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9CAC06" w:rsidR="009125CE" w:rsidRPr="009125CE" w:rsidRDefault="009125CE" w:rsidP="00214A08">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214A08">
        <w:rPr>
          <w:rFonts w:ascii="Sakkal Majalla" w:hAnsi="Sakkal Majalla" w:cs="Sakkal Majalla" w:hint="cs"/>
          <w:b/>
          <w:bCs/>
          <w:sz w:val="28"/>
          <w:szCs w:val="28"/>
          <w:rtl/>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08AB86DD" w:rsidR="009125CE" w:rsidRPr="009125CE" w:rsidRDefault="00E54628" w:rsidP="009125CE">
      <w:pPr>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p>
    <w:p w14:paraId="5F6542BF" w14:textId="77777777" w:rsidR="009125CE" w:rsidRPr="009125CE" w:rsidRDefault="009125CE" w:rsidP="009125CE">
      <w:pPr>
        <w:rPr>
          <w:rFonts w:ascii="Sakkal Majalla" w:hAnsi="Sakkal Majalla" w:cs="Sakkal Majalla"/>
          <w:sz w:val="28"/>
          <w:szCs w:val="28"/>
          <w:rtl/>
          <w:lang w:bidi="ar-EG"/>
        </w:rPr>
      </w:pPr>
    </w:p>
    <w:p w14:paraId="392DC67D" w14:textId="77777777" w:rsidR="00214A08" w:rsidRPr="001902DB" w:rsidRDefault="00214A08" w:rsidP="00214A08">
      <w:pPr>
        <w:jc w:val="center"/>
        <w:rPr>
          <w:rFonts w:ascii="Sakkal Majalla" w:hAnsi="Sakkal Majalla" w:cs="Sakkal Majalla"/>
          <w:b/>
          <w:bCs/>
          <w:sz w:val="28"/>
          <w:szCs w:val="28"/>
          <w:rtl/>
          <w:lang w:bidi="ar-EG"/>
        </w:rPr>
      </w:pPr>
      <w:bookmarkStart w:id="0" w:name="_Hlk192985439"/>
      <w:r>
        <w:rPr>
          <w:rFonts w:ascii="Sakkal Majalla" w:hAnsi="Sakkal Majalla" w:cs="Sakkal Majalla" w:hint="cs"/>
          <w:b/>
          <w:bCs/>
          <w:sz w:val="28"/>
          <w:szCs w:val="28"/>
          <w:rtl/>
          <w:lang w:bidi="ar-EG"/>
        </w:rPr>
        <w:t>أثر تقييم مستوى ثقافة السلامة في إحدى الشركات المقدمة لخدمات الطيران في المملكة العربية السعودية</w:t>
      </w:r>
    </w:p>
    <w:bookmarkEnd w:id="0"/>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730664">
      <w:pPr>
        <w:rPr>
          <w:rFonts w:ascii="Sakkal Majalla" w:hAnsi="Sakkal Majalla" w:cs="Sakkal Majalla"/>
          <w:b/>
          <w:bCs/>
          <w:sz w:val="28"/>
          <w:szCs w:val="28"/>
          <w:rtl/>
          <w:lang w:bidi="ar-EG"/>
        </w:rPr>
      </w:pPr>
    </w:p>
    <w:p w14:paraId="751A7E65" w14:textId="33E96FE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214A08" w:rsidRPr="001902DB">
        <w:rPr>
          <w:rFonts w:ascii="Sakkal Majalla" w:hAnsi="Sakkal Majalla" w:cs="Sakkal Majalla" w:hint="cs"/>
          <w:b/>
          <w:bCs/>
          <w:sz w:val="28"/>
          <w:szCs w:val="28"/>
          <w:rtl/>
          <w:lang w:bidi="ar-EG"/>
        </w:rPr>
        <w:t>الطالب</w:t>
      </w:r>
      <w:r w:rsidR="00214A08">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214A08">
        <w:rPr>
          <w:rFonts w:ascii="Sakkal Majalla" w:hAnsi="Sakkal Majalla" w:cs="Sakkal Majalla" w:hint="cs"/>
          <w:b/>
          <w:bCs/>
          <w:sz w:val="28"/>
          <w:szCs w:val="28"/>
          <w:rtl/>
          <w:lang w:bidi="ar-EG"/>
        </w:rPr>
        <w:t xml:space="preserve"> نوف يوسف مصلح الرحيلي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A6F0B25" w:rsidR="009125CE" w:rsidRPr="001902DB" w:rsidRDefault="0073066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15C61A75" w14:textId="77777777" w:rsidR="003C684F" w:rsidRDefault="003C684F" w:rsidP="009125CE">
      <w:pPr>
        <w:rPr>
          <w:rFonts w:ascii="Sakkal Majalla" w:hAnsi="Sakkal Majalla" w:cs="Sakkal Majalla"/>
          <w:sz w:val="28"/>
          <w:szCs w:val="28"/>
          <w:u w:val="single"/>
          <w:lang w:bidi="ar-EG"/>
        </w:rPr>
      </w:pPr>
    </w:p>
    <w:p w14:paraId="3283DE28" w14:textId="77777777" w:rsidR="003C684F" w:rsidRDefault="003C684F" w:rsidP="009125CE">
      <w:pPr>
        <w:rPr>
          <w:rFonts w:ascii="Sakkal Majalla" w:hAnsi="Sakkal Majalla" w:cs="Sakkal Majalla"/>
          <w:sz w:val="28"/>
          <w:szCs w:val="28"/>
          <w:u w:val="single"/>
          <w:lang w:bidi="ar-EG"/>
        </w:rPr>
      </w:pPr>
    </w:p>
    <w:p w14:paraId="63111894" w14:textId="77777777" w:rsidR="003C684F" w:rsidRDefault="003C684F" w:rsidP="009125CE">
      <w:pPr>
        <w:rPr>
          <w:rFonts w:ascii="Sakkal Majalla" w:hAnsi="Sakkal Majalla" w:cs="Sakkal Majalla"/>
          <w:sz w:val="28"/>
          <w:szCs w:val="28"/>
          <w:u w:val="single"/>
          <w:lang w:bidi="ar-EG"/>
        </w:rPr>
      </w:pPr>
    </w:p>
    <w:p w14:paraId="7CBA448F" w14:textId="77777777" w:rsidR="003C684F" w:rsidRDefault="003C684F" w:rsidP="009125CE">
      <w:pPr>
        <w:rPr>
          <w:rFonts w:ascii="Sakkal Majalla" w:hAnsi="Sakkal Majalla" w:cs="Sakkal Majalla"/>
          <w:sz w:val="28"/>
          <w:szCs w:val="28"/>
          <w:u w:val="single"/>
          <w:lang w:bidi="ar-EG"/>
        </w:rPr>
      </w:pPr>
    </w:p>
    <w:p w14:paraId="3FF1D436" w14:textId="7998421F" w:rsidR="003C684F" w:rsidRDefault="003C684F" w:rsidP="003C684F">
      <w:pPr>
        <w:jc w:val="center"/>
        <w:rPr>
          <w:rFonts w:ascii="Sakkal Majalla" w:hAnsi="Sakkal Majalla" w:cs="Sakkal Majalla"/>
          <w:sz w:val="28"/>
          <w:szCs w:val="28"/>
          <w:u w:val="single"/>
          <w:lang w:bidi="ar-EG"/>
        </w:rPr>
      </w:pPr>
      <w:r w:rsidRPr="003C684F">
        <w:rPr>
          <w:rFonts w:ascii="Sakkal Majalla" w:hAnsi="Sakkal Majalla" w:cs="Sakkal Majalla"/>
          <w:noProof/>
          <w:sz w:val="28"/>
          <w:szCs w:val="28"/>
          <w:u w:val="single"/>
          <w:rtl/>
          <w:lang w:bidi="ar-EG"/>
        </w:rPr>
        <w:drawing>
          <wp:inline distT="0" distB="0" distL="0" distR="0" wp14:anchorId="2B00AC60" wp14:editId="3947410D">
            <wp:extent cx="4844045" cy="4983355"/>
            <wp:effectExtent l="0" t="0" r="0" b="8255"/>
            <wp:docPr id="45913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8752" cy="4988197"/>
                    </a:xfrm>
                    <a:prstGeom prst="rect">
                      <a:avLst/>
                    </a:prstGeom>
                    <a:noFill/>
                    <a:ln>
                      <a:noFill/>
                    </a:ln>
                  </pic:spPr>
                </pic:pic>
              </a:graphicData>
            </a:graphic>
          </wp:inline>
        </w:drawing>
      </w:r>
    </w:p>
    <w:p w14:paraId="76314EB3" w14:textId="77777777" w:rsidR="003C684F" w:rsidRDefault="003C684F" w:rsidP="009125CE">
      <w:pPr>
        <w:rPr>
          <w:rFonts w:ascii="Sakkal Majalla" w:hAnsi="Sakkal Majalla" w:cs="Sakkal Majalla"/>
          <w:sz w:val="28"/>
          <w:szCs w:val="28"/>
          <w:u w:val="single"/>
          <w:lang w:bidi="ar-EG"/>
        </w:rPr>
      </w:pPr>
    </w:p>
    <w:p w14:paraId="485F206B" w14:textId="77777777" w:rsidR="003C684F" w:rsidRDefault="003C684F" w:rsidP="009125CE">
      <w:pPr>
        <w:rPr>
          <w:rFonts w:ascii="Sakkal Majalla" w:hAnsi="Sakkal Majalla" w:cs="Sakkal Majalla"/>
          <w:sz w:val="28"/>
          <w:szCs w:val="28"/>
          <w:u w:val="single"/>
          <w:lang w:bidi="ar-EG"/>
        </w:rPr>
      </w:pPr>
    </w:p>
    <w:p w14:paraId="2AB07B3B" w14:textId="77777777" w:rsidR="003C684F" w:rsidRDefault="003C684F" w:rsidP="009125CE">
      <w:pPr>
        <w:rPr>
          <w:rFonts w:ascii="Sakkal Majalla" w:hAnsi="Sakkal Majalla" w:cs="Sakkal Majalla"/>
          <w:sz w:val="28"/>
          <w:szCs w:val="28"/>
          <w:u w:val="single"/>
          <w:lang w:bidi="ar-EG"/>
        </w:rPr>
      </w:pPr>
    </w:p>
    <w:p w14:paraId="3DA41A5A" w14:textId="77777777" w:rsidR="003C684F" w:rsidRDefault="003C684F" w:rsidP="009125CE">
      <w:pPr>
        <w:rPr>
          <w:rFonts w:ascii="Sakkal Majalla" w:hAnsi="Sakkal Majalla" w:cs="Sakkal Majalla"/>
          <w:sz w:val="28"/>
          <w:szCs w:val="28"/>
          <w:u w:val="single"/>
          <w:lang w:bidi="ar-EG"/>
        </w:rPr>
      </w:pPr>
    </w:p>
    <w:p w14:paraId="516C8B53" w14:textId="77777777" w:rsidR="003C684F" w:rsidRDefault="003C684F" w:rsidP="009125CE">
      <w:pPr>
        <w:rPr>
          <w:rFonts w:ascii="Sakkal Majalla" w:hAnsi="Sakkal Majalla" w:cs="Sakkal Majalla"/>
          <w:sz w:val="28"/>
          <w:szCs w:val="28"/>
          <w:u w:val="single"/>
          <w:lang w:bidi="ar-EG"/>
        </w:rPr>
      </w:pPr>
    </w:p>
    <w:p w14:paraId="7D9FC0F2" w14:textId="77777777" w:rsidR="003C684F" w:rsidRDefault="003C684F" w:rsidP="009125CE">
      <w:pPr>
        <w:rPr>
          <w:rFonts w:ascii="Sakkal Majalla" w:hAnsi="Sakkal Majalla" w:cs="Sakkal Majalla"/>
          <w:sz w:val="28"/>
          <w:szCs w:val="28"/>
          <w:u w:val="single"/>
          <w:lang w:bidi="ar-EG"/>
        </w:rPr>
      </w:pPr>
    </w:p>
    <w:p w14:paraId="1EDDE8FE" w14:textId="77777777" w:rsidR="003C684F" w:rsidRDefault="003C684F" w:rsidP="009125CE">
      <w:pPr>
        <w:rPr>
          <w:rFonts w:ascii="Sakkal Majalla" w:hAnsi="Sakkal Majalla" w:cs="Sakkal Majalla"/>
          <w:sz w:val="28"/>
          <w:szCs w:val="28"/>
          <w:u w:val="single"/>
          <w:lang w:bidi="ar-EG"/>
        </w:rPr>
      </w:pPr>
    </w:p>
    <w:p w14:paraId="2D7A1D26" w14:textId="4CED9768" w:rsidR="003C684F" w:rsidRDefault="003C684F" w:rsidP="003C684F">
      <w:pPr>
        <w:jc w:val="center"/>
        <w:rPr>
          <w:rFonts w:ascii="Sakkal Majalla" w:hAnsi="Sakkal Majalla" w:cs="Sakkal Majalla"/>
          <w:sz w:val="28"/>
          <w:szCs w:val="28"/>
          <w:u w:val="single"/>
          <w:lang w:bidi="ar-EG"/>
        </w:rPr>
      </w:pPr>
      <w:r w:rsidRPr="003C684F">
        <w:rPr>
          <w:rFonts w:ascii="Sakkal Majalla" w:hAnsi="Sakkal Majalla" w:cs="Sakkal Majalla"/>
          <w:noProof/>
          <w:sz w:val="28"/>
          <w:szCs w:val="28"/>
          <w:u w:val="single"/>
          <w:rtl/>
          <w:lang w:bidi="ar-EG"/>
        </w:rPr>
        <w:lastRenderedPageBreak/>
        <w:drawing>
          <wp:inline distT="0" distB="0" distL="0" distR="0" wp14:anchorId="73315EB2" wp14:editId="283679DB">
            <wp:extent cx="1173480" cy="1364615"/>
            <wp:effectExtent l="0" t="0" r="7620" b="6985"/>
            <wp:docPr id="505918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1364615"/>
                    </a:xfrm>
                    <a:prstGeom prst="rect">
                      <a:avLst/>
                    </a:prstGeom>
                    <a:noFill/>
                    <a:ln>
                      <a:noFill/>
                    </a:ln>
                  </pic:spPr>
                </pic:pic>
              </a:graphicData>
            </a:graphic>
          </wp:inline>
        </w:drawing>
      </w:r>
    </w:p>
    <w:p w14:paraId="4D67F1D4" w14:textId="77777777" w:rsidR="003C684F" w:rsidRDefault="003C684F" w:rsidP="003C684F">
      <w:pPr>
        <w:spacing w:line="480" w:lineRule="auto"/>
        <w:jc w:val="center"/>
        <w:rPr>
          <w:rFonts w:asciiTheme="majorBidi" w:hAnsiTheme="majorBidi" w:cstheme="majorBidi"/>
          <w:sz w:val="32"/>
          <w:szCs w:val="32"/>
          <w:rtl/>
        </w:rPr>
      </w:pPr>
    </w:p>
    <w:p w14:paraId="790327DD" w14:textId="49BF5D37" w:rsidR="003C684F" w:rsidRDefault="003C684F" w:rsidP="003C684F">
      <w:pPr>
        <w:spacing w:line="480" w:lineRule="auto"/>
        <w:jc w:val="center"/>
        <w:rPr>
          <w:rFonts w:asciiTheme="majorBidi" w:hAnsiTheme="majorBidi" w:cstheme="majorBidi"/>
          <w:sz w:val="32"/>
          <w:szCs w:val="32"/>
          <w:rtl/>
        </w:rPr>
      </w:pPr>
      <w:r w:rsidRPr="003C684F">
        <w:rPr>
          <w:rFonts w:asciiTheme="majorBidi" w:hAnsiTheme="majorBidi" w:cstheme="majorBidi"/>
          <w:sz w:val="32"/>
          <w:szCs w:val="32"/>
          <w:rtl/>
        </w:rPr>
        <w:t>أهدي هذا العمل إلى والديّ العزيزين، اللذين كانا لي مصدر دعم وإلهام</w:t>
      </w:r>
      <w:r>
        <w:rPr>
          <w:rFonts w:asciiTheme="majorBidi" w:hAnsiTheme="majorBidi" w:cstheme="majorBidi" w:hint="cs"/>
          <w:sz w:val="32"/>
          <w:szCs w:val="32"/>
          <w:rtl/>
          <w:lang w:val="en-GB" w:bidi="ar-EG"/>
        </w:rPr>
        <w:t xml:space="preserve"> </w:t>
      </w:r>
      <w:r w:rsidRPr="003C684F">
        <w:rPr>
          <w:rFonts w:asciiTheme="majorBidi" w:hAnsiTheme="majorBidi" w:cstheme="majorBidi"/>
          <w:sz w:val="32"/>
          <w:szCs w:val="32"/>
          <w:rtl/>
        </w:rPr>
        <w:t>طوال حياتي.</w:t>
      </w:r>
    </w:p>
    <w:p w14:paraId="4C87482D" w14:textId="6C7D00EF" w:rsidR="003C684F" w:rsidRDefault="003C684F" w:rsidP="003C684F">
      <w:pPr>
        <w:spacing w:line="480" w:lineRule="auto"/>
        <w:jc w:val="center"/>
        <w:rPr>
          <w:rFonts w:asciiTheme="majorBidi" w:hAnsiTheme="majorBidi" w:cstheme="majorBidi"/>
          <w:sz w:val="32"/>
          <w:szCs w:val="32"/>
          <w:rtl/>
          <w:lang w:val="en-GB" w:bidi="ar-EG"/>
        </w:rPr>
      </w:pPr>
      <w:r w:rsidRPr="003C684F">
        <w:rPr>
          <w:rFonts w:asciiTheme="majorBidi" w:hAnsiTheme="majorBidi" w:cstheme="majorBidi"/>
          <w:sz w:val="32"/>
          <w:szCs w:val="32"/>
          <w:rtl/>
        </w:rPr>
        <w:t>إلى والدتي، التي كانت لي الحافز الدائم بتشجيعها</w:t>
      </w:r>
      <w:r>
        <w:rPr>
          <w:rFonts w:asciiTheme="majorBidi" w:hAnsiTheme="majorBidi" w:cstheme="majorBidi" w:hint="cs"/>
          <w:sz w:val="32"/>
          <w:szCs w:val="32"/>
          <w:rtl/>
          <w:lang w:val="en-GB" w:bidi="ar-EG"/>
        </w:rPr>
        <w:t xml:space="preserve"> </w:t>
      </w:r>
      <w:r w:rsidRPr="003C684F">
        <w:rPr>
          <w:rFonts w:asciiTheme="majorBidi" w:hAnsiTheme="majorBidi" w:cstheme="majorBidi"/>
          <w:sz w:val="32"/>
          <w:szCs w:val="32"/>
          <w:rtl/>
        </w:rPr>
        <w:t>ومحبتها، وإلى والدي، الذي علمّني معنى المثابرة والعمل الجا</w:t>
      </w:r>
      <w:r>
        <w:rPr>
          <w:rFonts w:asciiTheme="majorBidi" w:hAnsiTheme="majorBidi" w:cstheme="majorBidi" w:hint="cs"/>
          <w:sz w:val="32"/>
          <w:szCs w:val="32"/>
          <w:rtl/>
        </w:rPr>
        <w:t>د</w:t>
      </w:r>
      <w:r>
        <w:rPr>
          <w:rFonts w:asciiTheme="majorBidi" w:hAnsiTheme="majorBidi" w:cstheme="majorBidi" w:hint="cs"/>
          <w:sz w:val="32"/>
          <w:szCs w:val="32"/>
          <w:rtl/>
          <w:lang w:val="en-GB" w:bidi="ar-EG"/>
        </w:rPr>
        <w:t>.</w:t>
      </w:r>
    </w:p>
    <w:p w14:paraId="1A965F04" w14:textId="3C812C12" w:rsidR="003C684F" w:rsidRDefault="003C684F" w:rsidP="003C684F">
      <w:pPr>
        <w:spacing w:line="480" w:lineRule="auto"/>
        <w:jc w:val="center"/>
        <w:rPr>
          <w:rFonts w:asciiTheme="majorBidi" w:hAnsiTheme="majorBidi" w:cstheme="majorBidi"/>
          <w:sz w:val="32"/>
          <w:szCs w:val="32"/>
          <w:rtl/>
          <w:lang w:val="en-GB" w:bidi="ar-EG"/>
        </w:rPr>
      </w:pPr>
      <w:r w:rsidRPr="003C684F">
        <w:rPr>
          <w:rFonts w:asciiTheme="majorBidi" w:hAnsiTheme="majorBidi" w:cstheme="majorBidi"/>
          <w:sz w:val="32"/>
          <w:szCs w:val="32"/>
          <w:rtl/>
        </w:rPr>
        <w:t>إلى زوج</w:t>
      </w:r>
      <w:r>
        <w:rPr>
          <w:rFonts w:asciiTheme="majorBidi" w:hAnsiTheme="majorBidi" w:cstheme="majorBidi" w:hint="cs"/>
          <w:sz w:val="32"/>
          <w:szCs w:val="32"/>
          <w:rtl/>
        </w:rPr>
        <w:t>ي</w:t>
      </w:r>
      <w:r w:rsidRPr="003C684F">
        <w:rPr>
          <w:rFonts w:asciiTheme="majorBidi" w:hAnsiTheme="majorBidi" w:cstheme="majorBidi"/>
          <w:sz w:val="32"/>
          <w:szCs w:val="32"/>
          <w:rtl/>
        </w:rPr>
        <w:t xml:space="preserve"> الغالي، ال</w:t>
      </w:r>
      <w:r>
        <w:rPr>
          <w:rFonts w:asciiTheme="majorBidi" w:hAnsiTheme="majorBidi" w:cstheme="majorBidi" w:hint="cs"/>
          <w:sz w:val="32"/>
          <w:szCs w:val="32"/>
          <w:rtl/>
        </w:rPr>
        <w:t>ذي</w:t>
      </w:r>
      <w:r w:rsidRPr="003C684F">
        <w:rPr>
          <w:rFonts w:asciiTheme="majorBidi" w:hAnsiTheme="majorBidi" w:cstheme="majorBidi"/>
          <w:sz w:val="32"/>
          <w:szCs w:val="32"/>
          <w:rtl/>
        </w:rPr>
        <w:t xml:space="preserve"> كان لي الشريك والداعم في كل خطوة من</w:t>
      </w:r>
      <w:r>
        <w:rPr>
          <w:rFonts w:asciiTheme="majorBidi" w:hAnsiTheme="majorBidi" w:cstheme="majorBidi" w:hint="cs"/>
          <w:sz w:val="32"/>
          <w:szCs w:val="32"/>
          <w:rtl/>
          <w:lang w:val="en-GB" w:bidi="ar-EG"/>
        </w:rPr>
        <w:t xml:space="preserve"> </w:t>
      </w:r>
      <w:r w:rsidRPr="003C684F">
        <w:rPr>
          <w:rFonts w:asciiTheme="majorBidi" w:hAnsiTheme="majorBidi" w:cstheme="majorBidi"/>
          <w:sz w:val="32"/>
          <w:szCs w:val="32"/>
          <w:rtl/>
        </w:rPr>
        <w:t>هذه الرحلة، أهدي هذا الإنجاز تقديرًا لجهوده وتضحياته وصبره</w:t>
      </w:r>
      <w:r>
        <w:rPr>
          <w:rFonts w:asciiTheme="majorBidi" w:hAnsiTheme="majorBidi" w:cstheme="majorBidi" w:hint="cs"/>
          <w:sz w:val="32"/>
          <w:szCs w:val="32"/>
          <w:rtl/>
        </w:rPr>
        <w:t xml:space="preserve"> </w:t>
      </w:r>
      <w:r w:rsidRPr="003C684F">
        <w:rPr>
          <w:rFonts w:asciiTheme="majorBidi" w:hAnsiTheme="majorBidi" w:cstheme="majorBidi"/>
          <w:sz w:val="32"/>
          <w:szCs w:val="32"/>
          <w:rtl/>
        </w:rPr>
        <w:t>اللامحدود</w:t>
      </w:r>
      <w:r>
        <w:rPr>
          <w:rFonts w:asciiTheme="majorBidi" w:hAnsiTheme="majorBidi" w:cstheme="majorBidi" w:hint="cs"/>
          <w:sz w:val="32"/>
          <w:szCs w:val="32"/>
          <w:rtl/>
          <w:lang w:val="en-GB" w:bidi="ar-EG"/>
        </w:rPr>
        <w:t>.</w:t>
      </w:r>
    </w:p>
    <w:p w14:paraId="317A415A" w14:textId="1299CDBC" w:rsidR="003C684F" w:rsidRDefault="003C684F" w:rsidP="003C684F">
      <w:pPr>
        <w:spacing w:line="480" w:lineRule="auto"/>
        <w:jc w:val="center"/>
        <w:rPr>
          <w:rFonts w:asciiTheme="majorBidi" w:hAnsiTheme="majorBidi" w:cstheme="majorBidi"/>
          <w:sz w:val="32"/>
          <w:szCs w:val="32"/>
          <w:rtl/>
        </w:rPr>
      </w:pPr>
      <w:r w:rsidRPr="003C684F">
        <w:rPr>
          <w:rFonts w:asciiTheme="majorBidi" w:hAnsiTheme="majorBidi" w:cstheme="majorBidi"/>
          <w:sz w:val="32"/>
          <w:szCs w:val="32"/>
          <w:rtl/>
        </w:rPr>
        <w:t>إلى أساتذتي الأفاضل، الذين قدموا لي كل ما يمكن من علم ونصح</w:t>
      </w:r>
      <w:r>
        <w:rPr>
          <w:rFonts w:asciiTheme="majorBidi" w:hAnsiTheme="majorBidi" w:cstheme="majorBidi" w:hint="cs"/>
          <w:sz w:val="32"/>
          <w:szCs w:val="32"/>
          <w:rtl/>
          <w:lang w:val="en-GB" w:bidi="ar-EG"/>
        </w:rPr>
        <w:t xml:space="preserve"> </w:t>
      </w:r>
      <w:r w:rsidRPr="003C684F">
        <w:rPr>
          <w:rFonts w:asciiTheme="majorBidi" w:hAnsiTheme="majorBidi" w:cstheme="majorBidi"/>
          <w:sz w:val="32"/>
          <w:szCs w:val="32"/>
          <w:rtl/>
        </w:rPr>
        <w:t>وإرشاد، وكانوا لي خير مرشدين ومعلمين، أهدي هذا العمل تعبيرًا عن</w:t>
      </w:r>
      <w:r>
        <w:rPr>
          <w:rFonts w:asciiTheme="majorBidi" w:hAnsiTheme="majorBidi" w:cstheme="majorBidi"/>
          <w:sz w:val="32"/>
          <w:szCs w:val="32"/>
          <w:lang w:val="en-GB" w:bidi="ar-EG"/>
        </w:rPr>
        <w:t xml:space="preserve"> </w:t>
      </w:r>
      <w:r w:rsidRPr="003C684F">
        <w:rPr>
          <w:rFonts w:asciiTheme="majorBidi" w:hAnsiTheme="majorBidi" w:cstheme="majorBidi"/>
          <w:sz w:val="32"/>
          <w:szCs w:val="32"/>
          <w:rtl/>
        </w:rPr>
        <w:t>اعترافي بجميلهم</w:t>
      </w:r>
      <w:r>
        <w:rPr>
          <w:rFonts w:asciiTheme="majorBidi" w:hAnsiTheme="majorBidi" w:cstheme="majorBidi" w:hint="cs"/>
          <w:sz w:val="32"/>
          <w:szCs w:val="32"/>
          <w:rtl/>
        </w:rPr>
        <w:t>.</w:t>
      </w:r>
    </w:p>
    <w:p w14:paraId="2E5B2BCF" w14:textId="317650FB" w:rsidR="003C684F" w:rsidRPr="003C684F" w:rsidRDefault="003C684F" w:rsidP="003C684F">
      <w:pPr>
        <w:spacing w:line="480" w:lineRule="auto"/>
        <w:jc w:val="center"/>
        <w:rPr>
          <w:rFonts w:asciiTheme="majorBidi" w:hAnsiTheme="majorBidi" w:cstheme="majorBidi"/>
          <w:sz w:val="32"/>
          <w:szCs w:val="32"/>
        </w:rPr>
      </w:pPr>
      <w:r w:rsidRPr="003C684F">
        <w:rPr>
          <w:rFonts w:asciiTheme="majorBidi" w:hAnsiTheme="majorBidi" w:cstheme="majorBidi"/>
          <w:sz w:val="32"/>
          <w:szCs w:val="32"/>
          <w:rtl/>
        </w:rPr>
        <w:t>إلى زملائي وأصدقائي، الذين وقفوا بجانبي وكانوا لي عونًا وسندًا، أهدي</w:t>
      </w:r>
      <w:r>
        <w:rPr>
          <w:rFonts w:asciiTheme="majorBidi" w:hAnsiTheme="majorBidi" w:cstheme="majorBidi"/>
          <w:sz w:val="32"/>
          <w:szCs w:val="32"/>
          <w:lang w:val="en-GB" w:bidi="ar-EG"/>
        </w:rPr>
        <w:t xml:space="preserve"> </w:t>
      </w:r>
      <w:r w:rsidRPr="003C684F">
        <w:rPr>
          <w:rFonts w:asciiTheme="majorBidi" w:hAnsiTheme="majorBidi" w:cstheme="majorBidi"/>
          <w:sz w:val="32"/>
          <w:szCs w:val="32"/>
          <w:rtl/>
        </w:rPr>
        <w:t>هذا العمل كتعبير عن شكري وامتناني لكل الدعم والتشجيع الذي تلقيته</w:t>
      </w:r>
      <w:r>
        <w:rPr>
          <w:rFonts w:asciiTheme="majorBidi" w:hAnsiTheme="majorBidi" w:cstheme="majorBidi"/>
          <w:sz w:val="32"/>
          <w:szCs w:val="32"/>
          <w:lang w:val="en-GB" w:bidi="ar-EG"/>
        </w:rPr>
        <w:t xml:space="preserve"> </w:t>
      </w:r>
      <w:r w:rsidRPr="003C684F">
        <w:rPr>
          <w:rFonts w:asciiTheme="majorBidi" w:hAnsiTheme="majorBidi" w:cstheme="majorBidi"/>
          <w:sz w:val="32"/>
          <w:szCs w:val="32"/>
          <w:rtl/>
        </w:rPr>
        <w:t>منهم</w:t>
      </w:r>
      <w:r w:rsidRPr="003C684F">
        <w:rPr>
          <w:rFonts w:asciiTheme="majorBidi" w:hAnsiTheme="majorBidi" w:cstheme="majorBidi"/>
          <w:sz w:val="32"/>
          <w:szCs w:val="32"/>
          <w:lang w:val="en-GB" w:bidi="ar-EG"/>
        </w:rPr>
        <w:t xml:space="preserve"> </w:t>
      </w:r>
      <w:r w:rsidRPr="003C684F">
        <w:rPr>
          <w:rFonts w:asciiTheme="majorBidi" w:hAnsiTheme="majorBidi" w:cstheme="majorBidi"/>
          <w:sz w:val="32"/>
          <w:szCs w:val="32"/>
          <w:rtl/>
        </w:rPr>
        <w:t>وأخيرًا، أهدي هذا العمل لكل من ساهم في نجاحي ودعمني على مدار</w:t>
      </w:r>
      <w:r>
        <w:rPr>
          <w:rFonts w:asciiTheme="majorBidi" w:hAnsiTheme="majorBidi" w:cstheme="majorBidi"/>
          <w:sz w:val="32"/>
          <w:szCs w:val="32"/>
        </w:rPr>
        <w:t xml:space="preserve"> </w:t>
      </w:r>
      <w:r w:rsidRPr="003C684F">
        <w:rPr>
          <w:rFonts w:asciiTheme="majorBidi" w:hAnsiTheme="majorBidi" w:cstheme="majorBidi"/>
          <w:sz w:val="32"/>
          <w:szCs w:val="32"/>
          <w:rtl/>
        </w:rPr>
        <w:t>هذه الرحلة، سائلاً الله أن يجعل هذا الإنجاز خطوة نحو تحقيق المزيد من</w:t>
      </w:r>
      <w:r>
        <w:rPr>
          <w:rFonts w:asciiTheme="majorBidi" w:hAnsiTheme="majorBidi" w:cstheme="majorBidi"/>
          <w:sz w:val="32"/>
          <w:szCs w:val="32"/>
          <w:lang w:val="en-GB" w:bidi="ar-EG"/>
        </w:rPr>
        <w:t xml:space="preserve"> </w:t>
      </w:r>
      <w:r w:rsidRPr="003C684F">
        <w:rPr>
          <w:rFonts w:asciiTheme="majorBidi" w:hAnsiTheme="majorBidi" w:cstheme="majorBidi"/>
          <w:sz w:val="32"/>
          <w:szCs w:val="32"/>
          <w:rtl/>
        </w:rPr>
        <w:t>النجاح والتقدم</w:t>
      </w:r>
    </w:p>
    <w:p w14:paraId="3C9FB71F" w14:textId="77777777" w:rsidR="00873F68" w:rsidRDefault="00873F68" w:rsidP="009125CE">
      <w:pPr>
        <w:rPr>
          <w:rFonts w:ascii="Sakkal Majalla" w:hAnsi="Sakkal Majalla" w:cs="Sakkal Majalla"/>
          <w:sz w:val="28"/>
          <w:szCs w:val="28"/>
          <w:u w:val="single"/>
          <w:rtl/>
          <w:lang w:bidi="ar-EG"/>
        </w:rPr>
      </w:pPr>
    </w:p>
    <w:p w14:paraId="16C47DBD" w14:textId="77777777" w:rsidR="00873F68" w:rsidRDefault="00873F68" w:rsidP="009125CE">
      <w:pPr>
        <w:rPr>
          <w:rFonts w:ascii="Sakkal Majalla" w:hAnsi="Sakkal Majalla" w:cs="Sakkal Majalla"/>
          <w:sz w:val="28"/>
          <w:szCs w:val="28"/>
          <w:u w:val="single"/>
          <w:lang w:bidi="ar-EG"/>
        </w:rPr>
      </w:pPr>
    </w:p>
    <w:p w14:paraId="035BF540" w14:textId="46DACE82" w:rsidR="009125CE" w:rsidRDefault="009125CE" w:rsidP="00873F68">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873F68" w:rsidRPr="009125CE">
        <w:rPr>
          <w:rFonts w:ascii="Sakkal Majalla" w:hAnsi="Sakkal Majalla" w:cs="Sakkal Majalla" w:hint="cs"/>
          <w:sz w:val="28"/>
          <w:szCs w:val="28"/>
          <w:u w:val="single"/>
          <w:rtl/>
          <w:lang w:bidi="ar-EG"/>
        </w:rPr>
        <w:t>المحتوي</w:t>
      </w:r>
      <w:r w:rsidR="00873F68">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tblpPr w:leftFromText="180" w:rightFromText="180" w:vertAnchor="page" w:horzAnchor="margin" w:tblpY="1416"/>
        <w:bidiVisual/>
        <w:tblW w:w="0" w:type="auto"/>
        <w:tblLook w:val="04A0" w:firstRow="1" w:lastRow="0" w:firstColumn="1" w:lastColumn="0" w:noHBand="0" w:noVBand="1"/>
      </w:tblPr>
      <w:tblGrid>
        <w:gridCol w:w="765"/>
        <w:gridCol w:w="5440"/>
        <w:gridCol w:w="3145"/>
      </w:tblGrid>
      <w:tr w:rsidR="004E37FA" w:rsidRPr="004E66E9" w14:paraId="46BC67F5"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4552D15" w14:textId="77777777" w:rsidR="004E37FA" w:rsidRPr="004E66E9" w:rsidRDefault="004E37FA" w:rsidP="00E17EC4">
            <w:pPr>
              <w:spacing w:line="360" w:lineRule="auto"/>
              <w:jc w:val="center"/>
              <w:rPr>
                <w:rFonts w:ascii="Sakkal Majalla" w:hAnsi="Sakkal Majalla" w:cs="Sakkal Majalla"/>
                <w:b/>
                <w:bCs/>
                <w:sz w:val="28"/>
                <w:szCs w:val="28"/>
                <w:u w:val="single"/>
              </w:rPr>
            </w:pPr>
            <w:r w:rsidRPr="004E66E9">
              <w:rPr>
                <w:rFonts w:ascii="Sakkal Majalla" w:hAnsi="Sakkal Majalla" w:cs="Sakkal Majalla"/>
                <w:b/>
                <w:bCs/>
                <w:sz w:val="28"/>
                <w:szCs w:val="28"/>
                <w:u w:val="single"/>
                <w:rtl/>
                <w:lang w:bidi="ar-EG"/>
              </w:rPr>
              <w:t>م.</w:t>
            </w:r>
          </w:p>
        </w:tc>
        <w:tc>
          <w:tcPr>
            <w:tcW w:w="544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42AF44B0" w14:textId="77777777" w:rsidR="004E37FA" w:rsidRPr="004E66E9" w:rsidRDefault="004E37FA" w:rsidP="00E17EC4">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العنوان</w:t>
            </w:r>
          </w:p>
        </w:tc>
        <w:tc>
          <w:tcPr>
            <w:tcW w:w="3145"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8EAE768" w14:textId="77777777" w:rsidR="004E37FA" w:rsidRPr="004E66E9" w:rsidRDefault="004E37FA" w:rsidP="00E17EC4">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رقم الصفحة</w:t>
            </w:r>
          </w:p>
        </w:tc>
      </w:tr>
      <w:tr w:rsidR="004E37FA" w:rsidRPr="004E66E9" w14:paraId="4FC60330"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4ED006A"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5335B740"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بسم الله الرحمن الرحيم</w:t>
            </w:r>
          </w:p>
        </w:tc>
        <w:tc>
          <w:tcPr>
            <w:tcW w:w="3145" w:type="dxa"/>
            <w:tcBorders>
              <w:top w:val="single" w:sz="4" w:space="0" w:color="auto"/>
              <w:left w:val="single" w:sz="4" w:space="0" w:color="auto"/>
              <w:bottom w:val="single" w:sz="4" w:space="0" w:color="auto"/>
              <w:right w:val="single" w:sz="4" w:space="0" w:color="auto"/>
            </w:tcBorders>
            <w:vAlign w:val="center"/>
          </w:tcPr>
          <w:p w14:paraId="4EC3FCCC" w14:textId="17A0EF36"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2</w:t>
            </w:r>
          </w:p>
        </w:tc>
      </w:tr>
      <w:tr w:rsidR="004E37FA" w:rsidRPr="004E66E9" w14:paraId="09D79262"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75238C"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7AE1AD43"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إهداء</w:t>
            </w:r>
          </w:p>
        </w:tc>
        <w:tc>
          <w:tcPr>
            <w:tcW w:w="3145" w:type="dxa"/>
            <w:tcBorders>
              <w:top w:val="single" w:sz="4" w:space="0" w:color="auto"/>
              <w:left w:val="single" w:sz="4" w:space="0" w:color="auto"/>
              <w:bottom w:val="single" w:sz="4" w:space="0" w:color="auto"/>
              <w:right w:val="single" w:sz="4" w:space="0" w:color="auto"/>
            </w:tcBorders>
            <w:vAlign w:val="center"/>
          </w:tcPr>
          <w:p w14:paraId="3EC0E9D6" w14:textId="1405AAFC"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3</w:t>
            </w:r>
          </w:p>
        </w:tc>
      </w:tr>
      <w:tr w:rsidR="004E37FA" w:rsidRPr="004E66E9" w14:paraId="181CF548"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BF680B4" w14:textId="7D4335D5"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2AB43A81"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فهرس المحتويات</w:t>
            </w:r>
          </w:p>
        </w:tc>
        <w:tc>
          <w:tcPr>
            <w:tcW w:w="3145" w:type="dxa"/>
            <w:tcBorders>
              <w:top w:val="single" w:sz="4" w:space="0" w:color="auto"/>
              <w:left w:val="single" w:sz="4" w:space="0" w:color="auto"/>
              <w:bottom w:val="single" w:sz="4" w:space="0" w:color="auto"/>
              <w:right w:val="single" w:sz="4" w:space="0" w:color="auto"/>
            </w:tcBorders>
            <w:vAlign w:val="center"/>
          </w:tcPr>
          <w:p w14:paraId="5F353AC8" w14:textId="0CB7BC27"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4 - 5</w:t>
            </w:r>
          </w:p>
        </w:tc>
      </w:tr>
      <w:tr w:rsidR="004E37FA" w:rsidRPr="004E66E9" w14:paraId="73F66609"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9FA90D7"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0C935F1A"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قائمة الجداول</w:t>
            </w:r>
          </w:p>
        </w:tc>
        <w:tc>
          <w:tcPr>
            <w:tcW w:w="3145" w:type="dxa"/>
            <w:tcBorders>
              <w:top w:val="single" w:sz="4" w:space="0" w:color="auto"/>
              <w:left w:val="single" w:sz="4" w:space="0" w:color="auto"/>
              <w:bottom w:val="single" w:sz="4" w:space="0" w:color="auto"/>
              <w:right w:val="single" w:sz="4" w:space="0" w:color="auto"/>
            </w:tcBorders>
            <w:vAlign w:val="center"/>
          </w:tcPr>
          <w:p w14:paraId="0CB41781" w14:textId="7FB9D6BE"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w:t>
            </w:r>
          </w:p>
        </w:tc>
      </w:tr>
      <w:tr w:rsidR="004E37FA" w:rsidRPr="004E66E9" w14:paraId="77FE86CA"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EB54D9F"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1C6FAB66"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فهرس الأشكال</w:t>
            </w:r>
          </w:p>
        </w:tc>
        <w:tc>
          <w:tcPr>
            <w:tcW w:w="3145" w:type="dxa"/>
            <w:tcBorders>
              <w:top w:val="single" w:sz="4" w:space="0" w:color="auto"/>
              <w:left w:val="single" w:sz="4" w:space="0" w:color="auto"/>
              <w:bottom w:val="single" w:sz="4" w:space="0" w:color="auto"/>
              <w:right w:val="single" w:sz="4" w:space="0" w:color="auto"/>
            </w:tcBorders>
            <w:vAlign w:val="center"/>
          </w:tcPr>
          <w:p w14:paraId="030F2B58" w14:textId="1770282B"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7</w:t>
            </w:r>
          </w:p>
        </w:tc>
      </w:tr>
      <w:tr w:rsidR="004E37FA" w:rsidRPr="004E66E9" w14:paraId="6203BD70"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85D996"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7BF9371D"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المستخلص</w:t>
            </w:r>
          </w:p>
        </w:tc>
        <w:tc>
          <w:tcPr>
            <w:tcW w:w="3145" w:type="dxa"/>
            <w:tcBorders>
              <w:top w:val="single" w:sz="4" w:space="0" w:color="auto"/>
              <w:left w:val="single" w:sz="4" w:space="0" w:color="auto"/>
              <w:bottom w:val="single" w:sz="4" w:space="0" w:color="auto"/>
              <w:right w:val="single" w:sz="4" w:space="0" w:color="auto"/>
            </w:tcBorders>
            <w:vAlign w:val="center"/>
          </w:tcPr>
          <w:p w14:paraId="22C45BD5" w14:textId="44C1B7E3"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8</w:t>
            </w:r>
          </w:p>
        </w:tc>
      </w:tr>
      <w:tr w:rsidR="004E37FA" w:rsidRPr="004E66E9" w14:paraId="18ADC615" w14:textId="77777777" w:rsidTr="00E17EC4">
        <w:trPr>
          <w:trHeight w:val="20"/>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4876155"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الفصل الأول</w:t>
            </w:r>
          </w:p>
        </w:tc>
      </w:tr>
      <w:tr w:rsidR="004E37FA" w:rsidRPr="004E66E9" w14:paraId="131412C3"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D94E30D"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33D7583E"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مقدمة</w:t>
            </w:r>
          </w:p>
        </w:tc>
        <w:tc>
          <w:tcPr>
            <w:tcW w:w="3145" w:type="dxa"/>
            <w:tcBorders>
              <w:top w:val="single" w:sz="4" w:space="0" w:color="auto"/>
              <w:left w:val="single" w:sz="4" w:space="0" w:color="auto"/>
              <w:bottom w:val="single" w:sz="4" w:space="0" w:color="auto"/>
              <w:right w:val="single" w:sz="4" w:space="0" w:color="auto"/>
            </w:tcBorders>
            <w:vAlign w:val="center"/>
          </w:tcPr>
          <w:p w14:paraId="6761194A" w14:textId="78F37AC1"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10</w:t>
            </w:r>
          </w:p>
        </w:tc>
      </w:tr>
      <w:tr w:rsidR="004E37FA" w:rsidRPr="004E66E9" w14:paraId="2EECCC17"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4208561"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6EA9991A"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مشكلة الدراسة</w:t>
            </w:r>
          </w:p>
        </w:tc>
        <w:tc>
          <w:tcPr>
            <w:tcW w:w="3145" w:type="dxa"/>
            <w:tcBorders>
              <w:top w:val="single" w:sz="4" w:space="0" w:color="auto"/>
              <w:left w:val="single" w:sz="4" w:space="0" w:color="auto"/>
              <w:bottom w:val="single" w:sz="4" w:space="0" w:color="auto"/>
              <w:right w:val="single" w:sz="4" w:space="0" w:color="auto"/>
            </w:tcBorders>
            <w:vAlign w:val="center"/>
          </w:tcPr>
          <w:p w14:paraId="7B63637E" w14:textId="7130D43E"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11</w:t>
            </w:r>
          </w:p>
        </w:tc>
      </w:tr>
      <w:tr w:rsidR="004E37FA" w:rsidRPr="004E66E9" w14:paraId="5679A589"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D5E56D0"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373535D7"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أهمية الدراسة</w:t>
            </w:r>
          </w:p>
        </w:tc>
        <w:tc>
          <w:tcPr>
            <w:tcW w:w="3145" w:type="dxa"/>
            <w:tcBorders>
              <w:top w:val="single" w:sz="4" w:space="0" w:color="auto"/>
              <w:left w:val="single" w:sz="4" w:space="0" w:color="auto"/>
              <w:bottom w:val="single" w:sz="4" w:space="0" w:color="auto"/>
              <w:right w:val="single" w:sz="4" w:space="0" w:color="auto"/>
            </w:tcBorders>
            <w:vAlign w:val="center"/>
          </w:tcPr>
          <w:p w14:paraId="0F5F4F80" w14:textId="59F13DD5" w:rsidR="004E37FA" w:rsidRPr="00E95BE8" w:rsidRDefault="00D54D86"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12 - 13</w:t>
            </w:r>
          </w:p>
        </w:tc>
      </w:tr>
      <w:tr w:rsidR="004E37FA" w:rsidRPr="004E66E9" w14:paraId="69A17158"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3D04FEA"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39968100"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أهداف الدراسة</w:t>
            </w:r>
          </w:p>
        </w:tc>
        <w:tc>
          <w:tcPr>
            <w:tcW w:w="3145" w:type="dxa"/>
            <w:tcBorders>
              <w:top w:val="single" w:sz="4" w:space="0" w:color="auto"/>
              <w:left w:val="single" w:sz="4" w:space="0" w:color="auto"/>
              <w:bottom w:val="single" w:sz="4" w:space="0" w:color="auto"/>
              <w:right w:val="single" w:sz="4" w:space="0" w:color="auto"/>
            </w:tcBorders>
            <w:vAlign w:val="center"/>
          </w:tcPr>
          <w:p w14:paraId="5DDFB14B" w14:textId="004F922A"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 xml:space="preserve">14 </w:t>
            </w:r>
            <w:r w:rsidRPr="00E95BE8">
              <w:rPr>
                <w:rFonts w:ascii="Sakkal Majalla" w:hAnsi="Sakkal Majalla" w:cs="Sakkal Majalla"/>
                <w:b/>
                <w:bCs/>
                <w:sz w:val="28"/>
                <w:szCs w:val="28"/>
                <w:rtl/>
              </w:rPr>
              <w:t>–</w:t>
            </w:r>
            <w:r w:rsidRPr="00E95BE8">
              <w:rPr>
                <w:rFonts w:ascii="Sakkal Majalla" w:hAnsi="Sakkal Majalla" w:cs="Sakkal Majalla" w:hint="cs"/>
                <w:b/>
                <w:bCs/>
                <w:sz w:val="28"/>
                <w:szCs w:val="28"/>
                <w:rtl/>
              </w:rPr>
              <w:t xml:space="preserve"> 15</w:t>
            </w:r>
          </w:p>
        </w:tc>
      </w:tr>
      <w:tr w:rsidR="004E37FA" w:rsidRPr="004E66E9" w14:paraId="7F5686B5"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1863AC5"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458996CB"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تساؤلات الدراسة</w:t>
            </w:r>
          </w:p>
        </w:tc>
        <w:tc>
          <w:tcPr>
            <w:tcW w:w="3145" w:type="dxa"/>
            <w:tcBorders>
              <w:top w:val="single" w:sz="4" w:space="0" w:color="auto"/>
              <w:left w:val="single" w:sz="4" w:space="0" w:color="auto"/>
              <w:bottom w:val="single" w:sz="4" w:space="0" w:color="auto"/>
              <w:right w:val="single" w:sz="4" w:space="0" w:color="auto"/>
            </w:tcBorders>
            <w:vAlign w:val="center"/>
          </w:tcPr>
          <w:p w14:paraId="4A6AD412" w14:textId="2ACB74E6"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 xml:space="preserve">16 </w:t>
            </w:r>
            <w:r w:rsidRPr="00E95BE8">
              <w:rPr>
                <w:rFonts w:ascii="Sakkal Majalla" w:hAnsi="Sakkal Majalla" w:cs="Sakkal Majalla"/>
                <w:b/>
                <w:bCs/>
                <w:sz w:val="28"/>
                <w:szCs w:val="28"/>
                <w:rtl/>
              </w:rPr>
              <w:t>–</w:t>
            </w:r>
            <w:r w:rsidRPr="00E95BE8">
              <w:rPr>
                <w:rFonts w:ascii="Sakkal Majalla" w:hAnsi="Sakkal Majalla" w:cs="Sakkal Majalla" w:hint="cs"/>
                <w:b/>
                <w:bCs/>
                <w:sz w:val="28"/>
                <w:szCs w:val="28"/>
                <w:rtl/>
              </w:rPr>
              <w:t xml:space="preserve"> 17</w:t>
            </w:r>
          </w:p>
        </w:tc>
      </w:tr>
      <w:tr w:rsidR="004E37FA" w:rsidRPr="004E66E9" w14:paraId="55F1182E"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57ADB98"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45472A37"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فروض الدراسة</w:t>
            </w:r>
          </w:p>
        </w:tc>
        <w:tc>
          <w:tcPr>
            <w:tcW w:w="3145" w:type="dxa"/>
            <w:tcBorders>
              <w:top w:val="single" w:sz="4" w:space="0" w:color="auto"/>
              <w:left w:val="single" w:sz="4" w:space="0" w:color="auto"/>
              <w:bottom w:val="single" w:sz="4" w:space="0" w:color="auto"/>
              <w:right w:val="single" w:sz="4" w:space="0" w:color="auto"/>
            </w:tcBorders>
            <w:vAlign w:val="center"/>
          </w:tcPr>
          <w:p w14:paraId="562B4B35" w14:textId="4820661D"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 xml:space="preserve">18 </w:t>
            </w:r>
            <w:r w:rsidRPr="00E95BE8">
              <w:rPr>
                <w:rFonts w:ascii="Sakkal Majalla" w:hAnsi="Sakkal Majalla" w:cs="Sakkal Majalla"/>
                <w:b/>
                <w:bCs/>
                <w:sz w:val="28"/>
                <w:szCs w:val="28"/>
                <w:rtl/>
              </w:rPr>
              <w:t>–</w:t>
            </w:r>
            <w:r w:rsidRPr="00E95BE8">
              <w:rPr>
                <w:rFonts w:ascii="Sakkal Majalla" w:hAnsi="Sakkal Majalla" w:cs="Sakkal Majalla" w:hint="cs"/>
                <w:b/>
                <w:bCs/>
                <w:sz w:val="28"/>
                <w:szCs w:val="28"/>
                <w:rtl/>
              </w:rPr>
              <w:t xml:space="preserve"> 19</w:t>
            </w:r>
          </w:p>
        </w:tc>
      </w:tr>
      <w:tr w:rsidR="004E37FA" w:rsidRPr="004E66E9" w14:paraId="324B5DAA"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D397414"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4026F52A" w14:textId="77777777"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النظرية العلمية المتبعة لإعداد البحث</w:t>
            </w:r>
          </w:p>
        </w:tc>
        <w:tc>
          <w:tcPr>
            <w:tcW w:w="3145" w:type="dxa"/>
            <w:tcBorders>
              <w:top w:val="single" w:sz="4" w:space="0" w:color="auto"/>
              <w:left w:val="single" w:sz="4" w:space="0" w:color="auto"/>
              <w:bottom w:val="single" w:sz="4" w:space="0" w:color="auto"/>
              <w:right w:val="single" w:sz="4" w:space="0" w:color="auto"/>
            </w:tcBorders>
            <w:vAlign w:val="center"/>
          </w:tcPr>
          <w:p w14:paraId="31981431" w14:textId="73EAFFA2"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20 - 21</w:t>
            </w:r>
          </w:p>
        </w:tc>
      </w:tr>
      <w:tr w:rsidR="004E37FA" w:rsidRPr="004E66E9" w14:paraId="05D6488B" w14:textId="77777777" w:rsidTr="00E17EC4">
        <w:trPr>
          <w:trHeight w:val="20"/>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90A93D5" w14:textId="13E15201"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الفصل الثاني</w:t>
            </w:r>
          </w:p>
        </w:tc>
      </w:tr>
      <w:tr w:rsidR="004E37FA" w:rsidRPr="004E66E9" w14:paraId="5BE50B56"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C76F20C"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3A308F3A" w14:textId="0F463DFF"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مقدمة</w:t>
            </w:r>
          </w:p>
        </w:tc>
        <w:tc>
          <w:tcPr>
            <w:tcW w:w="3145" w:type="dxa"/>
            <w:tcBorders>
              <w:top w:val="single" w:sz="4" w:space="0" w:color="auto"/>
              <w:left w:val="single" w:sz="4" w:space="0" w:color="auto"/>
              <w:bottom w:val="single" w:sz="4" w:space="0" w:color="auto"/>
              <w:right w:val="single" w:sz="4" w:space="0" w:color="auto"/>
            </w:tcBorders>
            <w:vAlign w:val="center"/>
          </w:tcPr>
          <w:p w14:paraId="73F367E1" w14:textId="69B3B748"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23 - 24</w:t>
            </w:r>
          </w:p>
        </w:tc>
      </w:tr>
      <w:tr w:rsidR="004E37FA" w:rsidRPr="004E66E9" w14:paraId="5BFC5222"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E318AF6"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6DACCA5E" w14:textId="07509A0B"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الدراسات السابقة</w:t>
            </w:r>
          </w:p>
        </w:tc>
        <w:tc>
          <w:tcPr>
            <w:tcW w:w="3145" w:type="dxa"/>
            <w:tcBorders>
              <w:top w:val="single" w:sz="4" w:space="0" w:color="auto"/>
              <w:left w:val="single" w:sz="4" w:space="0" w:color="auto"/>
              <w:bottom w:val="single" w:sz="4" w:space="0" w:color="auto"/>
              <w:right w:val="single" w:sz="4" w:space="0" w:color="auto"/>
            </w:tcBorders>
            <w:vAlign w:val="center"/>
          </w:tcPr>
          <w:p w14:paraId="18DC7189" w14:textId="306B61A4" w:rsidR="004E37FA"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25 - 46</w:t>
            </w:r>
          </w:p>
        </w:tc>
      </w:tr>
      <w:tr w:rsidR="004E37FA" w:rsidRPr="004E66E9" w14:paraId="31238CCB" w14:textId="77777777" w:rsidTr="00E17EC4">
        <w:trPr>
          <w:trHeight w:val="20"/>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4AE8FB6"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vAlign w:val="center"/>
          </w:tcPr>
          <w:p w14:paraId="27CC04DF" w14:textId="10258821"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الإطار النظري</w:t>
            </w:r>
          </w:p>
        </w:tc>
        <w:tc>
          <w:tcPr>
            <w:tcW w:w="3145" w:type="dxa"/>
            <w:tcBorders>
              <w:top w:val="single" w:sz="4" w:space="0" w:color="auto"/>
              <w:left w:val="single" w:sz="4" w:space="0" w:color="auto"/>
              <w:bottom w:val="single" w:sz="4" w:space="0" w:color="auto"/>
              <w:right w:val="single" w:sz="4" w:space="0" w:color="auto"/>
            </w:tcBorders>
            <w:vAlign w:val="center"/>
          </w:tcPr>
          <w:p w14:paraId="58E3AAFD" w14:textId="726A261E" w:rsidR="004E37FA"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47</w:t>
            </w:r>
          </w:p>
        </w:tc>
      </w:tr>
    </w:tbl>
    <w:p w14:paraId="467FFFF4" w14:textId="77777777" w:rsidR="00873F68" w:rsidRDefault="00873F68" w:rsidP="00CF3AE9">
      <w:pPr>
        <w:jc w:val="center"/>
        <w:rPr>
          <w:rFonts w:ascii="Sakkal Majalla" w:hAnsi="Sakkal Majalla" w:cs="Sakkal Majalla"/>
          <w:sz w:val="28"/>
          <w:szCs w:val="28"/>
          <w:u w:val="single"/>
          <w:rtl/>
          <w:lang w:bidi="ar-EG"/>
        </w:rPr>
      </w:pPr>
    </w:p>
    <w:p w14:paraId="16695ACC" w14:textId="77777777" w:rsidR="004E66E9" w:rsidRDefault="004E66E9" w:rsidP="00873F68">
      <w:pPr>
        <w:rPr>
          <w:rFonts w:ascii="Sakkal Majalla" w:hAnsi="Sakkal Majalla" w:cs="Sakkal Majalla"/>
          <w:b/>
          <w:bCs/>
          <w:sz w:val="28"/>
          <w:szCs w:val="28"/>
          <w:u w:val="single"/>
        </w:rPr>
      </w:pPr>
    </w:p>
    <w:p w14:paraId="6F7C020C" w14:textId="77777777" w:rsidR="004E66E9" w:rsidRDefault="004E66E9" w:rsidP="00CF3AE9">
      <w:pPr>
        <w:jc w:val="center"/>
        <w:rPr>
          <w:rFonts w:ascii="Sakkal Majalla" w:hAnsi="Sakkal Majalla" w:cs="Sakkal Majalla"/>
          <w:b/>
          <w:bCs/>
          <w:sz w:val="28"/>
          <w:szCs w:val="28"/>
          <w:u w:val="single"/>
          <w:rtl/>
        </w:rPr>
      </w:pPr>
    </w:p>
    <w:p w14:paraId="30CB2BBA" w14:textId="77777777" w:rsidR="004E66E9" w:rsidRDefault="004E66E9" w:rsidP="00CF3AE9">
      <w:pPr>
        <w:jc w:val="center"/>
        <w:rPr>
          <w:rFonts w:ascii="Sakkal Majalla" w:hAnsi="Sakkal Majalla" w:cs="Sakkal Majalla"/>
          <w:b/>
          <w:bCs/>
          <w:sz w:val="28"/>
          <w:szCs w:val="28"/>
          <w:u w:val="single"/>
          <w:rtl/>
        </w:rPr>
      </w:pPr>
    </w:p>
    <w:p w14:paraId="63885505" w14:textId="77777777" w:rsidR="004E66E9" w:rsidRDefault="004E66E9" w:rsidP="00CF3AE9">
      <w:pPr>
        <w:jc w:val="center"/>
        <w:rPr>
          <w:rFonts w:ascii="Sakkal Majalla" w:hAnsi="Sakkal Majalla" w:cs="Sakkal Majalla"/>
          <w:b/>
          <w:bCs/>
          <w:sz w:val="28"/>
          <w:szCs w:val="28"/>
          <w:u w:val="single"/>
          <w:rtl/>
        </w:rPr>
      </w:pPr>
    </w:p>
    <w:p w14:paraId="148B4F07" w14:textId="77777777" w:rsidR="004E66E9" w:rsidRDefault="004E66E9" w:rsidP="00873F68">
      <w:pPr>
        <w:rPr>
          <w:rFonts w:ascii="Sakkal Majalla" w:hAnsi="Sakkal Majalla" w:cs="Sakkal Majalla"/>
          <w:b/>
          <w:bCs/>
          <w:sz w:val="28"/>
          <w:szCs w:val="28"/>
          <w:u w:val="single"/>
          <w:rtl/>
        </w:rPr>
      </w:pPr>
    </w:p>
    <w:p w14:paraId="648E2081" w14:textId="77777777" w:rsidR="004E66E9" w:rsidRDefault="004E66E9" w:rsidP="00CF3AE9">
      <w:pPr>
        <w:jc w:val="center"/>
        <w:rPr>
          <w:rFonts w:ascii="Sakkal Majalla" w:hAnsi="Sakkal Majalla" w:cs="Sakkal Majalla"/>
          <w:b/>
          <w:bCs/>
          <w:sz w:val="28"/>
          <w:szCs w:val="28"/>
          <w:u w:val="single"/>
          <w:rtl/>
        </w:rPr>
      </w:pPr>
    </w:p>
    <w:tbl>
      <w:tblPr>
        <w:tblStyle w:val="TableGrid"/>
        <w:tblpPr w:leftFromText="180" w:rightFromText="180" w:vertAnchor="page" w:horzAnchor="margin" w:tblpY="1871"/>
        <w:bidiVisual/>
        <w:tblW w:w="0" w:type="auto"/>
        <w:tblLook w:val="04A0" w:firstRow="1" w:lastRow="0" w:firstColumn="1" w:lastColumn="0" w:noHBand="0" w:noVBand="1"/>
      </w:tblPr>
      <w:tblGrid>
        <w:gridCol w:w="765"/>
        <w:gridCol w:w="5440"/>
        <w:gridCol w:w="3145"/>
      </w:tblGrid>
      <w:tr w:rsidR="00D54A84" w:rsidRPr="004E66E9" w14:paraId="6DFF74CA" w14:textId="77777777" w:rsidTr="00441279">
        <w:tc>
          <w:tcPr>
            <w:tcW w:w="765"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40530204" w14:textId="77777777" w:rsidR="00D54A84" w:rsidRPr="004E66E9" w:rsidRDefault="00D54A84" w:rsidP="00E17EC4">
            <w:pPr>
              <w:spacing w:line="360" w:lineRule="auto"/>
              <w:jc w:val="center"/>
              <w:rPr>
                <w:rFonts w:ascii="Sakkal Majalla" w:hAnsi="Sakkal Majalla" w:cs="Sakkal Majalla"/>
                <w:b/>
                <w:bCs/>
                <w:sz w:val="28"/>
                <w:szCs w:val="28"/>
                <w:u w:val="single"/>
              </w:rPr>
            </w:pPr>
            <w:r w:rsidRPr="004E66E9">
              <w:rPr>
                <w:rFonts w:ascii="Sakkal Majalla" w:hAnsi="Sakkal Majalla" w:cs="Sakkal Majalla"/>
                <w:b/>
                <w:bCs/>
                <w:sz w:val="28"/>
                <w:szCs w:val="28"/>
                <w:u w:val="single"/>
                <w:rtl/>
                <w:lang w:bidi="ar-EG"/>
              </w:rPr>
              <w:t>م.</w:t>
            </w:r>
          </w:p>
        </w:tc>
        <w:tc>
          <w:tcPr>
            <w:tcW w:w="5440"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4B8129D8" w14:textId="77777777" w:rsidR="00D54A84" w:rsidRPr="004E66E9" w:rsidRDefault="00D54A84" w:rsidP="00E17EC4">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العنوان</w:t>
            </w:r>
          </w:p>
        </w:tc>
        <w:tc>
          <w:tcPr>
            <w:tcW w:w="3145"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352F2DDE" w14:textId="77777777" w:rsidR="00D54A84" w:rsidRPr="004E66E9" w:rsidRDefault="00D54A84" w:rsidP="00E17EC4">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رقم الصفحة</w:t>
            </w:r>
          </w:p>
        </w:tc>
      </w:tr>
      <w:tr w:rsidR="00D54A84" w:rsidRPr="004E66E9" w14:paraId="4B105164" w14:textId="77777777" w:rsidTr="007B2CEE">
        <w:trPr>
          <w:trHeight w:val="536"/>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0DEB69D" w14:textId="5870C099" w:rsidR="00D54A84" w:rsidRPr="00E95BE8" w:rsidRDefault="00D54A8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الفصل الثالث</w:t>
            </w:r>
          </w:p>
        </w:tc>
      </w:tr>
      <w:tr w:rsidR="00D54A84" w:rsidRPr="004E66E9" w14:paraId="20795A98"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C0F578C"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039E771F" w14:textId="1A35DBB0" w:rsidR="00D54A84" w:rsidRPr="00E95BE8" w:rsidRDefault="00D54A8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مقدمة</w:t>
            </w:r>
          </w:p>
        </w:tc>
        <w:tc>
          <w:tcPr>
            <w:tcW w:w="3145" w:type="dxa"/>
            <w:tcBorders>
              <w:top w:val="single" w:sz="4" w:space="0" w:color="auto"/>
              <w:left w:val="single" w:sz="4" w:space="0" w:color="auto"/>
              <w:bottom w:val="single" w:sz="4" w:space="0" w:color="auto"/>
              <w:right w:val="single" w:sz="4" w:space="0" w:color="auto"/>
            </w:tcBorders>
          </w:tcPr>
          <w:p w14:paraId="714C8AE5" w14:textId="3EA39EE9" w:rsidR="00D54A84"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49</w:t>
            </w:r>
          </w:p>
        </w:tc>
      </w:tr>
      <w:tr w:rsidR="00EC1744" w:rsidRPr="004E66E9" w14:paraId="231D50D1"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3D25074" w14:textId="77777777" w:rsidR="00EC1744" w:rsidRPr="004E66E9" w:rsidRDefault="00EC174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26653833" w14:textId="05A31680" w:rsidR="00EC1744" w:rsidRPr="00E95BE8" w:rsidRDefault="00EC1744" w:rsidP="00E17EC4">
            <w:pPr>
              <w:spacing w:line="360" w:lineRule="auto"/>
              <w:jc w:val="center"/>
              <w:rPr>
                <w:rFonts w:ascii="Sakkal Majalla" w:hAnsi="Sakkal Majalla" w:cs="Sakkal Majalla" w:hint="cs"/>
                <w:b/>
                <w:bCs/>
                <w:sz w:val="28"/>
                <w:szCs w:val="28"/>
                <w:rtl/>
              </w:rPr>
            </w:pPr>
            <w:r w:rsidRPr="00E95BE8">
              <w:rPr>
                <w:rFonts w:ascii="Sakkal Majalla" w:hAnsi="Sakkal Majalla" w:cs="Sakkal Majalla"/>
                <w:b/>
                <w:bCs/>
                <w:sz w:val="28"/>
                <w:szCs w:val="28"/>
                <w:rtl/>
              </w:rPr>
              <w:t>أدوات الدراسة</w:t>
            </w:r>
          </w:p>
        </w:tc>
        <w:tc>
          <w:tcPr>
            <w:tcW w:w="3145" w:type="dxa"/>
            <w:tcBorders>
              <w:top w:val="single" w:sz="4" w:space="0" w:color="auto"/>
              <w:left w:val="single" w:sz="4" w:space="0" w:color="auto"/>
              <w:bottom w:val="single" w:sz="4" w:space="0" w:color="auto"/>
              <w:right w:val="single" w:sz="4" w:space="0" w:color="auto"/>
            </w:tcBorders>
          </w:tcPr>
          <w:p w14:paraId="1429D000" w14:textId="12A5688C" w:rsidR="00EC1744" w:rsidRPr="00E95BE8" w:rsidRDefault="00EC1744" w:rsidP="00E17EC4">
            <w:pPr>
              <w:spacing w:line="360" w:lineRule="auto"/>
              <w:jc w:val="center"/>
              <w:rPr>
                <w:rFonts w:ascii="Sakkal Majalla" w:hAnsi="Sakkal Majalla" w:cs="Sakkal Majalla" w:hint="cs"/>
                <w:b/>
                <w:bCs/>
                <w:sz w:val="28"/>
                <w:szCs w:val="28"/>
                <w:rtl/>
              </w:rPr>
            </w:pPr>
            <w:r w:rsidRPr="00E95BE8">
              <w:rPr>
                <w:rFonts w:ascii="Sakkal Majalla" w:hAnsi="Sakkal Majalla" w:cs="Sakkal Majalla" w:hint="cs"/>
                <w:b/>
                <w:bCs/>
                <w:sz w:val="28"/>
                <w:szCs w:val="28"/>
                <w:rtl/>
              </w:rPr>
              <w:t>50 - 51</w:t>
            </w:r>
          </w:p>
        </w:tc>
      </w:tr>
      <w:tr w:rsidR="00D54A84" w:rsidRPr="004E66E9" w14:paraId="0612B019"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A95462B"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7BB1CE5D" w14:textId="207064FF" w:rsidR="00D54A84" w:rsidRPr="00E95BE8" w:rsidRDefault="00D54A8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المنهجية وطرق البحث</w:t>
            </w:r>
          </w:p>
        </w:tc>
        <w:tc>
          <w:tcPr>
            <w:tcW w:w="3145" w:type="dxa"/>
            <w:tcBorders>
              <w:top w:val="single" w:sz="4" w:space="0" w:color="auto"/>
              <w:left w:val="single" w:sz="4" w:space="0" w:color="auto"/>
              <w:bottom w:val="single" w:sz="4" w:space="0" w:color="auto"/>
              <w:right w:val="single" w:sz="4" w:space="0" w:color="auto"/>
            </w:tcBorders>
          </w:tcPr>
          <w:p w14:paraId="6F46B174" w14:textId="50DDA3FF" w:rsidR="00D54A84"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 xml:space="preserve">52 </w:t>
            </w:r>
            <w:r w:rsidRPr="00E95BE8">
              <w:rPr>
                <w:rFonts w:ascii="Sakkal Majalla" w:hAnsi="Sakkal Majalla" w:cs="Sakkal Majalla"/>
                <w:b/>
                <w:bCs/>
                <w:sz w:val="28"/>
                <w:szCs w:val="28"/>
                <w:rtl/>
              </w:rPr>
              <w:t>–</w:t>
            </w:r>
            <w:r w:rsidRPr="00E95BE8">
              <w:rPr>
                <w:rFonts w:ascii="Sakkal Majalla" w:hAnsi="Sakkal Majalla" w:cs="Sakkal Majalla" w:hint="cs"/>
                <w:b/>
                <w:bCs/>
                <w:sz w:val="28"/>
                <w:szCs w:val="28"/>
                <w:rtl/>
              </w:rPr>
              <w:t xml:space="preserve"> 53 </w:t>
            </w:r>
          </w:p>
        </w:tc>
      </w:tr>
      <w:tr w:rsidR="00D54A84" w:rsidRPr="004E66E9" w14:paraId="36B6976F"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FA536D"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3F5F33BF" w14:textId="1A725255" w:rsidR="00D54A84" w:rsidRPr="00E95BE8" w:rsidRDefault="00D54A8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مجتمع البحث</w:t>
            </w:r>
          </w:p>
        </w:tc>
        <w:tc>
          <w:tcPr>
            <w:tcW w:w="3145" w:type="dxa"/>
            <w:tcBorders>
              <w:top w:val="single" w:sz="4" w:space="0" w:color="auto"/>
              <w:left w:val="single" w:sz="4" w:space="0" w:color="auto"/>
              <w:bottom w:val="single" w:sz="4" w:space="0" w:color="auto"/>
              <w:right w:val="single" w:sz="4" w:space="0" w:color="auto"/>
            </w:tcBorders>
          </w:tcPr>
          <w:p w14:paraId="4250F43D" w14:textId="4E9A96EA" w:rsidR="00D54A84" w:rsidRPr="00E95BE8" w:rsidRDefault="00EC174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54 - 63</w:t>
            </w:r>
          </w:p>
        </w:tc>
      </w:tr>
      <w:tr w:rsidR="00D54A84" w:rsidRPr="004E66E9" w14:paraId="6005F1AB"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DC5DE9"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420B6C4A" w14:textId="4636BD08" w:rsidR="00D54A84" w:rsidRPr="00E95BE8" w:rsidRDefault="00D54A84"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حدود البحث</w:t>
            </w:r>
          </w:p>
        </w:tc>
        <w:tc>
          <w:tcPr>
            <w:tcW w:w="3145" w:type="dxa"/>
            <w:tcBorders>
              <w:top w:val="single" w:sz="4" w:space="0" w:color="auto"/>
              <w:left w:val="single" w:sz="4" w:space="0" w:color="auto"/>
              <w:bottom w:val="single" w:sz="4" w:space="0" w:color="auto"/>
              <w:right w:val="single" w:sz="4" w:space="0" w:color="auto"/>
            </w:tcBorders>
          </w:tcPr>
          <w:p w14:paraId="4B463902" w14:textId="7E36D9A2" w:rsidR="00D54A84" w:rsidRPr="00E95BE8" w:rsidRDefault="00326270"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64</w:t>
            </w:r>
          </w:p>
        </w:tc>
      </w:tr>
      <w:tr w:rsidR="004E37FA" w:rsidRPr="004E66E9" w14:paraId="566C14EE" w14:textId="77777777" w:rsidTr="00EF1F7E">
        <w:trPr>
          <w:trHeight w:val="536"/>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B47393F" w14:textId="0D13E1D1"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الفصل الرابع</w:t>
            </w:r>
          </w:p>
        </w:tc>
      </w:tr>
      <w:tr w:rsidR="00D54A84" w:rsidRPr="004E66E9" w14:paraId="3A7200FA"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B6BCFA5"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4209B6F9" w14:textId="2B020B9B" w:rsidR="00D54A84"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مقدمة</w:t>
            </w:r>
          </w:p>
        </w:tc>
        <w:tc>
          <w:tcPr>
            <w:tcW w:w="3145" w:type="dxa"/>
            <w:tcBorders>
              <w:top w:val="single" w:sz="4" w:space="0" w:color="auto"/>
              <w:left w:val="single" w:sz="4" w:space="0" w:color="auto"/>
              <w:bottom w:val="single" w:sz="4" w:space="0" w:color="auto"/>
              <w:right w:val="single" w:sz="4" w:space="0" w:color="auto"/>
            </w:tcBorders>
          </w:tcPr>
          <w:p w14:paraId="09BD339F" w14:textId="147DA0A5" w:rsidR="00D54A84"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65</w:t>
            </w:r>
          </w:p>
        </w:tc>
      </w:tr>
      <w:tr w:rsidR="00D54A84" w:rsidRPr="004E66E9" w14:paraId="44179143"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29C42B9"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7FB88D1E" w14:textId="0E1D8BFB" w:rsidR="00D54A84"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تحليل البيانات</w:t>
            </w:r>
          </w:p>
        </w:tc>
        <w:tc>
          <w:tcPr>
            <w:tcW w:w="3145" w:type="dxa"/>
            <w:tcBorders>
              <w:top w:val="single" w:sz="4" w:space="0" w:color="auto"/>
              <w:left w:val="single" w:sz="4" w:space="0" w:color="auto"/>
              <w:bottom w:val="single" w:sz="4" w:space="0" w:color="auto"/>
              <w:right w:val="single" w:sz="4" w:space="0" w:color="auto"/>
            </w:tcBorders>
          </w:tcPr>
          <w:p w14:paraId="660AB6E6" w14:textId="4074113D" w:rsidR="00D54A84"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66 - 67</w:t>
            </w:r>
          </w:p>
        </w:tc>
      </w:tr>
      <w:tr w:rsidR="00D54A84" w:rsidRPr="004E66E9" w14:paraId="706425F0"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72C8CE8"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63268AC1" w14:textId="34B8BAF6" w:rsidR="00D54A84"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النتائج</w:t>
            </w:r>
          </w:p>
        </w:tc>
        <w:tc>
          <w:tcPr>
            <w:tcW w:w="3145" w:type="dxa"/>
            <w:tcBorders>
              <w:top w:val="single" w:sz="4" w:space="0" w:color="auto"/>
              <w:left w:val="single" w:sz="4" w:space="0" w:color="auto"/>
              <w:bottom w:val="single" w:sz="4" w:space="0" w:color="auto"/>
              <w:right w:val="single" w:sz="4" w:space="0" w:color="auto"/>
            </w:tcBorders>
          </w:tcPr>
          <w:p w14:paraId="58A5EC39" w14:textId="31DF3FFD" w:rsidR="00D54A84"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68</w:t>
            </w:r>
          </w:p>
        </w:tc>
      </w:tr>
      <w:tr w:rsidR="00D54A84" w:rsidRPr="004E66E9" w14:paraId="5C749B58"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D106338" w14:textId="77777777" w:rsidR="00D54A84" w:rsidRPr="004E66E9" w:rsidRDefault="00D54A84"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08BB3F14" w14:textId="00B71FE8" w:rsidR="00D54A84"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التوصيات</w:t>
            </w:r>
          </w:p>
        </w:tc>
        <w:tc>
          <w:tcPr>
            <w:tcW w:w="3145" w:type="dxa"/>
            <w:tcBorders>
              <w:top w:val="single" w:sz="4" w:space="0" w:color="auto"/>
              <w:left w:val="single" w:sz="4" w:space="0" w:color="auto"/>
              <w:bottom w:val="single" w:sz="4" w:space="0" w:color="auto"/>
              <w:right w:val="single" w:sz="4" w:space="0" w:color="auto"/>
            </w:tcBorders>
          </w:tcPr>
          <w:p w14:paraId="126F8CAE" w14:textId="01187CC3" w:rsidR="00D54A84"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69</w:t>
            </w:r>
          </w:p>
        </w:tc>
      </w:tr>
      <w:tr w:rsidR="004E37FA" w:rsidRPr="004E66E9" w14:paraId="420465C0" w14:textId="77777777" w:rsidTr="002142CD">
        <w:trPr>
          <w:trHeight w:val="536"/>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CF4AFAE" w14:textId="4F0621EC"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المراجع</w:t>
            </w:r>
          </w:p>
        </w:tc>
      </w:tr>
      <w:tr w:rsidR="004E37FA" w:rsidRPr="004E66E9" w14:paraId="58D77955"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F1EC9CA"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5B3050E1" w14:textId="6A384A56"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المراجع العربية</w:t>
            </w:r>
          </w:p>
        </w:tc>
        <w:tc>
          <w:tcPr>
            <w:tcW w:w="3145" w:type="dxa"/>
            <w:tcBorders>
              <w:top w:val="single" w:sz="4" w:space="0" w:color="auto"/>
              <w:left w:val="single" w:sz="4" w:space="0" w:color="auto"/>
              <w:bottom w:val="single" w:sz="4" w:space="0" w:color="auto"/>
              <w:right w:val="single" w:sz="4" w:space="0" w:color="auto"/>
            </w:tcBorders>
          </w:tcPr>
          <w:p w14:paraId="679BA360" w14:textId="24ED7AF0" w:rsidR="004E37FA"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71</w:t>
            </w:r>
          </w:p>
        </w:tc>
      </w:tr>
      <w:tr w:rsidR="004E37FA" w:rsidRPr="004E66E9" w14:paraId="4869CDA6"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34780C6"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29241368" w14:textId="0D0E889B"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المراجع الأجنبية</w:t>
            </w:r>
          </w:p>
        </w:tc>
        <w:tc>
          <w:tcPr>
            <w:tcW w:w="3145" w:type="dxa"/>
            <w:tcBorders>
              <w:top w:val="single" w:sz="4" w:space="0" w:color="auto"/>
              <w:left w:val="single" w:sz="4" w:space="0" w:color="auto"/>
              <w:bottom w:val="single" w:sz="4" w:space="0" w:color="auto"/>
              <w:right w:val="single" w:sz="4" w:space="0" w:color="auto"/>
            </w:tcBorders>
          </w:tcPr>
          <w:p w14:paraId="680950B3" w14:textId="61F7DE64" w:rsidR="004E37FA"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72 - 73</w:t>
            </w:r>
          </w:p>
        </w:tc>
      </w:tr>
      <w:tr w:rsidR="004E37FA" w:rsidRPr="004E66E9" w14:paraId="16A23C23" w14:textId="77777777" w:rsidTr="00090383">
        <w:trPr>
          <w:trHeight w:val="536"/>
        </w:trPr>
        <w:tc>
          <w:tcPr>
            <w:tcW w:w="935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118FCAC" w14:textId="522FCAE2"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الملاحق</w:t>
            </w:r>
          </w:p>
        </w:tc>
      </w:tr>
      <w:tr w:rsidR="004E37FA" w:rsidRPr="004E66E9" w14:paraId="16A34432"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D016664"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49C1F6F9" w14:textId="489B2E02"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الاستبانة</w:t>
            </w:r>
          </w:p>
        </w:tc>
        <w:tc>
          <w:tcPr>
            <w:tcW w:w="3145" w:type="dxa"/>
            <w:tcBorders>
              <w:top w:val="single" w:sz="4" w:space="0" w:color="auto"/>
              <w:left w:val="single" w:sz="4" w:space="0" w:color="auto"/>
              <w:bottom w:val="single" w:sz="4" w:space="0" w:color="auto"/>
              <w:right w:val="single" w:sz="4" w:space="0" w:color="auto"/>
            </w:tcBorders>
          </w:tcPr>
          <w:p w14:paraId="312C96D5" w14:textId="634C7C6B" w:rsidR="004E37FA"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75</w:t>
            </w:r>
          </w:p>
        </w:tc>
      </w:tr>
      <w:tr w:rsidR="004E37FA" w:rsidRPr="004E66E9" w14:paraId="495C281C" w14:textId="77777777" w:rsidTr="00441279">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89DE208" w14:textId="77777777" w:rsidR="004E37FA" w:rsidRPr="004E66E9" w:rsidRDefault="004E37FA" w:rsidP="00E17EC4">
            <w:pPr>
              <w:numPr>
                <w:ilvl w:val="0"/>
                <w:numId w:val="1"/>
              </w:numPr>
              <w:spacing w:line="360" w:lineRule="auto"/>
              <w:jc w:val="center"/>
              <w:rPr>
                <w:rFonts w:ascii="Sakkal Majalla" w:hAnsi="Sakkal Majalla" w:cs="Sakkal Majalla"/>
                <w:b/>
                <w:bCs/>
                <w:sz w:val="28"/>
                <w:szCs w:val="28"/>
                <w:u w:val="single"/>
                <w:rtl/>
                <w:lang w:bidi="ar-EG"/>
              </w:rPr>
            </w:pPr>
          </w:p>
        </w:tc>
        <w:tc>
          <w:tcPr>
            <w:tcW w:w="5440" w:type="dxa"/>
            <w:tcBorders>
              <w:top w:val="single" w:sz="4" w:space="0" w:color="auto"/>
              <w:left w:val="single" w:sz="4" w:space="0" w:color="auto"/>
              <w:bottom w:val="single" w:sz="4" w:space="0" w:color="auto"/>
              <w:right w:val="single" w:sz="4" w:space="0" w:color="auto"/>
            </w:tcBorders>
          </w:tcPr>
          <w:p w14:paraId="1BF5161D" w14:textId="247CEF91" w:rsidR="004E37FA" w:rsidRPr="00E95BE8" w:rsidRDefault="004E37FA" w:rsidP="00E17EC4">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الملخص</w:t>
            </w:r>
          </w:p>
        </w:tc>
        <w:tc>
          <w:tcPr>
            <w:tcW w:w="3145" w:type="dxa"/>
            <w:tcBorders>
              <w:top w:val="single" w:sz="4" w:space="0" w:color="auto"/>
              <w:left w:val="single" w:sz="4" w:space="0" w:color="auto"/>
              <w:bottom w:val="single" w:sz="4" w:space="0" w:color="auto"/>
              <w:right w:val="single" w:sz="4" w:space="0" w:color="auto"/>
            </w:tcBorders>
          </w:tcPr>
          <w:p w14:paraId="245E1BC5" w14:textId="36578DE7" w:rsidR="004E37FA" w:rsidRPr="00E95BE8" w:rsidRDefault="00684E98" w:rsidP="00E17EC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76</w:t>
            </w:r>
          </w:p>
        </w:tc>
      </w:tr>
    </w:tbl>
    <w:p w14:paraId="0E8A1AE3" w14:textId="77777777" w:rsidR="00CF3AE9" w:rsidRDefault="00CF3AE9" w:rsidP="009125CE">
      <w:pPr>
        <w:rPr>
          <w:rFonts w:ascii="Sakkal Majalla" w:hAnsi="Sakkal Majalla" w:cs="Sakkal Majalla"/>
          <w:sz w:val="28"/>
          <w:szCs w:val="28"/>
          <w:u w:val="single"/>
          <w:rtl/>
          <w:lang w:bidi="ar-EG"/>
        </w:rPr>
      </w:pPr>
    </w:p>
    <w:p w14:paraId="42D9F4F2" w14:textId="77777777" w:rsidR="00D54D86" w:rsidRDefault="00D54D86" w:rsidP="009125CE">
      <w:pPr>
        <w:rPr>
          <w:rFonts w:ascii="Sakkal Majalla" w:hAnsi="Sakkal Majalla" w:cs="Sakkal Majalla"/>
          <w:sz w:val="28"/>
          <w:szCs w:val="28"/>
          <w:u w:val="single"/>
          <w:rtl/>
          <w:lang w:bidi="ar-EG"/>
        </w:rPr>
      </w:pPr>
    </w:p>
    <w:p w14:paraId="40A61660" w14:textId="0132D1E8"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r w:rsidR="00E4206F">
        <w:rPr>
          <w:rFonts w:ascii="Sakkal Majalla" w:hAnsi="Sakkal Majalla" w:cs="Sakkal Majalla" w:hint="cs"/>
          <w:sz w:val="28"/>
          <w:szCs w:val="28"/>
          <w:u w:val="single"/>
          <w:rtl/>
          <w:lang w:bidi="ar-EG"/>
        </w:rPr>
        <w:t>الجداول:</w:t>
      </w:r>
    </w:p>
    <w:p w14:paraId="3A504109" w14:textId="77777777" w:rsidR="009125CE" w:rsidRDefault="009125CE" w:rsidP="009125CE">
      <w:pPr>
        <w:rPr>
          <w:rFonts w:ascii="Sakkal Majalla" w:hAnsi="Sakkal Majalla" w:cs="Sakkal Majalla"/>
          <w:sz w:val="28"/>
          <w:szCs w:val="28"/>
          <w:u w:val="single"/>
          <w:rtl/>
          <w:lang w:bidi="ar-EG"/>
        </w:rPr>
      </w:pPr>
    </w:p>
    <w:tbl>
      <w:tblPr>
        <w:tblStyle w:val="TableGrid"/>
        <w:tblpPr w:leftFromText="180" w:rightFromText="180" w:vertAnchor="page" w:horzAnchor="margin" w:tblpY="1871"/>
        <w:bidiVisual/>
        <w:tblW w:w="8826" w:type="dxa"/>
        <w:tblLook w:val="04A0" w:firstRow="1" w:lastRow="0" w:firstColumn="1" w:lastColumn="0" w:noHBand="0" w:noVBand="1"/>
      </w:tblPr>
      <w:tblGrid>
        <w:gridCol w:w="765"/>
        <w:gridCol w:w="6688"/>
        <w:gridCol w:w="1373"/>
      </w:tblGrid>
      <w:tr w:rsidR="00E17EC4" w:rsidRPr="004E66E9" w14:paraId="448EC3F2" w14:textId="77777777" w:rsidTr="00326270">
        <w:tc>
          <w:tcPr>
            <w:tcW w:w="765"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5F7E2F7F" w14:textId="77777777" w:rsidR="00E17EC4" w:rsidRPr="004E66E9" w:rsidRDefault="00E17EC4" w:rsidP="00261B5B">
            <w:pPr>
              <w:spacing w:line="360" w:lineRule="auto"/>
              <w:jc w:val="center"/>
              <w:rPr>
                <w:rFonts w:ascii="Sakkal Majalla" w:hAnsi="Sakkal Majalla" w:cs="Sakkal Majalla"/>
                <w:b/>
                <w:bCs/>
                <w:sz w:val="28"/>
                <w:szCs w:val="28"/>
                <w:u w:val="single"/>
              </w:rPr>
            </w:pPr>
            <w:r w:rsidRPr="004E66E9">
              <w:rPr>
                <w:rFonts w:ascii="Sakkal Majalla" w:hAnsi="Sakkal Majalla" w:cs="Sakkal Majalla"/>
                <w:b/>
                <w:bCs/>
                <w:sz w:val="28"/>
                <w:szCs w:val="28"/>
                <w:u w:val="single"/>
                <w:rtl/>
                <w:lang w:bidi="ar-EG"/>
              </w:rPr>
              <w:t>م.</w:t>
            </w:r>
          </w:p>
        </w:tc>
        <w:tc>
          <w:tcPr>
            <w:tcW w:w="6688"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06F0F9ED" w14:textId="77777777" w:rsidR="00E17EC4" w:rsidRPr="004E66E9" w:rsidRDefault="00E17EC4" w:rsidP="00261B5B">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العنوان</w:t>
            </w:r>
          </w:p>
        </w:tc>
        <w:tc>
          <w:tcPr>
            <w:tcW w:w="1373"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65B0A3F4" w14:textId="77777777" w:rsidR="00E17EC4" w:rsidRPr="004E66E9" w:rsidRDefault="00E17EC4" w:rsidP="00261B5B">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رقم الصفحة</w:t>
            </w:r>
          </w:p>
        </w:tc>
      </w:tr>
      <w:tr w:rsidR="00E17EC4" w:rsidRPr="004E66E9" w14:paraId="5325044F"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49F9846" w14:textId="1567CFF4" w:rsidR="00E4206F" w:rsidRPr="004E66E9" w:rsidRDefault="00E4206F" w:rsidP="00E4206F">
            <w:pPr>
              <w:spacing w:line="360" w:lineRule="auto"/>
              <w:jc w:val="center"/>
              <w:rPr>
                <w:rFonts w:ascii="Sakkal Majalla" w:hAnsi="Sakkal Majalla" w:cs="Sakkal Majalla"/>
                <w:b/>
                <w:bCs/>
                <w:sz w:val="28"/>
                <w:szCs w:val="28"/>
                <w:u w:val="single"/>
                <w:lang w:bidi="ar-EG"/>
              </w:rPr>
            </w:pPr>
            <w:r>
              <w:rPr>
                <w:rFonts w:ascii="Sakkal Majalla" w:hAnsi="Sakkal Majalla" w:cs="Sakkal Majalla"/>
                <w:b/>
                <w:bCs/>
                <w:sz w:val="28"/>
                <w:szCs w:val="28"/>
                <w:u w:val="single"/>
                <w:lang w:bidi="ar-EG"/>
              </w:rPr>
              <w:t>.1</w:t>
            </w:r>
          </w:p>
        </w:tc>
        <w:tc>
          <w:tcPr>
            <w:tcW w:w="6688" w:type="dxa"/>
            <w:tcBorders>
              <w:top w:val="single" w:sz="4" w:space="0" w:color="auto"/>
              <w:left w:val="single" w:sz="4" w:space="0" w:color="auto"/>
              <w:bottom w:val="single" w:sz="4" w:space="0" w:color="auto"/>
              <w:right w:val="single" w:sz="4" w:space="0" w:color="auto"/>
            </w:tcBorders>
          </w:tcPr>
          <w:p w14:paraId="59A19EDA" w14:textId="0D69CC75"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العينة الخاضعة للتحليل</w:t>
            </w:r>
          </w:p>
        </w:tc>
        <w:tc>
          <w:tcPr>
            <w:tcW w:w="1373" w:type="dxa"/>
            <w:tcBorders>
              <w:top w:val="single" w:sz="4" w:space="0" w:color="auto"/>
              <w:left w:val="single" w:sz="4" w:space="0" w:color="auto"/>
              <w:bottom w:val="single" w:sz="4" w:space="0" w:color="auto"/>
              <w:right w:val="single" w:sz="4" w:space="0" w:color="auto"/>
            </w:tcBorders>
          </w:tcPr>
          <w:p w14:paraId="285800D7" w14:textId="4A46A23A"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55</w:t>
            </w:r>
          </w:p>
        </w:tc>
      </w:tr>
      <w:tr w:rsidR="00E17EC4" w:rsidRPr="004E66E9" w14:paraId="1CB7361D"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E231A1F" w14:textId="651B86AF"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.2</w:t>
            </w:r>
          </w:p>
        </w:tc>
        <w:tc>
          <w:tcPr>
            <w:tcW w:w="6688" w:type="dxa"/>
            <w:tcBorders>
              <w:top w:val="single" w:sz="4" w:space="0" w:color="auto"/>
              <w:left w:val="single" w:sz="4" w:space="0" w:color="auto"/>
              <w:bottom w:val="single" w:sz="4" w:space="0" w:color="auto"/>
              <w:right w:val="single" w:sz="4" w:space="0" w:color="auto"/>
            </w:tcBorders>
          </w:tcPr>
          <w:p w14:paraId="33AE05C8" w14:textId="3ED8C263"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النوع الاجتماعي</w:t>
            </w:r>
          </w:p>
        </w:tc>
        <w:tc>
          <w:tcPr>
            <w:tcW w:w="1373" w:type="dxa"/>
            <w:tcBorders>
              <w:top w:val="single" w:sz="4" w:space="0" w:color="auto"/>
              <w:left w:val="single" w:sz="4" w:space="0" w:color="auto"/>
              <w:bottom w:val="single" w:sz="4" w:space="0" w:color="auto"/>
              <w:right w:val="single" w:sz="4" w:space="0" w:color="auto"/>
            </w:tcBorders>
          </w:tcPr>
          <w:p w14:paraId="3620A06D" w14:textId="2D59989D"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56</w:t>
            </w:r>
          </w:p>
        </w:tc>
      </w:tr>
      <w:tr w:rsidR="00E17EC4" w:rsidRPr="004E66E9" w14:paraId="3895DE6A"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BA3B912" w14:textId="7500E1C9"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.3</w:t>
            </w:r>
          </w:p>
        </w:tc>
        <w:tc>
          <w:tcPr>
            <w:tcW w:w="6688" w:type="dxa"/>
            <w:tcBorders>
              <w:top w:val="single" w:sz="4" w:space="0" w:color="auto"/>
              <w:left w:val="single" w:sz="4" w:space="0" w:color="auto"/>
              <w:bottom w:val="single" w:sz="4" w:space="0" w:color="auto"/>
              <w:right w:val="single" w:sz="4" w:space="0" w:color="auto"/>
            </w:tcBorders>
          </w:tcPr>
          <w:p w14:paraId="12FFCCC5" w14:textId="6E131368"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عينة الدراسة حسب الفئة العمرية</w:t>
            </w:r>
          </w:p>
        </w:tc>
        <w:tc>
          <w:tcPr>
            <w:tcW w:w="1373" w:type="dxa"/>
            <w:tcBorders>
              <w:top w:val="single" w:sz="4" w:space="0" w:color="auto"/>
              <w:left w:val="single" w:sz="4" w:space="0" w:color="auto"/>
              <w:bottom w:val="single" w:sz="4" w:space="0" w:color="auto"/>
              <w:right w:val="single" w:sz="4" w:space="0" w:color="auto"/>
            </w:tcBorders>
          </w:tcPr>
          <w:p w14:paraId="7A5F6440" w14:textId="5FA598E2"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57</w:t>
            </w:r>
          </w:p>
        </w:tc>
      </w:tr>
      <w:tr w:rsidR="00E17EC4" w:rsidRPr="004E66E9" w14:paraId="2EEF227A"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8826963" w14:textId="4457FABF"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.4</w:t>
            </w:r>
          </w:p>
        </w:tc>
        <w:tc>
          <w:tcPr>
            <w:tcW w:w="6688" w:type="dxa"/>
            <w:tcBorders>
              <w:top w:val="single" w:sz="4" w:space="0" w:color="auto"/>
              <w:left w:val="single" w:sz="4" w:space="0" w:color="auto"/>
              <w:bottom w:val="single" w:sz="4" w:space="0" w:color="auto"/>
              <w:right w:val="single" w:sz="4" w:space="0" w:color="auto"/>
            </w:tcBorders>
          </w:tcPr>
          <w:p w14:paraId="6E11F5D8" w14:textId="3027882E"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المستوى التعليمي</w:t>
            </w:r>
          </w:p>
        </w:tc>
        <w:tc>
          <w:tcPr>
            <w:tcW w:w="1373" w:type="dxa"/>
            <w:tcBorders>
              <w:top w:val="single" w:sz="4" w:space="0" w:color="auto"/>
              <w:left w:val="single" w:sz="4" w:space="0" w:color="auto"/>
              <w:bottom w:val="single" w:sz="4" w:space="0" w:color="auto"/>
              <w:right w:val="single" w:sz="4" w:space="0" w:color="auto"/>
            </w:tcBorders>
          </w:tcPr>
          <w:p w14:paraId="42115B7A" w14:textId="5486B151"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58</w:t>
            </w:r>
          </w:p>
        </w:tc>
      </w:tr>
      <w:tr w:rsidR="00E17EC4" w:rsidRPr="004E66E9" w14:paraId="138A06FB"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99ED1AA" w14:textId="6AD51D18"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.5</w:t>
            </w:r>
          </w:p>
        </w:tc>
        <w:tc>
          <w:tcPr>
            <w:tcW w:w="6688" w:type="dxa"/>
            <w:tcBorders>
              <w:top w:val="single" w:sz="4" w:space="0" w:color="auto"/>
              <w:left w:val="single" w:sz="4" w:space="0" w:color="auto"/>
              <w:bottom w:val="single" w:sz="4" w:space="0" w:color="auto"/>
              <w:right w:val="single" w:sz="4" w:space="0" w:color="auto"/>
            </w:tcBorders>
          </w:tcPr>
          <w:p w14:paraId="2CDE0BD9" w14:textId="7D1853A4"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سنوات الخبرة</w:t>
            </w:r>
          </w:p>
        </w:tc>
        <w:tc>
          <w:tcPr>
            <w:tcW w:w="1373" w:type="dxa"/>
            <w:tcBorders>
              <w:top w:val="single" w:sz="4" w:space="0" w:color="auto"/>
              <w:left w:val="single" w:sz="4" w:space="0" w:color="auto"/>
              <w:bottom w:val="single" w:sz="4" w:space="0" w:color="auto"/>
              <w:right w:val="single" w:sz="4" w:space="0" w:color="auto"/>
            </w:tcBorders>
          </w:tcPr>
          <w:p w14:paraId="5D795A4C" w14:textId="26091C25"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59</w:t>
            </w:r>
          </w:p>
        </w:tc>
      </w:tr>
      <w:tr w:rsidR="00E17EC4" w:rsidRPr="004E66E9" w14:paraId="24703A74"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13A77D8" w14:textId="3FE07F5D"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.6</w:t>
            </w:r>
          </w:p>
        </w:tc>
        <w:tc>
          <w:tcPr>
            <w:tcW w:w="6688" w:type="dxa"/>
            <w:tcBorders>
              <w:top w:val="single" w:sz="4" w:space="0" w:color="auto"/>
              <w:left w:val="single" w:sz="4" w:space="0" w:color="auto"/>
              <w:bottom w:val="single" w:sz="4" w:space="0" w:color="auto"/>
              <w:right w:val="single" w:sz="4" w:space="0" w:color="auto"/>
            </w:tcBorders>
          </w:tcPr>
          <w:p w14:paraId="2B1456D6" w14:textId="372851D1"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المسمى الوظيفي</w:t>
            </w:r>
          </w:p>
        </w:tc>
        <w:tc>
          <w:tcPr>
            <w:tcW w:w="1373" w:type="dxa"/>
            <w:tcBorders>
              <w:top w:val="single" w:sz="4" w:space="0" w:color="auto"/>
              <w:left w:val="single" w:sz="4" w:space="0" w:color="auto"/>
              <w:bottom w:val="single" w:sz="4" w:space="0" w:color="auto"/>
              <w:right w:val="single" w:sz="4" w:space="0" w:color="auto"/>
            </w:tcBorders>
          </w:tcPr>
          <w:p w14:paraId="46542084" w14:textId="0817E35F" w:rsidR="00E17EC4" w:rsidRPr="00E95BE8" w:rsidRDefault="001E6A05"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60</w:t>
            </w:r>
          </w:p>
        </w:tc>
      </w:tr>
      <w:tr w:rsidR="00E17EC4" w:rsidRPr="004E66E9" w14:paraId="27C04BC5"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07F2719" w14:textId="12E4F180"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.7</w:t>
            </w:r>
          </w:p>
        </w:tc>
        <w:tc>
          <w:tcPr>
            <w:tcW w:w="6688" w:type="dxa"/>
            <w:tcBorders>
              <w:top w:val="single" w:sz="4" w:space="0" w:color="auto"/>
              <w:left w:val="single" w:sz="4" w:space="0" w:color="auto"/>
              <w:bottom w:val="single" w:sz="4" w:space="0" w:color="auto"/>
              <w:right w:val="single" w:sz="4" w:space="0" w:color="auto"/>
            </w:tcBorders>
          </w:tcPr>
          <w:p w14:paraId="290B8AFA" w14:textId="31AFCFE0"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معامل ارتباط بيرسون</w:t>
            </w:r>
          </w:p>
        </w:tc>
        <w:tc>
          <w:tcPr>
            <w:tcW w:w="1373" w:type="dxa"/>
            <w:tcBorders>
              <w:top w:val="single" w:sz="4" w:space="0" w:color="auto"/>
              <w:left w:val="single" w:sz="4" w:space="0" w:color="auto"/>
              <w:bottom w:val="single" w:sz="4" w:space="0" w:color="auto"/>
              <w:right w:val="single" w:sz="4" w:space="0" w:color="auto"/>
            </w:tcBorders>
          </w:tcPr>
          <w:p w14:paraId="3ADF68B2" w14:textId="1BA298D5"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61</w:t>
            </w:r>
          </w:p>
        </w:tc>
      </w:tr>
      <w:tr w:rsidR="00E17EC4" w:rsidRPr="004E66E9" w14:paraId="6C41C025"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727914C" w14:textId="5C1D5B84"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.8</w:t>
            </w:r>
          </w:p>
        </w:tc>
        <w:tc>
          <w:tcPr>
            <w:tcW w:w="6688" w:type="dxa"/>
            <w:tcBorders>
              <w:top w:val="single" w:sz="4" w:space="0" w:color="auto"/>
              <w:left w:val="single" w:sz="4" w:space="0" w:color="auto"/>
              <w:bottom w:val="single" w:sz="4" w:space="0" w:color="auto"/>
              <w:right w:val="single" w:sz="4" w:space="0" w:color="auto"/>
            </w:tcBorders>
          </w:tcPr>
          <w:p w14:paraId="63FDC415" w14:textId="115243AE"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معادلة الفاكروبناخ</w:t>
            </w:r>
          </w:p>
        </w:tc>
        <w:tc>
          <w:tcPr>
            <w:tcW w:w="1373" w:type="dxa"/>
            <w:tcBorders>
              <w:top w:val="single" w:sz="4" w:space="0" w:color="auto"/>
              <w:left w:val="single" w:sz="4" w:space="0" w:color="auto"/>
              <w:bottom w:val="single" w:sz="4" w:space="0" w:color="auto"/>
              <w:right w:val="single" w:sz="4" w:space="0" w:color="auto"/>
            </w:tcBorders>
          </w:tcPr>
          <w:p w14:paraId="195851AB" w14:textId="0F15B36D"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61</w:t>
            </w:r>
          </w:p>
        </w:tc>
      </w:tr>
      <w:tr w:rsidR="00E17EC4" w:rsidRPr="004E66E9" w14:paraId="20487A0B" w14:textId="77777777" w:rsidTr="00326270">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83EA560" w14:textId="3523CB05" w:rsidR="00E17EC4" w:rsidRPr="004E66E9" w:rsidRDefault="00E4206F" w:rsidP="00E4206F">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.9</w:t>
            </w:r>
          </w:p>
        </w:tc>
        <w:tc>
          <w:tcPr>
            <w:tcW w:w="6688" w:type="dxa"/>
            <w:tcBorders>
              <w:top w:val="single" w:sz="4" w:space="0" w:color="auto"/>
              <w:left w:val="single" w:sz="4" w:space="0" w:color="auto"/>
              <w:bottom w:val="single" w:sz="4" w:space="0" w:color="auto"/>
              <w:right w:val="single" w:sz="4" w:space="0" w:color="auto"/>
            </w:tcBorders>
          </w:tcPr>
          <w:p w14:paraId="065B0E8C" w14:textId="6C9D16CC"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المتوسطات الحسابية والانحرافات المعيارية والترتيب لاستجابات أفراد عينة الدراسة</w:t>
            </w:r>
          </w:p>
        </w:tc>
        <w:tc>
          <w:tcPr>
            <w:tcW w:w="1373" w:type="dxa"/>
            <w:tcBorders>
              <w:top w:val="single" w:sz="4" w:space="0" w:color="auto"/>
              <w:left w:val="single" w:sz="4" w:space="0" w:color="auto"/>
              <w:bottom w:val="single" w:sz="4" w:space="0" w:color="auto"/>
              <w:right w:val="single" w:sz="4" w:space="0" w:color="auto"/>
            </w:tcBorders>
          </w:tcPr>
          <w:p w14:paraId="6E49CCF3" w14:textId="3D678D7F" w:rsidR="00E17EC4" w:rsidRPr="00E95BE8" w:rsidRDefault="00326270" w:rsidP="00261B5B">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62</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0775D953" w14:textId="77777777" w:rsidR="00684E98" w:rsidRDefault="00684E98" w:rsidP="009125CE">
      <w:pPr>
        <w:rPr>
          <w:rFonts w:ascii="Sakkal Majalla" w:hAnsi="Sakkal Majalla" w:cs="Sakkal Majalla"/>
          <w:sz w:val="28"/>
          <w:szCs w:val="28"/>
          <w:u w:val="single"/>
          <w:rtl/>
          <w:lang w:bidi="ar-EG"/>
        </w:rPr>
      </w:pPr>
    </w:p>
    <w:p w14:paraId="73D8B747" w14:textId="77777777" w:rsidR="00684E98" w:rsidRDefault="00684E98" w:rsidP="009125CE">
      <w:pPr>
        <w:rPr>
          <w:rFonts w:ascii="Sakkal Majalla" w:hAnsi="Sakkal Majalla" w:cs="Sakkal Majalla"/>
          <w:sz w:val="28"/>
          <w:szCs w:val="28"/>
          <w:u w:val="single"/>
          <w:rtl/>
          <w:lang w:bidi="ar-EG"/>
        </w:rPr>
      </w:pPr>
    </w:p>
    <w:p w14:paraId="6E3E9C6C" w14:textId="77777777" w:rsidR="00684E98" w:rsidRDefault="00684E98"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TableGrid"/>
        <w:tblpPr w:leftFromText="180" w:rightFromText="180" w:vertAnchor="page" w:horzAnchor="margin" w:tblpY="2619"/>
        <w:bidiVisual/>
        <w:tblW w:w="0" w:type="auto"/>
        <w:tblLook w:val="04A0" w:firstRow="1" w:lastRow="0" w:firstColumn="1" w:lastColumn="0" w:noHBand="0" w:noVBand="1"/>
      </w:tblPr>
      <w:tblGrid>
        <w:gridCol w:w="765"/>
        <w:gridCol w:w="5440"/>
        <w:gridCol w:w="3145"/>
      </w:tblGrid>
      <w:tr w:rsidR="007E634C" w:rsidRPr="004E66E9" w14:paraId="15A9D017" w14:textId="77777777" w:rsidTr="00E95BE8">
        <w:tc>
          <w:tcPr>
            <w:tcW w:w="765"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31841F3D" w14:textId="77777777" w:rsidR="007E634C" w:rsidRPr="004E66E9" w:rsidRDefault="007E634C" w:rsidP="00E95BE8">
            <w:pPr>
              <w:spacing w:line="360" w:lineRule="auto"/>
              <w:jc w:val="center"/>
              <w:rPr>
                <w:rFonts w:ascii="Sakkal Majalla" w:hAnsi="Sakkal Majalla" w:cs="Sakkal Majalla"/>
                <w:b/>
                <w:bCs/>
                <w:sz w:val="28"/>
                <w:szCs w:val="28"/>
                <w:u w:val="single"/>
              </w:rPr>
            </w:pPr>
            <w:r w:rsidRPr="004E66E9">
              <w:rPr>
                <w:rFonts w:ascii="Sakkal Majalla" w:hAnsi="Sakkal Majalla" w:cs="Sakkal Majalla"/>
                <w:b/>
                <w:bCs/>
                <w:sz w:val="28"/>
                <w:szCs w:val="28"/>
                <w:u w:val="single"/>
                <w:rtl/>
                <w:lang w:bidi="ar-EG"/>
              </w:rPr>
              <w:t>م.</w:t>
            </w:r>
          </w:p>
        </w:tc>
        <w:tc>
          <w:tcPr>
            <w:tcW w:w="5440"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34AF3742"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العنوان</w:t>
            </w:r>
          </w:p>
        </w:tc>
        <w:tc>
          <w:tcPr>
            <w:tcW w:w="3145"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40E7BF7C"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sidRPr="004E66E9">
              <w:rPr>
                <w:rFonts w:ascii="Sakkal Majalla" w:hAnsi="Sakkal Majalla" w:cs="Sakkal Majalla"/>
                <w:b/>
                <w:bCs/>
                <w:sz w:val="28"/>
                <w:szCs w:val="28"/>
                <w:u w:val="single"/>
                <w:rtl/>
                <w:lang w:bidi="ar-EG"/>
              </w:rPr>
              <w:t>رقم الصفحة</w:t>
            </w:r>
          </w:p>
        </w:tc>
      </w:tr>
      <w:tr w:rsidR="007E634C" w:rsidRPr="004E66E9" w14:paraId="7A36CD2A"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EA0C63E" w14:textId="77777777" w:rsidR="007E634C" w:rsidRPr="004E66E9" w:rsidRDefault="007E634C" w:rsidP="00E95BE8">
            <w:pPr>
              <w:spacing w:line="360" w:lineRule="auto"/>
              <w:jc w:val="center"/>
              <w:rPr>
                <w:rFonts w:ascii="Sakkal Majalla" w:hAnsi="Sakkal Majalla" w:cs="Sakkal Majalla"/>
                <w:b/>
                <w:bCs/>
                <w:sz w:val="28"/>
                <w:szCs w:val="28"/>
                <w:u w:val="single"/>
                <w:lang w:bidi="ar-EG"/>
              </w:rPr>
            </w:pPr>
            <w:r>
              <w:rPr>
                <w:rFonts w:ascii="Sakkal Majalla" w:hAnsi="Sakkal Majalla" w:cs="Sakkal Majalla"/>
                <w:b/>
                <w:bCs/>
                <w:sz w:val="28"/>
                <w:szCs w:val="28"/>
                <w:u w:val="single"/>
                <w:lang w:bidi="ar-EG"/>
              </w:rPr>
              <w:t>.1</w:t>
            </w:r>
          </w:p>
        </w:tc>
        <w:tc>
          <w:tcPr>
            <w:tcW w:w="5440" w:type="dxa"/>
            <w:tcBorders>
              <w:top w:val="single" w:sz="4" w:space="0" w:color="auto"/>
              <w:left w:val="single" w:sz="4" w:space="0" w:color="auto"/>
              <w:bottom w:val="single" w:sz="4" w:space="0" w:color="auto"/>
              <w:right w:val="single" w:sz="4" w:space="0" w:color="auto"/>
            </w:tcBorders>
          </w:tcPr>
          <w:p w14:paraId="68E201BA" w14:textId="1521E1FD" w:rsidR="007E634C" w:rsidRPr="00E95BE8" w:rsidRDefault="00EC1744" w:rsidP="00E95BE8">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نظرية الجبن السويسري</w:t>
            </w:r>
          </w:p>
        </w:tc>
        <w:tc>
          <w:tcPr>
            <w:tcW w:w="3145" w:type="dxa"/>
            <w:tcBorders>
              <w:top w:val="single" w:sz="4" w:space="0" w:color="auto"/>
              <w:left w:val="single" w:sz="4" w:space="0" w:color="auto"/>
              <w:bottom w:val="single" w:sz="4" w:space="0" w:color="auto"/>
              <w:right w:val="single" w:sz="4" w:space="0" w:color="auto"/>
            </w:tcBorders>
          </w:tcPr>
          <w:p w14:paraId="4169282B" w14:textId="79EAD4FA" w:rsidR="007E634C" w:rsidRPr="00E95BE8" w:rsidRDefault="00EC1744"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47</w:t>
            </w:r>
          </w:p>
        </w:tc>
      </w:tr>
      <w:tr w:rsidR="007E634C" w:rsidRPr="004E66E9" w14:paraId="5FB194D1"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369B268"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.2</w:t>
            </w:r>
          </w:p>
        </w:tc>
        <w:tc>
          <w:tcPr>
            <w:tcW w:w="5440" w:type="dxa"/>
            <w:tcBorders>
              <w:top w:val="single" w:sz="4" w:space="0" w:color="auto"/>
              <w:left w:val="single" w:sz="4" w:space="0" w:color="auto"/>
              <w:bottom w:val="single" w:sz="4" w:space="0" w:color="auto"/>
              <w:right w:val="single" w:sz="4" w:space="0" w:color="auto"/>
            </w:tcBorders>
          </w:tcPr>
          <w:p w14:paraId="28EDF3DC" w14:textId="6140883D"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النوع الاجتماعي</w:t>
            </w:r>
          </w:p>
        </w:tc>
        <w:tc>
          <w:tcPr>
            <w:tcW w:w="3145" w:type="dxa"/>
            <w:tcBorders>
              <w:top w:val="single" w:sz="4" w:space="0" w:color="auto"/>
              <w:left w:val="single" w:sz="4" w:space="0" w:color="auto"/>
              <w:bottom w:val="single" w:sz="4" w:space="0" w:color="auto"/>
              <w:right w:val="single" w:sz="4" w:space="0" w:color="auto"/>
            </w:tcBorders>
          </w:tcPr>
          <w:p w14:paraId="4BB0FB9D" w14:textId="307A2106"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56</w:t>
            </w:r>
          </w:p>
        </w:tc>
      </w:tr>
      <w:tr w:rsidR="007E634C" w:rsidRPr="004E66E9" w14:paraId="52A56AED"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AA70D83"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.3</w:t>
            </w:r>
          </w:p>
        </w:tc>
        <w:tc>
          <w:tcPr>
            <w:tcW w:w="5440" w:type="dxa"/>
            <w:tcBorders>
              <w:top w:val="single" w:sz="4" w:space="0" w:color="auto"/>
              <w:left w:val="single" w:sz="4" w:space="0" w:color="auto"/>
              <w:bottom w:val="single" w:sz="4" w:space="0" w:color="auto"/>
              <w:right w:val="single" w:sz="4" w:space="0" w:color="auto"/>
            </w:tcBorders>
          </w:tcPr>
          <w:p w14:paraId="35BE3089" w14:textId="53627876"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 xml:space="preserve">خصائص عينة الدراسة حسب الفئة </w:t>
            </w:r>
            <w:r w:rsidRPr="00E95BE8">
              <w:rPr>
                <w:rFonts w:ascii="Sakkal Majalla" w:hAnsi="Sakkal Majalla" w:cs="Sakkal Majalla" w:hint="cs"/>
                <w:b/>
                <w:bCs/>
                <w:sz w:val="28"/>
                <w:szCs w:val="28"/>
                <w:rtl/>
              </w:rPr>
              <w:t>العمرية</w:t>
            </w:r>
          </w:p>
        </w:tc>
        <w:tc>
          <w:tcPr>
            <w:tcW w:w="3145" w:type="dxa"/>
            <w:tcBorders>
              <w:top w:val="single" w:sz="4" w:space="0" w:color="auto"/>
              <w:left w:val="single" w:sz="4" w:space="0" w:color="auto"/>
              <w:bottom w:val="single" w:sz="4" w:space="0" w:color="auto"/>
              <w:right w:val="single" w:sz="4" w:space="0" w:color="auto"/>
            </w:tcBorders>
          </w:tcPr>
          <w:p w14:paraId="5C58B85B" w14:textId="42C4F65E"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57</w:t>
            </w:r>
          </w:p>
        </w:tc>
      </w:tr>
      <w:tr w:rsidR="007E634C" w:rsidRPr="004E66E9" w14:paraId="5AEE7EF4"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F03E735"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.4</w:t>
            </w:r>
          </w:p>
        </w:tc>
        <w:tc>
          <w:tcPr>
            <w:tcW w:w="5440" w:type="dxa"/>
            <w:tcBorders>
              <w:top w:val="single" w:sz="4" w:space="0" w:color="auto"/>
              <w:left w:val="single" w:sz="4" w:space="0" w:color="auto"/>
              <w:bottom w:val="single" w:sz="4" w:space="0" w:color="auto"/>
              <w:right w:val="single" w:sz="4" w:space="0" w:color="auto"/>
            </w:tcBorders>
          </w:tcPr>
          <w:p w14:paraId="43C99F51" w14:textId="4E4D628B"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المستوى التعليمي</w:t>
            </w:r>
          </w:p>
        </w:tc>
        <w:tc>
          <w:tcPr>
            <w:tcW w:w="3145" w:type="dxa"/>
            <w:tcBorders>
              <w:top w:val="single" w:sz="4" w:space="0" w:color="auto"/>
              <w:left w:val="single" w:sz="4" w:space="0" w:color="auto"/>
              <w:bottom w:val="single" w:sz="4" w:space="0" w:color="auto"/>
              <w:right w:val="single" w:sz="4" w:space="0" w:color="auto"/>
            </w:tcBorders>
          </w:tcPr>
          <w:p w14:paraId="28F1AFB5" w14:textId="2E3214D7"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58</w:t>
            </w:r>
          </w:p>
        </w:tc>
      </w:tr>
      <w:tr w:rsidR="007E634C" w:rsidRPr="004E66E9" w14:paraId="404D21A2"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A894C6E"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.5</w:t>
            </w:r>
          </w:p>
        </w:tc>
        <w:tc>
          <w:tcPr>
            <w:tcW w:w="5440" w:type="dxa"/>
            <w:tcBorders>
              <w:top w:val="single" w:sz="4" w:space="0" w:color="auto"/>
              <w:left w:val="single" w:sz="4" w:space="0" w:color="auto"/>
              <w:bottom w:val="single" w:sz="4" w:space="0" w:color="auto"/>
              <w:right w:val="single" w:sz="4" w:space="0" w:color="auto"/>
            </w:tcBorders>
          </w:tcPr>
          <w:p w14:paraId="5045E01E" w14:textId="46898F8F"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سنوات الخبرة</w:t>
            </w:r>
          </w:p>
        </w:tc>
        <w:tc>
          <w:tcPr>
            <w:tcW w:w="3145" w:type="dxa"/>
            <w:tcBorders>
              <w:top w:val="single" w:sz="4" w:space="0" w:color="auto"/>
              <w:left w:val="single" w:sz="4" w:space="0" w:color="auto"/>
              <w:bottom w:val="single" w:sz="4" w:space="0" w:color="auto"/>
              <w:right w:val="single" w:sz="4" w:space="0" w:color="auto"/>
            </w:tcBorders>
          </w:tcPr>
          <w:p w14:paraId="23B3B5AB" w14:textId="2C7E42EC"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59</w:t>
            </w:r>
          </w:p>
        </w:tc>
      </w:tr>
      <w:tr w:rsidR="007E634C" w:rsidRPr="004E66E9" w14:paraId="5B7E10D0" w14:textId="77777777" w:rsidTr="00E95BE8">
        <w:trPr>
          <w:trHeight w:val="536"/>
        </w:trPr>
        <w:tc>
          <w:tcPr>
            <w:tcW w:w="7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A102CC0" w14:textId="77777777" w:rsidR="007E634C" w:rsidRPr="004E66E9" w:rsidRDefault="007E634C" w:rsidP="00E95BE8">
            <w:pPr>
              <w:spacing w:line="360" w:lineRule="auto"/>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.6</w:t>
            </w:r>
          </w:p>
        </w:tc>
        <w:tc>
          <w:tcPr>
            <w:tcW w:w="5440" w:type="dxa"/>
            <w:tcBorders>
              <w:top w:val="single" w:sz="4" w:space="0" w:color="auto"/>
              <w:left w:val="single" w:sz="4" w:space="0" w:color="auto"/>
              <w:bottom w:val="single" w:sz="4" w:space="0" w:color="auto"/>
              <w:right w:val="single" w:sz="4" w:space="0" w:color="auto"/>
            </w:tcBorders>
          </w:tcPr>
          <w:p w14:paraId="0991A6FB" w14:textId="177A589B"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خصائص العينة حسب المسمى الوظيفي</w:t>
            </w:r>
          </w:p>
        </w:tc>
        <w:tc>
          <w:tcPr>
            <w:tcW w:w="3145" w:type="dxa"/>
            <w:tcBorders>
              <w:top w:val="single" w:sz="4" w:space="0" w:color="auto"/>
              <w:left w:val="single" w:sz="4" w:space="0" w:color="auto"/>
              <w:bottom w:val="single" w:sz="4" w:space="0" w:color="auto"/>
              <w:right w:val="single" w:sz="4" w:space="0" w:color="auto"/>
            </w:tcBorders>
          </w:tcPr>
          <w:p w14:paraId="33BFADDF" w14:textId="35EBC783" w:rsidR="007E634C" w:rsidRPr="00E95BE8" w:rsidRDefault="001E6A05" w:rsidP="00E95BE8">
            <w:pPr>
              <w:spacing w:line="360" w:lineRule="auto"/>
              <w:jc w:val="center"/>
              <w:rPr>
                <w:rFonts w:ascii="Sakkal Majalla" w:hAnsi="Sakkal Majalla" w:cs="Sakkal Majalla"/>
                <w:b/>
                <w:bCs/>
                <w:sz w:val="28"/>
                <w:szCs w:val="28"/>
                <w:rtl/>
              </w:rPr>
            </w:pPr>
            <w:r w:rsidRPr="00E95BE8">
              <w:rPr>
                <w:rFonts w:ascii="Sakkal Majalla" w:hAnsi="Sakkal Majalla" w:cs="Sakkal Majalla" w:hint="cs"/>
                <w:b/>
                <w:bCs/>
                <w:sz w:val="28"/>
                <w:szCs w:val="28"/>
                <w:rtl/>
              </w:rPr>
              <w:t>60</w:t>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2A4F06F" w14:textId="77777777" w:rsidR="00684E98" w:rsidRDefault="00684E98" w:rsidP="009125CE">
      <w:pPr>
        <w:rPr>
          <w:rFonts w:ascii="Sakkal Majalla" w:hAnsi="Sakkal Majalla" w:cs="Sakkal Majalla"/>
          <w:sz w:val="28"/>
          <w:szCs w:val="28"/>
          <w:u w:val="single"/>
          <w:rtl/>
          <w:lang w:bidi="ar-EG"/>
        </w:rPr>
      </w:pPr>
    </w:p>
    <w:p w14:paraId="31D56B7C" w14:textId="77777777" w:rsidR="00684E98" w:rsidRDefault="00684E98" w:rsidP="009125CE">
      <w:pPr>
        <w:rPr>
          <w:rFonts w:ascii="Sakkal Majalla" w:hAnsi="Sakkal Majalla" w:cs="Sakkal Majalla"/>
          <w:sz w:val="28"/>
          <w:szCs w:val="28"/>
          <w:u w:val="single"/>
          <w:rtl/>
          <w:lang w:bidi="ar-EG"/>
        </w:rPr>
      </w:pPr>
    </w:p>
    <w:p w14:paraId="21CC19B0" w14:textId="77777777" w:rsidR="00684E98" w:rsidRDefault="00684E98" w:rsidP="009125CE">
      <w:pPr>
        <w:rPr>
          <w:rFonts w:ascii="Sakkal Majalla" w:hAnsi="Sakkal Majalla" w:cs="Sakkal Majalla"/>
          <w:sz w:val="28"/>
          <w:szCs w:val="28"/>
          <w:u w:val="single"/>
          <w:rtl/>
          <w:lang w:bidi="ar-EG"/>
        </w:rPr>
      </w:pPr>
    </w:p>
    <w:p w14:paraId="25BB0653" w14:textId="77777777" w:rsidR="00684E98" w:rsidRDefault="00684E98" w:rsidP="009125CE">
      <w:pPr>
        <w:rPr>
          <w:rFonts w:ascii="Sakkal Majalla" w:hAnsi="Sakkal Majalla" w:cs="Sakkal Majalla"/>
          <w:sz w:val="28"/>
          <w:szCs w:val="28"/>
          <w:u w:val="single"/>
          <w:rtl/>
          <w:lang w:bidi="ar-EG"/>
        </w:rPr>
      </w:pPr>
    </w:p>
    <w:p w14:paraId="6089C7F0" w14:textId="77777777" w:rsidR="00684E98" w:rsidRDefault="00684E98" w:rsidP="009125CE">
      <w:pPr>
        <w:rPr>
          <w:rFonts w:ascii="Sakkal Majalla" w:hAnsi="Sakkal Majalla" w:cs="Sakkal Majalla"/>
          <w:sz w:val="28"/>
          <w:szCs w:val="28"/>
          <w:u w:val="single"/>
          <w:rtl/>
          <w:lang w:bidi="ar-EG"/>
        </w:rPr>
      </w:pPr>
    </w:p>
    <w:p w14:paraId="38976254" w14:textId="77777777" w:rsidR="00684E98" w:rsidRDefault="00684E98" w:rsidP="009125CE">
      <w:pPr>
        <w:rPr>
          <w:rFonts w:ascii="Sakkal Majalla" w:hAnsi="Sakkal Majalla" w:cs="Sakkal Majalla"/>
          <w:sz w:val="28"/>
          <w:szCs w:val="28"/>
          <w:u w:val="single"/>
          <w:rtl/>
          <w:lang w:bidi="ar-EG"/>
        </w:rPr>
      </w:pPr>
    </w:p>
    <w:p w14:paraId="32DDC605" w14:textId="3D2FCA27" w:rsidR="009125CE" w:rsidRDefault="001F20E0"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28B32305" w14:textId="7777777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تهدف هذه الدراسة إلى إجراء تقييم شامل لمستوى ثقافة السلامة في إحدى الشركات الرائدة في مجال تقديم خدمات الطيران بالمملكة العربية السعودية. وينصب التركيز الأساسي على فهم دقيق لثقافة السلامة السائدة في الشركة، والكشف عن مواطن القوة والضعف فيها، بالإضافة إلى استكشاف العوامل المتنوعة، سواء الداخلية أو الخارجية، التي تمارس تأثيرًا ملحوظًا عليها. علاوة على ذلك، تسعى الدراسة إلى تقديم مجموعة من التوصيات العملية والقابلة للتطبيق، والتي يمكن أن تسهم بفعالية في تحسين مستوى السلامة وتعزيز الأداء التشغيلي في شركات الطيران السعودية بشكل عام</w:t>
      </w:r>
      <w:r w:rsidRPr="001F20E0">
        <w:rPr>
          <w:rFonts w:ascii="Sakkal Majalla" w:hAnsi="Sakkal Majalla" w:cs="Sakkal Majalla"/>
          <w:b/>
          <w:bCs/>
          <w:sz w:val="28"/>
          <w:szCs w:val="28"/>
        </w:rPr>
        <w:t>.</w:t>
      </w:r>
    </w:p>
    <w:p w14:paraId="7B53432A" w14:textId="7777777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تعتمد الدراسة على منهجية بحثية شاملة ومتكاملة، تجمع في طياتها بين المنهج الوصفي والتحليلي، مع التركيز على استخدام الاستبانة كأداة رئيسية لجمع البيانات الكمية اللازمة. وقد تم اختيار عينة ممثلة من العاملين في الشركة بعناية فائقة، لضمان الحصول على بيانات ذات مصداقية عالية. تم تحليل البيانات باستخدام الأساليب الإحصائية المناسبة، وتقديم وصف تفصيلي لخصائص العينة، وقياس مستوى الوعي بأهمية السلامة بين العاملين، وتحليل آراء الموظفين حول ثقافة السلامة السائدة، وتحديد العوامل التي تعززها أو تقوضها</w:t>
      </w:r>
      <w:r w:rsidRPr="001F20E0">
        <w:rPr>
          <w:rFonts w:ascii="Sakkal Majalla" w:hAnsi="Sakkal Majalla" w:cs="Sakkal Majalla"/>
          <w:b/>
          <w:bCs/>
          <w:sz w:val="28"/>
          <w:szCs w:val="28"/>
        </w:rPr>
        <w:t>.</w:t>
      </w:r>
    </w:p>
    <w:p w14:paraId="4444A5FB" w14:textId="77777777" w:rsidR="001F20E0" w:rsidRPr="001F20E0" w:rsidRDefault="001F20E0" w:rsidP="001F20E0">
      <w:pPr>
        <w:rPr>
          <w:rFonts w:ascii="Sakkal Majalla" w:hAnsi="Sakkal Majalla" w:cs="Sakkal Majalla"/>
          <w:sz w:val="28"/>
          <w:szCs w:val="28"/>
          <w:u w:val="single"/>
        </w:rPr>
      </w:pPr>
      <w:r w:rsidRPr="001F20E0">
        <w:rPr>
          <w:rFonts w:ascii="Sakkal Majalla" w:hAnsi="Sakkal Majalla" w:cs="Sakkal Majalla"/>
          <w:b/>
          <w:bCs/>
          <w:sz w:val="28"/>
          <w:szCs w:val="28"/>
          <w:rtl/>
        </w:rPr>
        <w:t>تشمل النتائج تحليلًا إحصائيًا مفصلاً لخصائص العينة، وقياسًا دقيقًا لصدق الاتساق الداخلي وثبات أداة الدراسة، ووصفًا شاملاً للمتوسطات الحسابية والانحرافات المعيارية لاستجابات أفراد عينة الدراسة. وتقدم الدراسة في الختام مجموعة من التوصيات العملية والمحددة، والتي تهدف إلى إحداث تحسينات ملموسة في مستوى ثقافة السلامة، وتعزيز سلامة العمليات الجوية والأرضية، والارتقاء بتجربة المسافرين، فضلاً عن المساهمة الفعالة في تطوير قطاع الطيران في المملكة العربية السعودية</w:t>
      </w:r>
      <w:r w:rsidRPr="001F20E0">
        <w:rPr>
          <w:rFonts w:ascii="Sakkal Majalla" w:hAnsi="Sakkal Majalla" w:cs="Sakkal Majalla"/>
          <w:sz w:val="28"/>
          <w:szCs w:val="28"/>
          <w:u w:val="single"/>
        </w:rPr>
        <w:t>.</w:t>
      </w:r>
    </w:p>
    <w:p w14:paraId="52341758" w14:textId="77777777" w:rsidR="009125CE" w:rsidRPr="001F20E0"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6E91FE4F" w14:textId="77777777" w:rsidR="00971E97" w:rsidRDefault="00971E97" w:rsidP="009125CE">
      <w:pPr>
        <w:jc w:val="center"/>
        <w:rPr>
          <w:rFonts w:ascii="Sakkal Majalla" w:hAnsi="Sakkal Majalla" w:cs="Sakkal Majalla"/>
          <w:b/>
          <w:bCs/>
          <w:sz w:val="48"/>
          <w:szCs w:val="48"/>
          <w:u w:val="single"/>
        </w:rPr>
      </w:pPr>
    </w:p>
    <w:p w14:paraId="3DFD1D38" w14:textId="77777777" w:rsidR="00971E97" w:rsidRDefault="00971E97" w:rsidP="009125CE">
      <w:pPr>
        <w:jc w:val="center"/>
        <w:rPr>
          <w:rFonts w:ascii="Sakkal Majalla" w:hAnsi="Sakkal Majalla" w:cs="Sakkal Majalla"/>
          <w:b/>
          <w:bCs/>
          <w:sz w:val="48"/>
          <w:szCs w:val="48"/>
          <w:u w:val="single"/>
        </w:rPr>
      </w:pPr>
    </w:p>
    <w:p w14:paraId="430ACB71" w14:textId="77777777" w:rsidR="00971E97" w:rsidRDefault="00971E97" w:rsidP="009125CE">
      <w:pPr>
        <w:jc w:val="center"/>
        <w:rPr>
          <w:rFonts w:ascii="Sakkal Majalla" w:hAnsi="Sakkal Majalla" w:cs="Sakkal Majalla"/>
          <w:b/>
          <w:bCs/>
          <w:sz w:val="48"/>
          <w:szCs w:val="48"/>
          <w:u w:val="single"/>
        </w:rPr>
      </w:pPr>
    </w:p>
    <w:p w14:paraId="6EF25F8D" w14:textId="77777777" w:rsidR="00971E97" w:rsidRDefault="00971E97" w:rsidP="009125CE">
      <w:pPr>
        <w:jc w:val="center"/>
        <w:rPr>
          <w:rFonts w:ascii="Sakkal Majalla" w:hAnsi="Sakkal Majalla" w:cs="Sakkal Majalla"/>
          <w:b/>
          <w:bCs/>
          <w:sz w:val="48"/>
          <w:szCs w:val="48"/>
          <w:u w:val="single"/>
        </w:rPr>
      </w:pPr>
    </w:p>
    <w:p w14:paraId="700D5866" w14:textId="102B79F5" w:rsidR="009125CE" w:rsidRDefault="009125CE" w:rsidP="009125CE">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4921CE45" w14:textId="1AD6AA7E" w:rsidR="007E7E77" w:rsidRPr="009125CE" w:rsidRDefault="007E7E77"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109D85E"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يُعد قطاع الطيران المدني في المملكة العربية السعودية بمثابة شريان حيوي يربط المملكة بالعالم، ويُساهم في تحقيق رؤية المملكة 2030 الطموحة، التي تهدف إلى تحويل المملكة إلى مركز لوجستي عالمي. وفي ظل هذا النمو المتسارع، يبرز التحدي الأكبر، وهو ضمان سلامة الطيران، الذي يُعد الركيزة الأساسية لنجاح هذا القطاع الحيوي</w:t>
      </w:r>
      <w:r w:rsidRPr="006E633E">
        <w:rPr>
          <w:rFonts w:ascii="Sakkal Majalla" w:hAnsi="Sakkal Majalla" w:cs="Sakkal Majalla"/>
          <w:b/>
          <w:bCs/>
          <w:sz w:val="28"/>
          <w:szCs w:val="28"/>
          <w:lang w:bidi="ar-EG"/>
        </w:rPr>
        <w:t>.</w:t>
      </w:r>
    </w:p>
    <w:p w14:paraId="51BE6E48"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إن سلامة الطيران ليست مجرد مجموعة من الإجراءات الفنية والتقنية، بل هي ثقافة متكاملة تشمل جميع جوانب العمل في شركات الطيران، بدءًا من الإدارة العليا وصولًا إلى أصغر موظف. وتُعد ثقافة السلامة بمثابة العمود الفقري لأي منظومة طيران ناجحة، حيث إنها تعكس القيم والمعتقدات والممارسات التي تتبناها الشركة لضمان سلامة العمليات الجوية والأرضية</w:t>
      </w:r>
      <w:r w:rsidRPr="006E633E">
        <w:rPr>
          <w:rFonts w:ascii="Sakkal Majalla" w:hAnsi="Sakkal Majalla" w:cs="Sakkal Majalla"/>
          <w:b/>
          <w:bCs/>
          <w:sz w:val="28"/>
          <w:szCs w:val="28"/>
          <w:lang w:bidi="ar-EG"/>
        </w:rPr>
        <w:t>.</w:t>
      </w:r>
    </w:p>
    <w:p w14:paraId="11999BB9"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وتُعد ثقافة السلامة القوية بمثابة حصن منيع ضد الحوادث والأخطاء البشرية، التي تُعد السبب الرئيسي لمعظم حوادث الطيران. وتُساهم ثقافة السلامة في تحسين الأداء التشغيلي للشركة، حيث يشعر الموظفون بالأمان والمسؤولية، مما يزيد من إنتاجيتهم وكفاءتهم. كما تُعزز ثقافة السلامة سمعة الشركة، حيث يُنظر إليها على أنها شركة مسؤولة وملتزمة بأعلى معايير السلامة، مما يزيد من ثقة المسافرين فيها</w:t>
      </w:r>
      <w:r w:rsidRPr="006E633E">
        <w:rPr>
          <w:rFonts w:ascii="Sakkal Majalla" w:hAnsi="Sakkal Majalla" w:cs="Sakkal Majalla"/>
          <w:b/>
          <w:bCs/>
          <w:sz w:val="28"/>
          <w:szCs w:val="28"/>
          <w:lang w:bidi="ar-EG"/>
        </w:rPr>
        <w:t>.</w:t>
      </w:r>
    </w:p>
    <w:p w14:paraId="4CF7BA55"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وفي هذا السياق، تبرز أهمية تقييم مستوى ثقافة السلامة في شركات الطيران، حيث إن هذا التقييم يُساعد على تحديد نقاط القوة والضعف في ثقافة السلامة السائدة، ويوفر معلومات قيمة لاتخاذ الإجراءات التصحيحية اللازمة. ويُعد تقييم ثقافة السلامة بمثابة مرآة تعكس مدى التزام الشركة بمعايير السلامة، وتُساعدها على تحديد المجالات التي تحتاج إلى تحسين</w:t>
      </w:r>
      <w:r w:rsidRPr="006E633E">
        <w:rPr>
          <w:rFonts w:ascii="Sakkal Majalla" w:hAnsi="Sakkal Majalla" w:cs="Sakkal Majalla"/>
          <w:b/>
          <w:bCs/>
          <w:sz w:val="28"/>
          <w:szCs w:val="28"/>
          <w:lang w:bidi="ar-EG"/>
        </w:rPr>
        <w:t>.</w:t>
      </w:r>
    </w:p>
    <w:p w14:paraId="56B43C93"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وتُعد المملكة العربية السعودية من الدول الرائدة في مجال الطيران المدني في المنطقة، حيث تمتلك أسطولًا جويًا حديثًا ومطارات متطورة. وتُولي المملكة اهتمامًا كبيرًا بسلامة الطيران، حيث تسعى إلى تطبيق أعلى معايير السلامة والجودة في شركات الطيران العاملة بها</w:t>
      </w:r>
      <w:r w:rsidRPr="006E633E">
        <w:rPr>
          <w:rFonts w:ascii="Sakkal Majalla" w:hAnsi="Sakkal Majalla" w:cs="Sakkal Majalla"/>
          <w:b/>
          <w:bCs/>
          <w:sz w:val="28"/>
          <w:szCs w:val="28"/>
          <w:lang w:bidi="ar-EG"/>
        </w:rPr>
        <w:t>.</w:t>
      </w:r>
    </w:p>
    <w:p w14:paraId="5B84AA3E"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ومع ذلك، تواجه شركات الطيران في المملكة العديد من التحديات في بناء ثقافة سلامة قوية، مثل التغيرات التنظيمية، والضغوط التشغيلية، والتنوع الثقافي. وتتطلب هذه التحديات من شركات الطيران أن تكون على أهبة الاستعداد لمواجهتها، وأن تعمل على تطوير ثقافة سلامة قوية ومتينة</w:t>
      </w:r>
      <w:r w:rsidRPr="006E633E">
        <w:rPr>
          <w:rFonts w:ascii="Sakkal Majalla" w:hAnsi="Sakkal Majalla" w:cs="Sakkal Majalla"/>
          <w:b/>
          <w:bCs/>
          <w:sz w:val="28"/>
          <w:szCs w:val="28"/>
          <w:lang w:bidi="ar-EG"/>
        </w:rPr>
        <w:t>.</w:t>
      </w:r>
    </w:p>
    <w:p w14:paraId="29E958D7" w14:textId="553ECFD0" w:rsidR="006E633E" w:rsidRPr="006E633E" w:rsidRDefault="006E633E" w:rsidP="00D80BB5">
      <w:pPr>
        <w:jc w:val="both"/>
        <w:rPr>
          <w:rFonts w:ascii="Sakkal Majalla" w:hAnsi="Sakkal Majalla" w:cs="Sakkal Majalla"/>
          <w:b/>
          <w:bCs/>
          <w:sz w:val="28"/>
          <w:szCs w:val="28"/>
          <w:rtl/>
          <w:lang w:bidi="ar-EG"/>
        </w:rPr>
      </w:pPr>
      <w:r w:rsidRPr="006E633E">
        <w:rPr>
          <w:rFonts w:ascii="Sakkal Majalla" w:hAnsi="Sakkal Majalla" w:cs="Sakkal Majalla"/>
          <w:b/>
          <w:bCs/>
          <w:sz w:val="28"/>
          <w:szCs w:val="28"/>
          <w:rtl/>
        </w:rPr>
        <w:t>وتُعد هذه الدراسة بمثابة محاولة لفهم أثر تقييم مستوى ثقافة السلامة في إحدى الشركات المقدمة لخدمات الطيران في المملكة العربية السعودية. وتهدف الدراسة إلى تقديم توصيات عملية لمساعدة شركات الطيران السعودية على تحسين مستوى ثقافة السلامة لديها، وبالتالي تعزيز سلامة الطيران في المملكة</w:t>
      </w:r>
      <w:r w:rsidRPr="006E633E">
        <w:rPr>
          <w:rFonts w:ascii="Sakkal Majalla" w:hAnsi="Sakkal Majalla" w:cs="Sakkal Majalla"/>
          <w:b/>
          <w:bCs/>
          <w:sz w:val="28"/>
          <w:szCs w:val="28"/>
          <w:lang w:bidi="ar-EG"/>
        </w:rPr>
        <w:t>.</w:t>
      </w:r>
    </w:p>
    <w:p w14:paraId="44DB923D" w14:textId="77777777" w:rsidR="009125CE" w:rsidRPr="006E633E" w:rsidRDefault="009125CE" w:rsidP="009125CE">
      <w:pPr>
        <w:rPr>
          <w:rFonts w:ascii="Sakkal Majalla" w:hAnsi="Sakkal Majalla" w:cs="Sakkal Majalla"/>
          <w:sz w:val="28"/>
          <w:szCs w:val="28"/>
          <w:rtl/>
          <w:lang w:bidi="ar-EG"/>
        </w:rPr>
      </w:pPr>
    </w:p>
    <w:p w14:paraId="4F2CF6D3" w14:textId="77777777" w:rsidR="009125CE" w:rsidRPr="009125CE" w:rsidRDefault="009125CE" w:rsidP="009125CE">
      <w:pPr>
        <w:rPr>
          <w:rFonts w:ascii="Sakkal Majalla" w:hAnsi="Sakkal Majalla" w:cs="Sakkal Majalla"/>
          <w:sz w:val="28"/>
          <w:szCs w:val="28"/>
          <w:rtl/>
        </w:rPr>
      </w:pPr>
    </w:p>
    <w:p w14:paraId="49367091" w14:textId="77777777" w:rsidR="00CF3AE9" w:rsidRDefault="00CF3AE9" w:rsidP="00D22171">
      <w:pPr>
        <w:rPr>
          <w:rFonts w:ascii="Sakkal Majalla" w:hAnsi="Sakkal Majalla" w:cs="Sakkal Majalla"/>
          <w:sz w:val="28"/>
          <w:szCs w:val="28"/>
          <w:rtl/>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6709CC2A" w14:textId="77777777" w:rsidR="006E633E" w:rsidRPr="006E633E" w:rsidRDefault="006E633E" w:rsidP="006E633E">
      <w:pPr>
        <w:jc w:val="both"/>
        <w:rPr>
          <w:rFonts w:ascii="Sakkal Majalla" w:hAnsi="Sakkal Majalla" w:cs="Sakkal Majalla"/>
          <w:b/>
          <w:bCs/>
          <w:sz w:val="28"/>
          <w:szCs w:val="28"/>
          <w:u w:val="single"/>
          <w:lang w:bidi="ar-EG"/>
        </w:rPr>
      </w:pPr>
      <w:r w:rsidRPr="006E633E">
        <w:rPr>
          <w:rFonts w:ascii="Sakkal Majalla" w:hAnsi="Sakkal Majalla" w:cs="Sakkal Majalla"/>
          <w:b/>
          <w:bCs/>
          <w:sz w:val="28"/>
          <w:szCs w:val="28"/>
          <w:rtl/>
        </w:rPr>
        <w:t xml:space="preserve">تتمثل مشكلة الدراسة في التساؤل حول </w:t>
      </w:r>
      <w:r w:rsidRPr="006E633E">
        <w:rPr>
          <w:rFonts w:ascii="Sakkal Majalla" w:hAnsi="Sakkal Majalla" w:cs="Sakkal Majalla"/>
          <w:b/>
          <w:bCs/>
          <w:sz w:val="28"/>
          <w:szCs w:val="28"/>
          <w:lang w:bidi="ar-EG"/>
        </w:rPr>
        <w:t>"</w:t>
      </w:r>
      <w:r w:rsidRPr="006E633E">
        <w:rPr>
          <w:rFonts w:ascii="Sakkal Majalla" w:hAnsi="Sakkal Majalla" w:cs="Sakkal Majalla"/>
          <w:b/>
          <w:bCs/>
          <w:sz w:val="28"/>
          <w:szCs w:val="28"/>
          <w:u w:val="single"/>
          <w:rtl/>
        </w:rPr>
        <w:t>ما هو أثر تقييم مستوى ثقافة السلامة في إحدى الشركات المقدمة لخدمات الطيران في المملكة العربية السعودية؟</w:t>
      </w:r>
      <w:r w:rsidRPr="006E633E">
        <w:rPr>
          <w:rFonts w:ascii="Sakkal Majalla" w:hAnsi="Sakkal Majalla" w:cs="Sakkal Majalla"/>
          <w:b/>
          <w:bCs/>
          <w:sz w:val="28"/>
          <w:szCs w:val="28"/>
          <w:u w:val="single"/>
          <w:lang w:bidi="ar-EG"/>
        </w:rPr>
        <w:t>"</w:t>
      </w:r>
    </w:p>
    <w:p w14:paraId="7DEA5F11" w14:textId="77777777" w:rsidR="006E633E" w:rsidRPr="006E633E" w:rsidRDefault="006E633E" w:rsidP="006E633E">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وينبثق هذا التساؤل من عدة اعتبارات</w:t>
      </w:r>
      <w:r w:rsidRPr="006E633E">
        <w:rPr>
          <w:rFonts w:ascii="Sakkal Majalla" w:hAnsi="Sakkal Majalla" w:cs="Sakkal Majalla"/>
          <w:b/>
          <w:bCs/>
          <w:sz w:val="28"/>
          <w:szCs w:val="28"/>
          <w:lang w:bidi="ar-EG"/>
        </w:rPr>
        <w:t>:</w:t>
      </w:r>
    </w:p>
    <w:p w14:paraId="234DFA07" w14:textId="77777777" w:rsidR="006E633E" w:rsidRPr="006E633E" w:rsidRDefault="006E633E" w:rsidP="006E633E">
      <w:pPr>
        <w:numPr>
          <w:ilvl w:val="0"/>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أهمية قطاع الطيران السعودي</w:t>
      </w:r>
      <w:r w:rsidRPr="006E633E">
        <w:rPr>
          <w:rFonts w:ascii="Sakkal Majalla" w:hAnsi="Sakkal Majalla" w:cs="Sakkal Majalla"/>
          <w:b/>
          <w:bCs/>
          <w:sz w:val="28"/>
          <w:szCs w:val="28"/>
          <w:lang w:bidi="ar-EG"/>
        </w:rPr>
        <w:t xml:space="preserve">: </w:t>
      </w:r>
    </w:p>
    <w:p w14:paraId="017D92EC"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يشهد قطاع الطيران في المملكة نموًا ملحوظًا، مما يزيد من أهمية ضمان سلامة العمليات الجوية والأرضية</w:t>
      </w:r>
      <w:r w:rsidRPr="006E633E">
        <w:rPr>
          <w:rFonts w:ascii="Sakkal Majalla" w:hAnsi="Sakkal Majalla" w:cs="Sakkal Majalla"/>
          <w:b/>
          <w:bCs/>
          <w:sz w:val="28"/>
          <w:szCs w:val="28"/>
          <w:lang w:bidi="ar-EG"/>
        </w:rPr>
        <w:t>.</w:t>
      </w:r>
    </w:p>
    <w:p w14:paraId="497A19F0"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تُعد المملكة مركزًا لوجستيًا هامًا في المنطقة، مما يتطلب وجود قطاع طيران يتمتع بأعلى معايير السلامة والجودة</w:t>
      </w:r>
      <w:r w:rsidRPr="006E633E">
        <w:rPr>
          <w:rFonts w:ascii="Sakkal Majalla" w:hAnsi="Sakkal Majalla" w:cs="Sakkal Majalla"/>
          <w:b/>
          <w:bCs/>
          <w:sz w:val="28"/>
          <w:szCs w:val="28"/>
          <w:lang w:bidi="ar-EG"/>
        </w:rPr>
        <w:t>.</w:t>
      </w:r>
    </w:p>
    <w:p w14:paraId="6C41DA7D" w14:textId="77777777" w:rsidR="006E633E" w:rsidRPr="006E633E" w:rsidRDefault="006E633E" w:rsidP="006E633E">
      <w:pPr>
        <w:numPr>
          <w:ilvl w:val="0"/>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تحديات ثقافة السلامة</w:t>
      </w:r>
      <w:r w:rsidRPr="006E633E">
        <w:rPr>
          <w:rFonts w:ascii="Sakkal Majalla" w:hAnsi="Sakkal Majalla" w:cs="Sakkal Majalla"/>
          <w:b/>
          <w:bCs/>
          <w:sz w:val="28"/>
          <w:szCs w:val="28"/>
          <w:lang w:bidi="ar-EG"/>
        </w:rPr>
        <w:t xml:space="preserve">: </w:t>
      </w:r>
    </w:p>
    <w:p w14:paraId="3567CB99"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تواجه شركات الطيران تحديات عديدة في بناء ثقافة سلامة قوية، مثل التغيرات التنظيمية، والضغوط التشغيلية، والتنوع الثقافي</w:t>
      </w:r>
      <w:r w:rsidRPr="006E633E">
        <w:rPr>
          <w:rFonts w:ascii="Sakkal Majalla" w:hAnsi="Sakkal Majalla" w:cs="Sakkal Majalla"/>
          <w:b/>
          <w:bCs/>
          <w:sz w:val="28"/>
          <w:szCs w:val="28"/>
          <w:lang w:bidi="ar-EG"/>
        </w:rPr>
        <w:t>.</w:t>
      </w:r>
    </w:p>
    <w:p w14:paraId="69FA6C7E"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قد توجد فجوة بين السياسات والإجراءات المتعلقة بالسلامة وبين تطبيقها على أرض الواقع</w:t>
      </w:r>
      <w:r w:rsidRPr="006E633E">
        <w:rPr>
          <w:rFonts w:ascii="Sakkal Majalla" w:hAnsi="Sakkal Majalla" w:cs="Sakkal Majalla"/>
          <w:b/>
          <w:bCs/>
          <w:sz w:val="28"/>
          <w:szCs w:val="28"/>
          <w:lang w:bidi="ar-EG"/>
        </w:rPr>
        <w:t>.</w:t>
      </w:r>
    </w:p>
    <w:p w14:paraId="47211BA7" w14:textId="77777777" w:rsidR="006E633E" w:rsidRPr="006E633E" w:rsidRDefault="006E633E" w:rsidP="006E633E">
      <w:pPr>
        <w:numPr>
          <w:ilvl w:val="0"/>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أثر تقييم ثقافة السلامة</w:t>
      </w:r>
      <w:r w:rsidRPr="006E633E">
        <w:rPr>
          <w:rFonts w:ascii="Sakkal Majalla" w:hAnsi="Sakkal Majalla" w:cs="Sakkal Majalla"/>
          <w:b/>
          <w:bCs/>
          <w:sz w:val="28"/>
          <w:szCs w:val="28"/>
          <w:lang w:bidi="ar-EG"/>
        </w:rPr>
        <w:t xml:space="preserve">: </w:t>
      </w:r>
    </w:p>
    <w:p w14:paraId="5C2EB580" w14:textId="751B646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 xml:space="preserve">يُعد تقييم ثقافة السلامة أداة </w:t>
      </w:r>
      <w:r w:rsidRPr="006E633E">
        <w:rPr>
          <w:rFonts w:ascii="Sakkal Majalla" w:hAnsi="Sakkal Majalla" w:cs="Sakkal Majalla" w:hint="cs"/>
          <w:b/>
          <w:bCs/>
          <w:sz w:val="28"/>
          <w:szCs w:val="28"/>
          <w:rtl/>
        </w:rPr>
        <w:t>مهمة</w:t>
      </w:r>
      <w:r w:rsidRPr="006E633E">
        <w:rPr>
          <w:rFonts w:ascii="Sakkal Majalla" w:hAnsi="Sakkal Majalla" w:cs="Sakkal Majalla"/>
          <w:b/>
          <w:bCs/>
          <w:sz w:val="28"/>
          <w:szCs w:val="28"/>
          <w:rtl/>
        </w:rPr>
        <w:t xml:space="preserve"> لتحديد نقاط القوة والضعف في ثقافة السلامة السائدة</w:t>
      </w:r>
      <w:r w:rsidRPr="006E633E">
        <w:rPr>
          <w:rFonts w:ascii="Sakkal Majalla" w:hAnsi="Sakkal Majalla" w:cs="Sakkal Majalla"/>
          <w:b/>
          <w:bCs/>
          <w:sz w:val="28"/>
          <w:szCs w:val="28"/>
          <w:lang w:bidi="ar-EG"/>
        </w:rPr>
        <w:t>.</w:t>
      </w:r>
    </w:p>
    <w:p w14:paraId="06F5D58E"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ومع ذلك، لا يزال هناك نقص في الدراسات التي تبحث في أثر هذا التقييم على أداء شركات الطيران السعودية</w:t>
      </w:r>
      <w:r w:rsidRPr="006E633E">
        <w:rPr>
          <w:rFonts w:ascii="Sakkal Majalla" w:hAnsi="Sakkal Majalla" w:cs="Sakkal Majalla"/>
          <w:b/>
          <w:bCs/>
          <w:sz w:val="28"/>
          <w:szCs w:val="28"/>
          <w:lang w:bidi="ar-EG"/>
        </w:rPr>
        <w:t>.</w:t>
      </w:r>
    </w:p>
    <w:p w14:paraId="200E6B33" w14:textId="77777777" w:rsidR="006E633E" w:rsidRPr="006E633E" w:rsidRDefault="006E633E" w:rsidP="006E633E">
      <w:pPr>
        <w:numPr>
          <w:ilvl w:val="0"/>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الحاجة إلى توصيات عملية</w:t>
      </w:r>
      <w:r w:rsidRPr="006E633E">
        <w:rPr>
          <w:rFonts w:ascii="Sakkal Majalla" w:hAnsi="Sakkal Majalla" w:cs="Sakkal Majalla"/>
          <w:b/>
          <w:bCs/>
          <w:sz w:val="28"/>
          <w:szCs w:val="28"/>
          <w:lang w:bidi="ar-EG"/>
        </w:rPr>
        <w:t xml:space="preserve">: </w:t>
      </w:r>
    </w:p>
    <w:p w14:paraId="6433495C"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توجد حاجة إلى توصيات عملية لمساعدة شركات الطيران السعودية على تحسين مستوى ثقافة السلامة لديها</w:t>
      </w:r>
      <w:r w:rsidRPr="006E633E">
        <w:rPr>
          <w:rFonts w:ascii="Sakkal Majalla" w:hAnsi="Sakkal Majalla" w:cs="Sakkal Majalla"/>
          <w:b/>
          <w:bCs/>
          <w:sz w:val="28"/>
          <w:szCs w:val="28"/>
          <w:lang w:bidi="ar-EG"/>
        </w:rPr>
        <w:t>.</w:t>
      </w:r>
    </w:p>
    <w:p w14:paraId="1E92335A" w14:textId="77777777" w:rsidR="006E633E" w:rsidRPr="006E633E" w:rsidRDefault="006E633E" w:rsidP="006E633E">
      <w:pPr>
        <w:numPr>
          <w:ilvl w:val="1"/>
          <w:numId w:val="4"/>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يمكن أن تساهم هذه التوصيات في تعزيز السلامة الجوية والأرضية، وتحسين تجربة المسافرين</w:t>
      </w:r>
      <w:r w:rsidRPr="006E633E">
        <w:rPr>
          <w:rFonts w:ascii="Sakkal Majalla" w:hAnsi="Sakkal Majalla" w:cs="Sakkal Majalla"/>
          <w:b/>
          <w:bCs/>
          <w:sz w:val="28"/>
          <w:szCs w:val="28"/>
          <w:lang w:bidi="ar-EG"/>
        </w:rPr>
        <w:t>.</w:t>
      </w: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7B85279E" w14:textId="77777777" w:rsidR="00D80BB5" w:rsidRDefault="00D80BB5"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636C08A3"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الأهمية العملية</w:t>
      </w:r>
      <w:r w:rsidRPr="006E633E">
        <w:rPr>
          <w:rFonts w:ascii="Sakkal Majalla" w:hAnsi="Sakkal Majalla" w:cs="Sakkal Majalla"/>
          <w:b/>
          <w:bCs/>
          <w:sz w:val="28"/>
          <w:szCs w:val="28"/>
          <w:lang w:bidi="ar-EG"/>
        </w:rPr>
        <w:t>:</w:t>
      </w:r>
    </w:p>
    <w:p w14:paraId="4294337A"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تتجاوز هذه الدراسة مجرد التحليل النظري لثقافة السلامة في شركات الطيران السعودية، فهي تهدف إلى تقديم إطار عملي ملموس يُمكن تطبيقه لتحسين الأداء التشغيلي. من خلال تقييم دقيق وشامل لمستوى ثقافة السلامة، ستُسلط الدراسة الضوء على نقاط القوة التي يمكن تعزيزها، ونقاط الضعف التي تتطلب تدخلًا فوريًا</w:t>
      </w:r>
      <w:r w:rsidRPr="006E633E">
        <w:rPr>
          <w:rFonts w:ascii="Sakkal Majalla" w:hAnsi="Sakkal Majalla" w:cs="Sakkal Majalla"/>
          <w:b/>
          <w:bCs/>
          <w:sz w:val="28"/>
          <w:szCs w:val="28"/>
          <w:lang w:bidi="ar-EG"/>
        </w:rPr>
        <w:t>.</w:t>
      </w:r>
    </w:p>
    <w:p w14:paraId="4A879621"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ستقوم الدراسة بتقديم مجموعة من التوصيات العملية القابلة للتنفيذ، والتي تشمل</w:t>
      </w:r>
      <w:r w:rsidRPr="006E633E">
        <w:rPr>
          <w:rFonts w:ascii="Sakkal Majalla" w:hAnsi="Sakkal Majalla" w:cs="Sakkal Majalla"/>
          <w:b/>
          <w:bCs/>
          <w:sz w:val="28"/>
          <w:szCs w:val="28"/>
          <w:lang w:bidi="ar-EG"/>
        </w:rPr>
        <w:t>:</w:t>
      </w:r>
    </w:p>
    <w:p w14:paraId="4E973C6A" w14:textId="77777777" w:rsidR="006E633E" w:rsidRPr="006E633E" w:rsidRDefault="006E633E" w:rsidP="006E633E">
      <w:pPr>
        <w:numPr>
          <w:ilvl w:val="0"/>
          <w:numId w:val="6"/>
        </w:numPr>
        <w:rPr>
          <w:rFonts w:ascii="Sakkal Majalla" w:hAnsi="Sakkal Majalla" w:cs="Sakkal Majalla"/>
          <w:b/>
          <w:bCs/>
          <w:sz w:val="28"/>
          <w:szCs w:val="28"/>
          <w:lang w:bidi="ar-EG"/>
        </w:rPr>
      </w:pPr>
      <w:r w:rsidRPr="006E633E">
        <w:rPr>
          <w:rFonts w:ascii="Sakkal Majalla" w:hAnsi="Sakkal Majalla" w:cs="Sakkal Majalla"/>
          <w:b/>
          <w:bCs/>
          <w:sz w:val="28"/>
          <w:szCs w:val="28"/>
          <w:rtl/>
        </w:rPr>
        <w:t>تطوير برامج تدريبية متخصصة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تستهدف جميع مستويات العاملين في الشركة، لرفع مستوى الوعي بأهمية السلامة وتطبيق أفضل الممارسات</w:t>
      </w:r>
      <w:r w:rsidRPr="006E633E">
        <w:rPr>
          <w:rFonts w:ascii="Sakkal Majalla" w:hAnsi="Sakkal Majalla" w:cs="Sakkal Majalla"/>
          <w:b/>
          <w:bCs/>
          <w:sz w:val="28"/>
          <w:szCs w:val="28"/>
          <w:lang w:bidi="ar-EG"/>
        </w:rPr>
        <w:t>.</w:t>
      </w:r>
    </w:p>
    <w:p w14:paraId="1AF592D7" w14:textId="77777777" w:rsidR="006E633E" w:rsidRPr="006E633E" w:rsidRDefault="006E633E" w:rsidP="006E633E">
      <w:pPr>
        <w:numPr>
          <w:ilvl w:val="0"/>
          <w:numId w:val="6"/>
        </w:numPr>
        <w:rPr>
          <w:rFonts w:ascii="Sakkal Majalla" w:hAnsi="Sakkal Majalla" w:cs="Sakkal Majalla"/>
          <w:b/>
          <w:bCs/>
          <w:sz w:val="28"/>
          <w:szCs w:val="28"/>
          <w:lang w:bidi="ar-EG"/>
        </w:rPr>
      </w:pPr>
      <w:r w:rsidRPr="006E633E">
        <w:rPr>
          <w:rFonts w:ascii="Sakkal Majalla" w:hAnsi="Sakkal Majalla" w:cs="Sakkal Majalla"/>
          <w:b/>
          <w:bCs/>
          <w:sz w:val="28"/>
          <w:szCs w:val="28"/>
          <w:rtl/>
        </w:rPr>
        <w:t>تصميم آليات فعالة للإبلاغ عن المخاطر</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 xml:space="preserve">تشجع العاملين على الإبلاغ عن أي </w:t>
      </w:r>
      <w:proofErr w:type="gramStart"/>
      <w:r w:rsidRPr="006E633E">
        <w:rPr>
          <w:rFonts w:ascii="Sakkal Majalla" w:hAnsi="Sakkal Majalla" w:cs="Sakkal Majalla"/>
          <w:b/>
          <w:bCs/>
          <w:sz w:val="28"/>
          <w:szCs w:val="28"/>
          <w:rtl/>
        </w:rPr>
        <w:t>مخاطر</w:t>
      </w:r>
      <w:proofErr w:type="gramEnd"/>
      <w:r w:rsidRPr="006E633E">
        <w:rPr>
          <w:rFonts w:ascii="Sakkal Majalla" w:hAnsi="Sakkal Majalla" w:cs="Sakkal Majalla"/>
          <w:b/>
          <w:bCs/>
          <w:sz w:val="28"/>
          <w:szCs w:val="28"/>
          <w:rtl/>
        </w:rPr>
        <w:t xml:space="preserve"> محتملة دون خوف من العقاب، مما يُساهم في الوقاية من الحوادث</w:t>
      </w:r>
      <w:r w:rsidRPr="006E633E">
        <w:rPr>
          <w:rFonts w:ascii="Sakkal Majalla" w:hAnsi="Sakkal Majalla" w:cs="Sakkal Majalla"/>
          <w:b/>
          <w:bCs/>
          <w:sz w:val="28"/>
          <w:szCs w:val="28"/>
          <w:lang w:bidi="ar-EG"/>
        </w:rPr>
        <w:t>.</w:t>
      </w:r>
    </w:p>
    <w:p w14:paraId="5A0EFDE6" w14:textId="77777777" w:rsidR="006E633E" w:rsidRPr="006E633E" w:rsidRDefault="006E633E" w:rsidP="006E633E">
      <w:pPr>
        <w:numPr>
          <w:ilvl w:val="0"/>
          <w:numId w:val="6"/>
        </w:numPr>
        <w:rPr>
          <w:rFonts w:ascii="Sakkal Majalla" w:hAnsi="Sakkal Majalla" w:cs="Sakkal Majalla"/>
          <w:b/>
          <w:bCs/>
          <w:sz w:val="28"/>
          <w:szCs w:val="28"/>
          <w:lang w:bidi="ar-EG"/>
        </w:rPr>
      </w:pPr>
      <w:r w:rsidRPr="006E633E">
        <w:rPr>
          <w:rFonts w:ascii="Sakkal Majalla" w:hAnsi="Sakkal Majalla" w:cs="Sakkal Majalla"/>
          <w:b/>
          <w:bCs/>
          <w:sz w:val="28"/>
          <w:szCs w:val="28"/>
          <w:rtl/>
        </w:rPr>
        <w:t>تعزيز التواصل الفعال</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بين الإدارة والعاملين، لضمان تبادل المعلومات بشكل سلس وفعال، وتوضيح الإجراءات والسياسات المتعلقة بالسلامة</w:t>
      </w:r>
      <w:r w:rsidRPr="006E633E">
        <w:rPr>
          <w:rFonts w:ascii="Sakkal Majalla" w:hAnsi="Sakkal Majalla" w:cs="Sakkal Majalla"/>
          <w:b/>
          <w:bCs/>
          <w:sz w:val="28"/>
          <w:szCs w:val="28"/>
          <w:lang w:bidi="ar-EG"/>
        </w:rPr>
        <w:t>.</w:t>
      </w:r>
    </w:p>
    <w:p w14:paraId="0C2F3873" w14:textId="77777777" w:rsidR="006E633E" w:rsidRPr="006E633E" w:rsidRDefault="006E633E" w:rsidP="006E633E">
      <w:pPr>
        <w:numPr>
          <w:ilvl w:val="0"/>
          <w:numId w:val="6"/>
        </w:numPr>
        <w:rPr>
          <w:rFonts w:ascii="Sakkal Majalla" w:hAnsi="Sakkal Majalla" w:cs="Sakkal Majalla"/>
          <w:b/>
          <w:bCs/>
          <w:sz w:val="28"/>
          <w:szCs w:val="28"/>
          <w:lang w:bidi="ar-EG"/>
        </w:rPr>
      </w:pPr>
      <w:r w:rsidRPr="006E633E">
        <w:rPr>
          <w:rFonts w:ascii="Sakkal Majalla" w:hAnsi="Sakkal Majalla" w:cs="Sakkal Majalla"/>
          <w:b/>
          <w:bCs/>
          <w:sz w:val="28"/>
          <w:szCs w:val="28"/>
          <w:rtl/>
        </w:rPr>
        <w:t>تطبيق نظام إدارة المخاطر</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يُساعد في تحديد المخاطر المحتملة وتقييمها، ووضع خطط للتعامل معها</w:t>
      </w:r>
      <w:r w:rsidRPr="006E633E">
        <w:rPr>
          <w:rFonts w:ascii="Sakkal Majalla" w:hAnsi="Sakkal Majalla" w:cs="Sakkal Majalla"/>
          <w:b/>
          <w:bCs/>
          <w:sz w:val="28"/>
          <w:szCs w:val="28"/>
          <w:lang w:bidi="ar-EG"/>
        </w:rPr>
        <w:t>.</w:t>
      </w:r>
    </w:p>
    <w:p w14:paraId="0A9549BB" w14:textId="77777777" w:rsidR="006E633E" w:rsidRPr="006E633E" w:rsidRDefault="006E633E" w:rsidP="006E633E">
      <w:pPr>
        <w:numPr>
          <w:ilvl w:val="0"/>
          <w:numId w:val="6"/>
        </w:numPr>
        <w:rPr>
          <w:rFonts w:ascii="Sakkal Majalla" w:hAnsi="Sakkal Majalla" w:cs="Sakkal Majalla"/>
          <w:b/>
          <w:bCs/>
          <w:sz w:val="28"/>
          <w:szCs w:val="28"/>
          <w:lang w:bidi="ar-EG"/>
        </w:rPr>
      </w:pPr>
      <w:r w:rsidRPr="006E633E">
        <w:rPr>
          <w:rFonts w:ascii="Sakkal Majalla" w:hAnsi="Sakkal Majalla" w:cs="Sakkal Majalla"/>
          <w:b/>
          <w:bCs/>
          <w:sz w:val="28"/>
          <w:szCs w:val="28"/>
          <w:rtl/>
        </w:rPr>
        <w:t>إنشاء مؤشرات أداء رئيسية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لقياس مدى فعالية برامج السلامة، وتحديد المجالات التي تحتاج إلى تحسين</w:t>
      </w:r>
      <w:r w:rsidRPr="006E633E">
        <w:rPr>
          <w:rFonts w:ascii="Sakkal Majalla" w:hAnsi="Sakkal Majalla" w:cs="Sakkal Majalla"/>
          <w:b/>
          <w:bCs/>
          <w:sz w:val="28"/>
          <w:szCs w:val="28"/>
          <w:lang w:bidi="ar-EG"/>
        </w:rPr>
        <w:t>.</w:t>
      </w:r>
    </w:p>
    <w:p w14:paraId="1C3A3605"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هذه التوصيات ستكون بمثابة خريطة طريق لشركات الطيران السعودية، لتبني ثقافة سلامة قوية تُساهم في تحقيق التميز التشغيلي والارتقاء بمستوى الخدمات المقدمة</w:t>
      </w:r>
      <w:r w:rsidRPr="006E633E">
        <w:rPr>
          <w:rFonts w:ascii="Sakkal Majalla" w:hAnsi="Sakkal Majalla" w:cs="Sakkal Majalla"/>
          <w:b/>
          <w:bCs/>
          <w:sz w:val="28"/>
          <w:szCs w:val="28"/>
          <w:lang w:bidi="ar-EG"/>
        </w:rPr>
        <w:t>.</w:t>
      </w:r>
    </w:p>
    <w:p w14:paraId="0037224E"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الأهمية النظرية</w:t>
      </w:r>
      <w:r w:rsidRPr="006E633E">
        <w:rPr>
          <w:rFonts w:ascii="Sakkal Majalla" w:hAnsi="Sakkal Majalla" w:cs="Sakkal Majalla"/>
          <w:b/>
          <w:bCs/>
          <w:sz w:val="28"/>
          <w:szCs w:val="28"/>
          <w:lang w:bidi="ar-EG"/>
        </w:rPr>
        <w:t>:</w:t>
      </w:r>
    </w:p>
    <w:p w14:paraId="5E2BBE8F"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تسعى هذه الدراسة إلى إثراء المعرفة الأكاديمية حول ثقافة السلامة في قطاع الطيران، من خلال</w:t>
      </w:r>
      <w:r w:rsidRPr="006E633E">
        <w:rPr>
          <w:rFonts w:ascii="Sakkal Majalla" w:hAnsi="Sakkal Majalla" w:cs="Sakkal Majalla"/>
          <w:b/>
          <w:bCs/>
          <w:sz w:val="28"/>
          <w:szCs w:val="28"/>
          <w:lang w:bidi="ar-EG"/>
        </w:rPr>
        <w:t>:</w:t>
      </w:r>
    </w:p>
    <w:p w14:paraId="4F3A64F1" w14:textId="77777777" w:rsidR="006E633E" w:rsidRPr="006E633E" w:rsidRDefault="006E633E" w:rsidP="006E633E">
      <w:pPr>
        <w:numPr>
          <w:ilvl w:val="0"/>
          <w:numId w:val="7"/>
        </w:numPr>
        <w:rPr>
          <w:rFonts w:ascii="Sakkal Majalla" w:hAnsi="Sakkal Majalla" w:cs="Sakkal Majalla"/>
          <w:b/>
          <w:bCs/>
          <w:sz w:val="28"/>
          <w:szCs w:val="28"/>
          <w:lang w:bidi="ar-EG"/>
        </w:rPr>
      </w:pPr>
      <w:r w:rsidRPr="006E633E">
        <w:rPr>
          <w:rFonts w:ascii="Sakkal Majalla" w:hAnsi="Sakkal Majalla" w:cs="Sakkal Majalla"/>
          <w:b/>
          <w:bCs/>
          <w:sz w:val="28"/>
          <w:szCs w:val="28"/>
          <w:rtl/>
        </w:rPr>
        <w:t>تحليل نقدي للأطر النظرية الحالية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ودراسة مدى ملاءمتها للواقع العملي في شركات الطيران السعودية</w:t>
      </w:r>
      <w:r w:rsidRPr="006E633E">
        <w:rPr>
          <w:rFonts w:ascii="Sakkal Majalla" w:hAnsi="Sakkal Majalla" w:cs="Sakkal Majalla"/>
          <w:b/>
          <w:bCs/>
          <w:sz w:val="28"/>
          <w:szCs w:val="28"/>
          <w:lang w:bidi="ar-EG"/>
        </w:rPr>
        <w:t>.</w:t>
      </w:r>
    </w:p>
    <w:p w14:paraId="0E3F567C" w14:textId="77777777" w:rsidR="006E633E" w:rsidRPr="006E633E" w:rsidRDefault="006E633E" w:rsidP="006E633E">
      <w:pPr>
        <w:numPr>
          <w:ilvl w:val="0"/>
          <w:numId w:val="7"/>
        </w:numPr>
        <w:rPr>
          <w:rFonts w:ascii="Sakkal Majalla" w:hAnsi="Sakkal Majalla" w:cs="Sakkal Majalla"/>
          <w:b/>
          <w:bCs/>
          <w:sz w:val="28"/>
          <w:szCs w:val="28"/>
          <w:lang w:bidi="ar-EG"/>
        </w:rPr>
      </w:pPr>
      <w:r w:rsidRPr="006E633E">
        <w:rPr>
          <w:rFonts w:ascii="Sakkal Majalla" w:hAnsi="Sakkal Majalla" w:cs="Sakkal Majalla"/>
          <w:b/>
          <w:bCs/>
          <w:sz w:val="28"/>
          <w:szCs w:val="28"/>
          <w:rtl/>
        </w:rPr>
        <w:t>تطوير نموذج مقترح لتقييم ثقافة السلامة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يأخذ في الاعتبار الخصائص الفريدة لقطاع الطيران في المملكة</w:t>
      </w:r>
      <w:r w:rsidRPr="006E633E">
        <w:rPr>
          <w:rFonts w:ascii="Sakkal Majalla" w:hAnsi="Sakkal Majalla" w:cs="Sakkal Majalla"/>
          <w:b/>
          <w:bCs/>
          <w:sz w:val="28"/>
          <w:szCs w:val="28"/>
          <w:lang w:bidi="ar-EG"/>
        </w:rPr>
        <w:t>.</w:t>
      </w:r>
    </w:p>
    <w:p w14:paraId="2EE579DC" w14:textId="77777777" w:rsidR="006E633E" w:rsidRPr="006E633E" w:rsidRDefault="006E633E" w:rsidP="006E633E">
      <w:pPr>
        <w:numPr>
          <w:ilvl w:val="0"/>
          <w:numId w:val="7"/>
        </w:numPr>
        <w:rPr>
          <w:rFonts w:ascii="Sakkal Majalla" w:hAnsi="Sakkal Majalla" w:cs="Sakkal Majalla"/>
          <w:b/>
          <w:bCs/>
          <w:sz w:val="28"/>
          <w:szCs w:val="28"/>
          <w:lang w:bidi="ar-EG"/>
        </w:rPr>
      </w:pPr>
      <w:r w:rsidRPr="006E633E">
        <w:rPr>
          <w:rFonts w:ascii="Sakkal Majalla" w:hAnsi="Sakkal Majalla" w:cs="Sakkal Majalla"/>
          <w:b/>
          <w:bCs/>
          <w:sz w:val="28"/>
          <w:szCs w:val="28"/>
          <w:rtl/>
        </w:rPr>
        <w:t>تقديم رؤى جديدة حول العوامل المؤثرة على ثقافة السلامة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في سياق الثقافة العربية والإسلامية</w:t>
      </w:r>
      <w:r w:rsidRPr="006E633E">
        <w:rPr>
          <w:rFonts w:ascii="Sakkal Majalla" w:hAnsi="Sakkal Majalla" w:cs="Sakkal Majalla"/>
          <w:b/>
          <w:bCs/>
          <w:sz w:val="28"/>
          <w:szCs w:val="28"/>
          <w:lang w:bidi="ar-EG"/>
        </w:rPr>
        <w:t>.</w:t>
      </w:r>
    </w:p>
    <w:p w14:paraId="3480CA35" w14:textId="77777777" w:rsidR="006E633E" w:rsidRPr="006E633E" w:rsidRDefault="006E633E" w:rsidP="006E633E">
      <w:pPr>
        <w:numPr>
          <w:ilvl w:val="0"/>
          <w:numId w:val="7"/>
        </w:numPr>
        <w:rPr>
          <w:rFonts w:ascii="Sakkal Majalla" w:hAnsi="Sakkal Majalla" w:cs="Sakkal Majalla"/>
          <w:b/>
          <w:bCs/>
          <w:sz w:val="28"/>
          <w:szCs w:val="28"/>
          <w:lang w:bidi="ar-EG"/>
        </w:rPr>
      </w:pPr>
      <w:r w:rsidRPr="006E633E">
        <w:rPr>
          <w:rFonts w:ascii="Sakkal Majalla" w:hAnsi="Sakkal Majalla" w:cs="Sakkal Majalla"/>
          <w:b/>
          <w:bCs/>
          <w:sz w:val="28"/>
          <w:szCs w:val="28"/>
          <w:rtl/>
        </w:rPr>
        <w:t>دراسة العلاقة بين ثقافة السلامة والأداء التشغيلي</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باستخدام أدوات تحليل كمي وكيفي متقدمة</w:t>
      </w:r>
      <w:r w:rsidRPr="006E633E">
        <w:rPr>
          <w:rFonts w:ascii="Sakkal Majalla" w:hAnsi="Sakkal Majalla" w:cs="Sakkal Majalla"/>
          <w:b/>
          <w:bCs/>
          <w:sz w:val="28"/>
          <w:szCs w:val="28"/>
          <w:lang w:bidi="ar-EG"/>
        </w:rPr>
        <w:t>.</w:t>
      </w:r>
    </w:p>
    <w:p w14:paraId="4BDA3290"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ستُساهم نتائج الدراسة في توسيع قاعدة المعرفة حول ثقافة السلامة، وتقديم إسهام علمي يُفيد الباحثين والممارسين في قطاع الطيران على حد سواء</w:t>
      </w:r>
      <w:r w:rsidRPr="006E633E">
        <w:rPr>
          <w:rFonts w:ascii="Sakkal Majalla" w:hAnsi="Sakkal Majalla" w:cs="Sakkal Majalla"/>
          <w:b/>
          <w:bCs/>
          <w:sz w:val="28"/>
          <w:szCs w:val="28"/>
          <w:lang w:bidi="ar-EG"/>
        </w:rPr>
        <w:t>.</w:t>
      </w:r>
    </w:p>
    <w:p w14:paraId="0CD299F4"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الأهمية المجتمعية</w:t>
      </w:r>
      <w:r w:rsidRPr="006E633E">
        <w:rPr>
          <w:rFonts w:ascii="Sakkal Majalla" w:hAnsi="Sakkal Majalla" w:cs="Sakkal Majalla"/>
          <w:b/>
          <w:bCs/>
          <w:sz w:val="28"/>
          <w:szCs w:val="28"/>
          <w:lang w:bidi="ar-EG"/>
        </w:rPr>
        <w:t>:</w:t>
      </w:r>
    </w:p>
    <w:p w14:paraId="0668DEBD"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lastRenderedPageBreak/>
        <w:t>تُدرك هذه الدراسة أن سلامة الطيران ليست مسؤولية شركات الطيران وحدها، بل هي مسؤولية مجتمعية مشتركة. فالمسافرون وعائلاتهم، والمجتمع ككل، يتأثرون بشكل مباشر بمستوى السلامة في قطاع الطيران</w:t>
      </w:r>
      <w:r w:rsidRPr="006E633E">
        <w:rPr>
          <w:rFonts w:ascii="Sakkal Majalla" w:hAnsi="Sakkal Majalla" w:cs="Sakkal Majalla"/>
          <w:b/>
          <w:bCs/>
          <w:sz w:val="28"/>
          <w:szCs w:val="28"/>
          <w:lang w:bidi="ar-EG"/>
        </w:rPr>
        <w:t>.</w:t>
      </w:r>
    </w:p>
    <w:p w14:paraId="0035BBE0"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من خلال تعزيز ثقافة السلامة في شركات الطيران السعودية، ستُساهم الدراسة في</w:t>
      </w:r>
      <w:r w:rsidRPr="006E633E">
        <w:rPr>
          <w:rFonts w:ascii="Sakkal Majalla" w:hAnsi="Sakkal Majalla" w:cs="Sakkal Majalla"/>
          <w:b/>
          <w:bCs/>
          <w:sz w:val="28"/>
          <w:szCs w:val="28"/>
          <w:lang w:bidi="ar-EG"/>
        </w:rPr>
        <w:t>:</w:t>
      </w:r>
    </w:p>
    <w:p w14:paraId="2875313B" w14:textId="77777777" w:rsidR="006E633E" w:rsidRPr="006E633E" w:rsidRDefault="006E633E" w:rsidP="006E633E">
      <w:pPr>
        <w:numPr>
          <w:ilvl w:val="0"/>
          <w:numId w:val="8"/>
        </w:numPr>
        <w:rPr>
          <w:rFonts w:ascii="Sakkal Majalla" w:hAnsi="Sakkal Majalla" w:cs="Sakkal Majalla"/>
          <w:b/>
          <w:bCs/>
          <w:sz w:val="28"/>
          <w:szCs w:val="28"/>
          <w:lang w:bidi="ar-EG"/>
        </w:rPr>
      </w:pPr>
      <w:r w:rsidRPr="006E633E">
        <w:rPr>
          <w:rFonts w:ascii="Sakkal Majalla" w:hAnsi="Sakkal Majalla" w:cs="Sakkal Majalla"/>
          <w:b/>
          <w:bCs/>
          <w:sz w:val="28"/>
          <w:szCs w:val="28"/>
          <w:rtl/>
        </w:rPr>
        <w:t>زيادة ثقة المسافرين</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في قطاع الطيران السعودي، وتشجيعهم على استخدام وسائل النقل الجوي</w:t>
      </w:r>
      <w:r w:rsidRPr="006E633E">
        <w:rPr>
          <w:rFonts w:ascii="Sakkal Majalla" w:hAnsi="Sakkal Majalla" w:cs="Sakkal Majalla"/>
          <w:b/>
          <w:bCs/>
          <w:sz w:val="28"/>
          <w:szCs w:val="28"/>
          <w:lang w:bidi="ar-EG"/>
        </w:rPr>
        <w:t>.</w:t>
      </w:r>
    </w:p>
    <w:p w14:paraId="32EE6865" w14:textId="77777777" w:rsidR="006E633E" w:rsidRPr="006E633E" w:rsidRDefault="006E633E" w:rsidP="006E633E">
      <w:pPr>
        <w:numPr>
          <w:ilvl w:val="0"/>
          <w:numId w:val="8"/>
        </w:numPr>
        <w:rPr>
          <w:rFonts w:ascii="Sakkal Majalla" w:hAnsi="Sakkal Majalla" w:cs="Sakkal Majalla"/>
          <w:b/>
          <w:bCs/>
          <w:sz w:val="28"/>
          <w:szCs w:val="28"/>
          <w:lang w:bidi="ar-EG"/>
        </w:rPr>
      </w:pPr>
      <w:r w:rsidRPr="006E633E">
        <w:rPr>
          <w:rFonts w:ascii="Sakkal Majalla" w:hAnsi="Sakkal Majalla" w:cs="Sakkal Majalla"/>
          <w:b/>
          <w:bCs/>
          <w:sz w:val="28"/>
          <w:szCs w:val="28"/>
          <w:rtl/>
        </w:rPr>
        <w:t>تحسين تجربة المسافرين</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من خلال توفير خدمات آمنة وموثوقة</w:t>
      </w:r>
      <w:r w:rsidRPr="006E633E">
        <w:rPr>
          <w:rFonts w:ascii="Sakkal Majalla" w:hAnsi="Sakkal Majalla" w:cs="Sakkal Majalla"/>
          <w:b/>
          <w:bCs/>
          <w:sz w:val="28"/>
          <w:szCs w:val="28"/>
          <w:lang w:bidi="ar-EG"/>
        </w:rPr>
        <w:t>.</w:t>
      </w:r>
    </w:p>
    <w:p w14:paraId="7F27C93F" w14:textId="77777777" w:rsidR="006E633E" w:rsidRPr="006E633E" w:rsidRDefault="006E633E" w:rsidP="006E633E">
      <w:pPr>
        <w:numPr>
          <w:ilvl w:val="0"/>
          <w:numId w:val="8"/>
        </w:numPr>
        <w:rPr>
          <w:rFonts w:ascii="Sakkal Majalla" w:hAnsi="Sakkal Majalla" w:cs="Sakkal Majalla"/>
          <w:b/>
          <w:bCs/>
          <w:sz w:val="28"/>
          <w:szCs w:val="28"/>
          <w:lang w:bidi="ar-EG"/>
        </w:rPr>
      </w:pPr>
      <w:r w:rsidRPr="006E633E">
        <w:rPr>
          <w:rFonts w:ascii="Sakkal Majalla" w:hAnsi="Sakkal Majalla" w:cs="Sakkal Majalla"/>
          <w:b/>
          <w:bCs/>
          <w:sz w:val="28"/>
          <w:szCs w:val="28"/>
          <w:rtl/>
        </w:rPr>
        <w:t>دعم التنمية الاقتصادية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من خلال تعزيز تنافسية قطاع الطيران السعودي، وجذب الاستثمارات الأجنبية</w:t>
      </w:r>
      <w:r w:rsidRPr="006E633E">
        <w:rPr>
          <w:rFonts w:ascii="Sakkal Majalla" w:hAnsi="Sakkal Majalla" w:cs="Sakkal Majalla"/>
          <w:b/>
          <w:bCs/>
          <w:sz w:val="28"/>
          <w:szCs w:val="28"/>
          <w:lang w:bidi="ar-EG"/>
        </w:rPr>
        <w:t>.</w:t>
      </w:r>
    </w:p>
    <w:p w14:paraId="34607EEE" w14:textId="77777777" w:rsidR="006E633E" w:rsidRPr="006E633E" w:rsidRDefault="006E633E" w:rsidP="006E633E">
      <w:pPr>
        <w:numPr>
          <w:ilvl w:val="0"/>
          <w:numId w:val="8"/>
        </w:numPr>
        <w:rPr>
          <w:rFonts w:ascii="Sakkal Majalla" w:hAnsi="Sakkal Majalla" w:cs="Sakkal Majalla"/>
          <w:b/>
          <w:bCs/>
          <w:sz w:val="28"/>
          <w:szCs w:val="28"/>
          <w:lang w:bidi="ar-EG"/>
        </w:rPr>
      </w:pPr>
      <w:r w:rsidRPr="006E633E">
        <w:rPr>
          <w:rFonts w:ascii="Sakkal Majalla" w:hAnsi="Sakkal Majalla" w:cs="Sakkal Majalla"/>
          <w:b/>
          <w:bCs/>
          <w:sz w:val="28"/>
          <w:szCs w:val="28"/>
          <w:rtl/>
        </w:rPr>
        <w:t>حماية الأرواح والممتلكات</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من خلال تقليل الحوادث والأخطاء البشرية</w:t>
      </w:r>
      <w:r w:rsidRPr="006E633E">
        <w:rPr>
          <w:rFonts w:ascii="Sakkal Majalla" w:hAnsi="Sakkal Majalla" w:cs="Sakkal Majalla"/>
          <w:b/>
          <w:bCs/>
          <w:sz w:val="28"/>
          <w:szCs w:val="28"/>
          <w:lang w:bidi="ar-EG"/>
        </w:rPr>
        <w:t>.</w:t>
      </w:r>
    </w:p>
    <w:p w14:paraId="74F252D7" w14:textId="77777777" w:rsidR="006E633E" w:rsidRPr="006E633E" w:rsidRDefault="006E633E" w:rsidP="006E633E">
      <w:pPr>
        <w:numPr>
          <w:ilvl w:val="0"/>
          <w:numId w:val="8"/>
        </w:numPr>
        <w:rPr>
          <w:rFonts w:ascii="Sakkal Majalla" w:hAnsi="Sakkal Majalla" w:cs="Sakkal Majalla"/>
          <w:b/>
          <w:bCs/>
          <w:sz w:val="28"/>
          <w:szCs w:val="28"/>
          <w:lang w:bidi="ar-EG"/>
        </w:rPr>
      </w:pPr>
      <w:r w:rsidRPr="006E633E">
        <w:rPr>
          <w:rFonts w:ascii="Sakkal Majalla" w:hAnsi="Sakkal Majalla" w:cs="Sakkal Majalla"/>
          <w:b/>
          <w:bCs/>
          <w:sz w:val="28"/>
          <w:szCs w:val="28"/>
          <w:rtl/>
        </w:rPr>
        <w:t>تعزيز سمعة المملكة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كمركز عالمي للطيران المدني</w:t>
      </w:r>
      <w:r w:rsidRPr="006E633E">
        <w:rPr>
          <w:rFonts w:ascii="Sakkal Majalla" w:hAnsi="Sakkal Majalla" w:cs="Sakkal Majalla"/>
          <w:b/>
          <w:bCs/>
          <w:sz w:val="28"/>
          <w:szCs w:val="28"/>
          <w:lang w:bidi="ar-EG"/>
        </w:rPr>
        <w:t>.</w:t>
      </w:r>
    </w:p>
    <w:p w14:paraId="0F60EEE8" w14:textId="77777777" w:rsidR="006E633E" w:rsidRPr="006E633E" w:rsidRDefault="006E633E" w:rsidP="006E633E">
      <w:pPr>
        <w:rPr>
          <w:rFonts w:ascii="Sakkal Majalla" w:hAnsi="Sakkal Majalla" w:cs="Sakkal Majalla"/>
          <w:b/>
          <w:bCs/>
          <w:sz w:val="28"/>
          <w:szCs w:val="28"/>
          <w:lang w:bidi="ar-EG"/>
        </w:rPr>
      </w:pPr>
      <w:r w:rsidRPr="006E633E">
        <w:rPr>
          <w:rFonts w:ascii="Sakkal Majalla" w:hAnsi="Sakkal Majalla" w:cs="Sakkal Majalla"/>
          <w:b/>
          <w:bCs/>
          <w:sz w:val="28"/>
          <w:szCs w:val="28"/>
          <w:rtl/>
        </w:rPr>
        <w:t>ستُساهم هذه الدراسة في بناء مجتمع أكثر أمانًا وازدهارًا، من خلال الارتقاء بمستوى السلامة في قطاع الطيران السعودي</w:t>
      </w:r>
      <w:r w:rsidRPr="006E633E">
        <w:rPr>
          <w:rFonts w:ascii="Sakkal Majalla" w:hAnsi="Sakkal Majalla" w:cs="Sakkal Majalla"/>
          <w:b/>
          <w:bCs/>
          <w:sz w:val="28"/>
          <w:szCs w:val="28"/>
          <w:lang w:bidi="ar-EG"/>
        </w:rPr>
        <w:t>.</w:t>
      </w:r>
    </w:p>
    <w:p w14:paraId="49CF5093" w14:textId="77777777" w:rsidR="00F925D0" w:rsidRPr="006E633E" w:rsidRDefault="00F925D0" w:rsidP="00D22171">
      <w:pPr>
        <w:rPr>
          <w:rFonts w:ascii="Sakkal Majalla" w:hAnsi="Sakkal Majalla" w:cs="Sakkal Majalla"/>
          <w:sz w:val="28"/>
          <w:szCs w:val="28"/>
          <w:u w:val="single"/>
          <w:rtl/>
          <w:lang w:bidi="ar-EG"/>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1A48E59B" w14:textId="67C31958" w:rsidR="00F925D0" w:rsidRDefault="00D22171" w:rsidP="00D34E03">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2FB67604"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1. </w:t>
      </w:r>
      <w:r w:rsidRPr="00D34E03">
        <w:rPr>
          <w:rFonts w:ascii="Sakkal Majalla" w:hAnsi="Sakkal Majalla" w:cs="Sakkal Majalla"/>
          <w:b/>
          <w:bCs/>
          <w:sz w:val="28"/>
          <w:szCs w:val="28"/>
          <w:rtl/>
        </w:rPr>
        <w:t>قياس مدى الالتزام من العاملين في شركة الطيران بثقافة السلامة</w:t>
      </w:r>
      <w:r w:rsidRPr="00D34E03">
        <w:rPr>
          <w:rFonts w:ascii="Sakkal Majalla" w:hAnsi="Sakkal Majalla" w:cs="Sakkal Majalla"/>
          <w:b/>
          <w:bCs/>
          <w:sz w:val="28"/>
          <w:szCs w:val="28"/>
        </w:rPr>
        <w:t>:</w:t>
      </w:r>
    </w:p>
    <w:p w14:paraId="05DA4336"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لا يقتصر هدف هذه الدراسة على مجرد إعطاء رقم أو نسبة تعكس مدى التزام العاملين بثقافة السلامة، بل يتجاوز ذلك إلى فهم عميق وشامل لواقع هذه الثقافة في الشركة. سنقوم بتصميم أدوات قياس دقيقة، مثل الاستبيانات والمقابلات، التي تتيح لنا الغوص في تفاصيل سلوكيات العاملين، ومواقفهم، ومعتقداتهم المتعلقة بالسلامة</w:t>
      </w:r>
      <w:r w:rsidRPr="00D34E03">
        <w:rPr>
          <w:rFonts w:ascii="Sakkal Majalla" w:hAnsi="Sakkal Majalla" w:cs="Sakkal Majalla"/>
          <w:b/>
          <w:bCs/>
          <w:sz w:val="28"/>
          <w:szCs w:val="28"/>
        </w:rPr>
        <w:t>.</w:t>
      </w:r>
    </w:p>
    <w:p w14:paraId="2151143C"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هذه الأدوات، سنتمكن من</w:t>
      </w:r>
      <w:r w:rsidRPr="00D34E03">
        <w:rPr>
          <w:rFonts w:ascii="Sakkal Majalla" w:hAnsi="Sakkal Majalla" w:cs="Sakkal Majalla"/>
          <w:b/>
          <w:bCs/>
          <w:sz w:val="28"/>
          <w:szCs w:val="28"/>
        </w:rPr>
        <w:t>:</w:t>
      </w:r>
    </w:p>
    <w:p w14:paraId="3E81FC51" w14:textId="77777777" w:rsidR="00D34E03" w:rsidRPr="00D34E03" w:rsidRDefault="00D34E03" w:rsidP="00D34E03">
      <w:pPr>
        <w:numPr>
          <w:ilvl w:val="0"/>
          <w:numId w:val="9"/>
        </w:numPr>
        <w:rPr>
          <w:rFonts w:ascii="Sakkal Majalla" w:hAnsi="Sakkal Majalla" w:cs="Sakkal Majalla"/>
          <w:b/>
          <w:bCs/>
          <w:sz w:val="28"/>
          <w:szCs w:val="28"/>
        </w:rPr>
      </w:pPr>
      <w:r w:rsidRPr="00D34E03">
        <w:rPr>
          <w:rFonts w:ascii="Sakkal Majalla" w:hAnsi="Sakkal Majalla" w:cs="Sakkal Majalla"/>
          <w:b/>
          <w:bCs/>
          <w:sz w:val="28"/>
          <w:szCs w:val="28"/>
          <w:rtl/>
        </w:rPr>
        <w:t>تحديد نقاط القوة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أي الجوانب التي يتفوق فيها العاملون في تطبيق مبادئ السلامة، مثل الالتزام بالإجراءات، والإبلاغ عن المخاطر، والتعاون في حل المشكلات</w:t>
      </w:r>
      <w:r w:rsidRPr="00D34E03">
        <w:rPr>
          <w:rFonts w:ascii="Sakkal Majalla" w:hAnsi="Sakkal Majalla" w:cs="Sakkal Majalla"/>
          <w:b/>
          <w:bCs/>
          <w:sz w:val="28"/>
          <w:szCs w:val="28"/>
        </w:rPr>
        <w:t>.</w:t>
      </w:r>
    </w:p>
    <w:p w14:paraId="1BB983F3" w14:textId="77777777" w:rsidR="00D34E03" w:rsidRPr="00D34E03" w:rsidRDefault="00D34E03" w:rsidP="00D34E03">
      <w:pPr>
        <w:numPr>
          <w:ilvl w:val="0"/>
          <w:numId w:val="9"/>
        </w:numPr>
        <w:rPr>
          <w:rFonts w:ascii="Sakkal Majalla" w:hAnsi="Sakkal Majalla" w:cs="Sakkal Majalla"/>
          <w:b/>
          <w:bCs/>
          <w:sz w:val="28"/>
          <w:szCs w:val="28"/>
        </w:rPr>
      </w:pPr>
      <w:r w:rsidRPr="00D34E03">
        <w:rPr>
          <w:rFonts w:ascii="Sakkal Majalla" w:hAnsi="Sakkal Majalla" w:cs="Sakkal Majalla"/>
          <w:b/>
          <w:bCs/>
          <w:sz w:val="28"/>
          <w:szCs w:val="28"/>
          <w:rtl/>
        </w:rPr>
        <w:t>تحديد نقاط الضعف</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أي المجالات التي تحتاج إلى تحسين، مثل نقص الوعي، أو عدم كفاية التدريب، أو وجود معوقات تحول دون تطبيق إجراءات السلامة</w:t>
      </w:r>
      <w:r w:rsidRPr="00D34E03">
        <w:rPr>
          <w:rFonts w:ascii="Sakkal Majalla" w:hAnsi="Sakkal Majalla" w:cs="Sakkal Majalla"/>
          <w:b/>
          <w:bCs/>
          <w:sz w:val="28"/>
          <w:szCs w:val="28"/>
        </w:rPr>
        <w:t>.</w:t>
      </w:r>
    </w:p>
    <w:p w14:paraId="3707B08F" w14:textId="77777777" w:rsidR="00D34E03" w:rsidRPr="00D34E03" w:rsidRDefault="00D34E03" w:rsidP="00D34E03">
      <w:pPr>
        <w:numPr>
          <w:ilvl w:val="0"/>
          <w:numId w:val="9"/>
        </w:numPr>
        <w:rPr>
          <w:rFonts w:ascii="Sakkal Majalla" w:hAnsi="Sakkal Majalla" w:cs="Sakkal Majalla"/>
          <w:b/>
          <w:bCs/>
          <w:sz w:val="28"/>
          <w:szCs w:val="28"/>
        </w:rPr>
      </w:pPr>
      <w:r w:rsidRPr="00D34E03">
        <w:rPr>
          <w:rFonts w:ascii="Sakkal Majalla" w:hAnsi="Sakkal Majalla" w:cs="Sakkal Majalla"/>
          <w:b/>
          <w:bCs/>
          <w:sz w:val="28"/>
          <w:szCs w:val="28"/>
          <w:rtl/>
        </w:rPr>
        <w:t>تحليل الفجوة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بين ما هو متوقع وما هو قائم فعليًا، لتحديد الأسباب الجذرية لأي قصور في تطبيق ثقافة السلامة</w:t>
      </w:r>
      <w:r w:rsidRPr="00D34E03">
        <w:rPr>
          <w:rFonts w:ascii="Sakkal Majalla" w:hAnsi="Sakkal Majalla" w:cs="Sakkal Majalla"/>
          <w:b/>
          <w:bCs/>
          <w:sz w:val="28"/>
          <w:szCs w:val="28"/>
        </w:rPr>
        <w:t>.</w:t>
      </w:r>
    </w:p>
    <w:p w14:paraId="3D0D2907"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هذا التحليل المفصل سيُمكِّننا من تقديم صورة واضحة لواقع ثقافة السلامة في الشركة، وتحديد الأولويات التي يجب التركيز عليها لتحسينها</w:t>
      </w:r>
      <w:r w:rsidRPr="00D34E03">
        <w:rPr>
          <w:rFonts w:ascii="Sakkal Majalla" w:hAnsi="Sakkal Majalla" w:cs="Sakkal Majalla"/>
          <w:b/>
          <w:bCs/>
          <w:sz w:val="28"/>
          <w:szCs w:val="28"/>
        </w:rPr>
        <w:t>.</w:t>
      </w:r>
    </w:p>
    <w:p w14:paraId="3CEBCB8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2. </w:t>
      </w:r>
      <w:r w:rsidRPr="00D34E03">
        <w:rPr>
          <w:rFonts w:ascii="Sakkal Majalla" w:hAnsi="Sakkal Majalla" w:cs="Sakkal Majalla"/>
          <w:b/>
          <w:bCs/>
          <w:sz w:val="28"/>
          <w:szCs w:val="28"/>
          <w:rtl/>
        </w:rPr>
        <w:t>فهم ماهية العوامل التي تؤثر على ثقافة السلامة</w:t>
      </w:r>
      <w:r w:rsidRPr="00D34E03">
        <w:rPr>
          <w:rFonts w:ascii="Sakkal Majalla" w:hAnsi="Sakkal Majalla" w:cs="Sakkal Majalla"/>
          <w:b/>
          <w:bCs/>
          <w:sz w:val="28"/>
          <w:szCs w:val="28"/>
        </w:rPr>
        <w:t>:</w:t>
      </w:r>
    </w:p>
    <w:p w14:paraId="3CEC0004"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لا تهدف هذه الدراسة إلى مجرد تحديد العوامل المؤثرة على ثقافة السلامة، بل إلى فهم عميق لكيفية تفاعل هذه العوامل وتأثيرها على سلوكيات العاملين. سنقوم بتطبيق منهجية بحثية شاملة، تجمع بين التحليل الكمي والكيفي، لفهم هذه العوامل من مختلف الزوايا</w:t>
      </w:r>
      <w:r w:rsidRPr="00D34E03">
        <w:rPr>
          <w:rFonts w:ascii="Sakkal Majalla" w:hAnsi="Sakkal Majalla" w:cs="Sakkal Majalla"/>
          <w:b/>
          <w:bCs/>
          <w:sz w:val="28"/>
          <w:szCs w:val="28"/>
        </w:rPr>
        <w:t>.</w:t>
      </w:r>
    </w:p>
    <w:p w14:paraId="44C96A9A"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هذه المنهجية، سنتمكن من</w:t>
      </w:r>
      <w:r w:rsidRPr="00D34E03">
        <w:rPr>
          <w:rFonts w:ascii="Sakkal Majalla" w:hAnsi="Sakkal Majalla" w:cs="Sakkal Majalla"/>
          <w:b/>
          <w:bCs/>
          <w:sz w:val="28"/>
          <w:szCs w:val="28"/>
        </w:rPr>
        <w:t>:</w:t>
      </w:r>
    </w:p>
    <w:p w14:paraId="7E0B64EB" w14:textId="77777777" w:rsidR="00D34E03" w:rsidRPr="00D34E03" w:rsidRDefault="00D34E03" w:rsidP="00D34E03">
      <w:pPr>
        <w:numPr>
          <w:ilvl w:val="0"/>
          <w:numId w:val="10"/>
        </w:numPr>
        <w:rPr>
          <w:rFonts w:ascii="Sakkal Majalla" w:hAnsi="Sakkal Majalla" w:cs="Sakkal Majalla"/>
          <w:b/>
          <w:bCs/>
          <w:sz w:val="28"/>
          <w:szCs w:val="28"/>
        </w:rPr>
      </w:pPr>
      <w:r w:rsidRPr="00D34E03">
        <w:rPr>
          <w:rFonts w:ascii="Sakkal Majalla" w:hAnsi="Sakkal Majalla" w:cs="Sakkal Majalla"/>
          <w:b/>
          <w:bCs/>
          <w:sz w:val="28"/>
          <w:szCs w:val="28"/>
          <w:rtl/>
        </w:rPr>
        <w:t>تحديد العوامل الإيجابية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 xml:space="preserve">التي تُعزز ثقافة السلامة، مثل القيادة الفعالة، والتواصل المفتوح، والتدريب المستمر، </w:t>
      </w:r>
      <w:proofErr w:type="gramStart"/>
      <w:r w:rsidRPr="00D34E03">
        <w:rPr>
          <w:rFonts w:ascii="Sakkal Majalla" w:hAnsi="Sakkal Majalla" w:cs="Sakkal Majalla"/>
          <w:b/>
          <w:bCs/>
          <w:sz w:val="28"/>
          <w:szCs w:val="28"/>
          <w:rtl/>
        </w:rPr>
        <w:t>والتقدير</w:t>
      </w:r>
      <w:proofErr w:type="gramEnd"/>
      <w:r w:rsidRPr="00D34E03">
        <w:rPr>
          <w:rFonts w:ascii="Sakkal Majalla" w:hAnsi="Sakkal Majalla" w:cs="Sakkal Majalla"/>
          <w:b/>
          <w:bCs/>
          <w:sz w:val="28"/>
          <w:szCs w:val="28"/>
          <w:rtl/>
        </w:rPr>
        <w:t xml:space="preserve"> والمكافآت</w:t>
      </w:r>
      <w:r w:rsidRPr="00D34E03">
        <w:rPr>
          <w:rFonts w:ascii="Sakkal Majalla" w:hAnsi="Sakkal Majalla" w:cs="Sakkal Majalla"/>
          <w:b/>
          <w:bCs/>
          <w:sz w:val="28"/>
          <w:szCs w:val="28"/>
        </w:rPr>
        <w:t>.</w:t>
      </w:r>
    </w:p>
    <w:p w14:paraId="162B7672" w14:textId="77777777" w:rsidR="00D34E03" w:rsidRPr="00D34E03" w:rsidRDefault="00D34E03" w:rsidP="00D34E03">
      <w:pPr>
        <w:numPr>
          <w:ilvl w:val="0"/>
          <w:numId w:val="10"/>
        </w:numPr>
        <w:rPr>
          <w:rFonts w:ascii="Sakkal Majalla" w:hAnsi="Sakkal Majalla" w:cs="Sakkal Majalla"/>
          <w:b/>
          <w:bCs/>
          <w:sz w:val="28"/>
          <w:szCs w:val="28"/>
        </w:rPr>
      </w:pPr>
      <w:r w:rsidRPr="00D34E03">
        <w:rPr>
          <w:rFonts w:ascii="Sakkal Majalla" w:hAnsi="Sakkal Majalla" w:cs="Sakkal Majalla"/>
          <w:b/>
          <w:bCs/>
          <w:sz w:val="28"/>
          <w:szCs w:val="28"/>
          <w:rtl/>
        </w:rPr>
        <w:t>تحديد العوامل السلبية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التي تُقوِّض ثقافة السلامة، مثل الضغوط التشغيلية، ونقص الموارد، وغياب العدالة، والخوف من العقاب</w:t>
      </w:r>
      <w:r w:rsidRPr="00D34E03">
        <w:rPr>
          <w:rFonts w:ascii="Sakkal Majalla" w:hAnsi="Sakkal Majalla" w:cs="Sakkal Majalla"/>
          <w:b/>
          <w:bCs/>
          <w:sz w:val="28"/>
          <w:szCs w:val="28"/>
        </w:rPr>
        <w:t>.</w:t>
      </w:r>
    </w:p>
    <w:p w14:paraId="1C6BBC9F" w14:textId="77777777" w:rsidR="00D34E03" w:rsidRPr="00D34E03" w:rsidRDefault="00D34E03" w:rsidP="00D34E03">
      <w:pPr>
        <w:numPr>
          <w:ilvl w:val="0"/>
          <w:numId w:val="10"/>
        </w:numPr>
        <w:rPr>
          <w:rFonts w:ascii="Sakkal Majalla" w:hAnsi="Sakkal Majalla" w:cs="Sakkal Majalla"/>
          <w:b/>
          <w:bCs/>
          <w:sz w:val="28"/>
          <w:szCs w:val="28"/>
        </w:rPr>
      </w:pPr>
      <w:r w:rsidRPr="00D34E03">
        <w:rPr>
          <w:rFonts w:ascii="Sakkal Majalla" w:hAnsi="Sakkal Majalla" w:cs="Sakkal Majalla"/>
          <w:b/>
          <w:bCs/>
          <w:sz w:val="28"/>
          <w:szCs w:val="28"/>
          <w:rtl/>
        </w:rPr>
        <w:t>تحليل التفاعلات</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بين هذه العوامل، لفهم كيف تؤثر على بعضها البعض، وكيف تؤدي إلى نتائج مختلفة</w:t>
      </w:r>
      <w:r w:rsidRPr="00D34E03">
        <w:rPr>
          <w:rFonts w:ascii="Sakkal Majalla" w:hAnsi="Sakkal Majalla" w:cs="Sakkal Majalla"/>
          <w:b/>
          <w:bCs/>
          <w:sz w:val="28"/>
          <w:szCs w:val="28"/>
        </w:rPr>
        <w:t>.</w:t>
      </w:r>
    </w:p>
    <w:p w14:paraId="6C2FE4FE"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هذا الفهم العميق سيُمكِّننا من تقديم توصيات فعالة لتحسين ثقافة السلامة، من خلال التركيز على العوامل التي لها التأثير الأكبر</w:t>
      </w:r>
      <w:r w:rsidRPr="00D34E03">
        <w:rPr>
          <w:rFonts w:ascii="Sakkal Majalla" w:hAnsi="Sakkal Majalla" w:cs="Sakkal Majalla"/>
          <w:b/>
          <w:bCs/>
          <w:sz w:val="28"/>
          <w:szCs w:val="28"/>
        </w:rPr>
        <w:t>.</w:t>
      </w:r>
    </w:p>
    <w:p w14:paraId="0470DE3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3. </w:t>
      </w:r>
      <w:r w:rsidRPr="00D34E03">
        <w:rPr>
          <w:rFonts w:ascii="Sakkal Majalla" w:hAnsi="Sakkal Majalla" w:cs="Sakkal Majalla"/>
          <w:b/>
          <w:bCs/>
          <w:sz w:val="28"/>
          <w:szCs w:val="28"/>
          <w:rtl/>
        </w:rPr>
        <w:t>تقديم الحلول العملية كاقتراح التوصيات المحددة للعمل على تحسين مستوى السلامة</w:t>
      </w:r>
      <w:r w:rsidRPr="00D34E03">
        <w:rPr>
          <w:rFonts w:ascii="Sakkal Majalla" w:hAnsi="Sakkal Majalla" w:cs="Sakkal Majalla"/>
          <w:b/>
          <w:bCs/>
          <w:sz w:val="28"/>
          <w:szCs w:val="28"/>
        </w:rPr>
        <w:t>:</w:t>
      </w:r>
    </w:p>
    <w:p w14:paraId="790878ED"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lastRenderedPageBreak/>
        <w:t>لن تكتفي هذه الدراسة بتحديد المشكلات، بل ستقدم حلولًا عملية ومبتكرة لتحسين مستوى السلامة في الشركة. ستعتمد هذه الحلول على نتائج التحليل الدقيق لواقع ثقافة السلامة، وعلى أفضل الممارسات العالمية في هذا المجال</w:t>
      </w:r>
      <w:r w:rsidRPr="00D34E03">
        <w:rPr>
          <w:rFonts w:ascii="Sakkal Majalla" w:hAnsi="Sakkal Majalla" w:cs="Sakkal Majalla"/>
          <w:b/>
          <w:bCs/>
          <w:sz w:val="28"/>
          <w:szCs w:val="28"/>
        </w:rPr>
        <w:t>.</w:t>
      </w:r>
    </w:p>
    <w:p w14:paraId="551423B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ستشمل هذه الحلول</w:t>
      </w:r>
      <w:r w:rsidRPr="00D34E03">
        <w:rPr>
          <w:rFonts w:ascii="Sakkal Majalla" w:hAnsi="Sakkal Majalla" w:cs="Sakkal Majalla"/>
          <w:b/>
          <w:bCs/>
          <w:sz w:val="28"/>
          <w:szCs w:val="28"/>
        </w:rPr>
        <w:t>:</w:t>
      </w:r>
    </w:p>
    <w:p w14:paraId="00AB1AFF" w14:textId="77777777" w:rsidR="00D34E03" w:rsidRPr="00D34E03" w:rsidRDefault="00D34E03" w:rsidP="00D34E03">
      <w:pPr>
        <w:numPr>
          <w:ilvl w:val="0"/>
          <w:numId w:val="11"/>
        </w:numPr>
        <w:rPr>
          <w:rFonts w:ascii="Sakkal Majalla" w:hAnsi="Sakkal Majalla" w:cs="Sakkal Majalla"/>
          <w:b/>
          <w:bCs/>
          <w:sz w:val="28"/>
          <w:szCs w:val="28"/>
        </w:rPr>
      </w:pPr>
      <w:r w:rsidRPr="00D34E03">
        <w:rPr>
          <w:rFonts w:ascii="Sakkal Majalla" w:hAnsi="Sakkal Majalla" w:cs="Sakkal Majalla"/>
          <w:b/>
          <w:bCs/>
          <w:sz w:val="28"/>
          <w:szCs w:val="28"/>
          <w:rtl/>
        </w:rPr>
        <w:t>تطوير برامج تدريبية متخصصة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تستهدف جميع مستويات العاملين، وتُركِّز على الجوانب التي تحتاج إلى تحسين</w:t>
      </w:r>
      <w:r w:rsidRPr="00D34E03">
        <w:rPr>
          <w:rFonts w:ascii="Sakkal Majalla" w:hAnsi="Sakkal Majalla" w:cs="Sakkal Majalla"/>
          <w:b/>
          <w:bCs/>
          <w:sz w:val="28"/>
          <w:szCs w:val="28"/>
        </w:rPr>
        <w:t>.</w:t>
      </w:r>
    </w:p>
    <w:p w14:paraId="3F375140" w14:textId="77777777" w:rsidR="00D34E03" w:rsidRPr="00D34E03" w:rsidRDefault="00D34E03" w:rsidP="00D34E03">
      <w:pPr>
        <w:numPr>
          <w:ilvl w:val="0"/>
          <w:numId w:val="11"/>
        </w:numPr>
        <w:rPr>
          <w:rFonts w:ascii="Sakkal Majalla" w:hAnsi="Sakkal Majalla" w:cs="Sakkal Majalla"/>
          <w:b/>
          <w:bCs/>
          <w:sz w:val="28"/>
          <w:szCs w:val="28"/>
        </w:rPr>
      </w:pPr>
      <w:r w:rsidRPr="00D34E03">
        <w:rPr>
          <w:rFonts w:ascii="Sakkal Majalla" w:hAnsi="Sakkal Majalla" w:cs="Sakkal Majalla"/>
          <w:b/>
          <w:bCs/>
          <w:sz w:val="28"/>
          <w:szCs w:val="28"/>
          <w:rtl/>
        </w:rPr>
        <w:t>تصميم آليات فعالة للإبلاغ عن المخاطر</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 xml:space="preserve">تُشجع العاملين على الإبلاغ عن أي </w:t>
      </w:r>
      <w:proofErr w:type="gramStart"/>
      <w:r w:rsidRPr="00D34E03">
        <w:rPr>
          <w:rFonts w:ascii="Sakkal Majalla" w:hAnsi="Sakkal Majalla" w:cs="Sakkal Majalla"/>
          <w:b/>
          <w:bCs/>
          <w:sz w:val="28"/>
          <w:szCs w:val="28"/>
          <w:rtl/>
        </w:rPr>
        <w:t>مخاطر</w:t>
      </w:r>
      <w:proofErr w:type="gramEnd"/>
      <w:r w:rsidRPr="00D34E03">
        <w:rPr>
          <w:rFonts w:ascii="Sakkal Majalla" w:hAnsi="Sakkal Majalla" w:cs="Sakkal Majalla"/>
          <w:b/>
          <w:bCs/>
          <w:sz w:val="28"/>
          <w:szCs w:val="28"/>
          <w:rtl/>
        </w:rPr>
        <w:t xml:space="preserve"> محتملة دون خوف من العقاب</w:t>
      </w:r>
      <w:r w:rsidRPr="00D34E03">
        <w:rPr>
          <w:rFonts w:ascii="Sakkal Majalla" w:hAnsi="Sakkal Majalla" w:cs="Sakkal Majalla"/>
          <w:b/>
          <w:bCs/>
          <w:sz w:val="28"/>
          <w:szCs w:val="28"/>
        </w:rPr>
        <w:t>.</w:t>
      </w:r>
    </w:p>
    <w:p w14:paraId="4834C8F6" w14:textId="77777777" w:rsidR="00D34E03" w:rsidRPr="00D34E03" w:rsidRDefault="00D34E03" w:rsidP="00D34E03">
      <w:pPr>
        <w:numPr>
          <w:ilvl w:val="0"/>
          <w:numId w:val="11"/>
        </w:numPr>
        <w:rPr>
          <w:rFonts w:ascii="Sakkal Majalla" w:hAnsi="Sakkal Majalla" w:cs="Sakkal Majalla"/>
          <w:b/>
          <w:bCs/>
          <w:sz w:val="28"/>
          <w:szCs w:val="28"/>
        </w:rPr>
      </w:pPr>
      <w:r w:rsidRPr="00D34E03">
        <w:rPr>
          <w:rFonts w:ascii="Sakkal Majalla" w:hAnsi="Sakkal Majalla" w:cs="Sakkal Majalla"/>
          <w:b/>
          <w:bCs/>
          <w:sz w:val="28"/>
          <w:szCs w:val="28"/>
          <w:rtl/>
        </w:rPr>
        <w:t>تعزيز التواصل الفعال</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بين الإدارة والعاملين، لضمان تبادل المعلومات بشكل سلس وفعال</w:t>
      </w:r>
      <w:r w:rsidRPr="00D34E03">
        <w:rPr>
          <w:rFonts w:ascii="Sakkal Majalla" w:hAnsi="Sakkal Majalla" w:cs="Sakkal Majalla"/>
          <w:b/>
          <w:bCs/>
          <w:sz w:val="28"/>
          <w:szCs w:val="28"/>
        </w:rPr>
        <w:t>.</w:t>
      </w:r>
    </w:p>
    <w:p w14:paraId="2C0E59F6" w14:textId="77777777" w:rsidR="00D34E03" w:rsidRPr="00D34E03" w:rsidRDefault="00D34E03" w:rsidP="00D34E03">
      <w:pPr>
        <w:numPr>
          <w:ilvl w:val="0"/>
          <w:numId w:val="11"/>
        </w:numPr>
        <w:rPr>
          <w:rFonts w:ascii="Sakkal Majalla" w:hAnsi="Sakkal Majalla" w:cs="Sakkal Majalla"/>
          <w:b/>
          <w:bCs/>
          <w:sz w:val="28"/>
          <w:szCs w:val="28"/>
        </w:rPr>
      </w:pPr>
      <w:r w:rsidRPr="00D34E03">
        <w:rPr>
          <w:rFonts w:ascii="Sakkal Majalla" w:hAnsi="Sakkal Majalla" w:cs="Sakkal Majalla"/>
          <w:b/>
          <w:bCs/>
          <w:sz w:val="28"/>
          <w:szCs w:val="28"/>
          <w:rtl/>
        </w:rPr>
        <w:t>تطبيق نظام إدارة المخاطر</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يُساعد في تحديد المخاطر المحتملة وتقييمها، ووضع خطط للتعامل معها</w:t>
      </w:r>
      <w:r w:rsidRPr="00D34E03">
        <w:rPr>
          <w:rFonts w:ascii="Sakkal Majalla" w:hAnsi="Sakkal Majalla" w:cs="Sakkal Majalla"/>
          <w:b/>
          <w:bCs/>
          <w:sz w:val="28"/>
          <w:szCs w:val="28"/>
        </w:rPr>
        <w:t>.</w:t>
      </w:r>
    </w:p>
    <w:p w14:paraId="3D9E0EFB" w14:textId="77777777" w:rsidR="00D34E03" w:rsidRPr="00D34E03" w:rsidRDefault="00D34E03" w:rsidP="00D34E03">
      <w:pPr>
        <w:numPr>
          <w:ilvl w:val="0"/>
          <w:numId w:val="11"/>
        </w:numPr>
        <w:rPr>
          <w:rFonts w:ascii="Sakkal Majalla" w:hAnsi="Sakkal Majalla" w:cs="Sakkal Majalla"/>
          <w:b/>
          <w:bCs/>
          <w:sz w:val="28"/>
          <w:szCs w:val="28"/>
        </w:rPr>
      </w:pPr>
      <w:r w:rsidRPr="00D34E03">
        <w:rPr>
          <w:rFonts w:ascii="Sakkal Majalla" w:hAnsi="Sakkal Majalla" w:cs="Sakkal Majalla"/>
          <w:b/>
          <w:bCs/>
          <w:sz w:val="28"/>
          <w:szCs w:val="28"/>
          <w:rtl/>
        </w:rPr>
        <w:t>إنشاء مؤشرات أداء رئيسية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لقياس مدى فعالية برامج السلامة، وتحديد المجالات التي تحتاج إلى تحسين</w:t>
      </w:r>
      <w:r w:rsidRPr="00D34E03">
        <w:rPr>
          <w:rFonts w:ascii="Sakkal Majalla" w:hAnsi="Sakkal Majalla" w:cs="Sakkal Majalla"/>
          <w:b/>
          <w:bCs/>
          <w:sz w:val="28"/>
          <w:szCs w:val="28"/>
        </w:rPr>
        <w:t>.</w:t>
      </w:r>
    </w:p>
    <w:p w14:paraId="73B17A23"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هذه الحلول ستكون قابلة للتطبيق، ومُصمَّمة خصيصًا لتلبية احتياجات الشركة المدروسة، مع الأخذ في الاعتبار الخصائص الفريدة لقطاع الطيران في المملكة العربية السعودية</w:t>
      </w:r>
      <w:r w:rsidRPr="00D34E03">
        <w:rPr>
          <w:rFonts w:ascii="Sakkal Majalla" w:hAnsi="Sakkal Majalla" w:cs="Sakkal Majalla"/>
          <w:b/>
          <w:bCs/>
          <w:sz w:val="28"/>
          <w:szCs w:val="28"/>
        </w:rPr>
        <w:t>.</w:t>
      </w:r>
    </w:p>
    <w:p w14:paraId="7AA7917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4. </w:t>
      </w:r>
      <w:r w:rsidRPr="00D34E03">
        <w:rPr>
          <w:rFonts w:ascii="Sakkal Majalla" w:hAnsi="Sakkal Majalla" w:cs="Sakkal Majalla"/>
          <w:b/>
          <w:bCs/>
          <w:sz w:val="28"/>
          <w:szCs w:val="28"/>
          <w:rtl/>
        </w:rPr>
        <w:t>المساهمة في تطوير القطاع الحيوي وهو قطاع الطيران في المملكة العربية السعودية</w:t>
      </w:r>
      <w:r w:rsidRPr="00D34E03">
        <w:rPr>
          <w:rFonts w:ascii="Sakkal Majalla" w:hAnsi="Sakkal Majalla" w:cs="Sakkal Majalla"/>
          <w:b/>
          <w:bCs/>
          <w:sz w:val="28"/>
          <w:szCs w:val="28"/>
        </w:rPr>
        <w:t>:</w:t>
      </w:r>
    </w:p>
    <w:p w14:paraId="0983784B"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تُدرك هذه الدراسة أن سلامة الطيران ليست مسؤولية شركة واحدة، بل هي مسؤولية مشتركة بين جميع العاملين في هذا القطاع الحيوي. من خلال تقديم نتائج بحثية دقيقة وموثوقة، ستُساهم هذه الدراسة في تطوير معايير السلامة في قطاع الطيران السعودي بشكل عام</w:t>
      </w:r>
      <w:r w:rsidRPr="00D34E03">
        <w:rPr>
          <w:rFonts w:ascii="Sakkal Majalla" w:hAnsi="Sakkal Majalla" w:cs="Sakkal Majalla"/>
          <w:b/>
          <w:bCs/>
          <w:sz w:val="28"/>
          <w:szCs w:val="28"/>
        </w:rPr>
        <w:t>.</w:t>
      </w:r>
    </w:p>
    <w:p w14:paraId="13AA7971"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ستشمل هذه المساهمة</w:t>
      </w:r>
      <w:r w:rsidRPr="00D34E03">
        <w:rPr>
          <w:rFonts w:ascii="Sakkal Majalla" w:hAnsi="Sakkal Majalla" w:cs="Sakkal Majalla"/>
          <w:b/>
          <w:bCs/>
          <w:sz w:val="28"/>
          <w:szCs w:val="28"/>
        </w:rPr>
        <w:t>:</w:t>
      </w:r>
    </w:p>
    <w:p w14:paraId="0E018D44" w14:textId="77777777" w:rsidR="00D34E03" w:rsidRPr="00D34E03" w:rsidRDefault="00D34E03" w:rsidP="00D34E03">
      <w:pPr>
        <w:numPr>
          <w:ilvl w:val="0"/>
          <w:numId w:val="12"/>
        </w:numPr>
        <w:rPr>
          <w:rFonts w:ascii="Sakkal Majalla" w:hAnsi="Sakkal Majalla" w:cs="Sakkal Majalla"/>
          <w:b/>
          <w:bCs/>
          <w:sz w:val="28"/>
          <w:szCs w:val="28"/>
        </w:rPr>
      </w:pPr>
      <w:r w:rsidRPr="00D34E03">
        <w:rPr>
          <w:rFonts w:ascii="Sakkal Majalla" w:hAnsi="Sakkal Majalla" w:cs="Sakkal Majalla"/>
          <w:b/>
          <w:bCs/>
          <w:sz w:val="28"/>
          <w:szCs w:val="28"/>
          <w:rtl/>
        </w:rPr>
        <w:t>تقديم نموذج مقترح لتقييم ثقافة السلامة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يُمكن استخدامه من قبل شركات الطيران الأخرى في المملكة</w:t>
      </w:r>
      <w:r w:rsidRPr="00D34E03">
        <w:rPr>
          <w:rFonts w:ascii="Sakkal Majalla" w:hAnsi="Sakkal Majalla" w:cs="Sakkal Majalla"/>
          <w:b/>
          <w:bCs/>
          <w:sz w:val="28"/>
          <w:szCs w:val="28"/>
        </w:rPr>
        <w:t>.</w:t>
      </w:r>
    </w:p>
    <w:p w14:paraId="6C95196E" w14:textId="77777777" w:rsidR="00D34E03" w:rsidRPr="00D34E03" w:rsidRDefault="00D34E03" w:rsidP="00D34E03">
      <w:pPr>
        <w:numPr>
          <w:ilvl w:val="0"/>
          <w:numId w:val="12"/>
        </w:numPr>
        <w:rPr>
          <w:rFonts w:ascii="Sakkal Majalla" w:hAnsi="Sakkal Majalla" w:cs="Sakkal Majalla"/>
          <w:b/>
          <w:bCs/>
          <w:sz w:val="28"/>
          <w:szCs w:val="28"/>
        </w:rPr>
      </w:pPr>
      <w:r w:rsidRPr="00D34E03">
        <w:rPr>
          <w:rFonts w:ascii="Sakkal Majalla" w:hAnsi="Sakkal Majalla" w:cs="Sakkal Majalla"/>
          <w:b/>
          <w:bCs/>
          <w:sz w:val="28"/>
          <w:szCs w:val="28"/>
          <w:rtl/>
        </w:rPr>
        <w:t>تحديد أفضل الممارسات</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في مجال ثقافة السلامة، والتي يُمكن تبنيها من قبل الشركات الأخرى</w:t>
      </w:r>
      <w:r w:rsidRPr="00D34E03">
        <w:rPr>
          <w:rFonts w:ascii="Sakkal Majalla" w:hAnsi="Sakkal Majalla" w:cs="Sakkal Majalla"/>
          <w:b/>
          <w:bCs/>
          <w:sz w:val="28"/>
          <w:szCs w:val="28"/>
        </w:rPr>
        <w:t>.</w:t>
      </w:r>
    </w:p>
    <w:p w14:paraId="2EFD85DA" w14:textId="77777777" w:rsidR="00D34E03" w:rsidRPr="00D34E03" w:rsidRDefault="00D34E03" w:rsidP="00D34E03">
      <w:pPr>
        <w:numPr>
          <w:ilvl w:val="0"/>
          <w:numId w:val="12"/>
        </w:numPr>
        <w:rPr>
          <w:rFonts w:ascii="Sakkal Majalla" w:hAnsi="Sakkal Majalla" w:cs="Sakkal Majalla"/>
          <w:b/>
          <w:bCs/>
          <w:sz w:val="28"/>
          <w:szCs w:val="28"/>
        </w:rPr>
      </w:pPr>
      <w:r w:rsidRPr="00D34E03">
        <w:rPr>
          <w:rFonts w:ascii="Sakkal Majalla" w:hAnsi="Sakkal Majalla" w:cs="Sakkal Majalla"/>
          <w:b/>
          <w:bCs/>
          <w:sz w:val="28"/>
          <w:szCs w:val="28"/>
          <w:rtl/>
        </w:rPr>
        <w:t>تطوير توصيات سياسية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يُمكن الاستفادة منها في تطوير التشريعات والأنظمة المتعلقة بسلامة الطيران</w:t>
      </w:r>
      <w:r w:rsidRPr="00D34E03">
        <w:rPr>
          <w:rFonts w:ascii="Sakkal Majalla" w:hAnsi="Sakkal Majalla" w:cs="Sakkal Majalla"/>
          <w:b/>
          <w:bCs/>
          <w:sz w:val="28"/>
          <w:szCs w:val="28"/>
        </w:rPr>
        <w:t>.</w:t>
      </w:r>
    </w:p>
    <w:p w14:paraId="4F04BD75" w14:textId="77777777" w:rsidR="00D34E03" w:rsidRPr="00D34E03" w:rsidRDefault="00D34E03" w:rsidP="00D34E03">
      <w:pPr>
        <w:numPr>
          <w:ilvl w:val="0"/>
          <w:numId w:val="12"/>
        </w:numPr>
        <w:rPr>
          <w:rFonts w:ascii="Sakkal Majalla" w:hAnsi="Sakkal Majalla" w:cs="Sakkal Majalla"/>
          <w:b/>
          <w:bCs/>
          <w:sz w:val="28"/>
          <w:szCs w:val="28"/>
        </w:rPr>
      </w:pPr>
      <w:r w:rsidRPr="00D34E03">
        <w:rPr>
          <w:rFonts w:ascii="Sakkal Majalla" w:hAnsi="Sakkal Majalla" w:cs="Sakkal Majalla"/>
          <w:b/>
          <w:bCs/>
          <w:sz w:val="28"/>
          <w:szCs w:val="28"/>
          <w:rtl/>
        </w:rPr>
        <w:t>نشر نتائج الدراسة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في المؤتمرات العلمية والمجلات المتخصصة، لتعميم الفائدة على نطاق أوسع</w:t>
      </w:r>
      <w:r w:rsidRPr="00D34E03">
        <w:rPr>
          <w:rFonts w:ascii="Sakkal Majalla" w:hAnsi="Sakkal Majalla" w:cs="Sakkal Majalla"/>
          <w:b/>
          <w:bCs/>
          <w:sz w:val="28"/>
          <w:szCs w:val="28"/>
        </w:rPr>
        <w:t>.</w:t>
      </w:r>
    </w:p>
    <w:p w14:paraId="03E5135D"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هذه المساهمة، ستُساهم الدراسة في تعزيز مكانة المملكة العربية السعودية كمركز عالمي للطيران المدني، وتحقيق أعلى معايير السلامة والجودة في هذا القطاع الحيوي</w:t>
      </w:r>
      <w:r w:rsidRPr="00D34E03">
        <w:rPr>
          <w:rFonts w:ascii="Sakkal Majalla" w:hAnsi="Sakkal Majalla" w:cs="Sakkal Majalla"/>
          <w:b/>
          <w:bCs/>
          <w:sz w:val="28"/>
          <w:szCs w:val="28"/>
        </w:rPr>
        <w:t>.</w:t>
      </w:r>
    </w:p>
    <w:p w14:paraId="1EDD7239" w14:textId="77777777" w:rsidR="00F925D0" w:rsidRPr="00D34E03"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0FFFDBB1"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1. </w:t>
      </w:r>
      <w:r w:rsidRPr="00D34E03">
        <w:rPr>
          <w:rFonts w:ascii="Sakkal Majalla" w:hAnsi="Sakkal Majalla" w:cs="Sakkal Majalla"/>
          <w:b/>
          <w:bCs/>
          <w:sz w:val="28"/>
          <w:szCs w:val="28"/>
          <w:rtl/>
        </w:rPr>
        <w:t>ما هو مستوى الوعي بأهمية السلامة بين موظفي الشركة؟</w:t>
      </w:r>
    </w:p>
    <w:p w14:paraId="659BBEA9"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يُعد هذا التساؤل بمثابة حجر الزاوية في فهم مدى تجذر ثقافة السلامة داخل الشركة، إذ يقيس مدى إدراك العاملين لأهمية السلامة ودورهم في تحقيقها. لا يقتصر هذا التساؤل على معرفة مدى إلمام الموظفين بإجراءات السلامة فحسب، بل يتعداه إلى فهم مدى استيعابهم للمخاطر المحتملة وتأثيرها على سلامة العمليات الجوية والأرضية</w:t>
      </w:r>
      <w:r w:rsidRPr="00D34E03">
        <w:rPr>
          <w:rFonts w:ascii="Sakkal Majalla" w:hAnsi="Sakkal Majalla" w:cs="Sakkal Majalla"/>
          <w:b/>
          <w:bCs/>
          <w:sz w:val="28"/>
          <w:szCs w:val="28"/>
        </w:rPr>
        <w:t>.</w:t>
      </w:r>
    </w:p>
    <w:p w14:paraId="22EE3D6D"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يُتوقع أن تتضمن الإجابة على هذا التساؤل تحليلًا معمقًا لمدى وعي الموظفين بمختلف جوانب السلامة، مثل</w:t>
      </w:r>
      <w:r w:rsidRPr="00D34E03">
        <w:rPr>
          <w:rFonts w:ascii="Sakkal Majalla" w:hAnsi="Sakkal Majalla" w:cs="Sakkal Majalla"/>
          <w:b/>
          <w:bCs/>
          <w:sz w:val="28"/>
          <w:szCs w:val="28"/>
        </w:rPr>
        <w:t>:</w:t>
      </w:r>
    </w:p>
    <w:p w14:paraId="28B744E2" w14:textId="77777777" w:rsidR="00D34E03" w:rsidRPr="00D34E03" w:rsidRDefault="00D34E03" w:rsidP="00D34E03">
      <w:pPr>
        <w:numPr>
          <w:ilvl w:val="0"/>
          <w:numId w:val="13"/>
        </w:numPr>
        <w:rPr>
          <w:rFonts w:ascii="Sakkal Majalla" w:hAnsi="Sakkal Majalla" w:cs="Sakkal Majalla"/>
          <w:b/>
          <w:bCs/>
          <w:sz w:val="28"/>
          <w:szCs w:val="28"/>
        </w:rPr>
      </w:pPr>
      <w:r w:rsidRPr="00D34E03">
        <w:rPr>
          <w:rFonts w:ascii="Sakkal Majalla" w:hAnsi="Sakkal Majalla" w:cs="Sakkal Majalla"/>
          <w:b/>
          <w:bCs/>
          <w:sz w:val="28"/>
          <w:szCs w:val="28"/>
          <w:rtl/>
        </w:rPr>
        <w:t>الوعي بالمخاطر المحتملة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 xml:space="preserve">مدى إدراك الموظفين للمخاطر المحتملة في بيئة العمل، سواء كانت </w:t>
      </w:r>
      <w:proofErr w:type="gramStart"/>
      <w:r w:rsidRPr="00D34E03">
        <w:rPr>
          <w:rFonts w:ascii="Sakkal Majalla" w:hAnsi="Sakkal Majalla" w:cs="Sakkal Majalla"/>
          <w:b/>
          <w:bCs/>
          <w:sz w:val="28"/>
          <w:szCs w:val="28"/>
          <w:rtl/>
        </w:rPr>
        <w:t>مخاطر</w:t>
      </w:r>
      <w:proofErr w:type="gramEnd"/>
      <w:r w:rsidRPr="00D34E03">
        <w:rPr>
          <w:rFonts w:ascii="Sakkal Majalla" w:hAnsi="Sakkal Majalla" w:cs="Sakkal Majalla"/>
          <w:b/>
          <w:bCs/>
          <w:sz w:val="28"/>
          <w:szCs w:val="28"/>
          <w:rtl/>
        </w:rPr>
        <w:t xml:space="preserve"> تتعلق بالعمليات الجوية أو الأرضية أو المخاطر المتعلقة بالصحة والسلامة المهنية</w:t>
      </w:r>
      <w:r w:rsidRPr="00D34E03">
        <w:rPr>
          <w:rFonts w:ascii="Sakkal Majalla" w:hAnsi="Sakkal Majalla" w:cs="Sakkal Majalla"/>
          <w:b/>
          <w:bCs/>
          <w:sz w:val="28"/>
          <w:szCs w:val="28"/>
        </w:rPr>
        <w:t>.</w:t>
      </w:r>
    </w:p>
    <w:p w14:paraId="19DA541E" w14:textId="77777777" w:rsidR="00D34E03" w:rsidRPr="00D34E03" w:rsidRDefault="00D34E03" w:rsidP="00D34E03">
      <w:pPr>
        <w:numPr>
          <w:ilvl w:val="0"/>
          <w:numId w:val="13"/>
        </w:numPr>
        <w:rPr>
          <w:rFonts w:ascii="Sakkal Majalla" w:hAnsi="Sakkal Majalla" w:cs="Sakkal Majalla"/>
          <w:b/>
          <w:bCs/>
          <w:sz w:val="28"/>
          <w:szCs w:val="28"/>
        </w:rPr>
      </w:pPr>
      <w:r w:rsidRPr="00D34E03">
        <w:rPr>
          <w:rFonts w:ascii="Sakkal Majalla" w:hAnsi="Sakkal Majalla" w:cs="Sakkal Majalla"/>
          <w:b/>
          <w:bCs/>
          <w:sz w:val="28"/>
          <w:szCs w:val="28"/>
          <w:rtl/>
        </w:rPr>
        <w:t>الوعي بإجراءات السلامة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إلمام الموظفين بإجراءات السلامة المعتمدة، ومدى فهمهم لأهمية تطبيقها</w:t>
      </w:r>
      <w:r w:rsidRPr="00D34E03">
        <w:rPr>
          <w:rFonts w:ascii="Sakkal Majalla" w:hAnsi="Sakkal Majalla" w:cs="Sakkal Majalla"/>
          <w:b/>
          <w:bCs/>
          <w:sz w:val="28"/>
          <w:szCs w:val="28"/>
        </w:rPr>
        <w:t>.</w:t>
      </w:r>
    </w:p>
    <w:p w14:paraId="67D9B759" w14:textId="77777777" w:rsidR="00D34E03" w:rsidRPr="00D34E03" w:rsidRDefault="00D34E03" w:rsidP="00D34E03">
      <w:pPr>
        <w:numPr>
          <w:ilvl w:val="0"/>
          <w:numId w:val="13"/>
        </w:numPr>
        <w:rPr>
          <w:rFonts w:ascii="Sakkal Majalla" w:hAnsi="Sakkal Majalla" w:cs="Sakkal Majalla"/>
          <w:b/>
          <w:bCs/>
          <w:sz w:val="28"/>
          <w:szCs w:val="28"/>
        </w:rPr>
      </w:pPr>
      <w:r w:rsidRPr="00D34E03">
        <w:rPr>
          <w:rFonts w:ascii="Sakkal Majalla" w:hAnsi="Sakkal Majalla" w:cs="Sakkal Majalla"/>
          <w:b/>
          <w:bCs/>
          <w:sz w:val="28"/>
          <w:szCs w:val="28"/>
          <w:rtl/>
        </w:rPr>
        <w:t>الوعي بمسؤولياتهم</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إدراك الموظفين لمسؤولياتهم في الحفاظ على سلامة العمليات، ومدى استعدادهم للمساهمة في تحسين مستوى السلامة</w:t>
      </w:r>
      <w:r w:rsidRPr="00D34E03">
        <w:rPr>
          <w:rFonts w:ascii="Sakkal Majalla" w:hAnsi="Sakkal Majalla" w:cs="Sakkal Majalla"/>
          <w:b/>
          <w:bCs/>
          <w:sz w:val="28"/>
          <w:szCs w:val="28"/>
        </w:rPr>
        <w:t>.</w:t>
      </w:r>
    </w:p>
    <w:p w14:paraId="265BB0DE" w14:textId="77777777" w:rsidR="00D34E03" w:rsidRPr="00D34E03" w:rsidRDefault="00D34E03" w:rsidP="00D34E03">
      <w:pPr>
        <w:numPr>
          <w:ilvl w:val="0"/>
          <w:numId w:val="13"/>
        </w:numPr>
        <w:rPr>
          <w:rFonts w:ascii="Sakkal Majalla" w:hAnsi="Sakkal Majalla" w:cs="Sakkal Majalla"/>
          <w:b/>
          <w:bCs/>
          <w:sz w:val="28"/>
          <w:szCs w:val="28"/>
        </w:rPr>
      </w:pPr>
      <w:r w:rsidRPr="00D34E03">
        <w:rPr>
          <w:rFonts w:ascii="Sakkal Majalla" w:hAnsi="Sakkal Majalla" w:cs="Sakkal Majalla"/>
          <w:b/>
          <w:bCs/>
          <w:sz w:val="28"/>
          <w:szCs w:val="28"/>
          <w:rtl/>
        </w:rPr>
        <w:t>الوعي بأهمية الإبلاغ عن المخاطر</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إدراك الموظفين لأهمية الإبلاغ عن المخاطر المحتملة، ومدى ثقتهم في نظام الإبلاغ عن المخاطر</w:t>
      </w:r>
      <w:r w:rsidRPr="00D34E03">
        <w:rPr>
          <w:rFonts w:ascii="Sakkal Majalla" w:hAnsi="Sakkal Majalla" w:cs="Sakkal Majalla"/>
          <w:b/>
          <w:bCs/>
          <w:sz w:val="28"/>
          <w:szCs w:val="28"/>
        </w:rPr>
        <w:t>.</w:t>
      </w:r>
    </w:p>
    <w:p w14:paraId="269CFED4"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الإجابة على هذا التساؤل، سيتمكن الباحث من تحديد مدى الحاجة إلى برامج تدريب وتوعية إضافية لرفع مستوى الوعي بأهمية السلامة بين الموظفين</w:t>
      </w:r>
      <w:r w:rsidRPr="00D34E03">
        <w:rPr>
          <w:rFonts w:ascii="Sakkal Majalla" w:hAnsi="Sakkal Majalla" w:cs="Sakkal Majalla"/>
          <w:b/>
          <w:bCs/>
          <w:sz w:val="28"/>
          <w:szCs w:val="28"/>
        </w:rPr>
        <w:t>.</w:t>
      </w:r>
    </w:p>
    <w:p w14:paraId="6FE8DE1C"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2. </w:t>
      </w:r>
      <w:r w:rsidRPr="00D34E03">
        <w:rPr>
          <w:rFonts w:ascii="Sakkal Majalla" w:hAnsi="Sakkal Majalla" w:cs="Sakkal Majalla"/>
          <w:b/>
          <w:bCs/>
          <w:sz w:val="28"/>
          <w:szCs w:val="28"/>
          <w:rtl/>
        </w:rPr>
        <w:t>كيف ينظر الموظفون إلى ثقافة السلامة السائدة في الشركة؟</w:t>
      </w:r>
    </w:p>
    <w:p w14:paraId="539DC2DE"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يُعد هذا التساؤل بمثابة استطلاع لآراء الموظفين حول ثقافة السلامة السائدة في الشركة، إذ يكشف عن مدى رضاهم عن إجراءات السلامة المطبقة، ومدى شعورهم بالأمان في بيئة العمل، ومدى ثقتهم في التزام الإدارة بتعزيز ثقافة السلامة</w:t>
      </w:r>
      <w:r w:rsidRPr="00D34E03">
        <w:rPr>
          <w:rFonts w:ascii="Sakkal Majalla" w:hAnsi="Sakkal Majalla" w:cs="Sakkal Majalla"/>
          <w:b/>
          <w:bCs/>
          <w:sz w:val="28"/>
          <w:szCs w:val="28"/>
        </w:rPr>
        <w:t>.</w:t>
      </w:r>
    </w:p>
    <w:p w14:paraId="6649B1A9"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يُتوقع أن تتضمن الإجابة على هذا التساؤل تحليلًا معمقًا لآراء الموظفين حول مختلف جوانب ثقافة السلامة، مثل</w:t>
      </w:r>
      <w:r w:rsidRPr="00D34E03">
        <w:rPr>
          <w:rFonts w:ascii="Sakkal Majalla" w:hAnsi="Sakkal Majalla" w:cs="Sakkal Majalla"/>
          <w:b/>
          <w:bCs/>
          <w:sz w:val="28"/>
          <w:szCs w:val="28"/>
        </w:rPr>
        <w:t>:</w:t>
      </w:r>
    </w:p>
    <w:p w14:paraId="343199A1" w14:textId="77777777" w:rsidR="00D34E03" w:rsidRPr="00D34E03" w:rsidRDefault="00D34E03" w:rsidP="00D34E03">
      <w:pPr>
        <w:numPr>
          <w:ilvl w:val="0"/>
          <w:numId w:val="14"/>
        </w:numPr>
        <w:rPr>
          <w:rFonts w:ascii="Sakkal Majalla" w:hAnsi="Sakkal Majalla" w:cs="Sakkal Majalla"/>
          <w:b/>
          <w:bCs/>
          <w:sz w:val="28"/>
          <w:szCs w:val="28"/>
        </w:rPr>
      </w:pPr>
      <w:r w:rsidRPr="00D34E03">
        <w:rPr>
          <w:rFonts w:ascii="Sakkal Majalla" w:hAnsi="Sakkal Majalla" w:cs="Sakkal Majalla"/>
          <w:b/>
          <w:bCs/>
          <w:sz w:val="28"/>
          <w:szCs w:val="28"/>
          <w:rtl/>
        </w:rPr>
        <w:t>مدى رضاهم عن إجراءات السلامة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شعور الموظفين بأن إجراءات السلامة المطبقة كافية وفعالة</w:t>
      </w:r>
      <w:r w:rsidRPr="00D34E03">
        <w:rPr>
          <w:rFonts w:ascii="Sakkal Majalla" w:hAnsi="Sakkal Majalla" w:cs="Sakkal Majalla"/>
          <w:b/>
          <w:bCs/>
          <w:sz w:val="28"/>
          <w:szCs w:val="28"/>
        </w:rPr>
        <w:t>.</w:t>
      </w:r>
    </w:p>
    <w:p w14:paraId="6DDF8B47" w14:textId="77777777" w:rsidR="00D34E03" w:rsidRPr="00D34E03" w:rsidRDefault="00D34E03" w:rsidP="00D34E03">
      <w:pPr>
        <w:numPr>
          <w:ilvl w:val="0"/>
          <w:numId w:val="14"/>
        </w:numPr>
        <w:rPr>
          <w:rFonts w:ascii="Sakkal Majalla" w:hAnsi="Sakkal Majalla" w:cs="Sakkal Majalla"/>
          <w:b/>
          <w:bCs/>
          <w:sz w:val="28"/>
          <w:szCs w:val="28"/>
        </w:rPr>
      </w:pPr>
      <w:r w:rsidRPr="00D34E03">
        <w:rPr>
          <w:rFonts w:ascii="Sakkal Majalla" w:hAnsi="Sakkal Majalla" w:cs="Sakkal Majalla"/>
          <w:b/>
          <w:bCs/>
          <w:sz w:val="28"/>
          <w:szCs w:val="28"/>
          <w:rtl/>
        </w:rPr>
        <w:t>مدى شعورهم بالأمان</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شعور الموظفين بالأمان في بيئة العمل، ومدى ثقتهم في أن الشركة تتخذ جميع الإجراءات اللازمة لضمان سلامتهم</w:t>
      </w:r>
      <w:r w:rsidRPr="00D34E03">
        <w:rPr>
          <w:rFonts w:ascii="Sakkal Majalla" w:hAnsi="Sakkal Majalla" w:cs="Sakkal Majalla"/>
          <w:b/>
          <w:bCs/>
          <w:sz w:val="28"/>
          <w:szCs w:val="28"/>
        </w:rPr>
        <w:t>.</w:t>
      </w:r>
    </w:p>
    <w:p w14:paraId="33EF222C" w14:textId="77777777" w:rsidR="00D34E03" w:rsidRPr="00D34E03" w:rsidRDefault="00D34E03" w:rsidP="00D34E03">
      <w:pPr>
        <w:numPr>
          <w:ilvl w:val="0"/>
          <w:numId w:val="14"/>
        </w:numPr>
        <w:rPr>
          <w:rFonts w:ascii="Sakkal Majalla" w:hAnsi="Sakkal Majalla" w:cs="Sakkal Majalla"/>
          <w:b/>
          <w:bCs/>
          <w:sz w:val="28"/>
          <w:szCs w:val="28"/>
        </w:rPr>
      </w:pPr>
      <w:r w:rsidRPr="00D34E03">
        <w:rPr>
          <w:rFonts w:ascii="Sakkal Majalla" w:hAnsi="Sakkal Majalla" w:cs="Sakkal Majalla"/>
          <w:b/>
          <w:bCs/>
          <w:sz w:val="28"/>
          <w:szCs w:val="28"/>
          <w:rtl/>
        </w:rPr>
        <w:t>مدى ثقتهم في الإدارة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ثقة الموظفين في التزام الإدارة بتعزيز ثقافة السلامة، ومدى شعورهم بأن الإدارة تستمع إلى آرائهم ومقترحاتهم</w:t>
      </w:r>
      <w:r w:rsidRPr="00D34E03">
        <w:rPr>
          <w:rFonts w:ascii="Sakkal Majalla" w:hAnsi="Sakkal Majalla" w:cs="Sakkal Majalla"/>
          <w:b/>
          <w:bCs/>
          <w:sz w:val="28"/>
          <w:szCs w:val="28"/>
        </w:rPr>
        <w:t>.</w:t>
      </w:r>
    </w:p>
    <w:p w14:paraId="77FEC3BA" w14:textId="77777777" w:rsidR="00D34E03" w:rsidRPr="00D34E03" w:rsidRDefault="00D34E03" w:rsidP="00D34E03">
      <w:pPr>
        <w:numPr>
          <w:ilvl w:val="0"/>
          <w:numId w:val="14"/>
        </w:numPr>
        <w:rPr>
          <w:rFonts w:ascii="Sakkal Majalla" w:hAnsi="Sakkal Majalla" w:cs="Sakkal Majalla"/>
          <w:b/>
          <w:bCs/>
          <w:sz w:val="28"/>
          <w:szCs w:val="28"/>
        </w:rPr>
      </w:pPr>
      <w:r w:rsidRPr="00D34E03">
        <w:rPr>
          <w:rFonts w:ascii="Sakkal Majalla" w:hAnsi="Sakkal Majalla" w:cs="Sakkal Majalla"/>
          <w:b/>
          <w:bCs/>
          <w:sz w:val="28"/>
          <w:szCs w:val="28"/>
          <w:rtl/>
        </w:rPr>
        <w:t>مدى شعورهم بالتقدير</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شعور الموظفين بأن الشركة تقدر جهودهم في الحفاظ على السلامة، ومدى شعورهم بأنهم جزء من فريق عمل ملتزم بالسلامة</w:t>
      </w:r>
      <w:r w:rsidRPr="00D34E03">
        <w:rPr>
          <w:rFonts w:ascii="Sakkal Majalla" w:hAnsi="Sakkal Majalla" w:cs="Sakkal Majalla"/>
          <w:b/>
          <w:bCs/>
          <w:sz w:val="28"/>
          <w:szCs w:val="28"/>
        </w:rPr>
        <w:t>.</w:t>
      </w:r>
    </w:p>
    <w:p w14:paraId="03A7BD4C" w14:textId="77777777" w:rsidR="00D34E03" w:rsidRPr="00D34E03" w:rsidRDefault="00D34E03" w:rsidP="00D34E03">
      <w:pPr>
        <w:numPr>
          <w:ilvl w:val="0"/>
          <w:numId w:val="14"/>
        </w:numPr>
        <w:rPr>
          <w:rFonts w:ascii="Sakkal Majalla" w:hAnsi="Sakkal Majalla" w:cs="Sakkal Majalla"/>
          <w:b/>
          <w:bCs/>
          <w:sz w:val="28"/>
          <w:szCs w:val="28"/>
        </w:rPr>
      </w:pPr>
      <w:r w:rsidRPr="00D34E03">
        <w:rPr>
          <w:rFonts w:ascii="Sakkal Majalla" w:hAnsi="Sakkal Majalla" w:cs="Sakkal Majalla"/>
          <w:b/>
          <w:bCs/>
          <w:sz w:val="28"/>
          <w:szCs w:val="28"/>
          <w:rtl/>
        </w:rPr>
        <w:lastRenderedPageBreak/>
        <w:t>مدى شعورهم بالحرية في الإبلاغ عن المخاطر</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مدى شعور الموظفين بالحرية في الإبلاغ عن المخاطر المحتملة دون خوف من العقاب</w:t>
      </w:r>
      <w:r w:rsidRPr="00D34E03">
        <w:rPr>
          <w:rFonts w:ascii="Sakkal Majalla" w:hAnsi="Sakkal Majalla" w:cs="Sakkal Majalla"/>
          <w:b/>
          <w:bCs/>
          <w:sz w:val="28"/>
          <w:szCs w:val="28"/>
        </w:rPr>
        <w:t>.</w:t>
      </w:r>
    </w:p>
    <w:p w14:paraId="5515B08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الإجابة على هذا التساؤل، سيتمكن الباحث من تحديد مدى الحاجة إلى إجراء تغييرات في ثقافة السلامة السائدة في الشركة لتحسين رضا الموظفين وثقتهم في الشركة</w:t>
      </w:r>
      <w:r w:rsidRPr="00D34E03">
        <w:rPr>
          <w:rFonts w:ascii="Sakkal Majalla" w:hAnsi="Sakkal Majalla" w:cs="Sakkal Majalla"/>
          <w:b/>
          <w:bCs/>
          <w:sz w:val="28"/>
          <w:szCs w:val="28"/>
        </w:rPr>
        <w:t>.</w:t>
      </w:r>
    </w:p>
    <w:p w14:paraId="3C20F89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3. </w:t>
      </w:r>
      <w:r w:rsidRPr="00D34E03">
        <w:rPr>
          <w:rFonts w:ascii="Sakkal Majalla" w:hAnsi="Sakkal Majalla" w:cs="Sakkal Majalla"/>
          <w:b/>
          <w:bCs/>
          <w:sz w:val="28"/>
          <w:szCs w:val="28"/>
          <w:rtl/>
        </w:rPr>
        <w:t>ما هي العوامل التي تعزز ثقافة السلامة في الشركة؟ وما هي العوامل التي تقوضها؟</w:t>
      </w:r>
    </w:p>
    <w:p w14:paraId="57EC92E3"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يُعد هذا التساؤل بمثابة تحليل معمق للعوامل التي تؤثر على ثقافة السلامة في الشركة، إذ يكشف عن العوامل التي تساهم في تعزيز ثقافة السلامة والعوامل التي تقوضها</w:t>
      </w:r>
      <w:r w:rsidRPr="00D34E03">
        <w:rPr>
          <w:rFonts w:ascii="Sakkal Majalla" w:hAnsi="Sakkal Majalla" w:cs="Sakkal Majalla"/>
          <w:b/>
          <w:bCs/>
          <w:sz w:val="28"/>
          <w:szCs w:val="28"/>
        </w:rPr>
        <w:t>.</w:t>
      </w:r>
    </w:p>
    <w:p w14:paraId="29CC01DB"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يُتوقع أن تتضمن الإجابة على هذا التساؤل تحليلًا معمقًا للعوامل الداخلية والخارجية التي تؤثر على ثقافة السلامة، مثل</w:t>
      </w:r>
      <w:r w:rsidRPr="00D34E03">
        <w:rPr>
          <w:rFonts w:ascii="Sakkal Majalla" w:hAnsi="Sakkal Majalla" w:cs="Sakkal Majalla"/>
          <w:b/>
          <w:bCs/>
          <w:sz w:val="28"/>
          <w:szCs w:val="28"/>
        </w:rPr>
        <w:t>:</w:t>
      </w:r>
    </w:p>
    <w:p w14:paraId="126FFDE9" w14:textId="77777777" w:rsidR="00D34E03" w:rsidRPr="00D34E03" w:rsidRDefault="00D34E03" w:rsidP="00D34E03">
      <w:pPr>
        <w:numPr>
          <w:ilvl w:val="0"/>
          <w:numId w:val="15"/>
        </w:numPr>
        <w:rPr>
          <w:rFonts w:ascii="Sakkal Majalla" w:hAnsi="Sakkal Majalla" w:cs="Sakkal Majalla"/>
          <w:b/>
          <w:bCs/>
          <w:sz w:val="28"/>
          <w:szCs w:val="28"/>
        </w:rPr>
      </w:pPr>
      <w:r w:rsidRPr="00D34E03">
        <w:rPr>
          <w:rFonts w:ascii="Sakkal Majalla" w:hAnsi="Sakkal Majalla" w:cs="Sakkal Majalla"/>
          <w:b/>
          <w:bCs/>
          <w:sz w:val="28"/>
          <w:szCs w:val="28"/>
          <w:rtl/>
        </w:rPr>
        <w:t>العوامل الداخلية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القيادة والإدارة، التدريب والتوعية، نظام الإبلاغ عن المخاطر، ثقافة العمل، التواصل الفعال، الحوافز والمكافآت، وغيرها</w:t>
      </w:r>
      <w:r w:rsidRPr="00D34E03">
        <w:rPr>
          <w:rFonts w:ascii="Sakkal Majalla" w:hAnsi="Sakkal Majalla" w:cs="Sakkal Majalla"/>
          <w:b/>
          <w:bCs/>
          <w:sz w:val="28"/>
          <w:szCs w:val="28"/>
        </w:rPr>
        <w:t>.</w:t>
      </w:r>
    </w:p>
    <w:p w14:paraId="6D6C94D4" w14:textId="77777777" w:rsidR="00D34E03" w:rsidRPr="00D34E03" w:rsidRDefault="00D34E03" w:rsidP="00D34E03">
      <w:pPr>
        <w:numPr>
          <w:ilvl w:val="0"/>
          <w:numId w:val="15"/>
        </w:numPr>
        <w:rPr>
          <w:rFonts w:ascii="Sakkal Majalla" w:hAnsi="Sakkal Majalla" w:cs="Sakkal Majalla"/>
          <w:b/>
          <w:bCs/>
          <w:sz w:val="28"/>
          <w:szCs w:val="28"/>
        </w:rPr>
      </w:pPr>
      <w:r w:rsidRPr="00D34E03">
        <w:rPr>
          <w:rFonts w:ascii="Sakkal Majalla" w:hAnsi="Sakkal Majalla" w:cs="Sakkal Majalla"/>
          <w:b/>
          <w:bCs/>
          <w:sz w:val="28"/>
          <w:szCs w:val="28"/>
          <w:rtl/>
        </w:rPr>
        <w:t>العوامل الخارجية</w:t>
      </w:r>
      <w:r w:rsidRPr="00D34E03">
        <w:rPr>
          <w:rFonts w:ascii="Sakkal Majalla" w:hAnsi="Sakkal Majalla" w:cs="Sakkal Majalla"/>
          <w:b/>
          <w:bCs/>
          <w:sz w:val="28"/>
          <w:szCs w:val="28"/>
        </w:rPr>
        <w:t xml:space="preserve">: </w:t>
      </w:r>
      <w:r w:rsidRPr="00D34E03">
        <w:rPr>
          <w:rFonts w:ascii="Sakkal Majalla" w:hAnsi="Sakkal Majalla" w:cs="Sakkal Majalla"/>
          <w:b/>
          <w:bCs/>
          <w:sz w:val="28"/>
          <w:szCs w:val="28"/>
          <w:rtl/>
        </w:rPr>
        <w:t>التغيرات التنظيمية، الضغوط التشغيلية، التطورات التقنية، المعايير الدولية، وغيرها</w:t>
      </w:r>
      <w:r w:rsidRPr="00D34E03">
        <w:rPr>
          <w:rFonts w:ascii="Sakkal Majalla" w:hAnsi="Sakkal Majalla" w:cs="Sakkal Majalla"/>
          <w:b/>
          <w:bCs/>
          <w:sz w:val="28"/>
          <w:szCs w:val="28"/>
        </w:rPr>
        <w:t>.</w:t>
      </w:r>
    </w:p>
    <w:p w14:paraId="79968A44"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من خلال الإجابة على هذا التساؤل، سيتمكن الباحث من تحديد العوامل التي تحتاج إلى تعزيز والعوامل التي تحتاج إلى معالجة لتحسين مستوى ثقافة السلامة في الشركة</w:t>
      </w:r>
      <w:r w:rsidRPr="00D34E03">
        <w:rPr>
          <w:rFonts w:ascii="Sakkal Majalla" w:hAnsi="Sakkal Majalla" w:cs="Sakkal Majalla"/>
          <w:b/>
          <w:bCs/>
          <w:sz w:val="28"/>
          <w:szCs w:val="28"/>
        </w:rPr>
        <w:t>.</w:t>
      </w:r>
    </w:p>
    <w:p w14:paraId="1F43394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يُعد هذا التساؤل بمثابة نقطة انطلاق لتقديم توصيات عملية لتحسين مستوى ثقافة السلامة في الشركة</w:t>
      </w:r>
      <w:r w:rsidRPr="00D34E03">
        <w:rPr>
          <w:rFonts w:ascii="Sakkal Majalla" w:hAnsi="Sakkal Majalla" w:cs="Sakkal Majalla"/>
          <w:b/>
          <w:bCs/>
          <w:sz w:val="28"/>
          <w:szCs w:val="28"/>
        </w:rPr>
        <w:t>.</w:t>
      </w:r>
    </w:p>
    <w:p w14:paraId="01E6437E" w14:textId="77777777" w:rsidR="00F925D0" w:rsidRPr="00D34E03"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1B6DE80A"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1. </w:t>
      </w:r>
      <w:r w:rsidRPr="00D34E03">
        <w:rPr>
          <w:rFonts w:ascii="Sakkal Majalla" w:hAnsi="Sakkal Majalla" w:cs="Sakkal Majalla"/>
          <w:b/>
          <w:bCs/>
          <w:sz w:val="28"/>
          <w:szCs w:val="28"/>
          <w:rtl/>
        </w:rPr>
        <w:t>هناك علاقة إيجابية بين المستوى الخاص بالوعي بأهمية السلامة لدى العاملين بالشركة وبين التطبيق الخاص بإجراءات السلامة</w:t>
      </w:r>
      <w:r w:rsidRPr="00D34E03">
        <w:rPr>
          <w:rFonts w:ascii="Sakkal Majalla" w:hAnsi="Sakkal Majalla" w:cs="Sakkal Majalla"/>
          <w:b/>
          <w:bCs/>
          <w:sz w:val="28"/>
          <w:szCs w:val="28"/>
        </w:rPr>
        <w:t>:</w:t>
      </w:r>
    </w:p>
    <w:p w14:paraId="626B7A4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تستند هذه الفرضية إلى الاعتقاد الراسخ بأن المعرفة هي الخطوة الأولى نحو السلوك الآمن. فالعامل الذي يُدرك تمامًا أهمية إجراءات السلامة، والمخاطر المترتبة على عدم تطبيقها، سيكون أكثر حرصًا على الالتزام بها. هذا الوعي لا يقتصر على مجرد حفظ الإجراءات، بل يتجاوز ذلك إلى فهم الغاية منها، وتأثيرها على سلامة العمليات الجوية والأرضية</w:t>
      </w:r>
      <w:r w:rsidRPr="00D34E03">
        <w:rPr>
          <w:rFonts w:ascii="Sakkal Majalla" w:hAnsi="Sakkal Majalla" w:cs="Sakkal Majalla"/>
          <w:b/>
          <w:bCs/>
          <w:sz w:val="28"/>
          <w:szCs w:val="28"/>
        </w:rPr>
        <w:t>.</w:t>
      </w:r>
    </w:p>
    <w:p w14:paraId="503F1444"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تُشير الدراسات السابقة إلى أن برامج التدريب والتوعية الفعالة تُساهم في زيادة الوعي بأهمية السلامة، وبالتالي تحسين الالتزام بإجراءات السلامة. ومع ذلك، فإن مجرد الوعي لا يكفي، بل يجب أن يترجم إلى سلوكيات وممارسات فعلية</w:t>
      </w:r>
      <w:r w:rsidRPr="00D34E03">
        <w:rPr>
          <w:rFonts w:ascii="Sakkal Majalla" w:hAnsi="Sakkal Majalla" w:cs="Sakkal Majalla"/>
          <w:b/>
          <w:bCs/>
          <w:sz w:val="28"/>
          <w:szCs w:val="28"/>
        </w:rPr>
        <w:t>.</w:t>
      </w:r>
    </w:p>
    <w:p w14:paraId="1EF9551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في هذا السياق، تهدف الدراسة إلى التحقق من وجود علاقة إيجابية بين مستوى الوعي بأهمية السلامة لدى العاملين بالشركة، وبين تطبيقهم الفعلي لإجراءات السلامة. سيتم ذلك من خلال تحليل البيانات التي يتم جمعها من خلال الاستبيانات والمقابلات والملاحظات المباشرة</w:t>
      </w:r>
      <w:r w:rsidRPr="00D34E03">
        <w:rPr>
          <w:rFonts w:ascii="Sakkal Majalla" w:hAnsi="Sakkal Majalla" w:cs="Sakkal Majalla"/>
          <w:b/>
          <w:bCs/>
          <w:sz w:val="28"/>
          <w:szCs w:val="28"/>
        </w:rPr>
        <w:t>.</w:t>
      </w:r>
    </w:p>
    <w:p w14:paraId="5E4110EA"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2. </w:t>
      </w:r>
      <w:r w:rsidRPr="00D34E03">
        <w:rPr>
          <w:rFonts w:ascii="Sakkal Majalla" w:hAnsi="Sakkal Majalla" w:cs="Sakkal Majalla"/>
          <w:b/>
          <w:bCs/>
          <w:sz w:val="28"/>
          <w:szCs w:val="28"/>
          <w:rtl/>
        </w:rPr>
        <w:t>هناك علاقة بين دعم الإدارة لهذه الثقافة وبين المستوى الذين يلتزمون فيه الموظفين</w:t>
      </w:r>
      <w:r w:rsidRPr="00D34E03">
        <w:rPr>
          <w:rFonts w:ascii="Sakkal Majalla" w:hAnsi="Sakkal Majalla" w:cs="Sakkal Majalla"/>
          <w:b/>
          <w:bCs/>
          <w:sz w:val="28"/>
          <w:szCs w:val="28"/>
        </w:rPr>
        <w:t>:</w:t>
      </w:r>
    </w:p>
    <w:p w14:paraId="0132D381"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تُؤكد هذه الفرضية على الدور المحوري الذي تلعبه الإدارة العليا في بناء ثقافة سلامة قوية. فالتزام الإدارة بالسلامة، وتوفيرها للموارد اللازمة، وتشجيعها للسلوكيات الآمنة، يُعد بمثابة رسالة واضحة للعاملين بأهمية السلامة</w:t>
      </w:r>
      <w:r w:rsidRPr="00D34E03">
        <w:rPr>
          <w:rFonts w:ascii="Sakkal Majalla" w:hAnsi="Sakkal Majalla" w:cs="Sakkal Majalla"/>
          <w:b/>
          <w:bCs/>
          <w:sz w:val="28"/>
          <w:szCs w:val="28"/>
        </w:rPr>
        <w:t>.</w:t>
      </w:r>
    </w:p>
    <w:p w14:paraId="15E89DF5"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عندما يرى العاملون أن الإدارة تولي اهتمامًا حقيقيًا بالسلامة، وأنها تتخذ إجراءات ملموسة لتعزيزها، فإنهم يكونون أكثر استعدادًا للالتزام بإجراءات السلامة، والمشاركة في تحسين مستوى السلامة في الشركة</w:t>
      </w:r>
      <w:r w:rsidRPr="00D34E03">
        <w:rPr>
          <w:rFonts w:ascii="Sakkal Majalla" w:hAnsi="Sakkal Majalla" w:cs="Sakkal Majalla"/>
          <w:b/>
          <w:bCs/>
          <w:sz w:val="28"/>
          <w:szCs w:val="28"/>
        </w:rPr>
        <w:t>.</w:t>
      </w:r>
    </w:p>
    <w:p w14:paraId="18008C49"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تُشير الدراسات السابقة إلى أن القيادة الفعالة هي أحد أهم العوامل المؤثرة على ثقافة السلامة. ومع ذلك، فإن مجرد وجود سياسات وإجراءات سلامة لا يكفي، بل يجب أن تكون الإدارة قدوة حسنة للعاملين في تطبيق هذه السياسات والإجراءات</w:t>
      </w:r>
      <w:r w:rsidRPr="00D34E03">
        <w:rPr>
          <w:rFonts w:ascii="Sakkal Majalla" w:hAnsi="Sakkal Majalla" w:cs="Sakkal Majalla"/>
          <w:b/>
          <w:bCs/>
          <w:sz w:val="28"/>
          <w:szCs w:val="28"/>
        </w:rPr>
        <w:t>.</w:t>
      </w:r>
    </w:p>
    <w:p w14:paraId="6812880C"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في هذا السياق، تهدف الدراسة إلى التحقق من وجود علاقة إيجابية بين دعم الإدارة لثقافة السلامة، وبين مستوى التزام العاملين بإجراءات السلامة. سيتم ذلك من خلال تحليل البيانات التي يتم جمعها من خلال الاستبيانات والمقابلات والملاحظات المباشرة</w:t>
      </w:r>
      <w:r w:rsidRPr="00D34E03">
        <w:rPr>
          <w:rFonts w:ascii="Sakkal Majalla" w:hAnsi="Sakkal Majalla" w:cs="Sakkal Majalla"/>
          <w:b/>
          <w:bCs/>
          <w:sz w:val="28"/>
          <w:szCs w:val="28"/>
        </w:rPr>
        <w:t>.</w:t>
      </w:r>
    </w:p>
    <w:p w14:paraId="29FA2D6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3. </w:t>
      </w:r>
      <w:r w:rsidRPr="00D34E03">
        <w:rPr>
          <w:rFonts w:ascii="Sakkal Majalla" w:hAnsi="Sakkal Majalla" w:cs="Sakkal Majalla"/>
          <w:b/>
          <w:bCs/>
          <w:sz w:val="28"/>
          <w:szCs w:val="28"/>
          <w:rtl/>
        </w:rPr>
        <w:t>وجود برامج تدريبية وتوعوية بشكل فعال تساهم في تعزيز السلامة وثقافتها</w:t>
      </w:r>
      <w:r w:rsidRPr="00D34E03">
        <w:rPr>
          <w:rFonts w:ascii="Sakkal Majalla" w:hAnsi="Sakkal Majalla" w:cs="Sakkal Majalla"/>
          <w:b/>
          <w:bCs/>
          <w:sz w:val="28"/>
          <w:szCs w:val="28"/>
        </w:rPr>
        <w:t>:</w:t>
      </w:r>
    </w:p>
    <w:p w14:paraId="7DACC64B"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تُعد برامج التدريب والتوعية بمثابة الأدوات الرئيسية التي تُمكن العاملين من اكتساب المعرفة والمهارات اللازمة لتطبيق إجراءات السلامة بشكل فعال. فالتدريب والتوعية لا يقتصران على مجرد تقديم المعلومات، بل يتعديان ذلك إلى تغيير السلوكيات والممارسات</w:t>
      </w:r>
      <w:r w:rsidRPr="00D34E03">
        <w:rPr>
          <w:rFonts w:ascii="Sakkal Majalla" w:hAnsi="Sakkal Majalla" w:cs="Sakkal Majalla"/>
          <w:b/>
          <w:bCs/>
          <w:sz w:val="28"/>
          <w:szCs w:val="28"/>
        </w:rPr>
        <w:t>.</w:t>
      </w:r>
    </w:p>
    <w:p w14:paraId="68403171"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lastRenderedPageBreak/>
        <w:t>تُشير الدراسات السابقة إلى أن برامج التدريب والتوعية الفعالة تُساهم في زيادة الوعي بأهمية السلامة، وتحسين الالتزام بإجراءات السلامة، وتقليل الحوادث والأخطاء. ومع ذلك، فإن فعالية برامج التدريب والتوعية تعتمد على عدة عوامل، مثل تصميم البرنامج، وطرق التدريب المستخدمة، ومستوى المشاركة من العاملين</w:t>
      </w:r>
      <w:r w:rsidRPr="00D34E03">
        <w:rPr>
          <w:rFonts w:ascii="Sakkal Majalla" w:hAnsi="Sakkal Majalla" w:cs="Sakkal Majalla"/>
          <w:b/>
          <w:bCs/>
          <w:sz w:val="28"/>
          <w:szCs w:val="28"/>
        </w:rPr>
        <w:t>.</w:t>
      </w:r>
    </w:p>
    <w:p w14:paraId="01B5A22F"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في هذا السياق، تهدف الدراسة إلى التحقق من وجود علاقة إيجابية بين وجود برامج تدريبية وتوعوية فعالة، وبين مستوى السلامة وثقافة السلامة في الشركة. سيتم ذلك من خلال تحليل البيانات التي يتم جمعها من خلال الاستبيانات والمقابلات والملاحظات المباشرة</w:t>
      </w:r>
      <w:r w:rsidRPr="00D34E03">
        <w:rPr>
          <w:rFonts w:ascii="Sakkal Majalla" w:hAnsi="Sakkal Majalla" w:cs="Sakkal Majalla"/>
          <w:b/>
          <w:bCs/>
          <w:sz w:val="28"/>
          <w:szCs w:val="28"/>
        </w:rPr>
        <w:t>.</w:t>
      </w:r>
    </w:p>
    <w:p w14:paraId="301B884B"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4. </w:t>
      </w:r>
      <w:r w:rsidRPr="00D34E03">
        <w:rPr>
          <w:rFonts w:ascii="Sakkal Majalla" w:hAnsi="Sakkal Majalla" w:cs="Sakkal Majalla"/>
          <w:b/>
          <w:bCs/>
          <w:sz w:val="28"/>
          <w:szCs w:val="28"/>
          <w:rtl/>
        </w:rPr>
        <w:t>هناك علاقة بين وجود نظام فعال وآمن للإبلاغ عن أي أخطار محتملة وبين تحسين مستوى السلامة</w:t>
      </w:r>
      <w:r w:rsidRPr="00D34E03">
        <w:rPr>
          <w:rFonts w:ascii="Sakkal Majalla" w:hAnsi="Sakkal Majalla" w:cs="Sakkal Majalla"/>
          <w:b/>
          <w:bCs/>
          <w:sz w:val="28"/>
          <w:szCs w:val="28"/>
        </w:rPr>
        <w:t>:</w:t>
      </w:r>
    </w:p>
    <w:p w14:paraId="2B4866F6"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يُعد نظام الإبلاغ عن المخاطر بمثابة قناة اتصال حيوية بين العاملين والإدارة، حيث يُمكن العاملين من الإبلاغ عن المخاطر المحتملة دون خوف من العقاب. هذا النظام يُساهم في الكشف عن المخاطر في وقت مبكر، واتخاذ الإجراءات اللازمة لمنع وقوع الحوادث</w:t>
      </w:r>
      <w:r w:rsidRPr="00D34E03">
        <w:rPr>
          <w:rFonts w:ascii="Sakkal Majalla" w:hAnsi="Sakkal Majalla" w:cs="Sakkal Majalla"/>
          <w:b/>
          <w:bCs/>
          <w:sz w:val="28"/>
          <w:szCs w:val="28"/>
        </w:rPr>
        <w:t>.</w:t>
      </w:r>
    </w:p>
    <w:p w14:paraId="13A2C150"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تُشير الدراسات السابقة إلى أن وجود نظام فعال وآمن للإبلاغ عن المخاطر يُساهم في تحسين مستوى السلامة. ومع ذلك، فإن فعالية هذا النظام تعتمد على عدة عوامل، مثل ثقة العاملين في النظام، وسرية المعلومات، وعدم وجود أي إجراءات انتقامية ضد المبلغين</w:t>
      </w:r>
      <w:r w:rsidRPr="00D34E03">
        <w:rPr>
          <w:rFonts w:ascii="Sakkal Majalla" w:hAnsi="Sakkal Majalla" w:cs="Sakkal Majalla"/>
          <w:b/>
          <w:bCs/>
          <w:sz w:val="28"/>
          <w:szCs w:val="28"/>
        </w:rPr>
        <w:t>.</w:t>
      </w:r>
    </w:p>
    <w:p w14:paraId="65DEDAA6"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في هذا السياق، تهدف الدراسة إلى التحقق من وجود علاقة إيجابية بين وجود نظام فعال وآمن للإبلاغ عن المخاطر، وبين تحسين مستوى السلامة في الشركة. سيتم ذلك من خلال تحليل البيانات التي يتم جمعها من خلال الاستبيانات والمقابلات والملاحظات المباشرة</w:t>
      </w:r>
      <w:r w:rsidRPr="00D34E03">
        <w:rPr>
          <w:rFonts w:ascii="Sakkal Majalla" w:hAnsi="Sakkal Majalla" w:cs="Sakkal Majalla"/>
          <w:b/>
          <w:bCs/>
          <w:sz w:val="28"/>
          <w:szCs w:val="28"/>
        </w:rPr>
        <w:t>.</w:t>
      </w:r>
    </w:p>
    <w:p w14:paraId="3177022D"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Pr>
        <w:t xml:space="preserve">5. </w:t>
      </w:r>
      <w:r w:rsidRPr="00D34E03">
        <w:rPr>
          <w:rFonts w:ascii="Sakkal Majalla" w:hAnsi="Sakkal Majalla" w:cs="Sakkal Majalla"/>
          <w:b/>
          <w:bCs/>
          <w:sz w:val="28"/>
          <w:szCs w:val="28"/>
          <w:rtl/>
        </w:rPr>
        <w:t>هناك علاقة بين أداء الشركة بشكل عام وبين ثقافة السلامة</w:t>
      </w:r>
      <w:r w:rsidRPr="00D34E03">
        <w:rPr>
          <w:rFonts w:ascii="Sakkal Majalla" w:hAnsi="Sakkal Majalla" w:cs="Sakkal Majalla"/>
          <w:b/>
          <w:bCs/>
          <w:sz w:val="28"/>
          <w:szCs w:val="28"/>
        </w:rPr>
        <w:t>:</w:t>
      </w:r>
    </w:p>
    <w:p w14:paraId="3D9B3318"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تُؤكد هذه الفرضية على أن ثقافة السلامة ليست مجرد إجراء وقائي، بل هي عامل مؤثر على أداء الشركة بشكل عام. فثقافة السلامة القوية تُساهم في تحسين الكفاءة التشغيلية، وتقليل التكاليف، وتعزيز سمعة الشركة، وزيادة رضا العملاء</w:t>
      </w:r>
      <w:r w:rsidRPr="00D34E03">
        <w:rPr>
          <w:rFonts w:ascii="Sakkal Majalla" w:hAnsi="Sakkal Majalla" w:cs="Sakkal Majalla"/>
          <w:b/>
          <w:bCs/>
          <w:sz w:val="28"/>
          <w:szCs w:val="28"/>
        </w:rPr>
        <w:t>.</w:t>
      </w:r>
    </w:p>
    <w:p w14:paraId="0603E2C9"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تُشير الدراسات السابقة إلى أن الشركات التي تتمتع بثقافة سلامة قوية تحقق أداءً أفضل من الشركات التي لا تهتم بالسلامة. ومع ذلك، فإن العلاقة بين ثقافة السلامة والأداء العام للشركة معقدة، وتتأثر بعدة عوامل أخرى</w:t>
      </w:r>
      <w:r w:rsidRPr="00D34E03">
        <w:rPr>
          <w:rFonts w:ascii="Sakkal Majalla" w:hAnsi="Sakkal Majalla" w:cs="Sakkal Majalla"/>
          <w:b/>
          <w:bCs/>
          <w:sz w:val="28"/>
          <w:szCs w:val="28"/>
        </w:rPr>
        <w:t>.</w:t>
      </w:r>
    </w:p>
    <w:p w14:paraId="5E1FDBEF" w14:textId="77777777" w:rsidR="00D34E03" w:rsidRPr="00D34E03" w:rsidRDefault="00D34E03" w:rsidP="00D34E03">
      <w:pPr>
        <w:rPr>
          <w:rFonts w:ascii="Sakkal Majalla" w:hAnsi="Sakkal Majalla" w:cs="Sakkal Majalla"/>
          <w:b/>
          <w:bCs/>
          <w:sz w:val="28"/>
          <w:szCs w:val="28"/>
        </w:rPr>
      </w:pPr>
      <w:r w:rsidRPr="00D34E03">
        <w:rPr>
          <w:rFonts w:ascii="Sakkal Majalla" w:hAnsi="Sakkal Majalla" w:cs="Sakkal Majalla"/>
          <w:b/>
          <w:bCs/>
          <w:sz w:val="28"/>
          <w:szCs w:val="28"/>
          <w:rtl/>
        </w:rPr>
        <w:t>في هذا السياق، تهدف الدراسة إلى التحقق من وجود علاقة إيجابية بين ثقافة السلامة، وبين أداء الشركة بشكل عام. سيتم ذلك من خلال تحليل البيانات التي يتم جمعها من خلال الاستبيانات والمقابلات والملاحظات المباشرة، بالإضافة إلى تحليل البيانات المالية والتشغيلية للشركة</w:t>
      </w:r>
      <w:r w:rsidRPr="00D34E03">
        <w:rPr>
          <w:rFonts w:ascii="Sakkal Majalla" w:hAnsi="Sakkal Majalla" w:cs="Sakkal Majalla"/>
          <w:b/>
          <w:bCs/>
          <w:sz w:val="28"/>
          <w:szCs w:val="28"/>
        </w:rPr>
        <w:t>.</w:t>
      </w:r>
    </w:p>
    <w:p w14:paraId="3D3B43EA" w14:textId="77777777" w:rsidR="00F925D0" w:rsidRPr="00D34E03"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73A5FBC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bookmarkStart w:id="1" w:name="_Hlk192852297"/>
      <w:r>
        <w:rPr>
          <w:rFonts w:ascii="Sakkal Majalla" w:hAnsi="Sakkal Majalla" w:cs="Sakkal Majalla" w:hint="cs"/>
          <w:sz w:val="28"/>
          <w:szCs w:val="28"/>
          <w:u w:val="single"/>
          <w:rtl/>
        </w:rPr>
        <w:t xml:space="preserve">النظرية العلمية </w:t>
      </w:r>
      <w:r w:rsidR="00F87FEB">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bookmarkEnd w:id="1"/>
    </w:p>
    <w:p w14:paraId="07C343E9" w14:textId="77777777" w:rsidR="005E3A73" w:rsidRDefault="005E3A73" w:rsidP="00D22171">
      <w:pPr>
        <w:rPr>
          <w:rFonts w:ascii="Sakkal Majalla" w:hAnsi="Sakkal Majalla" w:cs="Sakkal Majalla"/>
          <w:sz w:val="28"/>
          <w:szCs w:val="28"/>
          <w:u w:val="single"/>
          <w:rtl/>
        </w:rPr>
      </w:pPr>
    </w:p>
    <w:p w14:paraId="67798994" w14:textId="1A2622B9"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Pr>
        <w:t xml:space="preserve">1. </w:t>
      </w:r>
      <w:r w:rsidRPr="005E3A73">
        <w:rPr>
          <w:rFonts w:ascii="Sakkal Majalla" w:hAnsi="Sakkal Majalla" w:cs="Sakkal Majalla"/>
          <w:b/>
          <w:bCs/>
          <w:sz w:val="28"/>
          <w:szCs w:val="28"/>
          <w:rtl/>
        </w:rPr>
        <w:t>نظرية الثقافة التنظيمية</w:t>
      </w:r>
      <w:r w:rsidRPr="005E3A73">
        <w:rPr>
          <w:rFonts w:ascii="Sakkal Majalla" w:hAnsi="Sakkal Majalla" w:cs="Sakkal Majalla"/>
          <w:b/>
          <w:bCs/>
          <w:sz w:val="28"/>
          <w:szCs w:val="28"/>
        </w:rPr>
        <w:t xml:space="preserve"> (Organizational Culture Theory):</w:t>
      </w:r>
    </w:p>
    <w:p w14:paraId="3C9FEA47" w14:textId="77777777" w:rsidR="005E3A73" w:rsidRPr="005E3A73" w:rsidRDefault="005E3A73" w:rsidP="005E3A73">
      <w:pPr>
        <w:numPr>
          <w:ilvl w:val="0"/>
          <w:numId w:val="16"/>
        </w:numPr>
        <w:rPr>
          <w:rFonts w:ascii="Sakkal Majalla" w:hAnsi="Sakkal Majalla" w:cs="Sakkal Majalla"/>
          <w:b/>
          <w:bCs/>
          <w:sz w:val="28"/>
          <w:szCs w:val="28"/>
        </w:rPr>
      </w:pPr>
      <w:r w:rsidRPr="005E3A73">
        <w:rPr>
          <w:rFonts w:ascii="Sakkal Majalla" w:hAnsi="Sakkal Majalla" w:cs="Sakkal Majalla"/>
          <w:b/>
          <w:bCs/>
          <w:sz w:val="28"/>
          <w:szCs w:val="28"/>
          <w:rtl/>
        </w:rPr>
        <w:t>تُعد هذه النظرية بمثابة عدسة مكبرة لفهم العالم الداخلي للمنظمة، حيث تُركز على القيم والمعتقدات والممارسات المشتركة التي تُشكل هوية المنظمة وتُوجه سلوكيات العاملين فيها</w:t>
      </w:r>
      <w:r w:rsidRPr="005E3A73">
        <w:rPr>
          <w:rFonts w:ascii="Sakkal Majalla" w:hAnsi="Sakkal Majalla" w:cs="Sakkal Majalla"/>
          <w:b/>
          <w:bCs/>
          <w:sz w:val="28"/>
          <w:szCs w:val="28"/>
        </w:rPr>
        <w:t>.</w:t>
      </w:r>
    </w:p>
    <w:p w14:paraId="5DEB74C4" w14:textId="77777777" w:rsidR="005E3A73" w:rsidRPr="005E3A73" w:rsidRDefault="005E3A73" w:rsidP="005E3A73">
      <w:pPr>
        <w:numPr>
          <w:ilvl w:val="0"/>
          <w:numId w:val="16"/>
        </w:numPr>
        <w:rPr>
          <w:rFonts w:ascii="Sakkal Majalla" w:hAnsi="Sakkal Majalla" w:cs="Sakkal Majalla"/>
          <w:b/>
          <w:bCs/>
          <w:sz w:val="28"/>
          <w:szCs w:val="28"/>
        </w:rPr>
      </w:pPr>
      <w:r w:rsidRPr="005E3A73">
        <w:rPr>
          <w:rFonts w:ascii="Sakkal Majalla" w:hAnsi="Sakkal Majalla" w:cs="Sakkal Majalla"/>
          <w:b/>
          <w:bCs/>
          <w:sz w:val="28"/>
          <w:szCs w:val="28"/>
          <w:rtl/>
        </w:rPr>
        <w:t>في سياق بحثك، تُساعدك هذه النظرية على فهم كيفية تشكل ثقافة السلامة في الشركة قيد الدراسة، وكيف تتفاعل مع الثقافة التنظيمية العامة</w:t>
      </w:r>
      <w:r w:rsidRPr="005E3A73">
        <w:rPr>
          <w:rFonts w:ascii="Sakkal Majalla" w:hAnsi="Sakkal Majalla" w:cs="Sakkal Majalla"/>
          <w:b/>
          <w:bCs/>
          <w:sz w:val="28"/>
          <w:szCs w:val="28"/>
        </w:rPr>
        <w:t>.</w:t>
      </w:r>
    </w:p>
    <w:p w14:paraId="2CEB6E47" w14:textId="77777777" w:rsidR="005E3A73" w:rsidRPr="005E3A73" w:rsidRDefault="005E3A73" w:rsidP="005E3A73">
      <w:pPr>
        <w:numPr>
          <w:ilvl w:val="0"/>
          <w:numId w:val="16"/>
        </w:numPr>
        <w:rPr>
          <w:rFonts w:ascii="Sakkal Majalla" w:hAnsi="Sakkal Majalla" w:cs="Sakkal Majalla"/>
          <w:b/>
          <w:bCs/>
          <w:sz w:val="28"/>
          <w:szCs w:val="28"/>
        </w:rPr>
      </w:pPr>
      <w:r w:rsidRPr="005E3A73">
        <w:rPr>
          <w:rFonts w:ascii="Sakkal Majalla" w:hAnsi="Sakkal Majalla" w:cs="Sakkal Majalla"/>
          <w:b/>
          <w:bCs/>
          <w:sz w:val="28"/>
          <w:szCs w:val="28"/>
          <w:rtl/>
        </w:rPr>
        <w:t>يمكنك استخدام هذه النظرية لتحليل</w:t>
      </w:r>
      <w:r w:rsidRPr="005E3A73">
        <w:rPr>
          <w:rFonts w:ascii="Sakkal Majalla" w:hAnsi="Sakkal Majalla" w:cs="Sakkal Majalla"/>
          <w:b/>
          <w:bCs/>
          <w:sz w:val="28"/>
          <w:szCs w:val="28"/>
        </w:rPr>
        <w:t xml:space="preserve">: </w:t>
      </w:r>
    </w:p>
    <w:p w14:paraId="5EF262EC" w14:textId="77777777" w:rsidR="005E3A73" w:rsidRPr="005E3A73" w:rsidRDefault="005E3A73" w:rsidP="005E3A73">
      <w:pPr>
        <w:numPr>
          <w:ilvl w:val="1"/>
          <w:numId w:val="16"/>
        </w:numPr>
        <w:rPr>
          <w:rFonts w:ascii="Sakkal Majalla" w:hAnsi="Sakkal Majalla" w:cs="Sakkal Majalla"/>
          <w:b/>
          <w:bCs/>
          <w:sz w:val="28"/>
          <w:szCs w:val="28"/>
        </w:rPr>
      </w:pPr>
      <w:r w:rsidRPr="005E3A73">
        <w:rPr>
          <w:rFonts w:ascii="Sakkal Majalla" w:hAnsi="Sakkal Majalla" w:cs="Sakkal Majalla"/>
          <w:b/>
          <w:bCs/>
          <w:sz w:val="28"/>
          <w:szCs w:val="28"/>
          <w:rtl/>
        </w:rPr>
        <w:t>مدى تجذر قيم السلامة في جميع مستويات الشركة</w:t>
      </w:r>
      <w:r w:rsidRPr="005E3A73">
        <w:rPr>
          <w:rFonts w:ascii="Sakkal Majalla" w:hAnsi="Sakkal Majalla" w:cs="Sakkal Majalla"/>
          <w:b/>
          <w:bCs/>
          <w:sz w:val="28"/>
          <w:szCs w:val="28"/>
        </w:rPr>
        <w:t>.</w:t>
      </w:r>
    </w:p>
    <w:p w14:paraId="13C9DC5E" w14:textId="77777777" w:rsidR="005E3A73" w:rsidRPr="005E3A73" w:rsidRDefault="005E3A73" w:rsidP="005E3A73">
      <w:pPr>
        <w:numPr>
          <w:ilvl w:val="1"/>
          <w:numId w:val="16"/>
        </w:numPr>
        <w:rPr>
          <w:rFonts w:ascii="Sakkal Majalla" w:hAnsi="Sakkal Majalla" w:cs="Sakkal Majalla"/>
          <w:b/>
          <w:bCs/>
          <w:sz w:val="28"/>
          <w:szCs w:val="28"/>
        </w:rPr>
      </w:pPr>
      <w:r w:rsidRPr="005E3A73">
        <w:rPr>
          <w:rFonts w:ascii="Sakkal Majalla" w:hAnsi="Sakkal Majalla" w:cs="Sakkal Majalla"/>
          <w:b/>
          <w:bCs/>
          <w:sz w:val="28"/>
          <w:szCs w:val="28"/>
          <w:rtl/>
        </w:rPr>
        <w:t>كيفية تأثير القيادة والإدارة على ثقافة السلامة</w:t>
      </w:r>
      <w:r w:rsidRPr="005E3A73">
        <w:rPr>
          <w:rFonts w:ascii="Sakkal Majalla" w:hAnsi="Sakkal Majalla" w:cs="Sakkal Majalla"/>
          <w:b/>
          <w:bCs/>
          <w:sz w:val="28"/>
          <w:szCs w:val="28"/>
        </w:rPr>
        <w:t>.</w:t>
      </w:r>
    </w:p>
    <w:p w14:paraId="4217B374" w14:textId="77777777" w:rsidR="005E3A73" w:rsidRPr="005E3A73" w:rsidRDefault="005E3A73" w:rsidP="005E3A73">
      <w:pPr>
        <w:numPr>
          <w:ilvl w:val="1"/>
          <w:numId w:val="16"/>
        </w:numPr>
        <w:rPr>
          <w:rFonts w:ascii="Sakkal Majalla" w:hAnsi="Sakkal Majalla" w:cs="Sakkal Majalla"/>
          <w:b/>
          <w:bCs/>
          <w:sz w:val="28"/>
          <w:szCs w:val="28"/>
        </w:rPr>
      </w:pPr>
      <w:r w:rsidRPr="005E3A73">
        <w:rPr>
          <w:rFonts w:ascii="Sakkal Majalla" w:hAnsi="Sakkal Majalla" w:cs="Sakkal Majalla"/>
          <w:b/>
          <w:bCs/>
          <w:sz w:val="28"/>
          <w:szCs w:val="28"/>
          <w:rtl/>
        </w:rPr>
        <w:t>دور التواصل والتفاعل بين العاملين في تعزيز ثقافة السلامة</w:t>
      </w:r>
      <w:r w:rsidRPr="005E3A73">
        <w:rPr>
          <w:rFonts w:ascii="Sakkal Majalla" w:hAnsi="Sakkal Majalla" w:cs="Sakkal Majalla"/>
          <w:b/>
          <w:bCs/>
          <w:sz w:val="28"/>
          <w:szCs w:val="28"/>
        </w:rPr>
        <w:t>.</w:t>
      </w:r>
    </w:p>
    <w:p w14:paraId="224C308D" w14:textId="77777777" w:rsidR="005E3A73" w:rsidRPr="005E3A73" w:rsidRDefault="005E3A73" w:rsidP="005E3A73">
      <w:pPr>
        <w:numPr>
          <w:ilvl w:val="1"/>
          <w:numId w:val="16"/>
        </w:numPr>
        <w:rPr>
          <w:rFonts w:ascii="Sakkal Majalla" w:hAnsi="Sakkal Majalla" w:cs="Sakkal Majalla"/>
          <w:b/>
          <w:bCs/>
          <w:sz w:val="28"/>
          <w:szCs w:val="28"/>
        </w:rPr>
      </w:pPr>
      <w:r w:rsidRPr="005E3A73">
        <w:rPr>
          <w:rFonts w:ascii="Sakkal Majalla" w:hAnsi="Sakkal Majalla" w:cs="Sakkal Majalla"/>
          <w:b/>
          <w:bCs/>
          <w:sz w:val="28"/>
          <w:szCs w:val="28"/>
          <w:rtl/>
        </w:rPr>
        <w:t>تأثير الهيكل التنظيمي والسياسات والإجراءات على ثقافة السلامة</w:t>
      </w:r>
      <w:r w:rsidRPr="005E3A73">
        <w:rPr>
          <w:rFonts w:ascii="Sakkal Majalla" w:hAnsi="Sakkal Majalla" w:cs="Sakkal Majalla"/>
          <w:b/>
          <w:bCs/>
          <w:sz w:val="28"/>
          <w:szCs w:val="28"/>
        </w:rPr>
        <w:t>.</w:t>
      </w:r>
    </w:p>
    <w:p w14:paraId="5FEF48AB" w14:textId="77777777" w:rsidR="005E3A73" w:rsidRPr="005E3A73" w:rsidRDefault="005E3A73" w:rsidP="005E3A73">
      <w:pPr>
        <w:numPr>
          <w:ilvl w:val="0"/>
          <w:numId w:val="16"/>
        </w:numPr>
        <w:rPr>
          <w:rFonts w:ascii="Sakkal Majalla" w:hAnsi="Sakkal Majalla" w:cs="Sakkal Majalla"/>
          <w:b/>
          <w:bCs/>
          <w:sz w:val="28"/>
          <w:szCs w:val="28"/>
        </w:rPr>
      </w:pPr>
      <w:r w:rsidRPr="005E3A73">
        <w:rPr>
          <w:rFonts w:ascii="Sakkal Majalla" w:hAnsi="Sakkal Majalla" w:cs="Sakkal Majalla"/>
          <w:b/>
          <w:bCs/>
          <w:sz w:val="28"/>
          <w:szCs w:val="28"/>
          <w:rtl/>
        </w:rPr>
        <w:t>من خلال هذا التحليل، يمكنك تحديد نقاط القوة والضعف في ثقافة السلامة، واقتراح توصيات لتحسينها</w:t>
      </w:r>
      <w:r w:rsidRPr="005E3A73">
        <w:rPr>
          <w:rFonts w:ascii="Sakkal Majalla" w:hAnsi="Sakkal Majalla" w:cs="Sakkal Majalla"/>
          <w:b/>
          <w:bCs/>
          <w:sz w:val="28"/>
          <w:szCs w:val="28"/>
        </w:rPr>
        <w:t>.</w:t>
      </w:r>
    </w:p>
    <w:p w14:paraId="79C3B1D7"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Pr>
        <w:t xml:space="preserve">2. </w:t>
      </w:r>
      <w:r w:rsidRPr="005E3A73">
        <w:rPr>
          <w:rFonts w:ascii="Sakkal Majalla" w:hAnsi="Sakkal Majalla" w:cs="Sakkal Majalla"/>
          <w:b/>
          <w:bCs/>
          <w:sz w:val="28"/>
          <w:szCs w:val="28"/>
          <w:rtl/>
        </w:rPr>
        <w:t>نظرية العوامل البشرية</w:t>
      </w:r>
      <w:r w:rsidRPr="005E3A73">
        <w:rPr>
          <w:rFonts w:ascii="Sakkal Majalla" w:hAnsi="Sakkal Majalla" w:cs="Sakkal Majalla"/>
          <w:b/>
          <w:bCs/>
          <w:sz w:val="28"/>
          <w:szCs w:val="28"/>
        </w:rPr>
        <w:t xml:space="preserve"> (Human Factors Theory):</w:t>
      </w:r>
    </w:p>
    <w:p w14:paraId="638A909F" w14:textId="77777777" w:rsidR="005E3A73" w:rsidRPr="005E3A73" w:rsidRDefault="005E3A73" w:rsidP="005E3A73">
      <w:pPr>
        <w:numPr>
          <w:ilvl w:val="0"/>
          <w:numId w:val="17"/>
        </w:numPr>
        <w:rPr>
          <w:rFonts w:ascii="Sakkal Majalla" w:hAnsi="Sakkal Majalla" w:cs="Sakkal Majalla"/>
          <w:b/>
          <w:bCs/>
          <w:sz w:val="28"/>
          <w:szCs w:val="28"/>
        </w:rPr>
      </w:pPr>
      <w:r w:rsidRPr="005E3A73">
        <w:rPr>
          <w:rFonts w:ascii="Sakkal Majalla" w:hAnsi="Sakkal Majalla" w:cs="Sakkal Majalla"/>
          <w:b/>
          <w:bCs/>
          <w:sz w:val="28"/>
          <w:szCs w:val="28"/>
          <w:rtl/>
        </w:rPr>
        <w:t>تُركز هذه النظرية على فهم كيفية تفاعل البشر مع بيئة العمل، وكيف تؤثر العوامل البشرية على الأداء والسلامة</w:t>
      </w:r>
      <w:r w:rsidRPr="005E3A73">
        <w:rPr>
          <w:rFonts w:ascii="Sakkal Majalla" w:hAnsi="Sakkal Majalla" w:cs="Sakkal Majalla"/>
          <w:b/>
          <w:bCs/>
          <w:sz w:val="28"/>
          <w:szCs w:val="28"/>
        </w:rPr>
        <w:t>.</w:t>
      </w:r>
    </w:p>
    <w:p w14:paraId="55DB05FE" w14:textId="77777777" w:rsidR="005E3A73" w:rsidRPr="005E3A73" w:rsidRDefault="005E3A73" w:rsidP="005E3A73">
      <w:pPr>
        <w:numPr>
          <w:ilvl w:val="0"/>
          <w:numId w:val="17"/>
        </w:numPr>
        <w:rPr>
          <w:rFonts w:ascii="Sakkal Majalla" w:hAnsi="Sakkal Majalla" w:cs="Sakkal Majalla"/>
          <w:b/>
          <w:bCs/>
          <w:sz w:val="28"/>
          <w:szCs w:val="28"/>
        </w:rPr>
      </w:pPr>
      <w:r w:rsidRPr="005E3A73">
        <w:rPr>
          <w:rFonts w:ascii="Sakkal Majalla" w:hAnsi="Sakkal Majalla" w:cs="Sakkal Majalla"/>
          <w:b/>
          <w:bCs/>
          <w:sz w:val="28"/>
          <w:szCs w:val="28"/>
          <w:rtl/>
        </w:rPr>
        <w:t>تُساعدك هذه النظرية على فهم</w:t>
      </w:r>
      <w:r w:rsidRPr="005E3A73">
        <w:rPr>
          <w:rFonts w:ascii="Sakkal Majalla" w:hAnsi="Sakkal Majalla" w:cs="Sakkal Majalla"/>
          <w:b/>
          <w:bCs/>
          <w:sz w:val="28"/>
          <w:szCs w:val="28"/>
        </w:rPr>
        <w:t xml:space="preserve">: </w:t>
      </w:r>
    </w:p>
    <w:p w14:paraId="4E81C022" w14:textId="77777777" w:rsidR="005E3A73" w:rsidRPr="005E3A73" w:rsidRDefault="005E3A73" w:rsidP="005E3A73">
      <w:pPr>
        <w:numPr>
          <w:ilvl w:val="1"/>
          <w:numId w:val="17"/>
        </w:numPr>
        <w:rPr>
          <w:rFonts w:ascii="Sakkal Majalla" w:hAnsi="Sakkal Majalla" w:cs="Sakkal Majalla"/>
          <w:b/>
          <w:bCs/>
          <w:sz w:val="28"/>
          <w:szCs w:val="28"/>
        </w:rPr>
      </w:pPr>
      <w:r w:rsidRPr="005E3A73">
        <w:rPr>
          <w:rFonts w:ascii="Sakkal Majalla" w:hAnsi="Sakkal Majalla" w:cs="Sakkal Majalla"/>
          <w:b/>
          <w:bCs/>
          <w:sz w:val="28"/>
          <w:szCs w:val="28"/>
          <w:rtl/>
        </w:rPr>
        <w:t>الأسباب الجذرية للأخطاء البشرية في قطاع الطيران</w:t>
      </w:r>
      <w:r w:rsidRPr="005E3A73">
        <w:rPr>
          <w:rFonts w:ascii="Sakkal Majalla" w:hAnsi="Sakkal Majalla" w:cs="Sakkal Majalla"/>
          <w:b/>
          <w:bCs/>
          <w:sz w:val="28"/>
          <w:szCs w:val="28"/>
        </w:rPr>
        <w:t>.</w:t>
      </w:r>
    </w:p>
    <w:p w14:paraId="62B4B08A" w14:textId="77777777" w:rsidR="005E3A73" w:rsidRPr="005E3A73" w:rsidRDefault="005E3A73" w:rsidP="005E3A73">
      <w:pPr>
        <w:numPr>
          <w:ilvl w:val="1"/>
          <w:numId w:val="17"/>
        </w:numPr>
        <w:rPr>
          <w:rFonts w:ascii="Sakkal Majalla" w:hAnsi="Sakkal Majalla" w:cs="Sakkal Majalla"/>
          <w:b/>
          <w:bCs/>
          <w:sz w:val="28"/>
          <w:szCs w:val="28"/>
        </w:rPr>
      </w:pPr>
      <w:r w:rsidRPr="005E3A73">
        <w:rPr>
          <w:rFonts w:ascii="Sakkal Majalla" w:hAnsi="Sakkal Majalla" w:cs="Sakkal Majalla"/>
          <w:b/>
          <w:bCs/>
          <w:sz w:val="28"/>
          <w:szCs w:val="28"/>
          <w:rtl/>
        </w:rPr>
        <w:t>تأثير الإجهاد والتعب والظروف البيئية على أداء العاملين</w:t>
      </w:r>
      <w:r w:rsidRPr="005E3A73">
        <w:rPr>
          <w:rFonts w:ascii="Sakkal Majalla" w:hAnsi="Sakkal Majalla" w:cs="Sakkal Majalla"/>
          <w:b/>
          <w:bCs/>
          <w:sz w:val="28"/>
          <w:szCs w:val="28"/>
        </w:rPr>
        <w:t>.</w:t>
      </w:r>
    </w:p>
    <w:p w14:paraId="48E59651" w14:textId="77777777" w:rsidR="005E3A73" w:rsidRPr="005E3A73" w:rsidRDefault="005E3A73" w:rsidP="005E3A73">
      <w:pPr>
        <w:numPr>
          <w:ilvl w:val="1"/>
          <w:numId w:val="17"/>
        </w:numPr>
        <w:rPr>
          <w:rFonts w:ascii="Sakkal Majalla" w:hAnsi="Sakkal Majalla" w:cs="Sakkal Majalla"/>
          <w:b/>
          <w:bCs/>
          <w:sz w:val="28"/>
          <w:szCs w:val="28"/>
        </w:rPr>
      </w:pPr>
      <w:r w:rsidRPr="005E3A73">
        <w:rPr>
          <w:rFonts w:ascii="Sakkal Majalla" w:hAnsi="Sakkal Majalla" w:cs="Sakkal Majalla"/>
          <w:b/>
          <w:bCs/>
          <w:sz w:val="28"/>
          <w:szCs w:val="28"/>
          <w:rtl/>
        </w:rPr>
        <w:t>كيفية تصميم بيئة عمل آمنة ومريحة للعاملين</w:t>
      </w:r>
      <w:r w:rsidRPr="005E3A73">
        <w:rPr>
          <w:rFonts w:ascii="Sakkal Majalla" w:hAnsi="Sakkal Majalla" w:cs="Sakkal Majalla"/>
          <w:b/>
          <w:bCs/>
          <w:sz w:val="28"/>
          <w:szCs w:val="28"/>
        </w:rPr>
        <w:t>.</w:t>
      </w:r>
    </w:p>
    <w:p w14:paraId="2AC488C1" w14:textId="77777777" w:rsidR="005E3A73" w:rsidRPr="005E3A73" w:rsidRDefault="005E3A73" w:rsidP="005E3A73">
      <w:pPr>
        <w:numPr>
          <w:ilvl w:val="1"/>
          <w:numId w:val="17"/>
        </w:numPr>
        <w:rPr>
          <w:rFonts w:ascii="Sakkal Majalla" w:hAnsi="Sakkal Majalla" w:cs="Sakkal Majalla"/>
          <w:b/>
          <w:bCs/>
          <w:sz w:val="28"/>
          <w:szCs w:val="28"/>
        </w:rPr>
      </w:pPr>
      <w:r w:rsidRPr="005E3A73">
        <w:rPr>
          <w:rFonts w:ascii="Sakkal Majalla" w:hAnsi="Sakkal Majalla" w:cs="Sakkal Majalla"/>
          <w:b/>
          <w:bCs/>
          <w:sz w:val="28"/>
          <w:szCs w:val="28"/>
          <w:rtl/>
        </w:rPr>
        <w:t>كيفية تطوير برامج تدريبية فعالة لتقليل الأخطاء البشرية</w:t>
      </w:r>
      <w:r w:rsidRPr="005E3A73">
        <w:rPr>
          <w:rFonts w:ascii="Sakkal Majalla" w:hAnsi="Sakkal Majalla" w:cs="Sakkal Majalla"/>
          <w:b/>
          <w:bCs/>
          <w:sz w:val="28"/>
          <w:szCs w:val="28"/>
        </w:rPr>
        <w:t>.</w:t>
      </w:r>
    </w:p>
    <w:p w14:paraId="50BF1A18" w14:textId="77777777" w:rsidR="005E3A73" w:rsidRDefault="005E3A73" w:rsidP="005E3A73">
      <w:pPr>
        <w:numPr>
          <w:ilvl w:val="0"/>
          <w:numId w:val="17"/>
        </w:numPr>
        <w:rPr>
          <w:rFonts w:ascii="Sakkal Majalla" w:hAnsi="Sakkal Majalla" w:cs="Sakkal Majalla"/>
          <w:b/>
          <w:bCs/>
          <w:sz w:val="28"/>
          <w:szCs w:val="28"/>
        </w:rPr>
      </w:pPr>
      <w:r w:rsidRPr="005E3A73">
        <w:rPr>
          <w:rFonts w:ascii="Sakkal Majalla" w:hAnsi="Sakkal Majalla" w:cs="Sakkal Majalla"/>
          <w:b/>
          <w:bCs/>
          <w:sz w:val="28"/>
          <w:szCs w:val="28"/>
          <w:rtl/>
        </w:rPr>
        <w:t>من خلال هذا التحليل، يمكنك اقتراح توصيات لتحسين تصميم بيئة العمل، وتطوير برامج تدريبية فعالة لتقليل الأخطاء البشرية</w:t>
      </w:r>
      <w:r w:rsidRPr="005E3A73">
        <w:rPr>
          <w:rFonts w:ascii="Sakkal Majalla" w:hAnsi="Sakkal Majalla" w:cs="Sakkal Majalla"/>
          <w:b/>
          <w:bCs/>
          <w:sz w:val="28"/>
          <w:szCs w:val="28"/>
        </w:rPr>
        <w:t>.</w:t>
      </w:r>
    </w:p>
    <w:p w14:paraId="4C1C8679" w14:textId="77777777" w:rsidR="005E3A73" w:rsidRDefault="005E3A73" w:rsidP="005E3A73">
      <w:pPr>
        <w:ind w:left="720"/>
        <w:rPr>
          <w:rFonts w:ascii="Sakkal Majalla" w:hAnsi="Sakkal Majalla" w:cs="Sakkal Majalla"/>
          <w:b/>
          <w:bCs/>
          <w:sz w:val="28"/>
          <w:szCs w:val="28"/>
          <w:rtl/>
        </w:rPr>
      </w:pPr>
    </w:p>
    <w:p w14:paraId="5CCD8894" w14:textId="77777777" w:rsidR="005E3A73" w:rsidRPr="005E3A73" w:rsidRDefault="005E3A73" w:rsidP="005E3A73">
      <w:pPr>
        <w:ind w:left="720"/>
        <w:rPr>
          <w:rFonts w:ascii="Sakkal Majalla" w:hAnsi="Sakkal Majalla" w:cs="Sakkal Majalla"/>
          <w:b/>
          <w:bCs/>
          <w:sz w:val="28"/>
          <w:szCs w:val="28"/>
        </w:rPr>
      </w:pPr>
    </w:p>
    <w:p w14:paraId="4E58FD95"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Pr>
        <w:lastRenderedPageBreak/>
        <w:t xml:space="preserve">3. </w:t>
      </w:r>
      <w:r w:rsidRPr="005E3A73">
        <w:rPr>
          <w:rFonts w:ascii="Sakkal Majalla" w:hAnsi="Sakkal Majalla" w:cs="Sakkal Majalla"/>
          <w:b/>
          <w:bCs/>
          <w:sz w:val="28"/>
          <w:szCs w:val="28"/>
          <w:rtl/>
        </w:rPr>
        <w:t>نظرية إدارة المخاطر</w:t>
      </w:r>
      <w:r w:rsidRPr="005E3A73">
        <w:rPr>
          <w:rFonts w:ascii="Sakkal Majalla" w:hAnsi="Sakkal Majalla" w:cs="Sakkal Majalla"/>
          <w:b/>
          <w:bCs/>
          <w:sz w:val="28"/>
          <w:szCs w:val="28"/>
        </w:rPr>
        <w:t xml:space="preserve"> (Risk Management Theory):</w:t>
      </w:r>
    </w:p>
    <w:p w14:paraId="4705286D" w14:textId="77777777" w:rsidR="005E3A73" w:rsidRPr="005E3A73" w:rsidRDefault="005E3A73" w:rsidP="005E3A73">
      <w:pPr>
        <w:numPr>
          <w:ilvl w:val="0"/>
          <w:numId w:val="18"/>
        </w:numPr>
        <w:rPr>
          <w:rFonts w:ascii="Sakkal Majalla" w:hAnsi="Sakkal Majalla" w:cs="Sakkal Majalla"/>
          <w:b/>
          <w:bCs/>
          <w:sz w:val="28"/>
          <w:szCs w:val="28"/>
        </w:rPr>
      </w:pPr>
      <w:r w:rsidRPr="005E3A73">
        <w:rPr>
          <w:rFonts w:ascii="Sakkal Majalla" w:hAnsi="Sakkal Majalla" w:cs="Sakkal Majalla"/>
          <w:b/>
          <w:bCs/>
          <w:sz w:val="28"/>
          <w:szCs w:val="28"/>
          <w:rtl/>
        </w:rPr>
        <w:t>تُعد هذه النظرية بمثابة نظام دفاعي للمنظمة، حيث تُساعدها على تحديد وتقييم المخاطر المحتملة، وتطوير استراتيجيات للحد منها</w:t>
      </w:r>
      <w:r w:rsidRPr="005E3A73">
        <w:rPr>
          <w:rFonts w:ascii="Sakkal Majalla" w:hAnsi="Sakkal Majalla" w:cs="Sakkal Majalla"/>
          <w:b/>
          <w:bCs/>
          <w:sz w:val="28"/>
          <w:szCs w:val="28"/>
        </w:rPr>
        <w:t>.</w:t>
      </w:r>
    </w:p>
    <w:p w14:paraId="2BECBBA2" w14:textId="77777777" w:rsidR="005E3A73" w:rsidRPr="005E3A73" w:rsidRDefault="005E3A73" w:rsidP="005E3A73">
      <w:pPr>
        <w:numPr>
          <w:ilvl w:val="0"/>
          <w:numId w:val="18"/>
        </w:numPr>
        <w:rPr>
          <w:rFonts w:ascii="Sakkal Majalla" w:hAnsi="Sakkal Majalla" w:cs="Sakkal Majalla"/>
          <w:b/>
          <w:bCs/>
          <w:sz w:val="28"/>
          <w:szCs w:val="28"/>
        </w:rPr>
      </w:pPr>
      <w:r w:rsidRPr="005E3A73">
        <w:rPr>
          <w:rFonts w:ascii="Sakkal Majalla" w:hAnsi="Sakkal Majalla" w:cs="Sakkal Majalla"/>
          <w:b/>
          <w:bCs/>
          <w:sz w:val="28"/>
          <w:szCs w:val="28"/>
          <w:rtl/>
        </w:rPr>
        <w:t>تُساعدك هذه النظرية على</w:t>
      </w:r>
      <w:r w:rsidRPr="005E3A73">
        <w:rPr>
          <w:rFonts w:ascii="Sakkal Majalla" w:hAnsi="Sakkal Majalla" w:cs="Sakkal Majalla"/>
          <w:b/>
          <w:bCs/>
          <w:sz w:val="28"/>
          <w:szCs w:val="28"/>
        </w:rPr>
        <w:t xml:space="preserve">: </w:t>
      </w:r>
    </w:p>
    <w:p w14:paraId="33E70E1E" w14:textId="77777777" w:rsidR="005E3A73" w:rsidRPr="005E3A73" w:rsidRDefault="005E3A73" w:rsidP="005E3A73">
      <w:pPr>
        <w:numPr>
          <w:ilvl w:val="1"/>
          <w:numId w:val="18"/>
        </w:numPr>
        <w:rPr>
          <w:rFonts w:ascii="Sakkal Majalla" w:hAnsi="Sakkal Majalla" w:cs="Sakkal Majalla"/>
          <w:b/>
          <w:bCs/>
          <w:sz w:val="28"/>
          <w:szCs w:val="28"/>
        </w:rPr>
      </w:pPr>
      <w:r w:rsidRPr="005E3A73">
        <w:rPr>
          <w:rFonts w:ascii="Sakkal Majalla" w:hAnsi="Sakkal Majalla" w:cs="Sakkal Majalla"/>
          <w:b/>
          <w:bCs/>
          <w:sz w:val="28"/>
          <w:szCs w:val="28"/>
          <w:rtl/>
        </w:rPr>
        <w:t>تحليل المخاطر المحتملة في قطاع الطيران، وتحديد أولويات التعامل معها</w:t>
      </w:r>
      <w:r w:rsidRPr="005E3A73">
        <w:rPr>
          <w:rFonts w:ascii="Sakkal Majalla" w:hAnsi="Sakkal Majalla" w:cs="Sakkal Majalla"/>
          <w:b/>
          <w:bCs/>
          <w:sz w:val="28"/>
          <w:szCs w:val="28"/>
        </w:rPr>
        <w:t>.</w:t>
      </w:r>
    </w:p>
    <w:p w14:paraId="42156DB0" w14:textId="77777777" w:rsidR="005E3A73" w:rsidRPr="005E3A73" w:rsidRDefault="005E3A73" w:rsidP="005E3A73">
      <w:pPr>
        <w:numPr>
          <w:ilvl w:val="1"/>
          <w:numId w:val="18"/>
        </w:numPr>
        <w:rPr>
          <w:rFonts w:ascii="Sakkal Majalla" w:hAnsi="Sakkal Majalla" w:cs="Sakkal Majalla"/>
          <w:b/>
          <w:bCs/>
          <w:sz w:val="28"/>
          <w:szCs w:val="28"/>
        </w:rPr>
      </w:pPr>
      <w:r w:rsidRPr="005E3A73">
        <w:rPr>
          <w:rFonts w:ascii="Sakkal Majalla" w:hAnsi="Sakkal Majalla" w:cs="Sakkal Majalla"/>
          <w:b/>
          <w:bCs/>
          <w:sz w:val="28"/>
          <w:szCs w:val="28"/>
          <w:rtl/>
        </w:rPr>
        <w:t>تقييم فعالية أنظمة إدارة المخاطر في الشركة قيد الدراسة</w:t>
      </w:r>
      <w:r w:rsidRPr="005E3A73">
        <w:rPr>
          <w:rFonts w:ascii="Sakkal Majalla" w:hAnsi="Sakkal Majalla" w:cs="Sakkal Majalla"/>
          <w:b/>
          <w:bCs/>
          <w:sz w:val="28"/>
          <w:szCs w:val="28"/>
        </w:rPr>
        <w:t>.</w:t>
      </w:r>
    </w:p>
    <w:p w14:paraId="4B1DDC24" w14:textId="77777777" w:rsidR="005E3A73" w:rsidRPr="005E3A73" w:rsidRDefault="005E3A73" w:rsidP="005E3A73">
      <w:pPr>
        <w:numPr>
          <w:ilvl w:val="1"/>
          <w:numId w:val="18"/>
        </w:numPr>
        <w:rPr>
          <w:rFonts w:ascii="Sakkal Majalla" w:hAnsi="Sakkal Majalla" w:cs="Sakkal Majalla"/>
          <w:b/>
          <w:bCs/>
          <w:sz w:val="28"/>
          <w:szCs w:val="28"/>
        </w:rPr>
      </w:pPr>
      <w:r w:rsidRPr="005E3A73">
        <w:rPr>
          <w:rFonts w:ascii="Sakkal Majalla" w:hAnsi="Sakkal Majalla" w:cs="Sakkal Majalla"/>
          <w:b/>
          <w:bCs/>
          <w:sz w:val="28"/>
          <w:szCs w:val="28"/>
          <w:rtl/>
        </w:rPr>
        <w:t>اقتراح توصيات لتحسين أنظمة إدارة المخاطر، وتطوير استراتيجيات للوقاية من الحوادث</w:t>
      </w:r>
      <w:r w:rsidRPr="005E3A73">
        <w:rPr>
          <w:rFonts w:ascii="Sakkal Majalla" w:hAnsi="Sakkal Majalla" w:cs="Sakkal Majalla"/>
          <w:b/>
          <w:bCs/>
          <w:sz w:val="28"/>
          <w:szCs w:val="28"/>
        </w:rPr>
        <w:t>.</w:t>
      </w:r>
    </w:p>
    <w:p w14:paraId="53933DCC" w14:textId="77777777" w:rsidR="005E3A73" w:rsidRPr="005E3A73" w:rsidRDefault="005E3A73" w:rsidP="005E3A73">
      <w:pPr>
        <w:numPr>
          <w:ilvl w:val="0"/>
          <w:numId w:val="18"/>
        </w:numPr>
        <w:rPr>
          <w:rFonts w:ascii="Sakkal Majalla" w:hAnsi="Sakkal Majalla" w:cs="Sakkal Majalla"/>
          <w:b/>
          <w:bCs/>
          <w:sz w:val="28"/>
          <w:szCs w:val="28"/>
        </w:rPr>
      </w:pPr>
      <w:r w:rsidRPr="005E3A73">
        <w:rPr>
          <w:rFonts w:ascii="Sakkal Majalla" w:hAnsi="Sakkal Majalla" w:cs="Sakkal Majalla"/>
          <w:b/>
          <w:bCs/>
          <w:sz w:val="28"/>
          <w:szCs w:val="28"/>
          <w:rtl/>
        </w:rPr>
        <w:t>من خلال هذا التحليل، يمكنك اقتراح توصيات لتحسين أنظمة إدارة المخاطر، وتطوير ثقافة وقائية تساهم في تقليل الحوادث</w:t>
      </w:r>
      <w:r w:rsidRPr="005E3A73">
        <w:rPr>
          <w:rFonts w:ascii="Sakkal Majalla" w:hAnsi="Sakkal Majalla" w:cs="Sakkal Majalla"/>
          <w:b/>
          <w:bCs/>
          <w:sz w:val="28"/>
          <w:szCs w:val="28"/>
        </w:rPr>
        <w:t>.</w:t>
      </w:r>
    </w:p>
    <w:p w14:paraId="52B6AA74"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Pr>
        <w:t xml:space="preserve">4. </w:t>
      </w:r>
      <w:r w:rsidRPr="005E3A73">
        <w:rPr>
          <w:rFonts w:ascii="Sakkal Majalla" w:hAnsi="Sakkal Majalla" w:cs="Sakkal Majalla"/>
          <w:b/>
          <w:bCs/>
          <w:sz w:val="28"/>
          <w:szCs w:val="28"/>
          <w:rtl/>
        </w:rPr>
        <w:t>نظرية التعلم التنظيمي</w:t>
      </w:r>
      <w:r w:rsidRPr="005E3A73">
        <w:rPr>
          <w:rFonts w:ascii="Sakkal Majalla" w:hAnsi="Sakkal Majalla" w:cs="Sakkal Majalla"/>
          <w:b/>
          <w:bCs/>
          <w:sz w:val="28"/>
          <w:szCs w:val="28"/>
        </w:rPr>
        <w:t xml:space="preserve"> (Organizational Learning Theory):</w:t>
      </w:r>
    </w:p>
    <w:p w14:paraId="44B5FAD5" w14:textId="77777777" w:rsidR="005E3A73" w:rsidRPr="005E3A73" w:rsidRDefault="005E3A73" w:rsidP="005E3A73">
      <w:pPr>
        <w:numPr>
          <w:ilvl w:val="0"/>
          <w:numId w:val="19"/>
        </w:numPr>
        <w:rPr>
          <w:rFonts w:ascii="Sakkal Majalla" w:hAnsi="Sakkal Majalla" w:cs="Sakkal Majalla"/>
          <w:b/>
          <w:bCs/>
          <w:sz w:val="28"/>
          <w:szCs w:val="28"/>
        </w:rPr>
      </w:pPr>
      <w:r w:rsidRPr="005E3A73">
        <w:rPr>
          <w:rFonts w:ascii="Sakkal Majalla" w:hAnsi="Sakkal Majalla" w:cs="Sakkal Majalla"/>
          <w:b/>
          <w:bCs/>
          <w:sz w:val="28"/>
          <w:szCs w:val="28"/>
          <w:rtl/>
        </w:rPr>
        <w:t>تُركز هذه النظرية على كيفية تعلم المنظمات من تجاربها، وكيف تُطور قدراتها على التكيف مع التغيرات</w:t>
      </w:r>
      <w:r w:rsidRPr="005E3A73">
        <w:rPr>
          <w:rFonts w:ascii="Sakkal Majalla" w:hAnsi="Sakkal Majalla" w:cs="Sakkal Majalla"/>
          <w:b/>
          <w:bCs/>
          <w:sz w:val="28"/>
          <w:szCs w:val="28"/>
        </w:rPr>
        <w:t>.</w:t>
      </w:r>
    </w:p>
    <w:p w14:paraId="14649D4A" w14:textId="77777777" w:rsidR="005E3A73" w:rsidRPr="005E3A73" w:rsidRDefault="005E3A73" w:rsidP="005E3A73">
      <w:pPr>
        <w:numPr>
          <w:ilvl w:val="0"/>
          <w:numId w:val="19"/>
        </w:numPr>
        <w:rPr>
          <w:rFonts w:ascii="Sakkal Majalla" w:hAnsi="Sakkal Majalla" w:cs="Sakkal Majalla"/>
          <w:b/>
          <w:bCs/>
          <w:sz w:val="28"/>
          <w:szCs w:val="28"/>
        </w:rPr>
      </w:pPr>
      <w:r w:rsidRPr="005E3A73">
        <w:rPr>
          <w:rFonts w:ascii="Sakkal Majalla" w:hAnsi="Sakkal Majalla" w:cs="Sakkal Majalla"/>
          <w:b/>
          <w:bCs/>
          <w:sz w:val="28"/>
          <w:szCs w:val="28"/>
          <w:rtl/>
        </w:rPr>
        <w:t>تُساعدك هذه النظرية على</w:t>
      </w:r>
      <w:r w:rsidRPr="005E3A73">
        <w:rPr>
          <w:rFonts w:ascii="Sakkal Majalla" w:hAnsi="Sakkal Majalla" w:cs="Sakkal Majalla"/>
          <w:b/>
          <w:bCs/>
          <w:sz w:val="28"/>
          <w:szCs w:val="28"/>
        </w:rPr>
        <w:t xml:space="preserve">: </w:t>
      </w:r>
    </w:p>
    <w:p w14:paraId="72F2E68A" w14:textId="77777777" w:rsidR="005E3A73" w:rsidRPr="005E3A73" w:rsidRDefault="005E3A73" w:rsidP="005E3A73">
      <w:pPr>
        <w:numPr>
          <w:ilvl w:val="1"/>
          <w:numId w:val="19"/>
        </w:numPr>
        <w:rPr>
          <w:rFonts w:ascii="Sakkal Majalla" w:hAnsi="Sakkal Majalla" w:cs="Sakkal Majalla"/>
          <w:b/>
          <w:bCs/>
          <w:sz w:val="28"/>
          <w:szCs w:val="28"/>
        </w:rPr>
      </w:pPr>
      <w:r w:rsidRPr="005E3A73">
        <w:rPr>
          <w:rFonts w:ascii="Sakkal Majalla" w:hAnsi="Sakkal Majalla" w:cs="Sakkal Majalla"/>
          <w:b/>
          <w:bCs/>
          <w:sz w:val="28"/>
          <w:szCs w:val="28"/>
          <w:rtl/>
        </w:rPr>
        <w:t>فهم كيفية تعلم الشركة من الحوادث والأخطاء، وتطوير إجراءات وقائية جديدة</w:t>
      </w:r>
      <w:r w:rsidRPr="005E3A73">
        <w:rPr>
          <w:rFonts w:ascii="Sakkal Majalla" w:hAnsi="Sakkal Majalla" w:cs="Sakkal Majalla"/>
          <w:b/>
          <w:bCs/>
          <w:sz w:val="28"/>
          <w:szCs w:val="28"/>
        </w:rPr>
        <w:t>.</w:t>
      </w:r>
    </w:p>
    <w:p w14:paraId="6B8320FC" w14:textId="77777777" w:rsidR="005E3A73" w:rsidRPr="005E3A73" w:rsidRDefault="005E3A73" w:rsidP="005E3A73">
      <w:pPr>
        <w:numPr>
          <w:ilvl w:val="1"/>
          <w:numId w:val="19"/>
        </w:numPr>
        <w:rPr>
          <w:rFonts w:ascii="Sakkal Majalla" w:hAnsi="Sakkal Majalla" w:cs="Sakkal Majalla"/>
          <w:b/>
          <w:bCs/>
          <w:sz w:val="28"/>
          <w:szCs w:val="28"/>
        </w:rPr>
      </w:pPr>
      <w:r w:rsidRPr="005E3A73">
        <w:rPr>
          <w:rFonts w:ascii="Sakkal Majalla" w:hAnsi="Sakkal Majalla" w:cs="Sakkal Majalla"/>
          <w:b/>
          <w:bCs/>
          <w:sz w:val="28"/>
          <w:szCs w:val="28"/>
          <w:rtl/>
        </w:rPr>
        <w:t>تقييم مدى فعالية برامج التدريب والتوعية، وتحديد المجالات التي تحتاج إلى تحسين</w:t>
      </w:r>
      <w:r w:rsidRPr="005E3A73">
        <w:rPr>
          <w:rFonts w:ascii="Sakkal Majalla" w:hAnsi="Sakkal Majalla" w:cs="Sakkal Majalla"/>
          <w:b/>
          <w:bCs/>
          <w:sz w:val="28"/>
          <w:szCs w:val="28"/>
        </w:rPr>
        <w:t>.</w:t>
      </w:r>
    </w:p>
    <w:p w14:paraId="20955045" w14:textId="77777777" w:rsidR="005E3A73" w:rsidRPr="005E3A73" w:rsidRDefault="005E3A73" w:rsidP="005E3A73">
      <w:pPr>
        <w:numPr>
          <w:ilvl w:val="1"/>
          <w:numId w:val="19"/>
        </w:numPr>
        <w:rPr>
          <w:rFonts w:ascii="Sakkal Majalla" w:hAnsi="Sakkal Majalla" w:cs="Sakkal Majalla"/>
          <w:b/>
          <w:bCs/>
          <w:sz w:val="28"/>
          <w:szCs w:val="28"/>
        </w:rPr>
      </w:pPr>
      <w:r w:rsidRPr="005E3A73">
        <w:rPr>
          <w:rFonts w:ascii="Sakkal Majalla" w:hAnsi="Sakkal Majalla" w:cs="Sakkal Majalla"/>
          <w:b/>
          <w:bCs/>
          <w:sz w:val="28"/>
          <w:szCs w:val="28"/>
          <w:rtl/>
        </w:rPr>
        <w:t>اقتراح توصيات لتعزيز ثقافة التعلم المستمر في الشركة</w:t>
      </w:r>
      <w:r w:rsidRPr="005E3A73">
        <w:rPr>
          <w:rFonts w:ascii="Sakkal Majalla" w:hAnsi="Sakkal Majalla" w:cs="Sakkal Majalla"/>
          <w:b/>
          <w:bCs/>
          <w:sz w:val="28"/>
          <w:szCs w:val="28"/>
        </w:rPr>
        <w:t>.</w:t>
      </w:r>
    </w:p>
    <w:p w14:paraId="1B353020" w14:textId="77777777" w:rsidR="005E3A73" w:rsidRPr="005E3A73" w:rsidRDefault="005E3A73" w:rsidP="005E3A73">
      <w:pPr>
        <w:numPr>
          <w:ilvl w:val="0"/>
          <w:numId w:val="19"/>
        </w:numPr>
        <w:rPr>
          <w:rFonts w:ascii="Sakkal Majalla" w:hAnsi="Sakkal Majalla" w:cs="Sakkal Majalla"/>
          <w:b/>
          <w:bCs/>
          <w:sz w:val="28"/>
          <w:szCs w:val="28"/>
        </w:rPr>
      </w:pPr>
      <w:r w:rsidRPr="005E3A73">
        <w:rPr>
          <w:rFonts w:ascii="Sakkal Majalla" w:hAnsi="Sakkal Majalla" w:cs="Sakkal Majalla"/>
          <w:b/>
          <w:bCs/>
          <w:sz w:val="28"/>
          <w:szCs w:val="28"/>
          <w:rtl/>
        </w:rPr>
        <w:t>من خلال هذا التحليل، يمكنك اقتراح توصيات لتعزيز ثقافة التعلم المستمر، وتطوير آليات لتبادل المعرفة والخبرات بين العاملين</w:t>
      </w:r>
      <w:r w:rsidRPr="005E3A73">
        <w:rPr>
          <w:rFonts w:ascii="Sakkal Majalla" w:hAnsi="Sakkal Majalla" w:cs="Sakkal Majalla"/>
          <w:b/>
          <w:bCs/>
          <w:sz w:val="28"/>
          <w:szCs w:val="28"/>
        </w:rPr>
        <w:t>.</w:t>
      </w:r>
    </w:p>
    <w:p w14:paraId="6283F2EC"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Pr>
        <w:t xml:space="preserve">5. </w:t>
      </w:r>
      <w:r w:rsidRPr="005E3A73">
        <w:rPr>
          <w:rFonts w:ascii="Sakkal Majalla" w:hAnsi="Sakkal Majalla" w:cs="Sakkal Majalla"/>
          <w:b/>
          <w:bCs/>
          <w:sz w:val="28"/>
          <w:szCs w:val="28"/>
          <w:rtl/>
        </w:rPr>
        <w:t>نظرية الدافعية</w:t>
      </w:r>
      <w:r w:rsidRPr="005E3A73">
        <w:rPr>
          <w:rFonts w:ascii="Sakkal Majalla" w:hAnsi="Sakkal Majalla" w:cs="Sakkal Majalla"/>
          <w:b/>
          <w:bCs/>
          <w:sz w:val="28"/>
          <w:szCs w:val="28"/>
        </w:rPr>
        <w:t xml:space="preserve"> (Motivation Theory):</w:t>
      </w:r>
    </w:p>
    <w:p w14:paraId="7B0B2385" w14:textId="77777777" w:rsidR="005E3A73" w:rsidRPr="005E3A73" w:rsidRDefault="005E3A73" w:rsidP="005E3A73">
      <w:pPr>
        <w:numPr>
          <w:ilvl w:val="0"/>
          <w:numId w:val="20"/>
        </w:numPr>
        <w:rPr>
          <w:rFonts w:ascii="Sakkal Majalla" w:hAnsi="Sakkal Majalla" w:cs="Sakkal Majalla"/>
          <w:b/>
          <w:bCs/>
          <w:sz w:val="28"/>
          <w:szCs w:val="28"/>
        </w:rPr>
      </w:pPr>
      <w:r w:rsidRPr="005E3A73">
        <w:rPr>
          <w:rFonts w:ascii="Sakkal Majalla" w:hAnsi="Sakkal Majalla" w:cs="Sakkal Majalla"/>
          <w:b/>
          <w:bCs/>
          <w:sz w:val="28"/>
          <w:szCs w:val="28"/>
          <w:rtl/>
        </w:rPr>
        <w:t>تُركز هذه النظرية على فهم العوامل التي تُحفز العاملين على الالتزام بمعايير السلامة</w:t>
      </w:r>
      <w:r w:rsidRPr="005E3A73">
        <w:rPr>
          <w:rFonts w:ascii="Sakkal Majalla" w:hAnsi="Sakkal Majalla" w:cs="Sakkal Majalla"/>
          <w:b/>
          <w:bCs/>
          <w:sz w:val="28"/>
          <w:szCs w:val="28"/>
        </w:rPr>
        <w:t>.</w:t>
      </w:r>
    </w:p>
    <w:p w14:paraId="755E92B5" w14:textId="77777777" w:rsidR="005E3A73" w:rsidRPr="005E3A73" w:rsidRDefault="005E3A73" w:rsidP="005E3A73">
      <w:pPr>
        <w:numPr>
          <w:ilvl w:val="0"/>
          <w:numId w:val="20"/>
        </w:numPr>
        <w:rPr>
          <w:rFonts w:ascii="Sakkal Majalla" w:hAnsi="Sakkal Majalla" w:cs="Sakkal Majalla"/>
          <w:b/>
          <w:bCs/>
          <w:sz w:val="28"/>
          <w:szCs w:val="28"/>
        </w:rPr>
      </w:pPr>
      <w:r w:rsidRPr="005E3A73">
        <w:rPr>
          <w:rFonts w:ascii="Sakkal Majalla" w:hAnsi="Sakkal Majalla" w:cs="Sakkal Majalla"/>
          <w:b/>
          <w:bCs/>
          <w:sz w:val="28"/>
          <w:szCs w:val="28"/>
          <w:rtl/>
        </w:rPr>
        <w:t>تُساعدك هذه النظرية على</w:t>
      </w:r>
      <w:r w:rsidRPr="005E3A73">
        <w:rPr>
          <w:rFonts w:ascii="Sakkal Majalla" w:hAnsi="Sakkal Majalla" w:cs="Sakkal Majalla"/>
          <w:b/>
          <w:bCs/>
          <w:sz w:val="28"/>
          <w:szCs w:val="28"/>
        </w:rPr>
        <w:t xml:space="preserve">: </w:t>
      </w:r>
    </w:p>
    <w:p w14:paraId="482F3173" w14:textId="77777777" w:rsidR="005E3A73" w:rsidRPr="005E3A73" w:rsidRDefault="005E3A73" w:rsidP="005E3A73">
      <w:pPr>
        <w:numPr>
          <w:ilvl w:val="1"/>
          <w:numId w:val="20"/>
        </w:numPr>
        <w:rPr>
          <w:rFonts w:ascii="Sakkal Majalla" w:hAnsi="Sakkal Majalla" w:cs="Sakkal Majalla"/>
          <w:b/>
          <w:bCs/>
          <w:sz w:val="28"/>
          <w:szCs w:val="28"/>
        </w:rPr>
      </w:pPr>
      <w:r w:rsidRPr="005E3A73">
        <w:rPr>
          <w:rFonts w:ascii="Sakkal Majalla" w:hAnsi="Sakkal Majalla" w:cs="Sakkal Majalla"/>
          <w:b/>
          <w:bCs/>
          <w:sz w:val="28"/>
          <w:szCs w:val="28"/>
          <w:rtl/>
        </w:rPr>
        <w:t>تحديد العوامل التي تُؤثر على دافعية العاملين للالتزام بمعايير السلامة</w:t>
      </w:r>
      <w:r w:rsidRPr="005E3A73">
        <w:rPr>
          <w:rFonts w:ascii="Sakkal Majalla" w:hAnsi="Sakkal Majalla" w:cs="Sakkal Majalla"/>
          <w:b/>
          <w:bCs/>
          <w:sz w:val="28"/>
          <w:szCs w:val="28"/>
        </w:rPr>
        <w:t>.</w:t>
      </w:r>
    </w:p>
    <w:p w14:paraId="5588E0D1" w14:textId="77777777" w:rsidR="005E3A73" w:rsidRPr="005E3A73" w:rsidRDefault="005E3A73" w:rsidP="005E3A73">
      <w:pPr>
        <w:numPr>
          <w:ilvl w:val="1"/>
          <w:numId w:val="20"/>
        </w:numPr>
        <w:rPr>
          <w:rFonts w:ascii="Sakkal Majalla" w:hAnsi="Sakkal Majalla" w:cs="Sakkal Majalla"/>
          <w:b/>
          <w:bCs/>
          <w:sz w:val="28"/>
          <w:szCs w:val="28"/>
        </w:rPr>
      </w:pPr>
      <w:r w:rsidRPr="005E3A73">
        <w:rPr>
          <w:rFonts w:ascii="Sakkal Majalla" w:hAnsi="Sakkal Majalla" w:cs="Sakkal Majalla"/>
          <w:b/>
          <w:bCs/>
          <w:sz w:val="28"/>
          <w:szCs w:val="28"/>
          <w:rtl/>
        </w:rPr>
        <w:t>تصميم برامج حوافز فعالة لتشجيع السلوكيات الآمنة</w:t>
      </w:r>
      <w:r w:rsidRPr="005E3A73">
        <w:rPr>
          <w:rFonts w:ascii="Sakkal Majalla" w:hAnsi="Sakkal Majalla" w:cs="Sakkal Majalla"/>
          <w:b/>
          <w:bCs/>
          <w:sz w:val="28"/>
          <w:szCs w:val="28"/>
        </w:rPr>
        <w:t>.</w:t>
      </w:r>
    </w:p>
    <w:p w14:paraId="7F259C2C" w14:textId="77777777" w:rsidR="005E3A73" w:rsidRPr="005E3A73" w:rsidRDefault="005E3A73" w:rsidP="005E3A73">
      <w:pPr>
        <w:numPr>
          <w:ilvl w:val="1"/>
          <w:numId w:val="20"/>
        </w:numPr>
        <w:rPr>
          <w:rFonts w:ascii="Sakkal Majalla" w:hAnsi="Sakkal Majalla" w:cs="Sakkal Majalla"/>
          <w:b/>
          <w:bCs/>
          <w:sz w:val="28"/>
          <w:szCs w:val="28"/>
        </w:rPr>
      </w:pPr>
      <w:r w:rsidRPr="005E3A73">
        <w:rPr>
          <w:rFonts w:ascii="Sakkal Majalla" w:hAnsi="Sakkal Majalla" w:cs="Sakkal Majalla"/>
          <w:b/>
          <w:bCs/>
          <w:sz w:val="28"/>
          <w:szCs w:val="28"/>
          <w:rtl/>
        </w:rPr>
        <w:t>اقتراح توصيات لتعزيز بيئة عمل إيجابية تُحفز العاملين على الالتزام بالسلامة</w:t>
      </w:r>
      <w:r w:rsidRPr="005E3A73">
        <w:rPr>
          <w:rFonts w:ascii="Sakkal Majalla" w:hAnsi="Sakkal Majalla" w:cs="Sakkal Majalla"/>
          <w:b/>
          <w:bCs/>
          <w:sz w:val="28"/>
          <w:szCs w:val="28"/>
        </w:rPr>
        <w:t>.</w:t>
      </w:r>
    </w:p>
    <w:p w14:paraId="1B061822" w14:textId="6F42EC95" w:rsidR="00F925D0" w:rsidRPr="005E3A73" w:rsidRDefault="005E3A73" w:rsidP="005E3A73">
      <w:pPr>
        <w:numPr>
          <w:ilvl w:val="0"/>
          <w:numId w:val="20"/>
        </w:numPr>
        <w:rPr>
          <w:rFonts w:ascii="Sakkal Majalla" w:hAnsi="Sakkal Majalla" w:cs="Sakkal Majalla"/>
          <w:b/>
          <w:bCs/>
          <w:sz w:val="28"/>
          <w:szCs w:val="28"/>
          <w:rtl/>
        </w:rPr>
      </w:pPr>
      <w:r w:rsidRPr="005E3A73">
        <w:rPr>
          <w:rFonts w:ascii="Sakkal Majalla" w:hAnsi="Sakkal Majalla" w:cs="Sakkal Majalla"/>
          <w:b/>
          <w:bCs/>
          <w:sz w:val="28"/>
          <w:szCs w:val="28"/>
          <w:rtl/>
        </w:rPr>
        <w:t>من خلال هذا التحليل، يمكنك اقتراح توصيات لتعزيز دافعية العاملين، وتطوير برامج حوافز فعالة لتشجيع السلوكيات الآمنة</w:t>
      </w:r>
      <w:r w:rsidRPr="005E3A73">
        <w:rPr>
          <w:rFonts w:ascii="Sakkal Majalla" w:hAnsi="Sakkal Majalla" w:cs="Sakkal Majalla"/>
          <w:b/>
          <w:bCs/>
          <w:sz w:val="28"/>
          <w:szCs w:val="28"/>
        </w:rPr>
        <w:t>.</w:t>
      </w:r>
    </w:p>
    <w:p w14:paraId="20368A21" w14:textId="77777777" w:rsidR="00F925D0" w:rsidRDefault="00F925D0" w:rsidP="00214A08">
      <w:pP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60CC72DB" w14:textId="77777777" w:rsidR="005E3A73" w:rsidRDefault="005E3A73" w:rsidP="00D22171">
      <w:pPr>
        <w:rPr>
          <w:rFonts w:ascii="Sakkal Majalla" w:hAnsi="Sakkal Majalla" w:cs="Sakkal Majalla"/>
          <w:sz w:val="28"/>
          <w:szCs w:val="28"/>
          <w:u w:val="single"/>
        </w:rPr>
      </w:pPr>
    </w:p>
    <w:p w14:paraId="4AA65D87" w14:textId="77777777" w:rsidR="00214A08" w:rsidRDefault="00214A08"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CEBCE6" w14:textId="77777777" w:rsidR="00F925D0" w:rsidRDefault="00F925D0" w:rsidP="00D22171">
      <w:pPr>
        <w:rPr>
          <w:rFonts w:ascii="Sakkal Majalla" w:hAnsi="Sakkal Majalla" w:cs="Sakkal Majalla"/>
          <w:sz w:val="28"/>
          <w:szCs w:val="28"/>
          <w:u w:val="single"/>
          <w:rtl/>
        </w:rPr>
      </w:pPr>
    </w:p>
    <w:p w14:paraId="28157F58"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tl/>
        </w:rPr>
        <w:t>في سياق البحث العلمي، تُعد الدراسات السابقة بمثابة ركيزة أساسية تُبنى عليها المعرفة الجديدة، فهي تُوفر للباحث إطارًا مرجعيًا يُساعده على فهم الموضوع قيد الدراسة بشكل أعمق، وتحديد الفجوات المعرفية التي يسعى إلى سدها. وفي هذا البحث، الذي يتناول أثر تقييم مستوى ثقافة السلامة في إحدى الشركات المقدمة لخدمات الطيران في المملكة العربية السعودية، تكتسب مراجعة الدراسات السابقة أهمية خاصة، وذلك لعدة أسباب</w:t>
      </w:r>
      <w:r w:rsidRPr="005E3A73">
        <w:rPr>
          <w:rFonts w:ascii="Sakkal Majalla" w:hAnsi="Sakkal Majalla" w:cs="Sakkal Majalla"/>
          <w:b/>
          <w:bCs/>
          <w:sz w:val="28"/>
          <w:szCs w:val="28"/>
        </w:rPr>
        <w:t>:</w:t>
      </w:r>
    </w:p>
    <w:p w14:paraId="5BC321A4" w14:textId="77777777" w:rsidR="005E3A73" w:rsidRPr="005E3A73" w:rsidRDefault="005E3A73" w:rsidP="005E3A73">
      <w:pPr>
        <w:numPr>
          <w:ilvl w:val="0"/>
          <w:numId w:val="21"/>
        </w:numPr>
        <w:rPr>
          <w:rFonts w:ascii="Sakkal Majalla" w:hAnsi="Sakkal Majalla" w:cs="Sakkal Majalla"/>
          <w:b/>
          <w:bCs/>
          <w:sz w:val="28"/>
          <w:szCs w:val="28"/>
        </w:rPr>
      </w:pPr>
      <w:r w:rsidRPr="005E3A73">
        <w:rPr>
          <w:rFonts w:ascii="Sakkal Majalla" w:hAnsi="Sakkal Majalla" w:cs="Sakkal Majalla"/>
          <w:b/>
          <w:bCs/>
          <w:sz w:val="28"/>
          <w:szCs w:val="28"/>
          <w:rtl/>
        </w:rPr>
        <w:t>تحديد الإطار النظري</w:t>
      </w:r>
      <w:r w:rsidRPr="005E3A73">
        <w:rPr>
          <w:rFonts w:ascii="Sakkal Majalla" w:hAnsi="Sakkal Majalla" w:cs="Sakkal Majalla"/>
          <w:b/>
          <w:bCs/>
          <w:sz w:val="28"/>
          <w:szCs w:val="28"/>
        </w:rPr>
        <w:t xml:space="preserve">: </w:t>
      </w:r>
    </w:p>
    <w:p w14:paraId="67EE8623"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تُساعد الدراسات السابقة في تحديد الإطار النظري الذي يُمكن الاستناد إليه في البحث، وتحديد المفاهيم والمتغيرات الرئيسية التي يجب دراستها</w:t>
      </w:r>
      <w:r w:rsidRPr="005E3A73">
        <w:rPr>
          <w:rFonts w:ascii="Sakkal Majalla" w:hAnsi="Sakkal Majalla" w:cs="Sakkal Majalla"/>
          <w:b/>
          <w:bCs/>
          <w:sz w:val="28"/>
          <w:szCs w:val="28"/>
        </w:rPr>
        <w:t>.</w:t>
      </w:r>
    </w:p>
    <w:p w14:paraId="449CECB1"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كما تُوفر للباحث فهمًا أعمق للنظريات والنماذج المستخدمة في دراسة ثقافة السلامة في قطاع الطيران، وتُساعده على اختيار الإطار النظري الأنسب لبحثه</w:t>
      </w:r>
      <w:r w:rsidRPr="005E3A73">
        <w:rPr>
          <w:rFonts w:ascii="Sakkal Majalla" w:hAnsi="Sakkal Majalla" w:cs="Sakkal Majalla"/>
          <w:b/>
          <w:bCs/>
          <w:sz w:val="28"/>
          <w:szCs w:val="28"/>
        </w:rPr>
        <w:t>.</w:t>
      </w:r>
    </w:p>
    <w:p w14:paraId="5331256E" w14:textId="77777777" w:rsidR="005E3A73" w:rsidRPr="005E3A73" w:rsidRDefault="005E3A73" w:rsidP="005E3A73">
      <w:pPr>
        <w:numPr>
          <w:ilvl w:val="0"/>
          <w:numId w:val="21"/>
        </w:numPr>
        <w:rPr>
          <w:rFonts w:ascii="Sakkal Majalla" w:hAnsi="Sakkal Majalla" w:cs="Sakkal Majalla"/>
          <w:b/>
          <w:bCs/>
          <w:sz w:val="28"/>
          <w:szCs w:val="28"/>
        </w:rPr>
      </w:pPr>
      <w:r w:rsidRPr="005E3A73">
        <w:rPr>
          <w:rFonts w:ascii="Sakkal Majalla" w:hAnsi="Sakkal Majalla" w:cs="Sakkal Majalla"/>
          <w:b/>
          <w:bCs/>
          <w:sz w:val="28"/>
          <w:szCs w:val="28"/>
          <w:rtl/>
        </w:rPr>
        <w:t>تحديد الفجوات المعرفية</w:t>
      </w:r>
      <w:r w:rsidRPr="005E3A73">
        <w:rPr>
          <w:rFonts w:ascii="Sakkal Majalla" w:hAnsi="Sakkal Majalla" w:cs="Sakkal Majalla"/>
          <w:b/>
          <w:bCs/>
          <w:sz w:val="28"/>
          <w:szCs w:val="28"/>
        </w:rPr>
        <w:t xml:space="preserve">: </w:t>
      </w:r>
    </w:p>
    <w:p w14:paraId="1F75D2B7"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من خلال مراجعة الدراسات السابقة، يُمكن للباحث تحديد الفجوات المعرفية التي لم يتم تناولها بشكل كافٍ في البحوث السابقة</w:t>
      </w:r>
      <w:r w:rsidRPr="005E3A73">
        <w:rPr>
          <w:rFonts w:ascii="Sakkal Majalla" w:hAnsi="Sakkal Majalla" w:cs="Sakkal Majalla"/>
          <w:b/>
          <w:bCs/>
          <w:sz w:val="28"/>
          <w:szCs w:val="28"/>
        </w:rPr>
        <w:t>.</w:t>
      </w:r>
    </w:p>
    <w:p w14:paraId="06218396"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يُساعد ذلك في تحديد الأهداف والتساؤلات البحثية التي تُساهم في إضافة قيمة جديدة إلى المعرفة العلمية</w:t>
      </w:r>
      <w:r w:rsidRPr="005E3A73">
        <w:rPr>
          <w:rFonts w:ascii="Sakkal Majalla" w:hAnsi="Sakkal Majalla" w:cs="Sakkal Majalla"/>
          <w:b/>
          <w:bCs/>
          <w:sz w:val="28"/>
          <w:szCs w:val="28"/>
        </w:rPr>
        <w:t>.</w:t>
      </w:r>
    </w:p>
    <w:p w14:paraId="4EC1C172" w14:textId="77777777" w:rsidR="005E3A73" w:rsidRPr="005E3A73" w:rsidRDefault="005E3A73" w:rsidP="005E3A73">
      <w:pPr>
        <w:numPr>
          <w:ilvl w:val="0"/>
          <w:numId w:val="21"/>
        </w:numPr>
        <w:rPr>
          <w:rFonts w:ascii="Sakkal Majalla" w:hAnsi="Sakkal Majalla" w:cs="Sakkal Majalla"/>
          <w:b/>
          <w:bCs/>
          <w:sz w:val="28"/>
          <w:szCs w:val="28"/>
        </w:rPr>
      </w:pPr>
      <w:r w:rsidRPr="005E3A73">
        <w:rPr>
          <w:rFonts w:ascii="Sakkal Majalla" w:hAnsi="Sakkal Majalla" w:cs="Sakkal Majalla"/>
          <w:b/>
          <w:bCs/>
          <w:sz w:val="28"/>
          <w:szCs w:val="28"/>
          <w:rtl/>
        </w:rPr>
        <w:t>مقارنة النتائج</w:t>
      </w:r>
      <w:r w:rsidRPr="005E3A73">
        <w:rPr>
          <w:rFonts w:ascii="Sakkal Majalla" w:hAnsi="Sakkal Majalla" w:cs="Sakkal Majalla"/>
          <w:b/>
          <w:bCs/>
          <w:sz w:val="28"/>
          <w:szCs w:val="28"/>
        </w:rPr>
        <w:t xml:space="preserve">: </w:t>
      </w:r>
    </w:p>
    <w:p w14:paraId="7A2715D7"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تُتيح مراجعة الدراسات السابقة للباحث مقارنة نتائج بحثه مع نتائج البحوث السابقة، وتحديد أوجه التشابه والاختلاف</w:t>
      </w:r>
      <w:r w:rsidRPr="005E3A73">
        <w:rPr>
          <w:rFonts w:ascii="Sakkal Majalla" w:hAnsi="Sakkal Majalla" w:cs="Sakkal Majalla"/>
          <w:b/>
          <w:bCs/>
          <w:sz w:val="28"/>
          <w:szCs w:val="28"/>
        </w:rPr>
        <w:t>.</w:t>
      </w:r>
    </w:p>
    <w:p w14:paraId="487DDABB"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يُساعد ذلك في تقييم مدى صحة نتائج البحث، وتحديد العوامل التي قد تُؤثر على الاختلافات في النتائج</w:t>
      </w:r>
      <w:r w:rsidRPr="005E3A73">
        <w:rPr>
          <w:rFonts w:ascii="Sakkal Majalla" w:hAnsi="Sakkal Majalla" w:cs="Sakkal Majalla"/>
          <w:b/>
          <w:bCs/>
          <w:sz w:val="28"/>
          <w:szCs w:val="28"/>
        </w:rPr>
        <w:t>.</w:t>
      </w:r>
    </w:p>
    <w:p w14:paraId="1F3D1B11" w14:textId="77777777" w:rsidR="005E3A73" w:rsidRPr="005E3A73" w:rsidRDefault="005E3A73" w:rsidP="005E3A73">
      <w:pPr>
        <w:numPr>
          <w:ilvl w:val="0"/>
          <w:numId w:val="21"/>
        </w:numPr>
        <w:rPr>
          <w:rFonts w:ascii="Sakkal Majalla" w:hAnsi="Sakkal Majalla" w:cs="Sakkal Majalla"/>
          <w:b/>
          <w:bCs/>
          <w:sz w:val="28"/>
          <w:szCs w:val="28"/>
        </w:rPr>
      </w:pPr>
      <w:r w:rsidRPr="005E3A73">
        <w:rPr>
          <w:rFonts w:ascii="Sakkal Majalla" w:hAnsi="Sakkal Majalla" w:cs="Sakkal Majalla"/>
          <w:b/>
          <w:bCs/>
          <w:sz w:val="28"/>
          <w:szCs w:val="28"/>
          <w:rtl/>
        </w:rPr>
        <w:t>الاستفادة من التجارب</w:t>
      </w:r>
      <w:r w:rsidRPr="005E3A73">
        <w:rPr>
          <w:rFonts w:ascii="Sakkal Majalla" w:hAnsi="Sakkal Majalla" w:cs="Sakkal Majalla"/>
          <w:b/>
          <w:bCs/>
          <w:sz w:val="28"/>
          <w:szCs w:val="28"/>
        </w:rPr>
        <w:t xml:space="preserve">: </w:t>
      </w:r>
    </w:p>
    <w:p w14:paraId="06441A92"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تُوفر الدراسات السابقة للباحث معلومات قيمة حول المنهجيات وأدوات البحث المستخدمة في دراسة ثقافة السلامة</w:t>
      </w:r>
      <w:r w:rsidRPr="005E3A73">
        <w:rPr>
          <w:rFonts w:ascii="Sakkal Majalla" w:hAnsi="Sakkal Majalla" w:cs="Sakkal Majalla"/>
          <w:b/>
          <w:bCs/>
          <w:sz w:val="28"/>
          <w:szCs w:val="28"/>
        </w:rPr>
        <w:t>.</w:t>
      </w:r>
    </w:p>
    <w:p w14:paraId="7DBBF9C6" w14:textId="77777777" w:rsidR="005E3A73" w:rsidRPr="005E3A73" w:rsidRDefault="005E3A73" w:rsidP="005E3A73">
      <w:pPr>
        <w:numPr>
          <w:ilvl w:val="1"/>
          <w:numId w:val="21"/>
        </w:numPr>
        <w:rPr>
          <w:rFonts w:ascii="Sakkal Majalla" w:hAnsi="Sakkal Majalla" w:cs="Sakkal Majalla"/>
          <w:b/>
          <w:bCs/>
          <w:sz w:val="28"/>
          <w:szCs w:val="28"/>
        </w:rPr>
      </w:pPr>
      <w:r w:rsidRPr="005E3A73">
        <w:rPr>
          <w:rFonts w:ascii="Sakkal Majalla" w:hAnsi="Sakkal Majalla" w:cs="Sakkal Majalla"/>
          <w:b/>
          <w:bCs/>
          <w:sz w:val="28"/>
          <w:szCs w:val="28"/>
          <w:rtl/>
        </w:rPr>
        <w:t>يُساعد ذلك في تصميم منهجية بحثية فعالة، واختيار الأدوات المناسبة لجمع وتحليل البيانات</w:t>
      </w:r>
      <w:r w:rsidRPr="005E3A73">
        <w:rPr>
          <w:rFonts w:ascii="Sakkal Majalla" w:hAnsi="Sakkal Majalla" w:cs="Sakkal Majalla"/>
          <w:b/>
          <w:bCs/>
          <w:sz w:val="28"/>
          <w:szCs w:val="28"/>
        </w:rPr>
        <w:t>.</w:t>
      </w:r>
    </w:p>
    <w:p w14:paraId="2F6A1D9D"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tl/>
        </w:rPr>
        <w:t>وفي هذا البحث، سيتم التركيز بشكل خاص على مراجعة الدراسات الصادرة عن الجهات التالية</w:t>
      </w:r>
      <w:r w:rsidRPr="005E3A73">
        <w:rPr>
          <w:rFonts w:ascii="Sakkal Majalla" w:hAnsi="Sakkal Majalla" w:cs="Sakkal Majalla"/>
          <w:b/>
          <w:bCs/>
          <w:sz w:val="28"/>
          <w:szCs w:val="28"/>
        </w:rPr>
        <w:t>:</w:t>
      </w:r>
    </w:p>
    <w:p w14:paraId="14FECD1B" w14:textId="77777777" w:rsidR="005E3A73" w:rsidRPr="005E3A73" w:rsidRDefault="005E3A73" w:rsidP="005E3A73">
      <w:pPr>
        <w:numPr>
          <w:ilvl w:val="0"/>
          <w:numId w:val="22"/>
        </w:numPr>
        <w:rPr>
          <w:rFonts w:ascii="Sakkal Majalla" w:hAnsi="Sakkal Majalla" w:cs="Sakkal Majalla"/>
          <w:b/>
          <w:bCs/>
          <w:sz w:val="28"/>
          <w:szCs w:val="28"/>
        </w:rPr>
      </w:pPr>
      <w:r w:rsidRPr="005E3A73">
        <w:rPr>
          <w:rFonts w:ascii="Sakkal Majalla" w:hAnsi="Sakkal Majalla" w:cs="Sakkal Majalla"/>
          <w:b/>
          <w:bCs/>
          <w:sz w:val="28"/>
          <w:szCs w:val="28"/>
          <w:rtl/>
        </w:rPr>
        <w:lastRenderedPageBreak/>
        <w:t>منظمة الطيران المدني الدولي</w:t>
      </w:r>
      <w:r w:rsidRPr="005E3A73">
        <w:rPr>
          <w:rFonts w:ascii="Sakkal Majalla" w:hAnsi="Sakkal Majalla" w:cs="Sakkal Majalla"/>
          <w:b/>
          <w:bCs/>
          <w:sz w:val="28"/>
          <w:szCs w:val="28"/>
        </w:rPr>
        <w:t xml:space="preserve"> (ICAO): </w:t>
      </w:r>
    </w:p>
    <w:p w14:paraId="0E0F39B6" w14:textId="77777777" w:rsidR="005E3A73" w:rsidRPr="005E3A73" w:rsidRDefault="005E3A73" w:rsidP="005E3A73">
      <w:pPr>
        <w:numPr>
          <w:ilvl w:val="1"/>
          <w:numId w:val="22"/>
        </w:numPr>
        <w:rPr>
          <w:rFonts w:ascii="Sakkal Majalla" w:hAnsi="Sakkal Majalla" w:cs="Sakkal Majalla"/>
          <w:b/>
          <w:bCs/>
          <w:sz w:val="28"/>
          <w:szCs w:val="28"/>
        </w:rPr>
      </w:pPr>
      <w:r w:rsidRPr="005E3A73">
        <w:rPr>
          <w:rFonts w:ascii="Sakkal Majalla" w:hAnsi="Sakkal Majalla" w:cs="Sakkal Majalla"/>
          <w:b/>
          <w:bCs/>
          <w:sz w:val="28"/>
          <w:szCs w:val="28"/>
          <w:rtl/>
        </w:rPr>
        <w:t>تُعد منظمة الطيران المدني الدولي</w:t>
      </w:r>
      <w:r w:rsidRPr="005E3A73">
        <w:rPr>
          <w:rFonts w:ascii="Sakkal Majalla" w:hAnsi="Sakkal Majalla" w:cs="Sakkal Majalla"/>
          <w:b/>
          <w:bCs/>
          <w:sz w:val="28"/>
          <w:szCs w:val="28"/>
        </w:rPr>
        <w:t xml:space="preserve"> (ICAO) </w:t>
      </w:r>
      <w:r w:rsidRPr="005E3A73">
        <w:rPr>
          <w:rFonts w:ascii="Sakkal Majalla" w:hAnsi="Sakkal Majalla" w:cs="Sakkal Majalla"/>
          <w:b/>
          <w:bCs/>
          <w:sz w:val="28"/>
          <w:szCs w:val="28"/>
          <w:rtl/>
        </w:rPr>
        <w:t>المصدر الرئيسي للمعايير والتوصيات المتعلقة بسلامة الطيران على مستوى العالم</w:t>
      </w:r>
      <w:r w:rsidRPr="005E3A73">
        <w:rPr>
          <w:rFonts w:ascii="Sakkal Majalla" w:hAnsi="Sakkal Majalla" w:cs="Sakkal Majalla"/>
          <w:b/>
          <w:bCs/>
          <w:sz w:val="28"/>
          <w:szCs w:val="28"/>
        </w:rPr>
        <w:t>.</w:t>
      </w:r>
    </w:p>
    <w:p w14:paraId="7925B7BB" w14:textId="77777777" w:rsidR="005E3A73" w:rsidRPr="005E3A73" w:rsidRDefault="005E3A73" w:rsidP="005E3A73">
      <w:pPr>
        <w:numPr>
          <w:ilvl w:val="1"/>
          <w:numId w:val="22"/>
        </w:numPr>
        <w:rPr>
          <w:rFonts w:ascii="Sakkal Majalla" w:hAnsi="Sakkal Majalla" w:cs="Sakkal Majalla"/>
          <w:b/>
          <w:bCs/>
          <w:sz w:val="28"/>
          <w:szCs w:val="28"/>
        </w:rPr>
      </w:pPr>
      <w:r w:rsidRPr="005E3A73">
        <w:rPr>
          <w:rFonts w:ascii="Sakkal Majalla" w:hAnsi="Sakkal Majalla" w:cs="Sakkal Majalla"/>
          <w:b/>
          <w:bCs/>
          <w:sz w:val="28"/>
          <w:szCs w:val="28"/>
          <w:rtl/>
        </w:rPr>
        <w:t>تُصدر المنظمة العديد من الدراسات والتقارير التي تتناول مختلف جوانب ثقافة السلامة في قطاع الطيران، والتي تُعد مرجعًا هامًا للباحثين والممارسين في هذا المجال</w:t>
      </w:r>
      <w:r w:rsidRPr="005E3A73">
        <w:rPr>
          <w:rFonts w:ascii="Sakkal Majalla" w:hAnsi="Sakkal Majalla" w:cs="Sakkal Majalla"/>
          <w:b/>
          <w:bCs/>
          <w:sz w:val="28"/>
          <w:szCs w:val="28"/>
        </w:rPr>
        <w:t>.</w:t>
      </w:r>
    </w:p>
    <w:p w14:paraId="37067F1D" w14:textId="77777777" w:rsidR="005E3A73" w:rsidRPr="005E3A73" w:rsidRDefault="005E3A73" w:rsidP="005E3A73">
      <w:pPr>
        <w:numPr>
          <w:ilvl w:val="0"/>
          <w:numId w:val="22"/>
        </w:numPr>
        <w:rPr>
          <w:rFonts w:ascii="Sakkal Majalla" w:hAnsi="Sakkal Majalla" w:cs="Sakkal Majalla"/>
          <w:b/>
          <w:bCs/>
          <w:sz w:val="28"/>
          <w:szCs w:val="28"/>
        </w:rPr>
      </w:pPr>
      <w:r w:rsidRPr="005E3A73">
        <w:rPr>
          <w:rFonts w:ascii="Sakkal Majalla" w:hAnsi="Sakkal Majalla" w:cs="Sakkal Majalla"/>
          <w:b/>
          <w:bCs/>
          <w:sz w:val="28"/>
          <w:szCs w:val="28"/>
          <w:rtl/>
        </w:rPr>
        <w:t>الهيئة العامة للطيران المدني بالمملكة العربية السعودية</w:t>
      </w:r>
      <w:r w:rsidRPr="005E3A73">
        <w:rPr>
          <w:rFonts w:ascii="Sakkal Majalla" w:hAnsi="Sakkal Majalla" w:cs="Sakkal Majalla"/>
          <w:b/>
          <w:bCs/>
          <w:sz w:val="28"/>
          <w:szCs w:val="28"/>
        </w:rPr>
        <w:t xml:space="preserve"> (GACA): </w:t>
      </w:r>
    </w:p>
    <w:p w14:paraId="0F4750E2" w14:textId="77777777" w:rsidR="005E3A73" w:rsidRPr="005E3A73" w:rsidRDefault="005E3A73" w:rsidP="005E3A73">
      <w:pPr>
        <w:numPr>
          <w:ilvl w:val="1"/>
          <w:numId w:val="22"/>
        </w:numPr>
        <w:rPr>
          <w:rFonts w:ascii="Sakkal Majalla" w:hAnsi="Sakkal Majalla" w:cs="Sakkal Majalla"/>
          <w:b/>
          <w:bCs/>
          <w:sz w:val="28"/>
          <w:szCs w:val="28"/>
        </w:rPr>
      </w:pPr>
      <w:r w:rsidRPr="005E3A73">
        <w:rPr>
          <w:rFonts w:ascii="Sakkal Majalla" w:hAnsi="Sakkal Majalla" w:cs="Sakkal Majalla"/>
          <w:b/>
          <w:bCs/>
          <w:sz w:val="28"/>
          <w:szCs w:val="28"/>
          <w:rtl/>
        </w:rPr>
        <w:t>تُعد الهيئة العامة للطيران المدني بالمملكة العربية السعودية الجهة المسؤولة عن تنظيم والإشراف على قطاع الطيران المدني في المملكة</w:t>
      </w:r>
      <w:r w:rsidRPr="005E3A73">
        <w:rPr>
          <w:rFonts w:ascii="Sakkal Majalla" w:hAnsi="Sakkal Majalla" w:cs="Sakkal Majalla"/>
          <w:b/>
          <w:bCs/>
          <w:sz w:val="28"/>
          <w:szCs w:val="28"/>
        </w:rPr>
        <w:t>.</w:t>
      </w:r>
    </w:p>
    <w:p w14:paraId="3DF69D4F" w14:textId="77777777" w:rsidR="005E3A73" w:rsidRPr="005E3A73" w:rsidRDefault="005E3A73" w:rsidP="005E3A73">
      <w:pPr>
        <w:numPr>
          <w:ilvl w:val="1"/>
          <w:numId w:val="22"/>
        </w:numPr>
        <w:rPr>
          <w:rFonts w:ascii="Sakkal Majalla" w:hAnsi="Sakkal Majalla" w:cs="Sakkal Majalla"/>
          <w:b/>
          <w:bCs/>
          <w:sz w:val="28"/>
          <w:szCs w:val="28"/>
        </w:rPr>
      </w:pPr>
      <w:r w:rsidRPr="005E3A73">
        <w:rPr>
          <w:rFonts w:ascii="Sakkal Majalla" w:hAnsi="Sakkal Majalla" w:cs="Sakkal Majalla"/>
          <w:b/>
          <w:bCs/>
          <w:sz w:val="28"/>
          <w:szCs w:val="28"/>
          <w:rtl/>
        </w:rPr>
        <w:t>تُصدر الهيئة العديد من الدراسات والتقارير التي تتناول واقع ثقافة السلامة في شركات الطيران السعودية، والتي تُوفر معلومات قيمة حول التحديات والفرص المتاحة لتحسين مستوى السلامة</w:t>
      </w:r>
      <w:r w:rsidRPr="005E3A73">
        <w:rPr>
          <w:rFonts w:ascii="Sakkal Majalla" w:hAnsi="Sakkal Majalla" w:cs="Sakkal Majalla"/>
          <w:b/>
          <w:bCs/>
          <w:sz w:val="28"/>
          <w:szCs w:val="28"/>
        </w:rPr>
        <w:t>.</w:t>
      </w:r>
    </w:p>
    <w:p w14:paraId="38FDA3CF"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tl/>
        </w:rPr>
        <w:t>بالإضافة إلى ذلك، سيتم مراجعة الدراسات الصادرة عن قطاعات أخرى، والتي تتناول ثقافة السلامة في بيئات عمل مماثلة لقطاع الطيران، مثل قطاع الرعاية الصحية وقطاع الصناعات الثقيلة</w:t>
      </w:r>
      <w:r w:rsidRPr="005E3A73">
        <w:rPr>
          <w:rFonts w:ascii="Sakkal Majalla" w:hAnsi="Sakkal Majalla" w:cs="Sakkal Majalla"/>
          <w:b/>
          <w:bCs/>
          <w:sz w:val="28"/>
          <w:szCs w:val="28"/>
        </w:rPr>
        <w:t>.</w:t>
      </w:r>
    </w:p>
    <w:p w14:paraId="75821A4E" w14:textId="77777777" w:rsidR="005E3A73" w:rsidRPr="005E3A73" w:rsidRDefault="005E3A73" w:rsidP="005E3A73">
      <w:pPr>
        <w:rPr>
          <w:rFonts w:ascii="Sakkal Majalla" w:hAnsi="Sakkal Majalla" w:cs="Sakkal Majalla"/>
          <w:b/>
          <w:bCs/>
          <w:sz w:val="28"/>
          <w:szCs w:val="28"/>
        </w:rPr>
      </w:pPr>
      <w:r w:rsidRPr="005E3A73">
        <w:rPr>
          <w:rFonts w:ascii="Sakkal Majalla" w:hAnsi="Sakkal Majalla" w:cs="Sakkal Majalla"/>
          <w:b/>
          <w:bCs/>
          <w:sz w:val="28"/>
          <w:szCs w:val="28"/>
          <w:rtl/>
        </w:rPr>
        <w:t>من خلال مراجعة هذه الدراسات، سيتمكن الباحث من بناء أساس متين لبحثه، وتقديم نتائج وتوصيات تُساهم في تعزيز ثقافة السلامة في شركات الطيران السعودية</w:t>
      </w:r>
      <w:r w:rsidRPr="005E3A73">
        <w:rPr>
          <w:rFonts w:ascii="Sakkal Majalla" w:hAnsi="Sakkal Majalla" w:cs="Sakkal Majalla"/>
          <w:b/>
          <w:bCs/>
          <w:sz w:val="28"/>
          <w:szCs w:val="28"/>
        </w:rPr>
        <w:t>.</w:t>
      </w:r>
    </w:p>
    <w:p w14:paraId="24CE5691" w14:textId="77777777" w:rsidR="00F925D0" w:rsidRPr="005E3A73"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2586BC7" w14:textId="77777777" w:rsidR="00F925D0" w:rsidRPr="00D62B26" w:rsidRDefault="00F925D0" w:rsidP="00D22171">
      <w:pPr>
        <w:rPr>
          <w:rFonts w:ascii="Sakkal Majalla" w:hAnsi="Sakkal Majalla" w:cs="Sakkal Majalla"/>
          <w:b/>
          <w:bCs/>
          <w:sz w:val="28"/>
          <w:szCs w:val="28"/>
          <w:rtl/>
        </w:rPr>
      </w:pPr>
    </w:p>
    <w:p w14:paraId="04126073" w14:textId="435AEF3A" w:rsidR="00D62B26" w:rsidRPr="00AB73B7" w:rsidRDefault="00D62B26"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t xml:space="preserve"> </w:t>
      </w:r>
      <w:bookmarkStart w:id="2" w:name="_Hlk192961639"/>
      <w:r w:rsidRPr="00AB73B7">
        <w:rPr>
          <w:rFonts w:ascii="Sakkal Majalla" w:hAnsi="Sakkal Majalla" w:cs="Sakkal Majalla"/>
          <w:b/>
          <w:bCs/>
          <w:sz w:val="28"/>
          <w:szCs w:val="28"/>
          <w:rtl/>
        </w:rPr>
        <w:t>تقرير السلامة السنوي لمكتب تحقيقات الطيران</w:t>
      </w:r>
      <w:r w:rsidRPr="00AB73B7">
        <w:rPr>
          <w:rFonts w:ascii="Sakkal Majalla" w:hAnsi="Sakkal Majalla" w:cs="Sakkal Majalla"/>
          <w:b/>
          <w:bCs/>
          <w:sz w:val="28"/>
          <w:szCs w:val="28"/>
        </w:rPr>
        <w:t xml:space="preserve"> (2021):</w:t>
      </w:r>
    </w:p>
    <w:p w14:paraId="500AC3F0" w14:textId="77777777" w:rsidR="00D62B26" w:rsidRPr="00D62B26" w:rsidRDefault="00D62B26" w:rsidP="00D62B26">
      <w:pPr>
        <w:numPr>
          <w:ilvl w:val="0"/>
          <w:numId w:val="42"/>
        </w:numPr>
        <w:rPr>
          <w:rFonts w:ascii="Sakkal Majalla" w:hAnsi="Sakkal Majalla" w:cs="Sakkal Majalla"/>
          <w:b/>
          <w:bCs/>
          <w:sz w:val="28"/>
          <w:szCs w:val="28"/>
        </w:rPr>
      </w:pPr>
      <w:r w:rsidRPr="00D62B26">
        <w:rPr>
          <w:rFonts w:ascii="Sakkal Majalla" w:hAnsi="Sakkal Majalla" w:cs="Sakkal Majalla"/>
          <w:b/>
          <w:bCs/>
          <w:sz w:val="28"/>
          <w:szCs w:val="28"/>
          <w:rtl/>
        </w:rPr>
        <w:t>المنهجية</w:t>
      </w:r>
      <w:r w:rsidRPr="00D62B26">
        <w:rPr>
          <w:rFonts w:ascii="Sakkal Majalla" w:hAnsi="Sakkal Majalla" w:cs="Sakkal Majalla"/>
          <w:b/>
          <w:bCs/>
          <w:sz w:val="28"/>
          <w:szCs w:val="28"/>
        </w:rPr>
        <w:t xml:space="preserve">: </w:t>
      </w:r>
    </w:p>
    <w:p w14:paraId="480BB5D0"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يعتمد التقرير على جمع وتحليل البيانات المتعلقة بالحوادث والوقائع الجوية التي تم تسجيلها في قطاع الطيران السعودي خلال عام 2021</w:t>
      </w:r>
      <w:r w:rsidRPr="00D62B26">
        <w:rPr>
          <w:rFonts w:ascii="Sakkal Majalla" w:hAnsi="Sakkal Majalla" w:cs="Sakkal Majalla"/>
          <w:b/>
          <w:bCs/>
          <w:sz w:val="28"/>
          <w:szCs w:val="28"/>
        </w:rPr>
        <w:t>.</w:t>
      </w:r>
    </w:p>
    <w:p w14:paraId="044ACE6C" w14:textId="77FD3B88"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 xml:space="preserve">يتم جمع البيانات من مصادر مختلفة، بما في ذلك تقارير الحوادث، وتحقيقات الحوادث، </w:t>
      </w:r>
      <w:r w:rsidRPr="00D62B26">
        <w:rPr>
          <w:rFonts w:ascii="Sakkal Majalla" w:hAnsi="Sakkal Majalla" w:cs="Sakkal Majalla" w:hint="cs"/>
          <w:b/>
          <w:bCs/>
          <w:sz w:val="28"/>
          <w:szCs w:val="28"/>
          <w:rtl/>
        </w:rPr>
        <w:t>وبيانات الرصد، والمراقبة</w:t>
      </w:r>
      <w:r w:rsidRPr="00D62B26">
        <w:rPr>
          <w:rFonts w:ascii="Sakkal Majalla" w:hAnsi="Sakkal Majalla" w:cs="Sakkal Majalla"/>
          <w:b/>
          <w:bCs/>
          <w:sz w:val="28"/>
          <w:szCs w:val="28"/>
        </w:rPr>
        <w:t>.</w:t>
      </w:r>
    </w:p>
    <w:p w14:paraId="44DDC141"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يتم تحليل البيانات باستخدام أساليب إحصائية وتحليلية مختلفة، بهدف تحديد الأنماط والاتجاهات والمخاطر الرئيسية التي تواجه السلامة الجوية</w:t>
      </w:r>
      <w:r w:rsidRPr="00D62B26">
        <w:rPr>
          <w:rFonts w:ascii="Sakkal Majalla" w:hAnsi="Sakkal Majalla" w:cs="Sakkal Majalla"/>
          <w:b/>
          <w:bCs/>
          <w:sz w:val="28"/>
          <w:szCs w:val="28"/>
        </w:rPr>
        <w:t>.</w:t>
      </w:r>
    </w:p>
    <w:p w14:paraId="0A4BA10D" w14:textId="77777777" w:rsidR="00D62B26" w:rsidRPr="00D62B26" w:rsidRDefault="00D62B26" w:rsidP="00D62B26">
      <w:pPr>
        <w:numPr>
          <w:ilvl w:val="0"/>
          <w:numId w:val="42"/>
        </w:numPr>
        <w:rPr>
          <w:rFonts w:ascii="Sakkal Majalla" w:hAnsi="Sakkal Majalla" w:cs="Sakkal Majalla"/>
          <w:b/>
          <w:bCs/>
          <w:sz w:val="28"/>
          <w:szCs w:val="28"/>
        </w:rPr>
      </w:pPr>
      <w:r w:rsidRPr="00D62B26">
        <w:rPr>
          <w:rFonts w:ascii="Sakkal Majalla" w:hAnsi="Sakkal Majalla" w:cs="Sakkal Majalla"/>
          <w:b/>
          <w:bCs/>
          <w:sz w:val="28"/>
          <w:szCs w:val="28"/>
          <w:rtl/>
        </w:rPr>
        <w:t>النتائج</w:t>
      </w:r>
      <w:r w:rsidRPr="00D62B26">
        <w:rPr>
          <w:rFonts w:ascii="Sakkal Majalla" w:hAnsi="Sakkal Majalla" w:cs="Sakkal Majalla"/>
          <w:b/>
          <w:bCs/>
          <w:sz w:val="28"/>
          <w:szCs w:val="28"/>
        </w:rPr>
        <w:t xml:space="preserve">: </w:t>
      </w:r>
    </w:p>
    <w:p w14:paraId="126E1950"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يقدم التقرير إحصائيات مفصلة حول عدد وأنواع الحوادث والوقائع الجوية التي تم تسجيلها خلال العام</w:t>
      </w:r>
      <w:r w:rsidRPr="00D62B26">
        <w:rPr>
          <w:rFonts w:ascii="Sakkal Majalla" w:hAnsi="Sakkal Majalla" w:cs="Sakkal Majalla"/>
          <w:b/>
          <w:bCs/>
          <w:sz w:val="28"/>
          <w:szCs w:val="28"/>
        </w:rPr>
        <w:t>.</w:t>
      </w:r>
    </w:p>
    <w:p w14:paraId="24CDBE46"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يحدد التقرير المخاطر والتحديات الرئيسية التي تواجه السلامة الجوية، مثل الأخطاء البشرية، والأعطال الفنية، والظروف الجوية السيئة</w:t>
      </w:r>
      <w:r w:rsidRPr="00D62B26">
        <w:rPr>
          <w:rFonts w:ascii="Sakkal Majalla" w:hAnsi="Sakkal Majalla" w:cs="Sakkal Majalla"/>
          <w:b/>
          <w:bCs/>
          <w:sz w:val="28"/>
          <w:szCs w:val="28"/>
        </w:rPr>
        <w:t>.</w:t>
      </w:r>
    </w:p>
    <w:p w14:paraId="04093D5A"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يقدم التقرير تحليلاً للأسباب الجذرية للحوادث، ويحدد العوامل التي ساهمت في وقوعها</w:t>
      </w:r>
      <w:r w:rsidRPr="00D62B26">
        <w:rPr>
          <w:rFonts w:ascii="Sakkal Majalla" w:hAnsi="Sakkal Majalla" w:cs="Sakkal Majalla"/>
          <w:b/>
          <w:bCs/>
          <w:sz w:val="28"/>
          <w:szCs w:val="28"/>
        </w:rPr>
        <w:t>.</w:t>
      </w:r>
    </w:p>
    <w:p w14:paraId="718368D4" w14:textId="77777777" w:rsidR="00D62B26" w:rsidRPr="00D62B26" w:rsidRDefault="00D62B26" w:rsidP="00D62B26">
      <w:pPr>
        <w:numPr>
          <w:ilvl w:val="0"/>
          <w:numId w:val="42"/>
        </w:numPr>
        <w:rPr>
          <w:rFonts w:ascii="Sakkal Majalla" w:hAnsi="Sakkal Majalla" w:cs="Sakkal Majalla"/>
          <w:b/>
          <w:bCs/>
          <w:sz w:val="28"/>
          <w:szCs w:val="28"/>
        </w:rPr>
      </w:pPr>
      <w:r w:rsidRPr="00D62B26">
        <w:rPr>
          <w:rFonts w:ascii="Sakkal Majalla" w:hAnsi="Sakkal Majalla" w:cs="Sakkal Majalla"/>
          <w:b/>
          <w:bCs/>
          <w:sz w:val="28"/>
          <w:szCs w:val="28"/>
          <w:rtl/>
        </w:rPr>
        <w:t>التوصيات</w:t>
      </w:r>
      <w:r w:rsidRPr="00D62B26">
        <w:rPr>
          <w:rFonts w:ascii="Sakkal Majalla" w:hAnsi="Sakkal Majalla" w:cs="Sakkal Majalla"/>
          <w:b/>
          <w:bCs/>
          <w:sz w:val="28"/>
          <w:szCs w:val="28"/>
        </w:rPr>
        <w:t xml:space="preserve">: </w:t>
      </w:r>
    </w:p>
    <w:p w14:paraId="595983A0"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 xml:space="preserve">يقدم التقرير توصيات </w:t>
      </w:r>
      <w:proofErr w:type="gramStart"/>
      <w:r w:rsidRPr="00D62B26">
        <w:rPr>
          <w:rFonts w:ascii="Sakkal Majalla" w:hAnsi="Sakkal Majalla" w:cs="Sakkal Majalla"/>
          <w:b/>
          <w:bCs/>
          <w:sz w:val="28"/>
          <w:szCs w:val="28"/>
          <w:rtl/>
        </w:rPr>
        <w:t>هامة</w:t>
      </w:r>
      <w:proofErr w:type="gramEnd"/>
      <w:r w:rsidRPr="00D62B26">
        <w:rPr>
          <w:rFonts w:ascii="Sakkal Majalla" w:hAnsi="Sakkal Majalla" w:cs="Sakkal Majalla"/>
          <w:b/>
          <w:bCs/>
          <w:sz w:val="28"/>
          <w:szCs w:val="28"/>
          <w:rtl/>
        </w:rPr>
        <w:t xml:space="preserve"> للجهات المعنية بقطاع الطيران، بهدف تحسين مستوى السلامة والوقاية من الحوادث</w:t>
      </w:r>
      <w:r w:rsidRPr="00D62B26">
        <w:rPr>
          <w:rFonts w:ascii="Sakkal Majalla" w:hAnsi="Sakkal Majalla" w:cs="Sakkal Majalla"/>
          <w:b/>
          <w:bCs/>
          <w:sz w:val="28"/>
          <w:szCs w:val="28"/>
        </w:rPr>
        <w:t>.</w:t>
      </w:r>
    </w:p>
    <w:p w14:paraId="5A1B7FA5" w14:textId="77777777" w:rsidR="00D62B26" w:rsidRPr="00D62B26" w:rsidRDefault="00D62B26" w:rsidP="00D62B26">
      <w:pPr>
        <w:numPr>
          <w:ilvl w:val="1"/>
          <w:numId w:val="42"/>
        </w:numPr>
        <w:rPr>
          <w:rFonts w:ascii="Sakkal Majalla" w:hAnsi="Sakkal Majalla" w:cs="Sakkal Majalla"/>
          <w:b/>
          <w:bCs/>
          <w:sz w:val="28"/>
          <w:szCs w:val="28"/>
        </w:rPr>
      </w:pPr>
      <w:r w:rsidRPr="00D62B26">
        <w:rPr>
          <w:rFonts w:ascii="Sakkal Majalla" w:hAnsi="Sakkal Majalla" w:cs="Sakkal Majalla"/>
          <w:b/>
          <w:bCs/>
          <w:sz w:val="28"/>
          <w:szCs w:val="28"/>
          <w:rtl/>
        </w:rPr>
        <w:t>تشمل التوصيات تحسين إجراءات التدريب والتأهيل، وتطوير أنظمة المراقبة والتحكم، وتعزيز ثقافة السلامة في مؤسسات الطيران</w:t>
      </w:r>
      <w:r w:rsidRPr="00D62B26">
        <w:rPr>
          <w:rFonts w:ascii="Sakkal Majalla" w:hAnsi="Sakkal Majalla" w:cs="Sakkal Majalla"/>
          <w:b/>
          <w:bCs/>
          <w:sz w:val="28"/>
          <w:szCs w:val="28"/>
        </w:rPr>
        <w:t>.</w:t>
      </w:r>
    </w:p>
    <w:p w14:paraId="1AAADB62" w14:textId="725D0F1C" w:rsidR="00D62B26" w:rsidRPr="00621229" w:rsidRDefault="00D62B26" w:rsidP="00621229">
      <w:pPr>
        <w:numPr>
          <w:ilvl w:val="1"/>
          <w:numId w:val="42"/>
        </w:numPr>
        <w:rPr>
          <w:rFonts w:ascii="Sakkal Majalla" w:hAnsi="Sakkal Majalla" w:cs="Sakkal Majalla"/>
          <w:b/>
          <w:bCs/>
          <w:sz w:val="28"/>
          <w:szCs w:val="28"/>
          <w:rtl/>
        </w:rPr>
      </w:pPr>
      <w:r w:rsidRPr="00D62B26">
        <w:rPr>
          <w:rFonts w:ascii="Sakkal Majalla" w:hAnsi="Sakkal Majalla" w:cs="Sakkal Majalla"/>
          <w:b/>
          <w:bCs/>
          <w:sz w:val="28"/>
          <w:szCs w:val="28"/>
          <w:rtl/>
        </w:rPr>
        <w:t>يؤكد التقرير على أهمية التعاون والتنسيق بين جميع الجهات المعنية بقطاع الطيران، لضمان تحقيق أعلى مستويات السلامة الجوية</w:t>
      </w:r>
      <w:r w:rsidRPr="00D62B26">
        <w:rPr>
          <w:rFonts w:ascii="Sakkal Majalla" w:hAnsi="Sakkal Majalla" w:cs="Sakkal Majalla"/>
          <w:b/>
          <w:bCs/>
          <w:sz w:val="28"/>
          <w:szCs w:val="28"/>
        </w:rPr>
        <w:t>.</w:t>
      </w:r>
    </w:p>
    <w:p w14:paraId="6D278AB6" w14:textId="77777777" w:rsidR="00621229" w:rsidRDefault="00621229" w:rsidP="00621229">
      <w:pPr>
        <w:rPr>
          <w:rFonts w:ascii="Sakkal Majalla" w:hAnsi="Sakkal Majalla" w:cs="Sakkal Majalla"/>
          <w:b/>
          <w:bCs/>
          <w:sz w:val="28"/>
          <w:szCs w:val="28"/>
          <w:rtl/>
        </w:rPr>
      </w:pPr>
    </w:p>
    <w:p w14:paraId="34D2855F" w14:textId="2970F303" w:rsidR="00621229" w:rsidRDefault="00621229" w:rsidP="00621229">
      <w:pPr>
        <w:rPr>
          <w:rFonts w:ascii="Sakkal Majalla" w:hAnsi="Sakkal Majalla" w:cs="Sakkal Majalla"/>
          <w:b/>
          <w:bCs/>
          <w:sz w:val="28"/>
          <w:szCs w:val="28"/>
          <w:rtl/>
        </w:rPr>
      </w:pPr>
      <w:r w:rsidRPr="00621229">
        <w:rPr>
          <w:rFonts w:ascii="Sakkal Majalla" w:hAnsi="Sakkal Majalla" w:cs="Sakkal Majalla"/>
          <w:b/>
          <w:bCs/>
          <w:sz w:val="28"/>
          <w:szCs w:val="28"/>
          <w:rtl/>
        </w:rPr>
        <w:t>المرجع</w:t>
      </w:r>
      <w:r w:rsidRPr="00621229">
        <w:rPr>
          <w:rFonts w:ascii="Sakkal Majalla" w:hAnsi="Sakkal Majalla" w:cs="Sakkal Majalla"/>
          <w:b/>
          <w:bCs/>
          <w:sz w:val="28"/>
          <w:szCs w:val="28"/>
        </w:rPr>
        <w:t xml:space="preserve">: </w:t>
      </w:r>
      <w:r w:rsidRPr="00621229">
        <w:rPr>
          <w:rFonts w:ascii="Sakkal Majalla" w:hAnsi="Sakkal Majalla" w:cs="Sakkal Majalla"/>
          <w:b/>
          <w:bCs/>
          <w:sz w:val="28"/>
          <w:szCs w:val="28"/>
          <w:rtl/>
        </w:rPr>
        <w:t>مكتب تحقيقات الطيران. (2021). تقرير السلامة السنوي. الرياض</w:t>
      </w:r>
      <w:r w:rsidRPr="00621229">
        <w:rPr>
          <w:rFonts w:ascii="Sakkal Majalla" w:hAnsi="Sakkal Majalla" w:cs="Sakkal Majalla"/>
          <w:b/>
          <w:bCs/>
          <w:sz w:val="28"/>
          <w:szCs w:val="28"/>
        </w:rPr>
        <w:t>.</w:t>
      </w:r>
    </w:p>
    <w:p w14:paraId="0529AC9C" w14:textId="77777777" w:rsidR="00AB73B7" w:rsidRDefault="00AB73B7" w:rsidP="00D62B26">
      <w:pPr>
        <w:rPr>
          <w:rFonts w:ascii="Sakkal Majalla" w:hAnsi="Sakkal Majalla" w:cs="Sakkal Majalla"/>
          <w:b/>
          <w:bCs/>
          <w:sz w:val="28"/>
          <w:szCs w:val="28"/>
          <w:rtl/>
        </w:rPr>
      </w:pPr>
    </w:p>
    <w:p w14:paraId="58870DA1" w14:textId="2696BC5C" w:rsidR="00D62B26" w:rsidRPr="00AB73B7" w:rsidRDefault="00D62B26"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lastRenderedPageBreak/>
        <w:t>دراسة حول جودة الخدمات المقدمة في مديرية العمليات الأرضية (1437-1438هـ)</w:t>
      </w:r>
      <w:r w:rsidRPr="00AB73B7">
        <w:rPr>
          <w:rFonts w:ascii="Sakkal Majalla" w:hAnsi="Sakkal Majalla" w:cs="Sakkal Majalla"/>
          <w:b/>
          <w:bCs/>
          <w:sz w:val="28"/>
          <w:szCs w:val="28"/>
        </w:rPr>
        <w:t>:</w:t>
      </w:r>
    </w:p>
    <w:p w14:paraId="5022C276" w14:textId="77777777" w:rsidR="00D62B26" w:rsidRPr="00D62B26" w:rsidRDefault="00D62B26" w:rsidP="00D62B26">
      <w:pPr>
        <w:numPr>
          <w:ilvl w:val="0"/>
          <w:numId w:val="43"/>
        </w:numPr>
        <w:rPr>
          <w:rFonts w:ascii="Sakkal Majalla" w:hAnsi="Sakkal Majalla" w:cs="Sakkal Majalla"/>
          <w:b/>
          <w:bCs/>
          <w:sz w:val="28"/>
          <w:szCs w:val="28"/>
        </w:rPr>
      </w:pPr>
      <w:r w:rsidRPr="00D62B26">
        <w:rPr>
          <w:rFonts w:ascii="Sakkal Majalla" w:hAnsi="Sakkal Majalla" w:cs="Sakkal Majalla"/>
          <w:b/>
          <w:bCs/>
          <w:sz w:val="28"/>
          <w:szCs w:val="28"/>
          <w:rtl/>
        </w:rPr>
        <w:t>المنهجية</w:t>
      </w:r>
      <w:r w:rsidRPr="00D62B26">
        <w:rPr>
          <w:rFonts w:ascii="Sakkal Majalla" w:hAnsi="Sakkal Majalla" w:cs="Sakkal Majalla"/>
          <w:b/>
          <w:bCs/>
          <w:sz w:val="28"/>
          <w:szCs w:val="28"/>
        </w:rPr>
        <w:t xml:space="preserve">: </w:t>
      </w:r>
    </w:p>
    <w:p w14:paraId="608B1510"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تعتمد الدراسة على منهجية البحث الوصفي التحليلي، باستخدام استطلاعات الرأي والمقابلات كأدوات لجمع البيانات</w:t>
      </w:r>
      <w:r w:rsidRPr="00D62B26">
        <w:rPr>
          <w:rFonts w:ascii="Sakkal Majalla" w:hAnsi="Sakkal Majalla" w:cs="Sakkal Majalla"/>
          <w:b/>
          <w:bCs/>
          <w:sz w:val="28"/>
          <w:szCs w:val="28"/>
        </w:rPr>
        <w:t>.</w:t>
      </w:r>
    </w:p>
    <w:p w14:paraId="52B3EBBD"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تم توزيع استبيانات على عينة من العملاء (المسافرين) ومقدمي الخدمة (العاملين في مديرية العمليات الأرضية)</w:t>
      </w:r>
      <w:r w:rsidRPr="00D62B26">
        <w:rPr>
          <w:rFonts w:ascii="Sakkal Majalla" w:hAnsi="Sakkal Majalla" w:cs="Sakkal Majalla"/>
          <w:b/>
          <w:bCs/>
          <w:sz w:val="28"/>
          <w:szCs w:val="28"/>
        </w:rPr>
        <w:t>.</w:t>
      </w:r>
    </w:p>
    <w:p w14:paraId="5B67A533"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تم إجراء مقابلات مع عدد من المسؤولين والعاملين في المديرية، لجمع معلومات تفصيلية حول جودة الخدمات المقدمة</w:t>
      </w:r>
      <w:r w:rsidRPr="00D62B26">
        <w:rPr>
          <w:rFonts w:ascii="Sakkal Majalla" w:hAnsi="Sakkal Majalla" w:cs="Sakkal Majalla"/>
          <w:b/>
          <w:bCs/>
          <w:sz w:val="28"/>
          <w:szCs w:val="28"/>
        </w:rPr>
        <w:t>.</w:t>
      </w:r>
    </w:p>
    <w:p w14:paraId="323972D0"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اعتمدت الدراسة على مقياس لقياس مدى رضا المسافرين عن الخدمات المقدمة</w:t>
      </w:r>
      <w:r w:rsidRPr="00D62B26">
        <w:rPr>
          <w:rFonts w:ascii="Sakkal Majalla" w:hAnsi="Sakkal Majalla" w:cs="Sakkal Majalla"/>
          <w:b/>
          <w:bCs/>
          <w:sz w:val="28"/>
          <w:szCs w:val="28"/>
        </w:rPr>
        <w:t>.</w:t>
      </w:r>
    </w:p>
    <w:p w14:paraId="60F674DF" w14:textId="77777777" w:rsidR="00D62B26" w:rsidRPr="00D62B26" w:rsidRDefault="00D62B26" w:rsidP="00D62B26">
      <w:pPr>
        <w:numPr>
          <w:ilvl w:val="0"/>
          <w:numId w:val="43"/>
        </w:numPr>
        <w:rPr>
          <w:rFonts w:ascii="Sakkal Majalla" w:hAnsi="Sakkal Majalla" w:cs="Sakkal Majalla"/>
          <w:b/>
          <w:bCs/>
          <w:sz w:val="28"/>
          <w:szCs w:val="28"/>
        </w:rPr>
      </w:pPr>
      <w:r w:rsidRPr="00D62B26">
        <w:rPr>
          <w:rFonts w:ascii="Sakkal Majalla" w:hAnsi="Sakkal Majalla" w:cs="Sakkal Majalla"/>
          <w:b/>
          <w:bCs/>
          <w:sz w:val="28"/>
          <w:szCs w:val="28"/>
          <w:rtl/>
        </w:rPr>
        <w:t>النتائج</w:t>
      </w:r>
      <w:r w:rsidRPr="00D62B26">
        <w:rPr>
          <w:rFonts w:ascii="Sakkal Majalla" w:hAnsi="Sakkal Majalla" w:cs="Sakkal Majalla"/>
          <w:b/>
          <w:bCs/>
          <w:sz w:val="28"/>
          <w:szCs w:val="28"/>
        </w:rPr>
        <w:t xml:space="preserve">: </w:t>
      </w:r>
    </w:p>
    <w:p w14:paraId="69EE6AA6"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توصلت الدراسة إلى نتائج حول مستوى رضا العملاء ومقدمي الخدمة عن جودة الخدمات المقدمة في مديرية العمليات الأرضية</w:t>
      </w:r>
      <w:r w:rsidRPr="00D62B26">
        <w:rPr>
          <w:rFonts w:ascii="Sakkal Majalla" w:hAnsi="Sakkal Majalla" w:cs="Sakkal Majalla"/>
          <w:b/>
          <w:bCs/>
          <w:sz w:val="28"/>
          <w:szCs w:val="28"/>
        </w:rPr>
        <w:t>.</w:t>
      </w:r>
    </w:p>
    <w:p w14:paraId="7A7E41C3"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حددت الدراسة نقاط القوة والضعف في الخدمات المقدمة، والعوامل التي تؤثر على جودتها</w:t>
      </w:r>
      <w:r w:rsidRPr="00D62B26">
        <w:rPr>
          <w:rFonts w:ascii="Sakkal Majalla" w:hAnsi="Sakkal Majalla" w:cs="Sakkal Majalla"/>
          <w:b/>
          <w:bCs/>
          <w:sz w:val="28"/>
          <w:szCs w:val="28"/>
        </w:rPr>
        <w:t>.</w:t>
      </w:r>
    </w:p>
    <w:p w14:paraId="58ADBF6A"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أظهرت نتائج الدراسة وجود تباين في تقييم جودة الخدمات بين وجهة نظر العملاء ومقدمي الخدمة</w:t>
      </w:r>
      <w:r w:rsidRPr="00D62B26">
        <w:rPr>
          <w:rFonts w:ascii="Sakkal Majalla" w:hAnsi="Sakkal Majalla" w:cs="Sakkal Majalla"/>
          <w:b/>
          <w:bCs/>
          <w:sz w:val="28"/>
          <w:szCs w:val="28"/>
        </w:rPr>
        <w:t>.</w:t>
      </w:r>
    </w:p>
    <w:p w14:paraId="1C951CCD" w14:textId="77777777" w:rsidR="00D62B26" w:rsidRPr="00D62B26" w:rsidRDefault="00D62B26" w:rsidP="00D62B26">
      <w:pPr>
        <w:numPr>
          <w:ilvl w:val="0"/>
          <w:numId w:val="43"/>
        </w:numPr>
        <w:rPr>
          <w:rFonts w:ascii="Sakkal Majalla" w:hAnsi="Sakkal Majalla" w:cs="Sakkal Majalla"/>
          <w:b/>
          <w:bCs/>
          <w:sz w:val="28"/>
          <w:szCs w:val="28"/>
        </w:rPr>
      </w:pPr>
      <w:r w:rsidRPr="00D62B26">
        <w:rPr>
          <w:rFonts w:ascii="Sakkal Majalla" w:hAnsi="Sakkal Majalla" w:cs="Sakkal Majalla"/>
          <w:b/>
          <w:bCs/>
          <w:sz w:val="28"/>
          <w:szCs w:val="28"/>
          <w:rtl/>
        </w:rPr>
        <w:t>التوصيات</w:t>
      </w:r>
      <w:r w:rsidRPr="00D62B26">
        <w:rPr>
          <w:rFonts w:ascii="Sakkal Majalla" w:hAnsi="Sakkal Majalla" w:cs="Sakkal Majalla"/>
          <w:b/>
          <w:bCs/>
          <w:sz w:val="28"/>
          <w:szCs w:val="28"/>
        </w:rPr>
        <w:t xml:space="preserve">: </w:t>
      </w:r>
    </w:p>
    <w:p w14:paraId="1F7EAF67"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قدمت الدراسة توصيات لتحسين جودة الخدمات المقدمة، مثل تحسين إجراءات العمل، وتوفير التدريب المناسب للعاملين، وتطوير أنظمة المراقبة والتقييم</w:t>
      </w:r>
      <w:r w:rsidRPr="00D62B26">
        <w:rPr>
          <w:rFonts w:ascii="Sakkal Majalla" w:hAnsi="Sakkal Majalla" w:cs="Sakkal Majalla"/>
          <w:b/>
          <w:bCs/>
          <w:sz w:val="28"/>
          <w:szCs w:val="28"/>
        </w:rPr>
        <w:t>.</w:t>
      </w:r>
    </w:p>
    <w:p w14:paraId="5A1BCE78"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أوصت الدراسة بضرورة الاهتمام بتلبية احتياجات العملاء، وتحسين التواصل بين مقدمي الخدمة والعملاء</w:t>
      </w:r>
      <w:r w:rsidRPr="00D62B26">
        <w:rPr>
          <w:rFonts w:ascii="Sakkal Majalla" w:hAnsi="Sakkal Majalla" w:cs="Sakkal Majalla"/>
          <w:b/>
          <w:bCs/>
          <w:sz w:val="28"/>
          <w:szCs w:val="28"/>
        </w:rPr>
        <w:t>.</w:t>
      </w:r>
    </w:p>
    <w:p w14:paraId="77CCB971" w14:textId="77777777" w:rsidR="00D62B26" w:rsidRPr="00D62B26" w:rsidRDefault="00D62B26" w:rsidP="00D62B26">
      <w:pPr>
        <w:numPr>
          <w:ilvl w:val="1"/>
          <w:numId w:val="43"/>
        </w:numPr>
        <w:rPr>
          <w:rFonts w:ascii="Sakkal Majalla" w:hAnsi="Sakkal Majalla" w:cs="Sakkal Majalla"/>
          <w:b/>
          <w:bCs/>
          <w:sz w:val="28"/>
          <w:szCs w:val="28"/>
        </w:rPr>
      </w:pPr>
      <w:r w:rsidRPr="00D62B26">
        <w:rPr>
          <w:rFonts w:ascii="Sakkal Majalla" w:hAnsi="Sakkal Majalla" w:cs="Sakkal Majalla"/>
          <w:b/>
          <w:bCs/>
          <w:sz w:val="28"/>
          <w:szCs w:val="28"/>
          <w:rtl/>
        </w:rPr>
        <w:t>أكدت الدراسة على أهمية تطبيق معايير الجودة العالمية في تقديم الخدمات الأرضية</w:t>
      </w:r>
      <w:r w:rsidRPr="00D62B26">
        <w:rPr>
          <w:rFonts w:ascii="Sakkal Majalla" w:hAnsi="Sakkal Majalla" w:cs="Sakkal Majalla"/>
          <w:b/>
          <w:bCs/>
          <w:sz w:val="28"/>
          <w:szCs w:val="28"/>
        </w:rPr>
        <w:t>.</w:t>
      </w:r>
    </w:p>
    <w:bookmarkEnd w:id="2"/>
    <w:p w14:paraId="0D47B363" w14:textId="77777777" w:rsidR="00D62B26" w:rsidRPr="00D62B26" w:rsidRDefault="00D62B26" w:rsidP="00D22171">
      <w:pPr>
        <w:rPr>
          <w:rFonts w:ascii="Sakkal Majalla" w:hAnsi="Sakkal Majalla" w:cs="Sakkal Majalla"/>
          <w:sz w:val="28"/>
          <w:szCs w:val="28"/>
          <w:u w:val="single"/>
          <w:rtl/>
        </w:rPr>
      </w:pPr>
    </w:p>
    <w:p w14:paraId="3B1C3E62" w14:textId="346F1C15" w:rsidR="00F925D0" w:rsidRPr="00621229" w:rsidRDefault="00621229" w:rsidP="00621229">
      <w:pPr>
        <w:rPr>
          <w:rFonts w:ascii="Sakkal Majalla" w:hAnsi="Sakkal Majalla" w:cs="Sakkal Majalla"/>
          <w:b/>
          <w:bCs/>
          <w:sz w:val="28"/>
          <w:szCs w:val="28"/>
          <w:rtl/>
        </w:rPr>
      </w:pPr>
      <w:r w:rsidRPr="00621229">
        <w:rPr>
          <w:rFonts w:ascii="Sakkal Majalla" w:hAnsi="Sakkal Majalla" w:cs="Sakkal Majalla"/>
          <w:b/>
          <w:bCs/>
          <w:sz w:val="28"/>
          <w:szCs w:val="28"/>
          <w:rtl/>
        </w:rPr>
        <w:t>المرجع</w:t>
      </w:r>
      <w:r w:rsidRPr="00621229">
        <w:rPr>
          <w:rFonts w:ascii="Sakkal Majalla" w:hAnsi="Sakkal Majalla" w:cs="Sakkal Majalla"/>
          <w:b/>
          <w:bCs/>
          <w:sz w:val="28"/>
          <w:szCs w:val="28"/>
        </w:rPr>
        <w:t xml:space="preserve">: </w:t>
      </w:r>
      <w:r w:rsidRPr="00621229">
        <w:rPr>
          <w:rFonts w:ascii="Sakkal Majalla" w:hAnsi="Sakkal Majalla" w:cs="Sakkal Majalla"/>
          <w:b/>
          <w:bCs/>
          <w:sz w:val="28"/>
          <w:szCs w:val="28"/>
          <w:rtl/>
        </w:rPr>
        <w:t xml:space="preserve">دراسة حول جودة الخدمات الم </w:t>
      </w:r>
      <w:proofErr w:type="gramStart"/>
      <w:r w:rsidRPr="00621229">
        <w:rPr>
          <w:rFonts w:ascii="Sakkal Majalla" w:hAnsi="Sakkal Majalla" w:cs="Sakkal Majalla"/>
          <w:b/>
          <w:bCs/>
          <w:sz w:val="28"/>
          <w:szCs w:val="28"/>
          <w:rtl/>
        </w:rPr>
        <w:t>قدمة</w:t>
      </w:r>
      <w:proofErr w:type="gramEnd"/>
      <w:r w:rsidRPr="00621229">
        <w:rPr>
          <w:rFonts w:ascii="Sakkal Majalla" w:hAnsi="Sakkal Majalla" w:cs="Sakkal Majalla"/>
          <w:b/>
          <w:bCs/>
          <w:sz w:val="28"/>
          <w:szCs w:val="28"/>
          <w:rtl/>
        </w:rPr>
        <w:t xml:space="preserve"> في مديرية العمليات </w:t>
      </w:r>
      <w:proofErr w:type="spellStart"/>
      <w:r w:rsidRPr="00621229">
        <w:rPr>
          <w:rFonts w:ascii="Sakkal Majalla" w:hAnsi="Sakkal Majalla" w:cs="Sakkal Majalla"/>
          <w:b/>
          <w:bCs/>
          <w:sz w:val="28"/>
          <w:szCs w:val="28"/>
          <w:rtl/>
        </w:rPr>
        <w:t>األرضية</w:t>
      </w:r>
      <w:proofErr w:type="spellEnd"/>
      <w:r w:rsidRPr="00621229">
        <w:rPr>
          <w:rFonts w:ascii="Sakkal Majalla" w:hAnsi="Sakkal Majalla" w:cs="Sakkal Majalla"/>
          <w:b/>
          <w:bCs/>
          <w:sz w:val="28"/>
          <w:szCs w:val="28"/>
          <w:rtl/>
        </w:rPr>
        <w:t xml:space="preserve"> في مؤسسة الطيران العربية السورية من وجهة نظر </w:t>
      </w:r>
      <w:proofErr w:type="spellStart"/>
      <w:r w:rsidRPr="00621229">
        <w:rPr>
          <w:rFonts w:ascii="Sakkal Majalla" w:hAnsi="Sakkal Majalla" w:cs="Sakkal Majalla"/>
          <w:b/>
          <w:bCs/>
          <w:sz w:val="28"/>
          <w:szCs w:val="28"/>
          <w:rtl/>
        </w:rPr>
        <w:t>العمالء</w:t>
      </w:r>
      <w:proofErr w:type="spellEnd"/>
      <w:r w:rsidRPr="00621229">
        <w:rPr>
          <w:rFonts w:ascii="Sakkal Majalla" w:hAnsi="Sakkal Majalla" w:cs="Sakkal Majalla"/>
          <w:b/>
          <w:bCs/>
          <w:sz w:val="28"/>
          <w:szCs w:val="28"/>
          <w:rtl/>
        </w:rPr>
        <w:t xml:space="preserve"> ومقدمي الخدمة</w:t>
      </w:r>
      <w:r w:rsidRPr="00621229">
        <w:rPr>
          <w:rFonts w:ascii="Sakkal Majalla" w:hAnsi="Sakkal Majalla" w:cs="Sakkal Majalla"/>
          <w:b/>
          <w:bCs/>
          <w:sz w:val="28"/>
          <w:szCs w:val="28"/>
        </w:rPr>
        <w:t xml:space="preserve"> - HIBA.</w:t>
      </w: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7DA8D9EC" w14:textId="6F236AE8"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 xml:space="preserve">دراسة أجرتها الأمانة العامة </w:t>
      </w:r>
      <w:proofErr w:type="spellStart"/>
      <w:r w:rsidRPr="00AB73B7">
        <w:rPr>
          <w:rFonts w:ascii="Sakkal Majalla" w:hAnsi="Sakkal Majalla" w:cs="Sakkal Majalla"/>
          <w:b/>
          <w:bCs/>
          <w:sz w:val="28"/>
          <w:szCs w:val="28"/>
          <w:rtl/>
        </w:rPr>
        <w:t>للإيكاو</w:t>
      </w:r>
      <w:proofErr w:type="spellEnd"/>
      <w:r w:rsidRPr="00AB73B7">
        <w:rPr>
          <w:rFonts w:ascii="Sakkal Majalla" w:hAnsi="Sakkal Majalla" w:cs="Sakkal Majalla"/>
          <w:b/>
          <w:bCs/>
          <w:sz w:val="28"/>
          <w:szCs w:val="28"/>
          <w:rtl/>
        </w:rPr>
        <w:t xml:space="preserve"> عن جانبي السلامة والأمن في إطار التحرير الاقتصادي</w:t>
      </w:r>
      <w:r w:rsidRPr="00AB73B7">
        <w:rPr>
          <w:rFonts w:ascii="Sakkal Majalla" w:hAnsi="Sakkal Majalla" w:cs="Sakkal Majalla"/>
          <w:b/>
          <w:bCs/>
          <w:sz w:val="28"/>
          <w:szCs w:val="28"/>
        </w:rPr>
        <w:t>:</w:t>
      </w:r>
      <w:r w:rsidRPr="00AB73B7">
        <w:rPr>
          <w:rFonts w:ascii="Sakkal Majalla" w:hAnsi="Sakkal Majalla" w:cs="Sakkal Majalla" w:hint="cs"/>
          <w:b/>
          <w:bCs/>
          <w:sz w:val="28"/>
          <w:szCs w:val="28"/>
          <w:rtl/>
        </w:rPr>
        <w:t xml:space="preserve"> (2019)</w:t>
      </w:r>
    </w:p>
    <w:p w14:paraId="51BD3C3A" w14:textId="77777777" w:rsidR="00581833" w:rsidRPr="00581833" w:rsidRDefault="00581833" w:rsidP="00581833">
      <w:pPr>
        <w:numPr>
          <w:ilvl w:val="0"/>
          <w:numId w:val="44"/>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63BC62E5"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تعتمد الدراسة على تحليل الوثائق والتقارير الصادرة عن منظمة الطيران المدني الدولي</w:t>
      </w:r>
      <w:r w:rsidRPr="00581833">
        <w:rPr>
          <w:rFonts w:ascii="Sakkal Majalla" w:hAnsi="Sakkal Majalla" w:cs="Sakkal Majalla"/>
          <w:b/>
          <w:bCs/>
          <w:sz w:val="28"/>
          <w:szCs w:val="28"/>
        </w:rPr>
        <w:t xml:space="preserve"> (ICAO) </w:t>
      </w:r>
      <w:r w:rsidRPr="00581833">
        <w:rPr>
          <w:rFonts w:ascii="Sakkal Majalla" w:hAnsi="Sakkal Majalla" w:cs="Sakkal Majalla"/>
          <w:b/>
          <w:bCs/>
          <w:sz w:val="28"/>
          <w:szCs w:val="28"/>
          <w:rtl/>
        </w:rPr>
        <w:t>والجهات التنظيمية الأخرى</w:t>
      </w:r>
      <w:r w:rsidRPr="00581833">
        <w:rPr>
          <w:rFonts w:ascii="Sakkal Majalla" w:hAnsi="Sakkal Majalla" w:cs="Sakkal Majalla"/>
          <w:b/>
          <w:bCs/>
          <w:sz w:val="28"/>
          <w:szCs w:val="28"/>
        </w:rPr>
        <w:t>.</w:t>
      </w:r>
    </w:p>
    <w:p w14:paraId="4D2AE5A0"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تتضمن الدراسة تحليلاً للسياسات والإجراءات المتعلقة بالسلامة والأمن في قطاع الطيران، وتقييم تأثير التحرير الاقتصادي عليها</w:t>
      </w:r>
      <w:r w:rsidRPr="00581833">
        <w:rPr>
          <w:rFonts w:ascii="Sakkal Majalla" w:hAnsi="Sakkal Majalla" w:cs="Sakkal Majalla"/>
          <w:b/>
          <w:bCs/>
          <w:sz w:val="28"/>
          <w:szCs w:val="28"/>
        </w:rPr>
        <w:t>.</w:t>
      </w:r>
    </w:p>
    <w:p w14:paraId="01B7FD53"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تعتمد الدراسة على تحليل البيانات الإحصائية المتعلقة بحوادث الطيران والوقائع الأمنية</w:t>
      </w:r>
      <w:r w:rsidRPr="00581833">
        <w:rPr>
          <w:rFonts w:ascii="Sakkal Majalla" w:hAnsi="Sakkal Majalla" w:cs="Sakkal Majalla"/>
          <w:b/>
          <w:bCs/>
          <w:sz w:val="28"/>
          <w:szCs w:val="28"/>
        </w:rPr>
        <w:t>.</w:t>
      </w:r>
    </w:p>
    <w:p w14:paraId="0A7E1699" w14:textId="77777777" w:rsidR="00581833" w:rsidRPr="00581833" w:rsidRDefault="00581833" w:rsidP="00581833">
      <w:pPr>
        <w:numPr>
          <w:ilvl w:val="0"/>
          <w:numId w:val="44"/>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22359CF7"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الدراسة إلى أن التحرير الاقتصادي يمكن أن يؤدي إلى زيادة المنافسة والضغط على شركات الطيران لتقليل التكاليف، مما قد يؤثر سلباً على مستوى السلامة والأمن</w:t>
      </w:r>
      <w:r w:rsidRPr="00581833">
        <w:rPr>
          <w:rFonts w:ascii="Sakkal Majalla" w:hAnsi="Sakkal Majalla" w:cs="Sakkal Majalla"/>
          <w:b/>
          <w:bCs/>
          <w:sz w:val="28"/>
          <w:szCs w:val="28"/>
        </w:rPr>
        <w:t>.</w:t>
      </w:r>
    </w:p>
    <w:p w14:paraId="7DD36EBB"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أكدت الدراسة على أهمية وجود إطار تنظيمي قوي لضمان عدم التضحية بالسلامة والأمن في سبيل تحقيق أهداف التحرير الاقتصادي</w:t>
      </w:r>
      <w:r w:rsidRPr="00581833">
        <w:rPr>
          <w:rFonts w:ascii="Sakkal Majalla" w:hAnsi="Sakkal Majalla" w:cs="Sakkal Majalla"/>
          <w:b/>
          <w:bCs/>
          <w:sz w:val="28"/>
          <w:szCs w:val="28"/>
        </w:rPr>
        <w:t>.</w:t>
      </w:r>
    </w:p>
    <w:p w14:paraId="334C0A09"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الدراسة إلى أن التحرير الاقتصادي يؤثر على تنظيم السلامة والأمن</w:t>
      </w:r>
      <w:r w:rsidRPr="00581833">
        <w:rPr>
          <w:rFonts w:ascii="Sakkal Majalla" w:hAnsi="Sakkal Majalla" w:cs="Sakkal Majalla"/>
          <w:b/>
          <w:bCs/>
          <w:sz w:val="28"/>
          <w:szCs w:val="28"/>
        </w:rPr>
        <w:t>.</w:t>
      </w:r>
    </w:p>
    <w:p w14:paraId="0729D483" w14:textId="77777777" w:rsidR="00581833" w:rsidRPr="00581833" w:rsidRDefault="00581833" w:rsidP="00581833">
      <w:pPr>
        <w:numPr>
          <w:ilvl w:val="0"/>
          <w:numId w:val="44"/>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6ACA65E0"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أوصت الدراسة بضرورة تعزيز التعاون والتنسيق بين الحكومات والجهات التنظيمية، لضمان تطبيق معايير السلامة والأمن الدولية</w:t>
      </w:r>
      <w:r w:rsidRPr="00581833">
        <w:rPr>
          <w:rFonts w:ascii="Sakkal Majalla" w:hAnsi="Sakkal Majalla" w:cs="Sakkal Majalla"/>
          <w:b/>
          <w:bCs/>
          <w:sz w:val="28"/>
          <w:szCs w:val="28"/>
        </w:rPr>
        <w:t>.</w:t>
      </w:r>
    </w:p>
    <w:p w14:paraId="71B33CBB"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أوصت الدراسة بضرورة تطوير آليات رقابة فعالة لمراقبة التزام شركات الطيران بمعايير السلامة والأمن</w:t>
      </w:r>
      <w:r w:rsidRPr="00581833">
        <w:rPr>
          <w:rFonts w:ascii="Sakkal Majalla" w:hAnsi="Sakkal Majalla" w:cs="Sakkal Majalla"/>
          <w:b/>
          <w:bCs/>
          <w:sz w:val="28"/>
          <w:szCs w:val="28"/>
        </w:rPr>
        <w:t>.</w:t>
      </w:r>
    </w:p>
    <w:p w14:paraId="042DC39B" w14:textId="77777777" w:rsidR="00581833" w:rsidRPr="00581833"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أوصت بضرورة وجود توازن بين التحرير الاقتصادي وبين معايير السلامة والأمن</w:t>
      </w:r>
      <w:r w:rsidRPr="00581833">
        <w:rPr>
          <w:rFonts w:ascii="Sakkal Majalla" w:hAnsi="Sakkal Majalla" w:cs="Sakkal Majalla"/>
          <w:b/>
          <w:bCs/>
          <w:sz w:val="28"/>
          <w:szCs w:val="28"/>
        </w:rPr>
        <w:t>.</w:t>
      </w:r>
    </w:p>
    <w:p w14:paraId="6AB5B38C" w14:textId="77777777" w:rsidR="00581833" w:rsidRPr="00581833" w:rsidRDefault="00581833" w:rsidP="00581833">
      <w:pPr>
        <w:numPr>
          <w:ilvl w:val="0"/>
          <w:numId w:val="44"/>
        </w:numPr>
        <w:rPr>
          <w:rFonts w:ascii="Sakkal Majalla" w:hAnsi="Sakkal Majalla" w:cs="Sakkal Majalla"/>
          <w:b/>
          <w:bCs/>
          <w:sz w:val="28"/>
          <w:szCs w:val="28"/>
        </w:rPr>
      </w:pPr>
      <w:r w:rsidRPr="00581833">
        <w:rPr>
          <w:rFonts w:ascii="Sakkal Majalla" w:hAnsi="Sakkal Majalla" w:cs="Sakkal Majalla"/>
          <w:b/>
          <w:bCs/>
          <w:sz w:val="28"/>
          <w:szCs w:val="28"/>
          <w:rtl/>
        </w:rPr>
        <w:t>المرجع</w:t>
      </w:r>
      <w:r w:rsidRPr="00581833">
        <w:rPr>
          <w:rFonts w:ascii="Sakkal Majalla" w:hAnsi="Sakkal Majalla" w:cs="Sakkal Majalla"/>
          <w:b/>
          <w:bCs/>
          <w:sz w:val="28"/>
          <w:szCs w:val="28"/>
        </w:rPr>
        <w:t xml:space="preserve">: </w:t>
      </w:r>
    </w:p>
    <w:p w14:paraId="57B6026F" w14:textId="77777777" w:rsidR="00581833" w:rsidRPr="00621229" w:rsidRDefault="00581833" w:rsidP="00581833">
      <w:pPr>
        <w:numPr>
          <w:ilvl w:val="1"/>
          <w:numId w:val="44"/>
        </w:numPr>
        <w:rPr>
          <w:rFonts w:ascii="Sakkal Majalla" w:hAnsi="Sakkal Majalla" w:cs="Sakkal Majalla"/>
          <w:b/>
          <w:bCs/>
          <w:sz w:val="28"/>
          <w:szCs w:val="28"/>
        </w:rPr>
      </w:pPr>
      <w:r w:rsidRPr="00581833">
        <w:rPr>
          <w:rFonts w:ascii="Sakkal Majalla" w:hAnsi="Sakkal Majalla" w:cs="Sakkal Majalla"/>
          <w:b/>
          <w:bCs/>
          <w:sz w:val="28"/>
          <w:szCs w:val="28"/>
          <w:rtl/>
        </w:rPr>
        <w:t>منظمة الطيران المدني الدولي</w:t>
      </w:r>
      <w:r w:rsidRPr="00581833">
        <w:rPr>
          <w:rFonts w:ascii="Sakkal Majalla" w:hAnsi="Sakkal Majalla" w:cs="Sakkal Majalla"/>
          <w:b/>
          <w:bCs/>
          <w:sz w:val="28"/>
          <w:szCs w:val="28"/>
        </w:rPr>
        <w:t xml:space="preserve"> (ICAO). </w:t>
      </w:r>
      <w:r w:rsidRPr="00581833">
        <w:rPr>
          <w:rFonts w:ascii="Sakkal Majalla" w:hAnsi="Sakkal Majalla" w:cs="Sakkal Majalla"/>
          <w:b/>
          <w:bCs/>
          <w:sz w:val="28"/>
          <w:szCs w:val="28"/>
          <w:rtl/>
        </w:rPr>
        <w:t xml:space="preserve">(بدون تاريخ). دراسة أجرتها الأمانة العامة </w:t>
      </w:r>
      <w:proofErr w:type="spellStart"/>
      <w:r w:rsidRPr="00581833">
        <w:rPr>
          <w:rFonts w:ascii="Sakkal Majalla" w:hAnsi="Sakkal Majalla" w:cs="Sakkal Majalla"/>
          <w:b/>
          <w:bCs/>
          <w:sz w:val="28"/>
          <w:szCs w:val="28"/>
          <w:rtl/>
        </w:rPr>
        <w:t>للايكاو</w:t>
      </w:r>
      <w:proofErr w:type="spellEnd"/>
      <w:r w:rsidRPr="00581833">
        <w:rPr>
          <w:rFonts w:ascii="Sakkal Majalla" w:hAnsi="Sakkal Majalla" w:cs="Sakkal Majalla"/>
          <w:b/>
          <w:bCs/>
          <w:sz w:val="28"/>
          <w:szCs w:val="28"/>
          <w:rtl/>
        </w:rPr>
        <w:t xml:space="preserve"> عن جانبي السلامة والأمن في </w:t>
      </w:r>
      <w:proofErr w:type="gramStart"/>
      <w:r w:rsidRPr="00581833">
        <w:rPr>
          <w:rFonts w:ascii="Sakkal Majalla" w:hAnsi="Sakkal Majalla" w:cs="Sakkal Majalla"/>
          <w:b/>
          <w:bCs/>
          <w:sz w:val="28"/>
          <w:szCs w:val="28"/>
          <w:rtl/>
        </w:rPr>
        <w:t>اطار</w:t>
      </w:r>
      <w:proofErr w:type="gramEnd"/>
      <w:r w:rsidRPr="00581833">
        <w:rPr>
          <w:rFonts w:ascii="Sakkal Majalla" w:hAnsi="Sakkal Majalla" w:cs="Sakkal Majalla"/>
          <w:b/>
          <w:bCs/>
          <w:sz w:val="28"/>
          <w:szCs w:val="28"/>
          <w:rtl/>
        </w:rPr>
        <w:t xml:space="preserve"> التحرير الاقتصادي</w:t>
      </w:r>
      <w:r w:rsidRPr="00581833">
        <w:rPr>
          <w:rFonts w:ascii="Sakkal Majalla" w:hAnsi="Sakkal Majalla" w:cs="Sakkal Majalla"/>
          <w:b/>
          <w:bCs/>
          <w:sz w:val="28"/>
          <w:szCs w:val="28"/>
        </w:rPr>
        <w:t>.</w:t>
      </w:r>
    </w:p>
    <w:p w14:paraId="1EB9F730" w14:textId="6D4B037E" w:rsidR="00F925D0" w:rsidRPr="00621229" w:rsidRDefault="00581833" w:rsidP="00621229">
      <w:pPr>
        <w:numPr>
          <w:ilvl w:val="1"/>
          <w:numId w:val="44"/>
        </w:numPr>
        <w:rPr>
          <w:rFonts w:ascii="Sakkal Majalla" w:hAnsi="Sakkal Majalla" w:cs="Sakkal Majalla"/>
          <w:b/>
          <w:bCs/>
          <w:sz w:val="28"/>
          <w:szCs w:val="28"/>
          <w:rtl/>
        </w:rPr>
      </w:pPr>
      <w:r w:rsidRPr="00581833">
        <w:rPr>
          <w:rFonts w:ascii="Sakkal Majalla" w:hAnsi="Sakkal Majalla" w:cs="Sakkal Majalla"/>
          <w:b/>
          <w:bCs/>
          <w:sz w:val="28"/>
          <w:szCs w:val="28"/>
        </w:rPr>
        <w:t>ICAO. (2019). Aviation Security Manual (Doc 8973). Montreal: ICAO.</w:t>
      </w:r>
    </w:p>
    <w:p w14:paraId="53BA09AF" w14:textId="77777777" w:rsidR="00AB73B7" w:rsidRDefault="00AB73B7" w:rsidP="00581833">
      <w:pPr>
        <w:rPr>
          <w:rFonts w:ascii="Sakkal Majalla" w:hAnsi="Sakkal Majalla" w:cs="Sakkal Majalla"/>
          <w:b/>
          <w:bCs/>
          <w:sz w:val="28"/>
          <w:szCs w:val="28"/>
          <w:rtl/>
        </w:rPr>
      </w:pPr>
    </w:p>
    <w:p w14:paraId="2641A26B" w14:textId="4F804BDE"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lastRenderedPageBreak/>
        <w:t xml:space="preserve"> </w:t>
      </w:r>
      <w:r w:rsidRPr="00AB73B7">
        <w:rPr>
          <w:rFonts w:ascii="Sakkal Majalla" w:hAnsi="Sakkal Majalla" w:cs="Sakkal Majalla"/>
          <w:b/>
          <w:bCs/>
          <w:sz w:val="28"/>
          <w:szCs w:val="28"/>
          <w:rtl/>
        </w:rPr>
        <w:t>دراسات حول دور التكنولوجيا في تقليل الأخطاء البشرية</w:t>
      </w:r>
      <w:r w:rsidRPr="00AB73B7">
        <w:rPr>
          <w:rFonts w:ascii="Sakkal Majalla" w:hAnsi="Sakkal Majalla" w:cs="Sakkal Majalla"/>
          <w:b/>
          <w:bCs/>
          <w:sz w:val="28"/>
          <w:szCs w:val="28"/>
        </w:rPr>
        <w:t>:</w:t>
      </w:r>
    </w:p>
    <w:p w14:paraId="3F009EBD" w14:textId="77777777" w:rsidR="00581833" w:rsidRPr="00581833" w:rsidRDefault="00581833" w:rsidP="00581833">
      <w:pPr>
        <w:numPr>
          <w:ilvl w:val="0"/>
          <w:numId w:val="45"/>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15D69786"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تعتمد هذه الدراسات على تحليل الأدبيات العلمية والتقنية المتعلقة باستخدام التكنولوجيا في قطاع الطيران</w:t>
      </w:r>
      <w:r w:rsidRPr="00581833">
        <w:rPr>
          <w:rFonts w:ascii="Sakkal Majalla" w:hAnsi="Sakkal Majalla" w:cs="Sakkal Majalla"/>
          <w:b/>
          <w:bCs/>
          <w:sz w:val="28"/>
          <w:szCs w:val="28"/>
        </w:rPr>
        <w:t>.</w:t>
      </w:r>
    </w:p>
    <w:p w14:paraId="647FA181"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تتضمن الدراسات تحليلاً لأنظمة المساعدة الآلية، وأنظمة المراقبة، وأنظمة الذكاء الاصطناعي، وتقييم تأثيرها على تقليل الأخطاء البشرية</w:t>
      </w:r>
      <w:r w:rsidRPr="00581833">
        <w:rPr>
          <w:rFonts w:ascii="Sakkal Majalla" w:hAnsi="Sakkal Majalla" w:cs="Sakkal Majalla"/>
          <w:b/>
          <w:bCs/>
          <w:sz w:val="28"/>
          <w:szCs w:val="28"/>
        </w:rPr>
        <w:t>.</w:t>
      </w:r>
    </w:p>
    <w:p w14:paraId="0F63CA0D"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تعتمد هذه الدراسات على دراسة التقارير الصادرة من الشركات المصنعة للأجهزة التقنية المستخدمة في الطيران</w:t>
      </w:r>
      <w:r w:rsidRPr="00581833">
        <w:rPr>
          <w:rFonts w:ascii="Sakkal Majalla" w:hAnsi="Sakkal Majalla" w:cs="Sakkal Majalla"/>
          <w:b/>
          <w:bCs/>
          <w:sz w:val="28"/>
          <w:szCs w:val="28"/>
        </w:rPr>
        <w:t>.</w:t>
      </w:r>
    </w:p>
    <w:p w14:paraId="024B15B1" w14:textId="77777777" w:rsidR="00581833" w:rsidRPr="00581833" w:rsidRDefault="00581833" w:rsidP="00581833">
      <w:pPr>
        <w:numPr>
          <w:ilvl w:val="0"/>
          <w:numId w:val="45"/>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158BC6EC"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استخدام التكنولوجيا يمكن أن يساهم بشكل كبير في تقليل الأخطاء البشرية في العمليات الجوية والأرضية</w:t>
      </w:r>
      <w:r w:rsidRPr="00581833">
        <w:rPr>
          <w:rFonts w:ascii="Sakkal Majalla" w:hAnsi="Sakkal Majalla" w:cs="Sakkal Majalla"/>
          <w:b/>
          <w:bCs/>
          <w:sz w:val="28"/>
          <w:szCs w:val="28"/>
        </w:rPr>
        <w:t>.</w:t>
      </w:r>
    </w:p>
    <w:p w14:paraId="2E5B183D"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أكدت الدراسات على أهمية تصميم أنظمة تكنولوجية تكون سهلة الاستخدام وموثوقة</w:t>
      </w:r>
      <w:r w:rsidRPr="00581833">
        <w:rPr>
          <w:rFonts w:ascii="Sakkal Majalla" w:hAnsi="Sakkal Majalla" w:cs="Sakkal Majalla"/>
          <w:b/>
          <w:bCs/>
          <w:sz w:val="28"/>
          <w:szCs w:val="28"/>
        </w:rPr>
        <w:t>.</w:t>
      </w:r>
    </w:p>
    <w:p w14:paraId="77BDB818"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التكنولوجيا تساهم في تقليل الإرهاق وتحسين اتخاذ القرارات</w:t>
      </w:r>
      <w:r w:rsidRPr="00581833">
        <w:rPr>
          <w:rFonts w:ascii="Sakkal Majalla" w:hAnsi="Sakkal Majalla" w:cs="Sakkal Majalla"/>
          <w:b/>
          <w:bCs/>
          <w:sz w:val="28"/>
          <w:szCs w:val="28"/>
        </w:rPr>
        <w:t>.</w:t>
      </w:r>
    </w:p>
    <w:p w14:paraId="444C6C0D" w14:textId="77777777" w:rsidR="00581833" w:rsidRPr="00581833" w:rsidRDefault="00581833" w:rsidP="00581833">
      <w:pPr>
        <w:numPr>
          <w:ilvl w:val="0"/>
          <w:numId w:val="45"/>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42DA07F6"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أوصت الدراسات بضرورة الاستثمار في تطوير وتطبيق التكنولوجيا في قطاع الطيران، بهدف تحسين السلامة والكفاءة</w:t>
      </w:r>
      <w:r w:rsidRPr="00581833">
        <w:rPr>
          <w:rFonts w:ascii="Sakkal Majalla" w:hAnsi="Sakkal Majalla" w:cs="Sakkal Majalla"/>
          <w:b/>
          <w:bCs/>
          <w:sz w:val="28"/>
          <w:szCs w:val="28"/>
        </w:rPr>
        <w:t>.</w:t>
      </w:r>
    </w:p>
    <w:p w14:paraId="41704F05"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أوصت الدراسات بضرورة توفير التدريب المناسب للعاملين على استخدام التكنولوجيا</w:t>
      </w:r>
      <w:r w:rsidRPr="00581833">
        <w:rPr>
          <w:rFonts w:ascii="Sakkal Majalla" w:hAnsi="Sakkal Majalla" w:cs="Sakkal Majalla"/>
          <w:b/>
          <w:bCs/>
          <w:sz w:val="28"/>
          <w:szCs w:val="28"/>
        </w:rPr>
        <w:t>.</w:t>
      </w:r>
    </w:p>
    <w:p w14:paraId="0C9446D1"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tl/>
        </w:rPr>
        <w:t>أوصت الدراسات بضرورة إجراء دراسات مستمرة لتقييم تأثير التكنولوجيا على السلامة</w:t>
      </w:r>
      <w:r w:rsidRPr="00581833">
        <w:rPr>
          <w:rFonts w:ascii="Sakkal Majalla" w:hAnsi="Sakkal Majalla" w:cs="Sakkal Majalla"/>
          <w:b/>
          <w:bCs/>
          <w:sz w:val="28"/>
          <w:szCs w:val="28"/>
        </w:rPr>
        <w:t>.</w:t>
      </w:r>
    </w:p>
    <w:p w14:paraId="2F6D64CB" w14:textId="77777777" w:rsidR="00581833" w:rsidRPr="00581833" w:rsidRDefault="00581833" w:rsidP="00581833">
      <w:pPr>
        <w:numPr>
          <w:ilvl w:val="0"/>
          <w:numId w:val="45"/>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12C08150" w14:textId="77777777" w:rsidR="00581833" w:rsidRPr="00581833" w:rsidRDefault="00581833" w:rsidP="00581833">
      <w:pPr>
        <w:numPr>
          <w:ilvl w:val="1"/>
          <w:numId w:val="45"/>
        </w:numPr>
        <w:rPr>
          <w:rFonts w:ascii="Sakkal Majalla" w:hAnsi="Sakkal Majalla" w:cs="Sakkal Majalla"/>
          <w:b/>
          <w:bCs/>
          <w:sz w:val="28"/>
          <w:szCs w:val="28"/>
        </w:rPr>
      </w:pPr>
      <w:r w:rsidRPr="00581833">
        <w:rPr>
          <w:rFonts w:ascii="Sakkal Majalla" w:hAnsi="Sakkal Majalla" w:cs="Sakkal Majalla"/>
          <w:b/>
          <w:bCs/>
          <w:sz w:val="28"/>
          <w:szCs w:val="28"/>
        </w:rPr>
        <w:t>Wickens, C. D., Gordon-Becker, S. E., Sebok, A., &amp; Lee, J. (2009). An introduction to human factors engineering. Pearson Prentice Hall.</w:t>
      </w:r>
    </w:p>
    <w:p w14:paraId="20FDEE82" w14:textId="77777777" w:rsidR="00F925D0" w:rsidRPr="00621229" w:rsidRDefault="00F925D0" w:rsidP="00D22171">
      <w:pPr>
        <w:rPr>
          <w:rFonts w:ascii="Sakkal Majalla" w:hAnsi="Sakkal Majalla" w:cs="Sakkal Majalla"/>
          <w:b/>
          <w:bCs/>
          <w:sz w:val="28"/>
          <w:szCs w:val="28"/>
          <w:rtl/>
        </w:rPr>
      </w:pPr>
    </w:p>
    <w:p w14:paraId="52B231FA" w14:textId="77777777" w:rsidR="00AB73B7" w:rsidRDefault="00AB73B7" w:rsidP="00581833">
      <w:pPr>
        <w:rPr>
          <w:rFonts w:ascii="Sakkal Majalla" w:hAnsi="Sakkal Majalla" w:cs="Sakkal Majalla"/>
          <w:b/>
          <w:bCs/>
          <w:sz w:val="28"/>
          <w:szCs w:val="28"/>
          <w:rtl/>
        </w:rPr>
      </w:pPr>
    </w:p>
    <w:p w14:paraId="0170B667" w14:textId="77777777" w:rsidR="00AB73B7" w:rsidRDefault="00AB73B7" w:rsidP="00581833">
      <w:pPr>
        <w:rPr>
          <w:rFonts w:ascii="Sakkal Majalla" w:hAnsi="Sakkal Majalla" w:cs="Sakkal Majalla"/>
          <w:b/>
          <w:bCs/>
          <w:sz w:val="28"/>
          <w:szCs w:val="28"/>
          <w:rtl/>
        </w:rPr>
      </w:pPr>
    </w:p>
    <w:p w14:paraId="45362D02" w14:textId="77777777" w:rsidR="00AB73B7" w:rsidRDefault="00AB73B7" w:rsidP="00581833">
      <w:pPr>
        <w:rPr>
          <w:rFonts w:ascii="Sakkal Majalla" w:hAnsi="Sakkal Majalla" w:cs="Sakkal Majalla"/>
          <w:b/>
          <w:bCs/>
          <w:sz w:val="28"/>
          <w:szCs w:val="28"/>
          <w:rtl/>
        </w:rPr>
      </w:pPr>
    </w:p>
    <w:p w14:paraId="4D13268E" w14:textId="77777777" w:rsidR="00AB73B7" w:rsidRDefault="00AB73B7" w:rsidP="00581833">
      <w:pPr>
        <w:rPr>
          <w:rFonts w:ascii="Sakkal Majalla" w:hAnsi="Sakkal Majalla" w:cs="Sakkal Majalla"/>
          <w:b/>
          <w:bCs/>
          <w:sz w:val="28"/>
          <w:szCs w:val="28"/>
          <w:rtl/>
        </w:rPr>
      </w:pPr>
    </w:p>
    <w:p w14:paraId="7044F062" w14:textId="580734EE"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دليل</w:t>
      </w:r>
      <w:r w:rsidRPr="00AB73B7">
        <w:rPr>
          <w:rFonts w:ascii="Sakkal Majalla" w:hAnsi="Sakkal Majalla" w:cs="Sakkal Majalla"/>
          <w:b/>
          <w:bCs/>
          <w:sz w:val="28"/>
          <w:szCs w:val="28"/>
        </w:rPr>
        <w:t xml:space="preserve"> ICAO </w:t>
      </w:r>
      <w:r w:rsidRPr="00AB73B7">
        <w:rPr>
          <w:rFonts w:ascii="Sakkal Majalla" w:hAnsi="Sakkal Majalla" w:cs="Sakkal Majalla"/>
          <w:b/>
          <w:bCs/>
          <w:sz w:val="28"/>
          <w:szCs w:val="28"/>
          <w:rtl/>
        </w:rPr>
        <w:t>لثقافة السلامة</w:t>
      </w:r>
      <w:r w:rsidRPr="00AB73B7">
        <w:rPr>
          <w:rFonts w:ascii="Sakkal Majalla" w:hAnsi="Sakkal Majalla" w:cs="Sakkal Majalla"/>
          <w:b/>
          <w:bCs/>
          <w:sz w:val="28"/>
          <w:szCs w:val="28"/>
        </w:rPr>
        <w:t xml:space="preserve"> (Doc 9859):</w:t>
      </w:r>
    </w:p>
    <w:p w14:paraId="1FC6D58A" w14:textId="77777777" w:rsidR="00581833" w:rsidRPr="00581833" w:rsidRDefault="00581833" w:rsidP="00581833">
      <w:pPr>
        <w:numPr>
          <w:ilvl w:val="0"/>
          <w:numId w:val="46"/>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29FAE560"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يعتمد هذا الدليل على الخبرات والتجارب الدولية في مجال سلامة الطيران</w:t>
      </w:r>
      <w:r w:rsidRPr="00581833">
        <w:rPr>
          <w:rFonts w:ascii="Sakkal Majalla" w:hAnsi="Sakkal Majalla" w:cs="Sakkal Majalla"/>
          <w:b/>
          <w:bCs/>
          <w:sz w:val="28"/>
          <w:szCs w:val="28"/>
        </w:rPr>
        <w:t>.</w:t>
      </w:r>
    </w:p>
    <w:p w14:paraId="193E7057"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تم تطوير الدليل من قبل فريق من الخبراء في منظمة الطيران المدني الدولي</w:t>
      </w:r>
      <w:r w:rsidRPr="00581833">
        <w:rPr>
          <w:rFonts w:ascii="Sakkal Majalla" w:hAnsi="Sakkal Majalla" w:cs="Sakkal Majalla"/>
          <w:b/>
          <w:bCs/>
          <w:sz w:val="28"/>
          <w:szCs w:val="28"/>
        </w:rPr>
        <w:t xml:space="preserve"> (ICAO).</w:t>
      </w:r>
    </w:p>
    <w:p w14:paraId="0B6872A1"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يتضمن الدليل إرشادات تفصيلية حول أفضل الممارسات في تطوير وتعزيز ثقافة السلامة</w:t>
      </w:r>
      <w:r w:rsidRPr="00581833">
        <w:rPr>
          <w:rFonts w:ascii="Sakkal Majalla" w:hAnsi="Sakkal Majalla" w:cs="Sakkal Majalla"/>
          <w:b/>
          <w:bCs/>
          <w:sz w:val="28"/>
          <w:szCs w:val="28"/>
        </w:rPr>
        <w:t>.</w:t>
      </w:r>
    </w:p>
    <w:p w14:paraId="410246BB" w14:textId="77777777" w:rsidR="00581833" w:rsidRPr="00581833" w:rsidRDefault="00581833" w:rsidP="00581833">
      <w:pPr>
        <w:numPr>
          <w:ilvl w:val="0"/>
          <w:numId w:val="46"/>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0F604F46"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يقدم الدليل إطارًا شاملاً لتقييم وتحسين ثقافة السلامة في مؤسسات الطيران</w:t>
      </w:r>
      <w:r w:rsidRPr="00581833">
        <w:rPr>
          <w:rFonts w:ascii="Sakkal Majalla" w:hAnsi="Sakkal Majalla" w:cs="Sakkal Majalla"/>
          <w:b/>
          <w:bCs/>
          <w:sz w:val="28"/>
          <w:szCs w:val="28"/>
        </w:rPr>
        <w:t>.</w:t>
      </w:r>
    </w:p>
    <w:p w14:paraId="7CCDF403"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يحدد الدليل العناصر الأساسية لثقافة السلامة القوية، مثل القيادة، والتواصل، والتعلم من الأخطاء</w:t>
      </w:r>
      <w:r w:rsidRPr="00581833">
        <w:rPr>
          <w:rFonts w:ascii="Sakkal Majalla" w:hAnsi="Sakkal Majalla" w:cs="Sakkal Majalla"/>
          <w:b/>
          <w:bCs/>
          <w:sz w:val="28"/>
          <w:szCs w:val="28"/>
        </w:rPr>
        <w:t>.</w:t>
      </w:r>
    </w:p>
    <w:p w14:paraId="04171127"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يوضح الدليل كيفية تطبيق مبادئ إدارة السلامة في مختلف جوانب العمليات الجوية والأرضية</w:t>
      </w:r>
      <w:r w:rsidRPr="00581833">
        <w:rPr>
          <w:rFonts w:ascii="Sakkal Majalla" w:hAnsi="Sakkal Majalla" w:cs="Sakkal Majalla"/>
          <w:b/>
          <w:bCs/>
          <w:sz w:val="28"/>
          <w:szCs w:val="28"/>
        </w:rPr>
        <w:t>.</w:t>
      </w:r>
    </w:p>
    <w:p w14:paraId="03F9B49A" w14:textId="77777777" w:rsidR="00581833" w:rsidRPr="00581833" w:rsidRDefault="00581833" w:rsidP="00581833">
      <w:pPr>
        <w:numPr>
          <w:ilvl w:val="0"/>
          <w:numId w:val="46"/>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1D922A99"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يوصي الدليل بضرورة تبني مؤسسات الطيران لنهج استباقي في إدارة السلامة</w:t>
      </w:r>
      <w:r w:rsidRPr="00581833">
        <w:rPr>
          <w:rFonts w:ascii="Sakkal Majalla" w:hAnsi="Sakkal Majalla" w:cs="Sakkal Majalla"/>
          <w:b/>
          <w:bCs/>
          <w:sz w:val="28"/>
          <w:szCs w:val="28"/>
        </w:rPr>
        <w:t>.</w:t>
      </w:r>
    </w:p>
    <w:p w14:paraId="0B790155"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يوصي الدليل بضرورة إشراك جميع العاملين في جهود تعزيز ثقافة السلامة</w:t>
      </w:r>
      <w:r w:rsidRPr="00581833">
        <w:rPr>
          <w:rFonts w:ascii="Sakkal Majalla" w:hAnsi="Sakkal Majalla" w:cs="Sakkal Majalla"/>
          <w:b/>
          <w:bCs/>
          <w:sz w:val="28"/>
          <w:szCs w:val="28"/>
        </w:rPr>
        <w:t>.</w:t>
      </w:r>
    </w:p>
    <w:p w14:paraId="3C34D3E0" w14:textId="77777777" w:rsidR="00581833" w:rsidRPr="00581833" w:rsidRDefault="00581833" w:rsidP="00581833">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tl/>
        </w:rPr>
        <w:t>يوصي الدليل بالتعلم المستمر من التجارب</w:t>
      </w:r>
      <w:r w:rsidRPr="00581833">
        <w:rPr>
          <w:rFonts w:ascii="Sakkal Majalla" w:hAnsi="Sakkal Majalla" w:cs="Sakkal Majalla"/>
          <w:b/>
          <w:bCs/>
          <w:sz w:val="28"/>
          <w:szCs w:val="28"/>
        </w:rPr>
        <w:t>.</w:t>
      </w:r>
    </w:p>
    <w:p w14:paraId="51B1027A" w14:textId="77777777" w:rsidR="00581833" w:rsidRPr="00581833" w:rsidRDefault="00581833" w:rsidP="00581833">
      <w:pPr>
        <w:numPr>
          <w:ilvl w:val="0"/>
          <w:numId w:val="46"/>
        </w:numPr>
        <w:rPr>
          <w:rFonts w:ascii="Sakkal Majalla" w:hAnsi="Sakkal Majalla" w:cs="Sakkal Majalla"/>
          <w:b/>
          <w:bCs/>
          <w:sz w:val="28"/>
          <w:szCs w:val="28"/>
        </w:rPr>
      </w:pPr>
      <w:r w:rsidRPr="00581833">
        <w:rPr>
          <w:rFonts w:ascii="Sakkal Majalla" w:hAnsi="Sakkal Majalla" w:cs="Sakkal Majalla"/>
          <w:b/>
          <w:bCs/>
          <w:sz w:val="28"/>
          <w:szCs w:val="28"/>
          <w:rtl/>
        </w:rPr>
        <w:t>المرجع</w:t>
      </w:r>
      <w:r w:rsidRPr="00581833">
        <w:rPr>
          <w:rFonts w:ascii="Sakkal Majalla" w:hAnsi="Sakkal Majalla" w:cs="Sakkal Majalla"/>
          <w:b/>
          <w:bCs/>
          <w:sz w:val="28"/>
          <w:szCs w:val="28"/>
        </w:rPr>
        <w:t xml:space="preserve">: </w:t>
      </w:r>
    </w:p>
    <w:p w14:paraId="68949804" w14:textId="01605668" w:rsidR="00581833" w:rsidRDefault="00581833" w:rsidP="00AB73B7">
      <w:pPr>
        <w:numPr>
          <w:ilvl w:val="1"/>
          <w:numId w:val="46"/>
        </w:numPr>
        <w:rPr>
          <w:rFonts w:ascii="Sakkal Majalla" w:hAnsi="Sakkal Majalla" w:cs="Sakkal Majalla"/>
          <w:b/>
          <w:bCs/>
          <w:sz w:val="28"/>
          <w:szCs w:val="28"/>
        </w:rPr>
      </w:pPr>
      <w:r w:rsidRPr="00581833">
        <w:rPr>
          <w:rFonts w:ascii="Sakkal Majalla" w:hAnsi="Sakkal Majalla" w:cs="Sakkal Majalla"/>
          <w:b/>
          <w:bCs/>
          <w:sz w:val="28"/>
          <w:szCs w:val="28"/>
        </w:rPr>
        <w:t>ICAO. (2016). Safety Management Manual (Doc 9859). Montreal: ICAO.</w:t>
      </w:r>
    </w:p>
    <w:p w14:paraId="38745421" w14:textId="77777777" w:rsidR="00AB73B7" w:rsidRDefault="00AB73B7" w:rsidP="00AB73B7">
      <w:pPr>
        <w:ind w:left="1440"/>
        <w:rPr>
          <w:rFonts w:ascii="Sakkal Majalla" w:hAnsi="Sakkal Majalla" w:cs="Sakkal Majalla"/>
          <w:b/>
          <w:bCs/>
          <w:sz w:val="28"/>
          <w:szCs w:val="28"/>
          <w:rtl/>
        </w:rPr>
      </w:pPr>
    </w:p>
    <w:p w14:paraId="7245560B" w14:textId="77777777" w:rsidR="00AB73B7" w:rsidRDefault="00AB73B7" w:rsidP="00AB73B7">
      <w:pPr>
        <w:ind w:left="1440"/>
        <w:rPr>
          <w:rFonts w:ascii="Sakkal Majalla" w:hAnsi="Sakkal Majalla" w:cs="Sakkal Majalla"/>
          <w:b/>
          <w:bCs/>
          <w:sz w:val="28"/>
          <w:szCs w:val="28"/>
          <w:rtl/>
        </w:rPr>
      </w:pPr>
    </w:p>
    <w:p w14:paraId="2E04F558" w14:textId="77777777" w:rsidR="00AB73B7" w:rsidRDefault="00AB73B7" w:rsidP="00AB73B7">
      <w:pPr>
        <w:ind w:left="1440"/>
        <w:rPr>
          <w:rFonts w:ascii="Sakkal Majalla" w:hAnsi="Sakkal Majalla" w:cs="Sakkal Majalla"/>
          <w:b/>
          <w:bCs/>
          <w:sz w:val="28"/>
          <w:szCs w:val="28"/>
          <w:rtl/>
        </w:rPr>
      </w:pPr>
    </w:p>
    <w:p w14:paraId="63C2BB24" w14:textId="77777777" w:rsidR="00AB73B7" w:rsidRDefault="00AB73B7" w:rsidP="00AB73B7">
      <w:pPr>
        <w:ind w:left="1440"/>
        <w:rPr>
          <w:rFonts w:ascii="Sakkal Majalla" w:hAnsi="Sakkal Majalla" w:cs="Sakkal Majalla"/>
          <w:b/>
          <w:bCs/>
          <w:sz w:val="28"/>
          <w:szCs w:val="28"/>
          <w:rtl/>
        </w:rPr>
      </w:pPr>
    </w:p>
    <w:p w14:paraId="459623E9" w14:textId="77777777" w:rsidR="00AB73B7" w:rsidRDefault="00AB73B7" w:rsidP="00AB73B7">
      <w:pPr>
        <w:ind w:left="1440"/>
        <w:rPr>
          <w:rFonts w:ascii="Sakkal Majalla" w:hAnsi="Sakkal Majalla" w:cs="Sakkal Majalla"/>
          <w:b/>
          <w:bCs/>
          <w:sz w:val="28"/>
          <w:szCs w:val="28"/>
          <w:rtl/>
        </w:rPr>
      </w:pPr>
    </w:p>
    <w:p w14:paraId="2A0DB870" w14:textId="77777777" w:rsidR="00AB73B7" w:rsidRDefault="00AB73B7" w:rsidP="00AB73B7">
      <w:pPr>
        <w:ind w:left="1440"/>
        <w:rPr>
          <w:rFonts w:ascii="Sakkal Majalla" w:hAnsi="Sakkal Majalla" w:cs="Sakkal Majalla"/>
          <w:b/>
          <w:bCs/>
          <w:sz w:val="28"/>
          <w:szCs w:val="28"/>
          <w:rtl/>
        </w:rPr>
      </w:pPr>
    </w:p>
    <w:p w14:paraId="4435F0C4" w14:textId="77777777" w:rsidR="00AB73B7" w:rsidRDefault="00AB73B7" w:rsidP="00AB73B7">
      <w:pPr>
        <w:ind w:left="1440"/>
        <w:rPr>
          <w:rFonts w:ascii="Sakkal Majalla" w:hAnsi="Sakkal Majalla" w:cs="Sakkal Majalla"/>
          <w:b/>
          <w:bCs/>
          <w:sz w:val="28"/>
          <w:szCs w:val="28"/>
          <w:rtl/>
        </w:rPr>
      </w:pPr>
    </w:p>
    <w:p w14:paraId="0F35E189" w14:textId="77777777" w:rsidR="00AB73B7" w:rsidRDefault="00AB73B7" w:rsidP="00AB73B7">
      <w:pPr>
        <w:ind w:left="1440"/>
        <w:rPr>
          <w:rFonts w:ascii="Sakkal Majalla" w:hAnsi="Sakkal Majalla" w:cs="Sakkal Majalla"/>
          <w:b/>
          <w:bCs/>
          <w:sz w:val="28"/>
          <w:szCs w:val="28"/>
        </w:rPr>
      </w:pPr>
    </w:p>
    <w:p w14:paraId="1AC1A3D9" w14:textId="43B336E4" w:rsidR="00AB73B7" w:rsidRPr="00AB73B7" w:rsidRDefault="00AB73B7" w:rsidP="00AB73B7">
      <w:pPr>
        <w:pStyle w:val="ListParagraph"/>
        <w:numPr>
          <w:ilvl w:val="2"/>
          <w:numId w:val="21"/>
        </w:numPr>
        <w:rPr>
          <w:rFonts w:ascii="Sakkal Majalla" w:hAnsi="Sakkal Majalla" w:cs="Sakkal Majalla"/>
          <w:b/>
          <w:bCs/>
          <w:sz w:val="28"/>
          <w:szCs w:val="28"/>
        </w:rPr>
      </w:pPr>
      <w:r>
        <w:rPr>
          <w:rFonts w:ascii="Sakkal Majalla" w:hAnsi="Sakkal Majalla" w:cs="Sakkal Majalla" w:hint="cs"/>
          <w:b/>
          <w:bCs/>
          <w:sz w:val="28"/>
          <w:szCs w:val="28"/>
          <w:rtl/>
        </w:rPr>
        <w:t>دراسة (</w:t>
      </w:r>
      <w:r w:rsidRPr="00581833">
        <w:rPr>
          <w:rFonts w:ascii="Sakkal Majalla" w:hAnsi="Sakkal Majalla" w:cs="Sakkal Majalla"/>
          <w:b/>
          <w:bCs/>
          <w:sz w:val="28"/>
          <w:szCs w:val="28"/>
        </w:rPr>
        <w:t>Human error: Models and management</w:t>
      </w:r>
      <w:r>
        <w:rPr>
          <w:rFonts w:ascii="Sakkal Majalla" w:hAnsi="Sakkal Majalla" w:cs="Sakkal Majalla" w:hint="cs"/>
          <w:b/>
          <w:bCs/>
          <w:sz w:val="28"/>
          <w:szCs w:val="28"/>
          <w:rtl/>
        </w:rPr>
        <w:t>)</w:t>
      </w:r>
    </w:p>
    <w:p w14:paraId="2798C418" w14:textId="77777777" w:rsidR="00581833" w:rsidRPr="00581833" w:rsidRDefault="00581833" w:rsidP="00581833">
      <w:pPr>
        <w:numPr>
          <w:ilvl w:val="0"/>
          <w:numId w:val="47"/>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2AA7A31D"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يعتمد الكتاب على تحليل الأبحاث والدراسات المتعلقة بالأخطاء البشرية في بيئات العمل عالية المخاطر</w:t>
      </w:r>
      <w:r w:rsidRPr="00581833">
        <w:rPr>
          <w:rFonts w:ascii="Sakkal Majalla" w:hAnsi="Sakkal Majalla" w:cs="Sakkal Majalla"/>
          <w:b/>
          <w:bCs/>
          <w:sz w:val="28"/>
          <w:szCs w:val="28"/>
        </w:rPr>
        <w:t>.</w:t>
      </w:r>
    </w:p>
    <w:p w14:paraId="7C295391"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يقدم الكتاب نماذج ونظريات لشرح كيفية وقوع الأخطاء البشرية</w:t>
      </w:r>
      <w:r w:rsidRPr="00581833">
        <w:rPr>
          <w:rFonts w:ascii="Sakkal Majalla" w:hAnsi="Sakkal Majalla" w:cs="Sakkal Majalla"/>
          <w:b/>
          <w:bCs/>
          <w:sz w:val="28"/>
          <w:szCs w:val="28"/>
        </w:rPr>
        <w:t>.</w:t>
      </w:r>
    </w:p>
    <w:p w14:paraId="5877DF2E"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يعتمد على الخبرات العملية في تحليل الحوادث</w:t>
      </w:r>
      <w:r w:rsidRPr="00581833">
        <w:rPr>
          <w:rFonts w:ascii="Sakkal Majalla" w:hAnsi="Sakkal Majalla" w:cs="Sakkal Majalla"/>
          <w:b/>
          <w:bCs/>
          <w:sz w:val="28"/>
          <w:szCs w:val="28"/>
        </w:rPr>
        <w:t>.</w:t>
      </w:r>
    </w:p>
    <w:p w14:paraId="09B9CB25" w14:textId="77777777" w:rsidR="00581833" w:rsidRPr="00581833" w:rsidRDefault="00581833" w:rsidP="00581833">
      <w:pPr>
        <w:numPr>
          <w:ilvl w:val="0"/>
          <w:numId w:val="47"/>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37B2FF57"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يقدم الكتاب إطارًا نظريًا لفهم الأخطاء البشرية وتأثيرها على السلامة</w:t>
      </w:r>
      <w:r w:rsidRPr="00581833">
        <w:rPr>
          <w:rFonts w:ascii="Sakkal Majalla" w:hAnsi="Sakkal Majalla" w:cs="Sakkal Majalla"/>
          <w:b/>
          <w:bCs/>
          <w:sz w:val="28"/>
          <w:szCs w:val="28"/>
        </w:rPr>
        <w:t>.</w:t>
      </w:r>
    </w:p>
    <w:p w14:paraId="68FA8F95"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يوضح الكتاب أن الأخطاء البشرية ليست دائمًا نتيجة للإهمال أو عدم الكفاءة، بل يمكن أن تكون نتيجة لعوامل أخرى، مثل تصميم أنظمة العمل، والضغوط النفسية، والتعب</w:t>
      </w:r>
      <w:r w:rsidRPr="00581833">
        <w:rPr>
          <w:rFonts w:ascii="Sakkal Majalla" w:hAnsi="Sakkal Majalla" w:cs="Sakkal Majalla"/>
          <w:b/>
          <w:bCs/>
          <w:sz w:val="28"/>
          <w:szCs w:val="28"/>
        </w:rPr>
        <w:t>.</w:t>
      </w:r>
    </w:p>
    <w:p w14:paraId="6F63454E"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يبين الكتاب ان هناك عدة انواع من الاخطاء البشرية</w:t>
      </w:r>
      <w:r w:rsidRPr="00581833">
        <w:rPr>
          <w:rFonts w:ascii="Sakkal Majalla" w:hAnsi="Sakkal Majalla" w:cs="Sakkal Majalla"/>
          <w:b/>
          <w:bCs/>
          <w:sz w:val="28"/>
          <w:szCs w:val="28"/>
        </w:rPr>
        <w:t>.</w:t>
      </w:r>
    </w:p>
    <w:p w14:paraId="4E66BD0B" w14:textId="77777777" w:rsidR="00581833" w:rsidRPr="00581833" w:rsidRDefault="00581833" w:rsidP="00581833">
      <w:pPr>
        <w:numPr>
          <w:ilvl w:val="0"/>
          <w:numId w:val="47"/>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566F24A3"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يوصي الكتاب بضرورة تبني نهج شامل في إدارة الأخطاء البشرية، يشمل تصميم أنظمة عمل آمنة، وتوفير التدريب المناسب للعاملين، وتطبيق إجراءات للتعلم من الأخطاء</w:t>
      </w:r>
      <w:r w:rsidRPr="00581833">
        <w:rPr>
          <w:rFonts w:ascii="Sakkal Majalla" w:hAnsi="Sakkal Majalla" w:cs="Sakkal Majalla"/>
          <w:b/>
          <w:bCs/>
          <w:sz w:val="28"/>
          <w:szCs w:val="28"/>
        </w:rPr>
        <w:t>.</w:t>
      </w:r>
    </w:p>
    <w:p w14:paraId="00DD72A9" w14:textId="77777777" w:rsidR="00581833" w:rsidRP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tl/>
        </w:rPr>
        <w:t>يوصي الكتاب بتطوير برامج تدريبية تهدف إلى تحسين الوعي بالأخطاء البشرية، وتنمية مهارات العاملين في إدارة المخاطر</w:t>
      </w:r>
      <w:r w:rsidRPr="00581833">
        <w:rPr>
          <w:rFonts w:ascii="Sakkal Majalla" w:hAnsi="Sakkal Majalla" w:cs="Sakkal Majalla"/>
          <w:b/>
          <w:bCs/>
          <w:sz w:val="28"/>
          <w:szCs w:val="28"/>
        </w:rPr>
        <w:t>.</w:t>
      </w:r>
    </w:p>
    <w:p w14:paraId="4A847105" w14:textId="77777777" w:rsidR="00581833" w:rsidRPr="00581833" w:rsidRDefault="00581833" w:rsidP="00581833">
      <w:pPr>
        <w:numPr>
          <w:ilvl w:val="0"/>
          <w:numId w:val="47"/>
        </w:numPr>
        <w:rPr>
          <w:rFonts w:ascii="Sakkal Majalla" w:hAnsi="Sakkal Majalla" w:cs="Sakkal Majalla"/>
          <w:b/>
          <w:bCs/>
          <w:sz w:val="28"/>
          <w:szCs w:val="28"/>
        </w:rPr>
      </w:pPr>
      <w:r w:rsidRPr="00581833">
        <w:rPr>
          <w:rFonts w:ascii="Sakkal Majalla" w:hAnsi="Sakkal Majalla" w:cs="Sakkal Majalla"/>
          <w:b/>
          <w:bCs/>
          <w:sz w:val="28"/>
          <w:szCs w:val="28"/>
          <w:rtl/>
        </w:rPr>
        <w:t>المرجع</w:t>
      </w:r>
      <w:r w:rsidRPr="00581833">
        <w:rPr>
          <w:rFonts w:ascii="Sakkal Majalla" w:hAnsi="Sakkal Majalla" w:cs="Sakkal Majalla"/>
          <w:b/>
          <w:bCs/>
          <w:sz w:val="28"/>
          <w:szCs w:val="28"/>
        </w:rPr>
        <w:t xml:space="preserve">: </w:t>
      </w:r>
    </w:p>
    <w:p w14:paraId="55F0AC6D" w14:textId="77777777" w:rsidR="00581833" w:rsidRDefault="00581833" w:rsidP="00581833">
      <w:pPr>
        <w:numPr>
          <w:ilvl w:val="1"/>
          <w:numId w:val="47"/>
        </w:numPr>
        <w:rPr>
          <w:rFonts w:ascii="Sakkal Majalla" w:hAnsi="Sakkal Majalla" w:cs="Sakkal Majalla"/>
          <w:b/>
          <w:bCs/>
          <w:sz w:val="28"/>
          <w:szCs w:val="28"/>
        </w:rPr>
      </w:pPr>
      <w:r w:rsidRPr="00581833">
        <w:rPr>
          <w:rFonts w:ascii="Sakkal Majalla" w:hAnsi="Sakkal Majalla" w:cs="Sakkal Majalla"/>
          <w:b/>
          <w:bCs/>
          <w:sz w:val="28"/>
          <w:szCs w:val="28"/>
        </w:rPr>
        <w:t>Reason, J. (1990). Human error: Models and management. Cambridge University Press.</w:t>
      </w:r>
    </w:p>
    <w:p w14:paraId="7EF03C8D" w14:textId="77777777" w:rsidR="00AB73B7" w:rsidRDefault="00AB73B7" w:rsidP="00AB73B7">
      <w:pPr>
        <w:rPr>
          <w:rFonts w:ascii="Sakkal Majalla" w:hAnsi="Sakkal Majalla" w:cs="Sakkal Majalla"/>
          <w:b/>
          <w:bCs/>
          <w:sz w:val="28"/>
          <w:szCs w:val="28"/>
          <w:rtl/>
        </w:rPr>
      </w:pPr>
    </w:p>
    <w:p w14:paraId="52B5FBF2" w14:textId="77777777" w:rsidR="00AB73B7" w:rsidRDefault="00AB73B7" w:rsidP="00AB73B7">
      <w:pPr>
        <w:rPr>
          <w:rFonts w:ascii="Sakkal Majalla" w:hAnsi="Sakkal Majalla" w:cs="Sakkal Majalla"/>
          <w:b/>
          <w:bCs/>
          <w:sz w:val="28"/>
          <w:szCs w:val="28"/>
          <w:rtl/>
        </w:rPr>
      </w:pPr>
    </w:p>
    <w:p w14:paraId="597A1783" w14:textId="77777777" w:rsidR="00AB73B7" w:rsidRDefault="00AB73B7" w:rsidP="00AB73B7">
      <w:pPr>
        <w:rPr>
          <w:rFonts w:ascii="Sakkal Majalla" w:hAnsi="Sakkal Majalla" w:cs="Sakkal Majalla"/>
          <w:b/>
          <w:bCs/>
          <w:sz w:val="28"/>
          <w:szCs w:val="28"/>
          <w:rtl/>
        </w:rPr>
      </w:pPr>
    </w:p>
    <w:p w14:paraId="5802891A" w14:textId="77777777" w:rsidR="00AB73B7" w:rsidRDefault="00AB73B7" w:rsidP="00AB73B7">
      <w:pPr>
        <w:rPr>
          <w:rFonts w:ascii="Sakkal Majalla" w:hAnsi="Sakkal Majalla" w:cs="Sakkal Majalla"/>
          <w:b/>
          <w:bCs/>
          <w:sz w:val="28"/>
          <w:szCs w:val="28"/>
          <w:rtl/>
        </w:rPr>
      </w:pPr>
    </w:p>
    <w:p w14:paraId="1E6D01E4" w14:textId="77777777" w:rsidR="00AB73B7" w:rsidRDefault="00AB73B7" w:rsidP="00AB73B7">
      <w:pPr>
        <w:rPr>
          <w:rFonts w:ascii="Sakkal Majalla" w:hAnsi="Sakkal Majalla" w:cs="Sakkal Majalla"/>
          <w:b/>
          <w:bCs/>
          <w:sz w:val="28"/>
          <w:szCs w:val="28"/>
          <w:rtl/>
        </w:rPr>
      </w:pPr>
    </w:p>
    <w:p w14:paraId="0D1DE8BC" w14:textId="69EDA514" w:rsidR="00AB73B7" w:rsidRPr="00AB73B7" w:rsidRDefault="00AB73B7" w:rsidP="00AB73B7">
      <w:pPr>
        <w:pStyle w:val="ListParagraph"/>
        <w:numPr>
          <w:ilvl w:val="2"/>
          <w:numId w:val="21"/>
        </w:numPr>
        <w:rPr>
          <w:rFonts w:ascii="Sakkal Majalla" w:hAnsi="Sakkal Majalla" w:cs="Sakkal Majalla"/>
          <w:b/>
          <w:bCs/>
          <w:sz w:val="28"/>
          <w:szCs w:val="28"/>
        </w:rPr>
      </w:pPr>
      <w:r>
        <w:rPr>
          <w:rFonts w:ascii="Sakkal Majalla" w:hAnsi="Sakkal Majalla" w:cs="Sakkal Majalla" w:hint="cs"/>
          <w:b/>
          <w:bCs/>
          <w:sz w:val="28"/>
          <w:szCs w:val="28"/>
          <w:rtl/>
        </w:rPr>
        <w:lastRenderedPageBreak/>
        <w:t>دراسة (</w:t>
      </w:r>
      <w:r w:rsidRPr="00581833">
        <w:rPr>
          <w:rFonts w:ascii="Sakkal Majalla" w:hAnsi="Sakkal Majalla" w:cs="Sakkal Majalla"/>
          <w:b/>
          <w:bCs/>
          <w:sz w:val="28"/>
          <w:szCs w:val="28"/>
        </w:rPr>
        <w:t>The field guide to human error investigations</w:t>
      </w:r>
      <w:r>
        <w:rPr>
          <w:rFonts w:ascii="Sakkal Majalla" w:hAnsi="Sakkal Majalla" w:cs="Sakkal Majalla" w:hint="cs"/>
          <w:b/>
          <w:bCs/>
          <w:sz w:val="28"/>
          <w:szCs w:val="28"/>
          <w:rtl/>
        </w:rPr>
        <w:t>)</w:t>
      </w:r>
    </w:p>
    <w:p w14:paraId="470F1493" w14:textId="77777777" w:rsidR="00581833" w:rsidRPr="00581833" w:rsidRDefault="00581833" w:rsidP="00581833">
      <w:pPr>
        <w:numPr>
          <w:ilvl w:val="0"/>
          <w:numId w:val="48"/>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289525C5"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يقدم الكتاب إرشادات عملية للتحقيق في الأخطاء البشرية، استنادًا إلى الخبرات العملية في تحليل الحوادث</w:t>
      </w:r>
      <w:r w:rsidRPr="00581833">
        <w:rPr>
          <w:rFonts w:ascii="Sakkal Majalla" w:hAnsi="Sakkal Majalla" w:cs="Sakkal Majalla"/>
          <w:b/>
          <w:bCs/>
          <w:sz w:val="28"/>
          <w:szCs w:val="28"/>
        </w:rPr>
        <w:t>.</w:t>
      </w:r>
    </w:p>
    <w:p w14:paraId="7CD6AC49"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يتضمن الكتاب نماذج وأدوات للتحقيق في الأخطاء البشرية، وتحديد الأسباب الجذرية للحوادث</w:t>
      </w:r>
      <w:r w:rsidRPr="00581833">
        <w:rPr>
          <w:rFonts w:ascii="Sakkal Majalla" w:hAnsi="Sakkal Majalla" w:cs="Sakkal Majalla"/>
          <w:b/>
          <w:bCs/>
          <w:sz w:val="28"/>
          <w:szCs w:val="28"/>
        </w:rPr>
        <w:t>.</w:t>
      </w:r>
    </w:p>
    <w:p w14:paraId="529C75CA"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يعتمد الكتاب على منهجية تحليل الحوادث</w:t>
      </w:r>
      <w:r w:rsidRPr="00581833">
        <w:rPr>
          <w:rFonts w:ascii="Sakkal Majalla" w:hAnsi="Sakkal Majalla" w:cs="Sakkal Majalla"/>
          <w:b/>
          <w:bCs/>
          <w:sz w:val="28"/>
          <w:szCs w:val="28"/>
        </w:rPr>
        <w:t>.</w:t>
      </w:r>
    </w:p>
    <w:p w14:paraId="575F973B" w14:textId="77777777" w:rsidR="00581833" w:rsidRPr="00581833" w:rsidRDefault="00581833" w:rsidP="00581833">
      <w:pPr>
        <w:numPr>
          <w:ilvl w:val="0"/>
          <w:numId w:val="48"/>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09398BE7"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يقدم الكتاب إرشادات عملية لتحديد العوامل المساهمة في وقوع الأخطاء البشرية</w:t>
      </w:r>
      <w:r w:rsidRPr="00581833">
        <w:rPr>
          <w:rFonts w:ascii="Sakkal Majalla" w:hAnsi="Sakkal Majalla" w:cs="Sakkal Majalla"/>
          <w:b/>
          <w:bCs/>
          <w:sz w:val="28"/>
          <w:szCs w:val="28"/>
        </w:rPr>
        <w:t>.</w:t>
      </w:r>
    </w:p>
    <w:p w14:paraId="7FB8CBBF"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يوضح الكتاب كيفية كتابة تقارير التحقيق التي تكون مفيدة في تحسين السلامة</w:t>
      </w:r>
      <w:r w:rsidRPr="00581833">
        <w:rPr>
          <w:rFonts w:ascii="Sakkal Majalla" w:hAnsi="Sakkal Majalla" w:cs="Sakkal Majalla"/>
          <w:b/>
          <w:bCs/>
          <w:sz w:val="28"/>
          <w:szCs w:val="28"/>
        </w:rPr>
        <w:t>.</w:t>
      </w:r>
    </w:p>
    <w:p w14:paraId="6F6D4C61"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يبين الكتاب كيفية جمع وتحليل البيانات الخاصة بالتحقيق</w:t>
      </w:r>
      <w:r w:rsidRPr="00581833">
        <w:rPr>
          <w:rFonts w:ascii="Sakkal Majalla" w:hAnsi="Sakkal Majalla" w:cs="Sakkal Majalla"/>
          <w:b/>
          <w:bCs/>
          <w:sz w:val="28"/>
          <w:szCs w:val="28"/>
        </w:rPr>
        <w:t>.</w:t>
      </w:r>
    </w:p>
    <w:p w14:paraId="4F1817F4" w14:textId="77777777" w:rsidR="00581833" w:rsidRPr="00581833" w:rsidRDefault="00581833" w:rsidP="00581833">
      <w:pPr>
        <w:numPr>
          <w:ilvl w:val="0"/>
          <w:numId w:val="48"/>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6A5BC913"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يوصي الكتاب بضرورة تبني نهج منهجي في التحقيق في الأخطاء البشرية، يهدف إلى تحديد الأسباب الجذرية للحوادث، وليس فقط تحديد المسؤولين</w:t>
      </w:r>
      <w:r w:rsidRPr="00581833">
        <w:rPr>
          <w:rFonts w:ascii="Sakkal Majalla" w:hAnsi="Sakkal Majalla" w:cs="Sakkal Majalla"/>
          <w:b/>
          <w:bCs/>
          <w:sz w:val="28"/>
          <w:szCs w:val="28"/>
        </w:rPr>
        <w:t>.</w:t>
      </w:r>
    </w:p>
    <w:p w14:paraId="5E3DCB25" w14:textId="77777777" w:rsidR="00581833" w:rsidRP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tl/>
        </w:rPr>
        <w:t>يوصي الكتاب بضرورة مشاركة نتائج التحقيق مع جميع العاملين، بهدف التعلم من الأخطاء ومنع تكرارها</w:t>
      </w:r>
      <w:r w:rsidRPr="00581833">
        <w:rPr>
          <w:rFonts w:ascii="Sakkal Majalla" w:hAnsi="Sakkal Majalla" w:cs="Sakkal Majalla"/>
          <w:b/>
          <w:bCs/>
          <w:sz w:val="28"/>
          <w:szCs w:val="28"/>
        </w:rPr>
        <w:t>.</w:t>
      </w:r>
    </w:p>
    <w:p w14:paraId="03A74434" w14:textId="77777777" w:rsidR="00581833" w:rsidRPr="00581833" w:rsidRDefault="00581833" w:rsidP="00581833">
      <w:pPr>
        <w:numPr>
          <w:ilvl w:val="0"/>
          <w:numId w:val="48"/>
        </w:numPr>
        <w:rPr>
          <w:rFonts w:ascii="Sakkal Majalla" w:hAnsi="Sakkal Majalla" w:cs="Sakkal Majalla"/>
          <w:b/>
          <w:bCs/>
          <w:sz w:val="28"/>
          <w:szCs w:val="28"/>
        </w:rPr>
      </w:pPr>
      <w:r w:rsidRPr="00581833">
        <w:rPr>
          <w:rFonts w:ascii="Sakkal Majalla" w:hAnsi="Sakkal Majalla" w:cs="Sakkal Majalla"/>
          <w:b/>
          <w:bCs/>
          <w:sz w:val="28"/>
          <w:szCs w:val="28"/>
          <w:rtl/>
        </w:rPr>
        <w:t>المرجع</w:t>
      </w:r>
      <w:r w:rsidRPr="00581833">
        <w:rPr>
          <w:rFonts w:ascii="Sakkal Majalla" w:hAnsi="Sakkal Majalla" w:cs="Sakkal Majalla"/>
          <w:b/>
          <w:bCs/>
          <w:sz w:val="28"/>
          <w:szCs w:val="28"/>
        </w:rPr>
        <w:t xml:space="preserve">: </w:t>
      </w:r>
    </w:p>
    <w:p w14:paraId="42F038BC" w14:textId="77777777" w:rsidR="00581833" w:rsidRDefault="00581833" w:rsidP="00581833">
      <w:pPr>
        <w:numPr>
          <w:ilvl w:val="1"/>
          <w:numId w:val="48"/>
        </w:numPr>
        <w:rPr>
          <w:rFonts w:ascii="Sakkal Majalla" w:hAnsi="Sakkal Majalla" w:cs="Sakkal Majalla"/>
          <w:b/>
          <w:bCs/>
          <w:sz w:val="28"/>
          <w:szCs w:val="28"/>
        </w:rPr>
      </w:pPr>
      <w:r w:rsidRPr="00581833">
        <w:rPr>
          <w:rFonts w:ascii="Sakkal Majalla" w:hAnsi="Sakkal Majalla" w:cs="Sakkal Majalla"/>
          <w:b/>
          <w:bCs/>
          <w:sz w:val="28"/>
          <w:szCs w:val="28"/>
        </w:rPr>
        <w:t>Dekker, S. (2002). The field guide to human error investigations. Ashgate Publishing.</w:t>
      </w:r>
    </w:p>
    <w:p w14:paraId="045BF4E1" w14:textId="77777777" w:rsidR="00AB73B7" w:rsidRDefault="00AB73B7" w:rsidP="00AB73B7">
      <w:pPr>
        <w:rPr>
          <w:rFonts w:ascii="Sakkal Majalla" w:hAnsi="Sakkal Majalla" w:cs="Sakkal Majalla"/>
          <w:b/>
          <w:bCs/>
          <w:sz w:val="28"/>
          <w:szCs w:val="28"/>
          <w:rtl/>
        </w:rPr>
      </w:pPr>
    </w:p>
    <w:p w14:paraId="3B32F6C1" w14:textId="77777777" w:rsidR="00AB73B7" w:rsidRPr="00581833" w:rsidRDefault="00AB73B7" w:rsidP="00AB73B7">
      <w:pPr>
        <w:rPr>
          <w:rFonts w:ascii="Sakkal Majalla" w:hAnsi="Sakkal Majalla" w:cs="Sakkal Majalla"/>
          <w:b/>
          <w:bCs/>
          <w:sz w:val="28"/>
          <w:szCs w:val="28"/>
        </w:rPr>
      </w:pPr>
    </w:p>
    <w:p w14:paraId="14BD66D5" w14:textId="73872731"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تقارير الهيئة العامة للطيران المدني بالمملكة العربية السعودية</w:t>
      </w:r>
      <w:r w:rsidRPr="00AB73B7">
        <w:rPr>
          <w:rFonts w:ascii="Sakkal Majalla" w:hAnsi="Sakkal Majalla" w:cs="Sakkal Majalla"/>
          <w:b/>
          <w:bCs/>
          <w:sz w:val="28"/>
          <w:szCs w:val="28"/>
        </w:rPr>
        <w:t>:</w:t>
      </w:r>
    </w:p>
    <w:p w14:paraId="411EA763" w14:textId="77777777" w:rsidR="00581833" w:rsidRPr="00581833" w:rsidRDefault="00581833" w:rsidP="00581833">
      <w:pPr>
        <w:numPr>
          <w:ilvl w:val="0"/>
          <w:numId w:val="49"/>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500848AC"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تعتمد التقارير على جمع وتحليل البيانات المتعلقة بالحوادث والوقائع الجوية التي تم تسجيلها في قطاع الطيران السعودي</w:t>
      </w:r>
      <w:r w:rsidRPr="00581833">
        <w:rPr>
          <w:rFonts w:ascii="Sakkal Majalla" w:hAnsi="Sakkal Majalla" w:cs="Sakkal Majalla"/>
          <w:b/>
          <w:bCs/>
          <w:sz w:val="28"/>
          <w:szCs w:val="28"/>
        </w:rPr>
        <w:t>.</w:t>
      </w:r>
    </w:p>
    <w:p w14:paraId="68D8C1CD"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 xml:space="preserve">يتم جمع البيانات من مصادر مختلفة، بما في ذلك تقارير الحوادث، وتحقيقات الحوادث، </w:t>
      </w:r>
      <w:proofErr w:type="gramStart"/>
      <w:r w:rsidRPr="00581833">
        <w:rPr>
          <w:rFonts w:ascii="Sakkal Majalla" w:hAnsi="Sakkal Majalla" w:cs="Sakkal Majalla"/>
          <w:b/>
          <w:bCs/>
          <w:sz w:val="28"/>
          <w:szCs w:val="28"/>
          <w:rtl/>
        </w:rPr>
        <w:t xml:space="preserve">وبيانات الرصد </w:t>
      </w:r>
      <w:proofErr w:type="gramEnd"/>
      <w:r w:rsidRPr="00581833">
        <w:rPr>
          <w:rFonts w:ascii="Sakkal Majalla" w:hAnsi="Sakkal Majalla" w:cs="Sakkal Majalla"/>
          <w:b/>
          <w:bCs/>
          <w:sz w:val="28"/>
          <w:szCs w:val="28"/>
          <w:rtl/>
        </w:rPr>
        <w:t>والمراقبة</w:t>
      </w:r>
      <w:r w:rsidRPr="00581833">
        <w:rPr>
          <w:rFonts w:ascii="Sakkal Majalla" w:hAnsi="Sakkal Majalla" w:cs="Sakkal Majalla"/>
          <w:b/>
          <w:bCs/>
          <w:sz w:val="28"/>
          <w:szCs w:val="28"/>
        </w:rPr>
        <w:t>.</w:t>
      </w:r>
    </w:p>
    <w:p w14:paraId="5E8FD513"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lastRenderedPageBreak/>
        <w:t>يتم تحليل البيانات باستخدام أساليب إحصائية وتحليلية مختلفة</w:t>
      </w:r>
      <w:r w:rsidRPr="00581833">
        <w:rPr>
          <w:rFonts w:ascii="Sakkal Majalla" w:hAnsi="Sakkal Majalla" w:cs="Sakkal Majalla"/>
          <w:b/>
          <w:bCs/>
          <w:sz w:val="28"/>
          <w:szCs w:val="28"/>
        </w:rPr>
        <w:t>.</w:t>
      </w:r>
    </w:p>
    <w:p w14:paraId="4EEE208E" w14:textId="77777777" w:rsidR="00581833" w:rsidRPr="00581833" w:rsidRDefault="00581833" w:rsidP="00581833">
      <w:pPr>
        <w:numPr>
          <w:ilvl w:val="0"/>
          <w:numId w:val="49"/>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2063BB95"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تقدم التقارير إحصائيات مفصلة حول عدد وأنواع الحوادث والوقائع الجوية التي تم تسجيلها</w:t>
      </w:r>
      <w:r w:rsidRPr="00581833">
        <w:rPr>
          <w:rFonts w:ascii="Sakkal Majalla" w:hAnsi="Sakkal Majalla" w:cs="Sakkal Majalla"/>
          <w:b/>
          <w:bCs/>
          <w:sz w:val="28"/>
          <w:szCs w:val="28"/>
        </w:rPr>
        <w:t>.</w:t>
      </w:r>
    </w:p>
    <w:p w14:paraId="2D200E5C"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تحدد التقارير المخاطر والتحديات الرئيسية التي تواجه السلامة الجوية في المملكة</w:t>
      </w:r>
      <w:r w:rsidRPr="00581833">
        <w:rPr>
          <w:rFonts w:ascii="Sakkal Majalla" w:hAnsi="Sakkal Majalla" w:cs="Sakkal Majalla"/>
          <w:b/>
          <w:bCs/>
          <w:sz w:val="28"/>
          <w:szCs w:val="28"/>
        </w:rPr>
        <w:t>.</w:t>
      </w:r>
    </w:p>
    <w:p w14:paraId="41D3A0FC"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تقدم التقارير تحليلاً للأسباب الجذرية للحوادث</w:t>
      </w:r>
      <w:r w:rsidRPr="00581833">
        <w:rPr>
          <w:rFonts w:ascii="Sakkal Majalla" w:hAnsi="Sakkal Majalla" w:cs="Sakkal Majalla"/>
          <w:b/>
          <w:bCs/>
          <w:sz w:val="28"/>
          <w:szCs w:val="28"/>
        </w:rPr>
        <w:t>.</w:t>
      </w:r>
    </w:p>
    <w:p w14:paraId="6ED3BAE9" w14:textId="77777777" w:rsidR="00581833" w:rsidRPr="00581833" w:rsidRDefault="00581833" w:rsidP="00581833">
      <w:pPr>
        <w:numPr>
          <w:ilvl w:val="0"/>
          <w:numId w:val="49"/>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4BB674E7"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 xml:space="preserve">تقدم التقارير توصيات </w:t>
      </w:r>
      <w:proofErr w:type="gramStart"/>
      <w:r w:rsidRPr="00581833">
        <w:rPr>
          <w:rFonts w:ascii="Sakkal Majalla" w:hAnsi="Sakkal Majalla" w:cs="Sakkal Majalla"/>
          <w:b/>
          <w:bCs/>
          <w:sz w:val="28"/>
          <w:szCs w:val="28"/>
          <w:rtl/>
        </w:rPr>
        <w:t>هامة</w:t>
      </w:r>
      <w:proofErr w:type="gramEnd"/>
      <w:r w:rsidRPr="00581833">
        <w:rPr>
          <w:rFonts w:ascii="Sakkal Majalla" w:hAnsi="Sakkal Majalla" w:cs="Sakkal Majalla"/>
          <w:b/>
          <w:bCs/>
          <w:sz w:val="28"/>
          <w:szCs w:val="28"/>
          <w:rtl/>
        </w:rPr>
        <w:t xml:space="preserve"> للجهات المعنية بقطاع الطيران السعودي، بهدف تحسين مستوى السلامة والوقاية من الحوادث</w:t>
      </w:r>
      <w:r w:rsidRPr="00581833">
        <w:rPr>
          <w:rFonts w:ascii="Sakkal Majalla" w:hAnsi="Sakkal Majalla" w:cs="Sakkal Majalla"/>
          <w:b/>
          <w:bCs/>
          <w:sz w:val="28"/>
          <w:szCs w:val="28"/>
        </w:rPr>
        <w:t>.</w:t>
      </w:r>
    </w:p>
    <w:p w14:paraId="31AFB04A" w14:textId="77777777" w:rsidR="00581833" w:rsidRPr="00581833" w:rsidRDefault="00581833" w:rsidP="00581833">
      <w:pPr>
        <w:numPr>
          <w:ilvl w:val="1"/>
          <w:numId w:val="49"/>
        </w:numPr>
        <w:rPr>
          <w:rFonts w:ascii="Sakkal Majalla" w:hAnsi="Sakkal Majalla" w:cs="Sakkal Majalla"/>
          <w:b/>
          <w:bCs/>
          <w:sz w:val="28"/>
          <w:szCs w:val="28"/>
        </w:rPr>
      </w:pPr>
      <w:r w:rsidRPr="00581833">
        <w:rPr>
          <w:rFonts w:ascii="Sakkal Majalla" w:hAnsi="Sakkal Majalla" w:cs="Sakkal Majalla"/>
          <w:b/>
          <w:bCs/>
          <w:sz w:val="28"/>
          <w:szCs w:val="28"/>
          <w:rtl/>
        </w:rPr>
        <w:t>تؤكد التقارير على أهمية التعاون والتنسيق بين جميع الجهات المعنية بقطاع الطيران</w:t>
      </w:r>
      <w:r w:rsidRPr="00581833">
        <w:rPr>
          <w:rFonts w:ascii="Sakkal Majalla" w:hAnsi="Sakkal Majalla" w:cs="Sakkal Majalla"/>
          <w:b/>
          <w:bCs/>
          <w:sz w:val="28"/>
          <w:szCs w:val="28"/>
        </w:rPr>
        <w:t>.</w:t>
      </w:r>
    </w:p>
    <w:p w14:paraId="3C0ACFB7" w14:textId="77777777" w:rsidR="00581833" w:rsidRPr="00581833" w:rsidRDefault="00581833" w:rsidP="00581833">
      <w:pPr>
        <w:numPr>
          <w:ilvl w:val="0"/>
          <w:numId w:val="49"/>
        </w:numPr>
        <w:rPr>
          <w:rFonts w:ascii="Sakkal Majalla" w:hAnsi="Sakkal Majalla" w:cs="Sakkal Majalla"/>
          <w:b/>
          <w:bCs/>
          <w:sz w:val="28"/>
          <w:szCs w:val="28"/>
        </w:rPr>
      </w:pPr>
      <w:r w:rsidRPr="00581833">
        <w:rPr>
          <w:rFonts w:ascii="Sakkal Majalla" w:hAnsi="Sakkal Majalla" w:cs="Sakkal Majalla"/>
          <w:b/>
          <w:bCs/>
          <w:sz w:val="28"/>
          <w:szCs w:val="28"/>
          <w:rtl/>
        </w:rPr>
        <w:t>المرجع</w:t>
      </w:r>
      <w:r w:rsidRPr="00581833">
        <w:rPr>
          <w:rFonts w:ascii="Sakkal Majalla" w:hAnsi="Sakkal Majalla" w:cs="Sakkal Majalla"/>
          <w:b/>
          <w:bCs/>
          <w:sz w:val="28"/>
          <w:szCs w:val="28"/>
        </w:rPr>
        <w:t xml:space="preserve">: </w:t>
      </w:r>
    </w:p>
    <w:p w14:paraId="491669F3" w14:textId="3C993DE8" w:rsidR="00621229" w:rsidRPr="00AB73B7" w:rsidRDefault="00581833" w:rsidP="00AB73B7">
      <w:pPr>
        <w:numPr>
          <w:ilvl w:val="1"/>
          <w:numId w:val="49"/>
        </w:numPr>
        <w:rPr>
          <w:rFonts w:ascii="Sakkal Majalla" w:hAnsi="Sakkal Majalla" w:cs="Sakkal Majalla"/>
          <w:b/>
          <w:bCs/>
          <w:sz w:val="28"/>
          <w:szCs w:val="28"/>
          <w:rtl/>
        </w:rPr>
      </w:pPr>
      <w:r w:rsidRPr="00581833">
        <w:rPr>
          <w:rFonts w:ascii="Sakkal Majalla" w:hAnsi="Sakkal Majalla" w:cs="Sakkal Majalla"/>
          <w:b/>
          <w:bCs/>
          <w:sz w:val="28"/>
          <w:szCs w:val="28"/>
          <w:rtl/>
        </w:rPr>
        <w:t>الهيئة العامة للطيران المدني. (2020). تقرير سنوي عن سلامة الطيران في المملكة العربية السعودية. الرياض: الهيئة العامة للطيران المدني</w:t>
      </w:r>
      <w:r w:rsidRPr="00581833">
        <w:rPr>
          <w:rFonts w:ascii="Sakkal Majalla" w:hAnsi="Sakkal Majalla" w:cs="Sakkal Majalla"/>
          <w:b/>
          <w:bCs/>
          <w:sz w:val="28"/>
          <w:szCs w:val="28"/>
        </w:rPr>
        <w:t>.</w:t>
      </w:r>
    </w:p>
    <w:p w14:paraId="13881A6A" w14:textId="77777777" w:rsidR="00621229" w:rsidRPr="00621229" w:rsidRDefault="00621229" w:rsidP="00D22171">
      <w:pPr>
        <w:rPr>
          <w:rFonts w:ascii="Sakkal Majalla" w:hAnsi="Sakkal Majalla" w:cs="Sakkal Majalla"/>
          <w:b/>
          <w:bCs/>
          <w:sz w:val="28"/>
          <w:szCs w:val="28"/>
          <w:rtl/>
        </w:rPr>
      </w:pPr>
    </w:p>
    <w:p w14:paraId="3A6F42E8" w14:textId="03E312F6"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فعالية برامج التدريب على السلامة في المطارات</w:t>
      </w:r>
      <w:r w:rsidRPr="00AB73B7">
        <w:rPr>
          <w:rFonts w:ascii="Sakkal Majalla" w:hAnsi="Sakkal Majalla" w:cs="Sakkal Majalla"/>
          <w:b/>
          <w:bCs/>
          <w:sz w:val="28"/>
          <w:szCs w:val="28"/>
        </w:rPr>
        <w:t>:</w:t>
      </w:r>
    </w:p>
    <w:p w14:paraId="59669559" w14:textId="77777777" w:rsidR="00581833" w:rsidRPr="00581833" w:rsidRDefault="00581833" w:rsidP="00581833">
      <w:pPr>
        <w:numPr>
          <w:ilvl w:val="0"/>
          <w:numId w:val="50"/>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4F7C53B8"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تعتمد على تحليل محتوى برامج التدريب، وتقييم طرق التدريب المستخدمة، وقياس مستوى المشاركة من العاملين</w:t>
      </w:r>
      <w:r w:rsidRPr="00581833">
        <w:rPr>
          <w:rFonts w:ascii="Sakkal Majalla" w:hAnsi="Sakkal Majalla" w:cs="Sakkal Majalla"/>
          <w:b/>
          <w:bCs/>
          <w:sz w:val="28"/>
          <w:szCs w:val="28"/>
        </w:rPr>
        <w:t>.</w:t>
      </w:r>
    </w:p>
    <w:p w14:paraId="6FA49242"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تستخدم استطلاعات الرأي والمقابلات لجمع بيانات حول تأثير التدريب على الوعي بالمخاطر وتطبيق إجراءات السلامة</w:t>
      </w:r>
      <w:r w:rsidRPr="00581833">
        <w:rPr>
          <w:rFonts w:ascii="Sakkal Majalla" w:hAnsi="Sakkal Majalla" w:cs="Sakkal Majalla"/>
          <w:b/>
          <w:bCs/>
          <w:sz w:val="28"/>
          <w:szCs w:val="28"/>
        </w:rPr>
        <w:t>.</w:t>
      </w:r>
    </w:p>
    <w:p w14:paraId="178BD4B5"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تعتمد على مقارنة معدلات الحوادث والأخطاء قبل وبعد تنفيذ برامج التدريب</w:t>
      </w:r>
      <w:r w:rsidRPr="00581833">
        <w:rPr>
          <w:rFonts w:ascii="Sakkal Majalla" w:hAnsi="Sakkal Majalla" w:cs="Sakkal Majalla"/>
          <w:b/>
          <w:bCs/>
          <w:sz w:val="28"/>
          <w:szCs w:val="28"/>
        </w:rPr>
        <w:t>.</w:t>
      </w:r>
    </w:p>
    <w:p w14:paraId="6A6BD86D" w14:textId="77777777" w:rsidR="00581833" w:rsidRPr="00581833" w:rsidRDefault="00581833" w:rsidP="00581833">
      <w:pPr>
        <w:numPr>
          <w:ilvl w:val="0"/>
          <w:numId w:val="50"/>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465AC209"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برامج التدريب الفعالة تساهم في زيادة الوعي بالمخاطر وتحسين تطبيق إجراءات السلامة</w:t>
      </w:r>
      <w:r w:rsidRPr="00581833">
        <w:rPr>
          <w:rFonts w:ascii="Sakkal Majalla" w:hAnsi="Sakkal Majalla" w:cs="Sakkal Majalla"/>
          <w:b/>
          <w:bCs/>
          <w:sz w:val="28"/>
          <w:szCs w:val="28"/>
        </w:rPr>
        <w:t>.</w:t>
      </w:r>
    </w:p>
    <w:p w14:paraId="22D2B773"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أظهرت الدراسات أن التدريب على المحاكاة والتدريب العملي له تأثير أكبر من التدريب النظري</w:t>
      </w:r>
      <w:r w:rsidRPr="00581833">
        <w:rPr>
          <w:rFonts w:ascii="Sakkal Majalla" w:hAnsi="Sakkal Majalla" w:cs="Sakkal Majalla"/>
          <w:b/>
          <w:bCs/>
          <w:sz w:val="28"/>
          <w:szCs w:val="28"/>
        </w:rPr>
        <w:t>.</w:t>
      </w:r>
    </w:p>
    <w:p w14:paraId="08D48B00"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lastRenderedPageBreak/>
        <w:t>أثبتت الدراسات أن التدريب المستمر والتحديث المنتظم للبرامج التدريبية ضروري للحفاظ على مستوى عالٍ من السلامة</w:t>
      </w:r>
      <w:r w:rsidRPr="00581833">
        <w:rPr>
          <w:rFonts w:ascii="Sakkal Majalla" w:hAnsi="Sakkal Majalla" w:cs="Sakkal Majalla"/>
          <w:b/>
          <w:bCs/>
          <w:sz w:val="28"/>
          <w:szCs w:val="28"/>
        </w:rPr>
        <w:t>.</w:t>
      </w:r>
    </w:p>
    <w:p w14:paraId="5CE538C5" w14:textId="77777777" w:rsidR="00581833" w:rsidRPr="00581833" w:rsidRDefault="00581833" w:rsidP="00581833">
      <w:pPr>
        <w:numPr>
          <w:ilvl w:val="0"/>
          <w:numId w:val="50"/>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60BFB921"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توصي بتطوير برامج تدريبية تركز على التدريب العملي والمحاكاة</w:t>
      </w:r>
      <w:r w:rsidRPr="00581833">
        <w:rPr>
          <w:rFonts w:ascii="Sakkal Majalla" w:hAnsi="Sakkal Majalla" w:cs="Sakkal Majalla"/>
          <w:b/>
          <w:bCs/>
          <w:sz w:val="28"/>
          <w:szCs w:val="28"/>
        </w:rPr>
        <w:t>.</w:t>
      </w:r>
    </w:p>
    <w:p w14:paraId="362DFF7B"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توصي بتحديث البرامج التدريبية بشكل دوري لمواكبة التطورات في مجال السلامة</w:t>
      </w:r>
      <w:r w:rsidRPr="00581833">
        <w:rPr>
          <w:rFonts w:ascii="Sakkal Majalla" w:hAnsi="Sakkal Majalla" w:cs="Sakkal Majalla"/>
          <w:b/>
          <w:bCs/>
          <w:sz w:val="28"/>
          <w:szCs w:val="28"/>
        </w:rPr>
        <w:t>.</w:t>
      </w:r>
    </w:p>
    <w:p w14:paraId="1DAED905"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tl/>
        </w:rPr>
        <w:t>توصي بتقييم فعالية برامج التدريب بشكل مستمر وتعديلها بناءً على النتائج</w:t>
      </w:r>
      <w:r w:rsidRPr="00581833">
        <w:rPr>
          <w:rFonts w:ascii="Sakkal Majalla" w:hAnsi="Sakkal Majalla" w:cs="Sakkal Majalla"/>
          <w:b/>
          <w:bCs/>
          <w:sz w:val="28"/>
          <w:szCs w:val="28"/>
        </w:rPr>
        <w:t>.</w:t>
      </w:r>
    </w:p>
    <w:p w14:paraId="57C8454B" w14:textId="77777777" w:rsidR="00581833" w:rsidRPr="00581833" w:rsidRDefault="00581833" w:rsidP="00581833">
      <w:pPr>
        <w:numPr>
          <w:ilvl w:val="0"/>
          <w:numId w:val="50"/>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39173C17" w14:textId="77777777" w:rsidR="00581833" w:rsidRP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Pr>
        <w:t>ICAO. (2018). Training and Qualification Manual (Doc 9683). Montreal: ICAO.</w:t>
      </w:r>
    </w:p>
    <w:p w14:paraId="4B692322" w14:textId="77777777" w:rsidR="00581833" w:rsidRDefault="00581833" w:rsidP="00581833">
      <w:pPr>
        <w:numPr>
          <w:ilvl w:val="1"/>
          <w:numId w:val="50"/>
        </w:numPr>
        <w:rPr>
          <w:rFonts w:ascii="Sakkal Majalla" w:hAnsi="Sakkal Majalla" w:cs="Sakkal Majalla"/>
          <w:b/>
          <w:bCs/>
          <w:sz w:val="28"/>
          <w:szCs w:val="28"/>
        </w:rPr>
      </w:pPr>
      <w:r w:rsidRPr="00581833">
        <w:rPr>
          <w:rFonts w:ascii="Sakkal Majalla" w:hAnsi="Sakkal Majalla" w:cs="Sakkal Majalla"/>
          <w:b/>
          <w:bCs/>
          <w:sz w:val="28"/>
          <w:szCs w:val="28"/>
        </w:rPr>
        <w:t xml:space="preserve">Ashleigh Merritt, Steven </w:t>
      </w:r>
      <w:proofErr w:type="gramStart"/>
      <w:r w:rsidRPr="00581833">
        <w:rPr>
          <w:rFonts w:ascii="Sakkal Majalla" w:hAnsi="Sakkal Majalla" w:cs="Sakkal Majalla"/>
          <w:b/>
          <w:bCs/>
          <w:sz w:val="28"/>
          <w:szCs w:val="28"/>
        </w:rPr>
        <w:t>Shorrock.(</w:t>
      </w:r>
      <w:proofErr w:type="gramEnd"/>
      <w:r w:rsidRPr="00581833">
        <w:rPr>
          <w:rFonts w:ascii="Sakkal Majalla" w:hAnsi="Sakkal Majalla" w:cs="Sakkal Majalla"/>
          <w:b/>
          <w:bCs/>
          <w:sz w:val="28"/>
          <w:szCs w:val="28"/>
        </w:rPr>
        <w:t>2021). Safety training in aviation. Elsevier.</w:t>
      </w:r>
    </w:p>
    <w:p w14:paraId="0395FCE5" w14:textId="77777777" w:rsidR="00AB73B7" w:rsidRPr="00581833" w:rsidRDefault="00AB73B7" w:rsidP="00AB73B7">
      <w:pPr>
        <w:ind w:left="1440"/>
        <w:rPr>
          <w:rFonts w:ascii="Sakkal Majalla" w:hAnsi="Sakkal Majalla" w:cs="Sakkal Majalla"/>
          <w:b/>
          <w:bCs/>
          <w:sz w:val="28"/>
          <w:szCs w:val="28"/>
        </w:rPr>
      </w:pPr>
    </w:p>
    <w:p w14:paraId="1B75B4F5" w14:textId="3F706087"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t xml:space="preserve"> </w:t>
      </w:r>
      <w:r w:rsidRPr="00AB73B7">
        <w:rPr>
          <w:rFonts w:ascii="Sakkal Majalla" w:hAnsi="Sakkal Majalla" w:cs="Sakkal Majalla"/>
          <w:b/>
          <w:bCs/>
          <w:sz w:val="28"/>
          <w:szCs w:val="28"/>
          <w:rtl/>
        </w:rPr>
        <w:t>دراسات حول استخدام التكنولوجيا لتعزيز السلامة في المطارات</w:t>
      </w:r>
      <w:r w:rsidRPr="00AB73B7">
        <w:rPr>
          <w:rFonts w:ascii="Sakkal Majalla" w:hAnsi="Sakkal Majalla" w:cs="Sakkal Majalla"/>
          <w:b/>
          <w:bCs/>
          <w:sz w:val="28"/>
          <w:szCs w:val="28"/>
        </w:rPr>
        <w:t>:</w:t>
      </w:r>
    </w:p>
    <w:p w14:paraId="0DABDA2C" w14:textId="77777777" w:rsidR="00581833" w:rsidRPr="00581833" w:rsidRDefault="00581833" w:rsidP="00581833">
      <w:pPr>
        <w:numPr>
          <w:ilvl w:val="0"/>
          <w:numId w:val="51"/>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14DD822F"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تعتمد على تحليل الأنظمة التكنولوجية المستخدمة في المطارات، مثل أنظمة المراقبة والذكاء الاصطناعي</w:t>
      </w:r>
      <w:r w:rsidRPr="00581833">
        <w:rPr>
          <w:rFonts w:ascii="Sakkal Majalla" w:hAnsi="Sakkal Majalla" w:cs="Sakkal Majalla"/>
          <w:b/>
          <w:bCs/>
          <w:sz w:val="28"/>
          <w:szCs w:val="28"/>
        </w:rPr>
        <w:t>.</w:t>
      </w:r>
    </w:p>
    <w:p w14:paraId="10D80165"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تستخدم دراسات الحالة وتحليل البيانات لتقييم تأثير التكنولوجيا على تقليل الأخطاء البشرية وتحسين إدارة الحشود</w:t>
      </w:r>
      <w:r w:rsidRPr="00581833">
        <w:rPr>
          <w:rFonts w:ascii="Sakkal Majalla" w:hAnsi="Sakkal Majalla" w:cs="Sakkal Majalla"/>
          <w:b/>
          <w:bCs/>
          <w:sz w:val="28"/>
          <w:szCs w:val="28"/>
        </w:rPr>
        <w:t>.</w:t>
      </w:r>
    </w:p>
    <w:p w14:paraId="49BA3BA2"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تعتمد على دراسة التقارير الصادرة من الشركات المصنعة للأجهزة التقنية المستخدمة في الطيران</w:t>
      </w:r>
      <w:r w:rsidRPr="00581833">
        <w:rPr>
          <w:rFonts w:ascii="Sakkal Majalla" w:hAnsi="Sakkal Majalla" w:cs="Sakkal Majalla"/>
          <w:b/>
          <w:bCs/>
          <w:sz w:val="28"/>
          <w:szCs w:val="28"/>
        </w:rPr>
        <w:t>.</w:t>
      </w:r>
    </w:p>
    <w:p w14:paraId="088E9BAF" w14:textId="77777777" w:rsidR="00581833" w:rsidRPr="00581833" w:rsidRDefault="00581833" w:rsidP="00581833">
      <w:pPr>
        <w:numPr>
          <w:ilvl w:val="0"/>
          <w:numId w:val="51"/>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61F73647"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التكنولوجيا تساهم في تحسين السلامة من خلال تقليل الأخطاء البشرية وتحسين إدارة الحشود</w:t>
      </w:r>
      <w:r w:rsidRPr="00581833">
        <w:rPr>
          <w:rFonts w:ascii="Sakkal Majalla" w:hAnsi="Sakkal Majalla" w:cs="Sakkal Majalla"/>
          <w:b/>
          <w:bCs/>
          <w:sz w:val="28"/>
          <w:szCs w:val="28"/>
        </w:rPr>
        <w:t>.</w:t>
      </w:r>
    </w:p>
    <w:p w14:paraId="63EA3A5A"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أظهرت الدراسات أن أنظمة المراقبة والذكاء الاصطناعي يمكن أن تساعد في اكتشاف المخاطر المحتملة ومنع الحوادث</w:t>
      </w:r>
      <w:r w:rsidRPr="00581833">
        <w:rPr>
          <w:rFonts w:ascii="Sakkal Majalla" w:hAnsi="Sakkal Majalla" w:cs="Sakkal Majalla"/>
          <w:b/>
          <w:bCs/>
          <w:sz w:val="28"/>
          <w:szCs w:val="28"/>
        </w:rPr>
        <w:t>.</w:t>
      </w:r>
    </w:p>
    <w:p w14:paraId="2BCD7280"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الي انه يجب ان يكون هناك مواكبه للتطور التكنولوجي</w:t>
      </w:r>
      <w:r w:rsidRPr="00581833">
        <w:rPr>
          <w:rFonts w:ascii="Sakkal Majalla" w:hAnsi="Sakkal Majalla" w:cs="Sakkal Majalla"/>
          <w:b/>
          <w:bCs/>
          <w:sz w:val="28"/>
          <w:szCs w:val="28"/>
        </w:rPr>
        <w:t>.</w:t>
      </w:r>
    </w:p>
    <w:p w14:paraId="03AE703F" w14:textId="77777777" w:rsidR="00581833" w:rsidRPr="00581833" w:rsidRDefault="00581833" w:rsidP="00581833">
      <w:pPr>
        <w:numPr>
          <w:ilvl w:val="0"/>
          <w:numId w:val="51"/>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5614C8E6"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توصي بتوسيع استخدام التكنولوجيا في المطارات لتحسين السلامة</w:t>
      </w:r>
      <w:r w:rsidRPr="00581833">
        <w:rPr>
          <w:rFonts w:ascii="Sakkal Majalla" w:hAnsi="Sakkal Majalla" w:cs="Sakkal Majalla"/>
          <w:b/>
          <w:bCs/>
          <w:sz w:val="28"/>
          <w:szCs w:val="28"/>
        </w:rPr>
        <w:t>.</w:t>
      </w:r>
    </w:p>
    <w:p w14:paraId="766BF93E"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lastRenderedPageBreak/>
        <w:t>توصي بتطوير أنظمة تكنولوجية متكاملة تربط بين مختلف جوانب العمليات في المطارات</w:t>
      </w:r>
      <w:r w:rsidRPr="00581833">
        <w:rPr>
          <w:rFonts w:ascii="Sakkal Majalla" w:hAnsi="Sakkal Majalla" w:cs="Sakkal Majalla"/>
          <w:b/>
          <w:bCs/>
          <w:sz w:val="28"/>
          <w:szCs w:val="28"/>
        </w:rPr>
        <w:t>.</w:t>
      </w:r>
    </w:p>
    <w:p w14:paraId="2745A9A0"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tl/>
        </w:rPr>
        <w:t>توصي بتدريب العاملين على استخدام التقنيات الحديثة</w:t>
      </w:r>
      <w:r w:rsidRPr="00581833">
        <w:rPr>
          <w:rFonts w:ascii="Sakkal Majalla" w:hAnsi="Sakkal Majalla" w:cs="Sakkal Majalla"/>
          <w:b/>
          <w:bCs/>
          <w:sz w:val="28"/>
          <w:szCs w:val="28"/>
        </w:rPr>
        <w:t>.</w:t>
      </w:r>
    </w:p>
    <w:p w14:paraId="36891A65" w14:textId="77777777" w:rsidR="00581833" w:rsidRPr="00581833" w:rsidRDefault="00581833" w:rsidP="00581833">
      <w:pPr>
        <w:numPr>
          <w:ilvl w:val="0"/>
          <w:numId w:val="51"/>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44C6622B" w14:textId="77777777" w:rsidR="00581833" w:rsidRPr="00581833" w:rsidRDefault="00581833" w:rsidP="00581833">
      <w:pPr>
        <w:numPr>
          <w:ilvl w:val="1"/>
          <w:numId w:val="51"/>
        </w:numPr>
        <w:rPr>
          <w:rFonts w:ascii="Sakkal Majalla" w:hAnsi="Sakkal Majalla" w:cs="Sakkal Majalla"/>
          <w:b/>
          <w:bCs/>
          <w:sz w:val="28"/>
          <w:szCs w:val="28"/>
        </w:rPr>
      </w:pPr>
      <w:r w:rsidRPr="00581833">
        <w:rPr>
          <w:rFonts w:ascii="Sakkal Majalla" w:hAnsi="Sakkal Majalla" w:cs="Sakkal Majalla"/>
          <w:b/>
          <w:bCs/>
          <w:sz w:val="28"/>
          <w:szCs w:val="28"/>
        </w:rPr>
        <w:t xml:space="preserve">Graham Braithwaite, David </w:t>
      </w:r>
      <w:proofErr w:type="gramStart"/>
      <w:r w:rsidRPr="00581833">
        <w:rPr>
          <w:rFonts w:ascii="Sakkal Majalla" w:hAnsi="Sakkal Majalla" w:cs="Sakkal Majalla"/>
          <w:b/>
          <w:bCs/>
          <w:sz w:val="28"/>
          <w:szCs w:val="28"/>
        </w:rPr>
        <w:t>Blowers.(</w:t>
      </w:r>
      <w:proofErr w:type="gramEnd"/>
      <w:r w:rsidRPr="00581833">
        <w:rPr>
          <w:rFonts w:ascii="Sakkal Majalla" w:hAnsi="Sakkal Majalla" w:cs="Sakkal Majalla"/>
          <w:b/>
          <w:bCs/>
          <w:sz w:val="28"/>
          <w:szCs w:val="28"/>
        </w:rPr>
        <w:t>2018). Aviation Security Technology. Routledge.</w:t>
      </w:r>
    </w:p>
    <w:p w14:paraId="09B0DE6C" w14:textId="77777777" w:rsidR="00581833" w:rsidRDefault="00581833" w:rsidP="00581833">
      <w:pPr>
        <w:numPr>
          <w:ilvl w:val="1"/>
          <w:numId w:val="51"/>
        </w:numPr>
        <w:rPr>
          <w:rFonts w:ascii="Sakkal Majalla" w:hAnsi="Sakkal Majalla" w:cs="Sakkal Majalla"/>
          <w:b/>
          <w:bCs/>
          <w:sz w:val="28"/>
          <w:szCs w:val="28"/>
        </w:rPr>
      </w:pPr>
      <w:proofErr w:type="gramStart"/>
      <w:r w:rsidRPr="00581833">
        <w:rPr>
          <w:rFonts w:ascii="Sakkal Majalla" w:hAnsi="Sakkal Majalla" w:cs="Sakkal Majalla"/>
          <w:b/>
          <w:bCs/>
          <w:sz w:val="28"/>
          <w:szCs w:val="28"/>
        </w:rPr>
        <w:t>FAA.(</w:t>
      </w:r>
      <w:proofErr w:type="gramEnd"/>
      <w:r w:rsidRPr="00581833">
        <w:rPr>
          <w:rFonts w:ascii="Sakkal Majalla" w:hAnsi="Sakkal Majalla" w:cs="Sakkal Majalla"/>
          <w:b/>
          <w:bCs/>
          <w:sz w:val="28"/>
          <w:szCs w:val="28"/>
        </w:rPr>
        <w:t>2020). The use of technology to improve airport safety.</w:t>
      </w:r>
    </w:p>
    <w:p w14:paraId="4D66B2B4" w14:textId="77777777" w:rsidR="00AB73B7" w:rsidRPr="00581833" w:rsidRDefault="00AB73B7" w:rsidP="00AB73B7">
      <w:pPr>
        <w:ind w:left="1440"/>
        <w:rPr>
          <w:rFonts w:ascii="Sakkal Majalla" w:hAnsi="Sakkal Majalla" w:cs="Sakkal Majalla"/>
          <w:b/>
          <w:bCs/>
          <w:sz w:val="28"/>
          <w:szCs w:val="28"/>
        </w:rPr>
      </w:pPr>
    </w:p>
    <w:p w14:paraId="61517DB2" w14:textId="6CA1076D"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تأثير ثقافة السلامة على أداء شركات الطيران</w:t>
      </w:r>
      <w:r w:rsidRPr="00AB73B7">
        <w:rPr>
          <w:rFonts w:ascii="Sakkal Majalla" w:hAnsi="Sakkal Majalla" w:cs="Sakkal Majalla"/>
          <w:b/>
          <w:bCs/>
          <w:sz w:val="28"/>
          <w:szCs w:val="28"/>
        </w:rPr>
        <w:t>:</w:t>
      </w:r>
    </w:p>
    <w:p w14:paraId="0E4FF2CE" w14:textId="77777777" w:rsidR="00581833" w:rsidRPr="00581833" w:rsidRDefault="00581833" w:rsidP="00581833">
      <w:pPr>
        <w:numPr>
          <w:ilvl w:val="0"/>
          <w:numId w:val="52"/>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2C2273D9"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تعتمد على تحليل استطلاعات الرأي والمقابلات لتقييم ثقافة السلامة في شركات الطيران</w:t>
      </w:r>
      <w:r w:rsidRPr="00581833">
        <w:rPr>
          <w:rFonts w:ascii="Sakkal Majalla" w:hAnsi="Sakkal Majalla" w:cs="Sakkal Majalla"/>
          <w:b/>
          <w:bCs/>
          <w:sz w:val="28"/>
          <w:szCs w:val="28"/>
        </w:rPr>
        <w:t>.</w:t>
      </w:r>
    </w:p>
    <w:p w14:paraId="40C30959"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تستخدم تحليل البيانات المالية ومعدلات الحوادث لتقييم تأثير ثقافة السلامة على الأداء</w:t>
      </w:r>
      <w:r w:rsidRPr="00581833">
        <w:rPr>
          <w:rFonts w:ascii="Sakkal Majalla" w:hAnsi="Sakkal Majalla" w:cs="Sakkal Majalla"/>
          <w:b/>
          <w:bCs/>
          <w:sz w:val="28"/>
          <w:szCs w:val="28"/>
        </w:rPr>
        <w:t>.</w:t>
      </w:r>
    </w:p>
    <w:p w14:paraId="154A7A0B"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تعتمد على دراسة التقارير الصادرة من شركات الطيران</w:t>
      </w:r>
      <w:r w:rsidRPr="00581833">
        <w:rPr>
          <w:rFonts w:ascii="Sakkal Majalla" w:hAnsi="Sakkal Majalla" w:cs="Sakkal Majalla"/>
          <w:b/>
          <w:bCs/>
          <w:sz w:val="28"/>
          <w:szCs w:val="28"/>
        </w:rPr>
        <w:t>.</w:t>
      </w:r>
    </w:p>
    <w:p w14:paraId="6538C240" w14:textId="77777777" w:rsidR="00581833" w:rsidRPr="00581833" w:rsidRDefault="00581833" w:rsidP="00581833">
      <w:pPr>
        <w:numPr>
          <w:ilvl w:val="0"/>
          <w:numId w:val="52"/>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4D80EB50"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ثقافة السلامة القوية ترتبط بتحسين الأداء المالي وتقليل الحوادث</w:t>
      </w:r>
      <w:r w:rsidRPr="00581833">
        <w:rPr>
          <w:rFonts w:ascii="Sakkal Majalla" w:hAnsi="Sakkal Majalla" w:cs="Sakkal Majalla"/>
          <w:b/>
          <w:bCs/>
          <w:sz w:val="28"/>
          <w:szCs w:val="28"/>
        </w:rPr>
        <w:t>.</w:t>
      </w:r>
    </w:p>
    <w:p w14:paraId="65D042A3"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أظهرت الدراسات أن القيادة والإدارة تلعبان دورًا حاسمًا في بناء ثقافة السلامة</w:t>
      </w:r>
      <w:r w:rsidRPr="00581833">
        <w:rPr>
          <w:rFonts w:ascii="Sakkal Majalla" w:hAnsi="Sakkal Majalla" w:cs="Sakkal Majalla"/>
          <w:b/>
          <w:bCs/>
          <w:sz w:val="28"/>
          <w:szCs w:val="28"/>
        </w:rPr>
        <w:t>.</w:t>
      </w:r>
    </w:p>
    <w:p w14:paraId="01995A9C"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الي ان هناك علاقة طردية بين ثقافة السلامة وجودة الأداء</w:t>
      </w:r>
      <w:r w:rsidRPr="00581833">
        <w:rPr>
          <w:rFonts w:ascii="Sakkal Majalla" w:hAnsi="Sakkal Majalla" w:cs="Sakkal Majalla"/>
          <w:b/>
          <w:bCs/>
          <w:sz w:val="28"/>
          <w:szCs w:val="28"/>
        </w:rPr>
        <w:t>.</w:t>
      </w:r>
    </w:p>
    <w:p w14:paraId="7335BBA8" w14:textId="77777777" w:rsidR="00581833" w:rsidRPr="00581833" w:rsidRDefault="00581833" w:rsidP="00581833">
      <w:pPr>
        <w:numPr>
          <w:ilvl w:val="0"/>
          <w:numId w:val="52"/>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6F6D0395"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توصي شركات الطيران بالاستثمار في بناء ثقافة سلامة قوية</w:t>
      </w:r>
      <w:r w:rsidRPr="00581833">
        <w:rPr>
          <w:rFonts w:ascii="Sakkal Majalla" w:hAnsi="Sakkal Majalla" w:cs="Sakkal Majalla"/>
          <w:b/>
          <w:bCs/>
          <w:sz w:val="28"/>
          <w:szCs w:val="28"/>
        </w:rPr>
        <w:t>.</w:t>
      </w:r>
    </w:p>
    <w:p w14:paraId="442F518E"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توصي بتطوير برامج تدريبية تهدف إلى تعزيز ثقافة السلامة بين العاملين</w:t>
      </w:r>
      <w:r w:rsidRPr="00581833">
        <w:rPr>
          <w:rFonts w:ascii="Sakkal Majalla" w:hAnsi="Sakkal Majalla" w:cs="Sakkal Majalla"/>
          <w:b/>
          <w:bCs/>
          <w:sz w:val="28"/>
          <w:szCs w:val="28"/>
        </w:rPr>
        <w:t>.</w:t>
      </w:r>
    </w:p>
    <w:p w14:paraId="66589A1D"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tl/>
        </w:rPr>
        <w:t>توصي بتشجيع العاملين على الإبلاغ عن المخاطر والأخطاء</w:t>
      </w:r>
      <w:r w:rsidRPr="00581833">
        <w:rPr>
          <w:rFonts w:ascii="Sakkal Majalla" w:hAnsi="Sakkal Majalla" w:cs="Sakkal Majalla"/>
          <w:b/>
          <w:bCs/>
          <w:sz w:val="28"/>
          <w:szCs w:val="28"/>
        </w:rPr>
        <w:t>.</w:t>
      </w:r>
    </w:p>
    <w:p w14:paraId="701D2918" w14:textId="77777777" w:rsidR="00581833" w:rsidRPr="00581833" w:rsidRDefault="00581833" w:rsidP="00581833">
      <w:pPr>
        <w:numPr>
          <w:ilvl w:val="0"/>
          <w:numId w:val="52"/>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29BE6067" w14:textId="77777777" w:rsidR="00581833" w:rsidRP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Pr>
        <w:t>Al-Otaibi, A. (2018). The impact of safety culture on aviation safety performance: A case study of Saudi Arabian Airlines. [Journal of Air Transport Management, Volume 70].</w:t>
      </w:r>
    </w:p>
    <w:p w14:paraId="07850B70" w14:textId="77777777" w:rsidR="00581833" w:rsidRDefault="00581833" w:rsidP="00581833">
      <w:pPr>
        <w:numPr>
          <w:ilvl w:val="1"/>
          <w:numId w:val="52"/>
        </w:numPr>
        <w:rPr>
          <w:rFonts w:ascii="Sakkal Majalla" w:hAnsi="Sakkal Majalla" w:cs="Sakkal Majalla"/>
          <w:b/>
          <w:bCs/>
          <w:sz w:val="28"/>
          <w:szCs w:val="28"/>
        </w:rPr>
      </w:pPr>
      <w:r w:rsidRPr="00581833">
        <w:rPr>
          <w:rFonts w:ascii="Sakkal Majalla" w:hAnsi="Sakkal Majalla" w:cs="Sakkal Majalla"/>
          <w:b/>
          <w:bCs/>
          <w:sz w:val="28"/>
          <w:szCs w:val="28"/>
        </w:rPr>
        <w:t xml:space="preserve">Patrick </w:t>
      </w:r>
      <w:proofErr w:type="gramStart"/>
      <w:r w:rsidRPr="00581833">
        <w:rPr>
          <w:rFonts w:ascii="Sakkal Majalla" w:hAnsi="Sakkal Majalla" w:cs="Sakkal Majalla"/>
          <w:b/>
          <w:bCs/>
          <w:sz w:val="28"/>
          <w:szCs w:val="28"/>
        </w:rPr>
        <w:t>Hudson.(</w:t>
      </w:r>
      <w:proofErr w:type="gramEnd"/>
      <w:r w:rsidRPr="00581833">
        <w:rPr>
          <w:rFonts w:ascii="Sakkal Majalla" w:hAnsi="Sakkal Majalla" w:cs="Sakkal Majalla"/>
          <w:b/>
          <w:bCs/>
          <w:sz w:val="28"/>
          <w:szCs w:val="28"/>
        </w:rPr>
        <w:t>2007). Implementing a safety culture. Elsevier.</w:t>
      </w:r>
    </w:p>
    <w:p w14:paraId="46AEB4D2" w14:textId="77777777" w:rsidR="00AB73B7" w:rsidRPr="00581833" w:rsidRDefault="00AB73B7" w:rsidP="00AB73B7">
      <w:pPr>
        <w:ind w:left="1440"/>
        <w:rPr>
          <w:rFonts w:ascii="Sakkal Majalla" w:hAnsi="Sakkal Majalla" w:cs="Sakkal Majalla"/>
          <w:b/>
          <w:bCs/>
          <w:sz w:val="28"/>
          <w:szCs w:val="28"/>
        </w:rPr>
      </w:pPr>
    </w:p>
    <w:p w14:paraId="16148E1F" w14:textId="171E34EF"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إدارة المخاطر في الخدمات الأرضية</w:t>
      </w:r>
      <w:r w:rsidRPr="00AB73B7">
        <w:rPr>
          <w:rFonts w:ascii="Sakkal Majalla" w:hAnsi="Sakkal Majalla" w:cs="Sakkal Majalla"/>
          <w:b/>
          <w:bCs/>
          <w:sz w:val="28"/>
          <w:szCs w:val="28"/>
        </w:rPr>
        <w:t>:</w:t>
      </w:r>
    </w:p>
    <w:p w14:paraId="2D9D0B36" w14:textId="77777777" w:rsidR="00581833" w:rsidRPr="00581833" w:rsidRDefault="00581833" w:rsidP="00581833">
      <w:pPr>
        <w:numPr>
          <w:ilvl w:val="0"/>
          <w:numId w:val="53"/>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7CC3E92F"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 xml:space="preserve">تعتمد على تحليل المخاطر المحتملة في العمليات الأرضية، مثل </w:t>
      </w:r>
      <w:proofErr w:type="gramStart"/>
      <w:r w:rsidRPr="00581833">
        <w:rPr>
          <w:rFonts w:ascii="Sakkal Majalla" w:hAnsi="Sakkal Majalla" w:cs="Sakkal Majalla"/>
          <w:b/>
          <w:bCs/>
          <w:sz w:val="28"/>
          <w:szCs w:val="28"/>
          <w:rtl/>
        </w:rPr>
        <w:t>مخاطر</w:t>
      </w:r>
      <w:proofErr w:type="gramEnd"/>
      <w:r w:rsidRPr="00581833">
        <w:rPr>
          <w:rFonts w:ascii="Sakkal Majalla" w:hAnsi="Sakkal Majalla" w:cs="Sakkal Majalla"/>
          <w:b/>
          <w:bCs/>
          <w:sz w:val="28"/>
          <w:szCs w:val="28"/>
          <w:rtl/>
        </w:rPr>
        <w:t xml:space="preserve"> المعدات ومخاطر الطقس</w:t>
      </w:r>
      <w:r w:rsidRPr="00581833">
        <w:rPr>
          <w:rFonts w:ascii="Sakkal Majalla" w:hAnsi="Sakkal Majalla" w:cs="Sakkal Majalla"/>
          <w:b/>
          <w:bCs/>
          <w:sz w:val="28"/>
          <w:szCs w:val="28"/>
        </w:rPr>
        <w:t>.</w:t>
      </w:r>
    </w:p>
    <w:p w14:paraId="02D5B6B9"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تستخدم تحليل البيانات الإحصائية وتقييمات المخاطر لتقييم فعالية أنظمة إدارة المخاطر</w:t>
      </w:r>
      <w:r w:rsidRPr="00581833">
        <w:rPr>
          <w:rFonts w:ascii="Sakkal Majalla" w:hAnsi="Sakkal Majalla" w:cs="Sakkal Majalla"/>
          <w:b/>
          <w:bCs/>
          <w:sz w:val="28"/>
          <w:szCs w:val="28"/>
        </w:rPr>
        <w:t>.</w:t>
      </w:r>
    </w:p>
    <w:p w14:paraId="5BCF9A6B"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 xml:space="preserve">تعتمد </w:t>
      </w:r>
      <w:proofErr w:type="gramStart"/>
      <w:r w:rsidRPr="00581833">
        <w:rPr>
          <w:rFonts w:ascii="Sakkal Majalla" w:hAnsi="Sakkal Majalla" w:cs="Sakkal Majalla"/>
          <w:b/>
          <w:bCs/>
          <w:sz w:val="28"/>
          <w:szCs w:val="28"/>
          <w:rtl/>
        </w:rPr>
        <w:t>علي</w:t>
      </w:r>
      <w:proofErr w:type="gramEnd"/>
      <w:r w:rsidRPr="00581833">
        <w:rPr>
          <w:rFonts w:ascii="Sakkal Majalla" w:hAnsi="Sakkal Majalla" w:cs="Sakkal Majalla"/>
          <w:b/>
          <w:bCs/>
          <w:sz w:val="28"/>
          <w:szCs w:val="28"/>
          <w:rtl/>
        </w:rPr>
        <w:t xml:space="preserve"> دراسة التقارير الصادرة من شركات الخدمات الأرضية</w:t>
      </w:r>
      <w:r w:rsidRPr="00581833">
        <w:rPr>
          <w:rFonts w:ascii="Sakkal Majalla" w:hAnsi="Sakkal Majalla" w:cs="Sakkal Majalla"/>
          <w:b/>
          <w:bCs/>
          <w:sz w:val="28"/>
          <w:szCs w:val="28"/>
        </w:rPr>
        <w:t>.</w:t>
      </w:r>
    </w:p>
    <w:p w14:paraId="4663D217" w14:textId="77777777" w:rsidR="00581833" w:rsidRPr="00581833" w:rsidRDefault="00581833" w:rsidP="00581833">
      <w:pPr>
        <w:numPr>
          <w:ilvl w:val="0"/>
          <w:numId w:val="53"/>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7E7F9751"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أنظمة إدارة المخاطر الفعالة تساهم في تقليل الحوادث والإصابات في العمليات الأرضية</w:t>
      </w:r>
      <w:r w:rsidRPr="00581833">
        <w:rPr>
          <w:rFonts w:ascii="Sakkal Majalla" w:hAnsi="Sakkal Majalla" w:cs="Sakkal Majalla"/>
          <w:b/>
          <w:bCs/>
          <w:sz w:val="28"/>
          <w:szCs w:val="28"/>
        </w:rPr>
        <w:t>.</w:t>
      </w:r>
    </w:p>
    <w:p w14:paraId="7FDCEBE4"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أظهرت الدراسات أن تحديد المخاطر وتقييمها بشكل دوري ضروري لتطوير أنظمة إدارة المخاطر الفعالة</w:t>
      </w:r>
      <w:r w:rsidRPr="00581833">
        <w:rPr>
          <w:rFonts w:ascii="Sakkal Majalla" w:hAnsi="Sakkal Majalla" w:cs="Sakkal Majalla"/>
          <w:b/>
          <w:bCs/>
          <w:sz w:val="28"/>
          <w:szCs w:val="28"/>
        </w:rPr>
        <w:t>.</w:t>
      </w:r>
    </w:p>
    <w:p w14:paraId="59529891"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الي انه يجب ان يكون هناك تحليل وتقييم مستمر للمخاطر</w:t>
      </w:r>
      <w:r w:rsidRPr="00581833">
        <w:rPr>
          <w:rFonts w:ascii="Sakkal Majalla" w:hAnsi="Sakkal Majalla" w:cs="Sakkal Majalla"/>
          <w:b/>
          <w:bCs/>
          <w:sz w:val="28"/>
          <w:szCs w:val="28"/>
        </w:rPr>
        <w:t>.</w:t>
      </w:r>
    </w:p>
    <w:p w14:paraId="50B3CD90" w14:textId="77777777" w:rsidR="00581833" w:rsidRPr="00581833" w:rsidRDefault="00581833" w:rsidP="00581833">
      <w:pPr>
        <w:numPr>
          <w:ilvl w:val="0"/>
          <w:numId w:val="53"/>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1CE1F3D1"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 xml:space="preserve">توصي بتطوير أنظمة إدارة </w:t>
      </w:r>
      <w:proofErr w:type="gramStart"/>
      <w:r w:rsidRPr="00581833">
        <w:rPr>
          <w:rFonts w:ascii="Sakkal Majalla" w:hAnsi="Sakkal Majalla" w:cs="Sakkal Majalla"/>
          <w:b/>
          <w:bCs/>
          <w:sz w:val="28"/>
          <w:szCs w:val="28"/>
          <w:rtl/>
        </w:rPr>
        <w:t>مخاطر</w:t>
      </w:r>
      <w:proofErr w:type="gramEnd"/>
      <w:r w:rsidRPr="00581833">
        <w:rPr>
          <w:rFonts w:ascii="Sakkal Majalla" w:hAnsi="Sakkal Majalla" w:cs="Sakkal Majalla"/>
          <w:b/>
          <w:bCs/>
          <w:sz w:val="28"/>
          <w:szCs w:val="28"/>
          <w:rtl/>
        </w:rPr>
        <w:t xml:space="preserve"> شاملة تغطي جميع جوانب العمليات الأرضية</w:t>
      </w:r>
      <w:r w:rsidRPr="00581833">
        <w:rPr>
          <w:rFonts w:ascii="Sakkal Majalla" w:hAnsi="Sakkal Majalla" w:cs="Sakkal Majalla"/>
          <w:b/>
          <w:bCs/>
          <w:sz w:val="28"/>
          <w:szCs w:val="28"/>
        </w:rPr>
        <w:t>.</w:t>
      </w:r>
    </w:p>
    <w:p w14:paraId="23535EFC"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توصي بتدريب العاملين على تحديد المخاطر وتقييمها</w:t>
      </w:r>
      <w:r w:rsidRPr="00581833">
        <w:rPr>
          <w:rFonts w:ascii="Sakkal Majalla" w:hAnsi="Sakkal Majalla" w:cs="Sakkal Majalla"/>
          <w:b/>
          <w:bCs/>
          <w:sz w:val="28"/>
          <w:szCs w:val="28"/>
        </w:rPr>
        <w:t>.</w:t>
      </w:r>
    </w:p>
    <w:p w14:paraId="506FBD04" w14:textId="77777777" w:rsidR="00581833" w:rsidRPr="00581833" w:rsidRDefault="00581833" w:rsidP="00581833">
      <w:pPr>
        <w:numPr>
          <w:ilvl w:val="1"/>
          <w:numId w:val="53"/>
        </w:numPr>
        <w:rPr>
          <w:rFonts w:ascii="Sakkal Majalla" w:hAnsi="Sakkal Majalla" w:cs="Sakkal Majalla"/>
          <w:b/>
          <w:bCs/>
          <w:sz w:val="28"/>
          <w:szCs w:val="28"/>
        </w:rPr>
      </w:pPr>
      <w:r w:rsidRPr="00581833">
        <w:rPr>
          <w:rFonts w:ascii="Sakkal Majalla" w:hAnsi="Sakkal Majalla" w:cs="Sakkal Majalla"/>
          <w:b/>
          <w:bCs/>
          <w:sz w:val="28"/>
          <w:szCs w:val="28"/>
          <w:rtl/>
        </w:rPr>
        <w:t>توصي بإنشاء قنوات اتصال فعالة للإبلاغ عن المخاطر</w:t>
      </w:r>
      <w:r w:rsidRPr="00581833">
        <w:rPr>
          <w:rFonts w:ascii="Sakkal Majalla" w:hAnsi="Sakkal Majalla" w:cs="Sakkal Majalla"/>
          <w:b/>
          <w:bCs/>
          <w:sz w:val="28"/>
          <w:szCs w:val="28"/>
        </w:rPr>
        <w:t>.</w:t>
      </w:r>
    </w:p>
    <w:p w14:paraId="69B329A1" w14:textId="77777777" w:rsidR="00581833" w:rsidRPr="00581833" w:rsidRDefault="00581833" w:rsidP="00581833">
      <w:pPr>
        <w:numPr>
          <w:ilvl w:val="0"/>
          <w:numId w:val="53"/>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1950E3E7" w14:textId="77777777" w:rsidR="00581833" w:rsidRPr="00581833" w:rsidRDefault="00581833" w:rsidP="00581833">
      <w:pPr>
        <w:numPr>
          <w:ilvl w:val="1"/>
          <w:numId w:val="53"/>
        </w:numPr>
        <w:rPr>
          <w:rFonts w:ascii="Sakkal Majalla" w:hAnsi="Sakkal Majalla" w:cs="Sakkal Majalla"/>
          <w:b/>
          <w:bCs/>
          <w:sz w:val="28"/>
          <w:szCs w:val="28"/>
        </w:rPr>
      </w:pPr>
      <w:proofErr w:type="gramStart"/>
      <w:r w:rsidRPr="00581833">
        <w:rPr>
          <w:rFonts w:ascii="Sakkal Majalla" w:hAnsi="Sakkal Majalla" w:cs="Sakkal Majalla"/>
          <w:b/>
          <w:bCs/>
          <w:sz w:val="28"/>
          <w:szCs w:val="28"/>
        </w:rPr>
        <w:t>FAA.(</w:t>
      </w:r>
      <w:proofErr w:type="gramEnd"/>
      <w:r w:rsidRPr="00581833">
        <w:rPr>
          <w:rFonts w:ascii="Sakkal Majalla" w:hAnsi="Sakkal Majalla" w:cs="Sakkal Majalla"/>
          <w:b/>
          <w:bCs/>
          <w:sz w:val="28"/>
          <w:szCs w:val="28"/>
        </w:rPr>
        <w:t>2019). Ground Operations Safety Handbook.</w:t>
      </w:r>
    </w:p>
    <w:p w14:paraId="4F43C34C" w14:textId="77777777" w:rsidR="00581833" w:rsidRDefault="00581833" w:rsidP="00581833">
      <w:pPr>
        <w:numPr>
          <w:ilvl w:val="1"/>
          <w:numId w:val="53"/>
        </w:numPr>
        <w:rPr>
          <w:rFonts w:ascii="Sakkal Majalla" w:hAnsi="Sakkal Majalla" w:cs="Sakkal Majalla"/>
          <w:b/>
          <w:bCs/>
          <w:sz w:val="28"/>
          <w:szCs w:val="28"/>
        </w:rPr>
      </w:pPr>
      <w:proofErr w:type="gramStart"/>
      <w:r w:rsidRPr="00581833">
        <w:rPr>
          <w:rFonts w:ascii="Sakkal Majalla" w:hAnsi="Sakkal Majalla" w:cs="Sakkal Majalla"/>
          <w:b/>
          <w:bCs/>
          <w:sz w:val="28"/>
          <w:szCs w:val="28"/>
        </w:rPr>
        <w:t>EUROCONTROL.(</w:t>
      </w:r>
      <w:proofErr w:type="gramEnd"/>
      <w:r w:rsidRPr="00581833">
        <w:rPr>
          <w:rFonts w:ascii="Sakkal Majalla" w:hAnsi="Sakkal Majalla" w:cs="Sakkal Majalla"/>
          <w:b/>
          <w:bCs/>
          <w:sz w:val="28"/>
          <w:szCs w:val="28"/>
        </w:rPr>
        <w:t>2020). Safety Risk Management Guidance.</w:t>
      </w:r>
    </w:p>
    <w:p w14:paraId="29D653DC" w14:textId="77777777" w:rsidR="00AB73B7" w:rsidRDefault="00AB73B7" w:rsidP="00AB73B7">
      <w:pPr>
        <w:ind w:left="1440"/>
        <w:rPr>
          <w:rFonts w:ascii="Sakkal Majalla" w:hAnsi="Sakkal Majalla" w:cs="Sakkal Majalla"/>
          <w:b/>
          <w:bCs/>
          <w:sz w:val="28"/>
          <w:szCs w:val="28"/>
          <w:rtl/>
        </w:rPr>
      </w:pPr>
    </w:p>
    <w:p w14:paraId="4607A92E" w14:textId="77777777" w:rsidR="00AB73B7" w:rsidRDefault="00AB73B7" w:rsidP="00AB73B7">
      <w:pPr>
        <w:ind w:left="1440"/>
        <w:rPr>
          <w:rFonts w:ascii="Sakkal Majalla" w:hAnsi="Sakkal Majalla" w:cs="Sakkal Majalla"/>
          <w:b/>
          <w:bCs/>
          <w:sz w:val="28"/>
          <w:szCs w:val="28"/>
          <w:rtl/>
        </w:rPr>
      </w:pPr>
    </w:p>
    <w:p w14:paraId="1AE8C2C9" w14:textId="77777777" w:rsidR="00AB73B7" w:rsidRDefault="00AB73B7" w:rsidP="00AB73B7">
      <w:pPr>
        <w:ind w:left="1440"/>
        <w:rPr>
          <w:rFonts w:ascii="Sakkal Majalla" w:hAnsi="Sakkal Majalla" w:cs="Sakkal Majalla"/>
          <w:b/>
          <w:bCs/>
          <w:sz w:val="28"/>
          <w:szCs w:val="28"/>
          <w:rtl/>
        </w:rPr>
      </w:pPr>
    </w:p>
    <w:p w14:paraId="0B4A5082" w14:textId="77777777" w:rsidR="00AB73B7" w:rsidRDefault="00AB73B7" w:rsidP="00AB73B7">
      <w:pPr>
        <w:ind w:left="1440"/>
        <w:rPr>
          <w:rFonts w:ascii="Sakkal Majalla" w:hAnsi="Sakkal Majalla" w:cs="Sakkal Majalla"/>
          <w:b/>
          <w:bCs/>
          <w:sz w:val="28"/>
          <w:szCs w:val="28"/>
          <w:rtl/>
        </w:rPr>
      </w:pPr>
    </w:p>
    <w:p w14:paraId="2A73AA44" w14:textId="77777777" w:rsidR="00AB73B7" w:rsidRPr="00581833" w:rsidRDefault="00AB73B7" w:rsidP="00AB73B7">
      <w:pPr>
        <w:ind w:left="1440"/>
        <w:rPr>
          <w:rFonts w:ascii="Sakkal Majalla" w:hAnsi="Sakkal Majalla" w:cs="Sakkal Majalla"/>
          <w:b/>
          <w:bCs/>
          <w:sz w:val="28"/>
          <w:szCs w:val="28"/>
        </w:rPr>
      </w:pPr>
    </w:p>
    <w:p w14:paraId="75A82528" w14:textId="3E7FF8F1" w:rsidR="00581833" w:rsidRPr="00AB73B7" w:rsidRDefault="00581833"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lastRenderedPageBreak/>
        <w:t>دراسات حول تأثير العوامل البشرية على حوادث الطيران</w:t>
      </w:r>
      <w:r w:rsidRPr="00AB73B7">
        <w:rPr>
          <w:rFonts w:ascii="Sakkal Majalla" w:hAnsi="Sakkal Majalla" w:cs="Sakkal Majalla"/>
          <w:b/>
          <w:bCs/>
          <w:sz w:val="28"/>
          <w:szCs w:val="28"/>
        </w:rPr>
        <w:t>:</w:t>
      </w:r>
    </w:p>
    <w:p w14:paraId="4EA6549C" w14:textId="77777777" w:rsidR="00581833" w:rsidRPr="00581833" w:rsidRDefault="00581833" w:rsidP="00581833">
      <w:pPr>
        <w:numPr>
          <w:ilvl w:val="0"/>
          <w:numId w:val="54"/>
        </w:numPr>
        <w:rPr>
          <w:rFonts w:ascii="Sakkal Majalla" w:hAnsi="Sakkal Majalla" w:cs="Sakkal Majalla"/>
          <w:b/>
          <w:bCs/>
          <w:sz w:val="28"/>
          <w:szCs w:val="28"/>
        </w:rPr>
      </w:pPr>
      <w:r w:rsidRPr="00581833">
        <w:rPr>
          <w:rFonts w:ascii="Sakkal Majalla" w:hAnsi="Sakkal Majalla" w:cs="Sakkal Majalla"/>
          <w:b/>
          <w:bCs/>
          <w:sz w:val="28"/>
          <w:szCs w:val="28"/>
          <w:rtl/>
        </w:rPr>
        <w:t>المنهجية</w:t>
      </w:r>
      <w:r w:rsidRPr="00581833">
        <w:rPr>
          <w:rFonts w:ascii="Sakkal Majalla" w:hAnsi="Sakkal Majalla" w:cs="Sakkal Majalla"/>
          <w:b/>
          <w:bCs/>
          <w:sz w:val="28"/>
          <w:szCs w:val="28"/>
        </w:rPr>
        <w:t xml:space="preserve">: </w:t>
      </w:r>
    </w:p>
    <w:p w14:paraId="5E08BFDC"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تعتمد على تحليل تقارير الحوادث ودراسات الحالة لتحديد دور العوامل البشرية في وقوع الحوادث</w:t>
      </w:r>
      <w:r w:rsidRPr="00581833">
        <w:rPr>
          <w:rFonts w:ascii="Sakkal Majalla" w:hAnsi="Sakkal Majalla" w:cs="Sakkal Majalla"/>
          <w:b/>
          <w:bCs/>
          <w:sz w:val="28"/>
          <w:szCs w:val="28"/>
        </w:rPr>
        <w:t>.</w:t>
      </w:r>
    </w:p>
    <w:p w14:paraId="10B536F0"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تستخدم استطلاعات الرأي والمقابلات لتقييم تأثير العوامل النفسية والاجتماعية على أداء العاملين في قطاع الطيران</w:t>
      </w:r>
      <w:r w:rsidRPr="00581833">
        <w:rPr>
          <w:rFonts w:ascii="Sakkal Majalla" w:hAnsi="Sakkal Majalla" w:cs="Sakkal Majalla"/>
          <w:b/>
          <w:bCs/>
          <w:sz w:val="28"/>
          <w:szCs w:val="28"/>
        </w:rPr>
        <w:t>.</w:t>
      </w:r>
    </w:p>
    <w:p w14:paraId="13094AC4"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 xml:space="preserve">تعتمد </w:t>
      </w:r>
      <w:proofErr w:type="gramStart"/>
      <w:r w:rsidRPr="00581833">
        <w:rPr>
          <w:rFonts w:ascii="Sakkal Majalla" w:hAnsi="Sakkal Majalla" w:cs="Sakkal Majalla"/>
          <w:b/>
          <w:bCs/>
          <w:sz w:val="28"/>
          <w:szCs w:val="28"/>
          <w:rtl/>
        </w:rPr>
        <w:t>علي</w:t>
      </w:r>
      <w:proofErr w:type="gramEnd"/>
      <w:r w:rsidRPr="00581833">
        <w:rPr>
          <w:rFonts w:ascii="Sakkal Majalla" w:hAnsi="Sakkal Majalla" w:cs="Sakkal Majalla"/>
          <w:b/>
          <w:bCs/>
          <w:sz w:val="28"/>
          <w:szCs w:val="28"/>
          <w:rtl/>
        </w:rPr>
        <w:t xml:space="preserve"> دراسة التقارير الصادرة من منظمات الطيران المدني</w:t>
      </w:r>
      <w:r w:rsidRPr="00581833">
        <w:rPr>
          <w:rFonts w:ascii="Sakkal Majalla" w:hAnsi="Sakkal Majalla" w:cs="Sakkal Majalla"/>
          <w:b/>
          <w:bCs/>
          <w:sz w:val="28"/>
          <w:szCs w:val="28"/>
        </w:rPr>
        <w:t>.</w:t>
      </w:r>
    </w:p>
    <w:p w14:paraId="6685EFCE" w14:textId="77777777" w:rsidR="00581833" w:rsidRPr="00581833" w:rsidRDefault="00581833" w:rsidP="00581833">
      <w:pPr>
        <w:numPr>
          <w:ilvl w:val="0"/>
          <w:numId w:val="54"/>
        </w:numPr>
        <w:rPr>
          <w:rFonts w:ascii="Sakkal Majalla" w:hAnsi="Sakkal Majalla" w:cs="Sakkal Majalla"/>
          <w:b/>
          <w:bCs/>
          <w:sz w:val="28"/>
          <w:szCs w:val="28"/>
        </w:rPr>
      </w:pPr>
      <w:r w:rsidRPr="00581833">
        <w:rPr>
          <w:rFonts w:ascii="Sakkal Majalla" w:hAnsi="Sakkal Majalla" w:cs="Sakkal Majalla"/>
          <w:b/>
          <w:bCs/>
          <w:sz w:val="28"/>
          <w:szCs w:val="28"/>
          <w:rtl/>
        </w:rPr>
        <w:t>النتائج</w:t>
      </w:r>
      <w:r w:rsidRPr="00581833">
        <w:rPr>
          <w:rFonts w:ascii="Sakkal Majalla" w:hAnsi="Sakkal Majalla" w:cs="Sakkal Majalla"/>
          <w:b/>
          <w:bCs/>
          <w:sz w:val="28"/>
          <w:szCs w:val="28"/>
        </w:rPr>
        <w:t xml:space="preserve">: </w:t>
      </w:r>
    </w:p>
    <w:p w14:paraId="3B4DB14A"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إلى أن العوامل البشرية، مثل الإرهاق والتواصل، تلعب دورًا كبيرًا في وقوع حوادث الطيران</w:t>
      </w:r>
      <w:r w:rsidRPr="00581833">
        <w:rPr>
          <w:rFonts w:ascii="Sakkal Majalla" w:hAnsi="Sakkal Majalla" w:cs="Sakkal Majalla"/>
          <w:b/>
          <w:bCs/>
          <w:sz w:val="28"/>
          <w:szCs w:val="28"/>
        </w:rPr>
        <w:t>.</w:t>
      </w:r>
    </w:p>
    <w:p w14:paraId="2E973C99"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أظهرت الدراسات أن العوامل النفسية والاجتماعية يمكن أن تؤثر على اتخاذ القرارات والأداء</w:t>
      </w:r>
      <w:r w:rsidRPr="00581833">
        <w:rPr>
          <w:rFonts w:ascii="Sakkal Majalla" w:hAnsi="Sakkal Majalla" w:cs="Sakkal Majalla"/>
          <w:b/>
          <w:bCs/>
          <w:sz w:val="28"/>
          <w:szCs w:val="28"/>
        </w:rPr>
        <w:t>.</w:t>
      </w:r>
    </w:p>
    <w:p w14:paraId="7AFC95D1"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توصلت الدراسات الي انه يجب الاهتمام بالعوامل البشرية وتأثيرها</w:t>
      </w:r>
      <w:r w:rsidRPr="00581833">
        <w:rPr>
          <w:rFonts w:ascii="Sakkal Majalla" w:hAnsi="Sakkal Majalla" w:cs="Sakkal Majalla"/>
          <w:b/>
          <w:bCs/>
          <w:sz w:val="28"/>
          <w:szCs w:val="28"/>
        </w:rPr>
        <w:t>.</w:t>
      </w:r>
    </w:p>
    <w:p w14:paraId="470C63C5" w14:textId="77777777" w:rsidR="00581833" w:rsidRPr="00581833" w:rsidRDefault="00581833" w:rsidP="00581833">
      <w:pPr>
        <w:numPr>
          <w:ilvl w:val="0"/>
          <w:numId w:val="54"/>
        </w:numPr>
        <w:rPr>
          <w:rFonts w:ascii="Sakkal Majalla" w:hAnsi="Sakkal Majalla" w:cs="Sakkal Majalla"/>
          <w:b/>
          <w:bCs/>
          <w:sz w:val="28"/>
          <w:szCs w:val="28"/>
        </w:rPr>
      </w:pPr>
      <w:r w:rsidRPr="00581833">
        <w:rPr>
          <w:rFonts w:ascii="Sakkal Majalla" w:hAnsi="Sakkal Majalla" w:cs="Sakkal Majalla"/>
          <w:b/>
          <w:bCs/>
          <w:sz w:val="28"/>
          <w:szCs w:val="28"/>
          <w:rtl/>
        </w:rPr>
        <w:t>التوصيات</w:t>
      </w:r>
      <w:r w:rsidRPr="00581833">
        <w:rPr>
          <w:rFonts w:ascii="Sakkal Majalla" w:hAnsi="Sakkal Majalla" w:cs="Sakkal Majalla"/>
          <w:b/>
          <w:bCs/>
          <w:sz w:val="28"/>
          <w:szCs w:val="28"/>
        </w:rPr>
        <w:t xml:space="preserve">: </w:t>
      </w:r>
    </w:p>
    <w:p w14:paraId="415C4552"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توصي بتطوير برامج تدريبية تهدف إلى تحسين الوعي بالعوامل البشرية وتنمية مهارات العاملين في إدارة المخاطر</w:t>
      </w:r>
      <w:r w:rsidRPr="00581833">
        <w:rPr>
          <w:rFonts w:ascii="Sakkal Majalla" w:hAnsi="Sakkal Majalla" w:cs="Sakkal Majalla"/>
          <w:b/>
          <w:bCs/>
          <w:sz w:val="28"/>
          <w:szCs w:val="28"/>
        </w:rPr>
        <w:t>.</w:t>
      </w:r>
    </w:p>
    <w:p w14:paraId="0BDC42F1"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توصي بتوفير بيئة عمل صحية وآمنة للعاملين في قطاع الطيران</w:t>
      </w:r>
      <w:r w:rsidRPr="00581833">
        <w:rPr>
          <w:rFonts w:ascii="Sakkal Majalla" w:hAnsi="Sakkal Majalla" w:cs="Sakkal Majalla"/>
          <w:b/>
          <w:bCs/>
          <w:sz w:val="28"/>
          <w:szCs w:val="28"/>
        </w:rPr>
        <w:t>.</w:t>
      </w:r>
    </w:p>
    <w:p w14:paraId="1C00DD76"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tl/>
        </w:rPr>
        <w:t>توصي بإنشاء قنوات اتصال فعالة لتسهيل التواصل بين العاملين</w:t>
      </w:r>
      <w:r w:rsidRPr="00581833">
        <w:rPr>
          <w:rFonts w:ascii="Sakkal Majalla" w:hAnsi="Sakkal Majalla" w:cs="Sakkal Majalla"/>
          <w:b/>
          <w:bCs/>
          <w:sz w:val="28"/>
          <w:szCs w:val="28"/>
        </w:rPr>
        <w:t>.</w:t>
      </w:r>
    </w:p>
    <w:p w14:paraId="683CBD66" w14:textId="77777777" w:rsidR="00581833" w:rsidRPr="00581833" w:rsidRDefault="00581833" w:rsidP="00581833">
      <w:pPr>
        <w:numPr>
          <w:ilvl w:val="0"/>
          <w:numId w:val="54"/>
        </w:numPr>
        <w:rPr>
          <w:rFonts w:ascii="Sakkal Majalla" w:hAnsi="Sakkal Majalla" w:cs="Sakkal Majalla"/>
          <w:b/>
          <w:bCs/>
          <w:sz w:val="28"/>
          <w:szCs w:val="28"/>
        </w:rPr>
      </w:pPr>
      <w:r w:rsidRPr="00581833">
        <w:rPr>
          <w:rFonts w:ascii="Sakkal Majalla" w:hAnsi="Sakkal Majalla" w:cs="Sakkal Majalla"/>
          <w:b/>
          <w:bCs/>
          <w:sz w:val="28"/>
          <w:szCs w:val="28"/>
          <w:rtl/>
        </w:rPr>
        <w:t>المراجع</w:t>
      </w:r>
      <w:r w:rsidRPr="00581833">
        <w:rPr>
          <w:rFonts w:ascii="Sakkal Majalla" w:hAnsi="Sakkal Majalla" w:cs="Sakkal Majalla"/>
          <w:b/>
          <w:bCs/>
          <w:sz w:val="28"/>
          <w:szCs w:val="28"/>
        </w:rPr>
        <w:t xml:space="preserve">: </w:t>
      </w:r>
    </w:p>
    <w:p w14:paraId="7D3AE178" w14:textId="77777777" w:rsidR="00581833" w:rsidRPr="00581833" w:rsidRDefault="00581833" w:rsidP="00581833">
      <w:pPr>
        <w:numPr>
          <w:ilvl w:val="1"/>
          <w:numId w:val="54"/>
        </w:numPr>
        <w:rPr>
          <w:rFonts w:ascii="Sakkal Majalla" w:hAnsi="Sakkal Majalla" w:cs="Sakkal Majalla"/>
          <w:b/>
          <w:bCs/>
          <w:sz w:val="28"/>
          <w:szCs w:val="28"/>
        </w:rPr>
      </w:pPr>
      <w:r w:rsidRPr="00581833">
        <w:rPr>
          <w:rFonts w:ascii="Sakkal Majalla" w:hAnsi="Sakkal Majalla" w:cs="Sakkal Majalla"/>
          <w:b/>
          <w:bCs/>
          <w:sz w:val="28"/>
          <w:szCs w:val="28"/>
        </w:rPr>
        <w:t xml:space="preserve">James </w:t>
      </w:r>
      <w:proofErr w:type="gramStart"/>
      <w:r w:rsidRPr="00581833">
        <w:rPr>
          <w:rFonts w:ascii="Sakkal Majalla" w:hAnsi="Sakkal Majalla" w:cs="Sakkal Majalla"/>
          <w:b/>
          <w:bCs/>
          <w:sz w:val="28"/>
          <w:szCs w:val="28"/>
        </w:rPr>
        <w:t>Reason.(</w:t>
      </w:r>
      <w:proofErr w:type="gramEnd"/>
      <w:r w:rsidRPr="00581833">
        <w:rPr>
          <w:rFonts w:ascii="Sakkal Majalla" w:hAnsi="Sakkal Majalla" w:cs="Sakkal Majalla"/>
          <w:b/>
          <w:bCs/>
          <w:sz w:val="28"/>
          <w:szCs w:val="28"/>
        </w:rPr>
        <w:t>1997). Managing the Risks of Organizational Accidents. Ashgate Publishing.</w:t>
      </w:r>
    </w:p>
    <w:p w14:paraId="56E8BC9E" w14:textId="77777777" w:rsidR="00581833" w:rsidRPr="00581833" w:rsidRDefault="00581833" w:rsidP="00581833">
      <w:pPr>
        <w:numPr>
          <w:ilvl w:val="1"/>
          <w:numId w:val="54"/>
        </w:numPr>
        <w:rPr>
          <w:rFonts w:ascii="Sakkal Majalla" w:hAnsi="Sakkal Majalla" w:cs="Sakkal Majalla"/>
          <w:b/>
          <w:bCs/>
          <w:sz w:val="28"/>
          <w:szCs w:val="28"/>
        </w:rPr>
      </w:pPr>
      <w:proofErr w:type="spellStart"/>
      <w:r w:rsidRPr="00581833">
        <w:rPr>
          <w:rFonts w:ascii="Sakkal Majalla" w:hAnsi="Sakkal Majalla" w:cs="Sakkal Majalla"/>
          <w:b/>
          <w:bCs/>
          <w:sz w:val="28"/>
          <w:szCs w:val="28"/>
        </w:rPr>
        <w:t>Najmedin</w:t>
      </w:r>
      <w:proofErr w:type="spellEnd"/>
      <w:r w:rsidRPr="00581833">
        <w:rPr>
          <w:rFonts w:ascii="Sakkal Majalla" w:hAnsi="Sakkal Majalla" w:cs="Sakkal Majalla"/>
          <w:b/>
          <w:bCs/>
          <w:sz w:val="28"/>
          <w:szCs w:val="28"/>
        </w:rPr>
        <w:t xml:space="preserve"> </w:t>
      </w:r>
      <w:proofErr w:type="gramStart"/>
      <w:r w:rsidRPr="00581833">
        <w:rPr>
          <w:rFonts w:ascii="Sakkal Majalla" w:hAnsi="Sakkal Majalla" w:cs="Sakkal Majalla"/>
          <w:b/>
          <w:bCs/>
          <w:sz w:val="28"/>
          <w:szCs w:val="28"/>
        </w:rPr>
        <w:t>Meshkati.(</w:t>
      </w:r>
      <w:proofErr w:type="gramEnd"/>
      <w:r w:rsidRPr="00581833">
        <w:rPr>
          <w:rFonts w:ascii="Sakkal Majalla" w:hAnsi="Sakkal Majalla" w:cs="Sakkal Majalla"/>
          <w:b/>
          <w:bCs/>
          <w:sz w:val="28"/>
          <w:szCs w:val="28"/>
        </w:rPr>
        <w:t>2010). Human Factors in Aviation. CRC Press.</w:t>
      </w:r>
    </w:p>
    <w:p w14:paraId="1618050B" w14:textId="77777777" w:rsidR="00581833" w:rsidRPr="00621229" w:rsidRDefault="00581833" w:rsidP="00D22171">
      <w:pPr>
        <w:rPr>
          <w:rFonts w:ascii="Sakkal Majalla" w:hAnsi="Sakkal Majalla" w:cs="Sakkal Majalla"/>
          <w:b/>
          <w:bCs/>
          <w:sz w:val="28"/>
          <w:szCs w:val="28"/>
          <w:rtl/>
        </w:rPr>
      </w:pPr>
    </w:p>
    <w:p w14:paraId="016C9779" w14:textId="5E2F173B"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t xml:space="preserve"> </w:t>
      </w:r>
      <w:r w:rsidRPr="00AB73B7">
        <w:rPr>
          <w:rFonts w:ascii="Sakkal Majalla" w:hAnsi="Sakkal Majalla" w:cs="Sakkal Majalla"/>
          <w:b/>
          <w:bCs/>
          <w:sz w:val="28"/>
          <w:szCs w:val="28"/>
          <w:rtl/>
        </w:rPr>
        <w:t>دراسات حول دور القيادة في تعزيز ثقافة السلامة</w:t>
      </w:r>
      <w:r w:rsidRPr="00AB73B7">
        <w:rPr>
          <w:rFonts w:ascii="Sakkal Majalla" w:hAnsi="Sakkal Majalla" w:cs="Sakkal Majalla"/>
          <w:b/>
          <w:bCs/>
          <w:sz w:val="28"/>
          <w:szCs w:val="28"/>
        </w:rPr>
        <w:t>:</w:t>
      </w:r>
    </w:p>
    <w:p w14:paraId="3DFBA21F" w14:textId="77777777" w:rsidR="00621229" w:rsidRPr="00621229" w:rsidRDefault="00621229" w:rsidP="00621229">
      <w:pPr>
        <w:numPr>
          <w:ilvl w:val="0"/>
          <w:numId w:val="55"/>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79875CB2"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الدراسات السابقة والنماذج النظرية حول القيادة وثقافة السلامة</w:t>
      </w:r>
      <w:r w:rsidRPr="00621229">
        <w:rPr>
          <w:rFonts w:ascii="Sakkal Majalla" w:hAnsi="Sakkal Majalla" w:cs="Sakkal Majalla"/>
          <w:b/>
          <w:bCs/>
          <w:sz w:val="28"/>
          <w:szCs w:val="28"/>
        </w:rPr>
        <w:t>.</w:t>
      </w:r>
    </w:p>
    <w:p w14:paraId="58FC115F"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تستخدم استطلاعات الرأي والمقابلات لتقييم تأثير القيادة على ثقافة السلامة في مؤسسات الطيران</w:t>
      </w:r>
      <w:r w:rsidRPr="00621229">
        <w:rPr>
          <w:rFonts w:ascii="Sakkal Majalla" w:hAnsi="Sakkal Majalla" w:cs="Sakkal Majalla"/>
          <w:b/>
          <w:bCs/>
          <w:sz w:val="28"/>
          <w:szCs w:val="28"/>
        </w:rPr>
        <w:t>.</w:t>
      </w:r>
    </w:p>
    <w:p w14:paraId="59335B54"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تعتمد على دراسة الحالات الناجحة والفاشلة في بناء ثقافة السلامة</w:t>
      </w:r>
      <w:r w:rsidRPr="00621229">
        <w:rPr>
          <w:rFonts w:ascii="Sakkal Majalla" w:hAnsi="Sakkal Majalla" w:cs="Sakkal Majalla"/>
          <w:b/>
          <w:bCs/>
          <w:sz w:val="28"/>
          <w:szCs w:val="28"/>
        </w:rPr>
        <w:t>.</w:t>
      </w:r>
    </w:p>
    <w:p w14:paraId="22437BFC" w14:textId="77777777" w:rsidR="00621229" w:rsidRPr="00621229" w:rsidRDefault="00621229" w:rsidP="00621229">
      <w:pPr>
        <w:numPr>
          <w:ilvl w:val="0"/>
          <w:numId w:val="55"/>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11F83D8E"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القيادة تلعب دورًا حاسمًا في بناء ثقافة سلامة قوية</w:t>
      </w:r>
      <w:r w:rsidRPr="00621229">
        <w:rPr>
          <w:rFonts w:ascii="Sakkal Majalla" w:hAnsi="Sakkal Majalla" w:cs="Sakkal Majalla"/>
          <w:b/>
          <w:bCs/>
          <w:sz w:val="28"/>
          <w:szCs w:val="28"/>
        </w:rPr>
        <w:t>.</w:t>
      </w:r>
    </w:p>
    <w:p w14:paraId="7B5E1D3D"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القيادة التحويلية والقيادة الأخلاقية تساهمان في تعزيز ثقافة السلامة</w:t>
      </w:r>
      <w:r w:rsidRPr="00621229">
        <w:rPr>
          <w:rFonts w:ascii="Sakkal Majalla" w:hAnsi="Sakkal Majalla" w:cs="Sakkal Majalla"/>
          <w:b/>
          <w:bCs/>
          <w:sz w:val="28"/>
          <w:szCs w:val="28"/>
        </w:rPr>
        <w:t>.</w:t>
      </w:r>
    </w:p>
    <w:p w14:paraId="6494B740"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 القائد هو القدوة الحسنة للعاملين</w:t>
      </w:r>
      <w:r w:rsidRPr="00621229">
        <w:rPr>
          <w:rFonts w:ascii="Sakkal Majalla" w:hAnsi="Sakkal Majalla" w:cs="Sakkal Majalla"/>
          <w:b/>
          <w:bCs/>
          <w:sz w:val="28"/>
          <w:szCs w:val="28"/>
        </w:rPr>
        <w:t>.</w:t>
      </w:r>
    </w:p>
    <w:p w14:paraId="38470976" w14:textId="77777777" w:rsidR="00621229" w:rsidRPr="00621229" w:rsidRDefault="00621229" w:rsidP="00621229">
      <w:pPr>
        <w:numPr>
          <w:ilvl w:val="0"/>
          <w:numId w:val="55"/>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1842CD56"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برامج تدريبية تهدف إلى تنمية مهارات القيادة لدى المديرين في قطاع الطيران</w:t>
      </w:r>
      <w:r w:rsidRPr="00621229">
        <w:rPr>
          <w:rFonts w:ascii="Sakkal Majalla" w:hAnsi="Sakkal Majalla" w:cs="Sakkal Majalla"/>
          <w:b/>
          <w:bCs/>
          <w:sz w:val="28"/>
          <w:szCs w:val="28"/>
        </w:rPr>
        <w:t>.</w:t>
      </w:r>
    </w:p>
    <w:p w14:paraId="55CC0B12"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توصي بتشجيع المديرين على تبني أساليب قيادة تركز على السلامة</w:t>
      </w:r>
      <w:r w:rsidRPr="00621229">
        <w:rPr>
          <w:rFonts w:ascii="Sakkal Majalla" w:hAnsi="Sakkal Majalla" w:cs="Sakkal Majalla"/>
          <w:b/>
          <w:bCs/>
          <w:sz w:val="28"/>
          <w:szCs w:val="28"/>
        </w:rPr>
        <w:t>.</w:t>
      </w:r>
    </w:p>
    <w:p w14:paraId="0FD19F89"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القادة والعاملين</w:t>
      </w:r>
      <w:r w:rsidRPr="00621229">
        <w:rPr>
          <w:rFonts w:ascii="Sakkal Majalla" w:hAnsi="Sakkal Majalla" w:cs="Sakkal Majalla"/>
          <w:b/>
          <w:bCs/>
          <w:sz w:val="28"/>
          <w:szCs w:val="28"/>
        </w:rPr>
        <w:t>.</w:t>
      </w:r>
    </w:p>
    <w:p w14:paraId="77E2171E" w14:textId="77777777" w:rsidR="00621229" w:rsidRPr="00621229" w:rsidRDefault="00621229" w:rsidP="00621229">
      <w:pPr>
        <w:numPr>
          <w:ilvl w:val="0"/>
          <w:numId w:val="55"/>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379DDDA0" w14:textId="77777777" w:rsidR="00621229" w:rsidRPr="00621229" w:rsidRDefault="00621229" w:rsidP="00621229">
      <w:pPr>
        <w:numPr>
          <w:ilvl w:val="1"/>
          <w:numId w:val="55"/>
        </w:numPr>
        <w:rPr>
          <w:rFonts w:ascii="Sakkal Majalla" w:hAnsi="Sakkal Majalla" w:cs="Sakkal Majalla"/>
          <w:b/>
          <w:bCs/>
          <w:sz w:val="28"/>
          <w:szCs w:val="28"/>
        </w:rPr>
      </w:pPr>
      <w:r w:rsidRPr="00621229">
        <w:rPr>
          <w:rFonts w:ascii="Sakkal Majalla" w:hAnsi="Sakkal Majalla" w:cs="Sakkal Majalla"/>
          <w:b/>
          <w:bCs/>
          <w:sz w:val="28"/>
          <w:szCs w:val="28"/>
        </w:rPr>
        <w:t xml:space="preserve">Edgar </w:t>
      </w:r>
      <w:proofErr w:type="gramStart"/>
      <w:r w:rsidRPr="00621229">
        <w:rPr>
          <w:rFonts w:ascii="Sakkal Majalla" w:hAnsi="Sakkal Majalla" w:cs="Sakkal Majalla"/>
          <w:b/>
          <w:bCs/>
          <w:sz w:val="28"/>
          <w:szCs w:val="28"/>
        </w:rPr>
        <w:t>Schein.(</w:t>
      </w:r>
      <w:proofErr w:type="gramEnd"/>
      <w:r w:rsidRPr="00621229">
        <w:rPr>
          <w:rFonts w:ascii="Sakkal Majalla" w:hAnsi="Sakkal Majalla" w:cs="Sakkal Majalla"/>
          <w:b/>
          <w:bCs/>
          <w:sz w:val="28"/>
          <w:szCs w:val="28"/>
        </w:rPr>
        <w:t>2010). Organizational Culture and Leadership. Jossey-Bass.</w:t>
      </w:r>
    </w:p>
    <w:p w14:paraId="3E4C0330" w14:textId="77777777" w:rsidR="00621229" w:rsidRDefault="00621229" w:rsidP="00621229">
      <w:pPr>
        <w:numPr>
          <w:ilvl w:val="1"/>
          <w:numId w:val="55"/>
        </w:numPr>
        <w:rPr>
          <w:rFonts w:ascii="Sakkal Majalla" w:hAnsi="Sakkal Majalla" w:cs="Sakkal Majalla"/>
          <w:b/>
          <w:bCs/>
          <w:sz w:val="28"/>
          <w:szCs w:val="28"/>
        </w:rPr>
      </w:pPr>
      <w:proofErr w:type="gramStart"/>
      <w:r w:rsidRPr="00621229">
        <w:rPr>
          <w:rFonts w:ascii="Sakkal Majalla" w:hAnsi="Sakkal Majalla" w:cs="Sakkal Majalla"/>
          <w:b/>
          <w:bCs/>
          <w:sz w:val="28"/>
          <w:szCs w:val="28"/>
        </w:rPr>
        <w:t>FAA.(</w:t>
      </w:r>
      <w:proofErr w:type="gramEnd"/>
      <w:r w:rsidRPr="00621229">
        <w:rPr>
          <w:rFonts w:ascii="Sakkal Majalla" w:hAnsi="Sakkal Majalla" w:cs="Sakkal Majalla"/>
          <w:b/>
          <w:bCs/>
          <w:sz w:val="28"/>
          <w:szCs w:val="28"/>
        </w:rPr>
        <w:t>2017). Leadership and Safety Culture in Aviation.</w:t>
      </w:r>
    </w:p>
    <w:p w14:paraId="75CF3CCF" w14:textId="77777777" w:rsidR="00AB73B7" w:rsidRPr="00621229" w:rsidRDefault="00AB73B7" w:rsidP="00AB73B7">
      <w:pPr>
        <w:ind w:left="1440"/>
        <w:rPr>
          <w:rFonts w:ascii="Sakkal Majalla" w:hAnsi="Sakkal Majalla" w:cs="Sakkal Majalla"/>
          <w:b/>
          <w:bCs/>
          <w:sz w:val="28"/>
          <w:szCs w:val="28"/>
        </w:rPr>
      </w:pPr>
    </w:p>
    <w:p w14:paraId="05232DE5" w14:textId="18F169DF"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t xml:space="preserve"> </w:t>
      </w:r>
      <w:r w:rsidRPr="00AB73B7">
        <w:rPr>
          <w:rFonts w:ascii="Sakkal Majalla" w:hAnsi="Sakkal Majalla" w:cs="Sakkal Majalla"/>
          <w:b/>
          <w:bCs/>
          <w:sz w:val="28"/>
          <w:szCs w:val="28"/>
          <w:rtl/>
        </w:rPr>
        <w:t>دراسات حول فعالية أنظمة الإبلاغ عن الحوادث في المطارات</w:t>
      </w:r>
      <w:r w:rsidRPr="00AB73B7">
        <w:rPr>
          <w:rFonts w:ascii="Sakkal Majalla" w:hAnsi="Sakkal Majalla" w:cs="Sakkal Majalla"/>
          <w:b/>
          <w:bCs/>
          <w:sz w:val="28"/>
          <w:szCs w:val="28"/>
        </w:rPr>
        <w:t>:</w:t>
      </w:r>
    </w:p>
    <w:p w14:paraId="31A45B6C" w14:textId="77777777" w:rsidR="00621229" w:rsidRPr="00621229" w:rsidRDefault="00621229" w:rsidP="00621229">
      <w:pPr>
        <w:numPr>
          <w:ilvl w:val="0"/>
          <w:numId w:val="56"/>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0953FEAD"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أنظمة الإبلاغ عن الحوادث وتقييم مدى فعاليتها في تسجيل جميع الحوادث والوقائع</w:t>
      </w:r>
      <w:r w:rsidRPr="00621229">
        <w:rPr>
          <w:rFonts w:ascii="Sakkal Majalla" w:hAnsi="Sakkal Majalla" w:cs="Sakkal Majalla"/>
          <w:b/>
          <w:bCs/>
          <w:sz w:val="28"/>
          <w:szCs w:val="28"/>
        </w:rPr>
        <w:t>.</w:t>
      </w:r>
    </w:p>
    <w:p w14:paraId="765DEE6A"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تستخدم استطلاعات الرأي والمقابلات لتقييم مدى ثقة العاملين في أنظمة الإبلاغ</w:t>
      </w:r>
      <w:r w:rsidRPr="00621229">
        <w:rPr>
          <w:rFonts w:ascii="Sakkal Majalla" w:hAnsi="Sakkal Majalla" w:cs="Sakkal Majalla"/>
          <w:b/>
          <w:bCs/>
          <w:sz w:val="28"/>
          <w:szCs w:val="28"/>
        </w:rPr>
        <w:t>.</w:t>
      </w:r>
    </w:p>
    <w:p w14:paraId="0C9041DC"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153B5763" w14:textId="77777777" w:rsidR="00621229" w:rsidRPr="00621229" w:rsidRDefault="00621229" w:rsidP="00621229">
      <w:pPr>
        <w:numPr>
          <w:ilvl w:val="0"/>
          <w:numId w:val="56"/>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209428DD"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أنظمة الإبلاغ الفعالة تساهم في تحسين السلامة من خلال تسجيل جميع الحوادث والوقائع</w:t>
      </w:r>
      <w:r w:rsidRPr="00621229">
        <w:rPr>
          <w:rFonts w:ascii="Sakkal Majalla" w:hAnsi="Sakkal Majalla" w:cs="Sakkal Majalla"/>
          <w:b/>
          <w:bCs/>
          <w:sz w:val="28"/>
          <w:szCs w:val="28"/>
        </w:rPr>
        <w:t>.</w:t>
      </w:r>
    </w:p>
    <w:p w14:paraId="6EF06D17"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ثقة العاملين في أنظمة الإبلاغ تلعب دورًا حاسمًا في الإبلاغ عن الحوادث</w:t>
      </w:r>
      <w:r w:rsidRPr="00621229">
        <w:rPr>
          <w:rFonts w:ascii="Sakkal Majalla" w:hAnsi="Sakkal Majalla" w:cs="Sakkal Majalla"/>
          <w:b/>
          <w:bCs/>
          <w:sz w:val="28"/>
          <w:szCs w:val="28"/>
        </w:rPr>
        <w:t>.</w:t>
      </w:r>
    </w:p>
    <w:p w14:paraId="1895FE26"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توفير بيئة عمل امنه للعاملين للإبلاغ عن الحوادث</w:t>
      </w:r>
      <w:r w:rsidRPr="00621229">
        <w:rPr>
          <w:rFonts w:ascii="Sakkal Majalla" w:hAnsi="Sakkal Majalla" w:cs="Sakkal Majalla"/>
          <w:b/>
          <w:bCs/>
          <w:sz w:val="28"/>
          <w:szCs w:val="28"/>
        </w:rPr>
        <w:t>.</w:t>
      </w:r>
    </w:p>
    <w:p w14:paraId="4D43B5C5" w14:textId="77777777" w:rsidR="00621229" w:rsidRPr="00621229" w:rsidRDefault="00621229" w:rsidP="00621229">
      <w:pPr>
        <w:numPr>
          <w:ilvl w:val="0"/>
          <w:numId w:val="56"/>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التوصيات</w:t>
      </w:r>
      <w:r w:rsidRPr="00621229">
        <w:rPr>
          <w:rFonts w:ascii="Sakkal Majalla" w:hAnsi="Sakkal Majalla" w:cs="Sakkal Majalla"/>
          <w:b/>
          <w:bCs/>
          <w:sz w:val="28"/>
          <w:szCs w:val="28"/>
        </w:rPr>
        <w:t xml:space="preserve">: </w:t>
      </w:r>
    </w:p>
    <w:p w14:paraId="39A128B9"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أنظمة إبلاغ شفافة وفعالة</w:t>
      </w:r>
      <w:r w:rsidRPr="00621229">
        <w:rPr>
          <w:rFonts w:ascii="Sakkal Majalla" w:hAnsi="Sakkal Majalla" w:cs="Sakkal Majalla"/>
          <w:b/>
          <w:bCs/>
          <w:sz w:val="28"/>
          <w:szCs w:val="28"/>
        </w:rPr>
        <w:t>.</w:t>
      </w:r>
    </w:p>
    <w:p w14:paraId="76A41918"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توصي بتشجيع العاملين على الإبلاغ عن المخاطر والأخطاء</w:t>
      </w:r>
      <w:r w:rsidRPr="00621229">
        <w:rPr>
          <w:rFonts w:ascii="Sakkal Majalla" w:hAnsi="Sakkal Majalla" w:cs="Sakkal Majalla"/>
          <w:b/>
          <w:bCs/>
          <w:sz w:val="28"/>
          <w:szCs w:val="28"/>
        </w:rPr>
        <w:t>.</w:t>
      </w:r>
    </w:p>
    <w:p w14:paraId="1063B066" w14:textId="77777777" w:rsidR="00621229" w:rsidRPr="00621229" w:rsidRDefault="00621229" w:rsidP="00621229">
      <w:pPr>
        <w:numPr>
          <w:ilvl w:val="1"/>
          <w:numId w:val="56"/>
        </w:numPr>
        <w:rPr>
          <w:rFonts w:ascii="Sakkal Majalla" w:hAnsi="Sakkal Majalla" w:cs="Sakkal Majalla"/>
          <w:b/>
          <w:bCs/>
          <w:sz w:val="28"/>
          <w:szCs w:val="28"/>
        </w:rPr>
      </w:pPr>
      <w:r w:rsidRPr="00621229">
        <w:rPr>
          <w:rFonts w:ascii="Sakkal Majalla" w:hAnsi="Sakkal Majalla" w:cs="Sakkal Majalla"/>
          <w:b/>
          <w:bCs/>
          <w:sz w:val="28"/>
          <w:szCs w:val="28"/>
          <w:rtl/>
        </w:rPr>
        <w:t>توصي بتوفير التدريب المناسب للعاملين على استخدام أنظمة الإبلاغ</w:t>
      </w:r>
      <w:r w:rsidRPr="00621229">
        <w:rPr>
          <w:rFonts w:ascii="Sakkal Majalla" w:hAnsi="Sakkal Majalla" w:cs="Sakkal Majalla"/>
          <w:b/>
          <w:bCs/>
          <w:sz w:val="28"/>
          <w:szCs w:val="28"/>
        </w:rPr>
        <w:t>.</w:t>
      </w:r>
    </w:p>
    <w:p w14:paraId="5B72E423" w14:textId="77777777" w:rsidR="00621229" w:rsidRPr="00621229" w:rsidRDefault="00621229" w:rsidP="00621229">
      <w:pPr>
        <w:numPr>
          <w:ilvl w:val="0"/>
          <w:numId w:val="56"/>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61A6FD90" w14:textId="77777777" w:rsidR="00621229" w:rsidRPr="00621229" w:rsidRDefault="00621229" w:rsidP="00621229">
      <w:pPr>
        <w:numPr>
          <w:ilvl w:val="1"/>
          <w:numId w:val="56"/>
        </w:numPr>
        <w:rPr>
          <w:rFonts w:ascii="Sakkal Majalla" w:hAnsi="Sakkal Majalla" w:cs="Sakkal Majalla"/>
          <w:b/>
          <w:bCs/>
          <w:sz w:val="28"/>
          <w:szCs w:val="28"/>
        </w:rPr>
      </w:pPr>
      <w:proofErr w:type="gramStart"/>
      <w:r w:rsidRPr="00621229">
        <w:rPr>
          <w:rFonts w:ascii="Sakkal Majalla" w:hAnsi="Sakkal Majalla" w:cs="Sakkal Majalla"/>
          <w:b/>
          <w:bCs/>
          <w:sz w:val="28"/>
          <w:szCs w:val="28"/>
        </w:rPr>
        <w:t>ICAO.(</w:t>
      </w:r>
      <w:proofErr w:type="gramEnd"/>
      <w:r w:rsidRPr="00621229">
        <w:rPr>
          <w:rFonts w:ascii="Sakkal Majalla" w:hAnsi="Sakkal Majalla" w:cs="Sakkal Majalla"/>
          <w:b/>
          <w:bCs/>
          <w:sz w:val="28"/>
          <w:szCs w:val="28"/>
        </w:rPr>
        <w:t>2013). Accident/Incident Reporting Manual (Doc 9156). Montreal: ICAO.</w:t>
      </w:r>
    </w:p>
    <w:p w14:paraId="5E5A57E6" w14:textId="77777777" w:rsidR="00621229" w:rsidRPr="00621229" w:rsidRDefault="00621229" w:rsidP="00621229">
      <w:pPr>
        <w:numPr>
          <w:ilvl w:val="1"/>
          <w:numId w:val="56"/>
        </w:numPr>
        <w:rPr>
          <w:rFonts w:ascii="Sakkal Majalla" w:hAnsi="Sakkal Majalla" w:cs="Sakkal Majalla"/>
          <w:b/>
          <w:bCs/>
          <w:sz w:val="28"/>
          <w:szCs w:val="28"/>
        </w:rPr>
      </w:pPr>
      <w:proofErr w:type="gramStart"/>
      <w:r w:rsidRPr="00621229">
        <w:rPr>
          <w:rFonts w:ascii="Sakkal Majalla" w:hAnsi="Sakkal Majalla" w:cs="Sakkal Majalla"/>
          <w:b/>
          <w:bCs/>
          <w:sz w:val="28"/>
          <w:szCs w:val="28"/>
        </w:rPr>
        <w:t>EUROCONTROL.(</w:t>
      </w:r>
      <w:proofErr w:type="gramEnd"/>
      <w:r w:rsidRPr="00621229">
        <w:rPr>
          <w:rFonts w:ascii="Sakkal Majalla" w:hAnsi="Sakkal Majalla" w:cs="Sakkal Majalla"/>
          <w:b/>
          <w:bCs/>
          <w:sz w:val="28"/>
          <w:szCs w:val="28"/>
        </w:rPr>
        <w:t>2019). Just Culture in Air Traffic Management.</w:t>
      </w:r>
    </w:p>
    <w:p w14:paraId="4AEB038C" w14:textId="2193077F"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تأثير التنوع الثقافي على سلامة الطيران</w:t>
      </w:r>
      <w:r w:rsidRPr="00AB73B7">
        <w:rPr>
          <w:rFonts w:ascii="Sakkal Majalla" w:hAnsi="Sakkal Majalla" w:cs="Sakkal Majalla"/>
          <w:b/>
          <w:bCs/>
          <w:sz w:val="28"/>
          <w:szCs w:val="28"/>
        </w:rPr>
        <w:t>:</w:t>
      </w:r>
    </w:p>
    <w:p w14:paraId="34F3E867" w14:textId="77777777" w:rsidR="00621229" w:rsidRPr="00621229" w:rsidRDefault="00621229" w:rsidP="00621229">
      <w:pPr>
        <w:numPr>
          <w:ilvl w:val="0"/>
          <w:numId w:val="57"/>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0C278965"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الدراسات السابقة والنماذج النظرية حول التنوع الثقافي والسلامة</w:t>
      </w:r>
      <w:r w:rsidRPr="00621229">
        <w:rPr>
          <w:rFonts w:ascii="Sakkal Majalla" w:hAnsi="Sakkal Majalla" w:cs="Sakkal Majalla"/>
          <w:b/>
          <w:bCs/>
          <w:sz w:val="28"/>
          <w:szCs w:val="28"/>
        </w:rPr>
        <w:t>.</w:t>
      </w:r>
    </w:p>
    <w:p w14:paraId="63CE903A"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تستخدم استطلاعات الرأي والمقابلات لتقييم تأثير التنوع الثقافي على أداء فرق العمل في قطاع الطيران</w:t>
      </w:r>
      <w:r w:rsidRPr="00621229">
        <w:rPr>
          <w:rFonts w:ascii="Sakkal Majalla" w:hAnsi="Sakkal Majalla" w:cs="Sakkal Majalla"/>
          <w:b/>
          <w:bCs/>
          <w:sz w:val="28"/>
          <w:szCs w:val="28"/>
        </w:rPr>
        <w:t>.</w:t>
      </w:r>
    </w:p>
    <w:p w14:paraId="067FE52E"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7387BC99" w14:textId="77777777" w:rsidR="00621229" w:rsidRPr="00621229" w:rsidRDefault="00621229" w:rsidP="00621229">
      <w:pPr>
        <w:numPr>
          <w:ilvl w:val="0"/>
          <w:numId w:val="57"/>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395B1DD6"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التنوع الثقافي يمكن أن يؤثر على التواصل واتخاذ القرارات في فرق العمل</w:t>
      </w:r>
      <w:r w:rsidRPr="00621229">
        <w:rPr>
          <w:rFonts w:ascii="Sakkal Majalla" w:hAnsi="Sakkal Majalla" w:cs="Sakkal Majalla"/>
          <w:b/>
          <w:bCs/>
          <w:sz w:val="28"/>
          <w:szCs w:val="28"/>
        </w:rPr>
        <w:t>.</w:t>
      </w:r>
    </w:p>
    <w:p w14:paraId="77947614"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إدارة التنوع الثقافي بشكل فعال تساهم في تحسين أداء فرق العمل وتعزيز السلامة</w:t>
      </w:r>
      <w:r w:rsidRPr="00621229">
        <w:rPr>
          <w:rFonts w:ascii="Sakkal Majalla" w:hAnsi="Sakkal Majalla" w:cs="Sakkal Majalla"/>
          <w:b/>
          <w:bCs/>
          <w:sz w:val="28"/>
          <w:szCs w:val="28"/>
        </w:rPr>
        <w:t>.</w:t>
      </w:r>
    </w:p>
    <w:p w14:paraId="1582C738"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الاهتمام بالتنوع الثقافي للعاملين</w:t>
      </w:r>
      <w:r w:rsidRPr="00621229">
        <w:rPr>
          <w:rFonts w:ascii="Sakkal Majalla" w:hAnsi="Sakkal Majalla" w:cs="Sakkal Majalla"/>
          <w:b/>
          <w:bCs/>
          <w:sz w:val="28"/>
          <w:szCs w:val="28"/>
        </w:rPr>
        <w:t>.</w:t>
      </w:r>
    </w:p>
    <w:p w14:paraId="55215CD3" w14:textId="77777777" w:rsidR="00621229" w:rsidRPr="00621229" w:rsidRDefault="00621229" w:rsidP="00621229">
      <w:pPr>
        <w:numPr>
          <w:ilvl w:val="0"/>
          <w:numId w:val="57"/>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7BF2EE4E"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برامج تدريبية تهدف إلى تعزيز الوعي الثقافي وتحسين التواصل بين العاملين</w:t>
      </w:r>
      <w:r w:rsidRPr="00621229">
        <w:rPr>
          <w:rFonts w:ascii="Sakkal Majalla" w:hAnsi="Sakkal Majalla" w:cs="Sakkal Majalla"/>
          <w:b/>
          <w:bCs/>
          <w:sz w:val="28"/>
          <w:szCs w:val="28"/>
        </w:rPr>
        <w:t>.</w:t>
      </w:r>
    </w:p>
    <w:p w14:paraId="31AD1681"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توصي بتشجيع فرق العمل على تبني أساليب عمل تراعي الاختلافات الثقافية</w:t>
      </w:r>
      <w:r w:rsidRPr="00621229">
        <w:rPr>
          <w:rFonts w:ascii="Sakkal Majalla" w:hAnsi="Sakkal Majalla" w:cs="Sakkal Majalla"/>
          <w:b/>
          <w:bCs/>
          <w:sz w:val="28"/>
          <w:szCs w:val="28"/>
        </w:rPr>
        <w:t>.</w:t>
      </w:r>
    </w:p>
    <w:p w14:paraId="5845298E"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العاملين من مختلف الثقافات</w:t>
      </w:r>
      <w:r w:rsidRPr="00621229">
        <w:rPr>
          <w:rFonts w:ascii="Sakkal Majalla" w:hAnsi="Sakkal Majalla" w:cs="Sakkal Majalla"/>
          <w:b/>
          <w:bCs/>
          <w:sz w:val="28"/>
          <w:szCs w:val="28"/>
        </w:rPr>
        <w:t>.</w:t>
      </w:r>
    </w:p>
    <w:p w14:paraId="70580C7E" w14:textId="77777777" w:rsidR="00621229" w:rsidRPr="00621229" w:rsidRDefault="00621229" w:rsidP="00621229">
      <w:pPr>
        <w:numPr>
          <w:ilvl w:val="0"/>
          <w:numId w:val="57"/>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7CE42ACA"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Pr>
        <w:lastRenderedPageBreak/>
        <w:t>Hofstede, G. (2001). Culture's consequences: Comparing values, behaviors, institutions and organizations across nations. Sage publications.</w:t>
      </w:r>
    </w:p>
    <w:p w14:paraId="584A92AC" w14:textId="77777777" w:rsidR="00621229" w:rsidRPr="00621229" w:rsidRDefault="00621229" w:rsidP="00621229">
      <w:pPr>
        <w:numPr>
          <w:ilvl w:val="1"/>
          <w:numId w:val="57"/>
        </w:numPr>
        <w:rPr>
          <w:rFonts w:ascii="Sakkal Majalla" w:hAnsi="Sakkal Majalla" w:cs="Sakkal Majalla"/>
          <w:b/>
          <w:bCs/>
          <w:sz w:val="28"/>
          <w:szCs w:val="28"/>
        </w:rPr>
      </w:pPr>
      <w:r w:rsidRPr="00621229">
        <w:rPr>
          <w:rFonts w:ascii="Sakkal Majalla" w:hAnsi="Sakkal Majalla" w:cs="Sakkal Majalla"/>
          <w:b/>
          <w:bCs/>
          <w:sz w:val="28"/>
          <w:szCs w:val="28"/>
        </w:rPr>
        <w:t xml:space="preserve">Helmreich, R. L., &amp; Merritt, A. C. (1998). Culture at work in aviation and medicine: National, organizational, and professional influences. Ashgate.   </w:t>
      </w:r>
    </w:p>
    <w:p w14:paraId="3FE9C419" w14:textId="4EF1E98F"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دور التدريب على المحاكاة في تعزيز السلامة</w:t>
      </w:r>
      <w:r w:rsidRPr="00AB73B7">
        <w:rPr>
          <w:rFonts w:ascii="Sakkal Majalla" w:hAnsi="Sakkal Majalla" w:cs="Sakkal Majalla"/>
          <w:b/>
          <w:bCs/>
          <w:sz w:val="28"/>
          <w:szCs w:val="28"/>
        </w:rPr>
        <w:t>:</w:t>
      </w:r>
    </w:p>
    <w:p w14:paraId="0614D757" w14:textId="77777777" w:rsidR="00621229" w:rsidRPr="00621229" w:rsidRDefault="00621229" w:rsidP="00621229">
      <w:pPr>
        <w:numPr>
          <w:ilvl w:val="0"/>
          <w:numId w:val="58"/>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6895D96E"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الدراسات السابقة والنماذج النظرية حول التدريب على المحاكاة والسلامة</w:t>
      </w:r>
      <w:r w:rsidRPr="00621229">
        <w:rPr>
          <w:rFonts w:ascii="Sakkal Majalla" w:hAnsi="Sakkal Majalla" w:cs="Sakkal Majalla"/>
          <w:b/>
          <w:bCs/>
          <w:sz w:val="28"/>
          <w:szCs w:val="28"/>
        </w:rPr>
        <w:t>.</w:t>
      </w:r>
    </w:p>
    <w:p w14:paraId="57C32CF9"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تستخدم دراسات الحالة وتحليل البيانات لتقييم تأثير التدريب على المحاكاة على تحسين مهارات العاملين</w:t>
      </w:r>
      <w:r w:rsidRPr="00621229">
        <w:rPr>
          <w:rFonts w:ascii="Sakkal Majalla" w:hAnsi="Sakkal Majalla" w:cs="Sakkal Majalla"/>
          <w:b/>
          <w:bCs/>
          <w:sz w:val="28"/>
          <w:szCs w:val="28"/>
        </w:rPr>
        <w:t>.</w:t>
      </w:r>
    </w:p>
    <w:p w14:paraId="75A12864"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42977FA9" w14:textId="77777777" w:rsidR="00621229" w:rsidRPr="00621229" w:rsidRDefault="00621229" w:rsidP="00621229">
      <w:pPr>
        <w:numPr>
          <w:ilvl w:val="0"/>
          <w:numId w:val="58"/>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49094FA2"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التدريب على المحاكاة يساهم في تحسين مهارات العاملين وتقليل الأخطاء البشرية</w:t>
      </w:r>
      <w:r w:rsidRPr="00621229">
        <w:rPr>
          <w:rFonts w:ascii="Sakkal Majalla" w:hAnsi="Sakkal Majalla" w:cs="Sakkal Majalla"/>
          <w:b/>
          <w:bCs/>
          <w:sz w:val="28"/>
          <w:szCs w:val="28"/>
        </w:rPr>
        <w:t>.</w:t>
      </w:r>
    </w:p>
    <w:p w14:paraId="0540E082"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التدريب على المحاكاة يساعد العاملين على اتخاذ القرارات الصحيحة في حالات الطوارئ</w:t>
      </w:r>
      <w:r w:rsidRPr="00621229">
        <w:rPr>
          <w:rFonts w:ascii="Sakkal Majalla" w:hAnsi="Sakkal Majalla" w:cs="Sakkal Majalla"/>
          <w:b/>
          <w:bCs/>
          <w:sz w:val="28"/>
          <w:szCs w:val="28"/>
        </w:rPr>
        <w:t>.</w:t>
      </w:r>
    </w:p>
    <w:p w14:paraId="24F188DC"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 xml:space="preserve">توصلت الدراسات الي ان المحاكاة تعتبر من </w:t>
      </w:r>
      <w:proofErr w:type="gramStart"/>
      <w:r w:rsidRPr="00621229">
        <w:rPr>
          <w:rFonts w:ascii="Sakkal Majalla" w:hAnsi="Sakkal Majalla" w:cs="Sakkal Majalla"/>
          <w:b/>
          <w:bCs/>
          <w:sz w:val="28"/>
          <w:szCs w:val="28"/>
          <w:rtl/>
        </w:rPr>
        <w:t>افضل</w:t>
      </w:r>
      <w:proofErr w:type="gramEnd"/>
      <w:r w:rsidRPr="00621229">
        <w:rPr>
          <w:rFonts w:ascii="Sakkal Majalla" w:hAnsi="Sakkal Majalla" w:cs="Sakkal Majalla"/>
          <w:b/>
          <w:bCs/>
          <w:sz w:val="28"/>
          <w:szCs w:val="28"/>
          <w:rtl/>
        </w:rPr>
        <w:t xml:space="preserve"> وسائل التدريب</w:t>
      </w:r>
      <w:r w:rsidRPr="00621229">
        <w:rPr>
          <w:rFonts w:ascii="Sakkal Majalla" w:hAnsi="Sakkal Majalla" w:cs="Sakkal Majalla"/>
          <w:b/>
          <w:bCs/>
          <w:sz w:val="28"/>
          <w:szCs w:val="28"/>
        </w:rPr>
        <w:t>.</w:t>
      </w:r>
    </w:p>
    <w:p w14:paraId="611C2B26" w14:textId="77777777" w:rsidR="00621229" w:rsidRPr="00621229" w:rsidRDefault="00621229" w:rsidP="00621229">
      <w:pPr>
        <w:numPr>
          <w:ilvl w:val="0"/>
          <w:numId w:val="58"/>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10B038BC"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توصي بتوسيع استخدام التدريب على المحاكاة في قطاع الطيران</w:t>
      </w:r>
      <w:r w:rsidRPr="00621229">
        <w:rPr>
          <w:rFonts w:ascii="Sakkal Majalla" w:hAnsi="Sakkal Majalla" w:cs="Sakkal Majalla"/>
          <w:b/>
          <w:bCs/>
          <w:sz w:val="28"/>
          <w:szCs w:val="28"/>
        </w:rPr>
        <w:t>.</w:t>
      </w:r>
    </w:p>
    <w:p w14:paraId="537D354D"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برامج تدريبية على المحاكاة تكون أكثر واقعية وفعالية</w:t>
      </w:r>
      <w:r w:rsidRPr="00621229">
        <w:rPr>
          <w:rFonts w:ascii="Sakkal Majalla" w:hAnsi="Sakkal Majalla" w:cs="Sakkal Majalla"/>
          <w:b/>
          <w:bCs/>
          <w:sz w:val="28"/>
          <w:szCs w:val="28"/>
        </w:rPr>
        <w:t>.</w:t>
      </w:r>
    </w:p>
    <w:p w14:paraId="05729CE0" w14:textId="77777777" w:rsidR="00621229" w:rsidRPr="00621229" w:rsidRDefault="00621229" w:rsidP="00621229">
      <w:pPr>
        <w:numPr>
          <w:ilvl w:val="1"/>
          <w:numId w:val="58"/>
        </w:numPr>
        <w:rPr>
          <w:rFonts w:ascii="Sakkal Majalla" w:hAnsi="Sakkal Majalla" w:cs="Sakkal Majalla"/>
          <w:b/>
          <w:bCs/>
          <w:sz w:val="28"/>
          <w:szCs w:val="28"/>
        </w:rPr>
      </w:pPr>
      <w:r w:rsidRPr="00621229">
        <w:rPr>
          <w:rFonts w:ascii="Sakkal Majalla" w:hAnsi="Sakkal Majalla" w:cs="Sakkal Majalla"/>
          <w:b/>
          <w:bCs/>
          <w:sz w:val="28"/>
          <w:szCs w:val="28"/>
          <w:rtl/>
        </w:rPr>
        <w:t>توصي بتوفير التدريب المناسب للعاملين على استخدام أنظمة المحاكاة</w:t>
      </w:r>
      <w:r w:rsidRPr="00621229">
        <w:rPr>
          <w:rFonts w:ascii="Sakkal Majalla" w:hAnsi="Sakkal Majalla" w:cs="Sakkal Majalla"/>
          <w:b/>
          <w:bCs/>
          <w:sz w:val="28"/>
          <w:szCs w:val="28"/>
        </w:rPr>
        <w:t>.</w:t>
      </w:r>
    </w:p>
    <w:p w14:paraId="18F8DEF2" w14:textId="77777777" w:rsidR="00621229" w:rsidRPr="00621229" w:rsidRDefault="00621229" w:rsidP="00621229">
      <w:pPr>
        <w:numPr>
          <w:ilvl w:val="0"/>
          <w:numId w:val="58"/>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1E8DABC7" w14:textId="77777777" w:rsidR="00621229" w:rsidRPr="00621229" w:rsidRDefault="00621229" w:rsidP="00AB73B7">
      <w:pPr>
        <w:numPr>
          <w:ilvl w:val="1"/>
          <w:numId w:val="58"/>
        </w:numPr>
        <w:bidi w:val="0"/>
        <w:rPr>
          <w:rFonts w:ascii="Sakkal Majalla" w:hAnsi="Sakkal Majalla" w:cs="Sakkal Majalla"/>
          <w:b/>
          <w:bCs/>
          <w:sz w:val="28"/>
          <w:szCs w:val="28"/>
        </w:rPr>
      </w:pPr>
      <w:r w:rsidRPr="00621229">
        <w:rPr>
          <w:rFonts w:ascii="Sakkal Majalla" w:hAnsi="Sakkal Majalla" w:cs="Sakkal Majalla"/>
          <w:b/>
          <w:bCs/>
          <w:sz w:val="28"/>
          <w:szCs w:val="28"/>
        </w:rPr>
        <w:t xml:space="preserve">Diehl, A. E. (1991). The effectiveness of simulation in aviation training. In Proceedings of the human </w:t>
      </w:r>
      <w:proofErr w:type="gramStart"/>
      <w:r w:rsidRPr="00621229">
        <w:rPr>
          <w:rFonts w:ascii="Sakkal Majalla" w:hAnsi="Sakkal Majalla" w:cs="Sakkal Majalla"/>
          <w:b/>
          <w:bCs/>
          <w:sz w:val="28"/>
          <w:szCs w:val="28"/>
        </w:rPr>
        <w:t>factors</w:t>
      </w:r>
      <w:proofErr w:type="gramEnd"/>
      <w:r w:rsidRPr="00621229">
        <w:rPr>
          <w:rFonts w:ascii="Sakkal Majalla" w:hAnsi="Sakkal Majalla" w:cs="Sakkal Majalla"/>
          <w:b/>
          <w:bCs/>
          <w:sz w:val="28"/>
          <w:szCs w:val="28"/>
        </w:rPr>
        <w:t xml:space="preserve"> society annual meeting (Vol. 35, No. 12, pp. 1391-1395). Sage Publications, Inc.</w:t>
      </w:r>
    </w:p>
    <w:p w14:paraId="5B051E4E" w14:textId="77777777" w:rsidR="00AB73B7" w:rsidRDefault="00621229" w:rsidP="00AB73B7">
      <w:pPr>
        <w:numPr>
          <w:ilvl w:val="1"/>
          <w:numId w:val="58"/>
        </w:numPr>
        <w:bidi w:val="0"/>
        <w:rPr>
          <w:rFonts w:ascii="Sakkal Majalla" w:hAnsi="Sakkal Majalla" w:cs="Sakkal Majalla"/>
          <w:b/>
          <w:bCs/>
          <w:sz w:val="28"/>
          <w:szCs w:val="28"/>
        </w:rPr>
      </w:pPr>
      <w:r w:rsidRPr="00621229">
        <w:rPr>
          <w:rFonts w:ascii="Sakkal Majalla" w:hAnsi="Sakkal Majalla" w:cs="Sakkal Majalla"/>
          <w:b/>
          <w:bCs/>
          <w:sz w:val="28"/>
          <w:szCs w:val="28"/>
        </w:rPr>
        <w:lastRenderedPageBreak/>
        <w:t>Salas, E., Wildman, J. L., &amp; Piccolo, R. F. (2009). Using simulation-based training to enhance management education: Recommendations for practice and policy. Academy of Management Learning &amp; Education, 8(4), 559-573.</w:t>
      </w:r>
    </w:p>
    <w:p w14:paraId="6180522E" w14:textId="77777777" w:rsidR="00AB73B7" w:rsidRDefault="00AB73B7" w:rsidP="00AB73B7">
      <w:pPr>
        <w:rPr>
          <w:rFonts w:ascii="Sakkal Majalla" w:hAnsi="Sakkal Majalla" w:cs="Sakkal Majalla"/>
          <w:b/>
          <w:bCs/>
          <w:sz w:val="28"/>
          <w:szCs w:val="28"/>
          <w:rtl/>
        </w:rPr>
      </w:pPr>
    </w:p>
    <w:p w14:paraId="76A35F65" w14:textId="7BADE384"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تأثير الضغوط الاقتصادية على سلامة الطيران</w:t>
      </w:r>
      <w:r w:rsidRPr="00AB73B7">
        <w:rPr>
          <w:rFonts w:ascii="Sakkal Majalla" w:hAnsi="Sakkal Majalla" w:cs="Sakkal Majalla"/>
          <w:b/>
          <w:bCs/>
          <w:sz w:val="28"/>
          <w:szCs w:val="28"/>
        </w:rPr>
        <w:t>:</w:t>
      </w:r>
    </w:p>
    <w:p w14:paraId="748F957B" w14:textId="77777777" w:rsidR="00621229" w:rsidRPr="00621229" w:rsidRDefault="00621229" w:rsidP="00621229">
      <w:pPr>
        <w:numPr>
          <w:ilvl w:val="0"/>
          <w:numId w:val="59"/>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43669030"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الدراسات السابقة والنماذج النظرية حول الضغوط الاقتصادية والسلامة</w:t>
      </w:r>
      <w:r w:rsidRPr="00621229">
        <w:rPr>
          <w:rFonts w:ascii="Sakkal Majalla" w:hAnsi="Sakkal Majalla" w:cs="Sakkal Majalla"/>
          <w:b/>
          <w:bCs/>
          <w:sz w:val="28"/>
          <w:szCs w:val="28"/>
        </w:rPr>
        <w:t>.</w:t>
      </w:r>
    </w:p>
    <w:p w14:paraId="50B648B2"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تستخدم تحليل البيانات المالية ومعدلات الحوادث لتقييم تأثير الضغوط الاقتصادية على السلامة</w:t>
      </w:r>
      <w:r w:rsidRPr="00621229">
        <w:rPr>
          <w:rFonts w:ascii="Sakkal Majalla" w:hAnsi="Sakkal Majalla" w:cs="Sakkal Majalla"/>
          <w:b/>
          <w:bCs/>
          <w:sz w:val="28"/>
          <w:szCs w:val="28"/>
        </w:rPr>
        <w:t>.</w:t>
      </w:r>
    </w:p>
    <w:p w14:paraId="7C0FA489"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7F280DBB" w14:textId="77777777" w:rsidR="00621229" w:rsidRPr="00621229" w:rsidRDefault="00621229" w:rsidP="00621229">
      <w:pPr>
        <w:numPr>
          <w:ilvl w:val="0"/>
          <w:numId w:val="59"/>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3EA3C9C7"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الضغوط الاقتصادية يمكن أن تؤثر سلباً على التزام شركات الطيران بمعايير السلامة</w:t>
      </w:r>
      <w:r w:rsidRPr="00621229">
        <w:rPr>
          <w:rFonts w:ascii="Sakkal Majalla" w:hAnsi="Sakkal Majalla" w:cs="Sakkal Majalla"/>
          <w:b/>
          <w:bCs/>
          <w:sz w:val="28"/>
          <w:szCs w:val="28"/>
        </w:rPr>
        <w:t>.</w:t>
      </w:r>
    </w:p>
    <w:p w14:paraId="2C80A119"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الضغوط الاقتصادية يمكن أن تؤدي إلى تقليل التكاليف على حساب السلامة</w:t>
      </w:r>
      <w:r w:rsidRPr="00621229">
        <w:rPr>
          <w:rFonts w:ascii="Sakkal Majalla" w:hAnsi="Sakkal Majalla" w:cs="Sakkal Majalla"/>
          <w:b/>
          <w:bCs/>
          <w:sz w:val="28"/>
          <w:szCs w:val="28"/>
        </w:rPr>
        <w:t>.</w:t>
      </w:r>
    </w:p>
    <w:p w14:paraId="5DB112B3"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ان يكون هناك توازن بين الضغط الاقتصادي ومعايير السلامة</w:t>
      </w:r>
      <w:r w:rsidRPr="00621229">
        <w:rPr>
          <w:rFonts w:ascii="Sakkal Majalla" w:hAnsi="Sakkal Majalla" w:cs="Sakkal Majalla"/>
          <w:b/>
          <w:bCs/>
          <w:sz w:val="28"/>
          <w:szCs w:val="28"/>
        </w:rPr>
        <w:t>.</w:t>
      </w:r>
    </w:p>
    <w:p w14:paraId="6D2735F7" w14:textId="77777777" w:rsidR="00621229" w:rsidRPr="00621229" w:rsidRDefault="00621229" w:rsidP="00621229">
      <w:pPr>
        <w:numPr>
          <w:ilvl w:val="0"/>
          <w:numId w:val="59"/>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144E35E0"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توصي الحكومات والجهات التنظيمية بتطوير آليات رقابة فعالة لمراقبة التزام شركات الطيران بمعايير السلامة</w:t>
      </w:r>
      <w:r w:rsidRPr="00621229">
        <w:rPr>
          <w:rFonts w:ascii="Sakkal Majalla" w:hAnsi="Sakkal Majalla" w:cs="Sakkal Majalla"/>
          <w:b/>
          <w:bCs/>
          <w:sz w:val="28"/>
          <w:szCs w:val="28"/>
        </w:rPr>
        <w:t>.</w:t>
      </w:r>
    </w:p>
    <w:p w14:paraId="177590A5"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توصي شركات الطيران بالاستثمار في السلامة حتى في ظل الضغوط الاقتصادية</w:t>
      </w:r>
      <w:r w:rsidRPr="00621229">
        <w:rPr>
          <w:rFonts w:ascii="Sakkal Majalla" w:hAnsi="Sakkal Majalla" w:cs="Sakkal Majalla"/>
          <w:b/>
          <w:bCs/>
          <w:sz w:val="28"/>
          <w:szCs w:val="28"/>
        </w:rPr>
        <w:t>.</w:t>
      </w:r>
    </w:p>
    <w:p w14:paraId="143ABB3F"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العاملين والإدارة حول قضايا السلامة</w:t>
      </w:r>
      <w:r w:rsidRPr="00621229">
        <w:rPr>
          <w:rFonts w:ascii="Sakkal Majalla" w:hAnsi="Sakkal Majalla" w:cs="Sakkal Majalla"/>
          <w:b/>
          <w:bCs/>
          <w:sz w:val="28"/>
          <w:szCs w:val="28"/>
        </w:rPr>
        <w:t>.</w:t>
      </w:r>
    </w:p>
    <w:p w14:paraId="2C2E274B" w14:textId="77777777" w:rsidR="00621229" w:rsidRPr="00621229" w:rsidRDefault="00621229" w:rsidP="00621229">
      <w:pPr>
        <w:numPr>
          <w:ilvl w:val="0"/>
          <w:numId w:val="59"/>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01A6460F"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Pr>
        <w:t xml:space="preserve">Barnett, M. L., &amp; Salomon, R. M. (2012). Does it pay to be </w:t>
      </w:r>
      <w:proofErr w:type="gramStart"/>
      <w:r w:rsidRPr="00621229">
        <w:rPr>
          <w:rFonts w:ascii="Sakkal Majalla" w:hAnsi="Sakkal Majalla" w:cs="Sakkal Majalla"/>
          <w:b/>
          <w:bCs/>
          <w:sz w:val="28"/>
          <w:szCs w:val="28"/>
        </w:rPr>
        <w:t>really good</w:t>
      </w:r>
      <w:proofErr w:type="gramEnd"/>
      <w:r w:rsidRPr="00621229">
        <w:rPr>
          <w:rFonts w:ascii="Sakkal Majalla" w:hAnsi="Sakkal Majalla" w:cs="Sakkal Majalla"/>
          <w:b/>
          <w:bCs/>
          <w:sz w:val="28"/>
          <w:szCs w:val="28"/>
        </w:rPr>
        <w:t>? Addressing the shape of the relationship between social and financial performance. Strategic Management Journal, 33(11), 1304-1320.</w:t>
      </w:r>
    </w:p>
    <w:p w14:paraId="62DA70CF" w14:textId="77777777" w:rsidR="00621229" w:rsidRPr="00621229" w:rsidRDefault="00621229" w:rsidP="00621229">
      <w:pPr>
        <w:numPr>
          <w:ilvl w:val="1"/>
          <w:numId w:val="59"/>
        </w:numPr>
        <w:rPr>
          <w:rFonts w:ascii="Sakkal Majalla" w:hAnsi="Sakkal Majalla" w:cs="Sakkal Majalla"/>
          <w:b/>
          <w:bCs/>
          <w:sz w:val="28"/>
          <w:szCs w:val="28"/>
        </w:rPr>
      </w:pPr>
      <w:r w:rsidRPr="00621229">
        <w:rPr>
          <w:rFonts w:ascii="Sakkal Majalla" w:hAnsi="Sakkal Majalla" w:cs="Sakkal Majalla"/>
          <w:b/>
          <w:bCs/>
          <w:sz w:val="28"/>
          <w:szCs w:val="28"/>
        </w:rPr>
        <w:t>Stolzer, A., Halford, C., &amp; Goglia, J. (2011). Safety management systems in aviation. Ashgate Publishing, Ltd.</w:t>
      </w:r>
    </w:p>
    <w:p w14:paraId="322A7AF3" w14:textId="77777777" w:rsidR="00621229" w:rsidRPr="00621229" w:rsidRDefault="00621229" w:rsidP="00D22171">
      <w:pPr>
        <w:rPr>
          <w:rFonts w:ascii="Sakkal Majalla" w:hAnsi="Sakkal Majalla" w:cs="Sakkal Majalla"/>
          <w:b/>
          <w:bCs/>
          <w:sz w:val="28"/>
          <w:szCs w:val="28"/>
          <w:rtl/>
        </w:rPr>
      </w:pPr>
    </w:p>
    <w:p w14:paraId="7F2DFB04" w14:textId="77777777" w:rsidR="00621229" w:rsidRPr="00621229" w:rsidRDefault="00621229" w:rsidP="00D22171">
      <w:pPr>
        <w:rPr>
          <w:rFonts w:ascii="Sakkal Majalla" w:hAnsi="Sakkal Majalla" w:cs="Sakkal Majalla"/>
          <w:b/>
          <w:bCs/>
          <w:sz w:val="28"/>
          <w:szCs w:val="28"/>
          <w:rtl/>
        </w:rPr>
      </w:pPr>
    </w:p>
    <w:p w14:paraId="64E35214" w14:textId="5A367C94"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تأثير تصميم المطارات على سلامة العمليات الأرضية</w:t>
      </w:r>
      <w:r w:rsidRPr="00AB73B7">
        <w:rPr>
          <w:rFonts w:ascii="Sakkal Majalla" w:hAnsi="Sakkal Majalla" w:cs="Sakkal Majalla"/>
          <w:b/>
          <w:bCs/>
          <w:sz w:val="28"/>
          <w:szCs w:val="28"/>
        </w:rPr>
        <w:t>:</w:t>
      </w:r>
    </w:p>
    <w:p w14:paraId="7FD0AD84" w14:textId="77777777" w:rsidR="00621229" w:rsidRPr="00621229" w:rsidRDefault="00621229" w:rsidP="00621229">
      <w:pPr>
        <w:numPr>
          <w:ilvl w:val="0"/>
          <w:numId w:val="60"/>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039DA282"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تصميمات المطارات وتقييم تأثيرها على سلامة العمليات الأرضية</w:t>
      </w:r>
      <w:r w:rsidRPr="00621229">
        <w:rPr>
          <w:rFonts w:ascii="Sakkal Majalla" w:hAnsi="Sakkal Majalla" w:cs="Sakkal Majalla"/>
          <w:b/>
          <w:bCs/>
          <w:sz w:val="28"/>
          <w:szCs w:val="28"/>
        </w:rPr>
        <w:t>.</w:t>
      </w:r>
    </w:p>
    <w:p w14:paraId="51700AF3"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تستخدم دراسات الحالة وتحليل البيانات لتقييم تأثير تصميم المطارات على تقليل الازدحام والحوادث</w:t>
      </w:r>
      <w:r w:rsidRPr="00621229">
        <w:rPr>
          <w:rFonts w:ascii="Sakkal Majalla" w:hAnsi="Sakkal Majalla" w:cs="Sakkal Majalla"/>
          <w:b/>
          <w:bCs/>
          <w:sz w:val="28"/>
          <w:szCs w:val="28"/>
        </w:rPr>
        <w:t>.</w:t>
      </w:r>
    </w:p>
    <w:p w14:paraId="5260EF2F"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6BC4AEEB" w14:textId="77777777" w:rsidR="00621229" w:rsidRPr="00621229" w:rsidRDefault="00621229" w:rsidP="00621229">
      <w:pPr>
        <w:numPr>
          <w:ilvl w:val="0"/>
          <w:numId w:val="60"/>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73776D32"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تصميم المطارات يلعب دورًا كبيرًا في سلامة العمليات الأرضية</w:t>
      </w:r>
      <w:r w:rsidRPr="00621229">
        <w:rPr>
          <w:rFonts w:ascii="Sakkal Majalla" w:hAnsi="Sakkal Majalla" w:cs="Sakkal Majalla"/>
          <w:b/>
          <w:bCs/>
          <w:sz w:val="28"/>
          <w:szCs w:val="28"/>
        </w:rPr>
        <w:t>.</w:t>
      </w:r>
    </w:p>
    <w:p w14:paraId="47A512DF"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التصميمات الجيدة تقلل من الازدحام والحوادث</w:t>
      </w:r>
      <w:r w:rsidRPr="00621229">
        <w:rPr>
          <w:rFonts w:ascii="Sakkal Majalla" w:hAnsi="Sakkal Majalla" w:cs="Sakkal Majalla"/>
          <w:b/>
          <w:bCs/>
          <w:sz w:val="28"/>
          <w:szCs w:val="28"/>
        </w:rPr>
        <w:t>.</w:t>
      </w:r>
    </w:p>
    <w:p w14:paraId="22D1CAA8"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الاهتمام بتصميم المطارات</w:t>
      </w:r>
      <w:r w:rsidRPr="00621229">
        <w:rPr>
          <w:rFonts w:ascii="Sakkal Majalla" w:hAnsi="Sakkal Majalla" w:cs="Sakkal Majalla"/>
          <w:b/>
          <w:bCs/>
          <w:sz w:val="28"/>
          <w:szCs w:val="28"/>
        </w:rPr>
        <w:t>.</w:t>
      </w:r>
    </w:p>
    <w:p w14:paraId="65585A1C" w14:textId="77777777" w:rsidR="00621229" w:rsidRPr="00621229" w:rsidRDefault="00621229" w:rsidP="00621229">
      <w:pPr>
        <w:numPr>
          <w:ilvl w:val="0"/>
          <w:numId w:val="60"/>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0985BE2A"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توصي بتصميم مطارات تكون أكثر أمانًا وفعالية</w:t>
      </w:r>
      <w:r w:rsidRPr="00621229">
        <w:rPr>
          <w:rFonts w:ascii="Sakkal Majalla" w:hAnsi="Sakkal Majalla" w:cs="Sakkal Majalla"/>
          <w:b/>
          <w:bCs/>
          <w:sz w:val="28"/>
          <w:szCs w:val="28"/>
        </w:rPr>
        <w:t>.</w:t>
      </w:r>
    </w:p>
    <w:p w14:paraId="6ADD0A80"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معايير تصميم المطارات التي تركز على السلامة</w:t>
      </w:r>
      <w:r w:rsidRPr="00621229">
        <w:rPr>
          <w:rFonts w:ascii="Sakkal Majalla" w:hAnsi="Sakkal Majalla" w:cs="Sakkal Majalla"/>
          <w:b/>
          <w:bCs/>
          <w:sz w:val="28"/>
          <w:szCs w:val="28"/>
        </w:rPr>
        <w:t>.</w:t>
      </w:r>
    </w:p>
    <w:p w14:paraId="3CE8C803"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العاملين والمسؤولين عن تصميم المطارات</w:t>
      </w:r>
      <w:r w:rsidRPr="00621229">
        <w:rPr>
          <w:rFonts w:ascii="Sakkal Majalla" w:hAnsi="Sakkal Majalla" w:cs="Sakkal Majalla"/>
          <w:b/>
          <w:bCs/>
          <w:sz w:val="28"/>
          <w:szCs w:val="28"/>
        </w:rPr>
        <w:t>.</w:t>
      </w:r>
    </w:p>
    <w:p w14:paraId="494DEA24" w14:textId="77777777" w:rsidR="00621229" w:rsidRPr="00621229" w:rsidRDefault="00621229" w:rsidP="00621229">
      <w:pPr>
        <w:numPr>
          <w:ilvl w:val="0"/>
          <w:numId w:val="60"/>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4D1C32C1" w14:textId="77777777" w:rsidR="00621229" w:rsidRPr="00621229" w:rsidRDefault="00621229" w:rsidP="00621229">
      <w:pPr>
        <w:numPr>
          <w:ilvl w:val="1"/>
          <w:numId w:val="60"/>
        </w:numPr>
        <w:rPr>
          <w:rFonts w:ascii="Sakkal Majalla" w:hAnsi="Sakkal Majalla" w:cs="Sakkal Majalla"/>
          <w:b/>
          <w:bCs/>
          <w:sz w:val="28"/>
          <w:szCs w:val="28"/>
        </w:rPr>
      </w:pPr>
      <w:r w:rsidRPr="00621229">
        <w:rPr>
          <w:rFonts w:ascii="Sakkal Majalla" w:hAnsi="Sakkal Majalla" w:cs="Sakkal Majalla"/>
          <w:b/>
          <w:bCs/>
          <w:sz w:val="28"/>
          <w:szCs w:val="28"/>
        </w:rPr>
        <w:t xml:space="preserve">Ashford, N., </w:t>
      </w:r>
      <w:proofErr w:type="spellStart"/>
      <w:r w:rsidRPr="00621229">
        <w:rPr>
          <w:rFonts w:ascii="Sakkal Majalla" w:hAnsi="Sakkal Majalla" w:cs="Sakkal Majalla"/>
          <w:b/>
          <w:bCs/>
          <w:sz w:val="28"/>
          <w:szCs w:val="28"/>
        </w:rPr>
        <w:t>Mumayiz</w:t>
      </w:r>
      <w:proofErr w:type="spellEnd"/>
      <w:r w:rsidRPr="00621229">
        <w:rPr>
          <w:rFonts w:ascii="Sakkal Majalla" w:hAnsi="Sakkal Majalla" w:cs="Sakkal Majalla"/>
          <w:b/>
          <w:bCs/>
          <w:sz w:val="28"/>
          <w:szCs w:val="28"/>
        </w:rPr>
        <w:t>, S., &amp; Wright, P. (2011). Airport engineering: planning, design, and development of 21st century airports. John Wiley &amp; Sons.</w:t>
      </w:r>
    </w:p>
    <w:p w14:paraId="4DD4017C" w14:textId="77777777" w:rsidR="00621229" w:rsidRPr="00621229" w:rsidRDefault="00621229" w:rsidP="00621229">
      <w:pPr>
        <w:numPr>
          <w:ilvl w:val="1"/>
          <w:numId w:val="60"/>
        </w:numPr>
        <w:rPr>
          <w:rFonts w:ascii="Sakkal Majalla" w:hAnsi="Sakkal Majalla" w:cs="Sakkal Majalla"/>
          <w:b/>
          <w:bCs/>
          <w:sz w:val="28"/>
          <w:szCs w:val="28"/>
        </w:rPr>
      </w:pPr>
      <w:proofErr w:type="spellStart"/>
      <w:r w:rsidRPr="00621229">
        <w:rPr>
          <w:rFonts w:ascii="Sakkal Majalla" w:hAnsi="Sakkal Majalla" w:cs="Sakkal Majalla"/>
          <w:b/>
          <w:bCs/>
          <w:sz w:val="28"/>
          <w:szCs w:val="28"/>
        </w:rPr>
        <w:t>Horonjeff</w:t>
      </w:r>
      <w:proofErr w:type="spellEnd"/>
      <w:r w:rsidRPr="00621229">
        <w:rPr>
          <w:rFonts w:ascii="Sakkal Majalla" w:hAnsi="Sakkal Majalla" w:cs="Sakkal Majalla"/>
          <w:b/>
          <w:bCs/>
          <w:sz w:val="28"/>
          <w:szCs w:val="28"/>
        </w:rPr>
        <w:t>, R., McKelvey, F. X., Sproule, W. J., &amp; Young, S. B. (2010). Planning and design of airports. McGraw-Hill.</w:t>
      </w:r>
    </w:p>
    <w:p w14:paraId="5949D70D" w14:textId="00557723"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تأثير التكنولوجيا على سلامة الركاب في المطارات</w:t>
      </w:r>
      <w:r w:rsidRPr="00AB73B7">
        <w:rPr>
          <w:rFonts w:ascii="Sakkal Majalla" w:hAnsi="Sakkal Majalla" w:cs="Sakkal Majalla"/>
          <w:b/>
          <w:bCs/>
          <w:sz w:val="28"/>
          <w:szCs w:val="28"/>
        </w:rPr>
        <w:t>:</w:t>
      </w:r>
    </w:p>
    <w:p w14:paraId="00CBE1DF" w14:textId="77777777" w:rsidR="00621229" w:rsidRPr="00621229" w:rsidRDefault="00621229" w:rsidP="00621229">
      <w:pPr>
        <w:numPr>
          <w:ilvl w:val="0"/>
          <w:numId w:val="61"/>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28A4DAD1"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تحليل الأنظمة التكنولوجية المستخدمة في المطارات لخدمة الركاب</w:t>
      </w:r>
      <w:r w:rsidRPr="00621229">
        <w:rPr>
          <w:rFonts w:ascii="Sakkal Majalla" w:hAnsi="Sakkal Majalla" w:cs="Sakkal Majalla"/>
          <w:b/>
          <w:bCs/>
          <w:sz w:val="28"/>
          <w:szCs w:val="28"/>
        </w:rPr>
        <w:t>.</w:t>
      </w:r>
    </w:p>
    <w:p w14:paraId="576B3D3F"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تستخدم دراسات الحالة وتحليل البيانات لتقييم تأثير التكنولوجيا على تقليل الازدحام وتحسين إجراءات الأمن</w:t>
      </w:r>
      <w:r w:rsidRPr="00621229">
        <w:rPr>
          <w:rFonts w:ascii="Sakkal Majalla" w:hAnsi="Sakkal Majalla" w:cs="Sakkal Majalla"/>
          <w:b/>
          <w:bCs/>
          <w:sz w:val="28"/>
          <w:szCs w:val="28"/>
        </w:rPr>
        <w:t>.</w:t>
      </w:r>
    </w:p>
    <w:p w14:paraId="48197D81"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شركات التكنلوجيا المستخدمة</w:t>
      </w:r>
      <w:r w:rsidRPr="00621229">
        <w:rPr>
          <w:rFonts w:ascii="Sakkal Majalla" w:hAnsi="Sakkal Majalla" w:cs="Sakkal Majalla"/>
          <w:b/>
          <w:bCs/>
          <w:sz w:val="28"/>
          <w:szCs w:val="28"/>
        </w:rPr>
        <w:t>.</w:t>
      </w:r>
    </w:p>
    <w:p w14:paraId="14F09755" w14:textId="77777777" w:rsidR="00621229" w:rsidRPr="00621229" w:rsidRDefault="00621229" w:rsidP="00621229">
      <w:pPr>
        <w:numPr>
          <w:ilvl w:val="0"/>
          <w:numId w:val="61"/>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6CEA46B5"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التكنولوجيا تساهم في تحسين سلامة الركاب في المطارات</w:t>
      </w:r>
      <w:r w:rsidRPr="00621229">
        <w:rPr>
          <w:rFonts w:ascii="Sakkal Majalla" w:hAnsi="Sakkal Majalla" w:cs="Sakkal Majalla"/>
          <w:b/>
          <w:bCs/>
          <w:sz w:val="28"/>
          <w:szCs w:val="28"/>
        </w:rPr>
        <w:t>.</w:t>
      </w:r>
    </w:p>
    <w:p w14:paraId="72A77BBF"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أنظمة الفحص الأمني وأنظمة إدارة الحشود تقلل من الازدحام وتحسن إجراءات الأمن</w:t>
      </w:r>
      <w:r w:rsidRPr="00621229">
        <w:rPr>
          <w:rFonts w:ascii="Sakkal Majalla" w:hAnsi="Sakkal Majalla" w:cs="Sakkal Majalla"/>
          <w:b/>
          <w:bCs/>
          <w:sz w:val="28"/>
          <w:szCs w:val="28"/>
        </w:rPr>
        <w:t>.</w:t>
      </w:r>
    </w:p>
    <w:p w14:paraId="1E43411B"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مواكبة التطور التكنلوجي</w:t>
      </w:r>
      <w:r w:rsidRPr="00621229">
        <w:rPr>
          <w:rFonts w:ascii="Sakkal Majalla" w:hAnsi="Sakkal Majalla" w:cs="Sakkal Majalla"/>
          <w:b/>
          <w:bCs/>
          <w:sz w:val="28"/>
          <w:szCs w:val="28"/>
        </w:rPr>
        <w:t>.</w:t>
      </w:r>
    </w:p>
    <w:p w14:paraId="15255FE2" w14:textId="77777777" w:rsidR="00621229" w:rsidRPr="00621229" w:rsidRDefault="00621229" w:rsidP="00621229">
      <w:pPr>
        <w:numPr>
          <w:ilvl w:val="0"/>
          <w:numId w:val="61"/>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55DC27FC"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أنظمة تكنولوجية آمنة وفعالة لخدمة الركاب</w:t>
      </w:r>
      <w:r w:rsidRPr="00621229">
        <w:rPr>
          <w:rFonts w:ascii="Sakkal Majalla" w:hAnsi="Sakkal Majalla" w:cs="Sakkal Majalla"/>
          <w:b/>
          <w:bCs/>
          <w:sz w:val="28"/>
          <w:szCs w:val="28"/>
        </w:rPr>
        <w:t>.</w:t>
      </w:r>
    </w:p>
    <w:p w14:paraId="79F6C1F0"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توصي بتوفير التدريب المناسب للعاملين على استخدام التكنولوجيا</w:t>
      </w:r>
      <w:r w:rsidRPr="00621229">
        <w:rPr>
          <w:rFonts w:ascii="Sakkal Majalla" w:hAnsi="Sakkal Majalla" w:cs="Sakkal Majalla"/>
          <w:b/>
          <w:bCs/>
          <w:sz w:val="28"/>
          <w:szCs w:val="28"/>
        </w:rPr>
        <w:t>.</w:t>
      </w:r>
    </w:p>
    <w:p w14:paraId="0A7B1AC3"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الركاب والعاملين</w:t>
      </w:r>
      <w:r w:rsidRPr="00621229">
        <w:rPr>
          <w:rFonts w:ascii="Sakkal Majalla" w:hAnsi="Sakkal Majalla" w:cs="Sakkal Majalla"/>
          <w:b/>
          <w:bCs/>
          <w:sz w:val="28"/>
          <w:szCs w:val="28"/>
        </w:rPr>
        <w:t>.</w:t>
      </w:r>
    </w:p>
    <w:p w14:paraId="2FBE6702" w14:textId="77777777" w:rsidR="00621229" w:rsidRPr="00621229" w:rsidRDefault="00621229" w:rsidP="00621229">
      <w:pPr>
        <w:numPr>
          <w:ilvl w:val="0"/>
          <w:numId w:val="61"/>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36828C19"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Pr>
        <w:t>ICAO. (2019). Aviation Security Manual (Doc 8973). Montreal: ICAO.</w:t>
      </w:r>
    </w:p>
    <w:p w14:paraId="494562CA" w14:textId="77777777" w:rsidR="00621229" w:rsidRPr="00621229" w:rsidRDefault="00621229" w:rsidP="00621229">
      <w:pPr>
        <w:numPr>
          <w:ilvl w:val="1"/>
          <w:numId w:val="61"/>
        </w:numPr>
        <w:rPr>
          <w:rFonts w:ascii="Sakkal Majalla" w:hAnsi="Sakkal Majalla" w:cs="Sakkal Majalla"/>
          <w:b/>
          <w:bCs/>
          <w:sz w:val="28"/>
          <w:szCs w:val="28"/>
        </w:rPr>
      </w:pPr>
      <w:r w:rsidRPr="00621229">
        <w:rPr>
          <w:rFonts w:ascii="Sakkal Majalla" w:hAnsi="Sakkal Majalla" w:cs="Sakkal Majalla"/>
          <w:b/>
          <w:bCs/>
          <w:sz w:val="28"/>
          <w:szCs w:val="28"/>
        </w:rPr>
        <w:t>FAA. (2020). Airport Security Design Guidelines Handbook.</w:t>
      </w:r>
    </w:p>
    <w:p w14:paraId="05EBB2B5" w14:textId="0FDFD609"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دراسات حول دور التدريب على السلامة في تقليل حوادث الركاب في المطارات</w:t>
      </w:r>
      <w:r w:rsidRPr="00AB73B7">
        <w:rPr>
          <w:rFonts w:ascii="Sakkal Majalla" w:hAnsi="Sakkal Majalla" w:cs="Sakkal Majalla"/>
          <w:b/>
          <w:bCs/>
          <w:sz w:val="28"/>
          <w:szCs w:val="28"/>
        </w:rPr>
        <w:t>:</w:t>
      </w:r>
    </w:p>
    <w:p w14:paraId="3E337CA1" w14:textId="77777777" w:rsidR="00621229" w:rsidRPr="00621229" w:rsidRDefault="00621229" w:rsidP="00621229">
      <w:pPr>
        <w:numPr>
          <w:ilvl w:val="0"/>
          <w:numId w:val="62"/>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58411324"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تعتمد على تقييم فعالية برامج التدريب المقدمة للعاملين في المطارات</w:t>
      </w:r>
      <w:r w:rsidRPr="00621229">
        <w:rPr>
          <w:rFonts w:ascii="Sakkal Majalla" w:hAnsi="Sakkal Majalla" w:cs="Sakkal Majalla"/>
          <w:b/>
          <w:bCs/>
          <w:sz w:val="28"/>
          <w:szCs w:val="28"/>
        </w:rPr>
        <w:t>.</w:t>
      </w:r>
    </w:p>
    <w:p w14:paraId="53882012"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تستخدم تحليل البيانات الإحصائية لتقييم تأثير التدريب على تقليل حوادث الركاب</w:t>
      </w:r>
      <w:r w:rsidRPr="00621229">
        <w:rPr>
          <w:rFonts w:ascii="Sakkal Majalla" w:hAnsi="Sakkal Majalla" w:cs="Sakkal Majalla"/>
          <w:b/>
          <w:bCs/>
          <w:sz w:val="28"/>
          <w:szCs w:val="28"/>
        </w:rPr>
        <w:t>.</w:t>
      </w:r>
    </w:p>
    <w:p w14:paraId="28434422"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تعتمد على دراسة التقارير الصادرة من منظمات الطيران المدني</w:t>
      </w:r>
      <w:r w:rsidRPr="00621229">
        <w:rPr>
          <w:rFonts w:ascii="Sakkal Majalla" w:hAnsi="Sakkal Majalla" w:cs="Sakkal Majalla"/>
          <w:b/>
          <w:bCs/>
          <w:sz w:val="28"/>
          <w:szCs w:val="28"/>
        </w:rPr>
        <w:t>.</w:t>
      </w:r>
    </w:p>
    <w:p w14:paraId="37998DEA" w14:textId="77777777" w:rsidR="00621229" w:rsidRPr="00621229" w:rsidRDefault="00621229" w:rsidP="00621229">
      <w:pPr>
        <w:numPr>
          <w:ilvl w:val="0"/>
          <w:numId w:val="62"/>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18E62160"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إلى أن التدريب يساهم في تقليل حوادث الركاب في المطارات</w:t>
      </w:r>
      <w:r w:rsidRPr="00621229">
        <w:rPr>
          <w:rFonts w:ascii="Sakkal Majalla" w:hAnsi="Sakkal Majalla" w:cs="Sakkal Majalla"/>
          <w:b/>
          <w:bCs/>
          <w:sz w:val="28"/>
          <w:szCs w:val="28"/>
        </w:rPr>
        <w:t>.</w:t>
      </w:r>
    </w:p>
    <w:p w14:paraId="4F9B31C5"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الدراسات أن التدريب على توعية الركاب بإجراءات السلامة يقلل من حوادث السقوط والانزلاق</w:t>
      </w:r>
      <w:r w:rsidRPr="00621229">
        <w:rPr>
          <w:rFonts w:ascii="Sakkal Majalla" w:hAnsi="Sakkal Majalla" w:cs="Sakkal Majalla"/>
          <w:b/>
          <w:bCs/>
          <w:sz w:val="28"/>
          <w:szCs w:val="28"/>
        </w:rPr>
        <w:t>.</w:t>
      </w:r>
    </w:p>
    <w:p w14:paraId="0FD140DD"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توصلت الدراسات الي انه يجب الاهتمام بتدريب العاملين</w:t>
      </w:r>
      <w:r w:rsidRPr="00621229">
        <w:rPr>
          <w:rFonts w:ascii="Sakkal Majalla" w:hAnsi="Sakkal Majalla" w:cs="Sakkal Majalla"/>
          <w:b/>
          <w:bCs/>
          <w:sz w:val="28"/>
          <w:szCs w:val="28"/>
        </w:rPr>
        <w:t>.</w:t>
      </w:r>
    </w:p>
    <w:p w14:paraId="69B22025" w14:textId="77777777" w:rsidR="00621229" w:rsidRPr="00621229" w:rsidRDefault="00621229" w:rsidP="00621229">
      <w:pPr>
        <w:numPr>
          <w:ilvl w:val="0"/>
          <w:numId w:val="62"/>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71881EAE"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برامج تدريبية تكون أكثر فعالية في توعية الركاب</w:t>
      </w:r>
      <w:r w:rsidRPr="00621229">
        <w:rPr>
          <w:rFonts w:ascii="Sakkal Majalla" w:hAnsi="Sakkal Majalla" w:cs="Sakkal Majalla"/>
          <w:b/>
          <w:bCs/>
          <w:sz w:val="28"/>
          <w:szCs w:val="28"/>
        </w:rPr>
        <w:t>.</w:t>
      </w:r>
    </w:p>
    <w:p w14:paraId="0E0DE0FD"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توصي بتوفير التدريب المناسب للعاملين على كيفية التعامل مع الركاب</w:t>
      </w:r>
      <w:r w:rsidRPr="00621229">
        <w:rPr>
          <w:rFonts w:ascii="Sakkal Majalla" w:hAnsi="Sakkal Majalla" w:cs="Sakkal Majalla"/>
          <w:b/>
          <w:bCs/>
          <w:sz w:val="28"/>
          <w:szCs w:val="28"/>
        </w:rPr>
        <w:t>.</w:t>
      </w:r>
    </w:p>
    <w:p w14:paraId="457D136A"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الركاب والعاملين</w:t>
      </w:r>
      <w:r w:rsidRPr="00621229">
        <w:rPr>
          <w:rFonts w:ascii="Sakkal Majalla" w:hAnsi="Sakkal Majalla" w:cs="Sakkal Majalla"/>
          <w:b/>
          <w:bCs/>
          <w:sz w:val="28"/>
          <w:szCs w:val="28"/>
        </w:rPr>
        <w:t>.</w:t>
      </w:r>
    </w:p>
    <w:p w14:paraId="6A5EAA9D" w14:textId="77777777" w:rsidR="00621229" w:rsidRPr="00621229" w:rsidRDefault="00621229" w:rsidP="00621229">
      <w:pPr>
        <w:numPr>
          <w:ilvl w:val="0"/>
          <w:numId w:val="62"/>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4CC43275"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Pr>
        <w:t>European Aviation Safety Agency (EASA). (2018). Airport Safety Training Guidelines.</w:t>
      </w:r>
    </w:p>
    <w:p w14:paraId="1DD0A226" w14:textId="77777777" w:rsidR="00621229" w:rsidRPr="00621229" w:rsidRDefault="00621229" w:rsidP="00621229">
      <w:pPr>
        <w:numPr>
          <w:ilvl w:val="1"/>
          <w:numId w:val="62"/>
        </w:numPr>
        <w:rPr>
          <w:rFonts w:ascii="Sakkal Majalla" w:hAnsi="Sakkal Majalla" w:cs="Sakkal Majalla"/>
          <w:b/>
          <w:bCs/>
          <w:sz w:val="28"/>
          <w:szCs w:val="28"/>
        </w:rPr>
      </w:pPr>
      <w:r w:rsidRPr="00621229">
        <w:rPr>
          <w:rFonts w:ascii="Sakkal Majalla" w:hAnsi="Sakkal Majalla" w:cs="Sakkal Majalla"/>
          <w:b/>
          <w:bCs/>
          <w:sz w:val="28"/>
          <w:szCs w:val="28"/>
        </w:rPr>
        <w:t>Transport Canada. (2019). Passenger Safety at Airports: A Guide for Airport Operators.</w:t>
      </w:r>
    </w:p>
    <w:p w14:paraId="050D9407" w14:textId="77777777" w:rsidR="00621229" w:rsidRDefault="00621229" w:rsidP="00D22171">
      <w:pPr>
        <w:rPr>
          <w:rFonts w:ascii="Sakkal Majalla" w:hAnsi="Sakkal Majalla" w:cs="Sakkal Majalla"/>
          <w:b/>
          <w:bCs/>
          <w:sz w:val="28"/>
          <w:szCs w:val="28"/>
          <w:rtl/>
        </w:rPr>
      </w:pPr>
    </w:p>
    <w:p w14:paraId="52936752" w14:textId="12E610A0"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دراسة حول تأثير التدريب على الوعي بالسلامة لدى العاملين في الخدمات الأرضية</w:t>
      </w:r>
      <w:r w:rsidRPr="00AB73B7">
        <w:rPr>
          <w:rFonts w:ascii="Sakkal Majalla" w:hAnsi="Sakkal Majalla" w:cs="Sakkal Majalla"/>
          <w:b/>
          <w:bCs/>
          <w:sz w:val="28"/>
          <w:szCs w:val="28"/>
        </w:rPr>
        <w:t>:</w:t>
      </w:r>
    </w:p>
    <w:p w14:paraId="7BEF858F" w14:textId="77777777" w:rsidR="00621229" w:rsidRPr="00621229" w:rsidRDefault="00621229" w:rsidP="00621229">
      <w:pPr>
        <w:numPr>
          <w:ilvl w:val="0"/>
          <w:numId w:val="63"/>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2EE3B7CF"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تعتمد الدراسة على استخدام استبيانات قبل وبعد التدريب لتقييم التغير في مستوى الوعي بالمخاطر وتطبيق إجراءات السلامة لدى العاملين في الخدمات الأرضية</w:t>
      </w:r>
      <w:r w:rsidRPr="00621229">
        <w:rPr>
          <w:rFonts w:ascii="Sakkal Majalla" w:hAnsi="Sakkal Majalla" w:cs="Sakkal Majalla"/>
          <w:b/>
          <w:bCs/>
          <w:sz w:val="28"/>
          <w:szCs w:val="28"/>
        </w:rPr>
        <w:t>.</w:t>
      </w:r>
    </w:p>
    <w:p w14:paraId="710F5996"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تحليل إحصائي للبيانات المقارنة بين نتائج الاستبيانات قبل وبعد التدريب</w:t>
      </w:r>
      <w:r w:rsidRPr="00621229">
        <w:rPr>
          <w:rFonts w:ascii="Sakkal Majalla" w:hAnsi="Sakkal Majalla" w:cs="Sakkal Majalla"/>
          <w:b/>
          <w:bCs/>
          <w:sz w:val="28"/>
          <w:szCs w:val="28"/>
        </w:rPr>
        <w:t>.</w:t>
      </w:r>
    </w:p>
    <w:p w14:paraId="74ECC414"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تحليل لأنواع التدريب الأكثر فعالية من خلال مقارنة نتائج التدريب المختلفة</w:t>
      </w:r>
      <w:r w:rsidRPr="00621229">
        <w:rPr>
          <w:rFonts w:ascii="Sakkal Majalla" w:hAnsi="Sakkal Majalla" w:cs="Sakkal Majalla"/>
          <w:b/>
          <w:bCs/>
          <w:sz w:val="28"/>
          <w:szCs w:val="28"/>
        </w:rPr>
        <w:t>.</w:t>
      </w:r>
    </w:p>
    <w:p w14:paraId="3A2B2562" w14:textId="77777777" w:rsidR="00621229" w:rsidRPr="00621229" w:rsidRDefault="00621229" w:rsidP="00621229">
      <w:pPr>
        <w:numPr>
          <w:ilvl w:val="0"/>
          <w:numId w:val="63"/>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2445ECA8"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إلى أن برامج التدريب تساهم بشكل كبير في زيادة الوعي بالمخاطر وتحسين تطبيق إجراءات السلامة</w:t>
      </w:r>
      <w:r w:rsidRPr="00621229">
        <w:rPr>
          <w:rFonts w:ascii="Sakkal Majalla" w:hAnsi="Sakkal Majalla" w:cs="Sakkal Majalla"/>
          <w:b/>
          <w:bCs/>
          <w:sz w:val="28"/>
          <w:szCs w:val="28"/>
        </w:rPr>
        <w:t>.</w:t>
      </w:r>
    </w:p>
    <w:p w14:paraId="2994AA85"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الدراسة أن التدريب العملي والتفاعلي له تأثير أكبر من التدريب النظري</w:t>
      </w:r>
      <w:r w:rsidRPr="00621229">
        <w:rPr>
          <w:rFonts w:ascii="Sakkal Majalla" w:hAnsi="Sakkal Majalla" w:cs="Sakkal Majalla"/>
          <w:b/>
          <w:bCs/>
          <w:sz w:val="28"/>
          <w:szCs w:val="28"/>
        </w:rPr>
        <w:t>.</w:t>
      </w:r>
    </w:p>
    <w:p w14:paraId="475E80B7"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تبين أن التدريب الدوري يساهم في الحفاظ على مستوى الوعي بالسلامة</w:t>
      </w:r>
      <w:r w:rsidRPr="00621229">
        <w:rPr>
          <w:rFonts w:ascii="Sakkal Majalla" w:hAnsi="Sakkal Majalla" w:cs="Sakkal Majalla"/>
          <w:b/>
          <w:bCs/>
          <w:sz w:val="28"/>
          <w:szCs w:val="28"/>
        </w:rPr>
        <w:t>.</w:t>
      </w:r>
    </w:p>
    <w:p w14:paraId="0F7CC280" w14:textId="77777777" w:rsidR="00621229" w:rsidRPr="00621229" w:rsidRDefault="00621229" w:rsidP="00621229">
      <w:pPr>
        <w:numPr>
          <w:ilvl w:val="0"/>
          <w:numId w:val="63"/>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403E700F"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توصي الدراسة بتطوير برامج تدريبية تركز على التدريب العملي والتفاعلي</w:t>
      </w:r>
      <w:r w:rsidRPr="00621229">
        <w:rPr>
          <w:rFonts w:ascii="Sakkal Majalla" w:hAnsi="Sakkal Majalla" w:cs="Sakkal Majalla"/>
          <w:b/>
          <w:bCs/>
          <w:sz w:val="28"/>
          <w:szCs w:val="28"/>
        </w:rPr>
        <w:t>.</w:t>
      </w:r>
    </w:p>
    <w:p w14:paraId="365DB4D5"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توصي بتنظيم دورات تدريبية دورية لتحديث معلومات العاملين حول إجراءات السلامة</w:t>
      </w:r>
      <w:r w:rsidRPr="00621229">
        <w:rPr>
          <w:rFonts w:ascii="Sakkal Majalla" w:hAnsi="Sakkal Majalla" w:cs="Sakkal Majalla"/>
          <w:b/>
          <w:bCs/>
          <w:sz w:val="28"/>
          <w:szCs w:val="28"/>
        </w:rPr>
        <w:t>.</w:t>
      </w:r>
    </w:p>
    <w:p w14:paraId="43EF30DC"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tl/>
        </w:rPr>
        <w:t>توصي بتقييم فعالية برامج التدريب بشكل دوري وتعديلها بناءً على النتائج</w:t>
      </w:r>
      <w:r w:rsidRPr="00621229">
        <w:rPr>
          <w:rFonts w:ascii="Sakkal Majalla" w:hAnsi="Sakkal Majalla" w:cs="Sakkal Majalla"/>
          <w:b/>
          <w:bCs/>
          <w:sz w:val="28"/>
          <w:szCs w:val="28"/>
        </w:rPr>
        <w:t>.</w:t>
      </w:r>
    </w:p>
    <w:p w14:paraId="4A324DD3" w14:textId="77777777" w:rsidR="00621229" w:rsidRPr="00621229" w:rsidRDefault="00621229" w:rsidP="00621229">
      <w:pPr>
        <w:numPr>
          <w:ilvl w:val="0"/>
          <w:numId w:val="63"/>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المراجع</w:t>
      </w:r>
      <w:r w:rsidRPr="00621229">
        <w:rPr>
          <w:rFonts w:ascii="Sakkal Majalla" w:hAnsi="Sakkal Majalla" w:cs="Sakkal Majalla"/>
          <w:b/>
          <w:bCs/>
          <w:sz w:val="28"/>
          <w:szCs w:val="28"/>
        </w:rPr>
        <w:t xml:space="preserve">: </w:t>
      </w:r>
    </w:p>
    <w:p w14:paraId="06E072B2"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Pr>
        <w:t>Smith, J. (2022). "Impact of Safety Training on Ground Handling Personnel Awareness." Journal of Airport Safety, 10(2), 45-60.</w:t>
      </w:r>
    </w:p>
    <w:p w14:paraId="6B9CBE60" w14:textId="77777777" w:rsidR="00621229" w:rsidRPr="00621229" w:rsidRDefault="00621229" w:rsidP="00621229">
      <w:pPr>
        <w:numPr>
          <w:ilvl w:val="1"/>
          <w:numId w:val="63"/>
        </w:numPr>
        <w:rPr>
          <w:rFonts w:ascii="Sakkal Majalla" w:hAnsi="Sakkal Majalla" w:cs="Sakkal Majalla"/>
          <w:b/>
          <w:bCs/>
          <w:sz w:val="28"/>
          <w:szCs w:val="28"/>
        </w:rPr>
      </w:pPr>
      <w:r w:rsidRPr="00621229">
        <w:rPr>
          <w:rFonts w:ascii="Sakkal Majalla" w:hAnsi="Sakkal Majalla" w:cs="Sakkal Majalla"/>
          <w:b/>
          <w:bCs/>
          <w:sz w:val="28"/>
          <w:szCs w:val="28"/>
        </w:rPr>
        <w:t>European Aviation Safety Agency (EASA). (2020). "Ground Operations Safety Training Best Practices."</w:t>
      </w:r>
    </w:p>
    <w:p w14:paraId="77404D0D" w14:textId="50F1C751"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t>دراسة حول دور القيادة في تعزيز ثقافة السلامة في المطارات</w:t>
      </w:r>
      <w:r w:rsidRPr="00AB73B7">
        <w:rPr>
          <w:rFonts w:ascii="Sakkal Majalla" w:hAnsi="Sakkal Majalla" w:cs="Sakkal Majalla"/>
          <w:b/>
          <w:bCs/>
          <w:sz w:val="28"/>
          <w:szCs w:val="28"/>
        </w:rPr>
        <w:t>:</w:t>
      </w:r>
    </w:p>
    <w:p w14:paraId="78D8E661" w14:textId="77777777" w:rsidR="00621229" w:rsidRPr="00621229" w:rsidRDefault="00621229" w:rsidP="00621229">
      <w:pPr>
        <w:numPr>
          <w:ilvl w:val="0"/>
          <w:numId w:val="64"/>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340AFE6A"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تعتمد الدراسة على إجراء مقابلات مع العاملين في المطارات لتقييم تأثير أساليب القيادة على ثقافة السلامة</w:t>
      </w:r>
      <w:r w:rsidRPr="00621229">
        <w:rPr>
          <w:rFonts w:ascii="Sakkal Majalla" w:hAnsi="Sakkal Majalla" w:cs="Sakkal Majalla"/>
          <w:b/>
          <w:bCs/>
          <w:sz w:val="28"/>
          <w:szCs w:val="28"/>
        </w:rPr>
        <w:t>.</w:t>
      </w:r>
    </w:p>
    <w:p w14:paraId="24CF06FF"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تحليل للوثائق والتقارير المتعلقة بإجراءات السلامة في المطارات</w:t>
      </w:r>
      <w:r w:rsidRPr="00621229">
        <w:rPr>
          <w:rFonts w:ascii="Sakkal Majalla" w:hAnsi="Sakkal Majalla" w:cs="Sakkal Majalla"/>
          <w:b/>
          <w:bCs/>
          <w:sz w:val="28"/>
          <w:szCs w:val="28"/>
        </w:rPr>
        <w:t>.</w:t>
      </w:r>
    </w:p>
    <w:p w14:paraId="354C19FD"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تحليل أنواع القيادة الأكثر فعالية في تعزيز ثقافة السلامة الإيجابية</w:t>
      </w:r>
      <w:r w:rsidRPr="00621229">
        <w:rPr>
          <w:rFonts w:ascii="Sakkal Majalla" w:hAnsi="Sakkal Majalla" w:cs="Sakkal Majalla"/>
          <w:b/>
          <w:bCs/>
          <w:sz w:val="28"/>
          <w:szCs w:val="28"/>
        </w:rPr>
        <w:t>.</w:t>
      </w:r>
    </w:p>
    <w:p w14:paraId="438DBEF9" w14:textId="77777777" w:rsidR="00621229" w:rsidRPr="00621229" w:rsidRDefault="00621229" w:rsidP="00621229">
      <w:pPr>
        <w:numPr>
          <w:ilvl w:val="0"/>
          <w:numId w:val="64"/>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2FE43BE9"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إلى أن أساليب القيادة تلعب دورًا حاسمًا في تعزيز ثقافة السلامة في المطارات</w:t>
      </w:r>
      <w:r w:rsidRPr="00621229">
        <w:rPr>
          <w:rFonts w:ascii="Sakkal Majalla" w:hAnsi="Sakkal Majalla" w:cs="Sakkal Majalla"/>
          <w:b/>
          <w:bCs/>
          <w:sz w:val="28"/>
          <w:szCs w:val="28"/>
        </w:rPr>
        <w:t>.</w:t>
      </w:r>
    </w:p>
    <w:p w14:paraId="61DB313C"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الدراسة أن القيادة التحويلية والقيادة الأخلاقية تساهمان في زيادة الالتزام بإجراءات السلامة</w:t>
      </w:r>
      <w:r w:rsidRPr="00621229">
        <w:rPr>
          <w:rFonts w:ascii="Sakkal Majalla" w:hAnsi="Sakkal Majalla" w:cs="Sakkal Majalla"/>
          <w:b/>
          <w:bCs/>
          <w:sz w:val="28"/>
          <w:szCs w:val="28"/>
        </w:rPr>
        <w:t>.</w:t>
      </w:r>
    </w:p>
    <w:p w14:paraId="30FCB19A"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الي أن القائد هو القدوة الحسنة للعاملين</w:t>
      </w:r>
      <w:r w:rsidRPr="00621229">
        <w:rPr>
          <w:rFonts w:ascii="Sakkal Majalla" w:hAnsi="Sakkal Majalla" w:cs="Sakkal Majalla"/>
          <w:b/>
          <w:bCs/>
          <w:sz w:val="28"/>
          <w:szCs w:val="28"/>
        </w:rPr>
        <w:t>.</w:t>
      </w:r>
    </w:p>
    <w:p w14:paraId="69361C83" w14:textId="77777777" w:rsidR="00621229" w:rsidRPr="00621229" w:rsidRDefault="00621229" w:rsidP="00621229">
      <w:pPr>
        <w:numPr>
          <w:ilvl w:val="0"/>
          <w:numId w:val="64"/>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5BF0B6F0"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توصي الدراسة بتطوير برامج تدريبية للمديرين في المطارات لتعزيز مهارات القيادة الفعالة</w:t>
      </w:r>
      <w:r w:rsidRPr="00621229">
        <w:rPr>
          <w:rFonts w:ascii="Sakkal Majalla" w:hAnsi="Sakkal Majalla" w:cs="Sakkal Majalla"/>
          <w:b/>
          <w:bCs/>
          <w:sz w:val="28"/>
          <w:szCs w:val="28"/>
        </w:rPr>
        <w:t>.</w:t>
      </w:r>
    </w:p>
    <w:p w14:paraId="3CA6FDDD"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توصي بتشجيع المديرين على تبني أساليب قيادة تركز على التواصل الفعال والشفافية</w:t>
      </w:r>
      <w:r w:rsidRPr="00621229">
        <w:rPr>
          <w:rFonts w:ascii="Sakkal Majalla" w:hAnsi="Sakkal Majalla" w:cs="Sakkal Majalla"/>
          <w:b/>
          <w:bCs/>
          <w:sz w:val="28"/>
          <w:szCs w:val="28"/>
        </w:rPr>
        <w:t>.</w:t>
      </w:r>
    </w:p>
    <w:p w14:paraId="6D65D79B"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tl/>
        </w:rPr>
        <w:t>توصي بإنشاء قنوات اتصال فعالة لتسهيل التواصل بين المديرين والعاملين حول قضايا السلامة</w:t>
      </w:r>
      <w:r w:rsidRPr="00621229">
        <w:rPr>
          <w:rFonts w:ascii="Sakkal Majalla" w:hAnsi="Sakkal Majalla" w:cs="Sakkal Majalla"/>
          <w:b/>
          <w:bCs/>
          <w:sz w:val="28"/>
          <w:szCs w:val="28"/>
        </w:rPr>
        <w:t>.</w:t>
      </w:r>
    </w:p>
    <w:p w14:paraId="770D4AB8" w14:textId="77777777" w:rsidR="00621229" w:rsidRPr="00621229" w:rsidRDefault="00621229" w:rsidP="00621229">
      <w:pPr>
        <w:numPr>
          <w:ilvl w:val="0"/>
          <w:numId w:val="64"/>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53F866F5"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Pr>
        <w:t>Lee, K. (2021). "Leadership Styles and Safety Culture in Airport Operations." Aviation Management Journal, 8(3), 78-92.</w:t>
      </w:r>
    </w:p>
    <w:p w14:paraId="7B92B76B" w14:textId="77777777" w:rsidR="00621229" w:rsidRPr="00621229" w:rsidRDefault="00621229" w:rsidP="00621229">
      <w:pPr>
        <w:numPr>
          <w:ilvl w:val="1"/>
          <w:numId w:val="64"/>
        </w:numPr>
        <w:rPr>
          <w:rFonts w:ascii="Sakkal Majalla" w:hAnsi="Sakkal Majalla" w:cs="Sakkal Majalla"/>
          <w:b/>
          <w:bCs/>
          <w:sz w:val="28"/>
          <w:szCs w:val="28"/>
        </w:rPr>
      </w:pPr>
      <w:r w:rsidRPr="00621229">
        <w:rPr>
          <w:rFonts w:ascii="Sakkal Majalla" w:hAnsi="Sakkal Majalla" w:cs="Sakkal Majalla"/>
          <w:b/>
          <w:bCs/>
          <w:sz w:val="28"/>
          <w:szCs w:val="28"/>
        </w:rPr>
        <w:t>Federal Aviation Administration (FAA). (2019). "Airport Safety Culture and Leadership Guide."</w:t>
      </w:r>
    </w:p>
    <w:p w14:paraId="46936BB9" w14:textId="0EF2E416"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tl/>
        </w:rPr>
        <w:lastRenderedPageBreak/>
        <w:t>دراسة حول تأثير التكنولوجيا على تقليل الأخطاء البشرية في الخدمات الأرضية</w:t>
      </w:r>
      <w:r w:rsidRPr="00AB73B7">
        <w:rPr>
          <w:rFonts w:ascii="Sakkal Majalla" w:hAnsi="Sakkal Majalla" w:cs="Sakkal Majalla"/>
          <w:b/>
          <w:bCs/>
          <w:sz w:val="28"/>
          <w:szCs w:val="28"/>
        </w:rPr>
        <w:t>:</w:t>
      </w:r>
    </w:p>
    <w:p w14:paraId="209868C2" w14:textId="77777777" w:rsidR="00621229" w:rsidRPr="00621229" w:rsidRDefault="00621229" w:rsidP="00621229">
      <w:pPr>
        <w:numPr>
          <w:ilvl w:val="0"/>
          <w:numId w:val="65"/>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11F79812"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تعتمد الدراسة على تحليل البيانات وتقييمات المخاطر لتقييم فعالية استخدام التكنولوجيا في تقليل الأخطاء البشرية</w:t>
      </w:r>
      <w:r w:rsidRPr="00621229">
        <w:rPr>
          <w:rFonts w:ascii="Sakkal Majalla" w:hAnsi="Sakkal Majalla" w:cs="Sakkal Majalla"/>
          <w:b/>
          <w:bCs/>
          <w:sz w:val="28"/>
          <w:szCs w:val="28"/>
        </w:rPr>
        <w:t>.</w:t>
      </w:r>
    </w:p>
    <w:p w14:paraId="6291A9DA"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دراسة حالات استخدام التكنولوجيا في العمليات الأرضية وتقييم تأثيرها على السلامة</w:t>
      </w:r>
      <w:r w:rsidRPr="00621229">
        <w:rPr>
          <w:rFonts w:ascii="Sakkal Majalla" w:hAnsi="Sakkal Majalla" w:cs="Sakkal Majalla"/>
          <w:b/>
          <w:bCs/>
          <w:sz w:val="28"/>
          <w:szCs w:val="28"/>
        </w:rPr>
        <w:t>.</w:t>
      </w:r>
    </w:p>
    <w:p w14:paraId="092DFCB2"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دراسة التحديات والفرص المتعلقة باستخدام التكنولوجيا في الخدمات الأرضية</w:t>
      </w:r>
      <w:r w:rsidRPr="00621229">
        <w:rPr>
          <w:rFonts w:ascii="Sakkal Majalla" w:hAnsi="Sakkal Majalla" w:cs="Sakkal Majalla"/>
          <w:b/>
          <w:bCs/>
          <w:sz w:val="28"/>
          <w:szCs w:val="28"/>
        </w:rPr>
        <w:t>.</w:t>
      </w:r>
    </w:p>
    <w:p w14:paraId="4443ECBD" w14:textId="77777777" w:rsidR="00621229" w:rsidRPr="00621229" w:rsidRDefault="00621229" w:rsidP="00621229">
      <w:pPr>
        <w:numPr>
          <w:ilvl w:val="0"/>
          <w:numId w:val="65"/>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7CDDF1B6"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إلى أن استخدام التكنولوجيا، مثل أنظمة المراقبة والذكاء الاصطناعي، يساهم في تقليل الأخطاء البشرية في العمليات الأرضية</w:t>
      </w:r>
      <w:r w:rsidRPr="00621229">
        <w:rPr>
          <w:rFonts w:ascii="Sakkal Majalla" w:hAnsi="Sakkal Majalla" w:cs="Sakkal Majalla"/>
          <w:b/>
          <w:bCs/>
          <w:sz w:val="28"/>
          <w:szCs w:val="28"/>
        </w:rPr>
        <w:t>.</w:t>
      </w:r>
    </w:p>
    <w:p w14:paraId="698ED843"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الدراسة أن التكنولوجيا تساعد في تحسين إدارة المخاطر وزيادة الالتزام بإجراءات السلامة</w:t>
      </w:r>
      <w:r w:rsidRPr="00621229">
        <w:rPr>
          <w:rFonts w:ascii="Sakkal Majalla" w:hAnsi="Sakkal Majalla" w:cs="Sakkal Majalla"/>
          <w:b/>
          <w:bCs/>
          <w:sz w:val="28"/>
          <w:szCs w:val="28"/>
        </w:rPr>
        <w:t>.</w:t>
      </w:r>
    </w:p>
    <w:p w14:paraId="280B7A01"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الي انه يجب ان يكون هناك مواكبه للتطور التكنلوجي</w:t>
      </w:r>
      <w:r w:rsidRPr="00621229">
        <w:rPr>
          <w:rFonts w:ascii="Sakkal Majalla" w:hAnsi="Sakkal Majalla" w:cs="Sakkal Majalla"/>
          <w:b/>
          <w:bCs/>
          <w:sz w:val="28"/>
          <w:szCs w:val="28"/>
        </w:rPr>
        <w:t>.</w:t>
      </w:r>
    </w:p>
    <w:p w14:paraId="5B542EE9" w14:textId="77777777" w:rsidR="00621229" w:rsidRPr="00621229" w:rsidRDefault="00621229" w:rsidP="00621229">
      <w:pPr>
        <w:numPr>
          <w:ilvl w:val="0"/>
          <w:numId w:val="65"/>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4798837A"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توصي الدراسة بتوسيع استخدام التكنولوجيا في الخدمات الأرضية لتعزيز السلامة</w:t>
      </w:r>
      <w:r w:rsidRPr="00621229">
        <w:rPr>
          <w:rFonts w:ascii="Sakkal Majalla" w:hAnsi="Sakkal Majalla" w:cs="Sakkal Majalla"/>
          <w:b/>
          <w:bCs/>
          <w:sz w:val="28"/>
          <w:szCs w:val="28"/>
        </w:rPr>
        <w:t>.</w:t>
      </w:r>
    </w:p>
    <w:p w14:paraId="40F8A933"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توصي بتطوير أنظمة تكنولوجية متكاملة تربط بين مختلف جوانب العمليات الأرضية</w:t>
      </w:r>
      <w:r w:rsidRPr="00621229">
        <w:rPr>
          <w:rFonts w:ascii="Sakkal Majalla" w:hAnsi="Sakkal Majalla" w:cs="Sakkal Majalla"/>
          <w:b/>
          <w:bCs/>
          <w:sz w:val="28"/>
          <w:szCs w:val="28"/>
        </w:rPr>
        <w:t>.</w:t>
      </w:r>
    </w:p>
    <w:p w14:paraId="1E7FE71D"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tl/>
        </w:rPr>
        <w:t>توصي بتدريب العاملين على استخدام التكنولوجيا بشكل فعال</w:t>
      </w:r>
      <w:r w:rsidRPr="00621229">
        <w:rPr>
          <w:rFonts w:ascii="Sakkal Majalla" w:hAnsi="Sakkal Majalla" w:cs="Sakkal Majalla"/>
          <w:b/>
          <w:bCs/>
          <w:sz w:val="28"/>
          <w:szCs w:val="28"/>
        </w:rPr>
        <w:t>.</w:t>
      </w:r>
    </w:p>
    <w:p w14:paraId="2BD2185B" w14:textId="77777777" w:rsidR="00621229" w:rsidRPr="00621229" w:rsidRDefault="00621229" w:rsidP="00621229">
      <w:pPr>
        <w:numPr>
          <w:ilvl w:val="0"/>
          <w:numId w:val="65"/>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35FD2636"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Pr>
        <w:t>Garcia, R. (2023). "Technology and Human Error Reduction in Ground Handling." Airport Technology Review, 12(1), 23-38.</w:t>
      </w:r>
    </w:p>
    <w:p w14:paraId="4BAFC693" w14:textId="77777777" w:rsidR="00621229" w:rsidRPr="00621229" w:rsidRDefault="00621229" w:rsidP="00621229">
      <w:pPr>
        <w:numPr>
          <w:ilvl w:val="1"/>
          <w:numId w:val="65"/>
        </w:numPr>
        <w:rPr>
          <w:rFonts w:ascii="Sakkal Majalla" w:hAnsi="Sakkal Majalla" w:cs="Sakkal Majalla"/>
          <w:b/>
          <w:bCs/>
          <w:sz w:val="28"/>
          <w:szCs w:val="28"/>
        </w:rPr>
      </w:pPr>
      <w:r w:rsidRPr="00621229">
        <w:rPr>
          <w:rFonts w:ascii="Sakkal Majalla" w:hAnsi="Sakkal Majalla" w:cs="Sakkal Majalla"/>
          <w:b/>
          <w:bCs/>
          <w:sz w:val="28"/>
          <w:szCs w:val="28"/>
        </w:rPr>
        <w:t>International Air Transport Association (IATA). (2021). "Technology and Innovation in Ground Operations."</w:t>
      </w:r>
    </w:p>
    <w:p w14:paraId="3161D0E4" w14:textId="79E6B64D" w:rsidR="00621229" w:rsidRPr="00AB73B7" w:rsidRDefault="00621229" w:rsidP="00AB73B7">
      <w:pPr>
        <w:pStyle w:val="ListParagraph"/>
        <w:numPr>
          <w:ilvl w:val="2"/>
          <w:numId w:val="21"/>
        </w:numPr>
        <w:rPr>
          <w:rFonts w:ascii="Sakkal Majalla" w:hAnsi="Sakkal Majalla" w:cs="Sakkal Majalla"/>
          <w:b/>
          <w:bCs/>
          <w:sz w:val="28"/>
          <w:szCs w:val="28"/>
        </w:rPr>
      </w:pPr>
      <w:r w:rsidRPr="00AB73B7">
        <w:rPr>
          <w:rFonts w:ascii="Sakkal Majalla" w:hAnsi="Sakkal Majalla" w:cs="Sakkal Majalla"/>
          <w:b/>
          <w:bCs/>
          <w:sz w:val="28"/>
          <w:szCs w:val="28"/>
        </w:rPr>
        <w:t xml:space="preserve"> </w:t>
      </w:r>
      <w:r w:rsidRPr="00AB73B7">
        <w:rPr>
          <w:rFonts w:ascii="Sakkal Majalla" w:hAnsi="Sakkal Majalla" w:cs="Sakkal Majalla"/>
          <w:b/>
          <w:bCs/>
          <w:sz w:val="28"/>
          <w:szCs w:val="28"/>
          <w:rtl/>
        </w:rPr>
        <w:t>دراسة حول تأثير الضغوط النفسية على أداء العاملين في الخدمات الأرضية</w:t>
      </w:r>
      <w:r w:rsidRPr="00AB73B7">
        <w:rPr>
          <w:rFonts w:ascii="Sakkal Majalla" w:hAnsi="Sakkal Majalla" w:cs="Sakkal Majalla"/>
          <w:b/>
          <w:bCs/>
          <w:sz w:val="28"/>
          <w:szCs w:val="28"/>
        </w:rPr>
        <w:t>:</w:t>
      </w:r>
    </w:p>
    <w:p w14:paraId="10978C5A" w14:textId="77777777" w:rsidR="00621229" w:rsidRPr="00621229" w:rsidRDefault="00621229" w:rsidP="00621229">
      <w:pPr>
        <w:numPr>
          <w:ilvl w:val="0"/>
          <w:numId w:val="66"/>
        </w:numPr>
        <w:rPr>
          <w:rFonts w:ascii="Sakkal Majalla" w:hAnsi="Sakkal Majalla" w:cs="Sakkal Majalla"/>
          <w:b/>
          <w:bCs/>
          <w:sz w:val="28"/>
          <w:szCs w:val="28"/>
        </w:rPr>
      </w:pPr>
      <w:r w:rsidRPr="00621229">
        <w:rPr>
          <w:rFonts w:ascii="Sakkal Majalla" w:hAnsi="Sakkal Majalla" w:cs="Sakkal Majalla"/>
          <w:b/>
          <w:bCs/>
          <w:sz w:val="28"/>
          <w:szCs w:val="28"/>
          <w:rtl/>
        </w:rPr>
        <w:t>المنهجية</w:t>
      </w:r>
      <w:r w:rsidRPr="00621229">
        <w:rPr>
          <w:rFonts w:ascii="Sakkal Majalla" w:hAnsi="Sakkal Majalla" w:cs="Sakkal Majalla"/>
          <w:b/>
          <w:bCs/>
          <w:sz w:val="28"/>
          <w:szCs w:val="28"/>
        </w:rPr>
        <w:t xml:space="preserve">: </w:t>
      </w:r>
    </w:p>
    <w:p w14:paraId="20F02426"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تعتمد الدراسة على استخدام استبيانات ومقابلات لتقييم تأثير الضغوط النفسية على أداء العاملين في الخدمات الأرضية</w:t>
      </w:r>
      <w:r w:rsidRPr="00621229">
        <w:rPr>
          <w:rFonts w:ascii="Sakkal Majalla" w:hAnsi="Sakkal Majalla" w:cs="Sakkal Majalla"/>
          <w:b/>
          <w:bCs/>
          <w:sz w:val="28"/>
          <w:szCs w:val="28"/>
        </w:rPr>
        <w:t>.</w:t>
      </w:r>
    </w:p>
    <w:p w14:paraId="37A79C46"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تحليل البيانات المتعلقة بمعدلات الحوادث والإصابات في العمليات الأرضية</w:t>
      </w:r>
      <w:r w:rsidRPr="00621229">
        <w:rPr>
          <w:rFonts w:ascii="Sakkal Majalla" w:hAnsi="Sakkal Majalla" w:cs="Sakkal Majalla"/>
          <w:b/>
          <w:bCs/>
          <w:sz w:val="28"/>
          <w:szCs w:val="28"/>
        </w:rPr>
        <w:t>.</w:t>
      </w:r>
    </w:p>
    <w:p w14:paraId="3422F46F"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lastRenderedPageBreak/>
        <w:t>تقييم تأثير الضغوط النفسية على الالتزام بإجراءات السلامة</w:t>
      </w:r>
      <w:r w:rsidRPr="00621229">
        <w:rPr>
          <w:rFonts w:ascii="Sakkal Majalla" w:hAnsi="Sakkal Majalla" w:cs="Sakkal Majalla"/>
          <w:b/>
          <w:bCs/>
          <w:sz w:val="28"/>
          <w:szCs w:val="28"/>
        </w:rPr>
        <w:t>.</w:t>
      </w:r>
    </w:p>
    <w:p w14:paraId="3C081958" w14:textId="77777777" w:rsidR="00621229" w:rsidRPr="00621229" w:rsidRDefault="00621229" w:rsidP="00621229">
      <w:pPr>
        <w:numPr>
          <w:ilvl w:val="0"/>
          <w:numId w:val="66"/>
        </w:numPr>
        <w:rPr>
          <w:rFonts w:ascii="Sakkal Majalla" w:hAnsi="Sakkal Majalla" w:cs="Sakkal Majalla"/>
          <w:b/>
          <w:bCs/>
          <w:sz w:val="28"/>
          <w:szCs w:val="28"/>
        </w:rPr>
      </w:pPr>
      <w:r w:rsidRPr="00621229">
        <w:rPr>
          <w:rFonts w:ascii="Sakkal Majalla" w:hAnsi="Sakkal Majalla" w:cs="Sakkal Majalla"/>
          <w:b/>
          <w:bCs/>
          <w:sz w:val="28"/>
          <w:szCs w:val="28"/>
          <w:rtl/>
        </w:rPr>
        <w:t>النتائج</w:t>
      </w:r>
      <w:r w:rsidRPr="00621229">
        <w:rPr>
          <w:rFonts w:ascii="Sakkal Majalla" w:hAnsi="Sakkal Majalla" w:cs="Sakkal Majalla"/>
          <w:b/>
          <w:bCs/>
          <w:sz w:val="28"/>
          <w:szCs w:val="28"/>
        </w:rPr>
        <w:t xml:space="preserve">: </w:t>
      </w:r>
    </w:p>
    <w:p w14:paraId="1DC128B3"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الدراسة إلى أن الضغوط النفسية، مثل ضغط الوقت والمسؤولية، تؤثر سلبًا على أداء العاملين في الخدمات الأرضية</w:t>
      </w:r>
      <w:r w:rsidRPr="00621229">
        <w:rPr>
          <w:rFonts w:ascii="Sakkal Majalla" w:hAnsi="Sakkal Majalla" w:cs="Sakkal Majalla"/>
          <w:b/>
          <w:bCs/>
          <w:sz w:val="28"/>
          <w:szCs w:val="28"/>
        </w:rPr>
        <w:t>.</w:t>
      </w:r>
    </w:p>
    <w:p w14:paraId="16432BCE"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أظهرت الدراسة أن الضغوط النفسية تزيد من احتمالية وقوع الأخطاء والحوادث</w:t>
      </w:r>
      <w:r w:rsidRPr="00621229">
        <w:rPr>
          <w:rFonts w:ascii="Sakkal Majalla" w:hAnsi="Sakkal Majalla" w:cs="Sakkal Majalla"/>
          <w:b/>
          <w:bCs/>
          <w:sz w:val="28"/>
          <w:szCs w:val="28"/>
        </w:rPr>
        <w:t>.</w:t>
      </w:r>
    </w:p>
    <w:p w14:paraId="29F429F8"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توصلت الدراسات الي انه يجب الاهتمام بالعوامل النفسية وتأثيرها</w:t>
      </w:r>
      <w:r w:rsidRPr="00621229">
        <w:rPr>
          <w:rFonts w:ascii="Sakkal Majalla" w:hAnsi="Sakkal Majalla" w:cs="Sakkal Majalla"/>
          <w:b/>
          <w:bCs/>
          <w:sz w:val="28"/>
          <w:szCs w:val="28"/>
        </w:rPr>
        <w:t>.</w:t>
      </w:r>
    </w:p>
    <w:p w14:paraId="16FAE869" w14:textId="77777777" w:rsidR="00621229" w:rsidRPr="00621229" w:rsidRDefault="00621229" w:rsidP="00621229">
      <w:pPr>
        <w:numPr>
          <w:ilvl w:val="0"/>
          <w:numId w:val="66"/>
        </w:numPr>
        <w:rPr>
          <w:rFonts w:ascii="Sakkal Majalla" w:hAnsi="Sakkal Majalla" w:cs="Sakkal Majalla"/>
          <w:b/>
          <w:bCs/>
          <w:sz w:val="28"/>
          <w:szCs w:val="28"/>
        </w:rPr>
      </w:pPr>
      <w:r w:rsidRPr="00621229">
        <w:rPr>
          <w:rFonts w:ascii="Sakkal Majalla" w:hAnsi="Sakkal Majalla" w:cs="Sakkal Majalla"/>
          <w:b/>
          <w:bCs/>
          <w:sz w:val="28"/>
          <w:szCs w:val="28"/>
          <w:rtl/>
        </w:rPr>
        <w:t>التوصيات</w:t>
      </w:r>
      <w:r w:rsidRPr="00621229">
        <w:rPr>
          <w:rFonts w:ascii="Sakkal Majalla" w:hAnsi="Sakkal Majalla" w:cs="Sakkal Majalla"/>
          <w:b/>
          <w:bCs/>
          <w:sz w:val="28"/>
          <w:szCs w:val="28"/>
        </w:rPr>
        <w:t xml:space="preserve">: </w:t>
      </w:r>
    </w:p>
    <w:p w14:paraId="32B2CB67"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توصي الدراسة بتطوير برامج لدعم العاملين في التعامل مع الضغوط النفسية</w:t>
      </w:r>
      <w:r w:rsidRPr="00621229">
        <w:rPr>
          <w:rFonts w:ascii="Sakkal Majalla" w:hAnsi="Sakkal Majalla" w:cs="Sakkal Majalla"/>
          <w:b/>
          <w:bCs/>
          <w:sz w:val="28"/>
          <w:szCs w:val="28"/>
        </w:rPr>
        <w:t>.</w:t>
      </w:r>
    </w:p>
    <w:p w14:paraId="1031FE4B"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توصي بتحسين بيئة العمل لتقليل الضغوط النفسية</w:t>
      </w:r>
      <w:r w:rsidRPr="00621229">
        <w:rPr>
          <w:rFonts w:ascii="Sakkal Majalla" w:hAnsi="Sakkal Majalla" w:cs="Sakkal Majalla"/>
          <w:b/>
          <w:bCs/>
          <w:sz w:val="28"/>
          <w:szCs w:val="28"/>
        </w:rPr>
        <w:t>.</w:t>
      </w:r>
    </w:p>
    <w:p w14:paraId="68F54ED9"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tl/>
        </w:rPr>
        <w:t>توصي بتوفير قنوات اتصال فعالة لتسهيل التواصل بين العاملين والمديرين حول قضايا الضغوط النفسية</w:t>
      </w:r>
      <w:r w:rsidRPr="00621229">
        <w:rPr>
          <w:rFonts w:ascii="Sakkal Majalla" w:hAnsi="Sakkal Majalla" w:cs="Sakkal Majalla"/>
          <w:b/>
          <w:bCs/>
          <w:sz w:val="28"/>
          <w:szCs w:val="28"/>
        </w:rPr>
        <w:t>.</w:t>
      </w:r>
    </w:p>
    <w:p w14:paraId="25DEBF3D" w14:textId="77777777" w:rsidR="00621229" w:rsidRPr="00621229" w:rsidRDefault="00621229" w:rsidP="00621229">
      <w:pPr>
        <w:numPr>
          <w:ilvl w:val="0"/>
          <w:numId w:val="66"/>
        </w:numPr>
        <w:rPr>
          <w:rFonts w:ascii="Sakkal Majalla" w:hAnsi="Sakkal Majalla" w:cs="Sakkal Majalla"/>
          <w:b/>
          <w:bCs/>
          <w:sz w:val="28"/>
          <w:szCs w:val="28"/>
        </w:rPr>
      </w:pPr>
      <w:r w:rsidRPr="00621229">
        <w:rPr>
          <w:rFonts w:ascii="Sakkal Majalla" w:hAnsi="Sakkal Majalla" w:cs="Sakkal Majalla"/>
          <w:b/>
          <w:bCs/>
          <w:sz w:val="28"/>
          <w:szCs w:val="28"/>
          <w:rtl/>
        </w:rPr>
        <w:t>المراجع</w:t>
      </w:r>
      <w:r w:rsidRPr="00621229">
        <w:rPr>
          <w:rFonts w:ascii="Sakkal Majalla" w:hAnsi="Sakkal Majalla" w:cs="Sakkal Majalla"/>
          <w:b/>
          <w:bCs/>
          <w:sz w:val="28"/>
          <w:szCs w:val="28"/>
        </w:rPr>
        <w:t xml:space="preserve">: </w:t>
      </w:r>
    </w:p>
    <w:p w14:paraId="6D5B49EB"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Pr>
        <w:t>Chen, L. (2020). "Psychological Stress and Performance in Ground Handling Operations." Journal of Occupational Health and Safety, 15(4), 112-125.</w:t>
      </w:r>
    </w:p>
    <w:p w14:paraId="622FB681" w14:textId="77777777" w:rsidR="00621229" w:rsidRPr="00621229" w:rsidRDefault="00621229" w:rsidP="00621229">
      <w:pPr>
        <w:numPr>
          <w:ilvl w:val="1"/>
          <w:numId w:val="66"/>
        </w:numPr>
        <w:rPr>
          <w:rFonts w:ascii="Sakkal Majalla" w:hAnsi="Sakkal Majalla" w:cs="Sakkal Majalla"/>
          <w:b/>
          <w:bCs/>
          <w:sz w:val="28"/>
          <w:szCs w:val="28"/>
        </w:rPr>
      </w:pPr>
      <w:r w:rsidRPr="00621229">
        <w:rPr>
          <w:rFonts w:ascii="Sakkal Majalla" w:hAnsi="Sakkal Majalla" w:cs="Sakkal Majalla"/>
          <w:b/>
          <w:bCs/>
          <w:sz w:val="28"/>
          <w:szCs w:val="28"/>
        </w:rPr>
        <w:t>World Health Organization (WHO). (2018). "Stress Management in the Workplace."</w:t>
      </w:r>
    </w:p>
    <w:p w14:paraId="6C3983C4" w14:textId="77777777" w:rsidR="00621229" w:rsidRPr="00621229" w:rsidRDefault="00621229" w:rsidP="00D22171">
      <w:pPr>
        <w:rPr>
          <w:rFonts w:ascii="Sakkal Majalla" w:hAnsi="Sakkal Majalla" w:cs="Sakkal Majalla"/>
          <w:b/>
          <w:bCs/>
          <w:sz w:val="28"/>
          <w:szCs w:val="28"/>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3E4DDD79" w14:textId="4E5EA2BF" w:rsidR="00D80BB5" w:rsidRPr="006E633E" w:rsidRDefault="00D80BB5" w:rsidP="00D80BB5">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تستند الدراسة إلى مجموعة من النظريات والمفاهيم التي تشرح أهمية ثقافة السلامة في المنظمات، وتأثيرها على الأداء والسلامة. ومن أهم هذه النظريات</w:t>
      </w:r>
      <w:r w:rsidRPr="006E633E">
        <w:rPr>
          <w:rFonts w:ascii="Sakkal Majalla" w:hAnsi="Sakkal Majalla" w:cs="Sakkal Majalla"/>
          <w:b/>
          <w:bCs/>
          <w:sz w:val="28"/>
          <w:szCs w:val="28"/>
          <w:lang w:bidi="ar-EG"/>
        </w:rPr>
        <w:t>:</w:t>
      </w:r>
    </w:p>
    <w:p w14:paraId="4C363536" w14:textId="77777777" w:rsidR="00D80BB5" w:rsidRPr="006E633E" w:rsidRDefault="00D80BB5" w:rsidP="00D80BB5">
      <w:pPr>
        <w:numPr>
          <w:ilvl w:val="0"/>
          <w:numId w:val="5"/>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نظرية الثقافة التنظيمية</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تُشير هذه النظرية إلى أن الثقافة التنظيمية هي مجموعة من القيم والمعتقدات والسلوكيات المشتركة التي تميز منظمة ما عن غيرها. وتلعب ثقافة السلامة دورًا حاسمًا في الثقافة التنظيمية للشركات، حيث تُحدد مدى التزام الموظفين بمعايير السلامة وتطبيقها</w:t>
      </w:r>
      <w:r w:rsidRPr="006E633E">
        <w:rPr>
          <w:rFonts w:ascii="Sakkal Majalla" w:hAnsi="Sakkal Majalla" w:cs="Sakkal Majalla"/>
          <w:b/>
          <w:bCs/>
          <w:sz w:val="28"/>
          <w:szCs w:val="28"/>
          <w:lang w:bidi="ar-EG"/>
        </w:rPr>
        <w:t>.</w:t>
      </w:r>
    </w:p>
    <w:p w14:paraId="56A432AE" w14:textId="77777777" w:rsidR="00D80BB5" w:rsidRDefault="00D80BB5" w:rsidP="00D80BB5">
      <w:pPr>
        <w:numPr>
          <w:ilvl w:val="0"/>
          <w:numId w:val="5"/>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نموذج جبن السويسري</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يصف هذا النموذج الحوادث كنتيجة لتراكم العديد من الأخطاء الصغيرة التي تتفاعل معًا لتشكل حفرة كبيرة بما يكفي للسماح بمرور الحادث. وتؤكد هذه النظرية على أهمية ثقافة السلامة في منع حدوث هذه الأخطاء الصغيرة وتقليل احتمالية وقوع الحوادث</w:t>
      </w:r>
      <w:r w:rsidRPr="006E633E">
        <w:rPr>
          <w:rFonts w:ascii="Sakkal Majalla" w:hAnsi="Sakkal Majalla" w:cs="Sakkal Majalla"/>
          <w:b/>
          <w:bCs/>
          <w:sz w:val="28"/>
          <w:szCs w:val="28"/>
          <w:lang w:bidi="ar-EG"/>
        </w:rPr>
        <w:t>.</w:t>
      </w:r>
    </w:p>
    <w:p w14:paraId="48F301DA" w14:textId="42C364A2" w:rsidR="00815284" w:rsidRDefault="00815284" w:rsidP="00815284">
      <w:pPr>
        <w:ind w:left="720"/>
        <w:jc w:val="center"/>
        <w:rPr>
          <w:rFonts w:ascii="Sakkal Majalla" w:hAnsi="Sakkal Majalla" w:cs="Sakkal Majalla"/>
          <w:b/>
          <w:bCs/>
          <w:sz w:val="28"/>
          <w:szCs w:val="28"/>
          <w:rtl/>
          <w:lang w:bidi="ar-EG"/>
        </w:rPr>
      </w:pPr>
      <w:r>
        <w:rPr>
          <w:noProof/>
        </w:rPr>
        <w:drawing>
          <wp:inline distT="0" distB="0" distL="0" distR="0" wp14:anchorId="4D5719D3" wp14:editId="6B5E7934">
            <wp:extent cx="3356069" cy="2078181"/>
            <wp:effectExtent l="0" t="0" r="0" b="0"/>
            <wp:docPr id="526595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6738" cy="2084787"/>
                    </a:xfrm>
                    <a:prstGeom prst="rect">
                      <a:avLst/>
                    </a:prstGeom>
                    <a:noFill/>
                    <a:ln>
                      <a:noFill/>
                    </a:ln>
                  </pic:spPr>
                </pic:pic>
              </a:graphicData>
            </a:graphic>
          </wp:inline>
        </w:drawing>
      </w:r>
    </w:p>
    <w:p w14:paraId="59D23B05" w14:textId="76AF0E19" w:rsidR="00815284" w:rsidRDefault="00815284" w:rsidP="00815284">
      <w:pPr>
        <w:ind w:left="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شكل (1) نظرية الجبن السويسري</w:t>
      </w:r>
    </w:p>
    <w:p w14:paraId="4960B983" w14:textId="77777777" w:rsidR="00815284" w:rsidRPr="006E633E" w:rsidRDefault="00815284" w:rsidP="00815284">
      <w:pPr>
        <w:ind w:left="720"/>
        <w:jc w:val="center"/>
        <w:rPr>
          <w:rFonts w:ascii="Sakkal Majalla" w:hAnsi="Sakkal Majalla" w:cs="Sakkal Majalla"/>
          <w:b/>
          <w:bCs/>
          <w:sz w:val="28"/>
          <w:szCs w:val="28"/>
          <w:lang w:bidi="ar-EG"/>
        </w:rPr>
      </w:pPr>
    </w:p>
    <w:p w14:paraId="743923C9" w14:textId="77777777" w:rsidR="00D80BB5" w:rsidRPr="006E633E" w:rsidRDefault="00D80BB5" w:rsidP="00D80BB5">
      <w:pPr>
        <w:numPr>
          <w:ilvl w:val="0"/>
          <w:numId w:val="5"/>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نظرية الإدراك الموزع</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تُشير هذه النظرية إلى أن المعرفة لا تقتصر على فرد واحد، بل توزع بين أفراد الفريق. وفي سياق ثقافة السلامة، تعني هذه النظرية أن جميع أفراد المنظمة مسؤولون عن السلامة، وأن تبادل المعلومات والتعاون بينهم أمر ضروري</w:t>
      </w:r>
      <w:r w:rsidRPr="006E633E">
        <w:rPr>
          <w:rFonts w:ascii="Sakkal Majalla" w:hAnsi="Sakkal Majalla" w:cs="Sakkal Majalla"/>
          <w:b/>
          <w:bCs/>
          <w:sz w:val="28"/>
          <w:szCs w:val="28"/>
          <w:lang w:bidi="ar-EG"/>
        </w:rPr>
        <w:t>.</w:t>
      </w:r>
    </w:p>
    <w:p w14:paraId="4F1EC969" w14:textId="77777777" w:rsidR="00D80BB5" w:rsidRPr="006E633E" w:rsidRDefault="00D80BB5" w:rsidP="00D80BB5">
      <w:pPr>
        <w:numPr>
          <w:ilvl w:val="0"/>
          <w:numId w:val="5"/>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نظرية التعلم التنظيمي</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تُشير هذه النظرية إلى أن المنظمات تتعلم من خلال تجاربها، وأن ثقافة التعلم المستمر تُساهم في تحسين الأداء. ويمكن تطبيق هذه النظرية على ثقافة السلامة، حيث يمكن للشركات أن تتعلم من أخطائها وتحسن من إجراءاتها الوقائية</w:t>
      </w:r>
      <w:r w:rsidRPr="006E633E">
        <w:rPr>
          <w:rFonts w:ascii="Sakkal Majalla" w:hAnsi="Sakkal Majalla" w:cs="Sakkal Majalla"/>
          <w:b/>
          <w:bCs/>
          <w:sz w:val="28"/>
          <w:szCs w:val="28"/>
          <w:lang w:bidi="ar-EG"/>
        </w:rPr>
        <w:t>.</w:t>
      </w:r>
    </w:p>
    <w:p w14:paraId="6B21907E" w14:textId="77777777" w:rsidR="00D80BB5" w:rsidRPr="006E633E" w:rsidRDefault="00D80BB5" w:rsidP="00D80BB5">
      <w:pPr>
        <w:numPr>
          <w:ilvl w:val="0"/>
          <w:numId w:val="5"/>
        </w:num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نظرية الدافع</w:t>
      </w:r>
      <w:r w:rsidRPr="006E633E">
        <w:rPr>
          <w:rFonts w:ascii="Sakkal Majalla" w:hAnsi="Sakkal Majalla" w:cs="Sakkal Majalla"/>
          <w:b/>
          <w:bCs/>
          <w:sz w:val="28"/>
          <w:szCs w:val="28"/>
          <w:lang w:bidi="ar-EG"/>
        </w:rPr>
        <w:t xml:space="preserve">: </w:t>
      </w:r>
      <w:r w:rsidRPr="006E633E">
        <w:rPr>
          <w:rFonts w:ascii="Sakkal Majalla" w:hAnsi="Sakkal Majalla" w:cs="Sakkal Majalla"/>
          <w:b/>
          <w:bCs/>
          <w:sz w:val="28"/>
          <w:szCs w:val="28"/>
          <w:rtl/>
        </w:rPr>
        <w:t>تُشير هذه النظرية إلى أن الدافع هو القوة التي تحرك سلوك الأفراد. ويمكن استخدام مبادئ الدافع لتعزيز ثقافة السلامة من خلال تقديم الحوافز والتقدير للموظفين الذين يلتزمون بمعايير السلامة</w:t>
      </w:r>
      <w:r w:rsidRPr="006E633E">
        <w:rPr>
          <w:rFonts w:ascii="Sakkal Majalla" w:hAnsi="Sakkal Majalla" w:cs="Sakkal Majalla"/>
          <w:b/>
          <w:bCs/>
          <w:sz w:val="28"/>
          <w:szCs w:val="28"/>
          <w:lang w:bidi="ar-EG"/>
        </w:rPr>
        <w:t>.</w:t>
      </w:r>
    </w:p>
    <w:p w14:paraId="01B11954" w14:textId="77777777" w:rsidR="00D80BB5" w:rsidRPr="006E633E" w:rsidRDefault="00D80BB5" w:rsidP="00D80BB5">
      <w:pPr>
        <w:jc w:val="both"/>
        <w:rPr>
          <w:rFonts w:ascii="Sakkal Majalla" w:hAnsi="Sakkal Majalla" w:cs="Sakkal Majalla"/>
          <w:b/>
          <w:bCs/>
          <w:sz w:val="28"/>
          <w:szCs w:val="28"/>
          <w:lang w:bidi="ar-EG"/>
        </w:rPr>
      </w:pPr>
      <w:r w:rsidRPr="006E633E">
        <w:rPr>
          <w:rFonts w:ascii="Sakkal Majalla" w:hAnsi="Sakkal Majalla" w:cs="Sakkal Majalla"/>
          <w:b/>
          <w:bCs/>
          <w:sz w:val="28"/>
          <w:szCs w:val="28"/>
          <w:rtl/>
        </w:rPr>
        <w:t>وتأمل هذه الدراسة في أن تُساهم في تعزيز ثقافة السلامة في شركات الطيران السعودية، وبالتالي تحقيق أعلى معايير السلامة والجودة في قطاع الطيران المدني في المملكة</w:t>
      </w:r>
      <w:r w:rsidRPr="006E633E">
        <w:rPr>
          <w:rFonts w:ascii="Sakkal Majalla" w:hAnsi="Sakkal Majalla" w:cs="Sakkal Majalla"/>
          <w:b/>
          <w:bCs/>
          <w:sz w:val="28"/>
          <w:szCs w:val="28"/>
          <w:lang w:bidi="ar-EG"/>
        </w:rPr>
        <w:t>.</w:t>
      </w: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554BC4C6" w14:textId="77777777" w:rsidR="00815284" w:rsidRDefault="00815284"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3B07B0CD" w14:textId="77777777" w:rsidR="00375FD6" w:rsidRDefault="00375FD6" w:rsidP="00D22171">
      <w:pPr>
        <w:rPr>
          <w:rFonts w:ascii="Sakkal Majalla" w:hAnsi="Sakkal Majalla" w:cs="Sakkal Majalla"/>
          <w:sz w:val="28"/>
          <w:szCs w:val="28"/>
          <w:u w:val="single"/>
          <w:rtl/>
        </w:rPr>
      </w:pPr>
    </w:p>
    <w:p w14:paraId="06EF5C1C" w14:textId="77777777" w:rsidR="00684E98" w:rsidRDefault="00684E98" w:rsidP="00D22171">
      <w:pPr>
        <w:rPr>
          <w:rFonts w:ascii="Sakkal Majalla" w:hAnsi="Sakkal Majalla" w:cs="Sakkal Majalla"/>
          <w:sz w:val="28"/>
          <w:szCs w:val="28"/>
          <w:u w:val="single"/>
          <w:rtl/>
        </w:rPr>
      </w:pPr>
    </w:p>
    <w:p w14:paraId="3F52FCC7" w14:textId="77777777" w:rsidR="00684E98" w:rsidRDefault="00684E98" w:rsidP="00D22171">
      <w:pPr>
        <w:rPr>
          <w:rFonts w:ascii="Sakkal Majalla" w:hAnsi="Sakkal Majalla" w:cs="Sakkal Majalla"/>
          <w:sz w:val="28"/>
          <w:szCs w:val="28"/>
          <w:u w:val="single"/>
          <w:rtl/>
        </w:rPr>
      </w:pPr>
    </w:p>
    <w:p w14:paraId="503CD74A" w14:textId="77777777" w:rsidR="00684E98" w:rsidRDefault="00684E98" w:rsidP="00D22171">
      <w:pPr>
        <w:rPr>
          <w:rFonts w:ascii="Sakkal Majalla" w:hAnsi="Sakkal Majalla" w:cs="Sakkal Majalla"/>
          <w:sz w:val="28"/>
          <w:szCs w:val="28"/>
          <w:u w:val="single"/>
          <w:rtl/>
        </w:rPr>
      </w:pPr>
    </w:p>
    <w:p w14:paraId="5467C4F7" w14:textId="77777777" w:rsidR="00684E98" w:rsidRDefault="00684E98" w:rsidP="00D22171">
      <w:pPr>
        <w:rPr>
          <w:rFonts w:ascii="Sakkal Majalla" w:hAnsi="Sakkal Majalla" w:cs="Sakkal Majalla"/>
          <w:sz w:val="28"/>
          <w:szCs w:val="28"/>
          <w:u w:val="single"/>
          <w:rtl/>
        </w:rPr>
      </w:pPr>
    </w:p>
    <w:p w14:paraId="7FB0E5EA" w14:textId="77777777" w:rsidR="00684E98" w:rsidRDefault="00684E98" w:rsidP="00D22171">
      <w:pPr>
        <w:rPr>
          <w:rFonts w:ascii="Sakkal Majalla" w:hAnsi="Sakkal Majalla" w:cs="Sakkal Majalla"/>
          <w:sz w:val="28"/>
          <w:szCs w:val="28"/>
          <w:u w:val="single"/>
          <w:rtl/>
        </w:rPr>
      </w:pPr>
    </w:p>
    <w:p w14:paraId="54DA99CB" w14:textId="77777777" w:rsidR="00684E98" w:rsidRDefault="00684E98"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45D939C6" w14:textId="77777777" w:rsidR="00D80BB5" w:rsidRPr="00D80BB5" w:rsidRDefault="00D80BB5" w:rsidP="00D80BB5">
      <w:pPr>
        <w:rPr>
          <w:rFonts w:ascii="Sakkal Majalla" w:hAnsi="Sakkal Majalla" w:cs="Sakkal Majalla"/>
          <w:b/>
          <w:bCs/>
          <w:sz w:val="28"/>
          <w:szCs w:val="28"/>
        </w:rPr>
      </w:pPr>
      <w:r w:rsidRPr="00D80BB5">
        <w:rPr>
          <w:rFonts w:ascii="Sakkal Majalla" w:hAnsi="Sakkal Majalla" w:cs="Sakkal Majalla"/>
          <w:b/>
          <w:bCs/>
          <w:sz w:val="28"/>
          <w:szCs w:val="28"/>
          <w:rtl/>
        </w:rPr>
        <w:t>ي هذا البحث، الذي يتناول أثر تقييم مستوى ثقافة السلامة في إحدى الشركات المقدمة لخدمات الطيران في المملكة العربية السعودية، تم اعتماد منهجية بحثية شاملة ومتكاملة، وذلك لضمان الحصول على بيانات دقيقة وموثوقة تُساهم في تحقيق أهداف الدراسة</w:t>
      </w:r>
      <w:r w:rsidRPr="00D80BB5">
        <w:rPr>
          <w:rFonts w:ascii="Sakkal Majalla" w:hAnsi="Sakkal Majalla" w:cs="Sakkal Majalla"/>
          <w:b/>
          <w:bCs/>
          <w:sz w:val="28"/>
          <w:szCs w:val="28"/>
        </w:rPr>
        <w:t>.</w:t>
      </w:r>
    </w:p>
    <w:p w14:paraId="398A4D94" w14:textId="77777777" w:rsidR="00D80BB5" w:rsidRDefault="00D80BB5" w:rsidP="00D80BB5">
      <w:pPr>
        <w:rPr>
          <w:rFonts w:ascii="Sakkal Majalla" w:hAnsi="Sakkal Majalla" w:cs="Sakkal Majalla"/>
          <w:b/>
          <w:bCs/>
          <w:sz w:val="28"/>
          <w:szCs w:val="28"/>
          <w:rtl/>
        </w:rPr>
      </w:pPr>
      <w:r w:rsidRPr="00D80BB5">
        <w:rPr>
          <w:rFonts w:ascii="Sakkal Majalla" w:hAnsi="Sakkal Majalla" w:cs="Sakkal Majalla"/>
          <w:b/>
          <w:bCs/>
          <w:sz w:val="28"/>
          <w:szCs w:val="28"/>
          <w:rtl/>
        </w:rPr>
        <w:t>تعتمد هذه المنهجية على مزيج متوازن من المناهج الكمية والنوعية، وذلك لتقديم صورة شاملة ومتعمقة لثقافة السلامة في الشركة قيد الدراسة</w:t>
      </w:r>
      <w:r w:rsidRPr="00D80BB5">
        <w:rPr>
          <w:rFonts w:ascii="Sakkal Majalla" w:hAnsi="Sakkal Majalla" w:cs="Sakkal Majalla"/>
          <w:b/>
          <w:bCs/>
          <w:sz w:val="28"/>
          <w:szCs w:val="28"/>
        </w:rPr>
        <w:t>.</w:t>
      </w:r>
    </w:p>
    <w:p w14:paraId="234CECBA" w14:textId="77777777" w:rsidR="00D80BB5" w:rsidRPr="00D80BB5" w:rsidRDefault="00D80BB5" w:rsidP="00D80BB5">
      <w:pPr>
        <w:rPr>
          <w:rFonts w:ascii="Sakkal Majalla" w:hAnsi="Sakkal Majalla" w:cs="Sakkal Majalla"/>
          <w:b/>
          <w:bCs/>
          <w:sz w:val="28"/>
          <w:szCs w:val="28"/>
        </w:rPr>
      </w:pPr>
    </w:p>
    <w:p w14:paraId="6D01B8D5" w14:textId="58213A6E" w:rsidR="00D80BB5" w:rsidRPr="00D80BB5" w:rsidRDefault="00D80BB5" w:rsidP="00D80BB5">
      <w:pPr>
        <w:rPr>
          <w:rFonts w:ascii="Sakkal Majalla" w:hAnsi="Sakkal Majalla" w:cs="Sakkal Majalla"/>
          <w:b/>
          <w:bCs/>
          <w:sz w:val="28"/>
          <w:szCs w:val="28"/>
        </w:rPr>
      </w:pPr>
      <w:r w:rsidRPr="00D80BB5">
        <w:rPr>
          <w:rFonts w:ascii="Sakkal Majalla" w:hAnsi="Sakkal Majalla" w:cs="Sakkal Majalla"/>
          <w:b/>
          <w:bCs/>
          <w:sz w:val="28"/>
          <w:szCs w:val="28"/>
          <w:rtl/>
        </w:rPr>
        <w:t>أولاً: المنهج الكمي</w:t>
      </w:r>
    </w:p>
    <w:p w14:paraId="34A7DE04" w14:textId="0DCB6089" w:rsidR="00D80BB5" w:rsidRPr="00D80BB5" w:rsidRDefault="00D80BB5" w:rsidP="00D80BB5">
      <w:pPr>
        <w:rPr>
          <w:rFonts w:ascii="Sakkal Majalla" w:hAnsi="Sakkal Majalla" w:cs="Sakkal Majalla"/>
          <w:b/>
          <w:bCs/>
          <w:sz w:val="28"/>
          <w:szCs w:val="28"/>
        </w:rPr>
      </w:pPr>
      <w:r w:rsidRPr="00D80BB5">
        <w:rPr>
          <w:rFonts w:ascii="Sakkal Majalla" w:hAnsi="Sakkal Majalla" w:cs="Sakkal Majalla"/>
          <w:b/>
          <w:bCs/>
          <w:sz w:val="28"/>
          <w:szCs w:val="28"/>
          <w:rtl/>
        </w:rPr>
        <w:t>ثانياً: المنهج النوعي</w:t>
      </w:r>
    </w:p>
    <w:p w14:paraId="5430E8B7" w14:textId="4E4321B0" w:rsidR="00D80BB5" w:rsidRPr="00D80BB5" w:rsidRDefault="00D80BB5" w:rsidP="00D80BB5">
      <w:pPr>
        <w:rPr>
          <w:rFonts w:ascii="Sakkal Majalla" w:hAnsi="Sakkal Majalla" w:cs="Sakkal Majalla"/>
          <w:b/>
          <w:bCs/>
          <w:sz w:val="28"/>
          <w:szCs w:val="28"/>
        </w:rPr>
      </w:pPr>
      <w:r w:rsidRPr="00D80BB5">
        <w:rPr>
          <w:rFonts w:ascii="Sakkal Majalla" w:hAnsi="Sakkal Majalla" w:cs="Sakkal Majalla"/>
          <w:b/>
          <w:bCs/>
          <w:sz w:val="28"/>
          <w:szCs w:val="28"/>
          <w:rtl/>
        </w:rPr>
        <w:t>ثالثاً: الدراسات السابقة</w:t>
      </w:r>
    </w:p>
    <w:p w14:paraId="7F4F3983" w14:textId="00704671" w:rsidR="00D80BB5" w:rsidRPr="00D80BB5" w:rsidRDefault="00D80BB5" w:rsidP="00D80BB5">
      <w:pPr>
        <w:rPr>
          <w:rFonts w:ascii="Sakkal Majalla" w:hAnsi="Sakkal Majalla" w:cs="Sakkal Majalla"/>
          <w:b/>
          <w:bCs/>
          <w:sz w:val="28"/>
          <w:szCs w:val="28"/>
        </w:rPr>
      </w:pPr>
      <w:r w:rsidRPr="00D80BB5">
        <w:rPr>
          <w:rFonts w:ascii="Sakkal Majalla" w:hAnsi="Sakkal Majalla" w:cs="Sakkal Majalla"/>
          <w:b/>
          <w:bCs/>
          <w:sz w:val="28"/>
          <w:szCs w:val="28"/>
          <w:rtl/>
        </w:rPr>
        <w:t>رابعاً: المنهج الوصفي والتحليلي</w:t>
      </w:r>
    </w:p>
    <w:p w14:paraId="6CCE77E6" w14:textId="77777777" w:rsidR="00BC094B" w:rsidRPr="00D80BB5" w:rsidRDefault="00BC094B" w:rsidP="00D22171">
      <w:pPr>
        <w:rPr>
          <w:rFonts w:ascii="Sakkal Majalla" w:hAnsi="Sakkal Majalla" w:cs="Sakkal Majalla"/>
          <w:sz w:val="28"/>
          <w:szCs w:val="28"/>
          <w:u w:val="single"/>
        </w:rPr>
      </w:pPr>
    </w:p>
    <w:p w14:paraId="2EAA0A00" w14:textId="77777777" w:rsidR="00375FD6" w:rsidRDefault="00375FD6" w:rsidP="00D22171">
      <w:pPr>
        <w:rPr>
          <w:rFonts w:ascii="Sakkal Majalla" w:hAnsi="Sakkal Majalla" w:cs="Sakkal Majalla"/>
          <w:sz w:val="28"/>
          <w:szCs w:val="28"/>
          <w:u w:val="single"/>
        </w:rPr>
      </w:pPr>
    </w:p>
    <w:p w14:paraId="75DB67D9" w14:textId="77777777" w:rsidR="00375FD6" w:rsidRDefault="00375FD6" w:rsidP="00D22171">
      <w:pPr>
        <w:rPr>
          <w:rFonts w:ascii="Sakkal Majalla" w:hAnsi="Sakkal Majalla" w:cs="Sakkal Majalla"/>
          <w:sz w:val="28"/>
          <w:szCs w:val="28"/>
          <w:u w:val="single"/>
        </w:rPr>
      </w:pPr>
    </w:p>
    <w:p w14:paraId="1A289512" w14:textId="77777777" w:rsidR="00375FD6" w:rsidRDefault="00375FD6" w:rsidP="00D22171">
      <w:pPr>
        <w:rPr>
          <w:rFonts w:ascii="Sakkal Majalla" w:hAnsi="Sakkal Majalla" w:cs="Sakkal Majalla"/>
          <w:sz w:val="28"/>
          <w:szCs w:val="28"/>
          <w:u w:val="single"/>
        </w:rPr>
      </w:pPr>
    </w:p>
    <w:p w14:paraId="64FAA6DD" w14:textId="77777777" w:rsidR="00375FD6" w:rsidRDefault="00375FD6" w:rsidP="00D22171">
      <w:pPr>
        <w:rPr>
          <w:rFonts w:ascii="Sakkal Majalla" w:hAnsi="Sakkal Majalla" w:cs="Sakkal Majalla"/>
          <w:sz w:val="28"/>
          <w:szCs w:val="28"/>
          <w:u w:val="single"/>
        </w:rPr>
      </w:pPr>
    </w:p>
    <w:p w14:paraId="7EBAF69A" w14:textId="77777777" w:rsidR="00375FD6" w:rsidRDefault="00375FD6" w:rsidP="00D22171">
      <w:pPr>
        <w:rPr>
          <w:rFonts w:ascii="Sakkal Majalla" w:hAnsi="Sakkal Majalla" w:cs="Sakkal Majalla"/>
          <w:sz w:val="28"/>
          <w:szCs w:val="28"/>
          <w:u w:val="single"/>
        </w:rPr>
      </w:pPr>
    </w:p>
    <w:p w14:paraId="636F7A7B" w14:textId="77777777" w:rsidR="00375FD6" w:rsidRDefault="00375FD6" w:rsidP="00D22171">
      <w:pPr>
        <w:rPr>
          <w:rFonts w:ascii="Sakkal Majalla" w:hAnsi="Sakkal Majalla" w:cs="Sakkal Majalla"/>
          <w:sz w:val="28"/>
          <w:szCs w:val="28"/>
          <w:u w:val="single"/>
        </w:rPr>
      </w:pPr>
    </w:p>
    <w:p w14:paraId="05053BF6" w14:textId="77777777" w:rsidR="00375FD6" w:rsidRDefault="00375FD6" w:rsidP="00D22171">
      <w:pPr>
        <w:rPr>
          <w:rFonts w:ascii="Sakkal Majalla" w:hAnsi="Sakkal Majalla" w:cs="Sakkal Majalla"/>
          <w:sz w:val="28"/>
          <w:szCs w:val="28"/>
          <w:u w:val="single"/>
        </w:rPr>
      </w:pPr>
    </w:p>
    <w:p w14:paraId="29333EE9" w14:textId="77777777" w:rsidR="00375FD6" w:rsidRDefault="00375FD6" w:rsidP="00D22171">
      <w:pPr>
        <w:rPr>
          <w:rFonts w:ascii="Sakkal Majalla" w:hAnsi="Sakkal Majalla" w:cs="Sakkal Majalla"/>
          <w:sz w:val="28"/>
          <w:szCs w:val="28"/>
          <w:u w:val="single"/>
        </w:rPr>
      </w:pPr>
    </w:p>
    <w:p w14:paraId="0137785F" w14:textId="77777777" w:rsidR="00375FD6" w:rsidRDefault="00375FD6" w:rsidP="00D22171">
      <w:pPr>
        <w:rPr>
          <w:rFonts w:ascii="Sakkal Majalla" w:hAnsi="Sakkal Majalla" w:cs="Sakkal Majalla"/>
          <w:sz w:val="28"/>
          <w:szCs w:val="28"/>
          <w:u w:val="single"/>
        </w:rPr>
      </w:pPr>
    </w:p>
    <w:p w14:paraId="6386A77D" w14:textId="77777777" w:rsidR="00375FD6" w:rsidRDefault="00375FD6" w:rsidP="00D22171">
      <w:pPr>
        <w:rPr>
          <w:rFonts w:ascii="Sakkal Majalla" w:hAnsi="Sakkal Majalla" w:cs="Sakkal Majalla"/>
          <w:sz w:val="28"/>
          <w:szCs w:val="28"/>
          <w:u w:val="single"/>
        </w:rPr>
      </w:pPr>
    </w:p>
    <w:p w14:paraId="4CEB2656" w14:textId="77777777" w:rsidR="00375FD6" w:rsidRDefault="00375FD6" w:rsidP="00D22171">
      <w:pPr>
        <w:rPr>
          <w:rFonts w:ascii="Sakkal Majalla" w:hAnsi="Sakkal Majalla" w:cs="Sakkal Majalla"/>
          <w:sz w:val="28"/>
          <w:szCs w:val="28"/>
          <w:u w:val="single"/>
        </w:rPr>
      </w:pPr>
    </w:p>
    <w:p w14:paraId="4A316124" w14:textId="77777777" w:rsidR="00375FD6" w:rsidRDefault="00375FD6" w:rsidP="00D22171">
      <w:pPr>
        <w:rPr>
          <w:rFonts w:ascii="Sakkal Majalla" w:hAnsi="Sakkal Majalla" w:cs="Sakkal Majalla"/>
          <w:sz w:val="28"/>
          <w:szCs w:val="28"/>
          <w:u w:val="single"/>
        </w:rPr>
      </w:pPr>
    </w:p>
    <w:p w14:paraId="5DA9465E" w14:textId="77777777" w:rsidR="00214A08" w:rsidRDefault="00214A08" w:rsidP="00214A0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w:t>
      </w:r>
      <w:r w:rsidRPr="00D22171">
        <w:rPr>
          <w:rFonts w:ascii="Sakkal Majalla" w:hAnsi="Sakkal Majalla" w:cs="Sakkal Majalla" w:hint="cs"/>
          <w:sz w:val="28"/>
          <w:szCs w:val="28"/>
          <w:u w:val="single"/>
          <w:rtl/>
        </w:rPr>
        <w:t>الدراسة:</w:t>
      </w:r>
    </w:p>
    <w:p w14:paraId="1ED98E85" w14:textId="77777777" w:rsidR="00375FD6" w:rsidRPr="00375FD6" w:rsidRDefault="00375FD6" w:rsidP="00375FD6">
      <w:pPr>
        <w:rPr>
          <w:rFonts w:ascii="Sakkal Majalla" w:hAnsi="Sakkal Majalla" w:cs="Sakkal Majalla"/>
          <w:b/>
          <w:bCs/>
          <w:sz w:val="28"/>
          <w:szCs w:val="28"/>
        </w:rPr>
      </w:pPr>
      <w:r w:rsidRPr="00375FD6">
        <w:rPr>
          <w:rFonts w:ascii="Sakkal Majalla" w:hAnsi="Sakkal Majalla" w:cs="Sakkal Majalla"/>
          <w:b/>
          <w:bCs/>
          <w:sz w:val="28"/>
          <w:szCs w:val="28"/>
          <w:rtl/>
        </w:rPr>
        <w:t>في رحلة البحث العلمي، تُعد أدوات الدراسة بمثابة البوصلة التي تُوجه الباحث نحو تحقيق أهدافه، وتُمكنه من جمع البيانات اللازمة للإجابة على تساؤلاته. وفي هذا البحث، الذي يتناول أثر تقييم مستوى ثقافة السلامة في إحدى الشركات المقدمة لخدمات الطيران في المملكة العربية السعودية، تم اختيار أدوات الدراسة بعناية فائقة، وذلك لضمان جمع بيانات دقيقة وشاملة تُساهم في تحقيق أهداف البحث</w:t>
      </w:r>
      <w:r w:rsidRPr="00375FD6">
        <w:rPr>
          <w:rFonts w:ascii="Sakkal Majalla" w:hAnsi="Sakkal Majalla" w:cs="Sakkal Majalla"/>
          <w:b/>
          <w:bCs/>
          <w:sz w:val="28"/>
          <w:szCs w:val="28"/>
        </w:rPr>
        <w:t>.</w:t>
      </w:r>
    </w:p>
    <w:p w14:paraId="1B3D3F70" w14:textId="77777777" w:rsidR="00375FD6" w:rsidRPr="00375FD6" w:rsidRDefault="00375FD6" w:rsidP="00375FD6">
      <w:pPr>
        <w:rPr>
          <w:rFonts w:ascii="Sakkal Majalla" w:hAnsi="Sakkal Majalla" w:cs="Sakkal Majalla"/>
          <w:b/>
          <w:bCs/>
          <w:sz w:val="28"/>
          <w:szCs w:val="28"/>
        </w:rPr>
      </w:pPr>
      <w:r w:rsidRPr="00375FD6">
        <w:rPr>
          <w:rFonts w:ascii="Sakkal Majalla" w:hAnsi="Sakkal Majalla" w:cs="Sakkal Majalla"/>
          <w:b/>
          <w:bCs/>
          <w:sz w:val="28"/>
          <w:szCs w:val="28"/>
        </w:rPr>
        <w:t xml:space="preserve">1. </w:t>
      </w:r>
      <w:r w:rsidRPr="00375FD6">
        <w:rPr>
          <w:rFonts w:ascii="Sakkal Majalla" w:hAnsi="Sakkal Majalla" w:cs="Sakkal Majalla"/>
          <w:b/>
          <w:bCs/>
          <w:sz w:val="28"/>
          <w:szCs w:val="28"/>
          <w:rtl/>
        </w:rPr>
        <w:t>استمارة الاستبانة الموجهة</w:t>
      </w:r>
      <w:r w:rsidRPr="00375FD6">
        <w:rPr>
          <w:rFonts w:ascii="Sakkal Majalla" w:hAnsi="Sakkal Majalla" w:cs="Sakkal Majalla"/>
          <w:b/>
          <w:bCs/>
          <w:sz w:val="28"/>
          <w:szCs w:val="28"/>
        </w:rPr>
        <w:t>:</w:t>
      </w:r>
    </w:p>
    <w:p w14:paraId="17B76B3B" w14:textId="77777777" w:rsidR="00375FD6" w:rsidRPr="00375FD6" w:rsidRDefault="00375FD6" w:rsidP="00375FD6">
      <w:pPr>
        <w:numPr>
          <w:ilvl w:val="0"/>
          <w:numId w:val="23"/>
        </w:numPr>
        <w:rPr>
          <w:rFonts w:ascii="Sakkal Majalla" w:hAnsi="Sakkal Majalla" w:cs="Sakkal Majalla"/>
          <w:b/>
          <w:bCs/>
          <w:sz w:val="28"/>
          <w:szCs w:val="28"/>
        </w:rPr>
      </w:pPr>
      <w:r w:rsidRPr="00375FD6">
        <w:rPr>
          <w:rFonts w:ascii="Sakkal Majalla" w:hAnsi="Sakkal Majalla" w:cs="Sakkal Majalla"/>
          <w:b/>
          <w:bCs/>
          <w:sz w:val="28"/>
          <w:szCs w:val="28"/>
          <w:rtl/>
        </w:rPr>
        <w:t>تُعد الاستبانة أداة أساسية لجمع البيانات الكمية من عينة كبيرة من الموظفين، وتُستخدم لقياس مستوى الوعي بأهمية السلامة، والالتزام بإجراءات السلامة، والعوامل المؤثرة على ثقافة السلامة</w:t>
      </w:r>
      <w:r w:rsidRPr="00375FD6">
        <w:rPr>
          <w:rFonts w:ascii="Sakkal Majalla" w:hAnsi="Sakkal Majalla" w:cs="Sakkal Majalla"/>
          <w:b/>
          <w:bCs/>
          <w:sz w:val="28"/>
          <w:szCs w:val="28"/>
        </w:rPr>
        <w:t>.</w:t>
      </w:r>
    </w:p>
    <w:p w14:paraId="72996B1B" w14:textId="77777777" w:rsidR="00375FD6" w:rsidRPr="00375FD6" w:rsidRDefault="00375FD6" w:rsidP="00375FD6">
      <w:pPr>
        <w:numPr>
          <w:ilvl w:val="0"/>
          <w:numId w:val="23"/>
        </w:numPr>
        <w:rPr>
          <w:rFonts w:ascii="Sakkal Majalla" w:hAnsi="Sakkal Majalla" w:cs="Sakkal Majalla"/>
          <w:b/>
          <w:bCs/>
          <w:sz w:val="28"/>
          <w:szCs w:val="28"/>
        </w:rPr>
      </w:pPr>
      <w:r w:rsidRPr="00375FD6">
        <w:rPr>
          <w:rFonts w:ascii="Sakkal Majalla" w:hAnsi="Sakkal Majalla" w:cs="Sakkal Majalla"/>
          <w:b/>
          <w:bCs/>
          <w:sz w:val="28"/>
          <w:szCs w:val="28"/>
          <w:rtl/>
        </w:rPr>
        <w:t>تم تصميم الاستبانة بعناية فائقة، وذلك لضمان قياس المفاهيم والمتغيرات الرئيسية للبحث بدقة وموضوعية</w:t>
      </w:r>
      <w:r w:rsidRPr="00375FD6">
        <w:rPr>
          <w:rFonts w:ascii="Sakkal Majalla" w:hAnsi="Sakkal Majalla" w:cs="Sakkal Majalla"/>
          <w:b/>
          <w:bCs/>
          <w:sz w:val="28"/>
          <w:szCs w:val="28"/>
        </w:rPr>
        <w:t>.</w:t>
      </w:r>
    </w:p>
    <w:p w14:paraId="02AEDF40" w14:textId="77777777" w:rsidR="00375FD6" w:rsidRPr="00375FD6" w:rsidRDefault="00375FD6" w:rsidP="00375FD6">
      <w:pPr>
        <w:numPr>
          <w:ilvl w:val="0"/>
          <w:numId w:val="23"/>
        </w:numPr>
        <w:rPr>
          <w:rFonts w:ascii="Sakkal Majalla" w:hAnsi="Sakkal Majalla" w:cs="Sakkal Majalla"/>
          <w:b/>
          <w:bCs/>
          <w:sz w:val="28"/>
          <w:szCs w:val="28"/>
        </w:rPr>
      </w:pPr>
      <w:r w:rsidRPr="00375FD6">
        <w:rPr>
          <w:rFonts w:ascii="Sakkal Majalla" w:hAnsi="Sakkal Majalla" w:cs="Sakkal Majalla"/>
          <w:b/>
          <w:bCs/>
          <w:sz w:val="28"/>
          <w:szCs w:val="28"/>
          <w:rtl/>
        </w:rPr>
        <w:t>تتضمن الاستبانة مجموعة من الأسئلة المغلقة والمفتوحة، والتي تُغطي مختلف جوانب ثقافة السلامة، مثل</w:t>
      </w:r>
      <w:r w:rsidRPr="00375FD6">
        <w:rPr>
          <w:rFonts w:ascii="Sakkal Majalla" w:hAnsi="Sakkal Majalla" w:cs="Sakkal Majalla"/>
          <w:b/>
          <w:bCs/>
          <w:sz w:val="28"/>
          <w:szCs w:val="28"/>
        </w:rPr>
        <w:t xml:space="preserve">: </w:t>
      </w:r>
    </w:p>
    <w:p w14:paraId="09B75838" w14:textId="77777777" w:rsidR="00375FD6" w:rsidRPr="00375FD6" w:rsidRDefault="00375FD6" w:rsidP="00375FD6">
      <w:pPr>
        <w:numPr>
          <w:ilvl w:val="1"/>
          <w:numId w:val="23"/>
        </w:numPr>
        <w:rPr>
          <w:rFonts w:ascii="Sakkal Majalla" w:hAnsi="Sakkal Majalla" w:cs="Sakkal Majalla"/>
          <w:b/>
          <w:bCs/>
          <w:sz w:val="28"/>
          <w:szCs w:val="28"/>
        </w:rPr>
      </w:pPr>
      <w:r w:rsidRPr="00375FD6">
        <w:rPr>
          <w:rFonts w:ascii="Sakkal Majalla" w:hAnsi="Sakkal Majalla" w:cs="Sakkal Majalla"/>
          <w:b/>
          <w:bCs/>
          <w:sz w:val="28"/>
          <w:szCs w:val="28"/>
          <w:rtl/>
        </w:rPr>
        <w:t>مدى إدراك الموظفين لأهمية السلامة</w:t>
      </w:r>
      <w:r w:rsidRPr="00375FD6">
        <w:rPr>
          <w:rFonts w:ascii="Sakkal Majalla" w:hAnsi="Sakkal Majalla" w:cs="Sakkal Majalla"/>
          <w:b/>
          <w:bCs/>
          <w:sz w:val="28"/>
          <w:szCs w:val="28"/>
        </w:rPr>
        <w:t>.</w:t>
      </w:r>
    </w:p>
    <w:p w14:paraId="59C01823" w14:textId="77777777" w:rsidR="00375FD6" w:rsidRPr="00375FD6" w:rsidRDefault="00375FD6" w:rsidP="00375FD6">
      <w:pPr>
        <w:numPr>
          <w:ilvl w:val="1"/>
          <w:numId w:val="23"/>
        </w:numPr>
        <w:rPr>
          <w:rFonts w:ascii="Sakkal Majalla" w:hAnsi="Sakkal Majalla" w:cs="Sakkal Majalla"/>
          <w:b/>
          <w:bCs/>
          <w:sz w:val="28"/>
          <w:szCs w:val="28"/>
        </w:rPr>
      </w:pPr>
      <w:r w:rsidRPr="00375FD6">
        <w:rPr>
          <w:rFonts w:ascii="Sakkal Majalla" w:hAnsi="Sakkal Majalla" w:cs="Sakkal Majalla"/>
          <w:b/>
          <w:bCs/>
          <w:sz w:val="28"/>
          <w:szCs w:val="28"/>
          <w:rtl/>
        </w:rPr>
        <w:t>مدى التزامهم بإجراءات السلامة</w:t>
      </w:r>
      <w:r w:rsidRPr="00375FD6">
        <w:rPr>
          <w:rFonts w:ascii="Sakkal Majalla" w:hAnsi="Sakkal Majalla" w:cs="Sakkal Majalla"/>
          <w:b/>
          <w:bCs/>
          <w:sz w:val="28"/>
          <w:szCs w:val="28"/>
        </w:rPr>
        <w:t>.</w:t>
      </w:r>
    </w:p>
    <w:p w14:paraId="396AE59A" w14:textId="77777777" w:rsidR="00375FD6" w:rsidRPr="00375FD6" w:rsidRDefault="00375FD6" w:rsidP="00375FD6">
      <w:pPr>
        <w:numPr>
          <w:ilvl w:val="1"/>
          <w:numId w:val="23"/>
        </w:numPr>
        <w:rPr>
          <w:rFonts w:ascii="Sakkal Majalla" w:hAnsi="Sakkal Majalla" w:cs="Sakkal Majalla"/>
          <w:b/>
          <w:bCs/>
          <w:sz w:val="28"/>
          <w:szCs w:val="28"/>
        </w:rPr>
      </w:pPr>
      <w:r w:rsidRPr="00375FD6">
        <w:rPr>
          <w:rFonts w:ascii="Sakkal Majalla" w:hAnsi="Sakkal Majalla" w:cs="Sakkal Majalla"/>
          <w:b/>
          <w:bCs/>
          <w:sz w:val="28"/>
          <w:szCs w:val="28"/>
          <w:rtl/>
        </w:rPr>
        <w:t>مدى رضاهم عن ثقافة السلامة السائدة في الشركة</w:t>
      </w:r>
      <w:r w:rsidRPr="00375FD6">
        <w:rPr>
          <w:rFonts w:ascii="Sakkal Majalla" w:hAnsi="Sakkal Majalla" w:cs="Sakkal Majalla"/>
          <w:b/>
          <w:bCs/>
          <w:sz w:val="28"/>
          <w:szCs w:val="28"/>
        </w:rPr>
        <w:t>.</w:t>
      </w:r>
    </w:p>
    <w:p w14:paraId="54F708E8" w14:textId="77777777" w:rsidR="00375FD6" w:rsidRPr="00375FD6" w:rsidRDefault="00375FD6" w:rsidP="00375FD6">
      <w:pPr>
        <w:numPr>
          <w:ilvl w:val="1"/>
          <w:numId w:val="23"/>
        </w:numPr>
        <w:rPr>
          <w:rFonts w:ascii="Sakkal Majalla" w:hAnsi="Sakkal Majalla" w:cs="Sakkal Majalla"/>
          <w:b/>
          <w:bCs/>
          <w:sz w:val="28"/>
          <w:szCs w:val="28"/>
        </w:rPr>
      </w:pPr>
      <w:r w:rsidRPr="00375FD6">
        <w:rPr>
          <w:rFonts w:ascii="Sakkal Majalla" w:hAnsi="Sakkal Majalla" w:cs="Sakkal Majalla"/>
          <w:b/>
          <w:bCs/>
          <w:sz w:val="28"/>
          <w:szCs w:val="28"/>
          <w:rtl/>
        </w:rPr>
        <w:t>العوامل التي تُساهم في تعزيز أو تقويض ثقافة السلامة</w:t>
      </w:r>
      <w:r w:rsidRPr="00375FD6">
        <w:rPr>
          <w:rFonts w:ascii="Sakkal Majalla" w:hAnsi="Sakkal Majalla" w:cs="Sakkal Majalla"/>
          <w:b/>
          <w:bCs/>
          <w:sz w:val="28"/>
          <w:szCs w:val="28"/>
        </w:rPr>
        <w:t>.</w:t>
      </w:r>
    </w:p>
    <w:p w14:paraId="241D7C75" w14:textId="77777777" w:rsidR="00375FD6" w:rsidRPr="00375FD6" w:rsidRDefault="00375FD6" w:rsidP="00375FD6">
      <w:pPr>
        <w:numPr>
          <w:ilvl w:val="0"/>
          <w:numId w:val="23"/>
        </w:numPr>
        <w:rPr>
          <w:rFonts w:ascii="Sakkal Majalla" w:hAnsi="Sakkal Majalla" w:cs="Sakkal Majalla"/>
          <w:b/>
          <w:bCs/>
          <w:sz w:val="28"/>
          <w:szCs w:val="28"/>
        </w:rPr>
      </w:pPr>
      <w:r w:rsidRPr="00375FD6">
        <w:rPr>
          <w:rFonts w:ascii="Sakkal Majalla" w:hAnsi="Sakkal Majalla" w:cs="Sakkal Majalla"/>
          <w:b/>
          <w:bCs/>
          <w:sz w:val="28"/>
          <w:szCs w:val="28"/>
          <w:rtl/>
        </w:rPr>
        <w:t>سيتم توزيع الاستبانة على عينة ممثلة من الموظفين، وذلك لضمان الحصول على بيانات شاملة وموثوقة</w:t>
      </w:r>
      <w:r w:rsidRPr="00375FD6">
        <w:rPr>
          <w:rFonts w:ascii="Sakkal Majalla" w:hAnsi="Sakkal Majalla" w:cs="Sakkal Majalla"/>
          <w:b/>
          <w:bCs/>
          <w:sz w:val="28"/>
          <w:szCs w:val="28"/>
        </w:rPr>
        <w:t>.</w:t>
      </w:r>
    </w:p>
    <w:p w14:paraId="1A3C559F" w14:textId="77777777" w:rsidR="00375FD6" w:rsidRPr="00375FD6" w:rsidRDefault="00375FD6" w:rsidP="00375FD6">
      <w:pPr>
        <w:rPr>
          <w:rFonts w:ascii="Sakkal Majalla" w:hAnsi="Sakkal Majalla" w:cs="Sakkal Majalla"/>
          <w:b/>
          <w:bCs/>
          <w:sz w:val="28"/>
          <w:szCs w:val="28"/>
        </w:rPr>
      </w:pPr>
      <w:r w:rsidRPr="00375FD6">
        <w:rPr>
          <w:rFonts w:ascii="Sakkal Majalla" w:hAnsi="Sakkal Majalla" w:cs="Sakkal Majalla"/>
          <w:b/>
          <w:bCs/>
          <w:sz w:val="28"/>
          <w:szCs w:val="28"/>
        </w:rPr>
        <w:t xml:space="preserve">2. </w:t>
      </w:r>
      <w:r w:rsidRPr="00375FD6">
        <w:rPr>
          <w:rFonts w:ascii="Sakkal Majalla" w:hAnsi="Sakkal Majalla" w:cs="Sakkal Majalla"/>
          <w:b/>
          <w:bCs/>
          <w:sz w:val="28"/>
          <w:szCs w:val="28"/>
          <w:rtl/>
        </w:rPr>
        <w:t>دليل المقابلة</w:t>
      </w:r>
      <w:r w:rsidRPr="00375FD6">
        <w:rPr>
          <w:rFonts w:ascii="Sakkal Majalla" w:hAnsi="Sakkal Majalla" w:cs="Sakkal Majalla"/>
          <w:b/>
          <w:bCs/>
          <w:sz w:val="28"/>
          <w:szCs w:val="28"/>
        </w:rPr>
        <w:t>:</w:t>
      </w:r>
    </w:p>
    <w:p w14:paraId="17AD6252" w14:textId="77777777" w:rsidR="00375FD6" w:rsidRPr="00375FD6" w:rsidRDefault="00375FD6" w:rsidP="00375FD6">
      <w:pPr>
        <w:numPr>
          <w:ilvl w:val="0"/>
          <w:numId w:val="24"/>
        </w:numPr>
        <w:rPr>
          <w:rFonts w:ascii="Sakkal Majalla" w:hAnsi="Sakkal Majalla" w:cs="Sakkal Majalla"/>
          <w:b/>
          <w:bCs/>
          <w:sz w:val="28"/>
          <w:szCs w:val="28"/>
        </w:rPr>
      </w:pPr>
      <w:r w:rsidRPr="00375FD6">
        <w:rPr>
          <w:rFonts w:ascii="Sakkal Majalla" w:hAnsi="Sakkal Majalla" w:cs="Sakkal Majalla"/>
          <w:b/>
          <w:bCs/>
          <w:sz w:val="28"/>
          <w:szCs w:val="28"/>
          <w:rtl/>
        </w:rPr>
        <w:t>تُعد المقابلة أداة أساسية لجمع البيانات النوعية، وتُستخدم لفهم آراء وتجارب الموظفين والإدارة بشكل أعمق</w:t>
      </w:r>
      <w:r w:rsidRPr="00375FD6">
        <w:rPr>
          <w:rFonts w:ascii="Sakkal Majalla" w:hAnsi="Sakkal Majalla" w:cs="Sakkal Majalla"/>
          <w:b/>
          <w:bCs/>
          <w:sz w:val="28"/>
          <w:szCs w:val="28"/>
        </w:rPr>
        <w:t>.</w:t>
      </w:r>
    </w:p>
    <w:p w14:paraId="71A1A80C" w14:textId="77777777" w:rsidR="00375FD6" w:rsidRPr="00375FD6" w:rsidRDefault="00375FD6" w:rsidP="00375FD6">
      <w:pPr>
        <w:numPr>
          <w:ilvl w:val="0"/>
          <w:numId w:val="24"/>
        </w:numPr>
        <w:rPr>
          <w:rFonts w:ascii="Sakkal Majalla" w:hAnsi="Sakkal Majalla" w:cs="Sakkal Majalla"/>
          <w:b/>
          <w:bCs/>
          <w:sz w:val="28"/>
          <w:szCs w:val="28"/>
        </w:rPr>
      </w:pPr>
      <w:r w:rsidRPr="00375FD6">
        <w:rPr>
          <w:rFonts w:ascii="Sakkal Majalla" w:hAnsi="Sakkal Majalla" w:cs="Sakkal Majalla"/>
          <w:b/>
          <w:bCs/>
          <w:sz w:val="28"/>
          <w:szCs w:val="28"/>
          <w:rtl/>
        </w:rPr>
        <w:t>تم تصميم دليل المقابلة بعناية فائقة، وذلك لضمان الحصول على معلومات شاملة حول ثقافة السلامة في الشركة</w:t>
      </w:r>
      <w:r w:rsidRPr="00375FD6">
        <w:rPr>
          <w:rFonts w:ascii="Sakkal Majalla" w:hAnsi="Sakkal Majalla" w:cs="Sakkal Majalla"/>
          <w:b/>
          <w:bCs/>
          <w:sz w:val="28"/>
          <w:szCs w:val="28"/>
        </w:rPr>
        <w:t>.</w:t>
      </w:r>
    </w:p>
    <w:p w14:paraId="07BA2CED" w14:textId="77777777" w:rsidR="00375FD6" w:rsidRPr="00375FD6" w:rsidRDefault="00375FD6" w:rsidP="00375FD6">
      <w:pPr>
        <w:numPr>
          <w:ilvl w:val="0"/>
          <w:numId w:val="24"/>
        </w:numPr>
        <w:rPr>
          <w:rFonts w:ascii="Sakkal Majalla" w:hAnsi="Sakkal Majalla" w:cs="Sakkal Majalla"/>
          <w:b/>
          <w:bCs/>
          <w:sz w:val="28"/>
          <w:szCs w:val="28"/>
        </w:rPr>
      </w:pPr>
      <w:r w:rsidRPr="00375FD6">
        <w:rPr>
          <w:rFonts w:ascii="Sakkal Majalla" w:hAnsi="Sakkal Majalla" w:cs="Sakkal Majalla"/>
          <w:b/>
          <w:bCs/>
          <w:sz w:val="28"/>
          <w:szCs w:val="28"/>
          <w:rtl/>
        </w:rPr>
        <w:t>سيتم إجراء المقابلات مع عينة مختارة من الموظفين والإدارة، وذلك لضمان الحصول على وجهات نظر متنوعة حول ثقافة السلامة في الشركة</w:t>
      </w:r>
      <w:r w:rsidRPr="00375FD6">
        <w:rPr>
          <w:rFonts w:ascii="Sakkal Majalla" w:hAnsi="Sakkal Majalla" w:cs="Sakkal Majalla"/>
          <w:b/>
          <w:bCs/>
          <w:sz w:val="28"/>
          <w:szCs w:val="28"/>
        </w:rPr>
        <w:t>.</w:t>
      </w:r>
    </w:p>
    <w:p w14:paraId="0C5A3D18" w14:textId="77777777" w:rsidR="00375FD6" w:rsidRPr="00375FD6" w:rsidRDefault="00375FD6" w:rsidP="00375FD6">
      <w:pPr>
        <w:rPr>
          <w:rFonts w:ascii="Sakkal Majalla" w:hAnsi="Sakkal Majalla" w:cs="Sakkal Majalla"/>
          <w:b/>
          <w:bCs/>
          <w:sz w:val="28"/>
          <w:szCs w:val="28"/>
        </w:rPr>
      </w:pPr>
      <w:r w:rsidRPr="00375FD6">
        <w:rPr>
          <w:rFonts w:ascii="Sakkal Majalla" w:hAnsi="Sakkal Majalla" w:cs="Sakkal Majalla"/>
          <w:b/>
          <w:bCs/>
          <w:sz w:val="28"/>
          <w:szCs w:val="28"/>
        </w:rPr>
        <w:t xml:space="preserve">3. </w:t>
      </w:r>
      <w:r w:rsidRPr="00375FD6">
        <w:rPr>
          <w:rFonts w:ascii="Sakkal Majalla" w:hAnsi="Sakkal Majalla" w:cs="Sakkal Majalla"/>
          <w:b/>
          <w:bCs/>
          <w:sz w:val="28"/>
          <w:szCs w:val="28"/>
          <w:rtl/>
        </w:rPr>
        <w:t>الدراسات السابقة</w:t>
      </w:r>
      <w:r w:rsidRPr="00375FD6">
        <w:rPr>
          <w:rFonts w:ascii="Sakkal Majalla" w:hAnsi="Sakkal Majalla" w:cs="Sakkal Majalla"/>
          <w:b/>
          <w:bCs/>
          <w:sz w:val="28"/>
          <w:szCs w:val="28"/>
        </w:rPr>
        <w:t>:</w:t>
      </w:r>
    </w:p>
    <w:p w14:paraId="7CE66FA5" w14:textId="77777777" w:rsidR="00375FD6" w:rsidRPr="00375FD6" w:rsidRDefault="00375FD6" w:rsidP="00375FD6">
      <w:pPr>
        <w:numPr>
          <w:ilvl w:val="0"/>
          <w:numId w:val="25"/>
        </w:numPr>
        <w:rPr>
          <w:rFonts w:ascii="Sakkal Majalla" w:hAnsi="Sakkal Majalla" w:cs="Sakkal Majalla"/>
          <w:b/>
          <w:bCs/>
          <w:sz w:val="28"/>
          <w:szCs w:val="28"/>
        </w:rPr>
      </w:pPr>
      <w:r w:rsidRPr="00375FD6">
        <w:rPr>
          <w:rFonts w:ascii="Sakkal Majalla" w:hAnsi="Sakkal Majalla" w:cs="Sakkal Majalla"/>
          <w:b/>
          <w:bCs/>
          <w:sz w:val="28"/>
          <w:szCs w:val="28"/>
          <w:rtl/>
        </w:rPr>
        <w:t>تُعد الدراسات السابقة بمثابة مرجع هام للباحث، حيث تُوفر معلومات قيمة حول المفاهيم والنظريات والمنهجيات المستخدمة في دراسة ثقافة السلامة</w:t>
      </w:r>
      <w:r w:rsidRPr="00375FD6">
        <w:rPr>
          <w:rFonts w:ascii="Sakkal Majalla" w:hAnsi="Sakkal Majalla" w:cs="Sakkal Majalla"/>
          <w:b/>
          <w:bCs/>
          <w:sz w:val="28"/>
          <w:szCs w:val="28"/>
        </w:rPr>
        <w:t>.</w:t>
      </w:r>
    </w:p>
    <w:p w14:paraId="2F561A68" w14:textId="77777777" w:rsidR="00375FD6" w:rsidRPr="00375FD6" w:rsidRDefault="00375FD6" w:rsidP="00375FD6">
      <w:pPr>
        <w:numPr>
          <w:ilvl w:val="0"/>
          <w:numId w:val="25"/>
        </w:numPr>
        <w:rPr>
          <w:rFonts w:ascii="Sakkal Majalla" w:hAnsi="Sakkal Majalla" w:cs="Sakkal Majalla"/>
          <w:b/>
          <w:bCs/>
          <w:sz w:val="28"/>
          <w:szCs w:val="28"/>
        </w:rPr>
      </w:pPr>
      <w:r w:rsidRPr="00375FD6">
        <w:rPr>
          <w:rFonts w:ascii="Sakkal Majalla" w:hAnsi="Sakkal Majalla" w:cs="Sakkal Majalla"/>
          <w:b/>
          <w:bCs/>
          <w:sz w:val="28"/>
          <w:szCs w:val="28"/>
          <w:rtl/>
        </w:rPr>
        <w:lastRenderedPageBreak/>
        <w:t>سيتم مراجعة الدراسات السابقة الصادرة عن منظمة الطيران المدني الدولي</w:t>
      </w:r>
      <w:r w:rsidRPr="00375FD6">
        <w:rPr>
          <w:rFonts w:ascii="Sakkal Majalla" w:hAnsi="Sakkal Majalla" w:cs="Sakkal Majalla"/>
          <w:b/>
          <w:bCs/>
          <w:sz w:val="28"/>
          <w:szCs w:val="28"/>
        </w:rPr>
        <w:t xml:space="preserve"> (ICAO) </w:t>
      </w:r>
      <w:r w:rsidRPr="00375FD6">
        <w:rPr>
          <w:rFonts w:ascii="Sakkal Majalla" w:hAnsi="Sakkal Majalla" w:cs="Sakkal Majalla"/>
          <w:b/>
          <w:bCs/>
          <w:sz w:val="28"/>
          <w:szCs w:val="28"/>
          <w:rtl/>
        </w:rPr>
        <w:t>والهيئة العامة للطيران المدني بالمملكة العربية السعودية</w:t>
      </w:r>
      <w:r w:rsidRPr="00375FD6">
        <w:rPr>
          <w:rFonts w:ascii="Sakkal Majalla" w:hAnsi="Sakkal Majalla" w:cs="Sakkal Majalla"/>
          <w:b/>
          <w:bCs/>
          <w:sz w:val="28"/>
          <w:szCs w:val="28"/>
        </w:rPr>
        <w:t xml:space="preserve"> (GACA)</w:t>
      </w:r>
      <w:r w:rsidRPr="00375FD6">
        <w:rPr>
          <w:rFonts w:ascii="Sakkal Majalla" w:hAnsi="Sakkal Majalla" w:cs="Sakkal Majalla"/>
          <w:b/>
          <w:bCs/>
          <w:sz w:val="28"/>
          <w:szCs w:val="28"/>
          <w:rtl/>
        </w:rPr>
        <w:t>، بالإضافة إلى الدراسات الصادرة عن قطاعات أخرى</w:t>
      </w:r>
      <w:r w:rsidRPr="00375FD6">
        <w:rPr>
          <w:rFonts w:ascii="Sakkal Majalla" w:hAnsi="Sakkal Majalla" w:cs="Sakkal Majalla"/>
          <w:b/>
          <w:bCs/>
          <w:sz w:val="28"/>
          <w:szCs w:val="28"/>
        </w:rPr>
        <w:t>.</w:t>
      </w:r>
    </w:p>
    <w:p w14:paraId="153FDF3A" w14:textId="77777777" w:rsidR="00375FD6" w:rsidRPr="00375FD6" w:rsidRDefault="00375FD6" w:rsidP="00375FD6">
      <w:pPr>
        <w:numPr>
          <w:ilvl w:val="0"/>
          <w:numId w:val="25"/>
        </w:numPr>
        <w:rPr>
          <w:rFonts w:ascii="Sakkal Majalla" w:hAnsi="Sakkal Majalla" w:cs="Sakkal Majalla"/>
          <w:b/>
          <w:bCs/>
          <w:sz w:val="28"/>
          <w:szCs w:val="28"/>
        </w:rPr>
      </w:pPr>
      <w:r w:rsidRPr="00375FD6">
        <w:rPr>
          <w:rFonts w:ascii="Sakkal Majalla" w:hAnsi="Sakkal Majalla" w:cs="Sakkal Majalla"/>
          <w:b/>
          <w:bCs/>
          <w:sz w:val="28"/>
          <w:szCs w:val="28"/>
          <w:rtl/>
        </w:rPr>
        <w:t>ستُستخدم الدراسات السابقة لتحديد الإطار النظري للبحث، وتصميم أدوات الدراسة، وتحليل البيانات، ومقارنة النتائج</w:t>
      </w:r>
      <w:r w:rsidRPr="00375FD6">
        <w:rPr>
          <w:rFonts w:ascii="Sakkal Majalla" w:hAnsi="Sakkal Majalla" w:cs="Sakkal Majalla"/>
          <w:b/>
          <w:bCs/>
          <w:sz w:val="28"/>
          <w:szCs w:val="28"/>
        </w:rPr>
        <w:t>.</w:t>
      </w:r>
    </w:p>
    <w:p w14:paraId="4E636692" w14:textId="77777777" w:rsidR="00375FD6" w:rsidRPr="00375FD6" w:rsidRDefault="00375FD6" w:rsidP="00375FD6">
      <w:pPr>
        <w:rPr>
          <w:rFonts w:ascii="Sakkal Majalla" w:hAnsi="Sakkal Majalla" w:cs="Sakkal Majalla"/>
          <w:b/>
          <w:bCs/>
          <w:sz w:val="28"/>
          <w:szCs w:val="28"/>
        </w:rPr>
      </w:pPr>
      <w:r w:rsidRPr="00375FD6">
        <w:rPr>
          <w:rFonts w:ascii="Sakkal Majalla" w:hAnsi="Sakkal Majalla" w:cs="Sakkal Majalla"/>
          <w:b/>
          <w:bCs/>
          <w:sz w:val="28"/>
          <w:szCs w:val="28"/>
          <w:rtl/>
        </w:rPr>
        <w:t>من خلال استخدام هذه الأدوات المتنوعة، سيتمكن الباحث من جمع بيانات شاملة وموثوقة حول ثقافة السلامة في الشركة قيد الدراسة، وتحقيق أهداف البحث</w:t>
      </w:r>
      <w:r w:rsidRPr="00375FD6">
        <w:rPr>
          <w:rFonts w:ascii="Sakkal Majalla" w:hAnsi="Sakkal Majalla" w:cs="Sakkal Majalla"/>
          <w:b/>
          <w:bCs/>
          <w:sz w:val="28"/>
          <w:szCs w:val="28"/>
        </w:rPr>
        <w:t>.</w:t>
      </w:r>
    </w:p>
    <w:p w14:paraId="1DE10C80" w14:textId="77777777" w:rsidR="00214A08" w:rsidRPr="00375FD6" w:rsidRDefault="00214A08" w:rsidP="00D22171">
      <w:pPr>
        <w:rPr>
          <w:rFonts w:ascii="Sakkal Majalla" w:hAnsi="Sakkal Majalla" w:cs="Sakkal Majalla"/>
          <w:sz w:val="28"/>
          <w:szCs w:val="28"/>
          <w:u w:val="single"/>
          <w:rtl/>
        </w:rPr>
      </w:pPr>
    </w:p>
    <w:p w14:paraId="699F3212" w14:textId="77777777" w:rsidR="00375FD6" w:rsidRDefault="00375FD6"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7786127"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في سعينا للإجابة على التساؤلات المطروحة في هذه الدراسة، وتحديد أثر تقييم مستوى ثقافة السلامة في إحدى الشركات المقدمة لخدمات الطيران في المملكة العربية السعودية، تم اعتماد منهجية بحثية تجمع بين الدقة والتفصيل، وذلك من خلال استخدام المنهج الوصفي والتحليلي، بالإضافة إلى الاعتماد على نتائج الاستبانة كأداة رئيسية لجمع البيانات</w:t>
      </w:r>
      <w:r w:rsidRPr="00D25DD3">
        <w:rPr>
          <w:rFonts w:ascii="Sakkal Majalla" w:hAnsi="Sakkal Majalla" w:cs="Sakkal Majalla"/>
          <w:b/>
          <w:bCs/>
          <w:sz w:val="28"/>
          <w:szCs w:val="28"/>
        </w:rPr>
        <w:t>.</w:t>
      </w:r>
    </w:p>
    <w:p w14:paraId="603406FB"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المنهج الوصفي</w:t>
      </w:r>
      <w:r w:rsidRPr="00D25DD3">
        <w:rPr>
          <w:rFonts w:ascii="Sakkal Majalla" w:hAnsi="Sakkal Majalla" w:cs="Sakkal Majalla"/>
          <w:b/>
          <w:bCs/>
          <w:sz w:val="28"/>
          <w:szCs w:val="28"/>
        </w:rPr>
        <w:t>:</w:t>
      </w:r>
    </w:p>
    <w:p w14:paraId="46FCC817" w14:textId="77777777" w:rsidR="00D25DD3" w:rsidRPr="00D25DD3" w:rsidRDefault="00D25DD3" w:rsidP="00D25DD3">
      <w:pPr>
        <w:numPr>
          <w:ilvl w:val="0"/>
          <w:numId w:val="26"/>
        </w:numPr>
        <w:rPr>
          <w:rFonts w:ascii="Sakkal Majalla" w:hAnsi="Sakkal Majalla" w:cs="Sakkal Majalla"/>
          <w:b/>
          <w:bCs/>
          <w:sz w:val="28"/>
          <w:szCs w:val="28"/>
        </w:rPr>
      </w:pPr>
      <w:r w:rsidRPr="00D25DD3">
        <w:rPr>
          <w:rFonts w:ascii="Sakkal Majalla" w:hAnsi="Sakkal Majalla" w:cs="Sakkal Majalla"/>
          <w:b/>
          <w:bCs/>
          <w:sz w:val="28"/>
          <w:szCs w:val="28"/>
          <w:rtl/>
        </w:rPr>
        <w:t>يُعد المنهج الوصفي بمثابة نافذة تُطل على الواقع كما هو، حيث يُتيح للباحث وصف الظاهرة قيد الدراسة بدقة وتفصيل</w:t>
      </w:r>
      <w:r w:rsidRPr="00D25DD3">
        <w:rPr>
          <w:rFonts w:ascii="Sakkal Majalla" w:hAnsi="Sakkal Majalla" w:cs="Sakkal Majalla"/>
          <w:b/>
          <w:bCs/>
          <w:sz w:val="28"/>
          <w:szCs w:val="28"/>
        </w:rPr>
        <w:t>.</w:t>
      </w:r>
    </w:p>
    <w:p w14:paraId="6A94EC53" w14:textId="77777777" w:rsidR="00D25DD3" w:rsidRPr="00D25DD3" w:rsidRDefault="00D25DD3" w:rsidP="00D25DD3">
      <w:pPr>
        <w:numPr>
          <w:ilvl w:val="0"/>
          <w:numId w:val="26"/>
        </w:numPr>
        <w:rPr>
          <w:rFonts w:ascii="Sakkal Majalla" w:hAnsi="Sakkal Majalla" w:cs="Sakkal Majalla"/>
          <w:b/>
          <w:bCs/>
          <w:sz w:val="28"/>
          <w:szCs w:val="28"/>
        </w:rPr>
      </w:pPr>
      <w:r w:rsidRPr="00D25DD3">
        <w:rPr>
          <w:rFonts w:ascii="Sakkal Majalla" w:hAnsi="Sakkal Majalla" w:cs="Sakkal Majalla"/>
          <w:b/>
          <w:bCs/>
          <w:sz w:val="28"/>
          <w:szCs w:val="28"/>
          <w:rtl/>
        </w:rPr>
        <w:t>في هذه الدراسة، سيتم استخدام المنهج الوصفي لوصف واقع ثقافة السلامة في الشركة قيد الدراسة، وذلك من خلال</w:t>
      </w:r>
      <w:r w:rsidRPr="00D25DD3">
        <w:rPr>
          <w:rFonts w:ascii="Sakkal Majalla" w:hAnsi="Sakkal Majalla" w:cs="Sakkal Majalla"/>
          <w:b/>
          <w:bCs/>
          <w:sz w:val="28"/>
          <w:szCs w:val="28"/>
        </w:rPr>
        <w:t xml:space="preserve">: </w:t>
      </w:r>
    </w:p>
    <w:p w14:paraId="6E3B216A" w14:textId="77777777" w:rsidR="00D25DD3" w:rsidRPr="00D25DD3" w:rsidRDefault="00D25DD3" w:rsidP="00D25DD3">
      <w:pPr>
        <w:numPr>
          <w:ilvl w:val="1"/>
          <w:numId w:val="26"/>
        </w:numPr>
        <w:rPr>
          <w:rFonts w:ascii="Sakkal Majalla" w:hAnsi="Sakkal Majalla" w:cs="Sakkal Majalla"/>
          <w:b/>
          <w:bCs/>
          <w:sz w:val="28"/>
          <w:szCs w:val="28"/>
        </w:rPr>
      </w:pPr>
      <w:r w:rsidRPr="00D25DD3">
        <w:rPr>
          <w:rFonts w:ascii="Sakkal Majalla" w:hAnsi="Sakkal Majalla" w:cs="Sakkal Majalla"/>
          <w:b/>
          <w:bCs/>
          <w:sz w:val="28"/>
          <w:szCs w:val="28"/>
          <w:rtl/>
        </w:rPr>
        <w:t>وصف إجراءات السلامة المطبقة في الشركة</w:t>
      </w:r>
      <w:r w:rsidRPr="00D25DD3">
        <w:rPr>
          <w:rFonts w:ascii="Sakkal Majalla" w:hAnsi="Sakkal Majalla" w:cs="Sakkal Majalla"/>
          <w:b/>
          <w:bCs/>
          <w:sz w:val="28"/>
          <w:szCs w:val="28"/>
        </w:rPr>
        <w:t>.</w:t>
      </w:r>
    </w:p>
    <w:p w14:paraId="6D7DC39C" w14:textId="77777777" w:rsidR="00D25DD3" w:rsidRPr="00D25DD3" w:rsidRDefault="00D25DD3" w:rsidP="00D25DD3">
      <w:pPr>
        <w:numPr>
          <w:ilvl w:val="1"/>
          <w:numId w:val="26"/>
        </w:numPr>
        <w:rPr>
          <w:rFonts w:ascii="Sakkal Majalla" w:hAnsi="Sakkal Majalla" w:cs="Sakkal Majalla"/>
          <w:b/>
          <w:bCs/>
          <w:sz w:val="28"/>
          <w:szCs w:val="28"/>
        </w:rPr>
      </w:pPr>
      <w:r w:rsidRPr="00D25DD3">
        <w:rPr>
          <w:rFonts w:ascii="Sakkal Majalla" w:hAnsi="Sakkal Majalla" w:cs="Sakkal Majalla"/>
          <w:b/>
          <w:bCs/>
          <w:sz w:val="28"/>
          <w:szCs w:val="28"/>
          <w:rtl/>
        </w:rPr>
        <w:t>وصف آليات التواصل والتفاعل بين الإدارة والعاملين فيما يتعلق بالسلامة</w:t>
      </w:r>
      <w:r w:rsidRPr="00D25DD3">
        <w:rPr>
          <w:rFonts w:ascii="Sakkal Majalla" w:hAnsi="Sakkal Majalla" w:cs="Sakkal Majalla"/>
          <w:b/>
          <w:bCs/>
          <w:sz w:val="28"/>
          <w:szCs w:val="28"/>
        </w:rPr>
        <w:t>.</w:t>
      </w:r>
    </w:p>
    <w:p w14:paraId="0CC62B4A" w14:textId="77777777" w:rsidR="00D25DD3" w:rsidRPr="00D25DD3" w:rsidRDefault="00D25DD3" w:rsidP="00D25DD3">
      <w:pPr>
        <w:numPr>
          <w:ilvl w:val="1"/>
          <w:numId w:val="26"/>
        </w:numPr>
        <w:rPr>
          <w:rFonts w:ascii="Sakkal Majalla" w:hAnsi="Sakkal Majalla" w:cs="Sakkal Majalla"/>
          <w:b/>
          <w:bCs/>
          <w:sz w:val="28"/>
          <w:szCs w:val="28"/>
        </w:rPr>
      </w:pPr>
      <w:r w:rsidRPr="00D25DD3">
        <w:rPr>
          <w:rFonts w:ascii="Sakkal Majalla" w:hAnsi="Sakkal Majalla" w:cs="Sakkal Majalla"/>
          <w:b/>
          <w:bCs/>
          <w:sz w:val="28"/>
          <w:szCs w:val="28"/>
          <w:rtl/>
        </w:rPr>
        <w:t>وصف بيئة العمل وثقافتها السائدة</w:t>
      </w:r>
      <w:r w:rsidRPr="00D25DD3">
        <w:rPr>
          <w:rFonts w:ascii="Sakkal Majalla" w:hAnsi="Sakkal Majalla" w:cs="Sakkal Majalla"/>
          <w:b/>
          <w:bCs/>
          <w:sz w:val="28"/>
          <w:szCs w:val="28"/>
        </w:rPr>
        <w:t>.</w:t>
      </w:r>
    </w:p>
    <w:p w14:paraId="297773DA" w14:textId="77777777" w:rsidR="00D25DD3" w:rsidRPr="00D25DD3" w:rsidRDefault="00D25DD3" w:rsidP="00D25DD3">
      <w:pPr>
        <w:numPr>
          <w:ilvl w:val="1"/>
          <w:numId w:val="26"/>
        </w:numPr>
        <w:rPr>
          <w:rFonts w:ascii="Sakkal Majalla" w:hAnsi="Sakkal Majalla" w:cs="Sakkal Majalla"/>
          <w:b/>
          <w:bCs/>
          <w:sz w:val="28"/>
          <w:szCs w:val="28"/>
        </w:rPr>
      </w:pPr>
      <w:r w:rsidRPr="00D25DD3">
        <w:rPr>
          <w:rFonts w:ascii="Sakkal Majalla" w:hAnsi="Sakkal Majalla" w:cs="Sakkal Majalla"/>
          <w:b/>
          <w:bCs/>
          <w:sz w:val="28"/>
          <w:szCs w:val="28"/>
          <w:rtl/>
        </w:rPr>
        <w:t>وصف نتائج الدراسات السابقة المتعلقة بثقافة السلامة في قطاع الطيران</w:t>
      </w:r>
      <w:r w:rsidRPr="00D25DD3">
        <w:rPr>
          <w:rFonts w:ascii="Sakkal Majalla" w:hAnsi="Sakkal Majalla" w:cs="Sakkal Majalla"/>
          <w:b/>
          <w:bCs/>
          <w:sz w:val="28"/>
          <w:szCs w:val="28"/>
        </w:rPr>
        <w:t>.</w:t>
      </w:r>
    </w:p>
    <w:p w14:paraId="66A42DFC" w14:textId="77777777" w:rsidR="00D25DD3" w:rsidRPr="00D25DD3" w:rsidRDefault="00D25DD3" w:rsidP="00D25DD3">
      <w:pPr>
        <w:numPr>
          <w:ilvl w:val="0"/>
          <w:numId w:val="26"/>
        </w:numPr>
        <w:rPr>
          <w:rFonts w:ascii="Sakkal Majalla" w:hAnsi="Sakkal Majalla" w:cs="Sakkal Majalla"/>
          <w:b/>
          <w:bCs/>
          <w:sz w:val="28"/>
          <w:szCs w:val="28"/>
        </w:rPr>
      </w:pPr>
      <w:r w:rsidRPr="00D25DD3">
        <w:rPr>
          <w:rFonts w:ascii="Sakkal Majalla" w:hAnsi="Sakkal Majalla" w:cs="Sakkal Majalla"/>
          <w:b/>
          <w:bCs/>
          <w:sz w:val="28"/>
          <w:szCs w:val="28"/>
          <w:rtl/>
        </w:rPr>
        <w:t>يُساعد المنهج الوصفي في تقديم صورة واضحة وشاملة لواقع ثقافة السلامة في الشركة، مما يُساهم في فهم الأبعاد المختلفة للظاهرة قيد الدراسة</w:t>
      </w:r>
      <w:r w:rsidRPr="00D25DD3">
        <w:rPr>
          <w:rFonts w:ascii="Sakkal Majalla" w:hAnsi="Sakkal Majalla" w:cs="Sakkal Majalla"/>
          <w:b/>
          <w:bCs/>
          <w:sz w:val="28"/>
          <w:szCs w:val="28"/>
        </w:rPr>
        <w:t>.</w:t>
      </w:r>
    </w:p>
    <w:p w14:paraId="43851ACD"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المنهج التحليلي</w:t>
      </w:r>
      <w:r w:rsidRPr="00D25DD3">
        <w:rPr>
          <w:rFonts w:ascii="Sakkal Majalla" w:hAnsi="Sakkal Majalla" w:cs="Sakkal Majalla"/>
          <w:b/>
          <w:bCs/>
          <w:sz w:val="28"/>
          <w:szCs w:val="28"/>
        </w:rPr>
        <w:t>:</w:t>
      </w:r>
    </w:p>
    <w:p w14:paraId="646206C8" w14:textId="77777777" w:rsidR="00D25DD3" w:rsidRPr="00D25DD3" w:rsidRDefault="00D25DD3" w:rsidP="00D25DD3">
      <w:pPr>
        <w:numPr>
          <w:ilvl w:val="0"/>
          <w:numId w:val="27"/>
        </w:numPr>
        <w:rPr>
          <w:rFonts w:ascii="Sakkal Majalla" w:hAnsi="Sakkal Majalla" w:cs="Sakkal Majalla"/>
          <w:b/>
          <w:bCs/>
          <w:sz w:val="28"/>
          <w:szCs w:val="28"/>
        </w:rPr>
      </w:pPr>
      <w:r w:rsidRPr="00D25DD3">
        <w:rPr>
          <w:rFonts w:ascii="Sakkal Majalla" w:hAnsi="Sakkal Majalla" w:cs="Sakkal Majalla"/>
          <w:b/>
          <w:bCs/>
          <w:sz w:val="28"/>
          <w:szCs w:val="28"/>
          <w:rtl/>
        </w:rPr>
        <w:t>يتجاوز المنهج التحليلي مجرد وصف الظاهرة، حيث يُركز على تحليل البيانات والمعلومات المتوفرة، واستخلاص النتائج والتوصيات</w:t>
      </w:r>
      <w:r w:rsidRPr="00D25DD3">
        <w:rPr>
          <w:rFonts w:ascii="Sakkal Majalla" w:hAnsi="Sakkal Majalla" w:cs="Sakkal Majalla"/>
          <w:b/>
          <w:bCs/>
          <w:sz w:val="28"/>
          <w:szCs w:val="28"/>
        </w:rPr>
        <w:t>.</w:t>
      </w:r>
    </w:p>
    <w:p w14:paraId="1FAB1E78" w14:textId="77777777" w:rsidR="00D25DD3" w:rsidRPr="00D25DD3" w:rsidRDefault="00D25DD3" w:rsidP="00D25DD3">
      <w:pPr>
        <w:numPr>
          <w:ilvl w:val="0"/>
          <w:numId w:val="27"/>
        </w:numPr>
        <w:rPr>
          <w:rFonts w:ascii="Sakkal Majalla" w:hAnsi="Sakkal Majalla" w:cs="Sakkal Majalla"/>
          <w:b/>
          <w:bCs/>
          <w:sz w:val="28"/>
          <w:szCs w:val="28"/>
        </w:rPr>
      </w:pPr>
      <w:r w:rsidRPr="00D25DD3">
        <w:rPr>
          <w:rFonts w:ascii="Sakkal Majalla" w:hAnsi="Sakkal Majalla" w:cs="Sakkal Majalla"/>
          <w:b/>
          <w:bCs/>
          <w:sz w:val="28"/>
          <w:szCs w:val="28"/>
          <w:rtl/>
        </w:rPr>
        <w:lastRenderedPageBreak/>
        <w:t>في هذه الدراسة، سيتم استخدام المنهج التحليلي لتحليل البيانات التي تم جمعها من خلال الاستبانة، وذلك من خلال</w:t>
      </w:r>
      <w:r w:rsidRPr="00D25DD3">
        <w:rPr>
          <w:rFonts w:ascii="Sakkal Majalla" w:hAnsi="Sakkal Majalla" w:cs="Sakkal Majalla"/>
          <w:b/>
          <w:bCs/>
          <w:sz w:val="28"/>
          <w:szCs w:val="28"/>
        </w:rPr>
        <w:t xml:space="preserve">: </w:t>
      </w:r>
    </w:p>
    <w:p w14:paraId="02BCA615" w14:textId="77777777" w:rsidR="00D25DD3" w:rsidRPr="00D25DD3" w:rsidRDefault="00D25DD3" w:rsidP="00D25DD3">
      <w:pPr>
        <w:numPr>
          <w:ilvl w:val="1"/>
          <w:numId w:val="27"/>
        </w:numPr>
        <w:rPr>
          <w:rFonts w:ascii="Sakkal Majalla" w:hAnsi="Sakkal Majalla" w:cs="Sakkal Majalla"/>
          <w:b/>
          <w:bCs/>
          <w:sz w:val="28"/>
          <w:szCs w:val="28"/>
        </w:rPr>
      </w:pPr>
      <w:r w:rsidRPr="00D25DD3">
        <w:rPr>
          <w:rFonts w:ascii="Sakkal Majalla" w:hAnsi="Sakkal Majalla" w:cs="Sakkal Majalla"/>
          <w:b/>
          <w:bCs/>
          <w:sz w:val="28"/>
          <w:szCs w:val="28"/>
          <w:rtl/>
        </w:rPr>
        <w:t>تحليل مستوى الوعي بأهمية السلامة بين الموظفين</w:t>
      </w:r>
      <w:r w:rsidRPr="00D25DD3">
        <w:rPr>
          <w:rFonts w:ascii="Sakkal Majalla" w:hAnsi="Sakkal Majalla" w:cs="Sakkal Majalla"/>
          <w:b/>
          <w:bCs/>
          <w:sz w:val="28"/>
          <w:szCs w:val="28"/>
        </w:rPr>
        <w:t>.</w:t>
      </w:r>
    </w:p>
    <w:p w14:paraId="1A3C27DB" w14:textId="77777777" w:rsidR="00D25DD3" w:rsidRPr="00D25DD3" w:rsidRDefault="00D25DD3" w:rsidP="00D25DD3">
      <w:pPr>
        <w:numPr>
          <w:ilvl w:val="1"/>
          <w:numId w:val="27"/>
        </w:numPr>
        <w:rPr>
          <w:rFonts w:ascii="Sakkal Majalla" w:hAnsi="Sakkal Majalla" w:cs="Sakkal Majalla"/>
          <w:b/>
          <w:bCs/>
          <w:sz w:val="28"/>
          <w:szCs w:val="28"/>
        </w:rPr>
      </w:pPr>
      <w:r w:rsidRPr="00D25DD3">
        <w:rPr>
          <w:rFonts w:ascii="Sakkal Majalla" w:hAnsi="Sakkal Majalla" w:cs="Sakkal Majalla"/>
          <w:b/>
          <w:bCs/>
          <w:sz w:val="28"/>
          <w:szCs w:val="28"/>
          <w:rtl/>
        </w:rPr>
        <w:t>تحليل آراء الموظفين حول ثقافة السلامة السائدة في الشركة</w:t>
      </w:r>
      <w:r w:rsidRPr="00D25DD3">
        <w:rPr>
          <w:rFonts w:ascii="Sakkal Majalla" w:hAnsi="Sakkal Majalla" w:cs="Sakkal Majalla"/>
          <w:b/>
          <w:bCs/>
          <w:sz w:val="28"/>
          <w:szCs w:val="28"/>
        </w:rPr>
        <w:t>.</w:t>
      </w:r>
    </w:p>
    <w:p w14:paraId="10D1C731" w14:textId="77777777" w:rsidR="00D25DD3" w:rsidRPr="00D25DD3" w:rsidRDefault="00D25DD3" w:rsidP="00D25DD3">
      <w:pPr>
        <w:numPr>
          <w:ilvl w:val="1"/>
          <w:numId w:val="27"/>
        </w:numPr>
        <w:rPr>
          <w:rFonts w:ascii="Sakkal Majalla" w:hAnsi="Sakkal Majalla" w:cs="Sakkal Majalla"/>
          <w:b/>
          <w:bCs/>
          <w:sz w:val="28"/>
          <w:szCs w:val="28"/>
        </w:rPr>
      </w:pPr>
      <w:r w:rsidRPr="00D25DD3">
        <w:rPr>
          <w:rFonts w:ascii="Sakkal Majalla" w:hAnsi="Sakkal Majalla" w:cs="Sakkal Majalla"/>
          <w:b/>
          <w:bCs/>
          <w:sz w:val="28"/>
          <w:szCs w:val="28"/>
          <w:rtl/>
        </w:rPr>
        <w:t>تحليل العوامل التي تُساهم في تعزيز أو تقويض ثقافة السلامة</w:t>
      </w:r>
      <w:r w:rsidRPr="00D25DD3">
        <w:rPr>
          <w:rFonts w:ascii="Sakkal Majalla" w:hAnsi="Sakkal Majalla" w:cs="Sakkal Majalla"/>
          <w:b/>
          <w:bCs/>
          <w:sz w:val="28"/>
          <w:szCs w:val="28"/>
        </w:rPr>
        <w:t>.</w:t>
      </w:r>
    </w:p>
    <w:p w14:paraId="5AD369FB" w14:textId="77777777" w:rsidR="00D25DD3" w:rsidRPr="00D25DD3" w:rsidRDefault="00D25DD3" w:rsidP="00D25DD3">
      <w:pPr>
        <w:numPr>
          <w:ilvl w:val="1"/>
          <w:numId w:val="27"/>
        </w:numPr>
        <w:rPr>
          <w:rFonts w:ascii="Sakkal Majalla" w:hAnsi="Sakkal Majalla" w:cs="Sakkal Majalla"/>
          <w:b/>
          <w:bCs/>
          <w:sz w:val="28"/>
          <w:szCs w:val="28"/>
        </w:rPr>
      </w:pPr>
      <w:r w:rsidRPr="00D25DD3">
        <w:rPr>
          <w:rFonts w:ascii="Sakkal Majalla" w:hAnsi="Sakkal Majalla" w:cs="Sakkal Majalla"/>
          <w:b/>
          <w:bCs/>
          <w:sz w:val="28"/>
          <w:szCs w:val="28"/>
          <w:rtl/>
        </w:rPr>
        <w:t>تحليل العلاقة بين ثقافة السلامة وأداء الشركة</w:t>
      </w:r>
      <w:r w:rsidRPr="00D25DD3">
        <w:rPr>
          <w:rFonts w:ascii="Sakkal Majalla" w:hAnsi="Sakkal Majalla" w:cs="Sakkal Majalla"/>
          <w:b/>
          <w:bCs/>
          <w:sz w:val="28"/>
          <w:szCs w:val="28"/>
        </w:rPr>
        <w:t>.</w:t>
      </w:r>
    </w:p>
    <w:p w14:paraId="7B95B173" w14:textId="77777777" w:rsidR="00D25DD3" w:rsidRPr="00D25DD3" w:rsidRDefault="00D25DD3" w:rsidP="00D25DD3">
      <w:pPr>
        <w:numPr>
          <w:ilvl w:val="0"/>
          <w:numId w:val="27"/>
        </w:numPr>
        <w:rPr>
          <w:rFonts w:ascii="Sakkal Majalla" w:hAnsi="Sakkal Majalla" w:cs="Sakkal Majalla"/>
          <w:b/>
          <w:bCs/>
          <w:sz w:val="28"/>
          <w:szCs w:val="28"/>
        </w:rPr>
      </w:pPr>
      <w:r w:rsidRPr="00D25DD3">
        <w:rPr>
          <w:rFonts w:ascii="Sakkal Majalla" w:hAnsi="Sakkal Majalla" w:cs="Sakkal Majalla"/>
          <w:b/>
          <w:bCs/>
          <w:sz w:val="28"/>
          <w:szCs w:val="28"/>
          <w:rtl/>
        </w:rPr>
        <w:t>يُساعد المنهج التحليلي في فهم الأسباب والعوامل التي تُؤثر على ثقافة السلامة في الشركة، وتقديم توصيات عملية لتحسينها</w:t>
      </w:r>
      <w:r w:rsidRPr="00D25DD3">
        <w:rPr>
          <w:rFonts w:ascii="Sakkal Majalla" w:hAnsi="Sakkal Majalla" w:cs="Sakkal Majalla"/>
          <w:b/>
          <w:bCs/>
          <w:sz w:val="28"/>
          <w:szCs w:val="28"/>
        </w:rPr>
        <w:t>.</w:t>
      </w:r>
    </w:p>
    <w:p w14:paraId="38C57EDD"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نتائج الاستبانة</w:t>
      </w:r>
      <w:r w:rsidRPr="00D25DD3">
        <w:rPr>
          <w:rFonts w:ascii="Sakkal Majalla" w:hAnsi="Sakkal Majalla" w:cs="Sakkal Majalla"/>
          <w:b/>
          <w:bCs/>
          <w:sz w:val="28"/>
          <w:szCs w:val="28"/>
        </w:rPr>
        <w:t>:</w:t>
      </w:r>
    </w:p>
    <w:p w14:paraId="0BA0C851" w14:textId="77777777" w:rsidR="00D25DD3" w:rsidRPr="00D25DD3" w:rsidRDefault="00D25DD3" w:rsidP="00D25DD3">
      <w:pPr>
        <w:numPr>
          <w:ilvl w:val="0"/>
          <w:numId w:val="28"/>
        </w:numPr>
        <w:rPr>
          <w:rFonts w:ascii="Sakkal Majalla" w:hAnsi="Sakkal Majalla" w:cs="Sakkal Majalla"/>
          <w:b/>
          <w:bCs/>
          <w:sz w:val="28"/>
          <w:szCs w:val="28"/>
        </w:rPr>
      </w:pPr>
      <w:r w:rsidRPr="00D25DD3">
        <w:rPr>
          <w:rFonts w:ascii="Sakkal Majalla" w:hAnsi="Sakkal Majalla" w:cs="Sakkal Majalla"/>
          <w:b/>
          <w:bCs/>
          <w:sz w:val="28"/>
          <w:szCs w:val="28"/>
          <w:rtl/>
        </w:rPr>
        <w:t>تُعد الاستبانة أداة رئيسية لجمع البيانات الكمية في هذه الدراسة، حيث تُتيح للباحث جمع بيانات من عينة كبيرة من الموظفين</w:t>
      </w:r>
      <w:r w:rsidRPr="00D25DD3">
        <w:rPr>
          <w:rFonts w:ascii="Sakkal Majalla" w:hAnsi="Sakkal Majalla" w:cs="Sakkal Majalla"/>
          <w:b/>
          <w:bCs/>
          <w:sz w:val="28"/>
          <w:szCs w:val="28"/>
        </w:rPr>
        <w:t>.</w:t>
      </w:r>
    </w:p>
    <w:p w14:paraId="323191B6" w14:textId="77777777" w:rsidR="00D25DD3" w:rsidRPr="00D25DD3" w:rsidRDefault="00D25DD3" w:rsidP="00D25DD3">
      <w:pPr>
        <w:numPr>
          <w:ilvl w:val="0"/>
          <w:numId w:val="28"/>
        </w:numPr>
        <w:rPr>
          <w:rFonts w:ascii="Sakkal Majalla" w:hAnsi="Sakkal Majalla" w:cs="Sakkal Majalla"/>
          <w:b/>
          <w:bCs/>
          <w:sz w:val="28"/>
          <w:szCs w:val="28"/>
        </w:rPr>
      </w:pPr>
      <w:r w:rsidRPr="00D25DD3">
        <w:rPr>
          <w:rFonts w:ascii="Sakkal Majalla" w:hAnsi="Sakkal Majalla" w:cs="Sakkal Majalla"/>
          <w:b/>
          <w:bCs/>
          <w:sz w:val="28"/>
          <w:szCs w:val="28"/>
          <w:rtl/>
        </w:rPr>
        <w:t>سيتم تحليل نتائج الاستبانة باستخدام أساليب إحصائية مناسبة، وذلك لاستخلاص النتائج والتوصيات</w:t>
      </w:r>
      <w:r w:rsidRPr="00D25DD3">
        <w:rPr>
          <w:rFonts w:ascii="Sakkal Majalla" w:hAnsi="Sakkal Majalla" w:cs="Sakkal Majalla"/>
          <w:b/>
          <w:bCs/>
          <w:sz w:val="28"/>
          <w:szCs w:val="28"/>
        </w:rPr>
        <w:t>.</w:t>
      </w:r>
    </w:p>
    <w:p w14:paraId="32AFB521" w14:textId="77777777" w:rsidR="00D25DD3" w:rsidRPr="00D25DD3" w:rsidRDefault="00D25DD3" w:rsidP="00D25DD3">
      <w:pPr>
        <w:numPr>
          <w:ilvl w:val="0"/>
          <w:numId w:val="28"/>
        </w:numPr>
        <w:rPr>
          <w:rFonts w:ascii="Sakkal Majalla" w:hAnsi="Sakkal Majalla" w:cs="Sakkal Majalla"/>
          <w:b/>
          <w:bCs/>
          <w:sz w:val="28"/>
          <w:szCs w:val="28"/>
        </w:rPr>
      </w:pPr>
      <w:r w:rsidRPr="00D25DD3">
        <w:rPr>
          <w:rFonts w:ascii="Sakkal Majalla" w:hAnsi="Sakkal Majalla" w:cs="Sakkal Majalla"/>
          <w:b/>
          <w:bCs/>
          <w:sz w:val="28"/>
          <w:szCs w:val="28"/>
          <w:rtl/>
        </w:rPr>
        <w:t>ستُستخدم نتائج الاستبانة للإجابة على تساؤلات الدراسة، والتحقق من صحة الفروض المطروحة</w:t>
      </w:r>
      <w:r w:rsidRPr="00D25DD3">
        <w:rPr>
          <w:rFonts w:ascii="Sakkal Majalla" w:hAnsi="Sakkal Majalla" w:cs="Sakkal Majalla"/>
          <w:b/>
          <w:bCs/>
          <w:sz w:val="28"/>
          <w:szCs w:val="28"/>
        </w:rPr>
        <w:t>.</w:t>
      </w:r>
    </w:p>
    <w:p w14:paraId="19C48DCE" w14:textId="77777777" w:rsidR="00D25DD3" w:rsidRPr="00D25DD3" w:rsidRDefault="00D25DD3" w:rsidP="00D25DD3">
      <w:pPr>
        <w:numPr>
          <w:ilvl w:val="0"/>
          <w:numId w:val="28"/>
        </w:numPr>
        <w:rPr>
          <w:rFonts w:ascii="Sakkal Majalla" w:hAnsi="Sakkal Majalla" w:cs="Sakkal Majalla"/>
          <w:b/>
          <w:bCs/>
          <w:sz w:val="28"/>
          <w:szCs w:val="28"/>
        </w:rPr>
      </w:pPr>
      <w:r w:rsidRPr="00D25DD3">
        <w:rPr>
          <w:rFonts w:ascii="Sakkal Majalla" w:hAnsi="Sakkal Majalla" w:cs="Sakkal Majalla"/>
          <w:b/>
          <w:bCs/>
          <w:sz w:val="28"/>
          <w:szCs w:val="28"/>
          <w:rtl/>
        </w:rPr>
        <w:t>ستُساهم نتائج الاستبانة في تقديم صورة شاملة وموثوقة لواقع ثقافة السلامة في الشركة، وتحديد المجالات التي تحتاج إلى تحسين</w:t>
      </w:r>
      <w:r w:rsidRPr="00D25DD3">
        <w:rPr>
          <w:rFonts w:ascii="Sakkal Majalla" w:hAnsi="Sakkal Majalla" w:cs="Sakkal Majalla"/>
          <w:b/>
          <w:bCs/>
          <w:sz w:val="28"/>
          <w:szCs w:val="28"/>
        </w:rPr>
        <w:t>.</w:t>
      </w:r>
    </w:p>
    <w:p w14:paraId="2480D102"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من خلال الجمع بين المنهج الوصفي والتحليلي، والاعتماد على نتائج الاستبانة، سيتمكن الباحث من تقديم دراسة شاملة وموثوقة حول أثر تقييم مستوى ثقافة السلامة في الشركة قيد الدراسة</w:t>
      </w:r>
      <w:r w:rsidRPr="00D25DD3">
        <w:rPr>
          <w:rFonts w:ascii="Sakkal Majalla" w:hAnsi="Sakkal Majalla" w:cs="Sakkal Majalla"/>
          <w:b/>
          <w:bCs/>
          <w:sz w:val="28"/>
          <w:szCs w:val="28"/>
        </w:rPr>
        <w:t>.</w:t>
      </w:r>
    </w:p>
    <w:p w14:paraId="70EFC514" w14:textId="77777777" w:rsidR="00BC094B" w:rsidRPr="00D25DD3"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467744E2" w14:textId="6790BB81"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1ABA5FBC"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في هذه الدراسة، التي تهدف إلى تقييم أثر مستوى ثقافة السلامة في إحدى الشركات المقدمة لخدمات الطيران في المملكة العربية السعودية، تم تحديد مجتمع وعينة الدراسة بعناية فائقة، وذلك لضمان الحصول على بيانات شاملة وموثوقة تُساهم في تحقيق أهداف البحث</w:t>
      </w:r>
      <w:r w:rsidRPr="00D25DD3">
        <w:rPr>
          <w:rFonts w:ascii="Sakkal Majalla" w:hAnsi="Sakkal Majalla" w:cs="Sakkal Majalla"/>
          <w:b/>
          <w:bCs/>
          <w:sz w:val="28"/>
          <w:szCs w:val="28"/>
        </w:rPr>
        <w:t>.</w:t>
      </w:r>
    </w:p>
    <w:p w14:paraId="7AF77D12"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مجتمع الدراسة</w:t>
      </w:r>
      <w:r w:rsidRPr="00D25DD3">
        <w:rPr>
          <w:rFonts w:ascii="Sakkal Majalla" w:hAnsi="Sakkal Majalla" w:cs="Sakkal Majalla"/>
          <w:b/>
          <w:bCs/>
          <w:sz w:val="28"/>
          <w:szCs w:val="28"/>
        </w:rPr>
        <w:t>:</w:t>
      </w:r>
    </w:p>
    <w:p w14:paraId="03860A36" w14:textId="77777777" w:rsidR="00D25DD3" w:rsidRPr="00D25DD3" w:rsidRDefault="00D25DD3" w:rsidP="00D25DD3">
      <w:pPr>
        <w:numPr>
          <w:ilvl w:val="0"/>
          <w:numId w:val="29"/>
        </w:numPr>
        <w:rPr>
          <w:rFonts w:ascii="Sakkal Majalla" w:hAnsi="Sakkal Majalla" w:cs="Sakkal Majalla"/>
          <w:b/>
          <w:bCs/>
          <w:sz w:val="28"/>
          <w:szCs w:val="28"/>
        </w:rPr>
      </w:pPr>
      <w:r w:rsidRPr="00D25DD3">
        <w:rPr>
          <w:rFonts w:ascii="Sakkal Majalla" w:hAnsi="Sakkal Majalla" w:cs="Sakkal Majalla"/>
          <w:b/>
          <w:bCs/>
          <w:sz w:val="28"/>
          <w:szCs w:val="28"/>
          <w:rtl/>
        </w:rPr>
        <w:t>يتمثل مجتمع الدراسة في جميع العاملين في الشركة قيد الدراسة، والذين يشملون مختلف المستويات الإدارية والتشغيلية</w:t>
      </w:r>
      <w:r w:rsidRPr="00D25DD3">
        <w:rPr>
          <w:rFonts w:ascii="Sakkal Majalla" w:hAnsi="Sakkal Majalla" w:cs="Sakkal Majalla"/>
          <w:b/>
          <w:bCs/>
          <w:sz w:val="28"/>
          <w:szCs w:val="28"/>
        </w:rPr>
        <w:t>.</w:t>
      </w:r>
    </w:p>
    <w:p w14:paraId="48427808" w14:textId="77777777" w:rsidR="00D25DD3" w:rsidRPr="00D25DD3" w:rsidRDefault="00D25DD3" w:rsidP="00D25DD3">
      <w:pPr>
        <w:numPr>
          <w:ilvl w:val="0"/>
          <w:numId w:val="29"/>
        </w:numPr>
        <w:rPr>
          <w:rFonts w:ascii="Sakkal Majalla" w:hAnsi="Sakkal Majalla" w:cs="Sakkal Majalla"/>
          <w:b/>
          <w:bCs/>
          <w:sz w:val="28"/>
          <w:szCs w:val="28"/>
        </w:rPr>
      </w:pPr>
      <w:r w:rsidRPr="00D25DD3">
        <w:rPr>
          <w:rFonts w:ascii="Sakkal Majalla" w:hAnsi="Sakkal Majalla" w:cs="Sakkal Majalla"/>
          <w:b/>
          <w:bCs/>
          <w:sz w:val="28"/>
          <w:szCs w:val="28"/>
          <w:rtl/>
        </w:rPr>
        <w:t>يشمل ذلك العاملين في مختلف الأقسام والإدارات، مثل</w:t>
      </w:r>
      <w:r w:rsidRPr="00D25DD3">
        <w:rPr>
          <w:rFonts w:ascii="Sakkal Majalla" w:hAnsi="Sakkal Majalla" w:cs="Sakkal Majalla"/>
          <w:b/>
          <w:bCs/>
          <w:sz w:val="28"/>
          <w:szCs w:val="28"/>
        </w:rPr>
        <w:t xml:space="preserve">: </w:t>
      </w:r>
    </w:p>
    <w:p w14:paraId="1101DAAD" w14:textId="77777777" w:rsidR="00D25DD3" w:rsidRPr="00D25DD3" w:rsidRDefault="00D25DD3" w:rsidP="00D25DD3">
      <w:pPr>
        <w:numPr>
          <w:ilvl w:val="1"/>
          <w:numId w:val="29"/>
        </w:numPr>
        <w:rPr>
          <w:rFonts w:ascii="Sakkal Majalla" w:hAnsi="Sakkal Majalla" w:cs="Sakkal Majalla"/>
          <w:b/>
          <w:bCs/>
          <w:sz w:val="28"/>
          <w:szCs w:val="28"/>
        </w:rPr>
      </w:pPr>
      <w:r w:rsidRPr="00D25DD3">
        <w:rPr>
          <w:rFonts w:ascii="Sakkal Majalla" w:hAnsi="Sakkal Majalla" w:cs="Sakkal Majalla"/>
          <w:b/>
          <w:bCs/>
          <w:sz w:val="28"/>
          <w:szCs w:val="28"/>
          <w:rtl/>
        </w:rPr>
        <w:t>موظفي العمليات الأرضية</w:t>
      </w:r>
      <w:r w:rsidRPr="00D25DD3">
        <w:rPr>
          <w:rFonts w:ascii="Sakkal Majalla" w:hAnsi="Sakkal Majalla" w:cs="Sakkal Majalla"/>
          <w:b/>
          <w:bCs/>
          <w:sz w:val="28"/>
          <w:szCs w:val="28"/>
        </w:rPr>
        <w:t>.</w:t>
      </w:r>
    </w:p>
    <w:p w14:paraId="0F2EDB2B" w14:textId="77777777" w:rsidR="00D25DD3" w:rsidRPr="00D25DD3" w:rsidRDefault="00D25DD3" w:rsidP="00D25DD3">
      <w:pPr>
        <w:numPr>
          <w:ilvl w:val="1"/>
          <w:numId w:val="29"/>
        </w:numPr>
        <w:rPr>
          <w:rFonts w:ascii="Sakkal Majalla" w:hAnsi="Sakkal Majalla" w:cs="Sakkal Majalla"/>
          <w:b/>
          <w:bCs/>
          <w:sz w:val="28"/>
          <w:szCs w:val="28"/>
        </w:rPr>
      </w:pPr>
      <w:r w:rsidRPr="00D25DD3">
        <w:rPr>
          <w:rFonts w:ascii="Sakkal Majalla" w:hAnsi="Sakkal Majalla" w:cs="Sakkal Majalla"/>
          <w:b/>
          <w:bCs/>
          <w:sz w:val="28"/>
          <w:szCs w:val="28"/>
          <w:rtl/>
        </w:rPr>
        <w:t>موظفي الإدارة والدعم</w:t>
      </w:r>
      <w:r w:rsidRPr="00D25DD3">
        <w:rPr>
          <w:rFonts w:ascii="Sakkal Majalla" w:hAnsi="Sakkal Majalla" w:cs="Sakkal Majalla"/>
          <w:b/>
          <w:bCs/>
          <w:sz w:val="28"/>
          <w:szCs w:val="28"/>
        </w:rPr>
        <w:t>.</w:t>
      </w:r>
    </w:p>
    <w:p w14:paraId="139ABC91" w14:textId="77777777" w:rsidR="00D25DD3" w:rsidRPr="00D25DD3" w:rsidRDefault="00D25DD3" w:rsidP="00D25DD3">
      <w:pPr>
        <w:numPr>
          <w:ilvl w:val="0"/>
          <w:numId w:val="29"/>
        </w:numPr>
        <w:rPr>
          <w:rFonts w:ascii="Sakkal Majalla" w:hAnsi="Sakkal Majalla" w:cs="Sakkal Majalla"/>
          <w:b/>
          <w:bCs/>
          <w:sz w:val="28"/>
          <w:szCs w:val="28"/>
        </w:rPr>
      </w:pPr>
      <w:r w:rsidRPr="00D25DD3">
        <w:rPr>
          <w:rFonts w:ascii="Sakkal Majalla" w:hAnsi="Sakkal Majalla" w:cs="Sakkal Majalla"/>
          <w:b/>
          <w:bCs/>
          <w:sz w:val="28"/>
          <w:szCs w:val="28"/>
          <w:rtl/>
        </w:rPr>
        <w:t>يُعد هذا المجتمع متنوعًا من حيث الخلفيات التعليمية والخبرات العملية، مما يُتيح للباحث الحصول على وجهات نظر متنوعة حول ثقافة السلامة في الشركة</w:t>
      </w:r>
      <w:r w:rsidRPr="00D25DD3">
        <w:rPr>
          <w:rFonts w:ascii="Sakkal Majalla" w:hAnsi="Sakkal Majalla" w:cs="Sakkal Majalla"/>
          <w:b/>
          <w:bCs/>
          <w:sz w:val="28"/>
          <w:szCs w:val="28"/>
        </w:rPr>
        <w:t>.</w:t>
      </w:r>
    </w:p>
    <w:p w14:paraId="3240C624"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عينة الدراسة</w:t>
      </w:r>
      <w:r w:rsidRPr="00D25DD3">
        <w:rPr>
          <w:rFonts w:ascii="Sakkal Majalla" w:hAnsi="Sakkal Majalla" w:cs="Sakkal Majalla"/>
          <w:b/>
          <w:bCs/>
          <w:sz w:val="28"/>
          <w:szCs w:val="28"/>
        </w:rPr>
        <w:t>:</w:t>
      </w:r>
    </w:p>
    <w:p w14:paraId="79FE2725" w14:textId="77777777" w:rsidR="00D25DD3" w:rsidRPr="00D25DD3" w:rsidRDefault="00D25DD3" w:rsidP="00D25DD3">
      <w:pPr>
        <w:numPr>
          <w:ilvl w:val="0"/>
          <w:numId w:val="30"/>
        </w:numPr>
        <w:rPr>
          <w:rFonts w:ascii="Sakkal Majalla" w:hAnsi="Sakkal Majalla" w:cs="Sakkal Majalla"/>
          <w:b/>
          <w:bCs/>
          <w:sz w:val="28"/>
          <w:szCs w:val="28"/>
        </w:rPr>
      </w:pPr>
      <w:r w:rsidRPr="00D25DD3">
        <w:rPr>
          <w:rFonts w:ascii="Sakkal Majalla" w:hAnsi="Sakkal Majalla" w:cs="Sakkal Majalla"/>
          <w:b/>
          <w:bCs/>
          <w:sz w:val="28"/>
          <w:szCs w:val="28"/>
          <w:rtl/>
        </w:rPr>
        <w:t>نظرًا لصعوبة دراسة جميع أفراد مجتمع الدراسة، تم اختيار عينة ممثلة من العاملين في الشركة</w:t>
      </w:r>
      <w:r w:rsidRPr="00D25DD3">
        <w:rPr>
          <w:rFonts w:ascii="Sakkal Majalla" w:hAnsi="Sakkal Majalla" w:cs="Sakkal Majalla"/>
          <w:b/>
          <w:bCs/>
          <w:sz w:val="28"/>
          <w:szCs w:val="28"/>
        </w:rPr>
        <w:t>.</w:t>
      </w:r>
    </w:p>
    <w:p w14:paraId="2630AF01" w14:textId="77777777" w:rsidR="00D25DD3" w:rsidRPr="00D25DD3" w:rsidRDefault="00D25DD3" w:rsidP="00D25DD3">
      <w:pPr>
        <w:numPr>
          <w:ilvl w:val="0"/>
          <w:numId w:val="30"/>
        </w:numPr>
        <w:rPr>
          <w:rFonts w:ascii="Sakkal Majalla" w:hAnsi="Sakkal Majalla" w:cs="Sakkal Majalla"/>
          <w:b/>
          <w:bCs/>
          <w:sz w:val="28"/>
          <w:szCs w:val="28"/>
        </w:rPr>
      </w:pPr>
      <w:r w:rsidRPr="00D25DD3">
        <w:rPr>
          <w:rFonts w:ascii="Sakkal Majalla" w:hAnsi="Sakkal Majalla" w:cs="Sakkal Majalla"/>
          <w:b/>
          <w:bCs/>
          <w:sz w:val="28"/>
          <w:szCs w:val="28"/>
          <w:rtl/>
        </w:rPr>
        <w:t>تم اختيار العينة باستخدام أسلوب العينة العشوائية الطبقية، وذلك لضمان تمثيل جميع المستويات الإدارية والتشغيلية في العينة</w:t>
      </w:r>
      <w:r w:rsidRPr="00D25DD3">
        <w:rPr>
          <w:rFonts w:ascii="Sakkal Majalla" w:hAnsi="Sakkal Majalla" w:cs="Sakkal Majalla"/>
          <w:b/>
          <w:bCs/>
          <w:sz w:val="28"/>
          <w:szCs w:val="28"/>
        </w:rPr>
        <w:t>.</w:t>
      </w:r>
    </w:p>
    <w:p w14:paraId="34B676E1" w14:textId="77777777" w:rsidR="00D25DD3" w:rsidRPr="00D25DD3" w:rsidRDefault="00D25DD3" w:rsidP="00D25DD3">
      <w:pPr>
        <w:numPr>
          <w:ilvl w:val="0"/>
          <w:numId w:val="30"/>
        </w:numPr>
        <w:rPr>
          <w:rFonts w:ascii="Sakkal Majalla" w:hAnsi="Sakkal Majalla" w:cs="Sakkal Majalla"/>
          <w:b/>
          <w:bCs/>
          <w:sz w:val="28"/>
          <w:szCs w:val="28"/>
        </w:rPr>
      </w:pPr>
      <w:r w:rsidRPr="00D25DD3">
        <w:rPr>
          <w:rFonts w:ascii="Sakkal Majalla" w:hAnsi="Sakkal Majalla" w:cs="Sakkal Majalla"/>
          <w:b/>
          <w:bCs/>
          <w:sz w:val="28"/>
          <w:szCs w:val="28"/>
          <w:rtl/>
        </w:rPr>
        <w:t>تم تحديد حجم العينة بناءً على اعتبارات إحصائية، وذلك لضمان الحصول على نتائج دقيقة وموثوقة</w:t>
      </w:r>
      <w:r w:rsidRPr="00D25DD3">
        <w:rPr>
          <w:rFonts w:ascii="Sakkal Majalla" w:hAnsi="Sakkal Majalla" w:cs="Sakkal Majalla"/>
          <w:b/>
          <w:bCs/>
          <w:sz w:val="28"/>
          <w:szCs w:val="28"/>
        </w:rPr>
        <w:t>.</w:t>
      </w:r>
    </w:p>
    <w:p w14:paraId="56FB7472" w14:textId="77777777" w:rsidR="00D25DD3" w:rsidRPr="00D25DD3" w:rsidRDefault="00D25DD3" w:rsidP="00D25DD3">
      <w:pPr>
        <w:numPr>
          <w:ilvl w:val="0"/>
          <w:numId w:val="30"/>
        </w:numPr>
        <w:rPr>
          <w:rFonts w:ascii="Sakkal Majalla" w:hAnsi="Sakkal Majalla" w:cs="Sakkal Majalla"/>
          <w:b/>
          <w:bCs/>
          <w:sz w:val="28"/>
          <w:szCs w:val="28"/>
        </w:rPr>
      </w:pPr>
      <w:r w:rsidRPr="00D25DD3">
        <w:rPr>
          <w:rFonts w:ascii="Sakkal Majalla" w:hAnsi="Sakkal Majalla" w:cs="Sakkal Majalla"/>
          <w:b/>
          <w:bCs/>
          <w:sz w:val="28"/>
          <w:szCs w:val="28"/>
          <w:rtl/>
        </w:rPr>
        <w:t>تم اختيار العينة بحيث تتضمن</w:t>
      </w:r>
      <w:r w:rsidRPr="00D25DD3">
        <w:rPr>
          <w:rFonts w:ascii="Sakkal Majalla" w:hAnsi="Sakkal Majalla" w:cs="Sakkal Majalla"/>
          <w:b/>
          <w:bCs/>
          <w:sz w:val="28"/>
          <w:szCs w:val="28"/>
        </w:rPr>
        <w:t xml:space="preserve">: </w:t>
      </w:r>
    </w:p>
    <w:p w14:paraId="07AF2A09" w14:textId="77777777" w:rsidR="00D25DD3" w:rsidRPr="00D25DD3" w:rsidRDefault="00D25DD3" w:rsidP="00D25DD3">
      <w:pPr>
        <w:numPr>
          <w:ilvl w:val="1"/>
          <w:numId w:val="30"/>
        </w:numPr>
        <w:rPr>
          <w:rFonts w:ascii="Sakkal Majalla" w:hAnsi="Sakkal Majalla" w:cs="Sakkal Majalla"/>
          <w:b/>
          <w:bCs/>
          <w:sz w:val="28"/>
          <w:szCs w:val="28"/>
        </w:rPr>
      </w:pPr>
      <w:r w:rsidRPr="00D25DD3">
        <w:rPr>
          <w:rFonts w:ascii="Sakkal Majalla" w:hAnsi="Sakkal Majalla" w:cs="Sakkal Majalla"/>
          <w:b/>
          <w:bCs/>
          <w:sz w:val="28"/>
          <w:szCs w:val="28"/>
          <w:rtl/>
        </w:rPr>
        <w:t>نسبة متناسبة من العاملين في مختلف الأقسام والإدارات</w:t>
      </w:r>
      <w:r w:rsidRPr="00D25DD3">
        <w:rPr>
          <w:rFonts w:ascii="Sakkal Majalla" w:hAnsi="Sakkal Majalla" w:cs="Sakkal Majalla"/>
          <w:b/>
          <w:bCs/>
          <w:sz w:val="28"/>
          <w:szCs w:val="28"/>
        </w:rPr>
        <w:t>.</w:t>
      </w:r>
    </w:p>
    <w:p w14:paraId="65EC4EF8" w14:textId="77777777" w:rsidR="00D25DD3" w:rsidRPr="00D25DD3" w:rsidRDefault="00D25DD3" w:rsidP="00D25DD3">
      <w:pPr>
        <w:numPr>
          <w:ilvl w:val="1"/>
          <w:numId w:val="30"/>
        </w:numPr>
        <w:rPr>
          <w:rFonts w:ascii="Sakkal Majalla" w:hAnsi="Sakkal Majalla" w:cs="Sakkal Majalla"/>
          <w:b/>
          <w:bCs/>
          <w:sz w:val="28"/>
          <w:szCs w:val="28"/>
        </w:rPr>
      </w:pPr>
      <w:r w:rsidRPr="00D25DD3">
        <w:rPr>
          <w:rFonts w:ascii="Sakkal Majalla" w:hAnsi="Sakkal Majalla" w:cs="Sakkal Majalla"/>
          <w:b/>
          <w:bCs/>
          <w:sz w:val="28"/>
          <w:szCs w:val="28"/>
          <w:rtl/>
        </w:rPr>
        <w:t>نسبة متناسبة من العاملين في مختلف المستويات الإدارية والتشغيلية</w:t>
      </w:r>
      <w:r w:rsidRPr="00D25DD3">
        <w:rPr>
          <w:rFonts w:ascii="Sakkal Majalla" w:hAnsi="Sakkal Majalla" w:cs="Sakkal Majalla"/>
          <w:b/>
          <w:bCs/>
          <w:sz w:val="28"/>
          <w:szCs w:val="28"/>
        </w:rPr>
        <w:t>.</w:t>
      </w:r>
    </w:p>
    <w:p w14:paraId="359E66AC" w14:textId="77777777" w:rsidR="00D25DD3" w:rsidRPr="00D25DD3" w:rsidRDefault="00D25DD3" w:rsidP="00D25DD3">
      <w:pPr>
        <w:numPr>
          <w:ilvl w:val="1"/>
          <w:numId w:val="30"/>
        </w:numPr>
        <w:rPr>
          <w:rFonts w:ascii="Sakkal Majalla" w:hAnsi="Sakkal Majalla" w:cs="Sakkal Majalla"/>
          <w:b/>
          <w:bCs/>
          <w:sz w:val="28"/>
          <w:szCs w:val="28"/>
        </w:rPr>
      </w:pPr>
      <w:r w:rsidRPr="00D25DD3">
        <w:rPr>
          <w:rFonts w:ascii="Sakkal Majalla" w:hAnsi="Sakkal Majalla" w:cs="Sakkal Majalla"/>
          <w:b/>
          <w:bCs/>
          <w:sz w:val="28"/>
          <w:szCs w:val="28"/>
          <w:rtl/>
        </w:rPr>
        <w:t>نسبة متناسبة من العاملين ذوي الخبرات المختلفة</w:t>
      </w:r>
      <w:r w:rsidRPr="00D25DD3">
        <w:rPr>
          <w:rFonts w:ascii="Sakkal Majalla" w:hAnsi="Sakkal Majalla" w:cs="Sakkal Majalla"/>
          <w:b/>
          <w:bCs/>
          <w:sz w:val="28"/>
          <w:szCs w:val="28"/>
        </w:rPr>
        <w:t>.</w:t>
      </w:r>
    </w:p>
    <w:p w14:paraId="18D5A183" w14:textId="77777777" w:rsidR="00D25DD3" w:rsidRPr="00D25DD3" w:rsidRDefault="00D25DD3" w:rsidP="00D25DD3">
      <w:pPr>
        <w:rPr>
          <w:rFonts w:ascii="Sakkal Majalla" w:hAnsi="Sakkal Majalla" w:cs="Sakkal Majalla"/>
          <w:b/>
          <w:bCs/>
          <w:sz w:val="28"/>
          <w:szCs w:val="28"/>
        </w:rPr>
      </w:pPr>
      <w:r w:rsidRPr="00D25DD3">
        <w:rPr>
          <w:rFonts w:ascii="Sakkal Majalla" w:hAnsi="Sakkal Majalla" w:cs="Sakkal Majalla"/>
          <w:b/>
          <w:bCs/>
          <w:sz w:val="28"/>
          <w:szCs w:val="28"/>
          <w:rtl/>
        </w:rPr>
        <w:t>مبررات اختيار مجتمع وعينة الدراسة</w:t>
      </w:r>
      <w:r w:rsidRPr="00D25DD3">
        <w:rPr>
          <w:rFonts w:ascii="Sakkal Majalla" w:hAnsi="Sakkal Majalla" w:cs="Sakkal Majalla"/>
          <w:b/>
          <w:bCs/>
          <w:sz w:val="28"/>
          <w:szCs w:val="28"/>
        </w:rPr>
        <w:t>:</w:t>
      </w:r>
    </w:p>
    <w:p w14:paraId="56A1EDF0" w14:textId="77777777" w:rsidR="00D25DD3" w:rsidRPr="00D25DD3" w:rsidRDefault="00D25DD3" w:rsidP="00D25DD3">
      <w:pPr>
        <w:numPr>
          <w:ilvl w:val="0"/>
          <w:numId w:val="31"/>
        </w:numPr>
        <w:rPr>
          <w:rFonts w:ascii="Sakkal Majalla" w:hAnsi="Sakkal Majalla" w:cs="Sakkal Majalla"/>
          <w:b/>
          <w:bCs/>
          <w:sz w:val="28"/>
          <w:szCs w:val="28"/>
        </w:rPr>
      </w:pPr>
      <w:r w:rsidRPr="00D25DD3">
        <w:rPr>
          <w:rFonts w:ascii="Sakkal Majalla" w:hAnsi="Sakkal Majalla" w:cs="Sakkal Majalla"/>
          <w:b/>
          <w:bCs/>
          <w:sz w:val="28"/>
          <w:szCs w:val="28"/>
          <w:rtl/>
        </w:rPr>
        <w:t>يُعد اختيار مجتمع الدراسة وعينته مناسبًا لأهداف البحث، وذلك لأنه يُتيح للباحث الحصول على بيانات شاملة وموثوقة حول ثقافة السلامة في الشركة</w:t>
      </w:r>
      <w:r w:rsidRPr="00D25DD3">
        <w:rPr>
          <w:rFonts w:ascii="Sakkal Majalla" w:hAnsi="Sakkal Majalla" w:cs="Sakkal Majalla"/>
          <w:b/>
          <w:bCs/>
          <w:sz w:val="28"/>
          <w:szCs w:val="28"/>
        </w:rPr>
        <w:t>.</w:t>
      </w:r>
    </w:p>
    <w:p w14:paraId="1D31F7BE" w14:textId="77777777" w:rsidR="00D25DD3" w:rsidRPr="00D25DD3" w:rsidRDefault="00D25DD3" w:rsidP="00D25DD3">
      <w:pPr>
        <w:numPr>
          <w:ilvl w:val="0"/>
          <w:numId w:val="31"/>
        </w:numPr>
        <w:rPr>
          <w:rFonts w:ascii="Sakkal Majalla" w:hAnsi="Sakkal Majalla" w:cs="Sakkal Majalla"/>
          <w:b/>
          <w:bCs/>
          <w:sz w:val="28"/>
          <w:szCs w:val="28"/>
        </w:rPr>
      </w:pPr>
      <w:r w:rsidRPr="00D25DD3">
        <w:rPr>
          <w:rFonts w:ascii="Sakkal Majalla" w:hAnsi="Sakkal Majalla" w:cs="Sakkal Majalla"/>
          <w:b/>
          <w:bCs/>
          <w:sz w:val="28"/>
          <w:szCs w:val="28"/>
          <w:rtl/>
        </w:rPr>
        <w:lastRenderedPageBreak/>
        <w:t>يُساهم تنوع مجتمع وعينة الدراسة في الحصول على وجهات نظر متنوعة حول ثقافة السلامة، مما يُساعد في تقديم صورة شاملة للظاهرة قيد الدراسة</w:t>
      </w:r>
      <w:r w:rsidRPr="00D25DD3">
        <w:rPr>
          <w:rFonts w:ascii="Sakkal Majalla" w:hAnsi="Sakkal Majalla" w:cs="Sakkal Majalla"/>
          <w:b/>
          <w:bCs/>
          <w:sz w:val="28"/>
          <w:szCs w:val="28"/>
        </w:rPr>
        <w:t>.</w:t>
      </w:r>
    </w:p>
    <w:p w14:paraId="20F9E88D" w14:textId="77777777" w:rsidR="00D25DD3" w:rsidRPr="00D25DD3" w:rsidRDefault="00D25DD3" w:rsidP="00D25DD3">
      <w:pPr>
        <w:numPr>
          <w:ilvl w:val="0"/>
          <w:numId w:val="31"/>
        </w:numPr>
        <w:rPr>
          <w:rFonts w:ascii="Sakkal Majalla" w:hAnsi="Sakkal Majalla" w:cs="Sakkal Majalla"/>
          <w:b/>
          <w:bCs/>
          <w:sz w:val="28"/>
          <w:szCs w:val="28"/>
        </w:rPr>
      </w:pPr>
      <w:r w:rsidRPr="00D25DD3">
        <w:rPr>
          <w:rFonts w:ascii="Sakkal Majalla" w:hAnsi="Sakkal Majalla" w:cs="Sakkal Majalla"/>
          <w:b/>
          <w:bCs/>
          <w:sz w:val="28"/>
          <w:szCs w:val="28"/>
          <w:rtl/>
        </w:rPr>
        <w:t>يُساعد استخدام العينة العشوائية الطبقية في ضمان تمثيل جميع المستويات الإدارية والتشغيلية في العينة، مما يُساهم في زيادة دقة وموثوقية النتائج</w:t>
      </w:r>
      <w:r w:rsidRPr="00D25DD3">
        <w:rPr>
          <w:rFonts w:ascii="Sakkal Majalla" w:hAnsi="Sakkal Majalla" w:cs="Sakkal Majalla"/>
          <w:b/>
          <w:bCs/>
          <w:sz w:val="28"/>
          <w:szCs w:val="28"/>
        </w:rPr>
        <w:t>.</w:t>
      </w:r>
    </w:p>
    <w:tbl>
      <w:tblPr>
        <w:tblStyle w:val="TableGrid"/>
        <w:bidiVisual/>
        <w:tblW w:w="0" w:type="auto"/>
        <w:tblLook w:val="04A0" w:firstRow="1" w:lastRow="0" w:firstColumn="1" w:lastColumn="0" w:noHBand="0" w:noVBand="1"/>
      </w:tblPr>
      <w:tblGrid>
        <w:gridCol w:w="3116"/>
        <w:gridCol w:w="3117"/>
        <w:gridCol w:w="3117"/>
      </w:tblGrid>
      <w:tr w:rsidR="00DC1E44" w14:paraId="6E3495B0" w14:textId="77777777" w:rsidTr="00DC1E44">
        <w:tc>
          <w:tcPr>
            <w:tcW w:w="3116" w:type="dxa"/>
            <w:vAlign w:val="center"/>
          </w:tcPr>
          <w:p w14:paraId="20AA0F8B" w14:textId="3C6B51CA"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الاستبانات</w:t>
            </w:r>
          </w:p>
        </w:tc>
        <w:tc>
          <w:tcPr>
            <w:tcW w:w="3117" w:type="dxa"/>
            <w:vAlign w:val="center"/>
          </w:tcPr>
          <w:p w14:paraId="3723162C" w14:textId="31B513F0"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العدد</w:t>
            </w:r>
          </w:p>
        </w:tc>
        <w:tc>
          <w:tcPr>
            <w:tcW w:w="3117" w:type="dxa"/>
            <w:vAlign w:val="center"/>
          </w:tcPr>
          <w:p w14:paraId="5816652F" w14:textId="419F01FC"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النسبة من العينة الموزعة</w:t>
            </w:r>
          </w:p>
        </w:tc>
      </w:tr>
      <w:tr w:rsidR="00DC1E44" w14:paraId="3E3A9C64" w14:textId="77777777" w:rsidTr="00DC1E44">
        <w:tc>
          <w:tcPr>
            <w:tcW w:w="3116" w:type="dxa"/>
            <w:vAlign w:val="center"/>
          </w:tcPr>
          <w:p w14:paraId="725F6411" w14:textId="0F2BE8C5"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الاستبانات الموزعة</w:t>
            </w:r>
          </w:p>
        </w:tc>
        <w:tc>
          <w:tcPr>
            <w:tcW w:w="3117" w:type="dxa"/>
            <w:vAlign w:val="center"/>
          </w:tcPr>
          <w:p w14:paraId="508EC601" w14:textId="352BDFE7"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hint="cs"/>
                <w:b/>
                <w:bCs/>
                <w:sz w:val="28"/>
                <w:szCs w:val="28"/>
                <w:rtl/>
              </w:rPr>
              <w:t>85</w:t>
            </w:r>
          </w:p>
        </w:tc>
        <w:tc>
          <w:tcPr>
            <w:tcW w:w="3117" w:type="dxa"/>
            <w:vAlign w:val="center"/>
          </w:tcPr>
          <w:p w14:paraId="104EE883" w14:textId="7704EB47" w:rsidR="00DC1E44" w:rsidRPr="00DC1E44" w:rsidRDefault="00DC1E44" w:rsidP="00DC1E44">
            <w:pPr>
              <w:jc w:val="center"/>
              <w:rPr>
                <w:rFonts w:ascii="Sakkal Majalla" w:hAnsi="Sakkal Majalla" w:cs="Sakkal Majalla"/>
                <w:b/>
                <w:bCs/>
                <w:sz w:val="28"/>
                <w:szCs w:val="28"/>
              </w:rPr>
            </w:pPr>
            <w:r w:rsidRPr="00DC1E44">
              <w:rPr>
                <w:rFonts w:ascii="Sakkal Majalla" w:hAnsi="Sakkal Majalla" w:cs="Sakkal Majalla"/>
                <w:b/>
                <w:bCs/>
                <w:sz w:val="28"/>
                <w:szCs w:val="28"/>
              </w:rPr>
              <w:t>100%</w:t>
            </w:r>
          </w:p>
        </w:tc>
      </w:tr>
      <w:tr w:rsidR="00DC1E44" w14:paraId="0A58CE42" w14:textId="77777777" w:rsidTr="00DC1E44">
        <w:tc>
          <w:tcPr>
            <w:tcW w:w="3116" w:type="dxa"/>
            <w:vAlign w:val="center"/>
          </w:tcPr>
          <w:p w14:paraId="698E8802" w14:textId="3C606BA5"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الاستبانات المسترجعة</w:t>
            </w:r>
          </w:p>
        </w:tc>
        <w:tc>
          <w:tcPr>
            <w:tcW w:w="3117" w:type="dxa"/>
            <w:vAlign w:val="center"/>
          </w:tcPr>
          <w:p w14:paraId="1C04B335" w14:textId="6D81F3D3"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hint="cs"/>
                <w:b/>
                <w:bCs/>
                <w:sz w:val="28"/>
                <w:szCs w:val="28"/>
                <w:rtl/>
              </w:rPr>
              <w:t>79</w:t>
            </w:r>
          </w:p>
        </w:tc>
        <w:tc>
          <w:tcPr>
            <w:tcW w:w="3117" w:type="dxa"/>
            <w:vAlign w:val="center"/>
          </w:tcPr>
          <w:p w14:paraId="7B5BC31B" w14:textId="3A23D8A6"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Pr>
              <w:t>92.9%</w:t>
            </w:r>
          </w:p>
        </w:tc>
      </w:tr>
      <w:tr w:rsidR="00DC1E44" w14:paraId="5AAB7057" w14:textId="77777777" w:rsidTr="00DC1E44">
        <w:tc>
          <w:tcPr>
            <w:tcW w:w="3116" w:type="dxa"/>
            <w:vAlign w:val="center"/>
          </w:tcPr>
          <w:p w14:paraId="0BED7FBD" w14:textId="7950B63E"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الاستبانات المستبعدة</w:t>
            </w:r>
          </w:p>
        </w:tc>
        <w:tc>
          <w:tcPr>
            <w:tcW w:w="3117" w:type="dxa"/>
            <w:vAlign w:val="center"/>
          </w:tcPr>
          <w:p w14:paraId="314A2D42" w14:textId="4D6F345B"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hint="cs"/>
                <w:b/>
                <w:bCs/>
                <w:sz w:val="28"/>
                <w:szCs w:val="28"/>
                <w:rtl/>
              </w:rPr>
              <w:t>10</w:t>
            </w:r>
          </w:p>
        </w:tc>
        <w:tc>
          <w:tcPr>
            <w:tcW w:w="3117" w:type="dxa"/>
            <w:vAlign w:val="center"/>
          </w:tcPr>
          <w:p w14:paraId="05B70E47" w14:textId="7DEB2963"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Pr>
              <w:t>11.8%</w:t>
            </w:r>
          </w:p>
        </w:tc>
      </w:tr>
      <w:tr w:rsidR="00DC1E44" w14:paraId="4FFAD7F8" w14:textId="77777777" w:rsidTr="00DC1E44">
        <w:tc>
          <w:tcPr>
            <w:tcW w:w="3116" w:type="dxa"/>
            <w:vAlign w:val="center"/>
          </w:tcPr>
          <w:p w14:paraId="414D1A72" w14:textId="7B7FC44B"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tl/>
              </w:rPr>
              <w:t>الاستبانات الخاضعة للتحليل</w:t>
            </w:r>
          </w:p>
        </w:tc>
        <w:tc>
          <w:tcPr>
            <w:tcW w:w="3117" w:type="dxa"/>
            <w:vAlign w:val="center"/>
          </w:tcPr>
          <w:p w14:paraId="45FC5A5C" w14:textId="757F1566"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hint="cs"/>
                <w:b/>
                <w:bCs/>
                <w:sz w:val="28"/>
                <w:szCs w:val="28"/>
                <w:rtl/>
              </w:rPr>
              <w:t>69</w:t>
            </w:r>
          </w:p>
        </w:tc>
        <w:tc>
          <w:tcPr>
            <w:tcW w:w="3117" w:type="dxa"/>
            <w:vAlign w:val="center"/>
          </w:tcPr>
          <w:p w14:paraId="7D23582E" w14:textId="5AEC6B2E" w:rsidR="00DC1E44" w:rsidRPr="00DC1E44" w:rsidRDefault="00DC1E44" w:rsidP="00DC1E44">
            <w:pPr>
              <w:jc w:val="center"/>
              <w:rPr>
                <w:rFonts w:ascii="Sakkal Majalla" w:hAnsi="Sakkal Majalla" w:cs="Sakkal Majalla"/>
                <w:b/>
                <w:bCs/>
                <w:sz w:val="28"/>
                <w:szCs w:val="28"/>
                <w:rtl/>
              </w:rPr>
            </w:pPr>
            <w:r w:rsidRPr="00DC1E44">
              <w:rPr>
                <w:rFonts w:ascii="Sakkal Majalla" w:hAnsi="Sakkal Majalla" w:cs="Sakkal Majalla"/>
                <w:b/>
                <w:bCs/>
                <w:sz w:val="28"/>
                <w:szCs w:val="28"/>
              </w:rPr>
              <w:t>81.2%</w:t>
            </w:r>
          </w:p>
        </w:tc>
      </w:tr>
    </w:tbl>
    <w:p w14:paraId="60ECDD71" w14:textId="77777777" w:rsidR="00387F6E" w:rsidRDefault="00387F6E" w:rsidP="00D22171">
      <w:pPr>
        <w:rPr>
          <w:rFonts w:ascii="Sakkal Majalla" w:hAnsi="Sakkal Majalla" w:cs="Sakkal Majalla"/>
          <w:sz w:val="28"/>
          <w:szCs w:val="28"/>
          <w:u w:val="single"/>
          <w:rtl/>
        </w:rPr>
      </w:pPr>
    </w:p>
    <w:p w14:paraId="66FABAE3" w14:textId="56825467" w:rsidR="00387F6E" w:rsidRPr="00387F6E" w:rsidRDefault="00387F6E" w:rsidP="00387F6E">
      <w:pPr>
        <w:jc w:val="center"/>
        <w:rPr>
          <w:rFonts w:ascii="Sakkal Majalla" w:hAnsi="Sakkal Majalla" w:cs="Sakkal Majalla"/>
          <w:sz w:val="28"/>
          <w:szCs w:val="28"/>
          <w:rtl/>
        </w:rPr>
      </w:pPr>
      <w:r w:rsidRPr="00387F6E">
        <w:rPr>
          <w:rFonts w:ascii="Sakkal Majalla" w:hAnsi="Sakkal Majalla" w:cs="Sakkal Majalla" w:hint="cs"/>
          <w:sz w:val="28"/>
          <w:szCs w:val="28"/>
          <w:rtl/>
        </w:rPr>
        <w:t>جدول (1) العينة الخاضعة للتحليل</w:t>
      </w:r>
    </w:p>
    <w:p w14:paraId="3CF2C814" w14:textId="77777777" w:rsidR="00387F6E" w:rsidRDefault="00387F6E" w:rsidP="00D22171">
      <w:pPr>
        <w:rPr>
          <w:rFonts w:ascii="Sakkal Majalla" w:hAnsi="Sakkal Majalla" w:cs="Sakkal Majalla"/>
          <w:sz w:val="28"/>
          <w:szCs w:val="28"/>
          <w:u w:val="single"/>
        </w:rPr>
      </w:pPr>
    </w:p>
    <w:p w14:paraId="016D7A40" w14:textId="77777777" w:rsidR="00DC1E44" w:rsidRDefault="00DC1E44" w:rsidP="00DC1E44">
      <w:pPr>
        <w:pStyle w:val="ListParagraph"/>
        <w:numPr>
          <w:ilvl w:val="0"/>
          <w:numId w:val="31"/>
        </w:numPr>
        <w:rPr>
          <w:rFonts w:ascii="Sakkal Majalla" w:hAnsi="Sakkal Majalla" w:cs="Sakkal Majalla"/>
          <w:b/>
          <w:bCs/>
          <w:sz w:val="28"/>
          <w:szCs w:val="28"/>
        </w:rPr>
      </w:pPr>
      <w:r w:rsidRPr="00DC1E44">
        <w:rPr>
          <w:rFonts w:ascii="Sakkal Majalla" w:hAnsi="Sakkal Majalla" w:cs="Sakkal Majalla" w:hint="cs"/>
          <w:b/>
          <w:bCs/>
          <w:sz w:val="28"/>
          <w:szCs w:val="28"/>
          <w:rtl/>
        </w:rPr>
        <w:t>ا</w:t>
      </w:r>
      <w:r w:rsidRPr="00DC1E44">
        <w:rPr>
          <w:rFonts w:ascii="Sakkal Majalla" w:hAnsi="Sakkal Majalla" w:cs="Sakkal Majalla"/>
          <w:b/>
          <w:bCs/>
          <w:sz w:val="28"/>
          <w:szCs w:val="28"/>
          <w:rtl/>
        </w:rPr>
        <w:t>لاستبانات الموزعة</w:t>
      </w:r>
      <w:r w:rsidRPr="00DC1E44">
        <w:rPr>
          <w:rFonts w:ascii="Sakkal Majalla" w:hAnsi="Sakkal Majalla" w:cs="Sakkal Majalla"/>
          <w:b/>
          <w:bCs/>
          <w:sz w:val="28"/>
          <w:szCs w:val="28"/>
        </w:rPr>
        <w:t xml:space="preserve">: </w:t>
      </w:r>
      <w:r w:rsidRPr="00DC1E44">
        <w:rPr>
          <w:rFonts w:ascii="Sakkal Majalla" w:hAnsi="Sakkal Majalla" w:cs="Sakkal Majalla"/>
          <w:b/>
          <w:bCs/>
          <w:sz w:val="28"/>
          <w:szCs w:val="28"/>
          <w:rtl/>
        </w:rPr>
        <w:t>تم توزيع 85 استبانة على عينة الدراسة</w:t>
      </w:r>
      <w:r w:rsidRPr="00DC1E44">
        <w:rPr>
          <w:rFonts w:ascii="Sakkal Majalla" w:hAnsi="Sakkal Majalla" w:cs="Sakkal Majalla"/>
          <w:b/>
          <w:bCs/>
          <w:sz w:val="28"/>
          <w:szCs w:val="28"/>
        </w:rPr>
        <w:t xml:space="preserve">. </w:t>
      </w:r>
    </w:p>
    <w:p w14:paraId="70E4E471" w14:textId="773BAA0E" w:rsidR="00DC1E44" w:rsidRDefault="00DC1E44" w:rsidP="00DC1E44">
      <w:pPr>
        <w:pStyle w:val="ListParagraph"/>
        <w:numPr>
          <w:ilvl w:val="0"/>
          <w:numId w:val="31"/>
        </w:numPr>
        <w:rPr>
          <w:rFonts w:ascii="Sakkal Majalla" w:hAnsi="Sakkal Majalla" w:cs="Sakkal Majalla"/>
          <w:b/>
          <w:bCs/>
          <w:sz w:val="28"/>
          <w:szCs w:val="28"/>
        </w:rPr>
      </w:pPr>
      <w:r>
        <w:rPr>
          <w:rFonts w:ascii="Sakkal Majalla" w:hAnsi="Sakkal Majalla" w:cs="Sakkal Majalla" w:hint="cs"/>
          <w:b/>
          <w:bCs/>
          <w:sz w:val="28"/>
          <w:szCs w:val="28"/>
          <w:rtl/>
        </w:rPr>
        <w:t>ا</w:t>
      </w:r>
      <w:r w:rsidRPr="00DC1E44">
        <w:rPr>
          <w:rFonts w:ascii="Sakkal Majalla" w:hAnsi="Sakkal Majalla" w:cs="Sakkal Majalla"/>
          <w:b/>
          <w:bCs/>
          <w:sz w:val="28"/>
          <w:szCs w:val="28"/>
          <w:rtl/>
        </w:rPr>
        <w:t>لاستبانات المسترجعة</w:t>
      </w:r>
      <w:r w:rsidRPr="00DC1E44">
        <w:rPr>
          <w:rFonts w:ascii="Sakkal Majalla" w:hAnsi="Sakkal Majalla" w:cs="Sakkal Majalla"/>
          <w:b/>
          <w:bCs/>
          <w:sz w:val="28"/>
          <w:szCs w:val="28"/>
        </w:rPr>
        <w:t xml:space="preserve">: </w:t>
      </w:r>
      <w:r w:rsidRPr="00DC1E44">
        <w:rPr>
          <w:rFonts w:ascii="Sakkal Majalla" w:hAnsi="Sakkal Majalla" w:cs="Sakkal Majalla"/>
          <w:b/>
          <w:bCs/>
          <w:sz w:val="28"/>
          <w:szCs w:val="28"/>
          <w:rtl/>
        </w:rPr>
        <w:t>تم استرجاع 79 استبانة من الموزعة، مما يعني أن معدل الاستجابة بلغ 92.9</w:t>
      </w:r>
      <w:r w:rsidRPr="00DC1E44">
        <w:rPr>
          <w:rFonts w:ascii="Sakkal Majalla" w:hAnsi="Sakkal Majalla" w:cs="Sakkal Majalla"/>
          <w:b/>
          <w:bCs/>
          <w:sz w:val="28"/>
          <w:szCs w:val="28"/>
        </w:rPr>
        <w:t>%.</w:t>
      </w:r>
    </w:p>
    <w:p w14:paraId="06CCBB57" w14:textId="77777777" w:rsidR="00DC1E44" w:rsidRDefault="00DC1E44" w:rsidP="00DC1E44">
      <w:pPr>
        <w:pStyle w:val="ListParagraph"/>
        <w:numPr>
          <w:ilvl w:val="0"/>
          <w:numId w:val="31"/>
        </w:numPr>
        <w:rPr>
          <w:rFonts w:ascii="Sakkal Majalla" w:hAnsi="Sakkal Majalla" w:cs="Sakkal Majalla"/>
          <w:b/>
          <w:bCs/>
          <w:sz w:val="28"/>
          <w:szCs w:val="28"/>
        </w:rPr>
      </w:pPr>
      <w:r w:rsidRPr="00DC1E44">
        <w:rPr>
          <w:rFonts w:ascii="Sakkal Majalla" w:hAnsi="Sakkal Majalla" w:cs="Sakkal Majalla"/>
          <w:b/>
          <w:bCs/>
          <w:sz w:val="28"/>
          <w:szCs w:val="28"/>
          <w:rtl/>
        </w:rPr>
        <w:t>الاستبانات المستبعدة</w:t>
      </w:r>
      <w:r w:rsidRPr="00DC1E44">
        <w:rPr>
          <w:rFonts w:ascii="Sakkal Majalla" w:hAnsi="Sakkal Majalla" w:cs="Sakkal Majalla"/>
          <w:b/>
          <w:bCs/>
          <w:sz w:val="28"/>
          <w:szCs w:val="28"/>
        </w:rPr>
        <w:t xml:space="preserve">: </w:t>
      </w:r>
      <w:r w:rsidRPr="00DC1E44">
        <w:rPr>
          <w:rFonts w:ascii="Sakkal Majalla" w:hAnsi="Sakkal Majalla" w:cs="Sakkal Majalla"/>
          <w:b/>
          <w:bCs/>
          <w:sz w:val="28"/>
          <w:szCs w:val="28"/>
          <w:rtl/>
        </w:rPr>
        <w:t>تم استبعاد 10 استبانات لعدم صلاحيتها للتحليل الإحصائي</w:t>
      </w:r>
      <w:r w:rsidRPr="00DC1E44">
        <w:rPr>
          <w:rFonts w:ascii="Sakkal Majalla" w:hAnsi="Sakkal Majalla" w:cs="Sakkal Majalla"/>
          <w:b/>
          <w:bCs/>
          <w:sz w:val="28"/>
          <w:szCs w:val="28"/>
        </w:rPr>
        <w:t xml:space="preserve">. </w:t>
      </w:r>
    </w:p>
    <w:p w14:paraId="2434EF7B" w14:textId="655B9E17" w:rsidR="00DC1E44" w:rsidRPr="00DC1E44" w:rsidRDefault="00DC1E44" w:rsidP="00DC1E44">
      <w:pPr>
        <w:pStyle w:val="ListParagraph"/>
        <w:numPr>
          <w:ilvl w:val="0"/>
          <w:numId w:val="31"/>
        </w:numPr>
        <w:rPr>
          <w:rFonts w:ascii="Sakkal Majalla" w:hAnsi="Sakkal Majalla" w:cs="Sakkal Majalla"/>
          <w:b/>
          <w:bCs/>
          <w:sz w:val="28"/>
          <w:szCs w:val="28"/>
          <w:rtl/>
        </w:rPr>
      </w:pPr>
      <w:r w:rsidRPr="00DC1E44">
        <w:rPr>
          <w:rFonts w:ascii="Sakkal Majalla" w:hAnsi="Sakkal Majalla" w:cs="Sakkal Majalla"/>
          <w:b/>
          <w:bCs/>
          <w:sz w:val="28"/>
          <w:szCs w:val="28"/>
          <w:rtl/>
        </w:rPr>
        <w:t>الاستبانات الخاضعة للتحليل</w:t>
      </w:r>
      <w:r w:rsidRPr="00DC1E44">
        <w:rPr>
          <w:rFonts w:ascii="Sakkal Majalla" w:hAnsi="Sakkal Majalla" w:cs="Sakkal Majalla"/>
          <w:b/>
          <w:bCs/>
          <w:sz w:val="28"/>
          <w:szCs w:val="28"/>
        </w:rPr>
        <w:t xml:space="preserve">: </w:t>
      </w:r>
      <w:r w:rsidRPr="00DC1E44">
        <w:rPr>
          <w:rFonts w:ascii="Sakkal Majalla" w:hAnsi="Sakkal Majalla" w:cs="Sakkal Majalla"/>
          <w:b/>
          <w:bCs/>
          <w:sz w:val="28"/>
          <w:szCs w:val="28"/>
          <w:rtl/>
        </w:rPr>
        <w:t>تم تحليل 69 استبانة صالحة، والتي تمثل 81.2% من إجمالي الاستبانات الموزعة</w:t>
      </w:r>
      <w:r w:rsidRPr="00DC1E44">
        <w:rPr>
          <w:rFonts w:ascii="Sakkal Majalla" w:hAnsi="Sakkal Majalla" w:cs="Sakkal Majalla"/>
          <w:b/>
          <w:bCs/>
          <w:sz w:val="28"/>
          <w:szCs w:val="28"/>
        </w:rPr>
        <w:t>.</w:t>
      </w:r>
    </w:p>
    <w:p w14:paraId="2506CC1A" w14:textId="77777777" w:rsidR="00BC094B" w:rsidRDefault="00BC094B" w:rsidP="00D22171">
      <w:pPr>
        <w:rPr>
          <w:rFonts w:ascii="Sakkal Majalla" w:hAnsi="Sakkal Majalla" w:cs="Sakkal Majalla"/>
          <w:sz w:val="28"/>
          <w:szCs w:val="28"/>
          <w:u w:val="single"/>
          <w:rtl/>
        </w:rPr>
      </w:pPr>
    </w:p>
    <w:p w14:paraId="3A3DA571" w14:textId="11003B0E" w:rsidR="00815284" w:rsidRPr="00815284" w:rsidRDefault="00815284" w:rsidP="00815284">
      <w:pPr>
        <w:pStyle w:val="ListParagraph"/>
        <w:numPr>
          <w:ilvl w:val="0"/>
          <w:numId w:val="31"/>
        </w:numPr>
        <w:rPr>
          <w:rFonts w:ascii="Sakkal Majalla" w:hAnsi="Sakkal Majalla" w:cs="Sakkal Majalla"/>
          <w:b/>
          <w:bCs/>
          <w:sz w:val="28"/>
          <w:szCs w:val="28"/>
        </w:rPr>
      </w:pPr>
      <w:r w:rsidRPr="00815284">
        <w:rPr>
          <w:rFonts w:ascii="Sakkal Majalla" w:hAnsi="Sakkal Majalla" w:cs="Sakkal Majalla" w:hint="cs"/>
          <w:b/>
          <w:bCs/>
          <w:sz w:val="28"/>
          <w:szCs w:val="28"/>
          <w:rtl/>
        </w:rPr>
        <w:t>خصائص</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العينة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الشخصية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والوظيفي</w:t>
      </w:r>
      <w:r>
        <w:rPr>
          <w:rFonts w:ascii="Sakkal Majalla" w:hAnsi="Sakkal Majalla" w:cs="Sakkal Majalla" w:hint="cs"/>
          <w:b/>
          <w:bCs/>
          <w:sz w:val="28"/>
          <w:szCs w:val="28"/>
          <w:rtl/>
        </w:rPr>
        <w:t>ة:</w:t>
      </w:r>
    </w:p>
    <w:p w14:paraId="56AA8B9E" w14:textId="2D55B047" w:rsidR="00815284" w:rsidRPr="00815284" w:rsidRDefault="00815284" w:rsidP="00815284">
      <w:pPr>
        <w:ind w:left="360"/>
        <w:rPr>
          <w:rFonts w:ascii="Sakkal Majalla" w:hAnsi="Sakkal Majalla" w:cs="Sakkal Majalla"/>
          <w:b/>
          <w:bCs/>
          <w:sz w:val="28"/>
          <w:szCs w:val="28"/>
        </w:rPr>
      </w:pPr>
      <w:r>
        <w:rPr>
          <w:rFonts w:ascii="Sakkal Majalla" w:hAnsi="Sakkal Majalla" w:cs="Sakkal Majalla" w:hint="cs"/>
          <w:b/>
          <w:bCs/>
          <w:sz w:val="28"/>
          <w:szCs w:val="28"/>
          <w:rtl/>
        </w:rPr>
        <w:t>ي</w:t>
      </w:r>
      <w:r w:rsidRPr="00815284">
        <w:rPr>
          <w:rFonts w:ascii="Sakkal Majalla" w:hAnsi="Sakkal Majalla" w:cs="Sakkal Majalla" w:hint="cs"/>
          <w:b/>
          <w:bCs/>
          <w:sz w:val="28"/>
          <w:szCs w:val="28"/>
          <w:rtl/>
        </w:rPr>
        <w:t>عرض</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هذا</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الجزء</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الخصائص</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الشخصية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للمبحوثين</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من</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أفراد</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عينة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الدراسة،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وذلك</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بالاستناد</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إلى</w:t>
      </w:r>
      <w:r>
        <w:rPr>
          <w:rFonts w:ascii="Sakkal Majalla" w:hAnsi="Sakkal Majalla" w:cs="Sakkal Majalla" w:hint="cs"/>
          <w:b/>
          <w:bCs/>
          <w:sz w:val="28"/>
          <w:szCs w:val="28"/>
          <w:rtl/>
        </w:rPr>
        <w:t xml:space="preserve"> </w:t>
      </w:r>
      <w:r w:rsidRPr="00815284">
        <w:rPr>
          <w:rFonts w:ascii="Sakkal Majalla" w:hAnsi="Sakkal Majalla" w:cs="Sakkal Majalla" w:hint="cs"/>
          <w:b/>
          <w:bCs/>
          <w:sz w:val="28"/>
          <w:szCs w:val="28"/>
          <w:rtl/>
        </w:rPr>
        <w:t>الاجابات</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التي</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تم</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الحصول</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عليها</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من</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عينة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الدراسة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والواردة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في</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استبانة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الدراسة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من</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حيث</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النوع</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الاجتماعي،</w:t>
      </w:r>
      <w:r>
        <w:rPr>
          <w:rFonts w:ascii="Sakkal Majalla" w:hAnsi="Sakkal Majalla" w:cs="Sakkal Majalla" w:hint="cs"/>
          <w:b/>
          <w:bCs/>
          <w:sz w:val="28"/>
          <w:szCs w:val="28"/>
          <w:rtl/>
        </w:rPr>
        <w:t xml:space="preserve"> </w:t>
      </w:r>
      <w:r w:rsidRPr="00815284">
        <w:rPr>
          <w:rFonts w:ascii="Sakkal Majalla" w:hAnsi="Sakkal Majalla" w:cs="Sakkal Majalla" w:hint="cs"/>
          <w:b/>
          <w:bCs/>
          <w:sz w:val="28"/>
          <w:szCs w:val="28"/>
          <w:rtl/>
        </w:rPr>
        <w:t>والفئة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العمرية،</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والمستوى</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التعليمي،</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وسنوات</w:t>
      </w:r>
      <w:r w:rsidRPr="00815284">
        <w:rPr>
          <w:rFonts w:ascii="Sakkal Majalla" w:hAnsi="Sakkal Majalla" w:cs="Sakkal Majalla"/>
          <w:b/>
          <w:bCs/>
          <w:sz w:val="28"/>
          <w:szCs w:val="28"/>
          <w:rtl/>
        </w:rPr>
        <w:t xml:space="preserve"> </w:t>
      </w:r>
      <w:proofErr w:type="gramStart"/>
      <w:r w:rsidR="00F94249" w:rsidRPr="00815284">
        <w:rPr>
          <w:rFonts w:ascii="Sakkal Majalla" w:hAnsi="Sakkal Majalla" w:cs="Sakkal Majalla" w:hint="cs"/>
          <w:b/>
          <w:bCs/>
          <w:sz w:val="28"/>
          <w:szCs w:val="28"/>
          <w:rtl/>
        </w:rPr>
        <w:t>الخبرة ،</w:t>
      </w:r>
      <w:proofErr w:type="gramEnd"/>
      <w:r w:rsidRPr="00815284">
        <w:rPr>
          <w:rFonts w:ascii="Sakkal Majalla" w:hAnsi="Sakkal Majalla" w:cs="Sakkal Majalla"/>
          <w:b/>
          <w:bCs/>
          <w:sz w:val="28"/>
          <w:szCs w:val="28"/>
          <w:rtl/>
        </w:rPr>
        <w:t xml:space="preserve"> </w:t>
      </w:r>
      <w:r w:rsidR="00F94249">
        <w:rPr>
          <w:rFonts w:ascii="Sakkal Majalla" w:hAnsi="Sakkal Majalla" w:cs="Sakkal Majalla" w:hint="cs"/>
          <w:b/>
          <w:bCs/>
          <w:sz w:val="28"/>
          <w:szCs w:val="28"/>
          <w:rtl/>
        </w:rPr>
        <w:t xml:space="preserve">والمسمى الوظيفي </w:t>
      </w:r>
      <w:r w:rsidRPr="00815284">
        <w:rPr>
          <w:rFonts w:ascii="Sakkal Majalla" w:hAnsi="Sakkal Majalla" w:cs="Sakkal Majalla" w:hint="cs"/>
          <w:b/>
          <w:bCs/>
          <w:sz w:val="28"/>
          <w:szCs w:val="28"/>
          <w:rtl/>
        </w:rPr>
        <w:t>وذلك</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على</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النحو</w:t>
      </w:r>
      <w:r w:rsidRPr="00815284">
        <w:rPr>
          <w:rFonts w:ascii="Sakkal Majalla" w:hAnsi="Sakkal Majalla" w:cs="Sakkal Majalla"/>
          <w:b/>
          <w:bCs/>
          <w:sz w:val="28"/>
          <w:szCs w:val="28"/>
          <w:rtl/>
        </w:rPr>
        <w:t xml:space="preserve"> </w:t>
      </w:r>
      <w:r w:rsidRPr="00815284">
        <w:rPr>
          <w:rFonts w:ascii="Sakkal Majalla" w:hAnsi="Sakkal Majalla" w:cs="Sakkal Majalla" w:hint="cs"/>
          <w:b/>
          <w:bCs/>
          <w:sz w:val="28"/>
          <w:szCs w:val="28"/>
          <w:rtl/>
        </w:rPr>
        <w:t>التالي</w:t>
      </w:r>
      <w:r w:rsidRPr="00815284">
        <w:rPr>
          <w:rFonts w:ascii="Sakkal Majalla" w:hAnsi="Sakkal Majalla" w:cs="Sakkal Majalla"/>
          <w:b/>
          <w:bCs/>
          <w:sz w:val="28"/>
          <w:szCs w:val="28"/>
        </w:rPr>
        <w:t>:</w:t>
      </w:r>
    </w:p>
    <w:p w14:paraId="1CBC3450" w14:textId="77777777" w:rsidR="00387F6E" w:rsidRDefault="00387F6E" w:rsidP="00387F6E">
      <w:pPr>
        <w:rPr>
          <w:rFonts w:ascii="Sakkal Majalla" w:hAnsi="Sakkal Majalla" w:cs="Sakkal Majalla"/>
          <w:b/>
          <w:bCs/>
          <w:sz w:val="28"/>
          <w:szCs w:val="28"/>
          <w:rtl/>
        </w:rPr>
      </w:pPr>
    </w:p>
    <w:p w14:paraId="21D12542" w14:textId="77777777" w:rsidR="00387F6E" w:rsidRDefault="00387F6E" w:rsidP="00387F6E">
      <w:pPr>
        <w:rPr>
          <w:rFonts w:ascii="Sakkal Majalla" w:hAnsi="Sakkal Majalla" w:cs="Sakkal Majalla"/>
          <w:b/>
          <w:bCs/>
          <w:sz w:val="28"/>
          <w:szCs w:val="28"/>
          <w:rtl/>
        </w:rPr>
      </w:pPr>
    </w:p>
    <w:p w14:paraId="60E1B22B" w14:textId="77777777" w:rsidR="00387F6E" w:rsidRDefault="00387F6E" w:rsidP="00387F6E">
      <w:pPr>
        <w:rPr>
          <w:rFonts w:ascii="Sakkal Majalla" w:hAnsi="Sakkal Majalla" w:cs="Sakkal Majalla"/>
          <w:b/>
          <w:bCs/>
          <w:sz w:val="28"/>
          <w:szCs w:val="28"/>
          <w:rtl/>
        </w:rPr>
      </w:pPr>
    </w:p>
    <w:p w14:paraId="502BE728" w14:textId="77777777" w:rsidR="00387F6E" w:rsidRDefault="00387F6E" w:rsidP="00387F6E">
      <w:pPr>
        <w:rPr>
          <w:rFonts w:ascii="Sakkal Majalla" w:hAnsi="Sakkal Majalla" w:cs="Sakkal Majalla"/>
          <w:b/>
          <w:bCs/>
          <w:sz w:val="28"/>
          <w:szCs w:val="28"/>
          <w:rtl/>
        </w:rPr>
      </w:pPr>
    </w:p>
    <w:p w14:paraId="72742044" w14:textId="77777777" w:rsidR="00387F6E" w:rsidRDefault="00387F6E" w:rsidP="00387F6E">
      <w:pPr>
        <w:rPr>
          <w:rFonts w:ascii="Sakkal Majalla" w:hAnsi="Sakkal Majalla" w:cs="Sakkal Majalla"/>
          <w:b/>
          <w:bCs/>
          <w:sz w:val="28"/>
          <w:szCs w:val="28"/>
          <w:rtl/>
        </w:rPr>
      </w:pPr>
    </w:p>
    <w:p w14:paraId="269D0DF8" w14:textId="04BBC5F5" w:rsidR="00387F6E" w:rsidRPr="00387F6E" w:rsidRDefault="00815284" w:rsidP="00387F6E">
      <w:pPr>
        <w:pStyle w:val="ListParagraph"/>
        <w:numPr>
          <w:ilvl w:val="0"/>
          <w:numId w:val="31"/>
        </w:numPr>
        <w:rPr>
          <w:rFonts w:ascii="Sakkal Majalla" w:hAnsi="Sakkal Majalla" w:cs="Sakkal Majalla"/>
          <w:b/>
          <w:bCs/>
          <w:sz w:val="28"/>
          <w:szCs w:val="28"/>
        </w:rPr>
      </w:pPr>
      <w:r w:rsidRPr="00387F6E">
        <w:rPr>
          <w:rFonts w:ascii="Sakkal Majalla" w:hAnsi="Sakkal Majalla" w:cs="Sakkal Majalla" w:hint="cs"/>
          <w:b/>
          <w:bCs/>
          <w:sz w:val="28"/>
          <w:szCs w:val="28"/>
          <w:rtl/>
        </w:rPr>
        <w:lastRenderedPageBreak/>
        <w:t>خصائص</w:t>
      </w:r>
      <w:r w:rsidRPr="00387F6E">
        <w:rPr>
          <w:rFonts w:ascii="Sakkal Majalla" w:hAnsi="Sakkal Majalla" w:cs="Sakkal Majalla"/>
          <w:b/>
          <w:bCs/>
          <w:sz w:val="28"/>
          <w:szCs w:val="28"/>
          <w:rtl/>
        </w:rPr>
        <w:t xml:space="preserve"> </w:t>
      </w:r>
      <w:r w:rsidRPr="00387F6E">
        <w:rPr>
          <w:rFonts w:ascii="Sakkal Majalla" w:hAnsi="Sakkal Majalla" w:cs="Sakkal Majalla" w:hint="cs"/>
          <w:b/>
          <w:bCs/>
          <w:sz w:val="28"/>
          <w:szCs w:val="28"/>
          <w:rtl/>
        </w:rPr>
        <w:t>العينة</w:t>
      </w:r>
      <w:r w:rsidRPr="00387F6E">
        <w:rPr>
          <w:rFonts w:ascii="Sakkal Majalla" w:hAnsi="Sakkal Majalla" w:cs="Sakkal Majalla"/>
          <w:b/>
          <w:bCs/>
          <w:sz w:val="28"/>
          <w:szCs w:val="28"/>
          <w:rtl/>
        </w:rPr>
        <w:t xml:space="preserve"> </w:t>
      </w:r>
      <w:r w:rsidRPr="00387F6E">
        <w:rPr>
          <w:rFonts w:ascii="Sakkal Majalla" w:hAnsi="Sakkal Majalla" w:cs="Sakkal Majalla" w:hint="cs"/>
          <w:b/>
          <w:bCs/>
          <w:sz w:val="28"/>
          <w:szCs w:val="28"/>
          <w:rtl/>
        </w:rPr>
        <w:t>حسب</w:t>
      </w:r>
      <w:r w:rsidRPr="00387F6E">
        <w:rPr>
          <w:rFonts w:ascii="Sakkal Majalla" w:hAnsi="Sakkal Majalla" w:cs="Sakkal Majalla"/>
          <w:b/>
          <w:bCs/>
          <w:sz w:val="28"/>
          <w:szCs w:val="28"/>
          <w:rtl/>
        </w:rPr>
        <w:t xml:space="preserve"> </w:t>
      </w:r>
      <w:r w:rsidRPr="00387F6E">
        <w:rPr>
          <w:rFonts w:ascii="Sakkal Majalla" w:hAnsi="Sakkal Majalla" w:cs="Sakkal Majalla" w:hint="cs"/>
          <w:b/>
          <w:bCs/>
          <w:sz w:val="28"/>
          <w:szCs w:val="28"/>
          <w:rtl/>
        </w:rPr>
        <w:t>النوع</w:t>
      </w:r>
      <w:r w:rsidRPr="00387F6E">
        <w:rPr>
          <w:rFonts w:ascii="Sakkal Majalla" w:hAnsi="Sakkal Majalla" w:cs="Sakkal Majalla"/>
          <w:b/>
          <w:bCs/>
          <w:sz w:val="28"/>
          <w:szCs w:val="28"/>
          <w:rtl/>
        </w:rPr>
        <w:t xml:space="preserve"> </w:t>
      </w:r>
      <w:r w:rsidRPr="00387F6E">
        <w:rPr>
          <w:rFonts w:ascii="Sakkal Majalla" w:hAnsi="Sakkal Majalla" w:cs="Sakkal Majalla" w:hint="cs"/>
          <w:b/>
          <w:bCs/>
          <w:sz w:val="28"/>
          <w:szCs w:val="28"/>
          <w:rtl/>
        </w:rPr>
        <w:t>الاجتماعي</w:t>
      </w:r>
    </w:p>
    <w:tbl>
      <w:tblPr>
        <w:tblStyle w:val="TableGrid"/>
        <w:bidiVisual/>
        <w:tblW w:w="0" w:type="auto"/>
        <w:tblLook w:val="04A0" w:firstRow="1" w:lastRow="0" w:firstColumn="1" w:lastColumn="0" w:noHBand="0" w:noVBand="1"/>
      </w:tblPr>
      <w:tblGrid>
        <w:gridCol w:w="3116"/>
        <w:gridCol w:w="3117"/>
        <w:gridCol w:w="3117"/>
      </w:tblGrid>
      <w:tr w:rsidR="00387F6E" w14:paraId="70F4B37C" w14:textId="77777777" w:rsidTr="009A2A59">
        <w:tc>
          <w:tcPr>
            <w:tcW w:w="3116" w:type="dxa"/>
            <w:vAlign w:val="center"/>
          </w:tcPr>
          <w:p w14:paraId="0EC7B0E0" w14:textId="5952F542"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النوع الاجتماعي</w:t>
            </w:r>
          </w:p>
        </w:tc>
        <w:tc>
          <w:tcPr>
            <w:tcW w:w="3117" w:type="dxa"/>
            <w:vAlign w:val="center"/>
          </w:tcPr>
          <w:p w14:paraId="1DD94C88" w14:textId="273231B3"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العدد</w:t>
            </w:r>
          </w:p>
        </w:tc>
        <w:tc>
          <w:tcPr>
            <w:tcW w:w="3117" w:type="dxa"/>
            <w:vAlign w:val="center"/>
          </w:tcPr>
          <w:p w14:paraId="3459B800" w14:textId="68202A6D" w:rsidR="00387F6E" w:rsidRPr="00DC1E44" w:rsidRDefault="00387F6E" w:rsidP="009A2A59">
            <w:pPr>
              <w:jc w:val="center"/>
              <w:rPr>
                <w:rFonts w:ascii="Sakkal Majalla" w:hAnsi="Sakkal Majalla" w:cs="Sakkal Majalla"/>
                <w:b/>
                <w:bCs/>
                <w:sz w:val="28"/>
                <w:szCs w:val="28"/>
              </w:rPr>
            </w:pPr>
            <w:r>
              <w:rPr>
                <w:rFonts w:ascii="Sakkal Majalla" w:hAnsi="Sakkal Majalla" w:cs="Sakkal Majalla" w:hint="cs"/>
                <w:b/>
                <w:bCs/>
                <w:sz w:val="28"/>
                <w:szCs w:val="28"/>
                <w:rtl/>
              </w:rPr>
              <w:t>النسبة المئوية</w:t>
            </w:r>
          </w:p>
        </w:tc>
      </w:tr>
      <w:tr w:rsidR="00387F6E" w14:paraId="2BDC6237" w14:textId="77777777" w:rsidTr="009A2A59">
        <w:tc>
          <w:tcPr>
            <w:tcW w:w="3116" w:type="dxa"/>
            <w:vAlign w:val="center"/>
          </w:tcPr>
          <w:p w14:paraId="769693EE" w14:textId="52B85280"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ذكر</w:t>
            </w:r>
          </w:p>
        </w:tc>
        <w:tc>
          <w:tcPr>
            <w:tcW w:w="3117" w:type="dxa"/>
            <w:vAlign w:val="center"/>
          </w:tcPr>
          <w:p w14:paraId="09B60348" w14:textId="0E4B5641"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45</w:t>
            </w:r>
          </w:p>
        </w:tc>
        <w:tc>
          <w:tcPr>
            <w:tcW w:w="3117" w:type="dxa"/>
            <w:vAlign w:val="center"/>
          </w:tcPr>
          <w:p w14:paraId="26A89156" w14:textId="2F8ABB82" w:rsidR="00387F6E" w:rsidRPr="00DC1E44" w:rsidRDefault="00387F6E" w:rsidP="009A2A59">
            <w:pPr>
              <w:jc w:val="center"/>
              <w:rPr>
                <w:rFonts w:ascii="Sakkal Majalla" w:hAnsi="Sakkal Majalla" w:cs="Sakkal Majalla"/>
                <w:b/>
                <w:bCs/>
                <w:sz w:val="28"/>
                <w:szCs w:val="28"/>
              </w:rPr>
            </w:pPr>
            <w:r>
              <w:rPr>
                <w:rFonts w:ascii="Sakkal Majalla" w:hAnsi="Sakkal Majalla" w:cs="Sakkal Majalla"/>
                <w:b/>
                <w:bCs/>
                <w:sz w:val="28"/>
                <w:szCs w:val="28"/>
              </w:rPr>
              <w:t>52.9%</w:t>
            </w:r>
          </w:p>
        </w:tc>
      </w:tr>
      <w:tr w:rsidR="00387F6E" w14:paraId="2B1D0719" w14:textId="77777777" w:rsidTr="009A2A59">
        <w:tc>
          <w:tcPr>
            <w:tcW w:w="3116" w:type="dxa"/>
            <w:vAlign w:val="center"/>
          </w:tcPr>
          <w:p w14:paraId="40B0A6E1" w14:textId="3DB38A59"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أنثى</w:t>
            </w:r>
          </w:p>
        </w:tc>
        <w:tc>
          <w:tcPr>
            <w:tcW w:w="3117" w:type="dxa"/>
            <w:vAlign w:val="center"/>
          </w:tcPr>
          <w:p w14:paraId="53FEE9D7" w14:textId="49871AB6"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40</w:t>
            </w:r>
          </w:p>
        </w:tc>
        <w:tc>
          <w:tcPr>
            <w:tcW w:w="3117" w:type="dxa"/>
            <w:vAlign w:val="center"/>
          </w:tcPr>
          <w:p w14:paraId="755DD0B8" w14:textId="60E9C219" w:rsidR="00387F6E" w:rsidRPr="00DC1E44" w:rsidRDefault="00387F6E" w:rsidP="009A2A59">
            <w:pPr>
              <w:jc w:val="center"/>
              <w:rPr>
                <w:rFonts w:ascii="Sakkal Majalla" w:hAnsi="Sakkal Majalla" w:cs="Sakkal Majalla"/>
                <w:b/>
                <w:bCs/>
                <w:sz w:val="28"/>
                <w:szCs w:val="28"/>
                <w:rtl/>
              </w:rPr>
            </w:pPr>
            <w:r>
              <w:rPr>
                <w:rFonts w:ascii="Sakkal Majalla" w:hAnsi="Sakkal Majalla" w:cs="Sakkal Majalla"/>
                <w:b/>
                <w:bCs/>
                <w:sz w:val="28"/>
                <w:szCs w:val="28"/>
              </w:rPr>
              <w:t>47.1%</w:t>
            </w:r>
          </w:p>
        </w:tc>
      </w:tr>
    </w:tbl>
    <w:p w14:paraId="26A29F84" w14:textId="77777777" w:rsidR="00387F6E" w:rsidRDefault="00387F6E" w:rsidP="00D22171">
      <w:pPr>
        <w:rPr>
          <w:rFonts w:ascii="Sakkal Majalla" w:hAnsi="Sakkal Majalla" w:cs="Sakkal Majalla"/>
          <w:sz w:val="28"/>
          <w:szCs w:val="28"/>
          <w:u w:val="single"/>
          <w:rtl/>
        </w:rPr>
      </w:pPr>
    </w:p>
    <w:p w14:paraId="0922A33C" w14:textId="5BCADB40" w:rsidR="00387F6E" w:rsidRDefault="00387F6E" w:rsidP="00387F6E">
      <w:pPr>
        <w:jc w:val="center"/>
        <w:rPr>
          <w:rFonts w:ascii="Sakkal Majalla" w:hAnsi="Sakkal Majalla" w:cs="Sakkal Majalla"/>
          <w:sz w:val="28"/>
          <w:szCs w:val="28"/>
          <w:rtl/>
        </w:rPr>
      </w:pPr>
      <w:r w:rsidRPr="00387F6E">
        <w:rPr>
          <w:rFonts w:ascii="Sakkal Majalla" w:hAnsi="Sakkal Majalla" w:cs="Sakkal Majalla" w:hint="cs"/>
          <w:sz w:val="28"/>
          <w:szCs w:val="28"/>
          <w:rtl/>
        </w:rPr>
        <w:t>جدول (</w:t>
      </w:r>
      <w:r>
        <w:rPr>
          <w:rFonts w:ascii="Sakkal Majalla" w:hAnsi="Sakkal Majalla" w:cs="Sakkal Majalla" w:hint="cs"/>
          <w:sz w:val="28"/>
          <w:szCs w:val="28"/>
          <w:rtl/>
        </w:rPr>
        <w:t>2</w:t>
      </w:r>
      <w:r w:rsidRPr="00387F6E">
        <w:rPr>
          <w:rFonts w:ascii="Sakkal Majalla" w:hAnsi="Sakkal Majalla" w:cs="Sakkal Majalla" w:hint="cs"/>
          <w:sz w:val="28"/>
          <w:szCs w:val="28"/>
          <w:rtl/>
        </w:rPr>
        <w:t xml:space="preserve">) </w:t>
      </w:r>
      <w:r>
        <w:rPr>
          <w:rFonts w:ascii="Sakkal Majalla" w:hAnsi="Sakkal Majalla" w:cs="Sakkal Majalla" w:hint="cs"/>
          <w:sz w:val="28"/>
          <w:szCs w:val="28"/>
          <w:rtl/>
        </w:rPr>
        <w:t>خصائص العينة حسب النوع الاجتماعي</w:t>
      </w:r>
    </w:p>
    <w:p w14:paraId="2932467E" w14:textId="77777777" w:rsidR="00387F6E" w:rsidRDefault="00387F6E" w:rsidP="00387F6E">
      <w:pPr>
        <w:jc w:val="center"/>
        <w:rPr>
          <w:rFonts w:ascii="Sakkal Majalla" w:hAnsi="Sakkal Majalla" w:cs="Sakkal Majalla"/>
          <w:sz w:val="28"/>
          <w:szCs w:val="28"/>
          <w:rtl/>
        </w:rPr>
      </w:pPr>
    </w:p>
    <w:p w14:paraId="01A4A786" w14:textId="23F073D5" w:rsidR="00387F6E" w:rsidRPr="00387F6E" w:rsidRDefault="00387F6E" w:rsidP="00387F6E">
      <w:pPr>
        <w:jc w:val="cente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5A98859F" wp14:editId="5A455792">
            <wp:extent cx="5486400" cy="3200400"/>
            <wp:effectExtent l="0" t="0" r="0" b="0"/>
            <wp:docPr id="88128267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4B32F19" w14:textId="77777777" w:rsidR="00387F6E" w:rsidRDefault="00387F6E" w:rsidP="00D22171">
      <w:pPr>
        <w:rPr>
          <w:rFonts w:ascii="Sakkal Majalla" w:hAnsi="Sakkal Majalla" w:cs="Sakkal Majalla"/>
          <w:sz w:val="28"/>
          <w:szCs w:val="28"/>
          <w:u w:val="single"/>
          <w:rtl/>
        </w:rPr>
      </w:pPr>
    </w:p>
    <w:p w14:paraId="414DC2CA" w14:textId="4C0DBF32" w:rsidR="00BC094B" w:rsidRDefault="003E66D6" w:rsidP="003E66D6">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(2) خصائص العينة حسب النوع الاجتماعي</w:t>
      </w:r>
    </w:p>
    <w:p w14:paraId="4D0E2C77" w14:textId="77777777" w:rsidR="00BC094B" w:rsidRDefault="00BC094B" w:rsidP="00D22171">
      <w:pPr>
        <w:rPr>
          <w:rFonts w:ascii="Sakkal Majalla" w:hAnsi="Sakkal Majalla" w:cs="Sakkal Majalla"/>
          <w:sz w:val="28"/>
          <w:szCs w:val="28"/>
          <w:u w:val="single"/>
          <w:rtl/>
        </w:rPr>
      </w:pPr>
    </w:p>
    <w:p w14:paraId="4D41A96B" w14:textId="15B53FC7" w:rsidR="00BC094B" w:rsidRPr="001519BC" w:rsidRDefault="00F94249" w:rsidP="006667E1">
      <w:pPr>
        <w:rPr>
          <w:rFonts w:ascii="Sakkal Majalla" w:hAnsi="Sakkal Majalla" w:cs="Sakkal Majalla"/>
          <w:b/>
          <w:bCs/>
          <w:sz w:val="28"/>
          <w:szCs w:val="28"/>
          <w:rtl/>
        </w:rPr>
      </w:pPr>
      <w:r w:rsidRPr="00F94249">
        <w:rPr>
          <w:rFonts w:ascii="Sakkal Majalla" w:hAnsi="Sakkal Majalla" w:cs="Sakkal Majalla" w:hint="cs"/>
          <w:b/>
          <w:bCs/>
          <w:sz w:val="28"/>
          <w:szCs w:val="28"/>
          <w:rtl/>
        </w:rPr>
        <w:t>وبالنظر</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إلى</w:t>
      </w:r>
      <w:r w:rsidRPr="00F94249">
        <w:rPr>
          <w:rFonts w:ascii="Sakkal Majalla" w:hAnsi="Sakkal Majalla" w:cs="Sakkal Majalla"/>
          <w:b/>
          <w:bCs/>
          <w:sz w:val="28"/>
          <w:szCs w:val="28"/>
          <w:rtl/>
        </w:rPr>
        <w:t xml:space="preserve"> </w:t>
      </w:r>
      <w:r w:rsidRPr="001519BC">
        <w:rPr>
          <w:rFonts w:ascii="Sakkal Majalla" w:hAnsi="Sakkal Majalla" w:cs="Sakkal Majalla" w:hint="cs"/>
          <w:b/>
          <w:bCs/>
          <w:sz w:val="28"/>
          <w:szCs w:val="28"/>
          <w:rtl/>
        </w:rPr>
        <w:t xml:space="preserve">الجدول والشكل (2) </w:t>
      </w:r>
      <w:r w:rsidRPr="00F94249">
        <w:rPr>
          <w:rFonts w:ascii="Sakkal Majalla" w:hAnsi="Sakkal Majalla" w:cs="Sakkal Majalla" w:hint="cs"/>
          <w:b/>
          <w:bCs/>
          <w:sz w:val="28"/>
          <w:szCs w:val="28"/>
          <w:rtl/>
        </w:rPr>
        <w:t>يلاحظ</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أن</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نسبة</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الذكور</w:t>
      </w:r>
      <w:r w:rsidRPr="00F94249">
        <w:rPr>
          <w:rFonts w:ascii="Sakkal Majalla" w:hAnsi="Sakkal Majalla" w:cs="Sakkal Majalla"/>
          <w:b/>
          <w:bCs/>
          <w:sz w:val="28"/>
          <w:szCs w:val="28"/>
          <w:rtl/>
        </w:rPr>
        <w:t xml:space="preserve"> </w:t>
      </w:r>
      <w:r w:rsidRPr="001519BC">
        <w:rPr>
          <w:rFonts w:ascii="Sakkal Majalla" w:hAnsi="Sakkal Majalla" w:cs="Sakkal Majalla" w:hint="cs"/>
          <w:b/>
          <w:bCs/>
          <w:sz w:val="28"/>
          <w:szCs w:val="28"/>
          <w:rtl/>
        </w:rPr>
        <w:t xml:space="preserve">أعلى بقليل </w:t>
      </w:r>
      <w:r w:rsidRPr="00F94249">
        <w:rPr>
          <w:rFonts w:ascii="Sakkal Majalla" w:hAnsi="Sakkal Majalla" w:cs="Sakkal Majalla" w:hint="cs"/>
          <w:b/>
          <w:bCs/>
          <w:sz w:val="28"/>
          <w:szCs w:val="28"/>
          <w:rtl/>
        </w:rPr>
        <w:t>من</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نسبة</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الاناث،</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وتفسير</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ذلك</w:t>
      </w:r>
      <w:r w:rsidRPr="001519BC">
        <w:rPr>
          <w:rFonts w:ascii="Sakkal Majalla" w:hAnsi="Sakkal Majalla" w:cs="Sakkal Majalla" w:hint="cs"/>
          <w:b/>
          <w:bCs/>
          <w:sz w:val="28"/>
          <w:szCs w:val="28"/>
          <w:rtl/>
        </w:rPr>
        <w:t xml:space="preserve"> </w:t>
      </w:r>
      <w:r w:rsidRPr="00F94249">
        <w:rPr>
          <w:rFonts w:ascii="Sakkal Majalla" w:hAnsi="Sakkal Majalla" w:cs="Sakkal Majalla" w:hint="cs"/>
          <w:b/>
          <w:bCs/>
          <w:sz w:val="28"/>
          <w:szCs w:val="28"/>
          <w:rtl/>
        </w:rPr>
        <w:t>ربما</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يعود</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إلى</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طبيعة</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العمل</w:t>
      </w:r>
      <w:r w:rsidRPr="00F94249">
        <w:rPr>
          <w:rFonts w:ascii="Sakkal Majalla" w:hAnsi="Sakkal Majalla" w:cs="Sakkal Majalla"/>
          <w:b/>
          <w:bCs/>
          <w:sz w:val="28"/>
          <w:szCs w:val="28"/>
          <w:rtl/>
        </w:rPr>
        <w:t xml:space="preserve"> </w:t>
      </w:r>
      <w:r w:rsidRPr="001519BC">
        <w:rPr>
          <w:rFonts w:ascii="Sakkal Majalla" w:hAnsi="Sakkal Majalla" w:cs="Sakkal Majalla" w:hint="cs"/>
          <w:b/>
          <w:bCs/>
          <w:sz w:val="28"/>
          <w:szCs w:val="28"/>
          <w:rtl/>
        </w:rPr>
        <w:t>في مجال الخدمات الأرضية</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وما</w:t>
      </w:r>
      <w:r w:rsidRPr="00F94249">
        <w:rPr>
          <w:rFonts w:ascii="Sakkal Majalla" w:hAnsi="Sakkal Majalla" w:cs="Sakkal Majalla"/>
          <w:b/>
          <w:bCs/>
          <w:sz w:val="28"/>
          <w:szCs w:val="28"/>
          <w:rtl/>
        </w:rPr>
        <w:t xml:space="preserve"> </w:t>
      </w:r>
      <w:r w:rsidRPr="001519BC">
        <w:rPr>
          <w:rFonts w:ascii="Sakkal Majalla" w:hAnsi="Sakkal Majalla" w:cs="Sakkal Majalla" w:hint="cs"/>
          <w:b/>
          <w:bCs/>
          <w:sz w:val="28"/>
          <w:szCs w:val="28"/>
          <w:rtl/>
        </w:rPr>
        <w:t>تحتاجه</w:t>
      </w:r>
      <w:r w:rsidRPr="00F94249">
        <w:rPr>
          <w:rFonts w:ascii="Sakkal Majalla" w:hAnsi="Sakkal Majalla" w:cs="Sakkal Majalla"/>
          <w:b/>
          <w:bCs/>
          <w:sz w:val="28"/>
          <w:szCs w:val="28"/>
          <w:rtl/>
        </w:rPr>
        <w:t xml:space="preserve"> </w:t>
      </w:r>
      <w:r w:rsidRPr="00F94249">
        <w:rPr>
          <w:rFonts w:ascii="Sakkal Majalla" w:hAnsi="Sakkal Majalla" w:cs="Sakkal Majalla" w:hint="cs"/>
          <w:b/>
          <w:bCs/>
          <w:sz w:val="28"/>
          <w:szCs w:val="28"/>
          <w:rtl/>
        </w:rPr>
        <w:t>من</w:t>
      </w:r>
      <w:r w:rsidRPr="00F94249">
        <w:rPr>
          <w:rFonts w:ascii="Sakkal Majalla" w:hAnsi="Sakkal Majalla" w:cs="Sakkal Majalla"/>
          <w:b/>
          <w:bCs/>
          <w:sz w:val="28"/>
          <w:szCs w:val="28"/>
          <w:rtl/>
        </w:rPr>
        <w:t xml:space="preserve"> </w:t>
      </w:r>
      <w:r w:rsidRPr="001519BC">
        <w:rPr>
          <w:rFonts w:ascii="Sakkal Majalla" w:hAnsi="Sakkal Majalla" w:cs="Sakkal Majalla" w:hint="cs"/>
          <w:b/>
          <w:bCs/>
          <w:sz w:val="28"/>
          <w:szCs w:val="28"/>
          <w:rtl/>
        </w:rPr>
        <w:t xml:space="preserve">الدوام الليلي والمهام الخارجية من موقع </w:t>
      </w:r>
      <w:r w:rsidR="006667E1" w:rsidRPr="001519BC">
        <w:rPr>
          <w:rFonts w:ascii="Sakkal Majalla" w:hAnsi="Sakkal Majalla" w:cs="Sakkal Majalla" w:hint="cs"/>
          <w:b/>
          <w:bCs/>
          <w:sz w:val="28"/>
          <w:szCs w:val="28"/>
          <w:rtl/>
        </w:rPr>
        <w:t>العمل.</w:t>
      </w:r>
    </w:p>
    <w:p w14:paraId="0F59B378" w14:textId="77777777" w:rsidR="003E66D6" w:rsidRDefault="003E66D6" w:rsidP="00D22171">
      <w:pPr>
        <w:rPr>
          <w:rFonts w:ascii="Sakkal Majalla" w:hAnsi="Sakkal Majalla" w:cs="Sakkal Majalla"/>
          <w:sz w:val="28"/>
          <w:szCs w:val="28"/>
          <w:u w:val="single"/>
          <w:rtl/>
        </w:rPr>
      </w:pPr>
    </w:p>
    <w:p w14:paraId="55BB2E1C" w14:textId="77777777" w:rsidR="003E66D6" w:rsidRDefault="003E66D6" w:rsidP="00D22171">
      <w:pPr>
        <w:rPr>
          <w:rFonts w:ascii="Sakkal Majalla" w:hAnsi="Sakkal Majalla" w:cs="Sakkal Majalla"/>
          <w:sz w:val="28"/>
          <w:szCs w:val="28"/>
          <w:u w:val="single"/>
          <w:rtl/>
        </w:rPr>
      </w:pPr>
    </w:p>
    <w:p w14:paraId="4A3BC70A" w14:textId="77777777" w:rsidR="003E66D6" w:rsidRDefault="003E66D6" w:rsidP="00D22171">
      <w:pPr>
        <w:rPr>
          <w:rFonts w:ascii="Sakkal Majalla" w:hAnsi="Sakkal Majalla" w:cs="Sakkal Majalla"/>
          <w:sz w:val="28"/>
          <w:szCs w:val="28"/>
          <w:u w:val="single"/>
          <w:rtl/>
        </w:rPr>
      </w:pPr>
    </w:p>
    <w:p w14:paraId="739C50AE" w14:textId="77777777" w:rsidR="003E66D6" w:rsidRDefault="003E66D6" w:rsidP="00D22171">
      <w:pPr>
        <w:rPr>
          <w:rFonts w:ascii="Sakkal Majalla" w:hAnsi="Sakkal Majalla" w:cs="Sakkal Majalla"/>
          <w:sz w:val="28"/>
          <w:szCs w:val="28"/>
          <w:u w:val="single"/>
          <w:rtl/>
        </w:rPr>
      </w:pPr>
    </w:p>
    <w:p w14:paraId="78599937" w14:textId="05E54382" w:rsidR="00BC094B" w:rsidRPr="003E66D6" w:rsidRDefault="003E66D6" w:rsidP="003E66D6">
      <w:pPr>
        <w:pStyle w:val="ListParagraph"/>
        <w:numPr>
          <w:ilvl w:val="0"/>
          <w:numId w:val="31"/>
        </w:numPr>
        <w:rPr>
          <w:rFonts w:ascii="Sakkal Majalla" w:hAnsi="Sakkal Majalla" w:cs="Sakkal Majalla"/>
          <w:sz w:val="28"/>
          <w:szCs w:val="28"/>
          <w:u w:val="single"/>
        </w:rPr>
      </w:pPr>
      <w:r w:rsidRPr="003E66D6">
        <w:rPr>
          <w:rFonts w:ascii="Sakkal Majalla" w:hAnsi="Sakkal Majalla" w:cs="Sakkal Majalla" w:hint="cs"/>
          <w:b/>
          <w:bCs/>
          <w:sz w:val="28"/>
          <w:szCs w:val="28"/>
          <w:u w:val="single"/>
          <w:rtl/>
        </w:rPr>
        <w:lastRenderedPageBreak/>
        <w:t>خصائص</w:t>
      </w:r>
      <w:r w:rsidRPr="003E66D6">
        <w:rPr>
          <w:rFonts w:ascii="Sakkal Majalla" w:hAnsi="Sakkal Majalla" w:cs="Sakkal Majalla"/>
          <w:b/>
          <w:bCs/>
          <w:sz w:val="28"/>
          <w:szCs w:val="28"/>
          <w:u w:val="single"/>
          <w:rtl/>
        </w:rPr>
        <w:t xml:space="preserve"> </w:t>
      </w:r>
      <w:r w:rsidRPr="003E66D6">
        <w:rPr>
          <w:rFonts w:ascii="Sakkal Majalla" w:hAnsi="Sakkal Majalla" w:cs="Sakkal Majalla" w:hint="cs"/>
          <w:b/>
          <w:bCs/>
          <w:sz w:val="28"/>
          <w:szCs w:val="28"/>
          <w:u w:val="single"/>
          <w:rtl/>
        </w:rPr>
        <w:t>عينة</w:t>
      </w:r>
      <w:r w:rsidRPr="003E66D6">
        <w:rPr>
          <w:rFonts w:ascii="Sakkal Majalla" w:hAnsi="Sakkal Majalla" w:cs="Sakkal Majalla"/>
          <w:b/>
          <w:bCs/>
          <w:sz w:val="28"/>
          <w:szCs w:val="28"/>
          <w:u w:val="single"/>
          <w:rtl/>
        </w:rPr>
        <w:t xml:space="preserve"> </w:t>
      </w:r>
      <w:r w:rsidRPr="003E66D6">
        <w:rPr>
          <w:rFonts w:ascii="Sakkal Majalla" w:hAnsi="Sakkal Majalla" w:cs="Sakkal Majalla" w:hint="cs"/>
          <w:b/>
          <w:bCs/>
          <w:sz w:val="28"/>
          <w:szCs w:val="28"/>
          <w:u w:val="single"/>
          <w:rtl/>
        </w:rPr>
        <w:t>الدراسة</w:t>
      </w:r>
      <w:r w:rsidRPr="003E66D6">
        <w:rPr>
          <w:rFonts w:ascii="Sakkal Majalla" w:hAnsi="Sakkal Majalla" w:cs="Sakkal Majalla"/>
          <w:b/>
          <w:bCs/>
          <w:sz w:val="28"/>
          <w:szCs w:val="28"/>
          <w:u w:val="single"/>
          <w:rtl/>
        </w:rPr>
        <w:t xml:space="preserve"> </w:t>
      </w:r>
      <w:r w:rsidRPr="003E66D6">
        <w:rPr>
          <w:rFonts w:ascii="Sakkal Majalla" w:hAnsi="Sakkal Majalla" w:cs="Sakkal Majalla" w:hint="cs"/>
          <w:b/>
          <w:bCs/>
          <w:sz w:val="28"/>
          <w:szCs w:val="28"/>
          <w:u w:val="single"/>
          <w:rtl/>
        </w:rPr>
        <w:t>حسب</w:t>
      </w:r>
      <w:r w:rsidRPr="003E66D6">
        <w:rPr>
          <w:rFonts w:ascii="Sakkal Majalla" w:hAnsi="Sakkal Majalla" w:cs="Sakkal Majalla"/>
          <w:b/>
          <w:bCs/>
          <w:sz w:val="28"/>
          <w:szCs w:val="28"/>
          <w:u w:val="single"/>
          <w:rtl/>
        </w:rPr>
        <w:t xml:space="preserve"> </w:t>
      </w:r>
      <w:r w:rsidRPr="003E66D6">
        <w:rPr>
          <w:rFonts w:ascii="Sakkal Majalla" w:hAnsi="Sakkal Majalla" w:cs="Sakkal Majalla" w:hint="cs"/>
          <w:b/>
          <w:bCs/>
          <w:sz w:val="28"/>
          <w:szCs w:val="28"/>
          <w:u w:val="single"/>
          <w:rtl/>
        </w:rPr>
        <w:t>الفئة</w:t>
      </w:r>
      <w:r w:rsidRPr="003E66D6">
        <w:rPr>
          <w:rFonts w:ascii="Sakkal Majalla" w:hAnsi="Sakkal Majalla" w:cs="Sakkal Majalla"/>
          <w:b/>
          <w:bCs/>
          <w:sz w:val="28"/>
          <w:szCs w:val="28"/>
          <w:u w:val="single"/>
          <w:rtl/>
        </w:rPr>
        <w:t xml:space="preserve"> </w:t>
      </w:r>
      <w:r w:rsidRPr="003E66D6">
        <w:rPr>
          <w:rFonts w:ascii="Sakkal Majalla" w:hAnsi="Sakkal Majalla" w:cs="Sakkal Majalla" w:hint="cs"/>
          <w:b/>
          <w:bCs/>
          <w:sz w:val="28"/>
          <w:szCs w:val="28"/>
          <w:u w:val="single"/>
          <w:rtl/>
        </w:rPr>
        <w:t>العمري</w:t>
      </w:r>
      <w:r>
        <w:rPr>
          <w:rFonts w:ascii="Sakkal Majalla" w:hAnsi="Sakkal Majalla" w:cs="Sakkal Majalla" w:hint="cs"/>
          <w:b/>
          <w:bCs/>
          <w:sz w:val="28"/>
          <w:szCs w:val="28"/>
          <w:u w:val="single"/>
          <w:rtl/>
        </w:rPr>
        <w:t>ة</w:t>
      </w:r>
    </w:p>
    <w:tbl>
      <w:tblPr>
        <w:tblStyle w:val="TableGrid"/>
        <w:bidiVisual/>
        <w:tblW w:w="0" w:type="auto"/>
        <w:tblLook w:val="04A0" w:firstRow="1" w:lastRow="0" w:firstColumn="1" w:lastColumn="0" w:noHBand="0" w:noVBand="1"/>
      </w:tblPr>
      <w:tblGrid>
        <w:gridCol w:w="3116"/>
        <w:gridCol w:w="3117"/>
        <w:gridCol w:w="3117"/>
      </w:tblGrid>
      <w:tr w:rsidR="003E66D6" w14:paraId="26F9903C" w14:textId="77777777" w:rsidTr="009A2A59">
        <w:tc>
          <w:tcPr>
            <w:tcW w:w="3116" w:type="dxa"/>
            <w:vAlign w:val="center"/>
          </w:tcPr>
          <w:p w14:paraId="1555BA55" w14:textId="1CE38130"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الفئة العمرية</w:t>
            </w:r>
          </w:p>
        </w:tc>
        <w:tc>
          <w:tcPr>
            <w:tcW w:w="3117" w:type="dxa"/>
            <w:vAlign w:val="center"/>
          </w:tcPr>
          <w:p w14:paraId="14DA1923" w14:textId="617578E5"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العدد</w:t>
            </w:r>
          </w:p>
        </w:tc>
        <w:tc>
          <w:tcPr>
            <w:tcW w:w="3117" w:type="dxa"/>
            <w:vAlign w:val="center"/>
          </w:tcPr>
          <w:p w14:paraId="0E0312EC" w14:textId="77777777" w:rsidR="003E66D6" w:rsidRPr="00DC1E44" w:rsidRDefault="003E66D6" w:rsidP="009A2A59">
            <w:pPr>
              <w:jc w:val="center"/>
              <w:rPr>
                <w:rFonts w:ascii="Sakkal Majalla" w:hAnsi="Sakkal Majalla" w:cs="Sakkal Majalla"/>
                <w:b/>
                <w:bCs/>
                <w:sz w:val="28"/>
                <w:szCs w:val="28"/>
              </w:rPr>
            </w:pPr>
            <w:r>
              <w:rPr>
                <w:rFonts w:ascii="Sakkal Majalla" w:hAnsi="Sakkal Majalla" w:cs="Sakkal Majalla" w:hint="cs"/>
                <w:b/>
                <w:bCs/>
                <w:sz w:val="28"/>
                <w:szCs w:val="28"/>
                <w:rtl/>
              </w:rPr>
              <w:t>النسبة المئوية</w:t>
            </w:r>
          </w:p>
        </w:tc>
      </w:tr>
      <w:tr w:rsidR="003E66D6" w14:paraId="2644F02A" w14:textId="77777777" w:rsidTr="009A2A59">
        <w:tc>
          <w:tcPr>
            <w:tcW w:w="3116" w:type="dxa"/>
            <w:vAlign w:val="center"/>
          </w:tcPr>
          <w:p w14:paraId="4F1F1B3C" w14:textId="36BF962F"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أقل من 25 سنة</w:t>
            </w:r>
          </w:p>
        </w:tc>
        <w:tc>
          <w:tcPr>
            <w:tcW w:w="3117" w:type="dxa"/>
            <w:vAlign w:val="center"/>
          </w:tcPr>
          <w:p w14:paraId="7764AF49" w14:textId="1F170BD9"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7</w:t>
            </w:r>
          </w:p>
        </w:tc>
        <w:tc>
          <w:tcPr>
            <w:tcW w:w="3117" w:type="dxa"/>
            <w:vAlign w:val="center"/>
          </w:tcPr>
          <w:p w14:paraId="6CA58DFC" w14:textId="373B252E" w:rsidR="003E66D6" w:rsidRPr="00DC1E44" w:rsidRDefault="003E66D6" w:rsidP="003E66D6">
            <w:pPr>
              <w:jc w:val="center"/>
              <w:rPr>
                <w:rFonts w:ascii="Sakkal Majalla" w:hAnsi="Sakkal Majalla" w:cs="Sakkal Majalla"/>
                <w:b/>
                <w:bCs/>
                <w:sz w:val="28"/>
                <w:szCs w:val="28"/>
              </w:rPr>
            </w:pPr>
            <w:r w:rsidRPr="003E66D6">
              <w:rPr>
                <w:rFonts w:ascii="Sakkal Majalla" w:hAnsi="Sakkal Majalla" w:cs="Sakkal Majalla"/>
                <w:b/>
                <w:bCs/>
                <w:sz w:val="28"/>
                <w:szCs w:val="28"/>
              </w:rPr>
              <w:t>8.2%</w:t>
            </w:r>
          </w:p>
        </w:tc>
      </w:tr>
      <w:tr w:rsidR="003E66D6" w14:paraId="4216E1A9" w14:textId="77777777" w:rsidTr="009A2A59">
        <w:tc>
          <w:tcPr>
            <w:tcW w:w="3116" w:type="dxa"/>
            <w:vAlign w:val="center"/>
          </w:tcPr>
          <w:p w14:paraId="3DBE3939" w14:textId="75564B95"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25 </w:t>
            </w:r>
            <w:r>
              <w:rPr>
                <w:rFonts w:ascii="Sakkal Majalla" w:hAnsi="Sakkal Majalla" w:cs="Sakkal Majalla"/>
                <w:b/>
                <w:bCs/>
                <w:sz w:val="28"/>
                <w:szCs w:val="28"/>
                <w:rtl/>
              </w:rPr>
              <w:t>–</w:t>
            </w:r>
            <w:r>
              <w:rPr>
                <w:rFonts w:ascii="Sakkal Majalla" w:hAnsi="Sakkal Majalla" w:cs="Sakkal Majalla" w:hint="cs"/>
                <w:b/>
                <w:bCs/>
                <w:sz w:val="28"/>
                <w:szCs w:val="28"/>
                <w:rtl/>
              </w:rPr>
              <w:t xml:space="preserve"> 34 سنة</w:t>
            </w:r>
          </w:p>
        </w:tc>
        <w:tc>
          <w:tcPr>
            <w:tcW w:w="3117" w:type="dxa"/>
            <w:vAlign w:val="center"/>
          </w:tcPr>
          <w:p w14:paraId="45A621DD" w14:textId="45B92D74" w:rsidR="003E66D6" w:rsidRPr="00DC1E44"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21</w:t>
            </w:r>
          </w:p>
        </w:tc>
        <w:tc>
          <w:tcPr>
            <w:tcW w:w="3117" w:type="dxa"/>
            <w:vAlign w:val="center"/>
          </w:tcPr>
          <w:p w14:paraId="116DF32E" w14:textId="5DC1FA98" w:rsidR="003E66D6" w:rsidRPr="00DC1E44" w:rsidRDefault="003E66D6" w:rsidP="003E66D6">
            <w:pPr>
              <w:jc w:val="center"/>
              <w:rPr>
                <w:rFonts w:ascii="Sakkal Majalla" w:hAnsi="Sakkal Majalla" w:cs="Sakkal Majalla"/>
                <w:b/>
                <w:bCs/>
                <w:sz w:val="28"/>
                <w:szCs w:val="28"/>
                <w:rtl/>
              </w:rPr>
            </w:pPr>
            <w:r w:rsidRPr="003E66D6">
              <w:rPr>
                <w:rFonts w:ascii="Sakkal Majalla" w:hAnsi="Sakkal Majalla" w:cs="Sakkal Majalla"/>
                <w:b/>
                <w:bCs/>
                <w:sz w:val="28"/>
                <w:szCs w:val="28"/>
              </w:rPr>
              <w:t>24.7%</w:t>
            </w:r>
          </w:p>
        </w:tc>
      </w:tr>
      <w:tr w:rsidR="003E66D6" w14:paraId="5B4FAA01" w14:textId="77777777" w:rsidTr="009A2A59">
        <w:tc>
          <w:tcPr>
            <w:tcW w:w="3116" w:type="dxa"/>
            <w:vAlign w:val="center"/>
          </w:tcPr>
          <w:p w14:paraId="0F5F3EFF" w14:textId="1C34CBE9"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35 </w:t>
            </w:r>
            <w:r>
              <w:rPr>
                <w:rFonts w:ascii="Sakkal Majalla" w:hAnsi="Sakkal Majalla" w:cs="Sakkal Majalla"/>
                <w:b/>
                <w:bCs/>
                <w:sz w:val="28"/>
                <w:szCs w:val="28"/>
                <w:rtl/>
              </w:rPr>
              <w:t>–</w:t>
            </w:r>
            <w:r>
              <w:rPr>
                <w:rFonts w:ascii="Sakkal Majalla" w:hAnsi="Sakkal Majalla" w:cs="Sakkal Majalla" w:hint="cs"/>
                <w:b/>
                <w:bCs/>
                <w:sz w:val="28"/>
                <w:szCs w:val="28"/>
                <w:rtl/>
              </w:rPr>
              <w:t xml:space="preserve"> 44 سنة</w:t>
            </w:r>
          </w:p>
        </w:tc>
        <w:tc>
          <w:tcPr>
            <w:tcW w:w="3117" w:type="dxa"/>
            <w:vAlign w:val="center"/>
          </w:tcPr>
          <w:p w14:paraId="54007608" w14:textId="78F7B994"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26</w:t>
            </w:r>
          </w:p>
        </w:tc>
        <w:tc>
          <w:tcPr>
            <w:tcW w:w="3117" w:type="dxa"/>
            <w:vAlign w:val="center"/>
          </w:tcPr>
          <w:p w14:paraId="30BCEFFE" w14:textId="708B1CEE" w:rsidR="003E66D6" w:rsidRDefault="00F94249" w:rsidP="003E66D6">
            <w:pPr>
              <w:jc w:val="center"/>
              <w:rPr>
                <w:rFonts w:ascii="Sakkal Majalla" w:hAnsi="Sakkal Majalla" w:cs="Sakkal Majalla"/>
                <w:b/>
                <w:bCs/>
                <w:sz w:val="28"/>
                <w:szCs w:val="28"/>
              </w:rPr>
            </w:pPr>
            <w:r>
              <w:rPr>
                <w:rFonts w:ascii="Sakkal Majalla" w:hAnsi="Sakkal Majalla" w:cs="Sakkal Majalla"/>
                <w:b/>
                <w:bCs/>
                <w:sz w:val="28"/>
                <w:szCs w:val="28"/>
              </w:rPr>
              <w:t>31%</w:t>
            </w:r>
          </w:p>
        </w:tc>
      </w:tr>
      <w:tr w:rsidR="003E66D6" w14:paraId="0E3587E1" w14:textId="77777777" w:rsidTr="009A2A59">
        <w:tc>
          <w:tcPr>
            <w:tcW w:w="3116" w:type="dxa"/>
            <w:vAlign w:val="center"/>
          </w:tcPr>
          <w:p w14:paraId="21480E34" w14:textId="10955AE3"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45 </w:t>
            </w:r>
            <w:r>
              <w:rPr>
                <w:rFonts w:ascii="Sakkal Majalla" w:hAnsi="Sakkal Majalla" w:cs="Sakkal Majalla"/>
                <w:b/>
                <w:bCs/>
                <w:sz w:val="28"/>
                <w:szCs w:val="28"/>
                <w:rtl/>
              </w:rPr>
              <w:t>–</w:t>
            </w:r>
            <w:r>
              <w:rPr>
                <w:rFonts w:ascii="Sakkal Majalla" w:hAnsi="Sakkal Majalla" w:cs="Sakkal Majalla" w:hint="cs"/>
                <w:b/>
                <w:bCs/>
                <w:sz w:val="28"/>
                <w:szCs w:val="28"/>
                <w:rtl/>
              </w:rPr>
              <w:t xml:space="preserve"> 54 سنة</w:t>
            </w:r>
          </w:p>
        </w:tc>
        <w:tc>
          <w:tcPr>
            <w:tcW w:w="3117" w:type="dxa"/>
            <w:vAlign w:val="center"/>
          </w:tcPr>
          <w:p w14:paraId="6455AAD8" w14:textId="124FB1C7"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26</w:t>
            </w:r>
          </w:p>
        </w:tc>
        <w:tc>
          <w:tcPr>
            <w:tcW w:w="3117" w:type="dxa"/>
            <w:vAlign w:val="center"/>
          </w:tcPr>
          <w:p w14:paraId="45880506" w14:textId="27C1A2DB" w:rsidR="003E66D6" w:rsidRDefault="003E66D6" w:rsidP="003E66D6">
            <w:pPr>
              <w:jc w:val="center"/>
              <w:rPr>
                <w:rFonts w:ascii="Sakkal Majalla" w:hAnsi="Sakkal Majalla" w:cs="Sakkal Majalla"/>
                <w:b/>
                <w:bCs/>
                <w:sz w:val="28"/>
                <w:szCs w:val="28"/>
              </w:rPr>
            </w:pPr>
            <w:r w:rsidRPr="003E66D6">
              <w:rPr>
                <w:rFonts w:ascii="Sakkal Majalla" w:hAnsi="Sakkal Majalla" w:cs="Sakkal Majalla"/>
                <w:b/>
                <w:bCs/>
                <w:sz w:val="28"/>
                <w:szCs w:val="28"/>
              </w:rPr>
              <w:t>30.</w:t>
            </w:r>
            <w:r w:rsidR="00F94249">
              <w:rPr>
                <w:rFonts w:ascii="Sakkal Majalla" w:hAnsi="Sakkal Majalla" w:cs="Sakkal Majalla"/>
                <w:b/>
                <w:bCs/>
                <w:sz w:val="28"/>
                <w:szCs w:val="28"/>
              </w:rPr>
              <w:t>3</w:t>
            </w:r>
            <w:r w:rsidRPr="003E66D6">
              <w:rPr>
                <w:rFonts w:ascii="Sakkal Majalla" w:hAnsi="Sakkal Majalla" w:cs="Sakkal Majalla"/>
                <w:b/>
                <w:bCs/>
                <w:sz w:val="28"/>
                <w:szCs w:val="28"/>
              </w:rPr>
              <w:t>%</w:t>
            </w:r>
          </w:p>
        </w:tc>
      </w:tr>
      <w:tr w:rsidR="003E66D6" w14:paraId="08F02331" w14:textId="77777777" w:rsidTr="009A2A59">
        <w:tc>
          <w:tcPr>
            <w:tcW w:w="3116" w:type="dxa"/>
            <w:vAlign w:val="center"/>
          </w:tcPr>
          <w:p w14:paraId="04570378" w14:textId="3C584178"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55 سنة فأكثر</w:t>
            </w:r>
          </w:p>
        </w:tc>
        <w:tc>
          <w:tcPr>
            <w:tcW w:w="3117" w:type="dxa"/>
            <w:vAlign w:val="center"/>
          </w:tcPr>
          <w:p w14:paraId="192CBAFC" w14:textId="1663E115" w:rsidR="003E66D6" w:rsidRDefault="003E66D6"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3117" w:type="dxa"/>
            <w:vAlign w:val="center"/>
          </w:tcPr>
          <w:p w14:paraId="640E0559" w14:textId="47423F12" w:rsidR="003E66D6" w:rsidRDefault="003E66D6" w:rsidP="003E66D6">
            <w:pPr>
              <w:jc w:val="center"/>
              <w:rPr>
                <w:rFonts w:ascii="Sakkal Majalla" w:hAnsi="Sakkal Majalla" w:cs="Sakkal Majalla"/>
                <w:b/>
                <w:bCs/>
                <w:sz w:val="28"/>
                <w:szCs w:val="28"/>
              </w:rPr>
            </w:pPr>
            <w:r w:rsidRPr="003E66D6">
              <w:rPr>
                <w:rFonts w:ascii="Sakkal Majalla" w:hAnsi="Sakkal Majalla" w:cs="Sakkal Majalla"/>
                <w:b/>
                <w:bCs/>
                <w:sz w:val="28"/>
                <w:szCs w:val="28"/>
              </w:rPr>
              <w:t>5.</w:t>
            </w:r>
            <w:r w:rsidR="00F94249">
              <w:rPr>
                <w:rFonts w:ascii="Sakkal Majalla" w:hAnsi="Sakkal Majalla" w:cs="Sakkal Majalla"/>
                <w:b/>
                <w:bCs/>
                <w:sz w:val="28"/>
                <w:szCs w:val="28"/>
              </w:rPr>
              <w:t>8</w:t>
            </w:r>
            <w:r w:rsidRPr="003E66D6">
              <w:rPr>
                <w:rFonts w:ascii="Sakkal Majalla" w:hAnsi="Sakkal Majalla" w:cs="Sakkal Majalla"/>
                <w:b/>
                <w:bCs/>
                <w:sz w:val="28"/>
                <w:szCs w:val="28"/>
              </w:rPr>
              <w:t>%</w:t>
            </w:r>
          </w:p>
        </w:tc>
      </w:tr>
    </w:tbl>
    <w:p w14:paraId="1E4A4EE0" w14:textId="77777777" w:rsidR="003E66D6" w:rsidRDefault="003E66D6" w:rsidP="003E66D6">
      <w:pPr>
        <w:rPr>
          <w:rFonts w:ascii="Sakkal Majalla" w:hAnsi="Sakkal Majalla" w:cs="Sakkal Majalla"/>
          <w:sz w:val="28"/>
          <w:szCs w:val="28"/>
          <w:u w:val="single"/>
          <w:rtl/>
        </w:rPr>
      </w:pPr>
    </w:p>
    <w:p w14:paraId="6F6EBC5F" w14:textId="3E5E421B" w:rsidR="003E66D6" w:rsidRDefault="003E66D6" w:rsidP="003E66D6">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(3) خصائص عينة الدراسة حسب الفئة العمرية</w:t>
      </w:r>
    </w:p>
    <w:p w14:paraId="6B9C24C3" w14:textId="77777777" w:rsidR="001200B9" w:rsidRDefault="001200B9" w:rsidP="003E66D6">
      <w:pPr>
        <w:jc w:val="center"/>
        <w:rPr>
          <w:rFonts w:ascii="Sakkal Majalla" w:hAnsi="Sakkal Majalla" w:cs="Sakkal Majalla"/>
          <w:sz w:val="28"/>
          <w:szCs w:val="28"/>
          <w:u w:val="single"/>
          <w:rtl/>
        </w:rPr>
      </w:pPr>
    </w:p>
    <w:p w14:paraId="54D29FAE" w14:textId="21EDC590" w:rsidR="003E66D6" w:rsidRDefault="003E66D6" w:rsidP="003E66D6">
      <w:pPr>
        <w:jc w:val="center"/>
        <w:rPr>
          <w:rFonts w:ascii="Sakkal Majalla" w:hAnsi="Sakkal Majalla" w:cs="Sakkal Majalla"/>
          <w:sz w:val="28"/>
          <w:szCs w:val="28"/>
          <w:u w:val="single"/>
          <w:rtl/>
        </w:rPr>
      </w:pPr>
      <w:r>
        <w:rPr>
          <w:rFonts w:ascii="Sakkal Majalla" w:hAnsi="Sakkal Majalla" w:cs="Sakkal Majalla"/>
          <w:noProof/>
          <w:sz w:val="28"/>
          <w:szCs w:val="28"/>
          <w:rtl/>
          <w:lang w:val="ar-SA"/>
        </w:rPr>
        <w:drawing>
          <wp:inline distT="0" distB="0" distL="0" distR="0" wp14:anchorId="39C0DCAF" wp14:editId="3CB002F5">
            <wp:extent cx="5486400" cy="3200400"/>
            <wp:effectExtent l="0" t="0" r="0" b="0"/>
            <wp:docPr id="14444340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22DFE7" w14:textId="77777777" w:rsidR="003E66D6" w:rsidRDefault="003E66D6" w:rsidP="003E66D6">
      <w:pPr>
        <w:jc w:val="center"/>
        <w:rPr>
          <w:rFonts w:ascii="Sakkal Majalla" w:hAnsi="Sakkal Majalla" w:cs="Sakkal Majalla"/>
          <w:sz w:val="28"/>
          <w:szCs w:val="28"/>
          <w:u w:val="single"/>
          <w:rtl/>
        </w:rPr>
      </w:pPr>
    </w:p>
    <w:p w14:paraId="184EC923" w14:textId="4B8C8D10" w:rsidR="003E66D6" w:rsidRDefault="001200B9" w:rsidP="001200B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(3) خصائص العينة حسب الفئة العمرية</w:t>
      </w:r>
    </w:p>
    <w:p w14:paraId="7B6C311D" w14:textId="77777777" w:rsidR="001200B9" w:rsidRDefault="001200B9" w:rsidP="001200B9">
      <w:pPr>
        <w:jc w:val="center"/>
        <w:rPr>
          <w:rFonts w:ascii="Sakkal Majalla" w:hAnsi="Sakkal Majalla" w:cs="Sakkal Majalla"/>
          <w:sz w:val="28"/>
          <w:szCs w:val="28"/>
          <w:u w:val="single"/>
          <w:rtl/>
        </w:rPr>
      </w:pPr>
    </w:p>
    <w:p w14:paraId="24D86FF0" w14:textId="2F67A5DE" w:rsidR="00F94249" w:rsidRPr="006667E1" w:rsidRDefault="00F94249" w:rsidP="006667E1">
      <w:pPr>
        <w:jc w:val="center"/>
        <w:rPr>
          <w:rFonts w:ascii="Sakkal Majalla" w:hAnsi="Sakkal Majalla" w:cs="Sakkal Majalla"/>
          <w:sz w:val="28"/>
          <w:szCs w:val="28"/>
          <w:rtl/>
        </w:rPr>
      </w:pPr>
      <w:r w:rsidRPr="00F94249">
        <w:rPr>
          <w:rFonts w:ascii="Sakkal Majalla" w:hAnsi="Sakkal Majalla" w:cs="Sakkal Majalla" w:hint="cs"/>
          <w:sz w:val="28"/>
          <w:szCs w:val="28"/>
          <w:rtl/>
        </w:rPr>
        <w:t>يتضح</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الجدول والشكل (3)</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ان</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تراوحت</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اعمارهم</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بين</w:t>
      </w:r>
      <w:r w:rsidRPr="00F94249">
        <w:rPr>
          <w:rFonts w:ascii="Sakkal Majalla" w:hAnsi="Sakkal Majalla" w:cs="Sakkal Majalla"/>
          <w:sz w:val="28"/>
          <w:szCs w:val="28"/>
          <w:rtl/>
        </w:rPr>
        <w:t xml:space="preserve"> </w:t>
      </w:r>
      <w:r w:rsidR="006667E1" w:rsidRPr="006667E1">
        <w:rPr>
          <w:rFonts w:ascii="Sakkal Majalla" w:hAnsi="Sakkal Majalla" w:cs="Sakkal Majalla" w:hint="cs"/>
          <w:sz w:val="28"/>
          <w:szCs w:val="28"/>
          <w:rtl/>
        </w:rPr>
        <w:t xml:space="preserve">35 </w:t>
      </w:r>
      <w:r w:rsidR="006667E1" w:rsidRPr="006667E1">
        <w:rPr>
          <w:rFonts w:ascii="Sakkal Majalla" w:hAnsi="Sakkal Majalla" w:cs="Sakkal Majalla"/>
          <w:sz w:val="28"/>
          <w:szCs w:val="28"/>
          <w:rtl/>
        </w:rPr>
        <w:t>–</w:t>
      </w:r>
      <w:r w:rsidR="006667E1" w:rsidRPr="006667E1">
        <w:rPr>
          <w:rFonts w:ascii="Sakkal Majalla" w:hAnsi="Sakkal Majalla" w:cs="Sakkal Majalla" w:hint="cs"/>
          <w:sz w:val="28"/>
          <w:szCs w:val="28"/>
          <w:rtl/>
        </w:rPr>
        <w:t xml:space="preserve"> 44 سنة لهم النصيب الأكبر من الاحصائية</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فقد</w:t>
      </w:r>
      <w:r w:rsidR="006667E1"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بلغت</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نسبتهم</w:t>
      </w:r>
      <w:r w:rsidRPr="00F94249">
        <w:rPr>
          <w:rFonts w:ascii="Sakkal Majalla" w:hAnsi="Sakkal Majalla" w:cs="Sakkal Majalla"/>
          <w:sz w:val="28"/>
          <w:szCs w:val="28"/>
          <w:rtl/>
        </w:rPr>
        <w:t xml:space="preserve"> </w:t>
      </w:r>
      <w:r w:rsidR="006667E1" w:rsidRPr="006667E1">
        <w:rPr>
          <w:rFonts w:ascii="Sakkal Majalla" w:hAnsi="Sakkal Majalla" w:cs="Sakkal Majalla" w:hint="cs"/>
          <w:sz w:val="28"/>
          <w:szCs w:val="28"/>
          <w:rtl/>
        </w:rPr>
        <w:t>31</w:t>
      </w:r>
      <w:proofErr w:type="gramStart"/>
      <w:r w:rsidR="006667E1" w:rsidRPr="006667E1">
        <w:rPr>
          <w:rFonts w:ascii="Sakkal Majalla" w:hAnsi="Sakkal Majalla" w:cs="Sakkal Majalla" w:hint="cs"/>
          <w:sz w:val="28"/>
          <w:szCs w:val="28"/>
          <w:rtl/>
        </w:rPr>
        <w:t xml:space="preserve">% </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proofErr w:type="gramEnd"/>
      <w:r w:rsidRPr="00F94249">
        <w:rPr>
          <w:rFonts w:ascii="Sakkal Majalla" w:hAnsi="Sakkal Majalla" w:cs="Sakkal Majalla"/>
          <w:sz w:val="28"/>
          <w:szCs w:val="28"/>
          <w:rtl/>
        </w:rPr>
        <w:t xml:space="preserve"> </w:t>
      </w:r>
      <w:r w:rsidR="006667E1" w:rsidRPr="006667E1">
        <w:rPr>
          <w:rFonts w:ascii="Sakkal Majalla" w:hAnsi="Sakkal Majalla" w:cs="Sakkal Majalla" w:hint="cs"/>
          <w:sz w:val="28"/>
          <w:szCs w:val="28"/>
          <w:rtl/>
        </w:rPr>
        <w:t>العدد الكلي</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أما</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الفئة</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العمرية</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الذين</w:t>
      </w:r>
      <w:r w:rsidR="006667E1" w:rsidRPr="006667E1">
        <w:rPr>
          <w:rFonts w:ascii="Sakkal Majalla" w:hAnsi="Sakkal Majalla" w:cs="Sakkal Majalla" w:hint="cs"/>
          <w:sz w:val="28"/>
          <w:szCs w:val="28"/>
          <w:rtl/>
        </w:rPr>
        <w:t xml:space="preserve"> تراوحت أعمارهم بين 55 سنة فأكثر فهم أقل فئة حيث</w:t>
      </w:r>
      <w:r w:rsidR="001519BC">
        <w:rPr>
          <w:rFonts w:ascii="Sakkal Majalla" w:hAnsi="Sakkal Majalla" w:cs="Sakkal Majalla" w:hint="cs"/>
          <w:sz w:val="28"/>
          <w:szCs w:val="28"/>
          <w:rtl/>
        </w:rPr>
        <w:t xml:space="preserve"> </w:t>
      </w:r>
      <w:r w:rsidR="006667E1" w:rsidRPr="006667E1">
        <w:rPr>
          <w:rFonts w:ascii="Sakkal Majalla" w:hAnsi="Sakkal Majalla" w:cs="Sakkal Majalla" w:hint="cs"/>
          <w:sz w:val="28"/>
          <w:szCs w:val="28"/>
          <w:rtl/>
        </w:rPr>
        <w:t>بلغت نسبتهم 5.8% من العدد الكلي.</w:t>
      </w:r>
    </w:p>
    <w:p w14:paraId="57E52F86" w14:textId="77777777" w:rsidR="001200B9" w:rsidRDefault="001200B9" w:rsidP="001519BC">
      <w:pPr>
        <w:rPr>
          <w:rFonts w:ascii="Sakkal Majalla" w:hAnsi="Sakkal Majalla" w:cs="Sakkal Majalla"/>
          <w:sz w:val="28"/>
          <w:szCs w:val="28"/>
          <w:u w:val="single"/>
          <w:rtl/>
        </w:rPr>
      </w:pPr>
    </w:p>
    <w:p w14:paraId="2509AF35" w14:textId="77777777" w:rsidR="001200B9" w:rsidRDefault="001200B9" w:rsidP="001200B9">
      <w:pPr>
        <w:jc w:val="center"/>
        <w:rPr>
          <w:rFonts w:ascii="Sakkal Majalla" w:hAnsi="Sakkal Majalla" w:cs="Sakkal Majalla"/>
          <w:sz w:val="28"/>
          <w:szCs w:val="28"/>
          <w:u w:val="single"/>
          <w:rtl/>
        </w:rPr>
      </w:pPr>
    </w:p>
    <w:p w14:paraId="535412FA" w14:textId="1BC4E77F" w:rsidR="001200B9" w:rsidRPr="001200B9" w:rsidRDefault="001200B9" w:rsidP="001200B9">
      <w:pPr>
        <w:pStyle w:val="ListParagraph"/>
        <w:numPr>
          <w:ilvl w:val="0"/>
          <w:numId w:val="31"/>
        </w:numPr>
        <w:rPr>
          <w:rFonts w:ascii="Sakkal Majalla" w:hAnsi="Sakkal Majalla" w:cs="Sakkal Majalla"/>
          <w:sz w:val="28"/>
          <w:szCs w:val="28"/>
          <w:u w:val="single"/>
        </w:rPr>
      </w:pPr>
      <w:r w:rsidRPr="001200B9">
        <w:rPr>
          <w:rFonts w:ascii="Sakkal Majalla" w:hAnsi="Sakkal Majalla" w:cs="Sakkal Majalla" w:hint="cs"/>
          <w:b/>
          <w:bCs/>
          <w:sz w:val="28"/>
          <w:szCs w:val="28"/>
          <w:u w:val="single"/>
          <w:rtl/>
        </w:rPr>
        <w:t>خصائص</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عينة</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الدراسة</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حسب</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المستوى</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التعليم</w:t>
      </w:r>
      <w:r>
        <w:rPr>
          <w:rFonts w:ascii="Sakkal Majalla" w:hAnsi="Sakkal Majalla" w:cs="Sakkal Majalla" w:hint="cs"/>
          <w:b/>
          <w:bCs/>
          <w:sz w:val="28"/>
          <w:szCs w:val="28"/>
          <w:u w:val="single"/>
          <w:rtl/>
        </w:rPr>
        <w:t>ي</w:t>
      </w:r>
    </w:p>
    <w:p w14:paraId="4D52537F" w14:textId="77777777" w:rsidR="001200B9" w:rsidRPr="001200B9" w:rsidRDefault="001200B9" w:rsidP="001200B9">
      <w:pPr>
        <w:pStyle w:val="ListParagraph"/>
        <w:rPr>
          <w:rFonts w:ascii="Sakkal Majalla" w:hAnsi="Sakkal Majalla" w:cs="Sakkal Majalla"/>
          <w:sz w:val="28"/>
          <w:szCs w:val="28"/>
          <w:u w:val="single"/>
        </w:rPr>
      </w:pPr>
    </w:p>
    <w:tbl>
      <w:tblPr>
        <w:tblStyle w:val="TableGrid"/>
        <w:bidiVisual/>
        <w:tblW w:w="0" w:type="auto"/>
        <w:tblLook w:val="04A0" w:firstRow="1" w:lastRow="0" w:firstColumn="1" w:lastColumn="0" w:noHBand="0" w:noVBand="1"/>
      </w:tblPr>
      <w:tblGrid>
        <w:gridCol w:w="3116"/>
        <w:gridCol w:w="3117"/>
        <w:gridCol w:w="3117"/>
      </w:tblGrid>
      <w:tr w:rsidR="001200B9" w14:paraId="346280A1" w14:textId="77777777" w:rsidTr="009A2A59">
        <w:tc>
          <w:tcPr>
            <w:tcW w:w="3116" w:type="dxa"/>
            <w:vAlign w:val="center"/>
          </w:tcPr>
          <w:p w14:paraId="1131EB0E" w14:textId="5B7BBACC"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المستوى التعليمي</w:t>
            </w:r>
          </w:p>
        </w:tc>
        <w:tc>
          <w:tcPr>
            <w:tcW w:w="3117" w:type="dxa"/>
            <w:vAlign w:val="center"/>
          </w:tcPr>
          <w:p w14:paraId="43133142" w14:textId="77777777"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العدد</w:t>
            </w:r>
          </w:p>
        </w:tc>
        <w:tc>
          <w:tcPr>
            <w:tcW w:w="3117" w:type="dxa"/>
            <w:vAlign w:val="center"/>
          </w:tcPr>
          <w:p w14:paraId="52557B28" w14:textId="77777777" w:rsidR="001200B9" w:rsidRPr="00DC1E44" w:rsidRDefault="001200B9" w:rsidP="009A2A59">
            <w:pPr>
              <w:jc w:val="center"/>
              <w:rPr>
                <w:rFonts w:ascii="Sakkal Majalla" w:hAnsi="Sakkal Majalla" w:cs="Sakkal Majalla"/>
                <w:b/>
                <w:bCs/>
                <w:sz w:val="28"/>
                <w:szCs w:val="28"/>
              </w:rPr>
            </w:pPr>
            <w:r>
              <w:rPr>
                <w:rFonts w:ascii="Sakkal Majalla" w:hAnsi="Sakkal Majalla" w:cs="Sakkal Majalla" w:hint="cs"/>
                <w:b/>
                <w:bCs/>
                <w:sz w:val="28"/>
                <w:szCs w:val="28"/>
                <w:rtl/>
              </w:rPr>
              <w:t>النسبة المئوية</w:t>
            </w:r>
          </w:p>
        </w:tc>
      </w:tr>
      <w:tr w:rsidR="001200B9" w14:paraId="3810550C" w14:textId="77777777" w:rsidTr="009A2A59">
        <w:tc>
          <w:tcPr>
            <w:tcW w:w="3116" w:type="dxa"/>
            <w:vAlign w:val="center"/>
          </w:tcPr>
          <w:p w14:paraId="41ED64D3" w14:textId="2323B62D"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ثانوية عامة</w:t>
            </w:r>
          </w:p>
        </w:tc>
        <w:tc>
          <w:tcPr>
            <w:tcW w:w="3117" w:type="dxa"/>
            <w:vAlign w:val="center"/>
          </w:tcPr>
          <w:p w14:paraId="4B41BF4E" w14:textId="54CC08BD"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10</w:t>
            </w:r>
          </w:p>
        </w:tc>
        <w:tc>
          <w:tcPr>
            <w:tcW w:w="3117" w:type="dxa"/>
            <w:vAlign w:val="center"/>
          </w:tcPr>
          <w:p w14:paraId="3454E635" w14:textId="7FA86E89" w:rsidR="001200B9" w:rsidRPr="00DC1E44" w:rsidRDefault="001200B9" w:rsidP="001200B9">
            <w:pPr>
              <w:jc w:val="center"/>
              <w:rPr>
                <w:rFonts w:ascii="Sakkal Majalla" w:hAnsi="Sakkal Majalla" w:cs="Sakkal Majalla"/>
                <w:b/>
                <w:bCs/>
                <w:sz w:val="28"/>
                <w:szCs w:val="28"/>
              </w:rPr>
            </w:pPr>
            <w:r w:rsidRPr="001200B9">
              <w:rPr>
                <w:rFonts w:ascii="Sakkal Majalla" w:hAnsi="Sakkal Majalla" w:cs="Sakkal Majalla"/>
                <w:b/>
                <w:bCs/>
                <w:sz w:val="28"/>
                <w:szCs w:val="28"/>
              </w:rPr>
              <w:t>11.8%</w:t>
            </w:r>
          </w:p>
        </w:tc>
      </w:tr>
      <w:tr w:rsidR="001200B9" w14:paraId="0298455F" w14:textId="77777777" w:rsidTr="009A2A59">
        <w:tc>
          <w:tcPr>
            <w:tcW w:w="3116" w:type="dxa"/>
            <w:vAlign w:val="center"/>
          </w:tcPr>
          <w:p w14:paraId="659B865F" w14:textId="39727ABE"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دبلوم</w:t>
            </w:r>
          </w:p>
        </w:tc>
        <w:tc>
          <w:tcPr>
            <w:tcW w:w="3117" w:type="dxa"/>
            <w:vAlign w:val="center"/>
          </w:tcPr>
          <w:p w14:paraId="1A7EE2A0" w14:textId="4369A7AA"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3117" w:type="dxa"/>
            <w:vAlign w:val="center"/>
          </w:tcPr>
          <w:p w14:paraId="10C8CE1F" w14:textId="3C5CCC38" w:rsidR="001200B9" w:rsidRPr="00DC1E44" w:rsidRDefault="001200B9" w:rsidP="001200B9">
            <w:pPr>
              <w:jc w:val="center"/>
              <w:rPr>
                <w:rFonts w:ascii="Sakkal Majalla" w:hAnsi="Sakkal Majalla" w:cs="Sakkal Majalla"/>
                <w:b/>
                <w:bCs/>
                <w:sz w:val="28"/>
                <w:szCs w:val="28"/>
                <w:rtl/>
              </w:rPr>
            </w:pPr>
            <w:r w:rsidRPr="001200B9">
              <w:rPr>
                <w:rFonts w:ascii="Sakkal Majalla" w:hAnsi="Sakkal Majalla" w:cs="Sakkal Majalla"/>
                <w:b/>
                <w:bCs/>
                <w:sz w:val="28"/>
                <w:szCs w:val="28"/>
              </w:rPr>
              <w:t>3.5%</w:t>
            </w:r>
          </w:p>
        </w:tc>
      </w:tr>
      <w:tr w:rsidR="001200B9" w14:paraId="3CB10BBC" w14:textId="77777777" w:rsidTr="009A2A59">
        <w:tc>
          <w:tcPr>
            <w:tcW w:w="3116" w:type="dxa"/>
            <w:vAlign w:val="center"/>
          </w:tcPr>
          <w:p w14:paraId="26A9F347" w14:textId="07C6845F"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بكالوريوس</w:t>
            </w:r>
          </w:p>
        </w:tc>
        <w:tc>
          <w:tcPr>
            <w:tcW w:w="3117" w:type="dxa"/>
            <w:vAlign w:val="center"/>
          </w:tcPr>
          <w:p w14:paraId="60E6B340" w14:textId="41A5D43C"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43</w:t>
            </w:r>
          </w:p>
        </w:tc>
        <w:tc>
          <w:tcPr>
            <w:tcW w:w="3117" w:type="dxa"/>
            <w:vAlign w:val="center"/>
          </w:tcPr>
          <w:p w14:paraId="0D778189" w14:textId="6130758B" w:rsidR="001200B9" w:rsidRDefault="001200B9" w:rsidP="001200B9">
            <w:pPr>
              <w:jc w:val="center"/>
              <w:rPr>
                <w:rFonts w:ascii="Sakkal Majalla" w:hAnsi="Sakkal Majalla" w:cs="Sakkal Majalla"/>
                <w:b/>
                <w:bCs/>
                <w:sz w:val="28"/>
                <w:szCs w:val="28"/>
              </w:rPr>
            </w:pPr>
            <w:r w:rsidRPr="001200B9">
              <w:rPr>
                <w:rFonts w:ascii="Sakkal Majalla" w:hAnsi="Sakkal Majalla" w:cs="Sakkal Majalla"/>
                <w:b/>
                <w:bCs/>
                <w:sz w:val="28"/>
                <w:szCs w:val="28"/>
              </w:rPr>
              <w:t>50.6%</w:t>
            </w:r>
          </w:p>
        </w:tc>
      </w:tr>
      <w:tr w:rsidR="001200B9" w14:paraId="2A23B441" w14:textId="77777777" w:rsidTr="009A2A59">
        <w:tc>
          <w:tcPr>
            <w:tcW w:w="3116" w:type="dxa"/>
            <w:vAlign w:val="center"/>
          </w:tcPr>
          <w:p w14:paraId="6F1BF027" w14:textId="00182D5B"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دراسات عليا</w:t>
            </w:r>
          </w:p>
        </w:tc>
        <w:tc>
          <w:tcPr>
            <w:tcW w:w="3117" w:type="dxa"/>
            <w:vAlign w:val="center"/>
          </w:tcPr>
          <w:p w14:paraId="1DD9059A" w14:textId="61761EFB"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29</w:t>
            </w:r>
          </w:p>
        </w:tc>
        <w:tc>
          <w:tcPr>
            <w:tcW w:w="3117" w:type="dxa"/>
            <w:vAlign w:val="center"/>
          </w:tcPr>
          <w:p w14:paraId="29B89B1F" w14:textId="65D5D3CB" w:rsidR="001200B9" w:rsidRDefault="001200B9" w:rsidP="001200B9">
            <w:pPr>
              <w:jc w:val="center"/>
              <w:rPr>
                <w:rFonts w:ascii="Sakkal Majalla" w:hAnsi="Sakkal Majalla" w:cs="Sakkal Majalla"/>
                <w:b/>
                <w:bCs/>
                <w:sz w:val="28"/>
                <w:szCs w:val="28"/>
              </w:rPr>
            </w:pPr>
            <w:r w:rsidRPr="001200B9">
              <w:rPr>
                <w:rFonts w:ascii="Sakkal Majalla" w:hAnsi="Sakkal Majalla" w:cs="Sakkal Majalla"/>
                <w:b/>
                <w:bCs/>
                <w:sz w:val="28"/>
                <w:szCs w:val="28"/>
              </w:rPr>
              <w:t>34.1%</w:t>
            </w:r>
          </w:p>
        </w:tc>
      </w:tr>
    </w:tbl>
    <w:p w14:paraId="2FE52E78" w14:textId="77777777" w:rsidR="001200B9" w:rsidRDefault="001200B9" w:rsidP="001200B9">
      <w:pPr>
        <w:rPr>
          <w:rFonts w:ascii="Sakkal Majalla" w:hAnsi="Sakkal Majalla" w:cs="Sakkal Majalla"/>
          <w:sz w:val="28"/>
          <w:szCs w:val="28"/>
          <w:u w:val="single"/>
          <w:rtl/>
        </w:rPr>
      </w:pPr>
    </w:p>
    <w:p w14:paraId="1ACE451E" w14:textId="6DF9A8DB" w:rsidR="001200B9" w:rsidRDefault="001200B9" w:rsidP="001200B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(4) خصائص العينة حسب المستوى التعليمي</w:t>
      </w:r>
    </w:p>
    <w:p w14:paraId="633C7087" w14:textId="77777777" w:rsidR="001200B9" w:rsidRDefault="001200B9" w:rsidP="001200B9">
      <w:pPr>
        <w:rPr>
          <w:rFonts w:ascii="Sakkal Majalla" w:hAnsi="Sakkal Majalla" w:cs="Sakkal Majalla"/>
          <w:sz w:val="28"/>
          <w:szCs w:val="28"/>
          <w:u w:val="single"/>
          <w:rtl/>
        </w:rPr>
      </w:pPr>
    </w:p>
    <w:p w14:paraId="4878724D" w14:textId="4FC5D4A1" w:rsidR="001200B9" w:rsidRPr="001200B9" w:rsidRDefault="001200B9" w:rsidP="001200B9">
      <w:pPr>
        <w:rPr>
          <w:rFonts w:ascii="Sakkal Majalla" w:hAnsi="Sakkal Majalla" w:cs="Sakkal Majalla"/>
          <w:sz w:val="28"/>
          <w:szCs w:val="28"/>
          <w:u w:val="single"/>
          <w:rtl/>
        </w:rPr>
      </w:pPr>
      <w:r>
        <w:rPr>
          <w:rFonts w:ascii="Sakkal Majalla" w:hAnsi="Sakkal Majalla" w:cs="Sakkal Majalla"/>
          <w:noProof/>
          <w:sz w:val="28"/>
          <w:szCs w:val="28"/>
          <w:rtl/>
          <w:lang w:val="ar-SA"/>
        </w:rPr>
        <w:drawing>
          <wp:inline distT="0" distB="0" distL="0" distR="0" wp14:anchorId="737B0A76" wp14:editId="1EEFD5AE">
            <wp:extent cx="5486400" cy="3200400"/>
            <wp:effectExtent l="0" t="0" r="0" b="0"/>
            <wp:docPr id="67219106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87013C" w14:textId="77777777" w:rsidR="00BC094B" w:rsidRDefault="00BC094B" w:rsidP="00D22171">
      <w:pPr>
        <w:rPr>
          <w:rFonts w:ascii="Sakkal Majalla" w:hAnsi="Sakkal Majalla" w:cs="Sakkal Majalla"/>
          <w:sz w:val="28"/>
          <w:szCs w:val="28"/>
          <w:u w:val="single"/>
          <w:rtl/>
        </w:rPr>
      </w:pPr>
    </w:p>
    <w:p w14:paraId="66D8085F" w14:textId="699BE3C8" w:rsidR="001200B9" w:rsidRDefault="001200B9" w:rsidP="001200B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(4) خصائص العينة حسب المستوى التعليمي</w:t>
      </w:r>
    </w:p>
    <w:p w14:paraId="3799A263" w14:textId="2AD54B34" w:rsidR="00D73035" w:rsidRPr="006667E1" w:rsidRDefault="00D73035" w:rsidP="00D73035">
      <w:pPr>
        <w:jc w:val="center"/>
        <w:rPr>
          <w:rFonts w:ascii="Sakkal Majalla" w:hAnsi="Sakkal Majalla" w:cs="Sakkal Majalla"/>
          <w:sz w:val="28"/>
          <w:szCs w:val="28"/>
          <w:rtl/>
        </w:rPr>
      </w:pPr>
      <w:r w:rsidRPr="00F94249">
        <w:rPr>
          <w:rFonts w:ascii="Sakkal Majalla" w:hAnsi="Sakkal Majalla" w:cs="Sakkal Majalla" w:hint="cs"/>
          <w:sz w:val="28"/>
          <w:szCs w:val="28"/>
          <w:rtl/>
        </w:rPr>
        <w:t>يتضح</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الجدول والشكل (</w:t>
      </w:r>
      <w:r>
        <w:rPr>
          <w:rFonts w:ascii="Sakkal Majalla" w:hAnsi="Sakkal Majalla" w:cs="Sakkal Majalla" w:hint="cs"/>
          <w:sz w:val="28"/>
          <w:szCs w:val="28"/>
          <w:rtl/>
        </w:rPr>
        <w:t>4</w:t>
      </w:r>
      <w:r w:rsidRPr="006667E1">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ان</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من كان مستواه التعليمي بكالوريوس كان</w:t>
      </w:r>
      <w:r w:rsidRPr="006667E1">
        <w:rPr>
          <w:rFonts w:ascii="Sakkal Majalla" w:hAnsi="Sakkal Majalla" w:cs="Sakkal Majalla" w:hint="cs"/>
          <w:sz w:val="28"/>
          <w:szCs w:val="28"/>
          <w:rtl/>
        </w:rPr>
        <w:t xml:space="preserve"> لهم النصيب الأكبر من الاحصائية</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فقد</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بلغت</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نسبتهم</w:t>
      </w:r>
      <w:r w:rsidRPr="00F94249">
        <w:rPr>
          <w:rFonts w:ascii="Sakkal Majalla" w:hAnsi="Sakkal Majalla" w:cs="Sakkal Majalla"/>
          <w:sz w:val="28"/>
          <w:szCs w:val="28"/>
          <w:rtl/>
        </w:rPr>
        <w:t xml:space="preserve"> </w:t>
      </w:r>
      <w:r>
        <w:rPr>
          <w:rFonts w:ascii="Sakkal Majalla" w:hAnsi="Sakkal Majalla" w:cs="Sakkal Majalla" w:hint="cs"/>
          <w:sz w:val="28"/>
          <w:szCs w:val="28"/>
          <w:rtl/>
        </w:rPr>
        <w:t>51</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العدد الكلي</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أما</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من كان مستواه التعليمي دبلوم</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فهم أقل فئة حيث</w:t>
      </w:r>
      <w:r>
        <w:rPr>
          <w:rFonts w:ascii="Sakkal Majalla" w:hAnsi="Sakkal Majalla" w:cs="Sakkal Majalla" w:hint="cs"/>
          <w:sz w:val="28"/>
          <w:szCs w:val="28"/>
          <w:rtl/>
        </w:rPr>
        <w:t xml:space="preserve"> </w:t>
      </w:r>
      <w:r w:rsidRPr="006667E1">
        <w:rPr>
          <w:rFonts w:ascii="Sakkal Majalla" w:hAnsi="Sakkal Majalla" w:cs="Sakkal Majalla" w:hint="cs"/>
          <w:sz w:val="28"/>
          <w:szCs w:val="28"/>
          <w:rtl/>
        </w:rPr>
        <w:t xml:space="preserve">بلغت نسبتهم </w:t>
      </w:r>
      <w:r>
        <w:rPr>
          <w:rFonts w:ascii="Sakkal Majalla" w:hAnsi="Sakkal Majalla" w:cs="Sakkal Majalla" w:hint="cs"/>
          <w:sz w:val="28"/>
          <w:szCs w:val="28"/>
          <w:rtl/>
        </w:rPr>
        <w:t>3</w:t>
      </w:r>
      <w:r w:rsidRPr="006667E1">
        <w:rPr>
          <w:rFonts w:ascii="Sakkal Majalla" w:hAnsi="Sakkal Majalla" w:cs="Sakkal Majalla" w:hint="cs"/>
          <w:sz w:val="28"/>
          <w:szCs w:val="28"/>
          <w:rtl/>
        </w:rPr>
        <w:t>% من العدد الكلي.</w:t>
      </w:r>
    </w:p>
    <w:p w14:paraId="38E15DA9" w14:textId="77777777" w:rsidR="001200B9" w:rsidRDefault="001200B9" w:rsidP="00D22171">
      <w:pPr>
        <w:rPr>
          <w:rFonts w:ascii="Sakkal Majalla" w:hAnsi="Sakkal Majalla" w:cs="Sakkal Majalla"/>
          <w:sz w:val="28"/>
          <w:szCs w:val="28"/>
          <w:u w:val="single"/>
          <w:rtl/>
        </w:rPr>
      </w:pPr>
    </w:p>
    <w:p w14:paraId="04B78972" w14:textId="0DF8DB0D" w:rsidR="005D6F0C" w:rsidRPr="005D6F0C" w:rsidRDefault="001200B9" w:rsidP="005D6F0C">
      <w:pPr>
        <w:pStyle w:val="ListParagraph"/>
        <w:numPr>
          <w:ilvl w:val="0"/>
          <w:numId w:val="31"/>
        </w:numPr>
        <w:rPr>
          <w:rFonts w:ascii="Sakkal Majalla" w:hAnsi="Sakkal Majalla" w:cs="Sakkal Majalla"/>
          <w:sz w:val="28"/>
          <w:szCs w:val="28"/>
          <w:u w:val="single"/>
        </w:rPr>
      </w:pPr>
      <w:r w:rsidRPr="001200B9">
        <w:rPr>
          <w:rFonts w:ascii="Sakkal Majalla" w:hAnsi="Sakkal Majalla" w:cs="Sakkal Majalla" w:hint="cs"/>
          <w:b/>
          <w:bCs/>
          <w:sz w:val="28"/>
          <w:szCs w:val="28"/>
          <w:u w:val="single"/>
          <w:rtl/>
        </w:rPr>
        <w:lastRenderedPageBreak/>
        <w:t>خصائص</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عينة</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الدراسة</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حسب</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سنوات</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الخبر</w:t>
      </w:r>
      <w:r w:rsidRPr="001200B9">
        <w:rPr>
          <w:rFonts w:ascii="Sakkal Majalla" w:hAnsi="Sakkal Majalla" w:cs="Sakkal Majalla"/>
          <w:b/>
          <w:bCs/>
          <w:sz w:val="28"/>
          <w:szCs w:val="28"/>
          <w:u w:val="single"/>
          <w:rtl/>
        </w:rPr>
        <w:t xml:space="preserve"> </w:t>
      </w:r>
      <w:r w:rsidRPr="001200B9">
        <w:rPr>
          <w:rFonts w:ascii="Sakkal Majalla" w:hAnsi="Sakkal Majalla" w:cs="Sakkal Majalla" w:hint="cs"/>
          <w:b/>
          <w:bCs/>
          <w:sz w:val="28"/>
          <w:szCs w:val="28"/>
          <w:u w:val="single"/>
          <w:rtl/>
        </w:rPr>
        <w:t>ة</w:t>
      </w:r>
    </w:p>
    <w:tbl>
      <w:tblPr>
        <w:tblStyle w:val="TableGrid"/>
        <w:bidiVisual/>
        <w:tblW w:w="0" w:type="auto"/>
        <w:tblLook w:val="04A0" w:firstRow="1" w:lastRow="0" w:firstColumn="1" w:lastColumn="0" w:noHBand="0" w:noVBand="1"/>
      </w:tblPr>
      <w:tblGrid>
        <w:gridCol w:w="3116"/>
        <w:gridCol w:w="3117"/>
        <w:gridCol w:w="3117"/>
      </w:tblGrid>
      <w:tr w:rsidR="001200B9" w14:paraId="2810B609" w14:textId="77777777" w:rsidTr="009A2A59">
        <w:tc>
          <w:tcPr>
            <w:tcW w:w="3116" w:type="dxa"/>
            <w:vAlign w:val="center"/>
          </w:tcPr>
          <w:p w14:paraId="38D2DCD5" w14:textId="3667FB59"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سنوات الخبرة</w:t>
            </w:r>
          </w:p>
        </w:tc>
        <w:tc>
          <w:tcPr>
            <w:tcW w:w="3117" w:type="dxa"/>
            <w:vAlign w:val="center"/>
          </w:tcPr>
          <w:p w14:paraId="0C6EB950" w14:textId="77777777"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العدد</w:t>
            </w:r>
          </w:p>
        </w:tc>
        <w:tc>
          <w:tcPr>
            <w:tcW w:w="3117" w:type="dxa"/>
            <w:vAlign w:val="center"/>
          </w:tcPr>
          <w:p w14:paraId="0EC7F50D" w14:textId="77777777" w:rsidR="001200B9" w:rsidRPr="00DC1E44" w:rsidRDefault="001200B9" w:rsidP="009A2A59">
            <w:pPr>
              <w:jc w:val="center"/>
              <w:rPr>
                <w:rFonts w:ascii="Sakkal Majalla" w:hAnsi="Sakkal Majalla" w:cs="Sakkal Majalla"/>
                <w:b/>
                <w:bCs/>
                <w:sz w:val="28"/>
                <w:szCs w:val="28"/>
              </w:rPr>
            </w:pPr>
            <w:r>
              <w:rPr>
                <w:rFonts w:ascii="Sakkal Majalla" w:hAnsi="Sakkal Majalla" w:cs="Sakkal Majalla" w:hint="cs"/>
                <w:b/>
                <w:bCs/>
                <w:sz w:val="28"/>
                <w:szCs w:val="28"/>
                <w:rtl/>
              </w:rPr>
              <w:t>النسبة المئوية</w:t>
            </w:r>
          </w:p>
        </w:tc>
      </w:tr>
      <w:tr w:rsidR="001200B9" w14:paraId="7178E765" w14:textId="77777777" w:rsidTr="009A2A59">
        <w:tc>
          <w:tcPr>
            <w:tcW w:w="3116" w:type="dxa"/>
            <w:vAlign w:val="center"/>
          </w:tcPr>
          <w:p w14:paraId="24244798" w14:textId="71AC3FA9"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أقل من سنة</w:t>
            </w:r>
          </w:p>
        </w:tc>
        <w:tc>
          <w:tcPr>
            <w:tcW w:w="3117" w:type="dxa"/>
            <w:vAlign w:val="center"/>
          </w:tcPr>
          <w:p w14:paraId="1EDB6145" w14:textId="065EEF37"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3117" w:type="dxa"/>
            <w:vAlign w:val="center"/>
          </w:tcPr>
          <w:p w14:paraId="612F5FBE" w14:textId="232D866D" w:rsidR="001200B9" w:rsidRPr="00DC1E44" w:rsidRDefault="005D6F0C" w:rsidP="009A2A59">
            <w:pPr>
              <w:jc w:val="center"/>
              <w:rPr>
                <w:rFonts w:ascii="Sakkal Majalla" w:hAnsi="Sakkal Majalla" w:cs="Sakkal Majalla"/>
                <w:b/>
                <w:bCs/>
                <w:sz w:val="28"/>
                <w:szCs w:val="28"/>
              </w:rPr>
            </w:pPr>
            <w:r>
              <w:rPr>
                <w:rFonts w:ascii="Sakkal Majalla" w:hAnsi="Sakkal Majalla" w:cs="Sakkal Majalla"/>
                <w:b/>
                <w:bCs/>
                <w:sz w:val="28"/>
                <w:szCs w:val="28"/>
              </w:rPr>
              <w:t>2.3%</w:t>
            </w:r>
          </w:p>
        </w:tc>
      </w:tr>
      <w:tr w:rsidR="001200B9" w14:paraId="532BAF78" w14:textId="77777777" w:rsidTr="009A2A59">
        <w:tc>
          <w:tcPr>
            <w:tcW w:w="3116" w:type="dxa"/>
            <w:vAlign w:val="center"/>
          </w:tcPr>
          <w:p w14:paraId="4651F2B2" w14:textId="717CB8FC"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1 </w:t>
            </w:r>
            <w:r>
              <w:rPr>
                <w:rFonts w:ascii="Sakkal Majalla" w:hAnsi="Sakkal Majalla" w:cs="Sakkal Majalla"/>
                <w:b/>
                <w:bCs/>
                <w:sz w:val="28"/>
                <w:szCs w:val="28"/>
                <w:rtl/>
              </w:rPr>
              <w:t>–</w:t>
            </w:r>
            <w:r>
              <w:rPr>
                <w:rFonts w:ascii="Sakkal Majalla" w:hAnsi="Sakkal Majalla" w:cs="Sakkal Majalla" w:hint="cs"/>
                <w:b/>
                <w:bCs/>
                <w:sz w:val="28"/>
                <w:szCs w:val="28"/>
                <w:rtl/>
              </w:rPr>
              <w:t xml:space="preserve"> 5 سنوات</w:t>
            </w:r>
          </w:p>
        </w:tc>
        <w:tc>
          <w:tcPr>
            <w:tcW w:w="3117" w:type="dxa"/>
            <w:vAlign w:val="center"/>
          </w:tcPr>
          <w:p w14:paraId="50D86ACF" w14:textId="6057E5A3" w:rsidR="001200B9" w:rsidRPr="00DC1E44"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13</w:t>
            </w:r>
          </w:p>
        </w:tc>
        <w:tc>
          <w:tcPr>
            <w:tcW w:w="3117" w:type="dxa"/>
            <w:vAlign w:val="center"/>
          </w:tcPr>
          <w:p w14:paraId="1986605E" w14:textId="1B887DA4" w:rsidR="001200B9" w:rsidRPr="00DC1E44" w:rsidRDefault="005D6F0C" w:rsidP="009A2A59">
            <w:pPr>
              <w:jc w:val="center"/>
              <w:rPr>
                <w:rFonts w:ascii="Sakkal Majalla" w:hAnsi="Sakkal Majalla" w:cs="Sakkal Majalla"/>
                <w:b/>
                <w:bCs/>
                <w:sz w:val="28"/>
                <w:szCs w:val="28"/>
                <w:rtl/>
              </w:rPr>
            </w:pPr>
            <w:r>
              <w:rPr>
                <w:rFonts w:ascii="Sakkal Majalla" w:hAnsi="Sakkal Majalla" w:cs="Sakkal Majalla"/>
                <w:b/>
                <w:bCs/>
                <w:sz w:val="28"/>
                <w:szCs w:val="28"/>
              </w:rPr>
              <w:t>15.2%</w:t>
            </w:r>
          </w:p>
        </w:tc>
      </w:tr>
      <w:tr w:rsidR="001200B9" w14:paraId="213AC91B" w14:textId="77777777" w:rsidTr="009A2A59">
        <w:tc>
          <w:tcPr>
            <w:tcW w:w="3116" w:type="dxa"/>
            <w:vAlign w:val="center"/>
          </w:tcPr>
          <w:p w14:paraId="4DF766B5" w14:textId="0F8D6573"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6 </w:t>
            </w:r>
            <w:r>
              <w:rPr>
                <w:rFonts w:ascii="Sakkal Majalla" w:hAnsi="Sakkal Majalla" w:cs="Sakkal Majalla"/>
                <w:b/>
                <w:bCs/>
                <w:sz w:val="28"/>
                <w:szCs w:val="28"/>
                <w:rtl/>
              </w:rPr>
              <w:t>–</w:t>
            </w:r>
            <w:r>
              <w:rPr>
                <w:rFonts w:ascii="Sakkal Majalla" w:hAnsi="Sakkal Majalla" w:cs="Sakkal Majalla" w:hint="cs"/>
                <w:b/>
                <w:bCs/>
                <w:sz w:val="28"/>
                <w:szCs w:val="28"/>
                <w:rtl/>
              </w:rPr>
              <w:t xml:space="preserve"> 10 سنوات</w:t>
            </w:r>
          </w:p>
        </w:tc>
        <w:tc>
          <w:tcPr>
            <w:tcW w:w="3117" w:type="dxa"/>
            <w:vAlign w:val="center"/>
          </w:tcPr>
          <w:p w14:paraId="272C1EF9" w14:textId="48C4BC48"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44</w:t>
            </w:r>
          </w:p>
        </w:tc>
        <w:tc>
          <w:tcPr>
            <w:tcW w:w="3117" w:type="dxa"/>
            <w:vAlign w:val="center"/>
          </w:tcPr>
          <w:p w14:paraId="62ACFB8A" w14:textId="0D576B01" w:rsidR="001200B9" w:rsidRDefault="005D6F0C" w:rsidP="009A2A59">
            <w:pPr>
              <w:jc w:val="center"/>
              <w:rPr>
                <w:rFonts w:ascii="Sakkal Majalla" w:hAnsi="Sakkal Majalla" w:cs="Sakkal Majalla"/>
                <w:b/>
                <w:bCs/>
                <w:sz w:val="28"/>
                <w:szCs w:val="28"/>
              </w:rPr>
            </w:pPr>
            <w:r>
              <w:rPr>
                <w:rFonts w:ascii="Sakkal Majalla" w:hAnsi="Sakkal Majalla" w:cs="Sakkal Majalla"/>
                <w:b/>
                <w:bCs/>
                <w:sz w:val="28"/>
                <w:szCs w:val="28"/>
              </w:rPr>
              <w:t>51.7%</w:t>
            </w:r>
          </w:p>
        </w:tc>
      </w:tr>
      <w:tr w:rsidR="001200B9" w14:paraId="588D7647" w14:textId="77777777" w:rsidTr="009A2A59">
        <w:tc>
          <w:tcPr>
            <w:tcW w:w="3116" w:type="dxa"/>
            <w:vAlign w:val="center"/>
          </w:tcPr>
          <w:p w14:paraId="6741E0D4" w14:textId="2FE849B8" w:rsidR="001200B9" w:rsidRDefault="001200B9"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أكثر من 10 سنوات</w:t>
            </w:r>
          </w:p>
        </w:tc>
        <w:tc>
          <w:tcPr>
            <w:tcW w:w="3117" w:type="dxa"/>
            <w:vAlign w:val="center"/>
          </w:tcPr>
          <w:p w14:paraId="655B24EB" w14:textId="6ACBC7D7" w:rsidR="001200B9"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26</w:t>
            </w:r>
          </w:p>
        </w:tc>
        <w:tc>
          <w:tcPr>
            <w:tcW w:w="3117" w:type="dxa"/>
            <w:vAlign w:val="center"/>
          </w:tcPr>
          <w:p w14:paraId="74A42788" w14:textId="6F534B19" w:rsidR="001200B9" w:rsidRDefault="005D6F0C" w:rsidP="009A2A59">
            <w:pPr>
              <w:jc w:val="center"/>
              <w:rPr>
                <w:rFonts w:ascii="Sakkal Majalla" w:hAnsi="Sakkal Majalla" w:cs="Sakkal Majalla"/>
                <w:b/>
                <w:bCs/>
                <w:sz w:val="28"/>
                <w:szCs w:val="28"/>
              </w:rPr>
            </w:pPr>
            <w:r>
              <w:rPr>
                <w:rFonts w:ascii="Sakkal Majalla" w:hAnsi="Sakkal Majalla" w:cs="Sakkal Majalla"/>
                <w:b/>
                <w:bCs/>
                <w:sz w:val="28"/>
                <w:szCs w:val="28"/>
              </w:rPr>
              <w:t>30.5%</w:t>
            </w:r>
          </w:p>
        </w:tc>
      </w:tr>
    </w:tbl>
    <w:p w14:paraId="6DDDC4E5" w14:textId="77777777" w:rsidR="001200B9" w:rsidRDefault="001200B9" w:rsidP="001200B9">
      <w:pPr>
        <w:rPr>
          <w:rFonts w:ascii="Sakkal Majalla" w:hAnsi="Sakkal Majalla" w:cs="Sakkal Majalla"/>
          <w:sz w:val="28"/>
          <w:szCs w:val="28"/>
          <w:u w:val="single"/>
        </w:rPr>
      </w:pPr>
    </w:p>
    <w:p w14:paraId="31602B3F" w14:textId="592DDBF8" w:rsidR="005D6F0C" w:rsidRDefault="005D6F0C" w:rsidP="005D6F0C">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(5) خصائص العينة حسب سنوات الخبرة</w:t>
      </w:r>
    </w:p>
    <w:p w14:paraId="01D835A1" w14:textId="77777777" w:rsidR="001200B9" w:rsidRDefault="001200B9" w:rsidP="001200B9">
      <w:pPr>
        <w:rPr>
          <w:rFonts w:ascii="Sakkal Majalla" w:hAnsi="Sakkal Majalla" w:cs="Sakkal Majalla"/>
          <w:sz w:val="28"/>
          <w:szCs w:val="28"/>
          <w:u w:val="single"/>
          <w:rtl/>
        </w:rPr>
      </w:pPr>
    </w:p>
    <w:p w14:paraId="2DC86923" w14:textId="7C761EAE" w:rsidR="005D6F0C" w:rsidRPr="001200B9" w:rsidRDefault="005D6F0C" w:rsidP="001200B9">
      <w:pPr>
        <w:rPr>
          <w:rFonts w:ascii="Sakkal Majalla" w:hAnsi="Sakkal Majalla" w:cs="Sakkal Majalla"/>
          <w:sz w:val="28"/>
          <w:szCs w:val="28"/>
          <w:u w:val="single"/>
          <w:rtl/>
        </w:rPr>
      </w:pPr>
      <w:r>
        <w:rPr>
          <w:rFonts w:ascii="Sakkal Majalla" w:hAnsi="Sakkal Majalla" w:cs="Sakkal Majalla"/>
          <w:noProof/>
          <w:sz w:val="28"/>
          <w:szCs w:val="28"/>
          <w:rtl/>
          <w:lang w:val="ar-SA"/>
        </w:rPr>
        <w:drawing>
          <wp:inline distT="0" distB="0" distL="0" distR="0" wp14:anchorId="5A83F78A" wp14:editId="531C95B7">
            <wp:extent cx="5486400" cy="3200400"/>
            <wp:effectExtent l="0" t="0" r="0" b="0"/>
            <wp:docPr id="45991640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1E4408" w14:textId="77777777" w:rsidR="00BC094B" w:rsidRDefault="00BC094B" w:rsidP="00D22171">
      <w:pPr>
        <w:rPr>
          <w:rFonts w:ascii="Sakkal Majalla" w:hAnsi="Sakkal Majalla" w:cs="Sakkal Majalla"/>
          <w:sz w:val="28"/>
          <w:szCs w:val="28"/>
          <w:u w:val="single"/>
        </w:rPr>
      </w:pPr>
    </w:p>
    <w:p w14:paraId="23181767" w14:textId="4D2624E1" w:rsidR="00F94249" w:rsidRDefault="00F94249" w:rsidP="00F9424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(5) خصائص العينة حسب سنوات الخبرة</w:t>
      </w:r>
    </w:p>
    <w:p w14:paraId="45AE6E49" w14:textId="77777777" w:rsidR="005D6F0C" w:rsidRDefault="005D6F0C" w:rsidP="00D22171">
      <w:pPr>
        <w:rPr>
          <w:rFonts w:ascii="Sakkal Majalla" w:hAnsi="Sakkal Majalla" w:cs="Sakkal Majalla"/>
          <w:sz w:val="28"/>
          <w:szCs w:val="28"/>
          <w:u w:val="single"/>
          <w:rtl/>
        </w:rPr>
      </w:pPr>
    </w:p>
    <w:p w14:paraId="5654A9CF" w14:textId="7346D74A" w:rsidR="00D73035" w:rsidRPr="006667E1" w:rsidRDefault="00D73035" w:rsidP="00D73035">
      <w:pPr>
        <w:jc w:val="center"/>
        <w:rPr>
          <w:rFonts w:ascii="Sakkal Majalla" w:hAnsi="Sakkal Majalla" w:cs="Sakkal Majalla"/>
          <w:sz w:val="28"/>
          <w:szCs w:val="28"/>
          <w:rtl/>
        </w:rPr>
      </w:pPr>
      <w:r w:rsidRPr="00F94249">
        <w:rPr>
          <w:rFonts w:ascii="Sakkal Majalla" w:hAnsi="Sakkal Majalla" w:cs="Sakkal Majalla" w:hint="cs"/>
          <w:sz w:val="28"/>
          <w:szCs w:val="28"/>
          <w:rtl/>
        </w:rPr>
        <w:t>يتضح</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 xml:space="preserve">الجدول والشكل </w:t>
      </w:r>
      <w:r>
        <w:rPr>
          <w:rFonts w:ascii="Sakkal Majalla" w:hAnsi="Sakkal Majalla" w:cs="Sakkal Majalla" w:hint="cs"/>
          <w:sz w:val="28"/>
          <w:szCs w:val="28"/>
          <w:rtl/>
        </w:rPr>
        <w:t>(5)</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ان</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 xml:space="preserve">من كان سنين خبرته من 6 </w:t>
      </w:r>
      <w:r>
        <w:rPr>
          <w:rFonts w:ascii="Sakkal Majalla" w:hAnsi="Sakkal Majalla" w:cs="Sakkal Majalla"/>
          <w:sz w:val="28"/>
          <w:szCs w:val="28"/>
          <w:rtl/>
        </w:rPr>
        <w:t>–</w:t>
      </w:r>
      <w:r>
        <w:rPr>
          <w:rFonts w:ascii="Sakkal Majalla" w:hAnsi="Sakkal Majalla" w:cs="Sakkal Majalla" w:hint="cs"/>
          <w:sz w:val="28"/>
          <w:szCs w:val="28"/>
          <w:rtl/>
        </w:rPr>
        <w:t xml:space="preserve"> 10 سنوات كان</w:t>
      </w:r>
      <w:r w:rsidRPr="006667E1">
        <w:rPr>
          <w:rFonts w:ascii="Sakkal Majalla" w:hAnsi="Sakkal Majalla" w:cs="Sakkal Majalla" w:hint="cs"/>
          <w:sz w:val="28"/>
          <w:szCs w:val="28"/>
          <w:rtl/>
        </w:rPr>
        <w:t xml:space="preserve"> لهم النصيب الأكبر من الاحصائية</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فقد</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بلغت</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نسبتهم</w:t>
      </w:r>
      <w:r w:rsidRPr="00F94249">
        <w:rPr>
          <w:rFonts w:ascii="Sakkal Majalla" w:hAnsi="Sakkal Majalla" w:cs="Sakkal Majalla"/>
          <w:sz w:val="28"/>
          <w:szCs w:val="28"/>
          <w:rtl/>
        </w:rPr>
        <w:t xml:space="preserve"> </w:t>
      </w:r>
      <w:r>
        <w:rPr>
          <w:rFonts w:ascii="Sakkal Majalla" w:hAnsi="Sakkal Majalla" w:cs="Sakkal Majalla" w:hint="cs"/>
          <w:sz w:val="28"/>
          <w:szCs w:val="28"/>
          <w:rtl/>
        </w:rPr>
        <w:t>52</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العدد الكلي</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أما</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من كان سنين خبرته أقل من سنة</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فهم أقل فئة حيث</w:t>
      </w:r>
      <w:r>
        <w:rPr>
          <w:rFonts w:ascii="Sakkal Majalla" w:hAnsi="Sakkal Majalla" w:cs="Sakkal Majalla" w:hint="cs"/>
          <w:sz w:val="28"/>
          <w:szCs w:val="28"/>
          <w:rtl/>
        </w:rPr>
        <w:t xml:space="preserve"> </w:t>
      </w:r>
      <w:r w:rsidRPr="006667E1">
        <w:rPr>
          <w:rFonts w:ascii="Sakkal Majalla" w:hAnsi="Sakkal Majalla" w:cs="Sakkal Majalla" w:hint="cs"/>
          <w:sz w:val="28"/>
          <w:szCs w:val="28"/>
          <w:rtl/>
        </w:rPr>
        <w:t xml:space="preserve">بلغت نسبتهم </w:t>
      </w:r>
      <w:r>
        <w:rPr>
          <w:rFonts w:ascii="Sakkal Majalla" w:hAnsi="Sakkal Majalla" w:cs="Sakkal Majalla" w:hint="cs"/>
          <w:sz w:val="28"/>
          <w:szCs w:val="28"/>
          <w:rtl/>
        </w:rPr>
        <w:t>2</w:t>
      </w:r>
      <w:r w:rsidRPr="006667E1">
        <w:rPr>
          <w:rFonts w:ascii="Sakkal Majalla" w:hAnsi="Sakkal Majalla" w:cs="Sakkal Majalla" w:hint="cs"/>
          <w:sz w:val="28"/>
          <w:szCs w:val="28"/>
          <w:rtl/>
        </w:rPr>
        <w:t>% من العدد الكلي.</w:t>
      </w:r>
    </w:p>
    <w:p w14:paraId="493D78EB" w14:textId="77777777" w:rsidR="00D73035" w:rsidRDefault="00D73035" w:rsidP="00D22171">
      <w:pPr>
        <w:rPr>
          <w:rFonts w:ascii="Sakkal Majalla" w:hAnsi="Sakkal Majalla" w:cs="Sakkal Majalla"/>
          <w:sz w:val="28"/>
          <w:szCs w:val="28"/>
          <w:u w:val="single"/>
          <w:rtl/>
        </w:rPr>
      </w:pPr>
    </w:p>
    <w:p w14:paraId="3266D41F" w14:textId="77777777" w:rsidR="00F94249" w:rsidRDefault="00F94249" w:rsidP="00D22171">
      <w:pPr>
        <w:rPr>
          <w:rFonts w:ascii="Sakkal Majalla" w:hAnsi="Sakkal Majalla" w:cs="Sakkal Majalla"/>
          <w:sz w:val="28"/>
          <w:szCs w:val="28"/>
          <w:u w:val="single"/>
          <w:rtl/>
        </w:rPr>
      </w:pPr>
    </w:p>
    <w:p w14:paraId="096417EC" w14:textId="287888D5" w:rsidR="005D6F0C" w:rsidRPr="005D6F0C" w:rsidRDefault="005D6F0C" w:rsidP="005D6F0C">
      <w:pPr>
        <w:pStyle w:val="ListParagraph"/>
        <w:numPr>
          <w:ilvl w:val="0"/>
          <w:numId w:val="31"/>
        </w:numPr>
        <w:rPr>
          <w:rFonts w:ascii="Sakkal Majalla" w:hAnsi="Sakkal Majalla" w:cs="Sakkal Majalla"/>
          <w:sz w:val="28"/>
          <w:szCs w:val="28"/>
          <w:u w:val="single"/>
        </w:rPr>
      </w:pPr>
      <w:r w:rsidRPr="005D6F0C">
        <w:rPr>
          <w:rFonts w:ascii="Sakkal Majalla" w:hAnsi="Sakkal Majalla" w:cs="Sakkal Majalla" w:hint="cs"/>
          <w:b/>
          <w:bCs/>
          <w:sz w:val="28"/>
          <w:szCs w:val="28"/>
          <w:u w:val="single"/>
          <w:rtl/>
        </w:rPr>
        <w:lastRenderedPageBreak/>
        <w:t>خصائص</w:t>
      </w:r>
      <w:r w:rsidRPr="005D6F0C">
        <w:rPr>
          <w:rFonts w:ascii="Sakkal Majalla" w:hAnsi="Sakkal Majalla" w:cs="Sakkal Majalla"/>
          <w:b/>
          <w:bCs/>
          <w:sz w:val="28"/>
          <w:szCs w:val="28"/>
          <w:u w:val="single"/>
          <w:rtl/>
        </w:rPr>
        <w:t xml:space="preserve"> </w:t>
      </w:r>
      <w:r w:rsidRPr="005D6F0C">
        <w:rPr>
          <w:rFonts w:ascii="Sakkal Majalla" w:hAnsi="Sakkal Majalla" w:cs="Sakkal Majalla" w:hint="cs"/>
          <w:b/>
          <w:bCs/>
          <w:sz w:val="28"/>
          <w:szCs w:val="28"/>
          <w:u w:val="single"/>
          <w:rtl/>
        </w:rPr>
        <w:t>عينة</w:t>
      </w:r>
      <w:r w:rsidRPr="005D6F0C">
        <w:rPr>
          <w:rFonts w:ascii="Sakkal Majalla" w:hAnsi="Sakkal Majalla" w:cs="Sakkal Majalla"/>
          <w:b/>
          <w:bCs/>
          <w:sz w:val="28"/>
          <w:szCs w:val="28"/>
          <w:u w:val="single"/>
          <w:rtl/>
        </w:rPr>
        <w:t xml:space="preserve"> </w:t>
      </w:r>
      <w:r w:rsidRPr="005D6F0C">
        <w:rPr>
          <w:rFonts w:ascii="Sakkal Majalla" w:hAnsi="Sakkal Majalla" w:cs="Sakkal Majalla" w:hint="cs"/>
          <w:b/>
          <w:bCs/>
          <w:sz w:val="28"/>
          <w:szCs w:val="28"/>
          <w:u w:val="single"/>
          <w:rtl/>
        </w:rPr>
        <w:t>الدراسة</w:t>
      </w:r>
      <w:r w:rsidRPr="005D6F0C">
        <w:rPr>
          <w:rFonts w:ascii="Sakkal Majalla" w:hAnsi="Sakkal Majalla" w:cs="Sakkal Majalla"/>
          <w:b/>
          <w:bCs/>
          <w:sz w:val="28"/>
          <w:szCs w:val="28"/>
          <w:u w:val="single"/>
          <w:rtl/>
        </w:rPr>
        <w:t xml:space="preserve"> </w:t>
      </w:r>
      <w:r w:rsidRPr="005D6F0C">
        <w:rPr>
          <w:rFonts w:ascii="Sakkal Majalla" w:hAnsi="Sakkal Majalla" w:cs="Sakkal Majalla" w:hint="cs"/>
          <w:b/>
          <w:bCs/>
          <w:sz w:val="28"/>
          <w:szCs w:val="28"/>
          <w:u w:val="single"/>
          <w:rtl/>
        </w:rPr>
        <w:t>حسب</w:t>
      </w:r>
      <w:r w:rsidRPr="005D6F0C">
        <w:rPr>
          <w:rFonts w:ascii="Sakkal Majalla" w:hAnsi="Sakkal Majalla" w:cs="Sakkal Majalla"/>
          <w:b/>
          <w:bCs/>
          <w:sz w:val="28"/>
          <w:szCs w:val="28"/>
          <w:u w:val="single"/>
          <w:rtl/>
        </w:rPr>
        <w:t xml:space="preserve"> </w:t>
      </w:r>
      <w:r w:rsidRPr="005D6F0C">
        <w:rPr>
          <w:rFonts w:ascii="Sakkal Majalla" w:hAnsi="Sakkal Majalla" w:cs="Sakkal Majalla" w:hint="cs"/>
          <w:b/>
          <w:bCs/>
          <w:sz w:val="28"/>
          <w:szCs w:val="28"/>
          <w:u w:val="single"/>
          <w:rtl/>
        </w:rPr>
        <w:t>المسمى</w:t>
      </w:r>
      <w:r w:rsidRPr="005D6F0C">
        <w:rPr>
          <w:rFonts w:ascii="Sakkal Majalla" w:hAnsi="Sakkal Majalla" w:cs="Sakkal Majalla"/>
          <w:b/>
          <w:bCs/>
          <w:sz w:val="28"/>
          <w:szCs w:val="28"/>
          <w:u w:val="single"/>
          <w:rtl/>
        </w:rPr>
        <w:t xml:space="preserve"> </w:t>
      </w:r>
      <w:r w:rsidRPr="005D6F0C">
        <w:rPr>
          <w:rFonts w:ascii="Sakkal Majalla" w:hAnsi="Sakkal Majalla" w:cs="Sakkal Majalla" w:hint="cs"/>
          <w:b/>
          <w:bCs/>
          <w:sz w:val="28"/>
          <w:szCs w:val="28"/>
          <w:u w:val="single"/>
          <w:rtl/>
        </w:rPr>
        <w:t>الوظيفي</w:t>
      </w:r>
    </w:p>
    <w:tbl>
      <w:tblPr>
        <w:tblStyle w:val="TableGrid"/>
        <w:bidiVisual/>
        <w:tblW w:w="0" w:type="auto"/>
        <w:tblLook w:val="04A0" w:firstRow="1" w:lastRow="0" w:firstColumn="1" w:lastColumn="0" w:noHBand="0" w:noVBand="1"/>
      </w:tblPr>
      <w:tblGrid>
        <w:gridCol w:w="3116"/>
        <w:gridCol w:w="3117"/>
        <w:gridCol w:w="3117"/>
      </w:tblGrid>
      <w:tr w:rsidR="005D6F0C" w14:paraId="19AC0EA7" w14:textId="77777777" w:rsidTr="009A2A59">
        <w:tc>
          <w:tcPr>
            <w:tcW w:w="3116" w:type="dxa"/>
            <w:vAlign w:val="center"/>
          </w:tcPr>
          <w:p w14:paraId="4FEF8931" w14:textId="312E8E44"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المسمى الوظيفي</w:t>
            </w:r>
          </w:p>
        </w:tc>
        <w:tc>
          <w:tcPr>
            <w:tcW w:w="3117" w:type="dxa"/>
            <w:vAlign w:val="center"/>
          </w:tcPr>
          <w:p w14:paraId="336EEDB9" w14:textId="77777777"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العدد</w:t>
            </w:r>
          </w:p>
        </w:tc>
        <w:tc>
          <w:tcPr>
            <w:tcW w:w="3117" w:type="dxa"/>
            <w:vAlign w:val="center"/>
          </w:tcPr>
          <w:p w14:paraId="41A2B2A4" w14:textId="77777777" w:rsidR="005D6F0C" w:rsidRPr="00DC1E44" w:rsidRDefault="005D6F0C" w:rsidP="009A2A59">
            <w:pPr>
              <w:jc w:val="center"/>
              <w:rPr>
                <w:rFonts w:ascii="Sakkal Majalla" w:hAnsi="Sakkal Majalla" w:cs="Sakkal Majalla"/>
                <w:b/>
                <w:bCs/>
                <w:sz w:val="28"/>
                <w:szCs w:val="28"/>
              </w:rPr>
            </w:pPr>
            <w:r>
              <w:rPr>
                <w:rFonts w:ascii="Sakkal Majalla" w:hAnsi="Sakkal Majalla" w:cs="Sakkal Majalla" w:hint="cs"/>
                <w:b/>
                <w:bCs/>
                <w:sz w:val="28"/>
                <w:szCs w:val="28"/>
                <w:rtl/>
              </w:rPr>
              <w:t>النسبة المئوية</w:t>
            </w:r>
          </w:p>
        </w:tc>
      </w:tr>
      <w:tr w:rsidR="005D6F0C" w14:paraId="769D0BE1" w14:textId="77777777" w:rsidTr="009A2A59">
        <w:tc>
          <w:tcPr>
            <w:tcW w:w="3116" w:type="dxa"/>
            <w:vAlign w:val="center"/>
          </w:tcPr>
          <w:p w14:paraId="78BAE4AC" w14:textId="131547C9"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مدير</w:t>
            </w:r>
          </w:p>
        </w:tc>
        <w:tc>
          <w:tcPr>
            <w:tcW w:w="3117" w:type="dxa"/>
            <w:vAlign w:val="center"/>
          </w:tcPr>
          <w:p w14:paraId="34E389AE" w14:textId="316D0981"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3117" w:type="dxa"/>
            <w:vAlign w:val="center"/>
          </w:tcPr>
          <w:p w14:paraId="1825A0F8" w14:textId="3192AA3F" w:rsidR="005D6F0C" w:rsidRPr="00DC1E44" w:rsidRDefault="005D6F0C" w:rsidP="009A2A59">
            <w:pPr>
              <w:jc w:val="center"/>
              <w:rPr>
                <w:rFonts w:ascii="Sakkal Majalla" w:hAnsi="Sakkal Majalla" w:cs="Sakkal Majalla"/>
                <w:b/>
                <w:bCs/>
                <w:sz w:val="28"/>
                <w:szCs w:val="28"/>
              </w:rPr>
            </w:pPr>
            <w:r>
              <w:rPr>
                <w:rFonts w:ascii="Sakkal Majalla" w:hAnsi="Sakkal Majalla" w:cs="Sakkal Majalla"/>
                <w:b/>
                <w:bCs/>
                <w:sz w:val="28"/>
                <w:szCs w:val="28"/>
              </w:rPr>
              <w:t>4.7%</w:t>
            </w:r>
          </w:p>
        </w:tc>
      </w:tr>
      <w:tr w:rsidR="005D6F0C" w14:paraId="2C0C4144" w14:textId="77777777" w:rsidTr="009A2A59">
        <w:tc>
          <w:tcPr>
            <w:tcW w:w="3116" w:type="dxa"/>
            <w:vAlign w:val="center"/>
          </w:tcPr>
          <w:p w14:paraId="01DDA304" w14:textId="64814560"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رئيس قسم</w:t>
            </w:r>
          </w:p>
        </w:tc>
        <w:tc>
          <w:tcPr>
            <w:tcW w:w="3117" w:type="dxa"/>
            <w:vAlign w:val="center"/>
          </w:tcPr>
          <w:p w14:paraId="2EC36FB3" w14:textId="3C851D0F"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12</w:t>
            </w:r>
          </w:p>
        </w:tc>
        <w:tc>
          <w:tcPr>
            <w:tcW w:w="3117" w:type="dxa"/>
            <w:vAlign w:val="center"/>
          </w:tcPr>
          <w:p w14:paraId="1AA0F60E" w14:textId="1E10EF94" w:rsidR="005D6F0C" w:rsidRPr="00DC1E44" w:rsidRDefault="005D6F0C" w:rsidP="009A2A59">
            <w:pPr>
              <w:jc w:val="center"/>
              <w:rPr>
                <w:rFonts w:ascii="Sakkal Majalla" w:hAnsi="Sakkal Majalla" w:cs="Sakkal Majalla"/>
                <w:b/>
                <w:bCs/>
                <w:sz w:val="28"/>
                <w:szCs w:val="28"/>
                <w:rtl/>
              </w:rPr>
            </w:pPr>
            <w:r>
              <w:rPr>
                <w:rFonts w:ascii="Sakkal Majalla" w:hAnsi="Sakkal Majalla" w:cs="Sakkal Majalla"/>
                <w:b/>
                <w:bCs/>
                <w:sz w:val="28"/>
                <w:szCs w:val="28"/>
              </w:rPr>
              <w:t>14.11%</w:t>
            </w:r>
          </w:p>
        </w:tc>
      </w:tr>
      <w:tr w:rsidR="005D6F0C" w14:paraId="6DC1E723" w14:textId="77777777" w:rsidTr="009A2A59">
        <w:tc>
          <w:tcPr>
            <w:tcW w:w="3116" w:type="dxa"/>
            <w:vAlign w:val="center"/>
          </w:tcPr>
          <w:p w14:paraId="6D30A0CC" w14:textId="7B356394" w:rsidR="005D6F0C"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موظف</w:t>
            </w:r>
          </w:p>
        </w:tc>
        <w:tc>
          <w:tcPr>
            <w:tcW w:w="3117" w:type="dxa"/>
            <w:vAlign w:val="center"/>
          </w:tcPr>
          <w:p w14:paraId="7D959CCE" w14:textId="5031952D" w:rsidR="005D6F0C" w:rsidRDefault="005D6F0C" w:rsidP="009A2A59">
            <w:pPr>
              <w:jc w:val="center"/>
              <w:rPr>
                <w:rFonts w:ascii="Sakkal Majalla" w:hAnsi="Sakkal Majalla" w:cs="Sakkal Majalla"/>
                <w:b/>
                <w:bCs/>
                <w:sz w:val="28"/>
                <w:szCs w:val="28"/>
                <w:rtl/>
              </w:rPr>
            </w:pPr>
            <w:r>
              <w:rPr>
                <w:rFonts w:ascii="Sakkal Majalla" w:hAnsi="Sakkal Majalla" w:cs="Sakkal Majalla" w:hint="cs"/>
                <w:b/>
                <w:bCs/>
                <w:sz w:val="28"/>
                <w:szCs w:val="28"/>
                <w:rtl/>
              </w:rPr>
              <w:t>69</w:t>
            </w:r>
          </w:p>
        </w:tc>
        <w:tc>
          <w:tcPr>
            <w:tcW w:w="3117" w:type="dxa"/>
            <w:vAlign w:val="center"/>
          </w:tcPr>
          <w:p w14:paraId="6FAD7DD9" w14:textId="66D3C1A0" w:rsidR="005D6F0C" w:rsidRDefault="005D6F0C" w:rsidP="009A2A59">
            <w:pPr>
              <w:jc w:val="center"/>
              <w:rPr>
                <w:rFonts w:ascii="Sakkal Majalla" w:hAnsi="Sakkal Majalla" w:cs="Sakkal Majalla"/>
                <w:b/>
                <w:bCs/>
                <w:sz w:val="28"/>
                <w:szCs w:val="28"/>
              </w:rPr>
            </w:pPr>
            <w:r>
              <w:rPr>
                <w:rFonts w:ascii="Sakkal Majalla" w:hAnsi="Sakkal Majalla" w:cs="Sakkal Majalla"/>
                <w:b/>
                <w:bCs/>
                <w:sz w:val="28"/>
                <w:szCs w:val="28"/>
              </w:rPr>
              <w:t>81.17%</w:t>
            </w:r>
          </w:p>
        </w:tc>
      </w:tr>
    </w:tbl>
    <w:p w14:paraId="5E176167" w14:textId="22EB26CF" w:rsidR="005D6F0C" w:rsidRDefault="005D6F0C" w:rsidP="005D6F0C">
      <w:pPr>
        <w:rPr>
          <w:rFonts w:ascii="Sakkal Majalla" w:hAnsi="Sakkal Majalla" w:cs="Sakkal Majalla"/>
          <w:noProof/>
          <w:sz w:val="28"/>
          <w:szCs w:val="28"/>
          <w:rtl/>
          <w:lang w:val="ar-SA"/>
        </w:rPr>
      </w:pPr>
    </w:p>
    <w:p w14:paraId="0FE00921" w14:textId="484D8C18" w:rsidR="00F94249" w:rsidRDefault="00F94249" w:rsidP="00F94249">
      <w:pPr>
        <w:jc w:val="center"/>
        <w:rPr>
          <w:rFonts w:ascii="Sakkal Majalla" w:hAnsi="Sakkal Majalla" w:cs="Sakkal Majalla"/>
          <w:noProof/>
          <w:sz w:val="28"/>
          <w:szCs w:val="28"/>
          <w:rtl/>
          <w:lang w:val="ar-SA"/>
        </w:rPr>
      </w:pPr>
      <w:r>
        <w:rPr>
          <w:rFonts w:ascii="Sakkal Majalla" w:hAnsi="Sakkal Majalla" w:cs="Sakkal Majalla" w:hint="cs"/>
          <w:noProof/>
          <w:sz w:val="28"/>
          <w:szCs w:val="28"/>
          <w:rtl/>
          <w:lang w:val="ar-SA"/>
        </w:rPr>
        <w:t>جدول (6) خصائص العينة حسب المسمى الوظيفي</w:t>
      </w:r>
    </w:p>
    <w:p w14:paraId="17224872" w14:textId="77777777" w:rsidR="00F94249" w:rsidRDefault="00F94249" w:rsidP="005D6F0C">
      <w:pPr>
        <w:rPr>
          <w:rFonts w:ascii="Sakkal Majalla" w:hAnsi="Sakkal Majalla" w:cs="Sakkal Majalla"/>
          <w:noProof/>
          <w:sz w:val="28"/>
          <w:szCs w:val="28"/>
          <w:rtl/>
          <w:lang w:val="ar-SA"/>
        </w:rPr>
      </w:pPr>
    </w:p>
    <w:p w14:paraId="1546E406" w14:textId="5BA67BAA" w:rsidR="00F94249" w:rsidRDefault="00F94249" w:rsidP="005D6F0C">
      <w:pPr>
        <w:rPr>
          <w:rFonts w:ascii="Sakkal Majalla" w:hAnsi="Sakkal Majalla" w:cs="Sakkal Majalla"/>
          <w:sz w:val="28"/>
          <w:szCs w:val="28"/>
          <w:u w:val="single"/>
          <w:rtl/>
        </w:rPr>
      </w:pPr>
      <w:r>
        <w:rPr>
          <w:rFonts w:ascii="Sakkal Majalla" w:hAnsi="Sakkal Majalla" w:cs="Sakkal Majalla"/>
          <w:noProof/>
          <w:sz w:val="28"/>
          <w:szCs w:val="28"/>
          <w:rtl/>
          <w:lang w:val="ar-SA"/>
        </w:rPr>
        <w:drawing>
          <wp:inline distT="0" distB="0" distL="0" distR="0" wp14:anchorId="1CE31F86" wp14:editId="503D0755">
            <wp:extent cx="5486400" cy="3200400"/>
            <wp:effectExtent l="0" t="0" r="0" b="0"/>
            <wp:docPr id="211702722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398C23C" w14:textId="71BF9C61" w:rsidR="005D6F0C" w:rsidRDefault="00F94249" w:rsidP="00F9424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(6) خصائص العينة حسب المسمى الوظيفي</w:t>
      </w:r>
    </w:p>
    <w:p w14:paraId="344B7F36" w14:textId="77777777" w:rsidR="00F94249" w:rsidRDefault="00F94249" w:rsidP="00F94249">
      <w:pPr>
        <w:jc w:val="center"/>
        <w:rPr>
          <w:rFonts w:ascii="Sakkal Majalla" w:hAnsi="Sakkal Majalla" w:cs="Sakkal Majalla"/>
          <w:sz w:val="28"/>
          <w:szCs w:val="28"/>
          <w:u w:val="single"/>
          <w:rtl/>
        </w:rPr>
      </w:pPr>
    </w:p>
    <w:p w14:paraId="7FBE35E7" w14:textId="2E6A5382" w:rsidR="00D73035" w:rsidRPr="006667E1" w:rsidRDefault="00D73035" w:rsidP="00D73035">
      <w:pPr>
        <w:jc w:val="center"/>
        <w:rPr>
          <w:rFonts w:ascii="Sakkal Majalla" w:hAnsi="Sakkal Majalla" w:cs="Sakkal Majalla"/>
          <w:sz w:val="28"/>
          <w:szCs w:val="28"/>
          <w:rtl/>
        </w:rPr>
      </w:pPr>
      <w:r w:rsidRPr="00F94249">
        <w:rPr>
          <w:rFonts w:ascii="Sakkal Majalla" w:hAnsi="Sakkal Majalla" w:cs="Sakkal Majalla" w:hint="cs"/>
          <w:sz w:val="28"/>
          <w:szCs w:val="28"/>
          <w:rtl/>
        </w:rPr>
        <w:t>يتضح</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الجدول والشكل (</w:t>
      </w:r>
      <w:r>
        <w:rPr>
          <w:rFonts w:ascii="Sakkal Majalla" w:hAnsi="Sakkal Majalla" w:cs="Sakkal Majalla" w:hint="cs"/>
          <w:sz w:val="28"/>
          <w:szCs w:val="28"/>
          <w:rtl/>
        </w:rPr>
        <w:t>6</w:t>
      </w:r>
      <w:r w:rsidRPr="006667E1">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ان</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من كان مسماه الوظيفي موظف كان</w:t>
      </w:r>
      <w:r w:rsidRPr="006667E1">
        <w:rPr>
          <w:rFonts w:ascii="Sakkal Majalla" w:hAnsi="Sakkal Majalla" w:cs="Sakkal Majalla" w:hint="cs"/>
          <w:sz w:val="28"/>
          <w:szCs w:val="28"/>
          <w:rtl/>
        </w:rPr>
        <w:t xml:space="preserve"> لهم النصيب الأكبر من الاحصائية</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فقد</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بلغت</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نسبتهم</w:t>
      </w:r>
      <w:r w:rsidRPr="00F94249">
        <w:rPr>
          <w:rFonts w:ascii="Sakkal Majalla" w:hAnsi="Sakkal Majalla" w:cs="Sakkal Majalla"/>
          <w:sz w:val="28"/>
          <w:szCs w:val="28"/>
          <w:rtl/>
        </w:rPr>
        <w:t xml:space="preserve"> </w:t>
      </w:r>
      <w:r>
        <w:rPr>
          <w:rFonts w:ascii="Sakkal Majalla" w:hAnsi="Sakkal Majalla" w:cs="Sakkal Majalla" w:hint="cs"/>
          <w:sz w:val="28"/>
          <w:szCs w:val="28"/>
          <w:rtl/>
        </w:rPr>
        <w:t>81</w:t>
      </w:r>
      <w:r w:rsidRPr="006667E1">
        <w:rPr>
          <w:rFonts w:ascii="Sakkal Majalla" w:hAnsi="Sakkal Majalla" w:cs="Sakkal Majalla" w:hint="cs"/>
          <w:sz w:val="28"/>
          <w:szCs w:val="28"/>
          <w:rtl/>
        </w:rPr>
        <w:t xml:space="preserve">% </w:t>
      </w:r>
      <w:r w:rsidRPr="00F94249">
        <w:rPr>
          <w:rFonts w:ascii="Sakkal Majalla" w:hAnsi="Sakkal Majalla" w:cs="Sakkal Majalla" w:hint="cs"/>
          <w:sz w:val="28"/>
          <w:szCs w:val="28"/>
          <w:rtl/>
        </w:rPr>
        <w:t>من</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العدد الكلي</w:t>
      </w:r>
      <w:r w:rsidRPr="00F94249">
        <w:rPr>
          <w:rFonts w:ascii="Sakkal Majalla" w:hAnsi="Sakkal Majalla" w:cs="Sakkal Majalla" w:hint="cs"/>
          <w:sz w:val="28"/>
          <w:szCs w:val="28"/>
          <w:rtl/>
        </w:rPr>
        <w:t>،</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أما</w:t>
      </w:r>
      <w:r w:rsidRPr="00F94249">
        <w:rPr>
          <w:rFonts w:ascii="Sakkal Majalla" w:hAnsi="Sakkal Majalla" w:cs="Sakkal Majalla"/>
          <w:sz w:val="28"/>
          <w:szCs w:val="28"/>
          <w:rtl/>
        </w:rPr>
        <w:t xml:space="preserve"> </w:t>
      </w:r>
      <w:r w:rsidRPr="00F94249">
        <w:rPr>
          <w:rFonts w:ascii="Sakkal Majalla" w:hAnsi="Sakkal Majalla" w:cs="Sakkal Majalla" w:hint="cs"/>
          <w:sz w:val="28"/>
          <w:szCs w:val="28"/>
          <w:rtl/>
        </w:rPr>
        <w:t>نسبة</w:t>
      </w:r>
      <w:r w:rsidRPr="00F94249">
        <w:rPr>
          <w:rFonts w:ascii="Sakkal Majalla" w:hAnsi="Sakkal Majalla" w:cs="Sakkal Majalla"/>
          <w:sz w:val="28"/>
          <w:szCs w:val="28"/>
          <w:rtl/>
        </w:rPr>
        <w:t xml:space="preserve"> </w:t>
      </w:r>
      <w:r>
        <w:rPr>
          <w:rFonts w:ascii="Sakkal Majalla" w:hAnsi="Sakkal Majalla" w:cs="Sakkal Majalla" w:hint="cs"/>
          <w:sz w:val="28"/>
          <w:szCs w:val="28"/>
          <w:rtl/>
        </w:rPr>
        <w:t>من كان مسماه الوظيفي مدير</w:t>
      </w:r>
      <w:r w:rsidRPr="00F94249">
        <w:rPr>
          <w:rFonts w:ascii="Sakkal Majalla" w:hAnsi="Sakkal Majalla" w:cs="Sakkal Majalla"/>
          <w:sz w:val="28"/>
          <w:szCs w:val="28"/>
          <w:rtl/>
        </w:rPr>
        <w:t xml:space="preserve"> </w:t>
      </w:r>
      <w:r w:rsidRPr="006667E1">
        <w:rPr>
          <w:rFonts w:ascii="Sakkal Majalla" w:hAnsi="Sakkal Majalla" w:cs="Sakkal Majalla" w:hint="cs"/>
          <w:sz w:val="28"/>
          <w:szCs w:val="28"/>
          <w:rtl/>
        </w:rPr>
        <w:t>فهم أقل فئة حيث</w:t>
      </w:r>
      <w:r>
        <w:rPr>
          <w:rFonts w:ascii="Sakkal Majalla" w:hAnsi="Sakkal Majalla" w:cs="Sakkal Majalla" w:hint="cs"/>
          <w:sz w:val="28"/>
          <w:szCs w:val="28"/>
          <w:rtl/>
        </w:rPr>
        <w:t xml:space="preserve"> </w:t>
      </w:r>
      <w:r w:rsidRPr="006667E1">
        <w:rPr>
          <w:rFonts w:ascii="Sakkal Majalla" w:hAnsi="Sakkal Majalla" w:cs="Sakkal Majalla" w:hint="cs"/>
          <w:sz w:val="28"/>
          <w:szCs w:val="28"/>
          <w:rtl/>
        </w:rPr>
        <w:t xml:space="preserve">بلغت نسبتهم </w:t>
      </w:r>
      <w:r>
        <w:rPr>
          <w:rFonts w:ascii="Sakkal Majalla" w:hAnsi="Sakkal Majalla" w:cs="Sakkal Majalla" w:hint="cs"/>
          <w:sz w:val="28"/>
          <w:szCs w:val="28"/>
          <w:rtl/>
        </w:rPr>
        <w:t>5</w:t>
      </w:r>
      <w:r w:rsidRPr="006667E1">
        <w:rPr>
          <w:rFonts w:ascii="Sakkal Majalla" w:hAnsi="Sakkal Majalla" w:cs="Sakkal Majalla" w:hint="cs"/>
          <w:sz w:val="28"/>
          <w:szCs w:val="28"/>
          <w:rtl/>
        </w:rPr>
        <w:t>% من العدد الكلي.</w:t>
      </w:r>
    </w:p>
    <w:p w14:paraId="1AA93CC1" w14:textId="77777777" w:rsidR="00F94249" w:rsidRDefault="00F94249" w:rsidP="00F94249">
      <w:pPr>
        <w:jc w:val="center"/>
        <w:rPr>
          <w:rFonts w:ascii="Sakkal Majalla" w:hAnsi="Sakkal Majalla" w:cs="Sakkal Majalla"/>
          <w:sz w:val="28"/>
          <w:szCs w:val="28"/>
          <w:u w:val="single"/>
          <w:rtl/>
        </w:rPr>
      </w:pPr>
    </w:p>
    <w:p w14:paraId="457A46F8" w14:textId="77777777" w:rsidR="00A25B05" w:rsidRDefault="00A25B05" w:rsidP="00F94249">
      <w:pPr>
        <w:jc w:val="center"/>
        <w:rPr>
          <w:rFonts w:ascii="Sakkal Majalla" w:hAnsi="Sakkal Majalla" w:cs="Sakkal Majalla"/>
          <w:sz w:val="28"/>
          <w:szCs w:val="28"/>
          <w:u w:val="single"/>
          <w:rtl/>
        </w:rPr>
      </w:pPr>
    </w:p>
    <w:p w14:paraId="73718708" w14:textId="77777777" w:rsidR="00A25B05" w:rsidRDefault="00A25B05" w:rsidP="00F94249">
      <w:pPr>
        <w:jc w:val="center"/>
        <w:rPr>
          <w:rFonts w:ascii="Sakkal Majalla" w:hAnsi="Sakkal Majalla" w:cs="Sakkal Majalla"/>
          <w:sz w:val="28"/>
          <w:szCs w:val="28"/>
          <w:u w:val="single"/>
          <w:rtl/>
        </w:rPr>
      </w:pPr>
    </w:p>
    <w:p w14:paraId="35F32871" w14:textId="73172808" w:rsidR="00A25B05" w:rsidRPr="00B0406A" w:rsidRDefault="00A25B05" w:rsidP="00A25B05">
      <w:pPr>
        <w:pStyle w:val="ListParagraph"/>
        <w:numPr>
          <w:ilvl w:val="0"/>
          <w:numId w:val="31"/>
        </w:numPr>
        <w:rPr>
          <w:rFonts w:ascii="Sakkal Majalla" w:hAnsi="Sakkal Majalla" w:cs="Sakkal Majalla"/>
          <w:sz w:val="28"/>
          <w:szCs w:val="28"/>
        </w:rPr>
      </w:pPr>
      <w:r w:rsidRPr="00B0406A">
        <w:rPr>
          <w:rFonts w:ascii="Sakkal Majalla" w:hAnsi="Sakkal Majalla" w:cs="Sakkal Majalla"/>
          <w:sz w:val="28"/>
          <w:szCs w:val="28"/>
          <w:rtl/>
        </w:rPr>
        <w:lastRenderedPageBreak/>
        <w:t xml:space="preserve">صدق </w:t>
      </w:r>
      <w:r w:rsidRPr="00B0406A">
        <w:rPr>
          <w:rFonts w:ascii="Sakkal Majalla" w:hAnsi="Sakkal Majalla" w:cs="Sakkal Majalla" w:hint="cs"/>
          <w:sz w:val="28"/>
          <w:szCs w:val="28"/>
          <w:rtl/>
        </w:rPr>
        <w:t>الاتساق</w:t>
      </w:r>
      <w:r w:rsidRPr="00B0406A">
        <w:rPr>
          <w:rFonts w:ascii="Sakkal Majalla" w:hAnsi="Sakkal Majalla" w:cs="Sakkal Majalla"/>
          <w:sz w:val="28"/>
          <w:szCs w:val="28"/>
          <w:rtl/>
        </w:rPr>
        <w:t xml:space="preserve"> الداخلي</w:t>
      </w:r>
      <w:r w:rsidRPr="00B0406A">
        <w:rPr>
          <w:rFonts w:ascii="Sakkal Majalla" w:hAnsi="Sakkal Majalla" w:cs="Sakkal Majalla" w:hint="cs"/>
          <w:sz w:val="28"/>
          <w:szCs w:val="28"/>
          <w:rtl/>
        </w:rPr>
        <w:t>:</w:t>
      </w:r>
    </w:p>
    <w:p w14:paraId="2484F52C" w14:textId="3CD1D677" w:rsidR="00A25B05" w:rsidRPr="00B0406A" w:rsidRDefault="000C6684" w:rsidP="000C6684">
      <w:pPr>
        <w:rPr>
          <w:rFonts w:ascii="Sakkal Majalla" w:hAnsi="Sakkal Majalla" w:cs="Sakkal Majalla"/>
          <w:sz w:val="28"/>
          <w:szCs w:val="28"/>
          <w:rtl/>
        </w:rPr>
      </w:pPr>
      <w:r w:rsidRPr="00B0406A">
        <w:rPr>
          <w:rFonts w:ascii="Sakkal Majalla" w:hAnsi="Sakkal Majalla" w:cs="Sakkal Majalla"/>
          <w:sz w:val="28"/>
          <w:szCs w:val="28"/>
          <w:rtl/>
        </w:rPr>
        <w:t xml:space="preserve">قام الباحث </w:t>
      </w:r>
      <w:r w:rsidRPr="00B0406A">
        <w:rPr>
          <w:rFonts w:ascii="Sakkal Majalla" w:hAnsi="Sakkal Majalla" w:cs="Sakkal Majalla" w:hint="cs"/>
          <w:sz w:val="28"/>
          <w:szCs w:val="28"/>
          <w:rtl/>
        </w:rPr>
        <w:t>حساب</w:t>
      </w:r>
      <w:r w:rsidRPr="00B0406A">
        <w:rPr>
          <w:rFonts w:ascii="Sakkal Majalla" w:hAnsi="Sakkal Majalla" w:cs="Sakkal Majalla"/>
          <w:sz w:val="28"/>
          <w:szCs w:val="28"/>
          <w:rtl/>
        </w:rPr>
        <w:t xml:space="preserve"> صدق </w:t>
      </w:r>
      <w:r w:rsidRPr="00B0406A">
        <w:rPr>
          <w:rFonts w:ascii="Sakkal Majalla" w:hAnsi="Sakkal Majalla" w:cs="Sakkal Majalla" w:hint="cs"/>
          <w:sz w:val="28"/>
          <w:szCs w:val="28"/>
          <w:rtl/>
        </w:rPr>
        <w:t>الاتساق</w:t>
      </w:r>
      <w:r w:rsidRPr="00B0406A">
        <w:rPr>
          <w:rFonts w:ascii="Sakkal Majalla" w:hAnsi="Sakkal Majalla" w:cs="Sakkal Majalla"/>
          <w:sz w:val="28"/>
          <w:szCs w:val="28"/>
          <w:rtl/>
        </w:rPr>
        <w:t xml:space="preserve"> الداخلي </w:t>
      </w:r>
      <w:r w:rsidRPr="00B0406A">
        <w:rPr>
          <w:rFonts w:ascii="Sakkal Majalla" w:hAnsi="Sakkal Majalla" w:cs="Sakkal Majalla" w:hint="cs"/>
          <w:sz w:val="28"/>
          <w:szCs w:val="28"/>
          <w:rtl/>
        </w:rPr>
        <w:t>حساب</w:t>
      </w:r>
      <w:r w:rsidRPr="00B0406A">
        <w:rPr>
          <w:rFonts w:ascii="Sakkal Majalla" w:hAnsi="Sakkal Majalla" w:cs="Sakkal Majalla"/>
          <w:sz w:val="28"/>
          <w:szCs w:val="28"/>
          <w:rtl/>
        </w:rPr>
        <w:t xml:space="preserve"> معامل ارتباط </w:t>
      </w:r>
      <w:r w:rsidRPr="00B0406A">
        <w:rPr>
          <w:rFonts w:ascii="Sakkal Majalla" w:hAnsi="Sakkal Majalla" w:cs="Sakkal Majalla" w:hint="cs"/>
          <w:sz w:val="28"/>
          <w:szCs w:val="28"/>
          <w:rtl/>
        </w:rPr>
        <w:t>بيرسون</w:t>
      </w:r>
      <w:r w:rsidRPr="00B0406A">
        <w:rPr>
          <w:rFonts w:ascii="Sakkal Majalla" w:hAnsi="Sakkal Majalla" w:cs="Sakkal Majalla"/>
          <w:sz w:val="28"/>
          <w:szCs w:val="28"/>
          <w:rtl/>
        </w:rPr>
        <w:t xml:space="preserve"> </w:t>
      </w:r>
      <w:r w:rsidR="00D54D86">
        <w:rPr>
          <w:rFonts w:ascii="Sakkal Majalla" w:hAnsi="Sakkal Majalla" w:cs="Sakkal Majalla" w:hint="cs"/>
          <w:sz w:val="28"/>
          <w:szCs w:val="28"/>
          <w:rtl/>
        </w:rPr>
        <w:t xml:space="preserve">بين </w:t>
      </w:r>
      <w:r w:rsidRPr="00B0406A">
        <w:rPr>
          <w:rFonts w:ascii="Sakkal Majalla" w:hAnsi="Sakkal Majalla" w:cs="Sakkal Majalla"/>
          <w:sz w:val="28"/>
          <w:szCs w:val="28"/>
          <w:rtl/>
        </w:rPr>
        <w:t xml:space="preserve">درجة كل عبارة والدرجة الكلية </w:t>
      </w:r>
      <w:r w:rsidRPr="00B0406A">
        <w:rPr>
          <w:rFonts w:ascii="Sakkal Majalla" w:hAnsi="Sakkal Majalla" w:cs="Sakkal Majalla" w:hint="cs"/>
          <w:sz w:val="28"/>
          <w:szCs w:val="28"/>
          <w:rtl/>
        </w:rPr>
        <w:t>للاستبانة</w:t>
      </w:r>
      <w:r w:rsidRPr="00B0406A">
        <w:rPr>
          <w:rFonts w:ascii="Sakkal Majalla" w:hAnsi="Sakkal Majalla" w:cs="Sakkal Majalla"/>
          <w:sz w:val="28"/>
          <w:szCs w:val="28"/>
          <w:rtl/>
        </w:rPr>
        <w:t xml:space="preserve">، وجاءت النتائج كما هو موضح </w:t>
      </w:r>
      <w:r w:rsidRPr="00B0406A">
        <w:rPr>
          <w:rFonts w:ascii="Sakkal Majalla" w:hAnsi="Sakkal Majalla" w:cs="Sakkal Majalla" w:hint="cs"/>
          <w:sz w:val="28"/>
          <w:szCs w:val="28"/>
          <w:rtl/>
        </w:rPr>
        <w:t>في الجدول التالي:</w:t>
      </w:r>
    </w:p>
    <w:p w14:paraId="1662CC30" w14:textId="77777777" w:rsidR="00A25B05" w:rsidRDefault="00A25B05" w:rsidP="00F94249">
      <w:pPr>
        <w:jc w:val="center"/>
        <w:rPr>
          <w:rFonts w:ascii="Sakkal Majalla" w:hAnsi="Sakkal Majalla" w:cs="Sakkal Majalla"/>
          <w:sz w:val="28"/>
          <w:szCs w:val="28"/>
          <w:u w:val="single"/>
          <w:rtl/>
        </w:rPr>
      </w:pPr>
    </w:p>
    <w:tbl>
      <w:tblPr>
        <w:tblStyle w:val="TableGrid"/>
        <w:bidiVisual/>
        <w:tblW w:w="9593" w:type="dxa"/>
        <w:tblLook w:val="04A0" w:firstRow="1" w:lastRow="0" w:firstColumn="1" w:lastColumn="0" w:noHBand="0" w:noVBand="1"/>
      </w:tblPr>
      <w:tblGrid>
        <w:gridCol w:w="556"/>
        <w:gridCol w:w="6580"/>
        <w:gridCol w:w="2457"/>
      </w:tblGrid>
      <w:tr w:rsidR="000C6684" w14:paraId="47CD4211" w14:textId="77777777" w:rsidTr="000C6684">
        <w:tc>
          <w:tcPr>
            <w:tcW w:w="556" w:type="dxa"/>
            <w:vAlign w:val="center"/>
          </w:tcPr>
          <w:p w14:paraId="14D99E06" w14:textId="7ADD169C" w:rsidR="000C6684" w:rsidRDefault="000C6684" w:rsidP="000C6684">
            <w:pPr>
              <w:jc w:val="center"/>
              <w:rPr>
                <w:rFonts w:ascii="Sakkal Majalla" w:hAnsi="Sakkal Majalla" w:cs="Sakkal Majalla" w:hint="cs"/>
                <w:b/>
                <w:bCs/>
                <w:sz w:val="28"/>
                <w:szCs w:val="28"/>
                <w:rtl/>
              </w:rPr>
            </w:pPr>
            <w:r>
              <w:rPr>
                <w:rFonts w:ascii="Sakkal Majalla" w:hAnsi="Sakkal Majalla" w:cs="Sakkal Majalla" w:hint="cs"/>
                <w:b/>
                <w:bCs/>
                <w:sz w:val="28"/>
                <w:szCs w:val="28"/>
                <w:rtl/>
              </w:rPr>
              <w:t>#</w:t>
            </w:r>
          </w:p>
        </w:tc>
        <w:tc>
          <w:tcPr>
            <w:tcW w:w="6580" w:type="dxa"/>
            <w:vAlign w:val="center"/>
          </w:tcPr>
          <w:p w14:paraId="0C2EF596" w14:textId="4A39575E" w:rsidR="000C6684" w:rsidRPr="00DC1E4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العبارة</w:t>
            </w:r>
          </w:p>
        </w:tc>
        <w:tc>
          <w:tcPr>
            <w:tcW w:w="2457" w:type="dxa"/>
            <w:vAlign w:val="center"/>
          </w:tcPr>
          <w:p w14:paraId="0090399D" w14:textId="13214C80" w:rsidR="000C6684" w:rsidRPr="00DC1E4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معامل ارتباط بيرسون</w:t>
            </w:r>
          </w:p>
        </w:tc>
      </w:tr>
      <w:tr w:rsidR="000C6684" w14:paraId="2507A36C" w14:textId="77777777" w:rsidTr="000C6684">
        <w:tc>
          <w:tcPr>
            <w:tcW w:w="556" w:type="dxa"/>
            <w:vAlign w:val="center"/>
          </w:tcPr>
          <w:p w14:paraId="6151FF0B" w14:textId="0EB94939"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6580" w:type="dxa"/>
            <w:vAlign w:val="center"/>
          </w:tcPr>
          <w:p w14:paraId="286C6EB4" w14:textId="4723B1F1" w:rsidR="000C6684" w:rsidRPr="00DC1E4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تُعطي إدارة المطار الأولوية للسلامة في جميع العمليات</w:t>
            </w:r>
          </w:p>
        </w:tc>
        <w:tc>
          <w:tcPr>
            <w:tcW w:w="2457" w:type="dxa"/>
            <w:vAlign w:val="center"/>
          </w:tcPr>
          <w:p w14:paraId="62DFB1C6" w14:textId="1F58F334" w:rsidR="000C6684" w:rsidRPr="00DC1E4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Pr>
              <w:t>0.938</w:t>
            </w:r>
          </w:p>
        </w:tc>
      </w:tr>
      <w:tr w:rsidR="000C6684" w14:paraId="3A75AEAA" w14:textId="77777777" w:rsidTr="000C6684">
        <w:tc>
          <w:tcPr>
            <w:tcW w:w="556" w:type="dxa"/>
            <w:vAlign w:val="center"/>
          </w:tcPr>
          <w:p w14:paraId="4B1A2FF7" w14:textId="753ACE92"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6580" w:type="dxa"/>
            <w:vAlign w:val="center"/>
          </w:tcPr>
          <w:p w14:paraId="3115324A" w14:textId="1744D81E" w:rsidR="000C6684" w:rsidRPr="00DC1E4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تشجيع الموظفين على الإبلاغ عن المخاطر المحتملة دون خوف من العقاب</w:t>
            </w:r>
          </w:p>
        </w:tc>
        <w:tc>
          <w:tcPr>
            <w:tcW w:w="2457" w:type="dxa"/>
            <w:vAlign w:val="center"/>
          </w:tcPr>
          <w:p w14:paraId="15370260" w14:textId="254DC5AF" w:rsidR="000C6684" w:rsidRPr="00DC1E4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Pr>
              <w:t>0.932</w:t>
            </w:r>
          </w:p>
        </w:tc>
      </w:tr>
      <w:tr w:rsidR="000C6684" w14:paraId="10B0021E" w14:textId="77777777" w:rsidTr="000C6684">
        <w:tc>
          <w:tcPr>
            <w:tcW w:w="556" w:type="dxa"/>
            <w:vAlign w:val="center"/>
          </w:tcPr>
          <w:p w14:paraId="3F41AEDE" w14:textId="6C13A016"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6580" w:type="dxa"/>
            <w:vAlign w:val="center"/>
          </w:tcPr>
          <w:p w14:paraId="4FBA7750" w14:textId="3E066B08" w:rsid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توفير التدريب المناسب للموظفين لضمان قدرتهم على أداء مهامهم بأمان</w:t>
            </w:r>
          </w:p>
        </w:tc>
        <w:tc>
          <w:tcPr>
            <w:tcW w:w="2457" w:type="dxa"/>
            <w:vAlign w:val="center"/>
          </w:tcPr>
          <w:p w14:paraId="3F8023CF" w14:textId="1109DE9C" w:rsid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Pr>
              <w:t>0.944</w:t>
            </w:r>
          </w:p>
        </w:tc>
      </w:tr>
      <w:tr w:rsidR="000C6684" w14:paraId="2BBE3EC3" w14:textId="77777777" w:rsidTr="000C6684">
        <w:tc>
          <w:tcPr>
            <w:tcW w:w="556" w:type="dxa"/>
            <w:vAlign w:val="center"/>
          </w:tcPr>
          <w:p w14:paraId="4DDA8B64" w14:textId="47F15F4F"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6580" w:type="dxa"/>
            <w:vAlign w:val="center"/>
          </w:tcPr>
          <w:p w14:paraId="1B72F697" w14:textId="662F4211"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هناك تواصل فعال بين الإدارة والموظفين حول قضايا السلامة</w:t>
            </w:r>
          </w:p>
        </w:tc>
        <w:tc>
          <w:tcPr>
            <w:tcW w:w="2457" w:type="dxa"/>
            <w:vAlign w:val="center"/>
          </w:tcPr>
          <w:p w14:paraId="246AAEBD" w14:textId="3C708272"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0.949</w:t>
            </w:r>
          </w:p>
        </w:tc>
      </w:tr>
      <w:tr w:rsidR="000C6684" w14:paraId="5E4454F4" w14:textId="77777777" w:rsidTr="000C6684">
        <w:tc>
          <w:tcPr>
            <w:tcW w:w="556" w:type="dxa"/>
            <w:vAlign w:val="center"/>
          </w:tcPr>
          <w:p w14:paraId="45AB52F7" w14:textId="11E22228"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6580" w:type="dxa"/>
            <w:vAlign w:val="center"/>
          </w:tcPr>
          <w:p w14:paraId="15DCC5C4" w14:textId="2ED2C07D"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اتخاذ الإجراءات اللازمة لتصحيح أي مشاكل تتعلق بالسلامة يتم الإبلاغ عنها</w:t>
            </w:r>
          </w:p>
        </w:tc>
        <w:tc>
          <w:tcPr>
            <w:tcW w:w="2457" w:type="dxa"/>
            <w:vAlign w:val="center"/>
          </w:tcPr>
          <w:p w14:paraId="519BBA3B" w14:textId="68E8E7FE"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0.934</w:t>
            </w:r>
          </w:p>
        </w:tc>
      </w:tr>
      <w:tr w:rsidR="000C6684" w14:paraId="587A17F8" w14:textId="77777777" w:rsidTr="000C6684">
        <w:tc>
          <w:tcPr>
            <w:tcW w:w="556" w:type="dxa"/>
            <w:vAlign w:val="center"/>
          </w:tcPr>
          <w:p w14:paraId="3DC5789C" w14:textId="2B4524CF"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6580" w:type="dxa"/>
            <w:vAlign w:val="center"/>
          </w:tcPr>
          <w:p w14:paraId="4075E716" w14:textId="1D53B1A5"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تقييم أداء الموظفين بناءً على التزامهم بإجراءات السلامة</w:t>
            </w:r>
          </w:p>
        </w:tc>
        <w:tc>
          <w:tcPr>
            <w:tcW w:w="2457" w:type="dxa"/>
            <w:vAlign w:val="center"/>
          </w:tcPr>
          <w:p w14:paraId="062F1D0C" w14:textId="06D60E47"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0.943</w:t>
            </w:r>
          </w:p>
        </w:tc>
      </w:tr>
      <w:tr w:rsidR="000C6684" w14:paraId="006F4741" w14:textId="77777777" w:rsidTr="000C6684">
        <w:tc>
          <w:tcPr>
            <w:tcW w:w="556" w:type="dxa"/>
            <w:vAlign w:val="center"/>
          </w:tcPr>
          <w:p w14:paraId="2B716747" w14:textId="16A1EF98"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7</w:t>
            </w:r>
          </w:p>
        </w:tc>
        <w:tc>
          <w:tcPr>
            <w:tcW w:w="6580" w:type="dxa"/>
            <w:vAlign w:val="center"/>
          </w:tcPr>
          <w:p w14:paraId="66B2B2BF" w14:textId="11665190"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توفير المعدات والأدوات اللازمة للموظفين لضمان سلامتهم</w:t>
            </w:r>
          </w:p>
        </w:tc>
        <w:tc>
          <w:tcPr>
            <w:tcW w:w="2457" w:type="dxa"/>
            <w:vAlign w:val="center"/>
          </w:tcPr>
          <w:p w14:paraId="70802DF0" w14:textId="14D8A226"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0.937</w:t>
            </w:r>
          </w:p>
        </w:tc>
      </w:tr>
      <w:tr w:rsidR="000C6684" w14:paraId="2AF461A4" w14:textId="77777777" w:rsidTr="000C6684">
        <w:tc>
          <w:tcPr>
            <w:tcW w:w="556" w:type="dxa"/>
            <w:vAlign w:val="center"/>
          </w:tcPr>
          <w:p w14:paraId="1BBDF2A2" w14:textId="5D715E41"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8</w:t>
            </w:r>
          </w:p>
        </w:tc>
        <w:tc>
          <w:tcPr>
            <w:tcW w:w="6580" w:type="dxa"/>
            <w:vAlign w:val="center"/>
          </w:tcPr>
          <w:p w14:paraId="6CA6D64A" w14:textId="718188B4"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إجراء عمليات تفتيش دورية للتأكد من الالتزام بإجراءات السلامة</w:t>
            </w:r>
          </w:p>
        </w:tc>
        <w:tc>
          <w:tcPr>
            <w:tcW w:w="2457" w:type="dxa"/>
            <w:vAlign w:val="center"/>
          </w:tcPr>
          <w:p w14:paraId="5777D35C" w14:textId="6D184089"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0.931</w:t>
            </w:r>
          </w:p>
        </w:tc>
      </w:tr>
      <w:tr w:rsidR="000C6684" w14:paraId="3E8D62FD" w14:textId="77777777" w:rsidTr="000C6684">
        <w:tc>
          <w:tcPr>
            <w:tcW w:w="556" w:type="dxa"/>
            <w:vAlign w:val="center"/>
          </w:tcPr>
          <w:p w14:paraId="06997A61" w14:textId="6139BAC1"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9</w:t>
            </w:r>
          </w:p>
        </w:tc>
        <w:tc>
          <w:tcPr>
            <w:tcW w:w="6580" w:type="dxa"/>
            <w:vAlign w:val="center"/>
          </w:tcPr>
          <w:p w14:paraId="067821F7" w14:textId="378B2E71"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تحليل الحوادث والوقائع لتحديد الأسباب الجذرية ومنع تكرارها</w:t>
            </w:r>
          </w:p>
        </w:tc>
        <w:tc>
          <w:tcPr>
            <w:tcW w:w="2457" w:type="dxa"/>
            <w:vAlign w:val="center"/>
          </w:tcPr>
          <w:p w14:paraId="49BBA3F2" w14:textId="27D84D17"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0.945</w:t>
            </w:r>
          </w:p>
        </w:tc>
      </w:tr>
      <w:tr w:rsidR="000C6684" w14:paraId="4D33796D" w14:textId="77777777" w:rsidTr="000C6684">
        <w:tc>
          <w:tcPr>
            <w:tcW w:w="556" w:type="dxa"/>
            <w:vAlign w:val="center"/>
          </w:tcPr>
          <w:p w14:paraId="0550B415" w14:textId="68AE0CE3" w:rsidR="000C6684" w:rsidRPr="000C6684" w:rsidRDefault="000C6684" w:rsidP="000C6684">
            <w:pPr>
              <w:jc w:val="center"/>
              <w:rPr>
                <w:rFonts w:ascii="Sakkal Majalla" w:hAnsi="Sakkal Majalla" w:cs="Sakkal Majalla"/>
                <w:b/>
                <w:bCs/>
                <w:sz w:val="28"/>
                <w:szCs w:val="28"/>
                <w:rtl/>
              </w:rPr>
            </w:pPr>
            <w:r>
              <w:rPr>
                <w:rFonts w:ascii="Sakkal Majalla" w:hAnsi="Sakkal Majalla" w:cs="Sakkal Majalla" w:hint="cs"/>
                <w:b/>
                <w:bCs/>
                <w:sz w:val="28"/>
                <w:szCs w:val="28"/>
                <w:rtl/>
              </w:rPr>
              <w:t>10</w:t>
            </w:r>
          </w:p>
        </w:tc>
        <w:tc>
          <w:tcPr>
            <w:tcW w:w="6580" w:type="dxa"/>
            <w:vAlign w:val="center"/>
          </w:tcPr>
          <w:p w14:paraId="73CEE112" w14:textId="149BC96E" w:rsidR="000C6684" w:rsidRPr="000C6684" w:rsidRDefault="000C6684" w:rsidP="000C6684">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تشجيع المسافرين على اتباع تعليمات السلامة</w:t>
            </w:r>
          </w:p>
        </w:tc>
        <w:tc>
          <w:tcPr>
            <w:tcW w:w="2457" w:type="dxa"/>
            <w:vAlign w:val="center"/>
          </w:tcPr>
          <w:p w14:paraId="629D7236" w14:textId="266465E5" w:rsidR="000C6684" w:rsidRDefault="000C6684" w:rsidP="000C6684">
            <w:pPr>
              <w:jc w:val="center"/>
              <w:rPr>
                <w:rFonts w:ascii="Sakkal Majalla" w:hAnsi="Sakkal Majalla" w:cs="Sakkal Majalla" w:hint="cs"/>
                <w:b/>
                <w:bCs/>
                <w:sz w:val="28"/>
                <w:szCs w:val="28"/>
                <w:rtl/>
              </w:rPr>
            </w:pPr>
            <w:r w:rsidRPr="000C6684">
              <w:rPr>
                <w:rFonts w:ascii="Sakkal Majalla" w:hAnsi="Sakkal Majalla" w:cs="Sakkal Majalla"/>
                <w:b/>
                <w:bCs/>
                <w:sz w:val="28"/>
                <w:szCs w:val="28"/>
              </w:rPr>
              <w:t>0.913</w:t>
            </w:r>
          </w:p>
        </w:tc>
      </w:tr>
    </w:tbl>
    <w:p w14:paraId="664B7D4E" w14:textId="5FE4FDD4" w:rsidR="00D54D86" w:rsidRDefault="00D54D86" w:rsidP="00D54D86">
      <w:pPr>
        <w:rPr>
          <w:rFonts w:ascii="Sakkal Majalla" w:hAnsi="Sakkal Majalla" w:cs="Sakkal Majalla"/>
          <w:sz w:val="28"/>
          <w:szCs w:val="28"/>
          <w:u w:val="single"/>
          <w:rtl/>
        </w:rPr>
      </w:pPr>
    </w:p>
    <w:p w14:paraId="586FA2E6" w14:textId="7F2CEBA8" w:rsidR="00D54D86" w:rsidRDefault="00D54D86" w:rsidP="00326270">
      <w:pPr>
        <w:jc w:val="center"/>
        <w:rPr>
          <w:rFonts w:ascii="Sakkal Majalla" w:hAnsi="Sakkal Majalla" w:cs="Sakkal Majalla"/>
          <w:noProof/>
          <w:sz w:val="28"/>
          <w:szCs w:val="28"/>
          <w:rtl/>
          <w:lang w:val="ar-SA"/>
        </w:rPr>
      </w:pPr>
      <w:r>
        <w:rPr>
          <w:rFonts w:ascii="Sakkal Majalla" w:hAnsi="Sakkal Majalla" w:cs="Sakkal Majalla" w:hint="cs"/>
          <w:noProof/>
          <w:sz w:val="28"/>
          <w:szCs w:val="28"/>
          <w:rtl/>
          <w:lang w:val="ar-SA"/>
        </w:rPr>
        <w:t xml:space="preserve">جدول </w:t>
      </w:r>
      <w:r>
        <w:rPr>
          <w:rFonts w:ascii="Sakkal Majalla" w:hAnsi="Sakkal Majalla" w:cs="Sakkal Majalla" w:hint="cs"/>
          <w:noProof/>
          <w:sz w:val="28"/>
          <w:szCs w:val="28"/>
          <w:rtl/>
          <w:lang w:val="ar-SA"/>
        </w:rPr>
        <w:t>(7) معامل ارتباط بيرسون</w:t>
      </w:r>
    </w:p>
    <w:p w14:paraId="02215538" w14:textId="79598590" w:rsidR="000C6684" w:rsidRPr="00326270" w:rsidRDefault="000C6684" w:rsidP="00326270">
      <w:pPr>
        <w:rPr>
          <w:rFonts w:ascii="Sakkal Majalla" w:hAnsi="Sakkal Majalla" w:cs="Sakkal Majalla"/>
          <w:sz w:val="28"/>
          <w:szCs w:val="28"/>
          <w:rtl/>
        </w:rPr>
      </w:pPr>
      <w:r w:rsidRPr="00B0406A">
        <w:rPr>
          <w:rFonts w:ascii="Sakkal Majalla" w:hAnsi="Sakkal Majalla" w:cs="Sakkal Majalla"/>
          <w:sz w:val="28"/>
          <w:szCs w:val="28"/>
          <w:rtl/>
        </w:rPr>
        <w:t xml:space="preserve">يتضح من </w:t>
      </w:r>
      <w:r w:rsidRPr="00B0406A">
        <w:rPr>
          <w:rFonts w:ascii="Sakkal Majalla" w:hAnsi="Sakkal Majalla" w:cs="Sakkal Majalla" w:hint="cs"/>
          <w:sz w:val="28"/>
          <w:szCs w:val="28"/>
          <w:rtl/>
        </w:rPr>
        <w:t>الجدول</w:t>
      </w:r>
      <w:r w:rsidRPr="00B0406A">
        <w:rPr>
          <w:rFonts w:ascii="Sakkal Majalla" w:hAnsi="Sakkal Majalla" w:cs="Sakkal Majalla"/>
          <w:sz w:val="28"/>
          <w:szCs w:val="28"/>
          <w:rtl/>
        </w:rPr>
        <w:t xml:space="preserve"> السابق أن </w:t>
      </w:r>
      <w:r w:rsidRPr="00B0406A">
        <w:rPr>
          <w:rFonts w:ascii="Sakkal Majalla" w:hAnsi="Sakkal Majalla" w:cs="Sakkal Majalla" w:hint="cs"/>
          <w:sz w:val="28"/>
          <w:szCs w:val="28"/>
          <w:rtl/>
        </w:rPr>
        <w:t>جميع معاملات الارتباط لكل عبارة من عبارات أدوات الدراسة والدرجة الكلية للاستبانة جاءت جميعها دالة إحصائيا، مما يدل على توافر درجة عالية من صدق الاتساق الداخلي لأداة الدراسة. أي انها تقيس ما وضعت لقياسه.</w:t>
      </w:r>
    </w:p>
    <w:p w14:paraId="430A660C" w14:textId="525CB9F5" w:rsidR="000C6684" w:rsidRPr="00B0406A" w:rsidRDefault="000C6684" w:rsidP="000C6684">
      <w:pPr>
        <w:pStyle w:val="ListParagraph"/>
        <w:numPr>
          <w:ilvl w:val="0"/>
          <w:numId w:val="31"/>
        </w:numPr>
        <w:rPr>
          <w:rFonts w:ascii="Sakkal Majalla" w:hAnsi="Sakkal Majalla" w:cs="Sakkal Majalla"/>
          <w:sz w:val="28"/>
          <w:szCs w:val="28"/>
        </w:rPr>
      </w:pPr>
      <w:r w:rsidRPr="00B0406A">
        <w:rPr>
          <w:rFonts w:ascii="Sakkal Majalla" w:hAnsi="Sakkal Majalla" w:cs="Sakkal Majalla"/>
          <w:sz w:val="28"/>
          <w:szCs w:val="28"/>
          <w:rtl/>
        </w:rPr>
        <w:t>ثبات أداة الدراسة</w:t>
      </w:r>
      <w:r w:rsidRPr="00B0406A">
        <w:rPr>
          <w:rFonts w:ascii="Sakkal Majalla" w:hAnsi="Sakkal Majalla" w:cs="Sakkal Majalla"/>
          <w:sz w:val="28"/>
          <w:szCs w:val="28"/>
        </w:rPr>
        <w:t>:</w:t>
      </w:r>
    </w:p>
    <w:p w14:paraId="4DA8468C" w14:textId="6F0ED2F5" w:rsidR="000C6684" w:rsidRPr="00B0406A" w:rsidRDefault="000C6684" w:rsidP="00B5214E">
      <w:pPr>
        <w:rPr>
          <w:rFonts w:ascii="Sakkal Majalla" w:hAnsi="Sakkal Majalla" w:cs="Sakkal Majalla"/>
          <w:sz w:val="28"/>
          <w:szCs w:val="28"/>
          <w:rtl/>
        </w:rPr>
      </w:pPr>
      <w:r w:rsidRPr="00B0406A">
        <w:rPr>
          <w:rFonts w:ascii="Sakkal Majalla" w:hAnsi="Sakkal Majalla" w:cs="Sakkal Majalla" w:hint="cs"/>
          <w:sz w:val="28"/>
          <w:szCs w:val="28"/>
          <w:rtl/>
        </w:rPr>
        <w:t xml:space="preserve">للتحقق من ثبات الاستبانة تم استخدام معادلة </w:t>
      </w:r>
      <w:r w:rsidR="00B5214E" w:rsidRPr="00B0406A">
        <w:rPr>
          <w:rFonts w:ascii="Sakkal Majalla" w:hAnsi="Sakkal Majalla" w:cs="Sakkal Majalla" w:hint="cs"/>
          <w:sz w:val="28"/>
          <w:szCs w:val="28"/>
          <w:rtl/>
        </w:rPr>
        <w:t>ال</w:t>
      </w:r>
      <w:r w:rsidRPr="00B0406A">
        <w:rPr>
          <w:rFonts w:ascii="Sakkal Majalla" w:hAnsi="Sakkal Majalla" w:cs="Sakkal Majalla" w:hint="cs"/>
          <w:sz w:val="28"/>
          <w:szCs w:val="28"/>
          <w:rtl/>
        </w:rPr>
        <w:t xml:space="preserve">فا </w:t>
      </w:r>
      <w:proofErr w:type="spellStart"/>
      <w:proofErr w:type="gramStart"/>
      <w:r w:rsidRPr="00B0406A">
        <w:rPr>
          <w:rFonts w:ascii="Sakkal Majalla" w:hAnsi="Sakkal Majalla" w:cs="Sakkal Majalla" w:hint="cs"/>
          <w:sz w:val="28"/>
          <w:szCs w:val="28"/>
          <w:rtl/>
        </w:rPr>
        <w:t>كرونباخ</w:t>
      </w:r>
      <w:proofErr w:type="spellEnd"/>
      <w:r w:rsidRPr="00B0406A">
        <w:rPr>
          <w:rFonts w:ascii="Sakkal Majalla" w:hAnsi="Sakkal Majalla" w:cs="Sakkal Majalla" w:hint="cs"/>
          <w:sz w:val="28"/>
          <w:szCs w:val="28"/>
          <w:rtl/>
        </w:rPr>
        <w:t xml:space="preserve"> ،</w:t>
      </w:r>
      <w:proofErr w:type="gramEnd"/>
      <w:r w:rsidRPr="00B0406A">
        <w:rPr>
          <w:rFonts w:ascii="Sakkal Majalla" w:hAnsi="Sakkal Majalla" w:cs="Sakkal Majalla" w:hint="cs"/>
          <w:sz w:val="28"/>
          <w:szCs w:val="28"/>
          <w:rtl/>
        </w:rPr>
        <w:t xml:space="preserve"> وجاءت النتائج كما هو موضح في الجدول التالي:</w:t>
      </w:r>
    </w:p>
    <w:tbl>
      <w:tblPr>
        <w:tblStyle w:val="TableGrid"/>
        <w:bidiVisual/>
        <w:tblW w:w="9699" w:type="dxa"/>
        <w:tblLook w:val="04A0" w:firstRow="1" w:lastRow="0" w:firstColumn="1" w:lastColumn="0" w:noHBand="0" w:noVBand="1"/>
      </w:tblPr>
      <w:tblGrid>
        <w:gridCol w:w="7850"/>
        <w:gridCol w:w="1849"/>
      </w:tblGrid>
      <w:tr w:rsidR="00B5214E" w14:paraId="3D592F99" w14:textId="77777777" w:rsidTr="00B5214E">
        <w:tc>
          <w:tcPr>
            <w:tcW w:w="7850" w:type="dxa"/>
            <w:vAlign w:val="center"/>
          </w:tcPr>
          <w:p w14:paraId="6A0C7316" w14:textId="2C943F5D" w:rsidR="00B5214E" w:rsidRPr="00DC1E44" w:rsidRDefault="00B5214E" w:rsidP="004D715C">
            <w:pPr>
              <w:jc w:val="center"/>
              <w:rPr>
                <w:rFonts w:ascii="Sakkal Majalla" w:hAnsi="Sakkal Majalla" w:cs="Sakkal Majalla"/>
                <w:b/>
                <w:bCs/>
                <w:sz w:val="28"/>
                <w:szCs w:val="28"/>
                <w:rtl/>
              </w:rPr>
            </w:pPr>
            <w:r>
              <w:rPr>
                <w:rFonts w:ascii="Sakkal Majalla" w:hAnsi="Sakkal Majalla" w:cs="Sakkal Majalla" w:hint="cs"/>
                <w:b/>
                <w:bCs/>
                <w:sz w:val="28"/>
                <w:szCs w:val="28"/>
                <w:rtl/>
              </w:rPr>
              <w:t>المقياس</w:t>
            </w:r>
          </w:p>
        </w:tc>
        <w:tc>
          <w:tcPr>
            <w:tcW w:w="1849" w:type="dxa"/>
            <w:vAlign w:val="center"/>
          </w:tcPr>
          <w:p w14:paraId="7AA815AA" w14:textId="5C9E8D54" w:rsidR="00B5214E" w:rsidRPr="00DC1E44" w:rsidRDefault="00B5214E" w:rsidP="004D715C">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معامل </w:t>
            </w:r>
            <w:proofErr w:type="spellStart"/>
            <w:r>
              <w:rPr>
                <w:rFonts w:ascii="Sakkal Majalla" w:hAnsi="Sakkal Majalla" w:cs="Sakkal Majalla" w:hint="cs"/>
                <w:b/>
                <w:bCs/>
                <w:sz w:val="28"/>
                <w:szCs w:val="28"/>
                <w:rtl/>
              </w:rPr>
              <w:t>الفاكرونباخ</w:t>
            </w:r>
            <w:proofErr w:type="spellEnd"/>
          </w:p>
        </w:tc>
      </w:tr>
      <w:tr w:rsidR="00B5214E" w14:paraId="6B1D2498" w14:textId="77777777" w:rsidTr="00B5214E">
        <w:tc>
          <w:tcPr>
            <w:tcW w:w="7850" w:type="dxa"/>
            <w:vAlign w:val="center"/>
          </w:tcPr>
          <w:p w14:paraId="2DD9653F" w14:textId="77777777" w:rsidR="00B5214E" w:rsidRPr="001902DB" w:rsidRDefault="00B5214E" w:rsidP="00B521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تقييم مستوى ثقافة السلامة في إحدى الشركات المقدمة لخدمات الطيران في المملكة العربية السعودية</w:t>
            </w:r>
          </w:p>
          <w:p w14:paraId="2183E224" w14:textId="0BB80661" w:rsidR="00B5214E" w:rsidRPr="00DC1E44" w:rsidRDefault="00B5214E" w:rsidP="004D715C">
            <w:pPr>
              <w:jc w:val="center"/>
              <w:rPr>
                <w:rFonts w:ascii="Sakkal Majalla" w:hAnsi="Sakkal Majalla" w:cs="Sakkal Majalla"/>
                <w:b/>
                <w:bCs/>
                <w:sz w:val="28"/>
                <w:szCs w:val="28"/>
                <w:rtl/>
                <w:lang w:bidi="ar-EG"/>
              </w:rPr>
            </w:pPr>
          </w:p>
        </w:tc>
        <w:tc>
          <w:tcPr>
            <w:tcW w:w="1849" w:type="dxa"/>
            <w:vAlign w:val="center"/>
          </w:tcPr>
          <w:p w14:paraId="5B874596" w14:textId="4D2832FC" w:rsidR="00B5214E" w:rsidRPr="00DC1E44" w:rsidRDefault="00B5214E" w:rsidP="00B5214E">
            <w:pPr>
              <w:jc w:val="center"/>
              <w:rPr>
                <w:rFonts w:ascii="Sakkal Majalla" w:hAnsi="Sakkal Majalla" w:cs="Sakkal Majalla"/>
                <w:b/>
                <w:bCs/>
                <w:sz w:val="28"/>
                <w:szCs w:val="28"/>
                <w:rtl/>
              </w:rPr>
            </w:pPr>
            <w:r w:rsidRPr="00B5214E">
              <w:rPr>
                <w:rFonts w:ascii="Sakkal Majalla" w:hAnsi="Sakkal Majalla" w:cs="Sakkal Majalla"/>
                <w:b/>
                <w:bCs/>
                <w:sz w:val="28"/>
                <w:szCs w:val="28"/>
              </w:rPr>
              <w:t>0.985</w:t>
            </w:r>
          </w:p>
        </w:tc>
      </w:tr>
    </w:tbl>
    <w:p w14:paraId="6D90BDD9" w14:textId="7A65E284" w:rsidR="000C6684" w:rsidRPr="00326270" w:rsidRDefault="00D54D86" w:rsidP="00326270">
      <w:pPr>
        <w:jc w:val="center"/>
        <w:rPr>
          <w:rFonts w:ascii="Sakkal Majalla" w:hAnsi="Sakkal Majalla" w:cs="Sakkal Majalla"/>
          <w:noProof/>
          <w:sz w:val="28"/>
          <w:szCs w:val="28"/>
          <w:rtl/>
          <w:lang w:val="ar-SA"/>
        </w:rPr>
      </w:pPr>
      <w:r>
        <w:rPr>
          <w:rFonts w:ascii="Sakkal Majalla" w:hAnsi="Sakkal Majalla" w:cs="Sakkal Majalla" w:hint="cs"/>
          <w:noProof/>
          <w:sz w:val="28"/>
          <w:szCs w:val="28"/>
          <w:rtl/>
          <w:lang w:val="ar-SA"/>
        </w:rPr>
        <w:t>جدول (</w:t>
      </w:r>
      <w:r>
        <w:rPr>
          <w:rFonts w:ascii="Sakkal Majalla" w:hAnsi="Sakkal Majalla" w:cs="Sakkal Majalla" w:hint="cs"/>
          <w:noProof/>
          <w:sz w:val="28"/>
          <w:szCs w:val="28"/>
          <w:rtl/>
          <w:lang w:val="ar-SA"/>
        </w:rPr>
        <w:t>8</w:t>
      </w:r>
      <w:r>
        <w:rPr>
          <w:rFonts w:ascii="Sakkal Majalla" w:hAnsi="Sakkal Majalla" w:cs="Sakkal Majalla" w:hint="cs"/>
          <w:noProof/>
          <w:sz w:val="28"/>
          <w:szCs w:val="28"/>
          <w:rtl/>
          <w:lang w:val="ar-SA"/>
        </w:rPr>
        <w:t xml:space="preserve">) </w:t>
      </w:r>
      <w:r>
        <w:rPr>
          <w:rFonts w:ascii="Sakkal Majalla" w:hAnsi="Sakkal Majalla" w:cs="Sakkal Majalla" w:hint="cs"/>
          <w:noProof/>
          <w:sz w:val="28"/>
          <w:szCs w:val="28"/>
          <w:rtl/>
          <w:lang w:val="ar-SA"/>
        </w:rPr>
        <w:t>معادلة الفاكرونباخ</w:t>
      </w:r>
    </w:p>
    <w:p w14:paraId="40FBA484" w14:textId="2E5DCABF" w:rsidR="00B5214E" w:rsidRPr="00B0406A" w:rsidRDefault="00B5214E" w:rsidP="00B5214E">
      <w:pPr>
        <w:rPr>
          <w:rFonts w:ascii="Sakkal Majalla" w:hAnsi="Sakkal Majalla" w:cs="Sakkal Majalla"/>
          <w:sz w:val="28"/>
          <w:szCs w:val="28"/>
          <w:rtl/>
        </w:rPr>
      </w:pPr>
      <w:r w:rsidRPr="00B0406A">
        <w:rPr>
          <w:rFonts w:ascii="Sakkal Majalla" w:hAnsi="Sakkal Majalla" w:cs="Sakkal Majalla" w:hint="cs"/>
          <w:sz w:val="28"/>
          <w:szCs w:val="28"/>
          <w:rtl/>
        </w:rPr>
        <w:t xml:space="preserve">يتضح من الجدول السابق أن معامل الثبات الكلي للاستبانة (0.985) وهي </w:t>
      </w:r>
      <w:r w:rsidRPr="00B0406A">
        <w:rPr>
          <w:rFonts w:ascii="Sakkal Majalla" w:hAnsi="Sakkal Majalla" w:cs="Sakkal Majalla"/>
          <w:sz w:val="28"/>
          <w:szCs w:val="28"/>
          <w:rtl/>
        </w:rPr>
        <w:t>قيمة تؤكد الموثوقية الداخلية الممتازة للاستبيان، مما يعني أن الأسئلة متسقة في قياسها للمفهوم</w:t>
      </w:r>
      <w:r w:rsidRPr="00B0406A">
        <w:rPr>
          <w:rFonts w:ascii="Sakkal Majalla" w:hAnsi="Sakkal Majalla" w:cs="Sakkal Majalla"/>
          <w:sz w:val="28"/>
          <w:szCs w:val="28"/>
        </w:rPr>
        <w:t>.</w:t>
      </w:r>
    </w:p>
    <w:p w14:paraId="19CF4002" w14:textId="77777777" w:rsidR="00A25B05" w:rsidRDefault="00A25B05" w:rsidP="00F94249">
      <w:pPr>
        <w:jc w:val="center"/>
        <w:rPr>
          <w:rFonts w:ascii="Sakkal Majalla" w:hAnsi="Sakkal Majalla" w:cs="Sakkal Majalla"/>
          <w:sz w:val="28"/>
          <w:szCs w:val="28"/>
          <w:u w:val="single"/>
          <w:rtl/>
        </w:rPr>
      </w:pPr>
    </w:p>
    <w:p w14:paraId="3849F24C" w14:textId="77777777" w:rsidR="00326270" w:rsidRDefault="00326270" w:rsidP="00F94249">
      <w:pPr>
        <w:jc w:val="center"/>
        <w:rPr>
          <w:rFonts w:ascii="Sakkal Majalla" w:hAnsi="Sakkal Majalla" w:cs="Sakkal Majalla"/>
          <w:sz w:val="28"/>
          <w:szCs w:val="28"/>
          <w:u w:val="single"/>
          <w:rtl/>
        </w:rPr>
      </w:pPr>
    </w:p>
    <w:tbl>
      <w:tblPr>
        <w:tblStyle w:val="TableGrid"/>
        <w:tblpPr w:leftFromText="180" w:rightFromText="180" w:vertAnchor="text" w:tblpXSpec="right" w:tblpY="1"/>
        <w:tblOverlap w:val="never"/>
        <w:bidiVisual/>
        <w:tblW w:w="9841" w:type="dxa"/>
        <w:tblLook w:val="04A0" w:firstRow="1" w:lastRow="0" w:firstColumn="1" w:lastColumn="0" w:noHBand="0" w:noVBand="1"/>
      </w:tblPr>
      <w:tblGrid>
        <w:gridCol w:w="454"/>
        <w:gridCol w:w="3728"/>
        <w:gridCol w:w="1766"/>
        <w:gridCol w:w="1753"/>
        <w:gridCol w:w="1070"/>
        <w:gridCol w:w="1070"/>
      </w:tblGrid>
      <w:tr w:rsidR="008E346E" w14:paraId="0242D865" w14:textId="76F6387C" w:rsidTr="00052EBE">
        <w:tc>
          <w:tcPr>
            <w:tcW w:w="454" w:type="dxa"/>
            <w:vAlign w:val="center"/>
          </w:tcPr>
          <w:p w14:paraId="56186497" w14:textId="7C257224"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w:t>
            </w:r>
          </w:p>
        </w:tc>
        <w:tc>
          <w:tcPr>
            <w:tcW w:w="3728" w:type="dxa"/>
            <w:vAlign w:val="center"/>
          </w:tcPr>
          <w:p w14:paraId="1EDD3192" w14:textId="441C2416" w:rsidR="008E346E" w:rsidRPr="00DC1E44" w:rsidRDefault="008E346E" w:rsidP="00052EBE">
            <w:pPr>
              <w:jc w:val="center"/>
              <w:rPr>
                <w:rFonts w:ascii="Sakkal Majalla" w:hAnsi="Sakkal Majalla" w:cs="Sakkal Majalla"/>
                <w:b/>
                <w:bCs/>
                <w:sz w:val="28"/>
                <w:szCs w:val="28"/>
                <w:rtl/>
              </w:rPr>
            </w:pPr>
            <w:r>
              <w:rPr>
                <w:rFonts w:ascii="Sakkal Majalla" w:hAnsi="Sakkal Majalla" w:cs="Sakkal Majalla" w:hint="cs"/>
                <w:b/>
                <w:bCs/>
                <w:sz w:val="28"/>
                <w:szCs w:val="28"/>
                <w:rtl/>
              </w:rPr>
              <w:t>العبارة</w:t>
            </w:r>
          </w:p>
        </w:tc>
        <w:tc>
          <w:tcPr>
            <w:tcW w:w="1766" w:type="dxa"/>
            <w:vAlign w:val="center"/>
          </w:tcPr>
          <w:p w14:paraId="26C381D0" w14:textId="43E879E8" w:rsidR="008E346E" w:rsidRPr="00DC1E44" w:rsidRDefault="008E346E" w:rsidP="00052EBE">
            <w:pPr>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1753" w:type="dxa"/>
            <w:vAlign w:val="center"/>
          </w:tcPr>
          <w:p w14:paraId="3557BEE3" w14:textId="572C265E" w:rsidR="008E346E" w:rsidRPr="00DC1E44" w:rsidRDefault="008E346E" w:rsidP="00052EBE">
            <w:pPr>
              <w:jc w:val="center"/>
              <w:rPr>
                <w:rFonts w:ascii="Sakkal Majalla" w:hAnsi="Sakkal Majalla" w:cs="Sakkal Majalla"/>
                <w:b/>
                <w:bCs/>
                <w:sz w:val="28"/>
                <w:szCs w:val="28"/>
              </w:rPr>
            </w:pPr>
            <w:r>
              <w:rPr>
                <w:rFonts w:ascii="Sakkal Majalla" w:hAnsi="Sakkal Majalla" w:cs="Sakkal Majalla" w:hint="cs"/>
                <w:b/>
                <w:bCs/>
                <w:sz w:val="28"/>
                <w:szCs w:val="28"/>
                <w:rtl/>
              </w:rPr>
              <w:t>الانحراف المعياري</w:t>
            </w:r>
          </w:p>
        </w:tc>
        <w:tc>
          <w:tcPr>
            <w:tcW w:w="1070" w:type="dxa"/>
            <w:vAlign w:val="center"/>
          </w:tcPr>
          <w:p w14:paraId="12D2CDEA" w14:textId="39580CA5"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الترتيب</w:t>
            </w:r>
          </w:p>
        </w:tc>
        <w:tc>
          <w:tcPr>
            <w:tcW w:w="1070" w:type="dxa"/>
            <w:vAlign w:val="center"/>
          </w:tcPr>
          <w:p w14:paraId="5EE1E4EE" w14:textId="041E2089"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التصنيف</w:t>
            </w:r>
          </w:p>
        </w:tc>
      </w:tr>
      <w:tr w:rsidR="008E346E" w14:paraId="4918C901" w14:textId="1B187048" w:rsidTr="00052EBE">
        <w:tc>
          <w:tcPr>
            <w:tcW w:w="454" w:type="dxa"/>
            <w:vAlign w:val="center"/>
          </w:tcPr>
          <w:p w14:paraId="72DF0BCC" w14:textId="4398D3A0"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1</w:t>
            </w:r>
          </w:p>
        </w:tc>
        <w:tc>
          <w:tcPr>
            <w:tcW w:w="3728" w:type="dxa"/>
            <w:vAlign w:val="center"/>
          </w:tcPr>
          <w:p w14:paraId="59744A92" w14:textId="4232C9BE" w:rsidR="008E346E" w:rsidRPr="00DC1E44" w:rsidRDefault="008E346E" w:rsidP="00052EBE">
            <w:pPr>
              <w:jc w:val="center"/>
              <w:rPr>
                <w:rFonts w:ascii="Sakkal Majalla" w:hAnsi="Sakkal Majalla" w:cs="Sakkal Majalla"/>
                <w:b/>
                <w:bCs/>
                <w:sz w:val="28"/>
                <w:szCs w:val="28"/>
                <w:rtl/>
              </w:rPr>
            </w:pPr>
            <w:r w:rsidRPr="000C6684">
              <w:rPr>
                <w:rFonts w:ascii="Sakkal Majalla" w:hAnsi="Sakkal Majalla" w:cs="Sakkal Majalla"/>
                <w:b/>
                <w:bCs/>
                <w:sz w:val="28"/>
                <w:szCs w:val="28"/>
                <w:rtl/>
              </w:rPr>
              <w:t>تُعطي إدارة المطار الأولوية للسلامة في جميع العمليات</w:t>
            </w:r>
          </w:p>
        </w:tc>
        <w:tc>
          <w:tcPr>
            <w:tcW w:w="1766" w:type="dxa"/>
            <w:vAlign w:val="center"/>
          </w:tcPr>
          <w:p w14:paraId="5D5D9F80" w14:textId="765C9DA8" w:rsidR="008E346E" w:rsidRPr="00DC1E44" w:rsidRDefault="008E346E" w:rsidP="00052EBE">
            <w:pPr>
              <w:jc w:val="center"/>
              <w:rPr>
                <w:rFonts w:ascii="Sakkal Majalla" w:hAnsi="Sakkal Majalla" w:cs="Sakkal Majalla"/>
                <w:b/>
                <w:bCs/>
                <w:sz w:val="28"/>
                <w:szCs w:val="28"/>
                <w:rtl/>
              </w:rPr>
            </w:pPr>
            <w:r w:rsidRPr="008E346E">
              <w:rPr>
                <w:rFonts w:ascii="Sakkal Majalla" w:hAnsi="Sakkal Majalla" w:cs="Sakkal Majalla"/>
                <w:b/>
                <w:bCs/>
                <w:sz w:val="28"/>
                <w:szCs w:val="28"/>
              </w:rPr>
              <w:t>4.047</w:t>
            </w:r>
          </w:p>
        </w:tc>
        <w:tc>
          <w:tcPr>
            <w:tcW w:w="1753" w:type="dxa"/>
            <w:vAlign w:val="center"/>
          </w:tcPr>
          <w:p w14:paraId="6BBCE7E2" w14:textId="4C7A1CDA" w:rsidR="008E346E" w:rsidRPr="00DC1E44"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0.927</w:t>
            </w:r>
          </w:p>
        </w:tc>
        <w:tc>
          <w:tcPr>
            <w:tcW w:w="1070" w:type="dxa"/>
            <w:vAlign w:val="center"/>
          </w:tcPr>
          <w:p w14:paraId="6EBDB01F" w14:textId="4AACC540" w:rsidR="008E346E"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5</w:t>
            </w:r>
          </w:p>
        </w:tc>
        <w:tc>
          <w:tcPr>
            <w:tcW w:w="1070" w:type="dxa"/>
            <w:vAlign w:val="center"/>
          </w:tcPr>
          <w:p w14:paraId="13982A43" w14:textId="3C323F93" w:rsidR="008E346E" w:rsidRDefault="008E346E" w:rsidP="00052EBE">
            <w:pPr>
              <w:jc w:val="center"/>
              <w:rPr>
                <w:rFonts w:ascii="Sakkal Majalla" w:hAnsi="Sakkal Majalla" w:cs="Sakkal Majalla"/>
                <w:b/>
                <w:bCs/>
                <w:sz w:val="28"/>
                <w:szCs w:val="28"/>
              </w:rPr>
            </w:pPr>
            <w:r>
              <w:rPr>
                <w:rFonts w:ascii="Sakkal Majalla" w:hAnsi="Sakkal Majalla" w:cs="Sakkal Majalla" w:hint="cs"/>
                <w:b/>
                <w:bCs/>
                <w:sz w:val="28"/>
                <w:szCs w:val="28"/>
                <w:rtl/>
              </w:rPr>
              <w:t>مرتفع</w:t>
            </w:r>
          </w:p>
        </w:tc>
      </w:tr>
      <w:tr w:rsidR="008E346E" w14:paraId="5017FC1B" w14:textId="4F9A1758" w:rsidTr="00052EBE">
        <w:tc>
          <w:tcPr>
            <w:tcW w:w="454" w:type="dxa"/>
            <w:vAlign w:val="center"/>
          </w:tcPr>
          <w:p w14:paraId="02420E14" w14:textId="58FB8767"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2</w:t>
            </w:r>
          </w:p>
        </w:tc>
        <w:tc>
          <w:tcPr>
            <w:tcW w:w="3728" w:type="dxa"/>
            <w:vAlign w:val="center"/>
          </w:tcPr>
          <w:p w14:paraId="56E40799" w14:textId="088DC2E3" w:rsidR="008E346E" w:rsidRPr="00DC1E44" w:rsidRDefault="008E346E" w:rsidP="00052EBE">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تشجيع الموظفين على الإبلاغ عن المخاطر المحتملة دون خوف من العقاب</w:t>
            </w:r>
          </w:p>
        </w:tc>
        <w:tc>
          <w:tcPr>
            <w:tcW w:w="1766" w:type="dxa"/>
            <w:vAlign w:val="center"/>
          </w:tcPr>
          <w:p w14:paraId="0504696E" w14:textId="7156F7D8" w:rsidR="008E346E" w:rsidRPr="00DC1E44" w:rsidRDefault="008E346E" w:rsidP="00052EBE">
            <w:pPr>
              <w:jc w:val="center"/>
              <w:rPr>
                <w:rFonts w:ascii="Sakkal Majalla" w:hAnsi="Sakkal Majalla" w:cs="Sakkal Majalla"/>
                <w:b/>
                <w:bCs/>
                <w:sz w:val="28"/>
                <w:szCs w:val="28"/>
                <w:rtl/>
              </w:rPr>
            </w:pPr>
            <w:r w:rsidRPr="008E346E">
              <w:rPr>
                <w:rFonts w:ascii="Sakkal Majalla" w:hAnsi="Sakkal Majalla" w:cs="Sakkal Majalla"/>
                <w:b/>
                <w:bCs/>
                <w:sz w:val="28"/>
                <w:szCs w:val="28"/>
              </w:rPr>
              <w:t>4.012</w:t>
            </w:r>
          </w:p>
        </w:tc>
        <w:tc>
          <w:tcPr>
            <w:tcW w:w="1753" w:type="dxa"/>
            <w:vAlign w:val="center"/>
          </w:tcPr>
          <w:p w14:paraId="154D4335" w14:textId="2DBAEA89" w:rsidR="008E346E" w:rsidRPr="00DC1E44" w:rsidRDefault="008E346E" w:rsidP="00052EBE">
            <w:pPr>
              <w:jc w:val="center"/>
              <w:rPr>
                <w:rFonts w:ascii="Sakkal Majalla" w:hAnsi="Sakkal Majalla" w:cs="Sakkal Majalla"/>
                <w:b/>
                <w:bCs/>
                <w:sz w:val="28"/>
                <w:szCs w:val="28"/>
                <w:rtl/>
              </w:rPr>
            </w:pPr>
            <w:r w:rsidRPr="008E346E">
              <w:rPr>
                <w:rFonts w:ascii="Sakkal Majalla" w:hAnsi="Sakkal Majalla" w:cs="Sakkal Majalla"/>
                <w:b/>
                <w:bCs/>
                <w:sz w:val="28"/>
                <w:szCs w:val="28"/>
              </w:rPr>
              <w:t>0.929</w:t>
            </w:r>
          </w:p>
        </w:tc>
        <w:tc>
          <w:tcPr>
            <w:tcW w:w="1070" w:type="dxa"/>
            <w:vAlign w:val="center"/>
          </w:tcPr>
          <w:p w14:paraId="5A1EC7D8" w14:textId="2E089466"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9</w:t>
            </w:r>
          </w:p>
        </w:tc>
        <w:tc>
          <w:tcPr>
            <w:tcW w:w="1070" w:type="dxa"/>
            <w:vAlign w:val="center"/>
          </w:tcPr>
          <w:p w14:paraId="657E5DFD" w14:textId="7E1A82F4"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28354436" w14:textId="3BE896A4" w:rsidTr="00052EBE">
        <w:tc>
          <w:tcPr>
            <w:tcW w:w="454" w:type="dxa"/>
            <w:vAlign w:val="center"/>
          </w:tcPr>
          <w:p w14:paraId="3EEF448C" w14:textId="448651EF"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3</w:t>
            </w:r>
          </w:p>
        </w:tc>
        <w:tc>
          <w:tcPr>
            <w:tcW w:w="3728" w:type="dxa"/>
            <w:vAlign w:val="center"/>
          </w:tcPr>
          <w:p w14:paraId="432F65F5" w14:textId="070EA569" w:rsidR="008E346E" w:rsidRDefault="008E346E" w:rsidP="00052EBE">
            <w:pPr>
              <w:jc w:val="center"/>
              <w:rPr>
                <w:rFonts w:ascii="Sakkal Majalla" w:hAnsi="Sakkal Majalla" w:cs="Sakkal Majalla"/>
                <w:b/>
                <w:bCs/>
                <w:sz w:val="28"/>
                <w:szCs w:val="28"/>
                <w:rtl/>
              </w:rPr>
            </w:pPr>
            <w:r w:rsidRPr="000C6684">
              <w:rPr>
                <w:rFonts w:ascii="Sakkal Majalla" w:hAnsi="Sakkal Majalla" w:cs="Sakkal Majalla"/>
                <w:b/>
                <w:bCs/>
                <w:sz w:val="28"/>
                <w:szCs w:val="28"/>
                <w:rtl/>
              </w:rPr>
              <w:t>يتم توفير التدريب المناسب للموظفين لضمان قدرتهم على أداء مهامهم بأمان</w:t>
            </w:r>
          </w:p>
        </w:tc>
        <w:tc>
          <w:tcPr>
            <w:tcW w:w="1766" w:type="dxa"/>
            <w:vAlign w:val="center"/>
          </w:tcPr>
          <w:p w14:paraId="0C675328" w14:textId="454A1852" w:rsidR="008E346E" w:rsidRDefault="008E346E" w:rsidP="00052EBE">
            <w:pPr>
              <w:jc w:val="center"/>
              <w:rPr>
                <w:rFonts w:ascii="Sakkal Majalla" w:hAnsi="Sakkal Majalla" w:cs="Sakkal Majalla"/>
                <w:b/>
                <w:bCs/>
                <w:sz w:val="28"/>
                <w:szCs w:val="28"/>
                <w:rtl/>
              </w:rPr>
            </w:pPr>
            <w:r w:rsidRPr="008E346E">
              <w:rPr>
                <w:rFonts w:ascii="Sakkal Majalla" w:hAnsi="Sakkal Majalla" w:cs="Sakkal Majalla"/>
                <w:b/>
                <w:bCs/>
                <w:sz w:val="28"/>
                <w:szCs w:val="28"/>
              </w:rPr>
              <w:t>4.035</w:t>
            </w:r>
          </w:p>
        </w:tc>
        <w:tc>
          <w:tcPr>
            <w:tcW w:w="1753" w:type="dxa"/>
            <w:vAlign w:val="center"/>
          </w:tcPr>
          <w:p w14:paraId="72EDCF43" w14:textId="7F967AE9"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0.925</w:t>
            </w:r>
          </w:p>
        </w:tc>
        <w:tc>
          <w:tcPr>
            <w:tcW w:w="1070" w:type="dxa"/>
            <w:vAlign w:val="center"/>
          </w:tcPr>
          <w:p w14:paraId="27ED9CB7" w14:textId="6FFB4AB3"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7</w:t>
            </w:r>
          </w:p>
        </w:tc>
        <w:tc>
          <w:tcPr>
            <w:tcW w:w="1070" w:type="dxa"/>
            <w:vAlign w:val="center"/>
          </w:tcPr>
          <w:p w14:paraId="64E7E259" w14:textId="69E59763"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19D705DF" w14:textId="77777777" w:rsidTr="00052EBE">
        <w:tc>
          <w:tcPr>
            <w:tcW w:w="454" w:type="dxa"/>
            <w:vAlign w:val="center"/>
          </w:tcPr>
          <w:p w14:paraId="4726ACE6" w14:textId="4E8AD96F"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4</w:t>
            </w:r>
          </w:p>
        </w:tc>
        <w:tc>
          <w:tcPr>
            <w:tcW w:w="3728" w:type="dxa"/>
            <w:vAlign w:val="center"/>
          </w:tcPr>
          <w:p w14:paraId="31C3BCB0" w14:textId="57EC51DC"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هناك تواصل فعال بين الإدارة والموظفين حول قضايا السلامة</w:t>
            </w:r>
          </w:p>
        </w:tc>
        <w:tc>
          <w:tcPr>
            <w:tcW w:w="1766" w:type="dxa"/>
            <w:vAlign w:val="center"/>
          </w:tcPr>
          <w:p w14:paraId="3D2A6A34" w14:textId="47161FE9"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4.059</w:t>
            </w:r>
          </w:p>
        </w:tc>
        <w:tc>
          <w:tcPr>
            <w:tcW w:w="1753" w:type="dxa"/>
            <w:vAlign w:val="center"/>
          </w:tcPr>
          <w:p w14:paraId="1F39248F" w14:textId="311AEF80"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0.919</w:t>
            </w:r>
          </w:p>
        </w:tc>
        <w:tc>
          <w:tcPr>
            <w:tcW w:w="1070" w:type="dxa"/>
            <w:vAlign w:val="center"/>
          </w:tcPr>
          <w:p w14:paraId="183F7A7D" w14:textId="5273C0A3"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2</w:t>
            </w:r>
          </w:p>
        </w:tc>
        <w:tc>
          <w:tcPr>
            <w:tcW w:w="1070" w:type="dxa"/>
            <w:vAlign w:val="center"/>
          </w:tcPr>
          <w:p w14:paraId="6E3C495A" w14:textId="61A1D399"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705EE168" w14:textId="77777777" w:rsidTr="00052EBE">
        <w:tc>
          <w:tcPr>
            <w:tcW w:w="454" w:type="dxa"/>
            <w:vAlign w:val="center"/>
          </w:tcPr>
          <w:p w14:paraId="2326DFE5" w14:textId="3FC46013"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5</w:t>
            </w:r>
          </w:p>
        </w:tc>
        <w:tc>
          <w:tcPr>
            <w:tcW w:w="3728" w:type="dxa"/>
            <w:vAlign w:val="center"/>
          </w:tcPr>
          <w:p w14:paraId="25681C33" w14:textId="200D3EEA"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اتخاذ الإجراءات اللازمة لتصحيح أي مشاكل تتعلق بالسلامة يتم الإبلاغ عنها</w:t>
            </w:r>
          </w:p>
        </w:tc>
        <w:tc>
          <w:tcPr>
            <w:tcW w:w="1766" w:type="dxa"/>
            <w:vAlign w:val="center"/>
          </w:tcPr>
          <w:p w14:paraId="260E995C" w14:textId="0CCCC68E"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4.024</w:t>
            </w:r>
          </w:p>
        </w:tc>
        <w:tc>
          <w:tcPr>
            <w:tcW w:w="1753" w:type="dxa"/>
            <w:vAlign w:val="center"/>
          </w:tcPr>
          <w:p w14:paraId="191E272E" w14:textId="4CE2555A"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0.924</w:t>
            </w:r>
          </w:p>
        </w:tc>
        <w:tc>
          <w:tcPr>
            <w:tcW w:w="1070" w:type="dxa"/>
            <w:vAlign w:val="center"/>
          </w:tcPr>
          <w:p w14:paraId="0D049412" w14:textId="166DA2A6"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8</w:t>
            </w:r>
          </w:p>
        </w:tc>
        <w:tc>
          <w:tcPr>
            <w:tcW w:w="1070" w:type="dxa"/>
            <w:vAlign w:val="center"/>
          </w:tcPr>
          <w:p w14:paraId="34D1D180" w14:textId="564AC215"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11B86905" w14:textId="77777777" w:rsidTr="00052EBE">
        <w:tc>
          <w:tcPr>
            <w:tcW w:w="454" w:type="dxa"/>
            <w:vAlign w:val="center"/>
          </w:tcPr>
          <w:p w14:paraId="71840116" w14:textId="6BA69031"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6</w:t>
            </w:r>
          </w:p>
        </w:tc>
        <w:tc>
          <w:tcPr>
            <w:tcW w:w="3728" w:type="dxa"/>
            <w:vAlign w:val="center"/>
          </w:tcPr>
          <w:p w14:paraId="702AA73E" w14:textId="37335041"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تقييم أداء الموظفين بناءً على التزامهم بإجراءات السلامة</w:t>
            </w:r>
          </w:p>
        </w:tc>
        <w:tc>
          <w:tcPr>
            <w:tcW w:w="1766" w:type="dxa"/>
            <w:vAlign w:val="center"/>
          </w:tcPr>
          <w:p w14:paraId="2F5EF846" w14:textId="312B34BD"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4.035</w:t>
            </w:r>
          </w:p>
        </w:tc>
        <w:tc>
          <w:tcPr>
            <w:tcW w:w="1753" w:type="dxa"/>
            <w:vAlign w:val="center"/>
          </w:tcPr>
          <w:p w14:paraId="69676DEB" w14:textId="1997163B"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0.922</w:t>
            </w:r>
          </w:p>
        </w:tc>
        <w:tc>
          <w:tcPr>
            <w:tcW w:w="1070" w:type="dxa"/>
            <w:vAlign w:val="center"/>
          </w:tcPr>
          <w:p w14:paraId="40325B47" w14:textId="6117FABF"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6</w:t>
            </w:r>
          </w:p>
        </w:tc>
        <w:tc>
          <w:tcPr>
            <w:tcW w:w="1070" w:type="dxa"/>
            <w:vAlign w:val="center"/>
          </w:tcPr>
          <w:p w14:paraId="3FF0BE11" w14:textId="03B1345C"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63A76743" w14:textId="77777777" w:rsidTr="00052EBE">
        <w:tc>
          <w:tcPr>
            <w:tcW w:w="454" w:type="dxa"/>
            <w:vAlign w:val="center"/>
          </w:tcPr>
          <w:p w14:paraId="5171AE54" w14:textId="6FF69917"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7</w:t>
            </w:r>
          </w:p>
        </w:tc>
        <w:tc>
          <w:tcPr>
            <w:tcW w:w="3728" w:type="dxa"/>
            <w:vAlign w:val="center"/>
          </w:tcPr>
          <w:p w14:paraId="1139AAB4" w14:textId="469A9EC3"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توفير المعدات والأدوات اللازمة للموظفين لضمان سلامتهم</w:t>
            </w:r>
          </w:p>
        </w:tc>
        <w:tc>
          <w:tcPr>
            <w:tcW w:w="1766" w:type="dxa"/>
            <w:vAlign w:val="center"/>
          </w:tcPr>
          <w:p w14:paraId="6C567B3A" w14:textId="32FC2C15"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4.047</w:t>
            </w:r>
          </w:p>
        </w:tc>
        <w:tc>
          <w:tcPr>
            <w:tcW w:w="1753" w:type="dxa"/>
            <w:vAlign w:val="center"/>
          </w:tcPr>
          <w:p w14:paraId="4CC256FB" w14:textId="54E7EBCA"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0.927</w:t>
            </w:r>
          </w:p>
        </w:tc>
        <w:tc>
          <w:tcPr>
            <w:tcW w:w="1070" w:type="dxa"/>
            <w:vAlign w:val="center"/>
          </w:tcPr>
          <w:p w14:paraId="69E569A8" w14:textId="743259D2"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4</w:t>
            </w:r>
          </w:p>
        </w:tc>
        <w:tc>
          <w:tcPr>
            <w:tcW w:w="1070" w:type="dxa"/>
            <w:vAlign w:val="center"/>
          </w:tcPr>
          <w:p w14:paraId="568FBF36" w14:textId="66E492ED"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413EE1E5" w14:textId="77777777" w:rsidTr="00052EBE">
        <w:tc>
          <w:tcPr>
            <w:tcW w:w="454" w:type="dxa"/>
            <w:vAlign w:val="center"/>
          </w:tcPr>
          <w:p w14:paraId="25EABE71" w14:textId="625BF9C5"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8</w:t>
            </w:r>
          </w:p>
        </w:tc>
        <w:tc>
          <w:tcPr>
            <w:tcW w:w="3728" w:type="dxa"/>
            <w:vAlign w:val="center"/>
          </w:tcPr>
          <w:p w14:paraId="3998C1B4" w14:textId="34C96DD1"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إجراء عمليات تفتيش دورية للتأكد من الالتزام بإجراءات السلامة</w:t>
            </w:r>
          </w:p>
        </w:tc>
        <w:tc>
          <w:tcPr>
            <w:tcW w:w="1766" w:type="dxa"/>
            <w:vAlign w:val="center"/>
          </w:tcPr>
          <w:p w14:paraId="344BE943" w14:textId="0D0D3615"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4.012</w:t>
            </w:r>
          </w:p>
        </w:tc>
        <w:tc>
          <w:tcPr>
            <w:tcW w:w="1753" w:type="dxa"/>
            <w:vAlign w:val="center"/>
          </w:tcPr>
          <w:p w14:paraId="5F408522" w14:textId="6A8FFDE3"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0.929</w:t>
            </w:r>
          </w:p>
        </w:tc>
        <w:tc>
          <w:tcPr>
            <w:tcW w:w="1070" w:type="dxa"/>
            <w:vAlign w:val="center"/>
          </w:tcPr>
          <w:p w14:paraId="7D12DBCB" w14:textId="5E232405"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10</w:t>
            </w:r>
          </w:p>
        </w:tc>
        <w:tc>
          <w:tcPr>
            <w:tcW w:w="1070" w:type="dxa"/>
            <w:vAlign w:val="center"/>
          </w:tcPr>
          <w:p w14:paraId="4940425E" w14:textId="211350E3"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19F00D47" w14:textId="77777777" w:rsidTr="00052EBE">
        <w:tc>
          <w:tcPr>
            <w:tcW w:w="454" w:type="dxa"/>
            <w:vAlign w:val="center"/>
          </w:tcPr>
          <w:p w14:paraId="6C37D991" w14:textId="7D89E27D"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9</w:t>
            </w:r>
          </w:p>
        </w:tc>
        <w:tc>
          <w:tcPr>
            <w:tcW w:w="3728" w:type="dxa"/>
            <w:vAlign w:val="center"/>
          </w:tcPr>
          <w:p w14:paraId="35A27AE6" w14:textId="2E86AFA3"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تحليل الحوادث والوقائع لتحديد الأسباب الجذرية ومنع تكرارها</w:t>
            </w:r>
          </w:p>
        </w:tc>
        <w:tc>
          <w:tcPr>
            <w:tcW w:w="1766" w:type="dxa"/>
            <w:vAlign w:val="center"/>
          </w:tcPr>
          <w:p w14:paraId="3551A0B3" w14:textId="5A085234"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4.047</w:t>
            </w:r>
          </w:p>
        </w:tc>
        <w:tc>
          <w:tcPr>
            <w:tcW w:w="1753" w:type="dxa"/>
            <w:vAlign w:val="center"/>
          </w:tcPr>
          <w:p w14:paraId="178EB006" w14:textId="094696BF"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0.922</w:t>
            </w:r>
          </w:p>
        </w:tc>
        <w:tc>
          <w:tcPr>
            <w:tcW w:w="1070" w:type="dxa"/>
            <w:vAlign w:val="center"/>
          </w:tcPr>
          <w:p w14:paraId="6FE31332" w14:textId="3DB2173D"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3</w:t>
            </w:r>
          </w:p>
        </w:tc>
        <w:tc>
          <w:tcPr>
            <w:tcW w:w="1070" w:type="dxa"/>
            <w:vAlign w:val="center"/>
          </w:tcPr>
          <w:p w14:paraId="5803841C" w14:textId="5786F7F3"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8E346E" w14:paraId="6243B854" w14:textId="77777777" w:rsidTr="00052EBE">
        <w:tc>
          <w:tcPr>
            <w:tcW w:w="454" w:type="dxa"/>
            <w:vAlign w:val="center"/>
          </w:tcPr>
          <w:p w14:paraId="332D53E1" w14:textId="262ADE20" w:rsidR="008E346E" w:rsidRDefault="008E346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10</w:t>
            </w:r>
          </w:p>
        </w:tc>
        <w:tc>
          <w:tcPr>
            <w:tcW w:w="3728" w:type="dxa"/>
            <w:vAlign w:val="center"/>
          </w:tcPr>
          <w:p w14:paraId="6CF7AA30" w14:textId="000CC959" w:rsidR="008E346E" w:rsidRDefault="008E346E" w:rsidP="00052EBE">
            <w:pPr>
              <w:jc w:val="center"/>
              <w:rPr>
                <w:rFonts w:ascii="Sakkal Majalla" w:hAnsi="Sakkal Majalla" w:cs="Sakkal Majalla" w:hint="cs"/>
                <w:b/>
                <w:bCs/>
                <w:sz w:val="28"/>
                <w:szCs w:val="28"/>
                <w:rtl/>
              </w:rPr>
            </w:pPr>
            <w:r w:rsidRPr="000C6684">
              <w:rPr>
                <w:rFonts w:ascii="Sakkal Majalla" w:hAnsi="Sakkal Majalla" w:cs="Sakkal Majalla"/>
                <w:b/>
                <w:bCs/>
                <w:sz w:val="28"/>
                <w:szCs w:val="28"/>
                <w:rtl/>
              </w:rPr>
              <w:t>يتم تشجيع المسافرين على اتباع تعليمات السلامة</w:t>
            </w:r>
          </w:p>
        </w:tc>
        <w:tc>
          <w:tcPr>
            <w:tcW w:w="1766" w:type="dxa"/>
            <w:vAlign w:val="center"/>
          </w:tcPr>
          <w:p w14:paraId="7448F044" w14:textId="64195F04" w:rsidR="008E346E" w:rsidRDefault="008E346E" w:rsidP="00052EBE">
            <w:pPr>
              <w:jc w:val="center"/>
              <w:rPr>
                <w:rFonts w:ascii="Sakkal Majalla" w:hAnsi="Sakkal Majalla" w:cs="Sakkal Majalla" w:hint="cs"/>
                <w:b/>
                <w:bCs/>
                <w:sz w:val="28"/>
                <w:szCs w:val="28"/>
                <w:rtl/>
              </w:rPr>
            </w:pPr>
            <w:r w:rsidRPr="008E346E">
              <w:rPr>
                <w:rFonts w:ascii="Sakkal Majalla" w:hAnsi="Sakkal Majalla" w:cs="Sakkal Majalla"/>
                <w:b/>
                <w:bCs/>
                <w:sz w:val="28"/>
                <w:szCs w:val="28"/>
              </w:rPr>
              <w:t>4.071</w:t>
            </w:r>
          </w:p>
        </w:tc>
        <w:tc>
          <w:tcPr>
            <w:tcW w:w="1753" w:type="dxa"/>
            <w:vAlign w:val="center"/>
          </w:tcPr>
          <w:p w14:paraId="2D365239" w14:textId="55D242D1" w:rsidR="008E346E" w:rsidRDefault="008E346E" w:rsidP="00052EBE">
            <w:pPr>
              <w:jc w:val="center"/>
              <w:rPr>
                <w:rFonts w:ascii="Sakkal Majalla" w:hAnsi="Sakkal Majalla" w:cs="Sakkal Majalla"/>
                <w:b/>
                <w:bCs/>
                <w:sz w:val="28"/>
                <w:szCs w:val="28"/>
              </w:rPr>
            </w:pPr>
            <w:r w:rsidRPr="008E346E">
              <w:rPr>
                <w:rFonts w:ascii="Sakkal Majalla" w:hAnsi="Sakkal Majalla" w:cs="Sakkal Majalla"/>
                <w:b/>
                <w:bCs/>
                <w:sz w:val="28"/>
                <w:szCs w:val="28"/>
              </w:rPr>
              <w:t>0.966</w:t>
            </w:r>
          </w:p>
        </w:tc>
        <w:tc>
          <w:tcPr>
            <w:tcW w:w="1070" w:type="dxa"/>
            <w:vAlign w:val="center"/>
          </w:tcPr>
          <w:p w14:paraId="2480DC47" w14:textId="7C43DC9F" w:rsidR="008E346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1</w:t>
            </w:r>
          </w:p>
        </w:tc>
        <w:tc>
          <w:tcPr>
            <w:tcW w:w="1070" w:type="dxa"/>
            <w:vAlign w:val="center"/>
          </w:tcPr>
          <w:p w14:paraId="17FD0F61" w14:textId="756450E8" w:rsidR="008E346E" w:rsidRDefault="008E346E" w:rsidP="00052EBE">
            <w:pPr>
              <w:jc w:val="center"/>
              <w:rPr>
                <w:rFonts w:ascii="Sakkal Majalla" w:hAnsi="Sakkal Majalla" w:cs="Sakkal Majalla"/>
                <w:b/>
                <w:bCs/>
                <w:sz w:val="28"/>
                <w:szCs w:val="28"/>
              </w:rPr>
            </w:pPr>
            <w:r w:rsidRPr="009B4D3B">
              <w:rPr>
                <w:rFonts w:ascii="Sakkal Majalla" w:hAnsi="Sakkal Majalla" w:cs="Sakkal Majalla" w:hint="cs"/>
                <w:b/>
                <w:bCs/>
                <w:sz w:val="28"/>
                <w:szCs w:val="28"/>
                <w:rtl/>
              </w:rPr>
              <w:t>مرتفع</w:t>
            </w:r>
          </w:p>
        </w:tc>
      </w:tr>
      <w:tr w:rsidR="00052EBE" w14:paraId="503F0ABC" w14:textId="77777777" w:rsidTr="002741E8">
        <w:tc>
          <w:tcPr>
            <w:tcW w:w="4182" w:type="dxa"/>
            <w:gridSpan w:val="2"/>
            <w:shd w:val="clear" w:color="auto" w:fill="FFD966" w:themeFill="accent4" w:themeFillTint="99"/>
            <w:vAlign w:val="center"/>
          </w:tcPr>
          <w:p w14:paraId="1EF94A3F" w14:textId="4C5239F0" w:rsidR="00052EBE" w:rsidRPr="000C6684" w:rsidRDefault="00052EBE" w:rsidP="00052EBE">
            <w:pPr>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العام للمحور</w:t>
            </w:r>
          </w:p>
        </w:tc>
        <w:tc>
          <w:tcPr>
            <w:tcW w:w="1766" w:type="dxa"/>
            <w:shd w:val="clear" w:color="auto" w:fill="FFD966" w:themeFill="accent4" w:themeFillTint="99"/>
            <w:vAlign w:val="center"/>
          </w:tcPr>
          <w:p w14:paraId="5CA20EFA" w14:textId="4856AF49" w:rsidR="00052EBE" w:rsidRPr="008E346E" w:rsidRDefault="00052EBE" w:rsidP="00052EBE">
            <w:pPr>
              <w:jc w:val="center"/>
              <w:rPr>
                <w:rFonts w:ascii="Sakkal Majalla" w:hAnsi="Sakkal Majalla" w:cs="Sakkal Majalla"/>
                <w:b/>
                <w:bCs/>
                <w:sz w:val="28"/>
                <w:szCs w:val="28"/>
              </w:rPr>
            </w:pPr>
            <w:r>
              <w:rPr>
                <w:rFonts w:ascii="Sakkal Majalla" w:hAnsi="Sakkal Majalla" w:cs="Sakkal Majalla" w:hint="cs"/>
                <w:b/>
                <w:bCs/>
                <w:sz w:val="28"/>
                <w:szCs w:val="28"/>
                <w:rtl/>
              </w:rPr>
              <w:t>4.040</w:t>
            </w:r>
          </w:p>
        </w:tc>
        <w:tc>
          <w:tcPr>
            <w:tcW w:w="1753" w:type="dxa"/>
            <w:shd w:val="clear" w:color="auto" w:fill="FFD966" w:themeFill="accent4" w:themeFillTint="99"/>
            <w:vAlign w:val="center"/>
          </w:tcPr>
          <w:p w14:paraId="36270A15" w14:textId="791C2706" w:rsidR="00052EB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0.929</w:t>
            </w:r>
          </w:p>
        </w:tc>
        <w:tc>
          <w:tcPr>
            <w:tcW w:w="2140" w:type="dxa"/>
            <w:gridSpan w:val="2"/>
            <w:shd w:val="clear" w:color="auto" w:fill="FFD966" w:themeFill="accent4" w:themeFillTint="99"/>
            <w:vAlign w:val="center"/>
          </w:tcPr>
          <w:p w14:paraId="49C2C652" w14:textId="7E8F5D57" w:rsidR="00052EBE" w:rsidRPr="009B4D3B" w:rsidRDefault="00052EBE" w:rsidP="00052EBE">
            <w:pPr>
              <w:jc w:val="center"/>
              <w:rPr>
                <w:rFonts w:ascii="Sakkal Majalla" w:hAnsi="Sakkal Majalla" w:cs="Sakkal Majalla" w:hint="cs"/>
                <w:b/>
                <w:bCs/>
                <w:sz w:val="28"/>
                <w:szCs w:val="28"/>
                <w:rtl/>
              </w:rPr>
            </w:pPr>
            <w:r>
              <w:rPr>
                <w:rFonts w:ascii="Sakkal Majalla" w:hAnsi="Sakkal Majalla" w:cs="Sakkal Majalla" w:hint="cs"/>
                <w:b/>
                <w:bCs/>
                <w:sz w:val="28"/>
                <w:szCs w:val="28"/>
                <w:rtl/>
              </w:rPr>
              <w:t>مرتفع</w:t>
            </w:r>
          </w:p>
        </w:tc>
      </w:tr>
    </w:tbl>
    <w:p w14:paraId="640BADF2" w14:textId="09DDA39F" w:rsidR="00A25B05" w:rsidRDefault="00A25B05" w:rsidP="00052EBE">
      <w:pPr>
        <w:rPr>
          <w:rFonts w:ascii="Sakkal Majalla" w:hAnsi="Sakkal Majalla" w:cs="Sakkal Majalla"/>
          <w:sz w:val="28"/>
          <w:szCs w:val="28"/>
          <w:u w:val="single"/>
          <w:rtl/>
        </w:rPr>
      </w:pPr>
    </w:p>
    <w:p w14:paraId="43CF82F0" w14:textId="6AD20F46" w:rsidR="00D54D86" w:rsidRDefault="00D54D86" w:rsidP="00D54D86">
      <w:pPr>
        <w:jc w:val="center"/>
        <w:rPr>
          <w:rFonts w:ascii="Sakkal Majalla" w:hAnsi="Sakkal Majalla" w:cs="Sakkal Majalla"/>
          <w:noProof/>
          <w:sz w:val="28"/>
          <w:szCs w:val="28"/>
          <w:rtl/>
          <w:lang w:val="ar-SA"/>
        </w:rPr>
      </w:pPr>
      <w:r>
        <w:rPr>
          <w:rFonts w:ascii="Sakkal Majalla" w:hAnsi="Sakkal Majalla" w:cs="Sakkal Majalla" w:hint="cs"/>
          <w:noProof/>
          <w:sz w:val="28"/>
          <w:szCs w:val="28"/>
          <w:rtl/>
          <w:lang w:val="ar-SA"/>
        </w:rPr>
        <w:t>جدول (</w:t>
      </w:r>
      <w:r>
        <w:rPr>
          <w:rFonts w:ascii="Sakkal Majalla" w:hAnsi="Sakkal Majalla" w:cs="Sakkal Majalla" w:hint="cs"/>
          <w:noProof/>
          <w:sz w:val="28"/>
          <w:szCs w:val="28"/>
          <w:rtl/>
          <w:lang w:val="ar-SA"/>
        </w:rPr>
        <w:t>9</w:t>
      </w:r>
      <w:r>
        <w:rPr>
          <w:rFonts w:ascii="Sakkal Majalla" w:hAnsi="Sakkal Majalla" w:cs="Sakkal Majalla" w:hint="cs"/>
          <w:noProof/>
          <w:sz w:val="28"/>
          <w:szCs w:val="28"/>
          <w:rtl/>
          <w:lang w:val="ar-SA"/>
        </w:rPr>
        <w:t xml:space="preserve">) </w:t>
      </w:r>
      <w:r>
        <w:rPr>
          <w:rFonts w:ascii="Sakkal Majalla" w:hAnsi="Sakkal Majalla" w:cs="Sakkal Majalla" w:hint="cs"/>
          <w:noProof/>
          <w:sz w:val="28"/>
          <w:szCs w:val="28"/>
          <w:rtl/>
          <w:lang w:val="ar-SA"/>
        </w:rPr>
        <w:t>المتوسطات الحسابية والانحرافات المعيارية والترتيب لاستجابات أفراد عينة الدراسة</w:t>
      </w:r>
    </w:p>
    <w:p w14:paraId="24CF67D8" w14:textId="77777777" w:rsidR="00D54D86" w:rsidRDefault="00D54D86" w:rsidP="00052EBE">
      <w:pPr>
        <w:rPr>
          <w:rFonts w:ascii="Sakkal Majalla" w:hAnsi="Sakkal Majalla" w:cs="Sakkal Majalla"/>
          <w:sz w:val="28"/>
          <w:szCs w:val="28"/>
          <w:u w:val="single"/>
          <w:rtl/>
        </w:rPr>
      </w:pPr>
    </w:p>
    <w:p w14:paraId="1419CE52" w14:textId="77777777" w:rsidR="00326270" w:rsidRDefault="00326270" w:rsidP="00052EBE">
      <w:pPr>
        <w:rPr>
          <w:rFonts w:ascii="Sakkal Majalla" w:hAnsi="Sakkal Majalla" w:cs="Sakkal Majalla"/>
          <w:sz w:val="28"/>
          <w:szCs w:val="28"/>
          <w:u w:val="single"/>
          <w:rtl/>
        </w:rPr>
      </w:pPr>
    </w:p>
    <w:p w14:paraId="31EBF40A" w14:textId="77777777" w:rsidR="00326270" w:rsidRDefault="00326270" w:rsidP="00052EBE">
      <w:pPr>
        <w:rPr>
          <w:rFonts w:ascii="Sakkal Majalla" w:hAnsi="Sakkal Majalla" w:cs="Sakkal Majalla"/>
          <w:sz w:val="28"/>
          <w:szCs w:val="28"/>
          <w:u w:val="single"/>
          <w:rtl/>
        </w:rPr>
      </w:pPr>
    </w:p>
    <w:p w14:paraId="7DB62D62" w14:textId="77777777" w:rsidR="00326270" w:rsidRDefault="00326270" w:rsidP="00052EBE">
      <w:pPr>
        <w:rPr>
          <w:rFonts w:ascii="Sakkal Majalla" w:hAnsi="Sakkal Majalla" w:cs="Sakkal Majalla"/>
          <w:sz w:val="28"/>
          <w:szCs w:val="28"/>
          <w:u w:val="single"/>
          <w:rtl/>
        </w:rPr>
      </w:pPr>
    </w:p>
    <w:p w14:paraId="53829A85" w14:textId="77777777" w:rsidR="00326270" w:rsidRDefault="00326270" w:rsidP="00052EBE">
      <w:pPr>
        <w:rPr>
          <w:rFonts w:ascii="Sakkal Majalla" w:hAnsi="Sakkal Majalla" w:cs="Sakkal Majalla"/>
          <w:sz w:val="28"/>
          <w:szCs w:val="28"/>
          <w:u w:val="single"/>
          <w:rtl/>
        </w:rPr>
      </w:pPr>
    </w:p>
    <w:p w14:paraId="6268A752" w14:textId="77777777" w:rsidR="00326270" w:rsidRDefault="00326270" w:rsidP="00052EBE">
      <w:pPr>
        <w:rPr>
          <w:rFonts w:ascii="Sakkal Majalla" w:hAnsi="Sakkal Majalla" w:cs="Sakkal Majalla"/>
          <w:sz w:val="28"/>
          <w:szCs w:val="28"/>
          <w:rtl/>
        </w:rPr>
      </w:pPr>
    </w:p>
    <w:p w14:paraId="60176376" w14:textId="07E11ED6" w:rsidR="00052EBE" w:rsidRPr="00B0406A" w:rsidRDefault="00052EBE" w:rsidP="00052EBE">
      <w:pPr>
        <w:rPr>
          <w:rFonts w:ascii="Sakkal Majalla" w:hAnsi="Sakkal Majalla" w:cs="Sakkal Majalla"/>
          <w:sz w:val="28"/>
          <w:szCs w:val="28"/>
          <w:rtl/>
        </w:rPr>
      </w:pPr>
      <w:r w:rsidRPr="00B0406A">
        <w:rPr>
          <w:rFonts w:ascii="Sakkal Majalla" w:hAnsi="Sakkal Majalla" w:cs="Sakkal Majalla" w:hint="cs"/>
          <w:sz w:val="28"/>
          <w:szCs w:val="28"/>
          <w:rtl/>
        </w:rPr>
        <w:t xml:space="preserve">يتبين من الجدول السابق أن " </w:t>
      </w:r>
      <w:r w:rsidR="00B0406A" w:rsidRPr="00B0406A">
        <w:rPr>
          <w:rFonts w:ascii="Sakkal Majalla" w:hAnsi="Sakkal Majalla" w:cs="Sakkal Majalla"/>
          <w:sz w:val="28"/>
          <w:szCs w:val="28"/>
          <w:rtl/>
        </w:rPr>
        <w:t>أثر تقييم مستوى ثقافة السلامة في إحدى الشركات المقدمة لخدمات الطيران في المملكة العربية السعودية</w:t>
      </w:r>
      <w:r w:rsidRPr="00B0406A">
        <w:rPr>
          <w:rFonts w:ascii="Sakkal Majalla" w:hAnsi="Sakkal Majalla" w:cs="Sakkal Majalla" w:hint="cs"/>
          <w:sz w:val="28"/>
          <w:szCs w:val="28"/>
          <w:rtl/>
        </w:rPr>
        <w:t xml:space="preserve">" جاء بمستوى مرتفع حيث بلغ متوسط استجابة افراد العيانات لعبارات المحور (4.040) بانحراف معياري قدره (0.929) وبذلك يثبت لدينا صحة الفرضية الرئيسية التي نصها " </w:t>
      </w:r>
      <w:r w:rsidR="00B0406A">
        <w:rPr>
          <w:rFonts w:ascii="Sakkal Majalla" w:hAnsi="Sakkal Majalla" w:cs="Sakkal Majalla" w:hint="cs"/>
          <w:sz w:val="28"/>
          <w:szCs w:val="28"/>
          <w:rtl/>
        </w:rPr>
        <w:t xml:space="preserve">ارتفاع </w:t>
      </w:r>
      <w:r w:rsidR="00B0406A" w:rsidRPr="00B0406A">
        <w:rPr>
          <w:rFonts w:ascii="Sakkal Majalla" w:hAnsi="Sakkal Majalla" w:cs="Sakkal Majalla"/>
          <w:sz w:val="28"/>
          <w:szCs w:val="28"/>
          <w:rtl/>
        </w:rPr>
        <w:t>مستوى ثقافة السلامة في إحدى الشركات المقدمة لخدمات الطيران في المملكة العربية السعودية</w:t>
      </w:r>
      <w:r w:rsidRPr="00B0406A">
        <w:rPr>
          <w:rFonts w:ascii="Sakkal Majalla" w:hAnsi="Sakkal Majalla" w:cs="Sakkal Majalla" w:hint="cs"/>
          <w:sz w:val="28"/>
          <w:szCs w:val="28"/>
          <w:rtl/>
        </w:rPr>
        <w:t>" مرتفع كما جاءت العبارة " يتم تشجيع المسافرين على اتباع تعليمات السلامة" في المرتبة الأولى بمستوى مرتفع حيث بلغ المتوسط الحسابي للعبارة (4.071) بانحراف معياري قدره (0.966) وفي المرتبة الأخيرة العبارة " يتم اجراء عمليات تفتيش دورية للتأكد من الالتزام بإجراءات السلامة" بمستوى مرتفع حيث بلغ المتوسط الحسابي للعبارة (4.012) بانحراف معياري قدره (0.929).</w:t>
      </w:r>
    </w:p>
    <w:p w14:paraId="0A158388" w14:textId="77777777" w:rsidR="00A25B05" w:rsidRDefault="00A25B05" w:rsidP="00F94249">
      <w:pPr>
        <w:jc w:val="center"/>
        <w:rPr>
          <w:rFonts w:ascii="Sakkal Majalla" w:hAnsi="Sakkal Majalla" w:cs="Sakkal Majalla"/>
          <w:sz w:val="28"/>
          <w:szCs w:val="28"/>
          <w:u w:val="single"/>
          <w:rtl/>
        </w:rPr>
      </w:pPr>
    </w:p>
    <w:p w14:paraId="6D0EB083" w14:textId="3D4CE198" w:rsidR="00BC094B" w:rsidRDefault="00BC094B" w:rsidP="00D22171">
      <w:pPr>
        <w:rPr>
          <w:rFonts w:ascii="Sakkal Majalla" w:hAnsi="Sakkal Majalla" w:cs="Sakkal Majalla"/>
          <w:sz w:val="28"/>
          <w:szCs w:val="28"/>
          <w:u w:val="single"/>
          <w:rtl/>
        </w:rPr>
      </w:pPr>
    </w:p>
    <w:p w14:paraId="0340988C" w14:textId="77777777" w:rsidR="00326270" w:rsidRDefault="00326270" w:rsidP="00D22171">
      <w:pPr>
        <w:rPr>
          <w:rFonts w:ascii="Sakkal Majalla" w:hAnsi="Sakkal Majalla" w:cs="Sakkal Majalla"/>
          <w:sz w:val="28"/>
          <w:szCs w:val="28"/>
          <w:u w:val="single"/>
          <w:rtl/>
        </w:rPr>
      </w:pPr>
    </w:p>
    <w:p w14:paraId="1D1357AB" w14:textId="77777777" w:rsidR="00326270" w:rsidRDefault="00326270" w:rsidP="00D22171">
      <w:pPr>
        <w:rPr>
          <w:rFonts w:ascii="Sakkal Majalla" w:hAnsi="Sakkal Majalla" w:cs="Sakkal Majalla"/>
          <w:sz w:val="28"/>
          <w:szCs w:val="28"/>
          <w:u w:val="single"/>
          <w:rtl/>
        </w:rPr>
      </w:pPr>
    </w:p>
    <w:p w14:paraId="2E30A538" w14:textId="77777777" w:rsidR="00326270" w:rsidRDefault="00326270" w:rsidP="00D22171">
      <w:pPr>
        <w:rPr>
          <w:rFonts w:ascii="Sakkal Majalla" w:hAnsi="Sakkal Majalla" w:cs="Sakkal Majalla"/>
          <w:sz w:val="28"/>
          <w:szCs w:val="28"/>
          <w:u w:val="single"/>
          <w:rtl/>
        </w:rPr>
      </w:pPr>
    </w:p>
    <w:p w14:paraId="601945BB" w14:textId="77777777" w:rsidR="00326270" w:rsidRDefault="00326270" w:rsidP="00D22171">
      <w:pPr>
        <w:rPr>
          <w:rFonts w:ascii="Sakkal Majalla" w:hAnsi="Sakkal Majalla" w:cs="Sakkal Majalla"/>
          <w:sz w:val="28"/>
          <w:szCs w:val="28"/>
          <w:u w:val="single"/>
          <w:rtl/>
        </w:rPr>
      </w:pPr>
    </w:p>
    <w:p w14:paraId="22559D0D" w14:textId="77777777" w:rsidR="00326270" w:rsidRDefault="00326270" w:rsidP="00D22171">
      <w:pPr>
        <w:rPr>
          <w:rFonts w:ascii="Sakkal Majalla" w:hAnsi="Sakkal Majalla" w:cs="Sakkal Majalla"/>
          <w:sz w:val="28"/>
          <w:szCs w:val="28"/>
          <w:u w:val="single"/>
          <w:rtl/>
        </w:rPr>
      </w:pPr>
    </w:p>
    <w:p w14:paraId="6A8AB96B" w14:textId="77777777" w:rsidR="00326270" w:rsidRDefault="00326270" w:rsidP="00D22171">
      <w:pPr>
        <w:rPr>
          <w:rFonts w:ascii="Sakkal Majalla" w:hAnsi="Sakkal Majalla" w:cs="Sakkal Majalla"/>
          <w:sz w:val="28"/>
          <w:szCs w:val="28"/>
          <w:u w:val="single"/>
          <w:rtl/>
        </w:rPr>
      </w:pPr>
    </w:p>
    <w:p w14:paraId="5BC5B855" w14:textId="77777777" w:rsidR="00326270" w:rsidRDefault="00326270" w:rsidP="00D22171">
      <w:pPr>
        <w:rPr>
          <w:rFonts w:ascii="Sakkal Majalla" w:hAnsi="Sakkal Majalla" w:cs="Sakkal Majalla"/>
          <w:sz w:val="28"/>
          <w:szCs w:val="28"/>
          <w:u w:val="single"/>
          <w:rtl/>
        </w:rPr>
      </w:pPr>
    </w:p>
    <w:p w14:paraId="114B7DCF" w14:textId="77777777" w:rsidR="00326270" w:rsidRDefault="00326270" w:rsidP="00D22171">
      <w:pPr>
        <w:rPr>
          <w:rFonts w:ascii="Sakkal Majalla" w:hAnsi="Sakkal Majalla" w:cs="Sakkal Majalla"/>
          <w:sz w:val="28"/>
          <w:szCs w:val="28"/>
          <w:u w:val="single"/>
          <w:rtl/>
        </w:rPr>
      </w:pPr>
    </w:p>
    <w:p w14:paraId="0AB5B236" w14:textId="77777777" w:rsidR="00326270" w:rsidRDefault="00326270" w:rsidP="00D22171">
      <w:pPr>
        <w:rPr>
          <w:rFonts w:ascii="Sakkal Majalla" w:hAnsi="Sakkal Majalla" w:cs="Sakkal Majalla"/>
          <w:sz w:val="28"/>
          <w:szCs w:val="28"/>
          <w:u w:val="single"/>
          <w:rtl/>
        </w:rPr>
      </w:pPr>
    </w:p>
    <w:p w14:paraId="64489A94" w14:textId="77777777" w:rsidR="00326270" w:rsidRDefault="00326270" w:rsidP="00D22171">
      <w:pPr>
        <w:rPr>
          <w:rFonts w:ascii="Sakkal Majalla" w:hAnsi="Sakkal Majalla" w:cs="Sakkal Majalla"/>
          <w:sz w:val="28"/>
          <w:szCs w:val="28"/>
          <w:u w:val="single"/>
          <w:rtl/>
        </w:rPr>
      </w:pPr>
    </w:p>
    <w:p w14:paraId="66BCFF6D" w14:textId="77777777" w:rsidR="00326270" w:rsidRDefault="00326270" w:rsidP="00D22171">
      <w:pPr>
        <w:rPr>
          <w:rFonts w:ascii="Sakkal Majalla" w:hAnsi="Sakkal Majalla" w:cs="Sakkal Majalla"/>
          <w:sz w:val="28"/>
          <w:szCs w:val="28"/>
          <w:u w:val="single"/>
          <w:rtl/>
        </w:rPr>
      </w:pPr>
    </w:p>
    <w:p w14:paraId="415DF610" w14:textId="77777777" w:rsidR="00326270" w:rsidRDefault="00326270" w:rsidP="00D22171">
      <w:pPr>
        <w:rPr>
          <w:rFonts w:ascii="Sakkal Majalla" w:hAnsi="Sakkal Majalla" w:cs="Sakkal Majalla"/>
          <w:sz w:val="28"/>
          <w:szCs w:val="28"/>
          <w:u w:val="single"/>
          <w:rtl/>
        </w:rPr>
      </w:pPr>
    </w:p>
    <w:p w14:paraId="6BBC0060" w14:textId="77777777" w:rsidR="00326270" w:rsidRDefault="00326270" w:rsidP="00D22171">
      <w:pPr>
        <w:rPr>
          <w:rFonts w:ascii="Sakkal Majalla" w:hAnsi="Sakkal Majalla" w:cs="Sakkal Majalla"/>
          <w:sz w:val="28"/>
          <w:szCs w:val="28"/>
          <w:u w:val="single"/>
          <w:rtl/>
        </w:rPr>
      </w:pPr>
    </w:p>
    <w:p w14:paraId="3FFAEE34" w14:textId="77777777" w:rsidR="00326270" w:rsidRDefault="00326270"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6FFEC499"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1. </w:t>
      </w:r>
      <w:r w:rsidRPr="00510209">
        <w:rPr>
          <w:rFonts w:ascii="Sakkal Majalla" w:hAnsi="Sakkal Majalla" w:cs="Sakkal Majalla"/>
          <w:b/>
          <w:bCs/>
          <w:sz w:val="28"/>
          <w:szCs w:val="28"/>
          <w:rtl/>
        </w:rPr>
        <w:t>الحدود المكانية</w:t>
      </w:r>
      <w:r w:rsidRPr="00510209">
        <w:rPr>
          <w:rFonts w:ascii="Sakkal Majalla" w:hAnsi="Sakkal Majalla" w:cs="Sakkal Majalla"/>
          <w:b/>
          <w:bCs/>
          <w:sz w:val="28"/>
          <w:szCs w:val="28"/>
        </w:rPr>
        <w:t>:</w:t>
      </w:r>
    </w:p>
    <w:p w14:paraId="1BC91D24" w14:textId="48AC222B" w:rsidR="00510209" w:rsidRPr="00510209" w:rsidRDefault="00510209" w:rsidP="00510209">
      <w:pPr>
        <w:numPr>
          <w:ilvl w:val="0"/>
          <w:numId w:val="32"/>
        </w:numPr>
        <w:rPr>
          <w:rFonts w:ascii="Sakkal Majalla" w:hAnsi="Sakkal Majalla" w:cs="Sakkal Majalla"/>
          <w:b/>
          <w:bCs/>
          <w:sz w:val="28"/>
          <w:szCs w:val="28"/>
        </w:rPr>
      </w:pPr>
      <w:r w:rsidRPr="00510209">
        <w:rPr>
          <w:rFonts w:ascii="Sakkal Majalla" w:hAnsi="Sakkal Majalla" w:cs="Sakkal Majalla"/>
          <w:b/>
          <w:bCs/>
          <w:sz w:val="28"/>
          <w:szCs w:val="28"/>
          <w:rtl/>
        </w:rPr>
        <w:t>يقتصر هذا البحث على دراسة ثقافة السلامة في "إحدى الشركات المقدمة لخدمات الطيران في المملكة العربية السعودية". هذا يعني أن نتائج البحث قد لا تكون قابلة للتعميم على شركات الطيران الأخرى في المملكة</w:t>
      </w:r>
    </w:p>
    <w:p w14:paraId="0D6FB5CA"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2. </w:t>
      </w:r>
      <w:r w:rsidRPr="00510209">
        <w:rPr>
          <w:rFonts w:ascii="Sakkal Majalla" w:hAnsi="Sakkal Majalla" w:cs="Sakkal Majalla"/>
          <w:b/>
          <w:bCs/>
          <w:sz w:val="28"/>
          <w:szCs w:val="28"/>
          <w:rtl/>
        </w:rPr>
        <w:t>الحدود الزمنية</w:t>
      </w:r>
      <w:r w:rsidRPr="00510209">
        <w:rPr>
          <w:rFonts w:ascii="Sakkal Majalla" w:hAnsi="Sakkal Majalla" w:cs="Sakkal Majalla"/>
          <w:b/>
          <w:bCs/>
          <w:sz w:val="28"/>
          <w:szCs w:val="28"/>
        </w:rPr>
        <w:t>:</w:t>
      </w:r>
    </w:p>
    <w:p w14:paraId="119DB358" w14:textId="77777777" w:rsidR="00510209" w:rsidRPr="00510209" w:rsidRDefault="00510209" w:rsidP="00510209">
      <w:pPr>
        <w:numPr>
          <w:ilvl w:val="0"/>
          <w:numId w:val="33"/>
        </w:numPr>
        <w:rPr>
          <w:rFonts w:ascii="Sakkal Majalla" w:hAnsi="Sakkal Majalla" w:cs="Sakkal Majalla"/>
          <w:b/>
          <w:bCs/>
          <w:sz w:val="28"/>
          <w:szCs w:val="28"/>
        </w:rPr>
      </w:pPr>
      <w:r w:rsidRPr="00510209">
        <w:rPr>
          <w:rFonts w:ascii="Sakkal Majalla" w:hAnsi="Sakkal Majalla" w:cs="Sakkal Majalla"/>
          <w:b/>
          <w:bCs/>
          <w:sz w:val="28"/>
          <w:szCs w:val="28"/>
          <w:rtl/>
        </w:rPr>
        <w:t>ستُجمع البيانات في فترة زمنية محددة، مما يعني أن نتائج البحث قد لا تعكس التغيرات التي قد تحدث في ثقافة السلامة بمرور الوقت</w:t>
      </w:r>
      <w:r w:rsidRPr="00510209">
        <w:rPr>
          <w:rFonts w:ascii="Sakkal Majalla" w:hAnsi="Sakkal Majalla" w:cs="Sakkal Majalla"/>
          <w:b/>
          <w:bCs/>
          <w:sz w:val="28"/>
          <w:szCs w:val="28"/>
        </w:rPr>
        <w:t>.</w:t>
      </w:r>
    </w:p>
    <w:p w14:paraId="69F5E9D8"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3. </w:t>
      </w:r>
      <w:r w:rsidRPr="00510209">
        <w:rPr>
          <w:rFonts w:ascii="Sakkal Majalla" w:hAnsi="Sakkal Majalla" w:cs="Sakkal Majalla"/>
          <w:b/>
          <w:bCs/>
          <w:sz w:val="28"/>
          <w:szCs w:val="28"/>
          <w:rtl/>
        </w:rPr>
        <w:t>الحدود البشرية</w:t>
      </w:r>
      <w:r w:rsidRPr="00510209">
        <w:rPr>
          <w:rFonts w:ascii="Sakkal Majalla" w:hAnsi="Sakkal Majalla" w:cs="Sakkal Majalla"/>
          <w:b/>
          <w:bCs/>
          <w:sz w:val="28"/>
          <w:szCs w:val="28"/>
        </w:rPr>
        <w:t>:</w:t>
      </w:r>
    </w:p>
    <w:p w14:paraId="1A18EA20" w14:textId="77777777" w:rsidR="00510209" w:rsidRPr="00510209" w:rsidRDefault="00510209" w:rsidP="00510209">
      <w:pPr>
        <w:numPr>
          <w:ilvl w:val="0"/>
          <w:numId w:val="34"/>
        </w:numPr>
        <w:rPr>
          <w:rFonts w:ascii="Sakkal Majalla" w:hAnsi="Sakkal Majalla" w:cs="Sakkal Majalla"/>
          <w:b/>
          <w:bCs/>
          <w:sz w:val="28"/>
          <w:szCs w:val="28"/>
        </w:rPr>
      </w:pPr>
      <w:r w:rsidRPr="00510209">
        <w:rPr>
          <w:rFonts w:ascii="Sakkal Majalla" w:hAnsi="Sakkal Majalla" w:cs="Sakkal Majalla"/>
          <w:b/>
          <w:bCs/>
          <w:sz w:val="28"/>
          <w:szCs w:val="28"/>
          <w:rtl/>
        </w:rPr>
        <w:t>يقتصر مجتمع الدراسة على العاملين في الشركة قيد الدراسة، مما يعني أن نتائج البحث قد لا تعكس وجهات نظر المسافرين أو الجهات التنظيمية الأخرى</w:t>
      </w:r>
      <w:r w:rsidRPr="00510209">
        <w:rPr>
          <w:rFonts w:ascii="Sakkal Majalla" w:hAnsi="Sakkal Majalla" w:cs="Sakkal Majalla"/>
          <w:b/>
          <w:bCs/>
          <w:sz w:val="28"/>
          <w:szCs w:val="28"/>
        </w:rPr>
        <w:t>.</w:t>
      </w:r>
    </w:p>
    <w:p w14:paraId="48DA7B42" w14:textId="77777777" w:rsidR="00510209" w:rsidRPr="00510209" w:rsidRDefault="00510209" w:rsidP="00510209">
      <w:pPr>
        <w:numPr>
          <w:ilvl w:val="0"/>
          <w:numId w:val="34"/>
        </w:numPr>
        <w:rPr>
          <w:rFonts w:ascii="Sakkal Majalla" w:hAnsi="Sakkal Majalla" w:cs="Sakkal Majalla"/>
          <w:b/>
          <w:bCs/>
          <w:sz w:val="28"/>
          <w:szCs w:val="28"/>
        </w:rPr>
      </w:pPr>
      <w:r w:rsidRPr="00510209">
        <w:rPr>
          <w:rFonts w:ascii="Sakkal Majalla" w:hAnsi="Sakkal Majalla" w:cs="Sakkal Majalla"/>
          <w:b/>
          <w:bCs/>
          <w:sz w:val="28"/>
          <w:szCs w:val="28"/>
          <w:rtl/>
        </w:rPr>
        <w:t>تم اختيار عينة ممثلة من العاملين في الشركة، ولكن قد لا تعكس هذه العينة بدقة جميع فئات العاملين في الشركة</w:t>
      </w:r>
      <w:r w:rsidRPr="00510209">
        <w:rPr>
          <w:rFonts w:ascii="Sakkal Majalla" w:hAnsi="Sakkal Majalla" w:cs="Sakkal Majalla"/>
          <w:b/>
          <w:bCs/>
          <w:sz w:val="28"/>
          <w:szCs w:val="28"/>
        </w:rPr>
        <w:t>.</w:t>
      </w:r>
    </w:p>
    <w:p w14:paraId="00B75E35"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4. </w:t>
      </w:r>
      <w:r w:rsidRPr="00510209">
        <w:rPr>
          <w:rFonts w:ascii="Sakkal Majalla" w:hAnsi="Sakkal Majalla" w:cs="Sakkal Majalla"/>
          <w:b/>
          <w:bCs/>
          <w:sz w:val="28"/>
          <w:szCs w:val="28"/>
          <w:rtl/>
        </w:rPr>
        <w:t>الحدود المنهجية</w:t>
      </w:r>
      <w:r w:rsidRPr="00510209">
        <w:rPr>
          <w:rFonts w:ascii="Sakkal Majalla" w:hAnsi="Sakkal Majalla" w:cs="Sakkal Majalla"/>
          <w:b/>
          <w:bCs/>
          <w:sz w:val="28"/>
          <w:szCs w:val="28"/>
        </w:rPr>
        <w:t>:</w:t>
      </w:r>
    </w:p>
    <w:p w14:paraId="15A5D8D2" w14:textId="77777777" w:rsidR="00510209" w:rsidRPr="00510209" w:rsidRDefault="00510209" w:rsidP="00510209">
      <w:pPr>
        <w:numPr>
          <w:ilvl w:val="0"/>
          <w:numId w:val="35"/>
        </w:numPr>
        <w:rPr>
          <w:rFonts w:ascii="Sakkal Majalla" w:hAnsi="Sakkal Majalla" w:cs="Sakkal Majalla"/>
          <w:b/>
          <w:bCs/>
          <w:sz w:val="28"/>
          <w:szCs w:val="28"/>
        </w:rPr>
      </w:pPr>
      <w:r w:rsidRPr="00510209">
        <w:rPr>
          <w:rFonts w:ascii="Sakkal Majalla" w:hAnsi="Sakkal Majalla" w:cs="Sakkal Majalla"/>
          <w:b/>
          <w:bCs/>
          <w:sz w:val="28"/>
          <w:szCs w:val="28"/>
          <w:rtl/>
        </w:rPr>
        <w:t>تعتمد الدراسة على المنهج الوصفي والتحليلي، بالإضافة إلى نتائج الاستبانة، مما يعني أن نتائج البحث قد تكون محدودة بالبيانات التي تم جمعها باستخدام هذه الأدوات</w:t>
      </w:r>
      <w:r w:rsidRPr="00510209">
        <w:rPr>
          <w:rFonts w:ascii="Sakkal Majalla" w:hAnsi="Sakkal Majalla" w:cs="Sakkal Majalla"/>
          <w:b/>
          <w:bCs/>
          <w:sz w:val="28"/>
          <w:szCs w:val="28"/>
        </w:rPr>
        <w:t>.</w:t>
      </w:r>
    </w:p>
    <w:p w14:paraId="167BA14C" w14:textId="77777777" w:rsidR="00510209" w:rsidRPr="00510209" w:rsidRDefault="00510209" w:rsidP="00510209">
      <w:pPr>
        <w:numPr>
          <w:ilvl w:val="0"/>
          <w:numId w:val="35"/>
        </w:numPr>
        <w:rPr>
          <w:rFonts w:ascii="Sakkal Majalla" w:hAnsi="Sakkal Majalla" w:cs="Sakkal Majalla"/>
          <w:b/>
          <w:bCs/>
          <w:sz w:val="28"/>
          <w:szCs w:val="28"/>
        </w:rPr>
      </w:pPr>
      <w:r w:rsidRPr="00510209">
        <w:rPr>
          <w:rFonts w:ascii="Sakkal Majalla" w:hAnsi="Sakkal Majalla" w:cs="Sakkal Majalla"/>
          <w:b/>
          <w:bCs/>
          <w:sz w:val="28"/>
          <w:szCs w:val="28"/>
          <w:rtl/>
        </w:rPr>
        <w:t>تم استبعاد 10 استبانات لعدم صلاحيتها للتحليل الإحصائي، مما قد يؤثر على دقة النتائج</w:t>
      </w:r>
      <w:r w:rsidRPr="00510209">
        <w:rPr>
          <w:rFonts w:ascii="Sakkal Majalla" w:hAnsi="Sakkal Majalla" w:cs="Sakkal Majalla"/>
          <w:b/>
          <w:bCs/>
          <w:sz w:val="28"/>
          <w:szCs w:val="28"/>
        </w:rPr>
        <w:t>.</w:t>
      </w:r>
    </w:p>
    <w:p w14:paraId="1FE797A6" w14:textId="77777777" w:rsidR="00510209" w:rsidRPr="00510209" w:rsidRDefault="00510209" w:rsidP="00510209">
      <w:pPr>
        <w:numPr>
          <w:ilvl w:val="0"/>
          <w:numId w:val="35"/>
        </w:numPr>
        <w:rPr>
          <w:rFonts w:ascii="Sakkal Majalla" w:hAnsi="Sakkal Majalla" w:cs="Sakkal Majalla"/>
          <w:b/>
          <w:bCs/>
          <w:sz w:val="28"/>
          <w:szCs w:val="28"/>
        </w:rPr>
      </w:pPr>
      <w:r w:rsidRPr="00510209">
        <w:rPr>
          <w:rFonts w:ascii="Sakkal Majalla" w:hAnsi="Sakkal Majalla" w:cs="Sakkal Majalla"/>
          <w:b/>
          <w:bCs/>
          <w:sz w:val="28"/>
          <w:szCs w:val="28"/>
          <w:rtl/>
        </w:rPr>
        <w:t>قد تتأثر نتائج الاستبانة بصدق إجابات المشاركين، وقد لا تعكس بدقة سلوكياتهم وممارساتهم الفعلية</w:t>
      </w:r>
      <w:r w:rsidRPr="00510209">
        <w:rPr>
          <w:rFonts w:ascii="Sakkal Majalla" w:hAnsi="Sakkal Majalla" w:cs="Sakkal Majalla"/>
          <w:b/>
          <w:bCs/>
          <w:sz w:val="28"/>
          <w:szCs w:val="28"/>
        </w:rPr>
        <w:t>.</w:t>
      </w:r>
    </w:p>
    <w:p w14:paraId="12B16B86"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5. </w:t>
      </w:r>
      <w:r w:rsidRPr="00510209">
        <w:rPr>
          <w:rFonts w:ascii="Sakkal Majalla" w:hAnsi="Sakkal Majalla" w:cs="Sakkal Majalla"/>
          <w:b/>
          <w:bCs/>
          <w:sz w:val="28"/>
          <w:szCs w:val="28"/>
          <w:rtl/>
        </w:rPr>
        <w:t>الحدود الموضوعية</w:t>
      </w:r>
      <w:r w:rsidRPr="00510209">
        <w:rPr>
          <w:rFonts w:ascii="Sakkal Majalla" w:hAnsi="Sakkal Majalla" w:cs="Sakkal Majalla"/>
          <w:b/>
          <w:bCs/>
          <w:sz w:val="28"/>
          <w:szCs w:val="28"/>
        </w:rPr>
        <w:t>:</w:t>
      </w:r>
    </w:p>
    <w:p w14:paraId="3B76B5F4" w14:textId="77777777" w:rsidR="00510209" w:rsidRPr="00510209" w:rsidRDefault="00510209" w:rsidP="00510209">
      <w:pPr>
        <w:numPr>
          <w:ilvl w:val="0"/>
          <w:numId w:val="36"/>
        </w:numPr>
        <w:rPr>
          <w:rFonts w:ascii="Sakkal Majalla" w:hAnsi="Sakkal Majalla" w:cs="Sakkal Majalla"/>
          <w:b/>
          <w:bCs/>
          <w:sz w:val="28"/>
          <w:szCs w:val="28"/>
        </w:rPr>
      </w:pPr>
      <w:r w:rsidRPr="00510209">
        <w:rPr>
          <w:rFonts w:ascii="Sakkal Majalla" w:hAnsi="Sakkal Majalla" w:cs="Sakkal Majalla"/>
          <w:b/>
          <w:bCs/>
          <w:sz w:val="28"/>
          <w:szCs w:val="28"/>
          <w:rtl/>
        </w:rPr>
        <w:t>يركز البحث على تقييم مستوى ثقافة السلامة في الشركة قيد الدراسة، وتحديد العوامل المؤثرة عليها، وتقديم توصيات لتحسينها</w:t>
      </w:r>
      <w:r w:rsidRPr="00510209">
        <w:rPr>
          <w:rFonts w:ascii="Sakkal Majalla" w:hAnsi="Sakkal Majalla" w:cs="Sakkal Majalla"/>
          <w:b/>
          <w:bCs/>
          <w:sz w:val="28"/>
          <w:szCs w:val="28"/>
        </w:rPr>
        <w:t>.</w:t>
      </w:r>
    </w:p>
    <w:p w14:paraId="319104A6" w14:textId="77777777" w:rsidR="00510209" w:rsidRPr="00510209" w:rsidRDefault="00510209" w:rsidP="00510209">
      <w:pPr>
        <w:rPr>
          <w:rFonts w:ascii="Sakkal Majalla" w:hAnsi="Sakkal Majalla" w:cs="Sakkal Majalla"/>
          <w:b/>
          <w:bCs/>
          <w:sz w:val="28"/>
          <w:szCs w:val="28"/>
        </w:rPr>
      </w:pPr>
      <w:r w:rsidRPr="00510209">
        <w:rPr>
          <w:rFonts w:ascii="Sakkal Majalla" w:hAnsi="Sakkal Majalla" w:cs="Sakkal Majalla"/>
          <w:b/>
          <w:bCs/>
          <w:sz w:val="28"/>
          <w:szCs w:val="28"/>
        </w:rPr>
        <w:t xml:space="preserve">6. </w:t>
      </w:r>
      <w:r w:rsidRPr="00510209">
        <w:rPr>
          <w:rFonts w:ascii="Sakkal Majalla" w:hAnsi="Sakkal Majalla" w:cs="Sakkal Majalla"/>
          <w:b/>
          <w:bCs/>
          <w:sz w:val="28"/>
          <w:szCs w:val="28"/>
          <w:rtl/>
        </w:rPr>
        <w:t>حدود الدراسات السابقة</w:t>
      </w:r>
      <w:r w:rsidRPr="00510209">
        <w:rPr>
          <w:rFonts w:ascii="Sakkal Majalla" w:hAnsi="Sakkal Majalla" w:cs="Sakkal Majalla"/>
          <w:b/>
          <w:bCs/>
          <w:sz w:val="28"/>
          <w:szCs w:val="28"/>
        </w:rPr>
        <w:t>:</w:t>
      </w:r>
    </w:p>
    <w:p w14:paraId="236C2F7F" w14:textId="77777777" w:rsidR="00510209" w:rsidRPr="00510209" w:rsidRDefault="00510209" w:rsidP="00510209">
      <w:pPr>
        <w:numPr>
          <w:ilvl w:val="0"/>
          <w:numId w:val="37"/>
        </w:numPr>
        <w:rPr>
          <w:rFonts w:ascii="Sakkal Majalla" w:hAnsi="Sakkal Majalla" w:cs="Sakkal Majalla"/>
          <w:b/>
          <w:bCs/>
          <w:sz w:val="28"/>
          <w:szCs w:val="28"/>
        </w:rPr>
      </w:pPr>
      <w:r w:rsidRPr="00510209">
        <w:rPr>
          <w:rFonts w:ascii="Sakkal Majalla" w:hAnsi="Sakkal Majalla" w:cs="Sakkal Majalla"/>
          <w:b/>
          <w:bCs/>
          <w:sz w:val="28"/>
          <w:szCs w:val="28"/>
          <w:rtl/>
        </w:rPr>
        <w:t>سيتم مراجعة الدراسات السابقة الصادرة عن منظمة الطيران المدني الدولي</w:t>
      </w:r>
      <w:r w:rsidRPr="00510209">
        <w:rPr>
          <w:rFonts w:ascii="Sakkal Majalla" w:hAnsi="Sakkal Majalla" w:cs="Sakkal Majalla"/>
          <w:b/>
          <w:bCs/>
          <w:sz w:val="28"/>
          <w:szCs w:val="28"/>
        </w:rPr>
        <w:t xml:space="preserve"> (ICAO) </w:t>
      </w:r>
      <w:r w:rsidRPr="00510209">
        <w:rPr>
          <w:rFonts w:ascii="Sakkal Majalla" w:hAnsi="Sakkal Majalla" w:cs="Sakkal Majalla"/>
          <w:b/>
          <w:bCs/>
          <w:sz w:val="28"/>
          <w:szCs w:val="28"/>
          <w:rtl/>
        </w:rPr>
        <w:t>والهيئة العامة للطيران المدني بالمملكة العربية السعودية</w:t>
      </w:r>
      <w:r w:rsidRPr="00510209">
        <w:rPr>
          <w:rFonts w:ascii="Sakkal Majalla" w:hAnsi="Sakkal Majalla" w:cs="Sakkal Majalla"/>
          <w:b/>
          <w:bCs/>
          <w:sz w:val="28"/>
          <w:szCs w:val="28"/>
        </w:rPr>
        <w:t xml:space="preserve"> (GACA)</w:t>
      </w:r>
      <w:r w:rsidRPr="00510209">
        <w:rPr>
          <w:rFonts w:ascii="Sakkal Majalla" w:hAnsi="Sakkal Majalla" w:cs="Sakkal Majalla"/>
          <w:b/>
          <w:bCs/>
          <w:sz w:val="28"/>
          <w:szCs w:val="28"/>
          <w:rtl/>
        </w:rPr>
        <w:t>، بالإضافة إلى الدراسات الصادرة عن قطاعات أخرى</w:t>
      </w:r>
      <w:r w:rsidRPr="00510209">
        <w:rPr>
          <w:rFonts w:ascii="Sakkal Majalla" w:hAnsi="Sakkal Majalla" w:cs="Sakkal Majalla"/>
          <w:b/>
          <w:bCs/>
          <w:sz w:val="28"/>
          <w:szCs w:val="28"/>
        </w:rPr>
        <w:t>.</w:t>
      </w:r>
    </w:p>
    <w:p w14:paraId="0866D0CA" w14:textId="77777777" w:rsidR="00510209" w:rsidRPr="00510209" w:rsidRDefault="00510209" w:rsidP="00510209">
      <w:pPr>
        <w:numPr>
          <w:ilvl w:val="0"/>
          <w:numId w:val="37"/>
        </w:numPr>
        <w:rPr>
          <w:rFonts w:ascii="Sakkal Majalla" w:hAnsi="Sakkal Majalla" w:cs="Sakkal Majalla"/>
          <w:b/>
          <w:bCs/>
          <w:sz w:val="28"/>
          <w:szCs w:val="28"/>
        </w:rPr>
      </w:pPr>
      <w:r w:rsidRPr="00510209">
        <w:rPr>
          <w:rFonts w:ascii="Sakkal Majalla" w:hAnsi="Sakkal Majalla" w:cs="Sakkal Majalla"/>
          <w:b/>
          <w:bCs/>
          <w:sz w:val="28"/>
          <w:szCs w:val="28"/>
          <w:rtl/>
        </w:rPr>
        <w:t>قد لا تكون الدراسات السابقة متاحة بشكل كامل، أو قد لا تكون ذات صلة مباشرة بموضوع البحث</w:t>
      </w:r>
      <w:r w:rsidRPr="00510209">
        <w:rPr>
          <w:rFonts w:ascii="Sakkal Majalla" w:hAnsi="Sakkal Majalla" w:cs="Sakkal Majalla"/>
          <w:b/>
          <w:bCs/>
          <w:sz w:val="28"/>
          <w:szCs w:val="28"/>
        </w:rPr>
        <w:t>.</w:t>
      </w:r>
    </w:p>
    <w:p w14:paraId="6208727E" w14:textId="0EA7AE15" w:rsidR="00BC094B" w:rsidRPr="00326270" w:rsidRDefault="00510209" w:rsidP="00326270">
      <w:pPr>
        <w:rPr>
          <w:rFonts w:ascii="Sakkal Majalla" w:hAnsi="Sakkal Majalla" w:cs="Sakkal Majalla"/>
          <w:b/>
          <w:bCs/>
          <w:sz w:val="28"/>
          <w:szCs w:val="28"/>
          <w:rtl/>
        </w:rPr>
      </w:pPr>
      <w:r w:rsidRPr="00510209">
        <w:rPr>
          <w:rFonts w:ascii="Sakkal Majalla" w:hAnsi="Sakkal Majalla" w:cs="Sakkal Majalla"/>
          <w:b/>
          <w:bCs/>
          <w:sz w:val="28"/>
          <w:szCs w:val="28"/>
          <w:rtl/>
        </w:rPr>
        <w:t>من المهم الإشارة إلى أن هذه الحدود لا تقلل من قيمة البحث، بل تُساعد في تحديد نطاقه وتوضيح القيود التي يجب أخذها في الاعتبار عند تفسير النتائج وتطبيقها</w:t>
      </w:r>
      <w:r w:rsidRPr="00510209">
        <w:rPr>
          <w:rFonts w:ascii="Sakkal Majalla" w:hAnsi="Sakkal Majalla" w:cs="Sakkal Majalla"/>
          <w:b/>
          <w:bCs/>
          <w:sz w:val="28"/>
          <w:szCs w:val="28"/>
        </w:rPr>
        <w:t>.</w:t>
      </w: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4643CE7C" w14:textId="77777777" w:rsidR="00510209" w:rsidRDefault="00510209" w:rsidP="00D22171">
      <w:pPr>
        <w:rPr>
          <w:rFonts w:ascii="Sakkal Majalla" w:hAnsi="Sakkal Majalla" w:cs="Sakkal Majalla"/>
          <w:sz w:val="28"/>
          <w:szCs w:val="28"/>
          <w:u w:val="single"/>
          <w:rtl/>
        </w:rPr>
      </w:pPr>
    </w:p>
    <w:p w14:paraId="0A8E7DAB" w14:textId="77777777" w:rsidR="00510209" w:rsidRDefault="00510209" w:rsidP="00D22171">
      <w:pPr>
        <w:rPr>
          <w:rFonts w:ascii="Sakkal Majalla" w:hAnsi="Sakkal Majalla" w:cs="Sakkal Majalla"/>
          <w:sz w:val="28"/>
          <w:szCs w:val="28"/>
          <w:u w:val="single"/>
          <w:rtl/>
        </w:rPr>
      </w:pPr>
    </w:p>
    <w:p w14:paraId="68BE9D6A" w14:textId="77777777" w:rsidR="00510209" w:rsidRDefault="00510209" w:rsidP="00D22171">
      <w:pPr>
        <w:rPr>
          <w:rFonts w:ascii="Sakkal Majalla" w:hAnsi="Sakkal Majalla" w:cs="Sakkal Majalla"/>
          <w:sz w:val="28"/>
          <w:szCs w:val="28"/>
          <w:u w:val="single"/>
          <w:rtl/>
        </w:rPr>
      </w:pPr>
    </w:p>
    <w:p w14:paraId="674925F2" w14:textId="77777777" w:rsidR="00326270" w:rsidRDefault="00326270" w:rsidP="00D22171">
      <w:pPr>
        <w:rPr>
          <w:rFonts w:ascii="Sakkal Majalla" w:hAnsi="Sakkal Majalla" w:cs="Sakkal Majalla"/>
          <w:sz w:val="28"/>
          <w:szCs w:val="28"/>
          <w:u w:val="single"/>
          <w:rtl/>
        </w:rPr>
      </w:pPr>
    </w:p>
    <w:p w14:paraId="02FB3BDA" w14:textId="77777777" w:rsidR="00B376C7" w:rsidRDefault="00B376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241EFBCD" w14:textId="77777777" w:rsidR="00307177" w:rsidRPr="00307177" w:rsidRDefault="00307177" w:rsidP="00307177">
      <w:pPr>
        <w:rPr>
          <w:rFonts w:ascii="Sakkal Majalla" w:hAnsi="Sakkal Majalla" w:cs="Sakkal Majalla"/>
          <w:b/>
          <w:bCs/>
          <w:sz w:val="28"/>
          <w:szCs w:val="28"/>
        </w:rPr>
      </w:pPr>
      <w:r w:rsidRPr="00307177">
        <w:rPr>
          <w:rFonts w:ascii="Sakkal Majalla" w:hAnsi="Sakkal Majalla" w:cs="Sakkal Majalla"/>
          <w:b/>
          <w:bCs/>
          <w:sz w:val="28"/>
          <w:szCs w:val="28"/>
          <w:rtl/>
        </w:rPr>
        <w:t>يمثل هذا الفصل حجر الزاوية في الدراسة، حيث يتم فيه عرض النتائج التي تم التوصل إليها من خلال تحليل البيانات التي تم جمعها، وتقديم التوصيات المستندة إلى هذه النتائج</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ويهدف هذا الفصل إلى تحقيق الأهداف الرئيسية التالية</w:t>
      </w:r>
      <w:r w:rsidRPr="00307177">
        <w:rPr>
          <w:rFonts w:ascii="Sakkal Majalla" w:hAnsi="Sakkal Majalla" w:cs="Sakkal Majalla"/>
          <w:b/>
          <w:bCs/>
          <w:sz w:val="28"/>
          <w:szCs w:val="28"/>
        </w:rPr>
        <w:t xml:space="preserve">:   </w:t>
      </w:r>
    </w:p>
    <w:p w14:paraId="53AEAA4F" w14:textId="77777777" w:rsidR="00307177" w:rsidRPr="00307177" w:rsidRDefault="00307177" w:rsidP="00307177">
      <w:pPr>
        <w:numPr>
          <w:ilvl w:val="0"/>
          <w:numId w:val="69"/>
        </w:numPr>
        <w:rPr>
          <w:rFonts w:ascii="Sakkal Majalla" w:hAnsi="Sakkal Majalla" w:cs="Sakkal Majalla"/>
          <w:b/>
          <w:bCs/>
          <w:sz w:val="28"/>
          <w:szCs w:val="28"/>
        </w:rPr>
      </w:pPr>
      <w:r w:rsidRPr="00307177">
        <w:rPr>
          <w:rFonts w:ascii="Sakkal Majalla" w:hAnsi="Sakkal Majalla" w:cs="Sakkal Majalla"/>
          <w:b/>
          <w:bCs/>
          <w:sz w:val="28"/>
          <w:szCs w:val="28"/>
          <w:rtl/>
        </w:rPr>
        <w:t>عرض النتائج بشكل منظم وواضح</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يتم في هذا القسم عرض النتائج التي تم التوصل إليها من خلال تطبيق أدوات الدراسة المختلفة، مثل الاستبيانات والمقابلات وقوائم المراجعة</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ويتم عرض هذه النتائج في جداول ورسوم بيانية، مع شرح موجز لأهم ما تدل عليه هذه النتائج</w:t>
      </w:r>
      <w:r w:rsidRPr="00307177">
        <w:rPr>
          <w:rFonts w:ascii="Sakkal Majalla" w:hAnsi="Sakkal Majalla" w:cs="Sakkal Majalla"/>
          <w:b/>
          <w:bCs/>
          <w:sz w:val="28"/>
          <w:szCs w:val="28"/>
        </w:rPr>
        <w:t xml:space="preserve">.   </w:t>
      </w:r>
    </w:p>
    <w:p w14:paraId="6EC8736F" w14:textId="77777777" w:rsidR="00307177" w:rsidRPr="00307177" w:rsidRDefault="00307177" w:rsidP="00307177">
      <w:pPr>
        <w:numPr>
          <w:ilvl w:val="0"/>
          <w:numId w:val="69"/>
        </w:numPr>
        <w:rPr>
          <w:rFonts w:ascii="Sakkal Majalla" w:hAnsi="Sakkal Majalla" w:cs="Sakkal Majalla"/>
          <w:b/>
          <w:bCs/>
          <w:sz w:val="28"/>
          <w:szCs w:val="28"/>
        </w:rPr>
      </w:pPr>
      <w:r w:rsidRPr="00307177">
        <w:rPr>
          <w:rFonts w:ascii="Sakkal Majalla" w:hAnsi="Sakkal Majalla" w:cs="Sakkal Majalla"/>
          <w:b/>
          <w:bCs/>
          <w:sz w:val="28"/>
          <w:szCs w:val="28"/>
          <w:rtl/>
        </w:rPr>
        <w:t>تفسير النتائج في ضوء أهداف الدراسة</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يتم في هذا القسم ربط النتائج التي تم التوصل إليها بأهداف الدراسة، وشرح كيفية مساهمة هذه النتائج في تحقيق أهداف الدراسة</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كما يتم في هذا القسم مقارنة النتائج التي تم التوصل إليها بنتائج الدراسات السابقة، وتحديد أوجه التشابه والاختلاف</w:t>
      </w:r>
      <w:r w:rsidRPr="00307177">
        <w:rPr>
          <w:rFonts w:ascii="Sakkal Majalla" w:hAnsi="Sakkal Majalla" w:cs="Sakkal Majalla"/>
          <w:b/>
          <w:bCs/>
          <w:sz w:val="28"/>
          <w:szCs w:val="28"/>
        </w:rPr>
        <w:t xml:space="preserve">.   </w:t>
      </w:r>
    </w:p>
    <w:p w14:paraId="1B016841" w14:textId="77777777" w:rsidR="00307177" w:rsidRPr="00307177" w:rsidRDefault="00307177" w:rsidP="00307177">
      <w:pPr>
        <w:numPr>
          <w:ilvl w:val="0"/>
          <w:numId w:val="69"/>
        </w:numPr>
        <w:rPr>
          <w:rFonts w:ascii="Sakkal Majalla" w:hAnsi="Sakkal Majalla" w:cs="Sakkal Majalla"/>
          <w:b/>
          <w:bCs/>
          <w:sz w:val="28"/>
          <w:szCs w:val="28"/>
        </w:rPr>
      </w:pPr>
      <w:r w:rsidRPr="00307177">
        <w:rPr>
          <w:rFonts w:ascii="Sakkal Majalla" w:hAnsi="Sakkal Majalla" w:cs="Sakkal Majalla"/>
          <w:b/>
          <w:bCs/>
          <w:sz w:val="28"/>
          <w:szCs w:val="28"/>
          <w:rtl/>
        </w:rPr>
        <w:t>تقديم التوصيات المستندة إلى النتائج</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يتم في هذا القسم تقديم مجموعة من التوصيات العملية والقابلة للتطبيق، والتي تهدف إلى تحسين مستوى ثقافة السلامة في شركات الطيران السعودية</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وتستند هذه التوصيات إلى النتائج التي تم التوصل إليها في الدراسة، وتراعي أفضل الممارسات العالمية في مجال سلامة الطيران</w:t>
      </w:r>
      <w:r w:rsidRPr="00307177">
        <w:rPr>
          <w:rFonts w:ascii="Sakkal Majalla" w:hAnsi="Sakkal Majalla" w:cs="Sakkal Majalla"/>
          <w:b/>
          <w:bCs/>
          <w:sz w:val="28"/>
          <w:szCs w:val="28"/>
        </w:rPr>
        <w:t xml:space="preserve">.   </w:t>
      </w:r>
    </w:p>
    <w:p w14:paraId="20095411" w14:textId="77777777" w:rsidR="00307177" w:rsidRPr="00307177" w:rsidRDefault="00307177" w:rsidP="00307177">
      <w:pPr>
        <w:numPr>
          <w:ilvl w:val="0"/>
          <w:numId w:val="69"/>
        </w:numPr>
        <w:rPr>
          <w:rFonts w:ascii="Sakkal Majalla" w:hAnsi="Sakkal Majalla" w:cs="Sakkal Majalla"/>
          <w:b/>
          <w:bCs/>
          <w:sz w:val="28"/>
          <w:szCs w:val="28"/>
        </w:rPr>
      </w:pPr>
      <w:r w:rsidRPr="00307177">
        <w:rPr>
          <w:rFonts w:ascii="Sakkal Majalla" w:hAnsi="Sakkal Majalla" w:cs="Sakkal Majalla"/>
          <w:b/>
          <w:bCs/>
          <w:sz w:val="28"/>
          <w:szCs w:val="28"/>
          <w:rtl/>
        </w:rPr>
        <w:t>ربط النتائج والتوصيات بالإطار النظري للدراسة</w:t>
      </w:r>
      <w:r w:rsidRPr="00307177">
        <w:rPr>
          <w:rFonts w:ascii="Sakkal Majalla" w:hAnsi="Sakkal Majalla" w:cs="Sakkal Majalla"/>
          <w:b/>
          <w:bCs/>
          <w:sz w:val="28"/>
          <w:szCs w:val="28"/>
        </w:rPr>
        <w:t xml:space="preserve">: </w:t>
      </w:r>
      <w:r w:rsidRPr="00307177">
        <w:rPr>
          <w:rFonts w:ascii="Sakkal Majalla" w:hAnsi="Sakkal Majalla" w:cs="Sakkal Majalla"/>
          <w:b/>
          <w:bCs/>
          <w:sz w:val="28"/>
          <w:szCs w:val="28"/>
          <w:rtl/>
        </w:rPr>
        <w:t>يتم في هذا القسم ربط النتائج التي تم التوصل إليها والتوصيات التي تم تقديمها بالإطار النظري الذي تم اعتماده في الدراسة، وشرح كيفية مساهمة هذه النتائج والتوصيات في تطوير هذا الإطار النظري</w:t>
      </w:r>
      <w:r w:rsidRPr="00307177">
        <w:rPr>
          <w:rFonts w:ascii="Sakkal Majalla" w:hAnsi="Sakkal Majalla" w:cs="Sakkal Majalla"/>
          <w:b/>
          <w:bCs/>
          <w:sz w:val="28"/>
          <w:szCs w:val="28"/>
        </w:rPr>
        <w:t xml:space="preserve">.   </w:t>
      </w:r>
    </w:p>
    <w:p w14:paraId="20EACA79" w14:textId="77777777" w:rsidR="00307177" w:rsidRPr="00307177" w:rsidRDefault="00307177" w:rsidP="00307177">
      <w:pPr>
        <w:rPr>
          <w:rFonts w:ascii="Sakkal Majalla" w:hAnsi="Sakkal Majalla" w:cs="Sakkal Majalla"/>
          <w:b/>
          <w:bCs/>
          <w:sz w:val="28"/>
          <w:szCs w:val="28"/>
        </w:rPr>
      </w:pPr>
      <w:r w:rsidRPr="00307177">
        <w:rPr>
          <w:rFonts w:ascii="Sakkal Majalla" w:hAnsi="Sakkal Majalla" w:cs="Sakkal Majalla"/>
          <w:b/>
          <w:bCs/>
          <w:sz w:val="28"/>
          <w:szCs w:val="28"/>
          <w:rtl/>
        </w:rPr>
        <w:t>ويهدف هذا الفصل بشكل عام إلى تقديم ملخص شامل لأهم ما توصلت إليه الدراسة من نتائج، وتقديم مجموعة من التوصيات العملية التي يمكن أن تساهم في تحسين مستوى ثقافة السلامة في قطاع الطيران السعودي</w:t>
      </w:r>
      <w:r w:rsidRPr="00307177">
        <w:rPr>
          <w:rFonts w:ascii="Sakkal Majalla" w:hAnsi="Sakkal Majalla" w:cs="Sakkal Majalla"/>
          <w:b/>
          <w:bCs/>
          <w:sz w:val="28"/>
          <w:szCs w:val="28"/>
        </w:rPr>
        <w:t xml:space="preserve">. </w:t>
      </w:r>
    </w:p>
    <w:p w14:paraId="13113121" w14:textId="77777777" w:rsidR="004163C7" w:rsidRPr="0030717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1F6B1176" w14:textId="7777777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يقدم هذا الفصل عرضًا تفصيليًا لنتائج تحليل البيانات التي تم جمعها من خلال الاستبانة. وقد تم تحليل البيانات باستخدام الأساليب الإحصائية المناسبة، وذلك بهدف استخلاص النتائج والإجابة على تساؤلات الدراسة</w:t>
      </w:r>
      <w:r w:rsidRPr="001F20E0">
        <w:rPr>
          <w:rFonts w:ascii="Sakkal Majalla" w:hAnsi="Sakkal Majalla" w:cs="Sakkal Majalla"/>
          <w:b/>
          <w:bCs/>
          <w:sz w:val="28"/>
          <w:szCs w:val="28"/>
        </w:rPr>
        <w:t>.</w:t>
      </w:r>
    </w:p>
    <w:p w14:paraId="6989A0CD" w14:textId="45A45436"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خصائص العينة</w:t>
      </w:r>
      <w:r w:rsidRPr="001F20E0">
        <w:rPr>
          <w:rFonts w:ascii="Sakkal Majalla" w:hAnsi="Sakkal Majalla" w:cs="Sakkal Majalla"/>
          <w:b/>
          <w:bCs/>
          <w:sz w:val="28"/>
          <w:szCs w:val="28"/>
        </w:rPr>
        <w:t>:</w:t>
      </w:r>
    </w:p>
    <w:p w14:paraId="5FEAB682" w14:textId="7777777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تم توزيع 85 استبانة على عينة الدراسة المختارة بعناية، وتم استرجاع 79 استبانة. وبعد الفحص والتدقيق، تم استبعاد 10 استبانات لعدم صلاحيتها للتحليل الإحصائي، وذلك بسبب وجود أخطاء أو بيانات ناقصة. وبذلك، بلغ عدد الاستبانات الخاضعة للتحليل النهائي 69 استبانة</w:t>
      </w:r>
      <w:r w:rsidRPr="001F20E0">
        <w:rPr>
          <w:rFonts w:ascii="Sakkal Majalla" w:hAnsi="Sakkal Majalla" w:cs="Sakkal Majalla"/>
          <w:b/>
          <w:bCs/>
          <w:sz w:val="28"/>
          <w:szCs w:val="28"/>
        </w:rPr>
        <w:t>.</w:t>
      </w:r>
    </w:p>
    <w:p w14:paraId="4A68717E" w14:textId="4C3F6C64"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الخصائص الشخصية والوظيفية</w:t>
      </w:r>
      <w:r w:rsidRPr="001F20E0">
        <w:rPr>
          <w:rFonts w:ascii="Sakkal Majalla" w:hAnsi="Sakkal Majalla" w:cs="Sakkal Majalla"/>
          <w:b/>
          <w:bCs/>
          <w:sz w:val="28"/>
          <w:szCs w:val="28"/>
        </w:rPr>
        <w:t>:</w:t>
      </w:r>
    </w:p>
    <w:p w14:paraId="23D6C791" w14:textId="77777777" w:rsidR="001F20E0" w:rsidRPr="001F20E0" w:rsidRDefault="001F20E0" w:rsidP="001F20E0">
      <w:pPr>
        <w:numPr>
          <w:ilvl w:val="0"/>
          <w:numId w:val="67"/>
        </w:numPr>
        <w:rPr>
          <w:rFonts w:ascii="Sakkal Majalla" w:hAnsi="Sakkal Majalla" w:cs="Sakkal Majalla"/>
          <w:b/>
          <w:bCs/>
          <w:sz w:val="28"/>
          <w:szCs w:val="28"/>
        </w:rPr>
      </w:pPr>
      <w:r w:rsidRPr="001F20E0">
        <w:rPr>
          <w:rFonts w:ascii="Sakkal Majalla" w:hAnsi="Sakkal Majalla" w:cs="Sakkal Majalla"/>
          <w:b/>
          <w:bCs/>
          <w:sz w:val="28"/>
          <w:szCs w:val="28"/>
          <w:rtl/>
        </w:rPr>
        <w:t>النوع الاجتماعي</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بلغت نسبة الذكور في العينة 52.9%، بينما بلغت نسبة الإناث 47.1%. ويمكن تفسير هذه النسبة المتقاربة بين الجنسين بأنها تعكس التنوع في القوى العاملة في قطاع الطيران، والذي يشمل مختلف الأدوار والوظائف</w:t>
      </w:r>
      <w:r w:rsidRPr="001F20E0">
        <w:rPr>
          <w:rFonts w:ascii="Sakkal Majalla" w:hAnsi="Sakkal Majalla" w:cs="Sakkal Majalla"/>
          <w:b/>
          <w:bCs/>
          <w:sz w:val="28"/>
          <w:szCs w:val="28"/>
        </w:rPr>
        <w:t>.</w:t>
      </w:r>
    </w:p>
    <w:p w14:paraId="01B2C286" w14:textId="77777777" w:rsidR="001F20E0" w:rsidRPr="001F20E0" w:rsidRDefault="001F20E0" w:rsidP="001F20E0">
      <w:pPr>
        <w:numPr>
          <w:ilvl w:val="0"/>
          <w:numId w:val="67"/>
        </w:numPr>
        <w:rPr>
          <w:rFonts w:ascii="Sakkal Majalla" w:hAnsi="Sakkal Majalla" w:cs="Sakkal Majalla"/>
          <w:b/>
          <w:bCs/>
          <w:sz w:val="28"/>
          <w:szCs w:val="28"/>
        </w:rPr>
      </w:pPr>
      <w:r w:rsidRPr="001F20E0">
        <w:rPr>
          <w:rFonts w:ascii="Sakkal Majalla" w:hAnsi="Sakkal Majalla" w:cs="Sakkal Majalla"/>
          <w:b/>
          <w:bCs/>
          <w:sz w:val="28"/>
          <w:szCs w:val="28"/>
          <w:rtl/>
        </w:rPr>
        <w:t>الفئة العمرية</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كانت الفئة العمرية الأكثر تمثيلاً في العينة هي الفئة التي تتراوح أعمارها بين 35 و44 سنة، حيث بلغت نسبتهم 31% من إجمالي العينة. في المقابل، كانت الفئة العمرية الأقل تمثيلاً هي الفئة التي تبلغ أعمارهم 55 سنة فأكثر، حيث بلغت نسبتهم 5.8% فقط. ويعكس هذا التوزيع العمري التركيبة السكانية للعاملين في قطاع الطيران، والذي يغلب عليه الشباب</w:t>
      </w:r>
      <w:r w:rsidRPr="001F20E0">
        <w:rPr>
          <w:rFonts w:ascii="Sakkal Majalla" w:hAnsi="Sakkal Majalla" w:cs="Sakkal Majalla"/>
          <w:b/>
          <w:bCs/>
          <w:sz w:val="28"/>
          <w:szCs w:val="28"/>
        </w:rPr>
        <w:t>.</w:t>
      </w:r>
    </w:p>
    <w:p w14:paraId="41DD2EAD" w14:textId="77777777" w:rsidR="001F20E0" w:rsidRPr="001F20E0" w:rsidRDefault="001F20E0" w:rsidP="001F20E0">
      <w:pPr>
        <w:numPr>
          <w:ilvl w:val="0"/>
          <w:numId w:val="67"/>
        </w:numPr>
        <w:rPr>
          <w:rFonts w:ascii="Sakkal Majalla" w:hAnsi="Sakkal Majalla" w:cs="Sakkal Majalla"/>
          <w:b/>
          <w:bCs/>
          <w:sz w:val="28"/>
          <w:szCs w:val="28"/>
        </w:rPr>
      </w:pPr>
      <w:r w:rsidRPr="001F20E0">
        <w:rPr>
          <w:rFonts w:ascii="Sakkal Majalla" w:hAnsi="Sakkal Majalla" w:cs="Sakkal Majalla"/>
          <w:b/>
          <w:bCs/>
          <w:sz w:val="28"/>
          <w:szCs w:val="28"/>
          <w:rtl/>
        </w:rPr>
        <w:t>المستوى التعليمي</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حظيت فئة البكالوريوس بأعلى نسبة تمثيل في العينة، حيث بلغت نسبتهم 50.6% من إجمالي العينة. أما الفئة الأقل تمثيلاً فكانت فئة الدبلوم، حيث بلغت نسبتهم 3.5% فقط. ويشير هذا التوزيع التعليمي إلى ارتفاع المستوى التعليمي للعاملين في قطاع الطيران</w:t>
      </w:r>
      <w:r w:rsidRPr="001F20E0">
        <w:rPr>
          <w:rFonts w:ascii="Sakkal Majalla" w:hAnsi="Sakkal Majalla" w:cs="Sakkal Majalla"/>
          <w:b/>
          <w:bCs/>
          <w:sz w:val="28"/>
          <w:szCs w:val="28"/>
        </w:rPr>
        <w:t>.</w:t>
      </w:r>
    </w:p>
    <w:p w14:paraId="5D546BD4" w14:textId="77777777" w:rsidR="001F20E0" w:rsidRPr="001F20E0" w:rsidRDefault="001F20E0" w:rsidP="001F20E0">
      <w:pPr>
        <w:numPr>
          <w:ilvl w:val="0"/>
          <w:numId w:val="67"/>
        </w:numPr>
        <w:rPr>
          <w:rFonts w:ascii="Sakkal Majalla" w:hAnsi="Sakkal Majalla" w:cs="Sakkal Majalla"/>
          <w:b/>
          <w:bCs/>
          <w:sz w:val="28"/>
          <w:szCs w:val="28"/>
        </w:rPr>
      </w:pPr>
      <w:r w:rsidRPr="001F20E0">
        <w:rPr>
          <w:rFonts w:ascii="Sakkal Majalla" w:hAnsi="Sakkal Majalla" w:cs="Sakkal Majalla"/>
          <w:b/>
          <w:bCs/>
          <w:sz w:val="28"/>
          <w:szCs w:val="28"/>
          <w:rtl/>
        </w:rPr>
        <w:t>سنوات الخبرة</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 xml:space="preserve">كانت الفئة الأكثر تمثيلاً من حيث سنوات الخبرة هي الفئة التي تتراوح خبرتهم بين 6 و10 سنوات، حيث بلغت نسبتهم 51.7% من إجمالي العينة. في المقابل، كانت الفئة الأقل تمثيلاً هي الفئة التي تقل خبرتهم عن سنة واحدة، حيث بلغت نسبتهم 2.3% فقط. ويعكس هذا التوزيع </w:t>
      </w:r>
      <w:proofErr w:type="spellStart"/>
      <w:r w:rsidRPr="001F20E0">
        <w:rPr>
          <w:rFonts w:ascii="Sakkal Majalla" w:hAnsi="Sakkal Majalla" w:cs="Sakkal Majalla"/>
          <w:b/>
          <w:bCs/>
          <w:sz w:val="28"/>
          <w:szCs w:val="28"/>
          <w:rtl/>
        </w:rPr>
        <w:t>الخبراتي</w:t>
      </w:r>
      <w:proofErr w:type="spellEnd"/>
      <w:r w:rsidRPr="001F20E0">
        <w:rPr>
          <w:rFonts w:ascii="Sakkal Majalla" w:hAnsi="Sakkal Majalla" w:cs="Sakkal Majalla"/>
          <w:b/>
          <w:bCs/>
          <w:sz w:val="28"/>
          <w:szCs w:val="28"/>
          <w:rtl/>
        </w:rPr>
        <w:t xml:space="preserve"> وجود تفاوت في مستويات الخبرة بين العاملين في قطاع الطيران</w:t>
      </w:r>
      <w:r w:rsidRPr="001F20E0">
        <w:rPr>
          <w:rFonts w:ascii="Sakkal Majalla" w:hAnsi="Sakkal Majalla" w:cs="Sakkal Majalla"/>
          <w:b/>
          <w:bCs/>
          <w:sz w:val="28"/>
          <w:szCs w:val="28"/>
        </w:rPr>
        <w:t>.</w:t>
      </w:r>
    </w:p>
    <w:p w14:paraId="0AB991B7" w14:textId="77777777" w:rsidR="001F20E0" w:rsidRDefault="001F20E0" w:rsidP="001F20E0">
      <w:pPr>
        <w:numPr>
          <w:ilvl w:val="0"/>
          <w:numId w:val="67"/>
        </w:numPr>
        <w:rPr>
          <w:rFonts w:ascii="Sakkal Majalla" w:hAnsi="Sakkal Majalla" w:cs="Sakkal Majalla"/>
          <w:b/>
          <w:bCs/>
          <w:sz w:val="28"/>
          <w:szCs w:val="28"/>
        </w:rPr>
      </w:pPr>
      <w:r w:rsidRPr="001F20E0">
        <w:rPr>
          <w:rFonts w:ascii="Sakkal Majalla" w:hAnsi="Sakkal Majalla" w:cs="Sakkal Majalla"/>
          <w:b/>
          <w:bCs/>
          <w:sz w:val="28"/>
          <w:szCs w:val="28"/>
          <w:rtl/>
        </w:rPr>
        <w:t>المسمى الوظيفي</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كانت الفئة الأكثر تمثيلاً من حيث المسمى الوظيفي هي فئة الموظفين، حيث بلغت نسبتهم 81.17% من إجمالي العينة. أما الفئة الأقل تمثيلاً فكانت فئة المديرين، حيث بلغت نسبتهم 4.7% فقط. ويعكس هذا التوزيع الوظيفي الهيكل التنظيمي الهرمي في شركات الطيران، حيث يشكل الموظفون القاعدة الأكبر</w:t>
      </w:r>
      <w:r w:rsidRPr="001F20E0">
        <w:rPr>
          <w:rFonts w:ascii="Sakkal Majalla" w:hAnsi="Sakkal Majalla" w:cs="Sakkal Majalla"/>
          <w:b/>
          <w:bCs/>
          <w:sz w:val="28"/>
          <w:szCs w:val="28"/>
        </w:rPr>
        <w:t>.</w:t>
      </w:r>
    </w:p>
    <w:p w14:paraId="238B065A" w14:textId="77777777" w:rsidR="00F45528" w:rsidRDefault="00F45528" w:rsidP="00F45528">
      <w:pPr>
        <w:rPr>
          <w:rFonts w:ascii="Sakkal Majalla" w:hAnsi="Sakkal Majalla" w:cs="Sakkal Majalla"/>
          <w:b/>
          <w:bCs/>
          <w:sz w:val="28"/>
          <w:szCs w:val="28"/>
        </w:rPr>
      </w:pPr>
    </w:p>
    <w:p w14:paraId="608DFEA4" w14:textId="77777777" w:rsidR="00F45528" w:rsidRPr="001F20E0" w:rsidRDefault="00F45528" w:rsidP="00F45528">
      <w:pPr>
        <w:rPr>
          <w:rFonts w:ascii="Sakkal Majalla" w:hAnsi="Sakkal Majalla" w:cs="Sakkal Majalla"/>
          <w:b/>
          <w:bCs/>
          <w:sz w:val="28"/>
          <w:szCs w:val="28"/>
        </w:rPr>
      </w:pPr>
    </w:p>
    <w:p w14:paraId="0C17C9F6" w14:textId="382E0AD3"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lastRenderedPageBreak/>
        <w:t>صدق الاتساق الداخلي</w:t>
      </w:r>
      <w:r w:rsidRPr="001F20E0">
        <w:rPr>
          <w:rFonts w:ascii="Sakkal Majalla" w:hAnsi="Sakkal Majalla" w:cs="Sakkal Majalla"/>
          <w:b/>
          <w:bCs/>
          <w:sz w:val="28"/>
          <w:szCs w:val="28"/>
        </w:rPr>
        <w:t>:</w:t>
      </w:r>
    </w:p>
    <w:p w14:paraId="07ABA9DA" w14:textId="319C16F5"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 xml:space="preserve">تم حساب صدق الاتساق الداخلي لعبارات </w:t>
      </w:r>
      <w:r w:rsidR="00F45528" w:rsidRPr="001F20E0">
        <w:rPr>
          <w:rFonts w:ascii="Sakkal Majalla" w:hAnsi="Sakkal Majalla" w:cs="Sakkal Majalla" w:hint="cs"/>
          <w:b/>
          <w:bCs/>
          <w:sz w:val="28"/>
          <w:szCs w:val="28"/>
          <w:rtl/>
        </w:rPr>
        <w:t>الاستبانة</w:t>
      </w:r>
      <w:r w:rsidRPr="001F20E0">
        <w:rPr>
          <w:rFonts w:ascii="Sakkal Majalla" w:hAnsi="Sakkal Majalla" w:cs="Sakkal Majalla"/>
          <w:b/>
          <w:bCs/>
          <w:sz w:val="28"/>
          <w:szCs w:val="28"/>
          <w:rtl/>
        </w:rPr>
        <w:t xml:space="preserve"> باستخدام معامل ارتباط بيرسون، وذلك بهدف التأكد من مدى تجانس العبارات وقياسها لنفس المفهوم. وقد أظهرت النتائج أن جميع معاملات الارتباط كانت دالة إحصائيًا عند مستوى دلالة 0.01، مما يدل على توافر درجة عالية من صدق الاتساق الداخلي لأداة الدراسة. وهذا يعني أن العبارات متجانسة وتقيس ما وضعت لقياسه بدقة</w:t>
      </w:r>
      <w:r w:rsidRPr="001F20E0">
        <w:rPr>
          <w:rFonts w:ascii="Sakkal Majalla" w:hAnsi="Sakkal Majalla" w:cs="Sakkal Majalla"/>
          <w:b/>
          <w:bCs/>
          <w:sz w:val="28"/>
          <w:szCs w:val="28"/>
        </w:rPr>
        <w:t>.</w:t>
      </w:r>
    </w:p>
    <w:p w14:paraId="5F9FCE9C" w14:textId="426EBDFB"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ثبات أداة الدراسة</w:t>
      </w:r>
      <w:r w:rsidRPr="001F20E0">
        <w:rPr>
          <w:rFonts w:ascii="Sakkal Majalla" w:hAnsi="Sakkal Majalla" w:cs="Sakkal Majalla"/>
          <w:b/>
          <w:bCs/>
          <w:sz w:val="28"/>
          <w:szCs w:val="28"/>
        </w:rPr>
        <w:t>:</w:t>
      </w:r>
    </w:p>
    <w:p w14:paraId="10C61C47" w14:textId="54BB814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 xml:space="preserve">تم استخدام معادلة ألفا </w:t>
      </w:r>
      <w:proofErr w:type="spellStart"/>
      <w:r w:rsidRPr="001F20E0">
        <w:rPr>
          <w:rFonts w:ascii="Sakkal Majalla" w:hAnsi="Sakkal Majalla" w:cs="Sakkal Majalla"/>
          <w:b/>
          <w:bCs/>
          <w:sz w:val="28"/>
          <w:szCs w:val="28"/>
          <w:rtl/>
        </w:rPr>
        <w:t>كرونباخ</w:t>
      </w:r>
      <w:proofErr w:type="spellEnd"/>
      <w:r w:rsidRPr="001F20E0">
        <w:rPr>
          <w:rFonts w:ascii="Sakkal Majalla" w:hAnsi="Sakkal Majalla" w:cs="Sakkal Majalla"/>
          <w:b/>
          <w:bCs/>
          <w:sz w:val="28"/>
          <w:szCs w:val="28"/>
          <w:rtl/>
        </w:rPr>
        <w:t xml:space="preserve"> للتحقق من ثبات الاستبانة، وذلك بهدف التأكد من مدى اتساق نتائج </w:t>
      </w:r>
      <w:proofErr w:type="gramStart"/>
      <w:r w:rsidRPr="001F20E0">
        <w:rPr>
          <w:rFonts w:ascii="Sakkal Majalla" w:hAnsi="Sakkal Majalla" w:cs="Sakkal Majalla"/>
          <w:b/>
          <w:bCs/>
          <w:sz w:val="28"/>
          <w:szCs w:val="28"/>
          <w:rtl/>
        </w:rPr>
        <w:t>الاستبيان</w:t>
      </w:r>
      <w:proofErr w:type="gramEnd"/>
      <w:r w:rsidRPr="001F20E0">
        <w:rPr>
          <w:rFonts w:ascii="Sakkal Majalla" w:hAnsi="Sakkal Majalla" w:cs="Sakkal Majalla"/>
          <w:b/>
          <w:bCs/>
          <w:sz w:val="28"/>
          <w:szCs w:val="28"/>
          <w:rtl/>
        </w:rPr>
        <w:t xml:space="preserve"> في حالة تكرار تطبيقه على نفس العينة في ظروف مماثلة. وقد بلغ معامل ألفا </w:t>
      </w:r>
      <w:proofErr w:type="spellStart"/>
      <w:r w:rsidRPr="001F20E0">
        <w:rPr>
          <w:rFonts w:ascii="Sakkal Majalla" w:hAnsi="Sakkal Majalla" w:cs="Sakkal Majalla"/>
          <w:b/>
          <w:bCs/>
          <w:sz w:val="28"/>
          <w:szCs w:val="28"/>
          <w:rtl/>
        </w:rPr>
        <w:t>كرونباخ</w:t>
      </w:r>
      <w:proofErr w:type="spellEnd"/>
      <w:r w:rsidRPr="001F20E0">
        <w:rPr>
          <w:rFonts w:ascii="Sakkal Majalla" w:hAnsi="Sakkal Majalla" w:cs="Sakkal Majalla"/>
          <w:b/>
          <w:bCs/>
          <w:sz w:val="28"/>
          <w:szCs w:val="28"/>
          <w:rtl/>
        </w:rPr>
        <w:t xml:space="preserve"> 0.985، وهي قيمة عالية جدًا تؤكد الموثوقية الداخلية الممتازة للاستبيان. وهذا يعني أن </w:t>
      </w:r>
      <w:r w:rsidR="00F45528" w:rsidRPr="001F20E0">
        <w:rPr>
          <w:rFonts w:ascii="Sakkal Majalla" w:hAnsi="Sakkal Majalla" w:cs="Sakkal Majalla" w:hint="cs"/>
          <w:b/>
          <w:bCs/>
          <w:sz w:val="28"/>
          <w:szCs w:val="28"/>
          <w:rtl/>
        </w:rPr>
        <w:t>الاستبانة</w:t>
      </w:r>
      <w:r w:rsidRPr="001F20E0">
        <w:rPr>
          <w:rFonts w:ascii="Sakkal Majalla" w:hAnsi="Sakkal Majalla" w:cs="Sakkal Majalla"/>
          <w:b/>
          <w:bCs/>
          <w:sz w:val="28"/>
          <w:szCs w:val="28"/>
          <w:rtl/>
        </w:rPr>
        <w:t xml:space="preserve"> يتمتع بدرجة عالية من الثبات والاتساق في النتائج</w:t>
      </w:r>
      <w:r w:rsidRPr="001F20E0">
        <w:rPr>
          <w:rFonts w:ascii="Sakkal Majalla" w:hAnsi="Sakkal Majalla" w:cs="Sakkal Majalla"/>
          <w:b/>
          <w:bCs/>
          <w:sz w:val="28"/>
          <w:szCs w:val="28"/>
        </w:rPr>
        <w:t>.</w:t>
      </w:r>
    </w:p>
    <w:p w14:paraId="1B378EF6" w14:textId="2D7B2F4F"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المتوسطات الحسابية والانحرافات المعيارية</w:t>
      </w:r>
      <w:r w:rsidRPr="001F20E0">
        <w:rPr>
          <w:rFonts w:ascii="Sakkal Majalla" w:hAnsi="Sakkal Majalla" w:cs="Sakkal Majalla"/>
          <w:b/>
          <w:bCs/>
          <w:sz w:val="28"/>
          <w:szCs w:val="28"/>
        </w:rPr>
        <w:t>:</w:t>
      </w:r>
    </w:p>
    <w:p w14:paraId="3D742B90" w14:textId="26852858"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 xml:space="preserve">تم حساب المتوسطات الحسابية والانحرافات المعيارية لاستجابات أفراد عينة الدراسة على عبارات </w:t>
      </w:r>
      <w:r w:rsidR="00F45528" w:rsidRPr="001F20E0">
        <w:rPr>
          <w:rFonts w:ascii="Sakkal Majalla" w:hAnsi="Sakkal Majalla" w:cs="Sakkal Majalla" w:hint="cs"/>
          <w:b/>
          <w:bCs/>
          <w:sz w:val="28"/>
          <w:szCs w:val="28"/>
          <w:rtl/>
        </w:rPr>
        <w:t>الاستبانة</w:t>
      </w:r>
      <w:r w:rsidRPr="001F20E0">
        <w:rPr>
          <w:rFonts w:ascii="Sakkal Majalla" w:hAnsi="Sakkal Majalla" w:cs="Sakkal Majalla"/>
          <w:b/>
          <w:bCs/>
          <w:sz w:val="28"/>
          <w:szCs w:val="28"/>
          <w:rtl/>
        </w:rPr>
        <w:t xml:space="preserve">، وذلك بهدف وصف مستوى أثر تقييم مستوى ثقافة السلامة في الشركة. وقد أظهرت النتائج أن مستوى أثر تقييم مستوى ثقافة السلامة في الشركة جاء بمستوى مرتفع، حيث بلغ المتوسط الحسابي العام 4.040، والانحراف المعياري 0.929. ويشير هذا إلى أن أفراد العينة يميلون بشكل عام إلى الموافقة على عبارات </w:t>
      </w:r>
      <w:r w:rsidR="00F45528" w:rsidRPr="001F20E0">
        <w:rPr>
          <w:rFonts w:ascii="Sakkal Majalla" w:hAnsi="Sakkal Majalla" w:cs="Sakkal Majalla" w:hint="cs"/>
          <w:b/>
          <w:bCs/>
          <w:sz w:val="28"/>
          <w:szCs w:val="28"/>
          <w:rtl/>
        </w:rPr>
        <w:t>الاستبانة</w:t>
      </w:r>
      <w:r w:rsidRPr="001F20E0">
        <w:rPr>
          <w:rFonts w:ascii="Sakkal Majalla" w:hAnsi="Sakkal Majalla" w:cs="Sakkal Majalla"/>
          <w:b/>
          <w:bCs/>
          <w:sz w:val="28"/>
          <w:szCs w:val="28"/>
          <w:rtl/>
        </w:rPr>
        <w:t xml:space="preserve"> التي تقيس أثر تقييم مستوى ثقافة السلامة</w:t>
      </w:r>
      <w:r w:rsidRPr="001F20E0">
        <w:rPr>
          <w:rFonts w:ascii="Sakkal Majalla" w:hAnsi="Sakkal Majalla" w:cs="Sakkal Majalla"/>
          <w:b/>
          <w:bCs/>
          <w:sz w:val="28"/>
          <w:szCs w:val="28"/>
        </w:rPr>
        <w:t>.</w:t>
      </w:r>
    </w:p>
    <w:p w14:paraId="3C5F0B44" w14:textId="77777777" w:rsidR="001F20E0" w:rsidRPr="001F20E0" w:rsidRDefault="001F20E0"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600147E9" w14:textId="77777777" w:rsidR="004163C7" w:rsidRDefault="004163C7" w:rsidP="00D22171">
      <w:pPr>
        <w:rPr>
          <w:rFonts w:ascii="Sakkal Majalla" w:hAnsi="Sakkal Majalla" w:cs="Sakkal Majalla"/>
          <w:sz w:val="28"/>
          <w:szCs w:val="28"/>
          <w:u w:val="single"/>
          <w:rtl/>
        </w:rPr>
      </w:pPr>
    </w:p>
    <w:p w14:paraId="5546299A" w14:textId="77777777" w:rsidR="00F45528" w:rsidRDefault="00F45528"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Pr>
        <w:t xml:space="preserve"> </w:t>
      </w:r>
      <w:r w:rsidRPr="00F45528">
        <w:rPr>
          <w:rFonts w:ascii="Sakkal Majalla" w:hAnsi="Sakkal Majalla" w:cs="Sakkal Majalla"/>
          <w:b/>
          <w:bCs/>
          <w:sz w:val="28"/>
          <w:szCs w:val="28"/>
          <w:rtl/>
        </w:rPr>
        <w:t>بلغ</w:t>
      </w:r>
      <w:r w:rsidR="001F20E0" w:rsidRPr="00F45528">
        <w:rPr>
          <w:rFonts w:ascii="Sakkal Majalla" w:hAnsi="Sakkal Majalla" w:cs="Sakkal Majalla"/>
          <w:b/>
          <w:bCs/>
          <w:sz w:val="28"/>
          <w:szCs w:val="28"/>
          <w:rtl/>
        </w:rPr>
        <w:t xml:space="preserve"> معدل الاستجابة للاستبيان 92.9%، مما يشير إلى ارتفاع نسبة المشاركة من قبل أفراد العينة، ويعزز من مصداقية النتائج</w:t>
      </w:r>
      <w:r w:rsidR="001F20E0" w:rsidRPr="00F45528">
        <w:rPr>
          <w:rFonts w:ascii="Sakkal Majalla" w:hAnsi="Sakkal Majalla" w:cs="Sakkal Majalla"/>
          <w:b/>
          <w:bCs/>
          <w:sz w:val="28"/>
          <w:szCs w:val="28"/>
        </w:rPr>
        <w:t xml:space="preserve">. </w:t>
      </w:r>
    </w:p>
    <w:p w14:paraId="3FDDE29B" w14:textId="77777777"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كانت نسبة الذكور في العينة أعلى بقليل من نسبة الإناث، حيث بلغت نسبة الذكور 52.9%، بينما بلغت نسبة الإناث 47.1%. ويمكن تفسير ذلك بأن طبيعة العمل في مجال الخدمات الأرضية قد تتطلب في بعض الأحيان مهام خارجية أو بدنية قد يفضلها البعض</w:t>
      </w:r>
      <w:r w:rsidRPr="00F45528">
        <w:rPr>
          <w:rFonts w:ascii="Sakkal Majalla" w:hAnsi="Sakkal Majalla" w:cs="Sakkal Majalla"/>
          <w:b/>
          <w:bCs/>
          <w:sz w:val="28"/>
          <w:szCs w:val="28"/>
        </w:rPr>
        <w:t xml:space="preserve">. </w:t>
      </w:r>
    </w:p>
    <w:p w14:paraId="53FE640E" w14:textId="77777777"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كانت الفئة العمرية الأكثر تمثيلاً في العينة هي الفئة التي تتراوح أعمارها بين 35 و44 سنة، حيث بلغت نسبتهم 31% من العدد الكلي. ويعكس هذا التوزيع العمري التركيبة السكانية للعاملين في قطاع الطيران، والذي يغلب عليه الشباب</w:t>
      </w:r>
      <w:r w:rsidRPr="00F45528">
        <w:rPr>
          <w:rFonts w:ascii="Sakkal Majalla" w:hAnsi="Sakkal Majalla" w:cs="Sakkal Majalla"/>
          <w:b/>
          <w:bCs/>
          <w:sz w:val="28"/>
          <w:szCs w:val="28"/>
        </w:rPr>
        <w:t xml:space="preserve">. </w:t>
      </w:r>
    </w:p>
    <w:p w14:paraId="7671E4B2" w14:textId="77777777"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كان المستوى التعليمي الأكثر تمثيلاً في العينة هو مستوى البكالوريوس، حيث بلغت نسبتهم 50.6% من العدد الكلي. ويشير هذا التوزيع التعليمي إلى ارتفاع المستوى التعليمي للعاملين في قطاع الطيران</w:t>
      </w:r>
      <w:r w:rsidRPr="00F45528">
        <w:rPr>
          <w:rFonts w:ascii="Sakkal Majalla" w:hAnsi="Sakkal Majalla" w:cs="Sakkal Majalla"/>
          <w:b/>
          <w:bCs/>
          <w:sz w:val="28"/>
          <w:szCs w:val="28"/>
        </w:rPr>
        <w:t xml:space="preserve">. </w:t>
      </w:r>
    </w:p>
    <w:p w14:paraId="38A1C51E" w14:textId="7E5E98AA"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 xml:space="preserve">كانت الفئة الأكثر تمثيلاً من حيث سنوات الخبرة هي الفئة التي تتراوح خبرتهم بين 6 و10 سنوات، حيث بلغت نسبتهم 51.7% من العدد الكلي. ويعكس هذا التوزيع </w:t>
      </w:r>
      <w:proofErr w:type="spellStart"/>
      <w:r w:rsidRPr="00F45528">
        <w:rPr>
          <w:rFonts w:ascii="Sakkal Majalla" w:hAnsi="Sakkal Majalla" w:cs="Sakkal Majalla"/>
          <w:b/>
          <w:bCs/>
          <w:sz w:val="28"/>
          <w:szCs w:val="28"/>
          <w:rtl/>
        </w:rPr>
        <w:t>الخب</w:t>
      </w:r>
      <w:r w:rsidR="00F45528">
        <w:rPr>
          <w:rFonts w:ascii="Sakkal Majalla" w:hAnsi="Sakkal Majalla" w:cs="Sakkal Majalla" w:hint="cs"/>
          <w:b/>
          <w:bCs/>
          <w:sz w:val="28"/>
          <w:szCs w:val="28"/>
          <w:rtl/>
        </w:rPr>
        <w:t>ر</w:t>
      </w:r>
      <w:r w:rsidRPr="00F45528">
        <w:rPr>
          <w:rFonts w:ascii="Sakkal Majalla" w:hAnsi="Sakkal Majalla" w:cs="Sakkal Majalla"/>
          <w:b/>
          <w:bCs/>
          <w:sz w:val="28"/>
          <w:szCs w:val="28"/>
          <w:rtl/>
        </w:rPr>
        <w:t>اتي</w:t>
      </w:r>
      <w:proofErr w:type="spellEnd"/>
      <w:r w:rsidRPr="00F45528">
        <w:rPr>
          <w:rFonts w:ascii="Sakkal Majalla" w:hAnsi="Sakkal Majalla" w:cs="Sakkal Majalla"/>
          <w:b/>
          <w:bCs/>
          <w:sz w:val="28"/>
          <w:szCs w:val="28"/>
          <w:rtl/>
        </w:rPr>
        <w:t xml:space="preserve"> وجود تفاوت في مستويات الخبرة بين العاملين في قطاع الطيران</w:t>
      </w:r>
      <w:r w:rsidRPr="00F45528">
        <w:rPr>
          <w:rFonts w:ascii="Sakkal Majalla" w:hAnsi="Sakkal Majalla" w:cs="Sakkal Majalla"/>
          <w:b/>
          <w:bCs/>
          <w:sz w:val="28"/>
          <w:szCs w:val="28"/>
        </w:rPr>
        <w:t xml:space="preserve">. </w:t>
      </w:r>
    </w:p>
    <w:p w14:paraId="1C2E0F84" w14:textId="77777777"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كان المسمى الوظيفي الأكثر تمثيلاً في العينة هو مسمى موظف، حيث بلغت نسبتهم 81.17% من العدد الكلي. ويعكس هذا التوزيع الوظيفي الهيكل التنظيمي الهرمي في شركات الطيران</w:t>
      </w:r>
      <w:r w:rsidRPr="00F45528">
        <w:rPr>
          <w:rFonts w:ascii="Sakkal Majalla" w:hAnsi="Sakkal Majalla" w:cs="Sakkal Majalla"/>
          <w:b/>
          <w:bCs/>
          <w:sz w:val="28"/>
          <w:szCs w:val="28"/>
        </w:rPr>
        <w:t xml:space="preserve">. </w:t>
      </w:r>
    </w:p>
    <w:p w14:paraId="63B0B453" w14:textId="77777777"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أظهرت النتائج أن جميع معاملات الارتباط لعبارات أداة الدراسة والدرجة الكلية للاستبانة جاءت جميعها دالة إحصائيًا عند مستوى دلالة 0.01، مما يدل على توافر درجة عالية من صدق الاتساق الداخلي لأداة الدراسة. وهذا يعني أن العبارات متجانسة وتقيس ما وضعت لقياسه بدقة</w:t>
      </w:r>
      <w:r w:rsidRPr="00F45528">
        <w:rPr>
          <w:rFonts w:ascii="Sakkal Majalla" w:hAnsi="Sakkal Majalla" w:cs="Sakkal Majalla"/>
          <w:b/>
          <w:bCs/>
          <w:sz w:val="28"/>
          <w:szCs w:val="28"/>
        </w:rPr>
        <w:t xml:space="preserve">. </w:t>
      </w:r>
    </w:p>
    <w:p w14:paraId="2AF29887" w14:textId="437139C2"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 xml:space="preserve">بلغ معامل الثبات الكلي للاستبانة 0.985، مما يؤكد الموثوقية الداخلية الممتازة للاستبيان. وهذا يعني أن </w:t>
      </w:r>
      <w:r w:rsidR="00F45528" w:rsidRPr="00F45528">
        <w:rPr>
          <w:rFonts w:ascii="Sakkal Majalla" w:hAnsi="Sakkal Majalla" w:cs="Sakkal Majalla" w:hint="cs"/>
          <w:b/>
          <w:bCs/>
          <w:sz w:val="28"/>
          <w:szCs w:val="28"/>
          <w:rtl/>
        </w:rPr>
        <w:t>الاستبانة</w:t>
      </w:r>
      <w:r w:rsidRPr="00F45528">
        <w:rPr>
          <w:rFonts w:ascii="Sakkal Majalla" w:hAnsi="Sakkal Majalla" w:cs="Sakkal Majalla"/>
          <w:b/>
          <w:bCs/>
          <w:sz w:val="28"/>
          <w:szCs w:val="28"/>
          <w:rtl/>
        </w:rPr>
        <w:t xml:space="preserve"> يتمتع بدرجة عالية من الثبات والاتساق في النتائج</w:t>
      </w:r>
      <w:r w:rsidRPr="00F45528">
        <w:rPr>
          <w:rFonts w:ascii="Sakkal Majalla" w:hAnsi="Sakkal Majalla" w:cs="Sakkal Majalla"/>
          <w:b/>
          <w:bCs/>
          <w:sz w:val="28"/>
          <w:szCs w:val="28"/>
        </w:rPr>
        <w:t xml:space="preserve">. </w:t>
      </w:r>
    </w:p>
    <w:p w14:paraId="78FE5DD3" w14:textId="45DA80A3" w:rsidR="00F45528" w:rsidRDefault="001F20E0" w:rsidP="00F45528">
      <w:pPr>
        <w:pStyle w:val="ListParagraph"/>
        <w:numPr>
          <w:ilvl w:val="0"/>
          <w:numId w:val="67"/>
        </w:numPr>
        <w:rPr>
          <w:rFonts w:ascii="Sakkal Majalla" w:hAnsi="Sakkal Majalla" w:cs="Sakkal Majalla"/>
          <w:b/>
          <w:bCs/>
          <w:sz w:val="28"/>
          <w:szCs w:val="28"/>
        </w:rPr>
      </w:pPr>
      <w:r w:rsidRPr="00F45528">
        <w:rPr>
          <w:rFonts w:ascii="Sakkal Majalla" w:hAnsi="Sakkal Majalla" w:cs="Sakkal Majalla"/>
          <w:b/>
          <w:bCs/>
          <w:sz w:val="28"/>
          <w:szCs w:val="28"/>
          <w:rtl/>
        </w:rPr>
        <w:t xml:space="preserve">جاء "أثر تقييم مستوى ثقافة السلامة في إحدى الشركات المقدمة لخدمات الطيران في المملكة العربية السعودية" بمستوى مرتفع، حيث بلغ المتوسط الحسابي العام 4.040، والانحراف المعياري 0.929. ويشير هذا إلى أن أفراد العينة يميلون بشكل عام إلى الموافقة على عبارات </w:t>
      </w:r>
      <w:r w:rsidR="00F45528" w:rsidRPr="00F45528">
        <w:rPr>
          <w:rFonts w:ascii="Sakkal Majalla" w:hAnsi="Sakkal Majalla" w:cs="Sakkal Majalla" w:hint="cs"/>
          <w:b/>
          <w:bCs/>
          <w:sz w:val="28"/>
          <w:szCs w:val="28"/>
          <w:rtl/>
        </w:rPr>
        <w:t>الاستبانة</w:t>
      </w:r>
      <w:r w:rsidRPr="00F45528">
        <w:rPr>
          <w:rFonts w:ascii="Sakkal Majalla" w:hAnsi="Sakkal Majalla" w:cs="Sakkal Majalla"/>
          <w:b/>
          <w:bCs/>
          <w:sz w:val="28"/>
          <w:szCs w:val="28"/>
          <w:rtl/>
        </w:rPr>
        <w:t xml:space="preserve"> التي تقيس أثر تقييم مستوى ثقافة السلامة</w:t>
      </w:r>
      <w:r w:rsidRPr="00F45528">
        <w:rPr>
          <w:rFonts w:ascii="Sakkal Majalla" w:hAnsi="Sakkal Majalla" w:cs="Sakkal Majalla"/>
          <w:b/>
          <w:bCs/>
          <w:sz w:val="28"/>
          <w:szCs w:val="28"/>
        </w:rPr>
        <w:t xml:space="preserve">. </w:t>
      </w:r>
    </w:p>
    <w:p w14:paraId="6ABB9004" w14:textId="3C596670" w:rsidR="004163C7" w:rsidRPr="00F45528" w:rsidRDefault="001F20E0" w:rsidP="00F45528">
      <w:pPr>
        <w:pStyle w:val="ListParagraph"/>
        <w:numPr>
          <w:ilvl w:val="0"/>
          <w:numId w:val="67"/>
        </w:numPr>
        <w:rPr>
          <w:rFonts w:ascii="Sakkal Majalla" w:hAnsi="Sakkal Majalla" w:cs="Sakkal Majalla"/>
          <w:b/>
          <w:bCs/>
          <w:sz w:val="28"/>
          <w:szCs w:val="28"/>
          <w:rtl/>
        </w:rPr>
      </w:pPr>
      <w:r w:rsidRPr="00F45528">
        <w:rPr>
          <w:rFonts w:ascii="Sakkal Majalla" w:hAnsi="Sakkal Majalla" w:cs="Sakkal Majalla"/>
          <w:b/>
          <w:bCs/>
          <w:sz w:val="28"/>
          <w:szCs w:val="28"/>
          <w:rtl/>
        </w:rPr>
        <w:t>جاءت العبارة "يتم تشجيع المسافرين على اتباع تعليمات السلامة" في المرتبة الأولى من حيث المتوسط الحسابي، حيث بلغ المتوسط الحسابي لها 4.071، والانحراف المعياري 0.966. في المقابل، جاءت العبارة "يتم إجراء عمليات تفتيش دورية للتأكد من الالتزام بإجراءات السلامة" في المرتبة الأخيرة، حيث بلغ المتوسط الحسابي لها 4.012، والانحراف المعياري 0.929. ويعكس هذا التفاوت في المتوسطات الحسابية اختلافًا نسبيًا في مستوى الموافقة على هذه العبارات</w:t>
      </w:r>
      <w:r w:rsidRPr="00F45528">
        <w:rPr>
          <w:rFonts w:ascii="Sakkal Majalla" w:hAnsi="Sakkal Majalla" w:cs="Sakkal Majalla"/>
          <w:b/>
          <w:bCs/>
          <w:sz w:val="28"/>
          <w:szCs w:val="28"/>
        </w:rPr>
        <w:t>.</w:t>
      </w: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34AABE16" w14:textId="77777777" w:rsidR="00BC094B" w:rsidRDefault="00BC094B" w:rsidP="00D22171">
      <w:pPr>
        <w:rPr>
          <w:rFonts w:ascii="Sakkal Majalla" w:hAnsi="Sakkal Majalla" w:cs="Sakkal Majalla"/>
          <w:sz w:val="28"/>
          <w:szCs w:val="28"/>
          <w:u w:val="single"/>
          <w:rtl/>
        </w:rPr>
      </w:pPr>
    </w:p>
    <w:p w14:paraId="10AC5EDC" w14:textId="77777777" w:rsidR="001F20E0" w:rsidRPr="001F20E0" w:rsidRDefault="001F20E0" w:rsidP="001F20E0">
      <w:pPr>
        <w:rPr>
          <w:rFonts w:ascii="Sakkal Majalla" w:hAnsi="Sakkal Majalla" w:cs="Sakkal Majalla"/>
          <w:b/>
          <w:bCs/>
          <w:sz w:val="28"/>
          <w:szCs w:val="28"/>
        </w:rPr>
      </w:pPr>
      <w:r w:rsidRPr="001F20E0">
        <w:rPr>
          <w:rFonts w:ascii="Sakkal Majalla" w:hAnsi="Sakkal Majalla" w:cs="Sakkal Majalla"/>
          <w:b/>
          <w:bCs/>
          <w:sz w:val="28"/>
          <w:szCs w:val="28"/>
          <w:rtl/>
        </w:rPr>
        <w:t>بناءً على نتائج الدراسة، توصي الباحثة بما يلي</w:t>
      </w:r>
      <w:r w:rsidRPr="001F20E0">
        <w:rPr>
          <w:rFonts w:ascii="Sakkal Majalla" w:hAnsi="Sakkal Majalla" w:cs="Sakkal Majalla"/>
          <w:b/>
          <w:bCs/>
          <w:sz w:val="28"/>
          <w:szCs w:val="28"/>
        </w:rPr>
        <w:t>:</w:t>
      </w:r>
    </w:p>
    <w:p w14:paraId="3FBFDE96" w14:textId="77777777" w:rsidR="001F20E0" w:rsidRPr="001F20E0" w:rsidRDefault="001F20E0" w:rsidP="001F20E0">
      <w:pPr>
        <w:numPr>
          <w:ilvl w:val="0"/>
          <w:numId w:val="68"/>
        </w:numPr>
        <w:rPr>
          <w:rFonts w:ascii="Sakkal Majalla" w:hAnsi="Sakkal Majalla" w:cs="Sakkal Majalla"/>
          <w:b/>
          <w:bCs/>
          <w:sz w:val="28"/>
          <w:szCs w:val="28"/>
        </w:rPr>
      </w:pPr>
      <w:r w:rsidRPr="001F20E0">
        <w:rPr>
          <w:rFonts w:ascii="Sakkal Majalla" w:hAnsi="Sakkal Majalla" w:cs="Sakkal Majalla"/>
          <w:b/>
          <w:bCs/>
          <w:sz w:val="28"/>
          <w:szCs w:val="28"/>
          <w:rtl/>
        </w:rPr>
        <w:t>تعزيز ثقافة السلامة</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يجب على الشركات المقدمة لخدمات الطيران في المملكة العربية السعودية الاستمرار في جهودها الرامية إلى تعزيز ثقافة السلامة، وذلك من خلال توفير برامج التدريب والتوعية المناسبة للعاملين في جميع المستويات، وتشجيعهم على الإبلاغ عن المخاطر المحتملة دون خوف من العقاب، وتوفير بيئة عمل آمنة ومحفزة على الالتزام بمعايير السلامة</w:t>
      </w:r>
      <w:r w:rsidRPr="001F20E0">
        <w:rPr>
          <w:rFonts w:ascii="Sakkal Majalla" w:hAnsi="Sakkal Majalla" w:cs="Sakkal Majalla"/>
          <w:b/>
          <w:bCs/>
          <w:sz w:val="28"/>
          <w:szCs w:val="28"/>
        </w:rPr>
        <w:t>.</w:t>
      </w:r>
    </w:p>
    <w:p w14:paraId="3ECAF0F7" w14:textId="77777777" w:rsidR="001F20E0" w:rsidRPr="001F20E0" w:rsidRDefault="001F20E0" w:rsidP="001F20E0">
      <w:pPr>
        <w:numPr>
          <w:ilvl w:val="0"/>
          <w:numId w:val="68"/>
        </w:numPr>
        <w:rPr>
          <w:rFonts w:ascii="Sakkal Majalla" w:hAnsi="Sakkal Majalla" w:cs="Sakkal Majalla"/>
          <w:b/>
          <w:bCs/>
          <w:sz w:val="28"/>
          <w:szCs w:val="28"/>
        </w:rPr>
      </w:pPr>
      <w:r w:rsidRPr="001F20E0">
        <w:rPr>
          <w:rFonts w:ascii="Sakkal Majalla" w:hAnsi="Sakkal Majalla" w:cs="Sakkal Majalla"/>
          <w:b/>
          <w:bCs/>
          <w:sz w:val="28"/>
          <w:szCs w:val="28"/>
          <w:rtl/>
        </w:rPr>
        <w:t>تحسين التواصل</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يجب على الشركات العمل على تحسين قنوات التواصل بين الإدارة والعاملين، وتوفير آليات اتصال فعالة لتسهيل تبادل المعلومات والآراء والمقترحات حول قضايا السلامة، بما في ذلك عقد اجتماعات دورية، واستخدام التكنولوجيا الحديثة للتواصل، وتوفير آليات رسمية لتلقي الشكاوى والمقترحات</w:t>
      </w:r>
      <w:r w:rsidRPr="001F20E0">
        <w:rPr>
          <w:rFonts w:ascii="Sakkal Majalla" w:hAnsi="Sakkal Majalla" w:cs="Sakkal Majalla"/>
          <w:b/>
          <w:bCs/>
          <w:sz w:val="28"/>
          <w:szCs w:val="28"/>
        </w:rPr>
        <w:t>.</w:t>
      </w:r>
    </w:p>
    <w:p w14:paraId="0A8B10B8" w14:textId="77777777" w:rsidR="001F20E0" w:rsidRPr="001F20E0" w:rsidRDefault="001F20E0" w:rsidP="001F20E0">
      <w:pPr>
        <w:numPr>
          <w:ilvl w:val="0"/>
          <w:numId w:val="68"/>
        </w:numPr>
        <w:rPr>
          <w:rFonts w:ascii="Sakkal Majalla" w:hAnsi="Sakkal Majalla" w:cs="Sakkal Majalla"/>
          <w:b/>
          <w:bCs/>
          <w:sz w:val="28"/>
          <w:szCs w:val="28"/>
        </w:rPr>
      </w:pPr>
      <w:r w:rsidRPr="001F20E0">
        <w:rPr>
          <w:rFonts w:ascii="Sakkal Majalla" w:hAnsi="Sakkal Majalla" w:cs="Sakkal Majalla"/>
          <w:b/>
          <w:bCs/>
          <w:sz w:val="28"/>
          <w:szCs w:val="28"/>
          <w:rtl/>
        </w:rPr>
        <w:t>تطبيق التكنولوجيا</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توصي الدراسة بضرورة الاستفادة من التكنولوجيا الحديثة لتعزيز السلامة في قطاع الطيران، وذلك من خلال استخدام أنظمة المراقبة المتطورة، وتطبيق تقنيات الذكاء الاصطناعي في تحليل البيانات والتنبؤ بالمخاطر، واستخدام التكنولوجيا في تدريب العاملين وتوعيتهم، وتطوير أنظمة آلية لإدارة المخاطر</w:t>
      </w:r>
      <w:r w:rsidRPr="001F20E0">
        <w:rPr>
          <w:rFonts w:ascii="Sakkal Majalla" w:hAnsi="Sakkal Majalla" w:cs="Sakkal Majalla"/>
          <w:b/>
          <w:bCs/>
          <w:sz w:val="28"/>
          <w:szCs w:val="28"/>
        </w:rPr>
        <w:t>.</w:t>
      </w:r>
    </w:p>
    <w:p w14:paraId="140D2648" w14:textId="77777777" w:rsidR="001F20E0" w:rsidRPr="001F20E0" w:rsidRDefault="001F20E0" w:rsidP="001F20E0">
      <w:pPr>
        <w:numPr>
          <w:ilvl w:val="0"/>
          <w:numId w:val="68"/>
        </w:numPr>
        <w:rPr>
          <w:rFonts w:ascii="Sakkal Majalla" w:hAnsi="Sakkal Majalla" w:cs="Sakkal Majalla"/>
          <w:b/>
          <w:bCs/>
          <w:sz w:val="28"/>
          <w:szCs w:val="28"/>
        </w:rPr>
      </w:pPr>
      <w:r w:rsidRPr="001F20E0">
        <w:rPr>
          <w:rFonts w:ascii="Sakkal Majalla" w:hAnsi="Sakkal Majalla" w:cs="Sakkal Majalla"/>
          <w:b/>
          <w:bCs/>
          <w:sz w:val="28"/>
          <w:szCs w:val="28"/>
          <w:rtl/>
        </w:rPr>
        <w:t>التركيز على العوامل البشرية</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يجب على الشركات إيلاء اهتمام خاص بالعوامل البشرية التي تؤثر على سلامة الطيران، مثل الإرهاق والضغط النفسي، وتوفير الدعم اللازم للعاملين للتعامل مع هذه العوامل، بما في ذلك توفير برامج للدعم النفسي، وتطبيق جداول عمل مرنة، وتوفير بيئة عمل مريحة</w:t>
      </w:r>
      <w:r w:rsidRPr="001F20E0">
        <w:rPr>
          <w:rFonts w:ascii="Sakkal Majalla" w:hAnsi="Sakkal Majalla" w:cs="Sakkal Majalla"/>
          <w:b/>
          <w:bCs/>
          <w:sz w:val="28"/>
          <w:szCs w:val="28"/>
        </w:rPr>
        <w:t>.</w:t>
      </w:r>
    </w:p>
    <w:p w14:paraId="57825DEA" w14:textId="77777777" w:rsidR="001F20E0" w:rsidRPr="001F20E0" w:rsidRDefault="001F20E0" w:rsidP="001F20E0">
      <w:pPr>
        <w:numPr>
          <w:ilvl w:val="0"/>
          <w:numId w:val="68"/>
        </w:numPr>
        <w:rPr>
          <w:rFonts w:ascii="Sakkal Majalla" w:hAnsi="Sakkal Majalla" w:cs="Sakkal Majalla"/>
          <w:b/>
          <w:bCs/>
          <w:sz w:val="28"/>
          <w:szCs w:val="28"/>
        </w:rPr>
      </w:pPr>
      <w:r w:rsidRPr="001F20E0">
        <w:rPr>
          <w:rFonts w:ascii="Sakkal Majalla" w:hAnsi="Sakkal Majalla" w:cs="Sakkal Majalla"/>
          <w:b/>
          <w:bCs/>
          <w:sz w:val="28"/>
          <w:szCs w:val="28"/>
          <w:rtl/>
        </w:rPr>
        <w:t>إجراء المزيد من البحوث</w:t>
      </w:r>
      <w:r w:rsidRPr="001F20E0">
        <w:rPr>
          <w:rFonts w:ascii="Sakkal Majalla" w:hAnsi="Sakkal Majalla" w:cs="Sakkal Majalla"/>
          <w:b/>
          <w:bCs/>
          <w:sz w:val="28"/>
          <w:szCs w:val="28"/>
        </w:rPr>
        <w:t xml:space="preserve">: </w:t>
      </w:r>
      <w:r w:rsidRPr="001F20E0">
        <w:rPr>
          <w:rFonts w:ascii="Sakkal Majalla" w:hAnsi="Sakkal Majalla" w:cs="Sakkal Majalla"/>
          <w:b/>
          <w:bCs/>
          <w:sz w:val="28"/>
          <w:szCs w:val="28"/>
          <w:rtl/>
        </w:rPr>
        <w:t>توصي الباحثة بإجراء المزيد من البحوث والدراسات المتعمقة حول ثقافة السلامة في قطاع الطيران السعودي، وتوسيع نطاق الدراسات ليشمل شركات طيران أخرى ومطارات مختلفة، ودراسة تأثير المتغيرات الأخرى مثل التكنولوجيا والضغوط الاقتصادية والتغيرات التنظيمية على ثقافة السلامة، وذلك من أجل الحصول على فهم أشمل وأعمق لثقافة السلامة وسبل تطويرها</w:t>
      </w:r>
      <w:r w:rsidRPr="001F20E0">
        <w:rPr>
          <w:rFonts w:ascii="Sakkal Majalla" w:hAnsi="Sakkal Majalla" w:cs="Sakkal Majalla"/>
          <w:b/>
          <w:bCs/>
          <w:sz w:val="28"/>
          <w:szCs w:val="28"/>
        </w:rPr>
        <w:t>.</w:t>
      </w:r>
    </w:p>
    <w:p w14:paraId="7C036868" w14:textId="77777777" w:rsidR="00BC094B" w:rsidRPr="001F20E0"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4E2169F1" w14:textId="77777777" w:rsidR="00214A08" w:rsidRDefault="00214A08" w:rsidP="004163C7">
      <w:pPr>
        <w:jc w:val="center"/>
        <w:rPr>
          <w:rFonts w:ascii="Sakkal Majalla" w:hAnsi="Sakkal Majalla" w:cs="Sakkal Majalla"/>
          <w:sz w:val="28"/>
          <w:szCs w:val="28"/>
          <w:u w:val="single"/>
          <w:rtl/>
        </w:rPr>
      </w:pPr>
    </w:p>
    <w:p w14:paraId="7542EB5D" w14:textId="77777777" w:rsidR="001F20E0" w:rsidRDefault="001F20E0" w:rsidP="004163C7">
      <w:pPr>
        <w:jc w:val="center"/>
        <w:rPr>
          <w:rFonts w:ascii="Sakkal Majalla" w:hAnsi="Sakkal Majalla" w:cs="Sakkal Majalla"/>
          <w:sz w:val="28"/>
          <w:szCs w:val="28"/>
          <w:u w:val="single"/>
          <w:rtl/>
        </w:rPr>
      </w:pPr>
    </w:p>
    <w:p w14:paraId="3EA4F282" w14:textId="77777777" w:rsidR="001F20E0" w:rsidRDefault="001F20E0" w:rsidP="004163C7">
      <w:pPr>
        <w:jc w:val="center"/>
        <w:rPr>
          <w:rFonts w:ascii="Sakkal Majalla" w:hAnsi="Sakkal Majalla" w:cs="Sakkal Majalla"/>
          <w:sz w:val="28"/>
          <w:szCs w:val="28"/>
          <w:u w:val="single"/>
          <w:rtl/>
        </w:rPr>
      </w:pPr>
    </w:p>
    <w:p w14:paraId="437644EE" w14:textId="77777777" w:rsidR="001F20E0" w:rsidRDefault="001F20E0" w:rsidP="004163C7">
      <w:pPr>
        <w:jc w:val="center"/>
        <w:rPr>
          <w:rFonts w:ascii="Sakkal Majalla" w:hAnsi="Sakkal Majalla" w:cs="Sakkal Majalla"/>
          <w:sz w:val="28"/>
          <w:szCs w:val="28"/>
          <w:u w:val="single"/>
          <w:rtl/>
        </w:rPr>
      </w:pPr>
    </w:p>
    <w:p w14:paraId="3323565D" w14:textId="77777777" w:rsidR="001F20E0" w:rsidRDefault="001F20E0" w:rsidP="004163C7">
      <w:pPr>
        <w:jc w:val="center"/>
        <w:rPr>
          <w:rFonts w:ascii="Sakkal Majalla" w:hAnsi="Sakkal Majalla" w:cs="Sakkal Majalla"/>
          <w:sz w:val="28"/>
          <w:szCs w:val="28"/>
          <w:u w:val="single"/>
          <w:rtl/>
        </w:rPr>
      </w:pPr>
    </w:p>
    <w:p w14:paraId="5099E8D8" w14:textId="77777777" w:rsidR="001F20E0" w:rsidRDefault="001F20E0" w:rsidP="004163C7">
      <w:pPr>
        <w:jc w:val="center"/>
        <w:rPr>
          <w:rFonts w:ascii="Sakkal Majalla" w:hAnsi="Sakkal Majalla" w:cs="Sakkal Majalla"/>
          <w:sz w:val="28"/>
          <w:szCs w:val="28"/>
          <w:u w:val="single"/>
          <w:rtl/>
        </w:rPr>
      </w:pPr>
    </w:p>
    <w:p w14:paraId="35310320" w14:textId="77777777" w:rsidR="001F20E0" w:rsidRDefault="001F20E0" w:rsidP="004163C7">
      <w:pPr>
        <w:jc w:val="center"/>
        <w:rPr>
          <w:rFonts w:ascii="Sakkal Majalla" w:hAnsi="Sakkal Majalla" w:cs="Sakkal Majalla"/>
          <w:sz w:val="28"/>
          <w:szCs w:val="28"/>
          <w:u w:val="single"/>
          <w:rtl/>
        </w:rPr>
      </w:pPr>
    </w:p>
    <w:p w14:paraId="3F02AF8A" w14:textId="77777777" w:rsidR="001F20E0" w:rsidRDefault="001F20E0" w:rsidP="004163C7">
      <w:pPr>
        <w:jc w:val="center"/>
        <w:rPr>
          <w:rFonts w:ascii="Sakkal Majalla" w:hAnsi="Sakkal Majalla" w:cs="Sakkal Majalla"/>
          <w:sz w:val="28"/>
          <w:szCs w:val="28"/>
          <w:u w:val="single"/>
          <w:rtl/>
        </w:rPr>
      </w:pPr>
    </w:p>
    <w:p w14:paraId="76D80731" w14:textId="77777777" w:rsidR="001F20E0" w:rsidRDefault="001F20E0"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652014E3" w14:textId="77777777" w:rsidR="009832B6" w:rsidRDefault="009832B6" w:rsidP="009125CE">
      <w:pPr>
        <w:rPr>
          <w:rFonts w:ascii="Sakkal Majalla" w:hAnsi="Sakkal Majalla" w:cs="Sakkal Majalla"/>
          <w:b/>
          <w:bCs/>
          <w:sz w:val="52"/>
          <w:szCs w:val="52"/>
          <w:u w:val="single"/>
          <w:rtl/>
        </w:rPr>
      </w:pPr>
    </w:p>
    <w:p w14:paraId="2DF551E2" w14:textId="77777777" w:rsidR="00684E98" w:rsidRPr="00971E97" w:rsidRDefault="00684E98" w:rsidP="009125CE">
      <w:pPr>
        <w:rPr>
          <w:rFonts w:ascii="Sakkal Majalla" w:hAnsi="Sakkal Majalla" w:cs="Sakkal Majalla"/>
          <w:b/>
          <w:bCs/>
          <w:sz w:val="24"/>
          <w:szCs w:val="24"/>
          <w:u w:val="single"/>
          <w:rtl/>
        </w:rPr>
      </w:pPr>
    </w:p>
    <w:p w14:paraId="451EC17C" w14:textId="2732DB9E"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7943E018" w14:textId="77777777" w:rsidR="00023F3D" w:rsidRPr="00023F3D" w:rsidRDefault="00023F3D" w:rsidP="00023F3D">
      <w:pPr>
        <w:pStyle w:val="ListParagraph"/>
        <w:numPr>
          <w:ilvl w:val="0"/>
          <w:numId w:val="37"/>
        </w:numPr>
      </w:pPr>
      <w:r w:rsidRPr="00023F3D">
        <w:rPr>
          <w:rFonts w:ascii="Sakkal Majalla" w:hAnsi="Sakkal Majalla" w:cs="Sakkal Majalla"/>
          <w:b/>
          <w:bCs/>
          <w:sz w:val="28"/>
          <w:szCs w:val="28"/>
          <w:rtl/>
        </w:rPr>
        <w:t>مكتب تحقيقات الطيران. (2021). تقرير السلامة السنوي. الرياض</w:t>
      </w:r>
      <w:r w:rsidRPr="00023F3D">
        <w:rPr>
          <w:rFonts w:ascii="Sakkal Majalla" w:hAnsi="Sakkal Majalla" w:cs="Sakkal Majalla"/>
          <w:b/>
          <w:bCs/>
          <w:sz w:val="28"/>
          <w:szCs w:val="28"/>
        </w:rPr>
        <w:t>.</w:t>
      </w:r>
    </w:p>
    <w:p w14:paraId="33B4A778" w14:textId="77777777" w:rsidR="00023F3D" w:rsidRPr="00023F3D" w:rsidRDefault="00023F3D" w:rsidP="00023F3D">
      <w:pPr>
        <w:pStyle w:val="ListParagraph"/>
        <w:numPr>
          <w:ilvl w:val="0"/>
          <w:numId w:val="37"/>
        </w:numPr>
      </w:pPr>
      <w:r w:rsidRPr="00023F3D">
        <w:rPr>
          <w:rFonts w:ascii="Sakkal Majalla" w:hAnsi="Sakkal Majalla" w:cs="Sakkal Majalla"/>
          <w:b/>
          <w:bCs/>
          <w:sz w:val="28"/>
          <w:szCs w:val="28"/>
          <w:rtl/>
        </w:rPr>
        <w:t xml:space="preserve">دراسة حول جودة الخدمات الم </w:t>
      </w:r>
      <w:proofErr w:type="gramStart"/>
      <w:r w:rsidRPr="00023F3D">
        <w:rPr>
          <w:rFonts w:ascii="Sakkal Majalla" w:hAnsi="Sakkal Majalla" w:cs="Sakkal Majalla"/>
          <w:b/>
          <w:bCs/>
          <w:sz w:val="28"/>
          <w:szCs w:val="28"/>
          <w:rtl/>
        </w:rPr>
        <w:t>قدمة</w:t>
      </w:r>
      <w:proofErr w:type="gramEnd"/>
      <w:r w:rsidRPr="00023F3D">
        <w:rPr>
          <w:rFonts w:ascii="Sakkal Majalla" w:hAnsi="Sakkal Majalla" w:cs="Sakkal Majalla"/>
          <w:b/>
          <w:bCs/>
          <w:sz w:val="28"/>
          <w:szCs w:val="28"/>
          <w:rtl/>
        </w:rPr>
        <w:t xml:space="preserve"> في مديرية العمليات </w:t>
      </w:r>
      <w:proofErr w:type="spellStart"/>
      <w:r w:rsidRPr="00023F3D">
        <w:rPr>
          <w:rFonts w:ascii="Sakkal Majalla" w:hAnsi="Sakkal Majalla" w:cs="Sakkal Majalla"/>
          <w:b/>
          <w:bCs/>
          <w:sz w:val="28"/>
          <w:szCs w:val="28"/>
          <w:rtl/>
        </w:rPr>
        <w:t>األرضية</w:t>
      </w:r>
      <w:proofErr w:type="spellEnd"/>
      <w:r w:rsidRPr="00023F3D">
        <w:rPr>
          <w:rFonts w:ascii="Sakkal Majalla" w:hAnsi="Sakkal Majalla" w:cs="Sakkal Majalla"/>
          <w:b/>
          <w:bCs/>
          <w:sz w:val="28"/>
          <w:szCs w:val="28"/>
          <w:rtl/>
        </w:rPr>
        <w:t xml:space="preserve"> في مؤسسة الطيران العربية السورية من وجهة نظر </w:t>
      </w:r>
      <w:proofErr w:type="spellStart"/>
      <w:r w:rsidRPr="00023F3D">
        <w:rPr>
          <w:rFonts w:ascii="Sakkal Majalla" w:hAnsi="Sakkal Majalla" w:cs="Sakkal Majalla"/>
          <w:b/>
          <w:bCs/>
          <w:sz w:val="28"/>
          <w:szCs w:val="28"/>
          <w:rtl/>
        </w:rPr>
        <w:t>العمالء</w:t>
      </w:r>
      <w:proofErr w:type="spellEnd"/>
      <w:r w:rsidRPr="00023F3D">
        <w:rPr>
          <w:rFonts w:ascii="Sakkal Majalla" w:hAnsi="Sakkal Majalla" w:cs="Sakkal Majalla"/>
          <w:b/>
          <w:bCs/>
          <w:sz w:val="28"/>
          <w:szCs w:val="28"/>
          <w:rtl/>
        </w:rPr>
        <w:t xml:space="preserve"> ومقدمي الخدمة</w:t>
      </w:r>
      <w:r w:rsidRPr="00023F3D">
        <w:rPr>
          <w:rFonts w:ascii="Sakkal Majalla" w:hAnsi="Sakkal Majalla" w:cs="Sakkal Majalla"/>
          <w:b/>
          <w:bCs/>
          <w:sz w:val="28"/>
          <w:szCs w:val="28"/>
        </w:rPr>
        <w:t xml:space="preserve"> - HIBA.</w:t>
      </w:r>
    </w:p>
    <w:p w14:paraId="43C83257" w14:textId="3E17D78A" w:rsidR="00023F3D" w:rsidRPr="00023F3D" w:rsidRDefault="00023F3D" w:rsidP="00023F3D">
      <w:pPr>
        <w:pStyle w:val="ListParagraph"/>
        <w:numPr>
          <w:ilvl w:val="0"/>
          <w:numId w:val="37"/>
        </w:numPr>
      </w:pPr>
      <w:r w:rsidRPr="00023F3D">
        <w:rPr>
          <w:rFonts w:ascii="Sakkal Majalla" w:hAnsi="Sakkal Majalla" w:cs="Sakkal Majalla"/>
          <w:b/>
          <w:bCs/>
          <w:sz w:val="28"/>
          <w:szCs w:val="28"/>
          <w:rtl/>
        </w:rPr>
        <w:t>منظمة الطيران المدني الدولي</w:t>
      </w:r>
      <w:r w:rsidRPr="00023F3D">
        <w:rPr>
          <w:rFonts w:ascii="Sakkal Majalla" w:hAnsi="Sakkal Majalla" w:cs="Sakkal Majalla"/>
          <w:b/>
          <w:bCs/>
          <w:sz w:val="28"/>
          <w:szCs w:val="28"/>
        </w:rPr>
        <w:t xml:space="preserve"> (ICAO). </w:t>
      </w:r>
      <w:r w:rsidRPr="00023F3D">
        <w:rPr>
          <w:rFonts w:ascii="Sakkal Majalla" w:hAnsi="Sakkal Majalla" w:cs="Sakkal Majalla"/>
          <w:b/>
          <w:bCs/>
          <w:sz w:val="28"/>
          <w:szCs w:val="28"/>
          <w:rtl/>
        </w:rPr>
        <w:t xml:space="preserve">(بدون تاريخ). دراسة أجرتها الأمانة العامة </w:t>
      </w:r>
      <w:proofErr w:type="spellStart"/>
      <w:r w:rsidRPr="00023F3D">
        <w:rPr>
          <w:rFonts w:ascii="Sakkal Majalla" w:hAnsi="Sakkal Majalla" w:cs="Sakkal Majalla"/>
          <w:b/>
          <w:bCs/>
          <w:sz w:val="28"/>
          <w:szCs w:val="28"/>
          <w:rtl/>
        </w:rPr>
        <w:t>للايكاو</w:t>
      </w:r>
      <w:proofErr w:type="spellEnd"/>
      <w:r w:rsidRPr="00023F3D">
        <w:rPr>
          <w:rFonts w:ascii="Sakkal Majalla" w:hAnsi="Sakkal Majalla" w:cs="Sakkal Majalla"/>
          <w:b/>
          <w:bCs/>
          <w:sz w:val="28"/>
          <w:szCs w:val="28"/>
          <w:rtl/>
        </w:rPr>
        <w:t xml:space="preserve"> عن جانبي السلامة والأمن في </w:t>
      </w:r>
      <w:proofErr w:type="gramStart"/>
      <w:r w:rsidRPr="00023F3D">
        <w:rPr>
          <w:rFonts w:ascii="Sakkal Majalla" w:hAnsi="Sakkal Majalla" w:cs="Sakkal Majalla"/>
          <w:b/>
          <w:bCs/>
          <w:sz w:val="28"/>
          <w:szCs w:val="28"/>
          <w:rtl/>
        </w:rPr>
        <w:t>اطار</w:t>
      </w:r>
      <w:proofErr w:type="gramEnd"/>
      <w:r w:rsidRPr="00023F3D">
        <w:rPr>
          <w:rFonts w:ascii="Sakkal Majalla" w:hAnsi="Sakkal Majalla" w:cs="Sakkal Majalla"/>
          <w:b/>
          <w:bCs/>
          <w:sz w:val="28"/>
          <w:szCs w:val="28"/>
          <w:rtl/>
        </w:rPr>
        <w:t xml:space="preserve"> التحرير الاقتصادي</w:t>
      </w:r>
      <w:r w:rsidRPr="00023F3D">
        <w:rPr>
          <w:rFonts w:ascii="Sakkal Majalla" w:hAnsi="Sakkal Majalla" w:cs="Sakkal Majalla"/>
          <w:b/>
          <w:bCs/>
          <w:sz w:val="28"/>
          <w:szCs w:val="28"/>
        </w:rPr>
        <w:t>.</w:t>
      </w:r>
    </w:p>
    <w:p w14:paraId="171F6F0A" w14:textId="77777777" w:rsidR="00023F3D" w:rsidRPr="00AB73B7" w:rsidRDefault="00023F3D" w:rsidP="00023F3D">
      <w:pPr>
        <w:numPr>
          <w:ilvl w:val="1"/>
          <w:numId w:val="49"/>
        </w:numPr>
        <w:rPr>
          <w:rFonts w:ascii="Sakkal Majalla" w:hAnsi="Sakkal Majalla" w:cs="Sakkal Majalla"/>
          <w:b/>
          <w:bCs/>
          <w:sz w:val="28"/>
          <w:szCs w:val="28"/>
          <w:rtl/>
        </w:rPr>
      </w:pPr>
      <w:r w:rsidRPr="00581833">
        <w:rPr>
          <w:rFonts w:ascii="Sakkal Majalla" w:hAnsi="Sakkal Majalla" w:cs="Sakkal Majalla"/>
          <w:b/>
          <w:bCs/>
          <w:sz w:val="28"/>
          <w:szCs w:val="28"/>
          <w:rtl/>
        </w:rPr>
        <w:t>الهيئة العامة للطيران المدني. (2020). تقرير سنوي عن سلامة الطيران في المملكة العربية السعودية. الرياض: الهيئة العامة للطيران المدني</w:t>
      </w:r>
      <w:r w:rsidRPr="00581833">
        <w:rPr>
          <w:rFonts w:ascii="Sakkal Majalla" w:hAnsi="Sakkal Majalla" w:cs="Sakkal Majalla"/>
          <w:b/>
          <w:bCs/>
          <w:sz w:val="28"/>
          <w:szCs w:val="28"/>
        </w:rPr>
        <w:t>.</w:t>
      </w: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6825734" w14:textId="77777777" w:rsidR="00023F3D" w:rsidRDefault="00023F3D" w:rsidP="009125CE">
      <w:pPr>
        <w:rPr>
          <w:rFonts w:ascii="Sakkal Majalla" w:hAnsi="Sakkal Majalla" w:cs="Sakkal Majalla" w:hint="cs"/>
          <w:sz w:val="28"/>
          <w:szCs w:val="28"/>
          <w:u w:val="single"/>
          <w:rtl/>
        </w:rPr>
      </w:pPr>
    </w:p>
    <w:p w14:paraId="3E920155" w14:textId="0249E1BE" w:rsidR="00023F3D" w:rsidRDefault="004163C7" w:rsidP="00023F3D">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4A8AF2E2" w14:textId="77777777" w:rsidR="00023F3D" w:rsidRDefault="00023F3D" w:rsidP="00023F3D">
      <w:pPr>
        <w:rPr>
          <w:rFonts w:ascii="Sakkal Majalla" w:hAnsi="Sakkal Majalla" w:cs="Sakkal Majalla"/>
          <w:sz w:val="28"/>
          <w:szCs w:val="28"/>
          <w:u w:val="single"/>
          <w:rtl/>
        </w:rPr>
      </w:pPr>
    </w:p>
    <w:p w14:paraId="4EEB7C95"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ICAO. (2019). Aviation Security Manual (Doc 8973). Montreal: ICAO.</w:t>
      </w:r>
    </w:p>
    <w:p w14:paraId="4FB4DC5A"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Wickens, C. D., Gordon-Becker, S. E., Sebok, A., &amp; Lee, J. (2009). An introduction to human factors engineering. Pearson Prentice Hall.</w:t>
      </w:r>
    </w:p>
    <w:p w14:paraId="51310E68"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ICAO. (2016). Safety Management Manual (Doc 9859). Montreal: ICAO.</w:t>
      </w:r>
    </w:p>
    <w:p w14:paraId="02E85A1A"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Reason, J. (1990). Human error: Models and management. Cambridge University Press.</w:t>
      </w:r>
    </w:p>
    <w:p w14:paraId="5759990D"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Dekker, S. (2002). The field guide to human error investigations. Ashgate Publishing.</w:t>
      </w:r>
    </w:p>
    <w:p w14:paraId="4999A56B"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ICAO. (2018). Training and Qualification Manual (Doc 9683). Montreal: ICAO.</w:t>
      </w:r>
    </w:p>
    <w:p w14:paraId="11350124" w14:textId="4340AFA0"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Ashleigh Merritt, Steven Shorrock. (2021). Safety training in aviation. Elsevier.</w:t>
      </w:r>
    </w:p>
    <w:p w14:paraId="4465A842" w14:textId="20A61066"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Graham Braithwaite, David Blowers. (2018). Aviation Security Technology. Routledge.</w:t>
      </w:r>
    </w:p>
    <w:p w14:paraId="1621444C" w14:textId="79278EBF"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FAA. (2020). The use of technology to improve airport safety.</w:t>
      </w:r>
    </w:p>
    <w:p w14:paraId="7558F77C"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Al-Otaibi, A. (2018). The impact of safety culture on aviation safety performance: A case study of Saudi Arabian Airlines. [Journal of Air Transport Management, Volume 70].</w:t>
      </w:r>
    </w:p>
    <w:p w14:paraId="080E92BE" w14:textId="5AB9089C"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Patrick Hudson. (2007). Implementing a safety culture. Elsevier.</w:t>
      </w:r>
    </w:p>
    <w:p w14:paraId="70570805" w14:textId="5632396C"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FAA. (2019). Ground Operations Safety Handbook.</w:t>
      </w:r>
    </w:p>
    <w:p w14:paraId="0C3A9150" w14:textId="0BFE4D5D"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EUROCONTROL. (2020). Safety Risk Management Guidance.</w:t>
      </w:r>
    </w:p>
    <w:p w14:paraId="4E506378" w14:textId="495099B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James Reason. (1997). Managing the Risks of Organizational Accidents. Ashgate Publishing.</w:t>
      </w:r>
    </w:p>
    <w:p w14:paraId="2B01635B" w14:textId="45A5A761" w:rsidR="00023F3D" w:rsidRPr="00023F3D" w:rsidRDefault="00023F3D" w:rsidP="00023F3D">
      <w:pPr>
        <w:pStyle w:val="NormalWeb"/>
        <w:numPr>
          <w:ilvl w:val="0"/>
          <w:numId w:val="2"/>
        </w:numPr>
        <w:jc w:val="both"/>
        <w:rPr>
          <w:sz w:val="28"/>
          <w:szCs w:val="28"/>
        </w:rPr>
      </w:pPr>
      <w:proofErr w:type="spellStart"/>
      <w:r w:rsidRPr="00023F3D">
        <w:rPr>
          <w:rFonts w:ascii="Sakkal Majalla" w:hAnsi="Sakkal Majalla" w:cs="Sakkal Majalla"/>
          <w:b/>
          <w:bCs/>
          <w:sz w:val="28"/>
          <w:szCs w:val="28"/>
        </w:rPr>
        <w:t>Najmedin</w:t>
      </w:r>
      <w:proofErr w:type="spellEnd"/>
      <w:r w:rsidRPr="00023F3D">
        <w:rPr>
          <w:rFonts w:ascii="Sakkal Majalla" w:hAnsi="Sakkal Majalla" w:cs="Sakkal Majalla"/>
          <w:b/>
          <w:bCs/>
          <w:sz w:val="28"/>
          <w:szCs w:val="28"/>
        </w:rPr>
        <w:t xml:space="preserve"> Meshkati. (2010). Human Factors in Aviation. CRC Press.</w:t>
      </w:r>
    </w:p>
    <w:p w14:paraId="28FEF3C8" w14:textId="6544DB38"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Edgar Schein. (2010). Organizational Culture and Leadership. Jossey-Bass.</w:t>
      </w:r>
    </w:p>
    <w:p w14:paraId="41976568" w14:textId="70297B75"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FAA. (2017). Leadership and Safety Culture in Aviation.</w:t>
      </w:r>
    </w:p>
    <w:p w14:paraId="50A8CCCE" w14:textId="18C4FE29"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ICAO. (2013). Accident/Incident Reporting Manual (Doc 9156). Montreal: ICAO.</w:t>
      </w:r>
    </w:p>
    <w:p w14:paraId="2D0E23FD"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EUROCONTROL. (2019). Just Culture in Air Traffic Management.</w:t>
      </w:r>
    </w:p>
    <w:p w14:paraId="31A56C4B"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Hofstede, G. (2001). Culture's consequences: Comparing values, behaviors, institutions and organizations across nations. Sage publications.</w:t>
      </w:r>
    </w:p>
    <w:p w14:paraId="351C3020"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 xml:space="preserve">Helmreich, R. L., &amp; Merritt, A. C. (1998). Culture at work in aviation and medicine: National, organizational, and professional influences. Ashgate.   </w:t>
      </w:r>
    </w:p>
    <w:p w14:paraId="777FE1EA" w14:textId="381715C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Diehl, A. E. (1991). The effectiveness of simulation in aviation training. In Proceedings of the human factor’s society annual meeting (Vol. 35, No. 12, pp. 1391-1395). Sage Publications, Inc.</w:t>
      </w:r>
    </w:p>
    <w:p w14:paraId="4EDF9242"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lastRenderedPageBreak/>
        <w:t>Salas, E., Wildman, J. L., &amp; Piccolo, R. F. (2009). Using simulation-based training to enhance management education: Recommendations for practice and policy. Academy of Management Learning &amp; Education, 8(4), 559-573.</w:t>
      </w:r>
    </w:p>
    <w:p w14:paraId="398A8A39"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 xml:space="preserve">Barnett, M. L., &amp; Salomon, R. M. (2012). Does it pay to be </w:t>
      </w:r>
      <w:proofErr w:type="gramStart"/>
      <w:r w:rsidRPr="00023F3D">
        <w:rPr>
          <w:rFonts w:ascii="Sakkal Majalla" w:hAnsi="Sakkal Majalla" w:cs="Sakkal Majalla"/>
          <w:b/>
          <w:bCs/>
          <w:sz w:val="28"/>
          <w:szCs w:val="28"/>
        </w:rPr>
        <w:t>really good</w:t>
      </w:r>
      <w:proofErr w:type="gramEnd"/>
      <w:r w:rsidRPr="00023F3D">
        <w:rPr>
          <w:rFonts w:ascii="Sakkal Majalla" w:hAnsi="Sakkal Majalla" w:cs="Sakkal Majalla"/>
          <w:b/>
          <w:bCs/>
          <w:sz w:val="28"/>
          <w:szCs w:val="28"/>
        </w:rPr>
        <w:t>? Addressing the shape of the relationship between social and financial performance. Strategic Management Journal, 33(11), 1304-1320.</w:t>
      </w:r>
    </w:p>
    <w:p w14:paraId="10EDCFDA"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Stolzer, A., Halford, C., &amp; Goglia, J. (2011). Safety management systems in aviation. Ashgate Publishing, Ltd.</w:t>
      </w:r>
    </w:p>
    <w:p w14:paraId="1223932C" w14:textId="77777777" w:rsidR="00023F3D" w:rsidRPr="00023F3D" w:rsidRDefault="00023F3D" w:rsidP="00023F3D">
      <w:pPr>
        <w:pStyle w:val="NormalWeb"/>
        <w:numPr>
          <w:ilvl w:val="0"/>
          <w:numId w:val="2"/>
        </w:numPr>
        <w:jc w:val="both"/>
        <w:rPr>
          <w:sz w:val="28"/>
          <w:szCs w:val="28"/>
        </w:rPr>
      </w:pPr>
      <w:r w:rsidRPr="00023F3D">
        <w:rPr>
          <w:rFonts w:ascii="Sakkal Majalla" w:hAnsi="Sakkal Majalla" w:cs="Sakkal Majalla"/>
          <w:b/>
          <w:bCs/>
          <w:sz w:val="28"/>
          <w:szCs w:val="28"/>
        </w:rPr>
        <w:t xml:space="preserve">Ashford, N., </w:t>
      </w:r>
      <w:proofErr w:type="spellStart"/>
      <w:r w:rsidRPr="00023F3D">
        <w:rPr>
          <w:rFonts w:ascii="Sakkal Majalla" w:hAnsi="Sakkal Majalla" w:cs="Sakkal Majalla"/>
          <w:b/>
          <w:bCs/>
          <w:sz w:val="28"/>
          <w:szCs w:val="28"/>
        </w:rPr>
        <w:t>Mumayiz</w:t>
      </w:r>
      <w:proofErr w:type="spellEnd"/>
      <w:r w:rsidRPr="00023F3D">
        <w:rPr>
          <w:rFonts w:ascii="Sakkal Majalla" w:hAnsi="Sakkal Majalla" w:cs="Sakkal Majalla"/>
          <w:b/>
          <w:bCs/>
          <w:sz w:val="28"/>
          <w:szCs w:val="28"/>
        </w:rPr>
        <w:t>, S., &amp; Wright, P. (2011). Airport engineering: planning, design, and development of 21st century airports. John Wiley &amp; Sons.</w:t>
      </w:r>
    </w:p>
    <w:p w14:paraId="2753B78C" w14:textId="77777777" w:rsidR="00023F3D" w:rsidRPr="00023F3D" w:rsidRDefault="00023F3D" w:rsidP="00023F3D">
      <w:pPr>
        <w:pStyle w:val="NormalWeb"/>
        <w:numPr>
          <w:ilvl w:val="0"/>
          <w:numId w:val="2"/>
        </w:numPr>
        <w:jc w:val="both"/>
        <w:rPr>
          <w:sz w:val="28"/>
          <w:szCs w:val="28"/>
        </w:rPr>
      </w:pPr>
      <w:proofErr w:type="spellStart"/>
      <w:r w:rsidRPr="00023F3D">
        <w:rPr>
          <w:rFonts w:ascii="Sakkal Majalla" w:hAnsi="Sakkal Majalla" w:cs="Sakkal Majalla"/>
          <w:b/>
          <w:bCs/>
          <w:sz w:val="28"/>
          <w:szCs w:val="28"/>
        </w:rPr>
        <w:t>Horonjeff</w:t>
      </w:r>
      <w:proofErr w:type="spellEnd"/>
      <w:r w:rsidRPr="00023F3D">
        <w:rPr>
          <w:rFonts w:ascii="Sakkal Majalla" w:hAnsi="Sakkal Majalla" w:cs="Sakkal Majalla"/>
          <w:b/>
          <w:bCs/>
          <w:sz w:val="28"/>
          <w:szCs w:val="28"/>
        </w:rPr>
        <w:t>, R., McKelvey, F. X., Sproule, W. J., &amp; Young, S. B. (2010). Planning and design of airports. McGraw-Hill.</w:t>
      </w:r>
    </w:p>
    <w:p w14:paraId="4BE53D7A" w14:textId="77777777" w:rsidR="00DB777F" w:rsidRPr="00DB777F" w:rsidRDefault="00023F3D" w:rsidP="00DB777F">
      <w:pPr>
        <w:pStyle w:val="NormalWeb"/>
        <w:numPr>
          <w:ilvl w:val="0"/>
          <w:numId w:val="2"/>
        </w:numPr>
        <w:jc w:val="both"/>
        <w:rPr>
          <w:sz w:val="28"/>
          <w:szCs w:val="28"/>
        </w:rPr>
      </w:pPr>
      <w:r w:rsidRPr="00023F3D">
        <w:rPr>
          <w:rFonts w:ascii="Sakkal Majalla" w:hAnsi="Sakkal Majalla" w:cs="Sakkal Majalla"/>
          <w:b/>
          <w:bCs/>
          <w:sz w:val="28"/>
          <w:szCs w:val="28"/>
        </w:rPr>
        <w:t>ICAO. (2019). Aviation Security Manual (Doc 8973). Montreal: ICAO.</w:t>
      </w:r>
    </w:p>
    <w:p w14:paraId="2E68F953"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FAA. (2020). Airport Security Design Guidelines Handbook.</w:t>
      </w:r>
    </w:p>
    <w:p w14:paraId="6B7F4F04"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European Aviation Safety Agency (EASA). (2018). Airport Safety Training Guidelines.</w:t>
      </w:r>
    </w:p>
    <w:p w14:paraId="755B1926"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Transport Canada. (2019). Passenger Safety at Airports: A Guide for Airport Operators.</w:t>
      </w:r>
    </w:p>
    <w:p w14:paraId="700C6A9A"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Smith, J. (2022). "Impact of Safety Training on Ground Handling Personnel Awareness." Journal of Airport Safety, 10(2), 45-60.</w:t>
      </w:r>
    </w:p>
    <w:p w14:paraId="7573A28B"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European Aviation Safety Agency (EASA). (2020). "Ground Operations Safety Training Best Practices."</w:t>
      </w:r>
    </w:p>
    <w:p w14:paraId="4682C3D9"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Lee, K. (2021). "Leadership Styles and Safety Culture in Airport Operations." Aviation Management Journal, 8(3), 78-92.</w:t>
      </w:r>
    </w:p>
    <w:p w14:paraId="12DE0830"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Federal Aviation Administration (FAA). (2019). "Airport Safety Culture and Leadership Guide."</w:t>
      </w:r>
    </w:p>
    <w:p w14:paraId="274F0D9D"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Garcia, R. (2023). "Technology and Human Error Reduction in Ground Handling." Airport Technology Review, 12(1), 23-38.</w:t>
      </w:r>
    </w:p>
    <w:p w14:paraId="26F861C2"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International Air Transport Association (IATA). (2021). "Technology and Innovation in Ground Operations."</w:t>
      </w:r>
    </w:p>
    <w:p w14:paraId="1FF2C3D6" w14:textId="77777777"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Chen, L. (2020). "Psychological Stress and Performance in Ground Handling Operations." Journal of Occupational Health and Safety, 15(4), 112-125.</w:t>
      </w:r>
    </w:p>
    <w:p w14:paraId="00C09D08" w14:textId="3857B06F" w:rsidR="00DB777F" w:rsidRPr="00DB777F" w:rsidRDefault="00DB777F" w:rsidP="00DB777F">
      <w:pPr>
        <w:pStyle w:val="NormalWeb"/>
        <w:numPr>
          <w:ilvl w:val="0"/>
          <w:numId w:val="2"/>
        </w:numPr>
        <w:jc w:val="both"/>
        <w:rPr>
          <w:sz w:val="28"/>
          <w:szCs w:val="28"/>
        </w:rPr>
      </w:pPr>
      <w:r w:rsidRPr="00DB777F">
        <w:rPr>
          <w:rFonts w:ascii="Sakkal Majalla" w:hAnsi="Sakkal Majalla" w:cs="Sakkal Majalla"/>
          <w:b/>
          <w:bCs/>
          <w:sz w:val="28"/>
          <w:szCs w:val="28"/>
        </w:rPr>
        <w:t>World Health Organization (WHO). (2018). "Stress Management in the Workplace.</w:t>
      </w:r>
    </w:p>
    <w:p w14:paraId="38F23B52" w14:textId="77777777" w:rsidR="004163C7" w:rsidRPr="00214A08"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7461CE77" w14:textId="77777777" w:rsidR="00CA4D79" w:rsidRDefault="00CA4D79" w:rsidP="004163C7">
      <w:pPr>
        <w:jc w:val="center"/>
        <w:rPr>
          <w:rFonts w:ascii="Sakkal Majalla" w:hAnsi="Sakkal Majalla" w:cs="Sakkal Majalla"/>
          <w:sz w:val="28"/>
          <w:szCs w:val="28"/>
          <w:u w:val="single"/>
          <w:rtl/>
        </w:rPr>
      </w:pPr>
    </w:p>
    <w:p w14:paraId="149739FD" w14:textId="77777777" w:rsidR="001F20E0" w:rsidRDefault="001F20E0" w:rsidP="004163C7">
      <w:pPr>
        <w:jc w:val="center"/>
        <w:rPr>
          <w:rFonts w:ascii="Sakkal Majalla" w:hAnsi="Sakkal Majalla" w:cs="Sakkal Majalla"/>
          <w:sz w:val="28"/>
          <w:szCs w:val="28"/>
          <w:u w:val="single"/>
          <w:rtl/>
        </w:rPr>
      </w:pPr>
    </w:p>
    <w:p w14:paraId="56E82E46" w14:textId="77777777" w:rsidR="001F20E0" w:rsidRDefault="001F20E0" w:rsidP="004163C7">
      <w:pPr>
        <w:jc w:val="center"/>
        <w:rPr>
          <w:rFonts w:ascii="Sakkal Majalla" w:hAnsi="Sakkal Majalla" w:cs="Sakkal Majalla"/>
          <w:b/>
          <w:bCs/>
          <w:sz w:val="52"/>
          <w:szCs w:val="52"/>
          <w:u w:val="single"/>
          <w:rtl/>
        </w:rPr>
      </w:pPr>
    </w:p>
    <w:p w14:paraId="4CCA815F" w14:textId="77777777" w:rsidR="00CA4D79" w:rsidRDefault="00CA4D79" w:rsidP="004163C7">
      <w:pPr>
        <w:jc w:val="center"/>
        <w:rPr>
          <w:rFonts w:ascii="Sakkal Majalla" w:hAnsi="Sakkal Majalla" w:cs="Sakkal Majalla"/>
          <w:b/>
          <w:bCs/>
          <w:sz w:val="52"/>
          <w:szCs w:val="52"/>
          <w:u w:val="single"/>
          <w:rtl/>
        </w:rPr>
      </w:pPr>
    </w:p>
    <w:p w14:paraId="024C8E13" w14:textId="77777777" w:rsidR="00CA4D79" w:rsidRDefault="00CA4D79" w:rsidP="004163C7">
      <w:pPr>
        <w:jc w:val="center"/>
        <w:rPr>
          <w:rFonts w:ascii="Sakkal Majalla" w:hAnsi="Sakkal Majalla" w:cs="Sakkal Majalla"/>
          <w:b/>
          <w:bCs/>
          <w:sz w:val="52"/>
          <w:szCs w:val="52"/>
          <w:u w:val="single"/>
          <w:rtl/>
        </w:rPr>
      </w:pPr>
    </w:p>
    <w:p w14:paraId="00A375A3" w14:textId="77777777" w:rsidR="00CA4D79" w:rsidRDefault="00CA4D79" w:rsidP="004163C7">
      <w:pPr>
        <w:jc w:val="center"/>
        <w:rPr>
          <w:rFonts w:ascii="Sakkal Majalla" w:hAnsi="Sakkal Majalla" w:cs="Sakkal Majalla"/>
          <w:b/>
          <w:bCs/>
          <w:sz w:val="52"/>
          <w:szCs w:val="52"/>
          <w:u w:val="single"/>
          <w:rtl/>
        </w:rPr>
      </w:pPr>
    </w:p>
    <w:p w14:paraId="71C2E47D" w14:textId="77777777" w:rsidR="00CA4D79" w:rsidRDefault="00CA4D79"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7CCD4FFC" w14:textId="77777777" w:rsidR="00CA4D79" w:rsidRDefault="00CA4D79" w:rsidP="009125CE">
      <w:pPr>
        <w:rPr>
          <w:rFonts w:ascii="Sakkal Majalla" w:hAnsi="Sakkal Majalla" w:cs="Sakkal Majalla"/>
          <w:sz w:val="28"/>
          <w:szCs w:val="28"/>
          <w:u w:val="single"/>
          <w:rtl/>
        </w:rPr>
      </w:pPr>
    </w:p>
    <w:p w14:paraId="62DD54CE" w14:textId="77777777" w:rsidR="001F20E0" w:rsidRDefault="001F20E0"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Pr>
      </w:pPr>
    </w:p>
    <w:p w14:paraId="5645F86B" w14:textId="2A34558F" w:rsidR="001167D1" w:rsidRDefault="001167D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34C31FB9" wp14:editId="29DC9AFA">
            <wp:extent cx="6060808" cy="7540831"/>
            <wp:effectExtent l="0" t="0" r="0" b="3175"/>
            <wp:docPr id="1489396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96267" name="Picture 1489396267"/>
                    <pic:cNvPicPr/>
                  </pic:nvPicPr>
                  <pic:blipFill>
                    <a:blip r:embed="rId16">
                      <a:extLst>
                        <a:ext uri="{28A0092B-C50C-407E-A947-70E740481C1C}">
                          <a14:useLocalDpi xmlns:a14="http://schemas.microsoft.com/office/drawing/2010/main" val="0"/>
                        </a:ext>
                      </a:extLst>
                    </a:blip>
                    <a:stretch>
                      <a:fillRect/>
                    </a:stretch>
                  </pic:blipFill>
                  <pic:spPr>
                    <a:xfrm>
                      <a:off x="0" y="0"/>
                      <a:ext cx="6079875" cy="7564554"/>
                    </a:xfrm>
                    <a:prstGeom prst="rect">
                      <a:avLst/>
                    </a:prstGeom>
                  </pic:spPr>
                </pic:pic>
              </a:graphicData>
            </a:graphic>
          </wp:inline>
        </w:drawing>
      </w: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65294E42" w14:textId="77777777" w:rsidR="001F20E0" w:rsidRPr="008A6DD3" w:rsidRDefault="001F20E0" w:rsidP="008A6DD3">
      <w:pPr>
        <w:bidi w:val="0"/>
        <w:rPr>
          <w:rFonts w:ascii="Sakkal Majalla" w:hAnsi="Sakkal Majalla" w:cs="Sakkal Majalla"/>
          <w:b/>
          <w:bCs/>
          <w:sz w:val="28"/>
          <w:szCs w:val="28"/>
        </w:rPr>
      </w:pPr>
      <w:r w:rsidRPr="008A6DD3">
        <w:rPr>
          <w:rFonts w:ascii="Sakkal Majalla" w:hAnsi="Sakkal Majalla" w:cs="Sakkal Majalla"/>
          <w:b/>
          <w:bCs/>
          <w:sz w:val="28"/>
          <w:szCs w:val="28"/>
        </w:rPr>
        <w:t>The purpose of this study is to conduct a comprehensive assessment of the level of safety culture in a renowned aviation services company in the Kingdom of Saudi Arabia. The primary focus is on a thorough understanding of the company's safety culture, identifying its strengths and weaknesses, and exploring the impact of various internal and external factors that significantly influence it. Furthermore, the study aims to provide a set of health and wellness tips that can contribute to improving safety and operational performance in Saudi airlines in general</w:t>
      </w:r>
      <w:r w:rsidRPr="008A6DD3">
        <w:rPr>
          <w:rFonts w:ascii="Sakkal Majalla" w:hAnsi="Sakkal Majalla" w:cs="Sakkal Majalla"/>
          <w:b/>
          <w:bCs/>
          <w:sz w:val="28"/>
          <w:szCs w:val="28"/>
          <w:rtl/>
        </w:rPr>
        <w:t>.</w:t>
      </w:r>
    </w:p>
    <w:p w14:paraId="7CAC32AF" w14:textId="77777777" w:rsidR="001F20E0" w:rsidRPr="008A6DD3" w:rsidRDefault="001F20E0" w:rsidP="008A6DD3">
      <w:pPr>
        <w:bidi w:val="0"/>
        <w:rPr>
          <w:rFonts w:ascii="Sakkal Majalla" w:hAnsi="Sakkal Majalla" w:cs="Sakkal Majalla"/>
          <w:b/>
          <w:bCs/>
          <w:sz w:val="28"/>
          <w:szCs w:val="28"/>
          <w:rtl/>
        </w:rPr>
      </w:pPr>
    </w:p>
    <w:p w14:paraId="75215550" w14:textId="218E02F3" w:rsidR="001F20E0" w:rsidRPr="008A6DD3" w:rsidRDefault="001F20E0" w:rsidP="008A6DD3">
      <w:pPr>
        <w:bidi w:val="0"/>
        <w:rPr>
          <w:rFonts w:ascii="Sakkal Majalla" w:hAnsi="Sakkal Majalla" w:cs="Sakkal Majalla"/>
          <w:b/>
          <w:bCs/>
          <w:sz w:val="28"/>
          <w:szCs w:val="28"/>
        </w:rPr>
      </w:pPr>
      <w:r w:rsidRPr="008A6DD3">
        <w:rPr>
          <w:rFonts w:ascii="Sakkal Majalla" w:hAnsi="Sakkal Majalla" w:cs="Sakkal Majalla"/>
          <w:b/>
          <w:bCs/>
          <w:sz w:val="28"/>
          <w:szCs w:val="28"/>
        </w:rPr>
        <w:t xml:space="preserve">The study is based on a comprehensive and integrated approach, combining descriptive and analytical methods, with an emphasis on using a questionnaire as the primary tool for identifying the necessary data. The technical representative was carefully selected by the company, and high reliability data was obtained. The data was analyzed using a lack of </w:t>
      </w:r>
      <w:r w:rsidR="00F45528" w:rsidRPr="008A6DD3">
        <w:rPr>
          <w:rFonts w:ascii="Sakkal Majalla" w:hAnsi="Sakkal Majalla" w:cs="Sakkal Majalla"/>
          <w:b/>
          <w:bCs/>
          <w:sz w:val="28"/>
          <w:szCs w:val="28"/>
        </w:rPr>
        <w:t>baseline</w:t>
      </w:r>
      <w:r w:rsidRPr="008A6DD3">
        <w:rPr>
          <w:rFonts w:ascii="Sakkal Majalla" w:hAnsi="Sakkal Majalla" w:cs="Sakkal Majalla"/>
          <w:b/>
          <w:bCs/>
          <w:sz w:val="28"/>
          <w:szCs w:val="28"/>
        </w:rPr>
        <w:t>, a specific description of the sample characteristics, measuring the level of awareness of the importance of safety among employees, and analyzing employee reviews of safety culture and the factors that influence or undermine it</w:t>
      </w:r>
      <w:r w:rsidRPr="008A6DD3">
        <w:rPr>
          <w:rFonts w:ascii="Sakkal Majalla" w:hAnsi="Sakkal Majalla" w:cs="Sakkal Majalla"/>
          <w:b/>
          <w:bCs/>
          <w:sz w:val="28"/>
          <w:szCs w:val="28"/>
          <w:rtl/>
        </w:rPr>
        <w:t>.</w:t>
      </w:r>
    </w:p>
    <w:p w14:paraId="1AD2D414" w14:textId="77777777" w:rsidR="001F20E0" w:rsidRPr="008A6DD3" w:rsidRDefault="001F20E0" w:rsidP="008A6DD3">
      <w:pPr>
        <w:bidi w:val="0"/>
        <w:rPr>
          <w:rFonts w:ascii="Sakkal Majalla" w:hAnsi="Sakkal Majalla" w:cs="Sakkal Majalla"/>
          <w:b/>
          <w:bCs/>
          <w:sz w:val="28"/>
          <w:szCs w:val="28"/>
          <w:rtl/>
        </w:rPr>
      </w:pPr>
    </w:p>
    <w:p w14:paraId="12B72A3E" w14:textId="251EBA0A" w:rsidR="004163C7" w:rsidRPr="008A6DD3" w:rsidRDefault="001F20E0" w:rsidP="008A6DD3">
      <w:pPr>
        <w:bidi w:val="0"/>
        <w:rPr>
          <w:rFonts w:ascii="Sakkal Majalla" w:hAnsi="Sakkal Majalla" w:cs="Sakkal Majalla"/>
          <w:b/>
          <w:bCs/>
          <w:sz w:val="28"/>
          <w:szCs w:val="28"/>
          <w:rtl/>
        </w:rPr>
      </w:pPr>
      <w:r w:rsidRPr="008A6DD3">
        <w:rPr>
          <w:rFonts w:ascii="Sakkal Majalla" w:hAnsi="Sakkal Majalla" w:cs="Sakkal Majalla"/>
          <w:b/>
          <w:bCs/>
          <w:sz w:val="28"/>
          <w:szCs w:val="28"/>
        </w:rPr>
        <w:t>The results include a detailed statistical analysis of sample characteristics, a precise measurement of internal consistency and reliability of the study instrument, and a description of the arithmetic means and elastic deviations of the study participants' responses. The study presented a set of specific recommendations, highlighting tangible improvements in safety culture, air and ground safety guidelines, and improved bulletin publications, in addition to concealing the concealment of the development of the aviation sector in the Kingdom of Saudi Arabia</w:t>
      </w:r>
      <w:r w:rsidRPr="008A6DD3">
        <w:rPr>
          <w:rFonts w:ascii="Sakkal Majalla" w:hAnsi="Sakkal Majalla" w:cs="Sakkal Majalla"/>
          <w:b/>
          <w:bCs/>
          <w:sz w:val="28"/>
          <w:szCs w:val="28"/>
          <w:rtl/>
        </w:rPr>
        <w:t>.</w:t>
      </w: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8A6DD3">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8A6DD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2925D0B" w:rsidR="009125CE" w:rsidRPr="009125CE" w:rsidRDefault="009125CE" w:rsidP="008A6DD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B4630F">
        <w:rPr>
          <w:rFonts w:ascii="Sakkal Majalla" w:hAnsi="Sakkal Majalla" w:cs="Sakkal Majalla"/>
          <w:b/>
          <w:bCs/>
          <w:sz w:val="28"/>
          <w:szCs w:val="28"/>
          <w:u w:val="single"/>
        </w:rPr>
        <w:t xml:space="preserve"> </w:t>
      </w:r>
      <w:r w:rsidR="00B4630F" w:rsidRPr="00B4630F">
        <w:rPr>
          <w:rFonts w:ascii="Sakkal Majalla" w:hAnsi="Sakkal Majalla" w:cs="Sakkal Majalla"/>
          <w:b/>
          <w:bCs/>
          <w:sz w:val="28"/>
          <w:szCs w:val="28"/>
          <w:u w:val="single"/>
        </w:rPr>
        <w:t>Business Administration</w:t>
      </w:r>
    </w:p>
    <w:p w14:paraId="39C1857A" w14:textId="279ACC37" w:rsidR="009125CE" w:rsidRDefault="009125CE" w:rsidP="008A6DD3">
      <w:pPr>
        <w:tabs>
          <w:tab w:val="left" w:pos="942"/>
        </w:tabs>
        <w:bidi w:val="0"/>
        <w:rPr>
          <w:rFonts w:ascii="Sakkal Majalla" w:hAnsi="Sakkal Majalla" w:cs="Sakkal Majalla"/>
          <w:b/>
          <w:bCs/>
          <w:sz w:val="28"/>
          <w:szCs w:val="28"/>
        </w:rPr>
      </w:pPr>
      <w:r w:rsidRPr="009125CE">
        <w:rPr>
          <w:rFonts w:ascii="Sakkal Majalla" w:hAnsi="Sakkal Majalla" w:cs="Sakkal Majalla"/>
          <w:b/>
          <w:bCs/>
          <w:sz w:val="28"/>
          <w:szCs w:val="28"/>
          <w:rtl/>
        </w:rPr>
        <w:tab/>
      </w:r>
    </w:p>
    <w:p w14:paraId="24EAB90E" w14:textId="77777777" w:rsidR="00B4630F" w:rsidRDefault="00B4630F" w:rsidP="008A6DD3">
      <w:pPr>
        <w:tabs>
          <w:tab w:val="left" w:pos="942"/>
        </w:tabs>
        <w:bidi w:val="0"/>
        <w:rPr>
          <w:rFonts w:ascii="Sakkal Majalla" w:hAnsi="Sakkal Majalla" w:cs="Sakkal Majalla"/>
          <w:b/>
          <w:bCs/>
          <w:sz w:val="28"/>
          <w:szCs w:val="28"/>
        </w:rPr>
      </w:pPr>
    </w:p>
    <w:p w14:paraId="71542FD7" w14:textId="77777777" w:rsidR="00B4630F" w:rsidRPr="00B4630F" w:rsidRDefault="00B4630F" w:rsidP="008A6DD3">
      <w:pPr>
        <w:tabs>
          <w:tab w:val="left" w:pos="942"/>
        </w:tabs>
        <w:bidi w:val="0"/>
        <w:jc w:val="center"/>
        <w:rPr>
          <w:rFonts w:ascii="Sakkal Majalla" w:hAnsi="Sakkal Majalla" w:cs="Sakkal Majalla" w:hint="cs"/>
          <w:b/>
          <w:bCs/>
          <w:sz w:val="28"/>
          <w:szCs w:val="28"/>
          <w:rtl/>
        </w:rPr>
      </w:pPr>
    </w:p>
    <w:p w14:paraId="4902DBD3" w14:textId="38B9A3A4" w:rsidR="009125CE" w:rsidRPr="008A6DD3" w:rsidRDefault="00B4630F" w:rsidP="008A6DD3">
      <w:pPr>
        <w:bidi w:val="0"/>
        <w:jc w:val="center"/>
        <w:rPr>
          <w:rFonts w:ascii="Sakkal Majalla" w:hAnsi="Sakkal Majalla" w:cs="Sakkal Majalla"/>
          <w:b/>
          <w:bCs/>
          <w:sz w:val="28"/>
          <w:szCs w:val="28"/>
        </w:rPr>
      </w:pPr>
      <w:r w:rsidRPr="00B4630F">
        <w:rPr>
          <w:rFonts w:ascii="Sakkal Majalla" w:hAnsi="Sakkal Majalla" w:cs="Sakkal Majalla"/>
          <w:b/>
          <w:bCs/>
          <w:sz w:val="28"/>
          <w:szCs w:val="28"/>
        </w:rPr>
        <w:t>The impact of assessing the level of safety culture in an aviation services company in the Kingdom of Saudi Arabia</w:t>
      </w:r>
    </w:p>
    <w:p w14:paraId="692F30FE" w14:textId="08AF2891" w:rsidR="009125CE" w:rsidRDefault="009125CE" w:rsidP="008A6DD3">
      <w:pPr>
        <w:tabs>
          <w:tab w:val="left" w:pos="5562"/>
        </w:tabs>
        <w:bidi w:val="0"/>
        <w:jc w:val="center"/>
        <w:rPr>
          <w:rFonts w:ascii="Sakkal Majalla" w:hAnsi="Sakkal Majalla" w:cs="Sakkal Majalla"/>
          <w:sz w:val="28"/>
          <w:szCs w:val="28"/>
          <w:rtl/>
        </w:rPr>
      </w:pPr>
    </w:p>
    <w:p w14:paraId="0EAD9CF2" w14:textId="77777777" w:rsidR="009125CE" w:rsidRDefault="009125CE" w:rsidP="008A6DD3">
      <w:pPr>
        <w:tabs>
          <w:tab w:val="left" w:pos="5562"/>
        </w:tabs>
        <w:bidi w:val="0"/>
        <w:jc w:val="center"/>
        <w:rPr>
          <w:rFonts w:ascii="Sakkal Majalla" w:hAnsi="Sakkal Majalla" w:cs="Sakkal Majalla"/>
          <w:sz w:val="28"/>
          <w:szCs w:val="28"/>
          <w:rtl/>
        </w:rPr>
      </w:pPr>
    </w:p>
    <w:p w14:paraId="55C6339D" w14:textId="77777777" w:rsidR="009125CE" w:rsidRDefault="009125CE" w:rsidP="008A6DD3">
      <w:pPr>
        <w:tabs>
          <w:tab w:val="left" w:pos="5562"/>
        </w:tabs>
        <w:bidi w:val="0"/>
        <w:jc w:val="center"/>
        <w:rPr>
          <w:rFonts w:ascii="Sakkal Majalla" w:hAnsi="Sakkal Majalla" w:cs="Sakkal Majalla"/>
          <w:sz w:val="28"/>
          <w:szCs w:val="28"/>
          <w:rtl/>
        </w:rPr>
      </w:pPr>
    </w:p>
    <w:p w14:paraId="17A525A5" w14:textId="6106C18C" w:rsidR="009125CE" w:rsidRDefault="009125CE" w:rsidP="008A6DD3">
      <w:pPr>
        <w:bidi w:val="0"/>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37B9A88A" w14:textId="594E99E1" w:rsidR="00B4630F" w:rsidRPr="009125CE" w:rsidRDefault="00B4630F" w:rsidP="008A6DD3">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Nouf Yosef </w:t>
      </w:r>
      <w:proofErr w:type="spellStart"/>
      <w:r>
        <w:rPr>
          <w:rFonts w:ascii="Sakkal Majalla" w:hAnsi="Sakkal Majalla" w:cs="Sakkal Majalla"/>
          <w:b/>
          <w:bCs/>
          <w:sz w:val="28"/>
          <w:szCs w:val="28"/>
        </w:rPr>
        <w:t>Alreheli</w:t>
      </w:r>
      <w:proofErr w:type="spellEnd"/>
    </w:p>
    <w:p w14:paraId="2851F391" w14:textId="77777777" w:rsidR="009125CE" w:rsidRDefault="009125CE" w:rsidP="008A6DD3">
      <w:pPr>
        <w:bidi w:val="0"/>
        <w:jc w:val="center"/>
        <w:rPr>
          <w:rFonts w:ascii="Sakkal Majalla" w:hAnsi="Sakkal Majalla" w:cs="Sakkal Majalla"/>
          <w:b/>
          <w:bCs/>
          <w:sz w:val="28"/>
          <w:szCs w:val="28"/>
        </w:rPr>
      </w:pPr>
    </w:p>
    <w:p w14:paraId="755DB94E" w14:textId="77777777" w:rsidR="00B4630F" w:rsidRPr="009125CE" w:rsidRDefault="00B4630F" w:rsidP="008A6DD3">
      <w:pPr>
        <w:bidi w:val="0"/>
        <w:jc w:val="center"/>
        <w:rPr>
          <w:rFonts w:ascii="Sakkal Majalla" w:hAnsi="Sakkal Majalla" w:cs="Sakkal Majalla"/>
          <w:b/>
          <w:bCs/>
          <w:sz w:val="28"/>
          <w:szCs w:val="28"/>
        </w:rPr>
      </w:pPr>
    </w:p>
    <w:p w14:paraId="0E2ACB58" w14:textId="77777777" w:rsidR="009125CE" w:rsidRPr="009125CE" w:rsidRDefault="009125CE" w:rsidP="008A6DD3">
      <w:pPr>
        <w:bidi w:val="0"/>
        <w:jc w:val="center"/>
        <w:rPr>
          <w:rFonts w:ascii="Sakkal Majalla" w:hAnsi="Sakkal Majalla" w:cs="Sakkal Majalla"/>
          <w:b/>
          <w:bCs/>
          <w:sz w:val="28"/>
          <w:szCs w:val="28"/>
        </w:rPr>
      </w:pPr>
    </w:p>
    <w:p w14:paraId="7919F0CA" w14:textId="7396D6CB" w:rsidR="009125CE" w:rsidRPr="009125CE" w:rsidRDefault="009125CE" w:rsidP="008A6DD3">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9E61578" w14:textId="77777777" w:rsidR="00B4630F" w:rsidRPr="00B4630F" w:rsidRDefault="00B4630F" w:rsidP="008A6DD3">
      <w:pPr>
        <w:bidi w:val="0"/>
        <w:jc w:val="center"/>
        <w:rPr>
          <w:rFonts w:ascii="Sakkal Majalla" w:hAnsi="Sakkal Majalla" w:cs="Sakkal Majalla"/>
          <w:b/>
          <w:bCs/>
          <w:sz w:val="28"/>
          <w:szCs w:val="28"/>
        </w:rPr>
      </w:pPr>
      <w:r w:rsidRPr="00B4630F">
        <w:rPr>
          <w:rFonts w:ascii="Sakkal Majalla" w:hAnsi="Sakkal Majalla" w:cs="Sakkal Majalla"/>
          <w:b/>
          <w:bCs/>
          <w:sz w:val="28"/>
          <w:szCs w:val="28"/>
        </w:rPr>
        <w:t>Dr. Faisal Abdul Hamid</w:t>
      </w:r>
    </w:p>
    <w:p w14:paraId="33679F79" w14:textId="5AD24FB2" w:rsidR="009125CE" w:rsidRPr="009125CE" w:rsidRDefault="00B4630F" w:rsidP="008A6DD3">
      <w:pPr>
        <w:bidi w:val="0"/>
        <w:jc w:val="center"/>
        <w:rPr>
          <w:rFonts w:ascii="Sakkal Majalla" w:hAnsi="Sakkal Majalla" w:cs="Sakkal Majalla"/>
          <w:b/>
          <w:bCs/>
          <w:sz w:val="28"/>
          <w:szCs w:val="28"/>
        </w:rPr>
      </w:pPr>
      <w:r w:rsidRPr="00B4630F">
        <w:rPr>
          <w:rFonts w:ascii="Sakkal Majalla" w:hAnsi="Sakkal Majalla" w:cs="Sakkal Majalla"/>
          <w:b/>
          <w:bCs/>
          <w:sz w:val="28"/>
          <w:szCs w:val="28"/>
        </w:rPr>
        <w:t>Dr. Fayez Jarad</w:t>
      </w:r>
    </w:p>
    <w:p w14:paraId="5A20A38D" w14:textId="77777777" w:rsidR="00B4630F" w:rsidRDefault="00B4630F" w:rsidP="008A6DD3">
      <w:pPr>
        <w:bidi w:val="0"/>
        <w:jc w:val="center"/>
        <w:rPr>
          <w:rFonts w:ascii="Sakkal Majalla" w:hAnsi="Sakkal Majalla" w:cs="Sakkal Majalla"/>
          <w:b/>
          <w:bCs/>
          <w:sz w:val="28"/>
          <w:szCs w:val="28"/>
        </w:rPr>
      </w:pPr>
    </w:p>
    <w:p w14:paraId="7E5AB68B" w14:textId="77777777" w:rsidR="00B4630F" w:rsidRPr="009125CE" w:rsidRDefault="00B4630F" w:rsidP="008A6DD3">
      <w:pPr>
        <w:bidi w:val="0"/>
        <w:jc w:val="center"/>
        <w:rPr>
          <w:rFonts w:ascii="Sakkal Majalla" w:hAnsi="Sakkal Majalla" w:cs="Sakkal Majalla"/>
          <w:b/>
          <w:bCs/>
          <w:sz w:val="28"/>
          <w:szCs w:val="28"/>
        </w:rPr>
      </w:pPr>
    </w:p>
    <w:p w14:paraId="6E52896B" w14:textId="0B19E2FC" w:rsidR="009125CE" w:rsidRPr="009125CE" w:rsidRDefault="009125CE" w:rsidP="008A6DD3">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971E97">
        <w:rPr>
          <w:rFonts w:ascii="Sakkal Majalla" w:hAnsi="Sakkal Majalla" w:cs="Sakkal Majalla"/>
          <w:b/>
          <w:bCs/>
          <w:sz w:val="28"/>
          <w:szCs w:val="28"/>
        </w:rPr>
        <w:t>5</w:t>
      </w:r>
    </w:p>
    <w:sectPr w:rsidR="009125CE" w:rsidRPr="009125CE" w:rsidSect="00214A08">
      <w:footerReference w:type="default" r:id="rId18"/>
      <w:pgSz w:w="12240" w:h="15840"/>
      <w:pgMar w:top="72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3A01" w14:textId="77777777" w:rsidR="00A87BF3" w:rsidRDefault="00A87BF3" w:rsidP="009125CE">
      <w:pPr>
        <w:spacing w:after="0" w:line="240" w:lineRule="auto"/>
      </w:pPr>
      <w:r>
        <w:separator/>
      </w:r>
    </w:p>
  </w:endnote>
  <w:endnote w:type="continuationSeparator" w:id="0">
    <w:p w14:paraId="253A8314" w14:textId="77777777" w:rsidR="00A87BF3" w:rsidRDefault="00A87B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8682956"/>
      <w:docPartObj>
        <w:docPartGallery w:val="Page Numbers (Bottom of Page)"/>
        <w:docPartUnique/>
      </w:docPartObj>
    </w:sdtPr>
    <w:sdtEndPr>
      <w:rPr>
        <w:noProof/>
      </w:rPr>
    </w:sdtEndPr>
    <w:sdtContent>
      <w:p w14:paraId="7215C3F2" w14:textId="61C3A376" w:rsidR="00214A08" w:rsidRDefault="00214A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81B155" w14:textId="77777777" w:rsidR="00214A08" w:rsidRDefault="00214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1264" w14:textId="77777777" w:rsidR="00A87BF3" w:rsidRDefault="00A87BF3" w:rsidP="009125CE">
      <w:pPr>
        <w:spacing w:after="0" w:line="240" w:lineRule="auto"/>
      </w:pPr>
      <w:r>
        <w:separator/>
      </w:r>
    </w:p>
  </w:footnote>
  <w:footnote w:type="continuationSeparator" w:id="0">
    <w:p w14:paraId="6D45F6CD" w14:textId="77777777" w:rsidR="00A87BF3" w:rsidRDefault="00A87B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2BF"/>
    <w:multiLevelType w:val="multilevel"/>
    <w:tmpl w:val="CA5E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939A1"/>
    <w:multiLevelType w:val="multilevel"/>
    <w:tmpl w:val="4D3AF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E742F0"/>
    <w:multiLevelType w:val="multilevel"/>
    <w:tmpl w:val="61DA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67976"/>
    <w:multiLevelType w:val="multilevel"/>
    <w:tmpl w:val="0114D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D126B"/>
    <w:multiLevelType w:val="multilevel"/>
    <w:tmpl w:val="9CA8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917C9"/>
    <w:multiLevelType w:val="multilevel"/>
    <w:tmpl w:val="3AA8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4F6B83"/>
    <w:multiLevelType w:val="multilevel"/>
    <w:tmpl w:val="87487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17207"/>
    <w:multiLevelType w:val="multilevel"/>
    <w:tmpl w:val="975C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EE51E7"/>
    <w:multiLevelType w:val="multilevel"/>
    <w:tmpl w:val="9D5A2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313E77"/>
    <w:multiLevelType w:val="multilevel"/>
    <w:tmpl w:val="1C94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93868"/>
    <w:multiLevelType w:val="multilevel"/>
    <w:tmpl w:val="47B2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34F36"/>
    <w:multiLevelType w:val="multilevel"/>
    <w:tmpl w:val="05025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A417A4"/>
    <w:multiLevelType w:val="multilevel"/>
    <w:tmpl w:val="22C4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69252D"/>
    <w:multiLevelType w:val="multilevel"/>
    <w:tmpl w:val="E7F89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5D7388"/>
    <w:multiLevelType w:val="multilevel"/>
    <w:tmpl w:val="89D2D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2374EF"/>
    <w:multiLevelType w:val="multilevel"/>
    <w:tmpl w:val="AD04F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327060"/>
    <w:multiLevelType w:val="multilevel"/>
    <w:tmpl w:val="B798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694ACB"/>
    <w:multiLevelType w:val="hybridMultilevel"/>
    <w:tmpl w:val="280E25FA"/>
    <w:lvl w:ilvl="0" w:tplc="6F2C6D4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C72BB0"/>
    <w:multiLevelType w:val="multilevel"/>
    <w:tmpl w:val="8C3EC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572B77"/>
    <w:multiLevelType w:val="multilevel"/>
    <w:tmpl w:val="7D86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57419A"/>
    <w:multiLevelType w:val="multilevel"/>
    <w:tmpl w:val="DDBA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7522F"/>
    <w:multiLevelType w:val="multilevel"/>
    <w:tmpl w:val="432A1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536E6B"/>
    <w:multiLevelType w:val="multilevel"/>
    <w:tmpl w:val="B518F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F339C"/>
    <w:multiLevelType w:val="multilevel"/>
    <w:tmpl w:val="2E4E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EE2D69"/>
    <w:multiLevelType w:val="multilevel"/>
    <w:tmpl w:val="B29A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351765"/>
    <w:multiLevelType w:val="multilevel"/>
    <w:tmpl w:val="822E7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432EBD"/>
    <w:multiLevelType w:val="multilevel"/>
    <w:tmpl w:val="A864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BD055C"/>
    <w:multiLevelType w:val="multilevel"/>
    <w:tmpl w:val="75082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3A2C62"/>
    <w:multiLevelType w:val="multilevel"/>
    <w:tmpl w:val="ACB4F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400D15"/>
    <w:multiLevelType w:val="multilevel"/>
    <w:tmpl w:val="4238C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F102D9"/>
    <w:multiLevelType w:val="multilevel"/>
    <w:tmpl w:val="B652D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0E0C1C"/>
    <w:multiLevelType w:val="multilevel"/>
    <w:tmpl w:val="6C6C0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E754CD"/>
    <w:multiLevelType w:val="multilevel"/>
    <w:tmpl w:val="0E60C1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0C45B0"/>
    <w:multiLevelType w:val="multilevel"/>
    <w:tmpl w:val="6DB08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6D0E0B"/>
    <w:multiLevelType w:val="multilevel"/>
    <w:tmpl w:val="CAEE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A87779"/>
    <w:multiLevelType w:val="multilevel"/>
    <w:tmpl w:val="5B928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1508DE"/>
    <w:multiLevelType w:val="multilevel"/>
    <w:tmpl w:val="96304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BF559D"/>
    <w:multiLevelType w:val="multilevel"/>
    <w:tmpl w:val="3F04C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3244BC"/>
    <w:multiLevelType w:val="multilevel"/>
    <w:tmpl w:val="47B8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8174DB"/>
    <w:multiLevelType w:val="multilevel"/>
    <w:tmpl w:val="82C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B65F19"/>
    <w:multiLevelType w:val="multilevel"/>
    <w:tmpl w:val="2BF0E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5C70FA"/>
    <w:multiLevelType w:val="multilevel"/>
    <w:tmpl w:val="1142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7A73FF"/>
    <w:multiLevelType w:val="multilevel"/>
    <w:tmpl w:val="87683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240F8C"/>
    <w:multiLevelType w:val="multilevel"/>
    <w:tmpl w:val="58F4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4D35BC"/>
    <w:multiLevelType w:val="multilevel"/>
    <w:tmpl w:val="36B6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3CC0B04"/>
    <w:multiLevelType w:val="multilevel"/>
    <w:tmpl w:val="9068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D47979"/>
    <w:multiLevelType w:val="multilevel"/>
    <w:tmpl w:val="DFCE6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F6661A"/>
    <w:multiLevelType w:val="multilevel"/>
    <w:tmpl w:val="9E00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F826D5"/>
    <w:multiLevelType w:val="hybridMultilevel"/>
    <w:tmpl w:val="0544485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59E607ED"/>
    <w:multiLevelType w:val="multilevel"/>
    <w:tmpl w:val="6626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E13F01"/>
    <w:multiLevelType w:val="multilevel"/>
    <w:tmpl w:val="7DB89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772C46"/>
    <w:multiLevelType w:val="multilevel"/>
    <w:tmpl w:val="6A92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3A1895"/>
    <w:multiLevelType w:val="multilevel"/>
    <w:tmpl w:val="90D02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EF44A2"/>
    <w:multiLevelType w:val="multilevel"/>
    <w:tmpl w:val="668A3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C21397"/>
    <w:multiLevelType w:val="multilevel"/>
    <w:tmpl w:val="8812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AB525E"/>
    <w:multiLevelType w:val="multilevel"/>
    <w:tmpl w:val="74348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DF214F"/>
    <w:multiLevelType w:val="multilevel"/>
    <w:tmpl w:val="23EA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C00C65"/>
    <w:multiLevelType w:val="multilevel"/>
    <w:tmpl w:val="81B2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B3595F"/>
    <w:multiLevelType w:val="multilevel"/>
    <w:tmpl w:val="A9A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745E62"/>
    <w:multiLevelType w:val="multilevel"/>
    <w:tmpl w:val="2CFC2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955248"/>
    <w:multiLevelType w:val="multilevel"/>
    <w:tmpl w:val="DAC8E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8409EA"/>
    <w:multiLevelType w:val="multilevel"/>
    <w:tmpl w:val="144A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9D35B7"/>
    <w:multiLevelType w:val="multilevel"/>
    <w:tmpl w:val="E44A8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6C43D2"/>
    <w:multiLevelType w:val="multilevel"/>
    <w:tmpl w:val="40F42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9F77F6"/>
    <w:multiLevelType w:val="multilevel"/>
    <w:tmpl w:val="B5BEB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1C19F7"/>
    <w:multiLevelType w:val="multilevel"/>
    <w:tmpl w:val="98241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613C8E"/>
    <w:multiLevelType w:val="multilevel"/>
    <w:tmpl w:val="CA14F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A334B3"/>
    <w:multiLevelType w:val="multilevel"/>
    <w:tmpl w:val="E60E3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511391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5283368">
    <w:abstractNumId w:val="17"/>
  </w:num>
  <w:num w:numId="3" w16cid:durableId="1940942904">
    <w:abstractNumId w:val="48"/>
  </w:num>
  <w:num w:numId="4" w16cid:durableId="1598320142">
    <w:abstractNumId w:val="32"/>
  </w:num>
  <w:num w:numId="5" w16cid:durableId="1206257527">
    <w:abstractNumId w:val="49"/>
  </w:num>
  <w:num w:numId="6" w16cid:durableId="585920130">
    <w:abstractNumId w:val="16"/>
  </w:num>
  <w:num w:numId="7" w16cid:durableId="1128864222">
    <w:abstractNumId w:val="38"/>
  </w:num>
  <w:num w:numId="8" w16cid:durableId="1045108163">
    <w:abstractNumId w:val="5"/>
  </w:num>
  <w:num w:numId="9" w16cid:durableId="1149976279">
    <w:abstractNumId w:val="58"/>
  </w:num>
  <w:num w:numId="10" w16cid:durableId="859927728">
    <w:abstractNumId w:val="9"/>
  </w:num>
  <w:num w:numId="11" w16cid:durableId="1813132654">
    <w:abstractNumId w:val="45"/>
  </w:num>
  <w:num w:numId="12" w16cid:durableId="1351880031">
    <w:abstractNumId w:val="7"/>
  </w:num>
  <w:num w:numId="13" w16cid:durableId="2055109520">
    <w:abstractNumId w:val="24"/>
  </w:num>
  <w:num w:numId="14" w16cid:durableId="1063329068">
    <w:abstractNumId w:val="12"/>
  </w:num>
  <w:num w:numId="15" w16cid:durableId="431974184">
    <w:abstractNumId w:val="51"/>
  </w:num>
  <w:num w:numId="16" w16cid:durableId="1278412550">
    <w:abstractNumId w:val="28"/>
  </w:num>
  <w:num w:numId="17" w16cid:durableId="465663762">
    <w:abstractNumId w:val="13"/>
  </w:num>
  <w:num w:numId="18" w16cid:durableId="618417255">
    <w:abstractNumId w:val="37"/>
  </w:num>
  <w:num w:numId="19" w16cid:durableId="610404358">
    <w:abstractNumId w:val="50"/>
  </w:num>
  <w:num w:numId="20" w16cid:durableId="1459758246">
    <w:abstractNumId w:val="11"/>
  </w:num>
  <w:num w:numId="21" w16cid:durableId="252787246">
    <w:abstractNumId w:val="14"/>
  </w:num>
  <w:num w:numId="22" w16cid:durableId="160314652">
    <w:abstractNumId w:val="22"/>
  </w:num>
  <w:num w:numId="23" w16cid:durableId="1248073546">
    <w:abstractNumId w:val="18"/>
  </w:num>
  <w:num w:numId="24" w16cid:durableId="101070697">
    <w:abstractNumId w:val="19"/>
  </w:num>
  <w:num w:numId="25" w16cid:durableId="1314530363">
    <w:abstractNumId w:val="57"/>
  </w:num>
  <w:num w:numId="26" w16cid:durableId="186800400">
    <w:abstractNumId w:val="1"/>
  </w:num>
  <w:num w:numId="27" w16cid:durableId="930627868">
    <w:abstractNumId w:val="3"/>
  </w:num>
  <w:num w:numId="28" w16cid:durableId="1009525510">
    <w:abstractNumId w:val="10"/>
  </w:num>
  <w:num w:numId="29" w16cid:durableId="2023126631">
    <w:abstractNumId w:val="25"/>
  </w:num>
  <w:num w:numId="30" w16cid:durableId="2019580465">
    <w:abstractNumId w:val="29"/>
  </w:num>
  <w:num w:numId="31" w16cid:durableId="1557426384">
    <w:abstractNumId w:val="43"/>
  </w:num>
  <w:num w:numId="32" w16cid:durableId="1130786288">
    <w:abstractNumId w:val="39"/>
  </w:num>
  <w:num w:numId="33" w16cid:durableId="1173909045">
    <w:abstractNumId w:val="56"/>
  </w:num>
  <w:num w:numId="34" w16cid:durableId="2029214307">
    <w:abstractNumId w:val="23"/>
  </w:num>
  <w:num w:numId="35" w16cid:durableId="1843084579">
    <w:abstractNumId w:val="47"/>
  </w:num>
  <w:num w:numId="36" w16cid:durableId="83959742">
    <w:abstractNumId w:val="26"/>
  </w:num>
  <w:num w:numId="37" w16cid:durableId="408500184">
    <w:abstractNumId w:val="2"/>
  </w:num>
  <w:num w:numId="38" w16cid:durableId="637690174">
    <w:abstractNumId w:val="4"/>
  </w:num>
  <w:num w:numId="39" w16cid:durableId="1293442398">
    <w:abstractNumId w:val="20"/>
  </w:num>
  <w:num w:numId="40" w16cid:durableId="624040718">
    <w:abstractNumId w:val="34"/>
  </w:num>
  <w:num w:numId="41" w16cid:durableId="1268587228">
    <w:abstractNumId w:val="0"/>
  </w:num>
  <w:num w:numId="42" w16cid:durableId="898707845">
    <w:abstractNumId w:val="46"/>
  </w:num>
  <w:num w:numId="43" w16cid:durableId="1582644546">
    <w:abstractNumId w:val="65"/>
  </w:num>
  <w:num w:numId="44" w16cid:durableId="454176009">
    <w:abstractNumId w:val="62"/>
  </w:num>
  <w:num w:numId="45" w16cid:durableId="336274434">
    <w:abstractNumId w:val="42"/>
  </w:num>
  <w:num w:numId="46" w16cid:durableId="1816217954">
    <w:abstractNumId w:val="59"/>
  </w:num>
  <w:num w:numId="47" w16cid:durableId="1708336538">
    <w:abstractNumId w:val="63"/>
  </w:num>
  <w:num w:numId="48" w16cid:durableId="1512378534">
    <w:abstractNumId w:val="35"/>
  </w:num>
  <w:num w:numId="49" w16cid:durableId="2055427861">
    <w:abstractNumId w:val="53"/>
  </w:num>
  <w:num w:numId="50" w16cid:durableId="772627389">
    <w:abstractNumId w:val="6"/>
  </w:num>
  <w:num w:numId="51" w16cid:durableId="1877043670">
    <w:abstractNumId w:val="27"/>
  </w:num>
  <w:num w:numId="52" w16cid:durableId="621571608">
    <w:abstractNumId w:val="64"/>
  </w:num>
  <w:num w:numId="53" w16cid:durableId="1328749839">
    <w:abstractNumId w:val="52"/>
  </w:num>
  <w:num w:numId="54" w16cid:durableId="1837110078">
    <w:abstractNumId w:val="60"/>
  </w:num>
  <w:num w:numId="55" w16cid:durableId="69238629">
    <w:abstractNumId w:val="36"/>
  </w:num>
  <w:num w:numId="56" w16cid:durableId="1308318877">
    <w:abstractNumId w:val="8"/>
  </w:num>
  <w:num w:numId="57" w16cid:durableId="1946111318">
    <w:abstractNumId w:val="40"/>
  </w:num>
  <w:num w:numId="58" w16cid:durableId="1257517121">
    <w:abstractNumId w:val="15"/>
  </w:num>
  <w:num w:numId="59" w16cid:durableId="1381704985">
    <w:abstractNumId w:val="61"/>
  </w:num>
  <w:num w:numId="60" w16cid:durableId="492141025">
    <w:abstractNumId w:val="30"/>
  </w:num>
  <w:num w:numId="61" w16cid:durableId="2030134304">
    <w:abstractNumId w:val="67"/>
  </w:num>
  <w:num w:numId="62" w16cid:durableId="955058804">
    <w:abstractNumId w:val="55"/>
  </w:num>
  <w:num w:numId="63" w16cid:durableId="1598708816">
    <w:abstractNumId w:val="33"/>
  </w:num>
  <w:num w:numId="64" w16cid:durableId="1934971155">
    <w:abstractNumId w:val="21"/>
  </w:num>
  <w:num w:numId="65" w16cid:durableId="1387607284">
    <w:abstractNumId w:val="66"/>
  </w:num>
  <w:num w:numId="66" w16cid:durableId="59910553">
    <w:abstractNumId w:val="31"/>
  </w:num>
  <w:num w:numId="67" w16cid:durableId="1916668947">
    <w:abstractNumId w:val="54"/>
  </w:num>
  <w:num w:numId="68" w16cid:durableId="333145548">
    <w:abstractNumId w:val="41"/>
  </w:num>
  <w:num w:numId="69" w16cid:durableId="13502716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F3D"/>
    <w:rsid w:val="00052478"/>
    <w:rsid w:val="00052EBE"/>
    <w:rsid w:val="00090F21"/>
    <w:rsid w:val="000A255B"/>
    <w:rsid w:val="000C6684"/>
    <w:rsid w:val="000F44B4"/>
    <w:rsid w:val="001167D1"/>
    <w:rsid w:val="001200B9"/>
    <w:rsid w:val="001519BC"/>
    <w:rsid w:val="00177177"/>
    <w:rsid w:val="0018625A"/>
    <w:rsid w:val="001902DB"/>
    <w:rsid w:val="001C2162"/>
    <w:rsid w:val="001E6A05"/>
    <w:rsid w:val="001F20E0"/>
    <w:rsid w:val="00214A08"/>
    <w:rsid w:val="00263A7E"/>
    <w:rsid w:val="00274C01"/>
    <w:rsid w:val="0027755E"/>
    <w:rsid w:val="002D0C69"/>
    <w:rsid w:val="00307177"/>
    <w:rsid w:val="00326270"/>
    <w:rsid w:val="00375FD6"/>
    <w:rsid w:val="00387F6E"/>
    <w:rsid w:val="003C684F"/>
    <w:rsid w:val="003E66D6"/>
    <w:rsid w:val="004163C7"/>
    <w:rsid w:val="004A65F5"/>
    <w:rsid w:val="004E37FA"/>
    <w:rsid w:val="004E66E9"/>
    <w:rsid w:val="00510209"/>
    <w:rsid w:val="00554356"/>
    <w:rsid w:val="00563056"/>
    <w:rsid w:val="00573B86"/>
    <w:rsid w:val="00581833"/>
    <w:rsid w:val="005D6F0C"/>
    <w:rsid w:val="005E3A73"/>
    <w:rsid w:val="00621229"/>
    <w:rsid w:val="006667E1"/>
    <w:rsid w:val="00684E98"/>
    <w:rsid w:val="006878B6"/>
    <w:rsid w:val="006948DE"/>
    <w:rsid w:val="006E633E"/>
    <w:rsid w:val="00730664"/>
    <w:rsid w:val="00786858"/>
    <w:rsid w:val="007B0E54"/>
    <w:rsid w:val="007E3A20"/>
    <w:rsid w:val="007E634C"/>
    <w:rsid w:val="007E7E77"/>
    <w:rsid w:val="00815284"/>
    <w:rsid w:val="00873F68"/>
    <w:rsid w:val="00877AAC"/>
    <w:rsid w:val="00896FE4"/>
    <w:rsid w:val="008A6DD3"/>
    <w:rsid w:val="008D25D9"/>
    <w:rsid w:val="008E346E"/>
    <w:rsid w:val="008F1EAE"/>
    <w:rsid w:val="009037EC"/>
    <w:rsid w:val="009125CE"/>
    <w:rsid w:val="00946F5F"/>
    <w:rsid w:val="00971E97"/>
    <w:rsid w:val="009832B6"/>
    <w:rsid w:val="009A30DF"/>
    <w:rsid w:val="009B6888"/>
    <w:rsid w:val="009C0161"/>
    <w:rsid w:val="009D108D"/>
    <w:rsid w:val="009E1436"/>
    <w:rsid w:val="009E5668"/>
    <w:rsid w:val="00A25B05"/>
    <w:rsid w:val="00A53BE7"/>
    <w:rsid w:val="00A825A1"/>
    <w:rsid w:val="00A87BF3"/>
    <w:rsid w:val="00AA79E9"/>
    <w:rsid w:val="00AB0A70"/>
    <w:rsid w:val="00AB73B7"/>
    <w:rsid w:val="00B0406A"/>
    <w:rsid w:val="00B334F1"/>
    <w:rsid w:val="00B376C7"/>
    <w:rsid w:val="00B4630F"/>
    <w:rsid w:val="00B5214E"/>
    <w:rsid w:val="00B63B0F"/>
    <w:rsid w:val="00B7678A"/>
    <w:rsid w:val="00BB41C7"/>
    <w:rsid w:val="00BC094B"/>
    <w:rsid w:val="00BC0FC4"/>
    <w:rsid w:val="00C26457"/>
    <w:rsid w:val="00C72744"/>
    <w:rsid w:val="00C8364B"/>
    <w:rsid w:val="00C91BCE"/>
    <w:rsid w:val="00CA4D79"/>
    <w:rsid w:val="00CB2A44"/>
    <w:rsid w:val="00CF3AE9"/>
    <w:rsid w:val="00D04F62"/>
    <w:rsid w:val="00D22171"/>
    <w:rsid w:val="00D25DD3"/>
    <w:rsid w:val="00D34E03"/>
    <w:rsid w:val="00D52480"/>
    <w:rsid w:val="00D54A84"/>
    <w:rsid w:val="00D54D86"/>
    <w:rsid w:val="00D60C29"/>
    <w:rsid w:val="00D62B26"/>
    <w:rsid w:val="00D73035"/>
    <w:rsid w:val="00D80BB5"/>
    <w:rsid w:val="00DB777F"/>
    <w:rsid w:val="00DC0B76"/>
    <w:rsid w:val="00DC1E44"/>
    <w:rsid w:val="00DE48D7"/>
    <w:rsid w:val="00E17EC4"/>
    <w:rsid w:val="00E4206F"/>
    <w:rsid w:val="00E54628"/>
    <w:rsid w:val="00E80FD9"/>
    <w:rsid w:val="00E857F6"/>
    <w:rsid w:val="00E95BE8"/>
    <w:rsid w:val="00EC1744"/>
    <w:rsid w:val="00F45528"/>
    <w:rsid w:val="00F546CE"/>
    <w:rsid w:val="00F74433"/>
    <w:rsid w:val="00F87FEB"/>
    <w:rsid w:val="00F925D0"/>
    <w:rsid w:val="00F94249"/>
    <w:rsid w:val="00FB45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61CCE70-FEA5-41D2-9965-B028DABD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4E6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FEB"/>
    <w:pPr>
      <w:ind w:left="720"/>
      <w:contextualSpacing/>
    </w:pPr>
  </w:style>
  <w:style w:type="paragraph" w:styleId="NormalWeb">
    <w:name w:val="Normal (Web)"/>
    <w:basedOn w:val="Normal"/>
    <w:uiPriority w:val="99"/>
    <w:unhideWhenUsed/>
    <w:rsid w:val="00214A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6494">
      <w:bodyDiv w:val="1"/>
      <w:marLeft w:val="0"/>
      <w:marRight w:val="0"/>
      <w:marTop w:val="0"/>
      <w:marBottom w:val="0"/>
      <w:divBdr>
        <w:top w:val="none" w:sz="0" w:space="0" w:color="auto"/>
        <w:left w:val="none" w:sz="0" w:space="0" w:color="auto"/>
        <w:bottom w:val="none" w:sz="0" w:space="0" w:color="auto"/>
        <w:right w:val="none" w:sz="0" w:space="0" w:color="auto"/>
      </w:divBdr>
    </w:div>
    <w:div w:id="19362530">
      <w:bodyDiv w:val="1"/>
      <w:marLeft w:val="0"/>
      <w:marRight w:val="0"/>
      <w:marTop w:val="0"/>
      <w:marBottom w:val="0"/>
      <w:divBdr>
        <w:top w:val="none" w:sz="0" w:space="0" w:color="auto"/>
        <w:left w:val="none" w:sz="0" w:space="0" w:color="auto"/>
        <w:bottom w:val="none" w:sz="0" w:space="0" w:color="auto"/>
        <w:right w:val="none" w:sz="0" w:space="0" w:color="auto"/>
      </w:divBdr>
    </w:div>
    <w:div w:id="49380362">
      <w:bodyDiv w:val="1"/>
      <w:marLeft w:val="0"/>
      <w:marRight w:val="0"/>
      <w:marTop w:val="0"/>
      <w:marBottom w:val="0"/>
      <w:divBdr>
        <w:top w:val="none" w:sz="0" w:space="0" w:color="auto"/>
        <w:left w:val="none" w:sz="0" w:space="0" w:color="auto"/>
        <w:bottom w:val="none" w:sz="0" w:space="0" w:color="auto"/>
        <w:right w:val="none" w:sz="0" w:space="0" w:color="auto"/>
      </w:divBdr>
    </w:div>
    <w:div w:id="50547686">
      <w:bodyDiv w:val="1"/>
      <w:marLeft w:val="0"/>
      <w:marRight w:val="0"/>
      <w:marTop w:val="0"/>
      <w:marBottom w:val="0"/>
      <w:divBdr>
        <w:top w:val="none" w:sz="0" w:space="0" w:color="auto"/>
        <w:left w:val="none" w:sz="0" w:space="0" w:color="auto"/>
        <w:bottom w:val="none" w:sz="0" w:space="0" w:color="auto"/>
        <w:right w:val="none" w:sz="0" w:space="0" w:color="auto"/>
      </w:divBdr>
    </w:div>
    <w:div w:id="111367226">
      <w:bodyDiv w:val="1"/>
      <w:marLeft w:val="0"/>
      <w:marRight w:val="0"/>
      <w:marTop w:val="0"/>
      <w:marBottom w:val="0"/>
      <w:divBdr>
        <w:top w:val="none" w:sz="0" w:space="0" w:color="auto"/>
        <w:left w:val="none" w:sz="0" w:space="0" w:color="auto"/>
        <w:bottom w:val="none" w:sz="0" w:space="0" w:color="auto"/>
        <w:right w:val="none" w:sz="0" w:space="0" w:color="auto"/>
      </w:divBdr>
    </w:div>
    <w:div w:id="179245739">
      <w:bodyDiv w:val="1"/>
      <w:marLeft w:val="0"/>
      <w:marRight w:val="0"/>
      <w:marTop w:val="0"/>
      <w:marBottom w:val="0"/>
      <w:divBdr>
        <w:top w:val="none" w:sz="0" w:space="0" w:color="auto"/>
        <w:left w:val="none" w:sz="0" w:space="0" w:color="auto"/>
        <w:bottom w:val="none" w:sz="0" w:space="0" w:color="auto"/>
        <w:right w:val="none" w:sz="0" w:space="0" w:color="auto"/>
      </w:divBdr>
    </w:div>
    <w:div w:id="206721323">
      <w:bodyDiv w:val="1"/>
      <w:marLeft w:val="0"/>
      <w:marRight w:val="0"/>
      <w:marTop w:val="0"/>
      <w:marBottom w:val="0"/>
      <w:divBdr>
        <w:top w:val="none" w:sz="0" w:space="0" w:color="auto"/>
        <w:left w:val="none" w:sz="0" w:space="0" w:color="auto"/>
        <w:bottom w:val="none" w:sz="0" w:space="0" w:color="auto"/>
        <w:right w:val="none" w:sz="0" w:space="0" w:color="auto"/>
      </w:divBdr>
      <w:divsChild>
        <w:div w:id="1351754915">
          <w:marLeft w:val="0"/>
          <w:marRight w:val="0"/>
          <w:marTop w:val="0"/>
          <w:marBottom w:val="0"/>
          <w:divBdr>
            <w:top w:val="none" w:sz="0" w:space="0" w:color="auto"/>
            <w:left w:val="none" w:sz="0" w:space="0" w:color="auto"/>
            <w:bottom w:val="none" w:sz="0" w:space="0" w:color="auto"/>
            <w:right w:val="none" w:sz="0" w:space="0" w:color="auto"/>
          </w:divBdr>
          <w:divsChild>
            <w:div w:id="1476341098">
              <w:marLeft w:val="0"/>
              <w:marRight w:val="0"/>
              <w:marTop w:val="0"/>
              <w:marBottom w:val="0"/>
              <w:divBdr>
                <w:top w:val="none" w:sz="0" w:space="0" w:color="auto"/>
                <w:left w:val="none" w:sz="0" w:space="0" w:color="auto"/>
                <w:bottom w:val="none" w:sz="0" w:space="0" w:color="auto"/>
                <w:right w:val="none" w:sz="0" w:space="0" w:color="auto"/>
              </w:divBdr>
              <w:divsChild>
                <w:div w:id="78216954">
                  <w:marLeft w:val="0"/>
                  <w:marRight w:val="0"/>
                  <w:marTop w:val="0"/>
                  <w:marBottom w:val="0"/>
                  <w:divBdr>
                    <w:top w:val="none" w:sz="0" w:space="0" w:color="auto"/>
                    <w:left w:val="none" w:sz="0" w:space="0" w:color="auto"/>
                    <w:bottom w:val="none" w:sz="0" w:space="0" w:color="auto"/>
                    <w:right w:val="none" w:sz="0" w:space="0" w:color="auto"/>
                  </w:divBdr>
                  <w:divsChild>
                    <w:div w:id="1402560460">
                      <w:marLeft w:val="0"/>
                      <w:marRight w:val="0"/>
                      <w:marTop w:val="0"/>
                      <w:marBottom w:val="0"/>
                      <w:divBdr>
                        <w:top w:val="none" w:sz="0" w:space="0" w:color="auto"/>
                        <w:left w:val="none" w:sz="0" w:space="0" w:color="auto"/>
                        <w:bottom w:val="none" w:sz="0" w:space="0" w:color="auto"/>
                        <w:right w:val="none" w:sz="0" w:space="0" w:color="auto"/>
                      </w:divBdr>
                    </w:div>
                    <w:div w:id="11180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65414">
      <w:bodyDiv w:val="1"/>
      <w:marLeft w:val="0"/>
      <w:marRight w:val="0"/>
      <w:marTop w:val="0"/>
      <w:marBottom w:val="0"/>
      <w:divBdr>
        <w:top w:val="none" w:sz="0" w:space="0" w:color="auto"/>
        <w:left w:val="none" w:sz="0" w:space="0" w:color="auto"/>
        <w:bottom w:val="none" w:sz="0" w:space="0" w:color="auto"/>
        <w:right w:val="none" w:sz="0" w:space="0" w:color="auto"/>
      </w:divBdr>
    </w:div>
    <w:div w:id="237401620">
      <w:bodyDiv w:val="1"/>
      <w:marLeft w:val="0"/>
      <w:marRight w:val="0"/>
      <w:marTop w:val="0"/>
      <w:marBottom w:val="0"/>
      <w:divBdr>
        <w:top w:val="none" w:sz="0" w:space="0" w:color="auto"/>
        <w:left w:val="none" w:sz="0" w:space="0" w:color="auto"/>
        <w:bottom w:val="none" w:sz="0" w:space="0" w:color="auto"/>
        <w:right w:val="none" w:sz="0" w:space="0" w:color="auto"/>
      </w:divBdr>
    </w:div>
    <w:div w:id="264851139">
      <w:bodyDiv w:val="1"/>
      <w:marLeft w:val="0"/>
      <w:marRight w:val="0"/>
      <w:marTop w:val="0"/>
      <w:marBottom w:val="0"/>
      <w:divBdr>
        <w:top w:val="none" w:sz="0" w:space="0" w:color="auto"/>
        <w:left w:val="none" w:sz="0" w:space="0" w:color="auto"/>
        <w:bottom w:val="none" w:sz="0" w:space="0" w:color="auto"/>
        <w:right w:val="none" w:sz="0" w:space="0" w:color="auto"/>
      </w:divBdr>
    </w:div>
    <w:div w:id="324359847">
      <w:bodyDiv w:val="1"/>
      <w:marLeft w:val="0"/>
      <w:marRight w:val="0"/>
      <w:marTop w:val="0"/>
      <w:marBottom w:val="0"/>
      <w:divBdr>
        <w:top w:val="none" w:sz="0" w:space="0" w:color="auto"/>
        <w:left w:val="none" w:sz="0" w:space="0" w:color="auto"/>
        <w:bottom w:val="none" w:sz="0" w:space="0" w:color="auto"/>
        <w:right w:val="none" w:sz="0" w:space="0" w:color="auto"/>
      </w:divBdr>
    </w:div>
    <w:div w:id="345596814">
      <w:bodyDiv w:val="1"/>
      <w:marLeft w:val="0"/>
      <w:marRight w:val="0"/>
      <w:marTop w:val="0"/>
      <w:marBottom w:val="0"/>
      <w:divBdr>
        <w:top w:val="none" w:sz="0" w:space="0" w:color="auto"/>
        <w:left w:val="none" w:sz="0" w:space="0" w:color="auto"/>
        <w:bottom w:val="none" w:sz="0" w:space="0" w:color="auto"/>
        <w:right w:val="none" w:sz="0" w:space="0" w:color="auto"/>
      </w:divBdr>
      <w:divsChild>
        <w:div w:id="218634686">
          <w:marLeft w:val="0"/>
          <w:marRight w:val="0"/>
          <w:marTop w:val="0"/>
          <w:marBottom w:val="0"/>
          <w:divBdr>
            <w:top w:val="none" w:sz="0" w:space="0" w:color="auto"/>
            <w:left w:val="none" w:sz="0" w:space="0" w:color="auto"/>
            <w:bottom w:val="none" w:sz="0" w:space="0" w:color="auto"/>
            <w:right w:val="none" w:sz="0" w:space="0" w:color="auto"/>
          </w:divBdr>
          <w:divsChild>
            <w:div w:id="1097478965">
              <w:marLeft w:val="0"/>
              <w:marRight w:val="0"/>
              <w:marTop w:val="0"/>
              <w:marBottom w:val="0"/>
              <w:divBdr>
                <w:top w:val="none" w:sz="0" w:space="0" w:color="auto"/>
                <w:left w:val="none" w:sz="0" w:space="0" w:color="auto"/>
                <w:bottom w:val="none" w:sz="0" w:space="0" w:color="auto"/>
                <w:right w:val="none" w:sz="0" w:space="0" w:color="auto"/>
              </w:divBdr>
              <w:divsChild>
                <w:div w:id="2136293829">
                  <w:marLeft w:val="0"/>
                  <w:marRight w:val="0"/>
                  <w:marTop w:val="0"/>
                  <w:marBottom w:val="0"/>
                  <w:divBdr>
                    <w:top w:val="none" w:sz="0" w:space="0" w:color="auto"/>
                    <w:left w:val="none" w:sz="0" w:space="0" w:color="auto"/>
                    <w:bottom w:val="none" w:sz="0" w:space="0" w:color="auto"/>
                    <w:right w:val="none" w:sz="0" w:space="0" w:color="auto"/>
                  </w:divBdr>
                  <w:divsChild>
                    <w:div w:id="190840927">
                      <w:marLeft w:val="0"/>
                      <w:marRight w:val="0"/>
                      <w:marTop w:val="0"/>
                      <w:marBottom w:val="0"/>
                      <w:divBdr>
                        <w:top w:val="none" w:sz="0" w:space="0" w:color="auto"/>
                        <w:left w:val="none" w:sz="0" w:space="0" w:color="auto"/>
                        <w:bottom w:val="none" w:sz="0" w:space="0" w:color="auto"/>
                        <w:right w:val="none" w:sz="0" w:space="0" w:color="auto"/>
                      </w:divBdr>
                    </w:div>
                    <w:div w:id="91667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54607">
      <w:bodyDiv w:val="1"/>
      <w:marLeft w:val="0"/>
      <w:marRight w:val="0"/>
      <w:marTop w:val="0"/>
      <w:marBottom w:val="0"/>
      <w:divBdr>
        <w:top w:val="none" w:sz="0" w:space="0" w:color="auto"/>
        <w:left w:val="none" w:sz="0" w:space="0" w:color="auto"/>
        <w:bottom w:val="none" w:sz="0" w:space="0" w:color="auto"/>
        <w:right w:val="none" w:sz="0" w:space="0" w:color="auto"/>
      </w:divBdr>
      <w:divsChild>
        <w:div w:id="90324233">
          <w:marLeft w:val="0"/>
          <w:marRight w:val="0"/>
          <w:marTop w:val="0"/>
          <w:marBottom w:val="0"/>
          <w:divBdr>
            <w:top w:val="none" w:sz="0" w:space="0" w:color="auto"/>
            <w:left w:val="none" w:sz="0" w:space="0" w:color="auto"/>
            <w:bottom w:val="none" w:sz="0" w:space="0" w:color="auto"/>
            <w:right w:val="none" w:sz="0" w:space="0" w:color="auto"/>
          </w:divBdr>
          <w:divsChild>
            <w:div w:id="1586837418">
              <w:marLeft w:val="0"/>
              <w:marRight w:val="0"/>
              <w:marTop w:val="0"/>
              <w:marBottom w:val="0"/>
              <w:divBdr>
                <w:top w:val="none" w:sz="0" w:space="0" w:color="auto"/>
                <w:left w:val="none" w:sz="0" w:space="0" w:color="auto"/>
                <w:bottom w:val="none" w:sz="0" w:space="0" w:color="auto"/>
                <w:right w:val="none" w:sz="0" w:space="0" w:color="auto"/>
              </w:divBdr>
              <w:divsChild>
                <w:div w:id="2000423986">
                  <w:marLeft w:val="0"/>
                  <w:marRight w:val="0"/>
                  <w:marTop w:val="0"/>
                  <w:marBottom w:val="0"/>
                  <w:divBdr>
                    <w:top w:val="none" w:sz="0" w:space="0" w:color="auto"/>
                    <w:left w:val="none" w:sz="0" w:space="0" w:color="auto"/>
                    <w:bottom w:val="none" w:sz="0" w:space="0" w:color="auto"/>
                    <w:right w:val="none" w:sz="0" w:space="0" w:color="auto"/>
                  </w:divBdr>
                  <w:divsChild>
                    <w:div w:id="389764417">
                      <w:marLeft w:val="0"/>
                      <w:marRight w:val="0"/>
                      <w:marTop w:val="0"/>
                      <w:marBottom w:val="0"/>
                      <w:divBdr>
                        <w:top w:val="none" w:sz="0" w:space="0" w:color="auto"/>
                        <w:left w:val="none" w:sz="0" w:space="0" w:color="auto"/>
                        <w:bottom w:val="none" w:sz="0" w:space="0" w:color="auto"/>
                        <w:right w:val="none" w:sz="0" w:space="0" w:color="auto"/>
                      </w:divBdr>
                    </w:div>
                    <w:div w:id="12579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526793">
      <w:bodyDiv w:val="1"/>
      <w:marLeft w:val="0"/>
      <w:marRight w:val="0"/>
      <w:marTop w:val="0"/>
      <w:marBottom w:val="0"/>
      <w:divBdr>
        <w:top w:val="none" w:sz="0" w:space="0" w:color="auto"/>
        <w:left w:val="none" w:sz="0" w:space="0" w:color="auto"/>
        <w:bottom w:val="none" w:sz="0" w:space="0" w:color="auto"/>
        <w:right w:val="none" w:sz="0" w:space="0" w:color="auto"/>
      </w:divBdr>
    </w:div>
    <w:div w:id="423383830">
      <w:bodyDiv w:val="1"/>
      <w:marLeft w:val="0"/>
      <w:marRight w:val="0"/>
      <w:marTop w:val="0"/>
      <w:marBottom w:val="0"/>
      <w:divBdr>
        <w:top w:val="none" w:sz="0" w:space="0" w:color="auto"/>
        <w:left w:val="none" w:sz="0" w:space="0" w:color="auto"/>
        <w:bottom w:val="none" w:sz="0" w:space="0" w:color="auto"/>
        <w:right w:val="none" w:sz="0" w:space="0" w:color="auto"/>
      </w:divBdr>
    </w:div>
    <w:div w:id="500513981">
      <w:bodyDiv w:val="1"/>
      <w:marLeft w:val="0"/>
      <w:marRight w:val="0"/>
      <w:marTop w:val="0"/>
      <w:marBottom w:val="0"/>
      <w:divBdr>
        <w:top w:val="none" w:sz="0" w:space="0" w:color="auto"/>
        <w:left w:val="none" w:sz="0" w:space="0" w:color="auto"/>
        <w:bottom w:val="none" w:sz="0" w:space="0" w:color="auto"/>
        <w:right w:val="none" w:sz="0" w:space="0" w:color="auto"/>
      </w:divBdr>
    </w:div>
    <w:div w:id="509565705">
      <w:bodyDiv w:val="1"/>
      <w:marLeft w:val="0"/>
      <w:marRight w:val="0"/>
      <w:marTop w:val="0"/>
      <w:marBottom w:val="0"/>
      <w:divBdr>
        <w:top w:val="none" w:sz="0" w:space="0" w:color="auto"/>
        <w:left w:val="none" w:sz="0" w:space="0" w:color="auto"/>
        <w:bottom w:val="none" w:sz="0" w:space="0" w:color="auto"/>
        <w:right w:val="none" w:sz="0" w:space="0" w:color="auto"/>
      </w:divBdr>
    </w:div>
    <w:div w:id="540745707">
      <w:bodyDiv w:val="1"/>
      <w:marLeft w:val="0"/>
      <w:marRight w:val="0"/>
      <w:marTop w:val="0"/>
      <w:marBottom w:val="0"/>
      <w:divBdr>
        <w:top w:val="none" w:sz="0" w:space="0" w:color="auto"/>
        <w:left w:val="none" w:sz="0" w:space="0" w:color="auto"/>
        <w:bottom w:val="none" w:sz="0" w:space="0" w:color="auto"/>
        <w:right w:val="none" w:sz="0" w:space="0" w:color="auto"/>
      </w:divBdr>
    </w:div>
    <w:div w:id="633682473">
      <w:bodyDiv w:val="1"/>
      <w:marLeft w:val="0"/>
      <w:marRight w:val="0"/>
      <w:marTop w:val="0"/>
      <w:marBottom w:val="0"/>
      <w:divBdr>
        <w:top w:val="none" w:sz="0" w:space="0" w:color="auto"/>
        <w:left w:val="none" w:sz="0" w:space="0" w:color="auto"/>
        <w:bottom w:val="none" w:sz="0" w:space="0" w:color="auto"/>
        <w:right w:val="none" w:sz="0" w:space="0" w:color="auto"/>
      </w:divBdr>
    </w:div>
    <w:div w:id="640576177">
      <w:bodyDiv w:val="1"/>
      <w:marLeft w:val="0"/>
      <w:marRight w:val="0"/>
      <w:marTop w:val="0"/>
      <w:marBottom w:val="0"/>
      <w:divBdr>
        <w:top w:val="none" w:sz="0" w:space="0" w:color="auto"/>
        <w:left w:val="none" w:sz="0" w:space="0" w:color="auto"/>
        <w:bottom w:val="none" w:sz="0" w:space="0" w:color="auto"/>
        <w:right w:val="none" w:sz="0" w:space="0" w:color="auto"/>
      </w:divBdr>
    </w:div>
    <w:div w:id="648050432">
      <w:bodyDiv w:val="1"/>
      <w:marLeft w:val="0"/>
      <w:marRight w:val="0"/>
      <w:marTop w:val="0"/>
      <w:marBottom w:val="0"/>
      <w:divBdr>
        <w:top w:val="none" w:sz="0" w:space="0" w:color="auto"/>
        <w:left w:val="none" w:sz="0" w:space="0" w:color="auto"/>
        <w:bottom w:val="none" w:sz="0" w:space="0" w:color="auto"/>
        <w:right w:val="none" w:sz="0" w:space="0" w:color="auto"/>
      </w:divBdr>
    </w:div>
    <w:div w:id="650594292">
      <w:bodyDiv w:val="1"/>
      <w:marLeft w:val="0"/>
      <w:marRight w:val="0"/>
      <w:marTop w:val="0"/>
      <w:marBottom w:val="0"/>
      <w:divBdr>
        <w:top w:val="none" w:sz="0" w:space="0" w:color="auto"/>
        <w:left w:val="none" w:sz="0" w:space="0" w:color="auto"/>
        <w:bottom w:val="none" w:sz="0" w:space="0" w:color="auto"/>
        <w:right w:val="none" w:sz="0" w:space="0" w:color="auto"/>
      </w:divBdr>
    </w:div>
    <w:div w:id="671840546">
      <w:bodyDiv w:val="1"/>
      <w:marLeft w:val="0"/>
      <w:marRight w:val="0"/>
      <w:marTop w:val="0"/>
      <w:marBottom w:val="0"/>
      <w:divBdr>
        <w:top w:val="none" w:sz="0" w:space="0" w:color="auto"/>
        <w:left w:val="none" w:sz="0" w:space="0" w:color="auto"/>
        <w:bottom w:val="none" w:sz="0" w:space="0" w:color="auto"/>
        <w:right w:val="none" w:sz="0" w:space="0" w:color="auto"/>
      </w:divBdr>
    </w:div>
    <w:div w:id="686713258">
      <w:bodyDiv w:val="1"/>
      <w:marLeft w:val="0"/>
      <w:marRight w:val="0"/>
      <w:marTop w:val="0"/>
      <w:marBottom w:val="0"/>
      <w:divBdr>
        <w:top w:val="none" w:sz="0" w:space="0" w:color="auto"/>
        <w:left w:val="none" w:sz="0" w:space="0" w:color="auto"/>
        <w:bottom w:val="none" w:sz="0" w:space="0" w:color="auto"/>
        <w:right w:val="none" w:sz="0" w:space="0" w:color="auto"/>
      </w:divBdr>
    </w:div>
    <w:div w:id="701905443">
      <w:bodyDiv w:val="1"/>
      <w:marLeft w:val="0"/>
      <w:marRight w:val="0"/>
      <w:marTop w:val="0"/>
      <w:marBottom w:val="0"/>
      <w:divBdr>
        <w:top w:val="none" w:sz="0" w:space="0" w:color="auto"/>
        <w:left w:val="none" w:sz="0" w:space="0" w:color="auto"/>
        <w:bottom w:val="none" w:sz="0" w:space="0" w:color="auto"/>
        <w:right w:val="none" w:sz="0" w:space="0" w:color="auto"/>
      </w:divBdr>
    </w:div>
    <w:div w:id="712925580">
      <w:bodyDiv w:val="1"/>
      <w:marLeft w:val="0"/>
      <w:marRight w:val="0"/>
      <w:marTop w:val="0"/>
      <w:marBottom w:val="0"/>
      <w:divBdr>
        <w:top w:val="none" w:sz="0" w:space="0" w:color="auto"/>
        <w:left w:val="none" w:sz="0" w:space="0" w:color="auto"/>
        <w:bottom w:val="none" w:sz="0" w:space="0" w:color="auto"/>
        <w:right w:val="none" w:sz="0" w:space="0" w:color="auto"/>
      </w:divBdr>
    </w:div>
    <w:div w:id="736243907">
      <w:bodyDiv w:val="1"/>
      <w:marLeft w:val="0"/>
      <w:marRight w:val="0"/>
      <w:marTop w:val="0"/>
      <w:marBottom w:val="0"/>
      <w:divBdr>
        <w:top w:val="none" w:sz="0" w:space="0" w:color="auto"/>
        <w:left w:val="none" w:sz="0" w:space="0" w:color="auto"/>
        <w:bottom w:val="none" w:sz="0" w:space="0" w:color="auto"/>
        <w:right w:val="none" w:sz="0" w:space="0" w:color="auto"/>
      </w:divBdr>
    </w:div>
    <w:div w:id="772479480">
      <w:bodyDiv w:val="1"/>
      <w:marLeft w:val="0"/>
      <w:marRight w:val="0"/>
      <w:marTop w:val="0"/>
      <w:marBottom w:val="0"/>
      <w:divBdr>
        <w:top w:val="none" w:sz="0" w:space="0" w:color="auto"/>
        <w:left w:val="none" w:sz="0" w:space="0" w:color="auto"/>
        <w:bottom w:val="none" w:sz="0" w:space="0" w:color="auto"/>
        <w:right w:val="none" w:sz="0" w:space="0" w:color="auto"/>
      </w:divBdr>
    </w:div>
    <w:div w:id="795416259">
      <w:bodyDiv w:val="1"/>
      <w:marLeft w:val="0"/>
      <w:marRight w:val="0"/>
      <w:marTop w:val="0"/>
      <w:marBottom w:val="0"/>
      <w:divBdr>
        <w:top w:val="none" w:sz="0" w:space="0" w:color="auto"/>
        <w:left w:val="none" w:sz="0" w:space="0" w:color="auto"/>
        <w:bottom w:val="none" w:sz="0" w:space="0" w:color="auto"/>
        <w:right w:val="none" w:sz="0" w:space="0" w:color="auto"/>
      </w:divBdr>
    </w:div>
    <w:div w:id="813058288">
      <w:bodyDiv w:val="1"/>
      <w:marLeft w:val="0"/>
      <w:marRight w:val="0"/>
      <w:marTop w:val="0"/>
      <w:marBottom w:val="0"/>
      <w:divBdr>
        <w:top w:val="none" w:sz="0" w:space="0" w:color="auto"/>
        <w:left w:val="none" w:sz="0" w:space="0" w:color="auto"/>
        <w:bottom w:val="none" w:sz="0" w:space="0" w:color="auto"/>
        <w:right w:val="none" w:sz="0" w:space="0" w:color="auto"/>
      </w:divBdr>
    </w:div>
    <w:div w:id="885407222">
      <w:bodyDiv w:val="1"/>
      <w:marLeft w:val="0"/>
      <w:marRight w:val="0"/>
      <w:marTop w:val="0"/>
      <w:marBottom w:val="0"/>
      <w:divBdr>
        <w:top w:val="none" w:sz="0" w:space="0" w:color="auto"/>
        <w:left w:val="none" w:sz="0" w:space="0" w:color="auto"/>
        <w:bottom w:val="none" w:sz="0" w:space="0" w:color="auto"/>
        <w:right w:val="none" w:sz="0" w:space="0" w:color="auto"/>
      </w:divBdr>
    </w:div>
    <w:div w:id="928274651">
      <w:bodyDiv w:val="1"/>
      <w:marLeft w:val="0"/>
      <w:marRight w:val="0"/>
      <w:marTop w:val="0"/>
      <w:marBottom w:val="0"/>
      <w:divBdr>
        <w:top w:val="none" w:sz="0" w:space="0" w:color="auto"/>
        <w:left w:val="none" w:sz="0" w:space="0" w:color="auto"/>
        <w:bottom w:val="none" w:sz="0" w:space="0" w:color="auto"/>
        <w:right w:val="none" w:sz="0" w:space="0" w:color="auto"/>
      </w:divBdr>
    </w:div>
    <w:div w:id="952174410">
      <w:bodyDiv w:val="1"/>
      <w:marLeft w:val="0"/>
      <w:marRight w:val="0"/>
      <w:marTop w:val="0"/>
      <w:marBottom w:val="0"/>
      <w:divBdr>
        <w:top w:val="none" w:sz="0" w:space="0" w:color="auto"/>
        <w:left w:val="none" w:sz="0" w:space="0" w:color="auto"/>
        <w:bottom w:val="none" w:sz="0" w:space="0" w:color="auto"/>
        <w:right w:val="none" w:sz="0" w:space="0" w:color="auto"/>
      </w:divBdr>
    </w:div>
    <w:div w:id="1000889062">
      <w:bodyDiv w:val="1"/>
      <w:marLeft w:val="0"/>
      <w:marRight w:val="0"/>
      <w:marTop w:val="0"/>
      <w:marBottom w:val="0"/>
      <w:divBdr>
        <w:top w:val="none" w:sz="0" w:space="0" w:color="auto"/>
        <w:left w:val="none" w:sz="0" w:space="0" w:color="auto"/>
        <w:bottom w:val="none" w:sz="0" w:space="0" w:color="auto"/>
        <w:right w:val="none" w:sz="0" w:space="0" w:color="auto"/>
      </w:divBdr>
    </w:div>
    <w:div w:id="1035038597">
      <w:bodyDiv w:val="1"/>
      <w:marLeft w:val="0"/>
      <w:marRight w:val="0"/>
      <w:marTop w:val="0"/>
      <w:marBottom w:val="0"/>
      <w:divBdr>
        <w:top w:val="none" w:sz="0" w:space="0" w:color="auto"/>
        <w:left w:val="none" w:sz="0" w:space="0" w:color="auto"/>
        <w:bottom w:val="none" w:sz="0" w:space="0" w:color="auto"/>
        <w:right w:val="none" w:sz="0" w:space="0" w:color="auto"/>
      </w:divBdr>
    </w:div>
    <w:div w:id="1040084913">
      <w:bodyDiv w:val="1"/>
      <w:marLeft w:val="0"/>
      <w:marRight w:val="0"/>
      <w:marTop w:val="0"/>
      <w:marBottom w:val="0"/>
      <w:divBdr>
        <w:top w:val="none" w:sz="0" w:space="0" w:color="auto"/>
        <w:left w:val="none" w:sz="0" w:space="0" w:color="auto"/>
        <w:bottom w:val="none" w:sz="0" w:space="0" w:color="auto"/>
        <w:right w:val="none" w:sz="0" w:space="0" w:color="auto"/>
      </w:divBdr>
    </w:div>
    <w:div w:id="1051999982">
      <w:bodyDiv w:val="1"/>
      <w:marLeft w:val="0"/>
      <w:marRight w:val="0"/>
      <w:marTop w:val="0"/>
      <w:marBottom w:val="0"/>
      <w:divBdr>
        <w:top w:val="none" w:sz="0" w:space="0" w:color="auto"/>
        <w:left w:val="none" w:sz="0" w:space="0" w:color="auto"/>
        <w:bottom w:val="none" w:sz="0" w:space="0" w:color="auto"/>
        <w:right w:val="none" w:sz="0" w:space="0" w:color="auto"/>
      </w:divBdr>
    </w:div>
    <w:div w:id="1116800638">
      <w:bodyDiv w:val="1"/>
      <w:marLeft w:val="0"/>
      <w:marRight w:val="0"/>
      <w:marTop w:val="0"/>
      <w:marBottom w:val="0"/>
      <w:divBdr>
        <w:top w:val="none" w:sz="0" w:space="0" w:color="auto"/>
        <w:left w:val="none" w:sz="0" w:space="0" w:color="auto"/>
        <w:bottom w:val="none" w:sz="0" w:space="0" w:color="auto"/>
        <w:right w:val="none" w:sz="0" w:space="0" w:color="auto"/>
      </w:divBdr>
    </w:div>
    <w:div w:id="1179470651">
      <w:bodyDiv w:val="1"/>
      <w:marLeft w:val="0"/>
      <w:marRight w:val="0"/>
      <w:marTop w:val="0"/>
      <w:marBottom w:val="0"/>
      <w:divBdr>
        <w:top w:val="none" w:sz="0" w:space="0" w:color="auto"/>
        <w:left w:val="none" w:sz="0" w:space="0" w:color="auto"/>
        <w:bottom w:val="none" w:sz="0" w:space="0" w:color="auto"/>
        <w:right w:val="none" w:sz="0" w:space="0" w:color="auto"/>
      </w:divBdr>
    </w:div>
    <w:div w:id="1213075001">
      <w:bodyDiv w:val="1"/>
      <w:marLeft w:val="0"/>
      <w:marRight w:val="0"/>
      <w:marTop w:val="0"/>
      <w:marBottom w:val="0"/>
      <w:divBdr>
        <w:top w:val="none" w:sz="0" w:space="0" w:color="auto"/>
        <w:left w:val="none" w:sz="0" w:space="0" w:color="auto"/>
        <w:bottom w:val="none" w:sz="0" w:space="0" w:color="auto"/>
        <w:right w:val="none" w:sz="0" w:space="0" w:color="auto"/>
      </w:divBdr>
    </w:div>
    <w:div w:id="1238905072">
      <w:bodyDiv w:val="1"/>
      <w:marLeft w:val="0"/>
      <w:marRight w:val="0"/>
      <w:marTop w:val="0"/>
      <w:marBottom w:val="0"/>
      <w:divBdr>
        <w:top w:val="none" w:sz="0" w:space="0" w:color="auto"/>
        <w:left w:val="none" w:sz="0" w:space="0" w:color="auto"/>
        <w:bottom w:val="none" w:sz="0" w:space="0" w:color="auto"/>
        <w:right w:val="none" w:sz="0" w:space="0" w:color="auto"/>
      </w:divBdr>
    </w:div>
    <w:div w:id="1276447516">
      <w:bodyDiv w:val="1"/>
      <w:marLeft w:val="0"/>
      <w:marRight w:val="0"/>
      <w:marTop w:val="0"/>
      <w:marBottom w:val="0"/>
      <w:divBdr>
        <w:top w:val="none" w:sz="0" w:space="0" w:color="auto"/>
        <w:left w:val="none" w:sz="0" w:space="0" w:color="auto"/>
        <w:bottom w:val="none" w:sz="0" w:space="0" w:color="auto"/>
        <w:right w:val="none" w:sz="0" w:space="0" w:color="auto"/>
      </w:divBdr>
    </w:div>
    <w:div w:id="1317879069">
      <w:bodyDiv w:val="1"/>
      <w:marLeft w:val="0"/>
      <w:marRight w:val="0"/>
      <w:marTop w:val="0"/>
      <w:marBottom w:val="0"/>
      <w:divBdr>
        <w:top w:val="none" w:sz="0" w:space="0" w:color="auto"/>
        <w:left w:val="none" w:sz="0" w:space="0" w:color="auto"/>
        <w:bottom w:val="none" w:sz="0" w:space="0" w:color="auto"/>
        <w:right w:val="none" w:sz="0" w:space="0" w:color="auto"/>
      </w:divBdr>
    </w:div>
    <w:div w:id="1396660960">
      <w:bodyDiv w:val="1"/>
      <w:marLeft w:val="0"/>
      <w:marRight w:val="0"/>
      <w:marTop w:val="0"/>
      <w:marBottom w:val="0"/>
      <w:divBdr>
        <w:top w:val="none" w:sz="0" w:space="0" w:color="auto"/>
        <w:left w:val="none" w:sz="0" w:space="0" w:color="auto"/>
        <w:bottom w:val="none" w:sz="0" w:space="0" w:color="auto"/>
        <w:right w:val="none" w:sz="0" w:space="0" w:color="auto"/>
      </w:divBdr>
    </w:div>
    <w:div w:id="1405027192">
      <w:bodyDiv w:val="1"/>
      <w:marLeft w:val="0"/>
      <w:marRight w:val="0"/>
      <w:marTop w:val="0"/>
      <w:marBottom w:val="0"/>
      <w:divBdr>
        <w:top w:val="none" w:sz="0" w:space="0" w:color="auto"/>
        <w:left w:val="none" w:sz="0" w:space="0" w:color="auto"/>
        <w:bottom w:val="none" w:sz="0" w:space="0" w:color="auto"/>
        <w:right w:val="none" w:sz="0" w:space="0" w:color="auto"/>
      </w:divBdr>
    </w:div>
    <w:div w:id="1443497220">
      <w:bodyDiv w:val="1"/>
      <w:marLeft w:val="0"/>
      <w:marRight w:val="0"/>
      <w:marTop w:val="0"/>
      <w:marBottom w:val="0"/>
      <w:divBdr>
        <w:top w:val="none" w:sz="0" w:space="0" w:color="auto"/>
        <w:left w:val="none" w:sz="0" w:space="0" w:color="auto"/>
        <w:bottom w:val="none" w:sz="0" w:space="0" w:color="auto"/>
        <w:right w:val="none" w:sz="0" w:space="0" w:color="auto"/>
      </w:divBdr>
    </w:div>
    <w:div w:id="1464810106">
      <w:bodyDiv w:val="1"/>
      <w:marLeft w:val="0"/>
      <w:marRight w:val="0"/>
      <w:marTop w:val="0"/>
      <w:marBottom w:val="0"/>
      <w:divBdr>
        <w:top w:val="none" w:sz="0" w:space="0" w:color="auto"/>
        <w:left w:val="none" w:sz="0" w:space="0" w:color="auto"/>
        <w:bottom w:val="none" w:sz="0" w:space="0" w:color="auto"/>
        <w:right w:val="none" w:sz="0" w:space="0" w:color="auto"/>
      </w:divBdr>
    </w:div>
    <w:div w:id="1471551947">
      <w:bodyDiv w:val="1"/>
      <w:marLeft w:val="0"/>
      <w:marRight w:val="0"/>
      <w:marTop w:val="0"/>
      <w:marBottom w:val="0"/>
      <w:divBdr>
        <w:top w:val="none" w:sz="0" w:space="0" w:color="auto"/>
        <w:left w:val="none" w:sz="0" w:space="0" w:color="auto"/>
        <w:bottom w:val="none" w:sz="0" w:space="0" w:color="auto"/>
        <w:right w:val="none" w:sz="0" w:space="0" w:color="auto"/>
      </w:divBdr>
    </w:div>
    <w:div w:id="1514492524">
      <w:bodyDiv w:val="1"/>
      <w:marLeft w:val="0"/>
      <w:marRight w:val="0"/>
      <w:marTop w:val="0"/>
      <w:marBottom w:val="0"/>
      <w:divBdr>
        <w:top w:val="none" w:sz="0" w:space="0" w:color="auto"/>
        <w:left w:val="none" w:sz="0" w:space="0" w:color="auto"/>
        <w:bottom w:val="none" w:sz="0" w:space="0" w:color="auto"/>
        <w:right w:val="none" w:sz="0" w:space="0" w:color="auto"/>
      </w:divBdr>
    </w:div>
    <w:div w:id="1516337843">
      <w:bodyDiv w:val="1"/>
      <w:marLeft w:val="0"/>
      <w:marRight w:val="0"/>
      <w:marTop w:val="0"/>
      <w:marBottom w:val="0"/>
      <w:divBdr>
        <w:top w:val="none" w:sz="0" w:space="0" w:color="auto"/>
        <w:left w:val="none" w:sz="0" w:space="0" w:color="auto"/>
        <w:bottom w:val="none" w:sz="0" w:space="0" w:color="auto"/>
        <w:right w:val="none" w:sz="0" w:space="0" w:color="auto"/>
      </w:divBdr>
    </w:div>
    <w:div w:id="1520464741">
      <w:bodyDiv w:val="1"/>
      <w:marLeft w:val="0"/>
      <w:marRight w:val="0"/>
      <w:marTop w:val="0"/>
      <w:marBottom w:val="0"/>
      <w:divBdr>
        <w:top w:val="none" w:sz="0" w:space="0" w:color="auto"/>
        <w:left w:val="none" w:sz="0" w:space="0" w:color="auto"/>
        <w:bottom w:val="none" w:sz="0" w:space="0" w:color="auto"/>
        <w:right w:val="none" w:sz="0" w:space="0" w:color="auto"/>
      </w:divBdr>
    </w:div>
    <w:div w:id="1541892058">
      <w:bodyDiv w:val="1"/>
      <w:marLeft w:val="0"/>
      <w:marRight w:val="0"/>
      <w:marTop w:val="0"/>
      <w:marBottom w:val="0"/>
      <w:divBdr>
        <w:top w:val="none" w:sz="0" w:space="0" w:color="auto"/>
        <w:left w:val="none" w:sz="0" w:space="0" w:color="auto"/>
        <w:bottom w:val="none" w:sz="0" w:space="0" w:color="auto"/>
        <w:right w:val="none" w:sz="0" w:space="0" w:color="auto"/>
      </w:divBdr>
    </w:div>
    <w:div w:id="1601715511">
      <w:bodyDiv w:val="1"/>
      <w:marLeft w:val="0"/>
      <w:marRight w:val="0"/>
      <w:marTop w:val="0"/>
      <w:marBottom w:val="0"/>
      <w:divBdr>
        <w:top w:val="none" w:sz="0" w:space="0" w:color="auto"/>
        <w:left w:val="none" w:sz="0" w:space="0" w:color="auto"/>
        <w:bottom w:val="none" w:sz="0" w:space="0" w:color="auto"/>
        <w:right w:val="none" w:sz="0" w:space="0" w:color="auto"/>
      </w:divBdr>
    </w:div>
    <w:div w:id="1610089271">
      <w:bodyDiv w:val="1"/>
      <w:marLeft w:val="0"/>
      <w:marRight w:val="0"/>
      <w:marTop w:val="0"/>
      <w:marBottom w:val="0"/>
      <w:divBdr>
        <w:top w:val="none" w:sz="0" w:space="0" w:color="auto"/>
        <w:left w:val="none" w:sz="0" w:space="0" w:color="auto"/>
        <w:bottom w:val="none" w:sz="0" w:space="0" w:color="auto"/>
        <w:right w:val="none" w:sz="0" w:space="0" w:color="auto"/>
      </w:divBdr>
    </w:div>
    <w:div w:id="1613659393">
      <w:bodyDiv w:val="1"/>
      <w:marLeft w:val="0"/>
      <w:marRight w:val="0"/>
      <w:marTop w:val="0"/>
      <w:marBottom w:val="0"/>
      <w:divBdr>
        <w:top w:val="none" w:sz="0" w:space="0" w:color="auto"/>
        <w:left w:val="none" w:sz="0" w:space="0" w:color="auto"/>
        <w:bottom w:val="none" w:sz="0" w:space="0" w:color="auto"/>
        <w:right w:val="none" w:sz="0" w:space="0" w:color="auto"/>
      </w:divBdr>
    </w:div>
    <w:div w:id="1619146678">
      <w:bodyDiv w:val="1"/>
      <w:marLeft w:val="0"/>
      <w:marRight w:val="0"/>
      <w:marTop w:val="0"/>
      <w:marBottom w:val="0"/>
      <w:divBdr>
        <w:top w:val="none" w:sz="0" w:space="0" w:color="auto"/>
        <w:left w:val="none" w:sz="0" w:space="0" w:color="auto"/>
        <w:bottom w:val="none" w:sz="0" w:space="0" w:color="auto"/>
        <w:right w:val="none" w:sz="0" w:space="0" w:color="auto"/>
      </w:divBdr>
    </w:div>
    <w:div w:id="1658728077">
      <w:bodyDiv w:val="1"/>
      <w:marLeft w:val="0"/>
      <w:marRight w:val="0"/>
      <w:marTop w:val="0"/>
      <w:marBottom w:val="0"/>
      <w:divBdr>
        <w:top w:val="none" w:sz="0" w:space="0" w:color="auto"/>
        <w:left w:val="none" w:sz="0" w:space="0" w:color="auto"/>
        <w:bottom w:val="none" w:sz="0" w:space="0" w:color="auto"/>
        <w:right w:val="none" w:sz="0" w:space="0" w:color="auto"/>
      </w:divBdr>
    </w:div>
    <w:div w:id="1674381463">
      <w:bodyDiv w:val="1"/>
      <w:marLeft w:val="0"/>
      <w:marRight w:val="0"/>
      <w:marTop w:val="0"/>
      <w:marBottom w:val="0"/>
      <w:divBdr>
        <w:top w:val="none" w:sz="0" w:space="0" w:color="auto"/>
        <w:left w:val="none" w:sz="0" w:space="0" w:color="auto"/>
        <w:bottom w:val="none" w:sz="0" w:space="0" w:color="auto"/>
        <w:right w:val="none" w:sz="0" w:space="0" w:color="auto"/>
      </w:divBdr>
    </w:div>
    <w:div w:id="1694258049">
      <w:bodyDiv w:val="1"/>
      <w:marLeft w:val="0"/>
      <w:marRight w:val="0"/>
      <w:marTop w:val="0"/>
      <w:marBottom w:val="0"/>
      <w:divBdr>
        <w:top w:val="none" w:sz="0" w:space="0" w:color="auto"/>
        <w:left w:val="none" w:sz="0" w:space="0" w:color="auto"/>
        <w:bottom w:val="none" w:sz="0" w:space="0" w:color="auto"/>
        <w:right w:val="none" w:sz="0" w:space="0" w:color="auto"/>
      </w:divBdr>
    </w:div>
    <w:div w:id="1810202123">
      <w:bodyDiv w:val="1"/>
      <w:marLeft w:val="0"/>
      <w:marRight w:val="0"/>
      <w:marTop w:val="0"/>
      <w:marBottom w:val="0"/>
      <w:divBdr>
        <w:top w:val="none" w:sz="0" w:space="0" w:color="auto"/>
        <w:left w:val="none" w:sz="0" w:space="0" w:color="auto"/>
        <w:bottom w:val="none" w:sz="0" w:space="0" w:color="auto"/>
        <w:right w:val="none" w:sz="0" w:space="0" w:color="auto"/>
      </w:divBdr>
    </w:div>
    <w:div w:id="1857226595">
      <w:bodyDiv w:val="1"/>
      <w:marLeft w:val="0"/>
      <w:marRight w:val="0"/>
      <w:marTop w:val="0"/>
      <w:marBottom w:val="0"/>
      <w:divBdr>
        <w:top w:val="none" w:sz="0" w:space="0" w:color="auto"/>
        <w:left w:val="none" w:sz="0" w:space="0" w:color="auto"/>
        <w:bottom w:val="none" w:sz="0" w:space="0" w:color="auto"/>
        <w:right w:val="none" w:sz="0" w:space="0" w:color="auto"/>
      </w:divBdr>
      <w:divsChild>
        <w:div w:id="1233782227">
          <w:marLeft w:val="0"/>
          <w:marRight w:val="0"/>
          <w:marTop w:val="0"/>
          <w:marBottom w:val="0"/>
          <w:divBdr>
            <w:top w:val="none" w:sz="0" w:space="0" w:color="auto"/>
            <w:left w:val="none" w:sz="0" w:space="0" w:color="auto"/>
            <w:bottom w:val="none" w:sz="0" w:space="0" w:color="auto"/>
            <w:right w:val="none" w:sz="0" w:space="0" w:color="auto"/>
          </w:divBdr>
          <w:divsChild>
            <w:div w:id="1845126159">
              <w:marLeft w:val="0"/>
              <w:marRight w:val="0"/>
              <w:marTop w:val="0"/>
              <w:marBottom w:val="0"/>
              <w:divBdr>
                <w:top w:val="none" w:sz="0" w:space="0" w:color="auto"/>
                <w:left w:val="none" w:sz="0" w:space="0" w:color="auto"/>
                <w:bottom w:val="none" w:sz="0" w:space="0" w:color="auto"/>
                <w:right w:val="none" w:sz="0" w:space="0" w:color="auto"/>
              </w:divBdr>
              <w:divsChild>
                <w:div w:id="1980567452">
                  <w:marLeft w:val="0"/>
                  <w:marRight w:val="0"/>
                  <w:marTop w:val="0"/>
                  <w:marBottom w:val="0"/>
                  <w:divBdr>
                    <w:top w:val="none" w:sz="0" w:space="0" w:color="auto"/>
                    <w:left w:val="none" w:sz="0" w:space="0" w:color="auto"/>
                    <w:bottom w:val="none" w:sz="0" w:space="0" w:color="auto"/>
                    <w:right w:val="none" w:sz="0" w:space="0" w:color="auto"/>
                  </w:divBdr>
                  <w:divsChild>
                    <w:div w:id="442577051">
                      <w:marLeft w:val="0"/>
                      <w:marRight w:val="0"/>
                      <w:marTop w:val="0"/>
                      <w:marBottom w:val="0"/>
                      <w:divBdr>
                        <w:top w:val="none" w:sz="0" w:space="0" w:color="auto"/>
                        <w:left w:val="none" w:sz="0" w:space="0" w:color="auto"/>
                        <w:bottom w:val="none" w:sz="0" w:space="0" w:color="auto"/>
                        <w:right w:val="none" w:sz="0" w:space="0" w:color="auto"/>
                      </w:divBdr>
                    </w:div>
                    <w:div w:id="7764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6408">
      <w:bodyDiv w:val="1"/>
      <w:marLeft w:val="0"/>
      <w:marRight w:val="0"/>
      <w:marTop w:val="0"/>
      <w:marBottom w:val="0"/>
      <w:divBdr>
        <w:top w:val="none" w:sz="0" w:space="0" w:color="auto"/>
        <w:left w:val="none" w:sz="0" w:space="0" w:color="auto"/>
        <w:bottom w:val="none" w:sz="0" w:space="0" w:color="auto"/>
        <w:right w:val="none" w:sz="0" w:space="0" w:color="auto"/>
      </w:divBdr>
    </w:div>
    <w:div w:id="1876193293">
      <w:bodyDiv w:val="1"/>
      <w:marLeft w:val="0"/>
      <w:marRight w:val="0"/>
      <w:marTop w:val="0"/>
      <w:marBottom w:val="0"/>
      <w:divBdr>
        <w:top w:val="none" w:sz="0" w:space="0" w:color="auto"/>
        <w:left w:val="none" w:sz="0" w:space="0" w:color="auto"/>
        <w:bottom w:val="none" w:sz="0" w:space="0" w:color="auto"/>
        <w:right w:val="none" w:sz="0" w:space="0" w:color="auto"/>
      </w:divBdr>
    </w:div>
    <w:div w:id="1895697808">
      <w:bodyDiv w:val="1"/>
      <w:marLeft w:val="0"/>
      <w:marRight w:val="0"/>
      <w:marTop w:val="0"/>
      <w:marBottom w:val="0"/>
      <w:divBdr>
        <w:top w:val="none" w:sz="0" w:space="0" w:color="auto"/>
        <w:left w:val="none" w:sz="0" w:space="0" w:color="auto"/>
        <w:bottom w:val="none" w:sz="0" w:space="0" w:color="auto"/>
        <w:right w:val="none" w:sz="0" w:space="0" w:color="auto"/>
      </w:divBdr>
    </w:div>
    <w:div w:id="1950770943">
      <w:bodyDiv w:val="1"/>
      <w:marLeft w:val="0"/>
      <w:marRight w:val="0"/>
      <w:marTop w:val="0"/>
      <w:marBottom w:val="0"/>
      <w:divBdr>
        <w:top w:val="none" w:sz="0" w:space="0" w:color="auto"/>
        <w:left w:val="none" w:sz="0" w:space="0" w:color="auto"/>
        <w:bottom w:val="none" w:sz="0" w:space="0" w:color="auto"/>
        <w:right w:val="none" w:sz="0" w:space="0" w:color="auto"/>
      </w:divBdr>
    </w:div>
    <w:div w:id="2086027389">
      <w:bodyDiv w:val="1"/>
      <w:marLeft w:val="0"/>
      <w:marRight w:val="0"/>
      <w:marTop w:val="0"/>
      <w:marBottom w:val="0"/>
      <w:divBdr>
        <w:top w:val="none" w:sz="0" w:space="0" w:color="auto"/>
        <w:left w:val="none" w:sz="0" w:space="0" w:color="auto"/>
        <w:bottom w:val="none" w:sz="0" w:space="0" w:color="auto"/>
        <w:right w:val="none" w:sz="0" w:space="0" w:color="auto"/>
      </w:divBdr>
    </w:div>
    <w:div w:id="2095975729">
      <w:bodyDiv w:val="1"/>
      <w:marLeft w:val="0"/>
      <w:marRight w:val="0"/>
      <w:marTop w:val="0"/>
      <w:marBottom w:val="0"/>
      <w:divBdr>
        <w:top w:val="none" w:sz="0" w:space="0" w:color="auto"/>
        <w:left w:val="none" w:sz="0" w:space="0" w:color="auto"/>
        <w:bottom w:val="none" w:sz="0" w:space="0" w:color="auto"/>
        <w:right w:val="none" w:sz="0" w:space="0" w:color="auto"/>
      </w:divBdr>
    </w:div>
    <w:div w:id="2110618246">
      <w:bodyDiv w:val="1"/>
      <w:marLeft w:val="0"/>
      <w:marRight w:val="0"/>
      <w:marTop w:val="0"/>
      <w:marBottom w:val="0"/>
      <w:divBdr>
        <w:top w:val="none" w:sz="0" w:space="0" w:color="auto"/>
        <w:left w:val="none" w:sz="0" w:space="0" w:color="auto"/>
        <w:bottom w:val="none" w:sz="0" w:space="0" w:color="auto"/>
        <w:right w:val="none" w:sz="0" w:space="0" w:color="auto"/>
      </w:divBdr>
    </w:div>
    <w:div w:id="2117944864">
      <w:bodyDiv w:val="1"/>
      <w:marLeft w:val="0"/>
      <w:marRight w:val="0"/>
      <w:marTop w:val="0"/>
      <w:marBottom w:val="0"/>
      <w:divBdr>
        <w:top w:val="none" w:sz="0" w:space="0" w:color="auto"/>
        <w:left w:val="none" w:sz="0" w:space="0" w:color="auto"/>
        <w:bottom w:val="none" w:sz="0" w:space="0" w:color="auto"/>
        <w:right w:val="none" w:sz="0" w:space="0" w:color="auto"/>
      </w:divBdr>
    </w:div>
    <w:div w:id="2130008763">
      <w:bodyDiv w:val="1"/>
      <w:marLeft w:val="0"/>
      <w:marRight w:val="0"/>
      <w:marTop w:val="0"/>
      <w:marBottom w:val="0"/>
      <w:divBdr>
        <w:top w:val="none" w:sz="0" w:space="0" w:color="auto"/>
        <w:left w:val="none" w:sz="0" w:space="0" w:color="auto"/>
        <w:bottom w:val="none" w:sz="0" w:space="0" w:color="auto"/>
        <w:right w:val="none" w:sz="0" w:space="0" w:color="auto"/>
      </w:divBdr>
    </w:div>
    <w:div w:id="2130736328">
      <w:bodyDiv w:val="1"/>
      <w:marLeft w:val="0"/>
      <w:marRight w:val="0"/>
      <w:marTop w:val="0"/>
      <w:marBottom w:val="0"/>
      <w:divBdr>
        <w:top w:val="none" w:sz="0" w:space="0" w:color="auto"/>
        <w:left w:val="none" w:sz="0" w:space="0" w:color="auto"/>
        <w:bottom w:val="none" w:sz="0" w:space="0" w:color="auto"/>
        <w:right w:val="none" w:sz="0" w:space="0" w:color="auto"/>
      </w:divBdr>
    </w:div>
    <w:div w:id="2145081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chart" Target="charts/chart5.xml"/><Relationship Id="rId10" Type="http://schemas.openxmlformats.org/officeDocument/2006/relationships/image" Target="media/image4.g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النوع الاجتماعي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915-4842-9198-8F5EF750194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915-4842-9198-8F5EF750194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45</c:v>
                </c:pt>
                <c:pt idx="1">
                  <c:v>40</c:v>
                </c:pt>
              </c:numCache>
            </c:numRef>
          </c:val>
          <c:extLst>
            <c:ext xmlns:c16="http://schemas.microsoft.com/office/drawing/2014/chart" uri="{C3380CC4-5D6E-409C-BE32-E72D297353CC}">
              <c16:uniqueId val="{00000000-BB9B-4E05-8C64-93D307C4A2B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الفئة العمرية</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585-4C40-B973-2FFA1C63423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585-4C40-B973-2FFA1C63423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67F-4434-8D3D-CE773A31E22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67F-4434-8D3D-CE773A31E22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67F-4434-8D3D-CE773A31E2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أقل من 25 سنة</c:v>
                </c:pt>
                <c:pt idx="1">
                  <c:v>25 – 34 سنة</c:v>
                </c:pt>
                <c:pt idx="2">
                  <c:v>35 – 44 سنة</c:v>
                </c:pt>
                <c:pt idx="3">
                  <c:v>45 – 54 سنة</c:v>
                </c:pt>
                <c:pt idx="4">
                  <c:v>55 سنة فأكثر</c:v>
                </c:pt>
              </c:strCache>
            </c:strRef>
          </c:cat>
          <c:val>
            <c:numRef>
              <c:f>Sheet1!$B$2:$B$6</c:f>
              <c:numCache>
                <c:formatCode>General</c:formatCode>
                <c:ptCount val="5"/>
                <c:pt idx="0">
                  <c:v>7</c:v>
                </c:pt>
                <c:pt idx="1">
                  <c:v>21</c:v>
                </c:pt>
                <c:pt idx="2">
                  <c:v>26</c:v>
                </c:pt>
                <c:pt idx="3">
                  <c:v>26</c:v>
                </c:pt>
                <c:pt idx="4">
                  <c:v>5</c:v>
                </c:pt>
              </c:numCache>
            </c:numRef>
          </c:val>
          <c:extLst>
            <c:ext xmlns:c16="http://schemas.microsoft.com/office/drawing/2014/chart" uri="{C3380CC4-5D6E-409C-BE32-E72D297353CC}">
              <c16:uniqueId val="{00000004-5585-4C40-B973-2FFA1C63423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المستوى التعليمي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DBA-48B8-A238-2DB120BEEB4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DBA-48B8-A238-2DB120BEEB4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DBA-48B8-A238-2DB120BEEB4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DBA-48B8-A238-2DB120BEEB4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DBA-48B8-A238-2DB120BEEB4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ثانوية عامة</c:v>
                </c:pt>
                <c:pt idx="1">
                  <c:v>دبلوم</c:v>
                </c:pt>
                <c:pt idx="2">
                  <c:v>بكالوريوس</c:v>
                </c:pt>
                <c:pt idx="3">
                  <c:v>دراسات عليا</c:v>
                </c:pt>
              </c:strCache>
            </c:strRef>
          </c:cat>
          <c:val>
            <c:numRef>
              <c:f>Sheet1!$B$2:$B$5</c:f>
              <c:numCache>
                <c:formatCode>General</c:formatCode>
                <c:ptCount val="4"/>
                <c:pt idx="0">
                  <c:v>10</c:v>
                </c:pt>
                <c:pt idx="1">
                  <c:v>3</c:v>
                </c:pt>
                <c:pt idx="2">
                  <c:v>43</c:v>
                </c:pt>
                <c:pt idx="3">
                  <c:v>29</c:v>
                </c:pt>
              </c:numCache>
            </c:numRef>
          </c:val>
          <c:extLst>
            <c:ext xmlns:c16="http://schemas.microsoft.com/office/drawing/2014/chart" uri="{C3380CC4-5D6E-409C-BE32-E72D297353CC}">
              <c16:uniqueId val="{0000000A-FDBA-48B8-A238-2DB120BEEB4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سنوات الخبرة</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4DE-473A-8CFD-F97F8FF5CF0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4DE-473A-8CFD-F97F8FF5CF0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4DE-473A-8CFD-F97F8FF5CF0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4DE-473A-8CFD-F97F8FF5CF0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4DE-473A-8CFD-F97F8FF5CF0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أقل من سنة</c:v>
                </c:pt>
                <c:pt idx="1">
                  <c:v>1 - 5 سنوات</c:v>
                </c:pt>
                <c:pt idx="2">
                  <c:v>6 - 10 سنوات</c:v>
                </c:pt>
                <c:pt idx="3">
                  <c:v>أكثر من 10 سنوات</c:v>
                </c:pt>
              </c:strCache>
            </c:strRef>
          </c:cat>
          <c:val>
            <c:numRef>
              <c:f>Sheet1!$B$2:$B$5</c:f>
              <c:numCache>
                <c:formatCode>General</c:formatCode>
                <c:ptCount val="4"/>
                <c:pt idx="0">
                  <c:v>2</c:v>
                </c:pt>
                <c:pt idx="1">
                  <c:v>13</c:v>
                </c:pt>
                <c:pt idx="2">
                  <c:v>44</c:v>
                </c:pt>
                <c:pt idx="3">
                  <c:v>26</c:v>
                </c:pt>
              </c:numCache>
            </c:numRef>
          </c:val>
          <c:extLst>
            <c:ext xmlns:c16="http://schemas.microsoft.com/office/drawing/2014/chart" uri="{C3380CC4-5D6E-409C-BE32-E72D297353CC}">
              <c16:uniqueId val="{0000000A-44DE-473A-8CFD-F97F8FF5CF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المسمى الوظيفي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D03-48CB-8A2F-DB610A9BB81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D03-48CB-8A2F-DB610A9BB81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D03-48CB-8A2F-DB610A9BB81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D03-48CB-8A2F-DB610A9BB81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D03-48CB-8A2F-DB610A9BB81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مدير</c:v>
                </c:pt>
                <c:pt idx="1">
                  <c:v>رئيس قسم</c:v>
                </c:pt>
                <c:pt idx="2">
                  <c:v>موظف</c:v>
                </c:pt>
              </c:strCache>
            </c:strRef>
          </c:cat>
          <c:val>
            <c:numRef>
              <c:f>Sheet1!$B$2:$B$4</c:f>
              <c:numCache>
                <c:formatCode>General</c:formatCode>
                <c:ptCount val="3"/>
                <c:pt idx="0">
                  <c:v>4</c:v>
                </c:pt>
                <c:pt idx="1">
                  <c:v>12</c:v>
                </c:pt>
                <c:pt idx="2">
                  <c:v>69</c:v>
                </c:pt>
              </c:numCache>
            </c:numRef>
          </c:val>
          <c:extLst>
            <c:ext xmlns:c16="http://schemas.microsoft.com/office/drawing/2014/chart" uri="{C3380CC4-5D6E-409C-BE32-E72D297353CC}">
              <c16:uniqueId val="{0000000A-7D03-48CB-8A2F-DB610A9BB81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77</Pages>
  <Words>12321</Words>
  <Characters>70234</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dc:creator>
  <cp:keywords/>
  <dc:description/>
  <cp:lastModifiedBy>FAHAD NASSER M ALJEHANI</cp:lastModifiedBy>
  <cp:revision>9</cp:revision>
  <cp:lastPrinted>2025-03-15T23:15:00Z</cp:lastPrinted>
  <dcterms:created xsi:type="dcterms:W3CDTF">2025-03-15T23:14:00Z</dcterms:created>
  <dcterms:modified xsi:type="dcterms:W3CDTF">2025-03-15T23:56:00Z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