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995C18" w14:textId="77777777" w:rsidR="00FC2E33" w:rsidRDefault="00000000">
      <w:pPr>
        <w:jc w:val="center"/>
        <w:rPr>
          <w:rFonts w:ascii="Simplified Arabic" w:hAnsi="Simplified Arabic" w:cs="Simplified Arabic"/>
          <w:sz w:val="36"/>
          <w:szCs w:val="36"/>
          <w:rtl/>
        </w:rPr>
      </w:pPr>
      <w:r>
        <w:rPr>
          <w:rFonts w:ascii="Times New Roman"/>
          <w:b/>
          <w:noProof/>
          <w:sz w:val="20"/>
        </w:rPr>
        <w:drawing>
          <wp:anchor distT="0" distB="0" distL="114300" distR="114300" simplePos="0" relativeHeight="251660288" behindDoc="0" locked="0" layoutInCell="1" allowOverlap="1" wp14:anchorId="1DF538E1" wp14:editId="6393E23C">
            <wp:simplePos x="0" y="0"/>
            <wp:positionH relativeFrom="margin">
              <wp:posOffset>-610870</wp:posOffset>
            </wp:positionH>
            <wp:positionV relativeFrom="margin">
              <wp:posOffset>-584200</wp:posOffset>
            </wp:positionV>
            <wp:extent cx="1516380" cy="666115"/>
            <wp:effectExtent l="0" t="0" r="7620" b="635"/>
            <wp:wrapSquare wrapText="bothSides"/>
            <wp:docPr id="3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1.png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16380" cy="6661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Simplified Arabic" w:hAnsi="Simplified Arabic" w:cs="Simplified Arabic"/>
          <w:sz w:val="36"/>
          <w:szCs w:val="36"/>
          <w:rtl/>
        </w:rPr>
        <w:t>نموذج</w:t>
      </w:r>
    </w:p>
    <w:p w14:paraId="696EFCFB" w14:textId="77777777" w:rsidR="00FC2E33" w:rsidRDefault="00000000">
      <w:pPr>
        <w:jc w:val="center"/>
        <w:rPr>
          <w:rFonts w:ascii="Simplified Arabic" w:hAnsi="Simplified Arabic" w:cs="Simplified Arabic"/>
          <w:sz w:val="36"/>
          <w:szCs w:val="36"/>
          <w:rtl/>
        </w:rPr>
      </w:pPr>
      <w:r>
        <w:rPr>
          <w:rFonts w:ascii="Simplified Arabic" w:hAnsi="Simplified Arabic" w:cs="Simplified Arabic"/>
          <w:sz w:val="36"/>
          <w:szCs w:val="36"/>
          <w:rtl/>
        </w:rPr>
        <w:t>مشروع خطة أطروحة للتسجيل لدرجة الدكتوراه</w:t>
      </w:r>
      <w:r>
        <w:rPr>
          <w:rFonts w:ascii="Simplified Arabic" w:hAnsi="Simplified Arabic" w:cs="Simplified Arabic" w:hint="cs"/>
          <w:sz w:val="36"/>
          <w:szCs w:val="36"/>
          <w:rtl/>
        </w:rPr>
        <w:t xml:space="preserve"> </w:t>
      </w:r>
      <w:proofErr w:type="gramStart"/>
      <w:r>
        <w:rPr>
          <w:rFonts w:ascii="Simplified Arabic" w:hAnsi="Simplified Arabic" w:cs="Simplified Arabic" w:hint="cs"/>
          <w:sz w:val="36"/>
          <w:szCs w:val="36"/>
          <w:rtl/>
        </w:rPr>
        <w:t>( بعد</w:t>
      </w:r>
      <w:proofErr w:type="gramEnd"/>
      <w:r>
        <w:rPr>
          <w:rFonts w:ascii="Simplified Arabic" w:hAnsi="Simplified Arabic" w:cs="Simplified Arabic" w:hint="cs"/>
          <w:sz w:val="36"/>
          <w:szCs w:val="36"/>
          <w:rtl/>
        </w:rPr>
        <w:t xml:space="preserve"> </w:t>
      </w:r>
      <w:proofErr w:type="gramStart"/>
      <w:r>
        <w:rPr>
          <w:rFonts w:ascii="Simplified Arabic" w:hAnsi="Simplified Arabic" w:cs="Simplified Arabic" w:hint="cs"/>
          <w:sz w:val="36"/>
          <w:szCs w:val="36"/>
          <w:rtl/>
        </w:rPr>
        <w:t>التعديل )</w:t>
      </w:r>
      <w:proofErr w:type="gramEnd"/>
    </w:p>
    <w:p w14:paraId="61EC081E" w14:textId="77777777" w:rsidR="00FC2E33" w:rsidRDefault="00FC2E33">
      <w:pPr>
        <w:jc w:val="center"/>
        <w:rPr>
          <w:rFonts w:ascii="Simplified Arabic" w:hAnsi="Simplified Arabic" w:cs="Simplified Arabic"/>
          <w:sz w:val="36"/>
          <w:szCs w:val="36"/>
          <w:rtl/>
        </w:rPr>
      </w:pPr>
    </w:p>
    <w:p w14:paraId="3700460F" w14:textId="77777777" w:rsidR="00FC2E33" w:rsidRDefault="00000000">
      <w:pPr>
        <w:jc w:val="center"/>
        <w:rPr>
          <w:rFonts w:ascii="Simplified Arabic" w:hAnsi="Simplified Arabic" w:cs="Simplified Arabic"/>
          <w:sz w:val="36"/>
          <w:szCs w:val="36"/>
          <w:rtl/>
        </w:rPr>
      </w:pPr>
      <w:r>
        <w:rPr>
          <w:rFonts w:ascii="Simplified Arabic" w:hAnsi="Simplified Arabic" w:cs="Simplified Arabic"/>
          <w:sz w:val="36"/>
          <w:szCs w:val="36"/>
          <w:rtl/>
        </w:rPr>
        <w:t xml:space="preserve">عنوان </w:t>
      </w:r>
      <w:proofErr w:type="gramStart"/>
      <w:r>
        <w:rPr>
          <w:rFonts w:ascii="Simplified Arabic" w:hAnsi="Simplified Arabic" w:cs="Simplified Arabic"/>
          <w:sz w:val="36"/>
          <w:szCs w:val="36"/>
          <w:rtl/>
        </w:rPr>
        <w:t>البحث :</w:t>
      </w:r>
      <w:proofErr w:type="gramEnd"/>
    </w:p>
    <w:p w14:paraId="208C7B27" w14:textId="77777777" w:rsidR="00FC2E33" w:rsidRDefault="00000000" w:rsidP="00103EDC">
      <w:pPr>
        <w:shd w:val="clear" w:color="auto" w:fill="95DCF7" w:themeFill="accent4" w:themeFillTint="66"/>
        <w:jc w:val="center"/>
        <w:rPr>
          <w:rFonts w:ascii="Simplified Arabic" w:hAnsi="Simplified Arabic" w:cs="Simplified Arabic"/>
          <w:sz w:val="36"/>
          <w:szCs w:val="36"/>
          <w:rtl/>
        </w:rPr>
      </w:pPr>
      <w:r>
        <w:rPr>
          <w:rFonts w:ascii="Simplified Arabic" w:hAnsi="Simplified Arabic" w:cs="Simplified Arabic"/>
          <w:sz w:val="36"/>
          <w:szCs w:val="36"/>
          <w:rtl/>
        </w:rPr>
        <w:t>أثر</w:t>
      </w:r>
      <w:r>
        <w:rPr>
          <w:rFonts w:ascii="Simplified Arabic" w:hAnsi="Simplified Arabic" w:cs="Simplified Arabic" w:hint="cs"/>
          <w:sz w:val="36"/>
          <w:szCs w:val="36"/>
          <w:rtl/>
        </w:rPr>
        <w:t xml:space="preserve"> الإحسان التربوي في دعم مهارات التعلم الاجتماعي والانفعالي</w:t>
      </w:r>
      <w:proofErr w:type="gramStart"/>
      <w:r>
        <w:rPr>
          <w:rFonts w:ascii="Simplified Arabic" w:hAnsi="Simplified Arabic" w:cs="Simplified Arabic"/>
          <w:sz w:val="36"/>
          <w:szCs w:val="36"/>
        </w:rPr>
        <w:t xml:space="preserve">SEL </w:t>
      </w:r>
      <w:r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szCs w:val="36"/>
          <w:rtl/>
        </w:rPr>
        <w:t>لدى</w:t>
      </w:r>
      <w:proofErr w:type="gramEnd"/>
      <w:r>
        <w:rPr>
          <w:rFonts w:ascii="Simplified Arabic" w:hAnsi="Simplified Arabic" w:cs="Simplified Arabic" w:hint="cs"/>
          <w:sz w:val="36"/>
          <w:szCs w:val="36"/>
          <w:rtl/>
        </w:rPr>
        <w:t xml:space="preserve"> معلمات المرحلة </w:t>
      </w:r>
      <w:proofErr w:type="gramStart"/>
      <w:r>
        <w:rPr>
          <w:rFonts w:ascii="Simplified Arabic" w:hAnsi="Simplified Arabic" w:cs="Simplified Arabic" w:hint="cs"/>
          <w:sz w:val="36"/>
          <w:szCs w:val="36"/>
          <w:rtl/>
        </w:rPr>
        <w:t xml:space="preserve">المتوسطة </w:t>
      </w:r>
      <w:r>
        <w:rPr>
          <w:rFonts w:ascii="Simplified Arabic" w:hAnsi="Simplified Arabic" w:cs="Simplified Arabic"/>
          <w:sz w:val="36"/>
          <w:szCs w:val="36"/>
          <w:rtl/>
        </w:rPr>
        <w:t>:</w:t>
      </w:r>
      <w:proofErr w:type="gramEnd"/>
    </w:p>
    <w:p w14:paraId="485D4881" w14:textId="77777777" w:rsidR="00FC2E33" w:rsidRDefault="00000000" w:rsidP="00103EDC">
      <w:pPr>
        <w:shd w:val="clear" w:color="auto" w:fill="95DCF7" w:themeFill="accent4" w:themeFillTint="66"/>
        <w:jc w:val="center"/>
        <w:rPr>
          <w:rFonts w:ascii="Simplified Arabic" w:hAnsi="Simplified Arabic" w:cs="Simplified Arabic"/>
          <w:sz w:val="36"/>
          <w:szCs w:val="36"/>
          <w:rtl/>
        </w:rPr>
      </w:pPr>
      <w:r>
        <w:rPr>
          <w:rFonts w:ascii="Simplified Arabic" w:hAnsi="Simplified Arabic" w:cs="Simplified Arabic"/>
          <w:sz w:val="36"/>
          <w:szCs w:val="36"/>
          <w:rtl/>
        </w:rPr>
        <w:t xml:space="preserve">دراسة ميدانية </w:t>
      </w:r>
      <w:r>
        <w:rPr>
          <w:rFonts w:ascii="Simplified Arabic" w:hAnsi="Simplified Arabic" w:cs="Simplified Arabic" w:hint="cs"/>
          <w:sz w:val="36"/>
          <w:szCs w:val="36"/>
          <w:rtl/>
        </w:rPr>
        <w:t>بمدينة الرياض</w:t>
      </w:r>
    </w:p>
    <w:p w14:paraId="3DB365B0" w14:textId="77777777" w:rsidR="00FC2E33" w:rsidRDefault="00000000">
      <w:pPr>
        <w:rPr>
          <w:rFonts w:ascii="Simplified Arabic" w:hAnsi="Simplified Arabic" w:cs="Simplified Arabic"/>
          <w:sz w:val="32"/>
          <w:szCs w:val="32"/>
          <w:rtl/>
        </w:rPr>
      </w:pPr>
      <w:r>
        <w:rPr>
          <w:rFonts w:ascii="Simplified Arabic" w:hAnsi="Simplified Arabic" w:cs="Simplified Arabic"/>
          <w:sz w:val="32"/>
          <w:szCs w:val="32"/>
        </w:rPr>
        <w:t>"The Impact of Educational Benevolence on Supporting Social and Emotional Learning (SEL) Skills among Middle School Female Teachers: A Field Study in Riyadh City"</w:t>
      </w:r>
    </w:p>
    <w:p w14:paraId="2650EF33" w14:textId="77777777" w:rsidR="00FC2E33" w:rsidRDefault="00FC2E33">
      <w:pPr>
        <w:jc w:val="center"/>
        <w:rPr>
          <w:rFonts w:ascii="Simplified Arabic" w:hAnsi="Simplified Arabic" w:cs="Simplified Arabic"/>
          <w:sz w:val="32"/>
          <w:szCs w:val="32"/>
          <w:rtl/>
        </w:rPr>
      </w:pPr>
    </w:p>
    <w:p w14:paraId="09F53E57" w14:textId="77777777" w:rsidR="00FC2E33" w:rsidRDefault="00000000">
      <w:pPr>
        <w:jc w:val="center"/>
        <w:rPr>
          <w:rFonts w:ascii="Simplified Arabic" w:hAnsi="Simplified Arabic" w:cs="Simplified Arabic"/>
          <w:sz w:val="32"/>
          <w:szCs w:val="32"/>
          <w:rtl/>
        </w:rPr>
      </w:pPr>
      <w:r>
        <w:rPr>
          <w:rFonts w:ascii="Simplified Arabic" w:hAnsi="Simplified Arabic" w:cs="Simplified Arabic"/>
          <w:sz w:val="32"/>
          <w:szCs w:val="32"/>
          <w:rtl/>
        </w:rPr>
        <w:t xml:space="preserve">اسم </w:t>
      </w:r>
      <w:proofErr w:type="gramStart"/>
      <w:r>
        <w:rPr>
          <w:rFonts w:ascii="Simplified Arabic" w:hAnsi="Simplified Arabic" w:cs="Simplified Arabic"/>
          <w:sz w:val="32"/>
          <w:szCs w:val="32"/>
          <w:rtl/>
        </w:rPr>
        <w:t>الباحث :</w:t>
      </w:r>
      <w:proofErr w:type="gramEnd"/>
      <w:r>
        <w:rPr>
          <w:rFonts w:ascii="Simplified Arabic" w:hAnsi="Simplified Arabic" w:cs="Simplified Arabic"/>
          <w:sz w:val="32"/>
          <w:szCs w:val="32"/>
          <w:rtl/>
        </w:rPr>
        <w:t xml:space="preserve"> فاطمة زيد الفضلي</w:t>
      </w:r>
    </w:p>
    <w:p w14:paraId="206535AC" w14:textId="77777777" w:rsidR="00FC2E33" w:rsidRDefault="00000000">
      <w:pPr>
        <w:jc w:val="center"/>
        <w:rPr>
          <w:rFonts w:ascii="Simplified Arabic" w:hAnsi="Simplified Arabic" w:cs="Simplified Arabic"/>
          <w:sz w:val="32"/>
          <w:szCs w:val="32"/>
          <w:rtl/>
        </w:rPr>
      </w:pPr>
      <w:r>
        <w:rPr>
          <w:rFonts w:ascii="Simplified Arabic" w:hAnsi="Simplified Arabic" w:cs="Simplified Arabic"/>
          <w:sz w:val="32"/>
          <w:szCs w:val="32"/>
          <w:rtl/>
        </w:rPr>
        <w:t xml:space="preserve">الرقم </w:t>
      </w:r>
      <w:proofErr w:type="gramStart"/>
      <w:r>
        <w:rPr>
          <w:rFonts w:ascii="Simplified Arabic" w:hAnsi="Simplified Arabic" w:cs="Simplified Arabic"/>
          <w:sz w:val="32"/>
          <w:szCs w:val="32"/>
          <w:rtl/>
        </w:rPr>
        <w:t>الأكاديمي :</w:t>
      </w:r>
      <w:proofErr w:type="gramEnd"/>
      <w:r>
        <w:rPr>
          <w:rFonts w:ascii="Simplified Arabic" w:hAnsi="Simplified Arabic" w:cs="Simplified Arabic"/>
          <w:sz w:val="32"/>
          <w:szCs w:val="32"/>
          <w:rtl/>
        </w:rPr>
        <w:t xml:space="preserve"> 232001445</w:t>
      </w:r>
    </w:p>
    <w:p w14:paraId="65C8C573" w14:textId="77777777" w:rsidR="00FC2E33" w:rsidRDefault="00000000">
      <w:pPr>
        <w:jc w:val="center"/>
        <w:rPr>
          <w:rFonts w:ascii="Simplified Arabic" w:hAnsi="Simplified Arabic" w:cs="Simplified Arabic"/>
          <w:sz w:val="32"/>
          <w:szCs w:val="32"/>
          <w:rtl/>
        </w:rPr>
      </w:pPr>
      <w:proofErr w:type="gramStart"/>
      <w:r>
        <w:rPr>
          <w:rFonts w:ascii="Simplified Arabic" w:hAnsi="Simplified Arabic" w:cs="Simplified Arabic"/>
          <w:sz w:val="32"/>
          <w:szCs w:val="32"/>
          <w:rtl/>
        </w:rPr>
        <w:t>الكلية :</w:t>
      </w:r>
      <w:proofErr w:type="gramEnd"/>
      <w:r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proofErr w:type="gramStart"/>
      <w:r>
        <w:rPr>
          <w:rFonts w:ascii="Simplified Arabic" w:hAnsi="Simplified Arabic" w:cs="Simplified Arabic"/>
          <w:sz w:val="32"/>
          <w:szCs w:val="32"/>
          <w:rtl/>
        </w:rPr>
        <w:t>( دكتوراه</w:t>
      </w:r>
      <w:proofErr w:type="gramEnd"/>
      <w:r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proofErr w:type="gramStart"/>
      <w:r>
        <w:rPr>
          <w:rFonts w:ascii="Simplified Arabic" w:hAnsi="Simplified Arabic" w:cs="Simplified Arabic"/>
          <w:sz w:val="32"/>
          <w:szCs w:val="32"/>
          <w:rtl/>
        </w:rPr>
        <w:t>التربية )</w:t>
      </w:r>
      <w:proofErr w:type="gramEnd"/>
    </w:p>
    <w:p w14:paraId="624BAEEE" w14:textId="77777777" w:rsidR="00FC2E33" w:rsidRDefault="00FC2E33">
      <w:pPr>
        <w:jc w:val="center"/>
        <w:rPr>
          <w:rFonts w:ascii="Simplified Arabic" w:hAnsi="Simplified Arabic" w:cs="Simplified Arabic"/>
          <w:sz w:val="32"/>
          <w:szCs w:val="32"/>
          <w:rtl/>
        </w:rPr>
      </w:pPr>
    </w:p>
    <w:p w14:paraId="0C82DEB8" w14:textId="77777777" w:rsidR="00FC2E33" w:rsidRDefault="00000000">
      <w:pPr>
        <w:jc w:val="center"/>
        <w:rPr>
          <w:rFonts w:ascii="Simplified Arabic" w:hAnsi="Simplified Arabic" w:cs="Simplified Arabic"/>
          <w:sz w:val="32"/>
          <w:szCs w:val="32"/>
          <w:rtl/>
        </w:rPr>
      </w:pPr>
      <w:r>
        <w:rPr>
          <w:rFonts w:ascii="Simplified Arabic" w:hAnsi="Simplified Arabic" w:cs="Simplified Arabic"/>
          <w:sz w:val="32"/>
          <w:szCs w:val="32"/>
          <w:rtl/>
        </w:rPr>
        <w:t>1446هـ -2024 م</w:t>
      </w:r>
    </w:p>
    <w:p w14:paraId="13A6EECC" w14:textId="77777777" w:rsidR="00FC2E33" w:rsidRDefault="00FC2E33">
      <w:pPr>
        <w:jc w:val="center"/>
        <w:rPr>
          <w:rFonts w:ascii="Simplified Arabic" w:hAnsi="Simplified Arabic" w:cs="Simplified Arabic"/>
          <w:sz w:val="32"/>
          <w:szCs w:val="32"/>
          <w:rtl/>
        </w:rPr>
      </w:pPr>
    </w:p>
    <w:p w14:paraId="0623B332" w14:textId="77777777" w:rsidR="00FC2E33" w:rsidRDefault="00FC2E33">
      <w:pPr>
        <w:jc w:val="center"/>
        <w:rPr>
          <w:rFonts w:ascii="Simplified Arabic" w:hAnsi="Simplified Arabic" w:cs="Simplified Arabic"/>
          <w:sz w:val="32"/>
          <w:szCs w:val="32"/>
          <w:rtl/>
        </w:rPr>
      </w:pPr>
    </w:p>
    <w:p w14:paraId="229E49A7" w14:textId="77777777" w:rsidR="00FC2E33" w:rsidRDefault="00FC2E33">
      <w:pPr>
        <w:rPr>
          <w:rFonts w:ascii="Simplified Arabic" w:hAnsi="Simplified Arabic" w:cs="Simplified Arabic"/>
          <w:sz w:val="32"/>
          <w:szCs w:val="32"/>
          <w:rtl/>
        </w:rPr>
        <w:sectPr w:rsidR="00FC2E33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6" w:h="16838"/>
          <w:pgMar w:top="1440" w:right="1800" w:bottom="1440" w:left="1800" w:header="708" w:footer="708" w:gutter="0"/>
          <w:pgNumType w:start="1" w:chapStyle="2"/>
          <w:cols w:space="708"/>
          <w:bidi/>
          <w:rtlGutter/>
          <w:docGrid w:linePitch="360"/>
        </w:sectPr>
      </w:pPr>
    </w:p>
    <w:p w14:paraId="2D7C3FE5" w14:textId="77777777" w:rsidR="00FC2E33" w:rsidRDefault="00FC2E33">
      <w:pPr>
        <w:rPr>
          <w:rFonts w:ascii="Simplified Arabic" w:hAnsi="Simplified Arabic" w:cs="Simplified Arabic"/>
          <w:sz w:val="32"/>
          <w:szCs w:val="32"/>
          <w:rtl/>
        </w:rPr>
      </w:pPr>
    </w:p>
    <w:p w14:paraId="12ABFED3" w14:textId="77777777" w:rsidR="00FC2E33" w:rsidRDefault="00000000">
      <w:pPr>
        <w:rPr>
          <w:rFonts w:ascii="Simplified Arabic" w:hAnsi="Simplified Arabic" w:cs="Simplified Arabic"/>
          <w:b/>
          <w:bCs/>
          <w:sz w:val="32"/>
          <w:szCs w:val="32"/>
          <w:rtl/>
        </w:rPr>
      </w:pPr>
      <w:proofErr w:type="gramStart"/>
      <w:r>
        <w:rPr>
          <w:rFonts w:ascii="Simplified Arabic" w:hAnsi="Simplified Arabic" w:cs="Simplified Arabic"/>
          <w:b/>
          <w:bCs/>
          <w:sz w:val="32"/>
          <w:szCs w:val="32"/>
          <w:rtl/>
        </w:rPr>
        <w:t>المقدمة :</w:t>
      </w:r>
      <w:proofErr w:type="gramEnd"/>
    </w:p>
    <w:p w14:paraId="6B5B94D4" w14:textId="77777777" w:rsidR="00FC2E33" w:rsidRDefault="00FC2E33">
      <w:pPr>
        <w:rPr>
          <w:rFonts w:ascii="Simplified Arabic" w:hAnsi="Simplified Arabic" w:cs="Simplified Arabic"/>
          <w:b/>
          <w:bCs/>
          <w:sz w:val="32"/>
          <w:szCs w:val="32"/>
          <w:rtl/>
        </w:rPr>
      </w:pPr>
    </w:p>
    <w:p w14:paraId="3369815A" w14:textId="77777777" w:rsidR="00FC2E33" w:rsidRDefault="00000000">
      <w:pPr>
        <w:spacing w:after="0" w:line="360" w:lineRule="auto"/>
        <w:jc w:val="both"/>
        <w:rPr>
          <w:rFonts w:ascii="Simplified Arabic" w:hAnsi="Simplified Arabic" w:cs="Simplified Arabic"/>
          <w:sz w:val="32"/>
          <w:szCs w:val="32"/>
          <w:rtl/>
        </w:rPr>
      </w:pPr>
      <w:r>
        <w:rPr>
          <w:rFonts w:ascii="Simplified Arabic" w:hAnsi="Simplified Arabic" w:cs="Simplified Arabic" w:hint="cs"/>
          <w:sz w:val="32"/>
          <w:szCs w:val="32"/>
          <w:rtl/>
        </w:rPr>
        <w:t xml:space="preserve">     </w:t>
      </w:r>
      <w:r>
        <w:rPr>
          <w:rFonts w:ascii="Simplified Arabic" w:hAnsi="Simplified Arabic" w:cs="Simplified Arabic"/>
          <w:sz w:val="32"/>
          <w:szCs w:val="32"/>
          <w:rtl/>
        </w:rPr>
        <w:t xml:space="preserve">تعتبر مهارات التعلم الاجتماعي </w:t>
      </w:r>
      <w:r>
        <w:rPr>
          <w:rFonts w:ascii="Simplified Arabic" w:hAnsi="Simplified Arabic" w:cs="Simplified Arabic" w:hint="cs"/>
          <w:sz w:val="32"/>
          <w:szCs w:val="32"/>
          <w:rtl/>
        </w:rPr>
        <w:t>الانفعالي</w:t>
      </w:r>
      <w:r>
        <w:rPr>
          <w:rFonts w:ascii="Simplified Arabic" w:hAnsi="Simplified Arabic" w:cs="Simplified Arabic"/>
          <w:sz w:val="32"/>
          <w:szCs w:val="32"/>
          <w:rtl/>
        </w:rPr>
        <w:t xml:space="preserve"> (</w:t>
      </w:r>
      <w:r>
        <w:t>Social and Emotional Learning – SEL</w:t>
      </w:r>
      <w:r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  <w:r>
        <w:rPr>
          <w:rFonts w:ascii="Simplified Arabic" w:hAnsi="Simplified Arabic" w:cs="Simplified Arabic"/>
          <w:sz w:val="32"/>
          <w:szCs w:val="32"/>
          <w:rtl/>
        </w:rPr>
        <w:t>) من الركائز الأساسية التي تساعد</w:t>
      </w:r>
      <w:r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  <w:r>
        <w:rPr>
          <w:rFonts w:ascii="Simplified Arabic" w:hAnsi="Simplified Arabic" w:cs="Simplified Arabic"/>
          <w:sz w:val="32"/>
          <w:szCs w:val="32"/>
          <w:rtl/>
        </w:rPr>
        <w:t>في بناء بيئة تعليمية فعالة , حيث تعين المعلمات على تعزيز التواصل الفعال , وتنمية الوعي بالذات , والقدرة على حل المشكلات</w:t>
      </w:r>
      <w:r>
        <w:rPr>
          <w:rFonts w:ascii="Simplified Arabic" w:hAnsi="Simplified Arabic" w:cs="Simplified Arabic" w:hint="cs"/>
          <w:sz w:val="32"/>
          <w:szCs w:val="32"/>
          <w:rtl/>
        </w:rPr>
        <w:t xml:space="preserve"> ، </w:t>
      </w:r>
      <w:r>
        <w:rPr>
          <w:rFonts w:ascii="Simplified Arabic" w:hAnsi="Simplified Arabic" w:cs="Simplified Arabic"/>
          <w:sz w:val="32"/>
          <w:szCs w:val="32"/>
          <w:rtl/>
        </w:rPr>
        <w:t>ووفقًا للتعريف الذي قدمته منظمة دعم التعلم الأكاديمي والاجتماعي والانفعالي</w:t>
      </w:r>
      <w:r>
        <w:rPr>
          <w:rFonts w:ascii="Simplified Arabic" w:hAnsi="Simplified Arabic" w:cs="Simplified Arabic"/>
          <w:sz w:val="32"/>
          <w:szCs w:val="32"/>
        </w:rPr>
        <w:t xml:space="preserve"> CASEL</w:t>
      </w:r>
      <w:r>
        <w:rPr>
          <w:rFonts w:ascii="Simplified Arabic" w:hAnsi="Simplified Arabic" w:cs="Simplified Arabic"/>
          <w:sz w:val="32"/>
          <w:szCs w:val="32"/>
          <w:rtl/>
        </w:rPr>
        <w:t>، يقصد بـ</w:t>
      </w:r>
      <w:r>
        <w:rPr>
          <w:rFonts w:ascii="Simplified Arabic" w:hAnsi="Simplified Arabic" w:cs="Simplified Arabic"/>
          <w:sz w:val="32"/>
          <w:szCs w:val="32"/>
        </w:rPr>
        <w:t xml:space="preserve"> SEL </w:t>
      </w:r>
      <w:r>
        <w:rPr>
          <w:rFonts w:ascii="Simplified Arabic" w:hAnsi="Simplified Arabic" w:cs="Simplified Arabic"/>
          <w:sz w:val="32"/>
          <w:szCs w:val="32"/>
          <w:rtl/>
        </w:rPr>
        <w:t>العملية التي يكتسب من خلالها الأفراد المهارات والمعارف والمواقف اللازمة لفهم العواطف وإدارتها</w:t>
      </w:r>
      <w:r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  <w:r>
        <w:rPr>
          <w:rFonts w:ascii="Simplified Arabic" w:hAnsi="Simplified Arabic" w:cs="Simplified Arabic"/>
          <w:sz w:val="32"/>
          <w:szCs w:val="32"/>
          <w:rtl/>
        </w:rPr>
        <w:t>، ووضع الأهداف وتحقيقها</w:t>
      </w:r>
      <w:r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  <w:r>
        <w:rPr>
          <w:rFonts w:ascii="Simplified Arabic" w:hAnsi="Simplified Arabic" w:cs="Simplified Arabic"/>
          <w:sz w:val="32"/>
          <w:szCs w:val="32"/>
          <w:rtl/>
        </w:rPr>
        <w:t>، وإظهار التعاطف مع الآخرين</w:t>
      </w:r>
      <w:r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  <w:r>
        <w:rPr>
          <w:rFonts w:ascii="Simplified Arabic" w:hAnsi="Simplified Arabic" w:cs="Simplified Arabic"/>
          <w:sz w:val="32"/>
          <w:szCs w:val="32"/>
          <w:rtl/>
        </w:rPr>
        <w:t>، وإنشاء علاقات إيجابية</w:t>
      </w:r>
      <w:r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  <w:r>
        <w:rPr>
          <w:rFonts w:ascii="Simplified Arabic" w:hAnsi="Simplified Arabic" w:cs="Simplified Arabic"/>
          <w:sz w:val="32"/>
          <w:szCs w:val="32"/>
          <w:rtl/>
        </w:rPr>
        <w:t>، واتخاذ قرارات مسؤولة</w:t>
      </w:r>
      <w:r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  <w:r>
        <w:rPr>
          <w:rFonts w:ascii="Simplified Arabic" w:hAnsi="Simplified Arabic" w:cs="Simplified Arabic"/>
          <w:sz w:val="32"/>
          <w:szCs w:val="32"/>
          <w:rtl/>
        </w:rPr>
        <w:t xml:space="preserve">( </w:t>
      </w:r>
      <w:r>
        <w:rPr>
          <w:rFonts w:ascii="Simplified Arabic" w:hAnsi="Simplified Arabic" w:cs="Simplified Arabic"/>
          <w:sz w:val="32"/>
          <w:szCs w:val="32"/>
        </w:rPr>
        <w:t>CASEL,2020</w:t>
      </w:r>
      <w:r>
        <w:rPr>
          <w:rFonts w:ascii="Simplified Arabic" w:hAnsi="Simplified Arabic" w:cs="Simplified Arabic"/>
          <w:sz w:val="32"/>
          <w:szCs w:val="32"/>
          <w:rtl/>
        </w:rPr>
        <w:t xml:space="preserve"> ) .</w:t>
      </w:r>
    </w:p>
    <w:p w14:paraId="719428BE" w14:textId="77777777" w:rsidR="00FC2E33" w:rsidRDefault="00000000">
      <w:pPr>
        <w:spacing w:after="0" w:line="360" w:lineRule="auto"/>
        <w:jc w:val="both"/>
        <w:rPr>
          <w:rFonts w:ascii="Simplified Arabic" w:hAnsi="Simplified Arabic" w:cs="Simplified Arabic"/>
          <w:sz w:val="32"/>
          <w:szCs w:val="32"/>
          <w:rtl/>
        </w:rPr>
      </w:pPr>
      <w:r>
        <w:rPr>
          <w:sz w:val="32"/>
          <w:szCs w:val="32"/>
          <w:rtl/>
        </w:rPr>
        <w:t xml:space="preserve">وفي ضوء هذا </w:t>
      </w:r>
      <w:proofErr w:type="gramStart"/>
      <w:r>
        <w:rPr>
          <w:sz w:val="32"/>
          <w:szCs w:val="32"/>
          <w:rtl/>
        </w:rPr>
        <w:t>التوجه</w:t>
      </w:r>
      <w:r>
        <w:rPr>
          <w:rFonts w:hint="cs"/>
          <w:sz w:val="32"/>
          <w:szCs w:val="32"/>
          <w:rtl/>
        </w:rPr>
        <w:t xml:space="preserve"> </w:t>
      </w:r>
      <w:r>
        <w:rPr>
          <w:sz w:val="32"/>
          <w:szCs w:val="32"/>
          <w:rtl/>
        </w:rPr>
        <w:t>،</w:t>
      </w:r>
      <w:proofErr w:type="gramEnd"/>
      <w:r>
        <w:rPr>
          <w:sz w:val="32"/>
          <w:szCs w:val="32"/>
          <w:rtl/>
        </w:rPr>
        <w:t xml:space="preserve"> تبرز الحاجة إلى دمج القيم </w:t>
      </w:r>
      <w:proofErr w:type="gramStart"/>
      <w:r>
        <w:rPr>
          <w:sz w:val="32"/>
          <w:szCs w:val="32"/>
          <w:rtl/>
        </w:rPr>
        <w:t>الإسلامية</w:t>
      </w:r>
      <w:r>
        <w:rPr>
          <w:rFonts w:hint="cs"/>
          <w:sz w:val="32"/>
          <w:szCs w:val="32"/>
          <w:rtl/>
        </w:rPr>
        <w:t xml:space="preserve"> </w:t>
      </w:r>
      <w:r>
        <w:rPr>
          <w:sz w:val="32"/>
          <w:szCs w:val="32"/>
          <w:rtl/>
        </w:rPr>
        <w:t>،</w:t>
      </w:r>
      <w:proofErr w:type="gramEnd"/>
      <w:r>
        <w:rPr>
          <w:sz w:val="32"/>
          <w:szCs w:val="32"/>
          <w:rtl/>
        </w:rPr>
        <w:t xml:space="preserve"> وفي مقدمتها الإحسان</w:t>
      </w:r>
      <w:r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>
        <w:rPr>
          <w:rFonts w:ascii="Simplified Arabic" w:hAnsi="Simplified Arabic" w:cs="Simplified Arabic" w:hint="cs"/>
          <w:sz w:val="32"/>
          <w:szCs w:val="32"/>
          <w:rtl/>
        </w:rPr>
        <w:t>وهو</w:t>
      </w:r>
      <w:r>
        <w:rPr>
          <w:rFonts w:ascii="Simplified Arabic" w:hAnsi="Simplified Arabic" w:cs="Simplified Arabic"/>
          <w:sz w:val="32"/>
          <w:szCs w:val="32"/>
          <w:rtl/>
        </w:rPr>
        <w:t xml:space="preserve"> قيمة أخلاقية وروحية تساهم في تحقيق بيئة مدرسية إيجابية تنمي سلوكيات التعاطف والمسؤولية والانضباط الذاتي (الحصين,</w:t>
      </w:r>
      <w:proofErr w:type="gramStart"/>
      <w:r>
        <w:rPr>
          <w:rFonts w:ascii="Simplified Arabic" w:hAnsi="Simplified Arabic" w:cs="Simplified Arabic"/>
          <w:sz w:val="32"/>
          <w:szCs w:val="32"/>
        </w:rPr>
        <w:t>2019</w:t>
      </w:r>
      <w:r>
        <w:rPr>
          <w:rFonts w:ascii="Simplified Arabic" w:hAnsi="Simplified Arabic" w:cs="Simplified Arabic"/>
          <w:sz w:val="32"/>
          <w:szCs w:val="32"/>
          <w:rtl/>
        </w:rPr>
        <w:t xml:space="preserve"> )</w:t>
      </w:r>
      <w:proofErr w:type="gramEnd"/>
      <w:r>
        <w:rPr>
          <w:rFonts w:ascii="Simplified Arabic" w:hAnsi="Simplified Arabic" w:cs="Simplified Arabic"/>
          <w:sz w:val="32"/>
          <w:szCs w:val="32"/>
          <w:rtl/>
        </w:rPr>
        <w:t xml:space="preserve"> .</w:t>
      </w:r>
    </w:p>
    <w:p w14:paraId="5BEBF310" w14:textId="77777777" w:rsidR="00FC2E33" w:rsidRDefault="00000000">
      <w:pPr>
        <w:spacing w:after="0" w:line="360" w:lineRule="auto"/>
        <w:jc w:val="both"/>
        <w:rPr>
          <w:rFonts w:ascii="Simplified Arabic" w:hAnsi="Simplified Arabic" w:cs="Simplified Arabic"/>
          <w:sz w:val="32"/>
          <w:szCs w:val="32"/>
          <w:rtl/>
        </w:rPr>
      </w:pPr>
      <w:r>
        <w:rPr>
          <w:rFonts w:ascii="Simplified Arabic" w:hAnsi="Simplified Arabic" w:cs="Simplified Arabic"/>
          <w:sz w:val="32"/>
          <w:szCs w:val="32"/>
          <w:rtl/>
        </w:rPr>
        <w:t>وأشارت دراسة الخطيب (</w:t>
      </w:r>
      <w:r>
        <w:rPr>
          <w:rFonts w:ascii="Simplified Arabic" w:hAnsi="Simplified Arabic" w:cs="Simplified Arabic"/>
          <w:sz w:val="32"/>
          <w:szCs w:val="32"/>
        </w:rPr>
        <w:t>2021</w:t>
      </w:r>
      <w:r>
        <w:rPr>
          <w:rFonts w:ascii="Simplified Arabic" w:hAnsi="Simplified Arabic" w:cs="Simplified Arabic"/>
          <w:sz w:val="32"/>
          <w:szCs w:val="32"/>
          <w:rtl/>
        </w:rPr>
        <w:t xml:space="preserve">) إلى أهمية تبني القيم الإسلامية في برامج التنمية المهنية </w:t>
      </w:r>
      <w:proofErr w:type="gramStart"/>
      <w:r>
        <w:rPr>
          <w:rFonts w:ascii="Simplified Arabic" w:hAnsi="Simplified Arabic" w:cs="Simplified Arabic"/>
          <w:sz w:val="32"/>
          <w:szCs w:val="32"/>
          <w:rtl/>
        </w:rPr>
        <w:t>للمعلمين ،</w:t>
      </w:r>
      <w:proofErr w:type="gramEnd"/>
      <w:r>
        <w:rPr>
          <w:rFonts w:ascii="Simplified Arabic" w:hAnsi="Simplified Arabic" w:cs="Simplified Arabic"/>
          <w:sz w:val="32"/>
          <w:szCs w:val="32"/>
          <w:rtl/>
        </w:rPr>
        <w:t xml:space="preserve"> وخاصة تلك التي ترتكز على الرحمة </w:t>
      </w:r>
      <w:proofErr w:type="gramStart"/>
      <w:r>
        <w:rPr>
          <w:rFonts w:ascii="Simplified Arabic" w:hAnsi="Simplified Arabic" w:cs="Simplified Arabic"/>
          <w:sz w:val="32"/>
          <w:szCs w:val="32"/>
          <w:rtl/>
        </w:rPr>
        <w:t>والإحسان ،</w:t>
      </w:r>
      <w:proofErr w:type="gramEnd"/>
      <w:r>
        <w:rPr>
          <w:rFonts w:ascii="Simplified Arabic" w:hAnsi="Simplified Arabic" w:cs="Simplified Arabic"/>
          <w:sz w:val="32"/>
          <w:szCs w:val="32"/>
          <w:rtl/>
        </w:rPr>
        <w:t xml:space="preserve"> لما لها من أثر في تحسين جودة العلاقات الصفية وتعزيز المناخ </w:t>
      </w:r>
      <w:proofErr w:type="gramStart"/>
      <w:r>
        <w:rPr>
          <w:rFonts w:ascii="Simplified Arabic" w:hAnsi="Simplified Arabic" w:cs="Simplified Arabic"/>
          <w:sz w:val="32"/>
          <w:szCs w:val="32"/>
          <w:rtl/>
        </w:rPr>
        <w:t>المدرسي .</w:t>
      </w:r>
      <w:proofErr w:type="gramEnd"/>
      <w:r>
        <w:rPr>
          <w:rFonts w:ascii="Simplified Arabic" w:hAnsi="Simplified Arabic" w:cs="Simplified Arabic"/>
          <w:sz w:val="32"/>
          <w:szCs w:val="32"/>
          <w:rtl/>
        </w:rPr>
        <w:t xml:space="preserve"> </w:t>
      </w:r>
    </w:p>
    <w:p w14:paraId="05D89857" w14:textId="77777777" w:rsidR="00FC2E33" w:rsidRDefault="00000000">
      <w:pPr>
        <w:spacing w:after="0" w:line="360" w:lineRule="auto"/>
        <w:jc w:val="both"/>
        <w:rPr>
          <w:rFonts w:ascii="Simplified Arabic" w:hAnsi="Simplified Arabic" w:cs="Simplified Arabic"/>
          <w:sz w:val="32"/>
          <w:szCs w:val="32"/>
          <w:rtl/>
        </w:rPr>
      </w:pPr>
      <w:r>
        <w:rPr>
          <w:rFonts w:ascii="Simplified Arabic" w:hAnsi="Simplified Arabic" w:cs="Simplified Arabic"/>
          <w:sz w:val="32"/>
          <w:szCs w:val="32"/>
          <w:rtl/>
        </w:rPr>
        <w:lastRenderedPageBreak/>
        <w:t>كما تؤكد دراسة زايد (</w:t>
      </w:r>
      <w:r>
        <w:rPr>
          <w:rFonts w:ascii="Simplified Arabic" w:hAnsi="Simplified Arabic" w:cs="Simplified Arabic"/>
          <w:sz w:val="32"/>
          <w:szCs w:val="32"/>
        </w:rPr>
        <w:t>2020</w:t>
      </w:r>
      <w:r>
        <w:rPr>
          <w:rFonts w:ascii="Simplified Arabic" w:hAnsi="Simplified Arabic" w:cs="Simplified Arabic"/>
          <w:sz w:val="32"/>
          <w:szCs w:val="32"/>
          <w:rtl/>
        </w:rPr>
        <w:t>) أن المعلمات اللاتي تكون معاملاتهن قائمة على التعاطف والإحسان يظهرن مستويات أعلى من الكفاءة في توجيه الطالبات سلوكيًا وانفعاليًا</w:t>
      </w:r>
      <w:r>
        <w:rPr>
          <w:rFonts w:ascii="Simplified Arabic" w:hAnsi="Simplified Arabic" w:cs="Simplified Arabic"/>
          <w:sz w:val="32"/>
          <w:szCs w:val="32"/>
        </w:rPr>
        <w:t xml:space="preserve">. </w:t>
      </w:r>
    </w:p>
    <w:p w14:paraId="6158E7D1" w14:textId="77777777" w:rsidR="00FC2E33" w:rsidRDefault="00000000">
      <w:pPr>
        <w:spacing w:after="0" w:line="360" w:lineRule="auto"/>
        <w:jc w:val="both"/>
        <w:rPr>
          <w:rFonts w:ascii="Simplified Arabic" w:hAnsi="Simplified Arabic" w:cs="Simplified Arabic"/>
          <w:sz w:val="32"/>
          <w:szCs w:val="32"/>
        </w:rPr>
      </w:pPr>
      <w:r>
        <w:rPr>
          <w:rFonts w:ascii="Simplified Arabic" w:hAnsi="Simplified Arabic" w:cs="Simplified Arabic"/>
          <w:sz w:val="32"/>
          <w:szCs w:val="32"/>
          <w:rtl/>
        </w:rPr>
        <w:t xml:space="preserve">ورغم أهمية الإحسان كمبدأ تربوي أصيل في الثقافة </w:t>
      </w:r>
      <w:proofErr w:type="gramStart"/>
      <w:r>
        <w:rPr>
          <w:rFonts w:ascii="Simplified Arabic" w:hAnsi="Simplified Arabic" w:cs="Simplified Arabic"/>
          <w:sz w:val="32"/>
          <w:szCs w:val="32"/>
          <w:rtl/>
        </w:rPr>
        <w:t>الإسلامية</w:t>
      </w:r>
      <w:r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  <w:r>
        <w:rPr>
          <w:rFonts w:ascii="Simplified Arabic" w:hAnsi="Simplified Arabic" w:cs="Simplified Arabic"/>
          <w:sz w:val="32"/>
          <w:szCs w:val="32"/>
          <w:rtl/>
        </w:rPr>
        <w:t>،</w:t>
      </w:r>
      <w:proofErr w:type="gramEnd"/>
      <w:r>
        <w:rPr>
          <w:rFonts w:ascii="Simplified Arabic" w:hAnsi="Simplified Arabic" w:cs="Simplified Arabic"/>
          <w:sz w:val="32"/>
          <w:szCs w:val="32"/>
          <w:rtl/>
        </w:rPr>
        <w:t xml:space="preserve"> إلا أن البيئة التعليمية العربية تفتقر إلى دراسات علمية تربط بوضوح بين الإحسان التربوي ومهارات التعلم الاجتماعي والانفعالي</w:t>
      </w:r>
      <w:r>
        <w:rPr>
          <w:rFonts w:ascii="Simplified Arabic" w:hAnsi="Simplified Arabic" w:cs="Simplified Arabic"/>
          <w:sz w:val="32"/>
          <w:szCs w:val="32"/>
        </w:rPr>
        <w:t xml:space="preserve"> (SEL</w:t>
      </w:r>
      <w:proofErr w:type="gramStart"/>
      <w:r>
        <w:rPr>
          <w:rFonts w:ascii="Simplified Arabic" w:hAnsi="Simplified Arabic" w:cs="Simplified Arabic"/>
          <w:sz w:val="32"/>
          <w:szCs w:val="32"/>
        </w:rPr>
        <w:t xml:space="preserve">) </w:t>
      </w:r>
      <w:r>
        <w:rPr>
          <w:rFonts w:ascii="Simplified Arabic" w:hAnsi="Simplified Arabic" w:cs="Simplified Arabic"/>
          <w:sz w:val="32"/>
          <w:szCs w:val="32"/>
          <w:rtl/>
        </w:rPr>
        <w:t>،</w:t>
      </w:r>
      <w:proofErr w:type="gramEnd"/>
      <w:r>
        <w:rPr>
          <w:rFonts w:ascii="Simplified Arabic" w:hAnsi="Simplified Arabic" w:cs="Simplified Arabic"/>
          <w:sz w:val="32"/>
          <w:szCs w:val="32"/>
          <w:rtl/>
        </w:rPr>
        <w:t xml:space="preserve"> لا سيما في سياق إعداد وتطوير أداء المعلمات. وتأتي هذه الدراسة مواكبة لتوجهات رؤية المملكة العربية السعودية </w:t>
      </w:r>
      <w:proofErr w:type="gramStart"/>
      <w:r>
        <w:rPr>
          <w:rFonts w:ascii="Simplified Arabic" w:hAnsi="Simplified Arabic" w:cs="Simplified Arabic"/>
          <w:sz w:val="32"/>
          <w:szCs w:val="32"/>
          <w:rtl/>
        </w:rPr>
        <w:t>2030</w:t>
      </w:r>
      <w:r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  <w:r>
        <w:rPr>
          <w:rFonts w:ascii="Simplified Arabic" w:hAnsi="Simplified Arabic" w:cs="Simplified Arabic"/>
          <w:sz w:val="32"/>
          <w:szCs w:val="32"/>
          <w:rtl/>
        </w:rPr>
        <w:t>،</w:t>
      </w:r>
      <w:proofErr w:type="gramEnd"/>
      <w:r>
        <w:rPr>
          <w:rFonts w:ascii="Simplified Arabic" w:hAnsi="Simplified Arabic" w:cs="Simplified Arabic"/>
          <w:sz w:val="32"/>
          <w:szCs w:val="32"/>
          <w:rtl/>
        </w:rPr>
        <w:t xml:space="preserve"> التي تؤكد على ترسيخ القيم وتعزيز الكفاءة والفعالية في النظام </w:t>
      </w:r>
      <w:proofErr w:type="gramStart"/>
      <w:r>
        <w:rPr>
          <w:rFonts w:ascii="Simplified Arabic" w:hAnsi="Simplified Arabic" w:cs="Simplified Arabic"/>
          <w:sz w:val="32"/>
          <w:szCs w:val="32"/>
          <w:rtl/>
        </w:rPr>
        <w:t>التعليمي</w:t>
      </w:r>
      <w:r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  <w:r>
        <w:rPr>
          <w:rFonts w:ascii="Simplified Arabic" w:hAnsi="Simplified Arabic" w:cs="Simplified Arabic"/>
          <w:sz w:val="32"/>
          <w:szCs w:val="32"/>
          <w:rtl/>
        </w:rPr>
        <w:t>،</w:t>
      </w:r>
      <w:proofErr w:type="gramEnd"/>
      <w:r>
        <w:rPr>
          <w:rFonts w:ascii="Simplified Arabic" w:hAnsi="Simplified Arabic" w:cs="Simplified Arabic"/>
          <w:sz w:val="32"/>
          <w:szCs w:val="32"/>
          <w:rtl/>
        </w:rPr>
        <w:t xml:space="preserve"> من خلال دمج المهارات الشخصية</w:t>
      </w:r>
      <w:r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  <w:r>
        <w:rPr>
          <w:rFonts w:ascii="Simplified Arabic" w:hAnsi="Simplified Arabic" w:cs="Simplified Arabic"/>
          <w:sz w:val="32"/>
          <w:szCs w:val="32"/>
          <w:rtl/>
        </w:rPr>
        <w:t>والاجتماعية</w:t>
      </w:r>
      <w:r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  <w:r>
        <w:rPr>
          <w:rFonts w:ascii="Simplified Arabic" w:hAnsi="Simplified Arabic" w:cs="Simplified Arabic"/>
          <w:sz w:val="32"/>
          <w:szCs w:val="32"/>
          <w:rtl/>
        </w:rPr>
        <w:t>في</w:t>
      </w:r>
      <w:r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  <w:r>
        <w:rPr>
          <w:rFonts w:ascii="Simplified Arabic" w:hAnsi="Simplified Arabic" w:cs="Simplified Arabic"/>
          <w:sz w:val="32"/>
          <w:szCs w:val="32"/>
          <w:rtl/>
        </w:rPr>
        <w:t>العملية</w:t>
      </w:r>
      <w:r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  <w:proofErr w:type="gramStart"/>
      <w:r>
        <w:rPr>
          <w:rFonts w:ascii="Simplified Arabic" w:hAnsi="Simplified Arabic" w:cs="Simplified Arabic"/>
          <w:sz w:val="32"/>
          <w:szCs w:val="32"/>
          <w:rtl/>
        </w:rPr>
        <w:t>التربوية</w:t>
      </w:r>
      <w:r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  <w:r>
        <w:rPr>
          <w:rFonts w:ascii="Simplified Arabic" w:hAnsi="Simplified Arabic" w:cs="Simplified Arabic"/>
          <w:sz w:val="32"/>
          <w:szCs w:val="32"/>
        </w:rPr>
        <w:t>.</w:t>
      </w:r>
      <w:proofErr w:type="gramEnd"/>
      <w:r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  <w:r>
        <w:rPr>
          <w:rFonts w:ascii="Simplified Arabic" w:hAnsi="Simplified Arabic" w:cs="Simplified Arabic"/>
          <w:sz w:val="32"/>
          <w:szCs w:val="32"/>
          <w:rtl/>
        </w:rPr>
        <w:t xml:space="preserve">ومن هذا </w:t>
      </w:r>
      <w:proofErr w:type="gramStart"/>
      <w:r>
        <w:rPr>
          <w:rFonts w:ascii="Simplified Arabic" w:hAnsi="Simplified Arabic" w:cs="Simplified Arabic"/>
          <w:sz w:val="32"/>
          <w:szCs w:val="32"/>
          <w:rtl/>
        </w:rPr>
        <w:t>المنطلق</w:t>
      </w:r>
      <w:r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  <w:r>
        <w:rPr>
          <w:rFonts w:ascii="Simplified Arabic" w:hAnsi="Simplified Arabic" w:cs="Simplified Arabic"/>
          <w:sz w:val="32"/>
          <w:szCs w:val="32"/>
          <w:rtl/>
        </w:rPr>
        <w:t>،</w:t>
      </w:r>
      <w:proofErr w:type="gramEnd"/>
      <w:r>
        <w:rPr>
          <w:rFonts w:ascii="Simplified Arabic" w:hAnsi="Simplified Arabic" w:cs="Simplified Arabic"/>
          <w:sz w:val="32"/>
          <w:szCs w:val="32"/>
          <w:rtl/>
        </w:rPr>
        <w:t xml:space="preserve"> جاءت هذه الدراسة لتبحث أثر الإحسان التربوي في دعم مهارات التعلم الاجتماعي والانفعالي</w:t>
      </w:r>
      <w:r>
        <w:rPr>
          <w:rFonts w:ascii="Simplified Arabic" w:hAnsi="Simplified Arabic" w:cs="Simplified Arabic"/>
          <w:sz w:val="32"/>
          <w:szCs w:val="32"/>
        </w:rPr>
        <w:t xml:space="preserve"> (SEL) </w:t>
      </w:r>
      <w:r>
        <w:rPr>
          <w:rFonts w:ascii="Simplified Arabic" w:hAnsi="Simplified Arabic" w:cs="Simplified Arabic"/>
          <w:sz w:val="32"/>
          <w:szCs w:val="32"/>
          <w:rtl/>
        </w:rPr>
        <w:t>لدى معلمات المرحلة المتوسطة بمدينة الرياض</w:t>
      </w:r>
      <w:r>
        <w:rPr>
          <w:rFonts w:ascii="Simplified Arabic" w:hAnsi="Simplified Arabic" w:cs="Simplified Arabic"/>
          <w:sz w:val="32"/>
          <w:szCs w:val="32"/>
        </w:rPr>
        <w:t xml:space="preserve">. </w:t>
      </w:r>
      <w:r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</w:p>
    <w:p w14:paraId="2AC22F31" w14:textId="77777777" w:rsidR="00FC2E33" w:rsidRDefault="00FC2E33">
      <w:pPr>
        <w:spacing w:line="360" w:lineRule="auto"/>
        <w:jc w:val="both"/>
        <w:rPr>
          <w:rFonts w:ascii="Simplified Arabic" w:hAnsi="Simplified Arabic" w:cs="Simplified Arabic"/>
          <w:sz w:val="32"/>
          <w:szCs w:val="32"/>
          <w:rtl/>
        </w:rPr>
      </w:pPr>
    </w:p>
    <w:p w14:paraId="769944B6" w14:textId="77777777" w:rsidR="00FC2E33" w:rsidRDefault="00000000">
      <w:pPr>
        <w:spacing w:line="360" w:lineRule="auto"/>
        <w:jc w:val="both"/>
        <w:rPr>
          <w:rFonts w:ascii="Simplified Arabic" w:hAnsi="Simplified Arabic" w:cs="Simplified Arabic"/>
          <w:b/>
          <w:bCs/>
          <w:sz w:val="32"/>
          <w:szCs w:val="32"/>
          <w:rtl/>
        </w:rPr>
      </w:pPr>
      <w:r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مشكلة </w:t>
      </w:r>
      <w:proofErr w:type="gramStart"/>
      <w:r>
        <w:rPr>
          <w:rFonts w:ascii="Simplified Arabic" w:hAnsi="Simplified Arabic" w:cs="Simplified Arabic"/>
          <w:b/>
          <w:bCs/>
          <w:sz w:val="32"/>
          <w:szCs w:val="32"/>
          <w:rtl/>
        </w:rPr>
        <w:t>البحث :</w:t>
      </w:r>
      <w:proofErr w:type="gramEnd"/>
    </w:p>
    <w:p w14:paraId="70EDF91E" w14:textId="77777777" w:rsidR="00FC2E33" w:rsidRDefault="00FC2E33">
      <w:pPr>
        <w:spacing w:line="360" w:lineRule="auto"/>
        <w:jc w:val="both"/>
        <w:rPr>
          <w:rFonts w:ascii="Simplified Arabic" w:hAnsi="Simplified Arabic" w:cs="Simplified Arabic"/>
          <w:b/>
          <w:bCs/>
          <w:sz w:val="32"/>
          <w:szCs w:val="32"/>
          <w:rtl/>
        </w:rPr>
      </w:pPr>
    </w:p>
    <w:p w14:paraId="747AEF9A" w14:textId="77777777" w:rsidR="00FC2E33" w:rsidRDefault="00000000">
      <w:pPr>
        <w:spacing w:line="360" w:lineRule="auto"/>
        <w:jc w:val="both"/>
        <w:rPr>
          <w:rFonts w:ascii="Simplified Arabic" w:hAnsi="Simplified Arabic" w:cs="Simplified Arabic"/>
          <w:sz w:val="32"/>
          <w:szCs w:val="32"/>
        </w:rPr>
      </w:pPr>
      <w:r>
        <w:rPr>
          <w:rFonts w:ascii="Simplified Arabic" w:hAnsi="Simplified Arabic" w:cs="Simplified Arabic"/>
          <w:sz w:val="32"/>
          <w:szCs w:val="32"/>
          <w:rtl/>
        </w:rPr>
        <w:t xml:space="preserve">في ظل التحولات التعليمية التي تشهدها المملكة العربية </w:t>
      </w:r>
      <w:proofErr w:type="gramStart"/>
      <w:r>
        <w:rPr>
          <w:rFonts w:ascii="Simplified Arabic" w:hAnsi="Simplified Arabic" w:cs="Simplified Arabic"/>
          <w:sz w:val="32"/>
          <w:szCs w:val="32"/>
          <w:rtl/>
        </w:rPr>
        <w:t>السعودية</w:t>
      </w:r>
      <w:r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  <w:r>
        <w:rPr>
          <w:rFonts w:ascii="Simplified Arabic" w:hAnsi="Simplified Arabic" w:cs="Simplified Arabic"/>
          <w:sz w:val="32"/>
          <w:szCs w:val="32"/>
          <w:rtl/>
        </w:rPr>
        <w:t>،</w:t>
      </w:r>
      <w:proofErr w:type="gramEnd"/>
      <w:r>
        <w:rPr>
          <w:rFonts w:ascii="Simplified Arabic" w:hAnsi="Simplified Arabic" w:cs="Simplified Arabic"/>
          <w:sz w:val="32"/>
          <w:szCs w:val="32"/>
          <w:rtl/>
        </w:rPr>
        <w:t xml:space="preserve"> أصبح تعزيز مهارات التعلم الاجتماعي والانفعالي</w:t>
      </w:r>
      <w:r>
        <w:rPr>
          <w:rFonts w:ascii="Simplified Arabic" w:hAnsi="Simplified Arabic" w:cs="Simplified Arabic"/>
          <w:sz w:val="32"/>
          <w:szCs w:val="32"/>
        </w:rPr>
        <w:t xml:space="preserve"> (SEL) </w:t>
      </w:r>
      <w:r>
        <w:rPr>
          <w:rFonts w:ascii="Simplified Arabic" w:hAnsi="Simplified Arabic" w:cs="Simplified Arabic"/>
          <w:sz w:val="32"/>
          <w:szCs w:val="32"/>
          <w:rtl/>
        </w:rPr>
        <w:t xml:space="preserve">لدى المعلمين والمعلمات أحد المحاور المهمة في تطوير الأداء </w:t>
      </w:r>
      <w:proofErr w:type="gramStart"/>
      <w:r>
        <w:rPr>
          <w:rFonts w:ascii="Simplified Arabic" w:hAnsi="Simplified Arabic" w:cs="Simplified Arabic"/>
          <w:sz w:val="32"/>
          <w:szCs w:val="32"/>
          <w:rtl/>
        </w:rPr>
        <w:t>التربوي</w:t>
      </w:r>
      <w:r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  <w:r>
        <w:rPr>
          <w:rFonts w:ascii="Simplified Arabic" w:hAnsi="Simplified Arabic" w:cs="Simplified Arabic"/>
          <w:sz w:val="32"/>
          <w:szCs w:val="32"/>
          <w:rtl/>
        </w:rPr>
        <w:t>،</w:t>
      </w:r>
      <w:proofErr w:type="gramEnd"/>
      <w:r>
        <w:rPr>
          <w:rFonts w:ascii="Simplified Arabic" w:hAnsi="Simplified Arabic" w:cs="Simplified Arabic"/>
          <w:sz w:val="32"/>
          <w:szCs w:val="32"/>
          <w:rtl/>
        </w:rPr>
        <w:t xml:space="preserve"> لما لهذه المهارات من أثر في تحسين جودة التعليم </w:t>
      </w:r>
      <w:r>
        <w:rPr>
          <w:rFonts w:ascii="Simplified Arabic" w:hAnsi="Simplified Arabic" w:cs="Simplified Arabic"/>
          <w:sz w:val="32"/>
          <w:szCs w:val="32"/>
          <w:rtl/>
        </w:rPr>
        <w:lastRenderedPageBreak/>
        <w:t xml:space="preserve">وبناء علاقات صحية داخل البيئة </w:t>
      </w:r>
      <w:proofErr w:type="gramStart"/>
      <w:r>
        <w:rPr>
          <w:rFonts w:ascii="Simplified Arabic" w:hAnsi="Simplified Arabic" w:cs="Simplified Arabic"/>
          <w:sz w:val="32"/>
          <w:szCs w:val="32"/>
          <w:rtl/>
        </w:rPr>
        <w:t>المدرسية</w:t>
      </w:r>
      <w:r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  <w:r>
        <w:rPr>
          <w:rFonts w:ascii="Simplified Arabic" w:hAnsi="Simplified Arabic" w:cs="Simplified Arabic"/>
          <w:sz w:val="32"/>
          <w:szCs w:val="32"/>
          <w:rtl/>
        </w:rPr>
        <w:t>.</w:t>
      </w:r>
      <w:proofErr w:type="gramEnd"/>
      <w:r>
        <w:rPr>
          <w:rFonts w:ascii="Simplified Arabic" w:hAnsi="Simplified Arabic" w:cs="Simplified Arabic"/>
          <w:sz w:val="32"/>
          <w:szCs w:val="32"/>
          <w:rtl/>
        </w:rPr>
        <w:t xml:space="preserve"> وتشير منظمة</w:t>
      </w:r>
      <w:r>
        <w:rPr>
          <w:rFonts w:ascii="Simplified Arabic" w:hAnsi="Simplified Arabic" w:cs="Simplified Arabic"/>
          <w:sz w:val="32"/>
          <w:szCs w:val="32"/>
        </w:rPr>
        <w:t xml:space="preserve"> CASEL (2020) </w:t>
      </w:r>
      <w:r>
        <w:rPr>
          <w:rFonts w:ascii="Simplified Arabic" w:hAnsi="Simplified Arabic" w:cs="Simplified Arabic"/>
          <w:sz w:val="32"/>
          <w:szCs w:val="32"/>
          <w:rtl/>
        </w:rPr>
        <w:t xml:space="preserve">إلى أن هذه المهارات </w:t>
      </w:r>
      <w:proofErr w:type="gramStart"/>
      <w:r>
        <w:rPr>
          <w:rFonts w:ascii="Simplified Arabic" w:hAnsi="Simplified Arabic" w:cs="Simplified Arabic"/>
          <w:sz w:val="32"/>
          <w:szCs w:val="32"/>
          <w:rtl/>
        </w:rPr>
        <w:t>تشمل</w:t>
      </w:r>
      <w:r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  <w:r>
        <w:rPr>
          <w:rFonts w:ascii="Simplified Arabic" w:hAnsi="Simplified Arabic" w:cs="Simplified Arabic"/>
          <w:sz w:val="32"/>
          <w:szCs w:val="32"/>
          <w:rtl/>
        </w:rPr>
        <w:t>:</w:t>
      </w:r>
      <w:proofErr w:type="gramEnd"/>
      <w:r>
        <w:rPr>
          <w:rFonts w:ascii="Simplified Arabic" w:hAnsi="Simplified Arabic" w:cs="Simplified Arabic"/>
          <w:sz w:val="32"/>
          <w:szCs w:val="32"/>
          <w:rtl/>
        </w:rPr>
        <w:t xml:space="preserve"> الوعي </w:t>
      </w:r>
      <w:proofErr w:type="gramStart"/>
      <w:r>
        <w:rPr>
          <w:rFonts w:ascii="Simplified Arabic" w:hAnsi="Simplified Arabic" w:cs="Simplified Arabic"/>
          <w:sz w:val="32"/>
          <w:szCs w:val="32"/>
          <w:rtl/>
        </w:rPr>
        <w:t>بالذات</w:t>
      </w:r>
      <w:r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  <w:r>
        <w:rPr>
          <w:rFonts w:ascii="Simplified Arabic" w:hAnsi="Simplified Arabic" w:cs="Simplified Arabic"/>
          <w:sz w:val="32"/>
          <w:szCs w:val="32"/>
          <w:rtl/>
        </w:rPr>
        <w:t>،</w:t>
      </w:r>
      <w:proofErr w:type="gramEnd"/>
      <w:r>
        <w:rPr>
          <w:rFonts w:ascii="Simplified Arabic" w:hAnsi="Simplified Arabic" w:cs="Simplified Arabic"/>
          <w:sz w:val="32"/>
          <w:szCs w:val="32"/>
          <w:rtl/>
        </w:rPr>
        <w:t xml:space="preserve"> وإدارة </w:t>
      </w:r>
      <w:proofErr w:type="gramStart"/>
      <w:r>
        <w:rPr>
          <w:rFonts w:ascii="Simplified Arabic" w:hAnsi="Simplified Arabic" w:cs="Simplified Arabic"/>
          <w:sz w:val="32"/>
          <w:szCs w:val="32"/>
          <w:rtl/>
        </w:rPr>
        <w:t>الذات</w:t>
      </w:r>
      <w:r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  <w:r>
        <w:rPr>
          <w:rFonts w:ascii="Simplified Arabic" w:hAnsi="Simplified Arabic" w:cs="Simplified Arabic"/>
          <w:sz w:val="32"/>
          <w:szCs w:val="32"/>
          <w:rtl/>
        </w:rPr>
        <w:t>،</w:t>
      </w:r>
      <w:proofErr w:type="gramEnd"/>
      <w:r>
        <w:rPr>
          <w:rFonts w:ascii="Simplified Arabic" w:hAnsi="Simplified Arabic" w:cs="Simplified Arabic"/>
          <w:sz w:val="32"/>
          <w:szCs w:val="32"/>
          <w:rtl/>
        </w:rPr>
        <w:t xml:space="preserve"> والوعي </w:t>
      </w:r>
      <w:proofErr w:type="gramStart"/>
      <w:r>
        <w:rPr>
          <w:rFonts w:ascii="Simplified Arabic" w:hAnsi="Simplified Arabic" w:cs="Simplified Arabic"/>
          <w:sz w:val="32"/>
          <w:szCs w:val="32"/>
          <w:rtl/>
        </w:rPr>
        <w:t>الاجتماعي</w:t>
      </w:r>
      <w:r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  <w:r>
        <w:rPr>
          <w:rFonts w:ascii="Simplified Arabic" w:hAnsi="Simplified Arabic" w:cs="Simplified Arabic"/>
          <w:sz w:val="32"/>
          <w:szCs w:val="32"/>
          <w:rtl/>
        </w:rPr>
        <w:t>،</w:t>
      </w:r>
      <w:proofErr w:type="gramEnd"/>
      <w:r>
        <w:rPr>
          <w:rFonts w:ascii="Simplified Arabic" w:hAnsi="Simplified Arabic" w:cs="Simplified Arabic"/>
          <w:sz w:val="32"/>
          <w:szCs w:val="32"/>
          <w:rtl/>
        </w:rPr>
        <w:t xml:space="preserve"> ومهارات العلاقات </w:t>
      </w:r>
      <w:proofErr w:type="gramStart"/>
      <w:r>
        <w:rPr>
          <w:rFonts w:ascii="Simplified Arabic" w:hAnsi="Simplified Arabic" w:cs="Simplified Arabic"/>
          <w:sz w:val="32"/>
          <w:szCs w:val="32"/>
          <w:rtl/>
        </w:rPr>
        <w:t>الاجتماعية</w:t>
      </w:r>
      <w:r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  <w:r>
        <w:rPr>
          <w:rFonts w:ascii="Simplified Arabic" w:hAnsi="Simplified Arabic" w:cs="Simplified Arabic"/>
          <w:sz w:val="32"/>
          <w:szCs w:val="32"/>
          <w:rtl/>
        </w:rPr>
        <w:t>،</w:t>
      </w:r>
      <w:proofErr w:type="gramEnd"/>
      <w:r>
        <w:rPr>
          <w:rFonts w:ascii="Simplified Arabic" w:hAnsi="Simplified Arabic" w:cs="Simplified Arabic"/>
          <w:sz w:val="32"/>
          <w:szCs w:val="32"/>
          <w:rtl/>
        </w:rPr>
        <w:t xml:space="preserve"> واتخاذ القرار </w:t>
      </w:r>
      <w:proofErr w:type="gramStart"/>
      <w:r>
        <w:rPr>
          <w:rFonts w:ascii="Simplified Arabic" w:hAnsi="Simplified Arabic" w:cs="Simplified Arabic"/>
          <w:sz w:val="32"/>
          <w:szCs w:val="32"/>
          <w:rtl/>
        </w:rPr>
        <w:t>المسؤول</w:t>
      </w:r>
      <w:r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  <w:r>
        <w:rPr>
          <w:rFonts w:ascii="Simplified Arabic" w:hAnsi="Simplified Arabic" w:cs="Simplified Arabic"/>
          <w:sz w:val="32"/>
          <w:szCs w:val="32"/>
        </w:rPr>
        <w:t>.</w:t>
      </w:r>
      <w:proofErr w:type="gramEnd"/>
    </w:p>
    <w:p w14:paraId="2B46E2F4" w14:textId="77777777" w:rsidR="00FC2E33" w:rsidRDefault="00000000">
      <w:pPr>
        <w:spacing w:line="360" w:lineRule="auto"/>
        <w:jc w:val="both"/>
        <w:rPr>
          <w:rFonts w:ascii="Simplified Arabic" w:hAnsi="Simplified Arabic" w:cs="Simplified Arabic"/>
          <w:sz w:val="32"/>
          <w:szCs w:val="32"/>
          <w:rtl/>
        </w:rPr>
      </w:pPr>
      <w:r>
        <w:rPr>
          <w:rFonts w:ascii="Simplified Arabic" w:hAnsi="Simplified Arabic" w:cs="Simplified Arabic"/>
          <w:sz w:val="32"/>
          <w:szCs w:val="32"/>
          <w:rtl/>
        </w:rPr>
        <w:t>ورغم إدراك صناع القرار لأهمية دمج</w:t>
      </w:r>
      <w:r>
        <w:rPr>
          <w:rFonts w:ascii="Simplified Arabic" w:hAnsi="Simplified Arabic" w:cs="Simplified Arabic"/>
          <w:sz w:val="32"/>
          <w:szCs w:val="32"/>
        </w:rPr>
        <w:t xml:space="preserve"> SEL </w:t>
      </w:r>
      <w:r>
        <w:rPr>
          <w:rFonts w:ascii="Simplified Arabic" w:hAnsi="Simplified Arabic" w:cs="Simplified Arabic"/>
          <w:sz w:val="32"/>
          <w:szCs w:val="32"/>
          <w:rtl/>
        </w:rPr>
        <w:t xml:space="preserve">في </w:t>
      </w:r>
      <w:proofErr w:type="gramStart"/>
      <w:r>
        <w:rPr>
          <w:rFonts w:ascii="Simplified Arabic" w:hAnsi="Simplified Arabic" w:cs="Simplified Arabic"/>
          <w:sz w:val="32"/>
          <w:szCs w:val="32"/>
          <w:rtl/>
        </w:rPr>
        <w:t>التعليم</w:t>
      </w:r>
      <w:r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  <w:r>
        <w:rPr>
          <w:rFonts w:ascii="Simplified Arabic" w:hAnsi="Simplified Arabic" w:cs="Simplified Arabic"/>
          <w:sz w:val="32"/>
          <w:szCs w:val="32"/>
          <w:rtl/>
        </w:rPr>
        <w:t>،</w:t>
      </w:r>
      <w:proofErr w:type="gramEnd"/>
      <w:r>
        <w:rPr>
          <w:rFonts w:ascii="Simplified Arabic" w:hAnsi="Simplified Arabic" w:cs="Simplified Arabic"/>
          <w:sz w:val="32"/>
          <w:szCs w:val="32"/>
          <w:rtl/>
        </w:rPr>
        <w:t xml:space="preserve"> إلا أن الجهود لا تزال تتركز في الجوانب المهارية </w:t>
      </w:r>
      <w:proofErr w:type="gramStart"/>
      <w:r>
        <w:rPr>
          <w:rFonts w:ascii="Simplified Arabic" w:hAnsi="Simplified Arabic" w:cs="Simplified Arabic"/>
          <w:sz w:val="32"/>
          <w:szCs w:val="32"/>
          <w:rtl/>
        </w:rPr>
        <w:t>والسلوكية</w:t>
      </w:r>
      <w:r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  <w:r>
        <w:rPr>
          <w:rFonts w:ascii="Simplified Arabic" w:hAnsi="Simplified Arabic" w:cs="Simplified Arabic"/>
          <w:sz w:val="32"/>
          <w:szCs w:val="32"/>
          <w:rtl/>
        </w:rPr>
        <w:t>،</w:t>
      </w:r>
      <w:proofErr w:type="gramEnd"/>
      <w:r>
        <w:rPr>
          <w:rFonts w:ascii="Simplified Arabic" w:hAnsi="Simplified Arabic" w:cs="Simplified Arabic"/>
          <w:sz w:val="32"/>
          <w:szCs w:val="32"/>
          <w:rtl/>
        </w:rPr>
        <w:t xml:space="preserve"> دون توظيف كافٍ للقيم الإسلامية الأصيلة </w:t>
      </w:r>
      <w:proofErr w:type="gramStart"/>
      <w:r>
        <w:rPr>
          <w:rFonts w:ascii="Simplified Arabic" w:hAnsi="Simplified Arabic" w:cs="Simplified Arabic"/>
          <w:sz w:val="32"/>
          <w:szCs w:val="32"/>
          <w:rtl/>
        </w:rPr>
        <w:t>كالإحسان</w:t>
      </w:r>
      <w:r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  <w:r>
        <w:rPr>
          <w:rFonts w:ascii="Simplified Arabic" w:hAnsi="Simplified Arabic" w:cs="Simplified Arabic"/>
          <w:sz w:val="32"/>
          <w:szCs w:val="32"/>
          <w:rtl/>
        </w:rPr>
        <w:t>،</w:t>
      </w:r>
      <w:proofErr w:type="gramEnd"/>
      <w:r>
        <w:rPr>
          <w:rFonts w:ascii="Simplified Arabic" w:hAnsi="Simplified Arabic" w:cs="Simplified Arabic"/>
          <w:sz w:val="32"/>
          <w:szCs w:val="32"/>
          <w:rtl/>
        </w:rPr>
        <w:t xml:space="preserve"> التي تعد من المرتكزات الأخلاقية الجوهرية في بناء الشخصية </w:t>
      </w:r>
      <w:proofErr w:type="gramStart"/>
      <w:r>
        <w:rPr>
          <w:rFonts w:ascii="Simplified Arabic" w:hAnsi="Simplified Arabic" w:cs="Simplified Arabic"/>
          <w:sz w:val="32"/>
          <w:szCs w:val="32"/>
          <w:rtl/>
        </w:rPr>
        <w:t>المتوازنة</w:t>
      </w:r>
      <w:r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  <w:r>
        <w:rPr>
          <w:rFonts w:ascii="Simplified Arabic" w:hAnsi="Simplified Arabic" w:cs="Simplified Arabic"/>
          <w:sz w:val="32"/>
          <w:szCs w:val="32"/>
          <w:rtl/>
        </w:rPr>
        <w:t>.</w:t>
      </w:r>
      <w:proofErr w:type="gramEnd"/>
      <w:r>
        <w:rPr>
          <w:rFonts w:ascii="Simplified Arabic" w:hAnsi="Simplified Arabic" w:cs="Simplified Arabic"/>
          <w:sz w:val="32"/>
          <w:szCs w:val="32"/>
          <w:rtl/>
        </w:rPr>
        <w:t xml:space="preserve"> </w:t>
      </w:r>
    </w:p>
    <w:p w14:paraId="597D75CB" w14:textId="77777777" w:rsidR="00FC2E33" w:rsidRDefault="00000000">
      <w:pPr>
        <w:spacing w:line="360" w:lineRule="auto"/>
        <w:jc w:val="both"/>
        <w:rPr>
          <w:rFonts w:ascii="Simplified Arabic" w:hAnsi="Simplified Arabic" w:cs="Simplified Arabic"/>
          <w:sz w:val="32"/>
          <w:szCs w:val="32"/>
        </w:rPr>
      </w:pPr>
      <w:r>
        <w:rPr>
          <w:rFonts w:ascii="Simplified Arabic" w:hAnsi="Simplified Arabic" w:cs="Simplified Arabic"/>
          <w:sz w:val="32"/>
          <w:szCs w:val="32"/>
          <w:rtl/>
        </w:rPr>
        <w:t>ويظهر ذلك في ندرة البرامج التربوية الموجهة للمعلمات التي توظف الإحسان كممارسة تطبيقية في تطوير مهارات</w:t>
      </w:r>
      <w:r>
        <w:rPr>
          <w:rFonts w:ascii="Simplified Arabic" w:hAnsi="Simplified Arabic" w:cs="Simplified Arabic"/>
          <w:sz w:val="32"/>
          <w:szCs w:val="32"/>
        </w:rPr>
        <w:t xml:space="preserve"> SEL</w:t>
      </w:r>
      <w:r>
        <w:rPr>
          <w:rFonts w:ascii="Simplified Arabic" w:hAnsi="Simplified Arabic" w:cs="Simplified Arabic"/>
          <w:sz w:val="32"/>
          <w:szCs w:val="32"/>
          <w:rtl/>
        </w:rPr>
        <w:t xml:space="preserve">، على الرغم من التوجيهات الوطنية المتكررة نحو تعزيز القيم في </w:t>
      </w:r>
      <w:proofErr w:type="gramStart"/>
      <w:r>
        <w:rPr>
          <w:rFonts w:ascii="Simplified Arabic" w:hAnsi="Simplified Arabic" w:cs="Simplified Arabic"/>
          <w:sz w:val="32"/>
          <w:szCs w:val="32"/>
          <w:rtl/>
        </w:rPr>
        <w:t>التعليم</w:t>
      </w:r>
      <w:r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  <w:r>
        <w:rPr>
          <w:rFonts w:ascii="Simplified Arabic" w:hAnsi="Simplified Arabic" w:cs="Simplified Arabic"/>
          <w:sz w:val="32"/>
          <w:szCs w:val="32"/>
          <w:rtl/>
        </w:rPr>
        <w:t>،</w:t>
      </w:r>
      <w:proofErr w:type="gramEnd"/>
      <w:r>
        <w:rPr>
          <w:rFonts w:ascii="Simplified Arabic" w:hAnsi="Simplified Arabic" w:cs="Simplified Arabic"/>
          <w:sz w:val="32"/>
          <w:szCs w:val="32"/>
          <w:rtl/>
        </w:rPr>
        <w:t xml:space="preserve"> كما ورد في رؤية السعودية 2030 (وزارة التعليم، 2020</w:t>
      </w:r>
      <w:proofErr w:type="gramStart"/>
      <w:r>
        <w:rPr>
          <w:rFonts w:ascii="Simplified Arabic" w:hAnsi="Simplified Arabic" w:cs="Simplified Arabic"/>
          <w:sz w:val="32"/>
          <w:szCs w:val="32"/>
          <w:rtl/>
        </w:rPr>
        <w:t>)</w:t>
      </w:r>
      <w:r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  <w:r>
        <w:rPr>
          <w:rFonts w:ascii="Simplified Arabic" w:hAnsi="Simplified Arabic" w:cs="Simplified Arabic"/>
          <w:sz w:val="32"/>
          <w:szCs w:val="32"/>
        </w:rPr>
        <w:t>.</w:t>
      </w:r>
      <w:proofErr w:type="gramEnd"/>
    </w:p>
    <w:p w14:paraId="3D1CCDB4" w14:textId="77777777" w:rsidR="00FC2E33" w:rsidRDefault="00000000">
      <w:pPr>
        <w:spacing w:line="360" w:lineRule="auto"/>
        <w:jc w:val="both"/>
        <w:rPr>
          <w:rFonts w:ascii="Simplified Arabic" w:hAnsi="Simplified Arabic" w:cs="Simplified Arabic"/>
          <w:sz w:val="32"/>
          <w:szCs w:val="32"/>
        </w:rPr>
      </w:pPr>
      <w:r>
        <w:rPr>
          <w:rFonts w:ascii="Simplified Arabic" w:hAnsi="Simplified Arabic" w:cs="Simplified Arabic"/>
          <w:sz w:val="32"/>
          <w:szCs w:val="32"/>
          <w:rtl/>
        </w:rPr>
        <w:t xml:space="preserve">وقد أظهرت بعض الدراسات (مثل: الحارثي، 2021؛ الجهني، 2022) وجود ضعف في دمج القيم التربوية بشكل ممنهج ضمن برامج إعداد </w:t>
      </w:r>
      <w:proofErr w:type="gramStart"/>
      <w:r>
        <w:rPr>
          <w:rFonts w:ascii="Simplified Arabic" w:hAnsi="Simplified Arabic" w:cs="Simplified Arabic"/>
          <w:sz w:val="32"/>
          <w:szCs w:val="32"/>
          <w:rtl/>
        </w:rPr>
        <w:t>المعلمات</w:t>
      </w:r>
      <w:r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  <w:r>
        <w:rPr>
          <w:rFonts w:ascii="Simplified Arabic" w:hAnsi="Simplified Arabic" w:cs="Simplified Arabic"/>
          <w:sz w:val="32"/>
          <w:szCs w:val="32"/>
          <w:rtl/>
        </w:rPr>
        <w:t>،</w:t>
      </w:r>
      <w:proofErr w:type="gramEnd"/>
      <w:r>
        <w:rPr>
          <w:rFonts w:ascii="Simplified Arabic" w:hAnsi="Simplified Arabic" w:cs="Simplified Arabic"/>
          <w:sz w:val="32"/>
          <w:szCs w:val="32"/>
          <w:rtl/>
        </w:rPr>
        <w:t xml:space="preserve"> إلى جانب الحاجة لتعزيز مهارات الوعي الذاتي والتواصل والتعاطف والقيادة </w:t>
      </w:r>
      <w:proofErr w:type="gramStart"/>
      <w:r>
        <w:rPr>
          <w:rFonts w:ascii="Simplified Arabic" w:hAnsi="Simplified Arabic" w:cs="Simplified Arabic"/>
          <w:sz w:val="32"/>
          <w:szCs w:val="32"/>
          <w:rtl/>
        </w:rPr>
        <w:t>الأخلاقية</w:t>
      </w:r>
      <w:r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  <w:r>
        <w:rPr>
          <w:rFonts w:ascii="Simplified Arabic" w:hAnsi="Simplified Arabic" w:cs="Simplified Arabic"/>
          <w:sz w:val="32"/>
          <w:szCs w:val="32"/>
        </w:rPr>
        <w:t>.</w:t>
      </w:r>
      <w:proofErr w:type="gramEnd"/>
    </w:p>
    <w:p w14:paraId="150C4DE2" w14:textId="77777777" w:rsidR="00FC2E33" w:rsidRDefault="00000000">
      <w:pPr>
        <w:spacing w:line="360" w:lineRule="auto"/>
        <w:jc w:val="both"/>
        <w:rPr>
          <w:rFonts w:ascii="Simplified Arabic" w:hAnsi="Simplified Arabic" w:cs="Simplified Arabic"/>
          <w:sz w:val="32"/>
          <w:szCs w:val="32"/>
          <w:rtl/>
        </w:rPr>
      </w:pPr>
      <w:r>
        <w:rPr>
          <w:rFonts w:ascii="Simplified Arabic" w:hAnsi="Simplified Arabic" w:cs="Simplified Arabic"/>
          <w:sz w:val="32"/>
          <w:szCs w:val="32"/>
          <w:rtl/>
        </w:rPr>
        <w:t>وتبعًا</w:t>
      </w:r>
      <w:r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  <w:r>
        <w:rPr>
          <w:rFonts w:ascii="Simplified Arabic" w:hAnsi="Simplified Arabic" w:cs="Simplified Arabic"/>
          <w:sz w:val="32"/>
          <w:szCs w:val="32"/>
          <w:rtl/>
        </w:rPr>
        <w:t>لما</w:t>
      </w:r>
      <w:r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  <w:proofErr w:type="gramStart"/>
      <w:r>
        <w:rPr>
          <w:rFonts w:ascii="Simplified Arabic" w:hAnsi="Simplified Arabic" w:cs="Simplified Arabic"/>
          <w:sz w:val="32"/>
          <w:szCs w:val="32"/>
          <w:rtl/>
        </w:rPr>
        <w:t>سبق</w:t>
      </w:r>
      <w:r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  <w:r>
        <w:rPr>
          <w:rFonts w:ascii="Simplified Arabic" w:hAnsi="Simplified Arabic" w:cs="Simplified Arabic"/>
          <w:sz w:val="32"/>
          <w:szCs w:val="32"/>
          <w:rtl/>
        </w:rPr>
        <w:t>،</w:t>
      </w:r>
      <w:proofErr w:type="gramEnd"/>
      <w:r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  <w:r>
        <w:rPr>
          <w:rFonts w:ascii="Simplified Arabic" w:hAnsi="Simplified Arabic" w:cs="Simplified Arabic"/>
          <w:sz w:val="32"/>
          <w:szCs w:val="32"/>
          <w:rtl/>
        </w:rPr>
        <w:t>تتحدد</w:t>
      </w:r>
      <w:r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  <w:r>
        <w:rPr>
          <w:rFonts w:ascii="Simplified Arabic" w:hAnsi="Simplified Arabic" w:cs="Simplified Arabic"/>
          <w:sz w:val="32"/>
          <w:szCs w:val="32"/>
          <w:rtl/>
        </w:rPr>
        <w:t>مشكلة</w:t>
      </w:r>
      <w:r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  <w:r>
        <w:rPr>
          <w:rFonts w:ascii="Simplified Arabic" w:hAnsi="Simplified Arabic" w:cs="Simplified Arabic"/>
          <w:sz w:val="32"/>
          <w:szCs w:val="32"/>
          <w:rtl/>
        </w:rPr>
        <w:t>البحث</w:t>
      </w:r>
      <w:r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  <w:r>
        <w:rPr>
          <w:rFonts w:ascii="Simplified Arabic" w:hAnsi="Simplified Arabic" w:cs="Simplified Arabic"/>
          <w:sz w:val="32"/>
          <w:szCs w:val="32"/>
          <w:rtl/>
        </w:rPr>
        <w:t>في</w:t>
      </w:r>
      <w:r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  <w:r>
        <w:rPr>
          <w:rFonts w:ascii="Simplified Arabic" w:hAnsi="Simplified Arabic" w:cs="Simplified Arabic"/>
          <w:sz w:val="32"/>
          <w:szCs w:val="32"/>
          <w:rtl/>
        </w:rPr>
        <w:t>التساؤل</w:t>
      </w:r>
      <w:r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  <w:r>
        <w:rPr>
          <w:rFonts w:ascii="Simplified Arabic" w:hAnsi="Simplified Arabic" w:cs="Simplified Arabic"/>
          <w:sz w:val="32"/>
          <w:szCs w:val="32"/>
          <w:rtl/>
        </w:rPr>
        <w:t>التالي</w:t>
      </w:r>
      <w:r>
        <w:rPr>
          <w:rFonts w:ascii="Simplified Arabic" w:hAnsi="Simplified Arabic" w:cs="Simplified Arabic"/>
          <w:sz w:val="32"/>
          <w:szCs w:val="32"/>
        </w:rPr>
        <w:t>:</w:t>
      </w:r>
      <w:r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  <w:r>
        <w:rPr>
          <w:rFonts w:ascii="Simplified Arabic" w:hAnsi="Simplified Arabic" w:cs="Simplified Arabic"/>
          <w:sz w:val="32"/>
          <w:szCs w:val="32"/>
          <w:rtl/>
        </w:rPr>
        <w:t>إلى أي مدى يسهم الإحسان التربوي في تنمية مهارات التعلم الاجتماعي والانفعالي</w:t>
      </w:r>
      <w:r>
        <w:rPr>
          <w:rFonts w:ascii="Simplified Arabic" w:hAnsi="Simplified Arabic" w:cs="Simplified Arabic"/>
          <w:sz w:val="32"/>
          <w:szCs w:val="32"/>
        </w:rPr>
        <w:t xml:space="preserve"> (SEL) </w:t>
      </w:r>
      <w:r>
        <w:rPr>
          <w:rFonts w:ascii="Simplified Arabic" w:hAnsi="Simplified Arabic" w:cs="Simplified Arabic"/>
          <w:sz w:val="32"/>
          <w:szCs w:val="32"/>
          <w:rtl/>
        </w:rPr>
        <w:t xml:space="preserve">لدى معلمات المرحلة المتوسطة في مدينة </w:t>
      </w:r>
      <w:proofErr w:type="gramStart"/>
      <w:r>
        <w:rPr>
          <w:rFonts w:ascii="Simplified Arabic" w:hAnsi="Simplified Arabic" w:cs="Simplified Arabic"/>
          <w:sz w:val="32"/>
          <w:szCs w:val="32"/>
          <w:rtl/>
        </w:rPr>
        <w:t>الرياض</w:t>
      </w:r>
      <w:r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  <w:r>
        <w:rPr>
          <w:rFonts w:ascii="Simplified Arabic" w:hAnsi="Simplified Arabic" w:cs="Simplified Arabic"/>
          <w:sz w:val="32"/>
          <w:szCs w:val="32"/>
          <w:rtl/>
        </w:rPr>
        <w:t>؟</w:t>
      </w:r>
      <w:proofErr w:type="gramEnd"/>
    </w:p>
    <w:p w14:paraId="14148243" w14:textId="77777777" w:rsidR="00FC2E33" w:rsidRDefault="00FC2E33">
      <w:pPr>
        <w:spacing w:line="360" w:lineRule="auto"/>
        <w:jc w:val="both"/>
        <w:rPr>
          <w:rFonts w:ascii="Simplified Arabic" w:hAnsi="Simplified Arabic" w:cs="Simplified Arabic"/>
          <w:sz w:val="32"/>
          <w:szCs w:val="32"/>
          <w:rtl/>
        </w:rPr>
      </w:pPr>
    </w:p>
    <w:p w14:paraId="71D60FCA" w14:textId="77777777" w:rsidR="00FC2E33" w:rsidRDefault="00000000" w:rsidP="006A3324">
      <w:pPr>
        <w:shd w:val="clear" w:color="auto" w:fill="0F9ED5" w:themeFill="accent4"/>
        <w:spacing w:line="360" w:lineRule="auto"/>
        <w:jc w:val="both"/>
        <w:rPr>
          <w:rFonts w:ascii="Simplified Arabic" w:hAnsi="Simplified Arabic" w:cs="Simplified Arabic"/>
          <w:b/>
          <w:bCs/>
          <w:sz w:val="32"/>
          <w:szCs w:val="32"/>
          <w:rtl/>
        </w:rPr>
      </w:pPr>
      <w:r>
        <w:rPr>
          <w:rFonts w:ascii="Simplified Arabic" w:hAnsi="Simplified Arabic" w:cs="Simplified Arabic"/>
          <w:b/>
          <w:bCs/>
          <w:sz w:val="32"/>
          <w:szCs w:val="32"/>
          <w:rtl/>
        </w:rPr>
        <w:lastRenderedPageBreak/>
        <w:t xml:space="preserve">أهداف </w:t>
      </w:r>
      <w:proofErr w:type="gramStart"/>
      <w:r>
        <w:rPr>
          <w:rFonts w:ascii="Simplified Arabic" w:hAnsi="Simplified Arabic" w:cs="Simplified Arabic" w:hint="cs"/>
          <w:b/>
          <w:bCs/>
          <w:sz w:val="32"/>
          <w:szCs w:val="32"/>
          <w:rtl/>
        </w:rPr>
        <w:t>الدراسة</w:t>
      </w:r>
      <w:r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:</w:t>
      </w:r>
      <w:proofErr w:type="gramEnd"/>
    </w:p>
    <w:p w14:paraId="3C28B537" w14:textId="77777777" w:rsidR="00FC2E33" w:rsidRDefault="00FC2E33" w:rsidP="006A3324">
      <w:pPr>
        <w:shd w:val="clear" w:color="auto" w:fill="0F9ED5" w:themeFill="accent4"/>
        <w:spacing w:line="360" w:lineRule="auto"/>
        <w:jc w:val="both"/>
        <w:rPr>
          <w:rFonts w:ascii="Simplified Arabic" w:hAnsi="Simplified Arabic" w:cs="Simplified Arabic"/>
          <w:b/>
          <w:bCs/>
          <w:sz w:val="32"/>
          <w:szCs w:val="32"/>
          <w:rtl/>
        </w:rPr>
      </w:pPr>
    </w:p>
    <w:p w14:paraId="00BCCA23" w14:textId="77777777" w:rsidR="00FC2E33" w:rsidRDefault="00000000" w:rsidP="006A3324">
      <w:pPr>
        <w:pStyle w:val="ListParagraph"/>
        <w:numPr>
          <w:ilvl w:val="0"/>
          <w:numId w:val="1"/>
        </w:numPr>
        <w:shd w:val="clear" w:color="auto" w:fill="0F9ED5" w:themeFill="accent4"/>
        <w:spacing w:line="360" w:lineRule="auto"/>
        <w:jc w:val="both"/>
        <w:rPr>
          <w:rFonts w:ascii="Simplified Arabic" w:hAnsi="Simplified Arabic" w:cs="Simplified Arabic"/>
          <w:sz w:val="32"/>
          <w:szCs w:val="32"/>
        </w:rPr>
      </w:pPr>
      <w:r>
        <w:rPr>
          <w:rFonts w:ascii="Simplified Arabic" w:hAnsi="Simplified Arabic" w:cs="Simplified Arabic" w:hint="cs"/>
          <w:sz w:val="32"/>
          <w:szCs w:val="32"/>
          <w:rtl/>
        </w:rPr>
        <w:t>ا</w:t>
      </w:r>
      <w:r>
        <w:rPr>
          <w:rFonts w:ascii="Simplified Arabic" w:hAnsi="Simplified Arabic" w:cs="Simplified Arabic"/>
          <w:sz w:val="32"/>
          <w:szCs w:val="32"/>
          <w:rtl/>
        </w:rPr>
        <w:t>لتعرف على مستوى ممارسة الإحسان التربوي لدى معلمات المرحلة المتوسطة بمدينة الرياض</w:t>
      </w:r>
      <w:r>
        <w:rPr>
          <w:rFonts w:ascii="Simplified Arabic" w:hAnsi="Simplified Arabic" w:cs="Simplified Arabic"/>
          <w:sz w:val="32"/>
          <w:szCs w:val="32"/>
        </w:rPr>
        <w:t>.</w:t>
      </w:r>
    </w:p>
    <w:p w14:paraId="65A35B4F" w14:textId="77777777" w:rsidR="00FC2E33" w:rsidRDefault="00000000" w:rsidP="006A3324">
      <w:pPr>
        <w:shd w:val="clear" w:color="auto" w:fill="0F9ED5" w:themeFill="accent4"/>
        <w:spacing w:line="360" w:lineRule="auto"/>
        <w:jc w:val="both"/>
        <w:rPr>
          <w:rFonts w:ascii="Simplified Arabic" w:hAnsi="Simplified Arabic" w:cs="Simplified Arabic"/>
          <w:sz w:val="32"/>
          <w:szCs w:val="32"/>
        </w:rPr>
      </w:pPr>
      <w:r>
        <w:rPr>
          <w:rFonts w:ascii="Simplified Arabic" w:hAnsi="Simplified Arabic" w:cs="Simplified Arabic" w:hint="cs"/>
          <w:sz w:val="32"/>
          <w:szCs w:val="32"/>
          <w:rtl/>
        </w:rPr>
        <w:t>2-</w:t>
      </w:r>
      <w:r>
        <w:rPr>
          <w:rFonts w:ascii="Simplified Arabic" w:hAnsi="Simplified Arabic" w:cs="Simplified Arabic"/>
          <w:sz w:val="32"/>
          <w:szCs w:val="32"/>
          <w:rtl/>
        </w:rPr>
        <w:t>الكشف عن العلاقة الارتباطية بين ممارسة الإحسان التربوي ومهارات التعلم الاجتماعي والانفعالي</w:t>
      </w:r>
      <w:r>
        <w:rPr>
          <w:rFonts w:ascii="Simplified Arabic" w:hAnsi="Simplified Arabic" w:cs="Simplified Arabic"/>
          <w:sz w:val="32"/>
          <w:szCs w:val="32"/>
        </w:rPr>
        <w:t xml:space="preserve"> (SEL) </w:t>
      </w:r>
      <w:r>
        <w:rPr>
          <w:rFonts w:ascii="Simplified Arabic" w:hAnsi="Simplified Arabic" w:cs="Simplified Arabic"/>
          <w:sz w:val="32"/>
          <w:szCs w:val="32"/>
          <w:rtl/>
        </w:rPr>
        <w:t>لدى معلمات المرحلة المتوسطة بمدينة الرياض</w:t>
      </w:r>
      <w:r>
        <w:rPr>
          <w:rFonts w:ascii="Simplified Arabic" w:hAnsi="Simplified Arabic" w:cs="Simplified Arabic"/>
          <w:sz w:val="32"/>
          <w:szCs w:val="32"/>
        </w:rPr>
        <w:t>.</w:t>
      </w:r>
    </w:p>
    <w:p w14:paraId="46F2C130" w14:textId="77777777" w:rsidR="00FC2E33" w:rsidRDefault="00000000" w:rsidP="006A3324">
      <w:pPr>
        <w:shd w:val="clear" w:color="auto" w:fill="0F9ED5" w:themeFill="accent4"/>
        <w:spacing w:line="360" w:lineRule="auto"/>
        <w:jc w:val="both"/>
        <w:rPr>
          <w:rFonts w:ascii="Simplified Arabic" w:hAnsi="Simplified Arabic" w:cs="Simplified Arabic"/>
          <w:sz w:val="32"/>
          <w:szCs w:val="32"/>
        </w:rPr>
      </w:pPr>
      <w:r>
        <w:rPr>
          <w:rFonts w:ascii="Simplified Arabic" w:hAnsi="Simplified Arabic" w:cs="Simplified Arabic" w:hint="cs"/>
          <w:sz w:val="32"/>
          <w:szCs w:val="32"/>
          <w:rtl/>
        </w:rPr>
        <w:t>3-</w:t>
      </w:r>
      <w:r>
        <w:rPr>
          <w:rFonts w:ascii="Simplified Arabic" w:hAnsi="Simplified Arabic" w:cs="Simplified Arabic"/>
          <w:sz w:val="32"/>
          <w:szCs w:val="32"/>
          <w:rtl/>
        </w:rPr>
        <w:t>التعرف على الفروق في درجة ممارسة الإحسان التربوي لدى المعلمات باختلاف متغيرات</w:t>
      </w:r>
      <w:r>
        <w:rPr>
          <w:rFonts w:ascii="Simplified Arabic" w:hAnsi="Simplified Arabic" w:cs="Simplified Arabic"/>
          <w:sz w:val="32"/>
          <w:szCs w:val="32"/>
        </w:rPr>
        <w:t>:</w:t>
      </w:r>
    </w:p>
    <w:p w14:paraId="69EA2B6C" w14:textId="77777777" w:rsidR="00FC2E33" w:rsidRDefault="00000000" w:rsidP="006A3324">
      <w:pPr>
        <w:shd w:val="clear" w:color="auto" w:fill="0F9ED5" w:themeFill="accent4"/>
        <w:spacing w:line="360" w:lineRule="auto"/>
        <w:ind w:left="360"/>
        <w:jc w:val="both"/>
        <w:rPr>
          <w:rFonts w:ascii="Simplified Arabic" w:hAnsi="Simplified Arabic" w:cs="Simplified Arabic"/>
          <w:sz w:val="32"/>
          <w:szCs w:val="32"/>
        </w:rPr>
      </w:pPr>
      <w:r>
        <w:rPr>
          <w:rFonts w:ascii="Simplified Arabic" w:hAnsi="Simplified Arabic" w:cs="Simplified Arabic" w:hint="cs"/>
          <w:sz w:val="32"/>
          <w:szCs w:val="32"/>
          <w:rtl/>
        </w:rPr>
        <w:t>أ-</w:t>
      </w:r>
      <w:r>
        <w:rPr>
          <w:rFonts w:ascii="Simplified Arabic" w:hAnsi="Simplified Arabic" w:cs="Simplified Arabic"/>
          <w:sz w:val="32"/>
          <w:szCs w:val="32"/>
          <w:rtl/>
        </w:rPr>
        <w:t>عدد سنوات الخبرة</w:t>
      </w:r>
    </w:p>
    <w:p w14:paraId="5790B808" w14:textId="77777777" w:rsidR="00FC2E33" w:rsidRDefault="00000000" w:rsidP="006A3324">
      <w:pPr>
        <w:shd w:val="clear" w:color="auto" w:fill="0F9ED5" w:themeFill="accent4"/>
        <w:spacing w:line="360" w:lineRule="auto"/>
        <w:ind w:left="360"/>
        <w:jc w:val="both"/>
        <w:rPr>
          <w:rFonts w:ascii="Simplified Arabic" w:hAnsi="Simplified Arabic" w:cs="Simplified Arabic"/>
          <w:sz w:val="32"/>
          <w:szCs w:val="32"/>
        </w:rPr>
      </w:pPr>
      <w:r>
        <w:rPr>
          <w:rFonts w:ascii="Simplified Arabic" w:hAnsi="Simplified Arabic" w:cs="Simplified Arabic" w:hint="cs"/>
          <w:sz w:val="32"/>
          <w:szCs w:val="32"/>
          <w:rtl/>
        </w:rPr>
        <w:t>ب-</w:t>
      </w:r>
      <w:r>
        <w:rPr>
          <w:rFonts w:ascii="Simplified Arabic" w:hAnsi="Simplified Arabic" w:cs="Simplified Arabic"/>
          <w:sz w:val="32"/>
          <w:szCs w:val="32"/>
          <w:rtl/>
        </w:rPr>
        <w:t>نوع المدرسة (حكومي – أهلي)</w:t>
      </w:r>
    </w:p>
    <w:p w14:paraId="65F0F707" w14:textId="77777777" w:rsidR="00FC2E33" w:rsidRDefault="00000000" w:rsidP="006A3324">
      <w:pPr>
        <w:shd w:val="clear" w:color="auto" w:fill="0F9ED5" w:themeFill="accent4"/>
        <w:spacing w:line="360" w:lineRule="auto"/>
        <w:ind w:left="720"/>
        <w:jc w:val="both"/>
        <w:rPr>
          <w:rFonts w:ascii="Simplified Arabic" w:hAnsi="Simplified Arabic" w:cs="Simplified Arabic"/>
          <w:sz w:val="32"/>
          <w:szCs w:val="32"/>
        </w:rPr>
      </w:pPr>
      <w:r>
        <w:rPr>
          <w:rFonts w:ascii="Simplified Arabic" w:hAnsi="Simplified Arabic" w:cs="Simplified Arabic" w:hint="cs"/>
          <w:sz w:val="32"/>
          <w:szCs w:val="32"/>
          <w:rtl/>
        </w:rPr>
        <w:t>ج-</w:t>
      </w:r>
      <w:r>
        <w:rPr>
          <w:rFonts w:ascii="Simplified Arabic" w:hAnsi="Simplified Arabic" w:cs="Simplified Arabic"/>
          <w:sz w:val="32"/>
          <w:szCs w:val="32"/>
          <w:rtl/>
        </w:rPr>
        <w:t>التخصص الأكاديمي</w:t>
      </w:r>
    </w:p>
    <w:p w14:paraId="6841A580" w14:textId="77777777" w:rsidR="00FC2E33" w:rsidRDefault="00FC2E33" w:rsidP="006A3324">
      <w:pPr>
        <w:shd w:val="clear" w:color="auto" w:fill="0F9ED5" w:themeFill="accent4"/>
        <w:spacing w:line="360" w:lineRule="auto"/>
        <w:jc w:val="both"/>
        <w:rPr>
          <w:rFonts w:ascii="Simplified Arabic" w:hAnsi="Simplified Arabic" w:cs="Simplified Arabic"/>
          <w:b/>
          <w:bCs/>
          <w:sz w:val="32"/>
          <w:szCs w:val="32"/>
          <w:rtl/>
        </w:rPr>
      </w:pPr>
    </w:p>
    <w:p w14:paraId="39771729" w14:textId="77777777" w:rsidR="00FC2E33" w:rsidRDefault="00FC2E33">
      <w:pPr>
        <w:spacing w:line="360" w:lineRule="auto"/>
        <w:jc w:val="both"/>
        <w:rPr>
          <w:rFonts w:ascii="Simplified Arabic" w:hAnsi="Simplified Arabic" w:cs="Simplified Arabic"/>
          <w:sz w:val="32"/>
          <w:szCs w:val="32"/>
          <w:rtl/>
        </w:rPr>
      </w:pPr>
    </w:p>
    <w:p w14:paraId="28C05CCF" w14:textId="77777777" w:rsidR="00FC2E33" w:rsidRDefault="00000000" w:rsidP="00103EDC">
      <w:pPr>
        <w:shd w:val="clear" w:color="auto" w:fill="95DCF7" w:themeFill="accent4" w:themeFillTint="66"/>
        <w:spacing w:line="360" w:lineRule="auto"/>
        <w:jc w:val="both"/>
        <w:rPr>
          <w:rFonts w:ascii="Simplified Arabic" w:hAnsi="Simplified Arabic" w:cs="Simplified Arabic"/>
          <w:b/>
          <w:bCs/>
          <w:sz w:val="32"/>
          <w:szCs w:val="32"/>
          <w:rtl/>
        </w:rPr>
      </w:pPr>
      <w:r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أسئلة </w:t>
      </w:r>
      <w:proofErr w:type="gramStart"/>
      <w:r>
        <w:rPr>
          <w:rFonts w:ascii="Simplified Arabic" w:hAnsi="Simplified Arabic" w:cs="Simplified Arabic" w:hint="cs"/>
          <w:b/>
          <w:bCs/>
          <w:sz w:val="32"/>
          <w:szCs w:val="32"/>
          <w:rtl/>
        </w:rPr>
        <w:t>الدراسة</w:t>
      </w:r>
      <w:r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:</w:t>
      </w:r>
      <w:proofErr w:type="gramEnd"/>
    </w:p>
    <w:p w14:paraId="76B52DAA" w14:textId="77777777" w:rsidR="00FC2E33" w:rsidRDefault="00FC2E33" w:rsidP="00103EDC">
      <w:pPr>
        <w:shd w:val="clear" w:color="auto" w:fill="95DCF7" w:themeFill="accent4" w:themeFillTint="66"/>
        <w:spacing w:line="360" w:lineRule="auto"/>
        <w:jc w:val="both"/>
        <w:rPr>
          <w:rFonts w:ascii="Simplified Arabic" w:hAnsi="Simplified Arabic" w:cs="Simplified Arabic"/>
          <w:b/>
          <w:bCs/>
          <w:sz w:val="32"/>
          <w:szCs w:val="32"/>
          <w:rtl/>
        </w:rPr>
      </w:pPr>
    </w:p>
    <w:p w14:paraId="1FA5C301" w14:textId="77777777" w:rsidR="00FC2E33" w:rsidRDefault="00000000" w:rsidP="00103EDC">
      <w:pPr>
        <w:pStyle w:val="ListParagraph"/>
        <w:numPr>
          <w:ilvl w:val="0"/>
          <w:numId w:val="2"/>
        </w:numPr>
        <w:shd w:val="clear" w:color="auto" w:fill="95DCF7" w:themeFill="accent4" w:themeFillTint="66"/>
        <w:spacing w:line="360" w:lineRule="auto"/>
        <w:jc w:val="both"/>
        <w:rPr>
          <w:rFonts w:ascii="Simplified Arabic" w:hAnsi="Simplified Arabic" w:cs="Simplified Arabic"/>
          <w:sz w:val="32"/>
          <w:szCs w:val="32"/>
        </w:rPr>
      </w:pPr>
      <w:r>
        <w:rPr>
          <w:rFonts w:ascii="Simplified Arabic" w:hAnsi="Simplified Arabic" w:cs="Simplified Arabic"/>
          <w:sz w:val="32"/>
          <w:szCs w:val="32"/>
          <w:rtl/>
        </w:rPr>
        <w:lastRenderedPageBreak/>
        <w:t xml:space="preserve">ما مستوى ممارسة الإحسان التربوي لدى معلمات المرحلة المتوسطة بمدينة </w:t>
      </w:r>
      <w:proofErr w:type="gramStart"/>
      <w:r>
        <w:rPr>
          <w:rFonts w:ascii="Simplified Arabic" w:hAnsi="Simplified Arabic" w:cs="Simplified Arabic"/>
          <w:sz w:val="32"/>
          <w:szCs w:val="32"/>
          <w:rtl/>
        </w:rPr>
        <w:t>الرياض ؟</w:t>
      </w:r>
      <w:proofErr w:type="gramEnd"/>
    </w:p>
    <w:p w14:paraId="3536B4BC" w14:textId="77777777" w:rsidR="00FC2E33" w:rsidRDefault="00000000" w:rsidP="00103EDC">
      <w:pPr>
        <w:pStyle w:val="ListParagraph"/>
        <w:numPr>
          <w:ilvl w:val="0"/>
          <w:numId w:val="2"/>
        </w:numPr>
        <w:shd w:val="clear" w:color="auto" w:fill="95DCF7" w:themeFill="accent4" w:themeFillTint="66"/>
        <w:spacing w:line="360" w:lineRule="auto"/>
        <w:jc w:val="both"/>
        <w:rPr>
          <w:rFonts w:ascii="Simplified Arabic" w:hAnsi="Simplified Arabic" w:cs="Simplified Arabic"/>
          <w:sz w:val="32"/>
          <w:szCs w:val="32"/>
        </w:rPr>
      </w:pPr>
      <w:r>
        <w:rPr>
          <w:rFonts w:ascii="Simplified Arabic" w:hAnsi="Simplified Arabic" w:cs="Simplified Arabic"/>
          <w:sz w:val="32"/>
          <w:szCs w:val="32"/>
          <w:rtl/>
        </w:rPr>
        <w:t xml:space="preserve">هل توجد علاقة ارتباطية دالة إحصائيًا بين ممارسة الإحسان التربوي </w:t>
      </w:r>
      <w:proofErr w:type="gramStart"/>
      <w:r>
        <w:rPr>
          <w:rFonts w:ascii="Simplified Arabic" w:hAnsi="Simplified Arabic" w:cs="Simplified Arabic" w:hint="cs"/>
          <w:sz w:val="32"/>
          <w:szCs w:val="32"/>
          <w:rtl/>
        </w:rPr>
        <w:t>و</w:t>
      </w:r>
      <w:r>
        <w:rPr>
          <w:rFonts w:ascii="Simplified Arabic" w:hAnsi="Simplified Arabic" w:cs="Simplified Arabic"/>
          <w:sz w:val="32"/>
          <w:szCs w:val="32"/>
          <w:rtl/>
        </w:rPr>
        <w:t xml:space="preserve"> مهارات</w:t>
      </w:r>
      <w:proofErr w:type="gramEnd"/>
      <w:r>
        <w:rPr>
          <w:rFonts w:ascii="Simplified Arabic" w:hAnsi="Simplified Arabic" w:cs="Simplified Arabic"/>
          <w:sz w:val="32"/>
          <w:szCs w:val="32"/>
          <w:rtl/>
        </w:rPr>
        <w:t xml:space="preserve"> التعلم الاجتماعي والانفعالي</w:t>
      </w:r>
      <w:r>
        <w:rPr>
          <w:rFonts w:ascii="Simplified Arabic" w:hAnsi="Simplified Arabic" w:cs="Simplified Arabic"/>
          <w:sz w:val="32"/>
          <w:szCs w:val="32"/>
        </w:rPr>
        <w:t xml:space="preserve"> (SEL) </w:t>
      </w:r>
      <w:r>
        <w:rPr>
          <w:rFonts w:ascii="Simplified Arabic" w:hAnsi="Simplified Arabic" w:cs="Simplified Arabic"/>
          <w:sz w:val="32"/>
          <w:szCs w:val="32"/>
          <w:rtl/>
        </w:rPr>
        <w:t xml:space="preserve">لدى معلمات </w:t>
      </w:r>
      <w:r>
        <w:rPr>
          <w:rFonts w:ascii="Simplified Arabic" w:hAnsi="Simplified Arabic" w:cs="Simplified Arabic" w:hint="cs"/>
          <w:sz w:val="32"/>
          <w:szCs w:val="32"/>
          <w:rtl/>
        </w:rPr>
        <w:t xml:space="preserve">المرحلة المتوسطة بمدينة </w:t>
      </w:r>
      <w:proofErr w:type="gramStart"/>
      <w:r>
        <w:rPr>
          <w:rFonts w:ascii="Simplified Arabic" w:hAnsi="Simplified Arabic" w:cs="Simplified Arabic" w:hint="cs"/>
          <w:sz w:val="32"/>
          <w:szCs w:val="32"/>
          <w:rtl/>
        </w:rPr>
        <w:t xml:space="preserve">الرياض </w:t>
      </w:r>
      <w:r>
        <w:rPr>
          <w:rFonts w:ascii="Simplified Arabic" w:hAnsi="Simplified Arabic" w:cs="Simplified Arabic"/>
          <w:sz w:val="32"/>
          <w:szCs w:val="32"/>
          <w:rtl/>
        </w:rPr>
        <w:t>؟</w:t>
      </w:r>
      <w:proofErr w:type="gramEnd"/>
    </w:p>
    <w:p w14:paraId="0EC0730E" w14:textId="77777777" w:rsidR="00FC2E33" w:rsidRDefault="00000000" w:rsidP="00103EDC">
      <w:pPr>
        <w:pStyle w:val="ListParagraph"/>
        <w:numPr>
          <w:ilvl w:val="0"/>
          <w:numId w:val="2"/>
        </w:numPr>
        <w:shd w:val="clear" w:color="auto" w:fill="95DCF7" w:themeFill="accent4" w:themeFillTint="66"/>
        <w:spacing w:line="360" w:lineRule="auto"/>
        <w:jc w:val="both"/>
        <w:rPr>
          <w:rFonts w:ascii="Simplified Arabic" w:hAnsi="Simplified Arabic" w:cs="Simplified Arabic"/>
          <w:sz w:val="32"/>
          <w:szCs w:val="32"/>
        </w:rPr>
      </w:pPr>
      <w:r>
        <w:rPr>
          <w:rFonts w:ascii="Simplified Arabic" w:hAnsi="Simplified Arabic" w:cs="Simplified Arabic" w:hint="cs"/>
          <w:sz w:val="32"/>
          <w:szCs w:val="32"/>
          <w:rtl/>
        </w:rPr>
        <w:t xml:space="preserve"> هل تختلف درجة ممارسة الإحسان التربوي لدى المعلمات باختلاف </w:t>
      </w:r>
      <w:proofErr w:type="gramStart"/>
      <w:r>
        <w:rPr>
          <w:rFonts w:ascii="Simplified Arabic" w:hAnsi="Simplified Arabic" w:cs="Simplified Arabic" w:hint="cs"/>
          <w:sz w:val="32"/>
          <w:szCs w:val="32"/>
          <w:rtl/>
        </w:rPr>
        <w:t>متغيرات :</w:t>
      </w:r>
      <w:proofErr w:type="gramEnd"/>
    </w:p>
    <w:p w14:paraId="080AA300" w14:textId="77777777" w:rsidR="00FC2E33" w:rsidRDefault="00000000" w:rsidP="00103EDC">
      <w:pPr>
        <w:pStyle w:val="ListParagraph"/>
        <w:numPr>
          <w:ilvl w:val="0"/>
          <w:numId w:val="3"/>
        </w:numPr>
        <w:shd w:val="clear" w:color="auto" w:fill="95DCF7" w:themeFill="accent4" w:themeFillTint="66"/>
        <w:spacing w:line="360" w:lineRule="auto"/>
        <w:jc w:val="both"/>
        <w:rPr>
          <w:rFonts w:ascii="Simplified Arabic" w:hAnsi="Simplified Arabic" w:cs="Simplified Arabic"/>
          <w:sz w:val="32"/>
          <w:szCs w:val="32"/>
        </w:rPr>
      </w:pPr>
      <w:r>
        <w:rPr>
          <w:rFonts w:ascii="Simplified Arabic" w:hAnsi="Simplified Arabic" w:cs="Simplified Arabic" w:hint="cs"/>
          <w:sz w:val="32"/>
          <w:szCs w:val="32"/>
          <w:rtl/>
        </w:rPr>
        <w:t>عدد سنوات الخبرة</w:t>
      </w:r>
    </w:p>
    <w:p w14:paraId="1B1BF259" w14:textId="77777777" w:rsidR="00FC2E33" w:rsidRDefault="00000000" w:rsidP="00103EDC">
      <w:pPr>
        <w:pStyle w:val="ListParagraph"/>
        <w:numPr>
          <w:ilvl w:val="0"/>
          <w:numId w:val="3"/>
        </w:numPr>
        <w:shd w:val="clear" w:color="auto" w:fill="95DCF7" w:themeFill="accent4" w:themeFillTint="66"/>
        <w:spacing w:line="360" w:lineRule="auto"/>
        <w:jc w:val="both"/>
        <w:rPr>
          <w:rFonts w:ascii="Simplified Arabic" w:hAnsi="Simplified Arabic" w:cs="Simplified Arabic"/>
          <w:sz w:val="32"/>
          <w:szCs w:val="32"/>
        </w:rPr>
      </w:pPr>
      <w:r>
        <w:rPr>
          <w:rFonts w:ascii="Simplified Arabic" w:hAnsi="Simplified Arabic" w:cs="Simplified Arabic" w:hint="cs"/>
          <w:sz w:val="32"/>
          <w:szCs w:val="32"/>
          <w:rtl/>
        </w:rPr>
        <w:t xml:space="preserve">نوع المدرسة </w:t>
      </w:r>
      <w:proofErr w:type="gramStart"/>
      <w:r>
        <w:rPr>
          <w:rFonts w:ascii="Simplified Arabic" w:hAnsi="Simplified Arabic" w:cs="Simplified Arabic" w:hint="cs"/>
          <w:sz w:val="32"/>
          <w:szCs w:val="32"/>
          <w:rtl/>
        </w:rPr>
        <w:t>( حكومي</w:t>
      </w:r>
      <w:proofErr w:type="gramEnd"/>
      <w:r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  <w:r>
        <w:rPr>
          <w:rFonts w:ascii="Simplified Arabic" w:hAnsi="Simplified Arabic" w:cs="Simplified Arabic"/>
          <w:sz w:val="32"/>
          <w:szCs w:val="32"/>
          <w:rtl/>
        </w:rPr>
        <w:t>–</w:t>
      </w:r>
      <w:r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  <w:proofErr w:type="gramStart"/>
      <w:r>
        <w:rPr>
          <w:rFonts w:ascii="Simplified Arabic" w:hAnsi="Simplified Arabic" w:cs="Simplified Arabic" w:hint="cs"/>
          <w:sz w:val="32"/>
          <w:szCs w:val="32"/>
          <w:rtl/>
        </w:rPr>
        <w:t>أهلي )</w:t>
      </w:r>
      <w:proofErr w:type="gramEnd"/>
    </w:p>
    <w:p w14:paraId="1A2CEE6A" w14:textId="77777777" w:rsidR="00FC2E33" w:rsidRDefault="00000000" w:rsidP="00103EDC">
      <w:pPr>
        <w:pStyle w:val="ListParagraph"/>
        <w:numPr>
          <w:ilvl w:val="0"/>
          <w:numId w:val="3"/>
        </w:numPr>
        <w:shd w:val="clear" w:color="auto" w:fill="95DCF7" w:themeFill="accent4" w:themeFillTint="66"/>
        <w:spacing w:line="360" w:lineRule="auto"/>
        <w:jc w:val="both"/>
        <w:rPr>
          <w:rFonts w:ascii="Simplified Arabic" w:hAnsi="Simplified Arabic" w:cs="Simplified Arabic"/>
          <w:sz w:val="32"/>
          <w:szCs w:val="32"/>
        </w:rPr>
      </w:pPr>
      <w:r>
        <w:rPr>
          <w:rFonts w:ascii="Simplified Arabic" w:hAnsi="Simplified Arabic" w:cs="Simplified Arabic" w:hint="cs"/>
          <w:sz w:val="32"/>
          <w:szCs w:val="32"/>
          <w:rtl/>
        </w:rPr>
        <w:t>التخصص الأكاديمي</w:t>
      </w:r>
    </w:p>
    <w:p w14:paraId="48C3272F" w14:textId="77777777" w:rsidR="00FC2E33" w:rsidRDefault="00FC2E33">
      <w:pPr>
        <w:pStyle w:val="ListParagraph"/>
        <w:spacing w:line="360" w:lineRule="auto"/>
        <w:jc w:val="both"/>
        <w:rPr>
          <w:rFonts w:ascii="Simplified Arabic" w:hAnsi="Simplified Arabic" w:cs="Simplified Arabic"/>
          <w:sz w:val="32"/>
          <w:szCs w:val="32"/>
          <w:rtl/>
        </w:rPr>
      </w:pPr>
    </w:p>
    <w:p w14:paraId="01C30547" w14:textId="77777777" w:rsidR="00FC2E33" w:rsidRDefault="00000000">
      <w:pPr>
        <w:spacing w:line="360" w:lineRule="auto"/>
        <w:jc w:val="both"/>
        <w:rPr>
          <w:rFonts w:ascii="Simplified Arabic" w:hAnsi="Simplified Arabic" w:cs="Simplified Arabic"/>
          <w:b/>
          <w:bCs/>
          <w:sz w:val="32"/>
          <w:szCs w:val="32"/>
          <w:rtl/>
        </w:rPr>
      </w:pPr>
      <w:r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فرضيات </w:t>
      </w:r>
      <w:proofErr w:type="gramStart"/>
      <w:r>
        <w:rPr>
          <w:rFonts w:ascii="Simplified Arabic" w:hAnsi="Simplified Arabic" w:cs="Simplified Arabic" w:hint="cs"/>
          <w:b/>
          <w:bCs/>
          <w:sz w:val="32"/>
          <w:szCs w:val="32"/>
          <w:rtl/>
        </w:rPr>
        <w:t>الدراسة</w:t>
      </w:r>
      <w:r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:</w:t>
      </w:r>
      <w:proofErr w:type="gramEnd"/>
    </w:p>
    <w:p w14:paraId="31AE280C" w14:textId="77777777" w:rsidR="00FC2E33" w:rsidRDefault="00FC2E33">
      <w:pPr>
        <w:spacing w:line="360" w:lineRule="auto"/>
        <w:jc w:val="both"/>
        <w:rPr>
          <w:rFonts w:ascii="Simplified Arabic" w:hAnsi="Simplified Arabic" w:cs="Simplified Arabic"/>
          <w:b/>
          <w:bCs/>
          <w:sz w:val="32"/>
          <w:szCs w:val="32"/>
          <w:rtl/>
        </w:rPr>
      </w:pPr>
    </w:p>
    <w:p w14:paraId="01431122" w14:textId="77777777" w:rsidR="00FC2E33" w:rsidRDefault="00000000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Simplified Arabic" w:hAnsi="Simplified Arabic" w:cs="Simplified Arabic"/>
          <w:sz w:val="32"/>
          <w:szCs w:val="32"/>
        </w:rPr>
      </w:pPr>
      <w:r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  <w:proofErr w:type="spellStart"/>
      <w:r>
        <w:rPr>
          <w:rFonts w:ascii="Simplified Arabic" w:hAnsi="Simplified Arabic" w:cs="Simplified Arabic" w:hint="cs"/>
          <w:sz w:val="32"/>
          <w:szCs w:val="32"/>
          <w:rtl/>
        </w:rPr>
        <w:t>لاتوجد</w:t>
      </w:r>
      <w:proofErr w:type="spellEnd"/>
      <w:r>
        <w:rPr>
          <w:rFonts w:ascii="Simplified Arabic" w:hAnsi="Simplified Arabic" w:cs="Simplified Arabic" w:hint="cs"/>
          <w:sz w:val="32"/>
          <w:szCs w:val="32"/>
          <w:rtl/>
        </w:rPr>
        <w:t xml:space="preserve"> علاقة ارتباطية ذات دلالة إحصائية بين ممارسة الإحسان التربوي ومهارات التعلم الاجتماعي والانفعالي </w:t>
      </w:r>
      <w:proofErr w:type="spellStart"/>
      <w:proofErr w:type="gramStart"/>
      <w:r>
        <w:rPr>
          <w:rFonts w:ascii="Simplified Arabic" w:hAnsi="Simplified Arabic" w:cs="Simplified Arabic"/>
          <w:sz w:val="32"/>
          <w:szCs w:val="32"/>
        </w:rPr>
        <w:t>sel</w:t>
      </w:r>
      <w:proofErr w:type="spellEnd"/>
      <w:r>
        <w:rPr>
          <w:rFonts w:ascii="Simplified Arabic" w:hAnsi="Simplified Arabic" w:cs="Simplified Arabic"/>
          <w:sz w:val="32"/>
          <w:szCs w:val="32"/>
        </w:rPr>
        <w:t xml:space="preserve"> </w:t>
      </w:r>
      <w:r>
        <w:rPr>
          <w:rFonts w:ascii="Simplified Arabic" w:hAnsi="Simplified Arabic" w:cs="Simplified Arabic" w:hint="cs"/>
          <w:sz w:val="32"/>
          <w:szCs w:val="32"/>
          <w:rtl/>
        </w:rPr>
        <w:t xml:space="preserve"> لدى</w:t>
      </w:r>
      <w:proofErr w:type="gramEnd"/>
      <w:r>
        <w:rPr>
          <w:rFonts w:ascii="Simplified Arabic" w:hAnsi="Simplified Arabic" w:cs="Simplified Arabic" w:hint="cs"/>
          <w:sz w:val="32"/>
          <w:szCs w:val="32"/>
          <w:rtl/>
        </w:rPr>
        <w:t xml:space="preserve"> معلمات المرحلة المتوسطة بمدينة الرياض</w:t>
      </w:r>
    </w:p>
    <w:p w14:paraId="04F4F562" w14:textId="77777777" w:rsidR="00FC2E33" w:rsidRDefault="00000000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Simplified Arabic" w:hAnsi="Simplified Arabic" w:cs="Simplified Arabic"/>
          <w:sz w:val="32"/>
          <w:szCs w:val="32"/>
        </w:rPr>
      </w:pPr>
      <w:r>
        <w:rPr>
          <w:rFonts w:ascii="Simplified Arabic" w:hAnsi="Simplified Arabic" w:cs="Simplified Arabic" w:hint="cs"/>
          <w:sz w:val="32"/>
          <w:szCs w:val="32"/>
          <w:rtl/>
        </w:rPr>
        <w:lastRenderedPageBreak/>
        <w:t xml:space="preserve"> </w:t>
      </w:r>
      <w:proofErr w:type="spellStart"/>
      <w:r>
        <w:rPr>
          <w:rFonts w:ascii="Simplified Arabic" w:hAnsi="Simplified Arabic" w:cs="Simplified Arabic" w:hint="cs"/>
          <w:sz w:val="32"/>
          <w:szCs w:val="32"/>
          <w:rtl/>
        </w:rPr>
        <w:t>لاتوجد</w:t>
      </w:r>
      <w:proofErr w:type="spellEnd"/>
      <w:r>
        <w:rPr>
          <w:rFonts w:ascii="Simplified Arabic" w:hAnsi="Simplified Arabic" w:cs="Simplified Arabic" w:hint="cs"/>
          <w:sz w:val="32"/>
          <w:szCs w:val="32"/>
          <w:rtl/>
        </w:rPr>
        <w:t xml:space="preserve"> فروق ذات دلالة إحصائية في درجة ممارسة الإحسان التربوي لدى معلمات المرحلة المتوسطة بمدينة الرياض ترجع </w:t>
      </w:r>
      <w:proofErr w:type="gramStart"/>
      <w:r>
        <w:rPr>
          <w:rFonts w:ascii="Simplified Arabic" w:hAnsi="Simplified Arabic" w:cs="Simplified Arabic" w:hint="cs"/>
          <w:sz w:val="32"/>
          <w:szCs w:val="32"/>
          <w:rtl/>
        </w:rPr>
        <w:t>إلى :</w:t>
      </w:r>
      <w:proofErr w:type="gramEnd"/>
    </w:p>
    <w:p w14:paraId="447674A3" w14:textId="77777777" w:rsidR="00FC2E33" w:rsidRDefault="00000000">
      <w:pPr>
        <w:pStyle w:val="ListParagraph"/>
        <w:spacing w:line="360" w:lineRule="auto"/>
        <w:jc w:val="both"/>
        <w:rPr>
          <w:rFonts w:ascii="Simplified Arabic" w:hAnsi="Simplified Arabic" w:cs="Simplified Arabic"/>
          <w:sz w:val="32"/>
          <w:szCs w:val="32"/>
          <w:rtl/>
        </w:rPr>
      </w:pPr>
      <w:r>
        <w:rPr>
          <w:rFonts w:ascii="Simplified Arabic" w:hAnsi="Simplified Arabic" w:cs="Simplified Arabic" w:hint="cs"/>
          <w:sz w:val="32"/>
          <w:szCs w:val="32"/>
          <w:rtl/>
        </w:rPr>
        <w:t xml:space="preserve">أ </w:t>
      </w:r>
      <w:r>
        <w:rPr>
          <w:rFonts w:ascii="Simplified Arabic" w:hAnsi="Simplified Arabic" w:cs="Simplified Arabic"/>
          <w:sz w:val="32"/>
          <w:szCs w:val="32"/>
          <w:rtl/>
        </w:rPr>
        <w:t>–</w:t>
      </w:r>
      <w:r>
        <w:rPr>
          <w:rFonts w:ascii="Simplified Arabic" w:hAnsi="Simplified Arabic" w:cs="Simplified Arabic" w:hint="cs"/>
          <w:sz w:val="32"/>
          <w:szCs w:val="32"/>
          <w:rtl/>
        </w:rPr>
        <w:t xml:space="preserve"> عدد سنوات الخبرة</w:t>
      </w:r>
    </w:p>
    <w:p w14:paraId="0F6573DB" w14:textId="77777777" w:rsidR="00FC2E33" w:rsidRDefault="00000000">
      <w:pPr>
        <w:pStyle w:val="ListParagraph"/>
        <w:spacing w:line="360" w:lineRule="auto"/>
        <w:jc w:val="both"/>
        <w:rPr>
          <w:rFonts w:ascii="Simplified Arabic" w:hAnsi="Simplified Arabic" w:cs="Simplified Arabic"/>
          <w:sz w:val="32"/>
          <w:szCs w:val="32"/>
          <w:rtl/>
        </w:rPr>
      </w:pPr>
      <w:r>
        <w:rPr>
          <w:rFonts w:ascii="Simplified Arabic" w:hAnsi="Simplified Arabic" w:cs="Simplified Arabic" w:hint="cs"/>
          <w:sz w:val="32"/>
          <w:szCs w:val="32"/>
          <w:rtl/>
        </w:rPr>
        <w:t xml:space="preserve">ب </w:t>
      </w:r>
      <w:r>
        <w:rPr>
          <w:rFonts w:ascii="Simplified Arabic" w:hAnsi="Simplified Arabic" w:cs="Simplified Arabic"/>
          <w:sz w:val="32"/>
          <w:szCs w:val="32"/>
          <w:rtl/>
        </w:rPr>
        <w:t>–</w:t>
      </w:r>
      <w:r>
        <w:rPr>
          <w:rFonts w:ascii="Simplified Arabic" w:hAnsi="Simplified Arabic" w:cs="Simplified Arabic" w:hint="cs"/>
          <w:sz w:val="32"/>
          <w:szCs w:val="32"/>
          <w:rtl/>
        </w:rPr>
        <w:t xml:space="preserve"> نوع المدرسة </w:t>
      </w:r>
      <w:proofErr w:type="gramStart"/>
      <w:r>
        <w:rPr>
          <w:rFonts w:ascii="Simplified Arabic" w:hAnsi="Simplified Arabic" w:cs="Simplified Arabic" w:hint="cs"/>
          <w:sz w:val="32"/>
          <w:szCs w:val="32"/>
          <w:rtl/>
        </w:rPr>
        <w:t>( حكومي</w:t>
      </w:r>
      <w:proofErr w:type="gramEnd"/>
      <w:r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  <w:r>
        <w:rPr>
          <w:rFonts w:ascii="Simplified Arabic" w:hAnsi="Simplified Arabic" w:cs="Simplified Arabic"/>
          <w:sz w:val="32"/>
          <w:szCs w:val="32"/>
          <w:rtl/>
        </w:rPr>
        <w:t>–</w:t>
      </w:r>
      <w:r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  <w:proofErr w:type="gramStart"/>
      <w:r>
        <w:rPr>
          <w:rFonts w:ascii="Simplified Arabic" w:hAnsi="Simplified Arabic" w:cs="Simplified Arabic" w:hint="cs"/>
          <w:sz w:val="32"/>
          <w:szCs w:val="32"/>
          <w:rtl/>
        </w:rPr>
        <w:t>أهلي )</w:t>
      </w:r>
      <w:proofErr w:type="gramEnd"/>
    </w:p>
    <w:p w14:paraId="421A5C98" w14:textId="77777777" w:rsidR="00FC2E33" w:rsidRDefault="00000000">
      <w:pPr>
        <w:pStyle w:val="ListParagraph"/>
        <w:spacing w:line="360" w:lineRule="auto"/>
        <w:jc w:val="both"/>
        <w:rPr>
          <w:rFonts w:ascii="Simplified Arabic" w:hAnsi="Simplified Arabic" w:cs="Simplified Arabic"/>
          <w:sz w:val="32"/>
          <w:szCs w:val="32"/>
          <w:rtl/>
        </w:rPr>
      </w:pPr>
      <w:r>
        <w:rPr>
          <w:rFonts w:ascii="Simplified Arabic" w:hAnsi="Simplified Arabic" w:cs="Simplified Arabic" w:hint="cs"/>
          <w:sz w:val="32"/>
          <w:szCs w:val="32"/>
          <w:rtl/>
        </w:rPr>
        <w:t xml:space="preserve">جـ - التخصص </w:t>
      </w:r>
      <w:proofErr w:type="gramStart"/>
      <w:r>
        <w:rPr>
          <w:rFonts w:ascii="Simplified Arabic" w:hAnsi="Simplified Arabic" w:cs="Simplified Arabic" w:hint="cs"/>
          <w:sz w:val="32"/>
          <w:szCs w:val="32"/>
          <w:rtl/>
        </w:rPr>
        <w:t>الأكاديمي .</w:t>
      </w:r>
      <w:proofErr w:type="gramEnd"/>
    </w:p>
    <w:p w14:paraId="085F0A5D" w14:textId="77777777" w:rsidR="00FC2E33" w:rsidRDefault="00FC2E33">
      <w:pPr>
        <w:pStyle w:val="ListParagraph"/>
        <w:spacing w:line="360" w:lineRule="auto"/>
        <w:jc w:val="both"/>
        <w:rPr>
          <w:rFonts w:ascii="Simplified Arabic" w:hAnsi="Simplified Arabic" w:cs="Simplified Arabic"/>
          <w:sz w:val="32"/>
          <w:szCs w:val="32"/>
          <w:rtl/>
        </w:rPr>
      </w:pPr>
    </w:p>
    <w:p w14:paraId="411D4EC7" w14:textId="77777777" w:rsidR="00FC2E33" w:rsidRDefault="00000000">
      <w:pPr>
        <w:spacing w:line="360" w:lineRule="auto"/>
        <w:jc w:val="both"/>
        <w:rPr>
          <w:rFonts w:ascii="Simplified Arabic" w:hAnsi="Simplified Arabic" w:cs="Simplified Arabic"/>
          <w:b/>
          <w:bCs/>
          <w:sz w:val="32"/>
          <w:szCs w:val="32"/>
          <w:rtl/>
        </w:rPr>
      </w:pPr>
      <w:r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أهمية </w:t>
      </w:r>
      <w:proofErr w:type="gramStart"/>
      <w:r>
        <w:rPr>
          <w:rFonts w:ascii="Simplified Arabic" w:hAnsi="Simplified Arabic" w:cs="Simplified Arabic" w:hint="cs"/>
          <w:b/>
          <w:bCs/>
          <w:sz w:val="32"/>
          <w:szCs w:val="32"/>
          <w:rtl/>
        </w:rPr>
        <w:t>الدراسة</w:t>
      </w:r>
      <w:r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:</w:t>
      </w:r>
      <w:proofErr w:type="gramEnd"/>
    </w:p>
    <w:p w14:paraId="1C63FC97" w14:textId="77777777" w:rsidR="00FC2E33" w:rsidRDefault="00FC2E33">
      <w:pPr>
        <w:spacing w:line="360" w:lineRule="auto"/>
        <w:jc w:val="both"/>
        <w:rPr>
          <w:rFonts w:ascii="Simplified Arabic" w:hAnsi="Simplified Arabic" w:cs="Simplified Arabic"/>
          <w:b/>
          <w:bCs/>
          <w:sz w:val="32"/>
          <w:szCs w:val="32"/>
          <w:rtl/>
        </w:rPr>
      </w:pPr>
    </w:p>
    <w:p w14:paraId="42DDED98" w14:textId="77777777" w:rsidR="00FC2E33" w:rsidRDefault="00000000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Simplified Arabic" w:hAnsi="Simplified Arabic" w:cs="Simplified Arabic"/>
          <w:sz w:val="32"/>
          <w:szCs w:val="32"/>
        </w:rPr>
      </w:pPr>
      <w:r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proofErr w:type="gramStart"/>
      <w:r>
        <w:rPr>
          <w:rFonts w:ascii="Simplified Arabic" w:hAnsi="Simplified Arabic" w:cs="Simplified Arabic"/>
          <w:sz w:val="32"/>
          <w:szCs w:val="32"/>
          <w:rtl/>
        </w:rPr>
        <w:t>نظرية</w:t>
      </w:r>
      <w:r>
        <w:rPr>
          <w:rFonts w:ascii="Simplified Arabic" w:hAnsi="Simplified Arabic" w:cs="Simplified Arabic"/>
          <w:sz w:val="32"/>
          <w:szCs w:val="32"/>
        </w:rPr>
        <w:t xml:space="preserve"> :</w:t>
      </w:r>
      <w:proofErr w:type="gramEnd"/>
      <w:r>
        <w:rPr>
          <w:rFonts w:ascii="Simplified Arabic" w:hAnsi="Simplified Arabic" w:cs="Simplified Arabic"/>
          <w:sz w:val="32"/>
          <w:szCs w:val="32"/>
        </w:rPr>
        <w:t xml:space="preserve"> </w:t>
      </w:r>
      <w:r>
        <w:rPr>
          <w:rFonts w:ascii="Simplified Arabic" w:hAnsi="Simplified Arabic" w:cs="Simplified Arabic"/>
          <w:sz w:val="32"/>
          <w:szCs w:val="32"/>
          <w:rtl/>
        </w:rPr>
        <w:t xml:space="preserve">إثراء الإطار المفاهيمي للتعلم الاجتماعي العاطفي في السياق </w:t>
      </w:r>
      <w:proofErr w:type="gramStart"/>
      <w:r>
        <w:rPr>
          <w:rFonts w:ascii="Simplified Arabic" w:hAnsi="Simplified Arabic" w:cs="Simplified Arabic"/>
          <w:sz w:val="32"/>
          <w:szCs w:val="32"/>
          <w:rtl/>
        </w:rPr>
        <w:t>الإسلامي .</w:t>
      </w:r>
      <w:proofErr w:type="gramEnd"/>
    </w:p>
    <w:p w14:paraId="56F0B7A9" w14:textId="77777777" w:rsidR="00FC2E33" w:rsidRDefault="00000000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Simplified Arabic" w:hAnsi="Simplified Arabic" w:cs="Simplified Arabic"/>
          <w:sz w:val="32"/>
          <w:szCs w:val="32"/>
        </w:rPr>
      </w:pPr>
      <w:r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proofErr w:type="gramStart"/>
      <w:r>
        <w:rPr>
          <w:rFonts w:ascii="Simplified Arabic" w:hAnsi="Simplified Arabic" w:cs="Simplified Arabic"/>
          <w:sz w:val="32"/>
          <w:szCs w:val="32"/>
          <w:rtl/>
        </w:rPr>
        <w:t>تطبيقية</w:t>
      </w:r>
      <w:r>
        <w:rPr>
          <w:rFonts w:ascii="Simplified Arabic" w:hAnsi="Simplified Arabic" w:cs="Simplified Arabic"/>
          <w:sz w:val="32"/>
          <w:szCs w:val="32"/>
        </w:rPr>
        <w:t xml:space="preserve">: </w:t>
      </w:r>
      <w:r>
        <w:rPr>
          <w:rFonts w:ascii="Simplified Arabic" w:hAnsi="Simplified Arabic" w:cs="Simplified Arabic"/>
          <w:sz w:val="32"/>
          <w:szCs w:val="32"/>
          <w:rtl/>
        </w:rPr>
        <w:t xml:space="preserve"> مساعدة</w:t>
      </w:r>
      <w:proofErr w:type="gramEnd"/>
      <w:r>
        <w:rPr>
          <w:rFonts w:ascii="Simplified Arabic" w:hAnsi="Simplified Arabic" w:cs="Simplified Arabic"/>
          <w:sz w:val="32"/>
          <w:szCs w:val="32"/>
          <w:rtl/>
        </w:rPr>
        <w:t xml:space="preserve"> صناع القرار على تصميم برامج تدريبية تدمج بين القيم الإسلامية ومهارات </w:t>
      </w:r>
      <w:r>
        <w:rPr>
          <w:rFonts w:ascii="Simplified Arabic" w:hAnsi="Simplified Arabic" w:cs="Simplified Arabic"/>
          <w:sz w:val="32"/>
          <w:szCs w:val="32"/>
        </w:rPr>
        <w:t xml:space="preserve">  SEL</w:t>
      </w:r>
      <w:r>
        <w:rPr>
          <w:rFonts w:ascii="Simplified Arabic" w:hAnsi="Simplified Arabic" w:cs="Simplified Arabic"/>
          <w:sz w:val="32"/>
          <w:szCs w:val="32"/>
          <w:rtl/>
        </w:rPr>
        <w:t xml:space="preserve"> </w:t>
      </w:r>
    </w:p>
    <w:p w14:paraId="6BC2A742" w14:textId="77777777" w:rsidR="00FC2E33" w:rsidRDefault="00FC2E33">
      <w:pPr>
        <w:spacing w:line="360" w:lineRule="auto"/>
        <w:jc w:val="both"/>
        <w:rPr>
          <w:rFonts w:ascii="Simplified Arabic" w:hAnsi="Simplified Arabic" w:cs="Simplified Arabic"/>
          <w:sz w:val="32"/>
          <w:szCs w:val="32"/>
          <w:rtl/>
        </w:rPr>
      </w:pPr>
    </w:p>
    <w:p w14:paraId="25977927" w14:textId="77777777" w:rsidR="00FC2E33" w:rsidRDefault="00000000">
      <w:pPr>
        <w:spacing w:line="360" w:lineRule="auto"/>
        <w:jc w:val="both"/>
        <w:rPr>
          <w:rFonts w:ascii="Simplified Arabic" w:hAnsi="Simplified Arabic" w:cs="Simplified Arabic"/>
          <w:b/>
          <w:bCs/>
          <w:sz w:val="32"/>
          <w:szCs w:val="32"/>
          <w:rtl/>
        </w:rPr>
      </w:pPr>
      <w:r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منهجية </w:t>
      </w:r>
      <w:proofErr w:type="gramStart"/>
      <w:r>
        <w:rPr>
          <w:rFonts w:ascii="Simplified Arabic" w:hAnsi="Simplified Arabic" w:cs="Simplified Arabic" w:hint="cs"/>
          <w:b/>
          <w:bCs/>
          <w:sz w:val="32"/>
          <w:szCs w:val="32"/>
          <w:rtl/>
        </w:rPr>
        <w:t>الدراسة</w:t>
      </w:r>
      <w:r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:</w:t>
      </w:r>
      <w:proofErr w:type="gramEnd"/>
    </w:p>
    <w:p w14:paraId="3F0F8F7B" w14:textId="77777777" w:rsidR="00FC2E33" w:rsidRDefault="00FC2E33">
      <w:pPr>
        <w:spacing w:line="360" w:lineRule="auto"/>
        <w:jc w:val="both"/>
        <w:rPr>
          <w:rFonts w:ascii="Simplified Arabic" w:hAnsi="Simplified Arabic" w:cs="Simplified Arabic"/>
          <w:b/>
          <w:bCs/>
          <w:sz w:val="32"/>
          <w:szCs w:val="32"/>
          <w:rtl/>
        </w:rPr>
      </w:pPr>
    </w:p>
    <w:p w14:paraId="53003202" w14:textId="77777777" w:rsidR="00FC2E33" w:rsidRDefault="00000000">
      <w:pPr>
        <w:spacing w:line="360" w:lineRule="auto"/>
        <w:jc w:val="both"/>
        <w:rPr>
          <w:rFonts w:ascii="Simplified Arabic" w:hAnsi="Simplified Arabic" w:cs="Simplified Arabic"/>
          <w:sz w:val="32"/>
          <w:szCs w:val="32"/>
          <w:rtl/>
        </w:rPr>
      </w:pPr>
      <w:r>
        <w:rPr>
          <w:rFonts w:ascii="Simplified Arabic" w:hAnsi="Simplified Arabic" w:cs="Simplified Arabic"/>
          <w:sz w:val="32"/>
          <w:szCs w:val="32"/>
          <w:rtl/>
        </w:rPr>
        <w:lastRenderedPageBreak/>
        <w:t xml:space="preserve">تتبع الدراسة المنهج الوصفي </w:t>
      </w:r>
      <w:proofErr w:type="gramStart"/>
      <w:r>
        <w:rPr>
          <w:rFonts w:ascii="Simplified Arabic" w:hAnsi="Simplified Arabic" w:cs="Simplified Arabic"/>
          <w:sz w:val="32"/>
          <w:szCs w:val="32"/>
          <w:rtl/>
        </w:rPr>
        <w:t>الارتباطي ،</w:t>
      </w:r>
      <w:proofErr w:type="gramEnd"/>
      <w:r>
        <w:rPr>
          <w:rFonts w:ascii="Simplified Arabic" w:hAnsi="Simplified Arabic" w:cs="Simplified Arabic"/>
          <w:sz w:val="32"/>
          <w:szCs w:val="32"/>
          <w:rtl/>
        </w:rPr>
        <w:t xml:space="preserve"> وذلك لملاءمته لأهداف </w:t>
      </w:r>
      <w:proofErr w:type="gramStart"/>
      <w:r>
        <w:rPr>
          <w:rFonts w:ascii="Simplified Arabic" w:hAnsi="Simplified Arabic" w:cs="Simplified Arabic"/>
          <w:sz w:val="32"/>
          <w:szCs w:val="32"/>
          <w:rtl/>
        </w:rPr>
        <w:t>البحث ،</w:t>
      </w:r>
      <w:proofErr w:type="gramEnd"/>
      <w:r>
        <w:rPr>
          <w:rFonts w:ascii="Simplified Arabic" w:hAnsi="Simplified Arabic" w:cs="Simplified Arabic"/>
          <w:sz w:val="32"/>
          <w:szCs w:val="32"/>
          <w:rtl/>
        </w:rPr>
        <w:t xml:space="preserve"> حيث يسعى </w:t>
      </w:r>
      <w:proofErr w:type="gramStart"/>
      <w:r>
        <w:rPr>
          <w:rFonts w:ascii="Simplified Arabic" w:hAnsi="Simplified Arabic" w:cs="Simplified Arabic"/>
          <w:sz w:val="32"/>
          <w:szCs w:val="32"/>
          <w:rtl/>
        </w:rPr>
        <w:t>إلى</w:t>
      </w:r>
      <w:r>
        <w:rPr>
          <w:rFonts w:ascii="Simplified Arabic" w:hAnsi="Simplified Arabic" w:cs="Simplified Arabic" w:hint="cs"/>
          <w:sz w:val="32"/>
          <w:szCs w:val="32"/>
          <w:rtl/>
        </w:rPr>
        <w:t xml:space="preserve"> :</w:t>
      </w:r>
      <w:proofErr w:type="gramEnd"/>
    </w:p>
    <w:p w14:paraId="498B45C7" w14:textId="77777777" w:rsidR="00FC2E33" w:rsidRDefault="00000000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Simplified Arabic" w:hAnsi="Simplified Arabic" w:cs="Simplified Arabic"/>
          <w:sz w:val="32"/>
          <w:szCs w:val="32"/>
          <w:rtl/>
        </w:rPr>
      </w:pPr>
      <w:r>
        <w:rPr>
          <w:rFonts w:ascii="Simplified Arabic" w:hAnsi="Simplified Arabic" w:cs="Simplified Arabic"/>
          <w:sz w:val="32"/>
          <w:szCs w:val="32"/>
          <w:rtl/>
        </w:rPr>
        <w:t>الكشف عن طبيعة العلاقة بين مستوى ممارسة الإحسان التربوي ومهارات التعلم الاجتماعي والانفعالي</w:t>
      </w:r>
      <w:r>
        <w:rPr>
          <w:rFonts w:ascii="Simplified Arabic" w:hAnsi="Simplified Arabic" w:cs="Simplified Arabic"/>
          <w:sz w:val="32"/>
          <w:szCs w:val="32"/>
        </w:rPr>
        <w:t xml:space="preserve"> (SEL) </w:t>
      </w:r>
      <w:r>
        <w:rPr>
          <w:rFonts w:ascii="Simplified Arabic" w:hAnsi="Simplified Arabic" w:cs="Simplified Arabic"/>
          <w:sz w:val="32"/>
          <w:szCs w:val="32"/>
          <w:rtl/>
        </w:rPr>
        <w:t xml:space="preserve">لدى معلمات المرحلة المتوسطة بمدينة </w:t>
      </w:r>
      <w:proofErr w:type="gramStart"/>
      <w:r>
        <w:rPr>
          <w:rFonts w:ascii="Simplified Arabic" w:hAnsi="Simplified Arabic" w:cs="Simplified Arabic"/>
          <w:sz w:val="32"/>
          <w:szCs w:val="32"/>
          <w:rtl/>
        </w:rPr>
        <w:t xml:space="preserve">الرياض </w:t>
      </w:r>
      <w:r>
        <w:rPr>
          <w:rFonts w:ascii="Simplified Arabic" w:hAnsi="Simplified Arabic" w:cs="Simplified Arabic" w:hint="cs"/>
          <w:sz w:val="32"/>
          <w:szCs w:val="32"/>
          <w:rtl/>
        </w:rPr>
        <w:t>.</w:t>
      </w:r>
      <w:proofErr w:type="gramEnd"/>
    </w:p>
    <w:p w14:paraId="7F00AEF8" w14:textId="77777777" w:rsidR="00FC2E33" w:rsidRDefault="00000000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Simplified Arabic" w:hAnsi="Simplified Arabic" w:cs="Simplified Arabic"/>
          <w:sz w:val="32"/>
          <w:szCs w:val="32"/>
        </w:rPr>
      </w:pPr>
      <w:r>
        <w:rPr>
          <w:rFonts w:ascii="Simplified Arabic" w:hAnsi="Simplified Arabic" w:cs="Simplified Arabic"/>
          <w:sz w:val="32"/>
          <w:szCs w:val="32"/>
          <w:rtl/>
        </w:rPr>
        <w:t xml:space="preserve">وصف مستوى </w:t>
      </w:r>
      <w:r>
        <w:rPr>
          <w:rFonts w:ascii="Simplified Arabic" w:hAnsi="Simplified Arabic" w:cs="Simplified Arabic" w:hint="cs"/>
          <w:sz w:val="32"/>
          <w:szCs w:val="32"/>
          <w:rtl/>
        </w:rPr>
        <w:t xml:space="preserve">الإحسان التربوي </w:t>
      </w:r>
      <w:proofErr w:type="gramStart"/>
      <w:r>
        <w:rPr>
          <w:rFonts w:ascii="Simplified Arabic" w:hAnsi="Simplified Arabic" w:cs="Simplified Arabic" w:hint="cs"/>
          <w:sz w:val="32"/>
          <w:szCs w:val="32"/>
          <w:rtl/>
        </w:rPr>
        <w:t xml:space="preserve">و </w:t>
      </w:r>
      <w:proofErr w:type="spellStart"/>
      <w:r>
        <w:rPr>
          <w:rFonts w:ascii="Simplified Arabic" w:hAnsi="Simplified Arabic" w:cs="Simplified Arabic"/>
          <w:sz w:val="32"/>
          <w:szCs w:val="32"/>
        </w:rPr>
        <w:t>sel</w:t>
      </w:r>
      <w:proofErr w:type="spellEnd"/>
      <w:proofErr w:type="gramEnd"/>
      <w:r>
        <w:rPr>
          <w:rFonts w:ascii="Simplified Arabic" w:hAnsi="Simplified Arabic" w:cs="Simplified Arabic"/>
          <w:sz w:val="32"/>
          <w:szCs w:val="32"/>
          <w:rtl/>
        </w:rPr>
        <w:t xml:space="preserve"> كما يظهران في </w:t>
      </w:r>
      <w:proofErr w:type="gramStart"/>
      <w:r>
        <w:rPr>
          <w:rFonts w:ascii="Simplified Arabic" w:hAnsi="Simplified Arabic" w:cs="Simplified Arabic"/>
          <w:sz w:val="32"/>
          <w:szCs w:val="32"/>
          <w:rtl/>
        </w:rPr>
        <w:t>الواقع .</w:t>
      </w:r>
      <w:proofErr w:type="gramEnd"/>
    </w:p>
    <w:p w14:paraId="58454B77" w14:textId="77777777" w:rsidR="00FC2E33" w:rsidRDefault="00000000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Simplified Arabic" w:hAnsi="Simplified Arabic" w:cs="Simplified Arabic"/>
          <w:sz w:val="32"/>
          <w:szCs w:val="32"/>
          <w:rtl/>
        </w:rPr>
      </w:pPr>
      <w:r>
        <w:rPr>
          <w:rFonts w:ascii="Simplified Arabic" w:hAnsi="Simplified Arabic" w:cs="Simplified Arabic" w:hint="cs"/>
          <w:sz w:val="32"/>
          <w:szCs w:val="32"/>
          <w:rtl/>
        </w:rPr>
        <w:t xml:space="preserve">اختبار وجود ارتباطات دالة إحصائياً بين </w:t>
      </w:r>
      <w:proofErr w:type="gramStart"/>
      <w:r>
        <w:rPr>
          <w:rFonts w:ascii="Simplified Arabic" w:hAnsi="Simplified Arabic" w:cs="Simplified Arabic" w:hint="cs"/>
          <w:sz w:val="32"/>
          <w:szCs w:val="32"/>
          <w:rtl/>
        </w:rPr>
        <w:t>المتغيرات .</w:t>
      </w:r>
      <w:proofErr w:type="gramEnd"/>
    </w:p>
    <w:p w14:paraId="756CF94E" w14:textId="77777777" w:rsidR="00FC2E33" w:rsidRDefault="00000000">
      <w:pPr>
        <w:spacing w:line="360" w:lineRule="auto"/>
        <w:jc w:val="both"/>
        <w:rPr>
          <w:rFonts w:ascii="Simplified Arabic" w:hAnsi="Simplified Arabic" w:cs="Simplified Arabic"/>
          <w:b/>
          <w:bCs/>
          <w:sz w:val="32"/>
          <w:szCs w:val="32"/>
          <w:rtl/>
        </w:rPr>
      </w:pPr>
      <w:r>
        <w:rPr>
          <w:rFonts w:ascii="Simplified Arabic" w:hAnsi="Simplified Arabic" w:cs="Simplified Arabic" w:hint="cs"/>
          <w:b/>
          <w:bCs/>
          <w:sz w:val="32"/>
          <w:szCs w:val="32"/>
          <w:rtl/>
        </w:rPr>
        <w:t xml:space="preserve">أداة </w:t>
      </w:r>
      <w:proofErr w:type="gramStart"/>
      <w:r>
        <w:rPr>
          <w:rFonts w:ascii="Simplified Arabic" w:hAnsi="Simplified Arabic" w:cs="Simplified Arabic" w:hint="cs"/>
          <w:b/>
          <w:bCs/>
          <w:sz w:val="32"/>
          <w:szCs w:val="32"/>
          <w:rtl/>
        </w:rPr>
        <w:t>الدراسة</w:t>
      </w:r>
      <w:r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:</w:t>
      </w:r>
      <w:proofErr w:type="gramEnd"/>
    </w:p>
    <w:p w14:paraId="70A526CF" w14:textId="77777777" w:rsidR="00FC2E33" w:rsidRDefault="00000000">
      <w:pPr>
        <w:spacing w:line="360" w:lineRule="auto"/>
        <w:jc w:val="both"/>
        <w:rPr>
          <w:rFonts w:ascii="Simplified Arabic" w:hAnsi="Simplified Arabic" w:cs="Simplified Arabic"/>
          <w:sz w:val="32"/>
          <w:szCs w:val="32"/>
          <w:rtl/>
        </w:rPr>
      </w:pPr>
      <w:r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proofErr w:type="gramStart"/>
      <w:r>
        <w:rPr>
          <w:rFonts w:ascii="Simplified Arabic" w:hAnsi="Simplified Arabic" w:cs="Simplified Arabic" w:hint="cs"/>
          <w:sz w:val="32"/>
          <w:szCs w:val="32"/>
          <w:rtl/>
        </w:rPr>
        <w:t xml:space="preserve">( </w:t>
      </w:r>
      <w:r>
        <w:rPr>
          <w:rFonts w:ascii="Simplified Arabic" w:hAnsi="Simplified Arabic" w:cs="Simplified Arabic"/>
          <w:sz w:val="32"/>
          <w:szCs w:val="32"/>
          <w:rtl/>
        </w:rPr>
        <w:t>الاستبانة</w:t>
      </w:r>
      <w:proofErr w:type="gramEnd"/>
      <w:r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proofErr w:type="gramStart"/>
      <w:r>
        <w:rPr>
          <w:rFonts w:ascii="Simplified Arabic" w:hAnsi="Simplified Arabic" w:cs="Simplified Arabic" w:hint="cs"/>
          <w:sz w:val="32"/>
          <w:szCs w:val="32"/>
          <w:rtl/>
        </w:rPr>
        <w:t xml:space="preserve">) </w:t>
      </w:r>
      <w:r>
        <w:rPr>
          <w:rFonts w:ascii="Simplified Arabic" w:hAnsi="Simplified Arabic" w:cs="Simplified Arabic"/>
          <w:sz w:val="32"/>
          <w:szCs w:val="32"/>
          <w:rtl/>
        </w:rPr>
        <w:t>،</w:t>
      </w:r>
      <w:proofErr w:type="gramEnd"/>
      <w:r>
        <w:rPr>
          <w:rFonts w:ascii="Simplified Arabic" w:hAnsi="Simplified Arabic" w:cs="Simplified Arabic"/>
          <w:sz w:val="32"/>
          <w:szCs w:val="32"/>
          <w:rtl/>
        </w:rPr>
        <w:t xml:space="preserve"> وتقسم إلى محورين رئيسيين لقياس الإحسان التربوي ومهارات </w:t>
      </w:r>
      <w:r>
        <w:rPr>
          <w:rFonts w:ascii="Simplified Arabic" w:hAnsi="Simplified Arabic" w:cs="Simplified Arabic"/>
          <w:sz w:val="32"/>
          <w:szCs w:val="32"/>
        </w:rPr>
        <w:t>SEL</w:t>
      </w:r>
      <w:r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>
        <w:rPr>
          <w:rFonts w:ascii="Simplified Arabic" w:hAnsi="Simplified Arabic" w:cs="Simplified Arabic" w:hint="cs"/>
          <w:sz w:val="32"/>
          <w:szCs w:val="32"/>
          <w:rtl/>
        </w:rPr>
        <w:t xml:space="preserve">وتبنى الأداة </w:t>
      </w:r>
      <w:proofErr w:type="gramStart"/>
      <w:r>
        <w:rPr>
          <w:rFonts w:ascii="Simplified Arabic" w:hAnsi="Simplified Arabic" w:cs="Simplified Arabic" w:hint="cs"/>
          <w:sz w:val="32"/>
          <w:szCs w:val="32"/>
          <w:rtl/>
        </w:rPr>
        <w:t>على :</w:t>
      </w:r>
      <w:proofErr w:type="gramEnd"/>
    </w:p>
    <w:p w14:paraId="0ACECE9C" w14:textId="77777777" w:rsidR="00FC2E33" w:rsidRDefault="00000000">
      <w:pPr>
        <w:spacing w:line="360" w:lineRule="auto"/>
        <w:jc w:val="both"/>
        <w:rPr>
          <w:rFonts w:ascii="Simplified Arabic" w:hAnsi="Simplified Arabic" w:cs="Simplified Arabic"/>
          <w:sz w:val="32"/>
          <w:szCs w:val="32"/>
          <w:rtl/>
        </w:rPr>
      </w:pPr>
      <w:r>
        <w:rPr>
          <w:rFonts w:ascii="Simplified Arabic" w:hAnsi="Simplified Arabic" w:cs="Simplified Arabic" w:hint="cs"/>
          <w:sz w:val="32"/>
          <w:szCs w:val="32"/>
          <w:rtl/>
        </w:rPr>
        <w:t xml:space="preserve">أبعاد الإحسان / </w:t>
      </w:r>
      <w:proofErr w:type="gramStart"/>
      <w:r>
        <w:rPr>
          <w:rFonts w:ascii="Simplified Arabic" w:hAnsi="Simplified Arabic" w:cs="Simplified Arabic" w:hint="cs"/>
          <w:sz w:val="32"/>
          <w:szCs w:val="32"/>
          <w:rtl/>
        </w:rPr>
        <w:t>الإتقان ,</w:t>
      </w:r>
      <w:proofErr w:type="gramEnd"/>
      <w:r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  <w:proofErr w:type="gramStart"/>
      <w:r>
        <w:rPr>
          <w:rFonts w:ascii="Simplified Arabic" w:hAnsi="Simplified Arabic" w:cs="Simplified Arabic" w:hint="cs"/>
          <w:sz w:val="32"/>
          <w:szCs w:val="32"/>
          <w:rtl/>
        </w:rPr>
        <w:t>النية ,</w:t>
      </w:r>
      <w:proofErr w:type="gramEnd"/>
      <w:r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  <w:proofErr w:type="gramStart"/>
      <w:r>
        <w:rPr>
          <w:rFonts w:ascii="Simplified Arabic" w:hAnsi="Simplified Arabic" w:cs="Simplified Arabic" w:hint="cs"/>
          <w:sz w:val="32"/>
          <w:szCs w:val="32"/>
          <w:rtl/>
        </w:rPr>
        <w:t>الرعاية ,</w:t>
      </w:r>
      <w:proofErr w:type="gramEnd"/>
      <w:r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  <w:proofErr w:type="gramStart"/>
      <w:r>
        <w:rPr>
          <w:rFonts w:ascii="Simplified Arabic" w:hAnsi="Simplified Arabic" w:cs="Simplified Arabic" w:hint="cs"/>
          <w:sz w:val="32"/>
          <w:szCs w:val="32"/>
          <w:rtl/>
        </w:rPr>
        <w:t>الانضباط .</w:t>
      </w:r>
      <w:proofErr w:type="gramEnd"/>
    </w:p>
    <w:p w14:paraId="3AD8F071" w14:textId="77777777" w:rsidR="00FC2E33" w:rsidRDefault="00000000">
      <w:pPr>
        <w:spacing w:line="360" w:lineRule="auto"/>
        <w:jc w:val="both"/>
        <w:rPr>
          <w:rFonts w:ascii="Simplified Arabic" w:hAnsi="Simplified Arabic" w:cs="Simplified Arabic"/>
          <w:sz w:val="32"/>
          <w:szCs w:val="32"/>
          <w:rtl/>
        </w:rPr>
      </w:pPr>
      <w:r>
        <w:rPr>
          <w:rFonts w:ascii="Simplified Arabic" w:hAnsi="Simplified Arabic" w:cs="Simplified Arabic" w:hint="cs"/>
          <w:sz w:val="32"/>
          <w:szCs w:val="32"/>
          <w:rtl/>
        </w:rPr>
        <w:t xml:space="preserve">أبعاد </w:t>
      </w:r>
      <w:r>
        <w:rPr>
          <w:rFonts w:ascii="Simplified Arabic" w:hAnsi="Simplified Arabic" w:cs="Simplified Arabic"/>
          <w:sz w:val="32"/>
          <w:szCs w:val="32"/>
        </w:rPr>
        <w:t>SEL</w:t>
      </w:r>
      <w:r>
        <w:rPr>
          <w:rFonts w:ascii="Simplified Arabic" w:hAnsi="Simplified Arabic" w:cs="Simplified Arabic" w:hint="cs"/>
          <w:sz w:val="32"/>
          <w:szCs w:val="32"/>
          <w:rtl/>
        </w:rPr>
        <w:t xml:space="preserve"> وفق نموذج </w:t>
      </w:r>
      <w:r>
        <w:rPr>
          <w:rFonts w:ascii="Simplified Arabic" w:hAnsi="Simplified Arabic" w:cs="Simplified Arabic"/>
          <w:sz w:val="32"/>
          <w:szCs w:val="32"/>
        </w:rPr>
        <w:t>CASEL</w:t>
      </w:r>
      <w:r>
        <w:rPr>
          <w:rFonts w:ascii="Simplified Arabic" w:hAnsi="Simplified Arabic" w:cs="Simplified Arabic" w:hint="cs"/>
          <w:sz w:val="32"/>
          <w:szCs w:val="32"/>
          <w:rtl/>
        </w:rPr>
        <w:t xml:space="preserve"> / الوعي </w:t>
      </w:r>
      <w:proofErr w:type="gramStart"/>
      <w:r>
        <w:rPr>
          <w:rFonts w:ascii="Simplified Arabic" w:hAnsi="Simplified Arabic" w:cs="Simplified Arabic" w:hint="cs"/>
          <w:sz w:val="32"/>
          <w:szCs w:val="32"/>
          <w:rtl/>
        </w:rPr>
        <w:t>الذاتي ,</w:t>
      </w:r>
      <w:proofErr w:type="gramEnd"/>
      <w:r>
        <w:rPr>
          <w:rFonts w:ascii="Simplified Arabic" w:hAnsi="Simplified Arabic" w:cs="Simplified Arabic" w:hint="cs"/>
          <w:sz w:val="32"/>
          <w:szCs w:val="32"/>
          <w:rtl/>
        </w:rPr>
        <w:t xml:space="preserve"> الإدارة </w:t>
      </w:r>
      <w:proofErr w:type="gramStart"/>
      <w:r>
        <w:rPr>
          <w:rFonts w:ascii="Simplified Arabic" w:hAnsi="Simplified Arabic" w:cs="Simplified Arabic" w:hint="cs"/>
          <w:sz w:val="32"/>
          <w:szCs w:val="32"/>
          <w:rtl/>
        </w:rPr>
        <w:t>الذاتية ,</w:t>
      </w:r>
      <w:proofErr w:type="gramEnd"/>
      <w:r>
        <w:rPr>
          <w:rFonts w:ascii="Simplified Arabic" w:hAnsi="Simplified Arabic" w:cs="Simplified Arabic" w:hint="cs"/>
          <w:sz w:val="32"/>
          <w:szCs w:val="32"/>
          <w:rtl/>
        </w:rPr>
        <w:t xml:space="preserve"> الوعي </w:t>
      </w:r>
      <w:proofErr w:type="gramStart"/>
      <w:r>
        <w:rPr>
          <w:rFonts w:ascii="Simplified Arabic" w:hAnsi="Simplified Arabic" w:cs="Simplified Arabic" w:hint="cs"/>
          <w:sz w:val="32"/>
          <w:szCs w:val="32"/>
          <w:rtl/>
        </w:rPr>
        <w:t>الاجتماعي ,</w:t>
      </w:r>
      <w:proofErr w:type="gramEnd"/>
      <w:r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  <w:proofErr w:type="gramStart"/>
      <w:r>
        <w:rPr>
          <w:rFonts w:ascii="Simplified Arabic" w:hAnsi="Simplified Arabic" w:cs="Simplified Arabic" w:hint="cs"/>
          <w:sz w:val="32"/>
          <w:szCs w:val="32"/>
          <w:rtl/>
        </w:rPr>
        <w:t>العلاقات ,</w:t>
      </w:r>
      <w:proofErr w:type="gramEnd"/>
      <w:r>
        <w:rPr>
          <w:rFonts w:ascii="Simplified Arabic" w:hAnsi="Simplified Arabic" w:cs="Simplified Arabic" w:hint="cs"/>
          <w:sz w:val="32"/>
          <w:szCs w:val="32"/>
          <w:rtl/>
        </w:rPr>
        <w:t xml:space="preserve"> اتخاذ القرار </w:t>
      </w:r>
      <w:proofErr w:type="gramStart"/>
      <w:r>
        <w:rPr>
          <w:rFonts w:ascii="Simplified Arabic" w:hAnsi="Simplified Arabic" w:cs="Simplified Arabic" w:hint="cs"/>
          <w:sz w:val="32"/>
          <w:szCs w:val="32"/>
          <w:rtl/>
        </w:rPr>
        <w:t>المسؤول .</w:t>
      </w:r>
      <w:proofErr w:type="gramEnd"/>
    </w:p>
    <w:p w14:paraId="2F8CFA9D" w14:textId="77777777" w:rsidR="00FC2E33" w:rsidRDefault="00000000">
      <w:pPr>
        <w:spacing w:line="360" w:lineRule="auto"/>
        <w:jc w:val="both"/>
        <w:rPr>
          <w:rFonts w:ascii="Simplified Arabic" w:hAnsi="Simplified Arabic" w:cs="Simplified Arabic"/>
          <w:b/>
          <w:bCs/>
          <w:sz w:val="32"/>
          <w:szCs w:val="32"/>
          <w:rtl/>
        </w:rPr>
      </w:pPr>
      <w:r>
        <w:rPr>
          <w:rFonts w:ascii="Simplified Arabic" w:hAnsi="Simplified Arabic" w:cs="Simplified Arabic" w:hint="cs"/>
          <w:b/>
          <w:bCs/>
          <w:sz w:val="32"/>
          <w:szCs w:val="32"/>
          <w:rtl/>
        </w:rPr>
        <w:t xml:space="preserve">التحليل الإحصائي </w:t>
      </w:r>
      <w:proofErr w:type="gramStart"/>
      <w:r>
        <w:rPr>
          <w:rFonts w:ascii="Simplified Arabic" w:hAnsi="Simplified Arabic" w:cs="Simplified Arabic" w:hint="cs"/>
          <w:b/>
          <w:bCs/>
          <w:sz w:val="32"/>
          <w:szCs w:val="32"/>
          <w:rtl/>
        </w:rPr>
        <w:t>المتوقع :</w:t>
      </w:r>
      <w:proofErr w:type="gramEnd"/>
    </w:p>
    <w:p w14:paraId="4E773186" w14:textId="77777777" w:rsidR="00FC2E33" w:rsidRDefault="00000000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Simplified Arabic" w:hAnsi="Simplified Arabic" w:cs="Simplified Arabic"/>
          <w:sz w:val="32"/>
          <w:szCs w:val="32"/>
        </w:rPr>
      </w:pPr>
      <w:r>
        <w:rPr>
          <w:rFonts w:ascii="Simplified Arabic" w:hAnsi="Simplified Arabic" w:cs="Simplified Arabic" w:hint="cs"/>
          <w:sz w:val="32"/>
          <w:szCs w:val="32"/>
          <w:rtl/>
        </w:rPr>
        <w:t xml:space="preserve">المتوسطات والانحرافات المعيارية لوصف مستوى كل </w:t>
      </w:r>
      <w:proofErr w:type="gramStart"/>
      <w:r>
        <w:rPr>
          <w:rFonts w:ascii="Simplified Arabic" w:hAnsi="Simplified Arabic" w:cs="Simplified Arabic" w:hint="cs"/>
          <w:sz w:val="32"/>
          <w:szCs w:val="32"/>
          <w:rtl/>
        </w:rPr>
        <w:t>متغير .</w:t>
      </w:r>
      <w:proofErr w:type="gramEnd"/>
    </w:p>
    <w:p w14:paraId="4DB3CF60" w14:textId="77777777" w:rsidR="00FC2E33" w:rsidRDefault="00000000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Simplified Arabic" w:hAnsi="Simplified Arabic" w:cs="Simplified Arabic"/>
          <w:sz w:val="32"/>
          <w:szCs w:val="32"/>
        </w:rPr>
      </w:pPr>
      <w:r>
        <w:rPr>
          <w:rFonts w:ascii="Simplified Arabic" w:hAnsi="Simplified Arabic" w:cs="Simplified Arabic" w:hint="cs"/>
          <w:sz w:val="32"/>
          <w:szCs w:val="32"/>
          <w:rtl/>
        </w:rPr>
        <w:t xml:space="preserve">معامل ارتباط بيرسون لفحص العلاقة بين الإحسان و </w:t>
      </w:r>
      <w:proofErr w:type="gramStart"/>
      <w:r>
        <w:rPr>
          <w:rFonts w:ascii="Simplified Arabic" w:hAnsi="Simplified Arabic" w:cs="Simplified Arabic"/>
          <w:sz w:val="32"/>
          <w:szCs w:val="32"/>
        </w:rPr>
        <w:t>SEL</w:t>
      </w:r>
      <w:r>
        <w:rPr>
          <w:rFonts w:ascii="Simplified Arabic" w:hAnsi="Simplified Arabic" w:cs="Simplified Arabic" w:hint="cs"/>
          <w:sz w:val="32"/>
          <w:szCs w:val="32"/>
          <w:rtl/>
        </w:rPr>
        <w:t xml:space="preserve"> .</w:t>
      </w:r>
      <w:proofErr w:type="gramEnd"/>
    </w:p>
    <w:p w14:paraId="06276CB9" w14:textId="77777777" w:rsidR="00FC2E33" w:rsidRDefault="00000000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Simplified Arabic" w:hAnsi="Simplified Arabic" w:cs="Simplified Arabic"/>
          <w:sz w:val="32"/>
          <w:szCs w:val="32"/>
          <w:rtl/>
        </w:rPr>
      </w:pPr>
      <w:r>
        <w:rPr>
          <w:rFonts w:ascii="Simplified Arabic" w:hAnsi="Simplified Arabic" w:cs="Simplified Arabic" w:hint="cs"/>
          <w:sz w:val="32"/>
          <w:szCs w:val="32"/>
          <w:rtl/>
        </w:rPr>
        <w:lastRenderedPageBreak/>
        <w:t xml:space="preserve">تحليل التباين </w:t>
      </w:r>
      <w:proofErr w:type="gramStart"/>
      <w:r>
        <w:rPr>
          <w:rFonts w:ascii="Simplified Arabic" w:hAnsi="Simplified Arabic" w:cs="Simplified Arabic" w:hint="cs"/>
          <w:sz w:val="32"/>
          <w:szCs w:val="32"/>
          <w:rtl/>
        </w:rPr>
        <w:t xml:space="preserve">( </w:t>
      </w:r>
      <w:r>
        <w:rPr>
          <w:rFonts w:ascii="Simplified Arabic" w:hAnsi="Simplified Arabic" w:cs="Simplified Arabic"/>
          <w:sz w:val="32"/>
          <w:szCs w:val="32"/>
        </w:rPr>
        <w:t>ANOVA</w:t>
      </w:r>
      <w:proofErr w:type="gramEnd"/>
      <w:r>
        <w:rPr>
          <w:rFonts w:ascii="Simplified Arabic" w:hAnsi="Simplified Arabic" w:cs="Simplified Arabic" w:hint="cs"/>
          <w:sz w:val="32"/>
          <w:szCs w:val="32"/>
          <w:rtl/>
        </w:rPr>
        <w:t xml:space="preserve"> ) أو اختبار </w:t>
      </w:r>
      <w:proofErr w:type="gramStart"/>
      <w:r>
        <w:rPr>
          <w:rFonts w:ascii="Simplified Arabic" w:hAnsi="Simplified Arabic" w:cs="Simplified Arabic" w:hint="cs"/>
          <w:sz w:val="32"/>
          <w:szCs w:val="32"/>
          <w:rtl/>
        </w:rPr>
        <w:t>( ت</w:t>
      </w:r>
      <w:proofErr w:type="gramEnd"/>
      <w:r>
        <w:rPr>
          <w:rFonts w:ascii="Simplified Arabic" w:hAnsi="Simplified Arabic" w:cs="Simplified Arabic" w:hint="cs"/>
          <w:sz w:val="32"/>
          <w:szCs w:val="32"/>
          <w:rtl/>
        </w:rPr>
        <w:t xml:space="preserve"> ) لقياس الفروق حسب المتغيرات </w:t>
      </w:r>
      <w:proofErr w:type="gramStart"/>
      <w:r>
        <w:rPr>
          <w:rFonts w:ascii="Simplified Arabic" w:hAnsi="Simplified Arabic" w:cs="Simplified Arabic" w:hint="cs"/>
          <w:sz w:val="32"/>
          <w:szCs w:val="32"/>
          <w:rtl/>
        </w:rPr>
        <w:t>الديموغرافية :</w:t>
      </w:r>
      <w:proofErr w:type="gramEnd"/>
      <w:r>
        <w:rPr>
          <w:rFonts w:ascii="Simplified Arabic" w:hAnsi="Simplified Arabic" w:cs="Simplified Arabic" w:hint="cs"/>
          <w:sz w:val="32"/>
          <w:szCs w:val="32"/>
          <w:rtl/>
        </w:rPr>
        <w:t xml:space="preserve"> الخبرة </w:t>
      </w:r>
      <w:r>
        <w:rPr>
          <w:rFonts w:ascii="Simplified Arabic" w:hAnsi="Simplified Arabic" w:cs="Simplified Arabic"/>
          <w:sz w:val="32"/>
          <w:szCs w:val="32"/>
          <w:rtl/>
        </w:rPr>
        <w:t>–</w:t>
      </w:r>
      <w:r>
        <w:rPr>
          <w:rFonts w:ascii="Simplified Arabic" w:hAnsi="Simplified Arabic" w:cs="Simplified Arabic" w:hint="cs"/>
          <w:sz w:val="32"/>
          <w:szCs w:val="32"/>
          <w:rtl/>
        </w:rPr>
        <w:t xml:space="preserve"> نوع المدرسة </w:t>
      </w:r>
      <w:r>
        <w:rPr>
          <w:rFonts w:ascii="Simplified Arabic" w:hAnsi="Simplified Arabic" w:cs="Simplified Arabic"/>
          <w:sz w:val="32"/>
          <w:szCs w:val="32"/>
          <w:rtl/>
        </w:rPr>
        <w:t>–</w:t>
      </w:r>
      <w:r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  <w:proofErr w:type="gramStart"/>
      <w:r>
        <w:rPr>
          <w:rFonts w:ascii="Simplified Arabic" w:hAnsi="Simplified Arabic" w:cs="Simplified Arabic" w:hint="cs"/>
          <w:sz w:val="32"/>
          <w:szCs w:val="32"/>
          <w:rtl/>
        </w:rPr>
        <w:t>التخصص .</w:t>
      </w:r>
      <w:proofErr w:type="gramEnd"/>
    </w:p>
    <w:p w14:paraId="31829654" w14:textId="77777777" w:rsidR="00FC2E33" w:rsidRDefault="00FC2E33">
      <w:pPr>
        <w:spacing w:line="360" w:lineRule="auto"/>
        <w:jc w:val="both"/>
        <w:rPr>
          <w:rFonts w:ascii="Simplified Arabic" w:hAnsi="Simplified Arabic" w:cs="Simplified Arabic"/>
          <w:sz w:val="32"/>
          <w:szCs w:val="32"/>
          <w:rtl/>
        </w:rPr>
      </w:pPr>
    </w:p>
    <w:p w14:paraId="79CDD2ED" w14:textId="77777777" w:rsidR="00FC2E33" w:rsidRDefault="00000000">
      <w:pPr>
        <w:spacing w:line="360" w:lineRule="auto"/>
        <w:jc w:val="both"/>
        <w:rPr>
          <w:rFonts w:ascii="Simplified Arabic" w:hAnsi="Simplified Arabic" w:cs="Simplified Arabic"/>
          <w:b/>
          <w:bCs/>
          <w:sz w:val="32"/>
          <w:szCs w:val="32"/>
          <w:rtl/>
        </w:rPr>
      </w:pPr>
      <w:r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مجتمع </w:t>
      </w:r>
      <w:proofErr w:type="gramStart"/>
      <w:r>
        <w:rPr>
          <w:rFonts w:ascii="Simplified Arabic" w:hAnsi="Simplified Arabic" w:cs="Simplified Arabic" w:hint="cs"/>
          <w:b/>
          <w:bCs/>
          <w:sz w:val="32"/>
          <w:szCs w:val="32"/>
          <w:rtl/>
        </w:rPr>
        <w:t>الدراسة</w:t>
      </w:r>
      <w:r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:</w:t>
      </w:r>
      <w:proofErr w:type="gramEnd"/>
    </w:p>
    <w:p w14:paraId="6821DA10" w14:textId="77777777" w:rsidR="00FC2E33" w:rsidRDefault="00FC2E33">
      <w:pPr>
        <w:spacing w:line="360" w:lineRule="auto"/>
        <w:jc w:val="both"/>
        <w:rPr>
          <w:rFonts w:ascii="Simplified Arabic" w:hAnsi="Simplified Arabic" w:cs="Simplified Arabic"/>
          <w:b/>
          <w:bCs/>
          <w:sz w:val="32"/>
          <w:szCs w:val="32"/>
          <w:rtl/>
        </w:rPr>
      </w:pPr>
    </w:p>
    <w:p w14:paraId="75B77D56" w14:textId="77777777" w:rsidR="00FC2E33" w:rsidRDefault="00000000">
      <w:pPr>
        <w:spacing w:line="360" w:lineRule="auto"/>
        <w:jc w:val="both"/>
        <w:rPr>
          <w:rFonts w:ascii="Simplified Arabic" w:hAnsi="Simplified Arabic" w:cs="Simplified Arabic"/>
          <w:sz w:val="32"/>
          <w:szCs w:val="32"/>
          <w:rtl/>
        </w:rPr>
      </w:pPr>
      <w:r>
        <w:rPr>
          <w:rFonts w:ascii="Simplified Arabic" w:hAnsi="Simplified Arabic" w:cs="Simplified Arabic" w:hint="cs"/>
          <w:sz w:val="32"/>
          <w:szCs w:val="32"/>
          <w:rtl/>
        </w:rPr>
        <w:t xml:space="preserve">معلمات المرحلة المتوسطة بمدينة الرياض </w:t>
      </w:r>
      <w:proofErr w:type="gramStart"/>
      <w:r>
        <w:rPr>
          <w:rFonts w:ascii="Simplified Arabic" w:hAnsi="Simplified Arabic" w:cs="Simplified Arabic" w:hint="cs"/>
          <w:sz w:val="32"/>
          <w:szCs w:val="32"/>
          <w:rtl/>
        </w:rPr>
        <w:t>( حكومي</w:t>
      </w:r>
      <w:proofErr w:type="gramEnd"/>
      <w:r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  <w:r>
        <w:rPr>
          <w:rFonts w:ascii="Simplified Arabic" w:hAnsi="Simplified Arabic" w:cs="Simplified Arabic"/>
          <w:sz w:val="32"/>
          <w:szCs w:val="32"/>
          <w:rtl/>
        </w:rPr>
        <w:t>–</w:t>
      </w:r>
      <w:r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  <w:proofErr w:type="gramStart"/>
      <w:r>
        <w:rPr>
          <w:rFonts w:ascii="Simplified Arabic" w:hAnsi="Simplified Arabic" w:cs="Simplified Arabic" w:hint="cs"/>
          <w:sz w:val="32"/>
          <w:szCs w:val="32"/>
          <w:rtl/>
        </w:rPr>
        <w:t>أهلي )</w:t>
      </w:r>
      <w:proofErr w:type="gramEnd"/>
    </w:p>
    <w:p w14:paraId="1B50512B" w14:textId="77777777" w:rsidR="00FC2E33" w:rsidRDefault="00FC2E33">
      <w:pPr>
        <w:spacing w:line="360" w:lineRule="auto"/>
        <w:jc w:val="both"/>
        <w:rPr>
          <w:rFonts w:ascii="Simplified Arabic" w:hAnsi="Simplified Arabic" w:cs="Simplified Arabic"/>
          <w:b/>
          <w:bCs/>
          <w:sz w:val="32"/>
          <w:szCs w:val="32"/>
          <w:rtl/>
        </w:rPr>
      </w:pPr>
    </w:p>
    <w:p w14:paraId="73469B16" w14:textId="77777777" w:rsidR="00FC2E33" w:rsidRDefault="00000000">
      <w:pPr>
        <w:spacing w:line="360" w:lineRule="auto"/>
        <w:jc w:val="both"/>
        <w:rPr>
          <w:rFonts w:ascii="Simplified Arabic" w:hAnsi="Simplified Arabic" w:cs="Simplified Arabic"/>
          <w:b/>
          <w:bCs/>
          <w:sz w:val="32"/>
          <w:szCs w:val="32"/>
          <w:rtl/>
        </w:rPr>
      </w:pPr>
      <w:r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عينة </w:t>
      </w:r>
      <w:proofErr w:type="gramStart"/>
      <w:r>
        <w:rPr>
          <w:rFonts w:ascii="Simplified Arabic" w:hAnsi="Simplified Arabic" w:cs="Simplified Arabic" w:hint="cs"/>
          <w:b/>
          <w:bCs/>
          <w:sz w:val="32"/>
          <w:szCs w:val="32"/>
          <w:rtl/>
        </w:rPr>
        <w:t>الدراسة</w:t>
      </w:r>
      <w:r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:</w:t>
      </w:r>
      <w:proofErr w:type="gramEnd"/>
    </w:p>
    <w:p w14:paraId="76B88B3B" w14:textId="77777777" w:rsidR="00FC2E33" w:rsidRDefault="00000000">
      <w:pPr>
        <w:spacing w:line="360" w:lineRule="auto"/>
        <w:jc w:val="both"/>
        <w:rPr>
          <w:rFonts w:ascii="Simplified Arabic" w:hAnsi="Simplified Arabic" w:cs="Simplified Arabic"/>
          <w:sz w:val="32"/>
          <w:szCs w:val="32"/>
          <w:rtl/>
        </w:rPr>
      </w:pPr>
      <w:r>
        <w:rPr>
          <w:rFonts w:ascii="Simplified Arabic" w:hAnsi="Simplified Arabic" w:cs="Simplified Arabic" w:hint="cs"/>
          <w:sz w:val="32"/>
          <w:szCs w:val="32"/>
          <w:rtl/>
        </w:rPr>
        <w:t xml:space="preserve">عينة طبقية عشوائية تراعي التنوع </w:t>
      </w:r>
      <w:proofErr w:type="gramStart"/>
      <w:r>
        <w:rPr>
          <w:rFonts w:ascii="Simplified Arabic" w:hAnsi="Simplified Arabic" w:cs="Simplified Arabic" w:hint="cs"/>
          <w:sz w:val="32"/>
          <w:szCs w:val="32"/>
          <w:rtl/>
        </w:rPr>
        <w:t>في :</w:t>
      </w:r>
      <w:proofErr w:type="gramEnd"/>
      <w:r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  <w:proofErr w:type="gramStart"/>
      <w:r>
        <w:rPr>
          <w:rFonts w:ascii="Simplified Arabic" w:hAnsi="Simplified Arabic" w:cs="Simplified Arabic" w:hint="cs"/>
          <w:sz w:val="32"/>
          <w:szCs w:val="32"/>
          <w:rtl/>
        </w:rPr>
        <w:t>( نوع</w:t>
      </w:r>
      <w:proofErr w:type="gramEnd"/>
      <w:r>
        <w:rPr>
          <w:rFonts w:ascii="Simplified Arabic" w:hAnsi="Simplified Arabic" w:cs="Simplified Arabic" w:hint="cs"/>
          <w:sz w:val="32"/>
          <w:szCs w:val="32"/>
          <w:rtl/>
        </w:rPr>
        <w:t xml:space="preserve"> المدرسة </w:t>
      </w:r>
      <w:r>
        <w:rPr>
          <w:rFonts w:ascii="Simplified Arabic" w:hAnsi="Simplified Arabic" w:cs="Simplified Arabic"/>
          <w:sz w:val="32"/>
          <w:szCs w:val="32"/>
          <w:rtl/>
        </w:rPr>
        <w:t>–</w:t>
      </w:r>
      <w:r>
        <w:rPr>
          <w:rFonts w:ascii="Simplified Arabic" w:hAnsi="Simplified Arabic" w:cs="Simplified Arabic" w:hint="cs"/>
          <w:sz w:val="32"/>
          <w:szCs w:val="32"/>
          <w:rtl/>
        </w:rPr>
        <w:t xml:space="preserve"> سنوات الخبرة </w:t>
      </w:r>
      <w:r>
        <w:rPr>
          <w:rFonts w:ascii="Simplified Arabic" w:hAnsi="Simplified Arabic" w:cs="Simplified Arabic"/>
          <w:sz w:val="32"/>
          <w:szCs w:val="32"/>
          <w:rtl/>
        </w:rPr>
        <w:t>–</w:t>
      </w:r>
      <w:r>
        <w:rPr>
          <w:rFonts w:ascii="Simplified Arabic" w:hAnsi="Simplified Arabic" w:cs="Simplified Arabic" w:hint="cs"/>
          <w:sz w:val="32"/>
          <w:szCs w:val="32"/>
          <w:rtl/>
        </w:rPr>
        <w:t xml:space="preserve"> التخصص)</w:t>
      </w:r>
    </w:p>
    <w:p w14:paraId="20C25A89" w14:textId="77777777" w:rsidR="00FC2E33" w:rsidRDefault="00FC2E33">
      <w:pPr>
        <w:spacing w:line="360" w:lineRule="auto"/>
        <w:jc w:val="both"/>
        <w:rPr>
          <w:rFonts w:ascii="Simplified Arabic" w:hAnsi="Simplified Arabic" w:cs="Simplified Arabic"/>
          <w:sz w:val="32"/>
          <w:szCs w:val="32"/>
          <w:rtl/>
        </w:rPr>
      </w:pPr>
    </w:p>
    <w:p w14:paraId="5B17F63C" w14:textId="77777777" w:rsidR="00FC2E33" w:rsidRDefault="00000000">
      <w:pPr>
        <w:spacing w:line="360" w:lineRule="auto"/>
        <w:jc w:val="both"/>
        <w:rPr>
          <w:rFonts w:ascii="Simplified Arabic" w:hAnsi="Simplified Arabic" w:cs="Simplified Arabic"/>
          <w:b/>
          <w:bCs/>
          <w:sz w:val="32"/>
          <w:szCs w:val="32"/>
          <w:rtl/>
        </w:rPr>
      </w:pPr>
      <w:r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الإطار النظري </w:t>
      </w:r>
      <w:proofErr w:type="gramStart"/>
      <w:r>
        <w:rPr>
          <w:rFonts w:ascii="Simplified Arabic" w:hAnsi="Simplified Arabic" w:cs="Simplified Arabic" w:hint="cs"/>
          <w:b/>
          <w:bCs/>
          <w:sz w:val="32"/>
          <w:szCs w:val="32"/>
          <w:rtl/>
        </w:rPr>
        <w:t xml:space="preserve">للبحث </w:t>
      </w:r>
      <w:r>
        <w:rPr>
          <w:rFonts w:ascii="Simplified Arabic" w:hAnsi="Simplified Arabic" w:cs="Simplified Arabic"/>
          <w:b/>
          <w:bCs/>
          <w:sz w:val="32"/>
          <w:szCs w:val="32"/>
          <w:rtl/>
        </w:rPr>
        <w:t>:</w:t>
      </w:r>
      <w:proofErr w:type="gramEnd"/>
    </w:p>
    <w:p w14:paraId="414E4C0A" w14:textId="77777777" w:rsidR="00FC2E33" w:rsidRDefault="00000000">
      <w:pPr>
        <w:spacing w:line="360" w:lineRule="auto"/>
        <w:jc w:val="both"/>
        <w:rPr>
          <w:rFonts w:ascii="Simplified Arabic" w:hAnsi="Simplified Arabic" w:cs="Simplified Arabic"/>
          <w:b/>
          <w:bCs/>
          <w:sz w:val="32"/>
          <w:szCs w:val="32"/>
          <w:rtl/>
        </w:rPr>
      </w:pPr>
      <w:proofErr w:type="gramStart"/>
      <w:r>
        <w:rPr>
          <w:rFonts w:ascii="Simplified Arabic" w:hAnsi="Simplified Arabic" w:cs="Simplified Arabic" w:hint="cs"/>
          <w:b/>
          <w:bCs/>
          <w:sz w:val="32"/>
          <w:szCs w:val="32"/>
          <w:rtl/>
        </w:rPr>
        <w:t>أولاً :</w:t>
      </w:r>
      <w:proofErr w:type="gramEnd"/>
      <w:r>
        <w:rPr>
          <w:rFonts w:ascii="Simplified Arabic" w:hAnsi="Simplified Arabic" w:cs="Simplified Arabic" w:hint="cs"/>
          <w:b/>
          <w:bCs/>
          <w:sz w:val="32"/>
          <w:szCs w:val="32"/>
          <w:rtl/>
        </w:rPr>
        <w:t xml:space="preserve"> الإحسان التربوي</w:t>
      </w:r>
    </w:p>
    <w:p w14:paraId="73C7F937" w14:textId="77777777" w:rsidR="00FC2E33" w:rsidRDefault="00000000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Simplified Arabic" w:hAnsi="Simplified Arabic" w:cs="Simplified Arabic"/>
          <w:sz w:val="32"/>
          <w:szCs w:val="32"/>
        </w:rPr>
      </w:pPr>
      <w:r>
        <w:rPr>
          <w:rFonts w:ascii="Simplified Arabic" w:hAnsi="Simplified Arabic" w:cs="Simplified Arabic"/>
          <w:sz w:val="32"/>
          <w:szCs w:val="32"/>
          <w:rtl/>
        </w:rPr>
        <w:t xml:space="preserve">مفهوم الإحسان التربوي </w:t>
      </w:r>
    </w:p>
    <w:p w14:paraId="59B0AE29" w14:textId="77777777" w:rsidR="00FC2E33" w:rsidRDefault="00000000">
      <w:pPr>
        <w:pStyle w:val="ListParagraph"/>
        <w:numPr>
          <w:ilvl w:val="0"/>
          <w:numId w:val="9"/>
        </w:numPr>
        <w:spacing w:line="360" w:lineRule="auto"/>
        <w:jc w:val="both"/>
        <w:rPr>
          <w:rFonts w:ascii="Simplified Arabic" w:hAnsi="Simplified Arabic" w:cs="Simplified Arabic"/>
          <w:sz w:val="32"/>
          <w:szCs w:val="32"/>
        </w:rPr>
      </w:pPr>
      <w:r>
        <w:rPr>
          <w:rFonts w:ascii="Simplified Arabic" w:hAnsi="Simplified Arabic" w:cs="Simplified Arabic" w:hint="cs"/>
          <w:sz w:val="32"/>
          <w:szCs w:val="32"/>
          <w:rtl/>
        </w:rPr>
        <w:t xml:space="preserve">تعريف الإحسان في السياق </w:t>
      </w:r>
      <w:proofErr w:type="gramStart"/>
      <w:r>
        <w:rPr>
          <w:rFonts w:ascii="Simplified Arabic" w:hAnsi="Simplified Arabic" w:cs="Simplified Arabic" w:hint="cs"/>
          <w:sz w:val="32"/>
          <w:szCs w:val="32"/>
          <w:rtl/>
        </w:rPr>
        <w:t>الإسلامي :</w:t>
      </w:r>
      <w:proofErr w:type="gramEnd"/>
    </w:p>
    <w:p w14:paraId="6A164C69" w14:textId="77777777" w:rsidR="00FC2E33" w:rsidRDefault="00000000">
      <w:pPr>
        <w:pStyle w:val="ListParagraph"/>
        <w:numPr>
          <w:ilvl w:val="0"/>
          <w:numId w:val="9"/>
        </w:numPr>
        <w:spacing w:line="360" w:lineRule="auto"/>
        <w:jc w:val="both"/>
        <w:rPr>
          <w:rFonts w:ascii="Simplified Arabic" w:hAnsi="Simplified Arabic" w:cs="Simplified Arabic"/>
          <w:sz w:val="32"/>
          <w:szCs w:val="32"/>
        </w:rPr>
      </w:pPr>
      <w:r>
        <w:rPr>
          <w:rFonts w:ascii="Simplified Arabic" w:hAnsi="Simplified Arabic" w:cs="Simplified Arabic" w:hint="cs"/>
          <w:sz w:val="32"/>
          <w:szCs w:val="32"/>
          <w:rtl/>
        </w:rPr>
        <w:lastRenderedPageBreak/>
        <w:t xml:space="preserve">الإحسان </w:t>
      </w:r>
      <w:proofErr w:type="gramStart"/>
      <w:r>
        <w:rPr>
          <w:rFonts w:ascii="Simplified Arabic" w:hAnsi="Simplified Arabic" w:cs="Simplified Arabic" w:hint="cs"/>
          <w:sz w:val="32"/>
          <w:szCs w:val="32"/>
          <w:rtl/>
        </w:rPr>
        <w:t>لغة :</w:t>
      </w:r>
      <w:proofErr w:type="gramEnd"/>
      <w:r>
        <w:rPr>
          <w:rFonts w:ascii="Simplified Arabic" w:hAnsi="Simplified Arabic" w:cs="Simplified Arabic" w:hint="cs"/>
          <w:sz w:val="32"/>
          <w:szCs w:val="32"/>
          <w:rtl/>
        </w:rPr>
        <w:t xml:space="preserve"> الإتقان </w:t>
      </w:r>
      <w:proofErr w:type="gramStart"/>
      <w:r>
        <w:rPr>
          <w:rFonts w:ascii="Simplified Arabic" w:hAnsi="Simplified Arabic" w:cs="Simplified Arabic" w:hint="cs"/>
          <w:sz w:val="32"/>
          <w:szCs w:val="32"/>
          <w:rtl/>
        </w:rPr>
        <w:t>والجودة ,</w:t>
      </w:r>
      <w:proofErr w:type="gramEnd"/>
      <w:r>
        <w:rPr>
          <w:rFonts w:ascii="Simplified Arabic" w:hAnsi="Simplified Arabic" w:cs="Simplified Arabic" w:hint="cs"/>
          <w:sz w:val="32"/>
          <w:szCs w:val="32"/>
          <w:rtl/>
        </w:rPr>
        <w:t xml:space="preserve"> شرعاً </w:t>
      </w:r>
      <w:proofErr w:type="spellStart"/>
      <w:r>
        <w:rPr>
          <w:rFonts w:ascii="Simplified Arabic" w:hAnsi="Simplified Arabic" w:cs="Simplified Arabic" w:hint="cs"/>
          <w:sz w:val="32"/>
          <w:szCs w:val="32"/>
          <w:rtl/>
        </w:rPr>
        <w:t>كا</w:t>
      </w:r>
      <w:proofErr w:type="spellEnd"/>
      <w:r>
        <w:rPr>
          <w:rFonts w:ascii="Simplified Arabic" w:hAnsi="Simplified Arabic" w:cs="Simplified Arabic" w:hint="cs"/>
          <w:sz w:val="32"/>
          <w:szCs w:val="32"/>
          <w:rtl/>
        </w:rPr>
        <w:t xml:space="preserve"> في الحديث </w:t>
      </w:r>
      <w:proofErr w:type="gramStart"/>
      <w:r>
        <w:rPr>
          <w:rFonts w:ascii="Simplified Arabic" w:hAnsi="Simplified Arabic" w:cs="Simplified Arabic" w:hint="cs"/>
          <w:sz w:val="32"/>
          <w:szCs w:val="32"/>
          <w:rtl/>
        </w:rPr>
        <w:t>الشريف :</w:t>
      </w:r>
      <w:proofErr w:type="gramEnd"/>
      <w:r>
        <w:rPr>
          <w:rFonts w:ascii="Simplified Arabic" w:hAnsi="Simplified Arabic" w:cs="Simplified Arabic" w:hint="cs"/>
          <w:sz w:val="32"/>
          <w:szCs w:val="32"/>
          <w:rtl/>
        </w:rPr>
        <w:t xml:space="preserve"> أن تعبد الله كأنك تراه فإن لم تكن تراه فهو </w:t>
      </w:r>
      <w:proofErr w:type="gramStart"/>
      <w:r>
        <w:rPr>
          <w:rFonts w:ascii="Simplified Arabic" w:hAnsi="Simplified Arabic" w:cs="Simplified Arabic" w:hint="cs"/>
          <w:sz w:val="32"/>
          <w:szCs w:val="32"/>
          <w:rtl/>
        </w:rPr>
        <w:t>يراك .</w:t>
      </w:r>
      <w:proofErr w:type="gramEnd"/>
    </w:p>
    <w:p w14:paraId="747E3919" w14:textId="77777777" w:rsidR="00FC2E33" w:rsidRDefault="00000000">
      <w:pPr>
        <w:spacing w:line="360" w:lineRule="auto"/>
        <w:jc w:val="both"/>
        <w:rPr>
          <w:rFonts w:ascii="Simplified Arabic" w:hAnsi="Simplified Arabic" w:cs="Simplified Arabic"/>
          <w:sz w:val="32"/>
          <w:szCs w:val="32"/>
          <w:rtl/>
        </w:rPr>
      </w:pPr>
      <w:r>
        <w:rPr>
          <w:rFonts w:ascii="Simplified Arabic" w:hAnsi="Simplified Arabic" w:cs="Simplified Arabic" w:hint="cs"/>
          <w:sz w:val="32"/>
          <w:szCs w:val="32"/>
          <w:rtl/>
        </w:rPr>
        <w:t xml:space="preserve">وفي المجال </w:t>
      </w:r>
      <w:proofErr w:type="gramStart"/>
      <w:r>
        <w:rPr>
          <w:rFonts w:ascii="Simplified Arabic" w:hAnsi="Simplified Arabic" w:cs="Simplified Arabic" w:hint="cs"/>
          <w:sz w:val="32"/>
          <w:szCs w:val="32"/>
          <w:rtl/>
        </w:rPr>
        <w:t>التربوي :</w:t>
      </w:r>
      <w:proofErr w:type="gramEnd"/>
      <w:r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  <w:r>
        <w:rPr>
          <w:rFonts w:ascii="Simplified Arabic" w:hAnsi="Simplified Arabic" w:cs="Simplified Arabic"/>
          <w:sz w:val="32"/>
          <w:szCs w:val="32"/>
          <w:rtl/>
        </w:rPr>
        <w:t xml:space="preserve">يعني أداء العمل التعليمي </w:t>
      </w:r>
      <w:proofErr w:type="spellStart"/>
      <w:r>
        <w:rPr>
          <w:rFonts w:ascii="Simplified Arabic" w:hAnsi="Simplified Arabic" w:cs="Simplified Arabic"/>
          <w:sz w:val="32"/>
          <w:szCs w:val="32"/>
          <w:rtl/>
        </w:rPr>
        <w:t>باتقان</w:t>
      </w:r>
      <w:proofErr w:type="spellEnd"/>
      <w:r>
        <w:rPr>
          <w:rFonts w:ascii="Simplified Arabic" w:hAnsi="Simplified Arabic" w:cs="Simplified Arabic"/>
          <w:sz w:val="32"/>
          <w:szCs w:val="32"/>
          <w:rtl/>
        </w:rPr>
        <w:t xml:space="preserve"> ووعي ورقابة داخلية نابعة من استشعار المعلمة لمسؤوليتها </w:t>
      </w:r>
      <w:proofErr w:type="gramStart"/>
      <w:r>
        <w:rPr>
          <w:rFonts w:ascii="Simplified Arabic" w:hAnsi="Simplified Arabic" w:cs="Simplified Arabic"/>
          <w:sz w:val="32"/>
          <w:szCs w:val="32"/>
          <w:rtl/>
        </w:rPr>
        <w:t>التربوية ،</w:t>
      </w:r>
      <w:proofErr w:type="gramEnd"/>
      <w:r>
        <w:rPr>
          <w:rFonts w:ascii="Simplified Arabic" w:hAnsi="Simplified Arabic" w:cs="Simplified Arabic"/>
          <w:sz w:val="32"/>
          <w:szCs w:val="32"/>
          <w:rtl/>
        </w:rPr>
        <w:t xml:space="preserve"> مع استحضار </w:t>
      </w:r>
      <w:proofErr w:type="gramStart"/>
      <w:r>
        <w:rPr>
          <w:rFonts w:ascii="Simplified Arabic" w:hAnsi="Simplified Arabic" w:cs="Simplified Arabic"/>
          <w:sz w:val="32"/>
          <w:szCs w:val="32"/>
          <w:rtl/>
        </w:rPr>
        <w:t>الرحمة ،</w:t>
      </w:r>
      <w:proofErr w:type="gramEnd"/>
      <w:r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proofErr w:type="gramStart"/>
      <w:r>
        <w:rPr>
          <w:rFonts w:ascii="Simplified Arabic" w:hAnsi="Simplified Arabic" w:cs="Simplified Arabic"/>
          <w:sz w:val="32"/>
          <w:szCs w:val="32"/>
          <w:rtl/>
        </w:rPr>
        <w:t>والعدل ،</w:t>
      </w:r>
      <w:proofErr w:type="gramEnd"/>
      <w:r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proofErr w:type="gramStart"/>
      <w:r>
        <w:rPr>
          <w:rFonts w:ascii="Simplified Arabic" w:hAnsi="Simplified Arabic" w:cs="Simplified Arabic"/>
          <w:sz w:val="32"/>
          <w:szCs w:val="32"/>
          <w:rtl/>
        </w:rPr>
        <w:t>والتفاني ،</w:t>
      </w:r>
      <w:proofErr w:type="gramEnd"/>
      <w:r>
        <w:rPr>
          <w:rFonts w:ascii="Simplified Arabic" w:hAnsi="Simplified Arabic" w:cs="Simplified Arabic"/>
          <w:sz w:val="32"/>
          <w:szCs w:val="32"/>
          <w:rtl/>
        </w:rPr>
        <w:t xml:space="preserve"> والنية</w:t>
      </w:r>
      <w:r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  <w:r>
        <w:rPr>
          <w:rFonts w:ascii="Simplified Arabic" w:hAnsi="Simplified Arabic" w:cs="Simplified Arabic"/>
          <w:sz w:val="32"/>
          <w:szCs w:val="32"/>
          <w:rtl/>
        </w:rPr>
        <w:t>الصالحة</w:t>
      </w:r>
      <w:r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  <w:r>
        <w:rPr>
          <w:rFonts w:ascii="Simplified Arabic" w:hAnsi="Simplified Arabic" w:cs="Simplified Arabic"/>
          <w:sz w:val="32"/>
          <w:szCs w:val="32"/>
          <w:rtl/>
        </w:rPr>
        <w:t>تجاه</w:t>
      </w:r>
      <w:r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  <w:r>
        <w:rPr>
          <w:rFonts w:ascii="Simplified Arabic" w:hAnsi="Simplified Arabic" w:cs="Simplified Arabic"/>
          <w:sz w:val="32"/>
          <w:szCs w:val="32"/>
          <w:rtl/>
        </w:rPr>
        <w:t>الطالبات</w:t>
      </w:r>
      <w:r>
        <w:rPr>
          <w:rFonts w:ascii="Simplified Arabic" w:hAnsi="Simplified Arabic" w:cs="Simplified Arabic"/>
          <w:sz w:val="32"/>
          <w:szCs w:val="32"/>
        </w:rPr>
        <w:t xml:space="preserve">. </w:t>
      </w:r>
      <w:r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  <w:r>
        <w:rPr>
          <w:rFonts w:ascii="Simplified Arabic" w:hAnsi="Simplified Arabic" w:cs="Simplified Arabic"/>
          <w:sz w:val="32"/>
          <w:szCs w:val="32"/>
          <w:rtl/>
        </w:rPr>
        <w:t>وقد عرّفه ابن تيمية (1425 هـ) بأنه "فعل الخير على وجه الإتقان والصدق مع الله والخلق"، وامتد المفهوم في المجال التربوي ليشمل أداء الواجبات</w:t>
      </w:r>
      <w:r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  <w:r>
        <w:rPr>
          <w:rFonts w:ascii="Simplified Arabic" w:hAnsi="Simplified Arabic" w:cs="Simplified Arabic"/>
          <w:sz w:val="32"/>
          <w:szCs w:val="32"/>
          <w:rtl/>
        </w:rPr>
        <w:t>التربوية</w:t>
      </w:r>
      <w:r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  <w:r>
        <w:rPr>
          <w:rFonts w:ascii="Simplified Arabic" w:hAnsi="Simplified Arabic" w:cs="Simplified Arabic"/>
          <w:sz w:val="32"/>
          <w:szCs w:val="32"/>
          <w:rtl/>
        </w:rPr>
        <w:t>بعناية</w:t>
      </w:r>
      <w:r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  <w:r>
        <w:rPr>
          <w:rFonts w:ascii="Simplified Arabic" w:hAnsi="Simplified Arabic" w:cs="Simplified Arabic"/>
          <w:sz w:val="32"/>
          <w:szCs w:val="32"/>
          <w:rtl/>
        </w:rPr>
        <w:t>قلبية</w:t>
      </w:r>
      <w:r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  <w:r>
        <w:rPr>
          <w:rFonts w:ascii="Simplified Arabic" w:hAnsi="Simplified Arabic" w:cs="Simplified Arabic"/>
          <w:sz w:val="32"/>
          <w:szCs w:val="32"/>
          <w:rtl/>
        </w:rPr>
        <w:t>وسلوكية</w:t>
      </w:r>
      <w:r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  <w:r>
        <w:rPr>
          <w:rFonts w:ascii="Simplified Arabic" w:hAnsi="Simplified Arabic" w:cs="Simplified Arabic"/>
          <w:sz w:val="32"/>
          <w:szCs w:val="32"/>
          <w:rtl/>
        </w:rPr>
        <w:t>(الخطيب،2022)</w:t>
      </w:r>
      <w:r>
        <w:rPr>
          <w:rFonts w:ascii="Simplified Arabic" w:hAnsi="Simplified Arabic" w:cs="Simplified Arabic"/>
          <w:sz w:val="32"/>
          <w:szCs w:val="32"/>
        </w:rPr>
        <w:t xml:space="preserve">. </w:t>
      </w:r>
      <w:r>
        <w:rPr>
          <w:rFonts w:ascii="Simplified Arabic" w:hAnsi="Simplified Arabic" w:cs="Simplified Arabic"/>
          <w:sz w:val="32"/>
          <w:szCs w:val="32"/>
          <w:rtl/>
        </w:rPr>
        <w:t xml:space="preserve">ويقاس في هذه الدراسة من خلال مقياس "الإحسان التربوي" المعد من قبل الباحثة ويتضمن أبعادًا </w:t>
      </w:r>
      <w:proofErr w:type="gramStart"/>
      <w:r>
        <w:rPr>
          <w:rFonts w:ascii="Simplified Arabic" w:hAnsi="Simplified Arabic" w:cs="Simplified Arabic"/>
          <w:sz w:val="32"/>
          <w:szCs w:val="32"/>
          <w:rtl/>
        </w:rPr>
        <w:t>مثل :</w:t>
      </w:r>
      <w:proofErr w:type="gramEnd"/>
      <w:r>
        <w:rPr>
          <w:rFonts w:ascii="Simplified Arabic" w:hAnsi="Simplified Arabic" w:cs="Simplified Arabic"/>
          <w:sz w:val="32"/>
          <w:szCs w:val="32"/>
          <w:rtl/>
        </w:rPr>
        <w:t xml:space="preserve"> الإتقان في </w:t>
      </w:r>
      <w:proofErr w:type="gramStart"/>
      <w:r>
        <w:rPr>
          <w:rFonts w:ascii="Simplified Arabic" w:hAnsi="Simplified Arabic" w:cs="Simplified Arabic"/>
          <w:sz w:val="32"/>
          <w:szCs w:val="32"/>
          <w:rtl/>
        </w:rPr>
        <w:t>الأداء ،</w:t>
      </w:r>
      <w:proofErr w:type="gramEnd"/>
      <w:r>
        <w:rPr>
          <w:rFonts w:ascii="Simplified Arabic" w:hAnsi="Simplified Arabic" w:cs="Simplified Arabic"/>
          <w:sz w:val="32"/>
          <w:szCs w:val="32"/>
          <w:rtl/>
        </w:rPr>
        <w:t xml:space="preserve"> والنية </w:t>
      </w:r>
      <w:proofErr w:type="gramStart"/>
      <w:r>
        <w:rPr>
          <w:rFonts w:ascii="Simplified Arabic" w:hAnsi="Simplified Arabic" w:cs="Simplified Arabic"/>
          <w:sz w:val="32"/>
          <w:szCs w:val="32"/>
          <w:rtl/>
        </w:rPr>
        <w:t>الصادقة ،</w:t>
      </w:r>
      <w:proofErr w:type="gramEnd"/>
      <w:r>
        <w:rPr>
          <w:rFonts w:ascii="Simplified Arabic" w:hAnsi="Simplified Arabic" w:cs="Simplified Arabic"/>
          <w:sz w:val="32"/>
          <w:szCs w:val="32"/>
          <w:rtl/>
        </w:rPr>
        <w:t xml:space="preserve"> والرعاية </w:t>
      </w:r>
      <w:proofErr w:type="gramStart"/>
      <w:r>
        <w:rPr>
          <w:rFonts w:ascii="Simplified Arabic" w:hAnsi="Simplified Arabic" w:cs="Simplified Arabic"/>
          <w:sz w:val="32"/>
          <w:szCs w:val="32"/>
          <w:rtl/>
        </w:rPr>
        <w:t>الوجدانية ،</w:t>
      </w:r>
      <w:proofErr w:type="gramEnd"/>
      <w:r>
        <w:rPr>
          <w:rFonts w:ascii="Simplified Arabic" w:hAnsi="Simplified Arabic" w:cs="Simplified Arabic"/>
          <w:sz w:val="32"/>
          <w:szCs w:val="32"/>
          <w:rtl/>
        </w:rPr>
        <w:t xml:space="preserve"> والانضباط </w:t>
      </w:r>
      <w:proofErr w:type="gramStart"/>
      <w:r>
        <w:rPr>
          <w:rFonts w:ascii="Simplified Arabic" w:hAnsi="Simplified Arabic" w:cs="Simplified Arabic"/>
          <w:sz w:val="32"/>
          <w:szCs w:val="32"/>
          <w:rtl/>
        </w:rPr>
        <w:t>الأخلاقي .</w:t>
      </w:r>
      <w:proofErr w:type="gramEnd"/>
    </w:p>
    <w:p w14:paraId="296175EF" w14:textId="77777777" w:rsidR="00FC2E33" w:rsidRDefault="00000000">
      <w:pPr>
        <w:pStyle w:val="ListParagraph"/>
        <w:numPr>
          <w:ilvl w:val="0"/>
          <w:numId w:val="9"/>
        </w:numPr>
        <w:spacing w:line="360" w:lineRule="auto"/>
        <w:jc w:val="both"/>
        <w:rPr>
          <w:rFonts w:ascii="Simplified Arabic" w:hAnsi="Simplified Arabic" w:cs="Simplified Arabic"/>
          <w:sz w:val="32"/>
          <w:szCs w:val="32"/>
        </w:rPr>
      </w:pPr>
      <w:r>
        <w:rPr>
          <w:rFonts w:ascii="Simplified Arabic" w:hAnsi="Simplified Arabic" w:cs="Simplified Arabic" w:hint="cs"/>
          <w:sz w:val="32"/>
          <w:szCs w:val="32"/>
          <w:rtl/>
        </w:rPr>
        <w:t xml:space="preserve">أهمية الإحسان في العملية </w:t>
      </w:r>
      <w:proofErr w:type="gramStart"/>
      <w:r>
        <w:rPr>
          <w:rFonts w:ascii="Simplified Arabic" w:hAnsi="Simplified Arabic" w:cs="Simplified Arabic" w:hint="cs"/>
          <w:sz w:val="32"/>
          <w:szCs w:val="32"/>
          <w:rtl/>
        </w:rPr>
        <w:t>التعليمية :</w:t>
      </w:r>
      <w:proofErr w:type="gramEnd"/>
      <w:r>
        <w:rPr>
          <w:rFonts w:ascii="Simplified Arabic" w:hAnsi="Simplified Arabic" w:cs="Simplified Arabic" w:hint="cs"/>
          <w:sz w:val="32"/>
          <w:szCs w:val="32"/>
          <w:rtl/>
        </w:rPr>
        <w:t xml:space="preserve"> يساهم في تحسين العلاقات بين المعلم </w:t>
      </w:r>
      <w:proofErr w:type="gramStart"/>
      <w:r>
        <w:rPr>
          <w:rFonts w:ascii="Simplified Arabic" w:hAnsi="Simplified Arabic" w:cs="Simplified Arabic" w:hint="cs"/>
          <w:sz w:val="32"/>
          <w:szCs w:val="32"/>
          <w:rtl/>
        </w:rPr>
        <w:t>والطالب ،</w:t>
      </w:r>
      <w:proofErr w:type="gramEnd"/>
      <w:r>
        <w:rPr>
          <w:rFonts w:ascii="Simplified Arabic" w:hAnsi="Simplified Arabic" w:cs="Simplified Arabic" w:hint="cs"/>
          <w:sz w:val="32"/>
          <w:szCs w:val="32"/>
          <w:rtl/>
        </w:rPr>
        <w:t xml:space="preserve"> يزيد التفاعل </w:t>
      </w:r>
      <w:proofErr w:type="gramStart"/>
      <w:r>
        <w:rPr>
          <w:rFonts w:ascii="Simplified Arabic" w:hAnsi="Simplified Arabic" w:cs="Simplified Arabic" w:hint="cs"/>
          <w:sz w:val="32"/>
          <w:szCs w:val="32"/>
          <w:rtl/>
        </w:rPr>
        <w:t>الإيجابي ،</w:t>
      </w:r>
      <w:proofErr w:type="gramEnd"/>
      <w:r>
        <w:rPr>
          <w:rFonts w:ascii="Simplified Arabic" w:hAnsi="Simplified Arabic" w:cs="Simplified Arabic" w:hint="cs"/>
          <w:sz w:val="32"/>
          <w:szCs w:val="32"/>
          <w:rtl/>
        </w:rPr>
        <w:t xml:space="preserve"> يعزز الانضباط الذاتي والقدوة </w:t>
      </w:r>
      <w:proofErr w:type="gramStart"/>
      <w:r>
        <w:rPr>
          <w:rFonts w:ascii="Simplified Arabic" w:hAnsi="Simplified Arabic" w:cs="Simplified Arabic" w:hint="cs"/>
          <w:sz w:val="32"/>
          <w:szCs w:val="32"/>
          <w:rtl/>
        </w:rPr>
        <w:t>الحسنة .</w:t>
      </w:r>
      <w:proofErr w:type="gramEnd"/>
    </w:p>
    <w:p w14:paraId="1AF6236C" w14:textId="77777777" w:rsidR="00FC2E33" w:rsidRDefault="00FC2E33">
      <w:pPr>
        <w:pStyle w:val="ListParagraph"/>
        <w:spacing w:line="360" w:lineRule="auto"/>
        <w:ind w:left="1080"/>
        <w:jc w:val="both"/>
        <w:rPr>
          <w:rFonts w:ascii="Simplified Arabic" w:hAnsi="Simplified Arabic" w:cs="Simplified Arabic"/>
          <w:sz w:val="32"/>
          <w:szCs w:val="32"/>
        </w:rPr>
      </w:pPr>
    </w:p>
    <w:p w14:paraId="6FB9B8A7" w14:textId="77777777" w:rsidR="00FC2E33" w:rsidRDefault="00000000">
      <w:pPr>
        <w:spacing w:line="360" w:lineRule="auto"/>
        <w:ind w:left="720"/>
        <w:jc w:val="both"/>
        <w:rPr>
          <w:rFonts w:ascii="Simplified Arabic" w:hAnsi="Simplified Arabic" w:cs="Simplified Arabic"/>
          <w:b/>
          <w:bCs/>
          <w:sz w:val="32"/>
          <w:szCs w:val="32"/>
          <w:rtl/>
        </w:rPr>
      </w:pPr>
      <w:proofErr w:type="gramStart"/>
      <w:r>
        <w:rPr>
          <w:rFonts w:ascii="Simplified Arabic" w:hAnsi="Simplified Arabic" w:cs="Simplified Arabic" w:hint="cs"/>
          <w:b/>
          <w:bCs/>
          <w:sz w:val="32"/>
          <w:szCs w:val="32"/>
          <w:rtl/>
        </w:rPr>
        <w:t>ثانياً :</w:t>
      </w:r>
      <w:proofErr w:type="gramEnd"/>
      <w:r>
        <w:rPr>
          <w:rFonts w:ascii="Simplified Arabic" w:hAnsi="Simplified Arabic" w:cs="Simplified Arabic" w:hint="cs"/>
          <w:b/>
          <w:bCs/>
          <w:sz w:val="32"/>
          <w:szCs w:val="32"/>
          <w:rtl/>
        </w:rPr>
        <w:t xml:space="preserve"> مهارات التعلم الاجتماعي والانفعالي </w:t>
      </w:r>
      <w:proofErr w:type="gramStart"/>
      <w:r>
        <w:rPr>
          <w:rFonts w:ascii="Simplified Arabic" w:hAnsi="Simplified Arabic" w:cs="Simplified Arabic"/>
          <w:b/>
          <w:bCs/>
          <w:sz w:val="32"/>
          <w:szCs w:val="32"/>
        </w:rPr>
        <w:t>SEL</w:t>
      </w:r>
      <w:r>
        <w:rPr>
          <w:rFonts w:ascii="Simplified Arabic" w:hAnsi="Simplified Arabic" w:cs="Simplified Arabic" w:hint="cs"/>
          <w:b/>
          <w:bCs/>
          <w:sz w:val="32"/>
          <w:szCs w:val="32"/>
          <w:rtl/>
        </w:rPr>
        <w:t xml:space="preserve"> :</w:t>
      </w:r>
      <w:proofErr w:type="gramEnd"/>
    </w:p>
    <w:p w14:paraId="42EDD761" w14:textId="77777777" w:rsidR="00FC2E33" w:rsidRDefault="00000000">
      <w:pPr>
        <w:spacing w:line="360" w:lineRule="auto"/>
        <w:ind w:left="720"/>
        <w:jc w:val="both"/>
        <w:rPr>
          <w:rFonts w:ascii="Simplified Arabic" w:hAnsi="Simplified Arabic" w:cs="Simplified Arabic"/>
          <w:b/>
          <w:bCs/>
          <w:sz w:val="32"/>
          <w:szCs w:val="32"/>
          <w:rtl/>
        </w:rPr>
      </w:pPr>
      <w:r>
        <w:rPr>
          <w:rFonts w:ascii="Simplified Arabic" w:hAnsi="Simplified Arabic" w:cs="Simplified Arabic" w:hint="cs"/>
          <w:b/>
          <w:bCs/>
          <w:sz w:val="32"/>
          <w:szCs w:val="32"/>
          <w:rtl/>
        </w:rPr>
        <w:t xml:space="preserve">-تعريف </w:t>
      </w:r>
      <w:proofErr w:type="gramStart"/>
      <w:r>
        <w:rPr>
          <w:rFonts w:ascii="Simplified Arabic" w:hAnsi="Simplified Arabic" w:cs="Simplified Arabic"/>
          <w:b/>
          <w:bCs/>
          <w:sz w:val="32"/>
          <w:szCs w:val="32"/>
        </w:rPr>
        <w:t>SEL</w:t>
      </w:r>
      <w:r>
        <w:rPr>
          <w:rFonts w:ascii="Simplified Arabic" w:hAnsi="Simplified Arabic" w:cs="Simplified Arabic" w:hint="cs"/>
          <w:b/>
          <w:bCs/>
          <w:sz w:val="32"/>
          <w:szCs w:val="32"/>
          <w:rtl/>
        </w:rPr>
        <w:t xml:space="preserve"> :</w:t>
      </w:r>
      <w:proofErr w:type="gramEnd"/>
    </w:p>
    <w:p w14:paraId="396C6FB1" w14:textId="77777777" w:rsidR="00FC2E33" w:rsidRDefault="00000000">
      <w:pPr>
        <w:spacing w:line="360" w:lineRule="auto"/>
        <w:ind w:left="720"/>
        <w:jc w:val="both"/>
        <w:rPr>
          <w:rFonts w:ascii="Simplified Arabic" w:hAnsi="Simplified Arabic" w:cs="Simplified Arabic"/>
          <w:sz w:val="32"/>
          <w:szCs w:val="32"/>
        </w:rPr>
      </w:pPr>
      <w:r>
        <w:rPr>
          <w:rFonts w:ascii="Simplified Arabic" w:hAnsi="Simplified Arabic" w:cs="Simplified Arabic"/>
          <w:sz w:val="32"/>
          <w:szCs w:val="32"/>
          <w:rtl/>
        </w:rPr>
        <w:lastRenderedPageBreak/>
        <w:t>عرفتها منظمة</w:t>
      </w:r>
      <w:r>
        <w:rPr>
          <w:rFonts w:ascii="Simplified Arabic" w:hAnsi="Simplified Arabic" w:cs="Simplified Arabic"/>
          <w:sz w:val="32"/>
          <w:szCs w:val="32"/>
        </w:rPr>
        <w:t xml:space="preserve"> CASEL </w:t>
      </w:r>
      <w:r>
        <w:rPr>
          <w:rFonts w:ascii="Simplified Arabic" w:hAnsi="Simplified Arabic" w:cs="Simplified Arabic"/>
          <w:sz w:val="32"/>
          <w:szCs w:val="32"/>
          <w:rtl/>
        </w:rPr>
        <w:t xml:space="preserve">(2020) بأنها "العملية التي يكتسب من خلالها الأفراد الأطفال والبالغون المعرفة والمهارات والمواقف لإدارة العواطف وتحقيق الأهداف </w:t>
      </w:r>
      <w:proofErr w:type="gramStart"/>
      <w:r>
        <w:rPr>
          <w:rFonts w:ascii="Simplified Arabic" w:hAnsi="Simplified Arabic" w:cs="Simplified Arabic"/>
          <w:sz w:val="32"/>
          <w:szCs w:val="32"/>
          <w:rtl/>
        </w:rPr>
        <w:t>الشخصية ،</w:t>
      </w:r>
      <w:proofErr w:type="gramEnd"/>
      <w:r>
        <w:rPr>
          <w:rFonts w:ascii="Simplified Arabic" w:hAnsi="Simplified Arabic" w:cs="Simplified Arabic"/>
          <w:sz w:val="32"/>
          <w:szCs w:val="32"/>
          <w:rtl/>
        </w:rPr>
        <w:t xml:space="preserve"> والشعور </w:t>
      </w:r>
      <w:proofErr w:type="gramStart"/>
      <w:r>
        <w:rPr>
          <w:rFonts w:ascii="Simplified Arabic" w:hAnsi="Simplified Arabic" w:cs="Simplified Arabic"/>
          <w:sz w:val="32"/>
          <w:szCs w:val="32"/>
          <w:rtl/>
        </w:rPr>
        <w:t>بالتعاطف ،</w:t>
      </w:r>
      <w:proofErr w:type="gramEnd"/>
      <w:r>
        <w:rPr>
          <w:rFonts w:ascii="Simplified Arabic" w:hAnsi="Simplified Arabic" w:cs="Simplified Arabic"/>
          <w:sz w:val="32"/>
          <w:szCs w:val="32"/>
          <w:rtl/>
        </w:rPr>
        <w:t xml:space="preserve"> وإنشاء علاقات </w:t>
      </w:r>
      <w:proofErr w:type="gramStart"/>
      <w:r>
        <w:rPr>
          <w:rFonts w:ascii="Simplified Arabic" w:hAnsi="Simplified Arabic" w:cs="Simplified Arabic"/>
          <w:sz w:val="32"/>
          <w:szCs w:val="32"/>
          <w:rtl/>
        </w:rPr>
        <w:t>إيجابية ،</w:t>
      </w:r>
      <w:proofErr w:type="gramEnd"/>
      <w:r>
        <w:rPr>
          <w:rFonts w:ascii="Simplified Arabic" w:hAnsi="Simplified Arabic" w:cs="Simplified Arabic"/>
          <w:sz w:val="32"/>
          <w:szCs w:val="32"/>
          <w:rtl/>
        </w:rPr>
        <w:t xml:space="preserve"> واتخاذ قرارات مسؤولة</w:t>
      </w:r>
      <w:r>
        <w:rPr>
          <w:rFonts w:ascii="Simplified Arabic" w:hAnsi="Simplified Arabic" w:cs="Simplified Arabic"/>
          <w:sz w:val="32"/>
          <w:szCs w:val="32"/>
        </w:rPr>
        <w:t xml:space="preserve">". </w:t>
      </w:r>
    </w:p>
    <w:p w14:paraId="1005AFC5" w14:textId="77777777" w:rsidR="00FC2E33" w:rsidRDefault="00000000">
      <w:pPr>
        <w:spacing w:line="360" w:lineRule="auto"/>
        <w:jc w:val="both"/>
        <w:rPr>
          <w:rFonts w:ascii="Simplified Arabic" w:hAnsi="Simplified Arabic" w:cs="Simplified Arabic"/>
          <w:sz w:val="32"/>
          <w:szCs w:val="32"/>
        </w:rPr>
      </w:pPr>
      <w:r>
        <w:rPr>
          <w:rFonts w:ascii="Simplified Arabic" w:hAnsi="Simplified Arabic" w:cs="Simplified Arabic"/>
          <w:sz w:val="32"/>
          <w:szCs w:val="32"/>
          <w:rtl/>
        </w:rPr>
        <w:t>تقاس هذه المهارات عبر الأبعاد الخمسة التالية</w:t>
      </w:r>
      <w:r>
        <w:rPr>
          <w:rFonts w:ascii="Simplified Arabic" w:hAnsi="Simplified Arabic" w:cs="Simplified Arabic"/>
          <w:sz w:val="32"/>
          <w:szCs w:val="32"/>
        </w:rPr>
        <w:t>:</w:t>
      </w:r>
    </w:p>
    <w:p w14:paraId="4534E392" w14:textId="77777777" w:rsidR="00FC2E33" w:rsidRDefault="00000000">
      <w:pPr>
        <w:numPr>
          <w:ilvl w:val="0"/>
          <w:numId w:val="10"/>
        </w:numPr>
        <w:spacing w:line="360" w:lineRule="auto"/>
        <w:jc w:val="both"/>
        <w:rPr>
          <w:rFonts w:ascii="Simplified Arabic" w:hAnsi="Simplified Arabic" w:cs="Simplified Arabic"/>
          <w:sz w:val="32"/>
          <w:szCs w:val="32"/>
        </w:rPr>
      </w:pPr>
      <w:r>
        <w:rPr>
          <w:rFonts w:ascii="Simplified Arabic" w:hAnsi="Simplified Arabic" w:cs="Simplified Arabic"/>
          <w:sz w:val="32"/>
          <w:szCs w:val="32"/>
          <w:rtl/>
        </w:rPr>
        <w:t>الوعي الذاتي</w:t>
      </w:r>
      <w:r>
        <w:rPr>
          <w:rFonts w:ascii="Simplified Arabic" w:hAnsi="Simplified Arabic" w:cs="Simplified Arabic"/>
          <w:sz w:val="32"/>
          <w:szCs w:val="32"/>
        </w:rPr>
        <w:t xml:space="preserve"> (Self-Awareness) </w:t>
      </w:r>
    </w:p>
    <w:p w14:paraId="190B2B10" w14:textId="77777777" w:rsidR="00FC2E33" w:rsidRDefault="00000000">
      <w:pPr>
        <w:numPr>
          <w:ilvl w:val="0"/>
          <w:numId w:val="10"/>
        </w:numPr>
        <w:spacing w:line="360" w:lineRule="auto"/>
        <w:jc w:val="both"/>
        <w:rPr>
          <w:rFonts w:ascii="Simplified Arabic" w:hAnsi="Simplified Arabic" w:cs="Simplified Arabic"/>
          <w:sz w:val="32"/>
          <w:szCs w:val="32"/>
        </w:rPr>
      </w:pPr>
      <w:r>
        <w:rPr>
          <w:rFonts w:ascii="Simplified Arabic" w:hAnsi="Simplified Arabic" w:cs="Simplified Arabic"/>
          <w:sz w:val="32"/>
          <w:szCs w:val="32"/>
          <w:rtl/>
        </w:rPr>
        <w:t xml:space="preserve">الإدارة </w:t>
      </w:r>
      <w:proofErr w:type="gramStart"/>
      <w:r>
        <w:rPr>
          <w:rFonts w:ascii="Simplified Arabic" w:hAnsi="Simplified Arabic" w:cs="Simplified Arabic"/>
          <w:sz w:val="32"/>
          <w:szCs w:val="32"/>
          <w:rtl/>
        </w:rPr>
        <w:t xml:space="preserve">الذاتية </w:t>
      </w:r>
      <w:r>
        <w:rPr>
          <w:rFonts w:ascii="Simplified Arabic" w:hAnsi="Simplified Arabic" w:cs="Simplified Arabic"/>
          <w:sz w:val="32"/>
          <w:szCs w:val="32"/>
        </w:rPr>
        <w:t xml:space="preserve"> (</w:t>
      </w:r>
      <w:proofErr w:type="gramEnd"/>
      <w:r>
        <w:rPr>
          <w:rFonts w:ascii="Simplified Arabic" w:hAnsi="Simplified Arabic" w:cs="Simplified Arabic"/>
          <w:sz w:val="32"/>
          <w:szCs w:val="32"/>
        </w:rPr>
        <w:t>Self-Management)</w:t>
      </w:r>
    </w:p>
    <w:p w14:paraId="5C7FC22D" w14:textId="77777777" w:rsidR="00FC2E33" w:rsidRDefault="00000000">
      <w:pPr>
        <w:numPr>
          <w:ilvl w:val="0"/>
          <w:numId w:val="10"/>
        </w:numPr>
        <w:spacing w:line="360" w:lineRule="auto"/>
        <w:jc w:val="both"/>
        <w:rPr>
          <w:rFonts w:ascii="Simplified Arabic" w:hAnsi="Simplified Arabic" w:cs="Simplified Arabic"/>
          <w:sz w:val="32"/>
          <w:szCs w:val="32"/>
        </w:rPr>
      </w:pPr>
      <w:r>
        <w:rPr>
          <w:rFonts w:ascii="Simplified Arabic" w:hAnsi="Simplified Arabic" w:cs="Simplified Arabic"/>
          <w:sz w:val="32"/>
          <w:szCs w:val="32"/>
          <w:rtl/>
        </w:rPr>
        <w:t xml:space="preserve">الوعي </w:t>
      </w:r>
      <w:proofErr w:type="gramStart"/>
      <w:r>
        <w:rPr>
          <w:rFonts w:ascii="Simplified Arabic" w:hAnsi="Simplified Arabic" w:cs="Simplified Arabic"/>
          <w:sz w:val="32"/>
          <w:szCs w:val="32"/>
          <w:rtl/>
        </w:rPr>
        <w:t xml:space="preserve">الاجتماعي </w:t>
      </w:r>
      <w:r>
        <w:rPr>
          <w:rFonts w:ascii="Simplified Arabic" w:hAnsi="Simplified Arabic" w:cs="Simplified Arabic"/>
          <w:sz w:val="32"/>
          <w:szCs w:val="32"/>
        </w:rPr>
        <w:t xml:space="preserve"> (</w:t>
      </w:r>
      <w:proofErr w:type="gramEnd"/>
      <w:r>
        <w:rPr>
          <w:rFonts w:ascii="Simplified Arabic" w:hAnsi="Simplified Arabic" w:cs="Simplified Arabic"/>
          <w:sz w:val="32"/>
          <w:szCs w:val="32"/>
        </w:rPr>
        <w:t>Social Awareness)</w:t>
      </w:r>
    </w:p>
    <w:p w14:paraId="2C492F7C" w14:textId="77777777" w:rsidR="00FC2E33" w:rsidRDefault="00000000">
      <w:pPr>
        <w:numPr>
          <w:ilvl w:val="0"/>
          <w:numId w:val="10"/>
        </w:numPr>
        <w:spacing w:line="360" w:lineRule="auto"/>
        <w:jc w:val="both"/>
        <w:rPr>
          <w:rFonts w:ascii="Simplified Arabic" w:hAnsi="Simplified Arabic" w:cs="Simplified Arabic"/>
          <w:sz w:val="32"/>
          <w:szCs w:val="32"/>
        </w:rPr>
      </w:pPr>
      <w:r>
        <w:rPr>
          <w:rFonts w:ascii="Simplified Arabic" w:hAnsi="Simplified Arabic" w:cs="Simplified Arabic"/>
          <w:sz w:val="32"/>
          <w:szCs w:val="32"/>
          <w:rtl/>
        </w:rPr>
        <w:t>المهارات الاجتماعية والعلاقات</w:t>
      </w:r>
      <w:r>
        <w:rPr>
          <w:rFonts w:ascii="Simplified Arabic" w:hAnsi="Simplified Arabic" w:cs="Simplified Arabic"/>
          <w:sz w:val="32"/>
          <w:szCs w:val="32"/>
        </w:rPr>
        <w:t xml:space="preserve"> (Relationship Skills) </w:t>
      </w:r>
    </w:p>
    <w:p w14:paraId="0EAF7A8C" w14:textId="77777777" w:rsidR="00FC2E33" w:rsidRDefault="00000000">
      <w:pPr>
        <w:numPr>
          <w:ilvl w:val="0"/>
          <w:numId w:val="10"/>
        </w:numPr>
        <w:spacing w:line="360" w:lineRule="auto"/>
        <w:jc w:val="both"/>
        <w:rPr>
          <w:rFonts w:ascii="Simplified Arabic" w:hAnsi="Simplified Arabic" w:cs="Simplified Arabic"/>
          <w:sz w:val="32"/>
          <w:szCs w:val="32"/>
        </w:rPr>
      </w:pPr>
      <w:r>
        <w:rPr>
          <w:rFonts w:ascii="Simplified Arabic" w:hAnsi="Simplified Arabic" w:cs="Simplified Arabic"/>
          <w:sz w:val="32"/>
          <w:szCs w:val="32"/>
          <w:rtl/>
        </w:rPr>
        <w:t xml:space="preserve">اتخاذ القرار </w:t>
      </w:r>
      <w:proofErr w:type="gramStart"/>
      <w:r>
        <w:rPr>
          <w:rFonts w:ascii="Simplified Arabic" w:hAnsi="Simplified Arabic" w:cs="Simplified Arabic"/>
          <w:sz w:val="32"/>
          <w:szCs w:val="32"/>
          <w:rtl/>
        </w:rPr>
        <w:t xml:space="preserve">المسؤول </w:t>
      </w:r>
      <w:r>
        <w:rPr>
          <w:rFonts w:ascii="Simplified Arabic" w:hAnsi="Simplified Arabic" w:cs="Simplified Arabic"/>
          <w:sz w:val="32"/>
          <w:szCs w:val="32"/>
        </w:rPr>
        <w:t xml:space="preserve"> (</w:t>
      </w:r>
      <w:proofErr w:type="gramEnd"/>
      <w:r>
        <w:rPr>
          <w:rFonts w:ascii="Simplified Arabic" w:hAnsi="Simplified Arabic" w:cs="Simplified Arabic"/>
          <w:sz w:val="32"/>
          <w:szCs w:val="32"/>
        </w:rPr>
        <w:t>Responsible Decision-Making)</w:t>
      </w:r>
    </w:p>
    <w:p w14:paraId="7CFCFFCF" w14:textId="77777777" w:rsidR="00FC2E33" w:rsidRDefault="00000000">
      <w:pPr>
        <w:spacing w:line="360" w:lineRule="auto"/>
        <w:ind w:left="720"/>
        <w:jc w:val="both"/>
        <w:rPr>
          <w:rFonts w:ascii="Simplified Arabic" w:hAnsi="Simplified Arabic" w:cs="Simplified Arabic"/>
          <w:b/>
          <w:bCs/>
          <w:sz w:val="32"/>
          <w:szCs w:val="32"/>
          <w:rtl/>
        </w:rPr>
      </w:pPr>
      <w:r>
        <w:rPr>
          <w:rFonts w:ascii="Simplified Arabic" w:hAnsi="Simplified Arabic" w:cs="Simplified Arabic" w:hint="cs"/>
          <w:b/>
          <w:bCs/>
          <w:sz w:val="32"/>
          <w:szCs w:val="32"/>
          <w:rtl/>
        </w:rPr>
        <w:t xml:space="preserve">-أهمية </w:t>
      </w:r>
      <w:r>
        <w:rPr>
          <w:rFonts w:ascii="Simplified Arabic" w:hAnsi="Simplified Arabic" w:cs="Simplified Arabic"/>
          <w:b/>
          <w:bCs/>
          <w:sz w:val="32"/>
          <w:szCs w:val="32"/>
        </w:rPr>
        <w:t>SEL</w:t>
      </w:r>
      <w:r>
        <w:rPr>
          <w:rFonts w:ascii="Simplified Arabic" w:hAnsi="Simplified Arabic" w:cs="Simplified Arabic" w:hint="cs"/>
          <w:b/>
          <w:bCs/>
          <w:sz w:val="32"/>
          <w:szCs w:val="32"/>
          <w:rtl/>
        </w:rPr>
        <w:t xml:space="preserve"> في </w:t>
      </w:r>
      <w:proofErr w:type="gramStart"/>
      <w:r>
        <w:rPr>
          <w:rFonts w:ascii="Simplified Arabic" w:hAnsi="Simplified Arabic" w:cs="Simplified Arabic" w:hint="cs"/>
          <w:b/>
          <w:bCs/>
          <w:sz w:val="32"/>
          <w:szCs w:val="32"/>
          <w:rtl/>
        </w:rPr>
        <w:t>التعليم :</w:t>
      </w:r>
      <w:proofErr w:type="gramEnd"/>
    </w:p>
    <w:p w14:paraId="10EE95D3" w14:textId="77777777" w:rsidR="00FC2E33" w:rsidRDefault="00000000">
      <w:pPr>
        <w:spacing w:line="360" w:lineRule="auto"/>
        <w:ind w:left="720"/>
        <w:jc w:val="both"/>
        <w:rPr>
          <w:rFonts w:ascii="Simplified Arabic" w:hAnsi="Simplified Arabic" w:cs="Simplified Arabic"/>
          <w:sz w:val="32"/>
          <w:szCs w:val="32"/>
          <w:rtl/>
        </w:rPr>
      </w:pPr>
      <w:r>
        <w:rPr>
          <w:rFonts w:ascii="Simplified Arabic" w:hAnsi="Simplified Arabic" w:cs="Simplified Arabic" w:hint="cs"/>
          <w:sz w:val="32"/>
          <w:szCs w:val="32"/>
          <w:rtl/>
        </w:rPr>
        <w:t xml:space="preserve">تحسين البيئة </w:t>
      </w:r>
      <w:proofErr w:type="gramStart"/>
      <w:r>
        <w:rPr>
          <w:rFonts w:ascii="Simplified Arabic" w:hAnsi="Simplified Arabic" w:cs="Simplified Arabic" w:hint="cs"/>
          <w:sz w:val="32"/>
          <w:szCs w:val="32"/>
          <w:rtl/>
        </w:rPr>
        <w:t>الصفية ،</w:t>
      </w:r>
      <w:proofErr w:type="gramEnd"/>
      <w:r>
        <w:rPr>
          <w:rFonts w:ascii="Simplified Arabic" w:hAnsi="Simplified Arabic" w:cs="Simplified Arabic" w:hint="cs"/>
          <w:sz w:val="32"/>
          <w:szCs w:val="32"/>
          <w:rtl/>
        </w:rPr>
        <w:t xml:space="preserve"> دعم الصحة النفسية للمعلم </w:t>
      </w:r>
      <w:proofErr w:type="gramStart"/>
      <w:r>
        <w:rPr>
          <w:rFonts w:ascii="Simplified Arabic" w:hAnsi="Simplified Arabic" w:cs="Simplified Arabic" w:hint="cs"/>
          <w:sz w:val="32"/>
          <w:szCs w:val="32"/>
          <w:rtl/>
        </w:rPr>
        <w:t>والطالب ،</w:t>
      </w:r>
      <w:proofErr w:type="gramEnd"/>
      <w:r>
        <w:rPr>
          <w:rFonts w:ascii="Simplified Arabic" w:hAnsi="Simplified Arabic" w:cs="Simplified Arabic" w:hint="cs"/>
          <w:sz w:val="32"/>
          <w:szCs w:val="32"/>
          <w:rtl/>
        </w:rPr>
        <w:t xml:space="preserve"> تقوية </w:t>
      </w:r>
      <w:proofErr w:type="gramStart"/>
      <w:r>
        <w:rPr>
          <w:rFonts w:ascii="Simplified Arabic" w:hAnsi="Simplified Arabic" w:cs="Simplified Arabic" w:hint="cs"/>
          <w:sz w:val="32"/>
          <w:szCs w:val="32"/>
          <w:rtl/>
        </w:rPr>
        <w:t>العلاقات ،</w:t>
      </w:r>
      <w:proofErr w:type="gramEnd"/>
      <w:r>
        <w:rPr>
          <w:rFonts w:ascii="Simplified Arabic" w:hAnsi="Simplified Arabic" w:cs="Simplified Arabic" w:hint="cs"/>
          <w:sz w:val="32"/>
          <w:szCs w:val="32"/>
          <w:rtl/>
        </w:rPr>
        <w:t xml:space="preserve"> زيادة فاعلية </w:t>
      </w:r>
      <w:proofErr w:type="gramStart"/>
      <w:r>
        <w:rPr>
          <w:rFonts w:ascii="Simplified Arabic" w:hAnsi="Simplified Arabic" w:cs="Simplified Arabic" w:hint="cs"/>
          <w:sz w:val="32"/>
          <w:szCs w:val="32"/>
          <w:rtl/>
        </w:rPr>
        <w:t>التعليم .</w:t>
      </w:r>
      <w:proofErr w:type="gramEnd"/>
    </w:p>
    <w:p w14:paraId="2BF6693D" w14:textId="77777777" w:rsidR="00FC2E33" w:rsidRDefault="00FC2E33">
      <w:pPr>
        <w:spacing w:line="360" w:lineRule="auto"/>
        <w:ind w:left="720"/>
        <w:jc w:val="both"/>
        <w:rPr>
          <w:rFonts w:ascii="Simplified Arabic" w:hAnsi="Simplified Arabic" w:cs="Simplified Arabic"/>
          <w:sz w:val="32"/>
          <w:szCs w:val="32"/>
        </w:rPr>
      </w:pPr>
    </w:p>
    <w:p w14:paraId="27301BBC" w14:textId="77777777" w:rsidR="00FC2E33" w:rsidRDefault="00000000">
      <w:pPr>
        <w:spacing w:line="360" w:lineRule="auto"/>
        <w:jc w:val="both"/>
        <w:rPr>
          <w:rFonts w:ascii="Simplified Arabic" w:hAnsi="Simplified Arabic" w:cs="Simplified Arabic"/>
          <w:b/>
          <w:bCs/>
          <w:sz w:val="32"/>
          <w:szCs w:val="32"/>
          <w:rtl/>
        </w:rPr>
      </w:pPr>
      <w:proofErr w:type="gramStart"/>
      <w:r>
        <w:rPr>
          <w:rFonts w:ascii="Simplified Arabic" w:hAnsi="Simplified Arabic" w:cs="Simplified Arabic" w:hint="cs"/>
          <w:b/>
          <w:bCs/>
          <w:sz w:val="32"/>
          <w:szCs w:val="32"/>
          <w:rtl/>
        </w:rPr>
        <w:t>ثالثاً :</w:t>
      </w:r>
      <w:proofErr w:type="gramEnd"/>
      <w:r>
        <w:rPr>
          <w:rFonts w:ascii="Simplified Arabic" w:hAnsi="Simplified Arabic" w:cs="Simplified Arabic" w:hint="cs"/>
          <w:b/>
          <w:bCs/>
          <w:sz w:val="32"/>
          <w:szCs w:val="32"/>
          <w:rtl/>
        </w:rPr>
        <w:t xml:space="preserve"> العلاقة بين الإحسان التربوي ومهارات </w:t>
      </w:r>
      <w:proofErr w:type="gramStart"/>
      <w:r>
        <w:rPr>
          <w:rFonts w:ascii="Simplified Arabic" w:hAnsi="Simplified Arabic" w:cs="Simplified Arabic"/>
          <w:b/>
          <w:bCs/>
          <w:sz w:val="32"/>
          <w:szCs w:val="32"/>
        </w:rPr>
        <w:t>SEL</w:t>
      </w:r>
      <w:r>
        <w:rPr>
          <w:rFonts w:ascii="Simplified Arabic" w:hAnsi="Simplified Arabic" w:cs="Simplified Arabic" w:hint="cs"/>
          <w:b/>
          <w:bCs/>
          <w:sz w:val="32"/>
          <w:szCs w:val="32"/>
          <w:rtl/>
        </w:rPr>
        <w:t xml:space="preserve"> :</w:t>
      </w:r>
      <w:proofErr w:type="gramEnd"/>
    </w:p>
    <w:p w14:paraId="7BA4B537" w14:textId="77777777" w:rsidR="00FC2E33" w:rsidRDefault="00000000">
      <w:pPr>
        <w:spacing w:line="360" w:lineRule="auto"/>
        <w:jc w:val="both"/>
        <w:rPr>
          <w:rFonts w:ascii="Simplified Arabic" w:hAnsi="Simplified Arabic" w:cs="Simplified Arabic"/>
          <w:b/>
          <w:bCs/>
          <w:sz w:val="32"/>
          <w:szCs w:val="32"/>
          <w:rtl/>
        </w:rPr>
      </w:pPr>
      <w:r>
        <w:rPr>
          <w:rFonts w:ascii="Simplified Arabic" w:hAnsi="Simplified Arabic" w:cs="Simplified Arabic" w:hint="cs"/>
          <w:b/>
          <w:bCs/>
          <w:sz w:val="32"/>
          <w:szCs w:val="32"/>
          <w:rtl/>
        </w:rPr>
        <w:lastRenderedPageBreak/>
        <w:t xml:space="preserve">الأساس النظري </w:t>
      </w:r>
      <w:proofErr w:type="gramStart"/>
      <w:r>
        <w:rPr>
          <w:rFonts w:ascii="Simplified Arabic" w:hAnsi="Simplified Arabic" w:cs="Simplified Arabic" w:hint="cs"/>
          <w:b/>
          <w:bCs/>
          <w:sz w:val="32"/>
          <w:szCs w:val="32"/>
          <w:rtl/>
        </w:rPr>
        <w:t>للعلاقة :</w:t>
      </w:r>
      <w:proofErr w:type="gramEnd"/>
    </w:p>
    <w:p w14:paraId="78C8E87A" w14:textId="77777777" w:rsidR="00FC2E33" w:rsidRDefault="00000000">
      <w:pPr>
        <w:ind w:left="720"/>
        <w:rPr>
          <w:sz w:val="32"/>
          <w:szCs w:val="32"/>
        </w:rPr>
      </w:pPr>
      <w:r>
        <w:rPr>
          <w:sz w:val="32"/>
          <w:szCs w:val="32"/>
          <w:rtl/>
        </w:rPr>
        <w:t xml:space="preserve">كل من الإحسان </w:t>
      </w:r>
      <w:proofErr w:type="gramStart"/>
      <w:r>
        <w:rPr>
          <w:sz w:val="32"/>
          <w:szCs w:val="32"/>
          <w:rtl/>
        </w:rPr>
        <w:t>و</w:t>
      </w:r>
      <w:r>
        <w:rPr>
          <w:sz w:val="32"/>
          <w:szCs w:val="32"/>
        </w:rPr>
        <w:t xml:space="preserve"> SEL</w:t>
      </w:r>
      <w:proofErr w:type="gramEnd"/>
      <w:r>
        <w:rPr>
          <w:sz w:val="32"/>
          <w:szCs w:val="32"/>
        </w:rPr>
        <w:t xml:space="preserve"> </w:t>
      </w:r>
      <w:r>
        <w:rPr>
          <w:sz w:val="32"/>
          <w:szCs w:val="32"/>
          <w:rtl/>
        </w:rPr>
        <w:t xml:space="preserve">يقوم على الوعي </w:t>
      </w:r>
      <w:proofErr w:type="gramStart"/>
      <w:r>
        <w:rPr>
          <w:sz w:val="32"/>
          <w:szCs w:val="32"/>
          <w:rtl/>
        </w:rPr>
        <w:t>بالذات</w:t>
      </w:r>
      <w:r>
        <w:rPr>
          <w:rFonts w:hint="cs"/>
          <w:sz w:val="32"/>
          <w:szCs w:val="32"/>
          <w:rtl/>
        </w:rPr>
        <w:t xml:space="preserve"> </w:t>
      </w:r>
      <w:r>
        <w:rPr>
          <w:sz w:val="32"/>
          <w:szCs w:val="32"/>
          <w:rtl/>
        </w:rPr>
        <w:t>،</w:t>
      </w:r>
      <w:proofErr w:type="gramEnd"/>
      <w:r>
        <w:rPr>
          <w:sz w:val="32"/>
          <w:szCs w:val="32"/>
          <w:rtl/>
        </w:rPr>
        <w:t xml:space="preserve"> وضبط </w:t>
      </w:r>
      <w:proofErr w:type="gramStart"/>
      <w:r>
        <w:rPr>
          <w:sz w:val="32"/>
          <w:szCs w:val="32"/>
          <w:rtl/>
        </w:rPr>
        <w:t>السلوك</w:t>
      </w:r>
      <w:r>
        <w:rPr>
          <w:rFonts w:hint="cs"/>
          <w:sz w:val="32"/>
          <w:szCs w:val="32"/>
          <w:rtl/>
        </w:rPr>
        <w:t xml:space="preserve"> </w:t>
      </w:r>
      <w:r>
        <w:rPr>
          <w:sz w:val="32"/>
          <w:szCs w:val="32"/>
          <w:rtl/>
        </w:rPr>
        <w:t>،</w:t>
      </w:r>
      <w:proofErr w:type="gramEnd"/>
      <w:r>
        <w:rPr>
          <w:sz w:val="32"/>
          <w:szCs w:val="32"/>
          <w:rtl/>
        </w:rPr>
        <w:t xml:space="preserve"> والتعاطف مع </w:t>
      </w:r>
      <w:proofErr w:type="gramStart"/>
      <w:r>
        <w:rPr>
          <w:sz w:val="32"/>
          <w:szCs w:val="32"/>
          <w:rtl/>
        </w:rPr>
        <w:t>الآخرين</w:t>
      </w:r>
      <w:r>
        <w:rPr>
          <w:sz w:val="32"/>
          <w:szCs w:val="32"/>
        </w:rPr>
        <w:t xml:space="preserve"> .</w:t>
      </w:r>
      <w:proofErr w:type="gramEnd"/>
      <w:r>
        <w:rPr>
          <w:sz w:val="32"/>
          <w:szCs w:val="32"/>
        </w:rPr>
        <w:t xml:space="preserve"> </w:t>
      </w:r>
      <w:r>
        <w:rPr>
          <w:sz w:val="32"/>
          <w:szCs w:val="32"/>
          <w:rtl/>
        </w:rPr>
        <w:t>فالمعلم الذي يتحلى بالإحسان غالبًا ما يمارس المهارات الانفعالية والاجتماعية تلقائيًا</w:t>
      </w:r>
      <w:r>
        <w:rPr>
          <w:sz w:val="32"/>
          <w:szCs w:val="32"/>
        </w:rPr>
        <w:t xml:space="preserve">. </w:t>
      </w:r>
    </w:p>
    <w:p w14:paraId="4E8B86EE" w14:textId="77777777" w:rsidR="00FC2E33" w:rsidRDefault="00FC2E33">
      <w:pPr>
        <w:spacing w:line="360" w:lineRule="auto"/>
        <w:jc w:val="both"/>
        <w:rPr>
          <w:rFonts w:ascii="Simplified Arabic" w:hAnsi="Simplified Arabic" w:cs="Simplified Arabic"/>
          <w:sz w:val="32"/>
          <w:szCs w:val="32"/>
          <w:rtl/>
        </w:rPr>
      </w:pPr>
    </w:p>
    <w:p w14:paraId="59C446FB" w14:textId="77777777" w:rsidR="00FC2E33" w:rsidRDefault="00000000">
      <w:pPr>
        <w:spacing w:line="360" w:lineRule="auto"/>
        <w:jc w:val="both"/>
        <w:rPr>
          <w:rFonts w:ascii="Simplified Arabic" w:hAnsi="Simplified Arabic" w:cs="Simplified Arabic"/>
          <w:b/>
          <w:bCs/>
          <w:sz w:val="32"/>
          <w:szCs w:val="32"/>
          <w:rtl/>
        </w:rPr>
      </w:pPr>
      <w:r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الدراسات </w:t>
      </w:r>
      <w:proofErr w:type="gramStart"/>
      <w:r>
        <w:rPr>
          <w:rFonts w:ascii="Simplified Arabic" w:hAnsi="Simplified Arabic" w:cs="Simplified Arabic" w:hint="cs"/>
          <w:b/>
          <w:bCs/>
          <w:sz w:val="32"/>
          <w:szCs w:val="32"/>
          <w:rtl/>
        </w:rPr>
        <w:t>الداعمة</w:t>
      </w:r>
      <w:r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:</w:t>
      </w:r>
      <w:proofErr w:type="gramEnd"/>
    </w:p>
    <w:p w14:paraId="59E3E1F3" w14:textId="77777777" w:rsidR="00FC2E33" w:rsidRDefault="00FC2E33">
      <w:pPr>
        <w:spacing w:line="360" w:lineRule="auto"/>
        <w:jc w:val="both"/>
        <w:rPr>
          <w:rFonts w:ascii="Simplified Arabic" w:hAnsi="Simplified Arabic" w:cs="Simplified Arabic"/>
          <w:b/>
          <w:bCs/>
          <w:sz w:val="32"/>
          <w:szCs w:val="32"/>
          <w:rtl/>
        </w:rPr>
      </w:pPr>
    </w:p>
    <w:p w14:paraId="16600E28" w14:textId="77777777" w:rsidR="00FC2E33" w:rsidRDefault="00000000">
      <w:pPr>
        <w:spacing w:line="360" w:lineRule="auto"/>
        <w:jc w:val="both"/>
        <w:rPr>
          <w:rFonts w:ascii="Simplified Arabic" w:hAnsi="Simplified Arabic" w:cs="Simplified Arabic"/>
          <w:b/>
          <w:bCs/>
          <w:sz w:val="32"/>
          <w:szCs w:val="32"/>
          <w:rtl/>
        </w:rPr>
      </w:pPr>
      <w:r>
        <w:rPr>
          <w:rFonts w:ascii="Simplified Arabic" w:hAnsi="Simplified Arabic" w:cs="Simplified Arabic" w:hint="cs"/>
          <w:b/>
          <w:bCs/>
          <w:sz w:val="32"/>
          <w:szCs w:val="32"/>
          <w:rtl/>
        </w:rPr>
        <w:t>1</w:t>
      </w:r>
      <w:r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: دراسات تناولت الإحسان التربوي كقيمة إيمانية </w:t>
      </w:r>
      <w:proofErr w:type="gramStart"/>
      <w:r>
        <w:rPr>
          <w:rFonts w:ascii="Simplified Arabic" w:hAnsi="Simplified Arabic" w:cs="Simplified Arabic"/>
          <w:b/>
          <w:bCs/>
          <w:sz w:val="32"/>
          <w:szCs w:val="32"/>
          <w:rtl/>
        </w:rPr>
        <w:t>وسلوكية :</w:t>
      </w:r>
      <w:proofErr w:type="gramEnd"/>
    </w:p>
    <w:p w14:paraId="7E0BD710" w14:textId="77777777" w:rsidR="00FC2E33" w:rsidRDefault="00FC2E33">
      <w:pPr>
        <w:spacing w:line="360" w:lineRule="auto"/>
        <w:jc w:val="both"/>
        <w:rPr>
          <w:rFonts w:ascii="Simplified Arabic" w:hAnsi="Simplified Arabic" w:cs="Simplified Arabic"/>
          <w:b/>
          <w:bCs/>
          <w:sz w:val="32"/>
          <w:szCs w:val="32"/>
        </w:rPr>
      </w:pPr>
    </w:p>
    <w:p w14:paraId="27468C68" w14:textId="77777777" w:rsidR="00FC2E33" w:rsidRDefault="00000000">
      <w:pPr>
        <w:spacing w:line="360" w:lineRule="auto"/>
        <w:jc w:val="both"/>
        <w:rPr>
          <w:rFonts w:ascii="Simplified Arabic" w:hAnsi="Simplified Arabic" w:cs="Simplified Arabic"/>
          <w:sz w:val="32"/>
          <w:szCs w:val="32"/>
        </w:rPr>
      </w:pPr>
      <w:r>
        <w:rPr>
          <w:rFonts w:ascii="Simplified Arabic" w:hAnsi="Simplified Arabic" w:cs="Simplified Arabic"/>
          <w:sz w:val="32"/>
          <w:szCs w:val="32"/>
          <w:rtl/>
        </w:rPr>
        <w:t>اهتمت عدد من الدراسات بتناول الإحسان التربوي باعتباره مفهومًا دينيًا وأخلاقيًا يمكن ترجمته إلى ممارسات عملية داخل البيئة التعليمية، ومن أبرزها</w:t>
      </w:r>
      <w:r>
        <w:rPr>
          <w:rFonts w:ascii="Simplified Arabic" w:hAnsi="Simplified Arabic" w:cs="Simplified Arabic"/>
          <w:sz w:val="32"/>
          <w:szCs w:val="32"/>
        </w:rPr>
        <w:t>:</w:t>
      </w:r>
    </w:p>
    <w:p w14:paraId="5885348B" w14:textId="77777777" w:rsidR="00FC2E33" w:rsidRDefault="00000000">
      <w:pPr>
        <w:spacing w:line="360" w:lineRule="auto"/>
        <w:ind w:left="360"/>
        <w:jc w:val="both"/>
        <w:rPr>
          <w:rFonts w:ascii="Simplified Arabic" w:hAnsi="Simplified Arabic" w:cs="Simplified Arabic"/>
          <w:sz w:val="32"/>
          <w:szCs w:val="32"/>
          <w:rtl/>
        </w:rPr>
      </w:pPr>
      <w:r>
        <w:rPr>
          <w:rFonts w:ascii="Simplified Arabic" w:hAnsi="Simplified Arabic" w:cs="Simplified Arabic"/>
          <w:b/>
          <w:bCs/>
          <w:sz w:val="32"/>
          <w:szCs w:val="32"/>
          <w:rtl/>
        </w:rPr>
        <w:t>الخطيب</w:t>
      </w:r>
      <w:r>
        <w:rPr>
          <w:rFonts w:ascii="Simplified Arabic" w:hAnsi="Simplified Arabic" w:cs="Simplified Arabic"/>
          <w:b/>
          <w:bCs/>
          <w:sz w:val="32"/>
          <w:szCs w:val="32"/>
        </w:rPr>
        <w:t xml:space="preserve"> (2021)</w:t>
      </w:r>
      <w:r>
        <w:rPr>
          <w:rFonts w:ascii="Simplified Arabic" w:hAnsi="Simplified Arabic" w:cs="Simplified Arabic"/>
          <w:sz w:val="32"/>
          <w:szCs w:val="32"/>
        </w:rPr>
        <w:t xml:space="preserve"> </w:t>
      </w:r>
      <w:r>
        <w:rPr>
          <w:rFonts w:ascii="Simplified Arabic" w:hAnsi="Simplified Arabic" w:cs="Simplified Arabic"/>
          <w:sz w:val="32"/>
          <w:szCs w:val="32"/>
          <w:rtl/>
        </w:rPr>
        <w:t xml:space="preserve">في دراستها حول </w:t>
      </w:r>
      <w:r>
        <w:rPr>
          <w:rFonts w:ascii="Simplified Arabic" w:hAnsi="Simplified Arabic" w:cs="Simplified Arabic"/>
          <w:i/>
          <w:iCs/>
          <w:sz w:val="32"/>
          <w:szCs w:val="32"/>
          <w:rtl/>
        </w:rPr>
        <w:t xml:space="preserve">القيم الإسلامية في التدريب </w:t>
      </w:r>
      <w:proofErr w:type="gramStart"/>
      <w:r>
        <w:rPr>
          <w:rFonts w:ascii="Simplified Arabic" w:hAnsi="Simplified Arabic" w:cs="Simplified Arabic"/>
          <w:i/>
          <w:iCs/>
          <w:sz w:val="32"/>
          <w:szCs w:val="32"/>
          <w:rtl/>
        </w:rPr>
        <w:t>التربوي</w:t>
      </w:r>
      <w:r>
        <w:rPr>
          <w:rFonts w:ascii="Simplified Arabic" w:hAnsi="Simplified Arabic" w:cs="Simplified Arabic"/>
          <w:sz w:val="32"/>
          <w:szCs w:val="32"/>
          <w:rtl/>
        </w:rPr>
        <w:t xml:space="preserve"> ،</w:t>
      </w:r>
      <w:proofErr w:type="gramEnd"/>
      <w:r>
        <w:rPr>
          <w:rFonts w:ascii="Simplified Arabic" w:hAnsi="Simplified Arabic" w:cs="Simplified Arabic"/>
          <w:sz w:val="32"/>
          <w:szCs w:val="32"/>
          <w:rtl/>
        </w:rPr>
        <w:t xml:space="preserve"> أكدت على أهمية إدماج مفاهيم الإحسان والرحمة في البرامج التدريبية </w:t>
      </w:r>
      <w:proofErr w:type="gramStart"/>
      <w:r>
        <w:rPr>
          <w:rFonts w:ascii="Simplified Arabic" w:hAnsi="Simplified Arabic" w:cs="Simplified Arabic"/>
          <w:sz w:val="32"/>
          <w:szCs w:val="32"/>
          <w:rtl/>
        </w:rPr>
        <w:t>للمعلمين .</w:t>
      </w:r>
      <w:proofErr w:type="gramEnd"/>
      <w:r>
        <w:rPr>
          <w:rFonts w:ascii="Simplified Arabic" w:hAnsi="Simplified Arabic" w:cs="Simplified Arabic"/>
          <w:sz w:val="32"/>
          <w:szCs w:val="32"/>
          <w:rtl/>
        </w:rPr>
        <w:t xml:space="preserve"> </w:t>
      </w:r>
    </w:p>
    <w:p w14:paraId="093D8C45" w14:textId="77777777" w:rsidR="00FC2E33" w:rsidRDefault="00000000">
      <w:pPr>
        <w:spacing w:line="360" w:lineRule="auto"/>
        <w:ind w:left="360"/>
        <w:jc w:val="both"/>
        <w:rPr>
          <w:rFonts w:ascii="Simplified Arabic" w:hAnsi="Simplified Arabic" w:cs="Simplified Arabic"/>
          <w:sz w:val="32"/>
          <w:szCs w:val="32"/>
        </w:rPr>
      </w:pPr>
      <w:r>
        <w:rPr>
          <w:rFonts w:ascii="Simplified Arabic" w:hAnsi="Simplified Arabic" w:cs="Simplified Arabic"/>
          <w:sz w:val="32"/>
          <w:szCs w:val="32"/>
          <w:rtl/>
        </w:rPr>
        <w:t xml:space="preserve">وقد اعتمدت المنهج الوصفي </w:t>
      </w:r>
      <w:proofErr w:type="gramStart"/>
      <w:r>
        <w:rPr>
          <w:rFonts w:ascii="Simplified Arabic" w:hAnsi="Simplified Arabic" w:cs="Simplified Arabic"/>
          <w:sz w:val="32"/>
          <w:szCs w:val="32"/>
          <w:rtl/>
        </w:rPr>
        <w:t>التحليلي ،</w:t>
      </w:r>
      <w:proofErr w:type="gramEnd"/>
      <w:r>
        <w:rPr>
          <w:rFonts w:ascii="Simplified Arabic" w:hAnsi="Simplified Arabic" w:cs="Simplified Arabic"/>
          <w:sz w:val="32"/>
          <w:szCs w:val="32"/>
          <w:rtl/>
        </w:rPr>
        <w:t xml:space="preserve"> وخلصت إلى أن إدخال هذه القيم يعزز من جودة الأداء التعليمي ويضبط السلوك المهني</w:t>
      </w:r>
      <w:r>
        <w:rPr>
          <w:rFonts w:ascii="Simplified Arabic" w:hAnsi="Simplified Arabic" w:cs="Simplified Arabic"/>
          <w:sz w:val="32"/>
          <w:szCs w:val="32"/>
        </w:rPr>
        <w:t xml:space="preserve">. </w:t>
      </w:r>
    </w:p>
    <w:p w14:paraId="193AE964" w14:textId="77777777" w:rsidR="00FC2E33" w:rsidRDefault="00000000">
      <w:pPr>
        <w:spacing w:line="360" w:lineRule="auto"/>
        <w:ind w:left="360"/>
        <w:jc w:val="both"/>
        <w:rPr>
          <w:rFonts w:ascii="Simplified Arabic" w:hAnsi="Simplified Arabic" w:cs="Simplified Arabic"/>
          <w:sz w:val="32"/>
          <w:szCs w:val="32"/>
        </w:rPr>
      </w:pPr>
      <w:r>
        <w:rPr>
          <w:rFonts w:ascii="Simplified Arabic" w:hAnsi="Simplified Arabic" w:cs="Simplified Arabic"/>
          <w:b/>
          <w:bCs/>
          <w:sz w:val="32"/>
          <w:szCs w:val="32"/>
          <w:rtl/>
        </w:rPr>
        <w:lastRenderedPageBreak/>
        <w:t>الطويل</w:t>
      </w:r>
      <w:r>
        <w:rPr>
          <w:rFonts w:ascii="Simplified Arabic" w:hAnsi="Simplified Arabic" w:cs="Simplified Arabic"/>
          <w:b/>
          <w:bCs/>
          <w:sz w:val="32"/>
          <w:szCs w:val="32"/>
        </w:rPr>
        <w:t xml:space="preserve"> (2021)</w:t>
      </w:r>
      <w:r>
        <w:rPr>
          <w:rFonts w:ascii="Simplified Arabic" w:hAnsi="Simplified Arabic" w:cs="Simplified Arabic"/>
          <w:sz w:val="32"/>
          <w:szCs w:val="32"/>
        </w:rPr>
        <w:t xml:space="preserve"> </w:t>
      </w:r>
      <w:r>
        <w:rPr>
          <w:rFonts w:ascii="Simplified Arabic" w:hAnsi="Simplified Arabic" w:cs="Simplified Arabic"/>
          <w:sz w:val="32"/>
          <w:szCs w:val="32"/>
          <w:rtl/>
        </w:rPr>
        <w:t xml:space="preserve">في دراستها التجريبية عن </w:t>
      </w:r>
      <w:r>
        <w:rPr>
          <w:rFonts w:ascii="Simplified Arabic" w:hAnsi="Simplified Arabic" w:cs="Simplified Arabic"/>
          <w:i/>
          <w:iCs/>
          <w:sz w:val="32"/>
          <w:szCs w:val="32"/>
          <w:rtl/>
        </w:rPr>
        <w:t xml:space="preserve">التفكير الأخلاقي وأثره على الأداء </w:t>
      </w:r>
      <w:proofErr w:type="gramStart"/>
      <w:r>
        <w:rPr>
          <w:rFonts w:ascii="Simplified Arabic" w:hAnsi="Simplified Arabic" w:cs="Simplified Arabic"/>
          <w:i/>
          <w:iCs/>
          <w:sz w:val="32"/>
          <w:szCs w:val="32"/>
          <w:rtl/>
        </w:rPr>
        <w:t>التربوي</w:t>
      </w:r>
      <w:r>
        <w:rPr>
          <w:rFonts w:ascii="Simplified Arabic" w:hAnsi="Simplified Arabic" w:cs="Simplified Arabic"/>
          <w:sz w:val="32"/>
          <w:szCs w:val="32"/>
          <w:rtl/>
        </w:rPr>
        <w:t xml:space="preserve"> ،</w:t>
      </w:r>
      <w:proofErr w:type="gramEnd"/>
      <w:r>
        <w:rPr>
          <w:rFonts w:ascii="Simplified Arabic" w:hAnsi="Simplified Arabic" w:cs="Simplified Arabic"/>
          <w:sz w:val="32"/>
          <w:szCs w:val="32"/>
          <w:rtl/>
        </w:rPr>
        <w:t xml:space="preserve"> وجدت أن التدريب على قيم مثل الإحسان والعدل ساهم في تحسين الانضباط الذاتي والأداء المهني </w:t>
      </w:r>
      <w:proofErr w:type="gramStart"/>
      <w:r>
        <w:rPr>
          <w:rFonts w:ascii="Simplified Arabic" w:hAnsi="Simplified Arabic" w:cs="Simplified Arabic"/>
          <w:sz w:val="32"/>
          <w:szCs w:val="32"/>
          <w:rtl/>
        </w:rPr>
        <w:t xml:space="preserve">للمعلمات </w:t>
      </w:r>
      <w:r>
        <w:rPr>
          <w:rFonts w:ascii="Simplified Arabic" w:hAnsi="Simplified Arabic" w:cs="Simplified Arabic"/>
          <w:sz w:val="32"/>
          <w:szCs w:val="32"/>
        </w:rPr>
        <w:t>.</w:t>
      </w:r>
      <w:proofErr w:type="gramEnd"/>
    </w:p>
    <w:p w14:paraId="04186F42" w14:textId="77777777" w:rsidR="00FC2E33" w:rsidRDefault="00000000">
      <w:pPr>
        <w:spacing w:line="360" w:lineRule="auto"/>
        <w:jc w:val="both"/>
        <w:rPr>
          <w:rFonts w:ascii="Simplified Arabic" w:hAnsi="Simplified Arabic" w:cs="Simplified Arabic"/>
          <w:sz w:val="32"/>
          <w:szCs w:val="32"/>
        </w:rPr>
      </w:pPr>
      <w:r>
        <w:rPr>
          <w:rFonts w:ascii="Simplified Arabic" w:hAnsi="Simplified Arabic" w:cs="Simplified Arabic"/>
          <w:sz w:val="32"/>
          <w:szCs w:val="32"/>
          <w:rtl/>
        </w:rPr>
        <w:t xml:space="preserve">تبرز هذه الدراسات أن الإحسان التربوي ليس مفهومًا </w:t>
      </w:r>
      <w:proofErr w:type="gramStart"/>
      <w:r>
        <w:rPr>
          <w:rFonts w:ascii="Simplified Arabic" w:hAnsi="Simplified Arabic" w:cs="Simplified Arabic"/>
          <w:sz w:val="32"/>
          <w:szCs w:val="32"/>
          <w:rtl/>
        </w:rPr>
        <w:t>مجردًا ،</w:t>
      </w:r>
      <w:proofErr w:type="gramEnd"/>
      <w:r>
        <w:rPr>
          <w:rFonts w:ascii="Simplified Arabic" w:hAnsi="Simplified Arabic" w:cs="Simplified Arabic"/>
          <w:sz w:val="32"/>
          <w:szCs w:val="32"/>
          <w:rtl/>
        </w:rPr>
        <w:t xml:space="preserve"> بل يمكن قياسه وتطويره عبر أدوات تربوية وبرامج تدريبية </w:t>
      </w:r>
      <w:proofErr w:type="gramStart"/>
      <w:r>
        <w:rPr>
          <w:rFonts w:ascii="Simplified Arabic" w:hAnsi="Simplified Arabic" w:cs="Simplified Arabic"/>
          <w:sz w:val="32"/>
          <w:szCs w:val="32"/>
          <w:rtl/>
        </w:rPr>
        <w:t xml:space="preserve">ممنهجة </w:t>
      </w:r>
      <w:r>
        <w:rPr>
          <w:rFonts w:ascii="Simplified Arabic" w:hAnsi="Simplified Arabic" w:cs="Simplified Arabic"/>
          <w:sz w:val="32"/>
          <w:szCs w:val="32"/>
        </w:rPr>
        <w:t>.</w:t>
      </w:r>
      <w:proofErr w:type="gramEnd"/>
    </w:p>
    <w:p w14:paraId="3870E6DB" w14:textId="77777777" w:rsidR="00FC2E33" w:rsidRDefault="00FC2E33">
      <w:pPr>
        <w:spacing w:line="360" w:lineRule="auto"/>
        <w:jc w:val="both"/>
        <w:rPr>
          <w:rFonts w:ascii="Simplified Arabic" w:hAnsi="Simplified Arabic" w:cs="Simplified Arabic"/>
          <w:sz w:val="32"/>
          <w:szCs w:val="32"/>
        </w:rPr>
      </w:pPr>
    </w:p>
    <w:p w14:paraId="5E553C05" w14:textId="77777777" w:rsidR="00FC2E33" w:rsidRDefault="00000000">
      <w:pPr>
        <w:spacing w:line="360" w:lineRule="auto"/>
        <w:jc w:val="both"/>
        <w:rPr>
          <w:rFonts w:ascii="Simplified Arabic" w:hAnsi="Simplified Arabic" w:cs="Simplified Arabic"/>
          <w:b/>
          <w:bCs/>
          <w:sz w:val="32"/>
          <w:szCs w:val="32"/>
          <w:rtl/>
        </w:rPr>
      </w:pPr>
      <w:r>
        <w:rPr>
          <w:rFonts w:ascii="Simplified Arabic" w:hAnsi="Simplified Arabic" w:cs="Simplified Arabic" w:hint="cs"/>
          <w:b/>
          <w:bCs/>
          <w:sz w:val="32"/>
          <w:szCs w:val="32"/>
          <w:rtl/>
        </w:rPr>
        <w:t>2</w:t>
      </w:r>
      <w:r>
        <w:rPr>
          <w:rFonts w:ascii="Simplified Arabic" w:hAnsi="Simplified Arabic" w:cs="Simplified Arabic"/>
          <w:b/>
          <w:bCs/>
          <w:sz w:val="32"/>
          <w:szCs w:val="32"/>
          <w:rtl/>
        </w:rPr>
        <w:t>: دراسات تناولت مهارات التعلم الاجتماعي والانفعالي</w:t>
      </w:r>
      <w:r>
        <w:rPr>
          <w:rFonts w:ascii="Simplified Arabic" w:hAnsi="Simplified Arabic" w:cs="Simplified Arabic"/>
          <w:b/>
          <w:bCs/>
          <w:sz w:val="32"/>
          <w:szCs w:val="32"/>
        </w:rPr>
        <w:t xml:space="preserve"> (SEL</w:t>
      </w:r>
      <w:proofErr w:type="gramStart"/>
      <w:r>
        <w:rPr>
          <w:rFonts w:ascii="Simplified Arabic" w:hAnsi="Simplified Arabic" w:cs="Simplified Arabic"/>
          <w:b/>
          <w:bCs/>
          <w:sz w:val="32"/>
          <w:szCs w:val="32"/>
        </w:rPr>
        <w:t xml:space="preserve">) </w:t>
      </w:r>
      <w:r>
        <w:rPr>
          <w:rFonts w:ascii="Simplified Arabic" w:hAnsi="Simplified Arabic" w:cs="Simplified Arabic"/>
          <w:b/>
          <w:bCs/>
          <w:sz w:val="32"/>
          <w:szCs w:val="32"/>
          <w:rtl/>
        </w:rPr>
        <w:t>:</w:t>
      </w:r>
      <w:proofErr w:type="gramEnd"/>
    </w:p>
    <w:p w14:paraId="06EC6B34" w14:textId="77777777" w:rsidR="00FC2E33" w:rsidRDefault="00FC2E33">
      <w:pPr>
        <w:spacing w:line="360" w:lineRule="auto"/>
        <w:jc w:val="both"/>
        <w:rPr>
          <w:rFonts w:ascii="Simplified Arabic" w:hAnsi="Simplified Arabic" w:cs="Simplified Arabic"/>
          <w:b/>
          <w:bCs/>
          <w:sz w:val="32"/>
          <w:szCs w:val="32"/>
        </w:rPr>
      </w:pPr>
    </w:p>
    <w:p w14:paraId="36D96622" w14:textId="77777777" w:rsidR="00FC2E33" w:rsidRDefault="00000000">
      <w:pPr>
        <w:spacing w:line="360" w:lineRule="auto"/>
        <w:jc w:val="both"/>
        <w:rPr>
          <w:rFonts w:ascii="Simplified Arabic" w:hAnsi="Simplified Arabic" w:cs="Simplified Arabic"/>
          <w:sz w:val="32"/>
          <w:szCs w:val="32"/>
        </w:rPr>
      </w:pPr>
      <w:r>
        <w:rPr>
          <w:rFonts w:ascii="Simplified Arabic" w:hAnsi="Simplified Arabic" w:cs="Simplified Arabic"/>
          <w:sz w:val="32"/>
          <w:szCs w:val="32"/>
          <w:rtl/>
        </w:rPr>
        <w:t>تعددت الدراسات التي تناولت مهارات</w:t>
      </w:r>
      <w:r>
        <w:rPr>
          <w:rFonts w:ascii="Simplified Arabic" w:hAnsi="Simplified Arabic" w:cs="Simplified Arabic"/>
          <w:sz w:val="32"/>
          <w:szCs w:val="32"/>
        </w:rPr>
        <w:t xml:space="preserve"> SEL </w:t>
      </w:r>
      <w:r>
        <w:rPr>
          <w:rFonts w:ascii="Simplified Arabic" w:hAnsi="Simplified Arabic" w:cs="Simplified Arabic"/>
          <w:sz w:val="32"/>
          <w:szCs w:val="32"/>
          <w:rtl/>
        </w:rPr>
        <w:t>لدى المعلمين، نظرًا لما لهذه المهارات من أثر بالغ في فعالية التدريس والمناخ المدرسي</w:t>
      </w:r>
      <w:r>
        <w:rPr>
          <w:rFonts w:ascii="Simplified Arabic" w:hAnsi="Simplified Arabic" w:cs="Simplified Arabic"/>
          <w:sz w:val="32"/>
          <w:szCs w:val="32"/>
        </w:rPr>
        <w:t xml:space="preserve">: </w:t>
      </w:r>
    </w:p>
    <w:p w14:paraId="4D3001B0" w14:textId="77777777" w:rsidR="00FC2E33" w:rsidRDefault="00000000">
      <w:pPr>
        <w:spacing w:line="360" w:lineRule="auto"/>
        <w:ind w:left="360"/>
        <w:jc w:val="both"/>
        <w:rPr>
          <w:rFonts w:ascii="Simplified Arabic" w:hAnsi="Simplified Arabic" w:cs="Simplified Arabic"/>
          <w:sz w:val="32"/>
          <w:szCs w:val="32"/>
        </w:rPr>
      </w:pPr>
      <w:r>
        <w:rPr>
          <w:rFonts w:ascii="Simplified Arabic" w:hAnsi="Simplified Arabic" w:cs="Simplified Arabic"/>
          <w:b/>
          <w:bCs/>
          <w:sz w:val="32"/>
          <w:szCs w:val="32"/>
        </w:rPr>
        <w:t xml:space="preserve"> Brackett et al. (2019)</w:t>
      </w:r>
      <w:r>
        <w:rPr>
          <w:rFonts w:ascii="Simplified Arabic" w:hAnsi="Simplified Arabic" w:cs="Simplified Arabic"/>
          <w:sz w:val="32"/>
          <w:szCs w:val="32"/>
        </w:rPr>
        <w:t xml:space="preserve"> </w:t>
      </w:r>
      <w:r>
        <w:rPr>
          <w:rFonts w:ascii="Simplified Arabic" w:hAnsi="Simplified Arabic" w:cs="Simplified Arabic"/>
          <w:sz w:val="32"/>
          <w:szCs w:val="32"/>
          <w:rtl/>
        </w:rPr>
        <w:t xml:space="preserve">في </w:t>
      </w:r>
      <w:proofErr w:type="gramStart"/>
      <w:r>
        <w:rPr>
          <w:rFonts w:ascii="Simplified Arabic" w:hAnsi="Simplified Arabic" w:cs="Simplified Arabic"/>
          <w:sz w:val="32"/>
          <w:szCs w:val="32"/>
          <w:rtl/>
        </w:rPr>
        <w:t xml:space="preserve">دراستهم </w:t>
      </w:r>
      <w:r>
        <w:rPr>
          <w:rFonts w:ascii="Simplified Arabic" w:hAnsi="Simplified Arabic" w:cs="Simplified Arabic"/>
          <w:i/>
          <w:iCs/>
          <w:sz w:val="32"/>
          <w:szCs w:val="32"/>
        </w:rPr>
        <w:t xml:space="preserve"> SEL</w:t>
      </w:r>
      <w:proofErr w:type="gramEnd"/>
      <w:r>
        <w:rPr>
          <w:rFonts w:ascii="Simplified Arabic" w:hAnsi="Simplified Arabic" w:cs="Simplified Arabic"/>
          <w:i/>
          <w:iCs/>
          <w:sz w:val="32"/>
          <w:szCs w:val="32"/>
        </w:rPr>
        <w:t xml:space="preserve"> for Teachers</w:t>
      </w:r>
      <w:r>
        <w:rPr>
          <w:rFonts w:ascii="Simplified Arabic" w:hAnsi="Simplified Arabic" w:cs="Simplified Arabic"/>
          <w:sz w:val="32"/>
          <w:szCs w:val="32"/>
        </w:rPr>
        <w:t xml:space="preserve"> </w:t>
      </w:r>
      <w:r>
        <w:rPr>
          <w:rFonts w:ascii="Simplified Arabic" w:hAnsi="Simplified Arabic" w:cs="Simplified Arabic"/>
          <w:sz w:val="32"/>
          <w:szCs w:val="32"/>
          <w:rtl/>
        </w:rPr>
        <w:t xml:space="preserve">أجروا تجربة على عدد من المعلمين ممن تلقوا تدريبًا على مهارات الوعي الذاتي والإدارة الذاتية ، وأظهرت النتائج تحسنًا ملحوظًا في أدائهم المهني وتراجعًا في مستويات </w:t>
      </w:r>
      <w:proofErr w:type="gramStart"/>
      <w:r>
        <w:rPr>
          <w:rFonts w:ascii="Simplified Arabic" w:hAnsi="Simplified Arabic" w:cs="Simplified Arabic"/>
          <w:sz w:val="32"/>
          <w:szCs w:val="32"/>
          <w:rtl/>
        </w:rPr>
        <w:t xml:space="preserve">الضغوط </w:t>
      </w:r>
      <w:r>
        <w:rPr>
          <w:rFonts w:ascii="Simplified Arabic" w:hAnsi="Simplified Arabic" w:cs="Simplified Arabic"/>
          <w:sz w:val="32"/>
          <w:szCs w:val="32"/>
        </w:rPr>
        <w:t>.</w:t>
      </w:r>
      <w:proofErr w:type="gramEnd"/>
    </w:p>
    <w:p w14:paraId="45BDA6E3" w14:textId="77777777" w:rsidR="00FC2E33" w:rsidRDefault="00000000">
      <w:pPr>
        <w:spacing w:line="360" w:lineRule="auto"/>
        <w:ind w:left="360"/>
        <w:jc w:val="both"/>
        <w:rPr>
          <w:rFonts w:ascii="Simplified Arabic" w:hAnsi="Simplified Arabic" w:cs="Simplified Arabic"/>
          <w:sz w:val="32"/>
          <w:szCs w:val="32"/>
        </w:rPr>
      </w:pPr>
      <w:r>
        <w:rPr>
          <w:rFonts w:ascii="Simplified Arabic" w:hAnsi="Simplified Arabic" w:cs="Simplified Arabic"/>
          <w:b/>
          <w:bCs/>
          <w:sz w:val="32"/>
          <w:szCs w:val="32"/>
        </w:rPr>
        <w:lastRenderedPageBreak/>
        <w:t>Schonert-Reichl (2017</w:t>
      </w:r>
      <w:proofErr w:type="gramStart"/>
      <w:r>
        <w:rPr>
          <w:rFonts w:ascii="Simplified Arabic" w:hAnsi="Simplified Arabic" w:cs="Simplified Arabic"/>
          <w:b/>
          <w:bCs/>
          <w:sz w:val="32"/>
          <w:szCs w:val="32"/>
        </w:rPr>
        <w:t>)</w:t>
      </w:r>
      <w:r>
        <w:rPr>
          <w:rFonts w:ascii="Simplified Arabic" w:hAnsi="Simplified Arabic" w:cs="Simplified Arabic"/>
          <w:sz w:val="32"/>
          <w:szCs w:val="32"/>
        </w:rPr>
        <w:t xml:space="preserve"> </w:t>
      </w:r>
      <w:r>
        <w:rPr>
          <w:rFonts w:ascii="Simplified Arabic" w:hAnsi="Simplified Arabic" w:cs="Simplified Arabic"/>
          <w:sz w:val="32"/>
          <w:szCs w:val="32"/>
          <w:rtl/>
        </w:rPr>
        <w:t xml:space="preserve"> في</w:t>
      </w:r>
      <w:proofErr w:type="gramEnd"/>
      <w:r>
        <w:rPr>
          <w:rFonts w:ascii="Simplified Arabic" w:hAnsi="Simplified Arabic" w:cs="Simplified Arabic"/>
          <w:sz w:val="32"/>
          <w:szCs w:val="32"/>
          <w:rtl/>
        </w:rPr>
        <w:t xml:space="preserve"> مراجعتها المنهجية لأكثر من 20 دراسة تجريبية حول</w:t>
      </w:r>
      <w:r>
        <w:rPr>
          <w:rFonts w:ascii="Simplified Arabic" w:hAnsi="Simplified Arabic" w:cs="Simplified Arabic"/>
          <w:sz w:val="32"/>
          <w:szCs w:val="32"/>
        </w:rPr>
        <w:t xml:space="preserve"> SEL </w:t>
      </w:r>
      <w:r>
        <w:rPr>
          <w:rFonts w:ascii="Simplified Arabic" w:hAnsi="Simplified Arabic" w:cs="Simplified Arabic"/>
          <w:sz w:val="32"/>
          <w:szCs w:val="32"/>
          <w:rtl/>
        </w:rPr>
        <w:t>للمعلمين ، خلصت إلى أن برامج</w:t>
      </w:r>
      <w:r>
        <w:rPr>
          <w:rFonts w:ascii="Simplified Arabic" w:hAnsi="Simplified Arabic" w:cs="Simplified Arabic"/>
          <w:sz w:val="32"/>
          <w:szCs w:val="32"/>
        </w:rPr>
        <w:t xml:space="preserve"> SEL </w:t>
      </w:r>
      <w:r>
        <w:rPr>
          <w:rFonts w:ascii="Simplified Arabic" w:hAnsi="Simplified Arabic" w:cs="Simplified Arabic"/>
          <w:sz w:val="32"/>
          <w:szCs w:val="32"/>
          <w:rtl/>
        </w:rPr>
        <w:t xml:space="preserve">تعزز مناخ الثقة في المدارس ، وتزيد من فاعلية التدريس ، وتحسن الصحة النفسية </w:t>
      </w:r>
      <w:proofErr w:type="gramStart"/>
      <w:r>
        <w:rPr>
          <w:rFonts w:ascii="Simplified Arabic" w:hAnsi="Simplified Arabic" w:cs="Simplified Arabic"/>
          <w:sz w:val="32"/>
          <w:szCs w:val="32"/>
          <w:rtl/>
        </w:rPr>
        <w:t xml:space="preserve">للمعلمين </w:t>
      </w:r>
      <w:r>
        <w:rPr>
          <w:rFonts w:ascii="Simplified Arabic" w:hAnsi="Simplified Arabic" w:cs="Simplified Arabic"/>
          <w:sz w:val="32"/>
          <w:szCs w:val="32"/>
        </w:rPr>
        <w:t>.</w:t>
      </w:r>
      <w:proofErr w:type="gramEnd"/>
    </w:p>
    <w:p w14:paraId="17B8262A" w14:textId="77777777" w:rsidR="00FC2E33" w:rsidRDefault="00000000">
      <w:pPr>
        <w:spacing w:line="360" w:lineRule="auto"/>
        <w:ind w:left="360"/>
        <w:jc w:val="both"/>
        <w:rPr>
          <w:rFonts w:ascii="Simplified Arabic" w:hAnsi="Simplified Arabic" w:cs="Simplified Arabic"/>
          <w:sz w:val="32"/>
          <w:szCs w:val="32"/>
        </w:rPr>
      </w:pPr>
      <w:r>
        <w:rPr>
          <w:rFonts w:ascii="Simplified Arabic" w:hAnsi="Simplified Arabic" w:cs="Simplified Arabic"/>
          <w:b/>
          <w:bCs/>
          <w:sz w:val="32"/>
          <w:szCs w:val="32"/>
          <w:rtl/>
        </w:rPr>
        <w:t>البشري</w:t>
      </w:r>
      <w:r>
        <w:rPr>
          <w:rFonts w:ascii="Simplified Arabic" w:hAnsi="Simplified Arabic" w:cs="Simplified Arabic"/>
          <w:b/>
          <w:bCs/>
          <w:sz w:val="32"/>
          <w:szCs w:val="32"/>
        </w:rPr>
        <w:t xml:space="preserve"> (2019)</w:t>
      </w:r>
      <w:r>
        <w:rPr>
          <w:rFonts w:ascii="Simplified Arabic" w:hAnsi="Simplified Arabic" w:cs="Simplified Arabic"/>
          <w:sz w:val="32"/>
          <w:szCs w:val="32"/>
        </w:rPr>
        <w:t xml:space="preserve"> </w:t>
      </w:r>
      <w:r>
        <w:rPr>
          <w:rFonts w:ascii="Simplified Arabic" w:hAnsi="Simplified Arabic" w:cs="Simplified Arabic"/>
          <w:sz w:val="32"/>
          <w:szCs w:val="32"/>
          <w:rtl/>
        </w:rPr>
        <w:t xml:space="preserve">تناولت فاعلية برنامج قائم على التعلم الوجداني في تنمية الوعي الذاتي لدى </w:t>
      </w:r>
      <w:proofErr w:type="gramStart"/>
      <w:r>
        <w:rPr>
          <w:rFonts w:ascii="Simplified Arabic" w:hAnsi="Simplified Arabic" w:cs="Simplified Arabic"/>
          <w:sz w:val="32"/>
          <w:szCs w:val="32"/>
          <w:rtl/>
        </w:rPr>
        <w:t>المعلمات ،</w:t>
      </w:r>
      <w:proofErr w:type="gramEnd"/>
      <w:r>
        <w:rPr>
          <w:rFonts w:ascii="Simplified Arabic" w:hAnsi="Simplified Arabic" w:cs="Simplified Arabic"/>
          <w:sz w:val="32"/>
          <w:szCs w:val="32"/>
          <w:rtl/>
        </w:rPr>
        <w:t xml:space="preserve"> وأظهرت نتائجها دلالة إحصائية لصالح المجموعة التجريبية</w:t>
      </w:r>
      <w:r>
        <w:rPr>
          <w:rFonts w:ascii="Simplified Arabic" w:hAnsi="Simplified Arabic" w:cs="Simplified Arabic"/>
          <w:sz w:val="32"/>
          <w:szCs w:val="32"/>
        </w:rPr>
        <w:t xml:space="preserve">. </w:t>
      </w:r>
    </w:p>
    <w:p w14:paraId="0E9CC89E" w14:textId="77777777" w:rsidR="00FC2E33" w:rsidRDefault="00000000">
      <w:pPr>
        <w:spacing w:line="360" w:lineRule="auto"/>
        <w:jc w:val="both"/>
        <w:rPr>
          <w:rFonts w:ascii="Simplified Arabic" w:hAnsi="Simplified Arabic" w:cs="Simplified Arabic"/>
          <w:sz w:val="32"/>
          <w:szCs w:val="32"/>
        </w:rPr>
      </w:pPr>
      <w:r>
        <w:rPr>
          <w:rFonts w:ascii="Simplified Arabic" w:hAnsi="Simplified Arabic" w:cs="Simplified Arabic"/>
          <w:sz w:val="32"/>
          <w:szCs w:val="32"/>
          <w:rtl/>
        </w:rPr>
        <w:t>تعكس هذه الدراسات أهمية</w:t>
      </w:r>
      <w:r>
        <w:rPr>
          <w:rFonts w:ascii="Simplified Arabic" w:hAnsi="Simplified Arabic" w:cs="Simplified Arabic"/>
          <w:sz w:val="32"/>
          <w:szCs w:val="32"/>
        </w:rPr>
        <w:t xml:space="preserve"> SEL </w:t>
      </w:r>
      <w:r>
        <w:rPr>
          <w:rFonts w:ascii="Simplified Arabic" w:hAnsi="Simplified Arabic" w:cs="Simplified Arabic"/>
          <w:sz w:val="32"/>
          <w:szCs w:val="32"/>
          <w:rtl/>
        </w:rPr>
        <w:t xml:space="preserve">كمجموعة مهارات قابلة للتدريب </w:t>
      </w:r>
      <w:proofErr w:type="gramStart"/>
      <w:r>
        <w:rPr>
          <w:rFonts w:ascii="Simplified Arabic" w:hAnsi="Simplified Arabic" w:cs="Simplified Arabic"/>
          <w:sz w:val="32"/>
          <w:szCs w:val="32"/>
          <w:rtl/>
        </w:rPr>
        <w:t>والقياس ،</w:t>
      </w:r>
      <w:proofErr w:type="gramEnd"/>
      <w:r>
        <w:rPr>
          <w:rFonts w:ascii="Simplified Arabic" w:hAnsi="Simplified Arabic" w:cs="Simplified Arabic"/>
          <w:sz w:val="32"/>
          <w:szCs w:val="32"/>
          <w:rtl/>
        </w:rPr>
        <w:t xml:space="preserve"> ولها ارتباط مباشر بجودة الممارسة </w:t>
      </w:r>
      <w:proofErr w:type="gramStart"/>
      <w:r>
        <w:rPr>
          <w:rFonts w:ascii="Simplified Arabic" w:hAnsi="Simplified Arabic" w:cs="Simplified Arabic"/>
          <w:sz w:val="32"/>
          <w:szCs w:val="32"/>
          <w:rtl/>
        </w:rPr>
        <w:t xml:space="preserve">التربوية </w:t>
      </w:r>
      <w:r>
        <w:rPr>
          <w:rFonts w:ascii="Simplified Arabic" w:hAnsi="Simplified Arabic" w:cs="Simplified Arabic"/>
          <w:sz w:val="32"/>
          <w:szCs w:val="32"/>
        </w:rPr>
        <w:t>.</w:t>
      </w:r>
      <w:proofErr w:type="gramEnd"/>
    </w:p>
    <w:p w14:paraId="2FC90115" w14:textId="77777777" w:rsidR="00FC2E33" w:rsidRDefault="00FC2E33">
      <w:pPr>
        <w:spacing w:line="360" w:lineRule="auto"/>
        <w:jc w:val="both"/>
        <w:rPr>
          <w:rFonts w:ascii="Simplified Arabic" w:hAnsi="Simplified Arabic" w:cs="Simplified Arabic"/>
          <w:sz w:val="32"/>
          <w:szCs w:val="32"/>
        </w:rPr>
      </w:pPr>
    </w:p>
    <w:p w14:paraId="4D3B587F" w14:textId="77777777" w:rsidR="00FC2E33" w:rsidRDefault="00000000">
      <w:pPr>
        <w:spacing w:line="360" w:lineRule="auto"/>
        <w:jc w:val="both"/>
        <w:rPr>
          <w:rFonts w:ascii="Simplified Arabic" w:hAnsi="Simplified Arabic" w:cs="Simplified Arabic"/>
          <w:b/>
          <w:bCs/>
          <w:sz w:val="32"/>
          <w:szCs w:val="32"/>
          <w:rtl/>
        </w:rPr>
      </w:pPr>
      <w:proofErr w:type="gramStart"/>
      <w:r>
        <w:rPr>
          <w:rFonts w:ascii="Simplified Arabic" w:hAnsi="Simplified Arabic" w:cs="Simplified Arabic" w:hint="cs"/>
          <w:b/>
          <w:bCs/>
          <w:sz w:val="32"/>
          <w:szCs w:val="32"/>
          <w:rtl/>
        </w:rPr>
        <w:t>3</w:t>
      </w:r>
      <w:r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:</w:t>
      </w:r>
      <w:proofErr w:type="gramEnd"/>
      <w:r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دراسات تناولت العلاقة بين القيم التربوية والفعالية المهنية </w:t>
      </w:r>
      <w:proofErr w:type="gramStart"/>
      <w:r>
        <w:rPr>
          <w:rFonts w:ascii="Simplified Arabic" w:hAnsi="Simplified Arabic" w:cs="Simplified Arabic"/>
          <w:b/>
          <w:bCs/>
          <w:sz w:val="32"/>
          <w:szCs w:val="32"/>
          <w:rtl/>
        </w:rPr>
        <w:t>للمعلمات :</w:t>
      </w:r>
      <w:proofErr w:type="gramEnd"/>
    </w:p>
    <w:p w14:paraId="78BEE01E" w14:textId="77777777" w:rsidR="00FC2E33" w:rsidRDefault="00FC2E33">
      <w:pPr>
        <w:spacing w:line="360" w:lineRule="auto"/>
        <w:jc w:val="both"/>
        <w:rPr>
          <w:rFonts w:ascii="Simplified Arabic" w:hAnsi="Simplified Arabic" w:cs="Simplified Arabic"/>
          <w:b/>
          <w:bCs/>
          <w:sz w:val="32"/>
          <w:szCs w:val="32"/>
        </w:rPr>
      </w:pPr>
    </w:p>
    <w:p w14:paraId="4DA8D2E3" w14:textId="77777777" w:rsidR="00FC2E33" w:rsidRDefault="00000000">
      <w:pPr>
        <w:spacing w:line="360" w:lineRule="auto"/>
        <w:jc w:val="both"/>
        <w:rPr>
          <w:rFonts w:ascii="Simplified Arabic" w:hAnsi="Simplified Arabic" w:cs="Simplified Arabic"/>
          <w:sz w:val="32"/>
          <w:szCs w:val="32"/>
        </w:rPr>
      </w:pPr>
      <w:r>
        <w:rPr>
          <w:rFonts w:ascii="Simplified Arabic" w:hAnsi="Simplified Arabic" w:cs="Simplified Arabic"/>
          <w:sz w:val="32"/>
          <w:szCs w:val="32"/>
          <w:rtl/>
        </w:rPr>
        <w:t xml:space="preserve">دراسات أخرى توجهت إلى البحث في الروابط بين القيم </w:t>
      </w:r>
      <w:proofErr w:type="gramStart"/>
      <w:r>
        <w:rPr>
          <w:rFonts w:ascii="Simplified Arabic" w:hAnsi="Simplified Arabic" w:cs="Simplified Arabic"/>
          <w:sz w:val="32"/>
          <w:szCs w:val="32"/>
          <w:rtl/>
        </w:rPr>
        <w:t>الشخصية ،</w:t>
      </w:r>
      <w:proofErr w:type="gramEnd"/>
      <w:r>
        <w:rPr>
          <w:rFonts w:ascii="Simplified Arabic" w:hAnsi="Simplified Arabic" w:cs="Simplified Arabic"/>
          <w:sz w:val="32"/>
          <w:szCs w:val="32"/>
          <w:rtl/>
        </w:rPr>
        <w:t xml:space="preserve"> مثل التعاطف </w:t>
      </w:r>
      <w:proofErr w:type="gramStart"/>
      <w:r>
        <w:rPr>
          <w:rFonts w:ascii="Simplified Arabic" w:hAnsi="Simplified Arabic" w:cs="Simplified Arabic"/>
          <w:sz w:val="32"/>
          <w:szCs w:val="32"/>
          <w:rtl/>
        </w:rPr>
        <w:t>والإحسان ،</w:t>
      </w:r>
      <w:proofErr w:type="gramEnd"/>
      <w:r>
        <w:rPr>
          <w:rFonts w:ascii="Simplified Arabic" w:hAnsi="Simplified Arabic" w:cs="Simplified Arabic"/>
          <w:sz w:val="32"/>
          <w:szCs w:val="32"/>
          <w:rtl/>
        </w:rPr>
        <w:t xml:space="preserve"> وبين فعالية المعلمة المهنية</w:t>
      </w:r>
      <w:r>
        <w:rPr>
          <w:rFonts w:ascii="Simplified Arabic" w:hAnsi="Simplified Arabic" w:cs="Simplified Arabic"/>
          <w:sz w:val="32"/>
          <w:szCs w:val="32"/>
        </w:rPr>
        <w:t xml:space="preserve">: </w:t>
      </w:r>
    </w:p>
    <w:p w14:paraId="60AF2F32" w14:textId="77777777" w:rsidR="00FC2E33" w:rsidRDefault="00000000">
      <w:pPr>
        <w:spacing w:line="360" w:lineRule="auto"/>
        <w:ind w:left="360"/>
        <w:jc w:val="both"/>
        <w:rPr>
          <w:rFonts w:ascii="Simplified Arabic" w:hAnsi="Simplified Arabic" w:cs="Simplified Arabic"/>
          <w:sz w:val="32"/>
          <w:szCs w:val="32"/>
        </w:rPr>
      </w:pPr>
      <w:r>
        <w:rPr>
          <w:rFonts w:ascii="Simplified Arabic" w:hAnsi="Simplified Arabic" w:cs="Simplified Arabic"/>
          <w:b/>
          <w:bCs/>
          <w:sz w:val="32"/>
          <w:szCs w:val="32"/>
          <w:rtl/>
        </w:rPr>
        <w:t>زايد</w:t>
      </w:r>
      <w:r>
        <w:rPr>
          <w:rFonts w:ascii="Simplified Arabic" w:hAnsi="Simplified Arabic" w:cs="Simplified Arabic"/>
          <w:b/>
          <w:bCs/>
          <w:sz w:val="32"/>
          <w:szCs w:val="32"/>
        </w:rPr>
        <w:t xml:space="preserve"> (2020)</w:t>
      </w:r>
      <w:r>
        <w:rPr>
          <w:rFonts w:ascii="Simplified Arabic" w:hAnsi="Simplified Arabic" w:cs="Simplified Arabic"/>
          <w:sz w:val="32"/>
          <w:szCs w:val="32"/>
        </w:rPr>
        <w:t xml:space="preserve"> </w:t>
      </w:r>
      <w:r>
        <w:rPr>
          <w:rFonts w:ascii="Simplified Arabic" w:hAnsi="Simplified Arabic" w:cs="Simplified Arabic"/>
          <w:sz w:val="32"/>
          <w:szCs w:val="32"/>
          <w:rtl/>
        </w:rPr>
        <w:t xml:space="preserve">درست أثر التعاطف على بناء بيئة صفية </w:t>
      </w:r>
      <w:proofErr w:type="gramStart"/>
      <w:r>
        <w:rPr>
          <w:rFonts w:ascii="Simplified Arabic" w:hAnsi="Simplified Arabic" w:cs="Simplified Arabic"/>
          <w:sz w:val="32"/>
          <w:szCs w:val="32"/>
          <w:rtl/>
        </w:rPr>
        <w:t>إيجابية ،</w:t>
      </w:r>
      <w:proofErr w:type="gramEnd"/>
      <w:r>
        <w:rPr>
          <w:rFonts w:ascii="Simplified Arabic" w:hAnsi="Simplified Arabic" w:cs="Simplified Arabic"/>
          <w:sz w:val="32"/>
          <w:szCs w:val="32"/>
          <w:rtl/>
        </w:rPr>
        <w:t xml:space="preserve"> وخلصت إلى أن المعلمات المتعاطفات أكثر قدرة على إدارة الفصول وبناء علاقات إنسانية </w:t>
      </w:r>
      <w:proofErr w:type="gramStart"/>
      <w:r>
        <w:rPr>
          <w:rFonts w:ascii="Simplified Arabic" w:hAnsi="Simplified Arabic" w:cs="Simplified Arabic"/>
          <w:sz w:val="32"/>
          <w:szCs w:val="32"/>
          <w:rtl/>
        </w:rPr>
        <w:t xml:space="preserve">ناجحة </w:t>
      </w:r>
      <w:r>
        <w:rPr>
          <w:rFonts w:ascii="Simplified Arabic" w:hAnsi="Simplified Arabic" w:cs="Simplified Arabic"/>
          <w:sz w:val="32"/>
          <w:szCs w:val="32"/>
        </w:rPr>
        <w:t>.</w:t>
      </w:r>
      <w:proofErr w:type="gramEnd"/>
    </w:p>
    <w:p w14:paraId="3BB27E1C" w14:textId="77777777" w:rsidR="00FC2E33" w:rsidRDefault="00000000">
      <w:pPr>
        <w:spacing w:line="360" w:lineRule="auto"/>
        <w:ind w:left="360"/>
        <w:jc w:val="both"/>
        <w:rPr>
          <w:rFonts w:ascii="Simplified Arabic" w:hAnsi="Simplified Arabic" w:cs="Simplified Arabic"/>
          <w:sz w:val="32"/>
          <w:szCs w:val="32"/>
        </w:rPr>
      </w:pPr>
      <w:r>
        <w:rPr>
          <w:rFonts w:ascii="Simplified Arabic" w:hAnsi="Simplified Arabic" w:cs="Simplified Arabic"/>
          <w:b/>
          <w:bCs/>
          <w:sz w:val="32"/>
          <w:szCs w:val="32"/>
        </w:rPr>
        <w:lastRenderedPageBreak/>
        <w:t>Hoffman (2018</w:t>
      </w:r>
      <w:proofErr w:type="gramStart"/>
      <w:r>
        <w:rPr>
          <w:rFonts w:ascii="Simplified Arabic" w:hAnsi="Simplified Arabic" w:cs="Simplified Arabic"/>
          <w:b/>
          <w:bCs/>
          <w:sz w:val="32"/>
          <w:szCs w:val="32"/>
        </w:rPr>
        <w:t>)</w:t>
      </w:r>
      <w:r>
        <w:rPr>
          <w:rFonts w:ascii="Simplified Arabic" w:hAnsi="Simplified Arabic" w:cs="Simplified Arabic"/>
          <w:sz w:val="32"/>
          <w:szCs w:val="32"/>
        </w:rPr>
        <w:t xml:space="preserve"> </w:t>
      </w:r>
      <w:r>
        <w:rPr>
          <w:rFonts w:ascii="Simplified Arabic" w:hAnsi="Simplified Arabic" w:cs="Simplified Arabic"/>
          <w:sz w:val="32"/>
          <w:szCs w:val="32"/>
          <w:rtl/>
        </w:rPr>
        <w:t xml:space="preserve"> توصل</w:t>
      </w:r>
      <w:proofErr w:type="gramEnd"/>
      <w:r>
        <w:rPr>
          <w:rFonts w:ascii="Simplified Arabic" w:hAnsi="Simplified Arabic" w:cs="Simplified Arabic"/>
          <w:sz w:val="32"/>
          <w:szCs w:val="32"/>
          <w:rtl/>
        </w:rPr>
        <w:t xml:space="preserve"> إلى أن التعاطف يعد من أبرز المتغيرات المتنبئة بفعالية المعلم ، اعتمادًا على تحليل انحدار متعدد أظهر علاقة قوية بين درجات التعاطف ومؤشرات نجاح </w:t>
      </w:r>
      <w:proofErr w:type="gramStart"/>
      <w:r>
        <w:rPr>
          <w:rFonts w:ascii="Simplified Arabic" w:hAnsi="Simplified Arabic" w:cs="Simplified Arabic"/>
          <w:sz w:val="32"/>
          <w:szCs w:val="32"/>
          <w:rtl/>
        </w:rPr>
        <w:t xml:space="preserve">التعليم </w:t>
      </w:r>
      <w:r>
        <w:rPr>
          <w:rFonts w:ascii="Simplified Arabic" w:hAnsi="Simplified Arabic" w:cs="Simplified Arabic"/>
          <w:sz w:val="32"/>
          <w:szCs w:val="32"/>
        </w:rPr>
        <w:t>.</w:t>
      </w:r>
      <w:proofErr w:type="gramEnd"/>
    </w:p>
    <w:p w14:paraId="499CD60F" w14:textId="77777777" w:rsidR="00FC2E33" w:rsidRDefault="00000000">
      <w:pPr>
        <w:spacing w:line="360" w:lineRule="auto"/>
        <w:ind w:left="360"/>
        <w:jc w:val="both"/>
        <w:rPr>
          <w:rFonts w:ascii="Simplified Arabic" w:hAnsi="Simplified Arabic" w:cs="Simplified Arabic"/>
          <w:sz w:val="32"/>
          <w:szCs w:val="32"/>
        </w:rPr>
      </w:pPr>
      <w:r>
        <w:rPr>
          <w:rFonts w:ascii="Simplified Arabic" w:hAnsi="Simplified Arabic" w:cs="Simplified Arabic"/>
          <w:b/>
          <w:bCs/>
          <w:sz w:val="32"/>
          <w:szCs w:val="32"/>
          <w:rtl/>
        </w:rPr>
        <w:t>النعيمي</w:t>
      </w:r>
      <w:r>
        <w:rPr>
          <w:rFonts w:ascii="Simplified Arabic" w:hAnsi="Simplified Arabic" w:cs="Simplified Arabic"/>
          <w:b/>
          <w:bCs/>
          <w:sz w:val="32"/>
          <w:szCs w:val="32"/>
        </w:rPr>
        <w:t xml:space="preserve"> (2022)</w:t>
      </w:r>
      <w:r>
        <w:rPr>
          <w:rFonts w:ascii="Simplified Arabic" w:hAnsi="Simplified Arabic" w:cs="Simplified Arabic"/>
          <w:sz w:val="32"/>
          <w:szCs w:val="32"/>
        </w:rPr>
        <w:t xml:space="preserve"> </w:t>
      </w:r>
      <w:r>
        <w:rPr>
          <w:rFonts w:ascii="Simplified Arabic" w:hAnsi="Simplified Arabic" w:cs="Simplified Arabic"/>
          <w:sz w:val="32"/>
          <w:szCs w:val="32"/>
          <w:rtl/>
        </w:rPr>
        <w:t xml:space="preserve">أظهرت نتائج دراسته حول </w:t>
      </w:r>
      <w:r>
        <w:rPr>
          <w:rFonts w:ascii="Simplified Arabic" w:hAnsi="Simplified Arabic" w:cs="Simplified Arabic"/>
          <w:i/>
          <w:iCs/>
          <w:sz w:val="32"/>
          <w:szCs w:val="32"/>
          <w:rtl/>
        </w:rPr>
        <w:t>برامج القيم الأخلاقية</w:t>
      </w:r>
      <w:r>
        <w:rPr>
          <w:rFonts w:ascii="Simplified Arabic" w:hAnsi="Simplified Arabic" w:cs="Simplified Arabic"/>
          <w:sz w:val="32"/>
          <w:szCs w:val="32"/>
          <w:rtl/>
        </w:rPr>
        <w:t xml:space="preserve"> أن التدريب على القيم الدينية يؤدي إلى رفع السلوك المهني الأخلاقي لدى المعلمات</w:t>
      </w:r>
      <w:r>
        <w:rPr>
          <w:rFonts w:ascii="Simplified Arabic" w:hAnsi="Simplified Arabic" w:cs="Simplified Arabic"/>
          <w:sz w:val="32"/>
          <w:szCs w:val="32"/>
        </w:rPr>
        <w:t xml:space="preserve">. </w:t>
      </w:r>
    </w:p>
    <w:p w14:paraId="20CCC7C8" w14:textId="77777777" w:rsidR="00FC2E33" w:rsidRDefault="00000000">
      <w:pPr>
        <w:spacing w:line="360" w:lineRule="auto"/>
        <w:jc w:val="both"/>
        <w:rPr>
          <w:rFonts w:ascii="Simplified Arabic" w:hAnsi="Simplified Arabic" w:cs="Simplified Arabic"/>
          <w:sz w:val="32"/>
          <w:szCs w:val="32"/>
          <w:rtl/>
        </w:rPr>
      </w:pPr>
      <w:r>
        <w:rPr>
          <w:rFonts w:ascii="Simplified Arabic" w:hAnsi="Simplified Arabic" w:cs="Simplified Arabic"/>
          <w:sz w:val="32"/>
          <w:szCs w:val="32"/>
          <w:rtl/>
        </w:rPr>
        <w:t xml:space="preserve">تشير هذه الدراسات إلى أن الإحسان والتعاطف ليسا قيمًا </w:t>
      </w:r>
      <w:proofErr w:type="gramStart"/>
      <w:r>
        <w:rPr>
          <w:rFonts w:ascii="Simplified Arabic" w:hAnsi="Simplified Arabic" w:cs="Simplified Arabic"/>
          <w:sz w:val="32"/>
          <w:szCs w:val="32"/>
          <w:rtl/>
        </w:rPr>
        <w:t>مجردة ،</w:t>
      </w:r>
      <w:proofErr w:type="gramEnd"/>
      <w:r>
        <w:rPr>
          <w:rFonts w:ascii="Simplified Arabic" w:hAnsi="Simplified Arabic" w:cs="Simplified Arabic"/>
          <w:sz w:val="32"/>
          <w:szCs w:val="32"/>
          <w:rtl/>
        </w:rPr>
        <w:t xml:space="preserve"> بل عوامل مؤثرة في مخرجات </w:t>
      </w:r>
      <w:proofErr w:type="gramStart"/>
      <w:r>
        <w:rPr>
          <w:rFonts w:ascii="Simplified Arabic" w:hAnsi="Simplified Arabic" w:cs="Simplified Arabic"/>
          <w:sz w:val="32"/>
          <w:szCs w:val="32"/>
          <w:rtl/>
        </w:rPr>
        <w:t xml:space="preserve">التعليم </w:t>
      </w:r>
      <w:r>
        <w:rPr>
          <w:rFonts w:ascii="Simplified Arabic" w:hAnsi="Simplified Arabic" w:cs="Simplified Arabic"/>
          <w:sz w:val="32"/>
          <w:szCs w:val="32"/>
        </w:rPr>
        <w:t>.</w:t>
      </w:r>
      <w:proofErr w:type="gramEnd"/>
    </w:p>
    <w:p w14:paraId="6B18FE53" w14:textId="77777777" w:rsidR="00FC2E33" w:rsidRDefault="00FC2E33">
      <w:pPr>
        <w:spacing w:line="360" w:lineRule="auto"/>
        <w:jc w:val="both"/>
        <w:rPr>
          <w:rFonts w:ascii="Simplified Arabic" w:hAnsi="Simplified Arabic" w:cs="Simplified Arabic"/>
          <w:sz w:val="32"/>
          <w:szCs w:val="32"/>
        </w:rPr>
      </w:pPr>
    </w:p>
    <w:p w14:paraId="38E1989C" w14:textId="77777777" w:rsidR="00FC2E33" w:rsidRDefault="00000000">
      <w:pPr>
        <w:spacing w:line="360" w:lineRule="auto"/>
        <w:jc w:val="both"/>
        <w:rPr>
          <w:rFonts w:ascii="Simplified Arabic" w:hAnsi="Simplified Arabic" w:cs="Simplified Arabic"/>
          <w:b/>
          <w:bCs/>
          <w:sz w:val="32"/>
          <w:szCs w:val="32"/>
          <w:rtl/>
        </w:rPr>
      </w:pPr>
      <w:proofErr w:type="gramStart"/>
      <w:r>
        <w:rPr>
          <w:rFonts w:ascii="Simplified Arabic" w:hAnsi="Simplified Arabic" w:cs="Simplified Arabic" w:hint="cs"/>
          <w:b/>
          <w:bCs/>
          <w:sz w:val="32"/>
          <w:szCs w:val="32"/>
          <w:rtl/>
        </w:rPr>
        <w:t>4</w:t>
      </w:r>
      <w:r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:</w:t>
      </w:r>
      <w:proofErr w:type="gramEnd"/>
      <w:r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دراسات ذات طابع تأصيلي أو </w:t>
      </w:r>
      <w:proofErr w:type="gramStart"/>
      <w:r>
        <w:rPr>
          <w:rFonts w:ascii="Simplified Arabic" w:hAnsi="Simplified Arabic" w:cs="Simplified Arabic"/>
          <w:b/>
          <w:bCs/>
          <w:sz w:val="32"/>
          <w:szCs w:val="32"/>
          <w:rtl/>
        </w:rPr>
        <w:t>نظري :</w:t>
      </w:r>
      <w:proofErr w:type="gramEnd"/>
    </w:p>
    <w:p w14:paraId="41A86639" w14:textId="77777777" w:rsidR="00FC2E33" w:rsidRDefault="00FC2E33">
      <w:pPr>
        <w:spacing w:line="360" w:lineRule="auto"/>
        <w:jc w:val="both"/>
        <w:rPr>
          <w:rFonts w:ascii="Simplified Arabic" w:hAnsi="Simplified Arabic" w:cs="Simplified Arabic"/>
          <w:b/>
          <w:bCs/>
          <w:sz w:val="32"/>
          <w:szCs w:val="32"/>
        </w:rPr>
      </w:pPr>
    </w:p>
    <w:p w14:paraId="74667278" w14:textId="77777777" w:rsidR="00FC2E33" w:rsidRDefault="00000000">
      <w:pPr>
        <w:spacing w:line="360" w:lineRule="auto"/>
        <w:ind w:left="360"/>
        <w:jc w:val="both"/>
        <w:rPr>
          <w:rFonts w:ascii="Simplified Arabic" w:hAnsi="Simplified Arabic" w:cs="Simplified Arabic"/>
          <w:sz w:val="32"/>
          <w:szCs w:val="32"/>
        </w:rPr>
      </w:pPr>
      <w:r>
        <w:rPr>
          <w:rFonts w:ascii="Simplified Arabic" w:hAnsi="Simplified Arabic" w:cs="Simplified Arabic"/>
          <w:b/>
          <w:bCs/>
          <w:sz w:val="32"/>
          <w:szCs w:val="32"/>
        </w:rPr>
        <w:t>CASEL (2020</w:t>
      </w:r>
      <w:proofErr w:type="gramStart"/>
      <w:r>
        <w:rPr>
          <w:rFonts w:ascii="Simplified Arabic" w:hAnsi="Simplified Arabic" w:cs="Simplified Arabic"/>
          <w:b/>
          <w:bCs/>
          <w:sz w:val="32"/>
          <w:szCs w:val="32"/>
        </w:rPr>
        <w:t>)</w:t>
      </w:r>
      <w:r>
        <w:rPr>
          <w:rFonts w:ascii="Simplified Arabic" w:hAnsi="Simplified Arabic" w:cs="Simplified Arabic"/>
          <w:sz w:val="32"/>
          <w:szCs w:val="32"/>
        </w:rPr>
        <w:t xml:space="preserve"> </w:t>
      </w:r>
      <w:r>
        <w:rPr>
          <w:rFonts w:ascii="Simplified Arabic" w:hAnsi="Simplified Arabic" w:cs="Simplified Arabic"/>
          <w:sz w:val="32"/>
          <w:szCs w:val="32"/>
          <w:rtl/>
        </w:rPr>
        <w:t xml:space="preserve"> وضعت</w:t>
      </w:r>
      <w:proofErr w:type="gramEnd"/>
      <w:r>
        <w:rPr>
          <w:rFonts w:ascii="Simplified Arabic" w:hAnsi="Simplified Arabic" w:cs="Simplified Arabic"/>
          <w:sz w:val="32"/>
          <w:szCs w:val="32"/>
          <w:rtl/>
        </w:rPr>
        <w:t xml:space="preserve"> إطارًا نظريًا لمهارات</w:t>
      </w:r>
      <w:r>
        <w:rPr>
          <w:rFonts w:ascii="Simplified Arabic" w:hAnsi="Simplified Arabic" w:cs="Simplified Arabic"/>
          <w:sz w:val="32"/>
          <w:szCs w:val="32"/>
        </w:rPr>
        <w:t xml:space="preserve"> SEL </w:t>
      </w:r>
      <w:r>
        <w:rPr>
          <w:rFonts w:ascii="Simplified Arabic" w:hAnsi="Simplified Arabic" w:cs="Simplified Arabic"/>
          <w:sz w:val="32"/>
          <w:szCs w:val="32"/>
          <w:rtl/>
        </w:rPr>
        <w:t xml:space="preserve">يتكون من خمس كفاءات رئيسية ، وأوصت بتطبيق هذا الإطار ليس فقط على الطلاب ، بل أيضًا على المعلمين من أجل تنمية التفاعل الإنساني والمناخ </w:t>
      </w:r>
      <w:proofErr w:type="gramStart"/>
      <w:r>
        <w:rPr>
          <w:rFonts w:ascii="Simplified Arabic" w:hAnsi="Simplified Arabic" w:cs="Simplified Arabic"/>
          <w:sz w:val="32"/>
          <w:szCs w:val="32"/>
          <w:rtl/>
        </w:rPr>
        <w:t xml:space="preserve">المدرسي </w:t>
      </w:r>
      <w:r>
        <w:rPr>
          <w:rFonts w:ascii="Simplified Arabic" w:hAnsi="Simplified Arabic" w:cs="Simplified Arabic"/>
          <w:sz w:val="32"/>
          <w:szCs w:val="32"/>
        </w:rPr>
        <w:t>.</w:t>
      </w:r>
      <w:proofErr w:type="gramEnd"/>
    </w:p>
    <w:p w14:paraId="194256AA" w14:textId="77777777" w:rsidR="00FC2E33" w:rsidRDefault="00000000">
      <w:pPr>
        <w:spacing w:line="360" w:lineRule="auto"/>
        <w:ind w:left="360"/>
        <w:jc w:val="both"/>
        <w:rPr>
          <w:rFonts w:ascii="Simplified Arabic" w:hAnsi="Simplified Arabic" w:cs="Simplified Arabic"/>
          <w:sz w:val="32"/>
          <w:szCs w:val="32"/>
        </w:rPr>
      </w:pPr>
      <w:r>
        <w:rPr>
          <w:rFonts w:ascii="Simplified Arabic" w:hAnsi="Simplified Arabic" w:cs="Simplified Arabic"/>
          <w:sz w:val="32"/>
          <w:szCs w:val="32"/>
          <w:rtl/>
        </w:rPr>
        <w:t xml:space="preserve">وقد استند هذا الإطار إلى بحوث تراكمية تؤكد أن تنمية الكفاءات الشخصية والاجتماعية تسهم في بناء بيئة تعليمية أكثر عدلاً ورحمة </w:t>
      </w:r>
      <w:proofErr w:type="gramStart"/>
      <w:r>
        <w:rPr>
          <w:rFonts w:ascii="Simplified Arabic" w:hAnsi="Simplified Arabic" w:cs="Simplified Arabic"/>
          <w:sz w:val="32"/>
          <w:szCs w:val="32"/>
          <w:rtl/>
        </w:rPr>
        <w:t xml:space="preserve">وكفاءة </w:t>
      </w:r>
      <w:r>
        <w:rPr>
          <w:rFonts w:ascii="Simplified Arabic" w:hAnsi="Simplified Arabic" w:cs="Simplified Arabic"/>
          <w:sz w:val="32"/>
          <w:szCs w:val="32"/>
        </w:rPr>
        <w:t>.</w:t>
      </w:r>
      <w:proofErr w:type="gramEnd"/>
    </w:p>
    <w:p w14:paraId="21036EFB" w14:textId="77777777" w:rsidR="00FC2E33" w:rsidRDefault="00FC2E33">
      <w:pPr>
        <w:spacing w:line="360" w:lineRule="auto"/>
        <w:jc w:val="both"/>
        <w:rPr>
          <w:rFonts w:ascii="Simplified Arabic" w:hAnsi="Simplified Arabic" w:cs="Simplified Arabic"/>
          <w:sz w:val="32"/>
          <w:szCs w:val="32"/>
        </w:rPr>
      </w:pPr>
    </w:p>
    <w:p w14:paraId="1BC56801" w14:textId="77777777" w:rsidR="00FC2E33" w:rsidRDefault="00000000">
      <w:pPr>
        <w:spacing w:line="360" w:lineRule="auto"/>
        <w:jc w:val="both"/>
        <w:rPr>
          <w:rFonts w:ascii="Simplified Arabic" w:hAnsi="Simplified Arabic" w:cs="Simplified Arabic"/>
          <w:b/>
          <w:bCs/>
          <w:sz w:val="32"/>
          <w:szCs w:val="32"/>
          <w:rtl/>
        </w:rPr>
      </w:pPr>
      <w:r>
        <w:rPr>
          <w:rFonts w:ascii="Simplified Arabic" w:hAnsi="Simplified Arabic" w:cs="Simplified Arabic"/>
          <w:b/>
          <w:bCs/>
          <w:sz w:val="32"/>
          <w:szCs w:val="32"/>
          <w:rtl/>
        </w:rPr>
        <w:lastRenderedPageBreak/>
        <w:t xml:space="preserve">تحليل نقدي للدراسات </w:t>
      </w:r>
      <w:proofErr w:type="gramStart"/>
      <w:r>
        <w:rPr>
          <w:rFonts w:ascii="Simplified Arabic" w:hAnsi="Simplified Arabic" w:cs="Simplified Arabic"/>
          <w:b/>
          <w:bCs/>
          <w:sz w:val="32"/>
          <w:szCs w:val="32"/>
          <w:rtl/>
        </w:rPr>
        <w:t>السابقة :</w:t>
      </w:r>
      <w:proofErr w:type="gramEnd"/>
    </w:p>
    <w:p w14:paraId="7F33B983" w14:textId="77777777" w:rsidR="00FC2E33" w:rsidRDefault="00FC2E33">
      <w:pPr>
        <w:spacing w:line="360" w:lineRule="auto"/>
        <w:jc w:val="both"/>
        <w:rPr>
          <w:rFonts w:ascii="Simplified Arabic" w:hAnsi="Simplified Arabic" w:cs="Simplified Arabic"/>
          <w:b/>
          <w:bCs/>
          <w:sz w:val="32"/>
          <w:szCs w:val="32"/>
        </w:rPr>
      </w:pPr>
    </w:p>
    <w:p w14:paraId="7E60DDE8" w14:textId="77777777" w:rsidR="00FC2E33" w:rsidRDefault="00000000">
      <w:pPr>
        <w:spacing w:line="360" w:lineRule="auto"/>
        <w:jc w:val="both"/>
        <w:rPr>
          <w:rFonts w:ascii="Simplified Arabic" w:hAnsi="Simplified Arabic" w:cs="Simplified Arabic"/>
          <w:sz w:val="32"/>
          <w:szCs w:val="32"/>
          <w:rtl/>
        </w:rPr>
      </w:pPr>
      <w:r>
        <w:rPr>
          <w:rFonts w:ascii="Simplified Arabic" w:hAnsi="Simplified Arabic" w:cs="Simplified Arabic"/>
          <w:sz w:val="32"/>
          <w:szCs w:val="32"/>
          <w:rtl/>
        </w:rPr>
        <w:t xml:space="preserve">من العرض السابق نجد أن الدراسات السابقة جاءت متنوعة في مناهجها بين </w:t>
      </w:r>
      <w:proofErr w:type="gramStart"/>
      <w:r>
        <w:rPr>
          <w:rFonts w:ascii="Simplified Arabic" w:hAnsi="Simplified Arabic" w:cs="Simplified Arabic"/>
          <w:sz w:val="32"/>
          <w:szCs w:val="32"/>
          <w:rtl/>
        </w:rPr>
        <w:t>الوصفي ،</w:t>
      </w:r>
      <w:proofErr w:type="gramEnd"/>
      <w:r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proofErr w:type="gramStart"/>
      <w:r>
        <w:rPr>
          <w:rFonts w:ascii="Simplified Arabic" w:hAnsi="Simplified Arabic" w:cs="Simplified Arabic"/>
          <w:sz w:val="32"/>
          <w:szCs w:val="32"/>
          <w:rtl/>
        </w:rPr>
        <w:t>والتجريبي ،</w:t>
      </w:r>
      <w:proofErr w:type="gramEnd"/>
      <w:r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proofErr w:type="gramStart"/>
      <w:r>
        <w:rPr>
          <w:rFonts w:ascii="Simplified Arabic" w:hAnsi="Simplified Arabic" w:cs="Simplified Arabic"/>
          <w:sz w:val="32"/>
          <w:szCs w:val="32"/>
          <w:rtl/>
        </w:rPr>
        <w:t>والارتباطي ،</w:t>
      </w:r>
      <w:proofErr w:type="gramEnd"/>
      <w:r>
        <w:rPr>
          <w:rFonts w:ascii="Simplified Arabic" w:hAnsi="Simplified Arabic" w:cs="Simplified Arabic"/>
          <w:sz w:val="32"/>
          <w:szCs w:val="32"/>
          <w:rtl/>
        </w:rPr>
        <w:t xml:space="preserve"> والمنهجي </w:t>
      </w:r>
      <w:proofErr w:type="gramStart"/>
      <w:r>
        <w:rPr>
          <w:rFonts w:ascii="Simplified Arabic" w:hAnsi="Simplified Arabic" w:cs="Simplified Arabic"/>
          <w:sz w:val="32"/>
          <w:szCs w:val="32"/>
          <w:rtl/>
        </w:rPr>
        <w:t>التحليلي .</w:t>
      </w:r>
      <w:proofErr w:type="gramEnd"/>
      <w:r>
        <w:rPr>
          <w:rFonts w:ascii="Simplified Arabic" w:hAnsi="Simplified Arabic" w:cs="Simplified Arabic"/>
          <w:sz w:val="32"/>
          <w:szCs w:val="32"/>
          <w:rtl/>
        </w:rPr>
        <w:t xml:space="preserve"> كما تنوعت في أدواتها بين </w:t>
      </w:r>
      <w:proofErr w:type="gramStart"/>
      <w:r>
        <w:rPr>
          <w:rFonts w:ascii="Simplified Arabic" w:hAnsi="Simplified Arabic" w:cs="Simplified Arabic"/>
          <w:sz w:val="32"/>
          <w:szCs w:val="32"/>
          <w:rtl/>
        </w:rPr>
        <w:t>المقاييس ،</w:t>
      </w:r>
      <w:proofErr w:type="gramEnd"/>
      <w:r>
        <w:rPr>
          <w:rFonts w:ascii="Simplified Arabic" w:hAnsi="Simplified Arabic" w:cs="Simplified Arabic"/>
          <w:sz w:val="32"/>
          <w:szCs w:val="32"/>
          <w:rtl/>
        </w:rPr>
        <w:t xml:space="preserve"> والبرامج التدريبية، والتحليل </w:t>
      </w:r>
      <w:proofErr w:type="gramStart"/>
      <w:r>
        <w:rPr>
          <w:rFonts w:ascii="Simplified Arabic" w:hAnsi="Simplified Arabic" w:cs="Simplified Arabic"/>
          <w:sz w:val="32"/>
          <w:szCs w:val="32"/>
          <w:rtl/>
        </w:rPr>
        <w:t>الوثائقي ،</w:t>
      </w:r>
      <w:proofErr w:type="gramEnd"/>
      <w:r>
        <w:rPr>
          <w:rFonts w:ascii="Simplified Arabic" w:hAnsi="Simplified Arabic" w:cs="Simplified Arabic"/>
          <w:sz w:val="32"/>
          <w:szCs w:val="32"/>
          <w:rtl/>
        </w:rPr>
        <w:t xml:space="preserve"> مما يُظهر ثراءً في المعالجة البحثية لموضوع الإحسان و</w:t>
      </w:r>
      <w:proofErr w:type="gramStart"/>
      <w:r>
        <w:rPr>
          <w:rFonts w:ascii="Simplified Arabic" w:hAnsi="Simplified Arabic" w:cs="Simplified Arabic"/>
          <w:sz w:val="32"/>
          <w:szCs w:val="32"/>
        </w:rPr>
        <w:t>SEL</w:t>
      </w:r>
      <w:r>
        <w:rPr>
          <w:rFonts w:ascii="Simplified Arabic" w:hAnsi="Simplified Arabic" w:cs="Simplified Arabic"/>
          <w:sz w:val="32"/>
          <w:szCs w:val="32"/>
          <w:rtl/>
        </w:rPr>
        <w:t xml:space="preserve"> .</w:t>
      </w:r>
      <w:proofErr w:type="gramEnd"/>
    </w:p>
    <w:p w14:paraId="652E0F48" w14:textId="77777777" w:rsidR="00FC2E33" w:rsidRDefault="00FC2E33">
      <w:pPr>
        <w:spacing w:line="360" w:lineRule="auto"/>
        <w:jc w:val="both"/>
        <w:rPr>
          <w:rFonts w:ascii="Simplified Arabic" w:hAnsi="Simplified Arabic" w:cs="Simplified Arabic"/>
          <w:b/>
          <w:bCs/>
          <w:sz w:val="32"/>
          <w:szCs w:val="32"/>
          <w:rtl/>
        </w:rPr>
      </w:pPr>
    </w:p>
    <w:p w14:paraId="330D1CB1" w14:textId="77777777" w:rsidR="00FC2E33" w:rsidRDefault="00000000">
      <w:pPr>
        <w:spacing w:line="360" w:lineRule="auto"/>
        <w:jc w:val="both"/>
        <w:rPr>
          <w:rFonts w:ascii="Simplified Arabic" w:hAnsi="Simplified Arabic" w:cs="Simplified Arabic"/>
          <w:b/>
          <w:bCs/>
          <w:sz w:val="32"/>
          <w:szCs w:val="32"/>
          <w:rtl/>
        </w:rPr>
      </w:pPr>
      <w:r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ومن أبرز أوجه الاتفاق بين </w:t>
      </w:r>
      <w:proofErr w:type="gramStart"/>
      <w:r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الدراسات </w:t>
      </w:r>
      <w:r>
        <w:rPr>
          <w:rFonts w:ascii="Simplified Arabic" w:hAnsi="Simplified Arabic" w:cs="Simplified Arabic"/>
          <w:b/>
          <w:bCs/>
          <w:sz w:val="32"/>
          <w:szCs w:val="32"/>
        </w:rPr>
        <w:t>:</w:t>
      </w:r>
      <w:proofErr w:type="gramEnd"/>
    </w:p>
    <w:p w14:paraId="19127C7C" w14:textId="77777777" w:rsidR="00FC2E33" w:rsidRDefault="00FC2E33">
      <w:pPr>
        <w:spacing w:line="360" w:lineRule="auto"/>
        <w:jc w:val="both"/>
        <w:rPr>
          <w:rFonts w:ascii="Simplified Arabic" w:hAnsi="Simplified Arabic" w:cs="Simplified Arabic"/>
          <w:b/>
          <w:bCs/>
          <w:sz w:val="32"/>
          <w:szCs w:val="32"/>
        </w:rPr>
      </w:pPr>
    </w:p>
    <w:p w14:paraId="753E4DC7" w14:textId="77777777" w:rsidR="00FC2E33" w:rsidRDefault="00000000">
      <w:pPr>
        <w:spacing w:line="360" w:lineRule="auto"/>
        <w:ind w:left="360"/>
        <w:jc w:val="both"/>
        <w:rPr>
          <w:rFonts w:ascii="Simplified Arabic" w:hAnsi="Simplified Arabic" w:cs="Simplified Arabic"/>
          <w:sz w:val="32"/>
          <w:szCs w:val="32"/>
        </w:rPr>
      </w:pPr>
      <w:r>
        <w:rPr>
          <w:rFonts w:ascii="Simplified Arabic" w:hAnsi="Simplified Arabic" w:cs="Simplified Arabic"/>
          <w:sz w:val="32"/>
          <w:szCs w:val="32"/>
          <w:rtl/>
        </w:rPr>
        <w:t>تأكيد الدور الفعال لمهارات التعاطف والوعي الذاتي في تحسين الأداء التربوي</w:t>
      </w:r>
      <w:r>
        <w:rPr>
          <w:rFonts w:ascii="Simplified Arabic" w:hAnsi="Simplified Arabic" w:cs="Simplified Arabic"/>
          <w:sz w:val="32"/>
          <w:szCs w:val="32"/>
        </w:rPr>
        <w:t xml:space="preserve">. </w:t>
      </w:r>
    </w:p>
    <w:p w14:paraId="723AB5FD" w14:textId="77777777" w:rsidR="00FC2E33" w:rsidRDefault="00000000">
      <w:pPr>
        <w:spacing w:line="360" w:lineRule="auto"/>
        <w:ind w:left="360"/>
        <w:jc w:val="both"/>
        <w:rPr>
          <w:rFonts w:ascii="Simplified Arabic" w:hAnsi="Simplified Arabic" w:cs="Simplified Arabic"/>
          <w:sz w:val="32"/>
          <w:szCs w:val="32"/>
          <w:rtl/>
        </w:rPr>
      </w:pPr>
      <w:r>
        <w:rPr>
          <w:rFonts w:ascii="Simplified Arabic" w:hAnsi="Simplified Arabic" w:cs="Simplified Arabic"/>
          <w:sz w:val="32"/>
          <w:szCs w:val="32"/>
          <w:rtl/>
        </w:rPr>
        <w:t xml:space="preserve">اعتبار القيم التربوية مثل الإحسان والتفاني جزءًا قابلًا </w:t>
      </w:r>
      <w:proofErr w:type="gramStart"/>
      <w:r>
        <w:rPr>
          <w:rFonts w:ascii="Simplified Arabic" w:hAnsi="Simplified Arabic" w:cs="Simplified Arabic"/>
          <w:sz w:val="32"/>
          <w:szCs w:val="32"/>
          <w:rtl/>
        </w:rPr>
        <w:t>للتنمية</w:t>
      </w:r>
      <w:r>
        <w:rPr>
          <w:rFonts w:ascii="Simplified Arabic" w:hAnsi="Simplified Arabic" w:cs="Simplified Arabic"/>
          <w:sz w:val="32"/>
          <w:szCs w:val="32"/>
        </w:rPr>
        <w:t xml:space="preserve"> .</w:t>
      </w:r>
      <w:proofErr w:type="gramEnd"/>
      <w:r>
        <w:rPr>
          <w:rFonts w:ascii="Simplified Arabic" w:hAnsi="Simplified Arabic" w:cs="Simplified Arabic"/>
          <w:sz w:val="32"/>
          <w:szCs w:val="32"/>
        </w:rPr>
        <w:t xml:space="preserve"> </w:t>
      </w:r>
    </w:p>
    <w:p w14:paraId="51649DED" w14:textId="77777777" w:rsidR="00FC2E33" w:rsidRDefault="00FC2E33">
      <w:pPr>
        <w:spacing w:line="360" w:lineRule="auto"/>
        <w:ind w:left="360"/>
        <w:jc w:val="both"/>
        <w:rPr>
          <w:rFonts w:ascii="Simplified Arabic" w:hAnsi="Simplified Arabic" w:cs="Simplified Arabic"/>
          <w:sz w:val="32"/>
          <w:szCs w:val="32"/>
        </w:rPr>
      </w:pPr>
    </w:p>
    <w:p w14:paraId="1C0B600C" w14:textId="77777777" w:rsidR="00FC2E33" w:rsidRDefault="00000000">
      <w:pPr>
        <w:spacing w:line="360" w:lineRule="auto"/>
        <w:jc w:val="both"/>
        <w:rPr>
          <w:rFonts w:ascii="Simplified Arabic" w:hAnsi="Simplified Arabic" w:cs="Simplified Arabic"/>
          <w:b/>
          <w:bCs/>
          <w:sz w:val="32"/>
          <w:szCs w:val="32"/>
          <w:rtl/>
        </w:rPr>
      </w:pPr>
      <w:r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أما أوجه الاختلاف فتتمثل </w:t>
      </w:r>
      <w:proofErr w:type="gramStart"/>
      <w:r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في </w:t>
      </w:r>
      <w:r>
        <w:rPr>
          <w:rFonts w:ascii="Simplified Arabic" w:hAnsi="Simplified Arabic" w:cs="Simplified Arabic"/>
          <w:b/>
          <w:bCs/>
          <w:sz w:val="32"/>
          <w:szCs w:val="32"/>
        </w:rPr>
        <w:t>:</w:t>
      </w:r>
      <w:proofErr w:type="gramEnd"/>
    </w:p>
    <w:p w14:paraId="7B7062C1" w14:textId="77777777" w:rsidR="00FC2E33" w:rsidRDefault="00FC2E33">
      <w:pPr>
        <w:spacing w:line="360" w:lineRule="auto"/>
        <w:jc w:val="both"/>
        <w:rPr>
          <w:rFonts w:ascii="Simplified Arabic" w:hAnsi="Simplified Arabic" w:cs="Simplified Arabic"/>
          <w:b/>
          <w:bCs/>
          <w:sz w:val="32"/>
          <w:szCs w:val="32"/>
        </w:rPr>
      </w:pPr>
    </w:p>
    <w:p w14:paraId="2189815F" w14:textId="77777777" w:rsidR="00FC2E33" w:rsidRDefault="00000000">
      <w:pPr>
        <w:spacing w:line="360" w:lineRule="auto"/>
        <w:ind w:left="360"/>
        <w:jc w:val="both"/>
        <w:rPr>
          <w:rFonts w:ascii="Simplified Arabic" w:hAnsi="Simplified Arabic" w:cs="Simplified Arabic"/>
          <w:sz w:val="32"/>
          <w:szCs w:val="32"/>
        </w:rPr>
      </w:pPr>
      <w:r>
        <w:rPr>
          <w:rFonts w:ascii="Simplified Arabic" w:hAnsi="Simplified Arabic" w:cs="Simplified Arabic"/>
          <w:sz w:val="32"/>
          <w:szCs w:val="32"/>
          <w:rtl/>
        </w:rPr>
        <w:t>تباين المفاهيم بين الدراسات الغربية والعربية في تناول مصطلح "الإحسان</w:t>
      </w:r>
      <w:proofErr w:type="gramStart"/>
      <w:r>
        <w:rPr>
          <w:rFonts w:ascii="Simplified Arabic" w:hAnsi="Simplified Arabic" w:cs="Simplified Arabic"/>
          <w:sz w:val="32"/>
          <w:szCs w:val="32"/>
          <w:rtl/>
        </w:rPr>
        <w:t>" .</w:t>
      </w:r>
      <w:proofErr w:type="gramEnd"/>
    </w:p>
    <w:p w14:paraId="3334EBB6" w14:textId="77777777" w:rsidR="00FC2E33" w:rsidRDefault="00000000">
      <w:pPr>
        <w:spacing w:line="360" w:lineRule="auto"/>
        <w:ind w:left="360"/>
        <w:jc w:val="both"/>
        <w:rPr>
          <w:rFonts w:ascii="Simplified Arabic" w:hAnsi="Simplified Arabic" w:cs="Simplified Arabic"/>
          <w:sz w:val="32"/>
          <w:szCs w:val="32"/>
          <w:rtl/>
        </w:rPr>
      </w:pPr>
      <w:r>
        <w:rPr>
          <w:rFonts w:ascii="Simplified Arabic" w:hAnsi="Simplified Arabic" w:cs="Simplified Arabic"/>
          <w:sz w:val="32"/>
          <w:szCs w:val="32"/>
          <w:rtl/>
        </w:rPr>
        <w:lastRenderedPageBreak/>
        <w:t>اختلاف بيئات التطبيق</w:t>
      </w:r>
      <w:r>
        <w:rPr>
          <w:rFonts w:ascii="Simplified Arabic" w:hAnsi="Simplified Arabic" w:cs="Simplified Arabic"/>
          <w:sz w:val="32"/>
          <w:szCs w:val="32"/>
        </w:rPr>
        <w:t xml:space="preserve"> </w:t>
      </w:r>
      <w:r>
        <w:rPr>
          <w:rFonts w:ascii="Simplified Arabic" w:hAnsi="Simplified Arabic" w:cs="Simplified Arabic"/>
          <w:sz w:val="32"/>
          <w:szCs w:val="32"/>
          <w:rtl/>
        </w:rPr>
        <w:t>دراسات عربية تركز على التدريب الديني مقابل دراسات أجنبية تركز على</w:t>
      </w:r>
      <w:r>
        <w:rPr>
          <w:rFonts w:ascii="Simplified Arabic" w:hAnsi="Simplified Arabic" w:cs="Simplified Arabic"/>
          <w:sz w:val="32"/>
          <w:szCs w:val="32"/>
        </w:rPr>
        <w:t xml:space="preserve"> SEL </w:t>
      </w:r>
      <w:r>
        <w:rPr>
          <w:rFonts w:ascii="Simplified Arabic" w:hAnsi="Simplified Arabic" w:cs="Simplified Arabic"/>
          <w:sz w:val="32"/>
          <w:szCs w:val="32"/>
          <w:rtl/>
        </w:rPr>
        <w:t xml:space="preserve">كإطار علمي </w:t>
      </w:r>
      <w:proofErr w:type="gramStart"/>
      <w:r>
        <w:rPr>
          <w:rFonts w:ascii="Simplified Arabic" w:hAnsi="Simplified Arabic" w:cs="Simplified Arabic"/>
          <w:sz w:val="32"/>
          <w:szCs w:val="32"/>
          <w:rtl/>
        </w:rPr>
        <w:t>نفسي .</w:t>
      </w:r>
      <w:proofErr w:type="gramEnd"/>
    </w:p>
    <w:p w14:paraId="10436290" w14:textId="77777777" w:rsidR="00FC2E33" w:rsidRDefault="00FC2E33">
      <w:pPr>
        <w:spacing w:line="360" w:lineRule="auto"/>
        <w:ind w:left="360"/>
        <w:jc w:val="both"/>
        <w:rPr>
          <w:rFonts w:ascii="Simplified Arabic" w:hAnsi="Simplified Arabic" w:cs="Simplified Arabic"/>
          <w:sz w:val="32"/>
          <w:szCs w:val="32"/>
          <w:rtl/>
        </w:rPr>
      </w:pPr>
    </w:p>
    <w:p w14:paraId="0428DFB2" w14:textId="77777777" w:rsidR="00FC2E33" w:rsidRDefault="00000000">
      <w:pPr>
        <w:spacing w:line="360" w:lineRule="auto"/>
        <w:jc w:val="both"/>
        <w:rPr>
          <w:rFonts w:ascii="Simplified Arabic" w:hAnsi="Simplified Arabic" w:cs="Simplified Arabic"/>
          <w:b/>
          <w:bCs/>
          <w:sz w:val="32"/>
          <w:szCs w:val="32"/>
          <w:rtl/>
        </w:rPr>
      </w:pPr>
      <w:r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أما الفجوة البحثية فتتلخص في ندرة الدراسات </w:t>
      </w:r>
      <w:proofErr w:type="gramStart"/>
      <w:r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التي </w:t>
      </w:r>
      <w:r>
        <w:rPr>
          <w:rFonts w:ascii="Simplified Arabic" w:hAnsi="Simplified Arabic" w:cs="Simplified Arabic"/>
          <w:b/>
          <w:bCs/>
          <w:sz w:val="32"/>
          <w:szCs w:val="32"/>
        </w:rPr>
        <w:t>:</w:t>
      </w:r>
      <w:proofErr w:type="gramEnd"/>
    </w:p>
    <w:p w14:paraId="2F1A57AD" w14:textId="77777777" w:rsidR="00FC2E33" w:rsidRDefault="00FC2E33">
      <w:pPr>
        <w:spacing w:line="360" w:lineRule="auto"/>
        <w:jc w:val="both"/>
        <w:rPr>
          <w:rFonts w:ascii="Simplified Arabic" w:hAnsi="Simplified Arabic" w:cs="Simplified Arabic"/>
          <w:b/>
          <w:bCs/>
          <w:sz w:val="32"/>
          <w:szCs w:val="32"/>
        </w:rPr>
      </w:pPr>
    </w:p>
    <w:p w14:paraId="20A2618A" w14:textId="77777777" w:rsidR="00FC2E33" w:rsidRDefault="00000000">
      <w:pPr>
        <w:spacing w:line="360" w:lineRule="auto"/>
        <w:ind w:left="360"/>
        <w:jc w:val="both"/>
        <w:rPr>
          <w:rFonts w:ascii="Simplified Arabic" w:hAnsi="Simplified Arabic" w:cs="Simplified Arabic"/>
          <w:sz w:val="32"/>
          <w:szCs w:val="32"/>
        </w:rPr>
      </w:pPr>
      <w:r>
        <w:rPr>
          <w:rFonts w:ascii="Simplified Arabic" w:hAnsi="Simplified Arabic" w:cs="Simplified Arabic"/>
          <w:sz w:val="32"/>
          <w:szCs w:val="32"/>
          <w:rtl/>
        </w:rPr>
        <w:t>تربط بشكل مباشر بين الإحسان التربوي ومهارات</w:t>
      </w:r>
      <w:r>
        <w:rPr>
          <w:rFonts w:ascii="Simplified Arabic" w:hAnsi="Simplified Arabic" w:cs="Simplified Arabic"/>
          <w:sz w:val="32"/>
          <w:szCs w:val="32"/>
        </w:rPr>
        <w:t xml:space="preserve"> SEL </w:t>
      </w:r>
      <w:r>
        <w:rPr>
          <w:rFonts w:ascii="Simplified Arabic" w:hAnsi="Simplified Arabic" w:cs="Simplified Arabic"/>
          <w:sz w:val="32"/>
          <w:szCs w:val="32"/>
          <w:rtl/>
        </w:rPr>
        <w:t xml:space="preserve">لدى معلمات المرحلة </w:t>
      </w:r>
      <w:proofErr w:type="gramStart"/>
      <w:r>
        <w:rPr>
          <w:rFonts w:ascii="Simplified Arabic" w:hAnsi="Simplified Arabic" w:cs="Simplified Arabic"/>
          <w:sz w:val="32"/>
          <w:szCs w:val="32"/>
          <w:rtl/>
        </w:rPr>
        <w:t>المتوسطة .</w:t>
      </w:r>
      <w:proofErr w:type="gramEnd"/>
    </w:p>
    <w:p w14:paraId="1084AEDF" w14:textId="77777777" w:rsidR="00FC2E33" w:rsidRDefault="00000000">
      <w:pPr>
        <w:spacing w:line="360" w:lineRule="auto"/>
        <w:ind w:left="360"/>
        <w:jc w:val="both"/>
        <w:rPr>
          <w:rFonts w:ascii="Simplified Arabic" w:hAnsi="Simplified Arabic" w:cs="Simplified Arabic"/>
          <w:sz w:val="32"/>
          <w:szCs w:val="32"/>
        </w:rPr>
      </w:pPr>
      <w:r>
        <w:rPr>
          <w:rFonts w:ascii="Simplified Arabic" w:hAnsi="Simplified Arabic" w:cs="Simplified Arabic"/>
          <w:sz w:val="32"/>
          <w:szCs w:val="32"/>
          <w:rtl/>
        </w:rPr>
        <w:t xml:space="preserve">تقيس الإحسان بوصفه سلوكًا تطبيقيًا باستخدام أدوات علمية صادقة </w:t>
      </w:r>
      <w:proofErr w:type="gramStart"/>
      <w:r>
        <w:rPr>
          <w:rFonts w:ascii="Simplified Arabic" w:hAnsi="Simplified Arabic" w:cs="Simplified Arabic"/>
          <w:sz w:val="32"/>
          <w:szCs w:val="32"/>
          <w:rtl/>
        </w:rPr>
        <w:t xml:space="preserve">وموثوقة </w:t>
      </w:r>
      <w:r>
        <w:rPr>
          <w:rFonts w:ascii="Simplified Arabic" w:hAnsi="Simplified Arabic" w:cs="Simplified Arabic"/>
          <w:sz w:val="32"/>
          <w:szCs w:val="32"/>
        </w:rPr>
        <w:t>.</w:t>
      </w:r>
      <w:proofErr w:type="gramEnd"/>
    </w:p>
    <w:p w14:paraId="4D355C48" w14:textId="77777777" w:rsidR="00FC2E33" w:rsidRDefault="00000000">
      <w:pPr>
        <w:spacing w:line="360" w:lineRule="auto"/>
        <w:jc w:val="both"/>
        <w:rPr>
          <w:rFonts w:ascii="Simplified Arabic" w:hAnsi="Simplified Arabic" w:cs="Simplified Arabic"/>
          <w:sz w:val="32"/>
          <w:szCs w:val="32"/>
          <w:rtl/>
        </w:rPr>
      </w:pPr>
      <w:r>
        <w:rPr>
          <w:rFonts w:ascii="Simplified Arabic" w:hAnsi="Simplified Arabic" w:cs="Simplified Arabic"/>
          <w:sz w:val="32"/>
          <w:szCs w:val="32"/>
          <w:rtl/>
        </w:rPr>
        <w:t xml:space="preserve">ومن هنا تظهر أهمية الدراسة الحالية في سد هذه </w:t>
      </w:r>
      <w:proofErr w:type="gramStart"/>
      <w:r>
        <w:rPr>
          <w:rFonts w:ascii="Simplified Arabic" w:hAnsi="Simplified Arabic" w:cs="Simplified Arabic"/>
          <w:sz w:val="32"/>
          <w:szCs w:val="32"/>
          <w:rtl/>
        </w:rPr>
        <w:t>الفجوة ،</w:t>
      </w:r>
      <w:proofErr w:type="gramEnd"/>
      <w:r>
        <w:rPr>
          <w:rFonts w:ascii="Simplified Arabic" w:hAnsi="Simplified Arabic" w:cs="Simplified Arabic"/>
          <w:sz w:val="32"/>
          <w:szCs w:val="32"/>
          <w:rtl/>
        </w:rPr>
        <w:t xml:space="preserve"> من خلال تصميم أداة تقيس الإحسان </w:t>
      </w:r>
      <w:proofErr w:type="gramStart"/>
      <w:r>
        <w:rPr>
          <w:rFonts w:ascii="Simplified Arabic" w:hAnsi="Simplified Arabic" w:cs="Simplified Arabic"/>
          <w:sz w:val="32"/>
          <w:szCs w:val="32"/>
          <w:rtl/>
        </w:rPr>
        <w:t>التربوي ،</w:t>
      </w:r>
      <w:proofErr w:type="gramEnd"/>
      <w:r>
        <w:rPr>
          <w:rFonts w:ascii="Simplified Arabic" w:hAnsi="Simplified Arabic" w:cs="Simplified Arabic"/>
          <w:sz w:val="32"/>
          <w:szCs w:val="32"/>
          <w:rtl/>
        </w:rPr>
        <w:t xml:space="preserve"> واختبار علاقته بالمهارات الخمس لـ</w:t>
      </w:r>
      <w:r>
        <w:rPr>
          <w:rFonts w:ascii="Simplified Arabic" w:hAnsi="Simplified Arabic" w:cs="Simplified Arabic"/>
          <w:sz w:val="32"/>
          <w:szCs w:val="32"/>
        </w:rPr>
        <w:t xml:space="preserve"> SEL </w:t>
      </w:r>
      <w:r>
        <w:rPr>
          <w:rFonts w:ascii="Simplified Arabic" w:hAnsi="Simplified Arabic" w:cs="Simplified Arabic"/>
          <w:sz w:val="32"/>
          <w:szCs w:val="32"/>
          <w:rtl/>
        </w:rPr>
        <w:t xml:space="preserve">ضمن البيئة التعليمية السعودية </w:t>
      </w:r>
      <w:proofErr w:type="gramStart"/>
      <w:r>
        <w:rPr>
          <w:rFonts w:ascii="Simplified Arabic" w:hAnsi="Simplified Arabic" w:cs="Simplified Arabic"/>
          <w:sz w:val="32"/>
          <w:szCs w:val="32"/>
          <w:rtl/>
        </w:rPr>
        <w:t xml:space="preserve">الحديثة </w:t>
      </w:r>
      <w:r>
        <w:rPr>
          <w:rFonts w:ascii="Simplified Arabic" w:hAnsi="Simplified Arabic" w:cs="Simplified Arabic"/>
          <w:sz w:val="32"/>
          <w:szCs w:val="32"/>
        </w:rPr>
        <w:t>.</w:t>
      </w:r>
      <w:proofErr w:type="gramEnd"/>
    </w:p>
    <w:p w14:paraId="132203A3" w14:textId="77777777" w:rsidR="00FC2E33" w:rsidRDefault="00000000">
      <w:pPr>
        <w:spacing w:line="360" w:lineRule="auto"/>
        <w:jc w:val="both"/>
        <w:rPr>
          <w:rFonts w:ascii="Simplified Arabic" w:hAnsi="Simplified Arabic" w:cs="Simplified Arabic"/>
          <w:b/>
          <w:bCs/>
          <w:sz w:val="32"/>
          <w:szCs w:val="32"/>
          <w:rtl/>
        </w:rPr>
      </w:pPr>
      <w:proofErr w:type="gramStart"/>
      <w:r>
        <w:rPr>
          <w:rFonts w:ascii="Simplified Arabic" w:hAnsi="Simplified Arabic" w:cs="Simplified Arabic" w:hint="cs"/>
          <w:b/>
          <w:bCs/>
          <w:sz w:val="32"/>
          <w:szCs w:val="32"/>
          <w:rtl/>
        </w:rPr>
        <w:t>رابعاً :</w:t>
      </w:r>
      <w:proofErr w:type="gramEnd"/>
      <w:r>
        <w:rPr>
          <w:rFonts w:ascii="Simplified Arabic" w:hAnsi="Simplified Arabic" w:cs="Simplified Arabic" w:hint="cs"/>
          <w:b/>
          <w:bCs/>
          <w:sz w:val="32"/>
          <w:szCs w:val="32"/>
          <w:rtl/>
        </w:rPr>
        <w:t xml:space="preserve"> رؤية المملكة العربية السعودية 2030 والتعليم القيمي</w:t>
      </w:r>
    </w:p>
    <w:p w14:paraId="1AF230A6" w14:textId="77777777" w:rsidR="00FC2E33" w:rsidRDefault="00000000">
      <w:pPr>
        <w:rPr>
          <w:sz w:val="32"/>
          <w:szCs w:val="32"/>
        </w:rPr>
      </w:pPr>
      <w:r>
        <w:rPr>
          <w:sz w:val="32"/>
          <w:szCs w:val="32"/>
          <w:rtl/>
        </w:rPr>
        <w:t xml:space="preserve">تؤكد الرؤية على بناء شخصية متكاملة للطالب </w:t>
      </w:r>
      <w:proofErr w:type="gramStart"/>
      <w:r>
        <w:rPr>
          <w:sz w:val="32"/>
          <w:szCs w:val="32"/>
          <w:rtl/>
        </w:rPr>
        <w:t>والمعلم</w:t>
      </w:r>
      <w:r>
        <w:rPr>
          <w:rFonts w:hint="cs"/>
          <w:sz w:val="32"/>
          <w:szCs w:val="32"/>
          <w:rtl/>
        </w:rPr>
        <w:t xml:space="preserve"> </w:t>
      </w:r>
      <w:r>
        <w:rPr>
          <w:sz w:val="32"/>
          <w:szCs w:val="32"/>
          <w:rtl/>
        </w:rPr>
        <w:t>،</w:t>
      </w:r>
      <w:proofErr w:type="gramEnd"/>
      <w:r>
        <w:rPr>
          <w:sz w:val="32"/>
          <w:szCs w:val="32"/>
          <w:rtl/>
        </w:rPr>
        <w:t xml:space="preserve"> تقوم على القيم الإسلامية والمهارات الحياتية</w:t>
      </w:r>
      <w:r>
        <w:rPr>
          <w:sz w:val="32"/>
          <w:szCs w:val="32"/>
        </w:rPr>
        <w:t xml:space="preserve">. </w:t>
      </w:r>
    </w:p>
    <w:p w14:paraId="58411F21" w14:textId="77777777" w:rsidR="00FC2E33" w:rsidRDefault="00000000">
      <w:pPr>
        <w:rPr>
          <w:sz w:val="32"/>
          <w:szCs w:val="32"/>
        </w:rPr>
      </w:pPr>
      <w:r>
        <w:rPr>
          <w:sz w:val="32"/>
          <w:szCs w:val="32"/>
          <w:rtl/>
        </w:rPr>
        <w:t xml:space="preserve">تشجع إدخال الأبعاد الوجدانية والاجتماعية ضمن العملية التعليمية من خلال برامج التنمية </w:t>
      </w:r>
      <w:proofErr w:type="gramStart"/>
      <w:r>
        <w:rPr>
          <w:sz w:val="32"/>
          <w:szCs w:val="32"/>
          <w:rtl/>
        </w:rPr>
        <w:t>المهنية</w:t>
      </w:r>
      <w:r>
        <w:rPr>
          <w:rFonts w:hint="cs"/>
          <w:sz w:val="32"/>
          <w:szCs w:val="32"/>
          <w:rtl/>
        </w:rPr>
        <w:t xml:space="preserve"> </w:t>
      </w:r>
      <w:r>
        <w:rPr>
          <w:sz w:val="32"/>
          <w:szCs w:val="32"/>
          <w:rtl/>
        </w:rPr>
        <w:t>،</w:t>
      </w:r>
      <w:proofErr w:type="gramEnd"/>
      <w:r>
        <w:rPr>
          <w:sz w:val="32"/>
          <w:szCs w:val="32"/>
          <w:rtl/>
        </w:rPr>
        <w:t xml:space="preserve"> </w:t>
      </w:r>
      <w:proofErr w:type="gramStart"/>
      <w:r>
        <w:rPr>
          <w:sz w:val="32"/>
          <w:szCs w:val="32"/>
          <w:rtl/>
        </w:rPr>
        <w:t>والمناهج</w:t>
      </w:r>
      <w:r>
        <w:rPr>
          <w:rFonts w:hint="cs"/>
          <w:sz w:val="32"/>
          <w:szCs w:val="32"/>
          <w:rtl/>
        </w:rPr>
        <w:t xml:space="preserve"> </w:t>
      </w:r>
      <w:r>
        <w:rPr>
          <w:sz w:val="32"/>
          <w:szCs w:val="32"/>
          <w:rtl/>
        </w:rPr>
        <w:t>،</w:t>
      </w:r>
      <w:proofErr w:type="gramEnd"/>
      <w:r>
        <w:rPr>
          <w:sz w:val="32"/>
          <w:szCs w:val="32"/>
          <w:rtl/>
        </w:rPr>
        <w:t xml:space="preserve"> والتقويم الشامل</w:t>
      </w:r>
      <w:r>
        <w:rPr>
          <w:sz w:val="32"/>
          <w:szCs w:val="32"/>
        </w:rPr>
        <w:t xml:space="preserve">. </w:t>
      </w:r>
    </w:p>
    <w:p w14:paraId="55541220" w14:textId="77777777" w:rsidR="00FC2E33" w:rsidRDefault="00000000">
      <w:pPr>
        <w:pStyle w:val="pf0"/>
        <w:ind w:left="360"/>
        <w:rPr>
          <w:rStyle w:val="cf11"/>
          <w:rFonts w:asciiTheme="majorBidi" w:eastAsiaTheme="majorEastAsia" w:hAnsiTheme="majorBidi" w:cstheme="majorBidi"/>
          <w:sz w:val="32"/>
          <w:szCs w:val="32"/>
          <w:rtl/>
        </w:rPr>
      </w:pPr>
      <w:r>
        <w:rPr>
          <w:rStyle w:val="cf11"/>
          <w:rFonts w:asciiTheme="majorBidi" w:eastAsiaTheme="majorEastAsia" w:hAnsiTheme="majorBidi" w:cstheme="majorBidi"/>
          <w:sz w:val="32"/>
          <w:szCs w:val="32"/>
          <w:rtl/>
        </w:rPr>
        <w:t xml:space="preserve">خلاصة الإطار </w:t>
      </w:r>
      <w:proofErr w:type="gramStart"/>
      <w:r>
        <w:rPr>
          <w:rStyle w:val="cf11"/>
          <w:rFonts w:asciiTheme="majorBidi" w:eastAsiaTheme="majorEastAsia" w:hAnsiTheme="majorBidi" w:cstheme="majorBidi"/>
          <w:sz w:val="32"/>
          <w:szCs w:val="32"/>
          <w:rtl/>
        </w:rPr>
        <w:t>النظري</w:t>
      </w:r>
      <w:r>
        <w:rPr>
          <w:rStyle w:val="cf11"/>
          <w:rFonts w:asciiTheme="majorBidi" w:eastAsiaTheme="majorEastAsia" w:hAnsiTheme="majorBidi" w:cstheme="majorBidi" w:hint="cs"/>
          <w:sz w:val="32"/>
          <w:szCs w:val="32"/>
          <w:rtl/>
        </w:rPr>
        <w:t xml:space="preserve"> :</w:t>
      </w:r>
      <w:proofErr w:type="gramEnd"/>
    </w:p>
    <w:p w14:paraId="15482700" w14:textId="77777777" w:rsidR="00FC2E33" w:rsidRDefault="00000000">
      <w:pPr>
        <w:spacing w:line="360" w:lineRule="auto"/>
        <w:jc w:val="both"/>
        <w:rPr>
          <w:rFonts w:asciiTheme="minorBidi" w:hAnsiTheme="minorBidi"/>
          <w:sz w:val="32"/>
          <w:szCs w:val="32"/>
          <w:rtl/>
        </w:rPr>
      </w:pPr>
      <w:r>
        <w:rPr>
          <w:rFonts w:asciiTheme="minorBidi" w:hAnsiTheme="minorBidi"/>
          <w:sz w:val="32"/>
          <w:szCs w:val="32"/>
          <w:rtl/>
        </w:rPr>
        <w:lastRenderedPageBreak/>
        <w:t>يقوم هذا البحث على دمج الإحسان التربوي كقيمة أخلاقية وسلوكية، مع مهارات التعلم الاجتماعي والانفعالي</w:t>
      </w:r>
      <w:r>
        <w:rPr>
          <w:rFonts w:asciiTheme="minorBidi" w:hAnsiTheme="minorBidi"/>
          <w:sz w:val="32"/>
          <w:szCs w:val="32"/>
        </w:rPr>
        <w:t xml:space="preserve"> (SEL) </w:t>
      </w:r>
      <w:r>
        <w:rPr>
          <w:rFonts w:asciiTheme="minorBidi" w:hAnsiTheme="minorBidi"/>
          <w:sz w:val="32"/>
          <w:szCs w:val="32"/>
          <w:rtl/>
        </w:rPr>
        <w:t>ككفاءات نفسية واجتماعية، في سياق العملية التعليمية</w:t>
      </w:r>
      <w:r>
        <w:rPr>
          <w:rFonts w:asciiTheme="minorBidi" w:hAnsiTheme="minorBidi"/>
          <w:sz w:val="32"/>
          <w:szCs w:val="32"/>
        </w:rPr>
        <w:t xml:space="preserve">. </w:t>
      </w:r>
      <w:r>
        <w:rPr>
          <w:rFonts w:asciiTheme="minorBidi" w:hAnsiTheme="minorBidi"/>
          <w:sz w:val="32"/>
          <w:szCs w:val="32"/>
        </w:rPr>
        <w:br/>
      </w:r>
      <w:r>
        <w:rPr>
          <w:rFonts w:asciiTheme="minorBidi" w:hAnsiTheme="minorBidi"/>
          <w:sz w:val="32"/>
          <w:szCs w:val="32"/>
          <w:rtl/>
        </w:rPr>
        <w:t>ويفترض وجود علاقة ارتباطية بين المفهومين تؤثر في جودة الأداء التربوي وبيئة التعلم</w:t>
      </w:r>
      <w:r>
        <w:rPr>
          <w:rFonts w:asciiTheme="minorBidi" w:hAnsiTheme="minorBidi"/>
          <w:sz w:val="32"/>
          <w:szCs w:val="32"/>
        </w:rPr>
        <w:t xml:space="preserve">. </w:t>
      </w:r>
    </w:p>
    <w:p w14:paraId="0C0CE885" w14:textId="77777777" w:rsidR="00FC2E33" w:rsidRDefault="00FC2E33">
      <w:pPr>
        <w:spacing w:line="360" w:lineRule="auto"/>
        <w:jc w:val="both"/>
        <w:rPr>
          <w:rFonts w:asciiTheme="minorBidi" w:hAnsiTheme="minorBidi"/>
          <w:sz w:val="32"/>
          <w:szCs w:val="32"/>
          <w:rtl/>
        </w:rPr>
      </w:pPr>
    </w:p>
    <w:p w14:paraId="6640EEA9" w14:textId="77777777" w:rsidR="00FC2E33" w:rsidRDefault="00000000">
      <w:pPr>
        <w:pStyle w:val="ListParagraph"/>
        <w:spacing w:line="360" w:lineRule="auto"/>
        <w:jc w:val="both"/>
        <w:rPr>
          <w:rFonts w:ascii="Simplified Arabic" w:hAnsi="Simplified Arabic" w:cs="Simplified Arabic"/>
          <w:b/>
          <w:bCs/>
          <w:sz w:val="32"/>
          <w:szCs w:val="32"/>
          <w:rtl/>
        </w:rPr>
      </w:pPr>
      <w:r>
        <w:rPr>
          <w:rFonts w:ascii="Simplified Arabic" w:hAnsi="Simplified Arabic" w:cs="Simplified Arabic" w:hint="cs"/>
          <w:b/>
          <w:bCs/>
          <w:sz w:val="32"/>
          <w:szCs w:val="32"/>
          <w:rtl/>
        </w:rPr>
        <w:t>المراجع</w:t>
      </w:r>
    </w:p>
    <w:p w14:paraId="6410BA03" w14:textId="77777777" w:rsidR="00FC2E33" w:rsidRDefault="00FC2E33">
      <w:pPr>
        <w:pStyle w:val="ListParagraph"/>
        <w:spacing w:line="360" w:lineRule="auto"/>
        <w:jc w:val="both"/>
        <w:rPr>
          <w:rFonts w:ascii="Simplified Arabic" w:hAnsi="Simplified Arabic" w:cs="Simplified Arabic"/>
          <w:b/>
          <w:bCs/>
          <w:sz w:val="32"/>
          <w:szCs w:val="32"/>
          <w:rtl/>
        </w:rPr>
      </w:pPr>
    </w:p>
    <w:p w14:paraId="70BCDF27" w14:textId="77777777" w:rsidR="00FC2E33" w:rsidRDefault="00000000">
      <w:pPr>
        <w:pStyle w:val="ListParagraph"/>
        <w:spacing w:line="360" w:lineRule="auto"/>
        <w:jc w:val="both"/>
        <w:rPr>
          <w:rFonts w:ascii="Simplified Arabic" w:hAnsi="Simplified Arabic" w:cs="Simplified Arabic"/>
          <w:sz w:val="32"/>
          <w:szCs w:val="32"/>
        </w:rPr>
      </w:pPr>
      <w:r>
        <w:rPr>
          <w:rFonts w:ascii="Simplified Arabic" w:hAnsi="Simplified Arabic" w:cs="Simplified Arabic"/>
          <w:sz w:val="32"/>
          <w:szCs w:val="32"/>
          <w:rtl/>
        </w:rPr>
        <w:t>ابن تيمية. (1425هـ)</w:t>
      </w:r>
      <w:r>
        <w:rPr>
          <w:rFonts w:ascii="Simplified Arabic" w:hAnsi="Simplified Arabic" w:cs="Simplified Arabic"/>
          <w:sz w:val="32"/>
          <w:szCs w:val="32"/>
        </w:rPr>
        <w:t xml:space="preserve">. </w:t>
      </w:r>
      <w:r>
        <w:rPr>
          <w:rFonts w:ascii="Simplified Arabic" w:hAnsi="Simplified Arabic" w:cs="Simplified Arabic"/>
          <w:i/>
          <w:iCs/>
          <w:sz w:val="32"/>
          <w:szCs w:val="32"/>
          <w:rtl/>
        </w:rPr>
        <w:t>الفتاوى الكبرى</w:t>
      </w:r>
      <w:r>
        <w:rPr>
          <w:rFonts w:ascii="Simplified Arabic" w:hAnsi="Simplified Arabic" w:cs="Simplified Arabic"/>
          <w:sz w:val="32"/>
          <w:szCs w:val="32"/>
        </w:rPr>
        <w:t xml:space="preserve">. </w:t>
      </w:r>
      <w:r>
        <w:rPr>
          <w:rFonts w:ascii="Simplified Arabic" w:hAnsi="Simplified Arabic" w:cs="Simplified Arabic"/>
          <w:sz w:val="32"/>
          <w:szCs w:val="32"/>
          <w:rtl/>
        </w:rPr>
        <w:t>دار عالم الفوائد</w:t>
      </w:r>
      <w:r>
        <w:rPr>
          <w:rFonts w:ascii="Simplified Arabic" w:hAnsi="Simplified Arabic" w:cs="Simplified Arabic"/>
          <w:sz w:val="32"/>
          <w:szCs w:val="32"/>
        </w:rPr>
        <w:t>.</w:t>
      </w:r>
    </w:p>
    <w:p w14:paraId="18C9C1BF" w14:textId="77777777" w:rsidR="00FC2E33" w:rsidRDefault="00000000">
      <w:pPr>
        <w:pStyle w:val="ListParagraph"/>
        <w:spacing w:line="360" w:lineRule="auto"/>
        <w:jc w:val="both"/>
        <w:rPr>
          <w:rFonts w:ascii="Simplified Arabic" w:hAnsi="Simplified Arabic" w:cs="Simplified Arabic"/>
          <w:sz w:val="32"/>
          <w:szCs w:val="32"/>
        </w:rPr>
      </w:pPr>
      <w:r>
        <w:rPr>
          <w:rFonts w:ascii="Simplified Arabic" w:hAnsi="Simplified Arabic" w:cs="Simplified Arabic"/>
          <w:sz w:val="32"/>
          <w:szCs w:val="32"/>
          <w:rtl/>
        </w:rPr>
        <w:t>البشري، أمل. (2019). فاعلية برنامج قائم على التعلم الوجداني في تنمية الوعي الذاتي لدى المعلمات</w:t>
      </w:r>
      <w:r>
        <w:rPr>
          <w:rFonts w:ascii="Simplified Arabic" w:hAnsi="Simplified Arabic" w:cs="Simplified Arabic"/>
          <w:sz w:val="32"/>
          <w:szCs w:val="32"/>
        </w:rPr>
        <w:t xml:space="preserve">. </w:t>
      </w:r>
      <w:r>
        <w:rPr>
          <w:rFonts w:ascii="Simplified Arabic" w:hAnsi="Simplified Arabic" w:cs="Simplified Arabic"/>
          <w:i/>
          <w:iCs/>
          <w:sz w:val="32"/>
          <w:szCs w:val="32"/>
          <w:rtl/>
        </w:rPr>
        <w:t>مجلة العلوم التربوية والنفسية، 3</w:t>
      </w:r>
      <w:r>
        <w:rPr>
          <w:rFonts w:ascii="Simplified Arabic" w:hAnsi="Simplified Arabic" w:cs="Simplified Arabic"/>
          <w:sz w:val="32"/>
          <w:szCs w:val="32"/>
        </w:rPr>
        <w:t>(6)</w:t>
      </w:r>
      <w:r>
        <w:rPr>
          <w:rFonts w:ascii="Simplified Arabic" w:hAnsi="Simplified Arabic" w:cs="Simplified Arabic"/>
          <w:sz w:val="32"/>
          <w:szCs w:val="32"/>
          <w:rtl/>
        </w:rPr>
        <w:t>، 22</w:t>
      </w:r>
      <w:r>
        <w:rPr>
          <w:rFonts w:ascii="Simplified Arabic" w:hAnsi="Simplified Arabic" w:cs="Simplified Arabic"/>
          <w:sz w:val="32"/>
          <w:szCs w:val="32"/>
        </w:rPr>
        <w:t>–45.</w:t>
      </w:r>
    </w:p>
    <w:p w14:paraId="0F1A897E" w14:textId="77777777" w:rsidR="00FC2E33" w:rsidRDefault="00000000">
      <w:pPr>
        <w:pStyle w:val="ListParagraph"/>
        <w:spacing w:line="360" w:lineRule="auto"/>
        <w:jc w:val="both"/>
        <w:rPr>
          <w:rFonts w:ascii="Simplified Arabic" w:hAnsi="Simplified Arabic" w:cs="Simplified Arabic"/>
          <w:sz w:val="32"/>
          <w:szCs w:val="32"/>
        </w:rPr>
      </w:pPr>
      <w:r>
        <w:rPr>
          <w:rFonts w:ascii="Simplified Arabic" w:hAnsi="Simplified Arabic" w:cs="Simplified Arabic"/>
          <w:sz w:val="32"/>
          <w:szCs w:val="32"/>
          <w:rtl/>
        </w:rPr>
        <w:t>الحصين، منيرة. (2019). الإحسان التربوي في البيئة الصفية</w:t>
      </w:r>
      <w:r>
        <w:rPr>
          <w:rFonts w:ascii="Simplified Arabic" w:hAnsi="Simplified Arabic" w:cs="Simplified Arabic"/>
          <w:sz w:val="32"/>
          <w:szCs w:val="32"/>
        </w:rPr>
        <w:t xml:space="preserve">. </w:t>
      </w:r>
      <w:r>
        <w:rPr>
          <w:rFonts w:ascii="Simplified Arabic" w:hAnsi="Simplified Arabic" w:cs="Simplified Arabic"/>
          <w:i/>
          <w:iCs/>
          <w:sz w:val="32"/>
          <w:szCs w:val="32"/>
          <w:rtl/>
        </w:rPr>
        <w:t>مجلة التربية الحديثة، 2</w:t>
      </w:r>
      <w:r>
        <w:rPr>
          <w:rFonts w:ascii="Simplified Arabic" w:hAnsi="Simplified Arabic" w:cs="Simplified Arabic"/>
          <w:sz w:val="32"/>
          <w:szCs w:val="32"/>
          <w:rtl/>
        </w:rPr>
        <w:t>، 98</w:t>
      </w:r>
      <w:r>
        <w:rPr>
          <w:rFonts w:ascii="Simplified Arabic" w:hAnsi="Simplified Arabic" w:cs="Simplified Arabic"/>
          <w:sz w:val="32"/>
          <w:szCs w:val="32"/>
        </w:rPr>
        <w:t>–115.</w:t>
      </w:r>
    </w:p>
    <w:p w14:paraId="081956BB" w14:textId="77777777" w:rsidR="00FC2E33" w:rsidRDefault="00000000">
      <w:pPr>
        <w:pStyle w:val="ListParagraph"/>
        <w:spacing w:line="360" w:lineRule="auto"/>
        <w:jc w:val="both"/>
        <w:rPr>
          <w:rFonts w:ascii="Simplified Arabic" w:hAnsi="Simplified Arabic" w:cs="Simplified Arabic"/>
          <w:sz w:val="32"/>
          <w:szCs w:val="32"/>
        </w:rPr>
      </w:pPr>
      <w:r>
        <w:rPr>
          <w:rFonts w:ascii="Simplified Arabic" w:hAnsi="Simplified Arabic" w:cs="Simplified Arabic"/>
          <w:sz w:val="32"/>
          <w:szCs w:val="32"/>
          <w:rtl/>
        </w:rPr>
        <w:t>الخطيب، سمير. (2021). القيم الإسلامية وأثرها في برامج إعداد المعلم</w:t>
      </w:r>
      <w:r>
        <w:rPr>
          <w:rFonts w:ascii="Simplified Arabic" w:hAnsi="Simplified Arabic" w:cs="Simplified Arabic"/>
          <w:sz w:val="32"/>
          <w:szCs w:val="32"/>
        </w:rPr>
        <w:t xml:space="preserve">. </w:t>
      </w:r>
      <w:r>
        <w:rPr>
          <w:rFonts w:ascii="Simplified Arabic" w:hAnsi="Simplified Arabic" w:cs="Simplified Arabic"/>
          <w:i/>
          <w:iCs/>
          <w:sz w:val="32"/>
          <w:szCs w:val="32"/>
          <w:rtl/>
        </w:rPr>
        <w:t>المجلة التربوية العربية، 12</w:t>
      </w:r>
      <w:r>
        <w:rPr>
          <w:rFonts w:ascii="Simplified Arabic" w:hAnsi="Simplified Arabic" w:cs="Simplified Arabic"/>
          <w:sz w:val="32"/>
          <w:szCs w:val="32"/>
        </w:rPr>
        <w:t>(4)</w:t>
      </w:r>
      <w:r>
        <w:rPr>
          <w:rFonts w:ascii="Simplified Arabic" w:hAnsi="Simplified Arabic" w:cs="Simplified Arabic"/>
          <w:sz w:val="32"/>
          <w:szCs w:val="32"/>
          <w:rtl/>
        </w:rPr>
        <w:t>، 21</w:t>
      </w:r>
      <w:r>
        <w:rPr>
          <w:rFonts w:ascii="Simplified Arabic" w:hAnsi="Simplified Arabic" w:cs="Simplified Arabic"/>
          <w:sz w:val="32"/>
          <w:szCs w:val="32"/>
        </w:rPr>
        <w:t>–37.</w:t>
      </w:r>
    </w:p>
    <w:p w14:paraId="4F210100" w14:textId="77777777" w:rsidR="00FC2E33" w:rsidRDefault="00000000">
      <w:pPr>
        <w:pStyle w:val="ListParagraph"/>
        <w:spacing w:line="360" w:lineRule="auto"/>
        <w:jc w:val="both"/>
        <w:rPr>
          <w:rFonts w:ascii="Simplified Arabic" w:hAnsi="Simplified Arabic" w:cs="Simplified Arabic"/>
          <w:sz w:val="32"/>
          <w:szCs w:val="32"/>
        </w:rPr>
      </w:pPr>
      <w:r>
        <w:rPr>
          <w:rFonts w:ascii="Simplified Arabic" w:hAnsi="Simplified Arabic" w:cs="Simplified Arabic"/>
          <w:sz w:val="32"/>
          <w:szCs w:val="32"/>
          <w:rtl/>
        </w:rPr>
        <w:t>الخطيب، فاطمة. (2022). الإحسان التربوي في ضوء مقاصد الشريعة الإسلامية</w:t>
      </w:r>
      <w:r>
        <w:rPr>
          <w:rFonts w:ascii="Simplified Arabic" w:hAnsi="Simplified Arabic" w:cs="Simplified Arabic"/>
          <w:sz w:val="32"/>
          <w:szCs w:val="32"/>
        </w:rPr>
        <w:t xml:space="preserve">. </w:t>
      </w:r>
      <w:r>
        <w:rPr>
          <w:rFonts w:ascii="Simplified Arabic" w:hAnsi="Simplified Arabic" w:cs="Simplified Arabic"/>
          <w:i/>
          <w:iCs/>
          <w:sz w:val="32"/>
          <w:szCs w:val="32"/>
          <w:rtl/>
        </w:rPr>
        <w:t>مجلة التربية الإسلامية، 11</w:t>
      </w:r>
      <w:r>
        <w:rPr>
          <w:rFonts w:ascii="Simplified Arabic" w:hAnsi="Simplified Arabic" w:cs="Simplified Arabic"/>
          <w:sz w:val="32"/>
          <w:szCs w:val="32"/>
        </w:rPr>
        <w:t>(2)</w:t>
      </w:r>
      <w:r>
        <w:rPr>
          <w:rFonts w:ascii="Simplified Arabic" w:hAnsi="Simplified Arabic" w:cs="Simplified Arabic"/>
          <w:sz w:val="32"/>
          <w:szCs w:val="32"/>
          <w:rtl/>
        </w:rPr>
        <w:t>، 45</w:t>
      </w:r>
      <w:r>
        <w:rPr>
          <w:rFonts w:ascii="Simplified Arabic" w:hAnsi="Simplified Arabic" w:cs="Simplified Arabic"/>
          <w:sz w:val="32"/>
          <w:szCs w:val="32"/>
        </w:rPr>
        <w:t>–68.</w:t>
      </w:r>
    </w:p>
    <w:p w14:paraId="40303843" w14:textId="77777777" w:rsidR="00FC2E33" w:rsidRDefault="00000000">
      <w:pPr>
        <w:pStyle w:val="ListParagraph"/>
        <w:spacing w:line="360" w:lineRule="auto"/>
        <w:jc w:val="both"/>
        <w:rPr>
          <w:rFonts w:ascii="Simplified Arabic" w:hAnsi="Simplified Arabic" w:cs="Simplified Arabic"/>
          <w:sz w:val="32"/>
          <w:szCs w:val="32"/>
        </w:rPr>
      </w:pPr>
      <w:r>
        <w:rPr>
          <w:rFonts w:ascii="Simplified Arabic" w:hAnsi="Simplified Arabic" w:cs="Simplified Arabic"/>
          <w:sz w:val="32"/>
          <w:szCs w:val="32"/>
          <w:rtl/>
        </w:rPr>
        <w:lastRenderedPageBreak/>
        <w:t>الطويل، نورة. (2021). التفكير الأخلاقي وأثره على الأداء التربوي لدى المعلمات</w:t>
      </w:r>
      <w:r>
        <w:rPr>
          <w:rFonts w:ascii="Simplified Arabic" w:hAnsi="Simplified Arabic" w:cs="Simplified Arabic"/>
          <w:sz w:val="32"/>
          <w:szCs w:val="32"/>
        </w:rPr>
        <w:t xml:space="preserve">. </w:t>
      </w:r>
      <w:r>
        <w:rPr>
          <w:rFonts w:ascii="Simplified Arabic" w:hAnsi="Simplified Arabic" w:cs="Simplified Arabic"/>
          <w:i/>
          <w:iCs/>
          <w:sz w:val="32"/>
          <w:szCs w:val="32"/>
          <w:rtl/>
        </w:rPr>
        <w:t>رسالة ماجستير غير منشورة، جامعة الملك سعود، الرياض، السعودية</w:t>
      </w:r>
      <w:r>
        <w:rPr>
          <w:rFonts w:ascii="Simplified Arabic" w:hAnsi="Simplified Arabic" w:cs="Simplified Arabic"/>
          <w:sz w:val="32"/>
          <w:szCs w:val="32"/>
        </w:rPr>
        <w:t>.</w:t>
      </w:r>
    </w:p>
    <w:p w14:paraId="14EB4553" w14:textId="77777777" w:rsidR="00FC2E33" w:rsidRDefault="00000000">
      <w:pPr>
        <w:pStyle w:val="ListParagraph"/>
        <w:spacing w:line="360" w:lineRule="auto"/>
        <w:jc w:val="both"/>
        <w:rPr>
          <w:rFonts w:ascii="Simplified Arabic" w:hAnsi="Simplified Arabic" w:cs="Simplified Arabic"/>
          <w:sz w:val="32"/>
          <w:szCs w:val="32"/>
        </w:rPr>
      </w:pPr>
      <w:r>
        <w:rPr>
          <w:rFonts w:ascii="Simplified Arabic" w:hAnsi="Simplified Arabic" w:cs="Simplified Arabic"/>
          <w:sz w:val="32"/>
          <w:szCs w:val="32"/>
          <w:rtl/>
        </w:rPr>
        <w:t>النعيمي، فهد. (2022). أثر برامج القيم الدينية في تنمية السلوك المهني لدى معلمات المرحلة المتوسطة</w:t>
      </w:r>
      <w:r>
        <w:rPr>
          <w:rFonts w:ascii="Simplified Arabic" w:hAnsi="Simplified Arabic" w:cs="Simplified Arabic"/>
          <w:sz w:val="32"/>
          <w:szCs w:val="32"/>
        </w:rPr>
        <w:t xml:space="preserve">. </w:t>
      </w:r>
      <w:r>
        <w:rPr>
          <w:rFonts w:ascii="Simplified Arabic" w:hAnsi="Simplified Arabic" w:cs="Simplified Arabic"/>
          <w:i/>
          <w:iCs/>
          <w:sz w:val="32"/>
          <w:szCs w:val="32"/>
          <w:rtl/>
        </w:rPr>
        <w:t>المجلة السعودية للدراسات التربوية، 8</w:t>
      </w:r>
      <w:r>
        <w:rPr>
          <w:rFonts w:ascii="Simplified Arabic" w:hAnsi="Simplified Arabic" w:cs="Simplified Arabic"/>
          <w:sz w:val="32"/>
          <w:szCs w:val="32"/>
        </w:rPr>
        <w:t>(2)</w:t>
      </w:r>
      <w:r>
        <w:rPr>
          <w:rFonts w:ascii="Simplified Arabic" w:hAnsi="Simplified Arabic" w:cs="Simplified Arabic"/>
          <w:sz w:val="32"/>
          <w:szCs w:val="32"/>
          <w:rtl/>
        </w:rPr>
        <w:t>، 99</w:t>
      </w:r>
      <w:r>
        <w:rPr>
          <w:rFonts w:ascii="Simplified Arabic" w:hAnsi="Simplified Arabic" w:cs="Simplified Arabic"/>
          <w:sz w:val="32"/>
          <w:szCs w:val="32"/>
        </w:rPr>
        <w:t>–122.</w:t>
      </w:r>
    </w:p>
    <w:p w14:paraId="20CF329B" w14:textId="77777777" w:rsidR="00FC2E33" w:rsidRDefault="00000000">
      <w:pPr>
        <w:pStyle w:val="ListParagraph"/>
        <w:spacing w:line="360" w:lineRule="auto"/>
        <w:jc w:val="both"/>
        <w:rPr>
          <w:rFonts w:ascii="Simplified Arabic" w:hAnsi="Simplified Arabic" w:cs="Simplified Arabic"/>
          <w:sz w:val="32"/>
          <w:szCs w:val="32"/>
        </w:rPr>
      </w:pPr>
      <w:r>
        <w:rPr>
          <w:rFonts w:ascii="Simplified Arabic" w:hAnsi="Simplified Arabic" w:cs="Simplified Arabic"/>
          <w:sz w:val="32"/>
          <w:szCs w:val="32"/>
          <w:rtl/>
        </w:rPr>
        <w:t>زايد، ريم. (2020). دور التعاطف التربوي في إدارة الصفوف الثانوية</w:t>
      </w:r>
      <w:r>
        <w:rPr>
          <w:rFonts w:ascii="Simplified Arabic" w:hAnsi="Simplified Arabic" w:cs="Simplified Arabic"/>
          <w:sz w:val="32"/>
          <w:szCs w:val="32"/>
        </w:rPr>
        <w:t xml:space="preserve">. </w:t>
      </w:r>
      <w:r>
        <w:rPr>
          <w:rFonts w:ascii="Simplified Arabic" w:hAnsi="Simplified Arabic" w:cs="Simplified Arabic"/>
          <w:i/>
          <w:iCs/>
          <w:sz w:val="32"/>
          <w:szCs w:val="32"/>
          <w:rtl/>
        </w:rPr>
        <w:t>مجلة دراسات تربوية، 5</w:t>
      </w:r>
      <w:r>
        <w:rPr>
          <w:rFonts w:ascii="Simplified Arabic" w:hAnsi="Simplified Arabic" w:cs="Simplified Arabic"/>
          <w:sz w:val="32"/>
          <w:szCs w:val="32"/>
        </w:rPr>
        <w:t>(2)</w:t>
      </w:r>
      <w:r>
        <w:rPr>
          <w:rFonts w:ascii="Simplified Arabic" w:hAnsi="Simplified Arabic" w:cs="Simplified Arabic"/>
          <w:sz w:val="32"/>
          <w:szCs w:val="32"/>
          <w:rtl/>
        </w:rPr>
        <w:t>، 60</w:t>
      </w:r>
      <w:r>
        <w:rPr>
          <w:rFonts w:ascii="Simplified Arabic" w:hAnsi="Simplified Arabic" w:cs="Simplified Arabic"/>
          <w:sz w:val="32"/>
          <w:szCs w:val="32"/>
        </w:rPr>
        <w:t>–97.</w:t>
      </w:r>
    </w:p>
    <w:p w14:paraId="47D539A7" w14:textId="77777777" w:rsidR="00FC2E33" w:rsidRDefault="00000000">
      <w:pPr>
        <w:pStyle w:val="ListParagraph"/>
        <w:spacing w:line="360" w:lineRule="auto"/>
        <w:jc w:val="both"/>
        <w:rPr>
          <w:rFonts w:ascii="Simplified Arabic" w:hAnsi="Simplified Arabic" w:cs="Simplified Arabic"/>
          <w:sz w:val="32"/>
          <w:szCs w:val="32"/>
        </w:rPr>
      </w:pPr>
      <w:r>
        <w:rPr>
          <w:rFonts w:ascii="Simplified Arabic" w:hAnsi="Simplified Arabic" w:cs="Simplified Arabic"/>
          <w:sz w:val="32"/>
          <w:szCs w:val="32"/>
          <w:rtl/>
        </w:rPr>
        <w:t>وزارة التعليم</w:t>
      </w:r>
      <w:r>
        <w:rPr>
          <w:rFonts w:ascii="Simplified Arabic" w:hAnsi="Simplified Arabic" w:cs="Simplified Arabic"/>
          <w:sz w:val="32"/>
          <w:szCs w:val="32"/>
        </w:rPr>
        <w:t xml:space="preserve">. (2024). </w:t>
      </w:r>
      <w:r>
        <w:rPr>
          <w:rFonts w:ascii="Simplified Arabic" w:hAnsi="Simplified Arabic" w:cs="Simplified Arabic"/>
          <w:i/>
          <w:iCs/>
          <w:sz w:val="32"/>
          <w:szCs w:val="32"/>
          <w:rtl/>
        </w:rPr>
        <w:t>الدليل التنظيمي لمدارس التعليم العام</w:t>
      </w:r>
      <w:r>
        <w:rPr>
          <w:rFonts w:ascii="Simplified Arabic" w:hAnsi="Simplified Arabic" w:cs="Simplified Arabic"/>
          <w:sz w:val="32"/>
          <w:szCs w:val="32"/>
        </w:rPr>
        <w:t xml:space="preserve">. </w:t>
      </w:r>
      <w:r>
        <w:rPr>
          <w:rFonts w:ascii="Simplified Arabic" w:hAnsi="Simplified Arabic" w:cs="Simplified Arabic"/>
          <w:sz w:val="32"/>
          <w:szCs w:val="32"/>
          <w:rtl/>
        </w:rPr>
        <w:t>الإدارة العامة للتخطيط والسياسات، الرياض</w:t>
      </w:r>
      <w:r>
        <w:rPr>
          <w:rFonts w:ascii="Simplified Arabic" w:hAnsi="Simplified Arabic" w:cs="Simplified Arabic"/>
          <w:sz w:val="32"/>
          <w:szCs w:val="32"/>
        </w:rPr>
        <w:t>.</w:t>
      </w:r>
    </w:p>
    <w:p w14:paraId="5A11913C" w14:textId="77777777" w:rsidR="00FC2E33" w:rsidRDefault="00000000">
      <w:pPr>
        <w:pStyle w:val="ListParagraph"/>
        <w:spacing w:line="360" w:lineRule="auto"/>
        <w:jc w:val="both"/>
        <w:rPr>
          <w:rFonts w:ascii="Simplified Arabic" w:hAnsi="Simplified Arabic" w:cs="Simplified Arabic"/>
          <w:sz w:val="32"/>
          <w:szCs w:val="32"/>
        </w:rPr>
      </w:pPr>
      <w:r>
        <w:rPr>
          <w:rFonts w:ascii="Simplified Arabic" w:hAnsi="Simplified Arabic" w:cs="Simplified Arabic"/>
          <w:sz w:val="32"/>
          <w:szCs w:val="32"/>
        </w:rPr>
        <w:t xml:space="preserve">Brackett, M., et al. (2019). </w:t>
      </w:r>
      <w:r>
        <w:rPr>
          <w:rFonts w:ascii="Simplified Arabic" w:hAnsi="Simplified Arabic" w:cs="Simplified Arabic"/>
          <w:i/>
          <w:iCs/>
          <w:sz w:val="32"/>
          <w:szCs w:val="32"/>
        </w:rPr>
        <w:t>SEL for educators: Emotional intelligence in the classroom</w:t>
      </w:r>
      <w:r>
        <w:rPr>
          <w:rFonts w:ascii="Simplified Arabic" w:hAnsi="Simplified Arabic" w:cs="Simplified Arabic"/>
          <w:sz w:val="32"/>
          <w:szCs w:val="32"/>
        </w:rPr>
        <w:t>. Yale Center for Emotional Intelligence.</w:t>
      </w:r>
    </w:p>
    <w:p w14:paraId="6EFD9544" w14:textId="77777777" w:rsidR="00FC2E33" w:rsidRDefault="00000000">
      <w:pPr>
        <w:pStyle w:val="ListParagraph"/>
        <w:spacing w:line="360" w:lineRule="auto"/>
        <w:jc w:val="both"/>
        <w:rPr>
          <w:rFonts w:ascii="Simplified Arabic" w:hAnsi="Simplified Arabic" w:cs="Simplified Arabic"/>
          <w:sz w:val="32"/>
          <w:szCs w:val="32"/>
        </w:rPr>
      </w:pPr>
      <w:r>
        <w:rPr>
          <w:rFonts w:ascii="Simplified Arabic" w:hAnsi="Simplified Arabic" w:cs="Simplified Arabic"/>
          <w:sz w:val="32"/>
          <w:szCs w:val="32"/>
        </w:rPr>
        <w:t xml:space="preserve">Collaborative for Academic, Social, and Emotional Learning (CASEL). (2020). </w:t>
      </w:r>
      <w:r>
        <w:rPr>
          <w:rFonts w:ascii="Simplified Arabic" w:hAnsi="Simplified Arabic" w:cs="Simplified Arabic"/>
          <w:i/>
          <w:iCs/>
          <w:sz w:val="32"/>
          <w:szCs w:val="32"/>
        </w:rPr>
        <w:t>SEL framework: What are the core competencies of SEL?</w:t>
      </w:r>
      <w:r>
        <w:rPr>
          <w:rFonts w:ascii="Simplified Arabic" w:hAnsi="Simplified Arabic" w:cs="Simplified Arabic"/>
          <w:sz w:val="32"/>
          <w:szCs w:val="32"/>
        </w:rPr>
        <w:t xml:space="preserve"> </w:t>
      </w:r>
      <w:hyperlink r:id="rId16" w:tgtFrame="_new" w:history="1">
        <w:r w:rsidR="00FC2E33">
          <w:rPr>
            <w:rStyle w:val="Hyperlink"/>
            <w:rFonts w:ascii="Simplified Arabic" w:hAnsi="Simplified Arabic" w:cs="Simplified Arabic"/>
            <w:sz w:val="32"/>
            <w:szCs w:val="32"/>
          </w:rPr>
          <w:t>https://casel.org/fundamentals-of-sel</w:t>
        </w:r>
      </w:hyperlink>
    </w:p>
    <w:p w14:paraId="1154562E" w14:textId="77777777" w:rsidR="00FC2E33" w:rsidRDefault="00000000">
      <w:pPr>
        <w:pStyle w:val="ListParagraph"/>
        <w:spacing w:line="360" w:lineRule="auto"/>
        <w:jc w:val="both"/>
        <w:rPr>
          <w:rFonts w:ascii="Simplified Arabic" w:hAnsi="Simplified Arabic" w:cs="Simplified Arabic"/>
          <w:sz w:val="32"/>
          <w:szCs w:val="32"/>
        </w:rPr>
      </w:pPr>
      <w:r>
        <w:rPr>
          <w:rFonts w:ascii="Simplified Arabic" w:hAnsi="Simplified Arabic" w:cs="Simplified Arabic"/>
          <w:sz w:val="32"/>
          <w:szCs w:val="32"/>
        </w:rPr>
        <w:lastRenderedPageBreak/>
        <w:t xml:space="preserve">Collaborative for Academic, Social, and Emotional Learning (CASEL). (2020). </w:t>
      </w:r>
      <w:r>
        <w:rPr>
          <w:rFonts w:ascii="Simplified Arabic" w:hAnsi="Simplified Arabic" w:cs="Simplified Arabic"/>
          <w:i/>
          <w:iCs/>
          <w:sz w:val="32"/>
          <w:szCs w:val="32"/>
        </w:rPr>
        <w:t>The CASEL guide to schoolwide SEL.</w:t>
      </w:r>
      <w:r>
        <w:rPr>
          <w:rFonts w:ascii="Simplified Arabic" w:hAnsi="Simplified Arabic" w:cs="Simplified Arabic"/>
          <w:sz w:val="32"/>
          <w:szCs w:val="32"/>
        </w:rPr>
        <w:t xml:space="preserve"> </w:t>
      </w:r>
      <w:hyperlink r:id="rId17" w:tgtFrame="_new" w:history="1">
        <w:r w:rsidR="00FC2E33">
          <w:rPr>
            <w:rStyle w:val="Hyperlink"/>
            <w:rFonts w:ascii="Simplified Arabic" w:hAnsi="Simplified Arabic" w:cs="Simplified Arabic"/>
            <w:sz w:val="32"/>
            <w:szCs w:val="32"/>
          </w:rPr>
          <w:t>https://casel.org</w:t>
        </w:r>
      </w:hyperlink>
    </w:p>
    <w:p w14:paraId="6B7ADB94" w14:textId="77777777" w:rsidR="00FC2E33" w:rsidRDefault="00000000">
      <w:pPr>
        <w:pStyle w:val="ListParagraph"/>
        <w:spacing w:line="360" w:lineRule="auto"/>
        <w:jc w:val="both"/>
        <w:rPr>
          <w:rFonts w:ascii="Simplified Arabic" w:hAnsi="Simplified Arabic" w:cs="Simplified Arabic"/>
          <w:sz w:val="32"/>
          <w:szCs w:val="32"/>
        </w:rPr>
      </w:pPr>
      <w:r>
        <w:rPr>
          <w:rFonts w:ascii="Simplified Arabic" w:hAnsi="Simplified Arabic" w:cs="Simplified Arabic"/>
          <w:sz w:val="32"/>
          <w:szCs w:val="32"/>
        </w:rPr>
        <w:t xml:space="preserve">Hoffman, D. M. (2018). Empathy and teacher effectiveness: A regression analysis of values and student outcomes. </w:t>
      </w:r>
      <w:r>
        <w:rPr>
          <w:rFonts w:ascii="Simplified Arabic" w:hAnsi="Simplified Arabic" w:cs="Simplified Arabic"/>
          <w:i/>
          <w:iCs/>
          <w:sz w:val="32"/>
          <w:szCs w:val="32"/>
        </w:rPr>
        <w:t>Journal of Educational Psychology, 110</w:t>
      </w:r>
      <w:r>
        <w:rPr>
          <w:rFonts w:ascii="Simplified Arabic" w:hAnsi="Simplified Arabic" w:cs="Simplified Arabic"/>
          <w:sz w:val="32"/>
          <w:szCs w:val="32"/>
        </w:rPr>
        <w:t xml:space="preserve">(3), 456–470. </w:t>
      </w:r>
      <w:hyperlink r:id="rId18" w:tgtFrame="_new" w:history="1">
        <w:r w:rsidR="00FC2E33">
          <w:rPr>
            <w:rStyle w:val="Hyperlink"/>
            <w:rFonts w:ascii="Simplified Arabic" w:hAnsi="Simplified Arabic" w:cs="Simplified Arabic"/>
            <w:sz w:val="32"/>
            <w:szCs w:val="32"/>
          </w:rPr>
          <w:t>https://doi.org/10.1037/edu0000211</w:t>
        </w:r>
      </w:hyperlink>
    </w:p>
    <w:p w14:paraId="6346B7CC" w14:textId="77777777" w:rsidR="00FC2E33" w:rsidRDefault="00000000">
      <w:pPr>
        <w:pStyle w:val="ListParagraph"/>
        <w:spacing w:line="360" w:lineRule="auto"/>
        <w:jc w:val="both"/>
        <w:rPr>
          <w:rFonts w:ascii="Simplified Arabic" w:hAnsi="Simplified Arabic" w:cs="Simplified Arabic"/>
          <w:sz w:val="32"/>
          <w:szCs w:val="32"/>
        </w:rPr>
      </w:pPr>
      <w:r>
        <w:rPr>
          <w:rFonts w:ascii="Simplified Arabic" w:hAnsi="Simplified Arabic" w:cs="Simplified Arabic"/>
          <w:sz w:val="32"/>
          <w:szCs w:val="32"/>
        </w:rPr>
        <w:t xml:space="preserve">Schonert-Reichl, K. A. (2017). Social and emotional learning and teachers. </w:t>
      </w:r>
      <w:r>
        <w:rPr>
          <w:rFonts w:ascii="Simplified Arabic" w:hAnsi="Simplified Arabic" w:cs="Simplified Arabic"/>
          <w:i/>
          <w:iCs/>
          <w:sz w:val="32"/>
          <w:szCs w:val="32"/>
        </w:rPr>
        <w:t>The Future of Children, 27</w:t>
      </w:r>
      <w:r>
        <w:rPr>
          <w:rFonts w:ascii="Simplified Arabic" w:hAnsi="Simplified Arabic" w:cs="Simplified Arabic"/>
          <w:sz w:val="32"/>
          <w:szCs w:val="32"/>
        </w:rPr>
        <w:t xml:space="preserve">(1), 137–155. </w:t>
      </w:r>
      <w:hyperlink r:id="rId19" w:tgtFrame="_new" w:history="1">
        <w:r w:rsidR="00FC2E33">
          <w:rPr>
            <w:rStyle w:val="Hyperlink"/>
            <w:rFonts w:ascii="Simplified Arabic" w:hAnsi="Simplified Arabic" w:cs="Simplified Arabic"/>
            <w:sz w:val="32"/>
            <w:szCs w:val="32"/>
          </w:rPr>
          <w:t>https://doi.org/10.1353/foc.2017.0007</w:t>
        </w:r>
      </w:hyperlink>
    </w:p>
    <w:p w14:paraId="2B05F0D7" w14:textId="77777777" w:rsidR="00FC2E33" w:rsidRDefault="00FC2E33">
      <w:pPr>
        <w:pStyle w:val="ListParagraph"/>
        <w:spacing w:line="360" w:lineRule="auto"/>
        <w:jc w:val="both"/>
        <w:rPr>
          <w:rFonts w:ascii="Simplified Arabic" w:hAnsi="Simplified Arabic" w:cs="Simplified Arabic"/>
          <w:sz w:val="32"/>
          <w:szCs w:val="32"/>
          <w:rtl/>
        </w:rPr>
      </w:pPr>
    </w:p>
    <w:sectPr w:rsidR="00FC2E33">
      <w:headerReference w:type="even" r:id="rId20"/>
      <w:headerReference w:type="default" r:id="rId21"/>
      <w:footerReference w:type="default" r:id="rId22"/>
      <w:headerReference w:type="first" r:id="rId23"/>
      <w:pgSz w:w="11906" w:h="16838"/>
      <w:pgMar w:top="1440" w:right="1800" w:bottom="1440" w:left="1800" w:header="708" w:footer="708" w:gutter="0"/>
      <w:pgNumType w:start="1" w:chapStyle="1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72E674" w14:textId="77777777" w:rsidR="000A7732" w:rsidRDefault="000A7732">
      <w:pPr>
        <w:spacing w:line="240" w:lineRule="auto"/>
      </w:pPr>
      <w:r>
        <w:separator/>
      </w:r>
    </w:p>
  </w:endnote>
  <w:endnote w:type="continuationSeparator" w:id="0">
    <w:p w14:paraId="2F754B82" w14:textId="77777777" w:rsidR="000A7732" w:rsidRDefault="000A773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altName w:val="Segoe Print"/>
    <w:charset w:val="00"/>
    <w:family w:val="swiss"/>
    <w:pitch w:val="variable"/>
    <w:sig w:usb0="20000287" w:usb1="00000003" w:usb2="00000000" w:usb3="00000000" w:csb0="0000019F" w:csb1="00000000"/>
  </w:font>
  <w:font w:name="等线 Light">
    <w:altName w:val="Segoe Print"/>
    <w:charset w:val="00"/>
    <w:family w:val="auto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2653BE" w14:textId="77777777" w:rsidR="00FC2E33" w:rsidRDefault="00FC2E3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AD0821" w14:textId="77777777" w:rsidR="00FC2E33" w:rsidRDefault="00FC2E33">
    <w:pPr>
      <w:pStyle w:val="Footer"/>
      <w:jc w:val="center"/>
    </w:pPr>
  </w:p>
  <w:p w14:paraId="4F1DE222" w14:textId="77777777" w:rsidR="00FC2E33" w:rsidRDefault="00FC2E3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02A504" w14:textId="77777777" w:rsidR="00FC2E33" w:rsidRDefault="00FC2E33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tl/>
      </w:rPr>
      <w:id w:val="174784810"/>
      <w:docPartObj>
        <w:docPartGallery w:val="AutoText"/>
      </w:docPartObj>
    </w:sdtPr>
    <w:sdtContent>
      <w:p w14:paraId="1FD5CA95" w14:textId="77777777" w:rsidR="00FC2E33" w:rsidRDefault="00000000">
        <w:pPr>
          <w:pStyle w:val="Foot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rtl/>
            <w:lang w:val="ar-SA"/>
          </w:rPr>
          <w:t>2</w:t>
        </w:r>
        <w:r>
          <w:fldChar w:fldCharType="end"/>
        </w:r>
      </w:p>
    </w:sdtContent>
  </w:sdt>
  <w:p w14:paraId="67C976CA" w14:textId="77777777" w:rsidR="00FC2E33" w:rsidRDefault="00FC2E3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9DD542" w14:textId="77777777" w:rsidR="000A7732" w:rsidRDefault="000A7732">
      <w:pPr>
        <w:spacing w:after="0"/>
      </w:pPr>
      <w:r>
        <w:separator/>
      </w:r>
    </w:p>
  </w:footnote>
  <w:footnote w:type="continuationSeparator" w:id="0">
    <w:p w14:paraId="140FD5A5" w14:textId="77777777" w:rsidR="000A7732" w:rsidRDefault="000A7732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4061D0" w14:textId="77777777" w:rsidR="00FC2E33" w:rsidRDefault="00000000">
    <w:pPr>
      <w:pStyle w:val="Header"/>
    </w:pPr>
    <w:r>
      <w:pict w14:anchorId="45088D0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256267407" o:spid="_x0000_s1026" type="#_x0000_t75" style="position:absolute;left:0;text-align:left;margin-left:0;margin-top:0;width:415.2pt;height:183.15pt;z-index:-251656192;mso-position-horizontal:center;mso-position-horizontal-relative:margin;mso-position-vertical:center;mso-position-vertical-relative:margin;mso-width-relative:page;mso-height-relative:page" o:allowincell="f">
          <v:imagedata r:id="rId1" o:title="صورة1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07FFE5" w14:textId="77777777" w:rsidR="00FC2E33" w:rsidRDefault="00000000">
    <w:pPr>
      <w:pStyle w:val="Header"/>
    </w:pPr>
    <w:r>
      <w:pict w14:anchorId="741763B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256267408" o:spid="_x0000_s1027" type="#_x0000_t75" style="position:absolute;left:0;text-align:left;margin-left:0;margin-top:0;width:415.2pt;height:183.15pt;z-index:-251655168;mso-position-horizontal:center;mso-position-horizontal-relative:margin;mso-position-vertical:center;mso-position-vertical-relative:margin;mso-width-relative:page;mso-height-relative:page" o:allowincell="f">
          <v:imagedata r:id="rId1" o:title="صورة1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14C2A0" w14:textId="77777777" w:rsidR="00FC2E33" w:rsidRDefault="00000000">
    <w:pPr>
      <w:pStyle w:val="Header"/>
    </w:pPr>
    <w:r>
      <w:pict w14:anchorId="40594E5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256267406" o:spid="_x0000_s1025" type="#_x0000_t75" style="position:absolute;left:0;text-align:left;margin-left:0;margin-top:0;width:415.2pt;height:183.15pt;z-index:-251657216;mso-position-horizontal:center;mso-position-horizontal-relative:margin;mso-position-vertical:center;mso-position-vertical-relative:margin;mso-width-relative:page;mso-height-relative:page" o:allowincell="f">
          <v:imagedata r:id="rId1" o:title="صورة1" gain="19661f" blacklevel="22938f"/>
          <w10:wrap anchorx="margin" anchory="margin"/>
        </v:shape>
      </w:pic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77FA62" w14:textId="77777777" w:rsidR="00FC2E33" w:rsidRDefault="00000000">
    <w:pPr>
      <w:pStyle w:val="Header"/>
    </w:pPr>
    <w:r>
      <w:pict w14:anchorId="3D1EC74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256267410" o:spid="_x0000_s1029" type="#_x0000_t75" style="position:absolute;left:0;text-align:left;margin-left:0;margin-top:0;width:415.2pt;height:183.15pt;z-index:-251653120;mso-position-horizontal:center;mso-position-horizontal-relative:margin;mso-position-vertical:center;mso-position-vertical-relative:margin;mso-width-relative:page;mso-height-relative:page" o:allowincell="f">
          <v:imagedata r:id="rId1" o:title="صورة1" gain="19661f" blacklevel="22938f"/>
          <w10:wrap anchorx="margin" anchory="margin"/>
        </v:shape>
      </w:pic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C0929F" w14:textId="77777777" w:rsidR="00FC2E33" w:rsidRDefault="00000000">
    <w:pPr>
      <w:pStyle w:val="Header"/>
    </w:pPr>
    <w:r>
      <w:pict w14:anchorId="60CEE12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256267411" o:spid="_x0000_s1030" type="#_x0000_t75" style="position:absolute;left:0;text-align:left;margin-left:0;margin-top:0;width:415.2pt;height:183.15pt;z-index:-251652096;mso-position-horizontal:center;mso-position-horizontal-relative:margin;mso-position-vertical:center;mso-position-vertical-relative:margin;mso-width-relative:page;mso-height-relative:page" o:allowincell="f">
          <v:imagedata r:id="rId1" o:title="صورة1" gain="19661f" blacklevel="22938f"/>
          <w10:wrap anchorx="margin" anchory="margin"/>
        </v:shape>
      </w:pic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DB355" w14:textId="77777777" w:rsidR="00FC2E33" w:rsidRDefault="00000000">
    <w:pPr>
      <w:pStyle w:val="Header"/>
    </w:pPr>
    <w:r>
      <w:pict w14:anchorId="7BA1700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256267409" o:spid="_x0000_s1028" type="#_x0000_t75" style="position:absolute;left:0;text-align:left;margin-left:0;margin-top:0;width:415.2pt;height:183.15pt;z-index:-251654144;mso-position-horizontal:center;mso-position-horizontal-relative:margin;mso-position-vertical:center;mso-position-vertical-relative:margin;mso-width-relative:page;mso-height-relative:page" o:allowincell="f">
          <v:imagedata r:id="rId1" o:title="صورة1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7F3ADB"/>
    <w:multiLevelType w:val="multilevel"/>
    <w:tmpl w:val="047F3ADB"/>
    <w:lvl w:ilvl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255D80"/>
    <w:multiLevelType w:val="multilevel"/>
    <w:tmpl w:val="15255D80"/>
    <w:lvl w:ilvl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8731BB"/>
    <w:multiLevelType w:val="multilevel"/>
    <w:tmpl w:val="188731BB"/>
    <w:lvl w:ilvl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841E8F"/>
    <w:multiLevelType w:val="multilevel"/>
    <w:tmpl w:val="20841E8F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EBA42C8"/>
    <w:multiLevelType w:val="multilevel"/>
    <w:tmpl w:val="2EBA42C8"/>
    <w:lvl w:ilvl="0">
      <w:start w:val="1"/>
      <w:numFmt w:val="arabicAlpha"/>
      <w:lvlText w:val="%1-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A1E5EC8"/>
    <w:multiLevelType w:val="multilevel"/>
    <w:tmpl w:val="3A1E5EC8"/>
    <w:lvl w:ilvl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88313B6"/>
    <w:multiLevelType w:val="multilevel"/>
    <w:tmpl w:val="488313B6"/>
    <w:lvl w:ilvl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F8B5DD9"/>
    <w:multiLevelType w:val="multilevel"/>
    <w:tmpl w:val="4F8B5DD9"/>
    <w:lvl w:ilvl="0">
      <w:start w:val="1"/>
      <w:numFmt w:val="decimal"/>
      <w:lvlText w:val="%1-"/>
      <w:lvlJc w:val="left"/>
      <w:pPr>
        <w:ind w:left="800" w:hanging="44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7DB3400"/>
    <w:multiLevelType w:val="multilevel"/>
    <w:tmpl w:val="57DB3400"/>
    <w:lvl w:ilvl="0">
      <w:start w:val="5"/>
      <w:numFmt w:val="bullet"/>
      <w:lvlText w:val="-"/>
      <w:lvlJc w:val="left"/>
      <w:pPr>
        <w:ind w:left="1080" w:hanging="360"/>
      </w:pPr>
      <w:rPr>
        <w:rFonts w:ascii="Simplified Arabic" w:eastAsiaTheme="minorHAnsi" w:hAnsi="Simplified Arabic" w:cs="Simplified Arabic" w:hint="default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6713164C"/>
    <w:multiLevelType w:val="multilevel"/>
    <w:tmpl w:val="6713164C"/>
    <w:lvl w:ilvl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002733402">
    <w:abstractNumId w:val="5"/>
  </w:num>
  <w:num w:numId="2" w16cid:durableId="1278298129">
    <w:abstractNumId w:val="2"/>
  </w:num>
  <w:num w:numId="3" w16cid:durableId="615795675">
    <w:abstractNumId w:val="4"/>
  </w:num>
  <w:num w:numId="4" w16cid:durableId="1049568874">
    <w:abstractNumId w:val="1"/>
  </w:num>
  <w:num w:numId="5" w16cid:durableId="1383989883">
    <w:abstractNumId w:val="6"/>
  </w:num>
  <w:num w:numId="6" w16cid:durableId="1221865673">
    <w:abstractNumId w:val="7"/>
  </w:num>
  <w:num w:numId="7" w16cid:durableId="494566004">
    <w:abstractNumId w:val="0"/>
  </w:num>
  <w:num w:numId="8" w16cid:durableId="802619642">
    <w:abstractNumId w:val="9"/>
  </w:num>
  <w:num w:numId="9" w16cid:durableId="1554123356">
    <w:abstractNumId w:val="8"/>
  </w:num>
  <w:num w:numId="10" w16cid:durableId="168736844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 fillcolor="white">
      <v:fill color="white"/>
    </o:shapedefaults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2B5F"/>
    <w:rsid w:val="00000F1A"/>
    <w:rsid w:val="00003654"/>
    <w:rsid w:val="000068E3"/>
    <w:rsid w:val="0003615C"/>
    <w:rsid w:val="00036363"/>
    <w:rsid w:val="000411D7"/>
    <w:rsid w:val="0004215F"/>
    <w:rsid w:val="00043E82"/>
    <w:rsid w:val="00044624"/>
    <w:rsid w:val="000468D4"/>
    <w:rsid w:val="00054FF1"/>
    <w:rsid w:val="000566BA"/>
    <w:rsid w:val="000666BB"/>
    <w:rsid w:val="00073A12"/>
    <w:rsid w:val="00080110"/>
    <w:rsid w:val="000A35D5"/>
    <w:rsid w:val="000A413E"/>
    <w:rsid w:val="000A7732"/>
    <w:rsid w:val="000C019B"/>
    <w:rsid w:val="000C224F"/>
    <w:rsid w:val="000E687A"/>
    <w:rsid w:val="00103EDC"/>
    <w:rsid w:val="001129ED"/>
    <w:rsid w:val="0012712D"/>
    <w:rsid w:val="001324D1"/>
    <w:rsid w:val="0014017F"/>
    <w:rsid w:val="00150915"/>
    <w:rsid w:val="00151F01"/>
    <w:rsid w:val="001525B5"/>
    <w:rsid w:val="00153367"/>
    <w:rsid w:val="00157E4A"/>
    <w:rsid w:val="001668AE"/>
    <w:rsid w:val="00170599"/>
    <w:rsid w:val="001940A2"/>
    <w:rsid w:val="00196C26"/>
    <w:rsid w:val="001A544A"/>
    <w:rsid w:val="001B18EA"/>
    <w:rsid w:val="001E467D"/>
    <w:rsid w:val="001F3689"/>
    <w:rsid w:val="0020471D"/>
    <w:rsid w:val="00212796"/>
    <w:rsid w:val="00216004"/>
    <w:rsid w:val="0021703C"/>
    <w:rsid w:val="0023278F"/>
    <w:rsid w:val="00233E1B"/>
    <w:rsid w:val="002355D5"/>
    <w:rsid w:val="002502B4"/>
    <w:rsid w:val="0026154C"/>
    <w:rsid w:val="00261D37"/>
    <w:rsid w:val="002B0295"/>
    <w:rsid w:val="002B2524"/>
    <w:rsid w:val="002B2653"/>
    <w:rsid w:val="002B3C85"/>
    <w:rsid w:val="002B7F0E"/>
    <w:rsid w:val="002E1995"/>
    <w:rsid w:val="002F62B9"/>
    <w:rsid w:val="002F74D1"/>
    <w:rsid w:val="00311947"/>
    <w:rsid w:val="003219A1"/>
    <w:rsid w:val="0032415A"/>
    <w:rsid w:val="00325171"/>
    <w:rsid w:val="003321C9"/>
    <w:rsid w:val="003346FA"/>
    <w:rsid w:val="00345817"/>
    <w:rsid w:val="003521C5"/>
    <w:rsid w:val="00362BC6"/>
    <w:rsid w:val="00362FCE"/>
    <w:rsid w:val="003761A7"/>
    <w:rsid w:val="0039421B"/>
    <w:rsid w:val="003B2F79"/>
    <w:rsid w:val="003B35DC"/>
    <w:rsid w:val="003B6336"/>
    <w:rsid w:val="003B746C"/>
    <w:rsid w:val="003D4F06"/>
    <w:rsid w:val="003D6543"/>
    <w:rsid w:val="003E60D6"/>
    <w:rsid w:val="003E70AE"/>
    <w:rsid w:val="003F1304"/>
    <w:rsid w:val="00401A3C"/>
    <w:rsid w:val="00401BDE"/>
    <w:rsid w:val="00403A98"/>
    <w:rsid w:val="0040665F"/>
    <w:rsid w:val="004373D9"/>
    <w:rsid w:val="00437A01"/>
    <w:rsid w:val="00443254"/>
    <w:rsid w:val="004433B0"/>
    <w:rsid w:val="0044586E"/>
    <w:rsid w:val="00446517"/>
    <w:rsid w:val="00450039"/>
    <w:rsid w:val="00461646"/>
    <w:rsid w:val="004841CD"/>
    <w:rsid w:val="00486BDB"/>
    <w:rsid w:val="004B7227"/>
    <w:rsid w:val="004C06D8"/>
    <w:rsid w:val="004C26EB"/>
    <w:rsid w:val="004C405F"/>
    <w:rsid w:val="004D0460"/>
    <w:rsid w:val="004D652F"/>
    <w:rsid w:val="004E2A05"/>
    <w:rsid w:val="004F1DBD"/>
    <w:rsid w:val="004F5615"/>
    <w:rsid w:val="004F6FED"/>
    <w:rsid w:val="005021D3"/>
    <w:rsid w:val="00503B83"/>
    <w:rsid w:val="00516AE2"/>
    <w:rsid w:val="00522020"/>
    <w:rsid w:val="00522300"/>
    <w:rsid w:val="005304E4"/>
    <w:rsid w:val="00536C5C"/>
    <w:rsid w:val="00551188"/>
    <w:rsid w:val="005519D2"/>
    <w:rsid w:val="005549CE"/>
    <w:rsid w:val="005600EA"/>
    <w:rsid w:val="0056638D"/>
    <w:rsid w:val="005910C4"/>
    <w:rsid w:val="00597F6A"/>
    <w:rsid w:val="005A53C5"/>
    <w:rsid w:val="005B5F1E"/>
    <w:rsid w:val="005D7762"/>
    <w:rsid w:val="005E6CE3"/>
    <w:rsid w:val="0060267D"/>
    <w:rsid w:val="00611F54"/>
    <w:rsid w:val="006227D5"/>
    <w:rsid w:val="0062617D"/>
    <w:rsid w:val="00632802"/>
    <w:rsid w:val="00634867"/>
    <w:rsid w:val="0064273E"/>
    <w:rsid w:val="006573CC"/>
    <w:rsid w:val="0066062C"/>
    <w:rsid w:val="00661F57"/>
    <w:rsid w:val="006634D7"/>
    <w:rsid w:val="00670BF5"/>
    <w:rsid w:val="00670F0C"/>
    <w:rsid w:val="00671534"/>
    <w:rsid w:val="00671FB3"/>
    <w:rsid w:val="00691625"/>
    <w:rsid w:val="006971E5"/>
    <w:rsid w:val="006A1A70"/>
    <w:rsid w:val="006A2302"/>
    <w:rsid w:val="006A3324"/>
    <w:rsid w:val="006A7A50"/>
    <w:rsid w:val="006C4C0A"/>
    <w:rsid w:val="006C76F5"/>
    <w:rsid w:val="006F2B95"/>
    <w:rsid w:val="00700104"/>
    <w:rsid w:val="00727920"/>
    <w:rsid w:val="00736136"/>
    <w:rsid w:val="007460CB"/>
    <w:rsid w:val="00754B62"/>
    <w:rsid w:val="00760111"/>
    <w:rsid w:val="00763F88"/>
    <w:rsid w:val="00771B47"/>
    <w:rsid w:val="0077566F"/>
    <w:rsid w:val="0077707A"/>
    <w:rsid w:val="007A32B6"/>
    <w:rsid w:val="007A5E3D"/>
    <w:rsid w:val="007A63B7"/>
    <w:rsid w:val="007B1DBA"/>
    <w:rsid w:val="007E2854"/>
    <w:rsid w:val="007E2F13"/>
    <w:rsid w:val="007E4CE3"/>
    <w:rsid w:val="007E4D6B"/>
    <w:rsid w:val="0084424E"/>
    <w:rsid w:val="00881B0D"/>
    <w:rsid w:val="0088739E"/>
    <w:rsid w:val="008C6D94"/>
    <w:rsid w:val="008E2BF5"/>
    <w:rsid w:val="008E32BA"/>
    <w:rsid w:val="009014DB"/>
    <w:rsid w:val="00913B4D"/>
    <w:rsid w:val="00931970"/>
    <w:rsid w:val="0093367B"/>
    <w:rsid w:val="00937CE8"/>
    <w:rsid w:val="009529ED"/>
    <w:rsid w:val="00971327"/>
    <w:rsid w:val="00985CDE"/>
    <w:rsid w:val="009A1C2A"/>
    <w:rsid w:val="009B79E0"/>
    <w:rsid w:val="009D2F96"/>
    <w:rsid w:val="009E5278"/>
    <w:rsid w:val="00A33C30"/>
    <w:rsid w:val="00A45D14"/>
    <w:rsid w:val="00A4660B"/>
    <w:rsid w:val="00A642F3"/>
    <w:rsid w:val="00A6483E"/>
    <w:rsid w:val="00A70406"/>
    <w:rsid w:val="00A725F3"/>
    <w:rsid w:val="00A848BE"/>
    <w:rsid w:val="00A904EF"/>
    <w:rsid w:val="00A91A26"/>
    <w:rsid w:val="00A93036"/>
    <w:rsid w:val="00AA28CB"/>
    <w:rsid w:val="00AA380E"/>
    <w:rsid w:val="00AB25C6"/>
    <w:rsid w:val="00AB40F2"/>
    <w:rsid w:val="00AB446D"/>
    <w:rsid w:val="00AB59F1"/>
    <w:rsid w:val="00AC433A"/>
    <w:rsid w:val="00AD034A"/>
    <w:rsid w:val="00AD738C"/>
    <w:rsid w:val="00AE03D7"/>
    <w:rsid w:val="00AF20E8"/>
    <w:rsid w:val="00AF5F62"/>
    <w:rsid w:val="00B01490"/>
    <w:rsid w:val="00B020F5"/>
    <w:rsid w:val="00B4196F"/>
    <w:rsid w:val="00B476EB"/>
    <w:rsid w:val="00B57068"/>
    <w:rsid w:val="00B6253E"/>
    <w:rsid w:val="00B62F53"/>
    <w:rsid w:val="00B811BA"/>
    <w:rsid w:val="00B82844"/>
    <w:rsid w:val="00B865EC"/>
    <w:rsid w:val="00B87281"/>
    <w:rsid w:val="00B87B7F"/>
    <w:rsid w:val="00B97BE3"/>
    <w:rsid w:val="00BA2DC9"/>
    <w:rsid w:val="00BA6641"/>
    <w:rsid w:val="00BA7140"/>
    <w:rsid w:val="00BA7B73"/>
    <w:rsid w:val="00BB0280"/>
    <w:rsid w:val="00BB4831"/>
    <w:rsid w:val="00BB4E61"/>
    <w:rsid w:val="00BC149D"/>
    <w:rsid w:val="00BD078B"/>
    <w:rsid w:val="00BD0886"/>
    <w:rsid w:val="00BD2656"/>
    <w:rsid w:val="00BD29F8"/>
    <w:rsid w:val="00BE0BB9"/>
    <w:rsid w:val="00BF1D8A"/>
    <w:rsid w:val="00BF53C5"/>
    <w:rsid w:val="00BF7991"/>
    <w:rsid w:val="00C00F00"/>
    <w:rsid w:val="00C13D43"/>
    <w:rsid w:val="00C22C0C"/>
    <w:rsid w:val="00C35DEB"/>
    <w:rsid w:val="00C466FF"/>
    <w:rsid w:val="00C5033F"/>
    <w:rsid w:val="00C54469"/>
    <w:rsid w:val="00C54480"/>
    <w:rsid w:val="00C57108"/>
    <w:rsid w:val="00C811B9"/>
    <w:rsid w:val="00CA68BF"/>
    <w:rsid w:val="00CB13CF"/>
    <w:rsid w:val="00CB25F5"/>
    <w:rsid w:val="00CB6AA6"/>
    <w:rsid w:val="00CC16E2"/>
    <w:rsid w:val="00CD33D2"/>
    <w:rsid w:val="00CF2AC3"/>
    <w:rsid w:val="00CF6842"/>
    <w:rsid w:val="00D1073A"/>
    <w:rsid w:val="00D47AF0"/>
    <w:rsid w:val="00D55E8B"/>
    <w:rsid w:val="00D70461"/>
    <w:rsid w:val="00D76319"/>
    <w:rsid w:val="00D84CE7"/>
    <w:rsid w:val="00DB5C6B"/>
    <w:rsid w:val="00DC1137"/>
    <w:rsid w:val="00DC3EC6"/>
    <w:rsid w:val="00DC436A"/>
    <w:rsid w:val="00DD0B72"/>
    <w:rsid w:val="00DE4D40"/>
    <w:rsid w:val="00E04699"/>
    <w:rsid w:val="00E107C1"/>
    <w:rsid w:val="00E140FB"/>
    <w:rsid w:val="00E27885"/>
    <w:rsid w:val="00E53EBB"/>
    <w:rsid w:val="00E57C83"/>
    <w:rsid w:val="00E614C4"/>
    <w:rsid w:val="00E66900"/>
    <w:rsid w:val="00E742B5"/>
    <w:rsid w:val="00E87FE4"/>
    <w:rsid w:val="00E92631"/>
    <w:rsid w:val="00E96B01"/>
    <w:rsid w:val="00EA4DF7"/>
    <w:rsid w:val="00EB091F"/>
    <w:rsid w:val="00EB3E3E"/>
    <w:rsid w:val="00ED5E92"/>
    <w:rsid w:val="00EE5625"/>
    <w:rsid w:val="00EF1B5C"/>
    <w:rsid w:val="00EF2B5F"/>
    <w:rsid w:val="00F12F29"/>
    <w:rsid w:val="00F15C37"/>
    <w:rsid w:val="00F21405"/>
    <w:rsid w:val="00F36797"/>
    <w:rsid w:val="00F56B61"/>
    <w:rsid w:val="00F61BA2"/>
    <w:rsid w:val="00F62BD9"/>
    <w:rsid w:val="00F6344F"/>
    <w:rsid w:val="00FC2E33"/>
    <w:rsid w:val="00FC7B4B"/>
    <w:rsid w:val="00FD0609"/>
    <w:rsid w:val="00FE5B25"/>
    <w:rsid w:val="18322D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 fillcolor="white">
      <v:fill color="white"/>
    </o:shapedefaults>
    <o:shapelayout v:ext="edit">
      <o:idmap v:ext="edit" data="2"/>
    </o:shapelayout>
  </w:shapeDefaults>
  <w:decimalSymbol w:val="."/>
  <w:listSeparator w:val=","/>
  <w14:docId w14:val="38ACF46B"/>
  <w15:docId w15:val="{4021413E-71D6-4B0E-9EE6-861B965196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bidi/>
      <w:spacing w:after="160" w:line="278" w:lineRule="auto"/>
    </w:pPr>
    <w:rPr>
      <w:kern w:val="2"/>
      <w:sz w:val="24"/>
      <w:szCs w:val="24"/>
      <w:lang w:val="en-US" w:eastAsia="en-US"/>
      <w14:ligatures w14:val="standardContextual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62626" w:themeColor="text1" w:themeTint="D9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62626" w:themeColor="text1" w:themeTint="D9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Pr>
      <w:i/>
      <w:iCs/>
    </w:rPr>
  </w:style>
  <w:style w:type="paragraph" w:styleId="Footer">
    <w:name w:val="footer"/>
    <w:basedOn w:val="Normal"/>
    <w:link w:val="FooterChar"/>
    <w:uiPriority w:val="99"/>
    <w:unhideWhenUsed/>
    <w:qFormat/>
    <w:pPr>
      <w:tabs>
        <w:tab w:val="center" w:pos="4153"/>
        <w:tab w:val="right" w:pos="8306"/>
      </w:tabs>
      <w:spacing w:after="0" w:line="240" w:lineRule="auto"/>
    </w:pPr>
  </w:style>
  <w:style w:type="character" w:styleId="FootnoteReference">
    <w:name w:val="footnote reference"/>
    <w:basedOn w:val="DefaultParagraphFont"/>
    <w:uiPriority w:val="99"/>
    <w:semiHidden/>
    <w:unhideWhenUsed/>
    <w:qFormat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qFormat/>
    <w:pPr>
      <w:spacing w:after="0" w:line="240" w:lineRule="auto"/>
    </w:pPr>
    <w:rPr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qFormat/>
    <w:pPr>
      <w:tabs>
        <w:tab w:val="center" w:pos="4153"/>
        <w:tab w:val="right" w:pos="8306"/>
      </w:tabs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qFormat/>
    <w:rPr>
      <w:color w:val="467886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qFormat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qFormat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qFormat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qFormat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qFormat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qFormat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qFormat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Pr>
      <w:rFonts w:eastAsiaTheme="majorEastAsia" w:cstheme="majorBidi"/>
      <w:i/>
      <w:iCs/>
      <w:color w:val="262626" w:themeColor="text1" w:themeTint="D9"/>
    </w:rPr>
  </w:style>
  <w:style w:type="character" w:customStyle="1" w:styleId="Heading9Char">
    <w:name w:val="Heading 9 Char"/>
    <w:basedOn w:val="DefaultParagraphFont"/>
    <w:link w:val="Heading9"/>
    <w:uiPriority w:val="9"/>
    <w:semiHidden/>
    <w:qFormat/>
    <w:rPr>
      <w:rFonts w:eastAsiaTheme="majorEastAsia" w:cstheme="majorBidi"/>
      <w:color w:val="262626" w:themeColor="text1" w:themeTint="D9"/>
    </w:rPr>
  </w:style>
  <w:style w:type="character" w:customStyle="1" w:styleId="TitleChar">
    <w:name w:val="Title Char"/>
    <w:basedOn w:val="DefaultParagraphFont"/>
    <w:link w:val="Title"/>
    <w:uiPriority w:val="10"/>
    <w:qFormat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itleChar">
    <w:name w:val="Subtitle Char"/>
    <w:basedOn w:val="DefaultParagraphFont"/>
    <w:link w:val="Subtitle"/>
    <w:uiPriority w:val="11"/>
    <w:qFormat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qFormat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IntenseEmphasis1">
    <w:name w:val="Intense Emphasis1"/>
    <w:basedOn w:val="DefaultParagraphFont"/>
    <w:uiPriority w:val="21"/>
    <w:qFormat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character" w:customStyle="1" w:styleId="IntenseReference1">
    <w:name w:val="Intense Reference1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character" w:customStyle="1" w:styleId="HeaderChar">
    <w:name w:val="Header Char"/>
    <w:basedOn w:val="DefaultParagraphFont"/>
    <w:link w:val="Header"/>
    <w:uiPriority w:val="99"/>
    <w:qFormat/>
  </w:style>
  <w:style w:type="character" w:customStyle="1" w:styleId="FooterChar">
    <w:name w:val="Footer Char"/>
    <w:basedOn w:val="DefaultParagraphFont"/>
    <w:link w:val="Footer"/>
    <w:uiPriority w:val="99"/>
    <w:qFormat/>
  </w:style>
  <w:style w:type="character" w:customStyle="1" w:styleId="FootnoteTextChar">
    <w:name w:val="Footnote Text Char"/>
    <w:basedOn w:val="DefaultParagraphFont"/>
    <w:link w:val="FootnoteText"/>
    <w:uiPriority w:val="99"/>
    <w:semiHidden/>
    <w:qFormat/>
    <w:rPr>
      <w:sz w:val="20"/>
      <w:szCs w:val="20"/>
    </w:rPr>
  </w:style>
  <w:style w:type="paragraph" w:customStyle="1" w:styleId="pf0">
    <w:name w:val="pf0"/>
    <w:basedOn w:val="Normal"/>
    <w:qFormat/>
    <w:pPr>
      <w:bidi w:val="0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kern w:val="0"/>
      <w14:ligatures w14:val="none"/>
    </w:rPr>
  </w:style>
  <w:style w:type="character" w:customStyle="1" w:styleId="cf11">
    <w:name w:val="cf11"/>
    <w:basedOn w:val="DefaultParagraphFont"/>
    <w:qFormat/>
    <w:rPr>
      <w:rFonts w:ascii="Tahoma" w:hAnsi="Tahoma" w:cs="Tahoma" w:hint="default"/>
      <w:b/>
      <w:bCs/>
      <w:sz w:val="18"/>
      <w:szCs w:val="18"/>
    </w:rPr>
  </w:style>
  <w:style w:type="character" w:customStyle="1" w:styleId="cf31">
    <w:name w:val="cf31"/>
    <w:basedOn w:val="DefaultParagraphFont"/>
    <w:qFormat/>
    <w:rPr>
      <w:rFonts w:ascii="Tahoma" w:hAnsi="Tahoma" w:cs="Tahoma" w:hint="default"/>
      <w:sz w:val="18"/>
      <w:szCs w:val="18"/>
    </w:rPr>
  </w:style>
  <w:style w:type="character" w:customStyle="1" w:styleId="cf21">
    <w:name w:val="cf21"/>
    <w:basedOn w:val="DefaultParagraphFont"/>
    <w:qFormat/>
    <w:rPr>
      <w:rFonts w:ascii="Tahoma" w:hAnsi="Tahoma" w:cs="Tahoma" w:hint="default"/>
      <w:sz w:val="18"/>
      <w:szCs w:val="18"/>
    </w:rPr>
  </w:style>
  <w:style w:type="character" w:customStyle="1" w:styleId="cf41">
    <w:name w:val="cf41"/>
    <w:basedOn w:val="DefaultParagraphFont"/>
    <w:qFormat/>
    <w:rPr>
      <w:rFonts w:ascii="Tahoma" w:hAnsi="Tahoma" w:cs="Tahoma" w:hint="default"/>
      <w:b/>
      <w:bCs/>
      <w:sz w:val="18"/>
      <w:szCs w:val="18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qFormat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hyperlink" Target="https://doi.org/10.1037/edu0000211" TargetMode="External"/><Relationship Id="rId3" Type="http://schemas.openxmlformats.org/officeDocument/2006/relationships/numbering" Target="numbering.xml"/><Relationship Id="rId21" Type="http://schemas.openxmlformats.org/officeDocument/2006/relationships/header" Target="header5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hyperlink" Target="https://casel.org" TargetMode="External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https://casel.org/fundamentals-of-sel" TargetMode="External"/><Relationship Id="rId20" Type="http://schemas.openxmlformats.org/officeDocument/2006/relationships/header" Target="header4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24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23" Type="http://schemas.openxmlformats.org/officeDocument/2006/relationships/header" Target="header6.xml"/><Relationship Id="rId10" Type="http://schemas.openxmlformats.org/officeDocument/2006/relationships/header" Target="header1.xml"/><Relationship Id="rId19" Type="http://schemas.openxmlformats.org/officeDocument/2006/relationships/hyperlink" Target="https://doi.org/10.1353/foc.2017.0007" TargetMode="Externa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eader" Target="header3.xml"/><Relationship Id="rId22" Type="http://schemas.openxmlformats.org/officeDocument/2006/relationships/footer" Target="footer4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7"/>
    <customShpInfo spid="_x0000_s1026"/>
    <customShpInfo spid="_x0000_s1025"/>
    <customShpInfo spid="_x0000_s1030"/>
    <customShpInfo spid="_x0000_s1029"/>
    <customShpInfo spid="_x0000_s1028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970184DE-A4DB-4F96-BA56-3248D2199D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20</Pages>
  <Words>2092</Words>
  <Characters>11931</Characters>
  <Application>Microsoft Office Word</Application>
  <DocSecurity>0</DocSecurity>
  <Lines>99</Lines>
  <Paragraphs>27</Paragraphs>
  <ScaleCrop>false</ScaleCrop>
  <Company/>
  <LinksUpToDate>false</LinksUpToDate>
  <CharactersWithSpaces>13996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fatmah alfadhli</dc:creator>
  <cp:lastModifiedBy>Dr. Mohammed</cp:lastModifiedBy>
  <cp:revision>3</cp:revision>
  <dcterms:created xsi:type="dcterms:W3CDTF">2025-08-09T14:40:00Z</dcterms:created>
  <dcterms:modified xsi:type="dcterms:W3CDTF">2025-08-09T14:41:00Z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1033-12.2.0.22222</vt:lpwstr>
  </property>
  <property fmtid="{D5CDD505-2E9C-101B-9397-08002B2CF9AE}" pid="3" name="ICV">
    <vt:lpwstr>65CBDDE717CB4E88A209CDA9E1C7B8C2_13</vt:lpwstr>
  </property>
</Properties>
</file>