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1139BCD" w:rsidR="009125CE" w:rsidRPr="001902DB" w:rsidRDefault="001F4EBF">
      <w:pPr>
        <w:rPr>
          <w:rFonts w:ascii="Sakkal Majalla" w:hAnsi="Sakkal Majalla" w:cs="Sakkal Majalla"/>
          <w:b/>
          <w:bCs/>
          <w:sz w:val="28"/>
          <w:szCs w:val="28"/>
          <w:lang w:bidi="ar-EG"/>
        </w:rPr>
      </w:pPr>
      <w:bookmarkStart w:id="0" w:name="_Hlk192355144"/>
      <w:bookmarkEnd w:id="0"/>
      <w:r>
        <w:rPr>
          <w:rFonts w:ascii="Sakkal Majalla" w:hAnsi="Sakkal Majalla" w:cs="Sakkal Majalla" w:hint="cs"/>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184D0A13"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F4EBF">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ADE916" w:rsidR="009125CE" w:rsidRPr="009125CE" w:rsidRDefault="001F4EBF">
      <w:pPr>
        <w:rPr>
          <w:rFonts w:ascii="Sakkal Majalla" w:hAnsi="Sakkal Majalla" w:cs="Sakkal Majalla"/>
          <w:sz w:val="28"/>
          <w:szCs w:val="28"/>
          <w:rtl/>
          <w:lang w:bidi="ar-EG"/>
        </w:rPr>
      </w:pPr>
      <w:r>
        <w:rPr>
          <w:rFonts w:ascii="Sakkal Majalla" w:hAnsi="Sakkal Majalla" w:cs="Sakkal Majalla" w:hint="cs"/>
          <w:b/>
          <w:bCs/>
          <w:sz w:val="28"/>
          <w:szCs w:val="28"/>
          <w:rtl/>
          <w:lang w:bidi="ar-EG"/>
        </w:rPr>
        <w:t>تخصص 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063758A" w:rsidR="009125CE" w:rsidRPr="009125CE" w:rsidRDefault="00681A6A" w:rsidP="007405E0">
      <w:pPr>
        <w:jc w:val="center"/>
        <w:rPr>
          <w:rFonts w:ascii="Sakkal Majalla" w:hAnsi="Sakkal Majalla" w:cs="Sakkal Majalla"/>
          <w:sz w:val="28"/>
          <w:szCs w:val="28"/>
          <w:rtl/>
        </w:rPr>
      </w:pPr>
      <w:r w:rsidRPr="00B566FE">
        <w:rPr>
          <w:rFonts w:ascii="Simplified Arabic" w:hAnsi="Simplified Arabic" w:cs="Simplified Arabic"/>
          <w:b/>
          <w:bCs/>
          <w:sz w:val="40"/>
          <w:szCs w:val="40"/>
          <w:rtl/>
        </w:rPr>
        <w:t>تأثير الذكاء الاصطناعي</w:t>
      </w:r>
      <w:r w:rsidR="007405E0">
        <w:rPr>
          <w:rFonts w:ascii="Simplified Arabic" w:hAnsi="Simplified Arabic" w:cs="Simplified Arabic" w:hint="cs"/>
          <w:b/>
          <w:bCs/>
          <w:sz w:val="40"/>
          <w:szCs w:val="40"/>
          <w:rtl/>
        </w:rPr>
        <w:t xml:space="preserve"> </w:t>
      </w:r>
      <w:r w:rsidRPr="00B566FE">
        <w:rPr>
          <w:rFonts w:ascii="Simplified Arabic" w:hAnsi="Simplified Arabic" w:cs="Simplified Arabic"/>
          <w:b/>
          <w:bCs/>
          <w:sz w:val="40"/>
          <w:szCs w:val="40"/>
          <w:rtl/>
        </w:rPr>
        <w:t>على تحسين إدارة المشاريع في مشاريع وزارة الاسكان بالمملكة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E2117D">
      <w:pPr>
        <w:jc w:val="center"/>
        <w:rPr>
          <w:rFonts w:ascii="Sakkal Majalla" w:hAnsi="Sakkal Majalla" w:cs="Sakkal Majalla"/>
          <w:b/>
          <w:bCs/>
          <w:sz w:val="28"/>
          <w:szCs w:val="28"/>
          <w:rtl/>
          <w:lang w:bidi="ar-EG"/>
        </w:rPr>
      </w:pPr>
    </w:p>
    <w:p w14:paraId="751A7E65" w14:textId="2AB5F1B7" w:rsidR="009125CE" w:rsidRPr="003803A4" w:rsidRDefault="009125CE" w:rsidP="003803A4">
      <w:pPr>
        <w:spacing w:after="0"/>
        <w:jc w:val="center"/>
        <w:rPr>
          <w:rFonts w:ascii="Simplified Arabic" w:hAnsi="Simplified Arabic" w:cs="Simplified Arabic"/>
          <w:b/>
          <w:bCs/>
          <w:sz w:val="28"/>
          <w:szCs w:val="28"/>
          <w:rtl/>
          <w:lang w:bidi="ar-EG"/>
        </w:rPr>
      </w:pPr>
      <w:r w:rsidRPr="003803A4">
        <w:rPr>
          <w:rFonts w:ascii="Simplified Arabic" w:hAnsi="Simplified Arabic" w:cs="Simplified Arabic"/>
          <w:b/>
          <w:bCs/>
          <w:sz w:val="28"/>
          <w:szCs w:val="28"/>
          <w:rtl/>
          <w:lang w:bidi="ar-EG"/>
        </w:rPr>
        <w:t>إعداد الطالب/</w:t>
      </w:r>
      <w:r w:rsidR="00681A6A" w:rsidRPr="003803A4">
        <w:rPr>
          <w:rFonts w:ascii="Simplified Arabic" w:hAnsi="Simplified Arabic" w:cs="Simplified Arabic"/>
          <w:b/>
          <w:bCs/>
          <w:sz w:val="28"/>
          <w:szCs w:val="28"/>
          <w:rtl/>
          <w:lang w:bidi="ar-EG"/>
        </w:rPr>
        <w:t xml:space="preserve"> احمد بسام </w:t>
      </w:r>
      <w:r w:rsidR="00FD43B4" w:rsidRPr="003803A4">
        <w:rPr>
          <w:rFonts w:ascii="Simplified Arabic" w:hAnsi="Simplified Arabic" w:cs="Simplified Arabic"/>
          <w:b/>
          <w:bCs/>
          <w:sz w:val="28"/>
          <w:szCs w:val="28"/>
          <w:rtl/>
          <w:lang w:bidi="ar-EG"/>
        </w:rPr>
        <w:t>عبد الكريم</w:t>
      </w:r>
      <w:r w:rsidR="00681A6A" w:rsidRPr="003803A4">
        <w:rPr>
          <w:rFonts w:ascii="Simplified Arabic" w:hAnsi="Simplified Arabic" w:cs="Simplified Arabic"/>
          <w:b/>
          <w:bCs/>
          <w:sz w:val="28"/>
          <w:szCs w:val="28"/>
          <w:rtl/>
          <w:lang w:bidi="ar-EG"/>
        </w:rPr>
        <w:t xml:space="preserve"> فوره</w:t>
      </w:r>
    </w:p>
    <w:p w14:paraId="3110C910" w14:textId="77777777" w:rsidR="003803A4" w:rsidRPr="003803A4" w:rsidRDefault="003803A4" w:rsidP="003803A4">
      <w:pPr>
        <w:spacing w:after="0"/>
        <w:jc w:val="center"/>
        <w:rPr>
          <w:rFonts w:ascii="Sakkal Majalla" w:hAnsi="Sakkal Majalla" w:cs="Sakkal Majalla"/>
          <w:b/>
          <w:bCs/>
          <w:sz w:val="28"/>
          <w:szCs w:val="28"/>
          <w:lang w:bidi="ar-EG"/>
        </w:rPr>
      </w:pPr>
      <w:hyperlink r:id="rId9" w:history="1">
        <w:r w:rsidRPr="003803A4">
          <w:rPr>
            <w:rStyle w:val="Hyperlink"/>
            <w:rFonts w:ascii="Simplified Arabic" w:hAnsi="Simplified Arabic" w:cs="Simplified Arabic"/>
            <w:b/>
            <w:bCs/>
            <w:color w:val="auto"/>
            <w:sz w:val="28"/>
            <w:szCs w:val="28"/>
            <w:u w:val="none"/>
            <w:lang w:bidi="ar-EG"/>
          </w:rPr>
          <w:t>242001620</w:t>
        </w:r>
      </w:hyperlink>
    </w:p>
    <w:p w14:paraId="76AA45C9" w14:textId="77777777" w:rsidR="009125CE" w:rsidRPr="003803A4" w:rsidRDefault="009125CE" w:rsidP="009125CE">
      <w:pPr>
        <w:jc w:val="center"/>
        <w:rPr>
          <w:rFonts w:ascii="Sakkal Majalla" w:hAnsi="Sakkal Majalla" w:cs="Sakkal Majalla"/>
          <w:b/>
          <w:bCs/>
          <w:sz w:val="28"/>
          <w:szCs w:val="28"/>
          <w:rtl/>
          <w:lang w:bidi="ar-EG"/>
        </w:rPr>
      </w:pPr>
    </w:p>
    <w:p w14:paraId="3D3CBDF8" w14:textId="6122DD04" w:rsidR="009125CE" w:rsidRPr="001902DB" w:rsidRDefault="009125CE" w:rsidP="00F00954">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7E35CE6" w:rsidR="009125CE" w:rsidRPr="001902DB" w:rsidRDefault="00681A6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D04F62">
        <w:rPr>
          <w:rFonts w:ascii="Sakkal Majalla" w:hAnsi="Sakkal Majalla" w:cs="Sakkal Majalla" w:hint="cs"/>
          <w:b/>
          <w:bCs/>
          <w:sz w:val="28"/>
          <w:szCs w:val="28"/>
          <w:rtl/>
          <w:lang w:bidi="ar-EG"/>
        </w:rPr>
        <w:t xml:space="preserve"> عبد الحميد</w:t>
      </w:r>
      <w:r w:rsidR="00D04F62">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D04F62">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074EE7F" w14:textId="7CCCDD70" w:rsidR="00F00954" w:rsidRPr="00F00954" w:rsidRDefault="009125CE" w:rsidP="00F0095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81A6A">
        <w:rPr>
          <w:rFonts w:ascii="Sakkal Majalla" w:hAnsi="Sakkal Majalla" w:cs="Sakkal Majalla" w:hint="cs"/>
          <w:b/>
          <w:bCs/>
          <w:sz w:val="28"/>
          <w:szCs w:val="28"/>
          <w:rtl/>
          <w:lang w:bidi="ar-EG"/>
        </w:rPr>
        <w:t>5</w:t>
      </w:r>
    </w:p>
    <w:p w14:paraId="472EA16B" w14:textId="3E6AC0D8" w:rsidR="0034013F" w:rsidRDefault="009125CE" w:rsidP="0034013F">
      <w:pPr>
        <w:pStyle w:val="Heading2"/>
        <w:jc w:val="center"/>
        <w:rPr>
          <w:rFonts w:ascii="Simplified Arabic" w:hAnsi="Simplified Arabic" w:cs="Simplified Arabic"/>
          <w:b/>
          <w:bCs/>
          <w:color w:val="auto"/>
          <w:sz w:val="36"/>
          <w:szCs w:val="36"/>
          <w:rtl/>
          <w:lang w:bidi="ar-EG"/>
        </w:rPr>
      </w:pPr>
      <w:bookmarkStart w:id="1" w:name="_Toc191123260"/>
      <w:bookmarkStart w:id="2" w:name="_Toc192538991"/>
      <w:bookmarkStart w:id="3" w:name="_Toc192539359"/>
      <w:bookmarkStart w:id="4" w:name="_Toc192701403"/>
      <w:r w:rsidRPr="0034013F">
        <w:rPr>
          <w:rFonts w:ascii="Simplified Arabic" w:hAnsi="Simplified Arabic" w:cs="Simplified Arabic"/>
          <w:b/>
          <w:bCs/>
          <w:color w:val="auto"/>
          <w:sz w:val="36"/>
          <w:szCs w:val="36"/>
          <w:rtl/>
          <w:lang w:bidi="ar-EG"/>
        </w:rPr>
        <w:lastRenderedPageBreak/>
        <w:t xml:space="preserve">فهرس </w:t>
      </w:r>
      <w:r w:rsidR="00F82B15" w:rsidRPr="0034013F">
        <w:rPr>
          <w:rFonts w:ascii="Simplified Arabic" w:hAnsi="Simplified Arabic" w:cs="Simplified Arabic"/>
          <w:b/>
          <w:bCs/>
          <w:color w:val="auto"/>
          <w:sz w:val="36"/>
          <w:szCs w:val="36"/>
          <w:rtl/>
          <w:lang w:bidi="ar-EG"/>
        </w:rPr>
        <w:t>المحتويات</w:t>
      </w:r>
      <w:bookmarkEnd w:id="1"/>
      <w:bookmarkEnd w:id="2"/>
      <w:bookmarkEnd w:id="3"/>
      <w:bookmarkEnd w:id="4"/>
    </w:p>
    <w:p w14:paraId="79B52677" w14:textId="77777777" w:rsidR="00C23429" w:rsidRDefault="00C23429" w:rsidP="009125CE">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14:ligatures w14:val="standardContextual"/>
        </w:rPr>
        <w:id w:val="-1387023770"/>
        <w:docPartObj>
          <w:docPartGallery w:val="Table of Contents"/>
          <w:docPartUnique/>
        </w:docPartObj>
      </w:sdtPr>
      <w:sdtEndPr>
        <w:rPr>
          <w:b/>
          <w:bCs/>
          <w:noProof/>
          <w:rtl/>
        </w:rPr>
      </w:sdtEndPr>
      <w:sdtContent>
        <w:p w14:paraId="6867B56A" w14:textId="29C995DE" w:rsidR="00B417F1" w:rsidRDefault="00B417F1" w:rsidP="00A266CD">
          <w:pPr>
            <w:pStyle w:val="TOCHeading"/>
          </w:pPr>
        </w:p>
        <w:p w14:paraId="4B5DA8B3" w14:textId="0E5E90C0" w:rsidR="00FF26BA" w:rsidRDefault="00B417F1">
          <w:pPr>
            <w:pStyle w:val="TOC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192701403" w:history="1">
            <w:r w:rsidR="00FF26BA" w:rsidRPr="00014A4D">
              <w:rPr>
                <w:rStyle w:val="Hyperlink"/>
                <w:rFonts w:ascii="Simplified Arabic" w:hAnsi="Simplified Arabic" w:cs="Simplified Arabic"/>
                <w:b/>
                <w:bCs/>
                <w:noProof/>
                <w:rtl/>
                <w:lang w:bidi="ar-EG"/>
              </w:rPr>
              <w:t>فهرس المحتويات</w:t>
            </w:r>
            <w:r w:rsidR="00FF26BA">
              <w:rPr>
                <w:noProof/>
                <w:webHidden/>
                <w:rtl/>
              </w:rPr>
              <w:tab/>
            </w:r>
            <w:r w:rsidR="00FF26BA">
              <w:rPr>
                <w:noProof/>
                <w:webHidden/>
                <w:rtl/>
              </w:rPr>
              <w:fldChar w:fldCharType="begin"/>
            </w:r>
            <w:r w:rsidR="00FF26BA">
              <w:rPr>
                <w:noProof/>
                <w:webHidden/>
                <w:rtl/>
              </w:rPr>
              <w:instrText xml:space="preserve"> </w:instrText>
            </w:r>
            <w:r w:rsidR="00FF26BA">
              <w:rPr>
                <w:noProof/>
                <w:webHidden/>
              </w:rPr>
              <w:instrText>PAGEREF</w:instrText>
            </w:r>
            <w:r w:rsidR="00FF26BA">
              <w:rPr>
                <w:noProof/>
                <w:webHidden/>
                <w:rtl/>
              </w:rPr>
              <w:instrText xml:space="preserve"> _</w:instrText>
            </w:r>
            <w:r w:rsidR="00FF26BA">
              <w:rPr>
                <w:noProof/>
                <w:webHidden/>
              </w:rPr>
              <w:instrText>Toc192701403 \h</w:instrText>
            </w:r>
            <w:r w:rsidR="00FF26BA">
              <w:rPr>
                <w:noProof/>
                <w:webHidden/>
                <w:rtl/>
              </w:rPr>
              <w:instrText xml:space="preserve"> </w:instrText>
            </w:r>
            <w:r w:rsidR="00FF26BA">
              <w:rPr>
                <w:noProof/>
                <w:webHidden/>
                <w:rtl/>
              </w:rPr>
            </w:r>
            <w:r w:rsidR="00FF26BA">
              <w:rPr>
                <w:noProof/>
                <w:webHidden/>
                <w:rtl/>
              </w:rPr>
              <w:fldChar w:fldCharType="separate"/>
            </w:r>
            <w:r w:rsidR="00FF26BA">
              <w:rPr>
                <w:noProof/>
                <w:webHidden/>
                <w:rtl/>
              </w:rPr>
              <w:t>2</w:t>
            </w:r>
            <w:r w:rsidR="00FF26BA">
              <w:rPr>
                <w:noProof/>
                <w:webHidden/>
                <w:rtl/>
              </w:rPr>
              <w:fldChar w:fldCharType="end"/>
            </w:r>
          </w:hyperlink>
        </w:p>
        <w:p w14:paraId="631DC14D" w14:textId="20858BEC" w:rsidR="00FF26BA" w:rsidRDefault="00FF26BA">
          <w:pPr>
            <w:pStyle w:val="TOC2"/>
            <w:tabs>
              <w:tab w:val="right" w:leader="dot" w:pos="8822"/>
            </w:tabs>
            <w:rPr>
              <w:rFonts w:eastAsiaTheme="minorEastAsia"/>
              <w:noProof/>
              <w:sz w:val="24"/>
              <w:szCs w:val="24"/>
              <w:rtl/>
            </w:rPr>
          </w:pPr>
          <w:hyperlink w:anchor="_Toc192701404" w:history="1">
            <w:r w:rsidRPr="00014A4D">
              <w:rPr>
                <w:rStyle w:val="Hyperlink"/>
                <w:rFonts w:ascii="Simplified Arabic" w:hAnsi="Simplified Arabic" w:cs="Old Antic Bold"/>
                <w:noProof/>
                <w:rtl/>
                <w:lang w:bidi="ar-EG"/>
              </w:rPr>
              <w:t>بســـــم الله الرحمـــــن الرحيـــــم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78DA4DB" w14:textId="6359A8BB" w:rsidR="00FF26BA" w:rsidRDefault="00FF26BA">
          <w:pPr>
            <w:pStyle w:val="TOC2"/>
            <w:tabs>
              <w:tab w:val="right" w:leader="dot" w:pos="8822"/>
            </w:tabs>
            <w:rPr>
              <w:rFonts w:eastAsiaTheme="minorEastAsia"/>
              <w:noProof/>
              <w:sz w:val="24"/>
              <w:szCs w:val="24"/>
              <w:rtl/>
            </w:rPr>
          </w:pPr>
          <w:hyperlink w:anchor="_Toc192701405" w:history="1">
            <w:r w:rsidRPr="00014A4D">
              <w:rPr>
                <w:rStyle w:val="Hyperlink"/>
                <w:rFonts w:ascii="Simplified Arabic" w:hAnsi="Simplified Arabic" w:cs="Simplified Arabic"/>
                <w:b/>
                <w:bCs/>
                <w:noProof/>
                <w:rtl/>
                <w:lang w:bidi="ar-EG"/>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FFA1F07" w14:textId="1CDBB557" w:rsidR="00FF26BA" w:rsidRDefault="00FF26BA">
          <w:pPr>
            <w:pStyle w:val="TOC2"/>
            <w:tabs>
              <w:tab w:val="right" w:leader="dot" w:pos="8822"/>
            </w:tabs>
            <w:rPr>
              <w:rFonts w:eastAsiaTheme="minorEastAsia"/>
              <w:noProof/>
              <w:sz w:val="24"/>
              <w:szCs w:val="24"/>
              <w:rtl/>
            </w:rPr>
          </w:pPr>
          <w:hyperlink w:anchor="_Toc192701406" w:history="1">
            <w:r w:rsidRPr="00014A4D">
              <w:rPr>
                <w:rStyle w:val="Hyperlink"/>
                <w:rFonts w:ascii="Simplified Arabic" w:hAnsi="Simplified Arabic" w:cs="Simplified Arabic"/>
                <w:b/>
                <w:bCs/>
                <w:noProof/>
                <w:rtl/>
                <w:lang w:bidi="ar-EG"/>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Toc192701406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9853599" w14:textId="77CEEBBD" w:rsidR="00FF26BA" w:rsidRDefault="00FF26BA">
          <w:pPr>
            <w:pStyle w:val="TOC2"/>
            <w:tabs>
              <w:tab w:val="right" w:leader="dot" w:pos="8822"/>
            </w:tabs>
            <w:rPr>
              <w:rFonts w:eastAsiaTheme="minorEastAsia"/>
              <w:noProof/>
              <w:sz w:val="24"/>
              <w:szCs w:val="24"/>
              <w:rtl/>
            </w:rPr>
          </w:pPr>
          <w:hyperlink w:anchor="_Toc192701407" w:history="1">
            <w:r w:rsidRPr="00014A4D">
              <w:rPr>
                <w:rStyle w:val="Hyperlink"/>
                <w:rFonts w:ascii="Simplified Arabic" w:hAnsi="Simplified Arabic" w:cs="Simplified Arabic"/>
                <w:b/>
                <w:bCs/>
                <w:noProof/>
                <w:rtl/>
                <w:lang w:bidi="ar-EG"/>
              </w:rPr>
              <w:t>حقوق الطباعة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665F132" w14:textId="0E8DD43A" w:rsidR="00FF26BA" w:rsidRDefault="00FF26BA">
          <w:pPr>
            <w:pStyle w:val="TOC2"/>
            <w:tabs>
              <w:tab w:val="right" w:leader="dot" w:pos="8822"/>
            </w:tabs>
            <w:rPr>
              <w:rFonts w:eastAsiaTheme="minorEastAsia"/>
              <w:noProof/>
              <w:sz w:val="24"/>
              <w:szCs w:val="24"/>
              <w:rtl/>
            </w:rPr>
          </w:pPr>
          <w:hyperlink w:anchor="_Toc192701408" w:history="1">
            <w:r w:rsidRPr="00014A4D">
              <w:rPr>
                <w:rStyle w:val="Hyperlink"/>
                <w:rFonts w:ascii="Simplified Arabic" w:hAnsi="Simplified Arabic" w:cs="Simplified Arabic"/>
                <w:b/>
                <w:bCs/>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FE2D100" w14:textId="00F938E8" w:rsidR="00FF26BA" w:rsidRDefault="00FF26BA">
          <w:pPr>
            <w:pStyle w:val="TOC2"/>
            <w:tabs>
              <w:tab w:val="right" w:leader="dot" w:pos="8822"/>
            </w:tabs>
            <w:rPr>
              <w:rFonts w:eastAsiaTheme="minorEastAsia"/>
              <w:noProof/>
              <w:sz w:val="24"/>
              <w:szCs w:val="24"/>
              <w:rtl/>
            </w:rPr>
          </w:pPr>
          <w:hyperlink w:anchor="_Toc192701409" w:history="1">
            <w:r w:rsidRPr="00014A4D">
              <w:rPr>
                <w:rStyle w:val="Hyperlink"/>
                <w:rFonts w:ascii="Simplified Arabic" w:hAnsi="Simplified Arabic" w:cs="Simplified Arabic"/>
                <w:b/>
                <w:bCs/>
                <w:noProof/>
                <w:rtl/>
                <w:lang w:bidi="ar-EG"/>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Toc192701409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B78AB91" w14:textId="6F5E090A" w:rsidR="00FF26BA" w:rsidRDefault="00FF26BA">
          <w:pPr>
            <w:pStyle w:val="TOC2"/>
            <w:tabs>
              <w:tab w:val="right" w:leader="dot" w:pos="8822"/>
            </w:tabs>
            <w:rPr>
              <w:rFonts w:eastAsiaTheme="minorEastAsia"/>
              <w:noProof/>
              <w:sz w:val="24"/>
              <w:szCs w:val="24"/>
              <w:rtl/>
            </w:rPr>
          </w:pPr>
          <w:hyperlink w:anchor="_Toc192701410" w:history="1">
            <w:r w:rsidRPr="00014A4D">
              <w:rPr>
                <w:rStyle w:val="Hyperlink"/>
                <w:rFonts w:ascii="Simplified Arabic" w:hAnsi="Simplified Arabic" w:cs="Simplified Arabic"/>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F5AA6DA" w14:textId="1DF42BAD" w:rsidR="00FF26BA" w:rsidRDefault="00FF26BA">
          <w:pPr>
            <w:pStyle w:val="TOC1"/>
            <w:tabs>
              <w:tab w:val="right" w:leader="dot" w:pos="8822"/>
            </w:tabs>
            <w:rPr>
              <w:rFonts w:eastAsiaTheme="minorEastAsia"/>
              <w:noProof/>
              <w:sz w:val="24"/>
              <w:szCs w:val="24"/>
              <w:rtl/>
            </w:rPr>
          </w:pPr>
          <w:hyperlink w:anchor="_Toc192701411" w:history="1">
            <w:r w:rsidRPr="00014A4D">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3BFD67B" w14:textId="5442B842" w:rsidR="00FF26BA" w:rsidRDefault="00FF26BA">
          <w:pPr>
            <w:pStyle w:val="TOC1"/>
            <w:tabs>
              <w:tab w:val="right" w:leader="dot" w:pos="8822"/>
            </w:tabs>
            <w:rPr>
              <w:rFonts w:eastAsiaTheme="minorEastAsia"/>
              <w:noProof/>
              <w:sz w:val="24"/>
              <w:szCs w:val="24"/>
              <w:rtl/>
            </w:rPr>
          </w:pPr>
          <w:hyperlink w:anchor="_Toc192701412" w:history="1">
            <w:r w:rsidRPr="00014A4D">
              <w:rPr>
                <w:rStyle w:val="Hyperlink"/>
                <w:rFonts w:ascii="Simplified Arabic" w:hAnsi="Simplified Arabic" w:cs="Simplified Arabic"/>
                <w:b/>
                <w:bCs/>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1940BFE" w14:textId="7F410307" w:rsidR="00FF26BA" w:rsidRDefault="00FF26BA">
          <w:pPr>
            <w:pStyle w:val="TOC2"/>
            <w:tabs>
              <w:tab w:val="right" w:leader="dot" w:pos="8822"/>
            </w:tabs>
            <w:rPr>
              <w:rFonts w:eastAsiaTheme="minorEastAsia"/>
              <w:noProof/>
              <w:sz w:val="24"/>
              <w:szCs w:val="24"/>
              <w:rtl/>
            </w:rPr>
          </w:pPr>
          <w:hyperlink w:anchor="_Toc192701413" w:history="1">
            <w:r w:rsidRPr="00014A4D">
              <w:rPr>
                <w:rStyle w:val="Hyperlink"/>
                <w:rFonts w:ascii="Simplified Arabic" w:hAnsi="Simplified Arabic" w:cs="Simplified Arabic"/>
                <w:b/>
                <w:bCs/>
                <w:noProof/>
                <w:rtl/>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Toc192701413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79CEAE9" w14:textId="6480B3F9" w:rsidR="00FF26BA" w:rsidRDefault="00FF26BA">
          <w:pPr>
            <w:pStyle w:val="TOC2"/>
            <w:tabs>
              <w:tab w:val="right" w:leader="dot" w:pos="8822"/>
            </w:tabs>
            <w:rPr>
              <w:rFonts w:eastAsiaTheme="minorEastAsia"/>
              <w:noProof/>
              <w:sz w:val="24"/>
              <w:szCs w:val="24"/>
              <w:rtl/>
            </w:rPr>
          </w:pPr>
          <w:hyperlink w:anchor="_Toc192701414" w:history="1">
            <w:r w:rsidRPr="00014A4D">
              <w:rPr>
                <w:rStyle w:val="Hyperlink"/>
                <w:rFonts w:ascii="Simplified Arabic" w:hAnsi="Simplified Arabic" w:cs="Simplified Arabic"/>
                <w:b/>
                <w:bCs/>
                <w:noProof/>
                <w:rtl/>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9ECCC1B" w14:textId="2DD5F849" w:rsidR="00FF26BA" w:rsidRDefault="00FF26BA">
          <w:pPr>
            <w:pStyle w:val="TOC2"/>
            <w:tabs>
              <w:tab w:val="right" w:leader="dot" w:pos="8822"/>
            </w:tabs>
            <w:rPr>
              <w:rFonts w:eastAsiaTheme="minorEastAsia"/>
              <w:noProof/>
              <w:sz w:val="24"/>
              <w:szCs w:val="24"/>
              <w:rtl/>
            </w:rPr>
          </w:pPr>
          <w:hyperlink w:anchor="_Toc192701415" w:history="1">
            <w:r w:rsidRPr="00014A4D">
              <w:rPr>
                <w:rStyle w:val="Hyperlink"/>
                <w:rFonts w:ascii="Simplified Arabic" w:hAnsi="Simplified Arabic" w:cs="Simplified Arabic"/>
                <w:b/>
                <w:bCs/>
                <w:noProof/>
                <w:rtl/>
              </w:rPr>
              <w:t>1-3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Toc192701415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2C5EEB05" w14:textId="6FAB53BA" w:rsidR="00FF26BA" w:rsidRDefault="00FF26BA">
          <w:pPr>
            <w:pStyle w:val="TOC2"/>
            <w:tabs>
              <w:tab w:val="right" w:leader="dot" w:pos="8822"/>
            </w:tabs>
            <w:rPr>
              <w:rFonts w:eastAsiaTheme="minorEastAsia"/>
              <w:noProof/>
              <w:sz w:val="24"/>
              <w:szCs w:val="24"/>
              <w:rtl/>
            </w:rPr>
          </w:pPr>
          <w:hyperlink w:anchor="_Toc192701416" w:history="1">
            <w:r w:rsidRPr="00014A4D">
              <w:rPr>
                <w:rStyle w:val="Hyperlink"/>
                <w:rFonts w:ascii="Simplified Arabic" w:hAnsi="Simplified Arabic" w:cs="Simplified Arabic"/>
                <w:b/>
                <w:bCs/>
                <w:noProof/>
                <w:rtl/>
              </w:rPr>
              <w:t>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06AF608" w14:textId="6E7CA428" w:rsidR="00FF26BA" w:rsidRDefault="00FF26BA">
          <w:pPr>
            <w:pStyle w:val="TOC2"/>
            <w:tabs>
              <w:tab w:val="right" w:leader="dot" w:pos="8822"/>
            </w:tabs>
            <w:rPr>
              <w:rFonts w:eastAsiaTheme="minorEastAsia"/>
              <w:noProof/>
              <w:sz w:val="24"/>
              <w:szCs w:val="24"/>
              <w:rtl/>
            </w:rPr>
          </w:pPr>
          <w:hyperlink w:anchor="_Toc192701417" w:history="1">
            <w:r w:rsidRPr="00014A4D">
              <w:rPr>
                <w:rStyle w:val="Hyperlink"/>
                <w:rFonts w:ascii="Simplified Arabic" w:hAnsi="Simplified Arabic" w:cs="Simplified Arabic"/>
                <w:b/>
                <w:bCs/>
                <w:noProof/>
                <w:rtl/>
              </w:rPr>
              <w:t>1-5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26D7B3B" w14:textId="75564928" w:rsidR="00FF26BA" w:rsidRDefault="00FF26BA">
          <w:pPr>
            <w:pStyle w:val="TOC2"/>
            <w:tabs>
              <w:tab w:val="right" w:leader="dot" w:pos="8822"/>
            </w:tabs>
            <w:rPr>
              <w:rFonts w:eastAsiaTheme="minorEastAsia"/>
              <w:noProof/>
              <w:sz w:val="24"/>
              <w:szCs w:val="24"/>
              <w:rtl/>
            </w:rPr>
          </w:pPr>
          <w:hyperlink w:anchor="_Toc192701418" w:history="1">
            <w:r w:rsidRPr="00014A4D">
              <w:rPr>
                <w:rStyle w:val="Hyperlink"/>
                <w:rFonts w:ascii="Simplified Arabic" w:hAnsi="Simplified Arabic" w:cs="Simplified Arabic"/>
                <w:b/>
                <w:bCs/>
                <w:noProof/>
                <w:rtl/>
              </w:rPr>
              <w:t>1-6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D1D569C" w14:textId="6626A062" w:rsidR="00FF26BA" w:rsidRDefault="00FF26BA">
          <w:pPr>
            <w:pStyle w:val="TOC2"/>
            <w:tabs>
              <w:tab w:val="right" w:leader="dot" w:pos="8822"/>
            </w:tabs>
            <w:rPr>
              <w:rFonts w:eastAsiaTheme="minorEastAsia"/>
              <w:noProof/>
              <w:sz w:val="24"/>
              <w:szCs w:val="24"/>
              <w:rtl/>
            </w:rPr>
          </w:pPr>
          <w:hyperlink w:anchor="_Toc192701419" w:history="1">
            <w:r w:rsidRPr="00014A4D">
              <w:rPr>
                <w:rStyle w:val="Hyperlink"/>
                <w:rFonts w:ascii="Simplified Arabic" w:hAnsi="Simplified Arabic" w:cs="Simplified Arabic"/>
                <w:b/>
                <w:bCs/>
                <w:noProof/>
                <w:rtl/>
              </w:rPr>
              <w:t>1-7 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Toc192701419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9905FC9" w14:textId="42C9CBE0" w:rsidR="00FF26BA" w:rsidRDefault="00FF26BA">
          <w:pPr>
            <w:pStyle w:val="TOC2"/>
            <w:tabs>
              <w:tab w:val="right" w:leader="dot" w:pos="8822"/>
            </w:tabs>
            <w:rPr>
              <w:rFonts w:eastAsiaTheme="minorEastAsia"/>
              <w:noProof/>
              <w:sz w:val="24"/>
              <w:szCs w:val="24"/>
              <w:rtl/>
            </w:rPr>
          </w:pPr>
          <w:hyperlink w:anchor="_Toc192701420" w:history="1">
            <w:r w:rsidRPr="00014A4D">
              <w:rPr>
                <w:rStyle w:val="Hyperlink"/>
                <w:rFonts w:ascii="Simplified Arabic" w:hAnsi="Simplified Arabic" w:cs="Simplified Arabic"/>
                <w:b/>
                <w:bCs/>
                <w:noProof/>
                <w:rtl/>
              </w:rPr>
              <w:t>1-8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2B775F1" w14:textId="29B8404A" w:rsidR="00FF26BA" w:rsidRDefault="00FF26BA">
          <w:pPr>
            <w:pStyle w:val="TOC1"/>
            <w:tabs>
              <w:tab w:val="right" w:leader="dot" w:pos="8822"/>
            </w:tabs>
            <w:rPr>
              <w:rFonts w:eastAsiaTheme="minorEastAsia"/>
              <w:noProof/>
              <w:sz w:val="24"/>
              <w:szCs w:val="24"/>
              <w:rtl/>
            </w:rPr>
          </w:pPr>
          <w:hyperlink w:anchor="_Toc192701421" w:history="1">
            <w:r w:rsidRPr="00014A4D">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Toc192701421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33462D0" w14:textId="2DC2CE3F" w:rsidR="00FF26BA" w:rsidRDefault="00FF26BA">
          <w:pPr>
            <w:pStyle w:val="TOC1"/>
            <w:tabs>
              <w:tab w:val="right" w:leader="dot" w:pos="8822"/>
            </w:tabs>
            <w:rPr>
              <w:rFonts w:eastAsiaTheme="minorEastAsia"/>
              <w:noProof/>
              <w:sz w:val="24"/>
              <w:szCs w:val="24"/>
              <w:rtl/>
            </w:rPr>
          </w:pPr>
          <w:hyperlink w:anchor="_Toc192701422" w:history="1">
            <w:r w:rsidRPr="00014A4D">
              <w:rPr>
                <w:rStyle w:val="Hyperlink"/>
                <w:rFonts w:ascii="Simplified Arabic" w:hAnsi="Simplified Arabic" w:cs="Simplified Arabic"/>
                <w:b/>
                <w:bCs/>
                <w:noProof/>
                <w:rtl/>
              </w:rPr>
              <w:t>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BBF8B3F" w14:textId="01F91B7B" w:rsidR="00FF26BA" w:rsidRDefault="00FF26BA">
          <w:pPr>
            <w:pStyle w:val="TOC2"/>
            <w:tabs>
              <w:tab w:val="right" w:leader="dot" w:pos="8822"/>
            </w:tabs>
            <w:rPr>
              <w:rFonts w:eastAsiaTheme="minorEastAsia"/>
              <w:noProof/>
              <w:sz w:val="24"/>
              <w:szCs w:val="24"/>
              <w:rtl/>
            </w:rPr>
          </w:pPr>
          <w:hyperlink w:anchor="_Toc192701423" w:history="1">
            <w:r w:rsidRPr="00014A4D">
              <w:rPr>
                <w:rStyle w:val="Hyperlink"/>
                <w:rFonts w:ascii="Simplified Arabic" w:hAnsi="Simplified Arabic" w:cs="Simplified Arabic"/>
                <w:b/>
                <w:bCs/>
                <w:noProof/>
                <w:rtl/>
              </w:rPr>
              <w:t>2-1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E4DC6E0" w14:textId="2D7EF9EA" w:rsidR="00FF26BA" w:rsidRDefault="00FF26BA">
          <w:pPr>
            <w:pStyle w:val="TOC2"/>
            <w:tabs>
              <w:tab w:val="right" w:leader="dot" w:pos="8822"/>
            </w:tabs>
            <w:rPr>
              <w:rFonts w:eastAsiaTheme="minorEastAsia"/>
              <w:noProof/>
              <w:sz w:val="24"/>
              <w:szCs w:val="24"/>
              <w:rtl/>
            </w:rPr>
          </w:pPr>
          <w:hyperlink w:anchor="_Toc192701424" w:history="1">
            <w:r w:rsidRPr="00014A4D">
              <w:rPr>
                <w:rStyle w:val="Hyperlink"/>
                <w:rFonts w:ascii="Simplified Arabic" w:hAnsi="Simplified Arabic" w:cs="Simplified Arabic"/>
                <w:b/>
                <w:bCs/>
                <w:noProof/>
                <w:rtl/>
              </w:rPr>
              <w:t>2-2 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8D37B28" w14:textId="491870A8" w:rsidR="00FF26BA" w:rsidRDefault="00FF26BA">
          <w:pPr>
            <w:pStyle w:val="TOC2"/>
            <w:tabs>
              <w:tab w:val="right" w:leader="dot" w:pos="8822"/>
            </w:tabs>
            <w:rPr>
              <w:rFonts w:eastAsiaTheme="minorEastAsia"/>
              <w:noProof/>
              <w:sz w:val="24"/>
              <w:szCs w:val="24"/>
              <w:rtl/>
            </w:rPr>
          </w:pPr>
          <w:hyperlink w:anchor="_Toc192701425" w:history="1">
            <w:r w:rsidRPr="00014A4D">
              <w:rPr>
                <w:rStyle w:val="Hyperlink"/>
                <w:rFonts w:ascii="Simplified Arabic" w:hAnsi="Simplified Arabic" w:cs="Simplified Arabic"/>
                <w:b/>
                <w:bCs/>
                <w:noProof/>
                <w:rtl/>
              </w:rPr>
              <w:t>2-3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Toc192701425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4288A12" w14:textId="180992F3" w:rsidR="00FF26BA" w:rsidRDefault="00FF26BA">
          <w:pPr>
            <w:pStyle w:val="TOC3"/>
            <w:tabs>
              <w:tab w:val="right" w:leader="dot" w:pos="8822"/>
            </w:tabs>
            <w:bidi/>
            <w:rPr>
              <w:rFonts w:cstheme="minorBidi"/>
              <w:noProof/>
              <w:kern w:val="2"/>
              <w:sz w:val="24"/>
              <w:szCs w:val="24"/>
              <w:rtl/>
              <w14:ligatures w14:val="standardContextual"/>
            </w:rPr>
          </w:pPr>
          <w:hyperlink w:anchor="_Toc192701426" w:history="1">
            <w:r w:rsidRPr="00014A4D">
              <w:rPr>
                <w:rStyle w:val="Hyperlink"/>
                <w:rFonts w:ascii="Simplified Arabic" w:hAnsi="Simplified Arabic" w:cs="Simplified Arabic"/>
                <w:b/>
                <w:bCs/>
                <w:noProof/>
                <w:rtl/>
              </w:rPr>
              <w:t>2-3-1 مفهوم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Toc192701426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2459487" w14:textId="4067F149" w:rsidR="00FF26BA" w:rsidRDefault="00FF26BA">
          <w:pPr>
            <w:pStyle w:val="TOC3"/>
            <w:tabs>
              <w:tab w:val="right" w:leader="dot" w:pos="8822"/>
            </w:tabs>
            <w:bidi/>
            <w:rPr>
              <w:rFonts w:cstheme="minorBidi"/>
              <w:noProof/>
              <w:kern w:val="2"/>
              <w:sz w:val="24"/>
              <w:szCs w:val="24"/>
              <w:rtl/>
              <w14:ligatures w14:val="standardContextual"/>
            </w:rPr>
          </w:pPr>
          <w:hyperlink w:anchor="_Toc192701427" w:history="1">
            <w:r w:rsidRPr="00014A4D">
              <w:rPr>
                <w:rStyle w:val="Hyperlink"/>
                <w:rFonts w:ascii="Simplified Arabic" w:hAnsi="Simplified Arabic" w:cs="Simplified Arabic"/>
                <w:b/>
                <w:bCs/>
                <w:noProof/>
                <w:rtl/>
              </w:rPr>
              <w:t>2-3-2 أهمية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Toc192701427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25FDD88" w14:textId="0C396782" w:rsidR="00FF26BA" w:rsidRDefault="00FF26BA">
          <w:pPr>
            <w:pStyle w:val="TOC3"/>
            <w:tabs>
              <w:tab w:val="right" w:leader="dot" w:pos="8822"/>
            </w:tabs>
            <w:bidi/>
            <w:rPr>
              <w:rFonts w:cstheme="minorBidi"/>
              <w:noProof/>
              <w:kern w:val="2"/>
              <w:sz w:val="24"/>
              <w:szCs w:val="24"/>
              <w:rtl/>
              <w14:ligatures w14:val="standardContextual"/>
            </w:rPr>
          </w:pPr>
          <w:hyperlink w:anchor="_Toc192701428" w:history="1">
            <w:r w:rsidRPr="00014A4D">
              <w:rPr>
                <w:rStyle w:val="Hyperlink"/>
                <w:rFonts w:ascii="Simplified Arabic" w:hAnsi="Simplified Arabic" w:cs="Simplified Arabic"/>
                <w:b/>
                <w:bCs/>
                <w:noProof/>
                <w:rtl/>
              </w:rPr>
              <w:t>2-3-3 أهمية إدارة المشاريع في بيئات العمل 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Toc192701428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2C25FC2" w14:textId="21E3BEA0" w:rsidR="00FF26BA" w:rsidRDefault="00FF26BA">
          <w:pPr>
            <w:pStyle w:val="TOC3"/>
            <w:tabs>
              <w:tab w:val="right" w:leader="dot" w:pos="8822"/>
            </w:tabs>
            <w:bidi/>
            <w:rPr>
              <w:rFonts w:cstheme="minorBidi"/>
              <w:noProof/>
              <w:kern w:val="2"/>
              <w:sz w:val="24"/>
              <w:szCs w:val="24"/>
              <w:rtl/>
              <w14:ligatures w14:val="standardContextual"/>
            </w:rPr>
          </w:pPr>
          <w:hyperlink w:anchor="_Toc192701429" w:history="1">
            <w:r w:rsidRPr="00014A4D">
              <w:rPr>
                <w:rStyle w:val="Hyperlink"/>
                <w:rFonts w:ascii="Simplified Arabic" w:hAnsi="Simplified Arabic" w:cs="Simplified Arabic"/>
                <w:b/>
                <w:bCs/>
                <w:noProof/>
                <w:rtl/>
              </w:rPr>
              <w:t>2-3-4 مراحل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Toc192701429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5E0558A" w14:textId="39E50ADD" w:rsidR="00FF26BA" w:rsidRDefault="00FF26BA">
          <w:pPr>
            <w:pStyle w:val="TOC3"/>
            <w:tabs>
              <w:tab w:val="right" w:leader="dot" w:pos="8822"/>
            </w:tabs>
            <w:bidi/>
            <w:rPr>
              <w:rFonts w:cstheme="minorBidi"/>
              <w:noProof/>
              <w:kern w:val="2"/>
              <w:sz w:val="24"/>
              <w:szCs w:val="24"/>
              <w:rtl/>
              <w14:ligatures w14:val="standardContextual"/>
            </w:rPr>
          </w:pPr>
          <w:hyperlink w:anchor="_Toc192701430" w:history="1">
            <w:r w:rsidRPr="00014A4D">
              <w:rPr>
                <w:rStyle w:val="Hyperlink"/>
                <w:rFonts w:ascii="Simplified Arabic" w:hAnsi="Simplified Arabic" w:cs="Simplified Arabic"/>
                <w:b/>
                <w:bCs/>
                <w:noProof/>
                <w:rtl/>
              </w:rPr>
              <w:t>2-3-5 تحديات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A3E8B96" w14:textId="19020D26" w:rsidR="00FF26BA" w:rsidRDefault="00FF26BA">
          <w:pPr>
            <w:pStyle w:val="TOC3"/>
            <w:tabs>
              <w:tab w:val="right" w:leader="dot" w:pos="8822"/>
            </w:tabs>
            <w:bidi/>
            <w:rPr>
              <w:rFonts w:cstheme="minorBidi"/>
              <w:noProof/>
              <w:kern w:val="2"/>
              <w:sz w:val="24"/>
              <w:szCs w:val="24"/>
              <w:rtl/>
              <w14:ligatures w14:val="standardContextual"/>
            </w:rPr>
          </w:pPr>
          <w:hyperlink w:anchor="_Toc192701431" w:history="1">
            <w:r w:rsidRPr="00014A4D">
              <w:rPr>
                <w:rStyle w:val="Hyperlink"/>
                <w:rFonts w:ascii="Simplified Arabic" w:hAnsi="Simplified Arabic" w:cs="Simplified Arabic"/>
                <w:b/>
                <w:bCs/>
                <w:noProof/>
                <w:rtl/>
              </w:rPr>
              <w:t>2-3-6 دور التكنلوجيا والذكاء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C7DEE61" w14:textId="74800838" w:rsidR="00FF26BA" w:rsidRDefault="00FF26BA">
          <w:pPr>
            <w:pStyle w:val="TOC2"/>
            <w:tabs>
              <w:tab w:val="right" w:leader="dot" w:pos="8822"/>
            </w:tabs>
            <w:rPr>
              <w:rFonts w:eastAsiaTheme="minorEastAsia"/>
              <w:noProof/>
              <w:sz w:val="24"/>
              <w:szCs w:val="24"/>
              <w:rtl/>
            </w:rPr>
          </w:pPr>
          <w:hyperlink w:anchor="_Toc192701432" w:history="1">
            <w:r w:rsidRPr="00014A4D">
              <w:rPr>
                <w:rStyle w:val="Hyperlink"/>
                <w:rFonts w:ascii="Simplified Arabic" w:hAnsi="Simplified Arabic" w:cs="Simplified Arabic"/>
                <w:b/>
                <w:bCs/>
                <w:noProof/>
                <w:rtl/>
              </w:rPr>
              <w:t>2-4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062EE6DE" w14:textId="430A8D54" w:rsidR="00FF26BA" w:rsidRDefault="00FF26BA">
          <w:pPr>
            <w:pStyle w:val="TOC3"/>
            <w:tabs>
              <w:tab w:val="right" w:leader="dot" w:pos="8822"/>
            </w:tabs>
            <w:bidi/>
            <w:rPr>
              <w:rFonts w:cstheme="minorBidi"/>
              <w:noProof/>
              <w:kern w:val="2"/>
              <w:sz w:val="24"/>
              <w:szCs w:val="24"/>
              <w:rtl/>
              <w14:ligatures w14:val="standardContextual"/>
            </w:rPr>
          </w:pPr>
          <w:hyperlink w:anchor="_Toc192701433" w:history="1">
            <w:r w:rsidRPr="00014A4D">
              <w:rPr>
                <w:rStyle w:val="Hyperlink"/>
                <w:rFonts w:ascii="Simplified Arabic" w:hAnsi="Simplified Arabic" w:cs="Simplified Arabic"/>
                <w:b/>
                <w:bCs/>
                <w:noProof/>
                <w:rtl/>
              </w:rPr>
              <w:t>2-4-1 مفهوم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Toc192701433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05B8E37" w14:textId="1F05FB5D" w:rsidR="00FF26BA" w:rsidRDefault="00FF26BA">
          <w:pPr>
            <w:pStyle w:val="TOC3"/>
            <w:tabs>
              <w:tab w:val="right" w:leader="dot" w:pos="8822"/>
            </w:tabs>
            <w:bidi/>
            <w:rPr>
              <w:rFonts w:cstheme="minorBidi"/>
              <w:noProof/>
              <w:kern w:val="2"/>
              <w:sz w:val="24"/>
              <w:szCs w:val="24"/>
              <w:rtl/>
              <w14:ligatures w14:val="standardContextual"/>
            </w:rPr>
          </w:pPr>
          <w:hyperlink w:anchor="_Toc192701434" w:history="1">
            <w:r w:rsidRPr="00014A4D">
              <w:rPr>
                <w:rStyle w:val="Hyperlink"/>
                <w:rFonts w:ascii="Simplified Arabic" w:hAnsi="Simplified Arabic" w:cs="Simplified Arabic"/>
                <w:b/>
                <w:bCs/>
                <w:noProof/>
                <w:rtl/>
              </w:rPr>
              <w:t>2-4-2 تطور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Toc192701434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36BBD54" w14:textId="3763B8AD" w:rsidR="00FF26BA" w:rsidRDefault="00FF26BA">
          <w:pPr>
            <w:pStyle w:val="TOC3"/>
            <w:tabs>
              <w:tab w:val="right" w:leader="dot" w:pos="8822"/>
            </w:tabs>
            <w:bidi/>
            <w:rPr>
              <w:rFonts w:cstheme="minorBidi"/>
              <w:noProof/>
              <w:kern w:val="2"/>
              <w:sz w:val="24"/>
              <w:szCs w:val="24"/>
              <w:rtl/>
              <w14:ligatures w14:val="standardContextual"/>
            </w:rPr>
          </w:pPr>
          <w:hyperlink w:anchor="_Toc192701435" w:history="1">
            <w:r w:rsidRPr="00014A4D">
              <w:rPr>
                <w:rStyle w:val="Hyperlink"/>
                <w:rFonts w:ascii="Simplified Arabic" w:hAnsi="Simplified Arabic" w:cs="Simplified Arabic"/>
                <w:b/>
                <w:bCs/>
                <w:noProof/>
                <w:rtl/>
              </w:rPr>
              <w:t>2-4-3 تطبيقات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74B2831" w14:textId="7685E8D7" w:rsidR="00FF26BA" w:rsidRDefault="00FF26BA">
          <w:pPr>
            <w:pStyle w:val="TOC3"/>
            <w:tabs>
              <w:tab w:val="right" w:leader="dot" w:pos="8822"/>
            </w:tabs>
            <w:bidi/>
            <w:rPr>
              <w:rFonts w:cstheme="minorBidi"/>
              <w:noProof/>
              <w:kern w:val="2"/>
              <w:sz w:val="24"/>
              <w:szCs w:val="24"/>
              <w:rtl/>
              <w14:ligatures w14:val="standardContextual"/>
            </w:rPr>
          </w:pPr>
          <w:hyperlink w:anchor="_Toc192701436" w:history="1">
            <w:r w:rsidRPr="00014A4D">
              <w:rPr>
                <w:rStyle w:val="Hyperlink"/>
                <w:rFonts w:ascii="Simplified Arabic" w:hAnsi="Simplified Arabic" w:cs="Simplified Arabic"/>
                <w:b/>
                <w:bCs/>
                <w:noProof/>
                <w:rtl/>
              </w:rPr>
              <w:t>2-4-4 التحديات والمخاطر المرتبطة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Toc192701436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5951B01F" w14:textId="4CDA637F" w:rsidR="00FF26BA" w:rsidRDefault="00FF26BA">
          <w:pPr>
            <w:pStyle w:val="TOC3"/>
            <w:tabs>
              <w:tab w:val="right" w:leader="dot" w:pos="8822"/>
            </w:tabs>
            <w:bidi/>
            <w:rPr>
              <w:rFonts w:cstheme="minorBidi"/>
              <w:noProof/>
              <w:kern w:val="2"/>
              <w:sz w:val="24"/>
              <w:szCs w:val="24"/>
              <w:rtl/>
              <w14:ligatures w14:val="standardContextual"/>
            </w:rPr>
          </w:pPr>
          <w:hyperlink w:anchor="_Toc192701437" w:history="1">
            <w:r w:rsidRPr="00014A4D">
              <w:rPr>
                <w:rStyle w:val="Hyperlink"/>
                <w:rFonts w:ascii="Simplified Arabic" w:hAnsi="Simplified Arabic" w:cs="Simplified Arabic"/>
                <w:b/>
                <w:bCs/>
                <w:noProof/>
                <w:rtl/>
              </w:rPr>
              <w:t>2-4-5 مستقبل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DDE8AAD" w14:textId="032E8B73" w:rsidR="00FF26BA" w:rsidRDefault="00FF26BA">
          <w:pPr>
            <w:pStyle w:val="TOC2"/>
            <w:tabs>
              <w:tab w:val="right" w:leader="dot" w:pos="8822"/>
            </w:tabs>
            <w:rPr>
              <w:rFonts w:eastAsiaTheme="minorEastAsia"/>
              <w:noProof/>
              <w:sz w:val="24"/>
              <w:szCs w:val="24"/>
              <w:rtl/>
            </w:rPr>
          </w:pPr>
          <w:hyperlink w:anchor="_Toc192701438" w:history="1">
            <w:r w:rsidRPr="00014A4D">
              <w:rPr>
                <w:rStyle w:val="Hyperlink"/>
                <w:rFonts w:ascii="Simplified Arabic" w:hAnsi="Simplified Arabic" w:cs="Simplified Arabic"/>
                <w:b/>
                <w:bCs/>
                <w:noProof/>
                <w:rtl/>
              </w:rPr>
              <w:t>2-5 أثر الذكاء الاصطناعي على تحسين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D7ADA86" w14:textId="74186645" w:rsidR="00FF26BA" w:rsidRDefault="00FF26BA">
          <w:pPr>
            <w:pStyle w:val="TOC3"/>
            <w:tabs>
              <w:tab w:val="right" w:leader="dot" w:pos="8822"/>
            </w:tabs>
            <w:bidi/>
            <w:rPr>
              <w:rFonts w:cstheme="minorBidi"/>
              <w:noProof/>
              <w:kern w:val="2"/>
              <w:sz w:val="24"/>
              <w:szCs w:val="24"/>
              <w:rtl/>
              <w14:ligatures w14:val="standardContextual"/>
            </w:rPr>
          </w:pPr>
          <w:hyperlink w:anchor="_Toc192701439" w:history="1">
            <w:r w:rsidRPr="00014A4D">
              <w:rPr>
                <w:rStyle w:val="Hyperlink"/>
                <w:rFonts w:ascii="Simplified Arabic" w:hAnsi="Simplified Arabic" w:cs="Simplified Arabic"/>
                <w:b/>
                <w:bCs/>
                <w:noProof/>
                <w:rtl/>
              </w:rPr>
              <w:t>2-5-1 فوائد استخدام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Toc192701439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D1E320C" w14:textId="0B3B26CB" w:rsidR="00FF26BA" w:rsidRDefault="00FF26BA">
          <w:pPr>
            <w:pStyle w:val="TOC3"/>
            <w:tabs>
              <w:tab w:val="right" w:leader="dot" w:pos="8822"/>
            </w:tabs>
            <w:bidi/>
            <w:rPr>
              <w:rFonts w:cstheme="minorBidi"/>
              <w:noProof/>
              <w:kern w:val="2"/>
              <w:sz w:val="24"/>
              <w:szCs w:val="24"/>
              <w:rtl/>
              <w14:ligatures w14:val="standardContextual"/>
            </w:rPr>
          </w:pPr>
          <w:hyperlink w:anchor="_Toc192701440" w:history="1">
            <w:r w:rsidRPr="00014A4D">
              <w:rPr>
                <w:rStyle w:val="Hyperlink"/>
                <w:rFonts w:ascii="Simplified Arabic" w:hAnsi="Simplified Arabic" w:cs="Simplified Arabic"/>
                <w:b/>
                <w:bCs/>
                <w:noProof/>
                <w:rtl/>
              </w:rPr>
              <w:t>2-5-2 برامج إدارة المشاريع المدمجة بالذكاء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Toc192701440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A7301BB" w14:textId="09F2F3F8" w:rsidR="00FF26BA" w:rsidRDefault="00FF26BA">
          <w:pPr>
            <w:pStyle w:val="TOC3"/>
            <w:tabs>
              <w:tab w:val="right" w:leader="dot" w:pos="8822"/>
            </w:tabs>
            <w:bidi/>
            <w:rPr>
              <w:rFonts w:cstheme="minorBidi"/>
              <w:noProof/>
              <w:kern w:val="2"/>
              <w:sz w:val="24"/>
              <w:szCs w:val="24"/>
              <w:rtl/>
              <w14:ligatures w14:val="standardContextual"/>
            </w:rPr>
          </w:pPr>
          <w:hyperlink w:anchor="_Toc192701441" w:history="1">
            <w:r w:rsidRPr="00014A4D">
              <w:rPr>
                <w:rStyle w:val="Hyperlink"/>
                <w:rFonts w:ascii="Simplified Arabic" w:hAnsi="Simplified Arabic" w:cs="Simplified Arabic"/>
                <w:b/>
                <w:bCs/>
                <w:noProof/>
                <w:rtl/>
              </w:rPr>
              <w:t>2-5-3 أدوات الذكاء الاصطناعي لتحليل البيانات والتنبؤ:</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91610B6" w14:textId="2C4DD22D" w:rsidR="00FF26BA" w:rsidRDefault="00FF26BA">
          <w:pPr>
            <w:pStyle w:val="TOC2"/>
            <w:tabs>
              <w:tab w:val="right" w:leader="dot" w:pos="8822"/>
            </w:tabs>
            <w:rPr>
              <w:rFonts w:eastAsiaTheme="minorEastAsia"/>
              <w:noProof/>
              <w:sz w:val="24"/>
              <w:szCs w:val="24"/>
              <w:rtl/>
            </w:rPr>
          </w:pPr>
          <w:hyperlink w:anchor="_Toc192701442" w:history="1">
            <w:r w:rsidRPr="00014A4D">
              <w:rPr>
                <w:rStyle w:val="Hyperlink"/>
                <w:rFonts w:ascii="Simplified Arabic" w:hAnsi="Simplified Arabic" w:cs="Simplified Arabic"/>
                <w:b/>
                <w:bCs/>
                <w:noProof/>
                <w:rtl/>
              </w:rPr>
              <w:t>2-6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E8C15A5" w14:textId="314516E1" w:rsidR="00FF26BA" w:rsidRDefault="00FF26BA">
          <w:pPr>
            <w:pStyle w:val="TOC2"/>
            <w:tabs>
              <w:tab w:val="right" w:leader="dot" w:pos="8822"/>
            </w:tabs>
            <w:rPr>
              <w:rFonts w:eastAsiaTheme="minorEastAsia"/>
              <w:noProof/>
              <w:sz w:val="24"/>
              <w:szCs w:val="24"/>
              <w:rtl/>
            </w:rPr>
          </w:pPr>
          <w:hyperlink w:anchor="_Toc192701443" w:history="1">
            <w:r w:rsidRPr="00014A4D">
              <w:rPr>
                <w:rStyle w:val="Hyperlink"/>
                <w:rFonts w:ascii="Simplified Arabic" w:hAnsi="Simplified Arabic" w:cs="Simplified Arabic"/>
                <w:b/>
                <w:bCs/>
                <w:noProof/>
                <w:rtl/>
              </w:rPr>
              <w:t>2-7 نتائج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F273AC6" w14:textId="4FE23294" w:rsidR="00FF26BA" w:rsidRDefault="00FF26BA">
          <w:pPr>
            <w:pStyle w:val="TOC2"/>
            <w:tabs>
              <w:tab w:val="right" w:leader="dot" w:pos="8822"/>
            </w:tabs>
            <w:rPr>
              <w:rFonts w:eastAsiaTheme="minorEastAsia"/>
              <w:noProof/>
              <w:sz w:val="24"/>
              <w:szCs w:val="24"/>
              <w:rtl/>
            </w:rPr>
          </w:pPr>
          <w:hyperlink w:anchor="_Toc192701444" w:history="1">
            <w:r w:rsidRPr="00014A4D">
              <w:rPr>
                <w:rStyle w:val="Hyperlink"/>
                <w:rFonts w:ascii="Simplified Arabic" w:hAnsi="Simplified Arabic" w:cs="Simplified Arabic"/>
                <w:b/>
                <w:bCs/>
                <w:noProof/>
                <w:rtl/>
              </w:rPr>
              <w:t>2-8 ما ستقدمه الدراسة مقارنة بالدراسات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Toc192701444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F06A3FB" w14:textId="629105E1" w:rsidR="00FF26BA" w:rsidRDefault="00FF26BA">
          <w:pPr>
            <w:pStyle w:val="TOC1"/>
            <w:tabs>
              <w:tab w:val="right" w:leader="dot" w:pos="8822"/>
            </w:tabs>
            <w:rPr>
              <w:rFonts w:eastAsiaTheme="minorEastAsia"/>
              <w:noProof/>
              <w:sz w:val="24"/>
              <w:szCs w:val="24"/>
              <w:rtl/>
            </w:rPr>
          </w:pPr>
          <w:hyperlink w:anchor="_Toc192701445" w:history="1">
            <w:r w:rsidRPr="00014A4D">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Toc192701445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CCDBD29" w14:textId="34841EAD" w:rsidR="00FF26BA" w:rsidRDefault="00FF26BA">
          <w:pPr>
            <w:pStyle w:val="TOC1"/>
            <w:tabs>
              <w:tab w:val="right" w:leader="dot" w:pos="8822"/>
            </w:tabs>
            <w:rPr>
              <w:rFonts w:eastAsiaTheme="minorEastAsia"/>
              <w:noProof/>
              <w:sz w:val="24"/>
              <w:szCs w:val="24"/>
              <w:rtl/>
            </w:rPr>
          </w:pPr>
          <w:hyperlink w:anchor="_Toc192701446" w:history="1">
            <w:r w:rsidRPr="00014A4D">
              <w:rPr>
                <w:rStyle w:val="Hyperlink"/>
                <w:rFonts w:ascii="Simplified Arabic" w:hAnsi="Simplified Arabic" w:cs="Simplified Arabic"/>
                <w:b/>
                <w:bCs/>
                <w:noProof/>
                <w:rtl/>
              </w:rPr>
              <w:t>منهجية البحث وأدواته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1BDE93BB" w14:textId="1D01636A" w:rsidR="00FF26BA" w:rsidRDefault="00FF26BA">
          <w:pPr>
            <w:pStyle w:val="TOC2"/>
            <w:tabs>
              <w:tab w:val="right" w:leader="dot" w:pos="8822"/>
            </w:tabs>
            <w:rPr>
              <w:rFonts w:eastAsiaTheme="minorEastAsia"/>
              <w:noProof/>
              <w:sz w:val="24"/>
              <w:szCs w:val="24"/>
              <w:rtl/>
            </w:rPr>
          </w:pPr>
          <w:hyperlink w:anchor="_Toc192701447" w:history="1">
            <w:r w:rsidRPr="00014A4D">
              <w:rPr>
                <w:rStyle w:val="Hyperlink"/>
                <w:rFonts w:ascii="Simplified Arabic" w:hAnsi="Simplified Arabic" w:cs="Simplified Arabic"/>
                <w:b/>
                <w:bCs/>
                <w:noProof/>
                <w:rtl/>
              </w:rPr>
              <w:t>3-1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4D62B80" w14:textId="1CCD177E" w:rsidR="00FF26BA" w:rsidRDefault="00FF26BA">
          <w:pPr>
            <w:pStyle w:val="TOC2"/>
            <w:tabs>
              <w:tab w:val="right" w:leader="dot" w:pos="8822"/>
            </w:tabs>
            <w:rPr>
              <w:rFonts w:eastAsiaTheme="minorEastAsia"/>
              <w:noProof/>
              <w:sz w:val="24"/>
              <w:szCs w:val="24"/>
              <w:rtl/>
            </w:rPr>
          </w:pPr>
          <w:hyperlink w:anchor="_Toc192701448" w:history="1">
            <w:r w:rsidRPr="00014A4D">
              <w:rPr>
                <w:rStyle w:val="Hyperlink"/>
                <w:rFonts w:ascii="Simplified Arabic" w:hAnsi="Simplified Arabic" w:cs="Simplified Arabic"/>
                <w:b/>
                <w:bCs/>
                <w:noProof/>
                <w:rtl/>
              </w:rPr>
              <w:t>3-2 منهجية وأدوات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Toc192701448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74F9AAD" w14:textId="0D2089D7" w:rsidR="00FF26BA" w:rsidRDefault="00FF26BA">
          <w:pPr>
            <w:pStyle w:val="TOC3"/>
            <w:tabs>
              <w:tab w:val="right" w:leader="dot" w:pos="8822"/>
            </w:tabs>
            <w:bidi/>
            <w:rPr>
              <w:rFonts w:cstheme="minorBidi"/>
              <w:noProof/>
              <w:kern w:val="2"/>
              <w:sz w:val="24"/>
              <w:szCs w:val="24"/>
              <w:rtl/>
              <w14:ligatures w14:val="standardContextual"/>
            </w:rPr>
          </w:pPr>
          <w:hyperlink w:anchor="_Toc192701449" w:history="1">
            <w:r w:rsidRPr="00014A4D">
              <w:rPr>
                <w:rStyle w:val="Hyperlink"/>
                <w:rFonts w:ascii="Simplified Arabic" w:hAnsi="Simplified Arabic" w:cs="Simplified Arabic"/>
                <w:b/>
                <w:bCs/>
                <w:noProof/>
                <w:rtl/>
              </w:rPr>
              <w:t>3-2-1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Toc192701449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73EDBC21" w14:textId="3DF207C3" w:rsidR="00FF26BA" w:rsidRDefault="00FF26BA">
          <w:pPr>
            <w:pStyle w:val="TOC3"/>
            <w:tabs>
              <w:tab w:val="right" w:leader="dot" w:pos="8822"/>
            </w:tabs>
            <w:bidi/>
            <w:rPr>
              <w:rFonts w:cstheme="minorBidi"/>
              <w:noProof/>
              <w:kern w:val="2"/>
              <w:sz w:val="24"/>
              <w:szCs w:val="24"/>
              <w:rtl/>
              <w14:ligatures w14:val="standardContextual"/>
            </w:rPr>
          </w:pPr>
          <w:hyperlink w:anchor="_Toc192701450" w:history="1">
            <w:r w:rsidRPr="00014A4D">
              <w:rPr>
                <w:rStyle w:val="Hyperlink"/>
                <w:rFonts w:ascii="Simplified Arabic" w:hAnsi="Simplified Arabic" w:cs="Simplified Arabic"/>
                <w:b/>
                <w:bCs/>
                <w:noProof/>
                <w:rtl/>
              </w:rPr>
              <w:t>3-2-2 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025743AA" w14:textId="70CF4BE3" w:rsidR="00FF26BA" w:rsidRDefault="00FF26BA">
          <w:pPr>
            <w:pStyle w:val="TOC3"/>
            <w:tabs>
              <w:tab w:val="right" w:leader="dot" w:pos="8822"/>
            </w:tabs>
            <w:bidi/>
            <w:rPr>
              <w:rFonts w:cstheme="minorBidi"/>
              <w:noProof/>
              <w:kern w:val="2"/>
              <w:sz w:val="24"/>
              <w:szCs w:val="24"/>
              <w:rtl/>
              <w14:ligatures w14:val="standardContextual"/>
            </w:rPr>
          </w:pPr>
          <w:hyperlink w:anchor="_Toc192701451" w:history="1">
            <w:r w:rsidRPr="00014A4D">
              <w:rPr>
                <w:rStyle w:val="Hyperlink"/>
                <w:rFonts w:ascii="Simplified Arabic" w:hAnsi="Simplified Arabic" w:cs="Simplified Arabic"/>
                <w:b/>
                <w:bCs/>
                <w:noProof/>
                <w:rtl/>
              </w:rPr>
              <w:t>3-2-3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Toc192701451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8CB8608" w14:textId="192788DB" w:rsidR="00FF26BA" w:rsidRDefault="00FF26BA">
          <w:pPr>
            <w:pStyle w:val="TOC2"/>
            <w:tabs>
              <w:tab w:val="right" w:leader="dot" w:pos="8822"/>
            </w:tabs>
            <w:rPr>
              <w:rFonts w:eastAsiaTheme="minorEastAsia"/>
              <w:noProof/>
              <w:sz w:val="24"/>
              <w:szCs w:val="24"/>
              <w:rtl/>
            </w:rPr>
          </w:pPr>
          <w:hyperlink w:anchor="_Toc192701452" w:history="1">
            <w:r w:rsidRPr="00014A4D">
              <w:rPr>
                <w:rStyle w:val="Hyperlink"/>
                <w:rFonts w:ascii="Simplified Arabic" w:hAnsi="Simplified Arabic" w:cs="Simplified Arabic"/>
                <w:b/>
                <w:bCs/>
                <w:noProof/>
                <w:rtl/>
              </w:rPr>
              <w:t>3-3 مجتمع البحث وعينته: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Toc192701452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62E1C05E" w14:textId="43B054DB" w:rsidR="00FF26BA" w:rsidRDefault="00FF26BA">
          <w:pPr>
            <w:pStyle w:val="TOC2"/>
            <w:tabs>
              <w:tab w:val="right" w:leader="dot" w:pos="8822"/>
            </w:tabs>
            <w:rPr>
              <w:rFonts w:eastAsiaTheme="minorEastAsia"/>
              <w:noProof/>
              <w:sz w:val="24"/>
              <w:szCs w:val="24"/>
              <w:rtl/>
            </w:rPr>
          </w:pPr>
          <w:hyperlink w:anchor="_Toc192701453" w:history="1">
            <w:r w:rsidRPr="00014A4D">
              <w:rPr>
                <w:rStyle w:val="Hyperlink"/>
                <w:rFonts w:ascii="Simplified Arabic" w:hAnsi="Simplified Arabic" w:cs="Simplified Arabic"/>
                <w:b/>
                <w:bCs/>
                <w:noProof/>
                <w:rtl/>
              </w:rPr>
              <w:t>3-4 طرق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Toc192701453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099DB05E" w14:textId="1EEE8774" w:rsidR="00FF26BA" w:rsidRDefault="00FF26BA">
          <w:pPr>
            <w:pStyle w:val="TOC2"/>
            <w:tabs>
              <w:tab w:val="right" w:leader="dot" w:pos="8822"/>
            </w:tabs>
            <w:rPr>
              <w:rFonts w:eastAsiaTheme="minorEastAsia"/>
              <w:noProof/>
              <w:sz w:val="24"/>
              <w:szCs w:val="24"/>
              <w:rtl/>
            </w:rPr>
          </w:pPr>
          <w:hyperlink w:anchor="_Toc192701454" w:history="1">
            <w:r w:rsidRPr="00014A4D">
              <w:rPr>
                <w:rStyle w:val="Hyperlink"/>
                <w:rFonts w:ascii="Simplified Arabic" w:hAnsi="Simplified Arabic" w:cs="Simplified Arabic"/>
                <w:b/>
                <w:bCs/>
                <w:noProof/>
                <w:rtl/>
              </w:rPr>
              <w:t>3-5 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Toc192701454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0183ADF1" w14:textId="2EA0354F" w:rsidR="00FF26BA" w:rsidRDefault="00FF26BA">
          <w:pPr>
            <w:pStyle w:val="TOC2"/>
            <w:tabs>
              <w:tab w:val="right" w:leader="dot" w:pos="8822"/>
            </w:tabs>
            <w:rPr>
              <w:rFonts w:eastAsiaTheme="minorEastAsia"/>
              <w:noProof/>
              <w:sz w:val="24"/>
              <w:szCs w:val="24"/>
              <w:rtl/>
            </w:rPr>
          </w:pPr>
          <w:hyperlink w:anchor="_Toc192701455" w:history="1">
            <w:r w:rsidRPr="00014A4D">
              <w:rPr>
                <w:rStyle w:val="Hyperlink"/>
                <w:rFonts w:ascii="Simplified Arabic" w:hAnsi="Simplified Arabic" w:cs="Simplified Arabic"/>
                <w:b/>
                <w:bCs/>
                <w:noProof/>
                <w:rtl/>
              </w:rPr>
              <w:t>4-1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Toc192701455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33B494F9" w14:textId="389C2F0C" w:rsidR="00FF26BA" w:rsidRDefault="00FF26BA">
          <w:pPr>
            <w:pStyle w:val="TOC2"/>
            <w:tabs>
              <w:tab w:val="right" w:leader="dot" w:pos="8822"/>
            </w:tabs>
            <w:rPr>
              <w:rFonts w:eastAsiaTheme="minorEastAsia"/>
              <w:noProof/>
              <w:sz w:val="24"/>
              <w:szCs w:val="24"/>
              <w:rtl/>
            </w:rPr>
          </w:pPr>
          <w:hyperlink w:anchor="_Toc192701456" w:history="1">
            <w:r w:rsidRPr="00014A4D">
              <w:rPr>
                <w:rStyle w:val="Hyperlink"/>
                <w:rFonts w:ascii="Simplified Arabic" w:hAnsi="Simplified Arabic" w:cs="Simplified Arabic"/>
                <w:b/>
                <w:bCs/>
                <w:noProof/>
                <w:rtl/>
              </w:rPr>
              <w:t>4-2 العينة الخاضعة للتحليل: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Toc192701456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1C3E48F" w14:textId="2BB09601" w:rsidR="00FF26BA" w:rsidRDefault="00FF26BA">
          <w:pPr>
            <w:pStyle w:val="TOC2"/>
            <w:tabs>
              <w:tab w:val="right" w:leader="dot" w:pos="8822"/>
            </w:tabs>
            <w:rPr>
              <w:rFonts w:eastAsiaTheme="minorEastAsia"/>
              <w:noProof/>
              <w:sz w:val="24"/>
              <w:szCs w:val="24"/>
              <w:rtl/>
            </w:rPr>
          </w:pPr>
          <w:hyperlink w:anchor="_Toc192701457" w:history="1">
            <w:r w:rsidRPr="00014A4D">
              <w:rPr>
                <w:rStyle w:val="Hyperlink"/>
                <w:rFonts w:ascii="Simplified Arabic" w:hAnsi="Simplified Arabic" w:cs="Simplified Arabic"/>
                <w:b/>
                <w:bCs/>
                <w:noProof/>
                <w:rtl/>
              </w:rPr>
              <w:t>4-3 خصائص العينة الشخصية 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Toc192701457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43240798" w14:textId="2218C200" w:rsidR="00FF26BA" w:rsidRDefault="00FF26BA">
          <w:pPr>
            <w:pStyle w:val="TOC3"/>
            <w:tabs>
              <w:tab w:val="right" w:leader="dot" w:pos="8822"/>
            </w:tabs>
            <w:bidi/>
            <w:rPr>
              <w:rFonts w:cstheme="minorBidi"/>
              <w:noProof/>
              <w:kern w:val="2"/>
              <w:sz w:val="24"/>
              <w:szCs w:val="24"/>
              <w:rtl/>
              <w14:ligatures w14:val="standardContextual"/>
            </w:rPr>
          </w:pPr>
          <w:hyperlink w:anchor="_Toc192701458" w:history="1">
            <w:r w:rsidRPr="00014A4D">
              <w:rPr>
                <w:rStyle w:val="Hyperlink"/>
                <w:rFonts w:ascii="Simplified Arabic" w:hAnsi="Simplified Arabic" w:cs="Simplified Arabic"/>
                <w:b/>
                <w:bCs/>
                <w:noProof/>
                <w:rtl/>
              </w:rPr>
              <w:t>4-3-1 خصائص عينة الدراسة حسب النوع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Toc192701458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584438E8" w14:textId="4E882C13" w:rsidR="00FF26BA" w:rsidRDefault="00FF26BA">
          <w:pPr>
            <w:pStyle w:val="TOC3"/>
            <w:tabs>
              <w:tab w:val="right" w:leader="dot" w:pos="8822"/>
            </w:tabs>
            <w:bidi/>
            <w:rPr>
              <w:rFonts w:cstheme="minorBidi"/>
              <w:noProof/>
              <w:kern w:val="2"/>
              <w:sz w:val="24"/>
              <w:szCs w:val="24"/>
              <w:rtl/>
              <w14:ligatures w14:val="standardContextual"/>
            </w:rPr>
          </w:pPr>
          <w:hyperlink w:anchor="_Toc192701459" w:history="1">
            <w:r w:rsidRPr="00014A4D">
              <w:rPr>
                <w:rStyle w:val="Hyperlink"/>
                <w:rFonts w:ascii="Simplified Arabic" w:hAnsi="Simplified Arabic" w:cs="Simplified Arabic"/>
                <w:b/>
                <w:bCs/>
                <w:noProof/>
                <w:rtl/>
              </w:rPr>
              <w:t>4-3-2 خصائص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Toc192701459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4C4806FB" w14:textId="693A5B08" w:rsidR="00FF26BA" w:rsidRDefault="00FF26BA">
          <w:pPr>
            <w:pStyle w:val="TOC3"/>
            <w:tabs>
              <w:tab w:val="right" w:leader="dot" w:pos="8822"/>
            </w:tabs>
            <w:bidi/>
            <w:rPr>
              <w:rFonts w:cstheme="minorBidi"/>
              <w:noProof/>
              <w:kern w:val="2"/>
              <w:sz w:val="24"/>
              <w:szCs w:val="24"/>
              <w:rtl/>
              <w14:ligatures w14:val="standardContextual"/>
            </w:rPr>
          </w:pPr>
          <w:hyperlink w:anchor="_Toc192701460" w:history="1">
            <w:r w:rsidRPr="00014A4D">
              <w:rPr>
                <w:rStyle w:val="Hyperlink"/>
                <w:rFonts w:ascii="Simplified Arabic" w:hAnsi="Simplified Arabic" w:cs="Simplified Arabic"/>
                <w:b/>
                <w:bCs/>
                <w:noProof/>
                <w:rtl/>
              </w:rPr>
              <w:t>4-3-3 خصائص عينة الدراسة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Toc192701460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24097D7" w14:textId="199E74E0" w:rsidR="00FF26BA" w:rsidRDefault="00FF26BA">
          <w:pPr>
            <w:pStyle w:val="TOC3"/>
            <w:tabs>
              <w:tab w:val="right" w:leader="dot" w:pos="8822"/>
            </w:tabs>
            <w:bidi/>
            <w:rPr>
              <w:rFonts w:cstheme="minorBidi"/>
              <w:noProof/>
              <w:kern w:val="2"/>
              <w:sz w:val="24"/>
              <w:szCs w:val="24"/>
              <w:rtl/>
              <w14:ligatures w14:val="standardContextual"/>
            </w:rPr>
          </w:pPr>
          <w:hyperlink w:anchor="_Toc192701461" w:history="1">
            <w:r w:rsidRPr="00014A4D">
              <w:rPr>
                <w:rStyle w:val="Hyperlink"/>
                <w:rFonts w:ascii="Simplified Arabic" w:hAnsi="Simplified Arabic" w:cs="Simplified Arabic"/>
                <w:b/>
                <w:bCs/>
                <w:noProof/>
                <w:rtl/>
              </w:rPr>
              <w:t>4-3-4 خصائص عينة الدراسة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Toc192701461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030DBF9E" w14:textId="6B47A018" w:rsidR="00FF26BA" w:rsidRDefault="00FF26BA">
          <w:pPr>
            <w:pStyle w:val="TOC3"/>
            <w:tabs>
              <w:tab w:val="right" w:leader="dot" w:pos="8822"/>
            </w:tabs>
            <w:bidi/>
            <w:rPr>
              <w:rFonts w:cstheme="minorBidi"/>
              <w:noProof/>
              <w:kern w:val="2"/>
              <w:sz w:val="24"/>
              <w:szCs w:val="24"/>
              <w:rtl/>
              <w14:ligatures w14:val="standardContextual"/>
            </w:rPr>
          </w:pPr>
          <w:hyperlink w:anchor="_Toc192701462" w:history="1">
            <w:r w:rsidRPr="00014A4D">
              <w:rPr>
                <w:rStyle w:val="Hyperlink"/>
                <w:rFonts w:ascii="Simplified Arabic" w:hAnsi="Simplified Arabic" w:cs="Simplified Arabic"/>
                <w:b/>
                <w:bCs/>
                <w:noProof/>
                <w:rtl/>
              </w:rPr>
              <w:t>4-4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Toc192701462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417CBFD5" w14:textId="7713A49E" w:rsidR="00FF26BA" w:rsidRDefault="00FF26BA">
          <w:pPr>
            <w:pStyle w:val="TOC2"/>
            <w:tabs>
              <w:tab w:val="right" w:leader="dot" w:pos="8822"/>
            </w:tabs>
            <w:rPr>
              <w:rFonts w:eastAsiaTheme="minorEastAsia"/>
              <w:noProof/>
              <w:sz w:val="24"/>
              <w:szCs w:val="24"/>
              <w:rtl/>
            </w:rPr>
          </w:pPr>
          <w:hyperlink w:anchor="_Toc192701463" w:history="1">
            <w:r w:rsidRPr="00014A4D">
              <w:rPr>
                <w:rStyle w:val="Hyperlink"/>
                <w:rFonts w:ascii="Simplified Arabic" w:hAnsi="Simplified Arabic" w:cs="Simplified Arabic"/>
                <w:b/>
                <w:bCs/>
                <w:noProof/>
                <w:rtl/>
              </w:rPr>
              <w:t>4-5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Toc192701463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9D81807" w14:textId="50E5D896" w:rsidR="00FF26BA" w:rsidRDefault="00FF26BA">
          <w:pPr>
            <w:pStyle w:val="TOC2"/>
            <w:tabs>
              <w:tab w:val="right" w:leader="dot" w:pos="8822"/>
            </w:tabs>
            <w:rPr>
              <w:rFonts w:eastAsiaTheme="minorEastAsia"/>
              <w:noProof/>
              <w:sz w:val="24"/>
              <w:szCs w:val="24"/>
              <w:rtl/>
            </w:rPr>
          </w:pPr>
          <w:hyperlink w:anchor="_Toc192701464" w:history="1">
            <w:r w:rsidRPr="00014A4D">
              <w:rPr>
                <w:rStyle w:val="Hyperlink"/>
                <w:rFonts w:ascii="Simplified Arabic" w:hAnsi="Simplified Arabic" w:cs="Simplified Arabic"/>
                <w:b/>
                <w:bCs/>
                <w:noProof/>
                <w:rtl/>
              </w:rPr>
              <w:t>4-6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Toc192701464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221EABF2" w14:textId="42A14F43" w:rsidR="00FF26BA" w:rsidRDefault="00FF26BA">
          <w:pPr>
            <w:pStyle w:val="TOC1"/>
            <w:tabs>
              <w:tab w:val="right" w:leader="dot" w:pos="8822"/>
            </w:tabs>
            <w:rPr>
              <w:rFonts w:eastAsiaTheme="minorEastAsia"/>
              <w:noProof/>
              <w:sz w:val="24"/>
              <w:szCs w:val="24"/>
              <w:rtl/>
            </w:rPr>
          </w:pPr>
          <w:hyperlink w:anchor="_Toc192701465" w:history="1">
            <w:r w:rsidRPr="00014A4D">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Toc192701465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0DB72FDE" w14:textId="4E30863C" w:rsidR="00FF26BA" w:rsidRDefault="00FF26BA">
          <w:pPr>
            <w:pStyle w:val="TOC2"/>
            <w:tabs>
              <w:tab w:val="right" w:leader="dot" w:pos="8822"/>
            </w:tabs>
            <w:rPr>
              <w:rFonts w:eastAsiaTheme="minorEastAsia"/>
              <w:noProof/>
              <w:sz w:val="24"/>
              <w:szCs w:val="24"/>
              <w:rtl/>
            </w:rPr>
          </w:pPr>
          <w:hyperlink w:anchor="_Toc192701466" w:history="1">
            <w:r w:rsidRPr="00014A4D">
              <w:rPr>
                <w:rStyle w:val="Hyperlink"/>
                <w:rFonts w:ascii="Simplified Arabic" w:hAnsi="Simplified Arabic" w:cs="Simplified Arabic"/>
                <w:b/>
                <w:bCs/>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Toc192701466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47B42007" w14:textId="6AD1B4F8" w:rsidR="00FF26BA" w:rsidRDefault="00FF26BA">
          <w:pPr>
            <w:pStyle w:val="TOC2"/>
            <w:tabs>
              <w:tab w:val="right" w:leader="dot" w:pos="8822"/>
            </w:tabs>
            <w:rPr>
              <w:rFonts w:eastAsiaTheme="minorEastAsia"/>
              <w:noProof/>
              <w:sz w:val="24"/>
              <w:szCs w:val="24"/>
              <w:rtl/>
            </w:rPr>
          </w:pPr>
          <w:hyperlink w:anchor="_Toc192701467" w:history="1">
            <w:r w:rsidRPr="00014A4D">
              <w:rPr>
                <w:rStyle w:val="Hyperlink"/>
                <w:rFonts w:ascii="Simplified Arabic" w:hAnsi="Simplified Arabic" w:cs="Simplified Arabic"/>
                <w:b/>
                <w:bCs/>
                <w:noProof/>
                <w:rtl/>
              </w:rPr>
              <w:t>ثانيا: 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Toc192701467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643D9837" w14:textId="12D74A20" w:rsidR="00FF26BA" w:rsidRDefault="00FF26BA">
          <w:pPr>
            <w:pStyle w:val="TOC1"/>
            <w:tabs>
              <w:tab w:val="right" w:leader="dot" w:pos="8822"/>
            </w:tabs>
            <w:rPr>
              <w:rFonts w:eastAsiaTheme="minorEastAsia"/>
              <w:noProof/>
              <w:sz w:val="24"/>
              <w:szCs w:val="24"/>
              <w:rtl/>
            </w:rPr>
          </w:pPr>
          <w:hyperlink w:anchor="_Toc192701468" w:history="1">
            <w:r w:rsidRPr="00014A4D">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Toc192701468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A05507F" w14:textId="55E02D22" w:rsidR="00FF26BA" w:rsidRDefault="00FF26BA">
          <w:pPr>
            <w:pStyle w:val="TOC2"/>
            <w:tabs>
              <w:tab w:val="right" w:leader="dot" w:pos="8822"/>
            </w:tabs>
            <w:rPr>
              <w:rFonts w:eastAsiaTheme="minorEastAsia"/>
              <w:noProof/>
              <w:sz w:val="24"/>
              <w:szCs w:val="24"/>
              <w:rtl/>
            </w:rPr>
          </w:pPr>
          <w:hyperlink w:anchor="_Toc192701469" w:history="1">
            <w:r w:rsidRPr="00014A4D">
              <w:rPr>
                <w:rStyle w:val="Hyperlink"/>
                <w:rFonts w:ascii="Simplified Arabic" w:hAnsi="Simplified Arabic" w:cs="Simplified Arabic"/>
                <w:b/>
                <w:bCs/>
                <w:noProof/>
                <w:rtl/>
              </w:rPr>
              <w:t>استمارة 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Toc192701469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8EDDBCC" w14:textId="3FBD046C" w:rsidR="00FF26BA" w:rsidRDefault="00FF26BA">
          <w:pPr>
            <w:pStyle w:val="TOC2"/>
            <w:tabs>
              <w:tab w:val="right" w:leader="dot" w:pos="8822"/>
            </w:tabs>
            <w:rPr>
              <w:rFonts w:eastAsiaTheme="minorEastAsia"/>
              <w:noProof/>
              <w:sz w:val="24"/>
              <w:szCs w:val="24"/>
              <w:rtl/>
            </w:rPr>
          </w:pPr>
          <w:hyperlink w:anchor="_Toc192701470" w:history="1">
            <w:r w:rsidRPr="00014A4D">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Toc192701470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6DA7A26F" w14:textId="4815FBC6" w:rsidR="00B417F1" w:rsidRDefault="00B417F1">
          <w:r>
            <w:rPr>
              <w:b/>
              <w:bCs/>
              <w:noProof/>
            </w:rPr>
            <w:fldChar w:fldCharType="end"/>
          </w:r>
        </w:p>
      </w:sdtContent>
    </w:sdt>
    <w:p w14:paraId="73EC4964" w14:textId="77777777" w:rsidR="00C23429" w:rsidRDefault="00C23429" w:rsidP="009125CE">
      <w:pPr>
        <w:rPr>
          <w:rFonts w:ascii="Sakkal Majalla" w:hAnsi="Sakkal Majalla" w:cs="Sakkal Majalla"/>
          <w:sz w:val="28"/>
          <w:szCs w:val="28"/>
          <w:u w:val="single"/>
          <w:rtl/>
          <w:lang w:bidi="ar-EG"/>
        </w:rPr>
      </w:pPr>
    </w:p>
    <w:p w14:paraId="43C7954F" w14:textId="77777777" w:rsidR="00C23429" w:rsidRDefault="00C23429" w:rsidP="009125CE">
      <w:pPr>
        <w:rPr>
          <w:rFonts w:ascii="Sakkal Majalla" w:hAnsi="Sakkal Majalla" w:cs="Sakkal Majalla"/>
          <w:sz w:val="28"/>
          <w:szCs w:val="28"/>
          <w:u w:val="single"/>
          <w:rtl/>
          <w:lang w:bidi="ar-EG"/>
        </w:rPr>
      </w:pPr>
    </w:p>
    <w:p w14:paraId="676E4B52" w14:textId="77777777" w:rsidR="00C23429" w:rsidRDefault="00C23429" w:rsidP="009125CE">
      <w:pPr>
        <w:rPr>
          <w:rFonts w:ascii="Sakkal Majalla" w:hAnsi="Sakkal Majalla" w:cs="Sakkal Majalla"/>
          <w:sz w:val="28"/>
          <w:szCs w:val="28"/>
          <w:u w:val="single"/>
          <w:rtl/>
          <w:lang w:bidi="ar-EG"/>
        </w:rPr>
      </w:pPr>
    </w:p>
    <w:p w14:paraId="2AEF03F4" w14:textId="77777777" w:rsidR="00C104F4" w:rsidRDefault="00C104F4" w:rsidP="009125CE">
      <w:pPr>
        <w:rPr>
          <w:rFonts w:ascii="Sakkal Majalla" w:hAnsi="Sakkal Majalla" w:cs="Sakkal Majalla"/>
          <w:sz w:val="28"/>
          <w:szCs w:val="28"/>
          <w:u w:val="single"/>
          <w:rtl/>
          <w:lang w:bidi="ar-EG"/>
        </w:rPr>
      </w:pPr>
    </w:p>
    <w:p w14:paraId="5A15E6D1" w14:textId="77777777" w:rsidR="00C104F4" w:rsidRDefault="00C104F4" w:rsidP="009125CE">
      <w:pPr>
        <w:rPr>
          <w:rFonts w:ascii="Sakkal Majalla" w:hAnsi="Sakkal Majalla" w:cs="Sakkal Majalla"/>
          <w:sz w:val="28"/>
          <w:szCs w:val="28"/>
          <w:u w:val="single"/>
          <w:rtl/>
          <w:lang w:bidi="ar-EG"/>
        </w:rPr>
      </w:pPr>
    </w:p>
    <w:p w14:paraId="08F361BD" w14:textId="77777777" w:rsidR="00C104F4" w:rsidRDefault="00C104F4" w:rsidP="009125CE">
      <w:pPr>
        <w:rPr>
          <w:rFonts w:ascii="Sakkal Majalla" w:hAnsi="Sakkal Majalla" w:cs="Sakkal Majalla"/>
          <w:sz w:val="28"/>
          <w:szCs w:val="28"/>
          <w:u w:val="single"/>
          <w:rtl/>
          <w:lang w:bidi="ar-EG"/>
        </w:rPr>
      </w:pPr>
    </w:p>
    <w:p w14:paraId="27BC02EB" w14:textId="77777777" w:rsidR="00C104F4" w:rsidRDefault="00C104F4" w:rsidP="009125CE">
      <w:pPr>
        <w:rPr>
          <w:rFonts w:ascii="Sakkal Majalla" w:hAnsi="Sakkal Majalla" w:cs="Sakkal Majalla"/>
          <w:sz w:val="28"/>
          <w:szCs w:val="28"/>
          <w:u w:val="single"/>
          <w:rtl/>
          <w:lang w:bidi="ar-EG"/>
        </w:rPr>
      </w:pPr>
    </w:p>
    <w:p w14:paraId="1A683C77" w14:textId="77777777" w:rsidR="00C104F4" w:rsidRDefault="00C104F4" w:rsidP="009125CE">
      <w:pPr>
        <w:rPr>
          <w:rFonts w:ascii="Sakkal Majalla" w:hAnsi="Sakkal Majalla" w:cs="Sakkal Majalla"/>
          <w:sz w:val="28"/>
          <w:szCs w:val="28"/>
          <w:u w:val="single"/>
          <w:rtl/>
          <w:lang w:bidi="ar-EG"/>
        </w:rPr>
      </w:pPr>
    </w:p>
    <w:p w14:paraId="75E243C3" w14:textId="77777777" w:rsidR="00C104F4" w:rsidRDefault="00C104F4" w:rsidP="009125CE">
      <w:pPr>
        <w:rPr>
          <w:rFonts w:ascii="Sakkal Majalla" w:hAnsi="Sakkal Majalla" w:cs="Sakkal Majalla"/>
          <w:sz w:val="28"/>
          <w:szCs w:val="28"/>
          <w:u w:val="single"/>
          <w:rtl/>
          <w:lang w:bidi="ar-EG"/>
        </w:rPr>
      </w:pPr>
    </w:p>
    <w:p w14:paraId="53779912" w14:textId="77777777" w:rsidR="00C104F4" w:rsidRDefault="00C104F4" w:rsidP="009125CE">
      <w:pPr>
        <w:rPr>
          <w:rFonts w:ascii="Sakkal Majalla" w:hAnsi="Sakkal Majalla" w:cs="Sakkal Majalla"/>
          <w:sz w:val="28"/>
          <w:szCs w:val="28"/>
          <w:u w:val="single"/>
          <w:rtl/>
          <w:lang w:bidi="ar-EG"/>
        </w:rPr>
      </w:pPr>
    </w:p>
    <w:p w14:paraId="3DA41289" w14:textId="77777777" w:rsidR="00C104F4" w:rsidRDefault="00C104F4" w:rsidP="009125CE">
      <w:pPr>
        <w:rPr>
          <w:rFonts w:ascii="Sakkal Majalla" w:hAnsi="Sakkal Majalla" w:cs="Sakkal Majalla"/>
          <w:sz w:val="28"/>
          <w:szCs w:val="28"/>
          <w:u w:val="single"/>
          <w:rtl/>
          <w:lang w:bidi="ar-EG"/>
        </w:rPr>
      </w:pPr>
    </w:p>
    <w:p w14:paraId="5F733518" w14:textId="77777777" w:rsidR="00C104F4" w:rsidRDefault="00C104F4" w:rsidP="009125CE">
      <w:pPr>
        <w:rPr>
          <w:rFonts w:ascii="Sakkal Majalla" w:hAnsi="Sakkal Majalla" w:cs="Sakkal Majalla"/>
          <w:sz w:val="28"/>
          <w:szCs w:val="28"/>
          <w:u w:val="single"/>
          <w:rtl/>
          <w:lang w:bidi="ar-EG"/>
        </w:rPr>
      </w:pPr>
    </w:p>
    <w:p w14:paraId="1757C912" w14:textId="77777777" w:rsidR="00C23429" w:rsidRDefault="00C23429" w:rsidP="009125CE">
      <w:pPr>
        <w:rPr>
          <w:rFonts w:ascii="Sakkal Majalla" w:hAnsi="Sakkal Majalla" w:cs="Sakkal Majalla"/>
          <w:sz w:val="28"/>
          <w:szCs w:val="28"/>
          <w:u w:val="single"/>
          <w:rtl/>
          <w:lang w:bidi="ar-EG"/>
        </w:rPr>
      </w:pPr>
    </w:p>
    <w:p w14:paraId="29853BB9" w14:textId="77777777" w:rsidR="00B417F1" w:rsidRDefault="00B417F1" w:rsidP="009125CE">
      <w:pPr>
        <w:rPr>
          <w:rFonts w:ascii="Sakkal Majalla" w:hAnsi="Sakkal Majalla" w:cs="Sakkal Majalla"/>
          <w:sz w:val="28"/>
          <w:szCs w:val="28"/>
          <w:u w:val="single"/>
          <w:rtl/>
          <w:lang w:bidi="ar-EG"/>
        </w:rPr>
      </w:pPr>
    </w:p>
    <w:p w14:paraId="3053F871" w14:textId="77777777" w:rsidR="00C23429" w:rsidRDefault="00C23429" w:rsidP="009125CE">
      <w:pPr>
        <w:rPr>
          <w:rFonts w:ascii="Sakkal Majalla" w:hAnsi="Sakkal Majalla" w:cs="Sakkal Majalla"/>
          <w:sz w:val="28"/>
          <w:szCs w:val="28"/>
          <w:u w:val="single"/>
          <w:rtl/>
          <w:lang w:bidi="ar-EG"/>
        </w:rPr>
      </w:pPr>
    </w:p>
    <w:p w14:paraId="522B846E" w14:textId="77777777" w:rsidR="00C23429" w:rsidRDefault="00C23429" w:rsidP="009125CE">
      <w:pPr>
        <w:rPr>
          <w:rFonts w:ascii="Sakkal Majalla" w:hAnsi="Sakkal Majalla" w:cs="Sakkal Majalla"/>
          <w:sz w:val="28"/>
          <w:szCs w:val="28"/>
          <w:u w:val="single"/>
          <w:rtl/>
          <w:lang w:bidi="ar-EG"/>
        </w:rPr>
      </w:pPr>
    </w:p>
    <w:p w14:paraId="1D8BFF9B" w14:textId="77777777" w:rsidR="00C23429" w:rsidRDefault="00C23429" w:rsidP="009125CE">
      <w:pPr>
        <w:rPr>
          <w:rFonts w:ascii="Sakkal Majalla" w:hAnsi="Sakkal Majalla" w:cs="Sakkal Majalla"/>
          <w:sz w:val="28"/>
          <w:szCs w:val="28"/>
          <w:u w:val="single"/>
          <w:rtl/>
          <w:lang w:bidi="ar-EG"/>
        </w:rPr>
      </w:pPr>
    </w:p>
    <w:p w14:paraId="593E326B" w14:textId="77777777" w:rsidR="00C23429" w:rsidRDefault="00C23429" w:rsidP="009125CE">
      <w:pPr>
        <w:rPr>
          <w:rFonts w:ascii="Sakkal Majalla" w:hAnsi="Sakkal Majalla" w:cs="Sakkal Majalla"/>
          <w:sz w:val="28"/>
          <w:szCs w:val="28"/>
          <w:u w:val="single"/>
          <w:rtl/>
          <w:lang w:bidi="ar-EG"/>
        </w:rPr>
      </w:pPr>
    </w:p>
    <w:p w14:paraId="12A51F1E" w14:textId="77777777" w:rsidR="00C23429" w:rsidRDefault="00C23429" w:rsidP="009125CE">
      <w:pPr>
        <w:rPr>
          <w:rFonts w:ascii="Sakkal Majalla" w:hAnsi="Sakkal Majalla" w:cs="Sakkal Majalla"/>
          <w:sz w:val="28"/>
          <w:szCs w:val="28"/>
          <w:u w:val="single"/>
          <w:rtl/>
          <w:lang w:bidi="ar-EG"/>
        </w:rPr>
      </w:pPr>
    </w:p>
    <w:p w14:paraId="31C7DFBA" w14:textId="09B3D152" w:rsidR="00C23429" w:rsidRPr="00A266CD" w:rsidRDefault="00B417F1" w:rsidP="00B417F1">
      <w:pPr>
        <w:pStyle w:val="Heading2"/>
        <w:jc w:val="center"/>
        <w:rPr>
          <w:rFonts w:ascii="Simplified Arabic" w:hAnsi="Simplified Arabic" w:cs="Old Antic Bold"/>
          <w:color w:val="auto"/>
          <w:sz w:val="56"/>
          <w:szCs w:val="56"/>
          <w:rtl/>
          <w:lang w:bidi="ar-EG"/>
        </w:rPr>
      </w:pPr>
      <w:bookmarkStart w:id="5" w:name="_Toc192701404"/>
      <w:r w:rsidRPr="00A266CD">
        <w:rPr>
          <w:rFonts w:ascii="Simplified Arabic" w:hAnsi="Simplified Arabic" w:cs="Old Antic Bold" w:hint="cs"/>
          <w:color w:val="auto"/>
          <w:sz w:val="56"/>
          <w:szCs w:val="56"/>
          <w:rtl/>
          <w:lang w:bidi="ar-EG"/>
        </w:rPr>
        <w:t>بســـــم الله الرحمـــــن الرحيـــــم</w:t>
      </w:r>
      <w:bookmarkEnd w:id="5"/>
    </w:p>
    <w:p w14:paraId="598E5323" w14:textId="77777777" w:rsidR="00B417F1" w:rsidRDefault="00B417F1" w:rsidP="00B417F1">
      <w:pPr>
        <w:rPr>
          <w:rtl/>
          <w:lang w:bidi="ar-EG"/>
        </w:rPr>
      </w:pPr>
    </w:p>
    <w:p w14:paraId="75670CEC" w14:textId="77777777" w:rsidR="00B417F1" w:rsidRDefault="00B417F1" w:rsidP="00B417F1">
      <w:pPr>
        <w:rPr>
          <w:rtl/>
          <w:lang w:bidi="ar-EG"/>
        </w:rPr>
      </w:pPr>
    </w:p>
    <w:p w14:paraId="2D91A5EC" w14:textId="77777777" w:rsidR="00B417F1" w:rsidRDefault="00B417F1" w:rsidP="00B417F1">
      <w:pPr>
        <w:rPr>
          <w:rtl/>
          <w:lang w:bidi="ar-EG"/>
        </w:rPr>
      </w:pPr>
    </w:p>
    <w:p w14:paraId="09FF97B4" w14:textId="77777777" w:rsidR="00B417F1" w:rsidRDefault="00B417F1" w:rsidP="00B417F1">
      <w:pPr>
        <w:rPr>
          <w:rtl/>
          <w:lang w:bidi="ar-EG"/>
        </w:rPr>
      </w:pPr>
    </w:p>
    <w:p w14:paraId="21453F6C" w14:textId="77777777" w:rsidR="00B417F1" w:rsidRDefault="00B417F1" w:rsidP="00B417F1">
      <w:pPr>
        <w:rPr>
          <w:rtl/>
          <w:lang w:bidi="ar-EG"/>
        </w:rPr>
      </w:pPr>
    </w:p>
    <w:p w14:paraId="18EC0B66" w14:textId="77777777" w:rsidR="00B417F1" w:rsidRDefault="00B417F1" w:rsidP="00B417F1">
      <w:pPr>
        <w:rPr>
          <w:rtl/>
          <w:lang w:bidi="ar-EG"/>
        </w:rPr>
      </w:pPr>
    </w:p>
    <w:p w14:paraId="468E0001" w14:textId="77777777" w:rsidR="00B417F1" w:rsidRDefault="00B417F1" w:rsidP="00B417F1">
      <w:pPr>
        <w:rPr>
          <w:rtl/>
          <w:lang w:bidi="ar-EG"/>
        </w:rPr>
      </w:pPr>
    </w:p>
    <w:p w14:paraId="72F9D710" w14:textId="77777777" w:rsidR="00B417F1" w:rsidRDefault="00B417F1" w:rsidP="00B417F1">
      <w:pPr>
        <w:rPr>
          <w:rtl/>
          <w:lang w:bidi="ar-EG"/>
        </w:rPr>
      </w:pPr>
    </w:p>
    <w:p w14:paraId="6BAFFCCC" w14:textId="77777777" w:rsidR="00B417F1" w:rsidRDefault="00B417F1" w:rsidP="00B417F1">
      <w:pPr>
        <w:rPr>
          <w:rtl/>
          <w:lang w:bidi="ar-EG"/>
        </w:rPr>
      </w:pPr>
    </w:p>
    <w:p w14:paraId="37932784" w14:textId="77777777" w:rsidR="00B417F1" w:rsidRDefault="00B417F1" w:rsidP="00B417F1">
      <w:pPr>
        <w:rPr>
          <w:rtl/>
          <w:lang w:bidi="ar-EG"/>
        </w:rPr>
      </w:pPr>
    </w:p>
    <w:p w14:paraId="6DF7302E" w14:textId="77777777" w:rsidR="00B417F1" w:rsidRDefault="00B417F1" w:rsidP="00B417F1">
      <w:pPr>
        <w:rPr>
          <w:rtl/>
          <w:lang w:bidi="ar-EG"/>
        </w:rPr>
      </w:pPr>
    </w:p>
    <w:p w14:paraId="24B21503" w14:textId="77777777" w:rsidR="00B417F1" w:rsidRDefault="00B417F1" w:rsidP="00B417F1">
      <w:pPr>
        <w:rPr>
          <w:rtl/>
          <w:lang w:bidi="ar-EG"/>
        </w:rPr>
      </w:pPr>
    </w:p>
    <w:p w14:paraId="77F83131" w14:textId="77777777" w:rsidR="00B417F1" w:rsidRDefault="00B417F1" w:rsidP="00B417F1">
      <w:pPr>
        <w:rPr>
          <w:rtl/>
          <w:lang w:bidi="ar-EG"/>
        </w:rPr>
      </w:pPr>
    </w:p>
    <w:p w14:paraId="51603C45" w14:textId="77777777" w:rsidR="00B417F1" w:rsidRDefault="00B417F1" w:rsidP="00B417F1">
      <w:pPr>
        <w:rPr>
          <w:rtl/>
          <w:lang w:bidi="ar-EG"/>
        </w:rPr>
      </w:pPr>
    </w:p>
    <w:p w14:paraId="2648DB8D" w14:textId="77777777" w:rsidR="00B417F1" w:rsidRDefault="00B417F1" w:rsidP="00B417F1">
      <w:pPr>
        <w:rPr>
          <w:rtl/>
          <w:lang w:bidi="ar-EG"/>
        </w:rPr>
      </w:pPr>
    </w:p>
    <w:p w14:paraId="0CF57CFA" w14:textId="77777777" w:rsidR="00B417F1" w:rsidRPr="00B417F1" w:rsidRDefault="00B417F1" w:rsidP="00B417F1">
      <w:pPr>
        <w:rPr>
          <w:rtl/>
          <w:lang w:bidi="ar-EG"/>
        </w:rPr>
      </w:pPr>
    </w:p>
    <w:p w14:paraId="58B726A5" w14:textId="38732F3A" w:rsidR="008568E1" w:rsidRPr="008568E1" w:rsidRDefault="005E1A97" w:rsidP="005E1A97">
      <w:pPr>
        <w:pStyle w:val="Heading2"/>
        <w:spacing w:line="360" w:lineRule="auto"/>
        <w:jc w:val="center"/>
        <w:rPr>
          <w:rFonts w:ascii="Simplified Arabic" w:hAnsi="Simplified Arabic" w:cs="Simplified Arabic"/>
          <w:b/>
          <w:bCs/>
          <w:color w:val="auto"/>
          <w:sz w:val="36"/>
          <w:szCs w:val="36"/>
          <w:rtl/>
          <w:lang w:bidi="ar-EG"/>
        </w:rPr>
      </w:pPr>
      <w:bookmarkStart w:id="6" w:name="_Toc192538992"/>
      <w:bookmarkStart w:id="7" w:name="_Toc192539360"/>
      <w:bookmarkStart w:id="8" w:name="_Toc192701405"/>
      <w:bookmarkStart w:id="9" w:name="_Toc191123261"/>
      <w:r>
        <w:rPr>
          <w:rFonts w:ascii="Simplified Arabic" w:hAnsi="Simplified Arabic" w:cs="Simplified Arabic" w:hint="cs"/>
          <w:b/>
          <w:bCs/>
          <w:color w:val="auto"/>
          <w:sz w:val="36"/>
          <w:szCs w:val="36"/>
          <w:rtl/>
          <w:lang w:bidi="ar-EG"/>
        </w:rPr>
        <w:lastRenderedPageBreak/>
        <w:t>ال</w:t>
      </w:r>
      <w:r w:rsidR="008568E1" w:rsidRPr="008568E1">
        <w:rPr>
          <w:rFonts w:ascii="Simplified Arabic" w:hAnsi="Simplified Arabic" w:cs="Simplified Arabic"/>
          <w:b/>
          <w:bCs/>
          <w:color w:val="auto"/>
          <w:sz w:val="36"/>
          <w:szCs w:val="36"/>
          <w:rtl/>
          <w:lang w:bidi="ar-EG"/>
        </w:rPr>
        <w:t>إهداء</w:t>
      </w:r>
      <w:bookmarkEnd w:id="6"/>
      <w:bookmarkEnd w:id="7"/>
      <w:bookmarkEnd w:id="8"/>
    </w:p>
    <w:p w14:paraId="489CF7DE" w14:textId="77777777" w:rsidR="008568E1" w:rsidRPr="00A976DA" w:rsidRDefault="008568E1" w:rsidP="008568E1">
      <w:pPr>
        <w:rPr>
          <w:sz w:val="28"/>
          <w:szCs w:val="28"/>
          <w:rtl/>
          <w:lang w:bidi="ar-EG"/>
        </w:rPr>
      </w:pPr>
    </w:p>
    <w:p w14:paraId="5E444B3C" w14:textId="77777777" w:rsidR="00F84288" w:rsidRPr="00F84288"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كل من كان له دور في وصولي إلى هذه المرحلة من التقدم والمعرفة، أقدم ثمرة جهدي المتواضعة تعبيرًا عن تقديري وامتناني لكل من أثر في مسيرتي.</w:t>
      </w:r>
    </w:p>
    <w:p w14:paraId="7D073487" w14:textId="77777777" w:rsidR="00F84288" w:rsidRPr="00F84288" w:rsidRDefault="00F84288" w:rsidP="00F84288">
      <w:pPr>
        <w:spacing w:after="0"/>
        <w:jc w:val="center"/>
        <w:rPr>
          <w:rFonts w:ascii="Simplified Arabic" w:hAnsi="Simplified Arabic" w:cs="Simplified Arabic"/>
          <w:b/>
          <w:bCs/>
          <w:sz w:val="32"/>
          <w:szCs w:val="32"/>
          <w:rtl/>
        </w:rPr>
      </w:pPr>
    </w:p>
    <w:p w14:paraId="1877294A" w14:textId="77777777" w:rsidR="00F84288" w:rsidRPr="00F84288"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والدي العزيزين، اللذين كانا لي الدعم والملاذ الدائم، فبفضل توجيهاتهما، ودعواتهما المستجابة، وصبرهما الطويل، تمكنت من السير بثبات نحو تحقيق هذا الإنجاز.</w:t>
      </w:r>
    </w:p>
    <w:p w14:paraId="2E77B44E" w14:textId="77777777" w:rsidR="00F84288" w:rsidRPr="00F84288" w:rsidRDefault="00F84288" w:rsidP="00F84288">
      <w:pPr>
        <w:spacing w:after="0"/>
        <w:jc w:val="center"/>
        <w:rPr>
          <w:rFonts w:ascii="Simplified Arabic" w:hAnsi="Simplified Arabic" w:cs="Simplified Arabic"/>
          <w:b/>
          <w:bCs/>
          <w:sz w:val="32"/>
          <w:szCs w:val="32"/>
          <w:rtl/>
        </w:rPr>
      </w:pPr>
    </w:p>
    <w:p w14:paraId="414CE58F" w14:textId="77777777" w:rsidR="00F84288" w:rsidRPr="00F84288"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زوجتي الغالية، التي كانت معي في كل خطوة نحو النجاح، تشاركني الطموحات والتحديات، وتقف بجانبي دائمًا بحبها وصبرها، فهي الدافع الذي جعلني أواصل السير قدمًا رغم كل الصعوبات.</w:t>
      </w:r>
    </w:p>
    <w:p w14:paraId="3E0F74E4" w14:textId="77777777" w:rsidR="00F84288" w:rsidRPr="00F84288" w:rsidRDefault="00F84288" w:rsidP="00F84288">
      <w:pPr>
        <w:spacing w:after="0"/>
        <w:jc w:val="center"/>
        <w:rPr>
          <w:rFonts w:ascii="Simplified Arabic" w:hAnsi="Simplified Arabic" w:cs="Simplified Arabic"/>
          <w:b/>
          <w:bCs/>
          <w:sz w:val="32"/>
          <w:szCs w:val="32"/>
          <w:rtl/>
        </w:rPr>
      </w:pPr>
    </w:p>
    <w:p w14:paraId="720435C7" w14:textId="77777777" w:rsidR="00F84288" w:rsidRPr="00F84288"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أساتذتي الكرام، الذين منحوني من علمهم وفتحوا أمامي آفاق التفكير والبحث، فقد كانوا منارات أضاءت لي طريقي، فلكم مني كل الشكر والتقدير.</w:t>
      </w:r>
    </w:p>
    <w:p w14:paraId="2690032A" w14:textId="77777777" w:rsidR="00F84288" w:rsidRPr="00F84288" w:rsidRDefault="00F84288" w:rsidP="00F84288">
      <w:pPr>
        <w:spacing w:after="0"/>
        <w:jc w:val="center"/>
        <w:rPr>
          <w:rFonts w:ascii="Simplified Arabic" w:hAnsi="Simplified Arabic" w:cs="Simplified Arabic"/>
          <w:b/>
          <w:bCs/>
          <w:sz w:val="32"/>
          <w:szCs w:val="32"/>
          <w:rtl/>
        </w:rPr>
      </w:pPr>
    </w:p>
    <w:p w14:paraId="7DD61D13" w14:textId="77777777" w:rsidR="00F84288" w:rsidRPr="00F84288"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أصدقائي وإخوتي، الذين كانوا لي سندًا في لحظات التحدي، ورفاق دربٍ شاركتهم فيه الطموح والسعي نحو الأفضل.</w:t>
      </w:r>
    </w:p>
    <w:p w14:paraId="1A26524C" w14:textId="77777777" w:rsidR="00F84288" w:rsidRPr="00F84288" w:rsidRDefault="00F84288" w:rsidP="00F84288">
      <w:pPr>
        <w:spacing w:after="0"/>
        <w:jc w:val="center"/>
        <w:rPr>
          <w:rFonts w:ascii="Simplified Arabic" w:hAnsi="Simplified Arabic" w:cs="Simplified Arabic"/>
          <w:b/>
          <w:bCs/>
          <w:sz w:val="32"/>
          <w:szCs w:val="32"/>
          <w:rtl/>
        </w:rPr>
      </w:pPr>
    </w:p>
    <w:p w14:paraId="7B8C07B7" w14:textId="4B2FF2C5" w:rsidR="008568E1" w:rsidRDefault="00F84288" w:rsidP="00F84288">
      <w:pPr>
        <w:spacing w:after="0"/>
        <w:jc w:val="center"/>
        <w:rPr>
          <w:rFonts w:ascii="Simplified Arabic" w:hAnsi="Simplified Arabic" w:cs="Simplified Arabic"/>
          <w:b/>
          <w:bCs/>
          <w:sz w:val="32"/>
          <w:szCs w:val="32"/>
          <w:rtl/>
        </w:rPr>
      </w:pPr>
      <w:r w:rsidRPr="00F84288">
        <w:rPr>
          <w:rFonts w:ascii="Simplified Arabic" w:hAnsi="Simplified Arabic" w:cs="Simplified Arabic"/>
          <w:b/>
          <w:bCs/>
          <w:sz w:val="32"/>
          <w:szCs w:val="32"/>
          <w:rtl/>
        </w:rPr>
        <w:t>إلى كل من ساهم في دعمي بكلمة تشجيع، أهديكم هذا البحث الذي استغرق مني جهدًا ووقتًا وعملًا جادًا، آملًا أن يكون إضافة علمية تسهم في خدمة مجتمعي ومجال البحث الأكاديمي.</w:t>
      </w:r>
    </w:p>
    <w:p w14:paraId="4DA21E5C" w14:textId="77777777" w:rsidR="00F84288" w:rsidRDefault="00F84288" w:rsidP="00F84288">
      <w:pPr>
        <w:spacing w:after="0"/>
        <w:jc w:val="center"/>
        <w:rPr>
          <w:rtl/>
          <w:lang w:bidi="ar-EG"/>
        </w:rPr>
      </w:pPr>
    </w:p>
    <w:p w14:paraId="09EB3CB8" w14:textId="79AD1D44" w:rsidR="00CF68FD" w:rsidRDefault="006A54C2" w:rsidP="006551A9">
      <w:pPr>
        <w:pStyle w:val="Heading2"/>
        <w:jc w:val="center"/>
        <w:rPr>
          <w:rFonts w:ascii="Simplified Arabic" w:hAnsi="Simplified Arabic" w:cs="Simplified Arabic"/>
          <w:b/>
          <w:bCs/>
          <w:color w:val="auto"/>
          <w:sz w:val="36"/>
          <w:szCs w:val="36"/>
          <w:rtl/>
          <w:lang w:bidi="ar-EG"/>
        </w:rPr>
      </w:pPr>
      <w:bookmarkStart w:id="10" w:name="_Toc192538993"/>
      <w:bookmarkStart w:id="11" w:name="_Toc192539361"/>
      <w:bookmarkStart w:id="12" w:name="_Toc192701406"/>
      <w:r w:rsidRPr="00F32084">
        <w:rPr>
          <w:rFonts w:ascii="Simplified Arabic" w:hAnsi="Simplified Arabic" w:cs="Simplified Arabic"/>
          <w:b/>
          <w:bCs/>
          <w:color w:val="auto"/>
          <w:sz w:val="36"/>
          <w:szCs w:val="36"/>
          <w:rtl/>
          <w:lang w:bidi="ar-EG"/>
        </w:rPr>
        <w:lastRenderedPageBreak/>
        <w:t>الشكر والتقدير</w:t>
      </w:r>
      <w:bookmarkEnd w:id="9"/>
      <w:bookmarkEnd w:id="10"/>
      <w:bookmarkEnd w:id="11"/>
      <w:bookmarkEnd w:id="12"/>
    </w:p>
    <w:p w14:paraId="71FB64B6" w14:textId="77777777" w:rsidR="006551A9" w:rsidRPr="006551A9" w:rsidRDefault="006551A9" w:rsidP="006551A9">
      <w:pPr>
        <w:rPr>
          <w:rtl/>
          <w:lang w:bidi="ar-EG"/>
        </w:rPr>
      </w:pPr>
    </w:p>
    <w:p w14:paraId="1269B0D2" w14:textId="1E82AF3E" w:rsidR="00F84288" w:rsidRPr="00F84288" w:rsidRDefault="00F84288" w:rsidP="00F84288">
      <w:pPr>
        <w:spacing w:after="0" w:line="360" w:lineRule="auto"/>
        <w:jc w:val="highKashida"/>
        <w:rPr>
          <w:rFonts w:ascii="Simplified Arabic" w:hAnsi="Simplified Arabic" w:cs="Simplified Arabic"/>
          <w:sz w:val="28"/>
          <w:szCs w:val="28"/>
          <w:rtl/>
          <w:lang w:bidi="ar-EG"/>
        </w:rPr>
      </w:pPr>
      <w:r w:rsidRPr="00F84288">
        <w:rPr>
          <w:rFonts w:ascii="Simplified Arabic" w:hAnsi="Simplified Arabic" w:cs="Simplified Arabic"/>
          <w:sz w:val="28"/>
          <w:szCs w:val="28"/>
          <w:rtl/>
          <w:lang w:bidi="ar-EG"/>
        </w:rPr>
        <w:t xml:space="preserve">أحمد الله الذي منحني التوفيق لإكمال هذا البحث، وأعانني بالصبر والعزيمة خلال فترة إنجازه. </w:t>
      </w:r>
    </w:p>
    <w:p w14:paraId="565D4A89" w14:textId="41240939" w:rsidR="00F84288" w:rsidRPr="00F84288" w:rsidRDefault="00F84288" w:rsidP="00F84288">
      <w:pPr>
        <w:spacing w:after="0" w:line="360" w:lineRule="auto"/>
        <w:jc w:val="highKashida"/>
        <w:rPr>
          <w:rFonts w:ascii="Simplified Arabic" w:hAnsi="Simplified Arabic" w:cs="Simplified Arabic"/>
          <w:sz w:val="28"/>
          <w:szCs w:val="28"/>
          <w:rtl/>
          <w:lang w:bidi="ar-EG"/>
        </w:rPr>
      </w:pPr>
      <w:r w:rsidRPr="00F84288">
        <w:rPr>
          <w:rFonts w:ascii="Simplified Arabic" w:hAnsi="Simplified Arabic" w:cs="Simplified Arabic"/>
          <w:sz w:val="28"/>
          <w:szCs w:val="28"/>
          <w:rtl/>
          <w:lang w:bidi="ar-EG"/>
        </w:rPr>
        <w:t>أود أن أعبر عن خالص امتناني وتقديري لأساتذتي الكرام، وخاصة المشرفين المحترمين د. الفيصل عبد الحميد ود. فايز جراد، على دعمهم المتواصل وإرشاداتهم العلمية القيمة التي كان لها تأثير كبير في توجيهي خلال مسيرتي البحثية.</w:t>
      </w:r>
    </w:p>
    <w:p w14:paraId="4C890F7D" w14:textId="77777777" w:rsidR="00F84288" w:rsidRDefault="00F84288" w:rsidP="00F84288">
      <w:pPr>
        <w:spacing w:after="0" w:line="360" w:lineRule="auto"/>
        <w:jc w:val="highKashida"/>
        <w:rPr>
          <w:rFonts w:ascii="Simplified Arabic" w:hAnsi="Simplified Arabic" w:cs="Simplified Arabic"/>
          <w:sz w:val="28"/>
          <w:szCs w:val="28"/>
          <w:rtl/>
          <w:lang w:bidi="ar-EG"/>
        </w:rPr>
      </w:pPr>
      <w:r w:rsidRPr="00F84288">
        <w:rPr>
          <w:rFonts w:ascii="Simplified Arabic" w:hAnsi="Simplified Arabic" w:cs="Simplified Arabic"/>
          <w:sz w:val="28"/>
          <w:szCs w:val="28"/>
          <w:rtl/>
          <w:lang w:bidi="ar-EG"/>
        </w:rPr>
        <w:t>كما أقدم شكري العميق لجامعة ميد أوشن وكلية الإدارة على توفير البيئة الأكاديمية الداعمة التي ساعدتني في تحقيق هذا الإنجاز العلمي. وأخص بالذكر أعضاء لجنة التقييم على وقتهم الثمين وملاحظاتهم البناءة التي أسهمت في تحسين جودة البحث.</w:t>
      </w:r>
    </w:p>
    <w:p w14:paraId="26EDC36D" w14:textId="511277C1" w:rsidR="00F32084" w:rsidRPr="00F32084" w:rsidRDefault="00F32084" w:rsidP="00F84288">
      <w:pPr>
        <w:spacing w:after="0" w:line="360" w:lineRule="auto"/>
        <w:jc w:val="highKashida"/>
        <w:rPr>
          <w:rFonts w:ascii="Simplified Arabic" w:hAnsi="Simplified Arabic" w:cs="Simplified Arabic"/>
          <w:sz w:val="28"/>
          <w:szCs w:val="28"/>
          <w:rtl/>
          <w:lang w:bidi="ar-EG"/>
        </w:rPr>
      </w:pPr>
      <w:r w:rsidRPr="00F32084">
        <w:rPr>
          <w:rFonts w:ascii="Simplified Arabic" w:hAnsi="Simplified Arabic" w:cs="Simplified Arabic"/>
          <w:sz w:val="28"/>
          <w:szCs w:val="28"/>
          <w:rtl/>
          <w:lang w:bidi="ar-EG"/>
        </w:rPr>
        <w:t>ولا يفوتني أن أعبر عن امتناني العميق لكل من ساعدني بشكل مباشر أو غير مباشر في إتمام هذا البحث، سواء من الأصدقاء أو الزملاء أو أفراد العائلة، الذين قدموا لي الدعم المعنوي والتشجيع المستمر خلال هذه الرحلة الأكاديمية.</w:t>
      </w:r>
    </w:p>
    <w:p w14:paraId="0ABC59EC" w14:textId="3C66B01A" w:rsidR="009125CE" w:rsidRPr="00F32084" w:rsidRDefault="00560670" w:rsidP="006551A9">
      <w:pPr>
        <w:spacing w:after="0" w:line="360" w:lineRule="auto"/>
        <w:jc w:val="high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خالص الشكر والتقدير لكل من ساهم في إتمام هذا العمل، وآمل ان يكون هذا البحث إضافة قيمة مفيدة تخدم المجال الأكاديمي والتطبيقي في إدارة المشروعات وربطها في الذكاء الاصطناعي.</w:t>
      </w: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55C2245A" w14:textId="77777777" w:rsidR="006A54C2" w:rsidRDefault="006A54C2" w:rsidP="00EF2275">
      <w:pPr>
        <w:rPr>
          <w:rFonts w:ascii="Sakkal Majalla" w:hAnsi="Sakkal Majalla" w:cs="Sakkal Majalla"/>
          <w:sz w:val="28"/>
          <w:szCs w:val="28"/>
          <w:rtl/>
          <w:lang w:bidi="ar-EG"/>
        </w:rPr>
      </w:pPr>
    </w:p>
    <w:p w14:paraId="666F8DCA" w14:textId="71B8CD62" w:rsidR="006A54C2" w:rsidRDefault="006A54C2" w:rsidP="00EF2275">
      <w:pPr>
        <w:pStyle w:val="Heading2"/>
        <w:jc w:val="center"/>
        <w:rPr>
          <w:rFonts w:ascii="Simplified Arabic" w:hAnsi="Simplified Arabic" w:cs="Simplified Arabic"/>
          <w:b/>
          <w:bCs/>
          <w:color w:val="auto"/>
          <w:sz w:val="36"/>
          <w:szCs w:val="36"/>
          <w:rtl/>
          <w:lang w:bidi="ar-EG"/>
        </w:rPr>
      </w:pPr>
      <w:bookmarkStart w:id="13" w:name="_Toc191123262"/>
      <w:bookmarkStart w:id="14" w:name="_Toc192538994"/>
      <w:bookmarkStart w:id="15" w:name="_Toc192539362"/>
      <w:bookmarkStart w:id="16" w:name="_Toc192701407"/>
      <w:r w:rsidRPr="00EF2275">
        <w:rPr>
          <w:rFonts w:ascii="Simplified Arabic" w:hAnsi="Simplified Arabic" w:cs="Simplified Arabic"/>
          <w:b/>
          <w:bCs/>
          <w:color w:val="auto"/>
          <w:sz w:val="36"/>
          <w:szCs w:val="36"/>
          <w:rtl/>
          <w:lang w:bidi="ar-EG"/>
        </w:rPr>
        <w:t>حقوق الطباعة</w:t>
      </w:r>
      <w:bookmarkEnd w:id="13"/>
      <w:bookmarkEnd w:id="14"/>
      <w:bookmarkEnd w:id="15"/>
      <w:bookmarkEnd w:id="16"/>
    </w:p>
    <w:p w14:paraId="618DC517" w14:textId="77777777" w:rsidR="00EF2275" w:rsidRPr="00EF2275" w:rsidRDefault="00EF2275" w:rsidP="00EF2275">
      <w:pPr>
        <w:rPr>
          <w:rtl/>
          <w:lang w:bidi="ar-EG"/>
        </w:rPr>
      </w:pPr>
    </w:p>
    <w:p w14:paraId="507EDC5B" w14:textId="263B0C48" w:rsidR="00EF2275" w:rsidRPr="00EF2275" w:rsidRDefault="00EF2275" w:rsidP="00F84288">
      <w:pPr>
        <w:spacing w:after="0" w:line="360" w:lineRule="auto"/>
        <w:jc w:val="both"/>
        <w:rPr>
          <w:rFonts w:ascii="Simplified Arabic" w:hAnsi="Simplified Arabic" w:cs="Simplified Arabic"/>
          <w:sz w:val="28"/>
          <w:szCs w:val="28"/>
          <w:rtl/>
          <w:lang w:bidi="ar-EG"/>
        </w:rPr>
      </w:pPr>
      <w:r w:rsidRPr="00EF2275">
        <w:rPr>
          <w:rFonts w:ascii="Simplified Arabic" w:hAnsi="Simplified Arabic" w:cs="Simplified Arabic"/>
          <w:sz w:val="28"/>
          <w:szCs w:val="28"/>
          <w:rtl/>
          <w:lang w:bidi="ar-EG"/>
        </w:rPr>
        <w:t>جميع حقوق الطباعة والنشر محفوظة لـ</w:t>
      </w:r>
      <w:r w:rsidR="00F06883">
        <w:rPr>
          <w:rFonts w:ascii="Simplified Arabic" w:hAnsi="Simplified Arabic" w:cs="Simplified Arabic" w:hint="cs"/>
          <w:sz w:val="28"/>
          <w:szCs w:val="28"/>
          <w:rtl/>
          <w:lang w:bidi="ar-EG"/>
        </w:rPr>
        <w:t xml:space="preserve"> </w:t>
      </w:r>
      <w:r w:rsidRPr="00EF2275">
        <w:rPr>
          <w:rFonts w:ascii="Simplified Arabic" w:hAnsi="Simplified Arabic" w:cs="Simplified Arabic"/>
          <w:sz w:val="28"/>
          <w:szCs w:val="28"/>
          <w:rtl/>
          <w:lang w:bidi="ar-EG"/>
        </w:rPr>
        <w:t>جامعة ميد أوشن</w:t>
      </w:r>
      <w:r w:rsidR="00F06883">
        <w:rPr>
          <w:rFonts w:ascii="Simplified Arabic" w:hAnsi="Simplified Arabic" w:cs="Simplified Arabic" w:hint="cs"/>
          <w:sz w:val="28"/>
          <w:szCs w:val="28"/>
          <w:rtl/>
          <w:lang w:bidi="ar-EG"/>
        </w:rPr>
        <w:t xml:space="preserve"> </w:t>
      </w:r>
      <w:r w:rsidR="00F84288">
        <w:rPr>
          <w:rFonts w:ascii="Simplified Arabic" w:hAnsi="Simplified Arabic" w:cs="Simplified Arabic" w:hint="cs"/>
          <w:sz w:val="28"/>
          <w:szCs w:val="28"/>
          <w:rtl/>
          <w:lang w:bidi="ar-EG"/>
        </w:rPr>
        <w:t>الفجيرة</w:t>
      </w:r>
      <w:r w:rsidR="00F84288" w:rsidRPr="00EF2275">
        <w:rPr>
          <w:rFonts w:ascii="Simplified Arabic" w:hAnsi="Simplified Arabic" w:cs="Simplified Arabic" w:hint="cs"/>
          <w:sz w:val="28"/>
          <w:szCs w:val="28"/>
          <w:rtl/>
          <w:lang w:bidi="ar-EG"/>
        </w:rPr>
        <w:t>،</w:t>
      </w:r>
      <w:r w:rsidR="00F84288">
        <w:rPr>
          <w:rFonts w:ascii="Simplified Arabic" w:hAnsi="Simplified Arabic" w:cs="Simplified Arabic" w:hint="cs"/>
          <w:sz w:val="28"/>
          <w:szCs w:val="28"/>
          <w:rtl/>
          <w:lang w:bidi="ar-EG"/>
        </w:rPr>
        <w:t xml:space="preserve"> </w:t>
      </w:r>
      <w:r w:rsidRPr="00EF2275">
        <w:rPr>
          <w:rFonts w:ascii="Simplified Arabic" w:hAnsi="Simplified Arabic" w:cs="Simplified Arabic"/>
          <w:sz w:val="28"/>
          <w:szCs w:val="28"/>
          <w:rtl/>
          <w:lang w:bidi="ar-EG"/>
        </w:rPr>
        <w:t>كلية الإدارة.</w:t>
      </w:r>
    </w:p>
    <w:p w14:paraId="272690D3" w14:textId="311B3590" w:rsidR="00F84288" w:rsidRPr="00F84288" w:rsidRDefault="00F84288" w:rsidP="00F84288">
      <w:pPr>
        <w:spacing w:after="0" w:line="360" w:lineRule="auto"/>
        <w:jc w:val="both"/>
        <w:rPr>
          <w:rFonts w:ascii="Simplified Arabic" w:hAnsi="Simplified Arabic" w:cs="Simplified Arabic"/>
          <w:sz w:val="28"/>
          <w:szCs w:val="28"/>
          <w:rtl/>
          <w:lang w:bidi="ar-EG"/>
        </w:rPr>
      </w:pPr>
      <w:r w:rsidRPr="00F84288">
        <w:rPr>
          <w:rFonts w:ascii="Simplified Arabic" w:hAnsi="Simplified Arabic" w:cs="Simplified Arabic"/>
          <w:sz w:val="28"/>
          <w:szCs w:val="28"/>
          <w:rtl/>
          <w:lang w:bidi="ar-EG"/>
        </w:rPr>
        <w:t>يؤكد الباحث أحمد بسام عبد الكريم فوره أن هذا البحث المعنون "تأثير الذكاء الاصطناعي على تحسين إدارة المشاريع في مشاريع وزارة الإسكان بالمملكة العربية السعودية" قد تم إعداده بهدف استكمال متطلبات الحصول على درجة الماجستير في إدارة المشاريع من جامعة ميد أوشن. ويعتبر هذا البحث ملكًا للجامعة، ولا يُسمح بنسخه أو إعادة إنتاجه كليًا أو جزئيًا بأي وسيلة، سواء كانت إلكترونية أو ميكانيكية، بما في ذلك النسخ أو التخزين أو أي نظام لاسترجاع المعلومات، دون الحصول على إذن خطي مسبق من الجامعة.</w:t>
      </w:r>
    </w:p>
    <w:p w14:paraId="6DC4C735" w14:textId="77777777" w:rsidR="00F84288" w:rsidRDefault="00F84288" w:rsidP="00F84288">
      <w:pPr>
        <w:spacing w:after="0" w:line="360" w:lineRule="auto"/>
        <w:jc w:val="both"/>
        <w:rPr>
          <w:rFonts w:ascii="Simplified Arabic" w:hAnsi="Simplified Arabic" w:cs="Simplified Arabic"/>
          <w:sz w:val="28"/>
          <w:szCs w:val="28"/>
          <w:rtl/>
          <w:lang w:bidi="ar-EG"/>
        </w:rPr>
      </w:pPr>
      <w:r w:rsidRPr="00F84288">
        <w:rPr>
          <w:rFonts w:ascii="Simplified Arabic" w:hAnsi="Simplified Arabic" w:cs="Simplified Arabic"/>
          <w:sz w:val="28"/>
          <w:szCs w:val="28"/>
          <w:rtl/>
          <w:lang w:bidi="ar-EG"/>
        </w:rPr>
        <w:t>كما يُمنع استخدام أي جزء من هذا البحث لأغراض تجارية أو نشره دون الإشارة إلى المصدر. وتحتفظ الجامعة بحق الاحتفاظ بنسخ من هذا البحث في مكتبتها وقواعد بياناتها الرقمية كمرجع علمي متاح للباحثين، وذلك وفقًا للوائح الجامعة المتعلقة بحقوق الملكية الفكرية.</w:t>
      </w:r>
    </w:p>
    <w:p w14:paraId="2B63A380" w14:textId="35392ECA" w:rsidR="006A54C2" w:rsidRPr="00EF2275" w:rsidRDefault="00EF2275" w:rsidP="00F84288">
      <w:pPr>
        <w:spacing w:after="0" w:line="360" w:lineRule="auto"/>
        <w:jc w:val="both"/>
        <w:rPr>
          <w:rFonts w:ascii="Simplified Arabic" w:hAnsi="Simplified Arabic" w:cs="Simplified Arabic"/>
          <w:sz w:val="28"/>
          <w:szCs w:val="28"/>
          <w:rtl/>
          <w:lang w:bidi="ar-EG"/>
        </w:rPr>
      </w:pPr>
      <w:r w:rsidRPr="00EF2275">
        <w:rPr>
          <w:rFonts w:ascii="Simplified Arabic" w:hAnsi="Simplified Arabic" w:cs="Simplified Arabic"/>
          <w:sz w:val="28"/>
          <w:szCs w:val="28"/>
          <w:rtl/>
          <w:lang w:bidi="ar-EG"/>
        </w:rPr>
        <w:t>تم تقديم هذا البحث واعتماده في العام الجامعي</w:t>
      </w:r>
      <w:r w:rsidR="00F84288">
        <w:rPr>
          <w:rFonts w:ascii="Simplified Arabic" w:hAnsi="Simplified Arabic" w:cs="Simplified Arabic" w:hint="cs"/>
          <w:sz w:val="28"/>
          <w:szCs w:val="28"/>
          <w:rtl/>
          <w:lang w:bidi="ar-EG"/>
        </w:rPr>
        <w:t xml:space="preserve"> 2024 - 2025</w:t>
      </w:r>
    </w:p>
    <w:p w14:paraId="73E0BC64" w14:textId="77777777" w:rsidR="006A54C2" w:rsidRDefault="006A54C2" w:rsidP="006A54C2">
      <w:pPr>
        <w:rPr>
          <w:rFonts w:ascii="Sakkal Majalla" w:hAnsi="Sakkal Majalla" w:cs="Sakkal Majalla"/>
          <w:sz w:val="28"/>
          <w:szCs w:val="28"/>
          <w:rtl/>
          <w:lang w:bidi="ar-EG"/>
        </w:rPr>
      </w:pPr>
    </w:p>
    <w:p w14:paraId="43FF31A8" w14:textId="77777777" w:rsidR="006A54C2" w:rsidRDefault="006A54C2" w:rsidP="006A54C2">
      <w:pPr>
        <w:rPr>
          <w:rFonts w:ascii="Sakkal Majalla" w:hAnsi="Sakkal Majalla" w:cs="Sakkal Majalla"/>
          <w:sz w:val="28"/>
          <w:szCs w:val="28"/>
          <w:rtl/>
          <w:lang w:bidi="ar-EG"/>
        </w:rPr>
      </w:pPr>
    </w:p>
    <w:p w14:paraId="75A0CCDD" w14:textId="77777777" w:rsidR="006A54C2" w:rsidRDefault="006A54C2" w:rsidP="006A54C2">
      <w:pPr>
        <w:rPr>
          <w:rFonts w:ascii="Sakkal Majalla" w:hAnsi="Sakkal Majalla" w:cs="Sakkal Majalla"/>
          <w:sz w:val="28"/>
          <w:szCs w:val="28"/>
          <w:rtl/>
          <w:lang w:bidi="ar-EG"/>
        </w:rPr>
      </w:pPr>
    </w:p>
    <w:p w14:paraId="16FA58B6" w14:textId="77777777" w:rsidR="006A54C2" w:rsidRDefault="006A54C2" w:rsidP="006A54C2">
      <w:pPr>
        <w:rPr>
          <w:rFonts w:ascii="Sakkal Majalla" w:hAnsi="Sakkal Majalla" w:cs="Sakkal Majalla"/>
          <w:sz w:val="28"/>
          <w:szCs w:val="28"/>
          <w:rtl/>
          <w:lang w:bidi="ar-EG"/>
        </w:rPr>
      </w:pPr>
    </w:p>
    <w:p w14:paraId="701A23E0" w14:textId="77777777" w:rsidR="006A54C2" w:rsidRDefault="006A54C2" w:rsidP="006A54C2">
      <w:pPr>
        <w:rPr>
          <w:rFonts w:ascii="Sakkal Majalla" w:hAnsi="Sakkal Majalla" w:cs="Sakkal Majalla"/>
          <w:sz w:val="28"/>
          <w:szCs w:val="28"/>
          <w:rtl/>
          <w:lang w:bidi="ar-EG"/>
        </w:rPr>
      </w:pPr>
    </w:p>
    <w:p w14:paraId="506C18E5" w14:textId="77777777" w:rsidR="006A54C2" w:rsidRDefault="006A54C2" w:rsidP="006A54C2">
      <w:pPr>
        <w:rPr>
          <w:rFonts w:ascii="Sakkal Majalla" w:hAnsi="Sakkal Majalla" w:cs="Sakkal Majalla"/>
          <w:sz w:val="28"/>
          <w:szCs w:val="28"/>
          <w:rtl/>
          <w:lang w:bidi="ar-EG"/>
        </w:rPr>
      </w:pPr>
    </w:p>
    <w:p w14:paraId="58FAFB1E" w14:textId="77777777" w:rsidR="006A54C2" w:rsidRDefault="006A54C2" w:rsidP="006A54C2">
      <w:pPr>
        <w:rPr>
          <w:rFonts w:ascii="Sakkal Majalla" w:hAnsi="Sakkal Majalla" w:cs="Sakkal Majalla"/>
          <w:sz w:val="28"/>
          <w:szCs w:val="28"/>
          <w:rtl/>
          <w:lang w:bidi="ar-EG"/>
        </w:rPr>
      </w:pPr>
    </w:p>
    <w:p w14:paraId="71098DA6" w14:textId="77777777" w:rsidR="006A54C2" w:rsidRDefault="006A54C2" w:rsidP="006A54C2">
      <w:pPr>
        <w:rPr>
          <w:rFonts w:ascii="Sakkal Majalla" w:hAnsi="Sakkal Majalla" w:cs="Sakkal Majalla"/>
          <w:sz w:val="28"/>
          <w:szCs w:val="28"/>
          <w:rtl/>
          <w:lang w:bidi="ar-EG"/>
        </w:rPr>
      </w:pPr>
    </w:p>
    <w:p w14:paraId="697FE7ED" w14:textId="77777777" w:rsidR="00EC4A1A" w:rsidRDefault="00EC4A1A" w:rsidP="006A54C2">
      <w:pPr>
        <w:rPr>
          <w:rFonts w:ascii="Sakkal Majalla" w:hAnsi="Sakkal Majalla" w:cs="Sakkal Majalla"/>
          <w:sz w:val="28"/>
          <w:szCs w:val="28"/>
          <w:rtl/>
          <w:lang w:bidi="ar-EG"/>
        </w:rPr>
      </w:pPr>
    </w:p>
    <w:p w14:paraId="40A61660" w14:textId="683938E6" w:rsidR="009125CE" w:rsidRPr="009D2BC4" w:rsidRDefault="009125CE" w:rsidP="009D2BC4">
      <w:pPr>
        <w:pStyle w:val="Heading2"/>
        <w:jc w:val="center"/>
        <w:rPr>
          <w:rFonts w:ascii="Simplified Arabic" w:hAnsi="Simplified Arabic" w:cs="Simplified Arabic"/>
          <w:b/>
          <w:bCs/>
          <w:color w:val="auto"/>
          <w:sz w:val="36"/>
          <w:szCs w:val="36"/>
          <w:rtl/>
          <w:lang w:bidi="ar-EG"/>
        </w:rPr>
      </w:pPr>
      <w:bookmarkStart w:id="17" w:name="_Toc191123263"/>
      <w:bookmarkStart w:id="18" w:name="_Toc192538995"/>
      <w:bookmarkStart w:id="19" w:name="_Toc192539363"/>
      <w:bookmarkStart w:id="20" w:name="_Toc192701408"/>
      <w:r w:rsidRPr="009D2BC4">
        <w:rPr>
          <w:rFonts w:ascii="Simplified Arabic" w:hAnsi="Simplified Arabic" w:cs="Simplified Arabic"/>
          <w:b/>
          <w:bCs/>
          <w:color w:val="auto"/>
          <w:sz w:val="36"/>
          <w:szCs w:val="36"/>
          <w:rtl/>
          <w:lang w:bidi="ar-EG"/>
        </w:rPr>
        <w:t>قائمة الجداول</w:t>
      </w:r>
      <w:bookmarkEnd w:id="17"/>
      <w:bookmarkEnd w:id="18"/>
      <w:bookmarkEnd w:id="19"/>
      <w:bookmarkEnd w:id="20"/>
    </w:p>
    <w:p w14:paraId="11198760" w14:textId="77777777" w:rsidR="009125CE" w:rsidRDefault="009125CE" w:rsidP="009125CE">
      <w:pPr>
        <w:rPr>
          <w:rFonts w:ascii="Sakkal Majalla" w:hAnsi="Sakkal Majalla" w:cs="Sakkal Majalla"/>
          <w:sz w:val="28"/>
          <w:szCs w:val="28"/>
          <w:u w:val="single"/>
          <w:rtl/>
          <w:lang w:bidi="ar-EG"/>
        </w:rPr>
      </w:pPr>
    </w:p>
    <w:p w14:paraId="4C1DB749" w14:textId="5B65D543"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192710391" w:history="1">
        <w:r w:rsidRPr="00F21557">
          <w:rPr>
            <w:rStyle w:val="Hyperlink"/>
            <w:rFonts w:ascii="Simplified Arabic" w:hAnsi="Simplified Arabic" w:cs="Simplified Arabic"/>
            <w:b/>
            <w:bCs/>
            <w:noProof/>
            <w:sz w:val="24"/>
            <w:szCs w:val="24"/>
            <w:rtl/>
          </w:rPr>
          <w:t>جدول 1 : مجتمع البحث</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Toc192710391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46</w:t>
        </w:r>
        <w:r w:rsidRPr="00F21557">
          <w:rPr>
            <w:rFonts w:ascii="Simplified Arabic" w:hAnsi="Simplified Arabic" w:cs="Simplified Arabic"/>
            <w:noProof/>
            <w:webHidden/>
            <w:sz w:val="24"/>
            <w:szCs w:val="24"/>
            <w:rtl/>
          </w:rPr>
          <w:fldChar w:fldCharType="end"/>
        </w:r>
      </w:hyperlink>
    </w:p>
    <w:p w14:paraId="2B0D4AFB" w14:textId="17A26697"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2" w:history="1">
        <w:r w:rsidRPr="00F21557">
          <w:rPr>
            <w:rStyle w:val="Hyperlink"/>
            <w:rFonts w:ascii="Simplified Arabic" w:hAnsi="Simplified Arabic" w:cs="Simplified Arabic"/>
            <w:b/>
            <w:bCs/>
            <w:noProof/>
            <w:sz w:val="24"/>
            <w:szCs w:val="24"/>
            <w:rtl/>
          </w:rPr>
          <w:t>جدول 2 العينة الخاضعة للتحليل</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Toc192710392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50</w:t>
        </w:r>
        <w:r w:rsidRPr="00F21557">
          <w:rPr>
            <w:rFonts w:ascii="Simplified Arabic" w:hAnsi="Simplified Arabic" w:cs="Simplified Arabic"/>
            <w:noProof/>
            <w:webHidden/>
            <w:sz w:val="24"/>
            <w:szCs w:val="24"/>
            <w:rtl/>
          </w:rPr>
          <w:fldChar w:fldCharType="end"/>
        </w:r>
      </w:hyperlink>
    </w:p>
    <w:p w14:paraId="38024265" w14:textId="2BBF428C"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3" w:history="1">
        <w:r w:rsidRPr="00F21557">
          <w:rPr>
            <w:rStyle w:val="Hyperlink"/>
            <w:rFonts w:ascii="Simplified Arabic" w:hAnsi="Simplified Arabic" w:cs="Simplified Arabic"/>
            <w:b/>
            <w:bCs/>
            <w:noProof/>
            <w:sz w:val="24"/>
            <w:szCs w:val="24"/>
            <w:rtl/>
          </w:rPr>
          <w:t>جدول 3</w:t>
        </w:r>
        <w:r w:rsidRPr="00F21557">
          <w:rPr>
            <w:rStyle w:val="Hyperlink"/>
            <w:rFonts w:ascii="Simplified Arabic" w:hAnsi="Simplified Arabic" w:cs="Simplified Arabic"/>
            <w:b/>
            <w:bCs/>
            <w:noProof/>
            <w:sz w:val="24"/>
            <w:szCs w:val="24"/>
          </w:rPr>
          <w:t xml:space="preserve"> </w:t>
        </w:r>
        <w:r w:rsidRPr="00F21557">
          <w:rPr>
            <w:rStyle w:val="Hyperlink"/>
            <w:rFonts w:ascii="Simplified Arabic" w:hAnsi="Simplified Arabic" w:cs="Simplified Arabic"/>
            <w:b/>
            <w:bCs/>
            <w:noProof/>
            <w:sz w:val="24"/>
            <w:szCs w:val="24"/>
            <w:rtl/>
          </w:rPr>
          <w:t>خصائص العينة حسب النوع الاجتماعي</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Toc192710393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51</w:t>
        </w:r>
        <w:r w:rsidRPr="00F21557">
          <w:rPr>
            <w:rFonts w:ascii="Simplified Arabic" w:hAnsi="Simplified Arabic" w:cs="Simplified Arabic"/>
            <w:noProof/>
            <w:webHidden/>
            <w:sz w:val="24"/>
            <w:szCs w:val="24"/>
            <w:rtl/>
          </w:rPr>
          <w:fldChar w:fldCharType="end"/>
        </w:r>
      </w:hyperlink>
    </w:p>
    <w:p w14:paraId="49B9F3E8" w14:textId="5B5B48F7"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4" w:history="1">
        <w:r w:rsidRPr="00F21557">
          <w:rPr>
            <w:rStyle w:val="Hyperlink"/>
            <w:rFonts w:ascii="Simplified Arabic" w:hAnsi="Simplified Arabic" w:cs="Simplified Arabic"/>
            <w:b/>
            <w:bCs/>
            <w:noProof/>
            <w:sz w:val="24"/>
            <w:szCs w:val="24"/>
            <w:rtl/>
          </w:rPr>
          <w:t>جدول 4 توزيع الافراد حسب الفئة العمرية</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Toc192710394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52</w:t>
        </w:r>
        <w:r w:rsidRPr="00F21557">
          <w:rPr>
            <w:rFonts w:ascii="Simplified Arabic" w:hAnsi="Simplified Arabic" w:cs="Simplified Arabic"/>
            <w:noProof/>
            <w:webHidden/>
            <w:sz w:val="24"/>
            <w:szCs w:val="24"/>
            <w:rtl/>
          </w:rPr>
          <w:fldChar w:fldCharType="end"/>
        </w:r>
      </w:hyperlink>
    </w:p>
    <w:p w14:paraId="7DCEF59A" w14:textId="6F9E2E48"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5" w:history="1">
        <w:r w:rsidRPr="00F21557">
          <w:rPr>
            <w:rStyle w:val="Hyperlink"/>
            <w:rFonts w:ascii="Simplified Arabic" w:hAnsi="Simplified Arabic" w:cs="Simplified Arabic"/>
            <w:b/>
            <w:bCs/>
            <w:noProof/>
            <w:sz w:val="24"/>
            <w:szCs w:val="24"/>
            <w:rtl/>
          </w:rPr>
          <w:t>جدول 5 توزيع افراد الدراسة حسب المستوى التعليمي</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Toc192710395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53</w:t>
        </w:r>
        <w:r w:rsidRPr="00F21557">
          <w:rPr>
            <w:rFonts w:ascii="Simplified Arabic" w:hAnsi="Simplified Arabic" w:cs="Simplified Arabic"/>
            <w:noProof/>
            <w:webHidden/>
            <w:sz w:val="24"/>
            <w:szCs w:val="24"/>
            <w:rtl/>
          </w:rPr>
          <w:fldChar w:fldCharType="end"/>
        </w:r>
      </w:hyperlink>
    </w:p>
    <w:p w14:paraId="07B10B7C" w14:textId="57EE02C1"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6" w:history="1">
        <w:r w:rsidRPr="00F21557">
          <w:rPr>
            <w:rStyle w:val="Hyperlink"/>
            <w:rFonts w:ascii="Simplified Arabic" w:hAnsi="Simplified Arabic" w:cs="Simplified Arabic"/>
            <w:b/>
            <w:bCs/>
            <w:noProof/>
            <w:sz w:val="24"/>
            <w:szCs w:val="24"/>
            <w:rtl/>
          </w:rPr>
          <w:t>جدول 6 توزيع افراد الدراسة حسب سنوات الخبرة</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Toc192710396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55</w:t>
        </w:r>
        <w:r w:rsidRPr="00F21557">
          <w:rPr>
            <w:rFonts w:ascii="Simplified Arabic" w:hAnsi="Simplified Arabic" w:cs="Simplified Arabic"/>
            <w:noProof/>
            <w:webHidden/>
            <w:sz w:val="24"/>
            <w:szCs w:val="24"/>
            <w:rtl/>
          </w:rPr>
          <w:fldChar w:fldCharType="end"/>
        </w:r>
      </w:hyperlink>
    </w:p>
    <w:p w14:paraId="2E125550" w14:textId="07A44356"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7" w:history="1">
        <w:r w:rsidRPr="00F21557">
          <w:rPr>
            <w:rStyle w:val="Hyperlink"/>
            <w:rFonts w:ascii="Simplified Arabic" w:hAnsi="Simplified Arabic" w:cs="Simplified Arabic"/>
            <w:b/>
            <w:bCs/>
            <w:noProof/>
            <w:sz w:val="24"/>
            <w:szCs w:val="24"/>
            <w:rtl/>
          </w:rPr>
          <w:t>جدول 7 اقسام الاستبانة الرئيسية</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Toc192710397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57</w:t>
        </w:r>
        <w:r w:rsidRPr="00F21557">
          <w:rPr>
            <w:rFonts w:ascii="Simplified Arabic" w:hAnsi="Simplified Arabic" w:cs="Simplified Arabic"/>
            <w:noProof/>
            <w:webHidden/>
            <w:sz w:val="24"/>
            <w:szCs w:val="24"/>
            <w:rtl/>
          </w:rPr>
          <w:fldChar w:fldCharType="end"/>
        </w:r>
      </w:hyperlink>
    </w:p>
    <w:p w14:paraId="105F998F" w14:textId="29E41A93"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8" w:history="1">
        <w:r w:rsidRPr="00F21557">
          <w:rPr>
            <w:rStyle w:val="Hyperlink"/>
            <w:rFonts w:ascii="Simplified Arabic" w:hAnsi="Simplified Arabic" w:cs="Simplified Arabic"/>
            <w:b/>
            <w:bCs/>
            <w:noProof/>
            <w:sz w:val="24"/>
            <w:szCs w:val="24"/>
            <w:rtl/>
          </w:rPr>
          <w:t>جدول 8 المتوسط الحسابي لفقرة تحسين كفاءة إدارة المشاريع</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Toc192710398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59</w:t>
        </w:r>
        <w:r w:rsidRPr="00F21557">
          <w:rPr>
            <w:rFonts w:ascii="Simplified Arabic" w:hAnsi="Simplified Arabic" w:cs="Simplified Arabic"/>
            <w:noProof/>
            <w:webHidden/>
            <w:sz w:val="24"/>
            <w:szCs w:val="24"/>
            <w:rtl/>
          </w:rPr>
          <w:fldChar w:fldCharType="end"/>
        </w:r>
      </w:hyperlink>
    </w:p>
    <w:p w14:paraId="3E92BEF8" w14:textId="41BC8A96"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399" w:history="1">
        <w:r w:rsidRPr="00F21557">
          <w:rPr>
            <w:rStyle w:val="Hyperlink"/>
            <w:rFonts w:ascii="Simplified Arabic" w:hAnsi="Simplified Arabic" w:cs="Simplified Arabic"/>
            <w:b/>
            <w:bCs/>
            <w:noProof/>
            <w:sz w:val="24"/>
            <w:szCs w:val="24"/>
            <w:rtl/>
          </w:rPr>
          <w:t>جدول 9 المتوسط الحسابي لفقرة إدارة الموارد والمخاطر</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Toc192710399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60</w:t>
        </w:r>
        <w:r w:rsidRPr="00F21557">
          <w:rPr>
            <w:rFonts w:ascii="Simplified Arabic" w:hAnsi="Simplified Arabic" w:cs="Simplified Arabic"/>
            <w:noProof/>
            <w:webHidden/>
            <w:sz w:val="24"/>
            <w:szCs w:val="24"/>
            <w:rtl/>
          </w:rPr>
          <w:fldChar w:fldCharType="end"/>
        </w:r>
      </w:hyperlink>
    </w:p>
    <w:p w14:paraId="1EB4F687" w14:textId="79C0A36E"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400" w:history="1">
        <w:r w:rsidRPr="00F21557">
          <w:rPr>
            <w:rStyle w:val="Hyperlink"/>
            <w:rFonts w:ascii="Simplified Arabic" w:hAnsi="Simplified Arabic" w:cs="Simplified Arabic"/>
            <w:b/>
            <w:bCs/>
            <w:noProof/>
            <w:sz w:val="24"/>
            <w:szCs w:val="24"/>
            <w:rtl/>
          </w:rPr>
          <w:t>جدول 10 المتوسط الحسابي ل</w:t>
        </w:r>
        <w:r w:rsidR="00BE6841">
          <w:rPr>
            <w:rStyle w:val="Hyperlink"/>
            <w:rFonts w:ascii="Simplified Arabic" w:hAnsi="Simplified Arabic" w:cs="Simplified Arabic" w:hint="cs"/>
            <w:b/>
            <w:bCs/>
            <w:noProof/>
            <w:sz w:val="24"/>
            <w:szCs w:val="24"/>
            <w:rtl/>
          </w:rPr>
          <w:t xml:space="preserve">فقرة </w:t>
        </w:r>
        <w:r w:rsidRPr="00F21557">
          <w:rPr>
            <w:rStyle w:val="Hyperlink"/>
            <w:rFonts w:ascii="Simplified Arabic" w:hAnsi="Simplified Arabic" w:cs="Simplified Arabic"/>
            <w:b/>
            <w:bCs/>
            <w:noProof/>
            <w:sz w:val="24"/>
            <w:szCs w:val="24"/>
            <w:rtl/>
          </w:rPr>
          <w:t>لتكنلوجيا والابتكار في إدارة المشاريع</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Toc192710400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61</w:t>
        </w:r>
        <w:r w:rsidRPr="00F21557">
          <w:rPr>
            <w:rFonts w:ascii="Simplified Arabic" w:hAnsi="Simplified Arabic" w:cs="Simplified Arabic"/>
            <w:noProof/>
            <w:webHidden/>
            <w:sz w:val="24"/>
            <w:szCs w:val="24"/>
            <w:rtl/>
          </w:rPr>
          <w:fldChar w:fldCharType="end"/>
        </w:r>
      </w:hyperlink>
    </w:p>
    <w:p w14:paraId="1F6268FE" w14:textId="1ADE9486" w:rsidR="00F21557" w:rsidRPr="00F21557" w:rsidRDefault="00F21557" w:rsidP="00F21557">
      <w:pPr>
        <w:pStyle w:val="TableofFigures"/>
        <w:tabs>
          <w:tab w:val="right" w:leader="hyphen" w:pos="8822"/>
        </w:tabs>
        <w:spacing w:line="480" w:lineRule="auto"/>
        <w:jc w:val="both"/>
        <w:rPr>
          <w:rFonts w:ascii="Simplified Arabic" w:eastAsiaTheme="minorEastAsia" w:hAnsi="Simplified Arabic" w:cs="Simplified Arabic"/>
          <w:noProof/>
          <w:sz w:val="28"/>
          <w:szCs w:val="28"/>
          <w:rtl/>
        </w:rPr>
      </w:pPr>
      <w:hyperlink w:anchor="_Toc192710401" w:history="1">
        <w:r w:rsidRPr="00F21557">
          <w:rPr>
            <w:rStyle w:val="Hyperlink"/>
            <w:rFonts w:ascii="Simplified Arabic" w:hAnsi="Simplified Arabic" w:cs="Simplified Arabic"/>
            <w:b/>
            <w:bCs/>
            <w:noProof/>
            <w:sz w:val="24"/>
            <w:szCs w:val="24"/>
            <w:rtl/>
          </w:rPr>
          <w:t>جدول 11 المتوسط الحسابي ل</w:t>
        </w:r>
        <w:r w:rsidR="00BE6841">
          <w:rPr>
            <w:rStyle w:val="Hyperlink"/>
            <w:rFonts w:ascii="Simplified Arabic" w:hAnsi="Simplified Arabic" w:cs="Simplified Arabic" w:hint="cs"/>
            <w:b/>
            <w:bCs/>
            <w:noProof/>
            <w:sz w:val="24"/>
            <w:szCs w:val="24"/>
            <w:rtl/>
          </w:rPr>
          <w:t xml:space="preserve">فقرة </w:t>
        </w:r>
        <w:r w:rsidRPr="00F21557">
          <w:rPr>
            <w:rStyle w:val="Hyperlink"/>
            <w:rFonts w:ascii="Simplified Arabic" w:hAnsi="Simplified Arabic" w:cs="Simplified Arabic"/>
            <w:b/>
            <w:bCs/>
            <w:noProof/>
            <w:sz w:val="24"/>
            <w:szCs w:val="24"/>
            <w:rtl/>
          </w:rPr>
          <w:t>تحديات تطبيق الذكاء الاصطناعي</w:t>
        </w:r>
        <w:r w:rsidRPr="00F21557">
          <w:rPr>
            <w:rFonts w:ascii="Simplified Arabic" w:hAnsi="Simplified Arabic" w:cs="Simplified Arabic"/>
            <w:noProof/>
            <w:webHidden/>
            <w:sz w:val="24"/>
            <w:szCs w:val="24"/>
            <w:rtl/>
          </w:rPr>
          <w:tab/>
        </w:r>
        <w:r w:rsidRPr="00F21557">
          <w:rPr>
            <w:rFonts w:ascii="Simplified Arabic" w:hAnsi="Simplified Arabic" w:cs="Simplified Arabic"/>
            <w:noProof/>
            <w:webHidden/>
            <w:sz w:val="24"/>
            <w:szCs w:val="24"/>
            <w:rtl/>
          </w:rPr>
          <w:fldChar w:fldCharType="begin"/>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Pr>
          <w:instrText>PAGEREF</w:instrText>
        </w:r>
        <w:r w:rsidRPr="00F21557">
          <w:rPr>
            <w:rFonts w:ascii="Simplified Arabic" w:hAnsi="Simplified Arabic" w:cs="Simplified Arabic"/>
            <w:noProof/>
            <w:webHidden/>
            <w:sz w:val="24"/>
            <w:szCs w:val="24"/>
            <w:rtl/>
          </w:rPr>
          <w:instrText xml:space="preserve"> _</w:instrText>
        </w:r>
        <w:r w:rsidRPr="00F21557">
          <w:rPr>
            <w:rFonts w:ascii="Simplified Arabic" w:hAnsi="Simplified Arabic" w:cs="Simplified Arabic"/>
            <w:noProof/>
            <w:webHidden/>
            <w:sz w:val="24"/>
            <w:szCs w:val="24"/>
          </w:rPr>
          <w:instrText>Toc192710401 \h</w:instrText>
        </w:r>
        <w:r w:rsidRPr="00F21557">
          <w:rPr>
            <w:rFonts w:ascii="Simplified Arabic" w:hAnsi="Simplified Arabic" w:cs="Simplified Arabic"/>
            <w:noProof/>
            <w:webHidden/>
            <w:sz w:val="24"/>
            <w:szCs w:val="24"/>
            <w:rtl/>
          </w:rPr>
          <w:instrText xml:space="preserve"> </w:instrText>
        </w:r>
        <w:r w:rsidRPr="00F21557">
          <w:rPr>
            <w:rFonts w:ascii="Simplified Arabic" w:hAnsi="Simplified Arabic" w:cs="Simplified Arabic"/>
            <w:noProof/>
            <w:webHidden/>
            <w:sz w:val="24"/>
            <w:szCs w:val="24"/>
            <w:rtl/>
          </w:rPr>
        </w:r>
        <w:r w:rsidRPr="00F21557">
          <w:rPr>
            <w:rFonts w:ascii="Simplified Arabic" w:hAnsi="Simplified Arabic" w:cs="Simplified Arabic"/>
            <w:noProof/>
            <w:webHidden/>
            <w:sz w:val="24"/>
            <w:szCs w:val="24"/>
            <w:rtl/>
          </w:rPr>
          <w:fldChar w:fldCharType="separate"/>
        </w:r>
        <w:r w:rsidRPr="00F21557">
          <w:rPr>
            <w:rFonts w:ascii="Simplified Arabic" w:hAnsi="Simplified Arabic" w:cs="Simplified Arabic"/>
            <w:noProof/>
            <w:webHidden/>
            <w:sz w:val="24"/>
            <w:szCs w:val="24"/>
            <w:rtl/>
          </w:rPr>
          <w:t>62</w:t>
        </w:r>
        <w:r w:rsidRPr="00F21557">
          <w:rPr>
            <w:rFonts w:ascii="Simplified Arabic" w:hAnsi="Simplified Arabic" w:cs="Simplified Arabic"/>
            <w:noProof/>
            <w:webHidden/>
            <w:sz w:val="24"/>
            <w:szCs w:val="24"/>
            <w:rtl/>
          </w:rPr>
          <w:fldChar w:fldCharType="end"/>
        </w:r>
      </w:hyperlink>
    </w:p>
    <w:p w14:paraId="2766B80E" w14:textId="3F80C9C5" w:rsidR="009125CE" w:rsidRDefault="00F21557" w:rsidP="00BE6841">
      <w:pPr>
        <w:tabs>
          <w:tab w:val="left" w:pos="3670"/>
        </w:tabs>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33F1E451"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7091F88" w14:textId="77777777" w:rsidR="00EC4A1A" w:rsidRDefault="00EC4A1A" w:rsidP="00FD43B4">
      <w:pPr>
        <w:rPr>
          <w:rFonts w:ascii="Sakkal Majalla" w:hAnsi="Sakkal Majalla" w:cs="Sakkal Majalla"/>
          <w:sz w:val="28"/>
          <w:szCs w:val="28"/>
          <w:rtl/>
        </w:rPr>
      </w:pPr>
    </w:p>
    <w:p w14:paraId="5741615F" w14:textId="7E0CFA15" w:rsidR="00D52480" w:rsidRPr="009D2BC4" w:rsidRDefault="006A54C2" w:rsidP="009D2BC4">
      <w:pPr>
        <w:pStyle w:val="Heading2"/>
        <w:jc w:val="center"/>
        <w:rPr>
          <w:rFonts w:ascii="Simplified Arabic" w:hAnsi="Simplified Arabic" w:cs="Simplified Arabic"/>
          <w:b/>
          <w:bCs/>
          <w:color w:val="auto"/>
          <w:sz w:val="36"/>
          <w:szCs w:val="36"/>
          <w:rtl/>
          <w:lang w:bidi="ar-EG"/>
        </w:rPr>
      </w:pPr>
      <w:bookmarkStart w:id="21" w:name="_Toc191123264"/>
      <w:bookmarkStart w:id="22" w:name="_Toc192538996"/>
      <w:bookmarkStart w:id="23" w:name="_Toc192539364"/>
      <w:bookmarkStart w:id="24" w:name="_Toc192701409"/>
      <w:r w:rsidRPr="009D2BC4">
        <w:rPr>
          <w:rFonts w:ascii="Simplified Arabic" w:hAnsi="Simplified Arabic" w:cs="Simplified Arabic"/>
          <w:b/>
          <w:bCs/>
          <w:color w:val="auto"/>
          <w:sz w:val="36"/>
          <w:szCs w:val="36"/>
          <w:rtl/>
          <w:lang w:bidi="ar-EG"/>
        </w:rPr>
        <w:lastRenderedPageBreak/>
        <w:t>قائمة</w:t>
      </w:r>
      <w:r w:rsidR="00D52480" w:rsidRPr="009D2BC4">
        <w:rPr>
          <w:rFonts w:ascii="Simplified Arabic" w:hAnsi="Simplified Arabic" w:cs="Simplified Arabic"/>
          <w:b/>
          <w:bCs/>
          <w:color w:val="auto"/>
          <w:sz w:val="36"/>
          <w:szCs w:val="36"/>
          <w:rtl/>
          <w:lang w:bidi="ar-EG"/>
        </w:rPr>
        <w:t xml:space="preserve"> الأشكال</w:t>
      </w:r>
      <w:bookmarkEnd w:id="21"/>
      <w:bookmarkEnd w:id="22"/>
      <w:bookmarkEnd w:id="23"/>
      <w:bookmarkEnd w:id="24"/>
    </w:p>
    <w:p w14:paraId="35C22FE3" w14:textId="77777777" w:rsidR="00D52480" w:rsidRDefault="00D52480" w:rsidP="009125CE">
      <w:pPr>
        <w:rPr>
          <w:rFonts w:ascii="Sakkal Majalla" w:hAnsi="Sakkal Majalla" w:cs="Sakkal Majalla"/>
          <w:sz w:val="28"/>
          <w:szCs w:val="28"/>
          <w:u w:val="single"/>
          <w:rtl/>
          <w:lang w:bidi="ar-EG"/>
        </w:rPr>
      </w:pPr>
    </w:p>
    <w:p w14:paraId="544538CC" w14:textId="05ACF182"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r w:rsidRPr="002D7033">
        <w:rPr>
          <w:rFonts w:ascii="Simplified Arabic" w:hAnsi="Simplified Arabic" w:cs="Simplified Arabic"/>
          <w:sz w:val="24"/>
          <w:szCs w:val="24"/>
          <w:u w:val="single"/>
          <w:rtl/>
          <w:lang w:bidi="ar-EG"/>
        </w:rPr>
        <w:fldChar w:fldCharType="begin"/>
      </w:r>
      <w:r w:rsidRPr="002D7033">
        <w:rPr>
          <w:rFonts w:ascii="Simplified Arabic" w:hAnsi="Simplified Arabic" w:cs="Simplified Arabic"/>
          <w:sz w:val="24"/>
          <w:szCs w:val="24"/>
          <w:u w:val="single"/>
          <w:rtl/>
          <w:lang w:bidi="ar-EG"/>
        </w:rPr>
        <w:instrText xml:space="preserve"> </w:instrText>
      </w:r>
      <w:r w:rsidRPr="002D7033">
        <w:rPr>
          <w:rFonts w:ascii="Simplified Arabic" w:hAnsi="Simplified Arabic" w:cs="Simplified Arabic"/>
          <w:sz w:val="24"/>
          <w:szCs w:val="24"/>
          <w:u w:val="single"/>
          <w:lang w:bidi="ar-EG"/>
        </w:rPr>
        <w:instrText>TOC</w:instrText>
      </w:r>
      <w:r w:rsidRPr="002D7033">
        <w:rPr>
          <w:rFonts w:ascii="Simplified Arabic" w:hAnsi="Simplified Arabic" w:cs="Simplified Arabic"/>
          <w:sz w:val="24"/>
          <w:szCs w:val="24"/>
          <w:u w:val="single"/>
          <w:rtl/>
          <w:lang w:bidi="ar-EG"/>
        </w:rPr>
        <w:instrText xml:space="preserve"> \</w:instrText>
      </w:r>
      <w:r w:rsidRPr="002D7033">
        <w:rPr>
          <w:rFonts w:ascii="Simplified Arabic" w:hAnsi="Simplified Arabic" w:cs="Simplified Arabic"/>
          <w:sz w:val="24"/>
          <w:szCs w:val="24"/>
          <w:u w:val="single"/>
          <w:lang w:bidi="ar-EG"/>
        </w:rPr>
        <w:instrText>h \z \c</w:instrText>
      </w:r>
      <w:r w:rsidRPr="002D7033">
        <w:rPr>
          <w:rFonts w:ascii="Simplified Arabic" w:hAnsi="Simplified Arabic" w:cs="Simplified Arabic"/>
          <w:sz w:val="24"/>
          <w:szCs w:val="24"/>
          <w:u w:val="single"/>
          <w:rtl/>
          <w:lang w:bidi="ar-EG"/>
        </w:rPr>
        <w:instrText xml:space="preserve"> "رسم توضيحي" </w:instrText>
      </w:r>
      <w:r w:rsidRPr="002D7033">
        <w:rPr>
          <w:rFonts w:ascii="Simplified Arabic" w:hAnsi="Simplified Arabic" w:cs="Simplified Arabic"/>
          <w:sz w:val="24"/>
          <w:szCs w:val="24"/>
          <w:u w:val="single"/>
          <w:rtl/>
          <w:lang w:bidi="ar-EG"/>
        </w:rPr>
        <w:fldChar w:fldCharType="separate"/>
      </w:r>
      <w:hyperlink w:anchor="_Toc192711295" w:history="1">
        <w:r w:rsidRPr="002D7033">
          <w:rPr>
            <w:rStyle w:val="Hyperlink"/>
            <w:rFonts w:ascii="Simplified Arabic" w:hAnsi="Simplified Arabic" w:cs="Simplified Arabic"/>
            <w:b/>
            <w:bCs/>
            <w:noProof/>
            <w:sz w:val="24"/>
            <w:szCs w:val="24"/>
            <w:rtl/>
          </w:rPr>
          <w:t>شكل 1 عينة البحث</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Toc192711295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46</w:t>
        </w:r>
        <w:r w:rsidRPr="002D7033">
          <w:rPr>
            <w:rFonts w:ascii="Simplified Arabic" w:hAnsi="Simplified Arabic" w:cs="Simplified Arabic"/>
            <w:noProof/>
            <w:webHidden/>
            <w:sz w:val="24"/>
            <w:szCs w:val="24"/>
            <w:rtl/>
          </w:rPr>
          <w:fldChar w:fldCharType="end"/>
        </w:r>
      </w:hyperlink>
    </w:p>
    <w:p w14:paraId="7EA0D1E2" w14:textId="08A276C3"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hyperlink w:anchor="_Toc192711296" w:history="1">
        <w:r w:rsidRPr="002D7033">
          <w:rPr>
            <w:rStyle w:val="Hyperlink"/>
            <w:rFonts w:ascii="Simplified Arabic" w:hAnsi="Simplified Arabic" w:cs="Simplified Arabic"/>
            <w:b/>
            <w:bCs/>
            <w:noProof/>
            <w:sz w:val="24"/>
            <w:szCs w:val="24"/>
            <w:rtl/>
          </w:rPr>
          <w:t>شكل 2 العينة الخاضعة للتحليل</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Toc192711296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51</w:t>
        </w:r>
        <w:r w:rsidRPr="002D7033">
          <w:rPr>
            <w:rFonts w:ascii="Simplified Arabic" w:hAnsi="Simplified Arabic" w:cs="Simplified Arabic"/>
            <w:noProof/>
            <w:webHidden/>
            <w:sz w:val="24"/>
            <w:szCs w:val="24"/>
            <w:rtl/>
          </w:rPr>
          <w:fldChar w:fldCharType="end"/>
        </w:r>
      </w:hyperlink>
    </w:p>
    <w:p w14:paraId="7AA0BAE4" w14:textId="23D53BCB"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hyperlink w:anchor="_Toc192711297" w:history="1">
        <w:r w:rsidRPr="002D7033">
          <w:rPr>
            <w:rStyle w:val="Hyperlink"/>
            <w:rFonts w:ascii="Simplified Arabic" w:hAnsi="Simplified Arabic" w:cs="Simplified Arabic"/>
            <w:b/>
            <w:bCs/>
            <w:noProof/>
            <w:sz w:val="24"/>
            <w:szCs w:val="24"/>
            <w:rtl/>
          </w:rPr>
          <w:t>شكل 3</w:t>
        </w:r>
        <w:r w:rsidRPr="002D7033">
          <w:rPr>
            <w:rStyle w:val="Hyperlink"/>
            <w:rFonts w:ascii="Simplified Arabic" w:hAnsi="Simplified Arabic" w:cs="Simplified Arabic"/>
            <w:b/>
            <w:bCs/>
            <w:noProof/>
            <w:sz w:val="24"/>
            <w:szCs w:val="24"/>
          </w:rPr>
          <w:t xml:space="preserve"> </w:t>
        </w:r>
        <w:r w:rsidRPr="002D7033">
          <w:rPr>
            <w:rStyle w:val="Hyperlink"/>
            <w:rFonts w:ascii="Simplified Arabic" w:hAnsi="Simplified Arabic" w:cs="Simplified Arabic"/>
            <w:b/>
            <w:bCs/>
            <w:noProof/>
            <w:sz w:val="24"/>
            <w:szCs w:val="24"/>
            <w:rtl/>
          </w:rPr>
          <w:t>خصائص العينة حسب النوع الاجتماعي</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Toc192711297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52</w:t>
        </w:r>
        <w:r w:rsidRPr="002D7033">
          <w:rPr>
            <w:rFonts w:ascii="Simplified Arabic" w:hAnsi="Simplified Arabic" w:cs="Simplified Arabic"/>
            <w:noProof/>
            <w:webHidden/>
            <w:sz w:val="24"/>
            <w:szCs w:val="24"/>
            <w:rtl/>
          </w:rPr>
          <w:fldChar w:fldCharType="end"/>
        </w:r>
      </w:hyperlink>
    </w:p>
    <w:p w14:paraId="032EBD56" w14:textId="46E5D12D"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hyperlink w:anchor="_Toc192711298" w:history="1">
        <w:r w:rsidRPr="002D7033">
          <w:rPr>
            <w:rStyle w:val="Hyperlink"/>
            <w:rFonts w:ascii="Simplified Arabic" w:hAnsi="Simplified Arabic" w:cs="Simplified Arabic"/>
            <w:b/>
            <w:bCs/>
            <w:noProof/>
            <w:sz w:val="24"/>
            <w:szCs w:val="24"/>
            <w:rtl/>
          </w:rPr>
          <w:t>شكل 4 توزيع الافراد حسب الفئة العمرية</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Toc192711298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53</w:t>
        </w:r>
        <w:r w:rsidRPr="002D7033">
          <w:rPr>
            <w:rFonts w:ascii="Simplified Arabic" w:hAnsi="Simplified Arabic" w:cs="Simplified Arabic"/>
            <w:noProof/>
            <w:webHidden/>
            <w:sz w:val="24"/>
            <w:szCs w:val="24"/>
            <w:rtl/>
          </w:rPr>
          <w:fldChar w:fldCharType="end"/>
        </w:r>
      </w:hyperlink>
    </w:p>
    <w:p w14:paraId="33222D23" w14:textId="735A5335"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hyperlink w:anchor="_Toc192711299" w:history="1">
        <w:r w:rsidRPr="002D7033">
          <w:rPr>
            <w:rStyle w:val="Hyperlink"/>
            <w:rFonts w:ascii="Simplified Arabic" w:hAnsi="Simplified Arabic" w:cs="Simplified Arabic"/>
            <w:b/>
            <w:bCs/>
            <w:noProof/>
            <w:sz w:val="24"/>
            <w:szCs w:val="24"/>
            <w:rtl/>
          </w:rPr>
          <w:t>شكل 5 توزيع افراد الدراسة حسب المستوى التعليمي</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Toc192711299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54</w:t>
        </w:r>
        <w:r w:rsidRPr="002D7033">
          <w:rPr>
            <w:rFonts w:ascii="Simplified Arabic" w:hAnsi="Simplified Arabic" w:cs="Simplified Arabic"/>
            <w:noProof/>
            <w:webHidden/>
            <w:sz w:val="24"/>
            <w:szCs w:val="24"/>
            <w:rtl/>
          </w:rPr>
          <w:fldChar w:fldCharType="end"/>
        </w:r>
      </w:hyperlink>
    </w:p>
    <w:p w14:paraId="412A6797" w14:textId="27FA85A9" w:rsidR="002D7033" w:rsidRPr="002D7033" w:rsidRDefault="002D7033" w:rsidP="002D7033">
      <w:pPr>
        <w:pStyle w:val="TableofFigures"/>
        <w:tabs>
          <w:tab w:val="right" w:leader="hyphen" w:pos="8822"/>
        </w:tabs>
        <w:spacing w:line="480" w:lineRule="auto"/>
        <w:rPr>
          <w:rFonts w:ascii="Simplified Arabic" w:eastAsiaTheme="minorEastAsia" w:hAnsi="Simplified Arabic" w:cs="Simplified Arabic"/>
          <w:noProof/>
          <w:sz w:val="24"/>
          <w:szCs w:val="24"/>
          <w:rtl/>
        </w:rPr>
      </w:pPr>
      <w:hyperlink w:anchor="_Toc192711300" w:history="1">
        <w:r w:rsidRPr="002D7033">
          <w:rPr>
            <w:rStyle w:val="Hyperlink"/>
            <w:rFonts w:ascii="Simplified Arabic" w:hAnsi="Simplified Arabic" w:cs="Simplified Arabic"/>
            <w:b/>
            <w:bCs/>
            <w:noProof/>
            <w:sz w:val="24"/>
            <w:szCs w:val="24"/>
            <w:rtl/>
          </w:rPr>
          <w:t>شكل 6 توزيع افراد الدراسة حسب سنوات الخبرة</w:t>
        </w:r>
        <w:r w:rsidRPr="002D7033">
          <w:rPr>
            <w:rFonts w:ascii="Simplified Arabic" w:hAnsi="Simplified Arabic" w:cs="Simplified Arabic"/>
            <w:noProof/>
            <w:webHidden/>
            <w:sz w:val="24"/>
            <w:szCs w:val="24"/>
            <w:rtl/>
          </w:rPr>
          <w:tab/>
        </w:r>
        <w:r w:rsidRPr="002D7033">
          <w:rPr>
            <w:rFonts w:ascii="Simplified Arabic" w:hAnsi="Simplified Arabic" w:cs="Simplified Arabic"/>
            <w:noProof/>
            <w:webHidden/>
            <w:sz w:val="24"/>
            <w:szCs w:val="24"/>
            <w:rtl/>
          </w:rPr>
          <w:fldChar w:fldCharType="begin"/>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Pr>
          <w:instrText>PAGEREF</w:instrText>
        </w:r>
        <w:r w:rsidRPr="002D7033">
          <w:rPr>
            <w:rFonts w:ascii="Simplified Arabic" w:hAnsi="Simplified Arabic" w:cs="Simplified Arabic"/>
            <w:noProof/>
            <w:webHidden/>
            <w:sz w:val="24"/>
            <w:szCs w:val="24"/>
            <w:rtl/>
          </w:rPr>
          <w:instrText xml:space="preserve"> _</w:instrText>
        </w:r>
        <w:r w:rsidRPr="002D7033">
          <w:rPr>
            <w:rFonts w:ascii="Simplified Arabic" w:hAnsi="Simplified Arabic" w:cs="Simplified Arabic"/>
            <w:noProof/>
            <w:webHidden/>
            <w:sz w:val="24"/>
            <w:szCs w:val="24"/>
          </w:rPr>
          <w:instrText>Toc192711300 \h</w:instrText>
        </w:r>
        <w:r w:rsidRPr="002D7033">
          <w:rPr>
            <w:rFonts w:ascii="Simplified Arabic" w:hAnsi="Simplified Arabic" w:cs="Simplified Arabic"/>
            <w:noProof/>
            <w:webHidden/>
            <w:sz w:val="24"/>
            <w:szCs w:val="24"/>
            <w:rtl/>
          </w:rPr>
          <w:instrText xml:space="preserve"> </w:instrText>
        </w:r>
        <w:r w:rsidRPr="002D7033">
          <w:rPr>
            <w:rFonts w:ascii="Simplified Arabic" w:hAnsi="Simplified Arabic" w:cs="Simplified Arabic"/>
            <w:noProof/>
            <w:webHidden/>
            <w:sz w:val="24"/>
            <w:szCs w:val="24"/>
            <w:rtl/>
          </w:rPr>
        </w:r>
        <w:r w:rsidRPr="002D7033">
          <w:rPr>
            <w:rFonts w:ascii="Simplified Arabic" w:hAnsi="Simplified Arabic" w:cs="Simplified Arabic"/>
            <w:noProof/>
            <w:webHidden/>
            <w:sz w:val="24"/>
            <w:szCs w:val="24"/>
            <w:rtl/>
          </w:rPr>
          <w:fldChar w:fldCharType="separate"/>
        </w:r>
        <w:r w:rsidRPr="002D7033">
          <w:rPr>
            <w:rFonts w:ascii="Simplified Arabic" w:hAnsi="Simplified Arabic" w:cs="Simplified Arabic"/>
            <w:noProof/>
            <w:webHidden/>
            <w:sz w:val="24"/>
            <w:szCs w:val="24"/>
            <w:rtl/>
          </w:rPr>
          <w:t>56</w:t>
        </w:r>
        <w:r w:rsidRPr="002D7033">
          <w:rPr>
            <w:rFonts w:ascii="Simplified Arabic" w:hAnsi="Simplified Arabic" w:cs="Simplified Arabic"/>
            <w:noProof/>
            <w:webHidden/>
            <w:sz w:val="24"/>
            <w:szCs w:val="24"/>
            <w:rtl/>
          </w:rPr>
          <w:fldChar w:fldCharType="end"/>
        </w:r>
      </w:hyperlink>
    </w:p>
    <w:p w14:paraId="121D9BF2" w14:textId="12D4EE77" w:rsidR="00D52480" w:rsidRPr="00F21557" w:rsidRDefault="002D7033" w:rsidP="002D7033">
      <w:pPr>
        <w:spacing w:line="480" w:lineRule="auto"/>
        <w:jc w:val="both"/>
        <w:rPr>
          <w:rFonts w:ascii="Simplified Arabic" w:hAnsi="Simplified Arabic" w:cs="Simplified Arabic"/>
          <w:sz w:val="28"/>
          <w:szCs w:val="28"/>
          <w:u w:val="single"/>
          <w:rtl/>
          <w:lang w:bidi="ar-EG"/>
        </w:rPr>
      </w:pPr>
      <w:r w:rsidRPr="002D7033">
        <w:rPr>
          <w:rFonts w:ascii="Simplified Arabic" w:hAnsi="Simplified Arabic" w:cs="Simplified Arabic"/>
          <w:sz w:val="24"/>
          <w:szCs w:val="24"/>
          <w:u w:val="single"/>
          <w:rtl/>
          <w:lang w:bidi="ar-EG"/>
        </w:rPr>
        <w:fldChar w:fldCharType="end"/>
      </w: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3E92430C" w14:textId="77777777" w:rsidR="00C57015" w:rsidRDefault="00C57015" w:rsidP="009125CE">
      <w:pPr>
        <w:rPr>
          <w:rFonts w:ascii="Sakkal Majalla" w:hAnsi="Sakkal Majalla" w:cs="Sakkal Majalla"/>
          <w:sz w:val="28"/>
          <w:szCs w:val="28"/>
          <w:u w:val="single"/>
          <w:rtl/>
          <w:lang w:bidi="ar-EG"/>
        </w:rPr>
      </w:pPr>
    </w:p>
    <w:p w14:paraId="78B8E24B" w14:textId="77777777" w:rsidR="00AE4AFD" w:rsidRDefault="00AE4AFD" w:rsidP="009125CE">
      <w:pPr>
        <w:rPr>
          <w:rFonts w:ascii="Sakkal Majalla" w:hAnsi="Sakkal Majalla" w:cs="Sakkal Majalla"/>
          <w:sz w:val="28"/>
          <w:szCs w:val="28"/>
          <w:u w:val="single"/>
          <w:rtl/>
          <w:lang w:bidi="ar-EG"/>
        </w:rPr>
      </w:pPr>
    </w:p>
    <w:p w14:paraId="32DDC605" w14:textId="52E2F761" w:rsidR="009125CE" w:rsidRPr="009D2BC4" w:rsidRDefault="006A54C2" w:rsidP="009D2BC4">
      <w:pPr>
        <w:pStyle w:val="Heading2"/>
        <w:jc w:val="center"/>
        <w:rPr>
          <w:rFonts w:ascii="Simplified Arabic" w:hAnsi="Simplified Arabic" w:cs="Simplified Arabic"/>
          <w:b/>
          <w:bCs/>
          <w:color w:val="auto"/>
          <w:sz w:val="36"/>
          <w:szCs w:val="36"/>
        </w:rPr>
      </w:pPr>
      <w:bookmarkStart w:id="25" w:name="_Toc191123265"/>
      <w:bookmarkStart w:id="26" w:name="_Toc192538997"/>
      <w:bookmarkStart w:id="27" w:name="_Toc192539365"/>
      <w:bookmarkStart w:id="28" w:name="_Toc192701410"/>
      <w:r w:rsidRPr="009D2BC4">
        <w:rPr>
          <w:rFonts w:ascii="Simplified Arabic" w:hAnsi="Simplified Arabic" w:cs="Simplified Arabic"/>
          <w:b/>
          <w:bCs/>
          <w:color w:val="auto"/>
          <w:sz w:val="36"/>
          <w:szCs w:val="36"/>
          <w:rtl/>
          <w:lang w:bidi="ar-EG"/>
        </w:rPr>
        <w:lastRenderedPageBreak/>
        <w:t>المستخلص</w:t>
      </w:r>
      <w:bookmarkEnd w:id="25"/>
      <w:bookmarkEnd w:id="26"/>
      <w:bookmarkEnd w:id="27"/>
      <w:bookmarkEnd w:id="28"/>
    </w:p>
    <w:p w14:paraId="7C9B0F9A" w14:textId="77777777" w:rsidR="009125CE" w:rsidRDefault="009125CE" w:rsidP="009125CE">
      <w:pPr>
        <w:rPr>
          <w:rFonts w:ascii="Sakkal Majalla" w:hAnsi="Sakkal Majalla" w:cs="Sakkal Majalla"/>
          <w:sz w:val="28"/>
          <w:szCs w:val="28"/>
          <w:u w:val="single"/>
        </w:rPr>
      </w:pPr>
    </w:p>
    <w:p w14:paraId="267D5F44" w14:textId="77777777" w:rsidR="000F7934" w:rsidRDefault="000F7934" w:rsidP="000F7934">
      <w:pPr>
        <w:spacing w:after="0" w:line="276" w:lineRule="auto"/>
        <w:jc w:val="both"/>
        <w:rPr>
          <w:rFonts w:ascii="Simplified Arabic" w:hAnsi="Simplified Arabic" w:cs="Simplified Arabic"/>
          <w:sz w:val="28"/>
          <w:szCs w:val="28"/>
          <w:rtl/>
        </w:rPr>
      </w:pPr>
      <w:r w:rsidRPr="000F7934">
        <w:rPr>
          <w:rFonts w:ascii="Simplified Arabic" w:hAnsi="Simplified Arabic" w:cs="Simplified Arabic"/>
          <w:sz w:val="28"/>
          <w:szCs w:val="28"/>
          <w:rtl/>
        </w:rPr>
        <w:t>يهدف هذا البحث إلى دراسة تأثير الذكاء الاصطناعي على تحسين إدارة المشاريع في مشاريع وزارة الإسكان بالمملكة العربية السعودية، وذلك في ظل التحول الرقمي الذي تشهده المملكة ضمن رؤية 2030. يستعرض البحث أهمية تبني تقنيات الذكاء الاصطناعي في تحسين كفاءة إدارة المشاريع من حيث التخطيط، التنفيذ، المتابعة، اتخاذ القرارات الاستراتيجية، وإدارة المخاطر، مما يسهم في تحقيق أهداف المشاريع بكفاءة أعلى وتقليل التكاليف التشغيلية</w:t>
      </w:r>
      <w:r w:rsidRPr="000F7934">
        <w:rPr>
          <w:rFonts w:ascii="Simplified Arabic" w:hAnsi="Simplified Arabic" w:cs="Simplified Arabic"/>
          <w:sz w:val="28"/>
          <w:szCs w:val="28"/>
        </w:rPr>
        <w:t>.</w:t>
      </w:r>
    </w:p>
    <w:p w14:paraId="67AC87E4" w14:textId="77777777" w:rsidR="00671A1D" w:rsidRPr="000F7934" w:rsidRDefault="00671A1D" w:rsidP="000F7934">
      <w:pPr>
        <w:spacing w:after="0" w:line="276" w:lineRule="auto"/>
        <w:jc w:val="both"/>
        <w:rPr>
          <w:rFonts w:ascii="Simplified Arabic" w:hAnsi="Simplified Arabic" w:cs="Simplified Arabic"/>
          <w:sz w:val="28"/>
          <w:szCs w:val="28"/>
        </w:rPr>
      </w:pPr>
    </w:p>
    <w:p w14:paraId="22082E83" w14:textId="575BE657" w:rsidR="00CE4A34" w:rsidRPr="000F7934" w:rsidRDefault="00CE4A34" w:rsidP="00EC1E49">
      <w:pPr>
        <w:spacing w:after="0" w:line="276" w:lineRule="auto"/>
        <w:jc w:val="both"/>
        <w:rPr>
          <w:rFonts w:ascii="Simplified Arabic" w:hAnsi="Simplified Arabic" w:cs="Simplified Arabic"/>
          <w:sz w:val="28"/>
          <w:szCs w:val="28"/>
        </w:rPr>
      </w:pPr>
      <w:r w:rsidRPr="00CE4A34">
        <w:rPr>
          <w:rFonts w:ascii="Simplified Arabic" w:hAnsi="Simplified Arabic" w:cs="Simplified Arabic"/>
          <w:sz w:val="28"/>
          <w:szCs w:val="28"/>
          <w:rtl/>
        </w:rPr>
        <w:t>اعتمدت الدراسة على المنهج الوصفي التحليلي، حيث تم جمع المعلومات من خلال الاستبيانات، والمقابلات مع الخبراء، بالإضافة إلى دراسة حالات لمشاريع تم فيها استخدام الذكاء الاصطناعي. وقد أظهرت النتائج أن الذكاء الاصطناعي يساهم في تحليل البيانات الضخمة، والتنبؤ بالمخاطر، وتحسين إدارة الموارد، وتقليل التأخيرات الزمنية في المشاريع. كما بينت الدراسة أن استخدام تقنيات الذكاء الاصطناعي مثل التعلم الآلي، والروبوتات، والأتمتة الذكية يسهم في تحسين عملية اتخاذ القرارات وزيادة جودة تنفيذ</w:t>
      </w:r>
      <w:r w:rsidR="00EC1E49">
        <w:rPr>
          <w:rFonts w:ascii="Simplified Arabic" w:hAnsi="Simplified Arabic" w:cs="Simplified Arabic" w:hint="cs"/>
          <w:sz w:val="28"/>
          <w:szCs w:val="28"/>
          <w:rtl/>
        </w:rPr>
        <w:t xml:space="preserve"> المشاريع.</w:t>
      </w:r>
    </w:p>
    <w:p w14:paraId="0250500F" w14:textId="77777777" w:rsidR="000F7934" w:rsidRDefault="000F7934" w:rsidP="000F7934">
      <w:pPr>
        <w:spacing w:after="0" w:line="276" w:lineRule="auto"/>
        <w:jc w:val="both"/>
        <w:rPr>
          <w:rFonts w:ascii="Simplified Arabic" w:hAnsi="Simplified Arabic" w:cs="Simplified Arabic"/>
          <w:sz w:val="28"/>
          <w:szCs w:val="28"/>
          <w:rtl/>
        </w:rPr>
      </w:pPr>
      <w:r w:rsidRPr="000F7934">
        <w:rPr>
          <w:rFonts w:ascii="Simplified Arabic" w:hAnsi="Simplified Arabic" w:cs="Simplified Arabic"/>
          <w:sz w:val="28"/>
          <w:szCs w:val="28"/>
          <w:rtl/>
        </w:rPr>
        <w:t>من ناحية أخرى، حدد البحث بعض التحديات التي تواجه تطبيق الذكاء الاصطناعي في إدارة المشاريع، ومنها نقص الكوادر المؤهلة، ضعف البنية التحتية الرقمية، وارتفاع تكلفة تبني التقنيات الحديثة، بالإضافة إلى مقاومة التغيير داخل المؤسسات</w:t>
      </w:r>
      <w:r w:rsidRPr="000F7934">
        <w:rPr>
          <w:rFonts w:ascii="Simplified Arabic" w:hAnsi="Simplified Arabic" w:cs="Simplified Arabic"/>
          <w:sz w:val="28"/>
          <w:szCs w:val="28"/>
        </w:rPr>
        <w:t>.</w:t>
      </w:r>
    </w:p>
    <w:p w14:paraId="6584C19C" w14:textId="77777777" w:rsidR="00671A1D" w:rsidRPr="000F7934" w:rsidRDefault="00671A1D" w:rsidP="000F7934">
      <w:pPr>
        <w:spacing w:after="0" w:line="276" w:lineRule="auto"/>
        <w:jc w:val="both"/>
        <w:rPr>
          <w:rFonts w:ascii="Simplified Arabic" w:hAnsi="Simplified Arabic" w:cs="Simplified Arabic"/>
          <w:sz w:val="24"/>
          <w:szCs w:val="24"/>
        </w:rPr>
      </w:pPr>
    </w:p>
    <w:p w14:paraId="0D5A06E0" w14:textId="209E319D" w:rsidR="00EC1E49" w:rsidRDefault="00EC1E49" w:rsidP="000F7934">
      <w:pPr>
        <w:spacing w:after="0" w:line="276" w:lineRule="auto"/>
        <w:jc w:val="both"/>
        <w:rPr>
          <w:rFonts w:ascii="Simplified Arabic" w:hAnsi="Simplified Arabic" w:cs="Simplified Arabic"/>
          <w:sz w:val="28"/>
          <w:szCs w:val="28"/>
          <w:rtl/>
        </w:rPr>
      </w:pPr>
      <w:r w:rsidRPr="00EC1E49">
        <w:rPr>
          <w:rFonts w:ascii="Simplified Arabic" w:hAnsi="Simplified Arabic" w:cs="Simplified Arabic"/>
          <w:sz w:val="28"/>
          <w:szCs w:val="28"/>
          <w:rtl/>
        </w:rPr>
        <w:t xml:space="preserve">استنادًا إلى النتائج، أوصى البحث بضرورة تعزيز البنية التحتية الرقمية وتوفير برامج تدريبية للموارد البشرية، بالإضافة إلى تعزيز التعاون بين القطاعين العام والخاص لدعم الابتكار في إدارة المشاريع. كما شدد على أهمية اعتماد استراتيجيات التحول الرقمي التي تتماشى مع رؤية المملكة 2030، مما يسهم في تحقيق مشاريع إسكان ذات جودة وكفاءة أعلى من خلال استخدام </w:t>
      </w:r>
      <w:r w:rsidR="00962752">
        <w:rPr>
          <w:rFonts w:ascii="Simplified Arabic" w:hAnsi="Simplified Arabic" w:cs="Simplified Arabic" w:hint="cs"/>
          <w:sz w:val="28"/>
          <w:szCs w:val="28"/>
          <w:rtl/>
        </w:rPr>
        <w:t>تطبيقات</w:t>
      </w:r>
      <w:r w:rsidRPr="00EC1E49">
        <w:rPr>
          <w:rFonts w:ascii="Simplified Arabic" w:hAnsi="Simplified Arabic" w:cs="Simplified Arabic"/>
          <w:sz w:val="28"/>
          <w:szCs w:val="28"/>
          <w:rtl/>
        </w:rPr>
        <w:t xml:space="preserve"> الذكاء الاصطناعي.</w:t>
      </w:r>
    </w:p>
    <w:p w14:paraId="18DF4F56" w14:textId="06F63E7B" w:rsidR="00671A1D" w:rsidRDefault="000F7934" w:rsidP="00AE4AFD">
      <w:pPr>
        <w:spacing w:after="0" w:line="276" w:lineRule="auto"/>
        <w:jc w:val="both"/>
        <w:rPr>
          <w:rFonts w:ascii="Simplified Arabic" w:hAnsi="Simplified Arabic" w:cs="Simplified Arabic"/>
          <w:sz w:val="28"/>
          <w:szCs w:val="28"/>
          <w:rtl/>
        </w:rPr>
      </w:pPr>
      <w:r w:rsidRPr="000F7934">
        <w:rPr>
          <w:rFonts w:ascii="Simplified Arabic" w:hAnsi="Simplified Arabic" w:cs="Simplified Arabic"/>
          <w:sz w:val="28"/>
          <w:szCs w:val="28"/>
          <w:rtl/>
        </w:rPr>
        <w:t>يمثل هذا البحث إضافة علمية لمجال إدارة المشاريع في المملكة، ويوفر رؤية تطبيقية لتوظيف الذكاء الاصطناعي في تحسين الأداء الإداري والتخطيطي</w:t>
      </w:r>
      <w:r w:rsidR="00962752">
        <w:rPr>
          <w:rFonts w:ascii="Simplified Arabic" w:hAnsi="Simplified Arabic" w:cs="Simplified Arabic" w:hint="cs"/>
          <w:sz w:val="28"/>
          <w:szCs w:val="28"/>
          <w:rtl/>
        </w:rPr>
        <w:t xml:space="preserve"> والتنفيذي</w:t>
      </w:r>
      <w:r w:rsidRPr="000F7934">
        <w:rPr>
          <w:rFonts w:ascii="Simplified Arabic" w:hAnsi="Simplified Arabic" w:cs="Simplified Arabic"/>
          <w:sz w:val="28"/>
          <w:szCs w:val="28"/>
          <w:rtl/>
        </w:rPr>
        <w:t xml:space="preserve"> لمشاريع الإسكان الحكومية</w:t>
      </w:r>
      <w:r w:rsidRPr="000F7934">
        <w:rPr>
          <w:rFonts w:ascii="Simplified Arabic" w:hAnsi="Simplified Arabic" w:cs="Simplified Arabic"/>
          <w:sz w:val="28"/>
          <w:szCs w:val="28"/>
        </w:rPr>
        <w:t>.</w:t>
      </w:r>
    </w:p>
    <w:p w14:paraId="170CDB48" w14:textId="77777777" w:rsidR="00962752" w:rsidRPr="000F7934" w:rsidRDefault="00962752" w:rsidP="00AE4AFD">
      <w:pPr>
        <w:spacing w:after="0" w:line="276" w:lineRule="auto"/>
        <w:jc w:val="both"/>
        <w:rPr>
          <w:rFonts w:ascii="Simplified Arabic" w:hAnsi="Simplified Arabic" w:cs="Simplified Arabic"/>
          <w:sz w:val="28"/>
          <w:szCs w:val="28"/>
        </w:rPr>
      </w:pPr>
    </w:p>
    <w:p w14:paraId="7C92AB71" w14:textId="4473C1B5" w:rsidR="009125CE" w:rsidRPr="00962752" w:rsidRDefault="00671A1D" w:rsidP="00671A1D">
      <w:pPr>
        <w:jc w:val="both"/>
        <w:rPr>
          <w:rFonts w:ascii="Simplified Arabic" w:hAnsi="Simplified Arabic" w:cs="Simplified Arabic"/>
          <w:sz w:val="28"/>
          <w:szCs w:val="28"/>
          <w:u w:val="single"/>
        </w:rPr>
      </w:pPr>
      <w:r w:rsidRPr="00962752">
        <w:rPr>
          <w:rFonts w:ascii="Simplified Arabic" w:hAnsi="Simplified Arabic" w:cs="Simplified Arabic"/>
          <w:b/>
          <w:bCs/>
          <w:sz w:val="28"/>
          <w:szCs w:val="28"/>
          <w:u w:val="single"/>
          <w:rtl/>
        </w:rPr>
        <w:t>الكلمات المفتاحية:</w:t>
      </w:r>
      <w:r w:rsidRPr="00962752">
        <w:rPr>
          <w:rFonts w:ascii="Simplified Arabic" w:hAnsi="Simplified Arabic" w:cs="Simplified Arabic"/>
          <w:sz w:val="28"/>
          <w:szCs w:val="28"/>
          <w:u w:val="single"/>
          <w:rtl/>
        </w:rPr>
        <w:t xml:space="preserve"> إدارة المشاريع – التحول الرقمي – تحليل البيانات – التنبؤ بالمخاطر</w:t>
      </w:r>
      <w:r w:rsidRPr="00962752">
        <w:rPr>
          <w:rFonts w:ascii="Simplified Arabic" w:hAnsi="Simplified Arabic" w:cs="Simplified Arabic" w:hint="cs"/>
          <w:sz w:val="28"/>
          <w:szCs w:val="28"/>
          <w:u w:val="single"/>
          <w:rtl/>
        </w:rPr>
        <w:t>- تقليل التكاليف</w:t>
      </w:r>
    </w:p>
    <w:p w14:paraId="122E0CEB" w14:textId="77777777" w:rsidR="009125CE" w:rsidRDefault="009125CE" w:rsidP="009125CE">
      <w:pPr>
        <w:rPr>
          <w:rFonts w:ascii="Sakkal Majalla" w:hAnsi="Sakkal Majalla" w:cs="Sakkal Majalla"/>
          <w:sz w:val="28"/>
          <w:szCs w:val="28"/>
          <w:u w:val="single"/>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C25A6FA" w14:textId="77777777" w:rsidR="00C23429" w:rsidRDefault="00C23429" w:rsidP="009125CE">
      <w:pPr>
        <w:rPr>
          <w:rFonts w:ascii="Sakkal Majalla" w:hAnsi="Sakkal Majalla" w:cs="Sakkal Majalla"/>
          <w:sz w:val="28"/>
          <w:szCs w:val="28"/>
          <w:u w:val="single"/>
          <w:rtl/>
        </w:rPr>
      </w:pPr>
    </w:p>
    <w:p w14:paraId="7461BFF1" w14:textId="77777777" w:rsidR="00C23429" w:rsidRDefault="00C23429" w:rsidP="009125CE">
      <w:pPr>
        <w:rPr>
          <w:rFonts w:ascii="Sakkal Majalla" w:hAnsi="Sakkal Majalla" w:cs="Sakkal Majalla"/>
          <w:sz w:val="28"/>
          <w:szCs w:val="28"/>
          <w:u w:val="single"/>
        </w:rPr>
      </w:pPr>
    </w:p>
    <w:p w14:paraId="6651982B" w14:textId="77777777" w:rsidR="00C57015" w:rsidRDefault="00C57015" w:rsidP="009125CE">
      <w:pPr>
        <w:rPr>
          <w:rFonts w:ascii="Sakkal Majalla" w:hAnsi="Sakkal Majalla" w:cs="Sakkal Majalla"/>
          <w:sz w:val="28"/>
          <w:szCs w:val="28"/>
          <w:u w:val="single"/>
          <w:rtl/>
        </w:rPr>
      </w:pPr>
    </w:p>
    <w:p w14:paraId="7729C921" w14:textId="77777777" w:rsidR="00C23429" w:rsidRDefault="00C23429" w:rsidP="009125CE">
      <w:pPr>
        <w:rPr>
          <w:rFonts w:ascii="Sakkal Majalla" w:hAnsi="Sakkal Majalla" w:cs="Sakkal Majalla"/>
          <w:sz w:val="28"/>
          <w:szCs w:val="28"/>
          <w:u w:val="single"/>
          <w:rtl/>
        </w:rPr>
      </w:pPr>
    </w:p>
    <w:p w14:paraId="63C7CDD2" w14:textId="1D6203C8" w:rsidR="00EC4A1A" w:rsidRPr="00AF7A03" w:rsidRDefault="009125CE" w:rsidP="009B007A">
      <w:pPr>
        <w:pStyle w:val="Heading1"/>
        <w:jc w:val="center"/>
        <w:rPr>
          <w:rFonts w:ascii="Simplified Arabic" w:hAnsi="Simplified Arabic" w:cs="Simplified Arabic"/>
          <w:b/>
          <w:bCs/>
          <w:color w:val="auto"/>
          <w:sz w:val="44"/>
          <w:szCs w:val="44"/>
          <w:rtl/>
        </w:rPr>
      </w:pPr>
      <w:bookmarkStart w:id="29" w:name="_Toc191123266"/>
      <w:bookmarkStart w:id="30" w:name="_Toc192538998"/>
      <w:bookmarkStart w:id="31" w:name="_Toc192539366"/>
      <w:bookmarkStart w:id="32" w:name="_Toc192701411"/>
      <w:r w:rsidRPr="00AF7A03">
        <w:rPr>
          <w:rFonts w:ascii="Simplified Arabic" w:hAnsi="Simplified Arabic" w:cs="Simplified Arabic"/>
          <w:b/>
          <w:bCs/>
          <w:color w:val="auto"/>
          <w:sz w:val="44"/>
          <w:szCs w:val="44"/>
          <w:rtl/>
        </w:rPr>
        <w:t>الفصل الأول</w:t>
      </w:r>
      <w:bookmarkEnd w:id="29"/>
      <w:bookmarkEnd w:id="30"/>
      <w:bookmarkEnd w:id="31"/>
      <w:bookmarkEnd w:id="32"/>
    </w:p>
    <w:p w14:paraId="72A9EAF1" w14:textId="530C70EC" w:rsidR="00A24AA3" w:rsidRPr="00AF7A03" w:rsidRDefault="00A24AA3" w:rsidP="009B007A">
      <w:pPr>
        <w:pStyle w:val="Heading1"/>
        <w:jc w:val="center"/>
        <w:rPr>
          <w:rFonts w:ascii="Simplified Arabic" w:hAnsi="Simplified Arabic" w:cs="Simplified Arabic"/>
          <w:b/>
          <w:bCs/>
          <w:color w:val="auto"/>
          <w:sz w:val="44"/>
          <w:szCs w:val="44"/>
          <w:rtl/>
        </w:rPr>
      </w:pPr>
      <w:bookmarkStart w:id="33" w:name="_Toc191123267"/>
      <w:bookmarkStart w:id="34" w:name="_Toc192538999"/>
      <w:bookmarkStart w:id="35" w:name="_Toc192539367"/>
      <w:bookmarkStart w:id="36" w:name="_Toc192701412"/>
      <w:r w:rsidRPr="00AF7A03">
        <w:rPr>
          <w:rFonts w:ascii="Simplified Arabic" w:hAnsi="Simplified Arabic" w:cs="Simplified Arabic"/>
          <w:b/>
          <w:bCs/>
          <w:color w:val="auto"/>
          <w:sz w:val="44"/>
          <w:szCs w:val="44"/>
          <w:rtl/>
        </w:rPr>
        <w:t>الإطار العام للدراسة</w:t>
      </w:r>
      <w:bookmarkEnd w:id="33"/>
      <w:bookmarkEnd w:id="34"/>
      <w:bookmarkEnd w:id="35"/>
      <w:bookmarkEnd w:id="36"/>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08FDD29A" w14:textId="77777777" w:rsidR="008F2B64" w:rsidRDefault="008F2B64" w:rsidP="008F2B64">
      <w:pPr>
        <w:rPr>
          <w:rFonts w:ascii="Sakkal Majalla" w:hAnsi="Sakkal Majalla" w:cs="Sakkal Majalla"/>
          <w:sz w:val="28"/>
          <w:szCs w:val="28"/>
          <w:u w:val="single"/>
          <w:rtl/>
        </w:rPr>
        <w:sectPr w:rsidR="008F2B64" w:rsidSect="00A8525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1817352F" w14:textId="7F3C3903" w:rsidR="009125CE" w:rsidRPr="00F414AB" w:rsidRDefault="00C23429" w:rsidP="008F2B64">
      <w:pPr>
        <w:tabs>
          <w:tab w:val="left" w:pos="1276"/>
        </w:tabs>
        <w:rPr>
          <w:rFonts w:ascii="Simplified Arabic" w:hAnsi="Simplified Arabic" w:cs="Simplified Arabic"/>
          <w:b/>
          <w:bCs/>
          <w:sz w:val="36"/>
          <w:szCs w:val="36"/>
          <w:rtl/>
        </w:rPr>
      </w:pPr>
      <w:bookmarkStart w:id="37" w:name="_Toc191123268"/>
      <w:bookmarkStart w:id="38" w:name="_Toc192539000"/>
      <w:bookmarkStart w:id="39" w:name="_Toc192539368"/>
      <w:bookmarkStart w:id="40" w:name="_Toc192701413"/>
      <w:r>
        <w:rPr>
          <w:rFonts w:ascii="Simplified Arabic" w:hAnsi="Simplified Arabic" w:cs="Simplified Arabic" w:hint="cs"/>
          <w:b/>
          <w:bCs/>
          <w:sz w:val="36"/>
          <w:szCs w:val="36"/>
          <w:rtl/>
        </w:rPr>
        <w:lastRenderedPageBreak/>
        <w:t xml:space="preserve">1-1 </w:t>
      </w:r>
      <w:r w:rsidR="009125CE" w:rsidRPr="00F414AB">
        <w:rPr>
          <w:rFonts w:ascii="Simplified Arabic" w:hAnsi="Simplified Arabic" w:cs="Simplified Arabic"/>
          <w:b/>
          <w:bCs/>
          <w:sz w:val="36"/>
          <w:szCs w:val="36"/>
          <w:rtl/>
        </w:rPr>
        <w:t>المقدمة:</w:t>
      </w:r>
      <w:bookmarkEnd w:id="37"/>
      <w:bookmarkEnd w:id="38"/>
      <w:bookmarkEnd w:id="39"/>
      <w:bookmarkEnd w:id="40"/>
    </w:p>
    <w:p w14:paraId="1EEBB439" w14:textId="216B9F6F" w:rsidR="00F414AB" w:rsidRPr="00385A83" w:rsidRDefault="00AF6550" w:rsidP="00385A83">
      <w:pPr>
        <w:spacing w:line="360" w:lineRule="auto"/>
        <w:jc w:val="both"/>
        <w:rPr>
          <w:rFonts w:ascii="Simplified Arabic" w:hAnsi="Simplified Arabic" w:cs="Simplified Arabic"/>
          <w:color w:val="000000" w:themeColor="text1"/>
          <w:sz w:val="28"/>
          <w:szCs w:val="28"/>
          <w:rtl/>
          <w:lang w:bidi="ar-EG"/>
        </w:rPr>
      </w:pPr>
      <w:r w:rsidRPr="00AF6550">
        <w:rPr>
          <w:rFonts w:ascii="Simplified Arabic" w:hAnsi="Simplified Arabic" w:cs="Simplified Arabic"/>
          <w:color w:val="000000" w:themeColor="text1"/>
          <w:sz w:val="28"/>
          <w:szCs w:val="28"/>
          <w:rtl/>
        </w:rPr>
        <w:t xml:space="preserve">في ظل </w:t>
      </w:r>
      <w:r w:rsidR="00604343">
        <w:rPr>
          <w:rFonts w:ascii="Simplified Arabic" w:hAnsi="Simplified Arabic" w:cs="Simplified Arabic" w:hint="cs"/>
          <w:color w:val="000000" w:themeColor="text1"/>
          <w:sz w:val="28"/>
          <w:szCs w:val="28"/>
          <w:rtl/>
        </w:rPr>
        <w:t>هذا ال</w:t>
      </w:r>
      <w:r w:rsidRPr="00AF6550">
        <w:rPr>
          <w:rFonts w:ascii="Simplified Arabic" w:hAnsi="Simplified Arabic" w:cs="Simplified Arabic"/>
          <w:color w:val="000000" w:themeColor="text1"/>
          <w:sz w:val="28"/>
          <w:szCs w:val="28"/>
          <w:rtl/>
        </w:rPr>
        <w:t>عصر</w:t>
      </w:r>
      <w:r w:rsidR="00604343">
        <w:rPr>
          <w:rFonts w:ascii="Simplified Arabic" w:hAnsi="Simplified Arabic" w:cs="Simplified Arabic" w:hint="cs"/>
          <w:color w:val="000000" w:themeColor="text1"/>
          <w:sz w:val="28"/>
          <w:szCs w:val="28"/>
          <w:rtl/>
        </w:rPr>
        <w:t xml:space="preserve"> الذي</w:t>
      </w:r>
      <w:r w:rsidRPr="00AF6550">
        <w:rPr>
          <w:rFonts w:ascii="Simplified Arabic" w:hAnsi="Simplified Arabic" w:cs="Simplified Arabic"/>
          <w:color w:val="000000" w:themeColor="text1"/>
          <w:sz w:val="28"/>
          <w:szCs w:val="28"/>
          <w:rtl/>
        </w:rPr>
        <w:t xml:space="preserve"> تهيمن فيه البيانات، وفي ظل التقدم التقني والعلمي الهائل، اصبح مصطلح الذكاء الاصطناعي</w:t>
      </w:r>
      <w:r w:rsidR="00604343">
        <w:rPr>
          <w:rFonts w:ascii="Simplified Arabic" w:hAnsi="Simplified Arabic" w:cs="Simplified Arabic" w:hint="cs"/>
          <w:color w:val="000000" w:themeColor="text1"/>
          <w:sz w:val="28"/>
          <w:szCs w:val="28"/>
          <w:rtl/>
        </w:rPr>
        <w:t xml:space="preserve"> موجود</w:t>
      </w:r>
      <w:r w:rsidRPr="00AF6550">
        <w:rPr>
          <w:rFonts w:ascii="Simplified Arabic" w:hAnsi="Simplified Arabic" w:cs="Simplified Arabic"/>
          <w:color w:val="000000" w:themeColor="text1"/>
          <w:sz w:val="28"/>
          <w:szCs w:val="28"/>
          <w:rtl/>
        </w:rPr>
        <w:t xml:space="preserve"> في كل من الأخبار والمواقع، وفي المملكة العربية السعودية إن جاز لنا التعبير حالة من الانتعاش التقني في جميع القطاعات العامة والخاصة، وفي جميع المجلات سواء التطبيقية او المعرفية ويعود ذلك على التوجه الواضح من قبل الحكومة بتبني التحول الرقمي الذي سيعمل على تطور السعودية ومجتمعها نحو الدول والمجتمعات الرقمية المتطورة والحديثة، بل وأنشأت الدولة السعودية "الهيئة السعودية للبيانات والذكاء الاصطناعي" لاستكمال مسيرة تحقيق رؤية 2030 وسبب اختيار هذه الدراسة هو مواكبة هذا التطور ومدى واقعيته على جميع القطاعات بالمملكة حيث أن هناك العديد من الطرق لاستخدام الذكاء الاصطناعي لإدارة المشاريع. كما أن الذكاء الاصطناعي يمكن أن يساعد في تحليل وجمع البيانات وتحقيق التوقعات المستقبلية للمشاريع والتطوير والتحكم في إدارة الوقت والموارد ويمكن استخدامه لتحسين وتطوير الخدمات. كما أنه له درواً مهماً في تطوير المشاريع الحالية وتحسين إدارة المشاريع المستقبلية في القطاعين بالمملكة العربية والسعودية. مع ذلك، يجب أن نحرص على تطوير القدرات التقنية والإدارية للتعامل مع تكنولوجيات الذكاء الاصطناعية ونحرص على أن يتم استخدامها بشكل فعال ومفيد للمجتمع، وفي السعودية الجديدة ومع رؤية 2030، لا يمكن تجاهل الذكاء الاصطناعي كأحد العناصر الرئيسية لتحقيق هذه الرؤية. </w:t>
      </w:r>
      <w:r w:rsidR="00560670" w:rsidRPr="00560670">
        <w:rPr>
          <w:rFonts w:ascii="Simplified Arabic" w:hAnsi="Simplified Arabic" w:cs="Simplified Arabic"/>
          <w:color w:val="000000" w:themeColor="text1"/>
          <w:sz w:val="28"/>
          <w:szCs w:val="28"/>
          <w:rtl/>
        </w:rPr>
        <w:t>بينما تبذل الحكومة السعودية جهوداً لتطوير القدرات وتأهيل الكوادر وتحديث البنية التحتية، بهدف امتلاك القدرة على متابعة المنتجات وإدارة الخدمات من خلال استخدام الذكاء الاصطناعي والتطور الرقمي. التكنولوجيا بشكل عام والذكاء الاصطناعي على وجه الخصوص يلعبان دورًا حيويًا في تشكيل العالم الجديد وتسريع المشاريع</w:t>
      </w:r>
      <w:r w:rsidRPr="00AF6550">
        <w:rPr>
          <w:rFonts w:ascii="Simplified Arabic" w:hAnsi="Simplified Arabic" w:cs="Simplified Arabic"/>
          <w:color w:val="000000" w:themeColor="text1"/>
          <w:sz w:val="28"/>
          <w:szCs w:val="28"/>
          <w:rtl/>
        </w:rPr>
        <w:t xml:space="preserve">. </w:t>
      </w:r>
      <w:r w:rsidR="00560670">
        <w:rPr>
          <w:rFonts w:ascii="Simplified Arabic" w:hAnsi="Simplified Arabic" w:cs="Simplified Arabic" w:hint="cs"/>
          <w:color w:val="000000" w:themeColor="text1"/>
          <w:sz w:val="28"/>
          <w:szCs w:val="28"/>
          <w:rtl/>
        </w:rPr>
        <w:t>برز الذكاء الاصطناعي كأداة فارقة تحدث تحولاً كبيرا في إدارة المشاريع، ويقدم حلولا جديدة للتخلص على الصعوبات المتزايدة</w:t>
      </w:r>
      <w:r w:rsidR="00604343">
        <w:rPr>
          <w:rFonts w:ascii="Simplified Arabic" w:hAnsi="Simplified Arabic" w:cs="Simplified Arabic" w:hint="cs"/>
          <w:color w:val="000000" w:themeColor="text1"/>
          <w:sz w:val="28"/>
          <w:szCs w:val="28"/>
          <w:rtl/>
        </w:rPr>
        <w:t xml:space="preserve"> أيضا</w:t>
      </w:r>
      <w:r w:rsidR="00560670">
        <w:rPr>
          <w:rFonts w:ascii="Simplified Arabic" w:hAnsi="Simplified Arabic" w:cs="Simplified Arabic" w:hint="cs"/>
          <w:color w:val="000000" w:themeColor="text1"/>
          <w:sz w:val="28"/>
          <w:szCs w:val="28"/>
          <w:rtl/>
        </w:rPr>
        <w:t xml:space="preserve"> في هذا المجال.</w:t>
      </w:r>
    </w:p>
    <w:p w14:paraId="113AFECE" w14:textId="0B5DB054" w:rsidR="009D2BC4" w:rsidRPr="00F414AB" w:rsidRDefault="00C23429" w:rsidP="00385A83">
      <w:pPr>
        <w:pStyle w:val="Heading2"/>
        <w:spacing w:line="360" w:lineRule="auto"/>
        <w:rPr>
          <w:rFonts w:ascii="Simplified Arabic" w:hAnsi="Simplified Arabic" w:cs="Simplified Arabic"/>
          <w:b/>
          <w:bCs/>
          <w:color w:val="auto"/>
          <w:sz w:val="36"/>
          <w:szCs w:val="36"/>
          <w:rtl/>
        </w:rPr>
      </w:pPr>
      <w:bookmarkStart w:id="41" w:name="_Toc191123269"/>
      <w:bookmarkStart w:id="42" w:name="_Toc192539001"/>
      <w:bookmarkStart w:id="43" w:name="_Toc192539369"/>
      <w:bookmarkStart w:id="44" w:name="_Toc192701414"/>
      <w:r>
        <w:rPr>
          <w:rFonts w:ascii="Simplified Arabic" w:hAnsi="Simplified Arabic" w:cs="Simplified Arabic" w:hint="cs"/>
          <w:b/>
          <w:bCs/>
          <w:color w:val="auto"/>
          <w:sz w:val="36"/>
          <w:szCs w:val="36"/>
          <w:rtl/>
        </w:rPr>
        <w:lastRenderedPageBreak/>
        <w:t xml:space="preserve">1-2 </w:t>
      </w:r>
      <w:r w:rsidR="00D22171" w:rsidRPr="00F414AB">
        <w:rPr>
          <w:rFonts w:ascii="Simplified Arabic" w:hAnsi="Simplified Arabic" w:cs="Simplified Arabic"/>
          <w:b/>
          <w:bCs/>
          <w:color w:val="auto"/>
          <w:sz w:val="36"/>
          <w:szCs w:val="36"/>
          <w:rtl/>
        </w:rPr>
        <w:t>مشكلة الدراسة</w:t>
      </w:r>
      <w:r w:rsidR="009D2BC4" w:rsidRPr="00F414AB">
        <w:rPr>
          <w:rFonts w:ascii="Simplified Arabic" w:hAnsi="Simplified Arabic" w:cs="Simplified Arabic"/>
          <w:b/>
          <w:bCs/>
          <w:color w:val="auto"/>
          <w:sz w:val="36"/>
          <w:szCs w:val="36"/>
          <w:rtl/>
        </w:rPr>
        <w:t>:</w:t>
      </w:r>
      <w:bookmarkEnd w:id="41"/>
      <w:bookmarkEnd w:id="42"/>
      <w:bookmarkEnd w:id="43"/>
      <w:bookmarkEnd w:id="44"/>
    </w:p>
    <w:p w14:paraId="7F3377EA" w14:textId="72FB9BFC" w:rsidR="009D2BC4" w:rsidRPr="009D2BC4" w:rsidRDefault="00DA42F2" w:rsidP="009D2BC4">
      <w:pPr>
        <w:spacing w:after="0" w:line="360" w:lineRule="auto"/>
        <w:jc w:val="both"/>
        <w:rPr>
          <w:rFonts w:ascii="Simplified Arabic" w:hAnsi="Simplified Arabic" w:cs="Simplified Arabic"/>
          <w:sz w:val="28"/>
          <w:szCs w:val="28"/>
          <w:lang w:bidi="ar-EG"/>
        </w:rPr>
      </w:pPr>
      <w:r w:rsidRPr="00DA42F2">
        <w:rPr>
          <w:rFonts w:ascii="Simplified Arabic" w:hAnsi="Simplified Arabic" w:cs="Simplified Arabic"/>
          <w:sz w:val="28"/>
          <w:szCs w:val="28"/>
          <w:rtl/>
        </w:rPr>
        <w:t>تزايد اهتمام العالم بالذكاء الاصطناعي في شتى الميادين، وإدارة المشاريع من بين</w:t>
      </w:r>
      <w:r>
        <w:rPr>
          <w:rFonts w:ascii="Simplified Arabic" w:hAnsi="Simplified Arabic" w:cs="Simplified Arabic" w:hint="cs"/>
          <w:sz w:val="28"/>
          <w:szCs w:val="28"/>
          <w:rtl/>
        </w:rPr>
        <w:t xml:space="preserve"> أهم</w:t>
      </w:r>
      <w:r w:rsidRPr="00DA42F2">
        <w:rPr>
          <w:rFonts w:ascii="Simplified Arabic" w:hAnsi="Simplified Arabic" w:cs="Simplified Arabic"/>
          <w:sz w:val="28"/>
          <w:szCs w:val="28"/>
          <w:rtl/>
        </w:rPr>
        <w:t xml:space="preserve"> المجالات التي يمكن أن تجني منافع جمة من استعمال</w:t>
      </w:r>
      <w:r>
        <w:rPr>
          <w:rFonts w:ascii="Simplified Arabic" w:hAnsi="Simplified Arabic" w:cs="Simplified Arabic" w:hint="cs"/>
          <w:sz w:val="28"/>
          <w:szCs w:val="28"/>
          <w:rtl/>
        </w:rPr>
        <w:t xml:space="preserve"> هذه</w:t>
      </w:r>
      <w:r w:rsidRPr="00DA42F2">
        <w:rPr>
          <w:rFonts w:ascii="Simplified Arabic" w:hAnsi="Simplified Arabic" w:cs="Simplified Arabic"/>
          <w:sz w:val="28"/>
          <w:szCs w:val="28"/>
          <w:rtl/>
        </w:rPr>
        <w:t xml:space="preserve"> تقنيات الذكاء الاصطناعي. على الرغم من التسارع في التطور الرقمي في المملكة العربية السعودية، وزيادة استخدامه في قطاعات مختلفة مثل الصحة والتعليم والصناعة، توجد اختلافات في كيفية توظيف هذه التقنيات في إدارة المشاريع.</w:t>
      </w:r>
      <w:r>
        <w:rPr>
          <w:rFonts w:ascii="Simplified Arabic" w:hAnsi="Simplified Arabic" w:cs="Simplified Arabic" w:hint="cs"/>
          <w:sz w:val="28"/>
          <w:szCs w:val="28"/>
          <w:rtl/>
        </w:rPr>
        <w:t xml:space="preserve"> </w:t>
      </w:r>
      <w:r w:rsidRPr="00DA42F2">
        <w:rPr>
          <w:rFonts w:ascii="Simplified Arabic" w:hAnsi="Simplified Arabic" w:cs="Simplified Arabic"/>
          <w:sz w:val="28"/>
          <w:szCs w:val="28"/>
          <w:rtl/>
        </w:rPr>
        <w:t>في خضم التطورات الكبيرة التي تشهدها المملكة العربية السعودية في مشاريعها العملاقة، سواء في البنية التحتية أو التقنية أو التطوير في إطار رؤية 2030، تبرز تحديات كبيرة في إدارة هذه المشاريع بفعالية، خاصة</w:t>
      </w:r>
      <w:r w:rsidR="00604343">
        <w:rPr>
          <w:rFonts w:ascii="Simplified Arabic" w:hAnsi="Simplified Arabic" w:cs="Simplified Arabic" w:hint="cs"/>
          <w:sz w:val="28"/>
          <w:szCs w:val="28"/>
          <w:rtl/>
        </w:rPr>
        <w:t xml:space="preserve"> في</w:t>
      </w:r>
      <w:r w:rsidRPr="00DA42F2">
        <w:rPr>
          <w:rFonts w:ascii="Simplified Arabic" w:hAnsi="Simplified Arabic" w:cs="Simplified Arabic"/>
          <w:sz w:val="28"/>
          <w:szCs w:val="28"/>
          <w:rtl/>
        </w:rPr>
        <w:t>ما يتعلق بتجاوز</w:t>
      </w:r>
      <w:r w:rsidR="00604343">
        <w:rPr>
          <w:rFonts w:ascii="Simplified Arabic" w:hAnsi="Simplified Arabic" w:cs="Simplified Arabic" w:hint="cs"/>
          <w:sz w:val="28"/>
          <w:szCs w:val="28"/>
          <w:rtl/>
        </w:rPr>
        <w:t xml:space="preserve"> هذه</w:t>
      </w:r>
      <w:r w:rsidRPr="00DA42F2">
        <w:rPr>
          <w:rFonts w:ascii="Simplified Arabic" w:hAnsi="Simplified Arabic" w:cs="Simplified Arabic"/>
          <w:sz w:val="28"/>
          <w:szCs w:val="28"/>
          <w:rtl/>
        </w:rPr>
        <w:t xml:space="preserve"> الصعوبات المتعلقة بالوقت والتكاليف، وتنظيم الموارد البشرية، والحرص على جودة التنفيذ.</w:t>
      </w:r>
    </w:p>
    <w:p w14:paraId="45B33108" w14:textId="0F80EA86" w:rsidR="00F925D0" w:rsidRDefault="00267572" w:rsidP="00267572">
      <w:pPr>
        <w:spacing w:line="360" w:lineRule="auto"/>
        <w:rPr>
          <w:rFonts w:ascii="Sakkal Majalla" w:hAnsi="Sakkal Majalla" w:cs="Sakkal Majalla"/>
          <w:sz w:val="28"/>
          <w:szCs w:val="28"/>
          <w:u w:val="single"/>
          <w:rtl/>
          <w:lang w:bidi="ar-EG"/>
        </w:rPr>
      </w:pPr>
      <w:r w:rsidRPr="00267572">
        <w:rPr>
          <w:rFonts w:ascii="Simplified Arabic" w:hAnsi="Simplified Arabic" w:cs="Simplified Arabic"/>
          <w:sz w:val="28"/>
          <w:szCs w:val="28"/>
          <w:rtl/>
          <w:lang w:bidi="ar-EG"/>
        </w:rPr>
        <w:t>المعضلة تكمن في ضعف توظيف الذكاء الاصطناعي في تدبير المشاريع ورفع كفاءتها</w:t>
      </w:r>
      <w:r w:rsidR="00604343">
        <w:rPr>
          <w:rFonts w:ascii="Simplified Arabic" w:hAnsi="Simplified Arabic" w:cs="Simplified Arabic" w:hint="cs"/>
          <w:sz w:val="28"/>
          <w:szCs w:val="28"/>
          <w:rtl/>
          <w:lang w:bidi="ar-EG"/>
        </w:rPr>
        <w:t xml:space="preserve"> وجودتها</w:t>
      </w:r>
      <w:r w:rsidRPr="00267572">
        <w:rPr>
          <w:rFonts w:ascii="Simplified Arabic" w:hAnsi="Simplified Arabic" w:cs="Simplified Arabic"/>
          <w:sz w:val="28"/>
          <w:szCs w:val="28"/>
          <w:rtl/>
          <w:lang w:bidi="ar-EG"/>
        </w:rPr>
        <w:t>، و</w:t>
      </w:r>
      <w:r w:rsidR="00604343">
        <w:rPr>
          <w:rFonts w:ascii="Simplified Arabic" w:hAnsi="Simplified Arabic" w:cs="Simplified Arabic" w:hint="cs"/>
          <w:sz w:val="28"/>
          <w:szCs w:val="28"/>
          <w:rtl/>
          <w:lang w:bidi="ar-EG"/>
        </w:rPr>
        <w:t xml:space="preserve">أيضا </w:t>
      </w:r>
      <w:r w:rsidRPr="00267572">
        <w:rPr>
          <w:rFonts w:ascii="Simplified Arabic" w:hAnsi="Simplified Arabic" w:cs="Simplified Arabic"/>
          <w:sz w:val="28"/>
          <w:szCs w:val="28"/>
          <w:rtl/>
          <w:lang w:bidi="ar-EG"/>
        </w:rPr>
        <w:t>كيفية مواجهة هذا التحدي. وبالرغم من إمكانية الاستفادة من</w:t>
      </w:r>
      <w:r w:rsidR="00604343">
        <w:rPr>
          <w:rFonts w:ascii="Simplified Arabic" w:hAnsi="Simplified Arabic" w:cs="Simplified Arabic" w:hint="cs"/>
          <w:sz w:val="28"/>
          <w:szCs w:val="28"/>
          <w:rtl/>
          <w:lang w:bidi="ar-EG"/>
        </w:rPr>
        <w:t xml:space="preserve"> ثورة</w:t>
      </w:r>
      <w:r w:rsidRPr="00267572">
        <w:rPr>
          <w:rFonts w:ascii="Simplified Arabic" w:hAnsi="Simplified Arabic" w:cs="Simplified Arabic"/>
          <w:sz w:val="28"/>
          <w:szCs w:val="28"/>
          <w:rtl/>
          <w:lang w:bidi="ar-EG"/>
        </w:rPr>
        <w:t xml:space="preserve"> الذكاء الاصطناعي في إدارة المشاريع بالقطاعين العام والخاص، إلا أن المملكة وعديد من دول العالم تدرك أهمية التقنيات المتطورة في إنجاز المشاريع. ويهدف هذا البحث إلى دراسة تأثير الذكاء الاصطناعي وتطويره لإدارة المشاريع في المملكة العربية السعودية.</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2759F61C" w14:textId="77777777" w:rsidR="009D2BC4" w:rsidRDefault="009D2BC4" w:rsidP="00D22171">
      <w:pPr>
        <w:rPr>
          <w:rFonts w:ascii="Sakkal Majalla" w:hAnsi="Sakkal Majalla" w:cs="Sakkal Majalla"/>
          <w:sz w:val="28"/>
          <w:szCs w:val="28"/>
          <w:u w:val="single"/>
          <w:rtl/>
        </w:rPr>
      </w:pPr>
    </w:p>
    <w:p w14:paraId="422B0323" w14:textId="77777777" w:rsidR="008B6CFC" w:rsidRDefault="008B6CFC" w:rsidP="00D22171">
      <w:pPr>
        <w:rPr>
          <w:rFonts w:ascii="Simplified Arabic" w:hAnsi="Simplified Arabic" w:cs="Simplified Arabic"/>
          <w:b/>
          <w:bCs/>
          <w:sz w:val="36"/>
          <w:szCs w:val="36"/>
          <w:rtl/>
        </w:rPr>
      </w:pPr>
    </w:p>
    <w:p w14:paraId="34881BB1" w14:textId="77777777" w:rsidR="00E24724" w:rsidRDefault="00E24724" w:rsidP="00D22171">
      <w:pPr>
        <w:rPr>
          <w:rFonts w:ascii="Simplified Arabic" w:hAnsi="Simplified Arabic" w:cs="Simplified Arabic"/>
          <w:b/>
          <w:bCs/>
          <w:sz w:val="36"/>
          <w:szCs w:val="36"/>
          <w:rtl/>
        </w:rPr>
      </w:pPr>
    </w:p>
    <w:p w14:paraId="0CD972EE" w14:textId="75467BC9" w:rsidR="00D22171" w:rsidRPr="00F414AB" w:rsidRDefault="00C23429" w:rsidP="00385A83">
      <w:pPr>
        <w:pStyle w:val="Heading2"/>
        <w:spacing w:line="360" w:lineRule="auto"/>
        <w:rPr>
          <w:rFonts w:ascii="Simplified Arabic" w:hAnsi="Simplified Arabic" w:cs="Simplified Arabic"/>
          <w:b/>
          <w:bCs/>
          <w:color w:val="auto"/>
          <w:sz w:val="36"/>
          <w:szCs w:val="36"/>
          <w:rtl/>
        </w:rPr>
      </w:pPr>
      <w:bookmarkStart w:id="45" w:name="_Toc191123270"/>
      <w:bookmarkStart w:id="46" w:name="_Toc192539002"/>
      <w:bookmarkStart w:id="47" w:name="_Toc192539370"/>
      <w:bookmarkStart w:id="48" w:name="_Toc192701415"/>
      <w:r>
        <w:rPr>
          <w:rFonts w:ascii="Simplified Arabic" w:hAnsi="Simplified Arabic" w:cs="Simplified Arabic" w:hint="cs"/>
          <w:b/>
          <w:bCs/>
          <w:color w:val="auto"/>
          <w:sz w:val="36"/>
          <w:szCs w:val="36"/>
          <w:rtl/>
        </w:rPr>
        <w:lastRenderedPageBreak/>
        <w:t xml:space="preserve">1-3 </w:t>
      </w:r>
      <w:r w:rsidR="00D22171" w:rsidRPr="00F414AB">
        <w:rPr>
          <w:rFonts w:ascii="Simplified Arabic" w:hAnsi="Simplified Arabic" w:cs="Simplified Arabic"/>
          <w:b/>
          <w:bCs/>
          <w:color w:val="auto"/>
          <w:sz w:val="36"/>
          <w:szCs w:val="36"/>
          <w:rtl/>
        </w:rPr>
        <w:t>أهمية الدراسة</w:t>
      </w:r>
      <w:r w:rsidR="009D2BC4" w:rsidRPr="00F414AB">
        <w:rPr>
          <w:rFonts w:ascii="Simplified Arabic" w:hAnsi="Simplified Arabic" w:cs="Simplified Arabic"/>
          <w:b/>
          <w:bCs/>
          <w:color w:val="auto"/>
          <w:sz w:val="36"/>
          <w:szCs w:val="36"/>
          <w:rtl/>
        </w:rPr>
        <w:t>:</w:t>
      </w:r>
      <w:bookmarkEnd w:id="45"/>
      <w:bookmarkEnd w:id="46"/>
      <w:bookmarkEnd w:id="47"/>
      <w:bookmarkEnd w:id="48"/>
    </w:p>
    <w:p w14:paraId="4F648C21" w14:textId="3E38060C" w:rsidR="00535A94" w:rsidRDefault="00E24724" w:rsidP="00535A94">
      <w:pPr>
        <w:pStyle w:val="ListParagraph"/>
        <w:numPr>
          <w:ilvl w:val="0"/>
          <w:numId w:val="2"/>
        </w:numPr>
        <w:spacing w:line="276" w:lineRule="auto"/>
        <w:jc w:val="lowKashida"/>
        <w:rPr>
          <w:rFonts w:ascii="Simplified Arabic" w:hAnsi="Simplified Arabic" w:cs="Simplified Arabic"/>
          <w:sz w:val="28"/>
          <w:szCs w:val="28"/>
        </w:rPr>
      </w:pPr>
      <w:r w:rsidRPr="00E24724">
        <w:rPr>
          <w:rFonts w:ascii="Simplified Arabic" w:hAnsi="Simplified Arabic" w:cs="Simplified Arabic"/>
          <w:sz w:val="28"/>
          <w:szCs w:val="28"/>
          <w:rtl/>
        </w:rPr>
        <w:t>تظهر أهمية هذه الدراسة في الدور المتنامي للذكاء الاصطناعي في دعم إدارة المشاريع، وبالأخص في ضوء التغيرات الرقمية المتسارعة في المملكة العربية السعودية، وسعيها نحو تحقيق رؤية 2030. وعليه، تركز الدراسة على دور الذكاء الاصطناعي في رفع كفاءة إدارة المشاريع، وتخفيض المصاريف، ورفع مستوى جودة التنفيذ، الأمر الذي يساهم في إنجاح المشاريع الكبيرة في القطاعين العام والخاص. وتتجلى أهمية هذه الدراسة من خلال النقاط التالية:</w:t>
      </w:r>
    </w:p>
    <w:p w14:paraId="30F958E0" w14:textId="77777777" w:rsidR="00535A94" w:rsidRPr="00535A94" w:rsidRDefault="00535A94" w:rsidP="00535A94">
      <w:pPr>
        <w:pStyle w:val="ListParagraph"/>
        <w:spacing w:line="276" w:lineRule="auto"/>
        <w:jc w:val="lowKashida"/>
        <w:rPr>
          <w:rFonts w:ascii="Simplified Arabic" w:hAnsi="Simplified Arabic" w:cs="Simplified Arabic"/>
          <w:sz w:val="28"/>
          <w:szCs w:val="28"/>
        </w:rPr>
      </w:pPr>
    </w:p>
    <w:p w14:paraId="4337C3EA" w14:textId="2F9A79D6" w:rsidR="00CD7BD6" w:rsidRPr="00CD7BD6" w:rsidRDefault="00C53E97" w:rsidP="00CD7BD6">
      <w:pPr>
        <w:pStyle w:val="ListParagraph"/>
        <w:numPr>
          <w:ilvl w:val="0"/>
          <w:numId w:val="2"/>
        </w:numPr>
        <w:spacing w:line="276" w:lineRule="auto"/>
        <w:jc w:val="lowKashida"/>
        <w:rPr>
          <w:rFonts w:ascii="Simplified Arabic" w:hAnsi="Simplified Arabic" w:cs="Simplified Arabic"/>
          <w:sz w:val="28"/>
          <w:szCs w:val="28"/>
        </w:rPr>
      </w:pPr>
      <w:r w:rsidRPr="00CD7BD6">
        <w:rPr>
          <w:rFonts w:ascii="Simplified Arabic" w:hAnsi="Simplified Arabic" w:cs="Simplified Arabic"/>
          <w:sz w:val="28"/>
          <w:szCs w:val="28"/>
          <w:rtl/>
        </w:rPr>
        <w:t>دعم رؤية</w:t>
      </w:r>
      <w:r w:rsidRPr="00CD7BD6">
        <w:rPr>
          <w:rFonts w:ascii="Simplified Arabic" w:hAnsi="Simplified Arabic" w:cs="Simplified Arabic" w:hint="cs"/>
          <w:sz w:val="28"/>
          <w:szCs w:val="28"/>
          <w:rtl/>
        </w:rPr>
        <w:t xml:space="preserve"> المملكة العربية</w:t>
      </w:r>
      <w:r w:rsidRPr="00CD7BD6">
        <w:rPr>
          <w:rFonts w:ascii="Simplified Arabic" w:hAnsi="Simplified Arabic" w:cs="Simplified Arabic"/>
          <w:sz w:val="28"/>
          <w:szCs w:val="28"/>
          <w:rtl/>
        </w:rPr>
        <w:t xml:space="preserve"> السعودية 2030</w:t>
      </w:r>
      <w:r w:rsidRPr="00CD7BD6">
        <w:rPr>
          <w:rFonts w:ascii="Simplified Arabic" w:hAnsi="Simplified Arabic" w:cs="Simplified Arabic" w:hint="cs"/>
          <w:sz w:val="28"/>
          <w:szCs w:val="28"/>
          <w:rtl/>
        </w:rPr>
        <w:t xml:space="preserve">: </w:t>
      </w:r>
      <w:r w:rsidRPr="00CD7BD6">
        <w:rPr>
          <w:rFonts w:ascii="Simplified Arabic" w:hAnsi="Simplified Arabic" w:cs="Simplified Arabic"/>
          <w:sz w:val="28"/>
          <w:szCs w:val="28"/>
          <w:rtl/>
        </w:rPr>
        <w:t xml:space="preserve">تسعى رؤية السعودية 2030 إلى تعزيز الاقتصاد الوطني وتنويعه من خلال التحول الرقمي </w:t>
      </w:r>
      <w:r w:rsidRPr="00CD7BD6">
        <w:rPr>
          <w:rFonts w:ascii="Simplified Arabic" w:hAnsi="Simplified Arabic" w:cs="Simplified Arabic" w:hint="cs"/>
          <w:sz w:val="28"/>
          <w:szCs w:val="28"/>
          <w:rtl/>
        </w:rPr>
        <w:t>والابتكار</w:t>
      </w:r>
      <w:r w:rsidRPr="00CD7BD6">
        <w:rPr>
          <w:rFonts w:ascii="Simplified Arabic" w:hAnsi="Simplified Arabic" w:cs="Simplified Arabic"/>
          <w:sz w:val="28"/>
          <w:szCs w:val="28"/>
          <w:rtl/>
        </w:rPr>
        <w:t xml:space="preserve"> التكنولوجي</w:t>
      </w:r>
      <w:r w:rsidRPr="00CD7BD6">
        <w:rPr>
          <w:rFonts w:ascii="Simplified Arabic" w:hAnsi="Simplified Arabic" w:cs="Simplified Arabic"/>
          <w:sz w:val="28"/>
          <w:szCs w:val="28"/>
        </w:rPr>
        <w:t xml:space="preserve">. </w:t>
      </w:r>
      <w:r w:rsidRPr="00CD7BD6">
        <w:rPr>
          <w:rFonts w:ascii="Simplified Arabic" w:hAnsi="Simplified Arabic" w:cs="Simplified Arabic"/>
          <w:sz w:val="28"/>
          <w:szCs w:val="28"/>
          <w:rtl/>
        </w:rPr>
        <w:t>تساهم هذه الدراسة في دعم هذا التحول من خلال تسليط الضوء على كيفية استخدام الذكاء الاصطناعي لتحسين إدارة المشاريع، التي تعتبر جزءًا رئيسيًا من المشاريع التنموية الكبرى في المملكة</w:t>
      </w:r>
      <w:r w:rsidRPr="00CD7BD6">
        <w:rPr>
          <w:rFonts w:ascii="Simplified Arabic" w:hAnsi="Simplified Arabic" w:cs="Simplified Arabic" w:hint="cs"/>
          <w:sz w:val="28"/>
          <w:szCs w:val="28"/>
          <w:rtl/>
        </w:rPr>
        <w:t>. و</w:t>
      </w:r>
      <w:r w:rsidRPr="00CD7BD6">
        <w:rPr>
          <w:rFonts w:hint="cs"/>
          <w:sz w:val="28"/>
          <w:szCs w:val="28"/>
          <w:rtl/>
        </w:rPr>
        <w:t>توفير</w:t>
      </w:r>
      <w:r w:rsidRPr="00CD7BD6">
        <w:rPr>
          <w:rFonts w:ascii="Simplified Arabic" w:hAnsi="Simplified Arabic" w:cs="Simplified Arabic"/>
          <w:sz w:val="28"/>
          <w:szCs w:val="28"/>
          <w:rtl/>
        </w:rPr>
        <w:t xml:space="preserve"> حلول عملية ومقترحات لكيفية تطبيق الذكاء الاصطناعي في إدارة المشاريع بما يعزز الكفاءة </w:t>
      </w:r>
      <w:r w:rsidRPr="00CD7BD6">
        <w:rPr>
          <w:rFonts w:ascii="Simplified Arabic" w:hAnsi="Simplified Arabic" w:cs="Simplified Arabic" w:hint="cs"/>
          <w:sz w:val="28"/>
          <w:szCs w:val="28"/>
          <w:rtl/>
        </w:rPr>
        <w:t>والمرونة</w:t>
      </w:r>
      <w:r w:rsidRPr="00CD7BD6">
        <w:rPr>
          <w:rFonts w:ascii="Simplified Arabic" w:hAnsi="Simplified Arabic" w:cs="Simplified Arabic"/>
          <w:sz w:val="28"/>
          <w:szCs w:val="28"/>
          <w:rtl/>
        </w:rPr>
        <w:t xml:space="preserve"> في إدارة المشاريع الكبرى التي تنفذها الحكومة أو الشركات الخاصة</w:t>
      </w:r>
      <w:r w:rsidRPr="00CD7BD6">
        <w:rPr>
          <w:rFonts w:ascii="Simplified Arabic" w:hAnsi="Simplified Arabic" w:cs="Simplified Arabic" w:hint="cs"/>
          <w:sz w:val="28"/>
          <w:szCs w:val="28"/>
          <w:rtl/>
        </w:rPr>
        <w:t>.</w:t>
      </w:r>
    </w:p>
    <w:p w14:paraId="42C5F8DA" w14:textId="77777777" w:rsidR="00CD7BD6" w:rsidRPr="00CD7BD6" w:rsidRDefault="00CD7BD6" w:rsidP="00CD7BD6">
      <w:pPr>
        <w:pStyle w:val="ListParagraph"/>
        <w:spacing w:line="276" w:lineRule="auto"/>
        <w:jc w:val="lowKashida"/>
        <w:rPr>
          <w:rFonts w:ascii="Simplified Arabic" w:hAnsi="Simplified Arabic" w:cs="Simplified Arabic"/>
          <w:sz w:val="28"/>
          <w:szCs w:val="28"/>
        </w:rPr>
      </w:pPr>
    </w:p>
    <w:p w14:paraId="28B9A3CE" w14:textId="225AEE0B" w:rsidR="00027D47" w:rsidRDefault="00191CCE" w:rsidP="00191CCE">
      <w:pPr>
        <w:pStyle w:val="ListParagraph"/>
        <w:numPr>
          <w:ilvl w:val="0"/>
          <w:numId w:val="2"/>
        </w:numPr>
        <w:spacing w:line="276" w:lineRule="auto"/>
        <w:jc w:val="lowKashida"/>
        <w:rPr>
          <w:rFonts w:ascii="Simplified Arabic" w:hAnsi="Simplified Arabic" w:cs="Simplified Arabic"/>
          <w:sz w:val="28"/>
          <w:szCs w:val="28"/>
          <w:rtl/>
        </w:rPr>
      </w:pPr>
      <w:r w:rsidRPr="00191CCE">
        <w:rPr>
          <w:rFonts w:ascii="Simplified Arabic" w:hAnsi="Simplified Arabic" w:cs="Simplified Arabic"/>
          <w:sz w:val="28"/>
          <w:szCs w:val="28"/>
          <w:rtl/>
        </w:rPr>
        <w:t xml:space="preserve">دعم كفاءة إدارة المشاريع في السعودية: تعتمد إدارة المشاريع على عناصر أساسية مثل الوقت، التكلفة، الموارد، </w:t>
      </w:r>
      <w:r w:rsidRPr="00191CCE">
        <w:rPr>
          <w:rFonts w:ascii="Simplified Arabic" w:hAnsi="Simplified Arabic" w:cs="Simplified Arabic" w:hint="cs"/>
          <w:sz w:val="28"/>
          <w:szCs w:val="28"/>
          <w:rtl/>
        </w:rPr>
        <w:t>والجودة</w:t>
      </w:r>
      <w:r w:rsidRPr="00191CCE">
        <w:rPr>
          <w:rFonts w:ascii="Simplified Arabic" w:hAnsi="Simplified Arabic" w:cs="Simplified Arabic"/>
          <w:sz w:val="28"/>
          <w:szCs w:val="28"/>
          <w:rtl/>
        </w:rPr>
        <w:t xml:space="preserve">. يمكن أن يساعد استعمال الذكاء الاصطناعي في تحسين هذه العناصر عبر أدوات مثل التعلم الآلي، تحليل البيانات الكبيرة، والتنبؤ بالمخاطر. ستساعد هذه الدراسة في فهم كيفية تخفيض التكاليف، </w:t>
      </w:r>
      <w:r w:rsidRPr="00191CCE">
        <w:rPr>
          <w:rFonts w:ascii="Simplified Arabic" w:hAnsi="Simplified Arabic" w:cs="Simplified Arabic" w:hint="cs"/>
          <w:sz w:val="28"/>
          <w:szCs w:val="28"/>
          <w:rtl/>
        </w:rPr>
        <w:t>وتقليل</w:t>
      </w:r>
      <w:r w:rsidRPr="00191CCE">
        <w:rPr>
          <w:rFonts w:ascii="Simplified Arabic" w:hAnsi="Simplified Arabic" w:cs="Simplified Arabic"/>
          <w:sz w:val="28"/>
          <w:szCs w:val="28"/>
          <w:rtl/>
        </w:rPr>
        <w:t xml:space="preserve"> الوقت المهدر، </w:t>
      </w:r>
      <w:r w:rsidRPr="00191CCE">
        <w:rPr>
          <w:rFonts w:ascii="Simplified Arabic" w:hAnsi="Simplified Arabic" w:cs="Simplified Arabic" w:hint="cs"/>
          <w:sz w:val="28"/>
          <w:szCs w:val="28"/>
          <w:rtl/>
        </w:rPr>
        <w:t>ورفع</w:t>
      </w:r>
      <w:r w:rsidRPr="00191CCE">
        <w:rPr>
          <w:rFonts w:ascii="Simplified Arabic" w:hAnsi="Simplified Arabic" w:cs="Simplified Arabic"/>
          <w:sz w:val="28"/>
          <w:szCs w:val="28"/>
          <w:rtl/>
        </w:rPr>
        <w:t xml:space="preserve"> مستوى جودة المشاريع في السعودية. بفضل توفير تقنيات الذكاء الاصطناعي، يمكن للمشاريع اتخاذ قرارات أسرع وأدق عند مواجهة تحديات مثل تعديلات الجداول أو الموارد. هذا يساعد في ضمان تنفيذ المشاريع بكفاءة عالية.</w:t>
      </w:r>
    </w:p>
    <w:p w14:paraId="73ECA6C0" w14:textId="77777777" w:rsidR="00191CCE" w:rsidRPr="00CD7BD6" w:rsidRDefault="00191CCE" w:rsidP="00CD7BD6">
      <w:pPr>
        <w:pStyle w:val="ListParagraph"/>
        <w:spacing w:line="276" w:lineRule="auto"/>
        <w:jc w:val="lowKashida"/>
        <w:rPr>
          <w:rFonts w:ascii="Simplified Arabic" w:hAnsi="Simplified Arabic" w:cs="Simplified Arabic"/>
          <w:sz w:val="28"/>
          <w:szCs w:val="28"/>
        </w:rPr>
      </w:pPr>
    </w:p>
    <w:p w14:paraId="2A5F6CAC" w14:textId="38B118AB" w:rsidR="00CD7BD6" w:rsidRPr="00CD7BD6" w:rsidRDefault="00C53E97" w:rsidP="00CD7BD6">
      <w:pPr>
        <w:pStyle w:val="ListParagraph"/>
        <w:numPr>
          <w:ilvl w:val="0"/>
          <w:numId w:val="2"/>
        </w:numPr>
        <w:spacing w:line="276" w:lineRule="auto"/>
        <w:jc w:val="lowKashida"/>
        <w:rPr>
          <w:rFonts w:ascii="Simplified Arabic" w:hAnsi="Simplified Arabic" w:cs="Simplified Arabic"/>
          <w:sz w:val="28"/>
          <w:szCs w:val="28"/>
          <w:rtl/>
        </w:rPr>
      </w:pPr>
      <w:r w:rsidRPr="00CD7BD6">
        <w:rPr>
          <w:rFonts w:ascii="Simplified Arabic" w:hAnsi="Simplified Arabic" w:cs="Simplified Arabic"/>
          <w:sz w:val="28"/>
          <w:szCs w:val="28"/>
          <w:rtl/>
        </w:rPr>
        <w:t>تحسين إدارة المخاطر وتقليل التحديات</w:t>
      </w:r>
      <w:r w:rsidRPr="00CD7BD6">
        <w:rPr>
          <w:rFonts w:ascii="Simplified Arabic" w:hAnsi="Simplified Arabic" w:cs="Simplified Arabic" w:hint="cs"/>
          <w:sz w:val="28"/>
          <w:szCs w:val="28"/>
          <w:rtl/>
        </w:rPr>
        <w:t xml:space="preserve">: </w:t>
      </w:r>
      <w:r w:rsidRPr="00CD7BD6">
        <w:rPr>
          <w:rFonts w:ascii="Simplified Arabic" w:hAnsi="Simplified Arabic" w:cs="Simplified Arabic"/>
          <w:sz w:val="28"/>
          <w:szCs w:val="28"/>
          <w:rtl/>
        </w:rPr>
        <w:t xml:space="preserve">الذكاء الاصطناعي، من خلال تقنيات مثل التعلم الآلي </w:t>
      </w:r>
      <w:r w:rsidRPr="00CD7BD6">
        <w:rPr>
          <w:rFonts w:ascii="Simplified Arabic" w:hAnsi="Simplified Arabic" w:cs="Simplified Arabic" w:hint="cs"/>
          <w:sz w:val="28"/>
          <w:szCs w:val="28"/>
          <w:rtl/>
        </w:rPr>
        <w:t>وتحليل</w:t>
      </w:r>
      <w:r w:rsidRPr="00CD7BD6">
        <w:rPr>
          <w:rFonts w:ascii="Simplified Arabic" w:hAnsi="Simplified Arabic" w:cs="Simplified Arabic"/>
          <w:sz w:val="28"/>
          <w:szCs w:val="28"/>
          <w:rtl/>
        </w:rPr>
        <w:t xml:space="preserve"> البيانات الكبيرة، يمكن أن يساعد في التنبؤ بالمخاطر المحتملة وتقديم حلول لها </w:t>
      </w:r>
      <w:r w:rsidRPr="00CD7BD6">
        <w:rPr>
          <w:rFonts w:ascii="Simplified Arabic" w:hAnsi="Simplified Arabic" w:cs="Simplified Arabic"/>
          <w:sz w:val="28"/>
          <w:szCs w:val="28"/>
          <w:rtl/>
        </w:rPr>
        <w:lastRenderedPageBreak/>
        <w:t xml:space="preserve">قبل أن تؤثر على سير المشروع. </w:t>
      </w:r>
      <w:r w:rsidR="00191CCE" w:rsidRPr="00191CCE">
        <w:rPr>
          <w:rFonts w:ascii="Simplified Arabic" w:hAnsi="Simplified Arabic" w:cs="Simplified Arabic"/>
          <w:sz w:val="28"/>
          <w:szCs w:val="28"/>
          <w:rtl/>
        </w:rPr>
        <w:t>هذا يقوي إمكانية التعامل مع المخاطر، ويخفف المشاكل التي قد تعترض المشاريع الكبيرة. الذكاء الاصطناعي باستطاعته المساعدة في تخفيف الأخطاء التي قد تقع في سير المشاريع نتيجة لعوامل بشرية، مثل التقديرات الغير دقيقة أو القرارات التي لا تستند على معلومات موثوقة.</w:t>
      </w:r>
    </w:p>
    <w:p w14:paraId="2CD2B466" w14:textId="77777777" w:rsidR="00CD7BD6" w:rsidRPr="00CD7BD6" w:rsidRDefault="00CD7BD6" w:rsidP="00CD7BD6">
      <w:pPr>
        <w:pStyle w:val="ListParagraph"/>
        <w:spacing w:line="276" w:lineRule="auto"/>
        <w:jc w:val="lowKashida"/>
        <w:rPr>
          <w:rFonts w:ascii="Simplified Arabic" w:hAnsi="Simplified Arabic" w:cs="Simplified Arabic"/>
          <w:sz w:val="28"/>
          <w:szCs w:val="28"/>
        </w:rPr>
      </w:pPr>
    </w:p>
    <w:p w14:paraId="6A8A1958" w14:textId="1EE2F06D" w:rsidR="00CD7BD6" w:rsidRDefault="0065010F" w:rsidP="0065010F">
      <w:pPr>
        <w:pStyle w:val="ListParagraph"/>
        <w:numPr>
          <w:ilvl w:val="0"/>
          <w:numId w:val="2"/>
        </w:numPr>
        <w:spacing w:line="276" w:lineRule="auto"/>
        <w:jc w:val="lowKashida"/>
        <w:rPr>
          <w:rFonts w:ascii="Simplified Arabic" w:hAnsi="Simplified Arabic" w:cs="Simplified Arabic"/>
          <w:sz w:val="28"/>
          <w:szCs w:val="28"/>
          <w:rtl/>
        </w:rPr>
      </w:pPr>
      <w:r w:rsidRPr="0065010F">
        <w:rPr>
          <w:rFonts w:ascii="Simplified Arabic" w:hAnsi="Simplified Arabic" w:cs="Simplified Arabic"/>
          <w:sz w:val="28"/>
          <w:szCs w:val="28"/>
          <w:rtl/>
        </w:rPr>
        <w:t xml:space="preserve">بناء القدرات البشرية وتحفيز الإبداع في الداخل: الدراسة تلقي الضوء على أهمية تدريب الكوادر السعودية على تقنيات الذكاء الاصطناعي. هذا يعزز التنمية البشرية داخل المملكة ويُسهم في اكتساب مهارات جديدة تخدم تطور قطاع إدارة المشاريع. </w:t>
      </w:r>
      <w:r w:rsidRPr="0065010F">
        <w:rPr>
          <w:rFonts w:ascii="Simplified Arabic" w:hAnsi="Simplified Arabic" w:cs="Simplified Arabic" w:hint="cs"/>
          <w:sz w:val="28"/>
          <w:szCs w:val="28"/>
          <w:rtl/>
        </w:rPr>
        <w:t>وعبر</w:t>
      </w:r>
      <w:r w:rsidRPr="0065010F">
        <w:rPr>
          <w:rFonts w:ascii="Simplified Arabic" w:hAnsi="Simplified Arabic" w:cs="Simplified Arabic"/>
          <w:sz w:val="28"/>
          <w:szCs w:val="28"/>
          <w:rtl/>
        </w:rPr>
        <w:t xml:space="preserve"> تبني هذه التقنيات المتطورة، يتم تعزيز الإبداع المحلي في مجال إدارة المشاريع، مما يقوي الاقتصاد الوطني.</w:t>
      </w:r>
    </w:p>
    <w:p w14:paraId="309B6D56" w14:textId="77777777" w:rsidR="0065010F" w:rsidRPr="00CD7BD6" w:rsidRDefault="0065010F" w:rsidP="00CD7BD6">
      <w:pPr>
        <w:pStyle w:val="ListParagraph"/>
        <w:spacing w:line="276" w:lineRule="auto"/>
        <w:jc w:val="lowKashida"/>
        <w:rPr>
          <w:rFonts w:ascii="Simplified Arabic" w:hAnsi="Simplified Arabic" w:cs="Simplified Arabic"/>
          <w:sz w:val="28"/>
          <w:szCs w:val="28"/>
        </w:rPr>
      </w:pPr>
    </w:p>
    <w:p w14:paraId="3C4AA852" w14:textId="3ECD821E" w:rsidR="00CD7BD6" w:rsidRDefault="00027D47" w:rsidP="00027D47">
      <w:pPr>
        <w:pStyle w:val="ListParagraph"/>
        <w:numPr>
          <w:ilvl w:val="0"/>
          <w:numId w:val="2"/>
        </w:numPr>
        <w:spacing w:line="276" w:lineRule="auto"/>
        <w:jc w:val="lowKashida"/>
        <w:rPr>
          <w:rFonts w:ascii="Simplified Arabic" w:hAnsi="Simplified Arabic" w:cs="Simplified Arabic"/>
          <w:sz w:val="28"/>
          <w:szCs w:val="28"/>
          <w:rtl/>
        </w:rPr>
      </w:pPr>
      <w:r w:rsidRPr="00027D47">
        <w:rPr>
          <w:rFonts w:ascii="Simplified Arabic" w:hAnsi="Simplified Arabic" w:cs="Simplified Arabic"/>
          <w:sz w:val="28"/>
          <w:szCs w:val="28"/>
          <w:rtl/>
        </w:rPr>
        <w:t>تقديم بيانات ونتائج قابلة للتنفيذ: من خلال تحليل حالات مشاريع قائمة في المملكة أو إجراء استطلاعات ومقابلات مع الخبراء، ستوفر الدراسة معلومات عملية يمكن تطبيقها للمؤسسات حول كيفية تعزيز إدارة المشاريع باستخدام الذكاء الاصطناعي. كما ستفتح هذه الدراسة آفاقًا جديدة للبحوث المستقبلية المتعلقة بتطبيق الذكاء الاصطناعي في إدارة المشاريع بالمملكة، مما يسهم في تطوير هذا المجال.</w:t>
      </w:r>
    </w:p>
    <w:p w14:paraId="39CD94E4" w14:textId="77777777" w:rsidR="00027D47" w:rsidRPr="00CD7BD6" w:rsidRDefault="00027D47" w:rsidP="00CD7BD6">
      <w:pPr>
        <w:pStyle w:val="ListParagraph"/>
        <w:spacing w:line="276" w:lineRule="auto"/>
        <w:jc w:val="lowKashida"/>
        <w:rPr>
          <w:rFonts w:ascii="Simplified Arabic" w:hAnsi="Simplified Arabic" w:cs="Simplified Arabic"/>
          <w:sz w:val="28"/>
          <w:szCs w:val="28"/>
        </w:rPr>
      </w:pPr>
    </w:p>
    <w:p w14:paraId="490EADE3" w14:textId="5F82A3E9" w:rsidR="00C53E97" w:rsidRPr="0065010F" w:rsidRDefault="0065010F" w:rsidP="0065010F">
      <w:pPr>
        <w:pStyle w:val="ListParagraph"/>
        <w:numPr>
          <w:ilvl w:val="0"/>
          <w:numId w:val="2"/>
        </w:numPr>
        <w:rPr>
          <w:rFonts w:ascii="Sakkal Majalla" w:hAnsi="Sakkal Majalla" w:cs="Sakkal Majalla"/>
          <w:sz w:val="28"/>
          <w:szCs w:val="28"/>
          <w:u w:val="single"/>
          <w:rtl/>
        </w:rPr>
      </w:pPr>
      <w:r w:rsidRPr="0065010F">
        <w:rPr>
          <w:rFonts w:ascii="Simplified Arabic" w:hAnsi="Simplified Arabic" w:cs="Simplified Arabic"/>
          <w:sz w:val="28"/>
          <w:szCs w:val="28"/>
          <w:rtl/>
        </w:rPr>
        <w:t xml:space="preserve">توفير حلول فعالة للمشكلات التي تواجه المشاريع الضخمة: تشهد العديد من المشاريع الكبيرة </w:t>
      </w:r>
      <w:r w:rsidR="008A0C06">
        <w:rPr>
          <w:rFonts w:ascii="Simplified Arabic" w:hAnsi="Simplified Arabic" w:cs="Simplified Arabic" w:hint="cs"/>
          <w:sz w:val="28"/>
          <w:szCs w:val="28"/>
          <w:rtl/>
        </w:rPr>
        <w:t xml:space="preserve">والضخمة </w:t>
      </w:r>
      <w:r w:rsidRPr="0065010F">
        <w:rPr>
          <w:rFonts w:ascii="Simplified Arabic" w:hAnsi="Simplified Arabic" w:cs="Simplified Arabic"/>
          <w:sz w:val="28"/>
          <w:szCs w:val="28"/>
          <w:rtl/>
        </w:rPr>
        <w:t>في المملكة صعوبات في التخطيط والإنجاز مثل تأخ</w:t>
      </w:r>
      <w:r w:rsidR="008A0C06">
        <w:rPr>
          <w:rFonts w:ascii="Simplified Arabic" w:hAnsi="Simplified Arabic" w:cs="Simplified Arabic" w:hint="cs"/>
          <w:sz w:val="28"/>
          <w:szCs w:val="28"/>
          <w:rtl/>
        </w:rPr>
        <w:t>ي</w:t>
      </w:r>
      <w:r w:rsidRPr="0065010F">
        <w:rPr>
          <w:rFonts w:ascii="Simplified Arabic" w:hAnsi="Simplified Arabic" w:cs="Simplified Arabic"/>
          <w:sz w:val="28"/>
          <w:szCs w:val="28"/>
          <w:rtl/>
        </w:rPr>
        <w:t xml:space="preserve">ر </w:t>
      </w:r>
      <w:r w:rsidR="008A0C06">
        <w:rPr>
          <w:rFonts w:ascii="Simplified Arabic" w:hAnsi="Simplified Arabic" w:cs="Simplified Arabic" w:hint="cs"/>
          <w:sz w:val="28"/>
          <w:szCs w:val="28"/>
          <w:rtl/>
        </w:rPr>
        <w:t xml:space="preserve">في </w:t>
      </w:r>
      <w:r w:rsidRPr="0065010F">
        <w:rPr>
          <w:rFonts w:ascii="Simplified Arabic" w:hAnsi="Simplified Arabic" w:cs="Simplified Arabic"/>
          <w:sz w:val="28"/>
          <w:szCs w:val="28"/>
          <w:rtl/>
        </w:rPr>
        <w:t>المواعيد، تجاوز التكاليف، وعدم كفاءة استغلال الموارد. تهدف هذه الدراسة إلى تقديم حلول تطبيقية تعتمد على الذكاء الاصطناعي للتغلب على هذه المشاكل وتحقيق نتائج أفضل. يمكن للذكاء الاصطناعي أن يعزز التواصل والتنسيق بين فرق العمل عبر أدوات ذكية لإدارة المهام ومتابعة سير العمل.</w:t>
      </w:r>
    </w:p>
    <w:p w14:paraId="6F4003CD" w14:textId="77777777" w:rsidR="00F925D0" w:rsidRDefault="00F925D0" w:rsidP="00D22171">
      <w:pPr>
        <w:rPr>
          <w:rFonts w:ascii="Sakkal Majalla" w:hAnsi="Sakkal Majalla" w:cs="Sakkal Majalla"/>
          <w:sz w:val="28"/>
          <w:szCs w:val="28"/>
          <w:u w:val="single"/>
          <w:rtl/>
        </w:rPr>
      </w:pPr>
    </w:p>
    <w:p w14:paraId="26F77678" w14:textId="77777777" w:rsidR="00F414AB" w:rsidRDefault="00F414AB" w:rsidP="00D22171">
      <w:pPr>
        <w:rPr>
          <w:rFonts w:ascii="Sakkal Majalla" w:hAnsi="Sakkal Majalla" w:cs="Sakkal Majalla"/>
          <w:sz w:val="28"/>
          <w:szCs w:val="28"/>
          <w:u w:val="single"/>
          <w:rtl/>
        </w:rPr>
      </w:pPr>
    </w:p>
    <w:p w14:paraId="510A5A60" w14:textId="73E7BE4C" w:rsidR="008B6CFC" w:rsidRPr="00F414AB" w:rsidRDefault="00C23429" w:rsidP="00385A83">
      <w:pPr>
        <w:pStyle w:val="Heading2"/>
        <w:spacing w:line="360" w:lineRule="auto"/>
        <w:rPr>
          <w:rFonts w:ascii="Simplified Arabic" w:hAnsi="Simplified Arabic" w:cs="Simplified Arabic"/>
          <w:b/>
          <w:bCs/>
          <w:color w:val="auto"/>
          <w:sz w:val="36"/>
          <w:szCs w:val="36"/>
          <w:rtl/>
        </w:rPr>
      </w:pPr>
      <w:bookmarkStart w:id="49" w:name="_Toc191123271"/>
      <w:bookmarkStart w:id="50" w:name="_Toc192539003"/>
      <w:bookmarkStart w:id="51" w:name="_Toc192539371"/>
      <w:bookmarkStart w:id="52" w:name="_Toc192701416"/>
      <w:r>
        <w:rPr>
          <w:rFonts w:ascii="Simplified Arabic" w:hAnsi="Simplified Arabic" w:cs="Simplified Arabic" w:hint="cs"/>
          <w:b/>
          <w:bCs/>
          <w:color w:val="auto"/>
          <w:sz w:val="36"/>
          <w:szCs w:val="36"/>
          <w:rtl/>
        </w:rPr>
        <w:lastRenderedPageBreak/>
        <w:t xml:space="preserve">1-4 </w:t>
      </w:r>
      <w:r w:rsidR="00D22171" w:rsidRPr="00F414AB">
        <w:rPr>
          <w:rFonts w:ascii="Simplified Arabic" w:hAnsi="Simplified Arabic" w:cs="Simplified Arabic"/>
          <w:b/>
          <w:bCs/>
          <w:color w:val="auto"/>
          <w:sz w:val="36"/>
          <w:szCs w:val="36"/>
          <w:rtl/>
        </w:rPr>
        <w:t>أهداف الدراسة</w:t>
      </w:r>
      <w:r w:rsidR="008B6CFC" w:rsidRPr="00F414AB">
        <w:rPr>
          <w:rFonts w:ascii="Simplified Arabic" w:hAnsi="Simplified Arabic" w:cs="Simplified Arabic"/>
          <w:b/>
          <w:bCs/>
          <w:color w:val="auto"/>
          <w:sz w:val="36"/>
          <w:szCs w:val="36"/>
          <w:rtl/>
        </w:rPr>
        <w:t>:</w:t>
      </w:r>
      <w:bookmarkEnd w:id="49"/>
      <w:bookmarkEnd w:id="50"/>
      <w:bookmarkEnd w:id="51"/>
      <w:bookmarkEnd w:id="52"/>
    </w:p>
    <w:p w14:paraId="19C23CA8" w14:textId="1C84F7B9" w:rsidR="008B6CFC" w:rsidRDefault="0065010F" w:rsidP="0065010F">
      <w:pPr>
        <w:spacing w:after="0" w:line="276" w:lineRule="auto"/>
        <w:jc w:val="both"/>
        <w:rPr>
          <w:rFonts w:ascii="Simplified Arabic" w:hAnsi="Simplified Arabic" w:cs="Simplified Arabic"/>
          <w:sz w:val="28"/>
          <w:szCs w:val="28"/>
          <w:rtl/>
        </w:rPr>
      </w:pPr>
      <w:r w:rsidRPr="0065010F">
        <w:rPr>
          <w:rFonts w:ascii="Simplified Arabic" w:hAnsi="Simplified Arabic" w:cs="Simplified Arabic"/>
          <w:sz w:val="28"/>
          <w:szCs w:val="28"/>
          <w:rtl/>
        </w:rPr>
        <w:t xml:space="preserve">تهدف هذه </w:t>
      </w:r>
      <w:r>
        <w:rPr>
          <w:rFonts w:ascii="Simplified Arabic" w:hAnsi="Simplified Arabic" w:cs="Simplified Arabic" w:hint="cs"/>
          <w:sz w:val="28"/>
          <w:szCs w:val="28"/>
          <w:rtl/>
        </w:rPr>
        <w:t>الدراسة</w:t>
      </w:r>
      <w:r w:rsidRPr="0065010F">
        <w:rPr>
          <w:rFonts w:ascii="Simplified Arabic" w:hAnsi="Simplified Arabic" w:cs="Simplified Arabic"/>
          <w:sz w:val="28"/>
          <w:szCs w:val="28"/>
          <w:rtl/>
        </w:rPr>
        <w:t xml:space="preserve"> إلى تحليل تأثير الذكاء الاصطناعي في تعزيز</w:t>
      </w:r>
      <w:r w:rsidR="008A0C06">
        <w:rPr>
          <w:rFonts w:ascii="Simplified Arabic" w:hAnsi="Simplified Arabic" w:cs="Simplified Arabic" w:hint="cs"/>
          <w:sz w:val="28"/>
          <w:szCs w:val="28"/>
          <w:rtl/>
        </w:rPr>
        <w:t xml:space="preserve"> وتقوية</w:t>
      </w:r>
      <w:r w:rsidRPr="0065010F">
        <w:rPr>
          <w:rFonts w:ascii="Simplified Arabic" w:hAnsi="Simplified Arabic" w:cs="Simplified Arabic"/>
          <w:sz w:val="28"/>
          <w:szCs w:val="28"/>
          <w:rtl/>
        </w:rPr>
        <w:t xml:space="preserve"> إدارة المشاريع في مشاريع وزارة الإسكان بالمملكة العربية السعودية</w:t>
      </w:r>
      <w:r w:rsidR="008A0C06">
        <w:rPr>
          <w:rFonts w:ascii="Simplified Arabic" w:hAnsi="Simplified Arabic" w:cs="Simplified Arabic" w:hint="cs"/>
          <w:sz w:val="28"/>
          <w:szCs w:val="28"/>
          <w:rtl/>
        </w:rPr>
        <w:t xml:space="preserve"> خاصة بالرياض</w:t>
      </w:r>
      <w:r w:rsidRPr="0065010F">
        <w:rPr>
          <w:rFonts w:ascii="Simplified Arabic" w:hAnsi="Simplified Arabic" w:cs="Simplified Arabic"/>
          <w:sz w:val="28"/>
          <w:szCs w:val="28"/>
          <w:rtl/>
        </w:rPr>
        <w:t xml:space="preserve">، من خلال دراسة جوانب مختلفة لتطبيق تقنيات الذكاء الاصطناعي في إدارة المشاريع، وتحديد المزايا المتوقعة والتحديات ذات الصلة. </w:t>
      </w:r>
      <w:r w:rsidRPr="0065010F">
        <w:rPr>
          <w:rFonts w:ascii="Simplified Arabic" w:hAnsi="Simplified Arabic" w:cs="Simplified Arabic" w:hint="cs"/>
          <w:sz w:val="28"/>
          <w:szCs w:val="28"/>
          <w:rtl/>
        </w:rPr>
        <w:t>وبناءً</w:t>
      </w:r>
      <w:r w:rsidRPr="0065010F">
        <w:rPr>
          <w:rFonts w:ascii="Simplified Arabic" w:hAnsi="Simplified Arabic" w:cs="Simplified Arabic"/>
          <w:sz w:val="28"/>
          <w:szCs w:val="28"/>
          <w:rtl/>
        </w:rPr>
        <w:t xml:space="preserve"> على ذلك، تسعى الدراسة إلى تحقيق الأهداف التالية:</w:t>
      </w:r>
    </w:p>
    <w:p w14:paraId="5C51AA7E" w14:textId="77777777" w:rsidR="0065010F" w:rsidRPr="009D2BC4" w:rsidRDefault="0065010F" w:rsidP="008B6CFC">
      <w:pPr>
        <w:spacing w:after="0" w:line="276" w:lineRule="auto"/>
        <w:jc w:val="both"/>
        <w:rPr>
          <w:rFonts w:ascii="Simplified Arabic" w:hAnsi="Simplified Arabic" w:cs="Simplified Arabic"/>
          <w:sz w:val="28"/>
          <w:szCs w:val="28"/>
          <w:rtl/>
        </w:rPr>
      </w:pPr>
    </w:p>
    <w:p w14:paraId="74F46A0D" w14:textId="0D9DBF6F" w:rsidR="009D2BC4" w:rsidRDefault="008B0D2F" w:rsidP="008B0D2F">
      <w:pPr>
        <w:pStyle w:val="ListParagraph"/>
        <w:numPr>
          <w:ilvl w:val="0"/>
          <w:numId w:val="1"/>
        </w:numPr>
        <w:spacing w:after="0" w:line="240" w:lineRule="auto"/>
        <w:jc w:val="both"/>
        <w:rPr>
          <w:rFonts w:ascii="Simplified Arabic" w:hAnsi="Simplified Arabic" w:cs="Simplified Arabic"/>
          <w:sz w:val="28"/>
          <w:szCs w:val="28"/>
          <w:rtl/>
        </w:rPr>
      </w:pPr>
      <w:r w:rsidRPr="008B0D2F">
        <w:rPr>
          <w:rFonts w:ascii="Simplified Arabic" w:hAnsi="Simplified Arabic" w:cs="Simplified Arabic"/>
          <w:sz w:val="28"/>
          <w:szCs w:val="28"/>
          <w:rtl/>
        </w:rPr>
        <w:t>تقدير دور الذكاء الاصطناعي في تعزيز فاعلية إدارة المشاريع، وذلك عبر تحليل تأثيره على التخطيط والتنفيذ والمراقبة واتخاذ القرارات الهامة.</w:t>
      </w:r>
    </w:p>
    <w:p w14:paraId="5E8E213B" w14:textId="77777777" w:rsidR="008B0D2F" w:rsidRPr="009D2BC4" w:rsidRDefault="008B0D2F" w:rsidP="008B0D2F">
      <w:pPr>
        <w:pStyle w:val="ListParagraph"/>
        <w:spacing w:after="0" w:line="240" w:lineRule="auto"/>
        <w:jc w:val="both"/>
        <w:rPr>
          <w:rFonts w:ascii="Simplified Arabic" w:hAnsi="Simplified Arabic" w:cs="Simplified Arabic"/>
          <w:sz w:val="28"/>
          <w:szCs w:val="28"/>
          <w:rtl/>
        </w:rPr>
      </w:pPr>
    </w:p>
    <w:p w14:paraId="6AC0CA7A" w14:textId="0570F0DB" w:rsidR="009D2BC4" w:rsidRPr="008B0D2F" w:rsidRDefault="008B0D2F" w:rsidP="008B0D2F">
      <w:pPr>
        <w:pStyle w:val="ListParagraph"/>
        <w:numPr>
          <w:ilvl w:val="0"/>
          <w:numId w:val="1"/>
        </w:numPr>
        <w:spacing w:after="0" w:line="240" w:lineRule="auto"/>
        <w:jc w:val="both"/>
        <w:rPr>
          <w:rFonts w:ascii="Simplified Arabic" w:hAnsi="Simplified Arabic" w:cs="Simplified Arabic"/>
          <w:sz w:val="28"/>
          <w:szCs w:val="28"/>
          <w:rtl/>
        </w:rPr>
      </w:pPr>
      <w:r w:rsidRPr="008B0D2F">
        <w:rPr>
          <w:rFonts w:ascii="Simplified Arabic" w:hAnsi="Simplified Arabic" w:cs="Simplified Arabic"/>
          <w:sz w:val="28"/>
          <w:szCs w:val="28"/>
          <w:rtl/>
        </w:rPr>
        <w:t>تحليل كيفية استخدام الذكاء الاصطناعي في توقع وإدارة المخاطر، وذلك لضمان جودة المشاريع، وتقليل التأخير والمصاريف الإضافية.</w:t>
      </w:r>
    </w:p>
    <w:p w14:paraId="75F6503B" w14:textId="77777777" w:rsidR="008B0D2F" w:rsidRPr="008B0D2F" w:rsidRDefault="008B0D2F" w:rsidP="008B0D2F">
      <w:pPr>
        <w:spacing w:after="0" w:line="240" w:lineRule="auto"/>
        <w:jc w:val="both"/>
        <w:rPr>
          <w:rFonts w:ascii="Simplified Arabic" w:hAnsi="Simplified Arabic" w:cs="Simplified Arabic"/>
          <w:sz w:val="28"/>
          <w:szCs w:val="28"/>
          <w:rtl/>
        </w:rPr>
      </w:pPr>
    </w:p>
    <w:p w14:paraId="083BBB4D" w14:textId="4C2CBB0D" w:rsidR="009D2BC4" w:rsidRPr="008B0D2F" w:rsidRDefault="008B0D2F" w:rsidP="008B0D2F">
      <w:pPr>
        <w:pStyle w:val="ListParagraph"/>
        <w:numPr>
          <w:ilvl w:val="0"/>
          <w:numId w:val="1"/>
        </w:numPr>
        <w:spacing w:after="0" w:line="240" w:lineRule="auto"/>
        <w:jc w:val="both"/>
        <w:rPr>
          <w:rFonts w:ascii="Simplified Arabic" w:hAnsi="Simplified Arabic" w:cs="Simplified Arabic"/>
          <w:sz w:val="28"/>
          <w:szCs w:val="28"/>
          <w:rtl/>
        </w:rPr>
      </w:pPr>
      <w:r w:rsidRPr="008B0D2F">
        <w:rPr>
          <w:rFonts w:ascii="Simplified Arabic" w:hAnsi="Simplified Arabic" w:cs="Simplified Arabic"/>
          <w:sz w:val="28"/>
          <w:szCs w:val="28"/>
          <w:rtl/>
        </w:rPr>
        <w:t>دراسة تأثير توظيف الذكاء الاصطناعي على تحسين توزيع الموارد وإدارة الوقت لضمان إنجاز المشاريع في الوقت المحدد وتحقيق أفضل مستويات الأداء.</w:t>
      </w:r>
    </w:p>
    <w:p w14:paraId="243CD10E" w14:textId="77777777" w:rsidR="008B0D2F" w:rsidRPr="008B0D2F" w:rsidRDefault="008B0D2F" w:rsidP="008B0D2F">
      <w:pPr>
        <w:spacing w:after="0" w:line="240" w:lineRule="auto"/>
        <w:jc w:val="both"/>
        <w:rPr>
          <w:rFonts w:ascii="Simplified Arabic" w:hAnsi="Simplified Arabic" w:cs="Simplified Arabic"/>
          <w:sz w:val="28"/>
          <w:szCs w:val="28"/>
          <w:rtl/>
        </w:rPr>
      </w:pPr>
    </w:p>
    <w:p w14:paraId="22A3F5CB" w14:textId="066E6FD9" w:rsidR="009D2BC4" w:rsidRPr="008B0D2F" w:rsidRDefault="008B0D2F" w:rsidP="008B0D2F">
      <w:pPr>
        <w:pStyle w:val="ListParagraph"/>
        <w:numPr>
          <w:ilvl w:val="0"/>
          <w:numId w:val="1"/>
        </w:numPr>
        <w:spacing w:after="0" w:line="240" w:lineRule="auto"/>
        <w:jc w:val="both"/>
        <w:rPr>
          <w:rFonts w:ascii="Simplified Arabic" w:hAnsi="Simplified Arabic" w:cs="Simplified Arabic"/>
          <w:sz w:val="28"/>
          <w:szCs w:val="28"/>
          <w:rtl/>
        </w:rPr>
      </w:pPr>
      <w:r w:rsidRPr="008B0D2F">
        <w:rPr>
          <w:rFonts w:ascii="Simplified Arabic" w:hAnsi="Simplified Arabic" w:cs="Simplified Arabic"/>
          <w:sz w:val="28"/>
          <w:szCs w:val="28"/>
          <w:rtl/>
        </w:rPr>
        <w:t>دراسة الصعوبات التي تعيق تطبيق تقنيات الذكاء الاصطناعي في إدارة المشاريع، مع التركيز على التحديات الفنية والإدارية والمتعلقة بالموظفين، وتقديم مقترحات لمعالجتها.</w:t>
      </w:r>
    </w:p>
    <w:p w14:paraId="7FA8B681" w14:textId="77777777" w:rsidR="008B0D2F" w:rsidRPr="008B0D2F" w:rsidRDefault="008B0D2F" w:rsidP="008B0D2F">
      <w:pPr>
        <w:spacing w:after="0" w:line="240" w:lineRule="auto"/>
        <w:jc w:val="both"/>
        <w:rPr>
          <w:rFonts w:ascii="Simplified Arabic" w:hAnsi="Simplified Arabic" w:cs="Simplified Arabic"/>
          <w:sz w:val="28"/>
          <w:szCs w:val="28"/>
          <w:rtl/>
        </w:rPr>
      </w:pPr>
    </w:p>
    <w:p w14:paraId="6DC75068" w14:textId="5F1544FD" w:rsidR="009D2BC4" w:rsidRPr="008B0D2F" w:rsidRDefault="008B0D2F" w:rsidP="008B0D2F">
      <w:pPr>
        <w:pStyle w:val="ListParagraph"/>
        <w:numPr>
          <w:ilvl w:val="0"/>
          <w:numId w:val="1"/>
        </w:numPr>
        <w:spacing w:after="0" w:line="240" w:lineRule="auto"/>
        <w:jc w:val="both"/>
        <w:rPr>
          <w:rFonts w:ascii="Simplified Arabic" w:hAnsi="Simplified Arabic" w:cs="Simplified Arabic"/>
          <w:sz w:val="28"/>
          <w:szCs w:val="28"/>
          <w:rtl/>
        </w:rPr>
      </w:pPr>
      <w:r w:rsidRPr="008B0D2F">
        <w:rPr>
          <w:rFonts w:ascii="Simplified Arabic" w:hAnsi="Simplified Arabic" w:cs="Simplified Arabic"/>
          <w:sz w:val="28"/>
          <w:szCs w:val="28"/>
          <w:rtl/>
        </w:rPr>
        <w:t xml:space="preserve">تحليل مدى انسجام توظيف الذكاء الاصطناعي مع رؤية المملكة 2030 في تطوير البنية الرقمية </w:t>
      </w:r>
      <w:r w:rsidRPr="008B0D2F">
        <w:rPr>
          <w:rFonts w:ascii="Simplified Arabic" w:hAnsi="Simplified Arabic" w:cs="Simplified Arabic" w:hint="cs"/>
          <w:sz w:val="28"/>
          <w:szCs w:val="28"/>
          <w:rtl/>
        </w:rPr>
        <w:t>وتعزيز</w:t>
      </w:r>
      <w:r w:rsidRPr="008B0D2F">
        <w:rPr>
          <w:rFonts w:ascii="Simplified Arabic" w:hAnsi="Simplified Arabic" w:cs="Simplified Arabic"/>
          <w:sz w:val="28"/>
          <w:szCs w:val="28"/>
          <w:rtl/>
        </w:rPr>
        <w:t xml:space="preserve"> التغير الرقمي في مجال إدارة المشاريع.</w:t>
      </w:r>
    </w:p>
    <w:p w14:paraId="2396DB1A" w14:textId="77777777" w:rsidR="008B0D2F" w:rsidRPr="008B0D2F" w:rsidRDefault="008B0D2F" w:rsidP="008B0D2F">
      <w:pPr>
        <w:spacing w:after="0" w:line="240" w:lineRule="auto"/>
        <w:jc w:val="both"/>
        <w:rPr>
          <w:rFonts w:ascii="Simplified Arabic" w:hAnsi="Simplified Arabic" w:cs="Simplified Arabic"/>
          <w:sz w:val="28"/>
          <w:szCs w:val="28"/>
          <w:rtl/>
        </w:rPr>
      </w:pPr>
    </w:p>
    <w:p w14:paraId="0656C3D5" w14:textId="77777777" w:rsidR="00260B7D" w:rsidRDefault="008B0D2F" w:rsidP="00260B7D">
      <w:pPr>
        <w:pStyle w:val="ListParagraph"/>
        <w:numPr>
          <w:ilvl w:val="0"/>
          <w:numId w:val="1"/>
        </w:numPr>
        <w:rPr>
          <w:rFonts w:ascii="Simplified Arabic" w:hAnsi="Simplified Arabic" w:cs="Simplified Arabic"/>
          <w:sz w:val="28"/>
          <w:szCs w:val="28"/>
        </w:rPr>
      </w:pPr>
      <w:bookmarkStart w:id="53" w:name="_Toc191123272"/>
      <w:bookmarkStart w:id="54" w:name="_Toc192539004"/>
      <w:bookmarkStart w:id="55" w:name="_Toc192539372"/>
      <w:bookmarkStart w:id="56" w:name="_Toc192701417"/>
      <w:r w:rsidRPr="008B0D2F">
        <w:rPr>
          <w:rFonts w:ascii="Simplified Arabic" w:hAnsi="Simplified Arabic" w:cs="Simplified Arabic"/>
          <w:sz w:val="28"/>
          <w:szCs w:val="28"/>
          <w:rtl/>
        </w:rPr>
        <w:t>اقتراح إرشادات قابلة للتطبيق لمكاتب إدارة المشاريع في القطاعين العام والخاص حول كيفية الاستفادة القصوى من تقنيات الذكاء الاصطناعي لتحسين الأداء وتحقيق الأهداف الاستراتيجية بفعالية.</w:t>
      </w:r>
    </w:p>
    <w:p w14:paraId="0799E2B8" w14:textId="77777777" w:rsidR="00260B7D" w:rsidRDefault="00260B7D" w:rsidP="00260B7D">
      <w:pPr>
        <w:rPr>
          <w:rFonts w:ascii="Simplified Arabic" w:hAnsi="Simplified Arabic" w:cs="Simplified Arabic"/>
          <w:sz w:val="28"/>
          <w:szCs w:val="28"/>
          <w:rtl/>
        </w:rPr>
      </w:pPr>
      <w:r w:rsidRPr="00260B7D">
        <w:rPr>
          <w:rFonts w:ascii="Simplified Arabic" w:hAnsi="Simplified Arabic" w:cs="Simplified Arabic"/>
          <w:sz w:val="28"/>
          <w:szCs w:val="28"/>
          <w:rtl/>
        </w:rPr>
        <w:t>تهدف هذه الدراسة إلى سد الثغرة في المعرفة حول دور الذكاء الاصطناعي في إدارة المشاريع، وتقديم معطيات وتحليلات قابلة للاستفادة منها في تطوير الممارسات الإدارية في المملكة العربية السعودية.</w:t>
      </w:r>
    </w:p>
    <w:p w14:paraId="56B19CA7" w14:textId="449447F9" w:rsidR="00D22171" w:rsidRPr="00260B7D" w:rsidRDefault="00C23429" w:rsidP="00260B7D">
      <w:pPr>
        <w:pStyle w:val="Heading2"/>
        <w:spacing w:line="360" w:lineRule="auto"/>
        <w:rPr>
          <w:rFonts w:ascii="Simplified Arabic" w:hAnsi="Simplified Arabic" w:cs="Simplified Arabic"/>
          <w:b/>
          <w:bCs/>
          <w:color w:val="auto"/>
          <w:sz w:val="40"/>
          <w:szCs w:val="40"/>
          <w:rtl/>
        </w:rPr>
      </w:pPr>
      <w:r w:rsidRPr="00260B7D">
        <w:rPr>
          <w:rFonts w:ascii="Simplified Arabic" w:hAnsi="Simplified Arabic" w:cs="Simplified Arabic"/>
          <w:b/>
          <w:bCs/>
          <w:color w:val="auto"/>
          <w:sz w:val="36"/>
          <w:szCs w:val="36"/>
          <w:rtl/>
        </w:rPr>
        <w:lastRenderedPageBreak/>
        <w:t xml:space="preserve">1-5 </w:t>
      </w:r>
      <w:r w:rsidR="00D22171" w:rsidRPr="00260B7D">
        <w:rPr>
          <w:rFonts w:ascii="Simplified Arabic" w:hAnsi="Simplified Arabic" w:cs="Simplified Arabic"/>
          <w:b/>
          <w:bCs/>
          <w:color w:val="auto"/>
          <w:sz w:val="36"/>
          <w:szCs w:val="36"/>
          <w:rtl/>
        </w:rPr>
        <w:t>تساؤلات الدراس</w:t>
      </w:r>
      <w:r w:rsidR="00F414AB" w:rsidRPr="00260B7D">
        <w:rPr>
          <w:rFonts w:ascii="Simplified Arabic" w:hAnsi="Simplified Arabic" w:cs="Simplified Arabic"/>
          <w:b/>
          <w:bCs/>
          <w:color w:val="auto"/>
          <w:sz w:val="36"/>
          <w:szCs w:val="36"/>
          <w:rtl/>
        </w:rPr>
        <w:t>ة:</w:t>
      </w:r>
      <w:bookmarkEnd w:id="53"/>
      <w:bookmarkEnd w:id="54"/>
      <w:bookmarkEnd w:id="55"/>
      <w:bookmarkEnd w:id="56"/>
      <w:r w:rsidR="00D22171" w:rsidRPr="00260B7D">
        <w:rPr>
          <w:rFonts w:ascii="Simplified Arabic" w:hAnsi="Simplified Arabic" w:cs="Simplified Arabic"/>
          <w:b/>
          <w:bCs/>
          <w:color w:val="auto"/>
          <w:sz w:val="52"/>
          <w:szCs w:val="52"/>
          <w:u w:val="single"/>
          <w:rtl/>
        </w:rPr>
        <w:t xml:space="preserve"> </w:t>
      </w:r>
    </w:p>
    <w:p w14:paraId="4FA74219" w14:textId="49358571" w:rsidR="00FF1CC2" w:rsidRDefault="00E935B3" w:rsidP="001F2E18">
      <w:pPr>
        <w:spacing w:line="276" w:lineRule="auto"/>
        <w:jc w:val="both"/>
        <w:rPr>
          <w:rFonts w:ascii="Simplified Arabic" w:hAnsi="Simplified Arabic" w:cs="Simplified Arabic"/>
          <w:sz w:val="28"/>
          <w:szCs w:val="28"/>
          <w:rtl/>
        </w:rPr>
      </w:pPr>
      <w:r w:rsidRPr="00E935B3">
        <w:rPr>
          <w:rFonts w:ascii="Simplified Arabic" w:hAnsi="Simplified Arabic" w:cs="Simplified Arabic"/>
          <w:sz w:val="28"/>
          <w:szCs w:val="28"/>
          <w:rtl/>
        </w:rPr>
        <w:t>تطمح هذه الدراسة إلى دراسة أثر الذكاء الاصطناعي في تحسين إدارة المشاريع بمشاريع وزارة الإسكان بالسعودية. يهدف ذلك من خلال الإجابة على استفسارات بحثية لتحليل المزايا والعقبات، وتقييم إمكانية استخدام تقنيات الذكاء الاصطناعي في الإدارة. الأسئلة الأساسية والفروع لهذه الدراسة كما يلي:</w:t>
      </w:r>
    </w:p>
    <w:p w14:paraId="1A710B4C" w14:textId="77777777" w:rsidR="00E935B3" w:rsidRPr="001F2E18" w:rsidRDefault="00E935B3" w:rsidP="001F2E18">
      <w:pPr>
        <w:spacing w:line="276" w:lineRule="auto"/>
        <w:jc w:val="both"/>
        <w:rPr>
          <w:rFonts w:ascii="Simplified Arabic" w:hAnsi="Simplified Arabic" w:cs="Simplified Arabic"/>
          <w:rtl/>
        </w:rPr>
      </w:pPr>
    </w:p>
    <w:p w14:paraId="02AF6C7D" w14:textId="77777777" w:rsidR="004E781A" w:rsidRPr="00FF1CC2" w:rsidRDefault="004E781A"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التساؤل الرئيسي:</w:t>
      </w:r>
    </w:p>
    <w:p w14:paraId="0301E4CC" w14:textId="7F9116F4" w:rsidR="00F925D0" w:rsidRDefault="00E935B3" w:rsidP="001F2E18">
      <w:pPr>
        <w:spacing w:line="276" w:lineRule="auto"/>
        <w:jc w:val="both"/>
        <w:rPr>
          <w:rFonts w:ascii="Simplified Arabic" w:hAnsi="Simplified Arabic" w:cs="Simplified Arabic"/>
          <w:sz w:val="28"/>
          <w:szCs w:val="28"/>
          <w:rtl/>
        </w:rPr>
      </w:pPr>
      <w:r w:rsidRPr="00E935B3">
        <w:rPr>
          <w:rFonts w:ascii="Simplified Arabic" w:hAnsi="Simplified Arabic" w:cs="Simplified Arabic"/>
          <w:sz w:val="28"/>
          <w:szCs w:val="28"/>
          <w:rtl/>
        </w:rPr>
        <w:t>كيف يساهم الذكاء الاصطناعي في تطوير</w:t>
      </w:r>
      <w:r>
        <w:rPr>
          <w:rFonts w:ascii="Simplified Arabic" w:hAnsi="Simplified Arabic" w:cs="Simplified Arabic" w:hint="cs"/>
          <w:sz w:val="28"/>
          <w:szCs w:val="28"/>
          <w:rtl/>
        </w:rPr>
        <w:t xml:space="preserve"> وتحسين</w:t>
      </w:r>
      <w:r w:rsidRPr="00E935B3">
        <w:rPr>
          <w:rFonts w:ascii="Simplified Arabic" w:hAnsi="Simplified Arabic" w:cs="Simplified Arabic"/>
          <w:sz w:val="28"/>
          <w:szCs w:val="28"/>
          <w:rtl/>
        </w:rPr>
        <w:t xml:space="preserve"> إدارة المشاريع بمشاريع وزارة الإسكان في المملكة العربية السعودية؟</w:t>
      </w:r>
    </w:p>
    <w:p w14:paraId="225BD351" w14:textId="77777777" w:rsidR="00E935B3" w:rsidRPr="001F2E18" w:rsidRDefault="00E935B3" w:rsidP="001F2E18">
      <w:pPr>
        <w:spacing w:line="276" w:lineRule="auto"/>
        <w:jc w:val="both"/>
        <w:rPr>
          <w:rFonts w:ascii="Simplified Arabic" w:hAnsi="Simplified Arabic" w:cs="Simplified Arabic"/>
          <w:rtl/>
        </w:rPr>
      </w:pPr>
    </w:p>
    <w:p w14:paraId="41F335EE" w14:textId="77777777" w:rsidR="00FF1CC2" w:rsidRPr="00FF1CC2" w:rsidRDefault="004E781A"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التساؤلات الفرعية:</w:t>
      </w:r>
    </w:p>
    <w:p w14:paraId="39203D65" w14:textId="0A50B24F"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1. ما هي أبرز تطبيقات الذكاء الاصطناعي المستخدمة في إدارة المشاريع؟</w:t>
      </w:r>
    </w:p>
    <w:p w14:paraId="43664299" w14:textId="43E84571"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 xml:space="preserve">2. كيف يمكن للذكاء الاصطناعي تحسين كفاءة التخطيط التنفيذ، والمتابعة في إدارة </w:t>
      </w:r>
      <w:r w:rsidRPr="00FF1CC2">
        <w:rPr>
          <w:rFonts w:ascii="Simplified Arabic" w:hAnsi="Simplified Arabic" w:cs="Simplified Arabic" w:hint="cs"/>
          <w:sz w:val="28"/>
          <w:szCs w:val="28"/>
          <w:rtl/>
        </w:rPr>
        <w:t>المشاريع؟</w:t>
      </w:r>
    </w:p>
    <w:p w14:paraId="709E4767" w14:textId="63DBE5D6"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 xml:space="preserve">3. ما مدى قدرة الذكاء الاصطناعي على التنبؤ بالمخاطر وإدارتها في المشاريع </w:t>
      </w:r>
      <w:r w:rsidRPr="00FF1CC2">
        <w:rPr>
          <w:rFonts w:ascii="Simplified Arabic" w:hAnsi="Simplified Arabic" w:cs="Simplified Arabic" w:hint="cs"/>
          <w:sz w:val="28"/>
          <w:szCs w:val="28"/>
          <w:rtl/>
        </w:rPr>
        <w:t>الكبرى؟</w:t>
      </w:r>
    </w:p>
    <w:p w14:paraId="6898E610" w14:textId="46B9E715"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4. كيف يساهم الذكاء الاصطناعي في تحسين اتخاذ القرارات الاستراتيجية في إدارة المشاريع؟</w:t>
      </w:r>
    </w:p>
    <w:p w14:paraId="53BB509A" w14:textId="74E61484"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 xml:space="preserve">5. ما هي التحديات التي تواجه تطبيق تقنيات الذكاء الاصطناعي في إدارة المشاريع بالمملكة العربية </w:t>
      </w:r>
      <w:r w:rsidRPr="00FF1CC2">
        <w:rPr>
          <w:rFonts w:ascii="Simplified Arabic" w:hAnsi="Simplified Arabic" w:cs="Simplified Arabic" w:hint="cs"/>
          <w:sz w:val="28"/>
          <w:szCs w:val="28"/>
          <w:rtl/>
        </w:rPr>
        <w:t>السعودية؟</w:t>
      </w:r>
    </w:p>
    <w:p w14:paraId="0E95E792" w14:textId="43FAA43C" w:rsidR="00FF1CC2"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6. ما مدى توافق استخدام الذكاء الاصطناعي مع أهداف رؤية المملكة 2030 في التحول الرقمي</w:t>
      </w:r>
      <w:r>
        <w:rPr>
          <w:rFonts w:ascii="Simplified Arabic" w:hAnsi="Simplified Arabic" w:cs="Simplified Arabic" w:hint="cs"/>
          <w:sz w:val="28"/>
          <w:szCs w:val="28"/>
          <w:rtl/>
        </w:rPr>
        <w:t>؟</w:t>
      </w:r>
    </w:p>
    <w:p w14:paraId="452B52AF" w14:textId="108070A2" w:rsidR="00F925D0" w:rsidRPr="00FF1CC2" w:rsidRDefault="00FF1CC2" w:rsidP="001F2E18">
      <w:pPr>
        <w:spacing w:line="240" w:lineRule="auto"/>
        <w:jc w:val="both"/>
        <w:rPr>
          <w:rFonts w:ascii="Simplified Arabic" w:hAnsi="Simplified Arabic" w:cs="Simplified Arabic"/>
          <w:sz w:val="28"/>
          <w:szCs w:val="28"/>
          <w:rtl/>
        </w:rPr>
      </w:pPr>
      <w:r w:rsidRPr="00FF1CC2">
        <w:rPr>
          <w:rFonts w:ascii="Simplified Arabic" w:hAnsi="Simplified Arabic" w:cs="Simplified Arabic"/>
          <w:sz w:val="28"/>
          <w:szCs w:val="28"/>
          <w:rtl/>
        </w:rPr>
        <w:t>8. ما دور الذكاء الاصطناعي في تقليل التأخيرات والتكاليف</w:t>
      </w:r>
      <w:r>
        <w:rPr>
          <w:rFonts w:ascii="Simplified Arabic" w:hAnsi="Simplified Arabic" w:cs="Simplified Arabic" w:hint="cs"/>
          <w:sz w:val="28"/>
          <w:szCs w:val="28"/>
          <w:rtl/>
        </w:rPr>
        <w:t xml:space="preserve"> الزائدة </w:t>
      </w:r>
      <w:r w:rsidRPr="00FF1CC2">
        <w:rPr>
          <w:rFonts w:ascii="Simplified Arabic" w:hAnsi="Simplified Arabic" w:cs="Simplified Arabic"/>
          <w:sz w:val="28"/>
          <w:szCs w:val="28"/>
          <w:rtl/>
        </w:rPr>
        <w:t xml:space="preserve">في مشاريع </w:t>
      </w:r>
      <w:r>
        <w:rPr>
          <w:rFonts w:ascii="Simplified Arabic" w:hAnsi="Simplified Arabic" w:cs="Simplified Arabic" w:hint="cs"/>
          <w:sz w:val="28"/>
          <w:szCs w:val="28"/>
          <w:rtl/>
        </w:rPr>
        <w:t>الإسكان بالمملكة العربية السعودية؟</w:t>
      </w:r>
    </w:p>
    <w:p w14:paraId="5514C8F6" w14:textId="09BE8473" w:rsidR="00F925D0" w:rsidRPr="001F2E18" w:rsidRDefault="001F2E18" w:rsidP="001F2E18">
      <w:pPr>
        <w:jc w:val="both"/>
        <w:rPr>
          <w:rFonts w:ascii="Simplified Arabic" w:hAnsi="Simplified Arabic" w:cs="Simplified Arabic"/>
          <w:sz w:val="28"/>
          <w:szCs w:val="28"/>
          <w:rtl/>
        </w:rPr>
      </w:pPr>
      <w:r w:rsidRPr="001F2E18">
        <w:rPr>
          <w:rFonts w:ascii="Simplified Arabic" w:hAnsi="Simplified Arabic" w:cs="Simplified Arabic"/>
          <w:sz w:val="28"/>
          <w:szCs w:val="28"/>
          <w:rtl/>
        </w:rPr>
        <w:t>من خلال الإجابة على هذه التساؤلات، تسعى الدراسة إلى تقديم تحليل علمي دقيق لدور الذكاء الاصطناعي في تحسين إدارة المشاريع، وتحديد التحديات والحلول الممكنة، واقتراح استراتيجيات فعالة لتعزيز استخدام التكنولوجيا في هذا المجال.</w:t>
      </w:r>
    </w:p>
    <w:p w14:paraId="7ABDDD95" w14:textId="43D0B501" w:rsidR="00D52480" w:rsidRPr="001F2E18" w:rsidRDefault="00C23429" w:rsidP="00385A83">
      <w:pPr>
        <w:pStyle w:val="Heading2"/>
        <w:spacing w:line="360" w:lineRule="auto"/>
        <w:rPr>
          <w:rFonts w:ascii="Simplified Arabic" w:hAnsi="Simplified Arabic" w:cs="Simplified Arabic"/>
          <w:b/>
          <w:bCs/>
          <w:color w:val="auto"/>
          <w:sz w:val="36"/>
          <w:szCs w:val="36"/>
          <w:rtl/>
        </w:rPr>
      </w:pPr>
      <w:bookmarkStart w:id="57" w:name="_Toc191123273"/>
      <w:bookmarkStart w:id="58" w:name="_Toc192539005"/>
      <w:bookmarkStart w:id="59" w:name="_Toc192539373"/>
      <w:bookmarkStart w:id="60" w:name="_Toc192701418"/>
      <w:r>
        <w:rPr>
          <w:rFonts w:ascii="Simplified Arabic" w:hAnsi="Simplified Arabic" w:cs="Simplified Arabic" w:hint="cs"/>
          <w:b/>
          <w:bCs/>
          <w:color w:val="auto"/>
          <w:sz w:val="36"/>
          <w:szCs w:val="36"/>
          <w:rtl/>
        </w:rPr>
        <w:lastRenderedPageBreak/>
        <w:t xml:space="preserve">1-6 </w:t>
      </w:r>
      <w:r w:rsidR="00D52480" w:rsidRPr="001F2E18">
        <w:rPr>
          <w:rFonts w:ascii="Simplified Arabic" w:hAnsi="Simplified Arabic" w:cs="Simplified Arabic"/>
          <w:b/>
          <w:bCs/>
          <w:color w:val="auto"/>
          <w:sz w:val="36"/>
          <w:szCs w:val="36"/>
          <w:rtl/>
        </w:rPr>
        <w:t>فروض الدراسة</w:t>
      </w:r>
      <w:r w:rsidR="001F2E18">
        <w:rPr>
          <w:rFonts w:ascii="Simplified Arabic" w:hAnsi="Simplified Arabic" w:cs="Simplified Arabic" w:hint="cs"/>
          <w:b/>
          <w:bCs/>
          <w:color w:val="auto"/>
          <w:sz w:val="36"/>
          <w:szCs w:val="36"/>
          <w:rtl/>
        </w:rPr>
        <w:t>:</w:t>
      </w:r>
      <w:bookmarkEnd w:id="57"/>
      <w:bookmarkEnd w:id="58"/>
      <w:bookmarkEnd w:id="59"/>
      <w:bookmarkEnd w:id="60"/>
    </w:p>
    <w:p w14:paraId="4AB76F6D" w14:textId="4E0B44B5" w:rsidR="00595DBF" w:rsidRDefault="00595DBF" w:rsidP="00F8093A">
      <w:pPr>
        <w:spacing w:line="360" w:lineRule="auto"/>
        <w:jc w:val="both"/>
        <w:rPr>
          <w:rFonts w:ascii="Simplified Arabic" w:hAnsi="Simplified Arabic" w:cs="Simplified Arabic"/>
          <w:sz w:val="28"/>
          <w:szCs w:val="28"/>
          <w:rtl/>
        </w:rPr>
      </w:pPr>
      <w:r w:rsidRPr="00595DBF">
        <w:rPr>
          <w:rFonts w:ascii="Simplified Arabic" w:hAnsi="Simplified Arabic" w:cs="Simplified Arabic"/>
          <w:sz w:val="28"/>
          <w:szCs w:val="28"/>
          <w:rtl/>
        </w:rPr>
        <w:t>بناءً على أهداف الدراسة والتساؤلات المطروحة، تسعى هذه الدراسة إلى اختبار مجموعة من الفروض التي تساهم في تحليل تأثير الذكاء الاصطناعي على تحسين إدارة المشاريع في مشاريع وزارة الإسكان بالمملكة العربية السعودية. وتعتمد الفروض على البيانات المتاحة، الدراسات السابقة، والتحليل العلمي للموضوع</w:t>
      </w:r>
      <w:r>
        <w:rPr>
          <w:rFonts w:ascii="Simplified Arabic" w:hAnsi="Simplified Arabic" w:cs="Simplified Arabic" w:hint="cs"/>
          <w:sz w:val="28"/>
          <w:szCs w:val="28"/>
          <w:rtl/>
        </w:rPr>
        <w:t xml:space="preserve"> و</w:t>
      </w:r>
      <w:r w:rsidRPr="00446EA0">
        <w:rPr>
          <w:rFonts w:ascii="Simplified Arabic" w:hAnsi="Simplified Arabic" w:cs="Simplified Arabic"/>
          <w:sz w:val="28"/>
          <w:szCs w:val="28"/>
          <w:rtl/>
        </w:rPr>
        <w:t>يمكن صياغة فرضيات الدراسة كالتالي:</w:t>
      </w:r>
    </w:p>
    <w:p w14:paraId="7A3A9398" w14:textId="77777777" w:rsidR="00595DBF" w:rsidRDefault="00595DBF" w:rsidP="00F8093A">
      <w:pPr>
        <w:pStyle w:val="ListParagraph"/>
        <w:numPr>
          <w:ilvl w:val="0"/>
          <w:numId w:val="3"/>
        </w:numPr>
        <w:spacing w:line="360" w:lineRule="auto"/>
        <w:jc w:val="both"/>
        <w:rPr>
          <w:rFonts w:ascii="Simplified Arabic" w:hAnsi="Simplified Arabic" w:cs="Simplified Arabic"/>
          <w:sz w:val="28"/>
          <w:szCs w:val="28"/>
        </w:rPr>
      </w:pPr>
      <w:r w:rsidRPr="00446EA0">
        <w:rPr>
          <w:rFonts w:ascii="Simplified Arabic" w:hAnsi="Simplified Arabic" w:cs="Simplified Arabic"/>
          <w:sz w:val="28"/>
          <w:szCs w:val="28"/>
          <w:rtl/>
        </w:rPr>
        <w:t>أن العاملين يدركون أهمية الذكاء الاصطناعي في مراحل إدارة المشاريع في القطاع الحكومي بالمملكة العربية السعودية</w:t>
      </w:r>
      <w:r>
        <w:rPr>
          <w:rFonts w:ascii="Simplified Arabic" w:hAnsi="Simplified Arabic" w:cs="Simplified Arabic" w:hint="cs"/>
          <w:sz w:val="28"/>
          <w:szCs w:val="28"/>
          <w:rtl/>
        </w:rPr>
        <w:t>.</w:t>
      </w:r>
    </w:p>
    <w:p w14:paraId="2560EBBA" w14:textId="3C54CF97" w:rsidR="00C800AB" w:rsidRDefault="00C800AB" w:rsidP="00F8093A">
      <w:pPr>
        <w:pStyle w:val="ListParagraph"/>
        <w:numPr>
          <w:ilvl w:val="0"/>
          <w:numId w:val="3"/>
        </w:numPr>
        <w:spacing w:line="360" w:lineRule="auto"/>
        <w:jc w:val="both"/>
        <w:rPr>
          <w:rFonts w:ascii="Simplified Arabic" w:hAnsi="Simplified Arabic" w:cs="Simplified Arabic"/>
          <w:sz w:val="28"/>
          <w:szCs w:val="28"/>
        </w:rPr>
      </w:pPr>
      <w:r w:rsidRPr="00C800AB">
        <w:rPr>
          <w:rFonts w:ascii="Simplified Arabic" w:hAnsi="Simplified Arabic" w:cs="Simplified Arabic"/>
          <w:sz w:val="28"/>
          <w:szCs w:val="28"/>
          <w:rtl/>
        </w:rPr>
        <w:t>هناك متطلبات تنظيمية وتقنية لتطبيق الذكاء الاصطناعي في إدارة المشروعات بالجهات الحكومية في السعودية.</w:t>
      </w:r>
    </w:p>
    <w:p w14:paraId="269E5FDA" w14:textId="6259AD79" w:rsidR="00595DBF" w:rsidRDefault="00595DBF" w:rsidP="00F8093A">
      <w:pPr>
        <w:pStyle w:val="ListParagraph"/>
        <w:numPr>
          <w:ilvl w:val="0"/>
          <w:numId w:val="3"/>
        </w:numPr>
        <w:spacing w:line="360" w:lineRule="auto"/>
        <w:jc w:val="both"/>
        <w:rPr>
          <w:rFonts w:ascii="Simplified Arabic" w:hAnsi="Simplified Arabic" w:cs="Simplified Arabic"/>
          <w:sz w:val="28"/>
          <w:szCs w:val="28"/>
        </w:rPr>
      </w:pPr>
      <w:r w:rsidRPr="00446EA0">
        <w:rPr>
          <w:rFonts w:ascii="Simplified Arabic" w:hAnsi="Simplified Arabic" w:cs="Simplified Arabic"/>
          <w:sz w:val="28"/>
          <w:szCs w:val="28"/>
          <w:rtl/>
        </w:rPr>
        <w:t>يوجد معوقات لاستخدام الذكاء الاصطناعي في إدارة المشاريع في القطاع الحكومي بالمملكة العربية السعودية.</w:t>
      </w:r>
    </w:p>
    <w:p w14:paraId="0247B3D1" w14:textId="48C942E9" w:rsidR="00C800AB" w:rsidRDefault="00C800AB" w:rsidP="00F8093A">
      <w:pPr>
        <w:pStyle w:val="ListParagraph"/>
        <w:numPr>
          <w:ilvl w:val="0"/>
          <w:numId w:val="3"/>
        </w:numPr>
        <w:spacing w:line="360" w:lineRule="auto"/>
        <w:jc w:val="both"/>
        <w:rPr>
          <w:rFonts w:ascii="Simplified Arabic" w:hAnsi="Simplified Arabic" w:cs="Simplified Arabic"/>
          <w:sz w:val="28"/>
          <w:szCs w:val="28"/>
        </w:rPr>
      </w:pPr>
      <w:r w:rsidRPr="00C800AB">
        <w:rPr>
          <w:rFonts w:ascii="Simplified Arabic" w:hAnsi="Simplified Arabic" w:cs="Simplified Arabic"/>
          <w:sz w:val="28"/>
          <w:szCs w:val="28"/>
          <w:rtl/>
        </w:rPr>
        <w:t>يعتمد نجاح الذكاء الاصطناعي في إدارة المشاريع على بنية تحتية رقمية متينة ومساندة من المؤسسة لتبني هذه التكنولوجيا.</w:t>
      </w:r>
    </w:p>
    <w:p w14:paraId="7AB1CAC4" w14:textId="32D3CC0C" w:rsidR="00595DBF" w:rsidRPr="00595DBF" w:rsidRDefault="00595DBF" w:rsidP="00F8093A">
      <w:pPr>
        <w:pStyle w:val="ListParagraph"/>
        <w:numPr>
          <w:ilvl w:val="0"/>
          <w:numId w:val="3"/>
        </w:numPr>
        <w:spacing w:line="360" w:lineRule="auto"/>
        <w:jc w:val="both"/>
        <w:rPr>
          <w:rFonts w:ascii="Simplified Arabic" w:hAnsi="Simplified Arabic" w:cs="Simplified Arabic"/>
          <w:sz w:val="28"/>
          <w:szCs w:val="28"/>
          <w:rtl/>
        </w:rPr>
      </w:pPr>
      <w:r w:rsidRPr="00595DBF">
        <w:rPr>
          <w:rFonts w:ascii="Simplified Arabic" w:hAnsi="Simplified Arabic" w:cs="Simplified Arabic"/>
          <w:sz w:val="28"/>
          <w:szCs w:val="28"/>
          <w:rtl/>
        </w:rPr>
        <w:t>تؤثر خبرة القائمين على المشاريع ومدى تدريبهم على تقنيات الذكاء الاصطناعي على كفاءة تطبيق هذه التقنيات في إدارة المشاريع.</w:t>
      </w:r>
    </w:p>
    <w:p w14:paraId="24CFE618" w14:textId="1453CB17" w:rsidR="00595DBF" w:rsidRPr="00446EA0" w:rsidRDefault="00595DBF" w:rsidP="00F8093A">
      <w:pPr>
        <w:pStyle w:val="ListParagraph"/>
        <w:numPr>
          <w:ilvl w:val="0"/>
          <w:numId w:val="3"/>
        </w:numPr>
        <w:spacing w:line="360" w:lineRule="auto"/>
        <w:jc w:val="both"/>
        <w:rPr>
          <w:rFonts w:ascii="Simplified Arabic" w:hAnsi="Simplified Arabic" w:cs="Simplified Arabic"/>
          <w:sz w:val="28"/>
          <w:szCs w:val="28"/>
          <w:rtl/>
        </w:rPr>
      </w:pPr>
      <w:r w:rsidRPr="00595DBF">
        <w:rPr>
          <w:rFonts w:ascii="Simplified Arabic" w:hAnsi="Simplified Arabic" w:cs="Simplified Arabic"/>
          <w:sz w:val="28"/>
          <w:szCs w:val="28"/>
          <w:rtl/>
        </w:rPr>
        <w:t>يؤدي استخدام الذكاء الاصطناعي إلى تقليل التكاليف التشغيلية في المشاريع مقارنة بالطرق التقليدية لإدارة المشاريع</w:t>
      </w:r>
      <w:r w:rsidR="00F8093A">
        <w:rPr>
          <w:rFonts w:ascii="Simplified Arabic" w:hAnsi="Simplified Arabic" w:cs="Simplified Arabic" w:hint="cs"/>
          <w:sz w:val="28"/>
          <w:szCs w:val="28"/>
          <w:rtl/>
        </w:rPr>
        <w:t>.</w:t>
      </w:r>
    </w:p>
    <w:p w14:paraId="3D3B43EA" w14:textId="77777777" w:rsidR="00F925D0"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1B380A9E" w14:textId="77777777" w:rsidR="00F8093A" w:rsidRDefault="00F8093A" w:rsidP="00D22171">
      <w:pPr>
        <w:rPr>
          <w:rFonts w:ascii="Sakkal Majalla" w:hAnsi="Sakkal Majalla" w:cs="Sakkal Majalla"/>
          <w:sz w:val="28"/>
          <w:szCs w:val="28"/>
          <w:u w:val="single"/>
          <w:rtl/>
        </w:rPr>
      </w:pPr>
    </w:p>
    <w:p w14:paraId="693808E8" w14:textId="149DC13B" w:rsidR="00F925D0" w:rsidRPr="00F8093A" w:rsidRDefault="00C23429" w:rsidP="00F8093A">
      <w:pPr>
        <w:pStyle w:val="Heading2"/>
        <w:spacing w:line="360" w:lineRule="auto"/>
        <w:rPr>
          <w:rFonts w:ascii="Simplified Arabic" w:hAnsi="Simplified Arabic" w:cs="Simplified Arabic"/>
          <w:b/>
          <w:bCs/>
          <w:color w:val="auto"/>
          <w:sz w:val="36"/>
          <w:szCs w:val="36"/>
          <w:rtl/>
        </w:rPr>
      </w:pPr>
      <w:bookmarkStart w:id="61" w:name="_Toc191123274"/>
      <w:bookmarkStart w:id="62" w:name="_Toc192539006"/>
      <w:bookmarkStart w:id="63" w:name="_Toc192539374"/>
      <w:bookmarkStart w:id="64" w:name="_Toc192701419"/>
      <w:r>
        <w:rPr>
          <w:rFonts w:ascii="Simplified Arabic" w:hAnsi="Simplified Arabic" w:cs="Simplified Arabic" w:hint="cs"/>
          <w:b/>
          <w:bCs/>
          <w:color w:val="auto"/>
          <w:sz w:val="36"/>
          <w:szCs w:val="36"/>
          <w:rtl/>
        </w:rPr>
        <w:t xml:space="preserve">1-7 </w:t>
      </w:r>
      <w:r w:rsidR="00F925D0" w:rsidRPr="00F8093A">
        <w:rPr>
          <w:rFonts w:ascii="Simplified Arabic" w:hAnsi="Simplified Arabic" w:cs="Simplified Arabic"/>
          <w:b/>
          <w:bCs/>
          <w:color w:val="auto"/>
          <w:sz w:val="36"/>
          <w:szCs w:val="36"/>
          <w:rtl/>
        </w:rPr>
        <w:t xml:space="preserve">النظرية العلمية </w:t>
      </w:r>
      <w:r w:rsidR="00F8093A" w:rsidRPr="00F8093A">
        <w:rPr>
          <w:rFonts w:ascii="Simplified Arabic" w:hAnsi="Simplified Arabic" w:cs="Simplified Arabic" w:hint="cs"/>
          <w:b/>
          <w:bCs/>
          <w:color w:val="auto"/>
          <w:sz w:val="36"/>
          <w:szCs w:val="36"/>
          <w:rtl/>
        </w:rPr>
        <w:t>المتبعة لإعداد</w:t>
      </w:r>
      <w:r w:rsidR="00F925D0" w:rsidRPr="00F8093A">
        <w:rPr>
          <w:rFonts w:ascii="Simplified Arabic" w:hAnsi="Simplified Arabic" w:cs="Simplified Arabic"/>
          <w:b/>
          <w:bCs/>
          <w:color w:val="auto"/>
          <w:sz w:val="36"/>
          <w:szCs w:val="36"/>
          <w:rtl/>
        </w:rPr>
        <w:t xml:space="preserve"> البحث</w:t>
      </w:r>
      <w:r w:rsidR="00F8093A" w:rsidRPr="00F8093A">
        <w:rPr>
          <w:rFonts w:ascii="Simplified Arabic" w:hAnsi="Simplified Arabic" w:cs="Simplified Arabic"/>
          <w:b/>
          <w:bCs/>
          <w:color w:val="auto"/>
          <w:sz w:val="36"/>
          <w:szCs w:val="36"/>
          <w:rtl/>
        </w:rPr>
        <w:t>:</w:t>
      </w:r>
      <w:bookmarkEnd w:id="61"/>
      <w:bookmarkEnd w:id="62"/>
      <w:bookmarkEnd w:id="63"/>
      <w:bookmarkEnd w:id="64"/>
    </w:p>
    <w:p w14:paraId="1942C39C" w14:textId="00489A52" w:rsidR="00615427" w:rsidRDefault="00615427" w:rsidP="00615427">
      <w:pPr>
        <w:jc w:val="both"/>
        <w:rPr>
          <w:rFonts w:ascii="Simplified Arabic" w:hAnsi="Simplified Arabic" w:cs="Simplified Arabic"/>
          <w:sz w:val="28"/>
          <w:szCs w:val="28"/>
          <w:rtl/>
        </w:rPr>
      </w:pPr>
      <w:r w:rsidRPr="00615427">
        <w:rPr>
          <w:rFonts w:ascii="Simplified Arabic" w:hAnsi="Simplified Arabic" w:cs="Simplified Arabic"/>
          <w:sz w:val="28"/>
          <w:szCs w:val="28"/>
          <w:rtl/>
        </w:rPr>
        <w:t>يعتمد هذا البحث على نظرية النظم</w:t>
      </w:r>
      <w:r>
        <w:rPr>
          <w:rFonts w:ascii="Simplified Arabic" w:hAnsi="Simplified Arabic" w:cs="Simplified Arabic" w:hint="cs"/>
          <w:sz w:val="28"/>
          <w:szCs w:val="28"/>
          <w:rtl/>
        </w:rPr>
        <w:t xml:space="preserve"> </w:t>
      </w:r>
      <w:r w:rsidRPr="00615427">
        <w:rPr>
          <w:rFonts w:ascii="Simplified Arabic" w:hAnsi="Simplified Arabic" w:cs="Simplified Arabic"/>
          <w:sz w:val="28"/>
          <w:szCs w:val="28"/>
          <w:rtl/>
        </w:rPr>
        <w:t>(</w:t>
      </w:r>
      <w:r w:rsidRPr="00615427">
        <w:rPr>
          <w:rFonts w:ascii="Simplified Arabic" w:hAnsi="Simplified Arabic" w:cs="Simplified Arabic"/>
          <w:sz w:val="28"/>
          <w:szCs w:val="28"/>
        </w:rPr>
        <w:t>Systems Theory</w:t>
      </w:r>
      <w:r w:rsidRPr="00615427">
        <w:rPr>
          <w:rFonts w:ascii="Simplified Arabic" w:hAnsi="Simplified Arabic" w:cs="Simplified Arabic"/>
          <w:sz w:val="28"/>
          <w:szCs w:val="28"/>
          <w:rtl/>
        </w:rPr>
        <w:t>) كنموذج علمي لتحليل تأثير الذكاء الاصطناعي على تحسين إدارة المشاريع، بالإضافة إلى تكاملها مع نظرية إدارة المشاريع الحديثة التي تركز على تطبيقات التكنولوجيا والابتكار في تحسين كفاءة العمليات الإدارية.</w:t>
      </w:r>
    </w:p>
    <w:p w14:paraId="1AB9F3FB" w14:textId="65160E51" w:rsidR="00C84F61" w:rsidRPr="00C84F61" w:rsidRDefault="00C84F61" w:rsidP="00C84F61">
      <w:pPr>
        <w:pStyle w:val="ListParagraph"/>
        <w:jc w:val="both"/>
        <w:rPr>
          <w:rFonts w:ascii="Simplified Arabic" w:hAnsi="Simplified Arabic" w:cs="Simplified Arabic"/>
          <w:sz w:val="28"/>
          <w:szCs w:val="28"/>
          <w:rtl/>
        </w:rPr>
      </w:pPr>
    </w:p>
    <w:p w14:paraId="63BF7BF0" w14:textId="731315AD" w:rsidR="00615427" w:rsidRPr="00615427" w:rsidRDefault="00615427" w:rsidP="00615427">
      <w:pPr>
        <w:pStyle w:val="ListParagraph"/>
        <w:numPr>
          <w:ilvl w:val="0"/>
          <w:numId w:val="4"/>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نظرية النظم</w:t>
      </w:r>
      <w:r w:rsidR="00931DB4">
        <w:rPr>
          <w:rFonts w:ascii="Simplified Arabic" w:hAnsi="Simplified Arabic" w:cs="Simplified Arabic" w:hint="cs"/>
          <w:sz w:val="28"/>
          <w:szCs w:val="28"/>
          <w:rtl/>
        </w:rPr>
        <w:t xml:space="preserve"> (</w:t>
      </w:r>
      <w:r w:rsidR="00931DB4" w:rsidRPr="00615427">
        <w:rPr>
          <w:rFonts w:ascii="Simplified Arabic" w:hAnsi="Simplified Arabic" w:cs="Simplified Arabic"/>
          <w:sz w:val="28"/>
          <w:szCs w:val="28"/>
        </w:rPr>
        <w:t>Systems Theory</w:t>
      </w:r>
      <w:r w:rsidR="00931DB4">
        <w:rPr>
          <w:rFonts w:ascii="Simplified Arabic" w:hAnsi="Simplified Arabic" w:cs="Simplified Arabic" w:hint="cs"/>
          <w:sz w:val="28"/>
          <w:szCs w:val="28"/>
          <w:rtl/>
        </w:rPr>
        <w:t>)</w:t>
      </w:r>
      <w:r w:rsidRPr="00615427">
        <w:rPr>
          <w:rFonts w:ascii="Simplified Arabic" w:hAnsi="Simplified Arabic" w:cs="Simplified Arabic"/>
          <w:sz w:val="28"/>
          <w:szCs w:val="28"/>
          <w:rtl/>
        </w:rPr>
        <w:t>:</w:t>
      </w:r>
    </w:p>
    <w:p w14:paraId="0A721CAB" w14:textId="77777777" w:rsidR="00C800AB" w:rsidRPr="00C800AB" w:rsidRDefault="00C800AB" w:rsidP="00C800AB">
      <w:pPr>
        <w:jc w:val="both"/>
        <w:rPr>
          <w:rFonts w:ascii="Simplified Arabic" w:hAnsi="Simplified Arabic" w:cs="Simplified Arabic"/>
          <w:sz w:val="28"/>
          <w:szCs w:val="28"/>
        </w:rPr>
      </w:pPr>
      <w:r w:rsidRPr="00C800AB">
        <w:rPr>
          <w:rFonts w:ascii="Simplified Arabic" w:hAnsi="Simplified Arabic" w:cs="Simplified Arabic"/>
          <w:sz w:val="28"/>
          <w:szCs w:val="28"/>
          <w:rtl/>
        </w:rPr>
        <w:t>تعتمد نظرية الأنظمة على مفهوم أن أي مؤسسة أو مشروع يُفترض النظر إليه كوحدة متكاملة، تتألف من أجزاء مترابطة. في مجال إدارة المشاريع، يتشكل النظام من عدة عناصر تشمل:</w:t>
      </w:r>
    </w:p>
    <w:p w14:paraId="65ABCC13" w14:textId="4300A2CB" w:rsidR="00615427" w:rsidRPr="00615427" w:rsidRDefault="00615427" w:rsidP="00615427">
      <w:pPr>
        <w:pStyle w:val="ListParagraph"/>
        <w:numPr>
          <w:ilvl w:val="0"/>
          <w:numId w:val="3"/>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الموارد البشرية (فرق العمل والإدارة).</w:t>
      </w:r>
    </w:p>
    <w:p w14:paraId="2734823C" w14:textId="6BEF8259" w:rsidR="00615427" w:rsidRPr="00615427" w:rsidRDefault="00615427" w:rsidP="00615427">
      <w:pPr>
        <w:pStyle w:val="ListParagraph"/>
        <w:numPr>
          <w:ilvl w:val="0"/>
          <w:numId w:val="3"/>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الموارد المالية (الميزانية والتكاليف).</w:t>
      </w:r>
    </w:p>
    <w:p w14:paraId="3D346AF5" w14:textId="7AE25134" w:rsidR="00F925D0" w:rsidRPr="00615427" w:rsidRDefault="00615427" w:rsidP="00615427">
      <w:pPr>
        <w:pStyle w:val="ListParagraph"/>
        <w:numPr>
          <w:ilvl w:val="0"/>
          <w:numId w:val="3"/>
        </w:numPr>
        <w:jc w:val="both"/>
        <w:rPr>
          <w:rFonts w:ascii="Simplified Arabic" w:hAnsi="Simplified Arabic" w:cs="Simplified Arabic"/>
          <w:sz w:val="28"/>
          <w:szCs w:val="28"/>
        </w:rPr>
      </w:pPr>
      <w:r w:rsidRPr="00615427">
        <w:rPr>
          <w:rFonts w:ascii="Simplified Arabic" w:hAnsi="Simplified Arabic" w:cs="Simplified Arabic"/>
          <w:sz w:val="28"/>
          <w:szCs w:val="28"/>
          <w:rtl/>
        </w:rPr>
        <w:t>التكنولوجيا (استخدام الذكاء الاصطناعي في التخطيط والتنفيذ).</w:t>
      </w:r>
    </w:p>
    <w:p w14:paraId="09A6123A" w14:textId="32BC2084" w:rsidR="00615427" w:rsidRPr="00615427" w:rsidRDefault="00615427" w:rsidP="00615427">
      <w:pPr>
        <w:pStyle w:val="ListParagraph"/>
        <w:numPr>
          <w:ilvl w:val="0"/>
          <w:numId w:val="3"/>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البيئة الخارجية (القوانين والتشريعات والمعايير).</w:t>
      </w:r>
    </w:p>
    <w:p w14:paraId="2AD9A1C3" w14:textId="0170C849" w:rsidR="00615427" w:rsidRPr="00615427" w:rsidRDefault="00615427" w:rsidP="00615427">
      <w:pPr>
        <w:jc w:val="both"/>
        <w:rPr>
          <w:rFonts w:ascii="Simplified Arabic" w:hAnsi="Simplified Arabic" w:cs="Simplified Arabic"/>
          <w:sz w:val="28"/>
          <w:szCs w:val="28"/>
          <w:rtl/>
        </w:rPr>
      </w:pPr>
      <w:r w:rsidRPr="00615427">
        <w:rPr>
          <w:rFonts w:ascii="Simplified Arabic" w:hAnsi="Simplified Arabic" w:cs="Simplified Arabic"/>
          <w:sz w:val="28"/>
          <w:szCs w:val="28"/>
          <w:rtl/>
        </w:rPr>
        <w:t>تطبيق النظرية في البحث:</w:t>
      </w:r>
    </w:p>
    <w:p w14:paraId="1317583F" w14:textId="6AE7464E" w:rsidR="00027D47" w:rsidRPr="00027D47" w:rsidRDefault="00027D47" w:rsidP="00027D47">
      <w:pPr>
        <w:pStyle w:val="ListParagraph"/>
        <w:numPr>
          <w:ilvl w:val="0"/>
          <w:numId w:val="3"/>
        </w:numPr>
        <w:jc w:val="both"/>
        <w:rPr>
          <w:rFonts w:ascii="Simplified Arabic" w:hAnsi="Simplified Arabic" w:cs="Simplified Arabic"/>
          <w:sz w:val="28"/>
          <w:szCs w:val="28"/>
          <w:rtl/>
        </w:rPr>
      </w:pPr>
      <w:r w:rsidRPr="00027D47">
        <w:rPr>
          <w:rFonts w:ascii="Simplified Arabic" w:hAnsi="Simplified Arabic" w:cs="Simplified Arabic"/>
          <w:sz w:val="28"/>
          <w:szCs w:val="28"/>
          <w:rtl/>
        </w:rPr>
        <w:t>يسهم الذكاء الاصطناعي في تحليل الروابط بين هذه المكونات، مما يعزز من جودة اتخاذ القرارات استنادًا إلى البيانات التي يوفرها النظام المتكامل.</w:t>
      </w:r>
    </w:p>
    <w:p w14:paraId="01A11818" w14:textId="682BA01A" w:rsidR="00027D47" w:rsidRPr="00027D47" w:rsidRDefault="00027D47" w:rsidP="00027D47">
      <w:pPr>
        <w:pStyle w:val="ListParagraph"/>
        <w:numPr>
          <w:ilvl w:val="0"/>
          <w:numId w:val="3"/>
        </w:numPr>
        <w:jc w:val="both"/>
        <w:rPr>
          <w:rFonts w:ascii="Simplified Arabic" w:hAnsi="Simplified Arabic" w:cs="Simplified Arabic"/>
          <w:sz w:val="28"/>
          <w:szCs w:val="28"/>
          <w:rtl/>
        </w:rPr>
      </w:pPr>
      <w:r w:rsidRPr="00027D47">
        <w:rPr>
          <w:rFonts w:ascii="Simplified Arabic" w:hAnsi="Simplified Arabic" w:cs="Simplified Arabic"/>
          <w:sz w:val="28"/>
          <w:szCs w:val="28"/>
          <w:rtl/>
        </w:rPr>
        <w:t>تعتبر إدارة المشاريع نظامًا معقدًا يتطلب دراسة شاملة لكيفية تفاعل الذكاء الاصطناعي مع مختلف العمليات داخل المشاريع.</w:t>
      </w:r>
    </w:p>
    <w:p w14:paraId="6F0F2A01" w14:textId="0A3449A2" w:rsidR="00C84F61" w:rsidRDefault="00027D47" w:rsidP="00027D47">
      <w:pPr>
        <w:pStyle w:val="ListParagraph"/>
        <w:numPr>
          <w:ilvl w:val="0"/>
          <w:numId w:val="3"/>
        </w:numPr>
        <w:jc w:val="both"/>
        <w:rPr>
          <w:rFonts w:ascii="Simplified Arabic" w:hAnsi="Simplified Arabic" w:cs="Simplified Arabic"/>
          <w:sz w:val="28"/>
          <w:szCs w:val="28"/>
          <w:rtl/>
        </w:rPr>
      </w:pPr>
      <w:r w:rsidRPr="00027D47">
        <w:rPr>
          <w:rFonts w:ascii="Simplified Arabic" w:hAnsi="Simplified Arabic" w:cs="Simplified Arabic"/>
          <w:sz w:val="28"/>
          <w:szCs w:val="28"/>
          <w:rtl/>
        </w:rPr>
        <w:t>تتيح النظرية قياس تأثير الذكاء الاصطناعي على أداء المشاريع من خلال تحليل المدخلات (الموارد) والعمليات (إدارة المشروع) والمخرجات (نتائج المشروع).</w:t>
      </w:r>
    </w:p>
    <w:p w14:paraId="3D24A15C" w14:textId="77777777" w:rsidR="00027D47" w:rsidRPr="00C84F61" w:rsidRDefault="00027D47" w:rsidP="00027D47">
      <w:pPr>
        <w:pStyle w:val="ListParagraph"/>
        <w:jc w:val="both"/>
        <w:rPr>
          <w:rFonts w:ascii="Simplified Arabic" w:hAnsi="Simplified Arabic" w:cs="Simplified Arabic"/>
          <w:sz w:val="28"/>
          <w:szCs w:val="28"/>
          <w:rtl/>
        </w:rPr>
      </w:pPr>
    </w:p>
    <w:p w14:paraId="18AC3979" w14:textId="5F7502A1" w:rsidR="00615427" w:rsidRPr="00615427" w:rsidRDefault="00615427" w:rsidP="00615427">
      <w:pPr>
        <w:pStyle w:val="ListParagraph"/>
        <w:numPr>
          <w:ilvl w:val="0"/>
          <w:numId w:val="4"/>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نظرية إدارة المشاريع الحديثة</w:t>
      </w:r>
      <w:r w:rsidR="00C84F61">
        <w:rPr>
          <w:rFonts w:ascii="Simplified Arabic" w:hAnsi="Simplified Arabic" w:cs="Simplified Arabic" w:hint="cs"/>
          <w:sz w:val="28"/>
          <w:szCs w:val="28"/>
          <w:rtl/>
        </w:rPr>
        <w:t xml:space="preserve"> (</w:t>
      </w:r>
      <w:r w:rsidR="00C84F61">
        <w:rPr>
          <w:rFonts w:ascii="Simplified Arabic" w:hAnsi="Simplified Arabic" w:cs="Simplified Arabic"/>
          <w:sz w:val="28"/>
          <w:szCs w:val="28"/>
        </w:rPr>
        <w:t>Agile Project Management</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w:t>
      </w:r>
    </w:p>
    <w:p w14:paraId="216E8E69" w14:textId="233FA0BF" w:rsidR="00F925D0" w:rsidRPr="00615427" w:rsidRDefault="00615427" w:rsidP="00615427">
      <w:pPr>
        <w:jc w:val="both"/>
        <w:rPr>
          <w:rFonts w:ascii="Simplified Arabic" w:hAnsi="Simplified Arabic" w:cs="Simplified Arabic"/>
          <w:sz w:val="28"/>
          <w:szCs w:val="28"/>
          <w:rtl/>
        </w:rPr>
      </w:pPr>
      <w:r w:rsidRPr="00615427">
        <w:rPr>
          <w:rFonts w:ascii="Simplified Arabic" w:hAnsi="Simplified Arabic" w:cs="Simplified Arabic"/>
          <w:sz w:val="28"/>
          <w:szCs w:val="28"/>
          <w:rtl/>
        </w:rPr>
        <w:t>تتمحور هذه النظرية حول استخدام التكنولوجيا في إدارة المشاريع من خلال منهجيات متطورة مثل الإدارة المرنة (</w:t>
      </w:r>
      <w:r w:rsidRPr="00615427">
        <w:rPr>
          <w:rFonts w:ascii="Simplified Arabic" w:hAnsi="Simplified Arabic" w:cs="Simplified Arabic"/>
          <w:sz w:val="28"/>
          <w:szCs w:val="28"/>
        </w:rPr>
        <w:t>Agile Management</w:t>
      </w:r>
      <w:r w:rsidRPr="00615427">
        <w:rPr>
          <w:rFonts w:ascii="Simplified Arabic" w:hAnsi="Simplified Arabic" w:cs="Simplified Arabic"/>
          <w:sz w:val="28"/>
          <w:szCs w:val="28"/>
          <w:rtl/>
        </w:rPr>
        <w:t xml:space="preserve">)، وإدارة المخاطر باستخدام </w:t>
      </w:r>
      <w:r w:rsidR="00C84F61">
        <w:rPr>
          <w:rFonts w:ascii="Simplified Arabic" w:hAnsi="Simplified Arabic" w:cs="Simplified Arabic" w:hint="cs"/>
          <w:sz w:val="28"/>
          <w:szCs w:val="28"/>
          <w:rtl/>
        </w:rPr>
        <w:t>البيانات</w:t>
      </w:r>
      <w:r w:rsidRPr="00615427">
        <w:rPr>
          <w:rFonts w:ascii="Simplified Arabic" w:hAnsi="Simplified Arabic" w:cs="Simplified Arabic"/>
          <w:sz w:val="28"/>
          <w:szCs w:val="28"/>
          <w:rtl/>
        </w:rPr>
        <w:t xml:space="preserve"> الضخمة، والتحليل التنبؤي.</w:t>
      </w:r>
    </w:p>
    <w:p w14:paraId="2878776D" w14:textId="1EA87A03" w:rsidR="00615427" w:rsidRPr="00615427" w:rsidRDefault="00615427" w:rsidP="00615427">
      <w:pPr>
        <w:jc w:val="both"/>
        <w:rPr>
          <w:rFonts w:ascii="Simplified Arabic" w:hAnsi="Simplified Arabic" w:cs="Simplified Arabic"/>
          <w:sz w:val="28"/>
          <w:szCs w:val="28"/>
          <w:rtl/>
        </w:rPr>
      </w:pPr>
      <w:r w:rsidRPr="00615427">
        <w:rPr>
          <w:rFonts w:ascii="Simplified Arabic" w:hAnsi="Simplified Arabic" w:cs="Simplified Arabic"/>
          <w:sz w:val="28"/>
          <w:szCs w:val="28"/>
          <w:rtl/>
        </w:rPr>
        <w:lastRenderedPageBreak/>
        <w:t>تطبيق النظرية في البحث:</w:t>
      </w:r>
    </w:p>
    <w:p w14:paraId="486A24A3" w14:textId="0E00C976" w:rsidR="00615427" w:rsidRPr="00615427" w:rsidRDefault="00615427" w:rsidP="00615427">
      <w:pPr>
        <w:pStyle w:val="ListParagraph"/>
        <w:numPr>
          <w:ilvl w:val="0"/>
          <w:numId w:val="3"/>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 xml:space="preserve">يتم دراسة كيفية تطبيق الذكاء الاصطناعي في تحسين مراحل إدارة المشاريع </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التخطيط</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 xml:space="preserve"> التنفيذ</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 xml:space="preserve"> المتابعة</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 xml:space="preserve"> التقييم).</w:t>
      </w:r>
    </w:p>
    <w:p w14:paraId="1344C2D0" w14:textId="77F7BDEC" w:rsidR="00615427" w:rsidRPr="00615427" w:rsidRDefault="00615427" w:rsidP="00615427">
      <w:pPr>
        <w:pStyle w:val="ListParagraph"/>
        <w:numPr>
          <w:ilvl w:val="0"/>
          <w:numId w:val="3"/>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تحليل دور الأدوات الذكية مثل التعلم الآلي</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 xml:space="preserve"> والتنبؤ بالمخاطر</w:t>
      </w:r>
      <w:r w:rsidR="00C84F61">
        <w:rPr>
          <w:rFonts w:ascii="Simplified Arabic" w:hAnsi="Simplified Arabic" w:cs="Simplified Arabic" w:hint="cs"/>
          <w:sz w:val="28"/>
          <w:szCs w:val="28"/>
          <w:rtl/>
        </w:rPr>
        <w:t>،</w:t>
      </w:r>
      <w:r w:rsidRPr="00615427">
        <w:rPr>
          <w:rFonts w:ascii="Simplified Arabic" w:hAnsi="Simplified Arabic" w:cs="Simplified Arabic"/>
          <w:sz w:val="28"/>
          <w:szCs w:val="28"/>
          <w:rtl/>
        </w:rPr>
        <w:t xml:space="preserve"> والتحليلات التنبؤية في تقليل التكاليف وتحسين جودة المشاريع.</w:t>
      </w:r>
    </w:p>
    <w:p w14:paraId="0D2976A9" w14:textId="1285E0EB" w:rsidR="00F925D0" w:rsidRDefault="00615427" w:rsidP="00C84F61">
      <w:pPr>
        <w:pStyle w:val="ListParagraph"/>
        <w:numPr>
          <w:ilvl w:val="0"/>
          <w:numId w:val="3"/>
        </w:numPr>
        <w:jc w:val="both"/>
        <w:rPr>
          <w:rFonts w:ascii="Simplified Arabic" w:hAnsi="Simplified Arabic" w:cs="Simplified Arabic"/>
          <w:sz w:val="28"/>
          <w:szCs w:val="28"/>
        </w:rPr>
      </w:pPr>
      <w:r w:rsidRPr="00615427">
        <w:rPr>
          <w:rFonts w:ascii="Simplified Arabic" w:hAnsi="Simplified Arabic" w:cs="Simplified Arabic"/>
          <w:sz w:val="28"/>
          <w:szCs w:val="28"/>
          <w:rtl/>
        </w:rPr>
        <w:t>تحديد الفرص والتحديات التي تواجه تطبيق الذكاء الاصطناعي من خلال دراسة كيفية تفاعل التقنيات الحديثة مع أساليب إدارة المشاريع التقليدية</w:t>
      </w:r>
      <w:r w:rsidR="00C84F61">
        <w:rPr>
          <w:rFonts w:ascii="Simplified Arabic" w:hAnsi="Simplified Arabic" w:cs="Simplified Arabic" w:hint="cs"/>
          <w:sz w:val="28"/>
          <w:szCs w:val="28"/>
          <w:rtl/>
        </w:rPr>
        <w:t>.</w:t>
      </w:r>
    </w:p>
    <w:p w14:paraId="1C241D9B" w14:textId="77777777" w:rsidR="00C84F61" w:rsidRPr="00C84F61" w:rsidRDefault="00C84F61" w:rsidP="00C84F61">
      <w:pPr>
        <w:pStyle w:val="ListParagraph"/>
        <w:jc w:val="both"/>
        <w:rPr>
          <w:rFonts w:ascii="Simplified Arabic" w:hAnsi="Simplified Arabic" w:cs="Simplified Arabic"/>
          <w:sz w:val="28"/>
          <w:szCs w:val="28"/>
          <w:rtl/>
        </w:rPr>
      </w:pPr>
    </w:p>
    <w:p w14:paraId="448DB5B2" w14:textId="02DD6716" w:rsidR="00615427" w:rsidRPr="00615427" w:rsidRDefault="00615427" w:rsidP="00615427">
      <w:pPr>
        <w:pStyle w:val="ListParagraph"/>
        <w:numPr>
          <w:ilvl w:val="0"/>
          <w:numId w:val="4"/>
        </w:numPr>
        <w:jc w:val="both"/>
        <w:rPr>
          <w:rFonts w:ascii="Simplified Arabic" w:hAnsi="Simplified Arabic" w:cs="Simplified Arabic"/>
          <w:sz w:val="28"/>
          <w:szCs w:val="28"/>
          <w:rtl/>
        </w:rPr>
      </w:pPr>
      <w:r w:rsidRPr="00615427">
        <w:rPr>
          <w:rFonts w:ascii="Simplified Arabic" w:hAnsi="Simplified Arabic" w:cs="Simplified Arabic"/>
          <w:sz w:val="28"/>
          <w:szCs w:val="28"/>
          <w:rtl/>
        </w:rPr>
        <w:t>العلاقة بين النظريتين:</w:t>
      </w:r>
    </w:p>
    <w:p w14:paraId="2EFFAC85" w14:textId="52AFB59C" w:rsidR="00615427" w:rsidRPr="00C84F61" w:rsidRDefault="00615427" w:rsidP="00C84F61">
      <w:pPr>
        <w:pStyle w:val="ListParagraph"/>
        <w:numPr>
          <w:ilvl w:val="0"/>
          <w:numId w:val="3"/>
        </w:numPr>
        <w:jc w:val="both"/>
        <w:rPr>
          <w:rFonts w:ascii="Simplified Arabic" w:hAnsi="Simplified Arabic" w:cs="Simplified Arabic"/>
          <w:sz w:val="28"/>
          <w:szCs w:val="28"/>
          <w:rtl/>
        </w:rPr>
      </w:pPr>
      <w:r w:rsidRPr="00C84F61">
        <w:rPr>
          <w:rFonts w:ascii="Simplified Arabic" w:hAnsi="Simplified Arabic" w:cs="Simplified Arabic"/>
          <w:sz w:val="28"/>
          <w:szCs w:val="28"/>
          <w:rtl/>
        </w:rPr>
        <w:t>نظرية النظم توفر إطارا لفهم المشروع كنظام متكامل، حيث يمكن للذكاء الاصطناعي أن يعزز تفاعل المكونات المختلفة داخل المشروع.</w:t>
      </w:r>
    </w:p>
    <w:p w14:paraId="13642096" w14:textId="19A93FDE" w:rsidR="00615427" w:rsidRPr="00D17077" w:rsidRDefault="00615427" w:rsidP="00D17077">
      <w:pPr>
        <w:pStyle w:val="ListParagraph"/>
        <w:numPr>
          <w:ilvl w:val="0"/>
          <w:numId w:val="3"/>
        </w:numPr>
        <w:jc w:val="both"/>
        <w:rPr>
          <w:rFonts w:ascii="Simplified Arabic" w:hAnsi="Simplified Arabic" w:cs="Simplified Arabic"/>
          <w:sz w:val="28"/>
          <w:szCs w:val="28"/>
          <w:rtl/>
        </w:rPr>
      </w:pPr>
      <w:r w:rsidRPr="00C84F61">
        <w:rPr>
          <w:rFonts w:ascii="Simplified Arabic" w:hAnsi="Simplified Arabic" w:cs="Simplified Arabic"/>
          <w:sz w:val="28"/>
          <w:szCs w:val="28"/>
          <w:rtl/>
        </w:rPr>
        <w:t>نظرية إدارة المشاريع الحديثة تساعد في تطوير استراتيجيات عملية لتطبيق الذكاء الاصطناعي في تحسين الأداء الإداري والتخطيطي للمشاريع.</w:t>
      </w:r>
    </w:p>
    <w:p w14:paraId="7AEEA9E9" w14:textId="002E8C1F" w:rsidR="00027D47" w:rsidRDefault="00F67C79" w:rsidP="00F00954">
      <w:pPr>
        <w:jc w:val="both"/>
        <w:rPr>
          <w:rFonts w:ascii="Simplified Arabic" w:hAnsi="Simplified Arabic" w:cs="Simplified Arabic"/>
          <w:sz w:val="28"/>
          <w:szCs w:val="28"/>
          <w:rtl/>
        </w:rPr>
      </w:pPr>
      <w:r w:rsidRPr="00F67C79">
        <w:rPr>
          <w:rFonts w:ascii="Simplified Arabic" w:hAnsi="Simplified Arabic" w:cs="Simplified Arabic"/>
          <w:sz w:val="28"/>
          <w:szCs w:val="28"/>
          <w:rtl/>
        </w:rPr>
        <w:t>يعتمد هذا الدراسة على دمج النظريتين لتقديم تحليل شامل حول أثر الذكاء الاصطناعي في إدارة المشاريع. هذا يساهم في الحصول على نتائج علمية دقيقة وتقديم توصيات قابلة للتطبيق لدعم التحول الرقمي في إدارة المشاريع، خصوصاً في مشاريع وزارة الإسكان في السعودية.</w:t>
      </w:r>
    </w:p>
    <w:p w14:paraId="7AAA3A1B" w14:textId="77777777" w:rsidR="00F67C79" w:rsidRDefault="00F67C79" w:rsidP="00F00954">
      <w:pPr>
        <w:jc w:val="both"/>
        <w:rPr>
          <w:rFonts w:ascii="Simplified Arabic" w:hAnsi="Simplified Arabic" w:cs="Simplified Arabic"/>
          <w:sz w:val="28"/>
          <w:szCs w:val="28"/>
          <w:rtl/>
        </w:rPr>
      </w:pPr>
    </w:p>
    <w:p w14:paraId="37E490D1" w14:textId="77777777" w:rsidR="00F67C79" w:rsidRDefault="00F67C79" w:rsidP="00F00954">
      <w:pPr>
        <w:jc w:val="both"/>
        <w:rPr>
          <w:rFonts w:ascii="Simplified Arabic" w:hAnsi="Simplified Arabic" w:cs="Simplified Arabic"/>
          <w:sz w:val="28"/>
          <w:szCs w:val="28"/>
          <w:rtl/>
        </w:rPr>
      </w:pPr>
    </w:p>
    <w:p w14:paraId="1515E2D5" w14:textId="42C22CC1" w:rsidR="00F00954" w:rsidRPr="00F00954" w:rsidRDefault="00C23429" w:rsidP="00F00954">
      <w:pPr>
        <w:pStyle w:val="Heading2"/>
        <w:spacing w:line="360" w:lineRule="auto"/>
        <w:rPr>
          <w:rFonts w:ascii="Simplified Arabic" w:hAnsi="Simplified Arabic" w:cs="Simplified Arabic"/>
          <w:b/>
          <w:bCs/>
          <w:color w:val="auto"/>
          <w:sz w:val="36"/>
          <w:szCs w:val="36"/>
          <w:rtl/>
        </w:rPr>
      </w:pPr>
      <w:bookmarkStart w:id="65" w:name="_Toc192539007"/>
      <w:bookmarkStart w:id="66" w:name="_Toc192539375"/>
      <w:bookmarkStart w:id="67" w:name="_Toc192701420"/>
      <w:r>
        <w:rPr>
          <w:rFonts w:ascii="Simplified Arabic" w:hAnsi="Simplified Arabic" w:cs="Simplified Arabic" w:hint="cs"/>
          <w:b/>
          <w:bCs/>
          <w:color w:val="auto"/>
          <w:sz w:val="36"/>
          <w:szCs w:val="36"/>
          <w:rtl/>
        </w:rPr>
        <w:t xml:space="preserve">1-8 </w:t>
      </w:r>
      <w:r w:rsidR="00F00954" w:rsidRPr="00F00954">
        <w:rPr>
          <w:rFonts w:ascii="Simplified Arabic" w:hAnsi="Simplified Arabic" w:cs="Simplified Arabic"/>
          <w:b/>
          <w:bCs/>
          <w:color w:val="auto"/>
          <w:sz w:val="36"/>
          <w:szCs w:val="36"/>
          <w:rtl/>
        </w:rPr>
        <w:t>حدود الدراسة:</w:t>
      </w:r>
      <w:bookmarkEnd w:id="65"/>
      <w:bookmarkEnd w:id="66"/>
      <w:bookmarkEnd w:id="67"/>
    </w:p>
    <w:p w14:paraId="7DA57B8F" w14:textId="4515D846" w:rsidR="00027D47" w:rsidRPr="00027D47" w:rsidRDefault="00027D47" w:rsidP="00027D47">
      <w:pPr>
        <w:rPr>
          <w:rFonts w:ascii="Simplified Arabic" w:hAnsi="Simplified Arabic" w:cs="Simplified Arabic"/>
          <w:sz w:val="28"/>
          <w:szCs w:val="28"/>
          <w:rtl/>
        </w:rPr>
      </w:pPr>
      <w:r>
        <w:rPr>
          <w:rFonts w:ascii="Simplified Arabic" w:hAnsi="Simplified Arabic" w:cs="Simplified Arabic" w:hint="cs"/>
          <w:sz w:val="28"/>
          <w:szCs w:val="28"/>
          <w:rtl/>
        </w:rPr>
        <w:t xml:space="preserve">الحدود المكانية: </w:t>
      </w:r>
      <w:r w:rsidRPr="00027D47">
        <w:rPr>
          <w:rFonts w:ascii="Simplified Arabic" w:hAnsi="Simplified Arabic" w:cs="Simplified Arabic" w:hint="cs"/>
          <w:sz w:val="28"/>
          <w:szCs w:val="28"/>
          <w:rtl/>
        </w:rPr>
        <w:t>انطلاقا</w:t>
      </w:r>
      <w:r w:rsidRPr="00027D47">
        <w:rPr>
          <w:rFonts w:ascii="Simplified Arabic" w:hAnsi="Simplified Arabic" w:cs="Simplified Arabic"/>
          <w:sz w:val="28"/>
          <w:szCs w:val="28"/>
          <w:rtl/>
        </w:rPr>
        <w:t xml:space="preserve"> من إيماننا بأهمية التطور والتقدم في مختلف مجالات الحياة، وخاصة في مجال الذكاء الاصطناعي الذي يسهم في تحسين جودة الحياة، تم إجراء هذه الدراسة في مشاريع وزارة الإسكان داخل المملكة العربية السعودية، مع التركيز على واقع وحقائق الذكاء الاصطناعي.</w:t>
      </w:r>
    </w:p>
    <w:p w14:paraId="6949ECD5" w14:textId="5A565073" w:rsidR="00F925D0" w:rsidRPr="00C23429" w:rsidRDefault="00027D47" w:rsidP="00027D47">
      <w:pPr>
        <w:rPr>
          <w:rFonts w:ascii="Sakkal Majalla" w:hAnsi="Sakkal Majalla" w:cs="Sakkal Majalla"/>
          <w:sz w:val="28"/>
          <w:szCs w:val="28"/>
          <w:u w:val="single"/>
          <w:rtl/>
        </w:rPr>
      </w:pPr>
      <w:r>
        <w:rPr>
          <w:rFonts w:ascii="Simplified Arabic" w:hAnsi="Simplified Arabic" w:cs="Simplified Arabic" w:hint="cs"/>
          <w:sz w:val="28"/>
          <w:szCs w:val="28"/>
          <w:rtl/>
        </w:rPr>
        <w:t>الحدود الزمانية:</w:t>
      </w:r>
      <w:r w:rsidRPr="00027D47">
        <w:rPr>
          <w:rFonts w:ascii="Simplified Arabic" w:hAnsi="Simplified Arabic" w:cs="Simplified Arabic"/>
          <w:sz w:val="28"/>
          <w:szCs w:val="28"/>
          <w:rtl/>
        </w:rPr>
        <w:t xml:space="preserve"> سيتم جمع البيانات والمعلومات بشكل كامل عن الفترة من 2010 إلى 2024، وذلك لتوثيق تطور تقنيات الذكاء الاصطناعي وعلوم البيانات خلال هذه الفترة.</w:t>
      </w:r>
    </w:p>
    <w:p w14:paraId="7507AE8B" w14:textId="77777777" w:rsidR="00F925D0" w:rsidRPr="00C23429"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7395C040" w14:textId="77777777" w:rsidR="00D82EDC" w:rsidRDefault="00D82EDC" w:rsidP="00D22171">
      <w:pPr>
        <w:rPr>
          <w:rFonts w:ascii="Sakkal Majalla" w:hAnsi="Sakkal Majalla" w:cs="Sakkal Majalla"/>
          <w:sz w:val="28"/>
          <w:szCs w:val="28"/>
          <w:u w:val="single"/>
          <w:rtl/>
        </w:rPr>
      </w:pPr>
    </w:p>
    <w:p w14:paraId="5CBD5E0E" w14:textId="77777777" w:rsidR="00D82EDC" w:rsidRPr="00C23429" w:rsidRDefault="00D82EDC" w:rsidP="00D22171">
      <w:pPr>
        <w:rPr>
          <w:rFonts w:ascii="Sakkal Majalla" w:hAnsi="Sakkal Majalla" w:cs="Sakkal Majalla"/>
          <w:sz w:val="28"/>
          <w:szCs w:val="28"/>
          <w:u w:val="single"/>
          <w:rtl/>
        </w:rPr>
      </w:pPr>
    </w:p>
    <w:p w14:paraId="51FB62AF" w14:textId="77777777" w:rsidR="00F925D0" w:rsidRPr="00C23429" w:rsidRDefault="00F925D0" w:rsidP="00D22171">
      <w:pPr>
        <w:rPr>
          <w:rFonts w:ascii="Sakkal Majalla" w:hAnsi="Sakkal Majalla" w:cs="Sakkal Majalla"/>
          <w:sz w:val="28"/>
          <w:szCs w:val="28"/>
          <w:u w:val="single"/>
          <w:rtl/>
        </w:rPr>
      </w:pPr>
    </w:p>
    <w:p w14:paraId="5905AB3D" w14:textId="46248326" w:rsidR="00F925D0" w:rsidRPr="00C23429" w:rsidRDefault="00F925D0" w:rsidP="00D82EDC">
      <w:pPr>
        <w:tabs>
          <w:tab w:val="left" w:pos="3137"/>
        </w:tabs>
        <w:rPr>
          <w:rFonts w:ascii="Sakkal Majalla" w:hAnsi="Sakkal Majalla" w:cs="Sakkal Majalla"/>
          <w:sz w:val="28"/>
          <w:szCs w:val="28"/>
          <w:u w:val="single"/>
          <w:rtl/>
        </w:rPr>
      </w:pPr>
    </w:p>
    <w:p w14:paraId="4A9D279F" w14:textId="77777777" w:rsidR="00F925D0" w:rsidRPr="00C23429" w:rsidRDefault="00F925D0" w:rsidP="00D22171">
      <w:pPr>
        <w:rPr>
          <w:rFonts w:ascii="Sakkal Majalla" w:hAnsi="Sakkal Majalla" w:cs="Sakkal Majalla"/>
          <w:sz w:val="28"/>
          <w:szCs w:val="28"/>
          <w:u w:val="single"/>
          <w:rtl/>
        </w:rPr>
      </w:pPr>
    </w:p>
    <w:p w14:paraId="1B061822" w14:textId="77777777" w:rsidR="00F925D0" w:rsidRPr="00C23429" w:rsidRDefault="00F925D0" w:rsidP="00D22171">
      <w:pPr>
        <w:rPr>
          <w:rFonts w:ascii="Sakkal Majalla" w:hAnsi="Sakkal Majalla" w:cs="Sakkal Majalla"/>
          <w:sz w:val="28"/>
          <w:szCs w:val="28"/>
          <w:u w:val="single"/>
          <w:rtl/>
        </w:rPr>
      </w:pPr>
    </w:p>
    <w:p w14:paraId="34FD5DA3" w14:textId="77777777" w:rsidR="00F925D0" w:rsidRDefault="00F925D0" w:rsidP="009710B2">
      <w:pPr>
        <w:rPr>
          <w:rFonts w:ascii="Sakkal Majalla" w:hAnsi="Sakkal Majalla" w:cs="Sakkal Majalla"/>
          <w:b/>
          <w:bCs/>
          <w:sz w:val="48"/>
          <w:szCs w:val="48"/>
          <w:u w:val="single"/>
          <w:rtl/>
        </w:rPr>
      </w:pPr>
    </w:p>
    <w:p w14:paraId="2AB3A3C8" w14:textId="2620021A" w:rsidR="00F925D0" w:rsidRPr="00AF7A03" w:rsidRDefault="00F925D0" w:rsidP="00F00954">
      <w:pPr>
        <w:pStyle w:val="Heading1"/>
        <w:jc w:val="center"/>
        <w:rPr>
          <w:rFonts w:ascii="Simplified Arabic" w:hAnsi="Simplified Arabic" w:cs="Simplified Arabic"/>
          <w:b/>
          <w:bCs/>
          <w:color w:val="auto"/>
          <w:sz w:val="44"/>
          <w:szCs w:val="44"/>
          <w:rtl/>
        </w:rPr>
      </w:pPr>
      <w:bookmarkStart w:id="68" w:name="_Toc192539008"/>
      <w:bookmarkStart w:id="69" w:name="_Toc192539376"/>
      <w:bookmarkStart w:id="70" w:name="_Toc192701421"/>
      <w:r w:rsidRPr="00AF7A03">
        <w:rPr>
          <w:rFonts w:ascii="Simplified Arabic" w:hAnsi="Simplified Arabic" w:cs="Simplified Arabic"/>
          <w:b/>
          <w:bCs/>
          <w:color w:val="auto"/>
          <w:sz w:val="44"/>
          <w:szCs w:val="44"/>
          <w:rtl/>
        </w:rPr>
        <w:t>الفصل الثاني</w:t>
      </w:r>
      <w:bookmarkEnd w:id="68"/>
      <w:bookmarkEnd w:id="69"/>
      <w:bookmarkEnd w:id="70"/>
    </w:p>
    <w:p w14:paraId="6AAFE107" w14:textId="2021F00E" w:rsidR="00F925D0" w:rsidRPr="00AF7A03" w:rsidRDefault="00F00954" w:rsidP="00F00954">
      <w:pPr>
        <w:pStyle w:val="Heading1"/>
        <w:jc w:val="center"/>
        <w:rPr>
          <w:rFonts w:ascii="Simplified Arabic" w:hAnsi="Simplified Arabic" w:cs="Simplified Arabic"/>
          <w:b/>
          <w:bCs/>
          <w:color w:val="auto"/>
          <w:sz w:val="44"/>
          <w:szCs w:val="44"/>
          <w:rtl/>
        </w:rPr>
      </w:pPr>
      <w:bookmarkStart w:id="71" w:name="_Toc192539009"/>
      <w:bookmarkStart w:id="72" w:name="_Toc192539377"/>
      <w:bookmarkStart w:id="73" w:name="_Toc192701422"/>
      <w:r w:rsidRPr="00AF7A03">
        <w:rPr>
          <w:rFonts w:ascii="Simplified Arabic" w:hAnsi="Simplified Arabic" w:cs="Simplified Arabic" w:hint="cs"/>
          <w:b/>
          <w:bCs/>
          <w:color w:val="auto"/>
          <w:sz w:val="44"/>
          <w:szCs w:val="44"/>
          <w:rtl/>
        </w:rPr>
        <w:t>الإطار النظري و</w:t>
      </w:r>
      <w:r w:rsidR="00F925D0" w:rsidRPr="00AF7A03">
        <w:rPr>
          <w:rFonts w:ascii="Simplified Arabic" w:hAnsi="Simplified Arabic" w:cs="Simplified Arabic"/>
          <w:b/>
          <w:bCs/>
          <w:color w:val="auto"/>
          <w:sz w:val="44"/>
          <w:szCs w:val="44"/>
          <w:rtl/>
        </w:rPr>
        <w:t>الدراسات السابقة</w:t>
      </w:r>
      <w:bookmarkEnd w:id="71"/>
      <w:bookmarkEnd w:id="72"/>
      <w:bookmarkEnd w:id="7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4A48B443" w14:textId="77777777" w:rsidR="00E035B4" w:rsidRDefault="00E035B4" w:rsidP="00D22171">
      <w:pPr>
        <w:rPr>
          <w:rFonts w:ascii="Sakkal Majalla" w:hAnsi="Sakkal Majalla" w:cs="Sakkal Majalla"/>
          <w:sz w:val="28"/>
          <w:szCs w:val="28"/>
          <w:u w:val="single"/>
          <w:rtl/>
        </w:rPr>
      </w:pPr>
    </w:p>
    <w:p w14:paraId="26AB6210" w14:textId="77777777" w:rsidR="00E035B4" w:rsidRDefault="00E035B4" w:rsidP="00D22171">
      <w:pPr>
        <w:rPr>
          <w:rFonts w:ascii="Sakkal Majalla" w:hAnsi="Sakkal Majalla" w:cs="Sakkal Majalla"/>
          <w:sz w:val="28"/>
          <w:szCs w:val="28"/>
          <w:u w:val="single"/>
          <w:rtl/>
        </w:rPr>
      </w:pPr>
    </w:p>
    <w:p w14:paraId="31DD30E8" w14:textId="77777777" w:rsidR="00E035B4" w:rsidRDefault="00E035B4" w:rsidP="00D22171">
      <w:pPr>
        <w:rPr>
          <w:rFonts w:ascii="Sakkal Majalla" w:hAnsi="Sakkal Majalla" w:cs="Sakkal Majalla"/>
          <w:sz w:val="28"/>
          <w:szCs w:val="28"/>
          <w:u w:val="single"/>
          <w:rtl/>
        </w:rPr>
      </w:pPr>
    </w:p>
    <w:p w14:paraId="4D37CC1A" w14:textId="77777777" w:rsidR="00E035B4" w:rsidRDefault="00E035B4" w:rsidP="00D22171">
      <w:pPr>
        <w:rPr>
          <w:rFonts w:ascii="Sakkal Majalla" w:hAnsi="Sakkal Majalla" w:cs="Sakkal Majalla"/>
          <w:sz w:val="28"/>
          <w:szCs w:val="28"/>
          <w:u w:val="single"/>
          <w:rtl/>
        </w:rPr>
      </w:pPr>
    </w:p>
    <w:p w14:paraId="418FD693" w14:textId="77777777" w:rsidR="00E035B4" w:rsidRDefault="00E035B4" w:rsidP="00D22171">
      <w:pPr>
        <w:rPr>
          <w:rFonts w:ascii="Sakkal Majalla" w:hAnsi="Sakkal Majalla" w:cs="Sakkal Majalla"/>
          <w:sz w:val="28"/>
          <w:szCs w:val="28"/>
          <w:u w:val="single"/>
          <w:rtl/>
        </w:rPr>
      </w:pPr>
    </w:p>
    <w:p w14:paraId="363260E8" w14:textId="58B55794" w:rsidR="00F925D0" w:rsidRPr="00F00954" w:rsidRDefault="00C23429" w:rsidP="00CF36AC">
      <w:pPr>
        <w:pStyle w:val="Heading2"/>
        <w:spacing w:line="360" w:lineRule="auto"/>
        <w:rPr>
          <w:rFonts w:ascii="Simplified Arabic" w:hAnsi="Simplified Arabic" w:cs="Simplified Arabic"/>
          <w:b/>
          <w:bCs/>
          <w:color w:val="auto"/>
          <w:sz w:val="36"/>
          <w:szCs w:val="36"/>
          <w:rtl/>
        </w:rPr>
      </w:pPr>
      <w:bookmarkStart w:id="74" w:name="_Toc192539010"/>
      <w:bookmarkStart w:id="75" w:name="_Toc192539378"/>
      <w:bookmarkStart w:id="76" w:name="_Toc192701423"/>
      <w:r>
        <w:rPr>
          <w:rFonts w:ascii="Simplified Arabic" w:hAnsi="Simplified Arabic" w:cs="Simplified Arabic" w:hint="cs"/>
          <w:b/>
          <w:bCs/>
          <w:color w:val="auto"/>
          <w:sz w:val="36"/>
          <w:szCs w:val="36"/>
          <w:rtl/>
        </w:rPr>
        <w:lastRenderedPageBreak/>
        <w:t xml:space="preserve">2-1 </w:t>
      </w:r>
      <w:r w:rsidR="00F925D0" w:rsidRPr="00F00954">
        <w:rPr>
          <w:rFonts w:ascii="Simplified Arabic" w:hAnsi="Simplified Arabic" w:cs="Simplified Arabic"/>
          <w:b/>
          <w:bCs/>
          <w:color w:val="auto"/>
          <w:sz w:val="36"/>
          <w:szCs w:val="36"/>
          <w:rtl/>
        </w:rPr>
        <w:t>مقدمة</w:t>
      </w:r>
      <w:r w:rsidR="00F00954">
        <w:rPr>
          <w:rFonts w:ascii="Simplified Arabic" w:hAnsi="Simplified Arabic" w:cs="Simplified Arabic" w:hint="cs"/>
          <w:b/>
          <w:bCs/>
          <w:color w:val="auto"/>
          <w:sz w:val="36"/>
          <w:szCs w:val="36"/>
          <w:rtl/>
        </w:rPr>
        <w:t>:</w:t>
      </w:r>
      <w:bookmarkEnd w:id="74"/>
      <w:bookmarkEnd w:id="75"/>
      <w:bookmarkEnd w:id="76"/>
    </w:p>
    <w:p w14:paraId="0BBD62F2" w14:textId="0F07DB2A" w:rsidR="00D82EDC" w:rsidRDefault="0025153A" w:rsidP="00D82EDC">
      <w:pPr>
        <w:spacing w:after="0" w:line="276" w:lineRule="auto"/>
        <w:jc w:val="both"/>
        <w:rPr>
          <w:rFonts w:ascii="Simplified Arabic" w:hAnsi="Simplified Arabic" w:cs="Simplified Arabic"/>
          <w:sz w:val="28"/>
          <w:szCs w:val="28"/>
          <w:rtl/>
        </w:rPr>
      </w:pPr>
      <w:r w:rsidRPr="0025153A">
        <w:rPr>
          <w:rFonts w:ascii="Simplified Arabic" w:hAnsi="Simplified Arabic" w:cs="Simplified Arabic"/>
          <w:sz w:val="28"/>
          <w:szCs w:val="28"/>
          <w:rtl/>
        </w:rPr>
        <w:t>تُعد الخلفية النظرية والدراسات السابقة من الركائز الأساسية في أي بحث علمي. فالإطار النظري يمثل الأساس الفكري والمنهجي الذي يعتمد عليه الباحث في بحثه، فهو يحدد المفاهيم الأساسية والنظريات ذات الصلة والعلاقات بين العوامل المتغيرة، مما يساهم في بناء فهم شامل للقضية البحثية. ويوفر هذا الإطار أيضًا تنظيمًا يساعد في تفسير وتحليل النتائج المنتظرة.</w:t>
      </w:r>
    </w:p>
    <w:p w14:paraId="433B2459" w14:textId="77777777" w:rsidR="0025153A" w:rsidRPr="00D82EDC" w:rsidRDefault="0025153A" w:rsidP="00D82EDC">
      <w:pPr>
        <w:spacing w:after="0" w:line="276" w:lineRule="auto"/>
        <w:jc w:val="both"/>
        <w:rPr>
          <w:rFonts w:ascii="Simplified Arabic" w:hAnsi="Simplified Arabic" w:cs="Simplified Arabic"/>
          <w:sz w:val="28"/>
          <w:szCs w:val="28"/>
          <w:rtl/>
        </w:rPr>
      </w:pPr>
    </w:p>
    <w:p w14:paraId="65C41035" w14:textId="59AAD67F" w:rsidR="00D82EDC" w:rsidRDefault="0025153A" w:rsidP="00D82EDC">
      <w:pPr>
        <w:spacing w:after="0" w:line="276" w:lineRule="auto"/>
        <w:jc w:val="both"/>
        <w:rPr>
          <w:rFonts w:ascii="Simplified Arabic" w:hAnsi="Simplified Arabic" w:cs="Simplified Arabic"/>
          <w:sz w:val="28"/>
          <w:szCs w:val="28"/>
          <w:rtl/>
        </w:rPr>
      </w:pPr>
      <w:r w:rsidRPr="0025153A">
        <w:rPr>
          <w:rFonts w:ascii="Simplified Arabic" w:hAnsi="Simplified Arabic" w:cs="Simplified Arabic"/>
          <w:sz w:val="28"/>
          <w:szCs w:val="28"/>
          <w:rtl/>
        </w:rPr>
        <w:t>أما الدراسات السابقة، فتعرض لنا البحوث التي درست الموضوع أو جوانبه ذات العلاقة في الماضي. تمكن هذه الدراسات الباحث من الاستفادة من المعرفة المتوفرة وتحديد الفجوات البحثية التي يمكن لبحثه أن يساهم في سدها. كما تساعد الدراسات السابقة في إبراز أوجه التشابه والاختلاف بين البحث الحالي والبحوث الأخرى، مما يعزز من مصداقية البحث ويدعم تطوير المعرفة العلمية.</w:t>
      </w:r>
    </w:p>
    <w:p w14:paraId="620DCE56" w14:textId="77777777" w:rsidR="0025153A" w:rsidRPr="00D82EDC" w:rsidRDefault="0025153A" w:rsidP="00D82EDC">
      <w:pPr>
        <w:spacing w:after="0" w:line="276" w:lineRule="auto"/>
        <w:jc w:val="both"/>
        <w:rPr>
          <w:rFonts w:ascii="Simplified Arabic" w:hAnsi="Simplified Arabic" w:cs="Simplified Arabic"/>
          <w:sz w:val="28"/>
          <w:szCs w:val="28"/>
          <w:rtl/>
        </w:rPr>
      </w:pPr>
    </w:p>
    <w:p w14:paraId="3126189B" w14:textId="77777777" w:rsidR="00D82EDC" w:rsidRDefault="00D82EDC" w:rsidP="00D82EDC">
      <w:pPr>
        <w:spacing w:after="0" w:line="276" w:lineRule="auto"/>
        <w:jc w:val="both"/>
        <w:rPr>
          <w:rFonts w:ascii="Simplified Arabic" w:hAnsi="Simplified Arabic" w:cs="Simplified Arabic"/>
          <w:sz w:val="28"/>
          <w:szCs w:val="28"/>
          <w:rtl/>
        </w:rPr>
      </w:pPr>
      <w:r w:rsidRPr="00D82EDC">
        <w:rPr>
          <w:rFonts w:ascii="Simplified Arabic" w:hAnsi="Simplified Arabic" w:cs="Simplified Arabic"/>
          <w:sz w:val="28"/>
          <w:szCs w:val="28"/>
          <w:rtl/>
        </w:rPr>
        <w:t>في هذا الفصل، سيتم استعراض الأسس النظرية التي يقوم عليها البحث، حيث سيتم تناول المفاهيم الأساسية المرتبطة بالموضوع واستعراض أبرز النظريات ذات الصلة التي تقدم تفسيرًا علميًا لمختلف المتغيرات البحثية. بالإضافة إلى ذلك، سيتم تحليل مجموعة من الدراسات السابقة التي تناولت الموضوع، سواء على المستوى المحلي أو الدولي.</w:t>
      </w:r>
    </w:p>
    <w:p w14:paraId="0699D9A8" w14:textId="77777777" w:rsidR="00D82EDC" w:rsidRDefault="00D82EDC" w:rsidP="00D82EDC">
      <w:pPr>
        <w:spacing w:after="0" w:line="276" w:lineRule="auto"/>
        <w:jc w:val="both"/>
        <w:rPr>
          <w:rFonts w:ascii="Simplified Arabic" w:hAnsi="Simplified Arabic" w:cs="Simplified Arabic"/>
          <w:sz w:val="28"/>
          <w:szCs w:val="28"/>
          <w:rtl/>
        </w:rPr>
      </w:pPr>
    </w:p>
    <w:p w14:paraId="7CC94A67" w14:textId="6CF196AE" w:rsidR="00F925D0" w:rsidRDefault="0025153A" w:rsidP="0025153A">
      <w:pPr>
        <w:spacing w:line="276" w:lineRule="auto"/>
        <w:rPr>
          <w:rFonts w:ascii="Sakkal Majalla" w:hAnsi="Sakkal Majalla" w:cs="Sakkal Majalla"/>
          <w:sz w:val="28"/>
          <w:szCs w:val="28"/>
          <w:u w:val="single"/>
          <w:rtl/>
        </w:rPr>
      </w:pPr>
      <w:r w:rsidRPr="0025153A">
        <w:rPr>
          <w:rFonts w:ascii="Simplified Arabic" w:hAnsi="Simplified Arabic" w:cs="Simplified Arabic"/>
          <w:sz w:val="28"/>
          <w:szCs w:val="28"/>
          <w:rtl/>
        </w:rPr>
        <w:t>سيعرض هذا الفصل إطارًا معرفيًا شاملاً لتوضيح أسس البحث، وتقوية الفرضيات، وتوجيه تحليل البيانات، لتعزيز جودة وموثوقية البحث. سيسلط الضوء أيضًا على التحديات والفرص التي طرحتها الدراسات السابقة، لوضع الدراسة الحالية في سياقها العلمي السليم. بالإضافة إلى ذلك، سيتم شرح كيفية تطبيق النظريات والمفاهيم المستقاة من الدراسات السابقة في الواقع، مما يرفع من قيمة الدراسة العلمية والعملية.</w:t>
      </w:r>
    </w:p>
    <w:p w14:paraId="77CE3C05"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22EE4276" w14:textId="338773A7" w:rsidR="003B4557" w:rsidRPr="003B4557" w:rsidRDefault="00C23429" w:rsidP="00805C12">
      <w:pPr>
        <w:pStyle w:val="Heading2"/>
        <w:spacing w:line="360" w:lineRule="auto"/>
        <w:rPr>
          <w:rFonts w:ascii="Simplified Arabic" w:hAnsi="Simplified Arabic" w:cs="Simplified Arabic"/>
          <w:b/>
          <w:bCs/>
          <w:color w:val="auto"/>
          <w:sz w:val="36"/>
          <w:szCs w:val="36"/>
          <w:rtl/>
        </w:rPr>
      </w:pPr>
      <w:bookmarkStart w:id="77" w:name="_Toc192539011"/>
      <w:bookmarkStart w:id="78" w:name="_Toc192539379"/>
      <w:bookmarkStart w:id="79" w:name="_Toc192701424"/>
      <w:r>
        <w:rPr>
          <w:rFonts w:ascii="Simplified Arabic" w:hAnsi="Simplified Arabic" w:cs="Simplified Arabic" w:hint="cs"/>
          <w:b/>
          <w:bCs/>
          <w:color w:val="auto"/>
          <w:sz w:val="36"/>
          <w:szCs w:val="36"/>
          <w:rtl/>
        </w:rPr>
        <w:lastRenderedPageBreak/>
        <w:t xml:space="preserve">2-2 </w:t>
      </w:r>
      <w:r w:rsidR="003B4557" w:rsidRPr="003B4557">
        <w:rPr>
          <w:rFonts w:ascii="Simplified Arabic" w:hAnsi="Simplified Arabic" w:cs="Simplified Arabic"/>
          <w:b/>
          <w:bCs/>
          <w:color w:val="auto"/>
          <w:sz w:val="36"/>
          <w:szCs w:val="36"/>
          <w:rtl/>
        </w:rPr>
        <w:t>المنطلقات النظرية للدراسة:</w:t>
      </w:r>
      <w:bookmarkEnd w:id="77"/>
      <w:bookmarkEnd w:id="78"/>
      <w:bookmarkEnd w:id="79"/>
    </w:p>
    <w:p w14:paraId="2D4E5663" w14:textId="7FAB63AE" w:rsidR="00DB089B" w:rsidRDefault="0025153A" w:rsidP="00D22171">
      <w:pPr>
        <w:rPr>
          <w:rFonts w:ascii="Simplified Arabic" w:hAnsi="Simplified Arabic" w:cs="Simplified Arabic"/>
          <w:sz w:val="28"/>
          <w:szCs w:val="28"/>
          <w:rtl/>
        </w:rPr>
      </w:pPr>
      <w:r w:rsidRPr="0025153A">
        <w:rPr>
          <w:rFonts w:ascii="Simplified Arabic" w:hAnsi="Simplified Arabic" w:cs="Simplified Arabic"/>
          <w:sz w:val="28"/>
          <w:szCs w:val="28"/>
          <w:rtl/>
        </w:rPr>
        <w:t>تعتمد البحوث العلمية على مجموعة من الركائز النظرية التي تشكل الإطار العام لفهم الظاهرة قيد الدراسة وتحليلها بطريقة علمية ومنظمة. هذه الركائز بمثابة الإطار المرجعي الذي يحدد كيفية تناول موضوع البحث وتفسير نتائجه، بالاعتماد على مبادئ علمية ومنطقية. في هذه الدراسة، سيتم استعراض أهم الأسس النظرية التي تعزز فهم العلاقة بين الذكاء الاصطناعي وتطوير إدارة المشاريع، مع التركيز على النظريات الإدارية والتقنية ذات الأهمية في هذا المجال.</w:t>
      </w:r>
    </w:p>
    <w:p w14:paraId="681032F2" w14:textId="77777777" w:rsidR="0025153A" w:rsidRDefault="0025153A" w:rsidP="00D22171">
      <w:pPr>
        <w:rPr>
          <w:rFonts w:ascii="Sakkal Majalla" w:hAnsi="Sakkal Majalla" w:cs="Sakkal Majalla"/>
          <w:sz w:val="28"/>
          <w:szCs w:val="28"/>
          <w:u w:val="single"/>
          <w:rtl/>
        </w:rPr>
      </w:pPr>
    </w:p>
    <w:p w14:paraId="2466F738" w14:textId="4A36DDC8" w:rsidR="00DB089B" w:rsidRDefault="00C23429" w:rsidP="00904E67">
      <w:pPr>
        <w:pStyle w:val="Heading2"/>
        <w:spacing w:line="360" w:lineRule="auto"/>
        <w:rPr>
          <w:rFonts w:ascii="Simplified Arabic" w:hAnsi="Simplified Arabic" w:cs="Simplified Arabic"/>
          <w:b/>
          <w:bCs/>
          <w:color w:val="auto"/>
          <w:sz w:val="36"/>
          <w:szCs w:val="36"/>
          <w:rtl/>
        </w:rPr>
      </w:pPr>
      <w:bookmarkStart w:id="80" w:name="_Toc192539012"/>
      <w:bookmarkStart w:id="81" w:name="_Toc192539380"/>
      <w:bookmarkStart w:id="82" w:name="_Toc192701425"/>
      <w:r>
        <w:rPr>
          <w:rFonts w:ascii="Simplified Arabic" w:hAnsi="Simplified Arabic" w:cs="Simplified Arabic" w:hint="cs"/>
          <w:b/>
          <w:bCs/>
          <w:color w:val="auto"/>
          <w:sz w:val="36"/>
          <w:szCs w:val="36"/>
          <w:rtl/>
        </w:rPr>
        <w:t xml:space="preserve">2-3 </w:t>
      </w:r>
      <w:r w:rsidR="00DE055D" w:rsidRPr="00DE055D">
        <w:rPr>
          <w:rFonts w:ascii="Simplified Arabic" w:hAnsi="Simplified Arabic" w:cs="Simplified Arabic"/>
          <w:b/>
          <w:bCs/>
          <w:color w:val="auto"/>
          <w:sz w:val="36"/>
          <w:szCs w:val="36"/>
          <w:rtl/>
        </w:rPr>
        <w:t>إدارة المشاريع</w:t>
      </w:r>
      <w:bookmarkEnd w:id="80"/>
      <w:bookmarkEnd w:id="81"/>
      <w:bookmarkEnd w:id="82"/>
    </w:p>
    <w:p w14:paraId="3823B0F0" w14:textId="50AD60DF" w:rsidR="00DB089B" w:rsidRPr="0074003F" w:rsidRDefault="00C23429" w:rsidP="00DB089B">
      <w:pPr>
        <w:pStyle w:val="Heading3"/>
        <w:spacing w:line="360" w:lineRule="auto"/>
        <w:rPr>
          <w:rFonts w:ascii="Simplified Arabic" w:hAnsi="Simplified Arabic" w:cs="Simplified Arabic"/>
          <w:b/>
          <w:bCs/>
          <w:color w:val="auto"/>
          <w:sz w:val="28"/>
          <w:szCs w:val="28"/>
          <w:rtl/>
        </w:rPr>
      </w:pPr>
      <w:bookmarkStart w:id="83" w:name="_Toc192539013"/>
      <w:bookmarkStart w:id="84" w:name="_Toc192539381"/>
      <w:bookmarkStart w:id="85" w:name="_Toc192701426"/>
      <w:r>
        <w:rPr>
          <w:rFonts w:ascii="Simplified Arabic" w:hAnsi="Simplified Arabic" w:cs="Simplified Arabic" w:hint="cs"/>
          <w:b/>
          <w:bCs/>
          <w:color w:val="auto"/>
          <w:sz w:val="28"/>
          <w:szCs w:val="28"/>
          <w:rtl/>
        </w:rPr>
        <w:t xml:space="preserve">2-3-1 </w:t>
      </w:r>
      <w:r w:rsidR="00DB089B" w:rsidRPr="0074003F">
        <w:rPr>
          <w:rFonts w:ascii="Simplified Arabic" w:hAnsi="Simplified Arabic" w:cs="Simplified Arabic" w:hint="cs"/>
          <w:b/>
          <w:bCs/>
          <w:color w:val="auto"/>
          <w:sz w:val="28"/>
          <w:szCs w:val="28"/>
          <w:rtl/>
        </w:rPr>
        <w:t>مفهوم</w:t>
      </w:r>
      <w:r w:rsidR="00DB089B" w:rsidRPr="0074003F">
        <w:rPr>
          <w:rFonts w:ascii="Simplified Arabic" w:hAnsi="Simplified Arabic" w:cs="Simplified Arabic"/>
          <w:b/>
          <w:bCs/>
          <w:color w:val="auto"/>
          <w:sz w:val="28"/>
          <w:szCs w:val="28"/>
          <w:rtl/>
        </w:rPr>
        <w:t xml:space="preserve"> إدارة المشاريع:</w:t>
      </w:r>
      <w:bookmarkEnd w:id="83"/>
      <w:bookmarkEnd w:id="84"/>
      <w:bookmarkEnd w:id="85"/>
    </w:p>
    <w:p w14:paraId="0821DCC7" w14:textId="0361A178" w:rsidR="003B4557" w:rsidRPr="0074003F" w:rsidRDefault="00A81076" w:rsidP="00F359BB">
      <w:pPr>
        <w:spacing w:after="0" w:line="276" w:lineRule="auto"/>
        <w:jc w:val="both"/>
        <w:rPr>
          <w:rFonts w:ascii="Simplified Arabic" w:hAnsi="Simplified Arabic" w:cs="Simplified Arabic"/>
          <w:sz w:val="28"/>
          <w:szCs w:val="28"/>
        </w:rPr>
      </w:pPr>
      <w:r w:rsidRPr="0074003F">
        <w:rPr>
          <w:rFonts w:ascii="Simplified Arabic" w:hAnsi="Simplified Arabic" w:cs="Simplified Arabic"/>
          <w:sz w:val="28"/>
          <w:szCs w:val="28"/>
          <w:rtl/>
        </w:rPr>
        <w:t xml:space="preserve">إدارة المشاريع هي أحد الفروع الأساسية في علم الإدارة، حيث تهدف إلى تحقيق أهداف محددة ضمن إطار زمني وميزانية محددة من خلال تطبيق مبادئ التخطيط والتنفيذ والرقابة. وفقًا لمعهد إدارة </w:t>
      </w:r>
      <w:r w:rsidR="00B41A23" w:rsidRPr="0074003F">
        <w:rPr>
          <w:rFonts w:ascii="Simplified Arabic" w:hAnsi="Simplified Arabic" w:cs="Simplified Arabic"/>
          <w:sz w:val="28"/>
          <w:szCs w:val="28"/>
          <w:rtl/>
        </w:rPr>
        <w:t>المشاريع (</w:t>
      </w:r>
      <w:r w:rsidRPr="0074003F">
        <w:rPr>
          <w:rFonts w:ascii="Simplified Arabic" w:hAnsi="Simplified Arabic" w:cs="Simplified Arabic"/>
          <w:sz w:val="28"/>
          <w:szCs w:val="28"/>
        </w:rPr>
        <w:t>PMI</w:t>
      </w:r>
      <w:r w:rsidRPr="0074003F">
        <w:rPr>
          <w:rFonts w:ascii="Simplified Arabic" w:hAnsi="Simplified Arabic" w:cs="Simplified Arabic"/>
          <w:sz w:val="28"/>
          <w:szCs w:val="28"/>
          <w:rtl/>
        </w:rPr>
        <w:t>)، تعرف إدارة المشاريع بأنها</w:t>
      </w:r>
      <w:r w:rsidRPr="0074003F">
        <w:rPr>
          <w:rFonts w:ascii="Simplified Arabic" w:hAnsi="Simplified Arabic" w:cs="Simplified Arabic"/>
          <w:sz w:val="28"/>
          <w:szCs w:val="28"/>
        </w:rPr>
        <w:t>:</w:t>
      </w:r>
      <w:r w:rsidRPr="0074003F">
        <w:rPr>
          <w:rFonts w:ascii="Simplified Arabic" w:hAnsi="Simplified Arabic" w:cs="Simplified Arabic"/>
          <w:sz w:val="28"/>
          <w:szCs w:val="28"/>
          <w:rtl/>
        </w:rPr>
        <w:t xml:space="preserve"> تطبيق المعرفة والمهارات والأدوات والتقنيات على أنشطة المشروع لتلبية متطلباته. </w:t>
      </w:r>
      <w:sdt>
        <w:sdtPr>
          <w:rPr>
            <w:rFonts w:ascii="Simplified Arabic" w:hAnsi="Simplified Arabic" w:cs="Simplified Arabic"/>
            <w:sz w:val="28"/>
            <w:szCs w:val="28"/>
            <w:rtl/>
          </w:rPr>
          <w:id w:val="2085646643"/>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Pr>
            <w:instrText xml:space="preserve"> CITATION PMI21 \l 1033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noProof/>
              <w:sz w:val="28"/>
              <w:szCs w:val="28"/>
            </w:rPr>
            <w:t>(PMI, 2021)</w:t>
          </w:r>
          <w:r w:rsidRPr="0074003F">
            <w:rPr>
              <w:rFonts w:ascii="Simplified Arabic" w:hAnsi="Simplified Arabic" w:cs="Simplified Arabic"/>
              <w:sz w:val="28"/>
              <w:szCs w:val="28"/>
              <w:rtl/>
            </w:rPr>
            <w:fldChar w:fldCharType="end"/>
          </w:r>
        </w:sdtContent>
      </w:sdt>
    </w:p>
    <w:p w14:paraId="733B2E72" w14:textId="77777777" w:rsidR="0025153A" w:rsidRDefault="0025153A" w:rsidP="00F359BB">
      <w:pPr>
        <w:spacing w:after="0" w:line="276" w:lineRule="auto"/>
        <w:jc w:val="both"/>
        <w:rPr>
          <w:rFonts w:ascii="Simplified Arabic" w:hAnsi="Simplified Arabic" w:cs="Simplified Arabic"/>
          <w:sz w:val="28"/>
          <w:szCs w:val="28"/>
          <w:rtl/>
        </w:rPr>
      </w:pPr>
      <w:r w:rsidRPr="0025153A">
        <w:rPr>
          <w:rFonts w:ascii="Simplified Arabic" w:hAnsi="Simplified Arabic" w:cs="Simplified Arabic"/>
          <w:sz w:val="28"/>
          <w:szCs w:val="28"/>
          <w:rtl/>
        </w:rPr>
        <w:t>وكذلك تعني إدارة المشروع تنفيذ الأساليب والقدرات والمعلومات والخبرة الضرورية لإنجاز أهداف المشروع المحددة طبقاً للمعايير المتفق عليها. إنها عملية لها نتائج نهائية خلال فترة زمنية وميزانية محددة. وأهم ما يفرق إدارة المشروع عن الإدارة هو أن إدارة المشروع لديها ناتج نهائي ضمن وقت محدد، بينما الإدارة عملية مستمرة. بناءً على ذلك، يجب أن يتمتع مدير المشروع بمجموعة كبيرة من المهارات، وغالبًا ما تكون مهارات فنية، بالإضافة إلى مهارات إدارة الأفراد والإلمام الجيد بالأعمال.</w:t>
      </w:r>
    </w:p>
    <w:p w14:paraId="0A3B532C" w14:textId="09EA0E81" w:rsidR="00A81076" w:rsidRPr="0074003F" w:rsidRDefault="00A81076" w:rsidP="00F359BB">
      <w:pPr>
        <w:spacing w:after="0"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كما يعرف كيرزنر إدارة المشاريع بأنها:</w:t>
      </w:r>
    </w:p>
    <w:p w14:paraId="04609BD8" w14:textId="7432652B" w:rsidR="00DE055D" w:rsidRPr="0074003F" w:rsidRDefault="00A81076" w:rsidP="00F359BB">
      <w:pPr>
        <w:spacing w:after="0"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 xml:space="preserve">"عملية تنسيق وتوجيه الموارد البشرية والمادية لتحقيق الأهداف المحددة للمشروع، باستخدام أدوات وتقنيات إدارية لضمان إتمامه بنجاح ضمن الإطار الزمني والمالي المحدد". </w:t>
      </w:r>
      <w:sdt>
        <w:sdtPr>
          <w:rPr>
            <w:rFonts w:ascii="Simplified Arabic" w:hAnsi="Simplified Arabic" w:cs="Simplified Arabic"/>
            <w:sz w:val="28"/>
            <w:szCs w:val="28"/>
            <w:rtl/>
          </w:rPr>
          <w:id w:val="778147297"/>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CITATION</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Ker17 \l 1025</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Kerzner</w:t>
          </w:r>
          <w:r w:rsidR="008B032E" w:rsidRPr="008B032E">
            <w:rPr>
              <w:rFonts w:ascii="Simplified Arabic" w:hAnsi="Simplified Arabic" w:cs="Simplified Arabic" w:hint="cs"/>
              <w:noProof/>
              <w:sz w:val="28"/>
              <w:szCs w:val="28"/>
              <w:rtl/>
            </w:rPr>
            <w:t>، 2017)</w:t>
          </w:r>
          <w:r w:rsidRPr="0074003F">
            <w:rPr>
              <w:rFonts w:ascii="Simplified Arabic" w:hAnsi="Simplified Arabic" w:cs="Simplified Arabic"/>
              <w:sz w:val="28"/>
              <w:szCs w:val="28"/>
              <w:rtl/>
            </w:rPr>
            <w:fldChar w:fldCharType="end"/>
          </w:r>
        </w:sdtContent>
      </w:sdt>
    </w:p>
    <w:p w14:paraId="0FC41398" w14:textId="77777777" w:rsidR="00DE055D" w:rsidRPr="0074003F" w:rsidRDefault="00DE055D" w:rsidP="00F359BB">
      <w:pPr>
        <w:spacing w:line="276" w:lineRule="auto"/>
        <w:jc w:val="both"/>
        <w:rPr>
          <w:rFonts w:ascii="Simplified Arabic" w:hAnsi="Simplified Arabic" w:cs="Simplified Arabic"/>
          <w:sz w:val="28"/>
          <w:szCs w:val="28"/>
          <w:u w:val="single"/>
          <w:rtl/>
        </w:rPr>
      </w:pPr>
    </w:p>
    <w:p w14:paraId="4CE491DC" w14:textId="5BE2CD84" w:rsidR="00DB089B" w:rsidRPr="0074003F" w:rsidRDefault="00C104F4" w:rsidP="0074003F">
      <w:pPr>
        <w:pStyle w:val="Heading3"/>
        <w:spacing w:line="360" w:lineRule="auto"/>
        <w:jc w:val="both"/>
        <w:rPr>
          <w:rFonts w:ascii="Simplified Arabic" w:hAnsi="Simplified Arabic" w:cs="Simplified Arabic"/>
          <w:b/>
          <w:bCs/>
          <w:color w:val="auto"/>
          <w:sz w:val="28"/>
          <w:szCs w:val="28"/>
          <w:rtl/>
        </w:rPr>
      </w:pPr>
      <w:bookmarkStart w:id="86" w:name="_Toc192539014"/>
      <w:bookmarkStart w:id="87" w:name="_Toc192539382"/>
      <w:bookmarkStart w:id="88" w:name="_Toc192701427"/>
      <w:r>
        <w:rPr>
          <w:rFonts w:ascii="Simplified Arabic" w:hAnsi="Simplified Arabic" w:cs="Simplified Arabic" w:hint="cs"/>
          <w:b/>
          <w:bCs/>
          <w:color w:val="auto"/>
          <w:sz w:val="28"/>
          <w:szCs w:val="28"/>
          <w:rtl/>
        </w:rPr>
        <w:lastRenderedPageBreak/>
        <w:t xml:space="preserve">2-3-2 </w:t>
      </w:r>
      <w:r w:rsidR="00DB089B" w:rsidRPr="0074003F">
        <w:rPr>
          <w:rFonts w:ascii="Simplified Arabic" w:hAnsi="Simplified Arabic" w:cs="Simplified Arabic"/>
          <w:b/>
          <w:bCs/>
          <w:color w:val="auto"/>
          <w:sz w:val="28"/>
          <w:szCs w:val="28"/>
          <w:rtl/>
        </w:rPr>
        <w:t>أهمية إدارة المشاريع:</w:t>
      </w:r>
      <w:bookmarkEnd w:id="86"/>
      <w:bookmarkEnd w:id="87"/>
      <w:bookmarkEnd w:id="88"/>
    </w:p>
    <w:p w14:paraId="5BE26278" w14:textId="6627E064" w:rsidR="00DB089B" w:rsidRPr="0074003F" w:rsidRDefault="00DB089B" w:rsidP="00F359BB">
      <w:p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 xml:space="preserve">تشير الأدبيات إلى أن إدارة المشاريع تلعب دورا حاسما في تحقيق الأهداف التنظيمية وضمان نجاح المشروعات، ومن أبرز فوائدها: </w:t>
      </w:r>
      <w:sdt>
        <w:sdtPr>
          <w:rPr>
            <w:rFonts w:ascii="Simplified Arabic" w:hAnsi="Simplified Arabic" w:cs="Simplified Arabic"/>
            <w:sz w:val="28"/>
            <w:szCs w:val="28"/>
            <w:rtl/>
          </w:rPr>
          <w:id w:val="1324239529"/>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CITATION</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Nic20 \l 1025</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Nicholas</w:t>
          </w:r>
          <w:r w:rsidR="008B032E" w:rsidRPr="008B032E">
            <w:rPr>
              <w:rFonts w:ascii="Simplified Arabic" w:hAnsi="Simplified Arabic" w:cs="Simplified Arabic" w:hint="cs"/>
              <w:noProof/>
              <w:sz w:val="28"/>
              <w:szCs w:val="28"/>
              <w:rtl/>
            </w:rPr>
            <w:t>، 2020)</w:t>
          </w:r>
          <w:r w:rsidRPr="0074003F">
            <w:rPr>
              <w:rFonts w:ascii="Simplified Arabic" w:hAnsi="Simplified Arabic" w:cs="Simplified Arabic"/>
              <w:sz w:val="28"/>
              <w:szCs w:val="28"/>
              <w:rtl/>
            </w:rPr>
            <w:fldChar w:fldCharType="end"/>
          </w:r>
        </w:sdtContent>
      </w:sdt>
    </w:p>
    <w:p w14:paraId="6D894CAF" w14:textId="457EDB0D" w:rsidR="00DB089B" w:rsidRPr="0074003F" w:rsidRDefault="00DB089B" w:rsidP="00F359BB">
      <w:pPr>
        <w:pStyle w:val="ListParagraph"/>
        <w:numPr>
          <w:ilvl w:val="0"/>
          <w:numId w:val="3"/>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تحقيق الأهداف بكفاءة تساعد إدارة المشاريع في وضع خطط واضحة توجه الفرق نحو تحقيق الأهداف المحددة بفعالية.</w:t>
      </w:r>
    </w:p>
    <w:p w14:paraId="5B2557EC" w14:textId="3496FFB7" w:rsidR="00DB089B" w:rsidRPr="0074003F" w:rsidRDefault="00DB089B" w:rsidP="00F359BB">
      <w:pPr>
        <w:pStyle w:val="ListParagraph"/>
        <w:numPr>
          <w:ilvl w:val="0"/>
          <w:numId w:val="3"/>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تحسين استخدام الموارد يساهم التخطيط السليم في تقليل الهدر وتحقيق أعلى إنتاجية ممكنة.</w:t>
      </w:r>
    </w:p>
    <w:p w14:paraId="454B4293" w14:textId="58D09884" w:rsidR="00DA767A" w:rsidRPr="00DA767A" w:rsidRDefault="00DA767A" w:rsidP="00F359BB">
      <w:pPr>
        <w:pStyle w:val="ListParagraph"/>
        <w:numPr>
          <w:ilvl w:val="0"/>
          <w:numId w:val="3"/>
        </w:numPr>
        <w:spacing w:line="276" w:lineRule="auto"/>
        <w:jc w:val="both"/>
        <w:rPr>
          <w:rFonts w:ascii="Simplified Arabic" w:hAnsi="Simplified Arabic" w:cs="Simplified Arabic"/>
          <w:sz w:val="28"/>
          <w:szCs w:val="28"/>
          <w:u w:val="single"/>
        </w:rPr>
      </w:pPr>
      <w:r w:rsidRPr="00DA767A">
        <w:rPr>
          <w:rFonts w:ascii="Simplified Arabic" w:hAnsi="Simplified Arabic" w:cs="Simplified Arabic"/>
          <w:sz w:val="28"/>
          <w:szCs w:val="28"/>
          <w:rtl/>
        </w:rPr>
        <w:t>عن طريق تحليل الأخطار واتخاذ التدابير اللازمة، يمكن تخفيف فرص تعثر المشروع بنجاح.</w:t>
      </w:r>
    </w:p>
    <w:p w14:paraId="0A9C814A" w14:textId="225C2D86" w:rsidR="00DE055D" w:rsidRPr="0074003F" w:rsidRDefault="00DB089B" w:rsidP="00F359BB">
      <w:pPr>
        <w:pStyle w:val="ListParagraph"/>
        <w:numPr>
          <w:ilvl w:val="0"/>
          <w:numId w:val="3"/>
        </w:numPr>
        <w:spacing w:line="276" w:lineRule="auto"/>
        <w:jc w:val="both"/>
        <w:rPr>
          <w:rFonts w:ascii="Simplified Arabic" w:hAnsi="Simplified Arabic" w:cs="Simplified Arabic"/>
          <w:sz w:val="28"/>
          <w:szCs w:val="28"/>
          <w:u w:val="single"/>
          <w:rtl/>
        </w:rPr>
      </w:pPr>
      <w:r w:rsidRPr="0074003F">
        <w:rPr>
          <w:rFonts w:ascii="Simplified Arabic" w:hAnsi="Simplified Arabic" w:cs="Simplified Arabic"/>
          <w:sz w:val="28"/>
          <w:szCs w:val="28"/>
          <w:rtl/>
        </w:rPr>
        <w:t>تحسين جودة المنتجات والخدمات تساعد منهجيات إدارة المشاريع في ضمان الامتثال المعايير الجودة المطلوبة.</w:t>
      </w:r>
    </w:p>
    <w:p w14:paraId="48D13E94" w14:textId="77777777" w:rsidR="00ED6AE6" w:rsidRDefault="00ED6AE6" w:rsidP="00ED6AE6">
      <w:pPr>
        <w:spacing w:line="276" w:lineRule="auto"/>
        <w:jc w:val="both"/>
        <w:rPr>
          <w:rFonts w:ascii="Simplified Arabic" w:hAnsi="Simplified Arabic" w:cs="Simplified Arabic"/>
          <w:b/>
          <w:bCs/>
          <w:sz w:val="28"/>
          <w:szCs w:val="28"/>
          <w:u w:val="single"/>
          <w:rtl/>
        </w:rPr>
      </w:pPr>
    </w:p>
    <w:p w14:paraId="3D360358" w14:textId="7310C288" w:rsidR="00ED6AE6" w:rsidRPr="00ED6AE6" w:rsidRDefault="00C104F4" w:rsidP="008205A7">
      <w:pPr>
        <w:pStyle w:val="Heading3"/>
        <w:spacing w:line="360" w:lineRule="auto"/>
        <w:rPr>
          <w:rFonts w:ascii="Simplified Arabic" w:hAnsi="Simplified Arabic" w:cs="Simplified Arabic"/>
          <w:b/>
          <w:bCs/>
          <w:color w:val="auto"/>
          <w:sz w:val="28"/>
          <w:szCs w:val="28"/>
        </w:rPr>
      </w:pPr>
      <w:bookmarkStart w:id="89" w:name="_Toc192539015"/>
      <w:bookmarkStart w:id="90" w:name="_Toc192539383"/>
      <w:bookmarkStart w:id="91" w:name="_Toc192701428"/>
      <w:r>
        <w:rPr>
          <w:rFonts w:ascii="Simplified Arabic" w:hAnsi="Simplified Arabic" w:cs="Simplified Arabic" w:hint="cs"/>
          <w:b/>
          <w:bCs/>
          <w:color w:val="auto"/>
          <w:sz w:val="28"/>
          <w:szCs w:val="28"/>
          <w:rtl/>
        </w:rPr>
        <w:t xml:space="preserve">2-3-3 </w:t>
      </w:r>
      <w:r w:rsidR="00ED6AE6" w:rsidRPr="00ED6AE6">
        <w:rPr>
          <w:rFonts w:ascii="Simplified Arabic" w:hAnsi="Simplified Arabic" w:cs="Simplified Arabic"/>
          <w:b/>
          <w:bCs/>
          <w:color w:val="auto"/>
          <w:sz w:val="28"/>
          <w:szCs w:val="28"/>
          <w:rtl/>
        </w:rPr>
        <w:t>أهمية إدارة المشاريع في بيئات العمل الحديثة</w:t>
      </w:r>
      <w:r w:rsidR="00ED6AE6">
        <w:rPr>
          <w:rFonts w:ascii="Simplified Arabic" w:hAnsi="Simplified Arabic" w:cs="Simplified Arabic" w:hint="cs"/>
          <w:b/>
          <w:bCs/>
          <w:color w:val="auto"/>
          <w:sz w:val="28"/>
          <w:szCs w:val="28"/>
          <w:rtl/>
        </w:rPr>
        <w:t>:</w:t>
      </w:r>
      <w:bookmarkEnd w:id="89"/>
      <w:bookmarkEnd w:id="90"/>
      <w:bookmarkEnd w:id="91"/>
    </w:p>
    <w:p w14:paraId="5C2B2321" w14:textId="7AAA9F16" w:rsidR="00ED6AE6"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تحسين كفاءة تنفيذ المشاريع</w:t>
      </w:r>
      <w:r w:rsidR="008205A7">
        <w:rPr>
          <w:rFonts w:ascii="Simplified Arabic" w:hAnsi="Simplified Arabic" w:cs="Simplified Arabic" w:hint="cs"/>
          <w:sz w:val="28"/>
          <w:szCs w:val="28"/>
          <w:rtl/>
        </w:rPr>
        <w:t>.</w:t>
      </w:r>
    </w:p>
    <w:p w14:paraId="0CE0A146" w14:textId="329D9C62" w:rsidR="00ED6AE6" w:rsidRPr="008205A7" w:rsidRDefault="00ED6AE6" w:rsidP="008205A7">
      <w:pPr>
        <w:pStyle w:val="ListParagraph"/>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تساعد إدارة المشاريع في تنظيم العمل وفق خطط واضحة ومنهجية، مما يضمن استخدام الموارد بشكل أكثر كفاءة. كما أن التخطيط الجيد يساعد في تقليل التكاليف وزيادة الإنتاجية.</w:t>
      </w:r>
      <w:sdt>
        <w:sdtPr>
          <w:rPr>
            <w:rFonts w:ascii="Simplified Arabic" w:hAnsi="Simplified Arabic" w:cs="Simplified Arabic"/>
            <w:sz w:val="28"/>
            <w:szCs w:val="28"/>
            <w:rtl/>
          </w:rPr>
          <w:id w:val="-1836533278"/>
          <w:citation/>
        </w:sdtPr>
        <w:sdtContent>
          <w:r w:rsidRPr="008205A7">
            <w:rPr>
              <w:rFonts w:ascii="Simplified Arabic" w:hAnsi="Simplified Arabic" w:cs="Simplified Arabic"/>
              <w:sz w:val="28"/>
              <w:szCs w:val="28"/>
              <w:rtl/>
            </w:rPr>
            <w:fldChar w:fldCharType="begin"/>
          </w:r>
          <w:r w:rsidRPr="008205A7">
            <w:rPr>
              <w:rFonts w:ascii="Simplified Arabic" w:hAnsi="Simplified Arabic" w:cs="Simplified Arabic"/>
              <w:sz w:val="28"/>
              <w:szCs w:val="28"/>
              <w:rtl/>
            </w:rPr>
            <w:instrText xml:space="preserve"> </w:instrText>
          </w:r>
          <w:r w:rsidRPr="008205A7">
            <w:rPr>
              <w:rFonts w:ascii="Simplified Arabic" w:hAnsi="Simplified Arabic" w:cs="Simplified Arabic"/>
              <w:sz w:val="28"/>
              <w:szCs w:val="28"/>
            </w:rPr>
            <w:instrText>CITATION</w:instrText>
          </w:r>
          <w:r w:rsidRPr="008205A7">
            <w:rPr>
              <w:rFonts w:ascii="Simplified Arabic" w:hAnsi="Simplified Arabic" w:cs="Simplified Arabic"/>
              <w:sz w:val="28"/>
              <w:szCs w:val="28"/>
              <w:rtl/>
            </w:rPr>
            <w:instrText xml:space="preserve"> </w:instrText>
          </w:r>
          <w:r w:rsidRPr="008205A7">
            <w:rPr>
              <w:rFonts w:ascii="Simplified Arabic" w:hAnsi="Simplified Arabic" w:cs="Simplified Arabic"/>
              <w:sz w:val="28"/>
              <w:szCs w:val="28"/>
            </w:rPr>
            <w:instrText>Ker17 \l 1025</w:instrText>
          </w:r>
          <w:r w:rsidRPr="008205A7">
            <w:rPr>
              <w:rFonts w:ascii="Simplified Arabic" w:hAnsi="Simplified Arabic" w:cs="Simplified Arabic"/>
              <w:sz w:val="28"/>
              <w:szCs w:val="28"/>
              <w:rtl/>
            </w:rPr>
            <w:instrText xml:space="preserve"> </w:instrText>
          </w:r>
          <w:r w:rsidRPr="008205A7">
            <w:rPr>
              <w:rFonts w:ascii="Simplified Arabic" w:hAnsi="Simplified Arabic" w:cs="Simplified Arabic"/>
              <w:sz w:val="28"/>
              <w:szCs w:val="28"/>
              <w:rtl/>
            </w:rPr>
            <w:fldChar w:fldCharType="separate"/>
          </w:r>
          <w:r w:rsidR="008B032E">
            <w:rPr>
              <w:rFonts w:ascii="Simplified Arabic" w:hAnsi="Simplified Arabic" w:cs="Simplified Arabic"/>
              <w:noProof/>
              <w:sz w:val="28"/>
              <w:szCs w:val="28"/>
              <w:rtl/>
            </w:rPr>
            <w:t xml:space="preserve"> </w:t>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Kerzner</w:t>
          </w:r>
          <w:r w:rsidR="008B032E" w:rsidRPr="008B032E">
            <w:rPr>
              <w:rFonts w:ascii="Simplified Arabic" w:hAnsi="Simplified Arabic" w:cs="Simplified Arabic" w:hint="cs"/>
              <w:noProof/>
              <w:sz w:val="28"/>
              <w:szCs w:val="28"/>
              <w:rtl/>
            </w:rPr>
            <w:t>، 2017)</w:t>
          </w:r>
          <w:r w:rsidRPr="008205A7">
            <w:rPr>
              <w:rFonts w:ascii="Simplified Arabic" w:hAnsi="Simplified Arabic" w:cs="Simplified Arabic"/>
              <w:sz w:val="28"/>
              <w:szCs w:val="28"/>
              <w:rtl/>
            </w:rPr>
            <w:fldChar w:fldCharType="end"/>
          </w:r>
        </w:sdtContent>
      </w:sdt>
    </w:p>
    <w:p w14:paraId="27357829" w14:textId="77777777" w:rsidR="00ED6AE6" w:rsidRPr="008205A7" w:rsidRDefault="00ED6AE6" w:rsidP="008205A7">
      <w:pPr>
        <w:pStyle w:val="ListParagraph"/>
        <w:spacing w:line="276" w:lineRule="auto"/>
        <w:rPr>
          <w:rFonts w:ascii="Simplified Arabic" w:hAnsi="Simplified Arabic" w:cs="Simplified Arabic"/>
          <w:sz w:val="28"/>
          <w:szCs w:val="28"/>
        </w:rPr>
      </w:pPr>
    </w:p>
    <w:p w14:paraId="69A4D8CC" w14:textId="7EA609F2" w:rsidR="00ED6AE6"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تحقيق الأهداف التنظيمية والاستراتيجية</w:t>
      </w:r>
      <w:r w:rsidR="008205A7">
        <w:rPr>
          <w:rFonts w:ascii="Simplified Arabic" w:hAnsi="Simplified Arabic" w:cs="Simplified Arabic" w:hint="cs"/>
          <w:sz w:val="28"/>
          <w:szCs w:val="28"/>
          <w:rtl/>
        </w:rPr>
        <w:t>.</w:t>
      </w:r>
    </w:p>
    <w:p w14:paraId="79814DED" w14:textId="74FF31CA" w:rsidR="00ED6AE6" w:rsidRDefault="00ED6AE6" w:rsidP="008205A7">
      <w:pPr>
        <w:pStyle w:val="ListParagraph"/>
        <w:spacing w:line="276" w:lineRule="auto"/>
        <w:rPr>
          <w:rFonts w:ascii="Simplified Arabic" w:hAnsi="Simplified Arabic" w:cs="Simplified Arabic"/>
          <w:sz w:val="28"/>
          <w:szCs w:val="28"/>
          <w:rtl/>
        </w:rPr>
      </w:pPr>
      <w:r w:rsidRPr="008205A7">
        <w:rPr>
          <w:rFonts w:ascii="Simplified Arabic" w:hAnsi="Simplified Arabic" w:cs="Simplified Arabic"/>
          <w:sz w:val="28"/>
          <w:szCs w:val="28"/>
          <w:rtl/>
        </w:rPr>
        <w:t>من خلال إدارة المشاريع، يمكن للمنظمات تحقيق أهدافها الاستراتيجية بطريقة فعالة، حيث يتم تحويل الأفكار إلى نتائج ملموسة تلبي احتياجات السوق والعملاء.</w:t>
      </w:r>
      <w:r w:rsidR="0015462F" w:rsidRPr="008205A7">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402904268"/>
          <w:citation/>
        </w:sdtPr>
        <w:sdtContent>
          <w:r w:rsidR="0015462F" w:rsidRPr="008205A7">
            <w:rPr>
              <w:rFonts w:ascii="Simplified Arabic" w:hAnsi="Simplified Arabic" w:cs="Simplified Arabic"/>
              <w:sz w:val="28"/>
              <w:szCs w:val="28"/>
              <w:rtl/>
            </w:rPr>
            <w:fldChar w:fldCharType="begin"/>
          </w:r>
          <w:r w:rsidR="0015462F" w:rsidRPr="008205A7">
            <w:rPr>
              <w:rFonts w:ascii="Simplified Arabic" w:hAnsi="Simplified Arabic" w:cs="Simplified Arabic"/>
              <w:sz w:val="28"/>
              <w:szCs w:val="28"/>
              <w:rtl/>
            </w:rPr>
            <w:instrText xml:space="preserve"> </w:instrText>
          </w:r>
          <w:r w:rsidR="0015462F" w:rsidRPr="008205A7">
            <w:rPr>
              <w:rFonts w:ascii="Simplified Arabic" w:hAnsi="Simplified Arabic" w:cs="Simplified Arabic"/>
              <w:sz w:val="28"/>
              <w:szCs w:val="28"/>
            </w:rPr>
            <w:instrText>CITATION</w:instrText>
          </w:r>
          <w:r w:rsidR="0015462F" w:rsidRPr="008205A7">
            <w:rPr>
              <w:rFonts w:ascii="Simplified Arabic" w:hAnsi="Simplified Arabic" w:cs="Simplified Arabic"/>
              <w:sz w:val="28"/>
              <w:szCs w:val="28"/>
              <w:rtl/>
            </w:rPr>
            <w:instrText xml:space="preserve"> </w:instrText>
          </w:r>
          <w:r w:rsidR="0015462F" w:rsidRPr="008205A7">
            <w:rPr>
              <w:rFonts w:ascii="Simplified Arabic" w:hAnsi="Simplified Arabic" w:cs="Simplified Arabic"/>
              <w:sz w:val="28"/>
              <w:szCs w:val="28"/>
            </w:rPr>
            <w:instrText>Nic201 \l 1025</w:instrText>
          </w:r>
          <w:r w:rsidR="0015462F" w:rsidRPr="008205A7">
            <w:rPr>
              <w:rFonts w:ascii="Simplified Arabic" w:hAnsi="Simplified Arabic" w:cs="Simplified Arabic"/>
              <w:sz w:val="28"/>
              <w:szCs w:val="28"/>
              <w:rtl/>
            </w:rPr>
            <w:instrText xml:space="preserve"> </w:instrText>
          </w:r>
          <w:r w:rsidR="0015462F" w:rsidRPr="008205A7">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Steyn</w:t>
          </w:r>
          <w:r w:rsidR="008B032E" w:rsidRPr="008B032E">
            <w:rPr>
              <w:rFonts w:ascii="Simplified Arabic" w:hAnsi="Simplified Arabic" w:cs="Simplified Arabic" w:hint="cs"/>
              <w:noProof/>
              <w:sz w:val="28"/>
              <w:szCs w:val="28"/>
              <w:rtl/>
            </w:rPr>
            <w:t>، 2020)</w:t>
          </w:r>
          <w:r w:rsidR="0015462F" w:rsidRPr="008205A7">
            <w:rPr>
              <w:rFonts w:ascii="Simplified Arabic" w:hAnsi="Simplified Arabic" w:cs="Simplified Arabic"/>
              <w:sz w:val="28"/>
              <w:szCs w:val="28"/>
              <w:rtl/>
            </w:rPr>
            <w:fldChar w:fldCharType="end"/>
          </w:r>
        </w:sdtContent>
      </w:sdt>
    </w:p>
    <w:p w14:paraId="087E50BC" w14:textId="77777777" w:rsidR="008205A7" w:rsidRPr="008205A7" w:rsidRDefault="008205A7" w:rsidP="008205A7">
      <w:pPr>
        <w:pStyle w:val="ListParagraph"/>
        <w:spacing w:line="276" w:lineRule="auto"/>
        <w:rPr>
          <w:rFonts w:ascii="Simplified Arabic" w:hAnsi="Simplified Arabic" w:cs="Simplified Arabic"/>
          <w:sz w:val="28"/>
          <w:szCs w:val="28"/>
        </w:rPr>
      </w:pPr>
    </w:p>
    <w:p w14:paraId="159D3008" w14:textId="70EBF324" w:rsidR="0015462F"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تقليل المخاطر وإدارتها بفعالية</w:t>
      </w:r>
      <w:r w:rsidR="008205A7">
        <w:rPr>
          <w:rFonts w:ascii="Simplified Arabic" w:hAnsi="Simplified Arabic" w:cs="Simplified Arabic" w:hint="cs"/>
          <w:sz w:val="28"/>
          <w:szCs w:val="28"/>
          <w:rtl/>
        </w:rPr>
        <w:t>.</w:t>
      </w:r>
    </w:p>
    <w:p w14:paraId="54339A7D" w14:textId="004838B6" w:rsidR="008205A7" w:rsidRPr="008205A7" w:rsidRDefault="00DA767A" w:rsidP="00DA767A">
      <w:pPr>
        <w:pStyle w:val="ListParagraph"/>
        <w:spacing w:line="276" w:lineRule="auto"/>
        <w:jc w:val="both"/>
        <w:rPr>
          <w:rFonts w:ascii="Simplified Arabic" w:hAnsi="Simplified Arabic" w:cs="Simplified Arabic"/>
          <w:sz w:val="28"/>
          <w:szCs w:val="28"/>
        </w:rPr>
      </w:pPr>
      <w:r w:rsidRPr="00DA767A">
        <w:rPr>
          <w:rFonts w:ascii="Simplified Arabic" w:hAnsi="Simplified Arabic" w:cs="Simplified Arabic"/>
          <w:sz w:val="28"/>
          <w:szCs w:val="28"/>
          <w:rtl/>
        </w:rPr>
        <w:t>المخاطر عنصر أساسي في أي مشروع، والتعامل معها بشكل سليم يخفف من الآثار السيئة على أداء المشروع. إدارة المشاريع مفيدة في تحديد المخاطر المتوقعة، وتقييمها، ووضع إجراءات احتياطية للتعامل معها.</w:t>
      </w:r>
    </w:p>
    <w:p w14:paraId="2F19FDF5" w14:textId="5ABA9376" w:rsidR="0015462F"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lastRenderedPageBreak/>
        <w:t>تحسين جودة المنتجات والخدمات</w:t>
      </w:r>
      <w:r w:rsidR="008205A7">
        <w:rPr>
          <w:rFonts w:ascii="Simplified Arabic" w:hAnsi="Simplified Arabic" w:cs="Simplified Arabic" w:hint="cs"/>
          <w:sz w:val="28"/>
          <w:szCs w:val="28"/>
          <w:rtl/>
        </w:rPr>
        <w:t>.</w:t>
      </w:r>
    </w:p>
    <w:p w14:paraId="0433D9D2" w14:textId="4424F5D2" w:rsidR="0015462F" w:rsidRDefault="00ED6AE6" w:rsidP="008205A7">
      <w:pPr>
        <w:pStyle w:val="ListParagraph"/>
        <w:spacing w:line="276" w:lineRule="auto"/>
        <w:rPr>
          <w:rFonts w:ascii="Simplified Arabic" w:hAnsi="Simplified Arabic" w:cs="Simplified Arabic"/>
          <w:sz w:val="28"/>
          <w:szCs w:val="28"/>
          <w:rtl/>
        </w:rPr>
      </w:pPr>
      <w:r w:rsidRPr="008205A7">
        <w:rPr>
          <w:rFonts w:ascii="Simplified Arabic" w:hAnsi="Simplified Arabic" w:cs="Simplified Arabic"/>
          <w:sz w:val="28"/>
          <w:szCs w:val="28"/>
          <w:rtl/>
        </w:rPr>
        <w:t>تساهم إدارة المشاريع في تحقيق معايير الجودة العالية، من خلال الرقابة المستمرة وتقييم الأداء، مما يضمن تنفيذ المشاريع بطريقة تتماشى مع التوقعات والمعايير العالمية</w:t>
      </w:r>
      <w:r w:rsidR="0015462F" w:rsidRPr="008205A7">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578740193"/>
          <w:citation/>
        </w:sdtPr>
        <w:sdtContent>
          <w:r w:rsidR="0015462F" w:rsidRPr="008205A7">
            <w:rPr>
              <w:rFonts w:ascii="Simplified Arabic" w:hAnsi="Simplified Arabic" w:cs="Simplified Arabic"/>
              <w:sz w:val="28"/>
              <w:szCs w:val="28"/>
              <w:rtl/>
            </w:rPr>
            <w:fldChar w:fldCharType="begin"/>
          </w:r>
          <w:r w:rsidR="0015462F" w:rsidRPr="008205A7">
            <w:rPr>
              <w:rFonts w:ascii="Simplified Arabic" w:hAnsi="Simplified Arabic" w:cs="Simplified Arabic"/>
              <w:sz w:val="28"/>
              <w:szCs w:val="28"/>
              <w:rtl/>
            </w:rPr>
            <w:instrText xml:space="preserve"> </w:instrText>
          </w:r>
          <w:r w:rsidR="0015462F" w:rsidRPr="008205A7">
            <w:rPr>
              <w:rFonts w:ascii="Simplified Arabic" w:hAnsi="Simplified Arabic" w:cs="Simplified Arabic"/>
              <w:sz w:val="28"/>
              <w:szCs w:val="28"/>
            </w:rPr>
            <w:instrText>CITATION</w:instrText>
          </w:r>
          <w:r w:rsidR="0015462F" w:rsidRPr="008205A7">
            <w:rPr>
              <w:rFonts w:ascii="Simplified Arabic" w:hAnsi="Simplified Arabic" w:cs="Simplified Arabic"/>
              <w:sz w:val="28"/>
              <w:szCs w:val="28"/>
              <w:rtl/>
            </w:rPr>
            <w:instrText xml:space="preserve"> احم21 \</w:instrText>
          </w:r>
          <w:r w:rsidR="0015462F" w:rsidRPr="008205A7">
            <w:rPr>
              <w:rFonts w:ascii="Simplified Arabic" w:hAnsi="Simplified Arabic" w:cs="Simplified Arabic"/>
              <w:sz w:val="28"/>
              <w:szCs w:val="28"/>
            </w:rPr>
            <w:instrText>l 1025</w:instrText>
          </w:r>
          <w:r w:rsidR="0015462F" w:rsidRPr="008205A7">
            <w:rPr>
              <w:rFonts w:ascii="Simplified Arabic" w:hAnsi="Simplified Arabic" w:cs="Simplified Arabic"/>
              <w:sz w:val="28"/>
              <w:szCs w:val="28"/>
              <w:rtl/>
            </w:rPr>
            <w:instrText xml:space="preserve"> </w:instrText>
          </w:r>
          <w:r w:rsidR="0015462F" w:rsidRPr="008205A7">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(الشمري، 2021)</w:t>
          </w:r>
          <w:r w:rsidR="0015462F" w:rsidRPr="008205A7">
            <w:rPr>
              <w:rFonts w:ascii="Simplified Arabic" w:hAnsi="Simplified Arabic" w:cs="Simplified Arabic"/>
              <w:sz w:val="28"/>
              <w:szCs w:val="28"/>
              <w:rtl/>
            </w:rPr>
            <w:fldChar w:fldCharType="end"/>
          </w:r>
        </w:sdtContent>
      </w:sdt>
    </w:p>
    <w:p w14:paraId="55B836E6" w14:textId="77777777" w:rsidR="008205A7" w:rsidRPr="000F3AD8" w:rsidRDefault="008205A7" w:rsidP="008205A7">
      <w:pPr>
        <w:spacing w:line="276" w:lineRule="auto"/>
        <w:rPr>
          <w:rFonts w:ascii="Simplified Arabic" w:hAnsi="Simplified Arabic" w:cs="Simplified Arabic"/>
          <w:sz w:val="28"/>
          <w:szCs w:val="28"/>
        </w:rPr>
      </w:pPr>
    </w:p>
    <w:p w14:paraId="1DFAC502" w14:textId="37CEBDDC" w:rsidR="008205A7"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Pr>
        <w:t xml:space="preserve"> </w:t>
      </w:r>
      <w:r w:rsidRPr="008205A7">
        <w:rPr>
          <w:rFonts w:ascii="Simplified Arabic" w:hAnsi="Simplified Arabic" w:cs="Simplified Arabic"/>
          <w:sz w:val="28"/>
          <w:szCs w:val="28"/>
          <w:rtl/>
        </w:rPr>
        <w:t>تحسين إدارة الموارد</w:t>
      </w:r>
      <w:r w:rsidR="008205A7">
        <w:rPr>
          <w:rFonts w:ascii="Simplified Arabic" w:hAnsi="Simplified Arabic" w:cs="Simplified Arabic" w:hint="cs"/>
          <w:sz w:val="28"/>
          <w:szCs w:val="28"/>
          <w:rtl/>
        </w:rPr>
        <w:t>.</w:t>
      </w:r>
    </w:p>
    <w:p w14:paraId="1D171639" w14:textId="4C886A11" w:rsidR="008205A7" w:rsidRDefault="00DA767A" w:rsidP="008205A7">
      <w:pPr>
        <w:pStyle w:val="ListParagraph"/>
        <w:spacing w:line="276" w:lineRule="auto"/>
        <w:rPr>
          <w:rFonts w:ascii="Simplified Arabic" w:hAnsi="Simplified Arabic" w:cs="Simplified Arabic"/>
          <w:sz w:val="28"/>
          <w:szCs w:val="28"/>
          <w:rtl/>
        </w:rPr>
      </w:pPr>
      <w:r w:rsidRPr="00DA767A">
        <w:rPr>
          <w:rFonts w:ascii="Simplified Arabic" w:hAnsi="Simplified Arabic" w:cs="Simplified Arabic"/>
          <w:sz w:val="28"/>
          <w:szCs w:val="28"/>
          <w:rtl/>
        </w:rPr>
        <w:t>تساهم إدارة المشاريع في تحسين تخصيص وتنظيم واستخدام الموارد، سواء البشرية أو المادية، مما يخفض من التبذير والضياع ويضمن الوصول إلى أعلى مستويات الإنتاجية.</w:t>
      </w:r>
    </w:p>
    <w:p w14:paraId="1F24C0A0" w14:textId="77777777" w:rsidR="00DA767A" w:rsidRPr="008205A7" w:rsidRDefault="00DA767A" w:rsidP="008205A7">
      <w:pPr>
        <w:pStyle w:val="ListParagraph"/>
        <w:spacing w:line="276" w:lineRule="auto"/>
        <w:rPr>
          <w:rFonts w:ascii="Simplified Arabic" w:hAnsi="Simplified Arabic" w:cs="Simplified Arabic"/>
          <w:sz w:val="28"/>
          <w:szCs w:val="28"/>
        </w:rPr>
      </w:pPr>
    </w:p>
    <w:p w14:paraId="18863FCC" w14:textId="19BC42A1" w:rsidR="008205A7" w:rsidRPr="008205A7" w:rsidRDefault="00ED6AE6" w:rsidP="008205A7">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تعزيز التعاون بين الفرق المختلفة</w:t>
      </w:r>
      <w:r w:rsidR="008205A7">
        <w:rPr>
          <w:rFonts w:ascii="Simplified Arabic" w:hAnsi="Simplified Arabic" w:cs="Simplified Arabic" w:hint="cs"/>
          <w:sz w:val="28"/>
          <w:szCs w:val="28"/>
          <w:rtl/>
        </w:rPr>
        <w:t>.</w:t>
      </w:r>
    </w:p>
    <w:p w14:paraId="60C7135F" w14:textId="6018D858" w:rsidR="008205A7" w:rsidRDefault="00DA767A" w:rsidP="008205A7">
      <w:pPr>
        <w:pStyle w:val="ListParagraph"/>
        <w:spacing w:line="276" w:lineRule="auto"/>
        <w:rPr>
          <w:rFonts w:ascii="Simplified Arabic" w:hAnsi="Simplified Arabic" w:cs="Simplified Arabic"/>
          <w:sz w:val="28"/>
          <w:szCs w:val="28"/>
          <w:rtl/>
        </w:rPr>
      </w:pPr>
      <w:r w:rsidRPr="00DA767A">
        <w:rPr>
          <w:rFonts w:ascii="Simplified Arabic" w:hAnsi="Simplified Arabic" w:cs="Simplified Arabic"/>
          <w:sz w:val="28"/>
          <w:szCs w:val="28"/>
          <w:rtl/>
        </w:rPr>
        <w:t>بتطبيق مبادئ إدارة المشاريع، يتحسن التعاون بين أقسام الشركة، وهذا يعزز التوافق بين جميع المعنيين، ويساعد على تخفيف الخلافات ويوفر بيئة عمل أكثر فعالية.</w:t>
      </w:r>
    </w:p>
    <w:p w14:paraId="46EA7199" w14:textId="77777777" w:rsidR="00DA767A" w:rsidRPr="008205A7" w:rsidRDefault="00DA767A" w:rsidP="008205A7">
      <w:pPr>
        <w:pStyle w:val="ListParagraph"/>
        <w:spacing w:line="276" w:lineRule="auto"/>
        <w:rPr>
          <w:rFonts w:ascii="Simplified Arabic" w:hAnsi="Simplified Arabic" w:cs="Simplified Arabic"/>
          <w:sz w:val="28"/>
          <w:szCs w:val="28"/>
        </w:rPr>
      </w:pPr>
    </w:p>
    <w:p w14:paraId="3871640B" w14:textId="77777777" w:rsidR="00DA767A" w:rsidRDefault="00ED6AE6" w:rsidP="00DA767A">
      <w:pPr>
        <w:pStyle w:val="ListParagraph"/>
        <w:numPr>
          <w:ilvl w:val="0"/>
          <w:numId w:val="8"/>
        </w:numPr>
        <w:spacing w:line="276" w:lineRule="auto"/>
        <w:rPr>
          <w:rFonts w:ascii="Simplified Arabic" w:hAnsi="Simplified Arabic" w:cs="Simplified Arabic"/>
          <w:sz w:val="28"/>
          <w:szCs w:val="28"/>
        </w:rPr>
      </w:pPr>
      <w:r w:rsidRPr="008205A7">
        <w:rPr>
          <w:rFonts w:ascii="Simplified Arabic" w:hAnsi="Simplified Arabic" w:cs="Simplified Arabic"/>
          <w:sz w:val="28"/>
          <w:szCs w:val="28"/>
          <w:rtl/>
        </w:rPr>
        <w:t>تحسين عملية اتخاذ القرار</w:t>
      </w:r>
      <w:r w:rsidR="008205A7">
        <w:rPr>
          <w:rFonts w:ascii="Simplified Arabic" w:hAnsi="Simplified Arabic" w:cs="Simplified Arabic" w:hint="cs"/>
          <w:sz w:val="28"/>
          <w:szCs w:val="28"/>
          <w:rtl/>
        </w:rPr>
        <w:t>.</w:t>
      </w:r>
    </w:p>
    <w:p w14:paraId="451258B1" w14:textId="05F63635" w:rsidR="00ED6AE6" w:rsidRPr="00DA767A" w:rsidRDefault="00DA767A" w:rsidP="00DA767A">
      <w:pPr>
        <w:pStyle w:val="ListParagraph"/>
        <w:spacing w:line="276" w:lineRule="auto"/>
        <w:rPr>
          <w:rFonts w:ascii="Simplified Arabic" w:hAnsi="Simplified Arabic" w:cs="Simplified Arabic"/>
          <w:sz w:val="28"/>
          <w:szCs w:val="28"/>
          <w:rtl/>
        </w:rPr>
      </w:pPr>
      <w:r w:rsidRPr="00DA767A">
        <w:rPr>
          <w:rFonts w:ascii="Simplified Arabic" w:hAnsi="Simplified Arabic" w:cs="Simplified Arabic"/>
          <w:sz w:val="28"/>
          <w:szCs w:val="28"/>
          <w:rtl/>
        </w:rPr>
        <w:t xml:space="preserve">تعين أساليب إدارة المشاريع في تجميع البيانات </w:t>
      </w:r>
      <w:r w:rsidR="006C156B" w:rsidRPr="00DA767A">
        <w:rPr>
          <w:rFonts w:ascii="Simplified Arabic" w:hAnsi="Simplified Arabic" w:cs="Simplified Arabic" w:hint="cs"/>
          <w:sz w:val="28"/>
          <w:szCs w:val="28"/>
          <w:rtl/>
        </w:rPr>
        <w:t>ودراستها</w:t>
      </w:r>
      <w:r w:rsidRPr="00DA767A">
        <w:rPr>
          <w:rFonts w:ascii="Simplified Arabic" w:hAnsi="Simplified Arabic" w:cs="Simplified Arabic"/>
          <w:sz w:val="28"/>
          <w:szCs w:val="28"/>
          <w:rtl/>
        </w:rPr>
        <w:t xml:space="preserve">، </w:t>
      </w:r>
      <w:proofErr w:type="gramStart"/>
      <w:r w:rsidRPr="00DA767A">
        <w:rPr>
          <w:rFonts w:ascii="Simplified Arabic" w:hAnsi="Simplified Arabic" w:cs="Simplified Arabic"/>
          <w:sz w:val="28"/>
          <w:szCs w:val="28"/>
          <w:rtl/>
        </w:rPr>
        <w:t>و هذا</w:t>
      </w:r>
      <w:proofErr w:type="gramEnd"/>
      <w:r w:rsidRPr="00DA767A">
        <w:rPr>
          <w:rFonts w:ascii="Simplified Arabic" w:hAnsi="Simplified Arabic" w:cs="Simplified Arabic"/>
          <w:sz w:val="28"/>
          <w:szCs w:val="28"/>
          <w:rtl/>
        </w:rPr>
        <w:t xml:space="preserve"> يوفر معلومات واضحة تُساند عملية القرار، خاصة عند استعمال أدوات حديثة مثل الذكاء الاصطناعي و برامج إدارة المشاريع الرقمية.</w:t>
      </w:r>
    </w:p>
    <w:p w14:paraId="1833F01C" w14:textId="77777777" w:rsidR="00DA767A" w:rsidRPr="00ED6AE6" w:rsidRDefault="00DA767A" w:rsidP="008205A7">
      <w:pPr>
        <w:spacing w:line="276" w:lineRule="auto"/>
        <w:rPr>
          <w:rFonts w:ascii="Simplified Arabic" w:hAnsi="Simplified Arabic" w:cs="Simplified Arabic"/>
          <w:sz w:val="28"/>
          <w:szCs w:val="28"/>
        </w:rPr>
      </w:pPr>
    </w:p>
    <w:p w14:paraId="1971CAC1" w14:textId="641EBD12" w:rsidR="00DE055D" w:rsidRPr="008205A7" w:rsidRDefault="008205A7" w:rsidP="008205A7">
      <w:pPr>
        <w:spacing w:line="276" w:lineRule="auto"/>
        <w:rPr>
          <w:rFonts w:ascii="Simplified Arabic" w:hAnsi="Simplified Arabic" w:cs="Simplified Arabic"/>
          <w:sz w:val="28"/>
          <w:szCs w:val="28"/>
          <w:rtl/>
        </w:rPr>
      </w:pPr>
      <w:r w:rsidRPr="008205A7">
        <w:rPr>
          <w:rFonts w:ascii="Simplified Arabic" w:hAnsi="Simplified Arabic" w:cs="Simplified Arabic"/>
          <w:sz w:val="28"/>
          <w:szCs w:val="28"/>
          <w:rtl/>
        </w:rPr>
        <w:t xml:space="preserve">وفي </w:t>
      </w:r>
      <w:r w:rsidR="000F3AD8">
        <w:rPr>
          <w:rFonts w:ascii="Simplified Arabic" w:hAnsi="Simplified Arabic" w:cs="Simplified Arabic" w:hint="cs"/>
          <w:sz w:val="28"/>
          <w:szCs w:val="28"/>
          <w:rtl/>
        </w:rPr>
        <w:t>نهاية الأمر تبرز</w:t>
      </w:r>
      <w:r w:rsidR="00ED6AE6" w:rsidRPr="00ED6AE6">
        <w:rPr>
          <w:rFonts w:ascii="Simplified Arabic" w:hAnsi="Simplified Arabic" w:cs="Simplified Arabic"/>
          <w:sz w:val="28"/>
          <w:szCs w:val="28"/>
          <w:rtl/>
        </w:rPr>
        <w:t xml:space="preserve"> أهمية إدارة المشاريع في دورها الحاسم في تحسين الكفاءة، وتحقيق الأهداف الاستراتيجية، وتقليل المخاطر، </w:t>
      </w:r>
      <w:r w:rsidR="000F3AD8">
        <w:rPr>
          <w:rFonts w:ascii="Simplified Arabic" w:hAnsi="Simplified Arabic" w:cs="Simplified Arabic" w:hint="cs"/>
          <w:sz w:val="28"/>
          <w:szCs w:val="28"/>
          <w:rtl/>
        </w:rPr>
        <w:t>أيضا تضمن تنفيذ المشاريع بجودة عالية،</w:t>
      </w:r>
      <w:r w:rsidR="00ED6AE6" w:rsidRPr="00ED6AE6">
        <w:rPr>
          <w:rFonts w:ascii="Simplified Arabic" w:hAnsi="Simplified Arabic" w:cs="Simplified Arabic"/>
          <w:sz w:val="28"/>
          <w:szCs w:val="28"/>
          <w:rtl/>
        </w:rPr>
        <w:t xml:space="preserve"> ومن خلال تبني أفضل الممارسات، يمكن للمنظمات تحقيق نجاح مستدام، سواء في القطاع الحكومي أو الخاص، </w:t>
      </w:r>
      <w:r w:rsidR="000F3AD8">
        <w:rPr>
          <w:rFonts w:ascii="Simplified Arabic" w:hAnsi="Simplified Arabic" w:cs="Simplified Arabic" w:hint="cs"/>
          <w:sz w:val="28"/>
          <w:szCs w:val="28"/>
          <w:rtl/>
        </w:rPr>
        <w:t>الذي</w:t>
      </w:r>
      <w:r w:rsidR="00ED6AE6" w:rsidRPr="00ED6AE6">
        <w:rPr>
          <w:rFonts w:ascii="Simplified Arabic" w:hAnsi="Simplified Arabic" w:cs="Simplified Arabic"/>
          <w:sz w:val="28"/>
          <w:szCs w:val="28"/>
          <w:rtl/>
        </w:rPr>
        <w:t xml:space="preserve"> يسهم </w:t>
      </w:r>
      <w:r w:rsidR="001244B4">
        <w:rPr>
          <w:rFonts w:ascii="Simplified Arabic" w:hAnsi="Simplified Arabic" w:cs="Simplified Arabic" w:hint="cs"/>
          <w:sz w:val="28"/>
          <w:szCs w:val="28"/>
          <w:rtl/>
        </w:rPr>
        <w:t xml:space="preserve">بالتأكيد </w:t>
      </w:r>
      <w:r w:rsidR="00ED6AE6" w:rsidRPr="00ED6AE6">
        <w:rPr>
          <w:rFonts w:ascii="Simplified Arabic" w:hAnsi="Simplified Arabic" w:cs="Simplified Arabic"/>
          <w:sz w:val="28"/>
          <w:szCs w:val="28"/>
          <w:rtl/>
        </w:rPr>
        <w:t>في تحسين الأداء العام وتعزيز القدرة</w:t>
      </w:r>
      <w:r w:rsidR="001244B4">
        <w:rPr>
          <w:rFonts w:ascii="Simplified Arabic" w:hAnsi="Simplified Arabic" w:cs="Simplified Arabic" w:hint="cs"/>
          <w:sz w:val="28"/>
          <w:szCs w:val="28"/>
          <w:rtl/>
        </w:rPr>
        <w:t xml:space="preserve"> والقوة</w:t>
      </w:r>
      <w:r w:rsidR="00ED6AE6" w:rsidRPr="00ED6AE6">
        <w:rPr>
          <w:rFonts w:ascii="Simplified Arabic" w:hAnsi="Simplified Arabic" w:cs="Simplified Arabic"/>
          <w:sz w:val="28"/>
          <w:szCs w:val="28"/>
          <w:rtl/>
        </w:rPr>
        <w:t xml:space="preserve"> التنافسية</w:t>
      </w:r>
      <w:r w:rsidR="00ED6AE6" w:rsidRPr="00ED6AE6">
        <w:rPr>
          <w:rFonts w:ascii="Simplified Arabic" w:hAnsi="Simplified Arabic" w:cs="Simplified Arabic"/>
          <w:sz w:val="28"/>
          <w:szCs w:val="28"/>
        </w:rPr>
        <w:t>.</w:t>
      </w:r>
    </w:p>
    <w:p w14:paraId="05BD8EAF" w14:textId="77777777" w:rsidR="00ED6AE6" w:rsidRPr="00ED6AE6" w:rsidRDefault="00ED6AE6" w:rsidP="00ED6AE6">
      <w:pPr>
        <w:spacing w:line="276" w:lineRule="auto"/>
        <w:jc w:val="both"/>
        <w:rPr>
          <w:rFonts w:ascii="Simplified Arabic" w:hAnsi="Simplified Arabic" w:cs="Simplified Arabic"/>
          <w:sz w:val="28"/>
          <w:szCs w:val="28"/>
          <w:u w:val="single"/>
          <w:rtl/>
        </w:rPr>
      </w:pPr>
    </w:p>
    <w:p w14:paraId="48E6AB42" w14:textId="6E0F9772" w:rsidR="00DB089B" w:rsidRPr="0074003F" w:rsidRDefault="00C104F4" w:rsidP="0074003F">
      <w:pPr>
        <w:pStyle w:val="Heading3"/>
        <w:spacing w:line="360" w:lineRule="auto"/>
        <w:jc w:val="both"/>
        <w:rPr>
          <w:rFonts w:ascii="Simplified Arabic" w:hAnsi="Simplified Arabic" w:cs="Simplified Arabic"/>
          <w:b/>
          <w:bCs/>
          <w:color w:val="auto"/>
          <w:sz w:val="28"/>
          <w:szCs w:val="28"/>
          <w:rtl/>
        </w:rPr>
      </w:pPr>
      <w:bookmarkStart w:id="92" w:name="_Toc192539016"/>
      <w:bookmarkStart w:id="93" w:name="_Toc192539384"/>
      <w:bookmarkStart w:id="94" w:name="_Toc192701429"/>
      <w:r>
        <w:rPr>
          <w:rFonts w:ascii="Simplified Arabic" w:hAnsi="Simplified Arabic" w:cs="Simplified Arabic" w:hint="cs"/>
          <w:b/>
          <w:bCs/>
          <w:color w:val="auto"/>
          <w:sz w:val="28"/>
          <w:szCs w:val="28"/>
          <w:rtl/>
        </w:rPr>
        <w:lastRenderedPageBreak/>
        <w:t xml:space="preserve">2-3-4 </w:t>
      </w:r>
      <w:r w:rsidR="00DB089B" w:rsidRPr="0074003F">
        <w:rPr>
          <w:rFonts w:ascii="Simplified Arabic" w:hAnsi="Simplified Arabic" w:cs="Simplified Arabic"/>
          <w:b/>
          <w:bCs/>
          <w:color w:val="auto"/>
          <w:sz w:val="28"/>
          <w:szCs w:val="28"/>
          <w:rtl/>
        </w:rPr>
        <w:t>مراحل إدارة المشاريع:</w:t>
      </w:r>
      <w:bookmarkEnd w:id="92"/>
      <w:bookmarkEnd w:id="93"/>
      <w:bookmarkEnd w:id="94"/>
    </w:p>
    <w:p w14:paraId="17D69278" w14:textId="299F3D7B" w:rsidR="00DB089B" w:rsidRPr="0074003F" w:rsidRDefault="00DB089B" w:rsidP="00F359BB">
      <w:p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 xml:space="preserve">تتبع إدارة المشاريع دورة حياة منظمة تتكون من خمس مراحل رئيسية وفقًا لدليل </w:t>
      </w:r>
      <w:r w:rsidRPr="0074003F">
        <w:rPr>
          <w:rFonts w:ascii="Simplified Arabic" w:hAnsi="Simplified Arabic" w:cs="Simplified Arabic"/>
          <w:sz w:val="28"/>
          <w:szCs w:val="28"/>
        </w:rPr>
        <w:t>PMBOK</w:t>
      </w:r>
      <w:r w:rsidRPr="0074003F">
        <w:rPr>
          <w:rFonts w:ascii="Simplified Arabic" w:hAnsi="Simplified Arabic" w:cs="Simplified Arabic"/>
          <w:sz w:val="28"/>
          <w:szCs w:val="28"/>
          <w:rtl/>
        </w:rPr>
        <w:t xml:space="preserve"> الصادر عن معهد إدارة المشاريع وهي كالآتي: </w:t>
      </w:r>
      <w:sdt>
        <w:sdtPr>
          <w:rPr>
            <w:rFonts w:ascii="Simplified Arabic" w:hAnsi="Simplified Arabic" w:cs="Simplified Arabic"/>
            <w:sz w:val="28"/>
            <w:szCs w:val="28"/>
            <w:rtl/>
          </w:rPr>
          <w:id w:val="838120875"/>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CITATION</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PMI21 \l 1025</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PMI</w:t>
          </w:r>
          <w:r w:rsidR="008B032E" w:rsidRPr="008B032E">
            <w:rPr>
              <w:rFonts w:ascii="Simplified Arabic" w:hAnsi="Simplified Arabic" w:cs="Simplified Arabic" w:hint="cs"/>
              <w:noProof/>
              <w:sz w:val="28"/>
              <w:szCs w:val="28"/>
              <w:rtl/>
            </w:rPr>
            <w:t>، 2021)</w:t>
          </w:r>
          <w:r w:rsidRPr="0074003F">
            <w:rPr>
              <w:rFonts w:ascii="Simplified Arabic" w:hAnsi="Simplified Arabic" w:cs="Simplified Arabic"/>
              <w:sz w:val="28"/>
              <w:szCs w:val="28"/>
              <w:rtl/>
            </w:rPr>
            <w:fldChar w:fldCharType="end"/>
          </w:r>
        </w:sdtContent>
      </w:sdt>
    </w:p>
    <w:p w14:paraId="11DC3FF0" w14:textId="10CE7F83" w:rsidR="00DB089B" w:rsidRPr="0074003F" w:rsidRDefault="00DB089B" w:rsidP="00F359BB">
      <w:pPr>
        <w:pStyle w:val="ListParagraph"/>
        <w:numPr>
          <w:ilvl w:val="0"/>
          <w:numId w:val="6"/>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مرحلة البدء (</w:t>
      </w:r>
      <w:r w:rsidRPr="0074003F">
        <w:rPr>
          <w:rFonts w:ascii="Simplified Arabic" w:hAnsi="Simplified Arabic" w:cs="Simplified Arabic"/>
          <w:sz w:val="28"/>
          <w:szCs w:val="28"/>
        </w:rPr>
        <w:t>Initiation</w:t>
      </w:r>
      <w:r w:rsidRPr="0074003F">
        <w:rPr>
          <w:rFonts w:ascii="Simplified Arabic" w:hAnsi="Simplified Arabic" w:cs="Simplified Arabic"/>
          <w:sz w:val="28"/>
          <w:szCs w:val="28"/>
          <w:rtl/>
        </w:rPr>
        <w:t>) يتم خلالها تحديد نطاق المشروع وتحليل الجدوى ووضع الأهداف الأولية.</w:t>
      </w:r>
    </w:p>
    <w:p w14:paraId="59CD9E68" w14:textId="2F6E305D" w:rsidR="00DB089B" w:rsidRPr="0074003F" w:rsidRDefault="00DB089B" w:rsidP="00F359BB">
      <w:pPr>
        <w:pStyle w:val="ListParagraph"/>
        <w:numPr>
          <w:ilvl w:val="0"/>
          <w:numId w:val="6"/>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مرحلة التخطيط (</w:t>
      </w:r>
      <w:r w:rsidRPr="0074003F">
        <w:rPr>
          <w:rFonts w:ascii="Simplified Arabic" w:hAnsi="Simplified Arabic" w:cs="Simplified Arabic"/>
          <w:sz w:val="28"/>
          <w:szCs w:val="28"/>
        </w:rPr>
        <w:t>Planning</w:t>
      </w:r>
      <w:r w:rsidRPr="0074003F">
        <w:rPr>
          <w:rFonts w:ascii="Simplified Arabic" w:hAnsi="Simplified Arabic" w:cs="Simplified Arabic"/>
          <w:sz w:val="28"/>
          <w:szCs w:val="28"/>
          <w:rtl/>
        </w:rPr>
        <w:t>) تشمل تحديد الجداول الزمنية الميزانية، خطة المخاطر، وخطة الجودة.</w:t>
      </w:r>
    </w:p>
    <w:p w14:paraId="615FEB88" w14:textId="341B746C" w:rsidR="00DB089B" w:rsidRPr="0074003F" w:rsidRDefault="00DB089B" w:rsidP="00F359BB">
      <w:pPr>
        <w:pStyle w:val="ListParagraph"/>
        <w:numPr>
          <w:ilvl w:val="0"/>
          <w:numId w:val="6"/>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مرحلة التنفيذ (</w:t>
      </w:r>
      <w:r w:rsidRPr="0074003F">
        <w:rPr>
          <w:rFonts w:ascii="Simplified Arabic" w:hAnsi="Simplified Arabic" w:cs="Simplified Arabic"/>
          <w:sz w:val="28"/>
          <w:szCs w:val="28"/>
        </w:rPr>
        <w:t>Execution</w:t>
      </w:r>
      <w:r w:rsidRPr="0074003F">
        <w:rPr>
          <w:rFonts w:ascii="Simplified Arabic" w:hAnsi="Simplified Arabic" w:cs="Simplified Arabic"/>
          <w:sz w:val="28"/>
          <w:szCs w:val="28"/>
          <w:rtl/>
        </w:rPr>
        <w:t>) يتم تنفيذ الأنشطة المخططة، وتوزيع الموارد ومتابعة الأداء.</w:t>
      </w:r>
    </w:p>
    <w:p w14:paraId="58811919" w14:textId="38D00F5E" w:rsidR="00DE055D" w:rsidRPr="0074003F" w:rsidRDefault="00DB089B" w:rsidP="00F359BB">
      <w:pPr>
        <w:pStyle w:val="ListParagraph"/>
        <w:numPr>
          <w:ilvl w:val="0"/>
          <w:numId w:val="6"/>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 xml:space="preserve">مرحلة المراقبة والتحكم </w:t>
      </w:r>
      <w:r w:rsidRPr="0074003F">
        <w:rPr>
          <w:rFonts w:ascii="Simplified Arabic" w:hAnsi="Simplified Arabic" w:cs="Simplified Arabic"/>
          <w:sz w:val="28"/>
          <w:szCs w:val="28"/>
        </w:rPr>
        <w:t>Monitoring &amp; Controlling</w:t>
      </w:r>
      <w:r w:rsidRPr="0074003F">
        <w:rPr>
          <w:rFonts w:ascii="Simplified Arabic" w:hAnsi="Simplified Arabic" w:cs="Simplified Arabic"/>
          <w:sz w:val="28"/>
          <w:szCs w:val="28"/>
          <w:rtl/>
        </w:rPr>
        <w:t>) يتم خلالها تقييم الأداء واتخاذ الإجراءات التصحيحية عند الحاجة</w:t>
      </w:r>
    </w:p>
    <w:p w14:paraId="5A3D0C8B" w14:textId="6CA7D57E" w:rsidR="00DE055D" w:rsidRPr="0074003F" w:rsidRDefault="006519AA" w:rsidP="00F359BB">
      <w:pPr>
        <w:pStyle w:val="ListParagraph"/>
        <w:numPr>
          <w:ilvl w:val="0"/>
          <w:numId w:val="6"/>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مرحلة الإغلاق</w:t>
      </w:r>
      <w:r w:rsidRPr="0074003F">
        <w:rPr>
          <w:rFonts w:ascii="Simplified Arabic" w:hAnsi="Simplified Arabic" w:cs="Simplified Arabic"/>
          <w:sz w:val="28"/>
          <w:szCs w:val="28"/>
        </w:rPr>
        <w:t xml:space="preserve"> (Closing): </w:t>
      </w:r>
      <w:r w:rsidRPr="0074003F">
        <w:rPr>
          <w:rFonts w:ascii="Simplified Arabic" w:hAnsi="Simplified Arabic" w:cs="Simplified Arabic"/>
          <w:sz w:val="28"/>
          <w:szCs w:val="28"/>
          <w:rtl/>
        </w:rPr>
        <w:t>يتم فيها إنهاء المشروع وتقييم الدروس المستفادة.</w:t>
      </w:r>
    </w:p>
    <w:p w14:paraId="586CBA76" w14:textId="77777777" w:rsidR="00DE055D" w:rsidRPr="0074003F" w:rsidRDefault="00DE055D" w:rsidP="00F359BB">
      <w:pPr>
        <w:spacing w:line="276" w:lineRule="auto"/>
        <w:jc w:val="both"/>
        <w:rPr>
          <w:rFonts w:ascii="Simplified Arabic" w:hAnsi="Simplified Arabic" w:cs="Simplified Arabic"/>
          <w:sz w:val="28"/>
          <w:szCs w:val="28"/>
          <w:u w:val="single"/>
          <w:rtl/>
        </w:rPr>
      </w:pPr>
    </w:p>
    <w:p w14:paraId="456754E4" w14:textId="7691234A" w:rsidR="006D2AE1" w:rsidRPr="0074003F" w:rsidRDefault="00C104F4" w:rsidP="0074003F">
      <w:pPr>
        <w:pStyle w:val="Heading3"/>
        <w:spacing w:line="360" w:lineRule="auto"/>
        <w:jc w:val="both"/>
        <w:rPr>
          <w:rFonts w:ascii="Simplified Arabic" w:hAnsi="Simplified Arabic" w:cs="Simplified Arabic"/>
          <w:b/>
          <w:bCs/>
          <w:color w:val="auto"/>
          <w:sz w:val="28"/>
          <w:szCs w:val="28"/>
          <w:rtl/>
        </w:rPr>
      </w:pPr>
      <w:bookmarkStart w:id="95" w:name="_Toc192539017"/>
      <w:bookmarkStart w:id="96" w:name="_Toc192539385"/>
      <w:bookmarkStart w:id="97" w:name="_Toc192701430"/>
      <w:r>
        <w:rPr>
          <w:rFonts w:ascii="Simplified Arabic" w:hAnsi="Simplified Arabic" w:cs="Simplified Arabic" w:hint="cs"/>
          <w:b/>
          <w:bCs/>
          <w:color w:val="auto"/>
          <w:sz w:val="28"/>
          <w:szCs w:val="28"/>
          <w:rtl/>
        </w:rPr>
        <w:t xml:space="preserve">2-3-5 </w:t>
      </w:r>
      <w:r w:rsidR="006D2AE1" w:rsidRPr="0074003F">
        <w:rPr>
          <w:rFonts w:ascii="Simplified Arabic" w:hAnsi="Simplified Arabic" w:cs="Simplified Arabic"/>
          <w:b/>
          <w:bCs/>
          <w:color w:val="auto"/>
          <w:sz w:val="28"/>
          <w:szCs w:val="28"/>
          <w:rtl/>
        </w:rPr>
        <w:t>تحديات إدارة المشاريع:</w:t>
      </w:r>
      <w:bookmarkEnd w:id="95"/>
      <w:bookmarkEnd w:id="96"/>
      <w:bookmarkEnd w:id="97"/>
    </w:p>
    <w:p w14:paraId="25B50240" w14:textId="1563C04C" w:rsidR="006D2AE1" w:rsidRPr="0074003F" w:rsidRDefault="006D2AE1" w:rsidP="00F359BB">
      <w:pPr>
        <w:spacing w:line="276" w:lineRule="auto"/>
        <w:jc w:val="both"/>
        <w:rPr>
          <w:rFonts w:ascii="Simplified Arabic" w:hAnsi="Simplified Arabic" w:cs="Simplified Arabic"/>
          <w:sz w:val="28"/>
          <w:szCs w:val="28"/>
        </w:rPr>
      </w:pPr>
      <w:r w:rsidRPr="0074003F">
        <w:rPr>
          <w:rFonts w:ascii="Simplified Arabic" w:hAnsi="Simplified Arabic" w:cs="Simplified Arabic"/>
          <w:sz w:val="28"/>
          <w:szCs w:val="28"/>
          <w:rtl/>
        </w:rPr>
        <w:t xml:space="preserve">تواجه إدارة المشاريع العديد من التحديات التي قد تؤثر على نجاحها، ومن أبرزها: </w:t>
      </w:r>
      <w:sdt>
        <w:sdtPr>
          <w:rPr>
            <w:rFonts w:ascii="Simplified Arabic" w:hAnsi="Simplified Arabic" w:cs="Simplified Arabic"/>
            <w:sz w:val="28"/>
            <w:szCs w:val="28"/>
            <w:rtl/>
          </w:rPr>
          <w:id w:val="1055740523"/>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Pr>
            <w:instrText xml:space="preserve"> CITATION Loc20 \l 1033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noProof/>
              <w:sz w:val="28"/>
              <w:szCs w:val="28"/>
            </w:rPr>
            <w:t>(Lock, 2020)</w:t>
          </w:r>
          <w:r w:rsidRPr="0074003F">
            <w:rPr>
              <w:rFonts w:ascii="Simplified Arabic" w:hAnsi="Simplified Arabic" w:cs="Simplified Arabic"/>
              <w:sz w:val="28"/>
              <w:szCs w:val="28"/>
              <w:rtl/>
            </w:rPr>
            <w:fldChar w:fldCharType="end"/>
          </w:r>
        </w:sdtContent>
      </w:sdt>
    </w:p>
    <w:p w14:paraId="0073BB9A" w14:textId="138389EF" w:rsidR="006D2AE1" w:rsidRPr="0074003F" w:rsidRDefault="006D2AE1" w:rsidP="00F359BB">
      <w:pPr>
        <w:pStyle w:val="ListParagraph"/>
        <w:numPr>
          <w:ilvl w:val="0"/>
          <w:numId w:val="3"/>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عدم وضوح الأهداف.</w:t>
      </w:r>
    </w:p>
    <w:p w14:paraId="19DD8487" w14:textId="5C26E5CC" w:rsidR="006D2AE1" w:rsidRPr="0074003F" w:rsidRDefault="006D2AE1" w:rsidP="00F359BB">
      <w:pPr>
        <w:pStyle w:val="ListParagraph"/>
        <w:numPr>
          <w:ilvl w:val="0"/>
          <w:numId w:val="3"/>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ضعف التخطيط أ</w:t>
      </w:r>
      <w:r w:rsidR="002B7BE5">
        <w:rPr>
          <w:rFonts w:ascii="Simplified Arabic" w:hAnsi="Simplified Arabic" w:cs="Simplified Arabic" w:hint="cs"/>
          <w:sz w:val="28"/>
          <w:szCs w:val="28"/>
          <w:rtl/>
        </w:rPr>
        <w:t>و</w:t>
      </w:r>
      <w:r w:rsidRPr="0074003F">
        <w:rPr>
          <w:rFonts w:ascii="Simplified Arabic" w:hAnsi="Simplified Arabic" w:cs="Simplified Arabic"/>
          <w:sz w:val="28"/>
          <w:szCs w:val="28"/>
          <w:rtl/>
        </w:rPr>
        <w:t xml:space="preserve"> نقص الموارد.</w:t>
      </w:r>
    </w:p>
    <w:p w14:paraId="30F3C129" w14:textId="5E31D49C" w:rsidR="006D2AE1" w:rsidRPr="0074003F" w:rsidRDefault="006D2AE1" w:rsidP="00F359BB">
      <w:pPr>
        <w:pStyle w:val="ListParagraph"/>
        <w:numPr>
          <w:ilvl w:val="0"/>
          <w:numId w:val="3"/>
        </w:numPr>
        <w:spacing w:line="276" w:lineRule="auto"/>
        <w:jc w:val="both"/>
        <w:rPr>
          <w:rFonts w:ascii="Simplified Arabic" w:hAnsi="Simplified Arabic" w:cs="Simplified Arabic"/>
          <w:sz w:val="28"/>
          <w:szCs w:val="28"/>
          <w:rtl/>
        </w:rPr>
      </w:pPr>
      <w:r w:rsidRPr="0074003F">
        <w:rPr>
          <w:rFonts w:ascii="Simplified Arabic" w:hAnsi="Simplified Arabic" w:cs="Simplified Arabic"/>
          <w:sz w:val="28"/>
          <w:szCs w:val="28"/>
          <w:rtl/>
        </w:rPr>
        <w:t>المقاومة للتغيير داخل المؤسسة.</w:t>
      </w:r>
    </w:p>
    <w:p w14:paraId="78304BA0" w14:textId="7DDF870E" w:rsidR="00DE055D" w:rsidRDefault="006D2AE1" w:rsidP="0074003F">
      <w:pPr>
        <w:pStyle w:val="ListParagraph"/>
        <w:numPr>
          <w:ilvl w:val="0"/>
          <w:numId w:val="3"/>
        </w:numPr>
        <w:spacing w:line="276" w:lineRule="auto"/>
        <w:jc w:val="both"/>
        <w:rPr>
          <w:rFonts w:ascii="Simplified Arabic" w:hAnsi="Simplified Arabic" w:cs="Simplified Arabic"/>
          <w:sz w:val="28"/>
          <w:szCs w:val="28"/>
        </w:rPr>
      </w:pPr>
      <w:r w:rsidRPr="0074003F">
        <w:rPr>
          <w:rFonts w:ascii="Simplified Arabic" w:hAnsi="Simplified Arabic" w:cs="Simplified Arabic"/>
          <w:sz w:val="28"/>
          <w:szCs w:val="28"/>
          <w:rtl/>
        </w:rPr>
        <w:t>التأثيرات الخارجية مثل التغيرات الاقتصادية أو السياسية</w:t>
      </w:r>
    </w:p>
    <w:p w14:paraId="1A75C522" w14:textId="77777777" w:rsidR="00D82EDC" w:rsidRPr="00D82EDC" w:rsidRDefault="00D82EDC" w:rsidP="00D82EDC">
      <w:pPr>
        <w:spacing w:line="276" w:lineRule="auto"/>
        <w:jc w:val="both"/>
        <w:rPr>
          <w:rFonts w:ascii="Simplified Arabic" w:hAnsi="Simplified Arabic" w:cs="Simplified Arabic"/>
          <w:sz w:val="28"/>
          <w:szCs w:val="28"/>
        </w:rPr>
      </w:pPr>
    </w:p>
    <w:p w14:paraId="63639200" w14:textId="7F6D2A82" w:rsidR="00707AB1" w:rsidRPr="0074003F" w:rsidRDefault="00C104F4" w:rsidP="0074003F">
      <w:pPr>
        <w:pStyle w:val="Heading3"/>
        <w:spacing w:line="360" w:lineRule="auto"/>
        <w:jc w:val="both"/>
        <w:rPr>
          <w:rFonts w:ascii="Simplified Arabic" w:hAnsi="Simplified Arabic" w:cs="Simplified Arabic"/>
          <w:b/>
          <w:bCs/>
          <w:color w:val="auto"/>
          <w:sz w:val="28"/>
          <w:szCs w:val="28"/>
          <w:rtl/>
        </w:rPr>
      </w:pPr>
      <w:bookmarkStart w:id="98" w:name="_Toc192539018"/>
      <w:bookmarkStart w:id="99" w:name="_Toc192539386"/>
      <w:bookmarkStart w:id="100" w:name="_Toc192701431"/>
      <w:r>
        <w:rPr>
          <w:rFonts w:ascii="Simplified Arabic" w:hAnsi="Simplified Arabic" w:cs="Simplified Arabic" w:hint="cs"/>
          <w:b/>
          <w:bCs/>
          <w:color w:val="auto"/>
          <w:sz w:val="28"/>
          <w:szCs w:val="28"/>
          <w:rtl/>
        </w:rPr>
        <w:t xml:space="preserve">2-3-6 </w:t>
      </w:r>
      <w:r w:rsidR="00707AB1" w:rsidRPr="0074003F">
        <w:rPr>
          <w:rFonts w:ascii="Simplified Arabic" w:hAnsi="Simplified Arabic" w:cs="Simplified Arabic"/>
          <w:b/>
          <w:bCs/>
          <w:color w:val="auto"/>
          <w:sz w:val="28"/>
          <w:szCs w:val="28"/>
          <w:rtl/>
        </w:rPr>
        <w:t>دور التكنلوجيا والذكاء الاصطناعي في إدارة المشاريع:</w:t>
      </w:r>
      <w:bookmarkEnd w:id="98"/>
      <w:bookmarkEnd w:id="99"/>
      <w:bookmarkEnd w:id="100"/>
    </w:p>
    <w:p w14:paraId="7035CE84" w14:textId="4963A1FC" w:rsidR="00DE055D" w:rsidRPr="0074003F" w:rsidRDefault="00707AB1" w:rsidP="0074003F">
      <w:pPr>
        <w:spacing w:line="276" w:lineRule="auto"/>
        <w:rPr>
          <w:rFonts w:ascii="Simplified Arabic" w:hAnsi="Simplified Arabic" w:cs="Simplified Arabic"/>
          <w:sz w:val="28"/>
          <w:szCs w:val="28"/>
          <w:rtl/>
        </w:rPr>
      </w:pPr>
      <w:r w:rsidRPr="0074003F">
        <w:rPr>
          <w:rFonts w:ascii="Simplified Arabic" w:hAnsi="Simplified Arabic" w:cs="Simplified Arabic"/>
          <w:sz w:val="28"/>
          <w:szCs w:val="28"/>
          <w:rtl/>
        </w:rPr>
        <w:t xml:space="preserve">يشير </w:t>
      </w:r>
      <w:sdt>
        <w:sdtPr>
          <w:rPr>
            <w:rFonts w:ascii="Simplified Arabic" w:hAnsi="Simplified Arabic" w:cs="Simplified Arabic"/>
            <w:sz w:val="28"/>
            <w:szCs w:val="28"/>
            <w:rtl/>
          </w:rPr>
          <w:id w:val="1485587044"/>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CITATION</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Rus21 \l 1025</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Norvig</w:t>
          </w:r>
          <w:r w:rsidR="008B032E" w:rsidRPr="008B032E">
            <w:rPr>
              <w:rFonts w:ascii="Simplified Arabic" w:hAnsi="Simplified Arabic" w:cs="Simplified Arabic" w:hint="cs"/>
              <w:noProof/>
              <w:sz w:val="28"/>
              <w:szCs w:val="28"/>
              <w:rtl/>
            </w:rPr>
            <w:t>، 2021)</w:t>
          </w:r>
          <w:r w:rsidRPr="0074003F">
            <w:rPr>
              <w:rFonts w:ascii="Simplified Arabic" w:hAnsi="Simplified Arabic" w:cs="Simplified Arabic"/>
              <w:sz w:val="28"/>
              <w:szCs w:val="28"/>
              <w:rtl/>
            </w:rPr>
            <w:fldChar w:fldCharType="end"/>
          </w:r>
        </w:sdtContent>
      </w:sdt>
      <w:r w:rsidRPr="0074003F">
        <w:rPr>
          <w:rFonts w:ascii="Simplified Arabic" w:hAnsi="Simplified Arabic" w:cs="Simplified Arabic"/>
          <w:sz w:val="28"/>
          <w:szCs w:val="28"/>
          <w:rtl/>
        </w:rPr>
        <w:t xml:space="preserve"> إلى أن الذكاء الاصطناعي أصبح جزءًا أساسيا من إدارة المشاريع الحديثة، حيث يساعد في تحليل البيانات الضخمة، التنبؤ بالمخاطر، وتحسين اتخاذ القرار. </w:t>
      </w:r>
      <w:sdt>
        <w:sdtPr>
          <w:rPr>
            <w:rFonts w:ascii="Simplified Arabic" w:hAnsi="Simplified Arabic" w:cs="Simplified Arabic"/>
            <w:sz w:val="28"/>
            <w:szCs w:val="28"/>
            <w:rtl/>
          </w:rPr>
          <w:id w:val="-2017684830"/>
          <w:citation/>
        </w:sdtPr>
        <w:sdtContent>
          <w:r w:rsidRPr="0074003F">
            <w:rPr>
              <w:rFonts w:ascii="Simplified Arabic" w:hAnsi="Simplified Arabic" w:cs="Simplified Arabic"/>
              <w:sz w:val="28"/>
              <w:szCs w:val="28"/>
              <w:rtl/>
            </w:rPr>
            <w:fldChar w:fldCharType="begin"/>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CITATION</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Pr>
            <w:instrText>Rus21 \l 1025</w:instrText>
          </w:r>
          <w:r w:rsidRPr="0074003F">
            <w:rPr>
              <w:rFonts w:ascii="Simplified Arabic" w:hAnsi="Simplified Arabic" w:cs="Simplified Arabic"/>
              <w:sz w:val="28"/>
              <w:szCs w:val="28"/>
              <w:rtl/>
            </w:rPr>
            <w:instrText xml:space="preserve"> </w:instrText>
          </w:r>
          <w:r w:rsidRPr="0074003F">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Norvig</w:t>
          </w:r>
          <w:r w:rsidR="008B032E" w:rsidRPr="008B032E">
            <w:rPr>
              <w:rFonts w:ascii="Simplified Arabic" w:hAnsi="Simplified Arabic" w:cs="Simplified Arabic" w:hint="cs"/>
              <w:noProof/>
              <w:sz w:val="28"/>
              <w:szCs w:val="28"/>
              <w:rtl/>
            </w:rPr>
            <w:t>، 2021)</w:t>
          </w:r>
          <w:r w:rsidRPr="0074003F">
            <w:rPr>
              <w:rFonts w:ascii="Simplified Arabic" w:hAnsi="Simplified Arabic" w:cs="Simplified Arabic"/>
              <w:sz w:val="28"/>
              <w:szCs w:val="28"/>
              <w:rtl/>
            </w:rPr>
            <w:fldChar w:fldCharType="end"/>
          </w:r>
        </w:sdtContent>
      </w:sdt>
    </w:p>
    <w:p w14:paraId="3F62D0DA" w14:textId="77777777" w:rsidR="00DE055D" w:rsidRDefault="00DE055D" w:rsidP="00D22171">
      <w:pPr>
        <w:rPr>
          <w:rFonts w:ascii="Sakkal Majalla" w:hAnsi="Sakkal Majalla" w:cs="Sakkal Majalla"/>
          <w:sz w:val="28"/>
          <w:szCs w:val="28"/>
          <w:u w:val="single"/>
          <w:rtl/>
        </w:rPr>
      </w:pPr>
    </w:p>
    <w:p w14:paraId="5EE49636" w14:textId="45A35BD7" w:rsidR="00786BA2" w:rsidRPr="009F56DD" w:rsidRDefault="00C104F4" w:rsidP="00904E67">
      <w:pPr>
        <w:pStyle w:val="Heading2"/>
        <w:spacing w:line="360" w:lineRule="auto"/>
        <w:rPr>
          <w:rFonts w:ascii="Simplified Arabic" w:hAnsi="Simplified Arabic" w:cs="Simplified Arabic"/>
          <w:b/>
          <w:bCs/>
          <w:color w:val="auto"/>
          <w:sz w:val="36"/>
          <w:szCs w:val="36"/>
          <w:rtl/>
        </w:rPr>
      </w:pPr>
      <w:bookmarkStart w:id="101" w:name="_Toc192539019"/>
      <w:bookmarkStart w:id="102" w:name="_Toc192539387"/>
      <w:bookmarkStart w:id="103" w:name="_Toc192701432"/>
      <w:r>
        <w:rPr>
          <w:rFonts w:ascii="Simplified Arabic" w:hAnsi="Simplified Arabic" w:cs="Simplified Arabic" w:hint="cs"/>
          <w:b/>
          <w:bCs/>
          <w:color w:val="auto"/>
          <w:sz w:val="36"/>
          <w:szCs w:val="36"/>
          <w:rtl/>
        </w:rPr>
        <w:lastRenderedPageBreak/>
        <w:t xml:space="preserve">2-4 </w:t>
      </w:r>
      <w:r w:rsidR="00786BA2" w:rsidRPr="009F56DD">
        <w:rPr>
          <w:rFonts w:ascii="Simplified Arabic" w:hAnsi="Simplified Arabic" w:cs="Simplified Arabic"/>
          <w:b/>
          <w:bCs/>
          <w:color w:val="auto"/>
          <w:sz w:val="36"/>
          <w:szCs w:val="36"/>
          <w:rtl/>
        </w:rPr>
        <w:t xml:space="preserve">الذكاء </w:t>
      </w:r>
      <w:r w:rsidR="009F56DD" w:rsidRPr="009F56DD">
        <w:rPr>
          <w:rFonts w:ascii="Simplified Arabic" w:hAnsi="Simplified Arabic" w:cs="Simplified Arabic" w:hint="cs"/>
          <w:b/>
          <w:bCs/>
          <w:color w:val="auto"/>
          <w:sz w:val="36"/>
          <w:szCs w:val="36"/>
          <w:rtl/>
        </w:rPr>
        <w:t>الاصطناعي</w:t>
      </w:r>
      <w:bookmarkEnd w:id="101"/>
      <w:bookmarkEnd w:id="102"/>
      <w:bookmarkEnd w:id="103"/>
    </w:p>
    <w:p w14:paraId="02586BC7" w14:textId="7886934A" w:rsidR="00F925D0" w:rsidRPr="009F56DD" w:rsidRDefault="00C104F4" w:rsidP="009F56DD">
      <w:pPr>
        <w:pStyle w:val="Heading3"/>
        <w:spacing w:line="360" w:lineRule="auto"/>
        <w:rPr>
          <w:rFonts w:ascii="Simplified Arabic" w:hAnsi="Simplified Arabic" w:cs="Simplified Arabic"/>
          <w:b/>
          <w:bCs/>
          <w:color w:val="auto"/>
          <w:sz w:val="28"/>
          <w:szCs w:val="28"/>
          <w:rtl/>
        </w:rPr>
      </w:pPr>
      <w:bookmarkStart w:id="104" w:name="_Toc192539020"/>
      <w:bookmarkStart w:id="105" w:name="_Toc192539388"/>
      <w:bookmarkStart w:id="106" w:name="_Toc192701433"/>
      <w:r>
        <w:rPr>
          <w:rFonts w:ascii="Simplified Arabic" w:hAnsi="Simplified Arabic" w:cs="Simplified Arabic" w:hint="cs"/>
          <w:b/>
          <w:bCs/>
          <w:color w:val="auto"/>
          <w:sz w:val="28"/>
          <w:szCs w:val="28"/>
          <w:rtl/>
        </w:rPr>
        <w:t xml:space="preserve">2-4-1 </w:t>
      </w:r>
      <w:r w:rsidR="009F56DD" w:rsidRPr="009F56DD">
        <w:rPr>
          <w:rFonts w:ascii="Simplified Arabic" w:hAnsi="Simplified Arabic" w:cs="Simplified Arabic"/>
          <w:b/>
          <w:bCs/>
          <w:color w:val="auto"/>
          <w:sz w:val="28"/>
          <w:szCs w:val="28"/>
          <w:rtl/>
        </w:rPr>
        <w:t>مفهوم الذكاء الاصطناعي:</w:t>
      </w:r>
      <w:bookmarkEnd w:id="104"/>
      <w:bookmarkEnd w:id="105"/>
      <w:bookmarkEnd w:id="106"/>
    </w:p>
    <w:p w14:paraId="3B1C3E62" w14:textId="633EFE8C" w:rsidR="00F925D0" w:rsidRPr="00CC77AC" w:rsidRDefault="009F56DD" w:rsidP="00CC77AC">
      <w:pPr>
        <w:spacing w:line="276" w:lineRule="auto"/>
        <w:jc w:val="both"/>
        <w:rPr>
          <w:rFonts w:ascii="Simplified Arabic" w:hAnsi="Simplified Arabic" w:cs="Simplified Arabic"/>
          <w:sz w:val="28"/>
          <w:szCs w:val="28"/>
          <w:rtl/>
        </w:rPr>
      </w:pPr>
      <w:r w:rsidRPr="00CC77AC">
        <w:rPr>
          <w:rFonts w:ascii="Simplified Arabic" w:hAnsi="Simplified Arabic" w:cs="Simplified Arabic"/>
          <w:sz w:val="28"/>
          <w:szCs w:val="28"/>
          <w:rtl/>
        </w:rPr>
        <w:t>يُعد الذكاء الاصطناعي</w:t>
      </w:r>
      <w:r w:rsidRPr="00CC77AC">
        <w:rPr>
          <w:rFonts w:ascii="Simplified Arabic" w:hAnsi="Simplified Arabic" w:cs="Simplified Arabic"/>
          <w:sz w:val="28"/>
          <w:szCs w:val="28"/>
        </w:rPr>
        <w:t xml:space="preserve"> (AI) </w:t>
      </w:r>
      <w:r w:rsidRPr="00CC77AC">
        <w:rPr>
          <w:rFonts w:ascii="Simplified Arabic" w:hAnsi="Simplified Arabic" w:cs="Simplified Arabic"/>
          <w:sz w:val="28"/>
          <w:szCs w:val="28"/>
          <w:rtl/>
        </w:rPr>
        <w:t>أحد أهم</w:t>
      </w:r>
      <w:r w:rsidR="00E7686A">
        <w:rPr>
          <w:rFonts w:ascii="Simplified Arabic" w:hAnsi="Simplified Arabic" w:cs="Simplified Arabic" w:hint="cs"/>
          <w:sz w:val="28"/>
          <w:szCs w:val="28"/>
          <w:rtl/>
        </w:rPr>
        <w:t xml:space="preserve"> وأكثر</w:t>
      </w:r>
      <w:r w:rsidRPr="00CC77AC">
        <w:rPr>
          <w:rFonts w:ascii="Simplified Arabic" w:hAnsi="Simplified Arabic" w:cs="Simplified Arabic"/>
          <w:sz w:val="28"/>
          <w:szCs w:val="28"/>
          <w:rtl/>
        </w:rPr>
        <w:t xml:space="preserve"> التطورات التكنولوجية في </w:t>
      </w:r>
      <w:r w:rsidR="00E7686A">
        <w:rPr>
          <w:rFonts w:ascii="Simplified Arabic" w:hAnsi="Simplified Arabic" w:cs="Simplified Arabic" w:hint="cs"/>
          <w:sz w:val="28"/>
          <w:szCs w:val="28"/>
          <w:rtl/>
        </w:rPr>
        <w:t>عصرنا الحالي</w:t>
      </w:r>
      <w:r w:rsidRPr="00CC77AC">
        <w:rPr>
          <w:rFonts w:ascii="Simplified Arabic" w:hAnsi="Simplified Arabic" w:cs="Simplified Arabic"/>
          <w:sz w:val="28"/>
          <w:szCs w:val="28"/>
          <w:rtl/>
        </w:rPr>
        <w:t xml:space="preserve"> الحديث، حيث يُحدث تحولًا جذريًا في العديد من المجالات، من الصناعة والرعاية الصحية إلى التعليم وإدارة الأعمال. يعتمد الذكاء الاصطناعي على تطوير أنظمة قادرة على التعلم</w:t>
      </w:r>
      <w:r w:rsidR="00E7686A">
        <w:rPr>
          <w:rFonts w:ascii="Simplified Arabic" w:hAnsi="Simplified Arabic" w:cs="Simplified Arabic" w:hint="cs"/>
          <w:sz w:val="28"/>
          <w:szCs w:val="28"/>
          <w:rtl/>
        </w:rPr>
        <w:t xml:space="preserve"> و</w:t>
      </w:r>
      <w:r w:rsidRPr="00CC77AC">
        <w:rPr>
          <w:rFonts w:ascii="Simplified Arabic" w:hAnsi="Simplified Arabic" w:cs="Simplified Arabic"/>
          <w:sz w:val="28"/>
          <w:szCs w:val="28"/>
          <w:rtl/>
        </w:rPr>
        <w:t>التكيف، واتخاذ القرارات بناءً على تحليل البيانات. ومع تطور تقنيات التعلم الآلي</w:t>
      </w:r>
      <w:r w:rsidRPr="00CC77AC">
        <w:rPr>
          <w:rFonts w:ascii="Simplified Arabic" w:hAnsi="Simplified Arabic" w:cs="Simplified Arabic"/>
          <w:sz w:val="28"/>
          <w:szCs w:val="28"/>
        </w:rPr>
        <w:t xml:space="preserve"> (Machine Learning) </w:t>
      </w:r>
      <w:r w:rsidRPr="00CC77AC">
        <w:rPr>
          <w:rFonts w:ascii="Simplified Arabic" w:hAnsi="Simplified Arabic" w:cs="Simplified Arabic"/>
          <w:sz w:val="28"/>
          <w:szCs w:val="28"/>
          <w:rtl/>
        </w:rPr>
        <w:t>والتعلم العميق</w:t>
      </w:r>
      <w:r w:rsidRPr="00CC77AC">
        <w:rPr>
          <w:rFonts w:ascii="Simplified Arabic" w:hAnsi="Simplified Arabic" w:cs="Simplified Arabic"/>
          <w:sz w:val="28"/>
          <w:szCs w:val="28"/>
        </w:rPr>
        <w:t xml:space="preserve"> (Deep Learning)</w:t>
      </w:r>
      <w:r w:rsidRPr="00CC77AC">
        <w:rPr>
          <w:rFonts w:ascii="Simplified Arabic" w:hAnsi="Simplified Arabic" w:cs="Simplified Arabic"/>
          <w:sz w:val="28"/>
          <w:szCs w:val="28"/>
          <w:rtl/>
        </w:rPr>
        <w:t>، أصبح الذكاء الاصطناعي عنصرًا أساسيًا في تحسين الإنتاجية والابتكار في مختلف الصناعات.</w:t>
      </w:r>
    </w:p>
    <w:p w14:paraId="1E9BD33E" w14:textId="46EECF64" w:rsidR="009F56DD" w:rsidRPr="00CC77AC" w:rsidRDefault="009F56DD" w:rsidP="00CC77AC">
      <w:pPr>
        <w:spacing w:line="276" w:lineRule="auto"/>
        <w:jc w:val="both"/>
        <w:rPr>
          <w:rFonts w:ascii="Simplified Arabic" w:hAnsi="Simplified Arabic" w:cs="Simplified Arabic"/>
          <w:sz w:val="28"/>
          <w:szCs w:val="28"/>
          <w:rtl/>
        </w:rPr>
      </w:pPr>
      <w:r w:rsidRPr="00CC77AC">
        <w:rPr>
          <w:rFonts w:ascii="Simplified Arabic" w:hAnsi="Simplified Arabic" w:cs="Simplified Arabic"/>
          <w:sz w:val="28"/>
          <w:szCs w:val="28"/>
          <w:rtl/>
        </w:rPr>
        <w:t xml:space="preserve">يُعرف الذكاء الاصطناعي بأنه </w:t>
      </w:r>
      <w:r w:rsidRPr="00CC77AC">
        <w:rPr>
          <w:rFonts w:ascii="Simplified Arabic" w:hAnsi="Simplified Arabic" w:cs="Simplified Arabic"/>
          <w:sz w:val="28"/>
          <w:szCs w:val="28"/>
        </w:rPr>
        <w:t>"</w:t>
      </w:r>
      <w:r w:rsidRPr="00CC77AC">
        <w:rPr>
          <w:rFonts w:ascii="Simplified Arabic" w:hAnsi="Simplified Arabic" w:cs="Simplified Arabic"/>
          <w:sz w:val="28"/>
          <w:szCs w:val="28"/>
          <w:rtl/>
        </w:rPr>
        <w:t>قدرة الأنظمة الحاسوبية على محاكاة الذكاء البشري، من خلال تنفيذ مهام تتطلب التعلم، الاستنتاج، والتكيف مع البيانات المختلفة</w:t>
      </w:r>
      <w:r w:rsidRPr="00CC77AC">
        <w:rPr>
          <w:rFonts w:ascii="Simplified Arabic" w:hAnsi="Simplified Arabic" w:cs="Simplified Arabic"/>
          <w:sz w:val="28"/>
          <w:szCs w:val="28"/>
        </w:rPr>
        <w:t>" (</w:t>
      </w:r>
      <w:sdt>
        <w:sdtPr>
          <w:rPr>
            <w:rFonts w:ascii="Simplified Arabic" w:hAnsi="Simplified Arabic" w:cs="Simplified Arabic"/>
            <w:sz w:val="28"/>
            <w:szCs w:val="28"/>
            <w:rtl/>
          </w:rPr>
          <w:id w:val="2074310493"/>
          <w:citation/>
        </w:sdtPr>
        <w:sdtContent>
          <w:r w:rsidRPr="00CC77AC">
            <w:rPr>
              <w:rFonts w:ascii="Simplified Arabic" w:hAnsi="Simplified Arabic" w:cs="Simplified Arabic"/>
              <w:sz w:val="28"/>
              <w:szCs w:val="28"/>
              <w:rtl/>
            </w:rPr>
            <w:fldChar w:fldCharType="begin"/>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CITATION</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Goo16 \l 1025</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tl/>
            </w:rPr>
            <w:fldChar w:fldCharType="separate"/>
          </w:r>
          <w:r w:rsidR="008B032E">
            <w:rPr>
              <w:rFonts w:ascii="Simplified Arabic" w:hAnsi="Simplified Arabic" w:cs="Simplified Arabic"/>
              <w:noProof/>
              <w:sz w:val="28"/>
              <w:szCs w:val="28"/>
              <w:rtl/>
            </w:rPr>
            <w:t xml:space="preserve"> </w:t>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Goodfellow</w:t>
          </w:r>
          <w:r w:rsidR="008B032E" w:rsidRPr="008B032E">
            <w:rPr>
              <w:rFonts w:ascii="Simplified Arabic" w:hAnsi="Simplified Arabic" w:cs="Simplified Arabic" w:hint="cs"/>
              <w:noProof/>
              <w:sz w:val="28"/>
              <w:szCs w:val="28"/>
              <w:rtl/>
            </w:rPr>
            <w:t>، 2016)</w:t>
          </w:r>
          <w:r w:rsidRPr="00CC77AC">
            <w:rPr>
              <w:rFonts w:ascii="Simplified Arabic" w:hAnsi="Simplified Arabic" w:cs="Simplified Arabic"/>
              <w:sz w:val="28"/>
              <w:szCs w:val="28"/>
              <w:rtl/>
            </w:rPr>
            <w:fldChar w:fldCharType="end"/>
          </w:r>
        </w:sdtContent>
      </w:sdt>
      <w:r w:rsidRPr="00CC77AC">
        <w:rPr>
          <w:rFonts w:ascii="Simplified Arabic" w:hAnsi="Simplified Arabic" w:cs="Simplified Arabic"/>
          <w:sz w:val="28"/>
          <w:szCs w:val="28"/>
          <w:rtl/>
        </w:rPr>
        <w:t xml:space="preserve">. وفقًا لمعهد الهندسة الكهربائية والإلكترونية </w:t>
      </w:r>
      <w:r w:rsidRPr="00CC77AC">
        <w:rPr>
          <w:rFonts w:ascii="Simplified Arabic" w:hAnsi="Simplified Arabic" w:cs="Simplified Arabic"/>
          <w:sz w:val="28"/>
          <w:szCs w:val="28"/>
        </w:rPr>
        <w:t>(IEEE)</w:t>
      </w:r>
      <w:r w:rsidRPr="00CC77AC">
        <w:rPr>
          <w:rFonts w:ascii="Simplified Arabic" w:hAnsi="Simplified Arabic" w:cs="Simplified Arabic"/>
          <w:sz w:val="28"/>
          <w:szCs w:val="28"/>
          <w:rtl/>
        </w:rPr>
        <w:t xml:space="preserve">، فإن الذكاء الاصطناعي يشمل مجموعة من التقنيات التي تمكن الحواسيب من القيام بوظائف مثل الفهم، التحدث، وتحليل البيانات واتخاذ القرارات. </w:t>
      </w:r>
      <w:sdt>
        <w:sdtPr>
          <w:rPr>
            <w:rFonts w:ascii="Simplified Arabic" w:hAnsi="Simplified Arabic" w:cs="Simplified Arabic"/>
            <w:sz w:val="28"/>
            <w:szCs w:val="28"/>
            <w:rtl/>
          </w:rPr>
          <w:id w:val="-1642271698"/>
          <w:citation/>
        </w:sdtPr>
        <w:sdtContent>
          <w:r w:rsidRPr="00CC77AC">
            <w:rPr>
              <w:rFonts w:ascii="Simplified Arabic" w:hAnsi="Simplified Arabic" w:cs="Simplified Arabic"/>
              <w:sz w:val="28"/>
              <w:szCs w:val="28"/>
              <w:rtl/>
            </w:rPr>
            <w:fldChar w:fldCharType="begin"/>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CITATION</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IEE20 \l 1025</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IEEE</w:t>
          </w:r>
          <w:r w:rsidR="008B032E" w:rsidRPr="008B032E">
            <w:rPr>
              <w:rFonts w:ascii="Simplified Arabic" w:hAnsi="Simplified Arabic" w:cs="Simplified Arabic" w:hint="cs"/>
              <w:noProof/>
              <w:sz w:val="28"/>
              <w:szCs w:val="28"/>
              <w:rtl/>
            </w:rPr>
            <w:t>، 2020)</w:t>
          </w:r>
          <w:r w:rsidRPr="00CC77AC">
            <w:rPr>
              <w:rFonts w:ascii="Simplified Arabic" w:hAnsi="Simplified Arabic" w:cs="Simplified Arabic"/>
              <w:sz w:val="28"/>
              <w:szCs w:val="28"/>
              <w:rtl/>
            </w:rPr>
            <w:fldChar w:fldCharType="end"/>
          </w:r>
        </w:sdtContent>
      </w:sdt>
    </w:p>
    <w:p w14:paraId="0C7335BD" w14:textId="77777777" w:rsidR="00F925D0" w:rsidRDefault="00F925D0" w:rsidP="00D22171">
      <w:pPr>
        <w:rPr>
          <w:rFonts w:ascii="Sakkal Majalla" w:hAnsi="Sakkal Majalla" w:cs="Sakkal Majalla"/>
          <w:sz w:val="28"/>
          <w:szCs w:val="28"/>
          <w:u w:val="single"/>
          <w:rtl/>
        </w:rPr>
      </w:pPr>
    </w:p>
    <w:p w14:paraId="18962C2E" w14:textId="79579459" w:rsidR="009F56DD" w:rsidRPr="009F56DD" w:rsidRDefault="00C104F4" w:rsidP="009F56DD">
      <w:pPr>
        <w:pStyle w:val="Heading3"/>
        <w:spacing w:line="360" w:lineRule="auto"/>
        <w:rPr>
          <w:rFonts w:ascii="Simplified Arabic" w:hAnsi="Simplified Arabic" w:cs="Simplified Arabic"/>
          <w:b/>
          <w:bCs/>
          <w:color w:val="auto"/>
          <w:sz w:val="28"/>
          <w:szCs w:val="28"/>
          <w:rtl/>
        </w:rPr>
      </w:pPr>
      <w:bookmarkStart w:id="107" w:name="_Toc192539021"/>
      <w:bookmarkStart w:id="108" w:name="_Toc192539389"/>
      <w:bookmarkStart w:id="109" w:name="_Toc192701434"/>
      <w:r>
        <w:rPr>
          <w:rFonts w:ascii="Simplified Arabic" w:hAnsi="Simplified Arabic" w:cs="Simplified Arabic" w:hint="cs"/>
          <w:b/>
          <w:bCs/>
          <w:color w:val="auto"/>
          <w:sz w:val="28"/>
          <w:szCs w:val="28"/>
          <w:rtl/>
        </w:rPr>
        <w:t xml:space="preserve">2-4-2 </w:t>
      </w:r>
      <w:r w:rsidR="009F56DD" w:rsidRPr="009F56DD">
        <w:rPr>
          <w:rFonts w:ascii="Simplified Arabic" w:hAnsi="Simplified Arabic" w:cs="Simplified Arabic"/>
          <w:b/>
          <w:bCs/>
          <w:color w:val="auto"/>
          <w:sz w:val="28"/>
          <w:szCs w:val="28"/>
          <w:rtl/>
        </w:rPr>
        <w:t>تطور الذكاء الاصطناعي:</w:t>
      </w:r>
      <w:bookmarkEnd w:id="107"/>
      <w:bookmarkEnd w:id="108"/>
      <w:bookmarkEnd w:id="109"/>
    </w:p>
    <w:p w14:paraId="70D46B7A" w14:textId="78B19DAB" w:rsidR="00F925D0" w:rsidRPr="00CC77AC" w:rsidRDefault="009F56DD" w:rsidP="00CC77AC">
      <w:pPr>
        <w:spacing w:line="276" w:lineRule="auto"/>
        <w:jc w:val="both"/>
        <w:rPr>
          <w:rFonts w:ascii="Simplified Arabic" w:hAnsi="Simplified Arabic" w:cs="Simplified Arabic"/>
          <w:sz w:val="28"/>
          <w:szCs w:val="28"/>
          <w:rtl/>
        </w:rPr>
      </w:pPr>
      <w:r w:rsidRPr="00CC77AC">
        <w:rPr>
          <w:rFonts w:ascii="Simplified Arabic" w:hAnsi="Simplified Arabic" w:cs="Simplified Arabic"/>
          <w:sz w:val="28"/>
          <w:szCs w:val="28"/>
          <w:rtl/>
        </w:rPr>
        <w:t>مرّ الذكاء الاصطناعي بعدة مراحل منذ ظهوره في منتصف القرن العشرين، بدءًا من أنظمة الذكاء الاصطناعي القائمة على القواعد</w:t>
      </w:r>
      <w:r w:rsidRPr="00CC77AC">
        <w:rPr>
          <w:rFonts w:ascii="Simplified Arabic" w:hAnsi="Simplified Arabic" w:cs="Simplified Arabic"/>
          <w:sz w:val="28"/>
          <w:szCs w:val="28"/>
        </w:rPr>
        <w:t xml:space="preserve"> (Rule-based AI) </w:t>
      </w:r>
      <w:r w:rsidRPr="00CC77AC">
        <w:rPr>
          <w:rFonts w:ascii="Simplified Arabic" w:hAnsi="Simplified Arabic" w:cs="Simplified Arabic"/>
          <w:sz w:val="28"/>
          <w:szCs w:val="28"/>
          <w:rtl/>
        </w:rPr>
        <w:t>وصولًا إلى التعلم العميق</w:t>
      </w:r>
      <w:r w:rsidRPr="00CC77AC">
        <w:rPr>
          <w:rFonts w:ascii="Simplified Arabic" w:hAnsi="Simplified Arabic" w:cs="Simplified Arabic"/>
          <w:sz w:val="28"/>
          <w:szCs w:val="28"/>
        </w:rPr>
        <w:t xml:space="preserve"> (Deep Learning) </w:t>
      </w:r>
      <w:r w:rsidRPr="00CC77AC">
        <w:rPr>
          <w:rFonts w:ascii="Simplified Arabic" w:hAnsi="Simplified Arabic" w:cs="Simplified Arabic"/>
          <w:sz w:val="28"/>
          <w:szCs w:val="28"/>
          <w:rtl/>
        </w:rPr>
        <w:t xml:space="preserve">الذي يستخدم الشبكات العصبية الاصطناعية لمعالجة البيانات وتحليلها بطريقة تحاكي الدماغ البشري. </w:t>
      </w:r>
      <w:sdt>
        <w:sdtPr>
          <w:rPr>
            <w:rFonts w:ascii="Simplified Arabic" w:hAnsi="Simplified Arabic" w:cs="Simplified Arabic"/>
            <w:sz w:val="28"/>
            <w:szCs w:val="28"/>
            <w:rtl/>
          </w:rPr>
          <w:id w:val="859243639"/>
          <w:citation/>
        </w:sdtPr>
        <w:sdtContent>
          <w:r w:rsidRPr="00CC77AC">
            <w:rPr>
              <w:rFonts w:ascii="Simplified Arabic" w:hAnsi="Simplified Arabic" w:cs="Simplified Arabic"/>
              <w:sz w:val="28"/>
              <w:szCs w:val="28"/>
              <w:rtl/>
            </w:rPr>
            <w:fldChar w:fldCharType="begin"/>
          </w:r>
          <w:r w:rsidRPr="00CC77AC">
            <w:rPr>
              <w:rFonts w:ascii="Simplified Arabic" w:hAnsi="Simplified Arabic" w:cs="Simplified Arabic"/>
              <w:sz w:val="28"/>
              <w:szCs w:val="28"/>
            </w:rPr>
            <w:instrText xml:space="preserve">CITATION LeC15 \l 1025 </w:instrText>
          </w:r>
          <w:r w:rsidRPr="00CC77AC">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LeCun</w:t>
          </w:r>
          <w:r w:rsidR="008B032E" w:rsidRPr="008B032E">
            <w:rPr>
              <w:rFonts w:ascii="Simplified Arabic" w:hAnsi="Simplified Arabic" w:cs="Simplified Arabic" w:hint="cs"/>
              <w:noProof/>
              <w:sz w:val="28"/>
              <w:szCs w:val="28"/>
              <w:rtl/>
            </w:rPr>
            <w:t>، 2015)</w:t>
          </w:r>
          <w:r w:rsidRPr="00CC77AC">
            <w:rPr>
              <w:rFonts w:ascii="Simplified Arabic" w:hAnsi="Simplified Arabic" w:cs="Simplified Arabic"/>
              <w:sz w:val="28"/>
              <w:szCs w:val="28"/>
              <w:rtl/>
            </w:rPr>
            <w:fldChar w:fldCharType="end"/>
          </w:r>
        </w:sdtContent>
      </w:sdt>
    </w:p>
    <w:p w14:paraId="57AA8039" w14:textId="77777777" w:rsidR="00F925D0" w:rsidRDefault="00F925D0" w:rsidP="00D22171">
      <w:pPr>
        <w:rPr>
          <w:rFonts w:ascii="Sakkal Majalla" w:hAnsi="Sakkal Majalla" w:cs="Sakkal Majalla"/>
          <w:sz w:val="28"/>
          <w:szCs w:val="28"/>
          <w:u w:val="single"/>
          <w:rtl/>
        </w:rPr>
      </w:pPr>
    </w:p>
    <w:p w14:paraId="3F8B25A8" w14:textId="37A21C15" w:rsidR="00822AAE" w:rsidRPr="00822AAE" w:rsidRDefault="00C104F4" w:rsidP="00822AAE">
      <w:pPr>
        <w:pStyle w:val="Heading3"/>
        <w:spacing w:line="360" w:lineRule="auto"/>
        <w:rPr>
          <w:rFonts w:ascii="Simplified Arabic" w:hAnsi="Simplified Arabic" w:cs="Simplified Arabic"/>
          <w:b/>
          <w:bCs/>
          <w:color w:val="auto"/>
          <w:sz w:val="28"/>
          <w:szCs w:val="28"/>
          <w:rtl/>
        </w:rPr>
      </w:pPr>
      <w:bookmarkStart w:id="110" w:name="_Toc192539022"/>
      <w:bookmarkStart w:id="111" w:name="_Toc192539390"/>
      <w:bookmarkStart w:id="112" w:name="_Toc192701435"/>
      <w:r>
        <w:rPr>
          <w:rFonts w:ascii="Simplified Arabic" w:hAnsi="Simplified Arabic" w:cs="Simplified Arabic" w:hint="cs"/>
          <w:b/>
          <w:bCs/>
          <w:color w:val="auto"/>
          <w:sz w:val="28"/>
          <w:szCs w:val="28"/>
          <w:rtl/>
        </w:rPr>
        <w:t xml:space="preserve">2-4-3 </w:t>
      </w:r>
      <w:r w:rsidR="00822AAE" w:rsidRPr="00822AAE">
        <w:rPr>
          <w:rFonts w:ascii="Simplified Arabic" w:hAnsi="Simplified Arabic" w:cs="Simplified Arabic"/>
          <w:b/>
          <w:bCs/>
          <w:color w:val="auto"/>
          <w:sz w:val="28"/>
          <w:szCs w:val="28"/>
          <w:rtl/>
        </w:rPr>
        <w:t>تطبيقات الذكاء الاصطناعي:</w:t>
      </w:r>
      <w:bookmarkEnd w:id="110"/>
      <w:bookmarkEnd w:id="111"/>
      <w:bookmarkEnd w:id="112"/>
    </w:p>
    <w:p w14:paraId="0AB7DBC7" w14:textId="77777777" w:rsidR="00822AAE" w:rsidRDefault="00822AAE" w:rsidP="00CC77AC">
      <w:pPr>
        <w:spacing w:line="276" w:lineRule="auto"/>
        <w:jc w:val="both"/>
        <w:rPr>
          <w:rFonts w:ascii="Simplified Arabic" w:hAnsi="Simplified Arabic" w:cs="Simplified Arabic"/>
          <w:sz w:val="28"/>
          <w:szCs w:val="28"/>
          <w:rtl/>
        </w:rPr>
      </w:pPr>
      <w:r w:rsidRPr="00822AAE">
        <w:rPr>
          <w:rFonts w:ascii="Simplified Arabic" w:hAnsi="Simplified Arabic" w:cs="Simplified Arabic"/>
          <w:sz w:val="28"/>
          <w:szCs w:val="28"/>
          <w:rtl/>
        </w:rPr>
        <w:t>يستخدم الذكاء الاصطناعي في مجموعة واسعة من التطبيقات التي تؤثر على مختلف جوانب الحياة، ومن أبرزها</w:t>
      </w:r>
      <w:r w:rsidRPr="00822AAE">
        <w:rPr>
          <w:rFonts w:ascii="Simplified Arabic" w:hAnsi="Simplified Arabic" w:cs="Simplified Arabic"/>
          <w:sz w:val="28"/>
          <w:szCs w:val="28"/>
        </w:rPr>
        <w:t>:</w:t>
      </w:r>
    </w:p>
    <w:p w14:paraId="3523213C" w14:textId="77777777" w:rsidR="00CC4A15" w:rsidRPr="00822AAE" w:rsidRDefault="00CC4A15" w:rsidP="00CC77AC">
      <w:pPr>
        <w:spacing w:line="276" w:lineRule="auto"/>
        <w:jc w:val="both"/>
        <w:rPr>
          <w:rFonts w:ascii="Simplified Arabic" w:hAnsi="Simplified Arabic" w:cs="Simplified Arabic"/>
          <w:sz w:val="28"/>
          <w:szCs w:val="28"/>
        </w:rPr>
      </w:pPr>
    </w:p>
    <w:p w14:paraId="3B486815" w14:textId="77777777" w:rsidR="00822AAE" w:rsidRPr="00CC77AC" w:rsidRDefault="00822AAE" w:rsidP="00CC77AC">
      <w:pPr>
        <w:pStyle w:val="ListParagraph"/>
        <w:numPr>
          <w:ilvl w:val="0"/>
          <w:numId w:val="9"/>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lastRenderedPageBreak/>
        <w:t>في قطاع الصحة</w:t>
      </w:r>
    </w:p>
    <w:p w14:paraId="541CE9FB" w14:textId="53EF604D" w:rsidR="00822AAE" w:rsidRPr="00CC77AC" w:rsidRDefault="0062294B" w:rsidP="00CC77AC">
      <w:pPr>
        <w:pStyle w:val="ListParagraph"/>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يساعد الذكاء الاصطناعي في رفع المستوى ودقة التشخيص الطبي، حيث توظف تقنيات التعلم العميق في تحليل صور الاشعة للكشف عن امراض مثل السرطان </w:t>
      </w:r>
      <w:r w:rsidR="00CB3CD3">
        <w:rPr>
          <w:rFonts w:ascii="Simplified Arabic" w:hAnsi="Simplified Arabic" w:cs="Simplified Arabic" w:hint="cs"/>
          <w:sz w:val="28"/>
          <w:szCs w:val="28"/>
          <w:rtl/>
        </w:rPr>
        <w:t>وامراض القلب بصورة دقيقة جدا.</w:t>
      </w:r>
    </w:p>
    <w:p w14:paraId="12DB147B" w14:textId="77777777" w:rsidR="00822AAE" w:rsidRPr="00CC77AC" w:rsidRDefault="00822AAE" w:rsidP="00CC77AC">
      <w:pPr>
        <w:pStyle w:val="ListParagraph"/>
        <w:numPr>
          <w:ilvl w:val="0"/>
          <w:numId w:val="9"/>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في إدارة الأعمال</w:t>
      </w:r>
    </w:p>
    <w:p w14:paraId="351DD455" w14:textId="5B061185" w:rsidR="00822AAE" w:rsidRPr="00CC77AC" w:rsidRDefault="00822AAE" w:rsidP="00CC77AC">
      <w:pPr>
        <w:pStyle w:val="ListParagraph"/>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أصبحت أنظمة الذكاء الاصطناعي أساسية في تحليل البيانات واتخاذ القرارات الإدارية، مثل استخدام تحليلات البيانات الضخمة</w:t>
      </w:r>
      <w:r w:rsidRPr="00CC77AC">
        <w:rPr>
          <w:rFonts w:ascii="Simplified Arabic" w:hAnsi="Simplified Arabic" w:cs="Simplified Arabic"/>
          <w:sz w:val="28"/>
          <w:szCs w:val="28"/>
        </w:rPr>
        <w:t xml:space="preserve"> (Big Data Analytics) </w:t>
      </w:r>
      <w:r w:rsidRPr="00CC77AC">
        <w:rPr>
          <w:rFonts w:ascii="Simplified Arabic" w:hAnsi="Simplified Arabic" w:cs="Simplified Arabic"/>
          <w:sz w:val="28"/>
          <w:szCs w:val="28"/>
          <w:rtl/>
        </w:rPr>
        <w:t>لتحسين العمليات التشغيلية وزيادة كفاءة الإنتاج</w:t>
      </w:r>
    </w:p>
    <w:p w14:paraId="6B882CCE" w14:textId="77777777" w:rsidR="00822AAE" w:rsidRPr="00CC77AC" w:rsidRDefault="00822AAE" w:rsidP="00CC77AC">
      <w:pPr>
        <w:pStyle w:val="ListParagraph"/>
        <w:numPr>
          <w:ilvl w:val="0"/>
          <w:numId w:val="9"/>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في السيارات ذاتية القيادة</w:t>
      </w:r>
    </w:p>
    <w:p w14:paraId="263CCFCB" w14:textId="418E973A" w:rsidR="00822AAE" w:rsidRPr="00CC77AC" w:rsidRDefault="0062294B" w:rsidP="00CC77AC">
      <w:pPr>
        <w:pStyle w:val="ListParagraph"/>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تعتمد السيارات ذاتية القيادة على الذكاء الاصطناعي لتحليل المحيط واتخاذ القرارات الفورية، مما يساهم في تعزيز السلامة المرورية على الطرق.</w:t>
      </w:r>
    </w:p>
    <w:p w14:paraId="1880DB9A" w14:textId="77777777" w:rsidR="00822AAE" w:rsidRPr="00CC77AC" w:rsidRDefault="00822AAE" w:rsidP="00CC77AC">
      <w:pPr>
        <w:pStyle w:val="ListParagraph"/>
        <w:numPr>
          <w:ilvl w:val="0"/>
          <w:numId w:val="9"/>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Pr>
        <w:t xml:space="preserve"> </w:t>
      </w:r>
      <w:r w:rsidRPr="00CC77AC">
        <w:rPr>
          <w:rFonts w:ascii="Simplified Arabic" w:hAnsi="Simplified Arabic" w:cs="Simplified Arabic"/>
          <w:sz w:val="28"/>
          <w:szCs w:val="28"/>
          <w:rtl/>
        </w:rPr>
        <w:t>في مجال الأمن السيبراني</w:t>
      </w:r>
    </w:p>
    <w:p w14:paraId="3E3B4BBD" w14:textId="3AAB45CA" w:rsidR="00822AAE" w:rsidRPr="00CC77AC" w:rsidRDefault="00822AAE" w:rsidP="00CC77AC">
      <w:pPr>
        <w:pStyle w:val="ListParagraph"/>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 xml:space="preserve">يستخدم الذكاء الاصطناعي في الكشف عن الهجمات الإلكترونية والتصدي لها من خلال تحليل أنماط الهجمات والتنبؤ بالتهديدات الأمنية المحتملة. </w:t>
      </w:r>
      <w:sdt>
        <w:sdtPr>
          <w:rPr>
            <w:rFonts w:ascii="Simplified Arabic" w:hAnsi="Simplified Arabic" w:cs="Simplified Arabic"/>
            <w:rtl/>
          </w:rPr>
          <w:id w:val="-391345864"/>
          <w:citation/>
        </w:sdtPr>
        <w:sdtContent>
          <w:r w:rsidRPr="00CC77AC">
            <w:rPr>
              <w:rFonts w:ascii="Simplified Arabic" w:hAnsi="Simplified Arabic" w:cs="Simplified Arabic"/>
              <w:sz w:val="28"/>
              <w:szCs w:val="28"/>
              <w:rtl/>
            </w:rPr>
            <w:fldChar w:fldCharType="begin"/>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CITATION</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Moh20 \l 1025</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al</w:t>
          </w:r>
          <w:r w:rsidR="008B032E" w:rsidRPr="008B032E">
            <w:rPr>
              <w:rFonts w:ascii="Simplified Arabic" w:hAnsi="Simplified Arabic" w:cs="Simplified Arabic" w:hint="cs"/>
              <w:noProof/>
              <w:sz w:val="28"/>
              <w:szCs w:val="28"/>
              <w:rtl/>
            </w:rPr>
            <w:t>، 2020)</w:t>
          </w:r>
          <w:r w:rsidRPr="00CC77AC">
            <w:rPr>
              <w:rFonts w:ascii="Simplified Arabic" w:hAnsi="Simplified Arabic" w:cs="Simplified Arabic"/>
              <w:sz w:val="28"/>
              <w:szCs w:val="28"/>
              <w:rtl/>
            </w:rPr>
            <w:fldChar w:fldCharType="end"/>
          </w:r>
        </w:sdtContent>
      </w:sdt>
    </w:p>
    <w:p w14:paraId="229750E6" w14:textId="77777777" w:rsidR="00822AAE" w:rsidRPr="00CC77AC" w:rsidRDefault="00822AAE" w:rsidP="00CC77AC">
      <w:pPr>
        <w:pStyle w:val="ListParagraph"/>
        <w:numPr>
          <w:ilvl w:val="0"/>
          <w:numId w:val="9"/>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في التعليم</w:t>
      </w:r>
    </w:p>
    <w:p w14:paraId="2CBAE87C" w14:textId="14879D9F" w:rsidR="00822AAE" w:rsidRPr="00822AAE" w:rsidRDefault="0062294B" w:rsidP="00CC77AC">
      <w:pPr>
        <w:pStyle w:val="ListParagraph"/>
        <w:spacing w:line="276" w:lineRule="auto"/>
        <w:jc w:val="both"/>
        <w:rPr>
          <w:rFonts w:ascii="Sakkal Majalla" w:hAnsi="Sakkal Majalla" w:cs="Sakkal Majalla"/>
          <w:b/>
          <w:bCs/>
          <w:sz w:val="28"/>
          <w:szCs w:val="28"/>
          <w:u w:val="single"/>
        </w:rPr>
      </w:pPr>
      <w:r>
        <w:rPr>
          <w:rFonts w:ascii="Simplified Arabic" w:hAnsi="Simplified Arabic" w:cs="Simplified Arabic" w:hint="cs"/>
          <w:sz w:val="28"/>
          <w:szCs w:val="28"/>
          <w:rtl/>
        </w:rPr>
        <w:t>يساعد الذكاء الاصطناعي في تحسين أنظمة التعليم الالكتروني، مما يوفر تجارب تعليمية مصممة خصيصا. تستخدم تقنيات التعلم التكيفي لرفع جودة التعليم وتحسين تجربة الطلاب.</w:t>
      </w:r>
    </w:p>
    <w:p w14:paraId="5614A9E6" w14:textId="77777777" w:rsidR="00F925D0" w:rsidRPr="00822AAE" w:rsidRDefault="00F925D0" w:rsidP="00D22171">
      <w:pPr>
        <w:rPr>
          <w:rFonts w:ascii="Sakkal Majalla" w:hAnsi="Sakkal Majalla" w:cs="Sakkal Majalla"/>
          <w:sz w:val="28"/>
          <w:szCs w:val="28"/>
          <w:u w:val="single"/>
          <w:rtl/>
        </w:rPr>
      </w:pPr>
    </w:p>
    <w:p w14:paraId="7066E5D1" w14:textId="1F756CF8" w:rsidR="00F925D0" w:rsidRPr="00822AAE" w:rsidRDefault="00C104F4" w:rsidP="00822AAE">
      <w:pPr>
        <w:pStyle w:val="Heading3"/>
        <w:spacing w:line="360" w:lineRule="auto"/>
        <w:rPr>
          <w:rFonts w:ascii="Simplified Arabic" w:hAnsi="Simplified Arabic" w:cs="Simplified Arabic"/>
          <w:b/>
          <w:bCs/>
          <w:color w:val="auto"/>
          <w:sz w:val="28"/>
          <w:szCs w:val="28"/>
          <w:rtl/>
        </w:rPr>
      </w:pPr>
      <w:bookmarkStart w:id="113" w:name="_Toc192539023"/>
      <w:bookmarkStart w:id="114" w:name="_Toc192539391"/>
      <w:bookmarkStart w:id="115" w:name="_Toc192701436"/>
      <w:r>
        <w:rPr>
          <w:rFonts w:ascii="Simplified Arabic" w:hAnsi="Simplified Arabic" w:cs="Simplified Arabic" w:hint="cs"/>
          <w:b/>
          <w:bCs/>
          <w:color w:val="auto"/>
          <w:sz w:val="28"/>
          <w:szCs w:val="28"/>
          <w:rtl/>
        </w:rPr>
        <w:t xml:space="preserve">2-4-4 </w:t>
      </w:r>
      <w:r w:rsidR="00822AAE" w:rsidRPr="00822AAE">
        <w:rPr>
          <w:rFonts w:ascii="Simplified Arabic" w:hAnsi="Simplified Arabic" w:cs="Simplified Arabic"/>
          <w:b/>
          <w:bCs/>
          <w:color w:val="auto"/>
          <w:sz w:val="28"/>
          <w:szCs w:val="28"/>
          <w:rtl/>
        </w:rPr>
        <w:t>التحديات والمخاطر المرتبطة بالذكاء الاصطناعي:</w:t>
      </w:r>
      <w:bookmarkEnd w:id="113"/>
      <w:bookmarkEnd w:id="114"/>
      <w:bookmarkEnd w:id="115"/>
    </w:p>
    <w:p w14:paraId="2391F9EF" w14:textId="2B1D757D" w:rsidR="00DA767A" w:rsidRDefault="00DA767A" w:rsidP="00CC77AC">
      <w:pPr>
        <w:pStyle w:val="ListParagraph"/>
        <w:numPr>
          <w:ilvl w:val="0"/>
          <w:numId w:val="3"/>
        </w:numPr>
        <w:spacing w:line="276" w:lineRule="auto"/>
        <w:jc w:val="both"/>
        <w:rPr>
          <w:rFonts w:ascii="Simplified Arabic" w:hAnsi="Simplified Arabic" w:cs="Simplified Arabic"/>
          <w:sz w:val="28"/>
          <w:szCs w:val="28"/>
        </w:rPr>
      </w:pPr>
      <w:r w:rsidRPr="00DA767A">
        <w:rPr>
          <w:rFonts w:ascii="Simplified Arabic" w:hAnsi="Simplified Arabic" w:cs="Simplified Arabic"/>
          <w:sz w:val="28"/>
          <w:szCs w:val="28"/>
          <w:rtl/>
        </w:rPr>
        <w:t>مخاوف الخصوصية: تعتمد تقنيات الذكاء الاصطناعي على تجميع ومعالجة كميات كبيرة من البيانات، مما يطرح تساؤلات حول صون خصوصية المستخدمين.</w:t>
      </w:r>
    </w:p>
    <w:p w14:paraId="69F07635" w14:textId="0E95CACE" w:rsidR="000C3AAA" w:rsidRPr="00CC77AC" w:rsidRDefault="000C3AAA" w:rsidP="00CC77AC">
      <w:pPr>
        <w:pStyle w:val="ListParagraph"/>
        <w:numPr>
          <w:ilvl w:val="0"/>
          <w:numId w:val="3"/>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التحيز في البيانات</w:t>
      </w:r>
      <w:r w:rsidRPr="00CC77AC">
        <w:rPr>
          <w:rFonts w:ascii="Simplified Arabic" w:hAnsi="Simplified Arabic" w:cs="Simplified Arabic"/>
          <w:sz w:val="28"/>
          <w:szCs w:val="28"/>
        </w:rPr>
        <w:t xml:space="preserve">: </w:t>
      </w:r>
      <w:r w:rsidRPr="00CC77AC">
        <w:rPr>
          <w:rFonts w:ascii="Simplified Arabic" w:hAnsi="Simplified Arabic" w:cs="Simplified Arabic"/>
          <w:sz w:val="28"/>
          <w:szCs w:val="28"/>
          <w:rtl/>
        </w:rPr>
        <w:t xml:space="preserve">يمكن أن تعكس أنظمة الذكاء الاصطناعي التحيزات الموجودة في البيانات التي تم تدريبها عليها، مما قد يؤدي إلى نتائج غير عادلة أو تمييزية. </w:t>
      </w:r>
      <w:sdt>
        <w:sdtPr>
          <w:rPr>
            <w:rFonts w:ascii="Simplified Arabic" w:hAnsi="Simplified Arabic" w:cs="Simplified Arabic"/>
            <w:sz w:val="28"/>
            <w:szCs w:val="28"/>
            <w:rtl/>
          </w:rPr>
          <w:id w:val="-498035509"/>
          <w:citation/>
        </w:sdtPr>
        <w:sdtContent>
          <w:r w:rsidRPr="00CC77AC">
            <w:rPr>
              <w:rFonts w:ascii="Simplified Arabic" w:hAnsi="Simplified Arabic" w:cs="Simplified Arabic"/>
              <w:sz w:val="28"/>
              <w:szCs w:val="28"/>
              <w:rtl/>
            </w:rPr>
            <w:fldChar w:fldCharType="begin"/>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CITATION</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Pr>
            <w:instrText>Bin18 \l 1025</w:instrText>
          </w:r>
          <w:r w:rsidRPr="00CC77AC">
            <w:rPr>
              <w:rFonts w:ascii="Simplified Arabic" w:hAnsi="Simplified Arabic" w:cs="Simplified Arabic"/>
              <w:sz w:val="28"/>
              <w:szCs w:val="28"/>
              <w:rtl/>
            </w:rPr>
            <w:instrText xml:space="preserve"> </w:instrText>
          </w:r>
          <w:r w:rsidRPr="00CC77AC">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Binns</w:t>
          </w:r>
          <w:r w:rsidR="008B032E" w:rsidRPr="008B032E">
            <w:rPr>
              <w:rFonts w:ascii="Simplified Arabic" w:hAnsi="Simplified Arabic" w:cs="Simplified Arabic" w:hint="cs"/>
              <w:noProof/>
              <w:sz w:val="28"/>
              <w:szCs w:val="28"/>
              <w:rtl/>
            </w:rPr>
            <w:t>، 2018)</w:t>
          </w:r>
          <w:r w:rsidRPr="00CC77AC">
            <w:rPr>
              <w:rFonts w:ascii="Simplified Arabic" w:hAnsi="Simplified Arabic" w:cs="Simplified Arabic"/>
              <w:sz w:val="28"/>
              <w:szCs w:val="28"/>
              <w:rtl/>
            </w:rPr>
            <w:fldChar w:fldCharType="end"/>
          </w:r>
        </w:sdtContent>
      </w:sdt>
    </w:p>
    <w:p w14:paraId="48F3C497" w14:textId="6999D059" w:rsidR="000C3AAA" w:rsidRPr="00CC77AC" w:rsidRDefault="000C3AAA" w:rsidP="00CC77AC">
      <w:pPr>
        <w:pStyle w:val="ListParagraph"/>
        <w:numPr>
          <w:ilvl w:val="0"/>
          <w:numId w:val="3"/>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t>التأثير على سوق العمل</w:t>
      </w:r>
      <w:r w:rsidRPr="00CC77AC">
        <w:rPr>
          <w:rFonts w:ascii="Simplified Arabic" w:hAnsi="Simplified Arabic" w:cs="Simplified Arabic"/>
          <w:sz w:val="28"/>
          <w:szCs w:val="28"/>
        </w:rPr>
        <w:t xml:space="preserve">: </w:t>
      </w:r>
      <w:r w:rsidRPr="00CC77AC">
        <w:rPr>
          <w:rFonts w:ascii="Simplified Arabic" w:hAnsi="Simplified Arabic" w:cs="Simplified Arabic"/>
          <w:sz w:val="28"/>
          <w:szCs w:val="28"/>
          <w:rtl/>
        </w:rPr>
        <w:t>قد يؤدي الذكاء الاصطناعي إلى فقدان بعض الوظائف التقليدية، حيث يتم استبدال العمالة البشرية بالأنظمة الذكية في العديد</w:t>
      </w:r>
      <w:r w:rsidR="00E7686A">
        <w:rPr>
          <w:rFonts w:ascii="Simplified Arabic" w:hAnsi="Simplified Arabic" w:cs="Simplified Arabic" w:hint="cs"/>
          <w:sz w:val="28"/>
          <w:szCs w:val="28"/>
          <w:rtl/>
        </w:rPr>
        <w:t xml:space="preserve"> والكثير</w:t>
      </w:r>
      <w:r w:rsidRPr="00CC77AC">
        <w:rPr>
          <w:rFonts w:ascii="Simplified Arabic" w:hAnsi="Simplified Arabic" w:cs="Simplified Arabic"/>
          <w:sz w:val="28"/>
          <w:szCs w:val="28"/>
          <w:rtl/>
        </w:rPr>
        <w:t xml:space="preserve"> من القطاعات.</w:t>
      </w:r>
    </w:p>
    <w:p w14:paraId="1EB9F730" w14:textId="56C8C249" w:rsidR="00F925D0" w:rsidRPr="00CC77AC" w:rsidRDefault="000C3AAA" w:rsidP="00CC77AC">
      <w:pPr>
        <w:pStyle w:val="ListParagraph"/>
        <w:numPr>
          <w:ilvl w:val="0"/>
          <w:numId w:val="3"/>
        </w:numPr>
        <w:spacing w:line="276" w:lineRule="auto"/>
        <w:jc w:val="both"/>
        <w:rPr>
          <w:rFonts w:ascii="Simplified Arabic" w:hAnsi="Simplified Arabic" w:cs="Simplified Arabic"/>
          <w:sz w:val="28"/>
          <w:szCs w:val="28"/>
        </w:rPr>
      </w:pPr>
      <w:r w:rsidRPr="00CC77AC">
        <w:rPr>
          <w:rFonts w:ascii="Simplified Arabic" w:hAnsi="Simplified Arabic" w:cs="Simplified Arabic"/>
          <w:sz w:val="28"/>
          <w:szCs w:val="28"/>
          <w:rtl/>
        </w:rPr>
        <w:lastRenderedPageBreak/>
        <w:t>الأمان السيبراني</w:t>
      </w:r>
      <w:r w:rsidRPr="00CC77AC">
        <w:rPr>
          <w:rFonts w:ascii="Simplified Arabic" w:hAnsi="Simplified Arabic" w:cs="Simplified Arabic"/>
          <w:sz w:val="28"/>
          <w:szCs w:val="28"/>
        </w:rPr>
        <w:t xml:space="preserve">: </w:t>
      </w:r>
      <w:r w:rsidRPr="00CC77AC">
        <w:rPr>
          <w:rFonts w:ascii="Simplified Arabic" w:hAnsi="Simplified Arabic" w:cs="Simplified Arabic"/>
          <w:sz w:val="28"/>
          <w:szCs w:val="28"/>
          <w:rtl/>
        </w:rPr>
        <w:t>يمكن</w:t>
      </w:r>
      <w:r w:rsidR="00E7686A">
        <w:rPr>
          <w:rFonts w:ascii="Simplified Arabic" w:hAnsi="Simplified Arabic" w:cs="Simplified Arabic" w:hint="cs"/>
          <w:sz w:val="28"/>
          <w:szCs w:val="28"/>
          <w:rtl/>
        </w:rPr>
        <w:t xml:space="preserve"> دائما</w:t>
      </w:r>
      <w:r w:rsidRPr="00CC77AC">
        <w:rPr>
          <w:rFonts w:ascii="Simplified Arabic" w:hAnsi="Simplified Arabic" w:cs="Simplified Arabic"/>
          <w:sz w:val="28"/>
          <w:szCs w:val="28"/>
          <w:rtl/>
        </w:rPr>
        <w:t xml:space="preserve"> استغلال الذكاء الاصطناعي في تنفيذ الهجمات الإلكترونية المعقدة</w:t>
      </w:r>
      <w:r w:rsidR="00E7686A">
        <w:rPr>
          <w:rFonts w:ascii="Simplified Arabic" w:hAnsi="Simplified Arabic" w:cs="Simplified Arabic" w:hint="cs"/>
          <w:sz w:val="28"/>
          <w:szCs w:val="28"/>
          <w:rtl/>
        </w:rPr>
        <w:t xml:space="preserve"> والخطيرة</w:t>
      </w:r>
      <w:r w:rsidRPr="00CC77AC">
        <w:rPr>
          <w:rFonts w:ascii="Simplified Arabic" w:hAnsi="Simplified Arabic" w:cs="Simplified Arabic"/>
          <w:sz w:val="28"/>
          <w:szCs w:val="28"/>
          <w:rtl/>
        </w:rPr>
        <w:t>، مما يتطلب تطوير تقنيات حماية</w:t>
      </w:r>
      <w:r w:rsidR="00E7686A">
        <w:rPr>
          <w:rFonts w:ascii="Simplified Arabic" w:hAnsi="Simplified Arabic" w:cs="Simplified Arabic" w:hint="cs"/>
          <w:sz w:val="28"/>
          <w:szCs w:val="28"/>
          <w:rtl/>
        </w:rPr>
        <w:t xml:space="preserve"> ووقاية</w:t>
      </w:r>
      <w:r w:rsidRPr="00CC77AC">
        <w:rPr>
          <w:rFonts w:ascii="Simplified Arabic" w:hAnsi="Simplified Arabic" w:cs="Simplified Arabic"/>
          <w:sz w:val="28"/>
          <w:szCs w:val="28"/>
          <w:rtl/>
        </w:rPr>
        <w:t xml:space="preserve"> متقدمة</w:t>
      </w:r>
      <w:r w:rsidR="00E7686A">
        <w:rPr>
          <w:rFonts w:ascii="Simplified Arabic" w:hAnsi="Simplified Arabic" w:cs="Simplified Arabic" w:hint="cs"/>
          <w:sz w:val="28"/>
          <w:szCs w:val="28"/>
          <w:rtl/>
        </w:rPr>
        <w:t xml:space="preserve"> وقوية</w:t>
      </w:r>
    </w:p>
    <w:p w14:paraId="4093CC4D" w14:textId="77777777" w:rsidR="000C3AAA" w:rsidRPr="000C3AAA" w:rsidRDefault="000C3AAA" w:rsidP="000C3AAA">
      <w:pPr>
        <w:rPr>
          <w:rFonts w:ascii="Sakkal Majalla" w:hAnsi="Sakkal Majalla" w:cs="Sakkal Majalla"/>
          <w:sz w:val="28"/>
          <w:szCs w:val="28"/>
          <w:u w:val="single"/>
          <w:rtl/>
        </w:rPr>
      </w:pPr>
    </w:p>
    <w:p w14:paraId="1E3D1087" w14:textId="14CA60A8" w:rsidR="00F925D0" w:rsidRPr="000C3AAA" w:rsidRDefault="00C104F4" w:rsidP="000C3AAA">
      <w:pPr>
        <w:pStyle w:val="Heading3"/>
        <w:spacing w:line="360" w:lineRule="auto"/>
        <w:rPr>
          <w:rFonts w:ascii="Simplified Arabic" w:hAnsi="Simplified Arabic" w:cs="Simplified Arabic"/>
          <w:b/>
          <w:bCs/>
          <w:color w:val="auto"/>
          <w:sz w:val="28"/>
          <w:szCs w:val="28"/>
          <w:rtl/>
        </w:rPr>
      </w:pPr>
      <w:bookmarkStart w:id="116" w:name="_Toc192539024"/>
      <w:bookmarkStart w:id="117" w:name="_Toc192539392"/>
      <w:bookmarkStart w:id="118" w:name="_Toc192701437"/>
      <w:r>
        <w:rPr>
          <w:rFonts w:ascii="Simplified Arabic" w:hAnsi="Simplified Arabic" w:cs="Simplified Arabic" w:hint="cs"/>
          <w:b/>
          <w:bCs/>
          <w:color w:val="auto"/>
          <w:sz w:val="28"/>
          <w:szCs w:val="28"/>
          <w:rtl/>
        </w:rPr>
        <w:t xml:space="preserve">2-4-5 </w:t>
      </w:r>
      <w:r w:rsidR="000C3AAA" w:rsidRPr="000C3AAA">
        <w:rPr>
          <w:rFonts w:ascii="Simplified Arabic" w:hAnsi="Simplified Arabic" w:cs="Simplified Arabic"/>
          <w:b/>
          <w:bCs/>
          <w:color w:val="auto"/>
          <w:sz w:val="28"/>
          <w:szCs w:val="28"/>
          <w:rtl/>
        </w:rPr>
        <w:t>مستقبل الذكاء الاصطناعي:</w:t>
      </w:r>
      <w:bookmarkEnd w:id="116"/>
      <w:bookmarkEnd w:id="117"/>
      <w:bookmarkEnd w:id="118"/>
    </w:p>
    <w:p w14:paraId="20FDEE82" w14:textId="2AEBD28E" w:rsidR="00F925D0" w:rsidRPr="00CC77AC" w:rsidRDefault="000C3AAA" w:rsidP="00CC77AC">
      <w:pPr>
        <w:spacing w:line="276" w:lineRule="auto"/>
        <w:jc w:val="both"/>
        <w:rPr>
          <w:rFonts w:ascii="Simplified Arabic" w:hAnsi="Simplified Arabic" w:cs="Simplified Arabic"/>
          <w:sz w:val="28"/>
          <w:szCs w:val="28"/>
          <w:rtl/>
        </w:rPr>
      </w:pPr>
      <w:r w:rsidRPr="00CC77AC">
        <w:rPr>
          <w:rFonts w:ascii="Simplified Arabic" w:hAnsi="Simplified Arabic" w:cs="Simplified Arabic"/>
          <w:sz w:val="28"/>
          <w:szCs w:val="28"/>
          <w:rtl/>
        </w:rPr>
        <w:t>يُتوقع أن يستمر الذكاء الاصطناعي في التطور بمعدلات متسارعة، حيث سيتم دمجه بشكل أكبر في حياتنا اليومية، مما يسهم في تحسين الإنتاجية والكفاءة في مختلف المجالات. تشير التوقعات إلى أن الذكاء الاصطناعي سيلعب دورًا رئيسيًا في تطوير المدن الذكية، وتعزيز الأتمتة في الصناعات، وتحسين تقديم الخدمات العامة</w:t>
      </w:r>
      <w:r w:rsidR="00CC77AC" w:rsidRPr="00CC77AC">
        <w:rPr>
          <w:rFonts w:ascii="Simplified Arabic" w:hAnsi="Simplified Arabic" w:cs="Simplified Arabic"/>
          <w:sz w:val="28"/>
          <w:szCs w:val="28"/>
          <w:rtl/>
        </w:rPr>
        <w:t xml:space="preserve">. </w:t>
      </w:r>
      <w:sdt>
        <w:sdtPr>
          <w:rPr>
            <w:rFonts w:ascii="Simplified Arabic" w:hAnsi="Simplified Arabic" w:cs="Simplified Arabic"/>
            <w:sz w:val="28"/>
            <w:szCs w:val="28"/>
            <w:rtl/>
          </w:rPr>
          <w:id w:val="-1148974573"/>
          <w:citation/>
        </w:sdtPr>
        <w:sdtContent>
          <w:r w:rsidR="00CC77AC" w:rsidRPr="00CC77AC">
            <w:rPr>
              <w:rFonts w:ascii="Simplified Arabic" w:hAnsi="Simplified Arabic" w:cs="Simplified Arabic"/>
              <w:sz w:val="28"/>
              <w:szCs w:val="28"/>
              <w:rtl/>
            </w:rPr>
            <w:fldChar w:fldCharType="begin"/>
          </w:r>
          <w:r w:rsidR="00CC77AC" w:rsidRPr="00CC77AC">
            <w:rPr>
              <w:rFonts w:ascii="Simplified Arabic" w:hAnsi="Simplified Arabic" w:cs="Simplified Arabic"/>
              <w:sz w:val="28"/>
              <w:szCs w:val="28"/>
              <w:rtl/>
            </w:rPr>
            <w:instrText xml:space="preserve"> </w:instrText>
          </w:r>
          <w:r w:rsidR="00CC77AC" w:rsidRPr="00CC77AC">
            <w:rPr>
              <w:rFonts w:ascii="Simplified Arabic" w:hAnsi="Simplified Arabic" w:cs="Simplified Arabic"/>
              <w:sz w:val="28"/>
              <w:szCs w:val="28"/>
            </w:rPr>
            <w:instrText>CITATION</w:instrText>
          </w:r>
          <w:r w:rsidR="00CC77AC" w:rsidRPr="00CC77AC">
            <w:rPr>
              <w:rFonts w:ascii="Simplified Arabic" w:hAnsi="Simplified Arabic" w:cs="Simplified Arabic"/>
              <w:sz w:val="28"/>
              <w:szCs w:val="28"/>
              <w:rtl/>
            </w:rPr>
            <w:instrText xml:space="preserve"> </w:instrText>
          </w:r>
          <w:r w:rsidR="00CC77AC" w:rsidRPr="00CC77AC">
            <w:rPr>
              <w:rFonts w:ascii="Simplified Arabic" w:hAnsi="Simplified Arabic" w:cs="Simplified Arabic"/>
              <w:sz w:val="28"/>
              <w:szCs w:val="28"/>
            </w:rPr>
            <w:instrText>McK21 \l 1025</w:instrText>
          </w:r>
          <w:r w:rsidR="00CC77AC" w:rsidRPr="00CC77AC">
            <w:rPr>
              <w:rFonts w:ascii="Simplified Arabic" w:hAnsi="Simplified Arabic" w:cs="Simplified Arabic"/>
              <w:sz w:val="28"/>
              <w:szCs w:val="28"/>
              <w:rtl/>
            </w:rPr>
            <w:instrText xml:space="preserve"> </w:instrText>
          </w:r>
          <w:r w:rsidR="00CC77AC" w:rsidRPr="00CC77AC">
            <w:rPr>
              <w:rFonts w:ascii="Simplified Arabic" w:hAnsi="Simplified Arabic" w:cs="Simplified Arabic"/>
              <w:sz w:val="28"/>
              <w:szCs w:val="28"/>
              <w:rtl/>
            </w:rPr>
            <w:fldChar w:fldCharType="separate"/>
          </w:r>
          <w:r w:rsidR="008B032E" w:rsidRPr="008B032E">
            <w:rPr>
              <w:rFonts w:ascii="Simplified Arabic" w:hAnsi="Simplified Arabic" w:cs="Simplified Arabic" w:hint="cs"/>
              <w:noProof/>
              <w:sz w:val="28"/>
              <w:szCs w:val="28"/>
              <w:rtl/>
            </w:rPr>
            <w:t>(</w:t>
          </w:r>
          <w:r w:rsidR="008B032E" w:rsidRPr="008B032E">
            <w:rPr>
              <w:rFonts w:ascii="Simplified Arabic" w:hAnsi="Simplified Arabic" w:cs="Simplified Arabic" w:hint="cs"/>
              <w:noProof/>
              <w:sz w:val="28"/>
              <w:szCs w:val="28"/>
            </w:rPr>
            <w:t>McKinsey</w:t>
          </w:r>
          <w:r w:rsidR="008B032E" w:rsidRPr="008B032E">
            <w:rPr>
              <w:rFonts w:ascii="Simplified Arabic" w:hAnsi="Simplified Arabic" w:cs="Simplified Arabic" w:hint="cs"/>
              <w:noProof/>
              <w:sz w:val="28"/>
              <w:szCs w:val="28"/>
              <w:rtl/>
            </w:rPr>
            <w:t>، 2021)</w:t>
          </w:r>
          <w:r w:rsidR="00CC77AC" w:rsidRPr="00CC77AC">
            <w:rPr>
              <w:rFonts w:ascii="Simplified Arabic" w:hAnsi="Simplified Arabic" w:cs="Simplified Arabic"/>
              <w:sz w:val="28"/>
              <w:szCs w:val="28"/>
              <w:rtl/>
            </w:rPr>
            <w:fldChar w:fldCharType="end"/>
          </w:r>
        </w:sdtContent>
      </w:sdt>
    </w:p>
    <w:p w14:paraId="33F54330" w14:textId="77777777" w:rsidR="00F925D0" w:rsidRPr="00CC77AC" w:rsidRDefault="00F925D0" w:rsidP="00CC77AC">
      <w:pPr>
        <w:spacing w:line="276" w:lineRule="auto"/>
        <w:jc w:val="both"/>
        <w:rPr>
          <w:rFonts w:ascii="Simplified Arabic" w:hAnsi="Simplified Arabic" w:cs="Simplified Arabic"/>
          <w:sz w:val="28"/>
          <w:szCs w:val="28"/>
          <w:rtl/>
        </w:rPr>
      </w:pPr>
    </w:p>
    <w:p w14:paraId="41BD20FF" w14:textId="21F5C88A" w:rsidR="00F925D0" w:rsidRPr="002C4456" w:rsidRDefault="00C104F4" w:rsidP="002C4456">
      <w:pPr>
        <w:pStyle w:val="Heading2"/>
        <w:spacing w:line="360" w:lineRule="auto"/>
        <w:rPr>
          <w:rFonts w:ascii="Simplified Arabic" w:hAnsi="Simplified Arabic" w:cs="Simplified Arabic"/>
          <w:b/>
          <w:bCs/>
          <w:color w:val="auto"/>
          <w:sz w:val="36"/>
          <w:szCs w:val="36"/>
          <w:rtl/>
        </w:rPr>
      </w:pPr>
      <w:bookmarkStart w:id="119" w:name="_Toc192539025"/>
      <w:bookmarkStart w:id="120" w:name="_Toc192539393"/>
      <w:bookmarkStart w:id="121" w:name="_Toc192701438"/>
      <w:r>
        <w:rPr>
          <w:rFonts w:ascii="Simplified Arabic" w:hAnsi="Simplified Arabic" w:cs="Simplified Arabic" w:hint="cs"/>
          <w:b/>
          <w:bCs/>
          <w:color w:val="auto"/>
          <w:sz w:val="36"/>
          <w:szCs w:val="36"/>
          <w:rtl/>
        </w:rPr>
        <w:t xml:space="preserve">2-5 </w:t>
      </w:r>
      <w:r w:rsidR="002C4456" w:rsidRPr="002C4456">
        <w:rPr>
          <w:rFonts w:ascii="Simplified Arabic" w:hAnsi="Simplified Arabic" w:cs="Simplified Arabic"/>
          <w:b/>
          <w:bCs/>
          <w:color w:val="auto"/>
          <w:sz w:val="36"/>
          <w:szCs w:val="36"/>
          <w:rtl/>
        </w:rPr>
        <w:t>أثر الذكاء الاصطناعي على تحسين إدارة المشاريع</w:t>
      </w:r>
      <w:r w:rsidR="002C4456">
        <w:rPr>
          <w:rFonts w:ascii="Simplified Arabic" w:hAnsi="Simplified Arabic" w:cs="Simplified Arabic" w:hint="cs"/>
          <w:b/>
          <w:bCs/>
          <w:color w:val="auto"/>
          <w:sz w:val="36"/>
          <w:szCs w:val="36"/>
          <w:rtl/>
        </w:rPr>
        <w:t>:</w:t>
      </w:r>
      <w:bookmarkEnd w:id="119"/>
      <w:bookmarkEnd w:id="120"/>
      <w:bookmarkEnd w:id="121"/>
    </w:p>
    <w:p w14:paraId="2FEAA154" w14:textId="18783733" w:rsidR="00F925D0" w:rsidRPr="002C4456" w:rsidRDefault="00C104F4" w:rsidP="00050E8E">
      <w:pPr>
        <w:pStyle w:val="Heading3"/>
        <w:spacing w:line="360" w:lineRule="auto"/>
        <w:rPr>
          <w:rFonts w:ascii="Simplified Arabic" w:hAnsi="Simplified Arabic" w:cs="Simplified Arabic"/>
          <w:b/>
          <w:bCs/>
          <w:color w:val="auto"/>
          <w:sz w:val="28"/>
          <w:szCs w:val="28"/>
          <w:rtl/>
        </w:rPr>
      </w:pPr>
      <w:bookmarkStart w:id="122" w:name="_Toc192539026"/>
      <w:bookmarkStart w:id="123" w:name="_Toc192539394"/>
      <w:bookmarkStart w:id="124" w:name="_Toc192701439"/>
      <w:r>
        <w:rPr>
          <w:rFonts w:ascii="Simplified Arabic" w:hAnsi="Simplified Arabic" w:cs="Simplified Arabic" w:hint="cs"/>
          <w:b/>
          <w:bCs/>
          <w:color w:val="auto"/>
          <w:sz w:val="28"/>
          <w:szCs w:val="28"/>
          <w:rtl/>
        </w:rPr>
        <w:t xml:space="preserve">2-5-1 </w:t>
      </w:r>
      <w:r w:rsidR="002C4456" w:rsidRPr="002C4456">
        <w:rPr>
          <w:rFonts w:ascii="Simplified Arabic" w:hAnsi="Simplified Arabic" w:cs="Simplified Arabic"/>
          <w:b/>
          <w:bCs/>
          <w:color w:val="auto"/>
          <w:sz w:val="28"/>
          <w:szCs w:val="28"/>
          <w:rtl/>
        </w:rPr>
        <w:t>فوائد استخدام الذكاء الاصطناعي في إدارة المشاريع:</w:t>
      </w:r>
      <w:bookmarkEnd w:id="122"/>
      <w:bookmarkEnd w:id="123"/>
      <w:bookmarkEnd w:id="124"/>
    </w:p>
    <w:p w14:paraId="2FD9FB92" w14:textId="77777777" w:rsidR="00F925D0" w:rsidRPr="00050E8E" w:rsidRDefault="002C4456" w:rsidP="00050E8E">
      <w:pPr>
        <w:pStyle w:val="ListParagraph"/>
        <w:numPr>
          <w:ilvl w:val="0"/>
          <w:numId w:val="21"/>
        </w:numPr>
        <w:spacing w:line="276" w:lineRule="auto"/>
        <w:jc w:val="both"/>
        <w:rPr>
          <w:rFonts w:ascii="Simplified Arabic" w:hAnsi="Simplified Arabic" w:cs="Simplified Arabic"/>
          <w:sz w:val="28"/>
          <w:szCs w:val="28"/>
        </w:rPr>
      </w:pPr>
      <w:r w:rsidRPr="00050E8E">
        <w:rPr>
          <w:rFonts w:ascii="Simplified Arabic" w:hAnsi="Simplified Arabic" w:cs="Simplified Arabic"/>
          <w:sz w:val="28"/>
          <w:szCs w:val="28"/>
          <w:rtl/>
        </w:rPr>
        <w:t>تحسين جودة المشاريع: تساهم أدوات الذكاء الاصطناعي في ضمان جودة مخرجات المشروع، من خلال تحسين دقة المهام وتقليل الإخطاء.</w:t>
      </w:r>
    </w:p>
    <w:p w14:paraId="20B0D976" w14:textId="36556ADD" w:rsidR="002C4456" w:rsidRPr="00050E8E" w:rsidRDefault="002C4456" w:rsidP="00050E8E">
      <w:pPr>
        <w:pStyle w:val="ListParagraph"/>
        <w:numPr>
          <w:ilvl w:val="0"/>
          <w:numId w:val="21"/>
        </w:numPr>
        <w:spacing w:line="276" w:lineRule="auto"/>
        <w:jc w:val="both"/>
        <w:rPr>
          <w:rFonts w:ascii="Simplified Arabic" w:hAnsi="Simplified Arabic" w:cs="Simplified Arabic"/>
          <w:sz w:val="28"/>
          <w:szCs w:val="28"/>
        </w:rPr>
      </w:pPr>
      <w:r w:rsidRPr="00050E8E">
        <w:rPr>
          <w:rFonts w:ascii="Simplified Arabic" w:hAnsi="Simplified Arabic" w:cs="Simplified Arabic"/>
          <w:sz w:val="28"/>
          <w:szCs w:val="28"/>
          <w:rtl/>
        </w:rPr>
        <w:t>زيادة كفاءة العمليات: تساعد أدوات الذكاء الاصطناعي على تقليل الوقت والجهد المبذولين في إدارة المشروع، مما يعزز من كفاءة العمليات ويرفع الإنتاجية.</w:t>
      </w:r>
    </w:p>
    <w:p w14:paraId="1CB0263F" w14:textId="7079C0F5" w:rsidR="002C4456" w:rsidRPr="00050E8E" w:rsidRDefault="002C4456" w:rsidP="00050E8E">
      <w:pPr>
        <w:pStyle w:val="ListParagraph"/>
        <w:numPr>
          <w:ilvl w:val="0"/>
          <w:numId w:val="21"/>
        </w:numPr>
        <w:spacing w:line="276" w:lineRule="auto"/>
        <w:jc w:val="both"/>
        <w:rPr>
          <w:rFonts w:ascii="Simplified Arabic" w:hAnsi="Simplified Arabic" w:cs="Simplified Arabic"/>
          <w:sz w:val="28"/>
          <w:szCs w:val="28"/>
        </w:rPr>
      </w:pPr>
      <w:r w:rsidRPr="00050E8E">
        <w:rPr>
          <w:rFonts w:ascii="Simplified Arabic" w:hAnsi="Simplified Arabic" w:cs="Simplified Arabic"/>
          <w:sz w:val="28"/>
          <w:szCs w:val="28"/>
          <w:rtl/>
        </w:rPr>
        <w:t>خفض التكاليف: تساهم أدوات الذكاء الاصطناعي في تقليل التكاليف من خلال تحسين تخطيط الموارد وتوقع المخاطر.</w:t>
      </w:r>
    </w:p>
    <w:p w14:paraId="4B814DCC" w14:textId="4446D229" w:rsidR="002C4456" w:rsidRPr="00050E8E" w:rsidRDefault="002C4456" w:rsidP="00050E8E">
      <w:pPr>
        <w:pStyle w:val="ListParagraph"/>
        <w:numPr>
          <w:ilvl w:val="0"/>
          <w:numId w:val="21"/>
        </w:numPr>
        <w:spacing w:line="276" w:lineRule="auto"/>
        <w:jc w:val="both"/>
        <w:rPr>
          <w:rFonts w:ascii="Simplified Arabic" w:hAnsi="Simplified Arabic" w:cs="Simplified Arabic"/>
          <w:sz w:val="28"/>
          <w:szCs w:val="28"/>
        </w:rPr>
      </w:pPr>
      <w:r w:rsidRPr="00050E8E">
        <w:rPr>
          <w:rFonts w:ascii="Simplified Arabic" w:hAnsi="Simplified Arabic" w:cs="Simplified Arabic"/>
          <w:sz w:val="28"/>
          <w:szCs w:val="28"/>
          <w:rtl/>
        </w:rPr>
        <w:t>تعزيز رضا العملاء: يساهم تحسين جودة المشاريع وكفاءة العمليات في زيادة رضا العملاء وتحقيق تطلعاتهم.</w:t>
      </w:r>
    </w:p>
    <w:p w14:paraId="55CFA150" w14:textId="6C1B2DAB" w:rsidR="002C4456" w:rsidRPr="00050E8E" w:rsidRDefault="002C4456" w:rsidP="00050E8E">
      <w:pPr>
        <w:pStyle w:val="ListParagraph"/>
        <w:numPr>
          <w:ilvl w:val="0"/>
          <w:numId w:val="21"/>
        </w:numPr>
        <w:spacing w:line="276" w:lineRule="auto"/>
        <w:jc w:val="both"/>
        <w:rPr>
          <w:rFonts w:ascii="Simplified Arabic" w:hAnsi="Simplified Arabic" w:cs="Simplified Arabic"/>
          <w:sz w:val="28"/>
          <w:szCs w:val="28"/>
          <w:rtl/>
        </w:rPr>
      </w:pPr>
      <w:r w:rsidRPr="00050E8E">
        <w:rPr>
          <w:rFonts w:ascii="Simplified Arabic" w:hAnsi="Simplified Arabic" w:cs="Simplified Arabic"/>
          <w:sz w:val="28"/>
          <w:szCs w:val="28"/>
          <w:rtl/>
        </w:rPr>
        <w:t>الميزة التنافسية: تساعد أدوات الذكاء الاصطناعي الشركات على التمييز عن منافسيها من خلال تحسين قدرتها على إدارة المشاريع بفعالية وكفاءة.</w:t>
      </w:r>
    </w:p>
    <w:p w14:paraId="4FD5E6C6" w14:textId="753A5438" w:rsidR="002C4456" w:rsidRPr="00050E8E" w:rsidRDefault="00C104F4" w:rsidP="00050E8E">
      <w:pPr>
        <w:pStyle w:val="Heading3"/>
        <w:spacing w:line="360" w:lineRule="auto"/>
        <w:rPr>
          <w:rFonts w:ascii="Simplified Arabic" w:hAnsi="Simplified Arabic" w:cs="Simplified Arabic"/>
          <w:b/>
          <w:bCs/>
          <w:color w:val="auto"/>
          <w:sz w:val="28"/>
          <w:szCs w:val="28"/>
          <w:rtl/>
        </w:rPr>
      </w:pPr>
      <w:bookmarkStart w:id="125" w:name="_Toc192539027"/>
      <w:bookmarkStart w:id="126" w:name="_Toc192539395"/>
      <w:bookmarkStart w:id="127" w:name="_Toc192701440"/>
      <w:r>
        <w:rPr>
          <w:rFonts w:ascii="Simplified Arabic" w:hAnsi="Simplified Arabic" w:cs="Simplified Arabic" w:hint="cs"/>
          <w:b/>
          <w:bCs/>
          <w:color w:val="auto"/>
          <w:sz w:val="28"/>
          <w:szCs w:val="28"/>
          <w:rtl/>
        </w:rPr>
        <w:lastRenderedPageBreak/>
        <w:t xml:space="preserve">2-5-2 </w:t>
      </w:r>
      <w:r w:rsidR="002C4456" w:rsidRPr="00050E8E">
        <w:rPr>
          <w:rFonts w:ascii="Simplified Arabic" w:hAnsi="Simplified Arabic" w:cs="Simplified Arabic"/>
          <w:b/>
          <w:bCs/>
          <w:color w:val="auto"/>
          <w:sz w:val="28"/>
          <w:szCs w:val="28"/>
          <w:rtl/>
        </w:rPr>
        <w:t>برامج إدارة المشاريع المدمجة بالذكاء الاصطناعي:</w:t>
      </w:r>
      <w:bookmarkEnd w:id="125"/>
      <w:bookmarkEnd w:id="126"/>
      <w:bookmarkEnd w:id="127"/>
    </w:p>
    <w:p w14:paraId="60E370AE" w14:textId="3EE7E50D" w:rsidR="00F925D0" w:rsidRPr="00050E8E" w:rsidRDefault="00CB3CD3" w:rsidP="00E54209">
      <w:pPr>
        <w:spacing w:line="276" w:lineRule="auto"/>
        <w:rPr>
          <w:rFonts w:ascii="Simplified Arabic" w:hAnsi="Simplified Arabic" w:cs="Simplified Arabic"/>
          <w:sz w:val="28"/>
          <w:szCs w:val="28"/>
          <w:rtl/>
        </w:rPr>
      </w:pPr>
      <w:r>
        <w:rPr>
          <w:rFonts w:ascii="Simplified Arabic" w:hAnsi="Simplified Arabic" w:cs="Simplified Arabic" w:hint="cs"/>
          <w:sz w:val="28"/>
          <w:szCs w:val="28"/>
          <w:rtl/>
        </w:rPr>
        <w:t>تعتبر برامج إدارة المشاريع الذكية بمثابة دعامة أساسية في عصر التحول الرقمي والتطور لمديري المشاريع من خلال هذه الأدوات يمكنهم التالي:</w:t>
      </w:r>
    </w:p>
    <w:p w14:paraId="534BD152" w14:textId="7FAB46DE" w:rsidR="00E4562C" w:rsidRDefault="00E4562C" w:rsidP="00E54209">
      <w:pPr>
        <w:pStyle w:val="ListParagraph"/>
        <w:numPr>
          <w:ilvl w:val="0"/>
          <w:numId w:val="21"/>
        </w:numPr>
        <w:spacing w:line="276" w:lineRule="auto"/>
        <w:rPr>
          <w:rFonts w:ascii="Simplified Arabic" w:hAnsi="Simplified Arabic" w:cs="Simplified Arabic"/>
          <w:sz w:val="28"/>
          <w:szCs w:val="28"/>
        </w:rPr>
      </w:pPr>
      <w:r w:rsidRPr="00E4562C">
        <w:rPr>
          <w:rFonts w:ascii="Simplified Arabic" w:hAnsi="Simplified Arabic" w:cs="Simplified Arabic"/>
          <w:sz w:val="28"/>
          <w:szCs w:val="28"/>
          <w:rtl/>
        </w:rPr>
        <w:t>أتمتة الأعمال الروتينية: وداعًا للأعمال المُرهقة مثل تحديد المواعيد وإدخال المعلومات، بفضل الذكاء الاصطناعي، هذه الأعمال في خبر كان، وبذلك يتم التركيز على الإبداع وحل المشكلات الصعبة.</w:t>
      </w:r>
    </w:p>
    <w:p w14:paraId="2150B65F" w14:textId="7F854E4C" w:rsidR="00E4562C" w:rsidRDefault="00E4562C" w:rsidP="00E54209">
      <w:pPr>
        <w:pStyle w:val="ListParagraph"/>
        <w:numPr>
          <w:ilvl w:val="0"/>
          <w:numId w:val="21"/>
        </w:numPr>
        <w:spacing w:line="276" w:lineRule="auto"/>
        <w:rPr>
          <w:rFonts w:ascii="Simplified Arabic" w:hAnsi="Simplified Arabic" w:cs="Simplified Arabic"/>
          <w:sz w:val="28"/>
          <w:szCs w:val="28"/>
        </w:rPr>
      </w:pPr>
      <w:r w:rsidRPr="00E4562C">
        <w:rPr>
          <w:rFonts w:ascii="Simplified Arabic" w:hAnsi="Simplified Arabic" w:cs="Simplified Arabic"/>
          <w:sz w:val="28"/>
          <w:szCs w:val="28"/>
          <w:rtl/>
        </w:rPr>
        <w:t>دراسة وتحليل البيانات وتوقع الأخطار: تحويل البيانات الأولية إلى معلومات قيمة، فبواسطة الذكاء الاصطناعي، تصبح البيانات كاللغة المفهومة، مما يسمح بتوقع الأزمات واتخاذ إجراءات وقرارات استباقية لتفادي فشل المشاريع.</w:t>
      </w:r>
    </w:p>
    <w:p w14:paraId="4D9E2AAB" w14:textId="77777777" w:rsidR="00E4562C" w:rsidRDefault="00E4562C" w:rsidP="00E4562C">
      <w:pPr>
        <w:pStyle w:val="ListParagraph"/>
        <w:numPr>
          <w:ilvl w:val="0"/>
          <w:numId w:val="21"/>
        </w:numPr>
        <w:spacing w:line="276" w:lineRule="auto"/>
        <w:rPr>
          <w:rFonts w:ascii="Simplified Arabic" w:hAnsi="Simplified Arabic" w:cs="Simplified Arabic"/>
          <w:sz w:val="28"/>
          <w:szCs w:val="28"/>
        </w:rPr>
      </w:pPr>
      <w:r w:rsidRPr="00E4562C">
        <w:rPr>
          <w:rFonts w:ascii="Simplified Arabic" w:hAnsi="Simplified Arabic" w:cs="Simplified Arabic"/>
          <w:sz w:val="28"/>
          <w:szCs w:val="28"/>
          <w:rtl/>
        </w:rPr>
        <w:t>دعم القرار: يزول التخمين، فالذكاء الاصطناعي يعتمد على البيانات الدقيقة والتحليل، مما يقلل الخطر ويرفع مستوى النجاح.</w:t>
      </w:r>
    </w:p>
    <w:p w14:paraId="5B1E7935" w14:textId="0086C773" w:rsidR="00E4562C" w:rsidRPr="00E4562C" w:rsidRDefault="00E4562C" w:rsidP="00E4562C">
      <w:pPr>
        <w:pStyle w:val="ListParagraph"/>
        <w:numPr>
          <w:ilvl w:val="0"/>
          <w:numId w:val="21"/>
        </w:numPr>
        <w:spacing w:line="276" w:lineRule="auto"/>
        <w:rPr>
          <w:rFonts w:ascii="Simplified Arabic" w:hAnsi="Simplified Arabic" w:cs="Simplified Arabic"/>
          <w:sz w:val="28"/>
          <w:szCs w:val="28"/>
          <w:rtl/>
        </w:rPr>
      </w:pPr>
      <w:r w:rsidRPr="00E4562C">
        <w:rPr>
          <w:rFonts w:ascii="Simplified Arabic" w:hAnsi="Simplified Arabic" w:cs="Simplified Arabic"/>
          <w:sz w:val="28"/>
          <w:szCs w:val="28"/>
          <w:rtl/>
        </w:rPr>
        <w:t>دعم الاتصال والتعاون: بفضل الذكاء الاصطناعي، يصبح التواصل سلسًا والتعاون مثمرًا، مما يقوي العمل الجماعي ويساعد في تحقيق الأهداف بتناغم.</w:t>
      </w:r>
    </w:p>
    <w:p w14:paraId="6BA5627C" w14:textId="45975ED9" w:rsidR="00F47A56" w:rsidRDefault="00F47A56" w:rsidP="00E54209">
      <w:pPr>
        <w:spacing w:line="276" w:lineRule="auto"/>
        <w:rPr>
          <w:rFonts w:ascii="Simplified Arabic" w:hAnsi="Simplified Arabic" w:cs="Simplified Arabic"/>
          <w:sz w:val="28"/>
          <w:szCs w:val="28"/>
          <w:rtl/>
        </w:rPr>
      </w:pPr>
      <w:r w:rsidRPr="00050E8E">
        <w:rPr>
          <w:rFonts w:ascii="Simplified Arabic" w:hAnsi="Simplified Arabic" w:cs="Simplified Arabic"/>
          <w:sz w:val="28"/>
          <w:szCs w:val="28"/>
          <w:rtl/>
        </w:rPr>
        <w:t xml:space="preserve">ومن </w:t>
      </w:r>
      <w:r w:rsidR="00050E8E" w:rsidRPr="00050E8E">
        <w:rPr>
          <w:rFonts w:ascii="Simplified Arabic" w:hAnsi="Simplified Arabic" w:cs="Simplified Arabic" w:hint="cs"/>
          <w:sz w:val="28"/>
          <w:szCs w:val="28"/>
          <w:rtl/>
        </w:rPr>
        <w:t>أشهر</w:t>
      </w:r>
      <w:r w:rsidRPr="00050E8E">
        <w:rPr>
          <w:rFonts w:ascii="Simplified Arabic" w:hAnsi="Simplified Arabic" w:cs="Simplified Arabic"/>
          <w:sz w:val="28"/>
          <w:szCs w:val="28"/>
          <w:rtl/>
        </w:rPr>
        <w:t xml:space="preserve"> امثلة البرامج المعززة بالذكاء الاصطناعي:</w:t>
      </w:r>
    </w:p>
    <w:p w14:paraId="36FA5592" w14:textId="358C0BE2" w:rsidR="001B1373" w:rsidRPr="001B1373" w:rsidRDefault="001B1373" w:rsidP="001B1373">
      <w:pPr>
        <w:pStyle w:val="ListParagraph"/>
        <w:numPr>
          <w:ilvl w:val="0"/>
          <w:numId w:val="22"/>
        </w:numPr>
        <w:spacing w:line="276" w:lineRule="auto"/>
        <w:rPr>
          <w:rFonts w:ascii="Simplified Arabic" w:hAnsi="Simplified Arabic" w:cs="Simplified Arabic"/>
          <w:sz w:val="28"/>
          <w:szCs w:val="28"/>
          <w:rtl/>
        </w:rPr>
      </w:pPr>
      <w:r>
        <w:rPr>
          <w:rFonts w:ascii="Simplified Arabic" w:hAnsi="Simplified Arabic" w:cs="Simplified Arabic"/>
          <w:sz w:val="28"/>
          <w:szCs w:val="28"/>
        </w:rPr>
        <w:t xml:space="preserve">MS </w:t>
      </w:r>
      <w:proofErr w:type="gramStart"/>
      <w:r>
        <w:rPr>
          <w:rFonts w:ascii="Simplified Arabic" w:hAnsi="Simplified Arabic" w:cs="Simplified Arabic"/>
          <w:sz w:val="28"/>
          <w:szCs w:val="28"/>
        </w:rPr>
        <w:t>Project</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برنامج فعال لترتيب المهام وإدارة المشاريع.</w:t>
      </w:r>
    </w:p>
    <w:p w14:paraId="075030E9" w14:textId="15EBE9E1" w:rsidR="00F47A56" w:rsidRPr="00050E8E" w:rsidRDefault="00F47A56" w:rsidP="00E54209">
      <w:pPr>
        <w:pStyle w:val="ListParagraph"/>
        <w:numPr>
          <w:ilvl w:val="0"/>
          <w:numId w:val="22"/>
        </w:numPr>
        <w:spacing w:line="276" w:lineRule="auto"/>
        <w:rPr>
          <w:rFonts w:ascii="Simplified Arabic" w:hAnsi="Simplified Arabic" w:cs="Simplified Arabic"/>
          <w:sz w:val="28"/>
          <w:szCs w:val="28"/>
        </w:rPr>
      </w:pPr>
      <w:proofErr w:type="gramStart"/>
      <w:r w:rsidRPr="00050E8E">
        <w:rPr>
          <w:rFonts w:ascii="Simplified Arabic" w:hAnsi="Simplified Arabic" w:cs="Simplified Arabic"/>
          <w:sz w:val="28"/>
          <w:szCs w:val="28"/>
        </w:rPr>
        <w:t>Asana</w:t>
      </w:r>
      <w:r w:rsidRPr="00050E8E">
        <w:rPr>
          <w:rFonts w:ascii="Simplified Arabic" w:hAnsi="Simplified Arabic" w:cs="Simplified Arabic"/>
          <w:sz w:val="28"/>
          <w:szCs w:val="28"/>
          <w:rtl/>
        </w:rPr>
        <w:t xml:space="preserve"> :تساعد</w:t>
      </w:r>
      <w:proofErr w:type="gramEnd"/>
      <w:r w:rsidRPr="00050E8E">
        <w:rPr>
          <w:rFonts w:ascii="Simplified Arabic" w:hAnsi="Simplified Arabic" w:cs="Simplified Arabic"/>
          <w:sz w:val="28"/>
          <w:szCs w:val="28"/>
          <w:rtl/>
        </w:rPr>
        <w:t xml:space="preserve"> في تنظيم المهام وإدارة سير العمل بشكل فعال.</w:t>
      </w:r>
    </w:p>
    <w:p w14:paraId="16B403EC" w14:textId="206E85B7" w:rsidR="00F47A56" w:rsidRPr="00050E8E" w:rsidRDefault="00F47A56" w:rsidP="00E54209">
      <w:pPr>
        <w:pStyle w:val="ListParagraph"/>
        <w:numPr>
          <w:ilvl w:val="0"/>
          <w:numId w:val="22"/>
        </w:numPr>
        <w:spacing w:line="276" w:lineRule="auto"/>
        <w:rPr>
          <w:rFonts w:ascii="Simplified Arabic" w:hAnsi="Simplified Arabic" w:cs="Simplified Arabic"/>
          <w:sz w:val="28"/>
          <w:szCs w:val="28"/>
        </w:rPr>
      </w:pPr>
      <w:proofErr w:type="gramStart"/>
      <w:r w:rsidRPr="00050E8E">
        <w:rPr>
          <w:rFonts w:ascii="Simplified Arabic" w:hAnsi="Simplified Arabic" w:cs="Simplified Arabic"/>
          <w:sz w:val="28"/>
          <w:szCs w:val="28"/>
        </w:rPr>
        <w:t>Trello</w:t>
      </w:r>
      <w:r w:rsidRPr="00050E8E">
        <w:rPr>
          <w:rFonts w:ascii="Simplified Arabic" w:hAnsi="Simplified Arabic" w:cs="Simplified Arabic"/>
          <w:sz w:val="28"/>
          <w:szCs w:val="28"/>
          <w:rtl/>
        </w:rPr>
        <w:t xml:space="preserve"> :</w:t>
      </w:r>
      <w:proofErr w:type="gramEnd"/>
      <w:r w:rsidRPr="00050E8E">
        <w:rPr>
          <w:rFonts w:ascii="Simplified Arabic" w:hAnsi="Simplified Arabic" w:cs="Simplified Arabic"/>
          <w:sz w:val="28"/>
          <w:szCs w:val="28"/>
          <w:rtl/>
        </w:rPr>
        <w:t xml:space="preserve"> تتيح لوحات مرئية لتنظيم المهام وتتابع تقدمها.</w:t>
      </w:r>
    </w:p>
    <w:p w14:paraId="3AB1B202" w14:textId="2E0AF3D1" w:rsidR="00F47A56" w:rsidRPr="00050E8E" w:rsidRDefault="00F47A56" w:rsidP="00E54209">
      <w:pPr>
        <w:pStyle w:val="ListParagraph"/>
        <w:numPr>
          <w:ilvl w:val="0"/>
          <w:numId w:val="22"/>
        </w:numPr>
        <w:spacing w:line="276" w:lineRule="auto"/>
        <w:rPr>
          <w:rFonts w:ascii="Simplified Arabic" w:hAnsi="Simplified Arabic" w:cs="Simplified Arabic"/>
          <w:sz w:val="28"/>
          <w:szCs w:val="28"/>
        </w:rPr>
      </w:pPr>
      <w:proofErr w:type="gramStart"/>
      <w:r w:rsidRPr="00050E8E">
        <w:rPr>
          <w:rFonts w:ascii="Simplified Arabic" w:hAnsi="Simplified Arabic" w:cs="Simplified Arabic"/>
          <w:sz w:val="28"/>
          <w:szCs w:val="28"/>
        </w:rPr>
        <w:t>Jira</w:t>
      </w:r>
      <w:r w:rsidRPr="00050E8E">
        <w:rPr>
          <w:rFonts w:ascii="Simplified Arabic" w:hAnsi="Simplified Arabic" w:cs="Simplified Arabic"/>
          <w:sz w:val="28"/>
          <w:szCs w:val="28"/>
          <w:rtl/>
        </w:rPr>
        <w:t xml:space="preserve"> :</w:t>
      </w:r>
      <w:proofErr w:type="gramEnd"/>
      <w:r w:rsidRPr="00050E8E">
        <w:rPr>
          <w:rFonts w:ascii="Simplified Arabic" w:hAnsi="Simplified Arabic" w:cs="Simplified Arabic"/>
          <w:sz w:val="28"/>
          <w:szCs w:val="28"/>
          <w:rtl/>
        </w:rPr>
        <w:t xml:space="preserve"> تستخدم بشكل رئيسي في إدارة مشاريع البرمجيات.</w:t>
      </w:r>
    </w:p>
    <w:p w14:paraId="0E13E35B" w14:textId="646CAF93" w:rsidR="00F47A56" w:rsidRPr="00050E8E" w:rsidRDefault="00F47A56" w:rsidP="00E54209">
      <w:pPr>
        <w:pStyle w:val="ListParagraph"/>
        <w:numPr>
          <w:ilvl w:val="0"/>
          <w:numId w:val="22"/>
        </w:numPr>
        <w:spacing w:line="276" w:lineRule="auto"/>
        <w:rPr>
          <w:rFonts w:ascii="Simplified Arabic" w:hAnsi="Simplified Arabic" w:cs="Simplified Arabic"/>
          <w:sz w:val="28"/>
          <w:szCs w:val="28"/>
        </w:rPr>
      </w:pPr>
      <w:proofErr w:type="gramStart"/>
      <w:r w:rsidRPr="00050E8E">
        <w:rPr>
          <w:rFonts w:ascii="Simplified Arabic" w:hAnsi="Simplified Arabic" w:cs="Simplified Arabic"/>
          <w:sz w:val="28"/>
          <w:szCs w:val="28"/>
        </w:rPr>
        <w:t>Monday</w:t>
      </w:r>
      <w:r w:rsidRPr="00050E8E">
        <w:rPr>
          <w:rFonts w:ascii="Simplified Arabic" w:hAnsi="Simplified Arabic" w:cs="Simplified Arabic"/>
          <w:sz w:val="28"/>
          <w:szCs w:val="28"/>
          <w:rtl/>
        </w:rPr>
        <w:t xml:space="preserve"> :</w:t>
      </w:r>
      <w:proofErr w:type="gramEnd"/>
      <w:r w:rsidRPr="00050E8E">
        <w:rPr>
          <w:rFonts w:ascii="Simplified Arabic" w:hAnsi="Simplified Arabic" w:cs="Simplified Arabic"/>
          <w:sz w:val="28"/>
          <w:szCs w:val="28"/>
          <w:rtl/>
        </w:rPr>
        <w:t xml:space="preserve"> تقدم واجهة مرنة لتنظيم المهام وإدارة سيل الاعمال.</w:t>
      </w:r>
    </w:p>
    <w:p w14:paraId="4BB32011" w14:textId="638F414F" w:rsidR="00F47A56" w:rsidRPr="00050E8E" w:rsidRDefault="00E54209" w:rsidP="00E54209">
      <w:pPr>
        <w:pStyle w:val="ListParagraph"/>
        <w:numPr>
          <w:ilvl w:val="0"/>
          <w:numId w:val="22"/>
        </w:numPr>
        <w:spacing w:line="276" w:lineRule="auto"/>
        <w:rPr>
          <w:rFonts w:ascii="Simplified Arabic" w:hAnsi="Simplified Arabic" w:cs="Simplified Arabic"/>
          <w:sz w:val="28"/>
          <w:szCs w:val="28"/>
          <w:rtl/>
        </w:rPr>
      </w:pPr>
      <w:r w:rsidRPr="00050E8E">
        <w:rPr>
          <w:rFonts w:ascii="Simplified Arabic" w:hAnsi="Simplified Arabic" w:cs="Simplified Arabic"/>
          <w:sz w:val="28"/>
          <w:szCs w:val="28"/>
        </w:rPr>
        <w:t xml:space="preserve">Click </w:t>
      </w:r>
      <w:proofErr w:type="gramStart"/>
      <w:r w:rsidRPr="00050E8E">
        <w:rPr>
          <w:rFonts w:ascii="Simplified Arabic" w:hAnsi="Simplified Arabic" w:cs="Simplified Arabic"/>
          <w:sz w:val="28"/>
          <w:szCs w:val="28"/>
        </w:rPr>
        <w:t>Up</w:t>
      </w:r>
      <w:r w:rsidR="00F47A56" w:rsidRPr="00050E8E">
        <w:rPr>
          <w:rFonts w:ascii="Simplified Arabic" w:hAnsi="Simplified Arabic" w:cs="Simplified Arabic"/>
          <w:sz w:val="28"/>
          <w:szCs w:val="28"/>
          <w:rtl/>
        </w:rPr>
        <w:t xml:space="preserve"> :</w:t>
      </w:r>
      <w:proofErr w:type="gramEnd"/>
      <w:r w:rsidR="00F47A56" w:rsidRPr="00050E8E">
        <w:rPr>
          <w:rFonts w:ascii="Simplified Arabic" w:hAnsi="Simplified Arabic" w:cs="Simplified Arabic"/>
          <w:sz w:val="28"/>
          <w:szCs w:val="28"/>
          <w:rtl/>
        </w:rPr>
        <w:t xml:space="preserve"> تتيح ميزات شاملة </w:t>
      </w:r>
      <w:r w:rsidRPr="00050E8E">
        <w:rPr>
          <w:rFonts w:ascii="Simplified Arabic" w:hAnsi="Simplified Arabic" w:cs="Simplified Arabic" w:hint="cs"/>
          <w:sz w:val="28"/>
          <w:szCs w:val="28"/>
          <w:rtl/>
        </w:rPr>
        <w:t>لأداره</w:t>
      </w:r>
      <w:r w:rsidR="00F47A56" w:rsidRPr="00050E8E">
        <w:rPr>
          <w:rFonts w:ascii="Simplified Arabic" w:hAnsi="Simplified Arabic" w:cs="Simplified Arabic"/>
          <w:sz w:val="28"/>
          <w:szCs w:val="28"/>
          <w:rtl/>
        </w:rPr>
        <w:t xml:space="preserve"> المشاريع وتتبع المهام.</w:t>
      </w:r>
    </w:p>
    <w:p w14:paraId="4E418F43" w14:textId="77777777" w:rsidR="00F925D0" w:rsidRPr="00050E8E" w:rsidRDefault="00F925D0" w:rsidP="00D22171">
      <w:pPr>
        <w:rPr>
          <w:rFonts w:ascii="Simplified Arabic" w:hAnsi="Simplified Arabic" w:cs="Simplified Arabic"/>
          <w:sz w:val="28"/>
          <w:szCs w:val="28"/>
          <w:rtl/>
        </w:rPr>
      </w:pPr>
    </w:p>
    <w:p w14:paraId="6A9A811A" w14:textId="496E1BD5" w:rsidR="00F47A56" w:rsidRPr="00050E8E" w:rsidRDefault="00C104F4" w:rsidP="00E54209">
      <w:pPr>
        <w:pStyle w:val="Heading3"/>
        <w:spacing w:line="360" w:lineRule="auto"/>
        <w:rPr>
          <w:rFonts w:ascii="Simplified Arabic" w:hAnsi="Simplified Arabic" w:cs="Simplified Arabic"/>
          <w:b/>
          <w:bCs/>
          <w:color w:val="auto"/>
          <w:sz w:val="28"/>
          <w:szCs w:val="28"/>
          <w:rtl/>
        </w:rPr>
      </w:pPr>
      <w:bookmarkStart w:id="128" w:name="_Toc192539028"/>
      <w:bookmarkStart w:id="129" w:name="_Toc192539396"/>
      <w:bookmarkStart w:id="130" w:name="_Toc192701441"/>
      <w:r>
        <w:rPr>
          <w:rFonts w:ascii="Simplified Arabic" w:hAnsi="Simplified Arabic" w:cs="Simplified Arabic" w:hint="cs"/>
          <w:b/>
          <w:bCs/>
          <w:color w:val="auto"/>
          <w:sz w:val="28"/>
          <w:szCs w:val="28"/>
          <w:rtl/>
        </w:rPr>
        <w:lastRenderedPageBreak/>
        <w:t xml:space="preserve">2-5-3 </w:t>
      </w:r>
      <w:r w:rsidR="00F47A56" w:rsidRPr="00050E8E">
        <w:rPr>
          <w:rFonts w:ascii="Simplified Arabic" w:hAnsi="Simplified Arabic" w:cs="Simplified Arabic"/>
          <w:b/>
          <w:bCs/>
          <w:color w:val="auto"/>
          <w:sz w:val="28"/>
          <w:szCs w:val="28"/>
          <w:rtl/>
        </w:rPr>
        <w:t>أدوات الذكاء الاصطناعي لتحليل البيانات والتنبؤ:</w:t>
      </w:r>
      <w:bookmarkEnd w:id="128"/>
      <w:bookmarkEnd w:id="129"/>
      <w:bookmarkEnd w:id="130"/>
    </w:p>
    <w:p w14:paraId="1A3E4B91" w14:textId="77777777" w:rsidR="002C5174" w:rsidRDefault="002C5174" w:rsidP="00E54209">
      <w:pPr>
        <w:pStyle w:val="ListParagraph"/>
        <w:numPr>
          <w:ilvl w:val="0"/>
          <w:numId w:val="21"/>
        </w:numPr>
        <w:spacing w:line="276" w:lineRule="auto"/>
        <w:jc w:val="both"/>
        <w:rPr>
          <w:rFonts w:ascii="Simplified Arabic" w:hAnsi="Simplified Arabic" w:cs="Simplified Arabic"/>
          <w:sz w:val="28"/>
          <w:szCs w:val="28"/>
        </w:rPr>
      </w:pPr>
      <w:r w:rsidRPr="002C5174">
        <w:rPr>
          <w:rFonts w:ascii="Simplified Arabic" w:hAnsi="Simplified Arabic" w:cs="Simplified Arabic"/>
          <w:sz w:val="28"/>
          <w:szCs w:val="28"/>
          <w:rtl/>
        </w:rPr>
        <w:t>البيانات ليست مجرد أرقام، بل تمثل كنزًا من المعرفة التي تعين المختصين ومديري المشاريع على اتخاذ قرارات دقيقة وصائبة. ولتحليل هذه البيانات بشكل فعّال، تلعب أدوات الذكاء الاصطناعي دورًا حيويًا من خلال:</w:t>
      </w:r>
    </w:p>
    <w:p w14:paraId="0947CF6D" w14:textId="01B37BC0" w:rsidR="00E4562C" w:rsidRDefault="00E4562C" w:rsidP="00E54209">
      <w:pPr>
        <w:pStyle w:val="ListParagraph"/>
        <w:numPr>
          <w:ilvl w:val="0"/>
          <w:numId w:val="21"/>
        </w:numPr>
        <w:spacing w:line="276" w:lineRule="auto"/>
        <w:jc w:val="both"/>
        <w:rPr>
          <w:rFonts w:ascii="Simplified Arabic" w:hAnsi="Simplified Arabic" w:cs="Simplified Arabic"/>
          <w:sz w:val="28"/>
          <w:szCs w:val="28"/>
        </w:rPr>
      </w:pPr>
      <w:r w:rsidRPr="00E4562C">
        <w:rPr>
          <w:rFonts w:ascii="Simplified Arabic" w:hAnsi="Simplified Arabic" w:cs="Simplified Arabic"/>
          <w:sz w:val="28"/>
          <w:szCs w:val="28"/>
          <w:rtl/>
        </w:rPr>
        <w:t>استشراف اتجاهات السوق واحتياجات العملاء: بتحليل البيانات، يمكن التكهن بما سيحدث في السوق وما يطلبه العملاء مستقبلاً، مما يساعد على تطوير منتجات وخدمات تلبي متطلباتهم على أكمل وجه.</w:t>
      </w:r>
    </w:p>
    <w:p w14:paraId="2CD1BE18" w14:textId="2A0D9960" w:rsidR="00E4562C" w:rsidRDefault="00E4562C" w:rsidP="00E54209">
      <w:pPr>
        <w:pStyle w:val="ListParagraph"/>
        <w:numPr>
          <w:ilvl w:val="0"/>
          <w:numId w:val="21"/>
        </w:numPr>
        <w:spacing w:line="276" w:lineRule="auto"/>
        <w:jc w:val="both"/>
        <w:rPr>
          <w:rFonts w:ascii="Simplified Arabic" w:hAnsi="Simplified Arabic" w:cs="Simplified Arabic"/>
          <w:sz w:val="28"/>
          <w:szCs w:val="28"/>
        </w:rPr>
      </w:pPr>
      <w:r w:rsidRPr="00E4562C">
        <w:rPr>
          <w:rFonts w:ascii="Simplified Arabic" w:hAnsi="Simplified Arabic" w:cs="Simplified Arabic"/>
          <w:sz w:val="28"/>
          <w:szCs w:val="28"/>
          <w:rtl/>
        </w:rPr>
        <w:t>تشخيص المخاطر المتوقعة: بتحليل المعطيات، يُمكن استكشاف المخاطر المحتملة التي قد تعيق المشروع، مما يسمح باتخاذ إجراءات وقائية لتلافيها أو التخفيف من أثرها.</w:t>
      </w:r>
    </w:p>
    <w:p w14:paraId="615E4851" w14:textId="49B48150" w:rsidR="00050E8E" w:rsidRPr="00E54209" w:rsidRDefault="00050E8E" w:rsidP="00E54209">
      <w:pPr>
        <w:pStyle w:val="ListParagraph"/>
        <w:numPr>
          <w:ilvl w:val="0"/>
          <w:numId w:val="21"/>
        </w:numPr>
        <w:spacing w:line="276" w:lineRule="auto"/>
        <w:jc w:val="both"/>
        <w:rPr>
          <w:rFonts w:ascii="Simplified Arabic" w:hAnsi="Simplified Arabic" w:cs="Simplified Arabic"/>
          <w:sz w:val="28"/>
          <w:szCs w:val="28"/>
        </w:rPr>
      </w:pPr>
      <w:r w:rsidRPr="00E54209">
        <w:rPr>
          <w:rFonts w:ascii="Simplified Arabic" w:hAnsi="Simplified Arabic" w:cs="Simplified Arabic"/>
          <w:sz w:val="28"/>
          <w:szCs w:val="28"/>
          <w:rtl/>
        </w:rPr>
        <w:t xml:space="preserve">قياس كفاءة المشاريع: فمع تحليل البيانات يمكن قياس كفاءة المشاريع وتحديد موطن القوة والضعف مما يتيح تحسين العمليات بشكل مستمر وبشكل </w:t>
      </w:r>
      <w:r w:rsidR="00BE4721" w:rsidRPr="00E54209">
        <w:rPr>
          <w:rFonts w:ascii="Simplified Arabic" w:hAnsi="Simplified Arabic" w:cs="Simplified Arabic" w:hint="cs"/>
          <w:sz w:val="28"/>
          <w:szCs w:val="28"/>
          <w:rtl/>
        </w:rPr>
        <w:t>أكبر</w:t>
      </w:r>
      <w:r w:rsidRPr="00E54209">
        <w:rPr>
          <w:rFonts w:ascii="Simplified Arabic" w:hAnsi="Simplified Arabic" w:cs="Simplified Arabic"/>
          <w:sz w:val="28"/>
          <w:szCs w:val="28"/>
          <w:rtl/>
        </w:rPr>
        <w:t>.</w:t>
      </w:r>
      <w:sdt>
        <w:sdtPr>
          <w:rPr>
            <w:rFonts w:ascii="Simplified Arabic" w:hAnsi="Simplified Arabic" w:cs="Simplified Arabic"/>
            <w:sz w:val="28"/>
            <w:szCs w:val="28"/>
            <w:rtl/>
          </w:rPr>
          <w:id w:val="-1711180702"/>
          <w:citation/>
        </w:sdtPr>
        <w:sdtContent>
          <w:r w:rsidR="000D3A51">
            <w:rPr>
              <w:rFonts w:ascii="Simplified Arabic" w:hAnsi="Simplified Arabic" w:cs="Simplified Arabic"/>
              <w:sz w:val="28"/>
              <w:szCs w:val="28"/>
              <w:rtl/>
            </w:rPr>
            <w:fldChar w:fldCharType="begin"/>
          </w:r>
          <w:r w:rsidR="000D3A51">
            <w:rPr>
              <w:rFonts w:ascii="Simplified Arabic" w:hAnsi="Simplified Arabic" w:cs="Simplified Arabic"/>
              <w:sz w:val="28"/>
              <w:szCs w:val="28"/>
              <w:rtl/>
            </w:rPr>
            <w:instrText xml:space="preserve"> </w:instrText>
          </w:r>
          <w:r w:rsidR="000D3A51">
            <w:rPr>
              <w:rFonts w:ascii="Simplified Arabic" w:hAnsi="Simplified Arabic" w:cs="Simplified Arabic" w:hint="cs"/>
              <w:sz w:val="28"/>
              <w:szCs w:val="28"/>
            </w:rPr>
            <w:instrText>CITATION</w:instrText>
          </w:r>
          <w:r w:rsidR="000D3A51">
            <w:rPr>
              <w:rFonts w:ascii="Simplified Arabic" w:hAnsi="Simplified Arabic" w:cs="Simplified Arabic" w:hint="cs"/>
              <w:sz w:val="28"/>
              <w:szCs w:val="28"/>
              <w:rtl/>
            </w:rPr>
            <w:instrText xml:space="preserve"> نوف24 \</w:instrText>
          </w:r>
          <w:r w:rsidR="000D3A51">
            <w:rPr>
              <w:rFonts w:ascii="Simplified Arabic" w:hAnsi="Simplified Arabic" w:cs="Simplified Arabic" w:hint="cs"/>
              <w:sz w:val="28"/>
              <w:szCs w:val="28"/>
            </w:rPr>
            <w:instrText>l 1025</w:instrText>
          </w:r>
          <w:r w:rsidR="000D3A51">
            <w:rPr>
              <w:rFonts w:ascii="Simplified Arabic" w:hAnsi="Simplified Arabic" w:cs="Simplified Arabic"/>
              <w:sz w:val="28"/>
              <w:szCs w:val="28"/>
              <w:rtl/>
            </w:rPr>
            <w:instrText xml:space="preserve"> </w:instrText>
          </w:r>
          <w:r w:rsidR="000D3A51">
            <w:rPr>
              <w:rFonts w:ascii="Simplified Arabic" w:hAnsi="Simplified Arabic" w:cs="Simplified Arabic"/>
              <w:sz w:val="28"/>
              <w:szCs w:val="28"/>
              <w:rtl/>
            </w:rPr>
            <w:fldChar w:fldCharType="separate"/>
          </w:r>
          <w:r w:rsidR="008B032E">
            <w:rPr>
              <w:rFonts w:ascii="Simplified Arabic" w:hAnsi="Simplified Arabic" w:cs="Simplified Arabic"/>
              <w:noProof/>
              <w:sz w:val="28"/>
              <w:szCs w:val="28"/>
              <w:rtl/>
            </w:rPr>
            <w:t xml:space="preserve"> </w:t>
          </w:r>
          <w:r w:rsidR="008B032E" w:rsidRPr="008B032E">
            <w:rPr>
              <w:rFonts w:ascii="Simplified Arabic" w:hAnsi="Simplified Arabic" w:cs="Simplified Arabic" w:hint="cs"/>
              <w:noProof/>
              <w:sz w:val="28"/>
              <w:szCs w:val="28"/>
              <w:rtl/>
            </w:rPr>
            <w:t>(عبدالهادي، 2024)</w:t>
          </w:r>
          <w:r w:rsidR="000D3A51">
            <w:rPr>
              <w:rFonts w:ascii="Simplified Arabic" w:hAnsi="Simplified Arabic" w:cs="Simplified Arabic"/>
              <w:sz w:val="28"/>
              <w:szCs w:val="28"/>
              <w:rtl/>
            </w:rPr>
            <w:fldChar w:fldCharType="end"/>
          </w:r>
        </w:sdtContent>
      </w:sdt>
    </w:p>
    <w:p w14:paraId="00FDCEEF" w14:textId="148EF49D" w:rsidR="00050E8E" w:rsidRDefault="00050E8E" w:rsidP="00E54209">
      <w:pPr>
        <w:spacing w:line="276" w:lineRule="auto"/>
        <w:jc w:val="both"/>
        <w:rPr>
          <w:rFonts w:ascii="Simplified Arabic" w:hAnsi="Simplified Arabic" w:cs="Simplified Arabic"/>
          <w:sz w:val="28"/>
          <w:szCs w:val="28"/>
          <w:rtl/>
        </w:rPr>
      </w:pPr>
      <w:r w:rsidRPr="00E54209">
        <w:rPr>
          <w:rFonts w:ascii="Simplified Arabic" w:hAnsi="Simplified Arabic" w:cs="Simplified Arabic"/>
          <w:sz w:val="28"/>
          <w:szCs w:val="28"/>
          <w:rtl/>
        </w:rPr>
        <w:t>ومن أشهر امثلة الأدوات:</w:t>
      </w:r>
    </w:p>
    <w:p w14:paraId="1473FC1B" w14:textId="018E97BF" w:rsidR="00384AFE" w:rsidRPr="00384AFE" w:rsidRDefault="00384AFE" w:rsidP="00384AFE">
      <w:pPr>
        <w:pStyle w:val="ListParagraph"/>
        <w:numPr>
          <w:ilvl w:val="0"/>
          <w:numId w:val="3"/>
        </w:num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Pr>
        <w:t xml:space="preserve">Oracle </w:t>
      </w:r>
      <w:proofErr w:type="gramStart"/>
      <w:r>
        <w:rPr>
          <w:rFonts w:ascii="Simplified Arabic" w:hAnsi="Simplified Arabic" w:cs="Simplified Arabic"/>
          <w:sz w:val="28"/>
          <w:szCs w:val="28"/>
        </w:rPr>
        <w:t>Primavera</w:t>
      </w:r>
      <w:r>
        <w:rPr>
          <w:rFonts w:ascii="Simplified Arabic" w:hAnsi="Simplified Arabic" w:cs="Simplified Arabic" w:hint="cs"/>
          <w:sz w:val="28"/>
          <w:szCs w:val="28"/>
          <w:rtl/>
        </w:rPr>
        <w:t xml:space="preserve"> :</w:t>
      </w:r>
      <w:proofErr w:type="gramEnd"/>
      <w:r>
        <w:rPr>
          <w:rFonts w:ascii="Simplified Arabic" w:hAnsi="Simplified Arabic" w:cs="Simplified Arabic" w:hint="cs"/>
          <w:sz w:val="28"/>
          <w:szCs w:val="28"/>
          <w:rtl/>
        </w:rPr>
        <w:t xml:space="preserve"> مدعوم بالتحليل الذكي للبيانات.</w:t>
      </w:r>
    </w:p>
    <w:p w14:paraId="13834B0A" w14:textId="36D73D5E" w:rsidR="00050E8E" w:rsidRPr="00E54209" w:rsidRDefault="00050E8E" w:rsidP="00E54209">
      <w:pPr>
        <w:pStyle w:val="ListParagraph"/>
        <w:numPr>
          <w:ilvl w:val="0"/>
          <w:numId w:val="3"/>
        </w:numPr>
        <w:spacing w:line="276" w:lineRule="auto"/>
        <w:jc w:val="both"/>
        <w:rPr>
          <w:rFonts w:ascii="Simplified Arabic" w:hAnsi="Simplified Arabic" w:cs="Simplified Arabic"/>
          <w:sz w:val="28"/>
          <w:szCs w:val="28"/>
        </w:rPr>
      </w:pPr>
      <w:r w:rsidRPr="00E54209">
        <w:rPr>
          <w:rFonts w:ascii="Simplified Arabic" w:hAnsi="Simplified Arabic" w:cs="Simplified Arabic"/>
          <w:sz w:val="28"/>
          <w:szCs w:val="28"/>
        </w:rPr>
        <w:t xml:space="preserve">Google Data </w:t>
      </w:r>
      <w:proofErr w:type="gramStart"/>
      <w:r w:rsidRPr="00E54209">
        <w:rPr>
          <w:rFonts w:ascii="Simplified Arabic" w:hAnsi="Simplified Arabic" w:cs="Simplified Arabic"/>
          <w:sz w:val="28"/>
          <w:szCs w:val="28"/>
        </w:rPr>
        <w:t>Studio</w:t>
      </w:r>
      <w:r w:rsidRPr="00E54209">
        <w:rPr>
          <w:rFonts w:ascii="Simplified Arabic" w:hAnsi="Simplified Arabic" w:cs="Simplified Arabic"/>
          <w:sz w:val="28"/>
          <w:szCs w:val="28"/>
          <w:rtl/>
        </w:rPr>
        <w:t xml:space="preserve"> :</w:t>
      </w:r>
      <w:proofErr w:type="gramEnd"/>
      <w:r w:rsidRPr="00E54209">
        <w:rPr>
          <w:rFonts w:ascii="Simplified Arabic" w:hAnsi="Simplified Arabic" w:cs="Simplified Arabic"/>
          <w:sz w:val="28"/>
          <w:szCs w:val="28"/>
          <w:rtl/>
        </w:rPr>
        <w:t xml:space="preserve"> أداة مجانية لتحليل البيانات وتصويرها.</w:t>
      </w:r>
    </w:p>
    <w:p w14:paraId="6CD6BB15" w14:textId="19F1F85C" w:rsidR="00050E8E" w:rsidRPr="00E54209" w:rsidRDefault="00050E8E" w:rsidP="00E54209">
      <w:pPr>
        <w:pStyle w:val="ListParagraph"/>
        <w:numPr>
          <w:ilvl w:val="0"/>
          <w:numId w:val="3"/>
        </w:numPr>
        <w:spacing w:line="276" w:lineRule="auto"/>
        <w:jc w:val="both"/>
        <w:rPr>
          <w:rFonts w:ascii="Simplified Arabic" w:hAnsi="Simplified Arabic" w:cs="Simplified Arabic"/>
          <w:sz w:val="28"/>
          <w:szCs w:val="28"/>
        </w:rPr>
      </w:pPr>
      <w:r w:rsidRPr="00E54209">
        <w:rPr>
          <w:rFonts w:ascii="Simplified Arabic" w:hAnsi="Simplified Arabic" w:cs="Simplified Arabic"/>
          <w:sz w:val="28"/>
          <w:szCs w:val="28"/>
        </w:rPr>
        <w:t xml:space="preserve">Microsoft Power </w:t>
      </w:r>
      <w:proofErr w:type="gramStart"/>
      <w:r w:rsidRPr="00E54209">
        <w:rPr>
          <w:rFonts w:ascii="Simplified Arabic" w:hAnsi="Simplified Arabic" w:cs="Simplified Arabic"/>
          <w:sz w:val="28"/>
          <w:szCs w:val="28"/>
        </w:rPr>
        <w:t>BI</w:t>
      </w:r>
      <w:r w:rsidRPr="00E54209">
        <w:rPr>
          <w:rFonts w:ascii="Simplified Arabic" w:hAnsi="Simplified Arabic" w:cs="Simplified Arabic"/>
          <w:sz w:val="28"/>
          <w:szCs w:val="28"/>
          <w:rtl/>
        </w:rPr>
        <w:t xml:space="preserve"> :</w:t>
      </w:r>
      <w:proofErr w:type="gramEnd"/>
      <w:r w:rsidRPr="00E54209">
        <w:rPr>
          <w:rFonts w:ascii="Simplified Arabic" w:hAnsi="Simplified Arabic" w:cs="Simplified Arabic"/>
          <w:sz w:val="28"/>
          <w:szCs w:val="28"/>
          <w:rtl/>
        </w:rPr>
        <w:t xml:space="preserve"> إدارة قوية لتحليل البيانات وتصويرها.</w:t>
      </w:r>
    </w:p>
    <w:p w14:paraId="715A9E68" w14:textId="065A2430" w:rsidR="00050E8E" w:rsidRPr="00E54209" w:rsidRDefault="00E54209" w:rsidP="00E54209">
      <w:pPr>
        <w:pStyle w:val="ListParagraph"/>
        <w:numPr>
          <w:ilvl w:val="0"/>
          <w:numId w:val="3"/>
        </w:numPr>
        <w:spacing w:line="276" w:lineRule="auto"/>
        <w:jc w:val="both"/>
        <w:rPr>
          <w:rFonts w:ascii="Simplified Arabic" w:hAnsi="Simplified Arabic" w:cs="Simplified Arabic"/>
          <w:sz w:val="28"/>
          <w:szCs w:val="28"/>
          <w:rtl/>
        </w:rPr>
      </w:pPr>
      <w:proofErr w:type="gramStart"/>
      <w:r w:rsidRPr="00E54209">
        <w:rPr>
          <w:rFonts w:ascii="Simplified Arabic" w:hAnsi="Simplified Arabic" w:cs="Simplified Arabic"/>
          <w:sz w:val="28"/>
          <w:szCs w:val="28"/>
        </w:rPr>
        <w:t>Tableau</w:t>
      </w:r>
      <w:r w:rsidR="00050E8E" w:rsidRPr="00E54209">
        <w:rPr>
          <w:rFonts w:ascii="Simplified Arabic" w:hAnsi="Simplified Arabic" w:cs="Simplified Arabic"/>
          <w:sz w:val="28"/>
          <w:szCs w:val="28"/>
          <w:rtl/>
        </w:rPr>
        <w:t xml:space="preserve"> :</w:t>
      </w:r>
      <w:proofErr w:type="gramEnd"/>
      <w:r w:rsidR="00050E8E" w:rsidRPr="00E54209">
        <w:rPr>
          <w:rFonts w:ascii="Simplified Arabic" w:hAnsi="Simplified Arabic" w:cs="Simplified Arabic"/>
          <w:sz w:val="28"/>
          <w:szCs w:val="28"/>
          <w:rtl/>
        </w:rPr>
        <w:t xml:space="preserve"> إدارة سهلة الاستخدام لتحليل البيانات وتصويرها.</w:t>
      </w: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047FD747" w14:textId="3B0A42E5" w:rsidR="00F925D0" w:rsidRDefault="00F925D0" w:rsidP="00D22171">
      <w:pPr>
        <w:rPr>
          <w:rFonts w:ascii="Sakkal Majalla" w:hAnsi="Sakkal Majalla" w:cs="Sakkal Majalla"/>
          <w:sz w:val="28"/>
          <w:szCs w:val="28"/>
          <w:u w:val="single"/>
          <w:rtl/>
        </w:rPr>
      </w:pPr>
    </w:p>
    <w:p w14:paraId="26EA5AA0" w14:textId="018DDF0A" w:rsidR="00904E67" w:rsidRPr="00904E67" w:rsidRDefault="00C104F4" w:rsidP="00904E67">
      <w:pPr>
        <w:pStyle w:val="Heading2"/>
        <w:spacing w:line="360" w:lineRule="auto"/>
        <w:jc w:val="both"/>
        <w:rPr>
          <w:rFonts w:ascii="Simplified Arabic" w:hAnsi="Simplified Arabic" w:cs="Simplified Arabic"/>
          <w:b/>
          <w:bCs/>
          <w:color w:val="auto"/>
          <w:sz w:val="36"/>
          <w:szCs w:val="36"/>
          <w:rtl/>
        </w:rPr>
      </w:pPr>
      <w:bookmarkStart w:id="131" w:name="_Toc192539029"/>
      <w:bookmarkStart w:id="132" w:name="_Toc192539397"/>
      <w:bookmarkStart w:id="133" w:name="_Toc192701442"/>
      <w:r>
        <w:rPr>
          <w:rFonts w:ascii="Simplified Arabic" w:hAnsi="Simplified Arabic" w:cs="Simplified Arabic" w:hint="cs"/>
          <w:b/>
          <w:bCs/>
          <w:color w:val="auto"/>
          <w:sz w:val="36"/>
          <w:szCs w:val="36"/>
          <w:rtl/>
        </w:rPr>
        <w:lastRenderedPageBreak/>
        <w:t xml:space="preserve">2-6 </w:t>
      </w:r>
      <w:r w:rsidR="00904E67" w:rsidRPr="00904E67">
        <w:rPr>
          <w:rFonts w:ascii="Simplified Arabic" w:hAnsi="Simplified Arabic" w:cs="Simplified Arabic"/>
          <w:b/>
          <w:bCs/>
          <w:color w:val="auto"/>
          <w:sz w:val="36"/>
          <w:szCs w:val="36"/>
          <w:rtl/>
        </w:rPr>
        <w:t>الدراسات السابقة</w:t>
      </w:r>
      <w:bookmarkEnd w:id="131"/>
      <w:bookmarkEnd w:id="132"/>
      <w:bookmarkEnd w:id="133"/>
    </w:p>
    <w:p w14:paraId="6AC1A042" w14:textId="77777777" w:rsidR="00E4562C" w:rsidRDefault="00FB1A4F" w:rsidP="00E4562C">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tl/>
        </w:rPr>
        <w:t>تأثير الذكاء الاصطناعي على إدارة المشاريع في الدول العربية</w:t>
      </w:r>
      <w:r w:rsidRPr="005B43D9">
        <w:rPr>
          <w:rFonts w:ascii="Simplified Arabic" w:hAnsi="Simplified Arabic" w:cs="Simplified Arabic"/>
          <w:b/>
          <w:bCs/>
          <w:sz w:val="28"/>
          <w:szCs w:val="28"/>
          <w:u w:val="single"/>
        </w:rPr>
        <w:t xml:space="preserve">" - </w:t>
      </w:r>
      <w:r w:rsidRPr="005B43D9">
        <w:rPr>
          <w:rFonts w:ascii="Simplified Arabic" w:hAnsi="Simplified Arabic" w:cs="Simplified Arabic"/>
          <w:b/>
          <w:bCs/>
          <w:sz w:val="28"/>
          <w:szCs w:val="28"/>
          <w:u w:val="single"/>
          <w:rtl/>
        </w:rPr>
        <w:t>أحمد العلي، 2021.</w:t>
      </w:r>
    </w:p>
    <w:p w14:paraId="7A31381E" w14:textId="0F3B2330" w:rsidR="00047110" w:rsidRPr="00E4562C" w:rsidRDefault="00E4562C" w:rsidP="00E4562C">
      <w:pPr>
        <w:pStyle w:val="ListParagraph"/>
        <w:spacing w:line="276" w:lineRule="auto"/>
        <w:jc w:val="both"/>
        <w:rPr>
          <w:rFonts w:ascii="Simplified Arabic" w:hAnsi="Simplified Arabic" w:cs="Simplified Arabic"/>
          <w:b/>
          <w:bCs/>
          <w:sz w:val="28"/>
          <w:szCs w:val="28"/>
          <w:u w:val="single"/>
          <w:rtl/>
        </w:rPr>
      </w:pPr>
      <w:r w:rsidRPr="00E4562C">
        <w:rPr>
          <w:rFonts w:ascii="Simplified Arabic" w:hAnsi="Simplified Arabic" w:cs="Simplified Arabic"/>
          <w:sz w:val="28"/>
          <w:szCs w:val="28"/>
          <w:rtl/>
        </w:rPr>
        <w:t>تناولت هذه البحث تأثير استعمال تقنيات الذكاء الاصطناعي في تدبير المشاريع بالدول العربية، بهدف دراسة مساهمته في رفع الكفاءة، اتخاذ القرارات، وتدبير المخاطر. اعتمد الباحث على المنهج الوصفي التحليلي باستعمال استبيانات ومقابلات مع مديري المشاريع في مجالات مختلفة، علاوة على مراجعة الدراسات السابقة. أظهرت النتائج أن الذكاء الاصطناعي يساهم في تسريع العمليات وتحسين دقة القرارات، كما يساعد في التنبؤ بالمخاطر وتخفيف التأخيرات في المشاريع. بالرغم من ذلك، تواجه الدول العربية صعوبات في تبني هذه التقنية، مثل ضعف البنية الأساسية، نقص المهارات التقنية، وممانعة التغيير في المؤسسات. وأوصى البحث بضرورة تعزيز التدريب، وضع السياسات الداعمة، وتحسين الجاهزية الرقمية لضمان تطبيق فعال للذكاء الاصطناعي في تدبير المشاريع.</w:t>
      </w:r>
    </w:p>
    <w:p w14:paraId="6538BBE2" w14:textId="77777777" w:rsidR="00E4562C" w:rsidRPr="005B43D9" w:rsidRDefault="00E4562C" w:rsidP="005B43D9">
      <w:pPr>
        <w:spacing w:line="276" w:lineRule="auto"/>
        <w:jc w:val="both"/>
        <w:rPr>
          <w:rFonts w:ascii="Simplified Arabic" w:hAnsi="Simplified Arabic" w:cs="Simplified Arabic"/>
          <w:sz w:val="28"/>
          <w:szCs w:val="28"/>
          <w:rtl/>
        </w:rPr>
      </w:pPr>
    </w:p>
    <w:p w14:paraId="15A2682C" w14:textId="77777777" w:rsidR="00E4562C" w:rsidRDefault="00047110" w:rsidP="00E4562C">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tl/>
        </w:rPr>
        <w:t>التحول الرقمي وإسهامات الذكاء الاصطناعي في إدارة المشاريع</w:t>
      </w:r>
      <w:r w:rsidRPr="005B43D9">
        <w:rPr>
          <w:rFonts w:ascii="Simplified Arabic" w:hAnsi="Simplified Arabic" w:cs="Simplified Arabic"/>
          <w:b/>
          <w:bCs/>
          <w:sz w:val="28"/>
          <w:szCs w:val="28"/>
          <w:u w:val="single"/>
        </w:rPr>
        <w:t xml:space="preserve">" - </w:t>
      </w:r>
      <w:r w:rsidRPr="005B43D9">
        <w:rPr>
          <w:rFonts w:ascii="Simplified Arabic" w:hAnsi="Simplified Arabic" w:cs="Simplified Arabic"/>
          <w:b/>
          <w:bCs/>
          <w:sz w:val="28"/>
          <w:szCs w:val="28"/>
          <w:u w:val="single"/>
          <w:rtl/>
        </w:rPr>
        <w:t>يوسف عبد الله، 2023.</w:t>
      </w:r>
    </w:p>
    <w:p w14:paraId="41265EE8" w14:textId="47F824A3" w:rsidR="00047110" w:rsidRDefault="00E4562C" w:rsidP="00E4562C">
      <w:pPr>
        <w:pStyle w:val="ListParagraph"/>
        <w:spacing w:line="276" w:lineRule="auto"/>
        <w:jc w:val="both"/>
        <w:rPr>
          <w:rFonts w:ascii="Simplified Arabic" w:hAnsi="Simplified Arabic" w:cs="Simplified Arabic"/>
          <w:sz w:val="28"/>
          <w:szCs w:val="28"/>
          <w:rtl/>
        </w:rPr>
      </w:pPr>
      <w:r w:rsidRPr="00E4562C">
        <w:rPr>
          <w:rFonts w:ascii="Simplified Arabic" w:hAnsi="Simplified Arabic" w:cs="Simplified Arabic"/>
          <w:sz w:val="28"/>
          <w:szCs w:val="28"/>
          <w:rtl/>
        </w:rPr>
        <w:t xml:space="preserve">تناولت هذه الدراسة مساهمة التحول الرقمي والذكاء الاصطناعي في تطوير أساليب إدارة المشاريع، مع التركيز على تأثيرهما في رفع مستوى الكفاءة التشغيلية، ودقة اتخاذ القرارات، وإدارة المخاطر. اعتمد الباحث على المنهج الوصفي التحليلي، من خلال مراجعة الدراسات السابقة، وتحليل بيانات مشاريع استخدمت الذكاء الاصطناعي في قطاعات مختلفة. أظهرت نتائج الدراسة أن الذكاء الاصطناعي يساهم بشكل كبير في تحسين التخطيط للمشاريع، وذلك باستخدام تحليلات البيانات للتنبؤ بالمخاطر وتوزيع الموارد بكفاءة. كما بينت الدراسة أن التحول الرقمي يسرّع تنفيذ المشاريع، لكنه يحتاج إلى بنية تحتية قوية وقدرات بشرية مدربة. من بين التحديات التي تم تحديدها، مقاومة التغيير، والحاجة إلى استثمارات تقنية كبيرة، ونقص الخبرات في التعامل مع تقنيات الذكاء الاصطناعي. أوصت الدراسة بضرورة تعزيز استراتيجيات التحول الرقمي داخل المؤسسات، وزيادة الاستثمار في تدريب العاملين، بالإضافة إلى تطوير سياسات تنظيمية </w:t>
      </w:r>
      <w:r w:rsidRPr="00E4562C">
        <w:rPr>
          <w:rFonts w:ascii="Simplified Arabic" w:hAnsi="Simplified Arabic" w:cs="Simplified Arabic"/>
          <w:sz w:val="28"/>
          <w:szCs w:val="28"/>
          <w:rtl/>
        </w:rPr>
        <w:lastRenderedPageBreak/>
        <w:t>تدعم تبني تقنيات الذكاء الاصطناعي في إدارة المشاريع لضمان الاستفادة القصوى من هذه التقنيات.</w:t>
      </w:r>
    </w:p>
    <w:p w14:paraId="48D38FF2" w14:textId="77777777" w:rsidR="00E4562C" w:rsidRPr="00E4562C" w:rsidRDefault="00E4562C" w:rsidP="00E4562C">
      <w:pPr>
        <w:pStyle w:val="ListParagraph"/>
        <w:spacing w:line="276" w:lineRule="auto"/>
        <w:jc w:val="both"/>
        <w:rPr>
          <w:rFonts w:ascii="Simplified Arabic" w:hAnsi="Simplified Arabic" w:cs="Simplified Arabic"/>
          <w:b/>
          <w:bCs/>
          <w:sz w:val="28"/>
          <w:szCs w:val="28"/>
          <w:u w:val="single"/>
          <w:rtl/>
        </w:rPr>
      </w:pPr>
    </w:p>
    <w:p w14:paraId="01D0D0DD" w14:textId="77777777" w:rsidR="00E4562C" w:rsidRDefault="00047110" w:rsidP="00E4562C">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tl/>
        </w:rPr>
        <w:t>تطبيقات الذكاء الاصطناعي في إدارة المشاريع الإنشائية</w:t>
      </w:r>
      <w:r w:rsidRPr="005B43D9">
        <w:rPr>
          <w:rFonts w:ascii="Simplified Arabic" w:hAnsi="Simplified Arabic" w:cs="Simplified Arabic"/>
          <w:b/>
          <w:bCs/>
          <w:sz w:val="28"/>
          <w:szCs w:val="28"/>
          <w:u w:val="single"/>
        </w:rPr>
        <w:t xml:space="preserve">" - </w:t>
      </w:r>
      <w:r w:rsidRPr="005B43D9">
        <w:rPr>
          <w:rFonts w:ascii="Simplified Arabic" w:hAnsi="Simplified Arabic" w:cs="Simplified Arabic"/>
          <w:b/>
          <w:bCs/>
          <w:sz w:val="28"/>
          <w:szCs w:val="28"/>
          <w:u w:val="single"/>
          <w:rtl/>
        </w:rPr>
        <w:t>فاطمة الزهراء، 2020</w:t>
      </w:r>
      <w:r w:rsidR="005B43D9">
        <w:rPr>
          <w:rFonts w:ascii="Simplified Arabic" w:hAnsi="Simplified Arabic" w:cs="Simplified Arabic"/>
          <w:b/>
          <w:bCs/>
          <w:sz w:val="28"/>
          <w:szCs w:val="28"/>
          <w:u w:val="single"/>
        </w:rPr>
        <w:t>.</w:t>
      </w:r>
    </w:p>
    <w:p w14:paraId="7312F260" w14:textId="3244507E" w:rsidR="00F925D0" w:rsidRPr="00E4562C" w:rsidRDefault="00E4562C" w:rsidP="00E4562C">
      <w:pPr>
        <w:pStyle w:val="ListParagraph"/>
        <w:spacing w:line="276" w:lineRule="auto"/>
        <w:jc w:val="both"/>
        <w:rPr>
          <w:rFonts w:ascii="Simplified Arabic" w:hAnsi="Simplified Arabic" w:cs="Simplified Arabic"/>
          <w:b/>
          <w:bCs/>
          <w:sz w:val="28"/>
          <w:szCs w:val="28"/>
          <w:u w:val="single"/>
          <w:rtl/>
        </w:rPr>
      </w:pPr>
      <w:r w:rsidRPr="00E4562C">
        <w:rPr>
          <w:rFonts w:ascii="Simplified Arabic" w:hAnsi="Simplified Arabic" w:cs="Simplified Arabic"/>
          <w:sz w:val="28"/>
          <w:szCs w:val="28"/>
          <w:rtl/>
        </w:rPr>
        <w:t>تناولت هذه الدراسة مساهمة الذكاء الاصطناعي في تطوير إدارة المشاريع الإنشائية. ركزت على استخدامات الذكاء الاصطناعي في مجالات التخطيط والتنفيذ وإدارة المخاطر ضمن قطاع البناء والتشييد. استخدمت الباحثة المنهج الوصفي التحليلي عبر تحليل بيانات لمشاريع إنشائية في بلدان مختلفة، بالإضافة إلى مراجعة الأدبيات المتعلقة بالموضوع. أظهرت النتائج أن الذكاء الاصطناعي يساعد في تحسين دقة التوقع بالمخاطر والتحديات المحتملة في المشاريع الإنشائية، من خلال تقنيات التعلم الآلي وتحليل البيانات الكبيرة. كما بينت أن استعمال الذكاء الاصطناعي في برمجة المشاريع يساهم في تقليل التأخيرات وتحسين كفاءة استخدام الموارد، مما يؤدي إلى تقليل التكاليف وزيادة الإنتاجية. أبرزت الدراسة عدة صعوبات تواجه تطبيق الذكاء الاصطناعي في قطاع الإنشاءات، منها قلة الوعي التقني لدى بعض الشركات، التكلفة المرتفعة لتبني التكنولوجيا، وصعوبة دمج الأنظمة الذكية مع الأساليب التقليدية في البناء. بناءً على ذلك، أوصت الباحثة بضرورة تشجيع استخدام تقنيات الذكاء الاصطناعي عبر توفير تدريب مستمر للمهندسين، وتحفيز الشركات الإنشائية على الاستثمار في التقنيات الذكية لتطوير القطاع وتحقيق مشاريع ذات جودة وكفاءة أعلى.</w:t>
      </w:r>
    </w:p>
    <w:p w14:paraId="7750606A" w14:textId="77777777" w:rsidR="00E4562C" w:rsidRPr="005B43D9" w:rsidRDefault="00E4562C" w:rsidP="005B43D9">
      <w:pPr>
        <w:spacing w:line="276" w:lineRule="auto"/>
        <w:jc w:val="both"/>
        <w:rPr>
          <w:rFonts w:ascii="Simplified Arabic" w:hAnsi="Simplified Arabic" w:cs="Simplified Arabic"/>
          <w:sz w:val="28"/>
          <w:szCs w:val="28"/>
          <w:rtl/>
        </w:rPr>
      </w:pPr>
    </w:p>
    <w:p w14:paraId="4C471DAB" w14:textId="77777777" w:rsidR="00E4562C" w:rsidRDefault="00047110" w:rsidP="00E4562C">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tl/>
        </w:rPr>
        <w:t>التحديات التي تواجه تطبيق الذكاء الاصطناعي في إدارة المشاريع في الدول العربية</w:t>
      </w:r>
      <w:r w:rsidRPr="005B43D9">
        <w:rPr>
          <w:rFonts w:ascii="Simplified Arabic" w:hAnsi="Simplified Arabic" w:cs="Simplified Arabic"/>
          <w:b/>
          <w:bCs/>
          <w:sz w:val="28"/>
          <w:szCs w:val="28"/>
          <w:u w:val="single"/>
        </w:rPr>
        <w:t xml:space="preserve">" - </w:t>
      </w:r>
      <w:r w:rsidRPr="005B43D9">
        <w:rPr>
          <w:rFonts w:ascii="Simplified Arabic" w:hAnsi="Simplified Arabic" w:cs="Simplified Arabic"/>
          <w:b/>
          <w:bCs/>
          <w:sz w:val="28"/>
          <w:szCs w:val="28"/>
          <w:u w:val="single"/>
          <w:rtl/>
        </w:rPr>
        <w:t>د. محمد عبد الله القرشي، 2021</w:t>
      </w:r>
      <w:r w:rsidR="005B43D9">
        <w:rPr>
          <w:rFonts w:ascii="Simplified Arabic" w:hAnsi="Simplified Arabic" w:cs="Simplified Arabic"/>
          <w:b/>
          <w:bCs/>
          <w:sz w:val="28"/>
          <w:szCs w:val="28"/>
          <w:u w:val="single"/>
        </w:rPr>
        <w:t>.</w:t>
      </w:r>
    </w:p>
    <w:p w14:paraId="279160BA" w14:textId="089B638F" w:rsidR="00F925D0" w:rsidRDefault="00E4562C" w:rsidP="00E4562C">
      <w:pPr>
        <w:pStyle w:val="ListParagraph"/>
        <w:spacing w:line="276" w:lineRule="auto"/>
        <w:jc w:val="both"/>
        <w:rPr>
          <w:rFonts w:ascii="Simplified Arabic" w:hAnsi="Simplified Arabic" w:cs="Simplified Arabic"/>
          <w:sz w:val="28"/>
          <w:szCs w:val="28"/>
          <w:rtl/>
        </w:rPr>
      </w:pPr>
      <w:r w:rsidRPr="00E4562C">
        <w:rPr>
          <w:rFonts w:ascii="Simplified Arabic" w:hAnsi="Simplified Arabic" w:cs="Simplified Arabic"/>
          <w:sz w:val="28"/>
          <w:szCs w:val="28"/>
          <w:rtl/>
        </w:rPr>
        <w:t xml:space="preserve">تناولت هذه البحث المعوقات التي تواجه اعتماد تقنيات الذكاء الاصطناعي في إدارة المشاريع بالدول العربية، مع التركيز على العوامل التنظيمية والتقنية والثقافية. استخدم الباحث أسلوب التحليل الوصفي عبر دراسة بيانات جمعت من دراسات حالة ومقابلات مع مختصين ومديري مشاريع في عدة دول عربية. أظهرت النتائج أن من أهم الصعوبات التي تعيق استخدام الذكاء الاصطناعي في إدارة المشاريع العربية هي قلة الخبرات الفنية، ضعف التجهيزات التكنولوجية، </w:t>
      </w:r>
      <w:r w:rsidRPr="00E4562C">
        <w:rPr>
          <w:rFonts w:ascii="Simplified Arabic" w:hAnsi="Simplified Arabic" w:cs="Simplified Arabic"/>
          <w:sz w:val="28"/>
          <w:szCs w:val="28"/>
          <w:rtl/>
        </w:rPr>
        <w:lastRenderedPageBreak/>
        <w:t>والتحفظ الثقافي تجاه هذه التقنيات. كذلك، بينت الدراسة أن غياب السياسات الواضحة التي تدعم التحول الرقمي يمثل عائقاً كبيراً أمام تطبيق هذه الأنظمة في المشاريع الحكومية والخاصة. وأوضحت الدراسة أن بعض المؤسسات التي طبقت الذكاء الاصطناعي حققت تحسناً في كفاءة إدارة المشاريع، وخفض التكاليف، وزيادة دقة اتخاذ القرار، لكن الانتشار ما زال محدوداً بسبب المعوقات المذكورة. أوصى الباحث بضرورة زيادة الاستثمار في تطوير البنية التحتية الرقمية، وتوفير برامج تدريبية لرفع مستوى المهارات الفنية للعاملين في إدارة المشاريع، إضافةً إلى وضع سياسات حكومية داعمة لتطبيقات الذكاء الاصطناعي في القطاعات المختلفة، لضمان تحقيق أقصى فائدة من هذه التكنولوجيا في تطوير إدارة المشاريع بالدول العربية.</w:t>
      </w:r>
    </w:p>
    <w:p w14:paraId="384327CE" w14:textId="77777777" w:rsidR="00E4562C" w:rsidRPr="00E4562C" w:rsidRDefault="00E4562C" w:rsidP="00E4562C">
      <w:pPr>
        <w:pStyle w:val="ListParagraph"/>
        <w:spacing w:line="276" w:lineRule="auto"/>
        <w:jc w:val="both"/>
        <w:rPr>
          <w:rFonts w:ascii="Simplified Arabic" w:hAnsi="Simplified Arabic" w:cs="Simplified Arabic"/>
          <w:b/>
          <w:bCs/>
          <w:sz w:val="28"/>
          <w:szCs w:val="28"/>
          <w:u w:val="single"/>
          <w:rtl/>
        </w:rPr>
      </w:pPr>
    </w:p>
    <w:p w14:paraId="22F3715D" w14:textId="054EA557" w:rsidR="005C1E10" w:rsidRPr="005B43D9" w:rsidRDefault="005C1E10" w:rsidP="005B43D9">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tl/>
        </w:rPr>
        <w:t>دور الذكاء الاصطناعي في تسريع تنفيذ المشاريع الحكومية في السعودية</w:t>
      </w:r>
      <w:r w:rsidRPr="005B43D9">
        <w:rPr>
          <w:rFonts w:ascii="Simplified Arabic" w:hAnsi="Simplified Arabic" w:cs="Simplified Arabic"/>
          <w:b/>
          <w:bCs/>
          <w:sz w:val="28"/>
          <w:szCs w:val="28"/>
          <w:u w:val="single"/>
        </w:rPr>
        <w:t xml:space="preserve">" - </w:t>
      </w:r>
      <w:r w:rsidRPr="005B43D9">
        <w:rPr>
          <w:rFonts w:ascii="Simplified Arabic" w:hAnsi="Simplified Arabic" w:cs="Simplified Arabic"/>
          <w:b/>
          <w:bCs/>
          <w:sz w:val="28"/>
          <w:szCs w:val="28"/>
          <w:u w:val="single"/>
          <w:rtl/>
        </w:rPr>
        <w:t xml:space="preserve">د. منصور بن صالح العتيبي، </w:t>
      </w:r>
      <w:r w:rsidRPr="005B43D9">
        <w:rPr>
          <w:rFonts w:ascii="Simplified Arabic" w:hAnsi="Simplified Arabic" w:cs="Simplified Arabic"/>
          <w:b/>
          <w:bCs/>
          <w:sz w:val="28"/>
          <w:szCs w:val="28"/>
          <w:u w:val="single"/>
        </w:rPr>
        <w:t>2020</w:t>
      </w:r>
      <w:r w:rsidRPr="005B43D9">
        <w:rPr>
          <w:rFonts w:ascii="Simplified Arabic" w:hAnsi="Simplified Arabic" w:cs="Simplified Arabic"/>
          <w:b/>
          <w:bCs/>
          <w:sz w:val="28"/>
          <w:szCs w:val="28"/>
          <w:u w:val="single"/>
          <w:rtl/>
        </w:rPr>
        <w:t>.</w:t>
      </w:r>
    </w:p>
    <w:p w14:paraId="4F44C5AF" w14:textId="3DA8EED3" w:rsidR="005B43D9" w:rsidRDefault="00E4562C" w:rsidP="005B43D9">
      <w:pPr>
        <w:pStyle w:val="ListParagraph"/>
        <w:spacing w:line="276" w:lineRule="auto"/>
        <w:jc w:val="both"/>
        <w:rPr>
          <w:rFonts w:ascii="Simplified Arabic" w:hAnsi="Simplified Arabic" w:cs="Simplified Arabic"/>
          <w:sz w:val="28"/>
          <w:szCs w:val="28"/>
          <w:rtl/>
        </w:rPr>
      </w:pPr>
      <w:r w:rsidRPr="00E4562C">
        <w:rPr>
          <w:rFonts w:ascii="Simplified Arabic" w:hAnsi="Simplified Arabic" w:cs="Simplified Arabic"/>
          <w:sz w:val="28"/>
          <w:szCs w:val="28"/>
          <w:rtl/>
        </w:rPr>
        <w:t>سلطت الدراسة الضوء على أثر الذكاء الاصطناعي في تعجيل إنجاز المشاريع الحكومية الضخمة في المملكة العربية السعودية. جرى تحليل استخدام تقنيات الذكاء الاصطناعي في تتبع تقدم المشروع، تقييم الأداء، وتوزيع الموارد. وانتهت الدراسة إلى أن توظيف الذكاء الاصطناعي قد يسرّع وتيرة إنجاز المشاريع ويعزز قدرتها على الالتزام بالجداول الزمنية المحددة، مما يدعم كفاءة المشاريع الحكومية ويقلل المشاكل الناتجة عن تأخيرها.</w:t>
      </w:r>
    </w:p>
    <w:p w14:paraId="45BE1CF9" w14:textId="77777777" w:rsidR="00E4562C" w:rsidRPr="005B43D9" w:rsidRDefault="00E4562C" w:rsidP="005B43D9">
      <w:pPr>
        <w:pStyle w:val="ListParagraph"/>
        <w:spacing w:line="276" w:lineRule="auto"/>
        <w:jc w:val="both"/>
        <w:rPr>
          <w:rFonts w:ascii="Simplified Arabic" w:hAnsi="Simplified Arabic" w:cs="Simplified Arabic"/>
          <w:sz w:val="28"/>
          <w:szCs w:val="28"/>
          <w:rtl/>
        </w:rPr>
      </w:pPr>
    </w:p>
    <w:p w14:paraId="1265100E" w14:textId="1C60B9D8" w:rsidR="00096B24" w:rsidRPr="005B43D9" w:rsidRDefault="00096B24" w:rsidP="005B43D9">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Pr>
        <w:t>The Impact of Artificial Intelligence on Project Management: A Review, John Smith</w:t>
      </w:r>
      <w:r w:rsidRPr="005B43D9">
        <w:rPr>
          <w:rFonts w:ascii="Simplified Arabic" w:hAnsi="Simplified Arabic" w:cs="Simplified Arabic"/>
          <w:b/>
          <w:bCs/>
          <w:sz w:val="28"/>
          <w:szCs w:val="28"/>
          <w:u w:val="single"/>
          <w:rtl/>
        </w:rPr>
        <w:t>، 2020</w:t>
      </w:r>
      <w:r w:rsidR="005B43D9">
        <w:rPr>
          <w:rFonts w:ascii="Simplified Arabic" w:hAnsi="Simplified Arabic" w:cs="Simplified Arabic"/>
          <w:b/>
          <w:bCs/>
          <w:sz w:val="28"/>
          <w:szCs w:val="28"/>
          <w:u w:val="single"/>
        </w:rPr>
        <w:t>.</w:t>
      </w:r>
    </w:p>
    <w:p w14:paraId="68606358" w14:textId="348C2C4E" w:rsidR="00096B24" w:rsidRDefault="00E4562C" w:rsidP="005B43D9">
      <w:pPr>
        <w:pStyle w:val="ListParagraph"/>
        <w:spacing w:line="276" w:lineRule="auto"/>
        <w:jc w:val="both"/>
        <w:rPr>
          <w:rFonts w:ascii="Simplified Arabic" w:hAnsi="Simplified Arabic" w:cs="Simplified Arabic"/>
          <w:sz w:val="28"/>
          <w:szCs w:val="28"/>
        </w:rPr>
      </w:pPr>
      <w:r w:rsidRPr="00E4562C">
        <w:rPr>
          <w:rFonts w:ascii="Simplified Arabic" w:hAnsi="Simplified Arabic" w:cs="Simplified Arabic"/>
          <w:sz w:val="28"/>
          <w:szCs w:val="28"/>
          <w:rtl/>
        </w:rPr>
        <w:t>استعرضت هذه البحث نظرة عامة على تأثير الذكاء الاصطناعي في إدارة المشاريع، مع التركيز على تطبيق تقنيات مثل التعلم الآلي وتحليل البيانات الكبيرة لتحسين عملية صنع القرار. قام الباحث بتحليل عدد من الدراسات السابقة ومقابلات مع متخصصين في إدارة المشاريع. أظهرت النتائج أن الذكاء الاصطناعي يساعد بشكل كبير في تقييم المخاطر، وتطوير الخطط، وإدارة الموارد بكفاءة. بالإضافة إلى ذلك، تبين أن الشركات التي استخدمت أدوات الذكاء الاصطناعي في إدارة المشاريع حققت نتائج أفضل وقللت من معدلات الفشل مقارنة بالشركات التي تعتمد على الأساليب التقليدية</w:t>
      </w:r>
      <w:r w:rsidR="00096B24" w:rsidRPr="005B43D9">
        <w:rPr>
          <w:rFonts w:ascii="Simplified Arabic" w:hAnsi="Simplified Arabic" w:cs="Simplified Arabic"/>
          <w:sz w:val="28"/>
          <w:szCs w:val="28"/>
          <w:rtl/>
        </w:rPr>
        <w:t xml:space="preserve">. ومع ذلك، أشار الباحث إلى أن التحديات مثل تكلفة تبني التكنولوجيا، </w:t>
      </w:r>
      <w:r w:rsidR="00096B24" w:rsidRPr="005B43D9">
        <w:rPr>
          <w:rFonts w:ascii="Simplified Arabic" w:hAnsi="Simplified Arabic" w:cs="Simplified Arabic"/>
          <w:sz w:val="28"/>
          <w:szCs w:val="28"/>
          <w:rtl/>
        </w:rPr>
        <w:lastRenderedPageBreak/>
        <w:t>نقص الكفاءات المتخصصة، والمخاوف المتعلقة بأمن البيانات لا تزال تعيق الانتشار الواسع لهذه التقنيات. أوصت الدراسة بضرورة تدريب مديري المشاريع على التعامل مع أدوات الذكاء الاصطناعي ودمجها في استراتيجيات الإدارة لضمان تحقيق أقصى فائدة منها</w:t>
      </w:r>
      <w:r w:rsidR="00096B24" w:rsidRPr="005B43D9">
        <w:rPr>
          <w:rFonts w:ascii="Simplified Arabic" w:hAnsi="Simplified Arabic" w:cs="Simplified Arabic"/>
          <w:sz w:val="28"/>
          <w:szCs w:val="28"/>
        </w:rPr>
        <w:t>.</w:t>
      </w:r>
    </w:p>
    <w:p w14:paraId="241FEE11" w14:textId="77777777" w:rsidR="005B43D9" w:rsidRPr="005B43D9" w:rsidRDefault="005B43D9" w:rsidP="005B43D9">
      <w:pPr>
        <w:pStyle w:val="ListParagraph"/>
        <w:spacing w:line="276" w:lineRule="auto"/>
        <w:jc w:val="both"/>
        <w:rPr>
          <w:rFonts w:ascii="Simplified Arabic" w:hAnsi="Simplified Arabic" w:cs="Simplified Arabic"/>
          <w:sz w:val="28"/>
          <w:szCs w:val="28"/>
        </w:rPr>
      </w:pPr>
    </w:p>
    <w:p w14:paraId="4E36F5BD" w14:textId="6CA6CEFB" w:rsidR="00096B24" w:rsidRPr="005B43D9" w:rsidRDefault="00096B24" w:rsidP="005B43D9">
      <w:pPr>
        <w:pStyle w:val="ListParagraph"/>
        <w:numPr>
          <w:ilvl w:val="0"/>
          <w:numId w:val="11"/>
        </w:numPr>
        <w:spacing w:line="276" w:lineRule="auto"/>
        <w:jc w:val="both"/>
        <w:rPr>
          <w:rFonts w:ascii="Simplified Arabic" w:hAnsi="Simplified Arabic" w:cs="Simplified Arabic"/>
          <w:b/>
          <w:bCs/>
          <w:sz w:val="28"/>
          <w:szCs w:val="28"/>
          <w:u w:val="single"/>
        </w:rPr>
      </w:pPr>
      <w:r w:rsidRPr="005B43D9">
        <w:rPr>
          <w:rFonts w:ascii="Simplified Arabic" w:hAnsi="Simplified Arabic" w:cs="Simplified Arabic"/>
          <w:b/>
          <w:bCs/>
          <w:sz w:val="28"/>
          <w:szCs w:val="28"/>
          <w:u w:val="single"/>
        </w:rPr>
        <w:t xml:space="preserve">Artificial Intelligence in Construction Project Management: Opportunities and </w:t>
      </w:r>
      <w:r w:rsidR="005B43D9" w:rsidRPr="005B43D9">
        <w:rPr>
          <w:rFonts w:ascii="Simplified Arabic" w:hAnsi="Simplified Arabic" w:cs="Simplified Arabic"/>
          <w:b/>
          <w:bCs/>
          <w:sz w:val="28"/>
          <w:szCs w:val="28"/>
          <w:u w:val="single"/>
        </w:rPr>
        <w:t>Challenges,</w:t>
      </w:r>
      <w:r w:rsidRPr="005B43D9">
        <w:rPr>
          <w:rFonts w:ascii="Simplified Arabic" w:hAnsi="Simplified Arabic" w:cs="Simplified Arabic"/>
          <w:b/>
          <w:bCs/>
          <w:sz w:val="28"/>
          <w:szCs w:val="28"/>
          <w:u w:val="single"/>
        </w:rPr>
        <w:t xml:space="preserve"> David Brown</w:t>
      </w:r>
      <w:r w:rsidRPr="005B43D9">
        <w:rPr>
          <w:rFonts w:ascii="Simplified Arabic" w:hAnsi="Simplified Arabic" w:cs="Simplified Arabic"/>
          <w:b/>
          <w:bCs/>
          <w:sz w:val="28"/>
          <w:szCs w:val="28"/>
          <w:u w:val="single"/>
          <w:rtl/>
        </w:rPr>
        <w:t>، 2021</w:t>
      </w:r>
      <w:r w:rsidR="005B43D9">
        <w:rPr>
          <w:rFonts w:ascii="Simplified Arabic" w:hAnsi="Simplified Arabic" w:cs="Simplified Arabic"/>
          <w:b/>
          <w:bCs/>
          <w:sz w:val="28"/>
          <w:szCs w:val="28"/>
          <w:u w:val="single"/>
        </w:rPr>
        <w:t>.</w:t>
      </w:r>
    </w:p>
    <w:p w14:paraId="5259872D" w14:textId="41D7FC6A" w:rsidR="00096B24" w:rsidRDefault="00E4562C" w:rsidP="005B43D9">
      <w:pPr>
        <w:pStyle w:val="ListParagraph"/>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E4562C">
        <w:rPr>
          <w:rFonts w:ascii="Simplified Arabic" w:eastAsia="Times New Roman" w:hAnsi="Simplified Arabic" w:cs="Simplified Arabic"/>
          <w:kern w:val="0"/>
          <w:sz w:val="28"/>
          <w:szCs w:val="28"/>
          <w:rtl/>
          <w14:ligatures w14:val="none"/>
        </w:rPr>
        <w:t>تناولت هذه الدراسة أثر الذكاء الاصطناعي على إدارة المشاريع في مجال البناء والتشييد، مع التركيز على كيفية توظيف تقنيات الذكاء الاصطناعي في تحسين جداول المشاريع، التنبؤ بالمخاطر، وإدارة الميزانيات. استخدم الباحثون منهجية تحليل البيانات من عدة مشاريع إنشائية اعتمدت على الذكاء الاصطناعي، إلى جانب إجراء مقابلات مع خبراء في هذا الميدان. بينت النتائج أن استخدام الذكاء الاصطناعي في المشاريع الإنشائية أفضى إلى تقليل الأخطاء، تحسين كفاءة توزيع الموارد، وتقليل التأخيرات. كما أظهرت الدراسة أن الشركات التي تبنت الذكاء الاصطناعي تمكنت من تحقيق تحسن بنسبة 30% في كفاءة إدارة المشاريع مقارنة بالشركات التي لا تزال تعتمد على الأساليب التقليدية. مع ذلك، أبرزت الدراسة عدة تحديات، من ضمنها صعوبة دمج الأنظمة الذكية مع أساليب البناء التقليدية، نقص المهارات التقنية لدى المهندسين، والمخاوف المتعلقة بتكاليف الاستثمار الأولية. وأوصى الباحثون بأهمية تعزيز التعاون بين القطاعين العام والخاص لتوفير حلول تمويلية ودعم تقني يساهم في الإسراع في تبني تقنيات الذكاء الاصطناعي في إدارة المشاريع الإنشائية.</w:t>
      </w:r>
    </w:p>
    <w:p w14:paraId="64DC86F3" w14:textId="77777777" w:rsidR="00E4562C" w:rsidRPr="005B43D9" w:rsidRDefault="00E4562C" w:rsidP="005B43D9">
      <w:pPr>
        <w:pStyle w:val="ListParagraph"/>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7D799BF" w14:textId="4AE0E483" w:rsidR="00096B24" w:rsidRPr="005B43D9" w:rsidRDefault="005B43D9" w:rsidP="005B43D9">
      <w:pPr>
        <w:pStyle w:val="ListParagraph"/>
        <w:numPr>
          <w:ilvl w:val="0"/>
          <w:numId w:val="11"/>
        </w:numPr>
        <w:spacing w:before="100" w:beforeAutospacing="1" w:after="100" w:afterAutospacing="1" w:line="276" w:lineRule="auto"/>
        <w:jc w:val="both"/>
        <w:rPr>
          <w:rFonts w:ascii="Simplified Arabic" w:eastAsia="Times New Roman" w:hAnsi="Simplified Arabic" w:cs="Simplified Arabic"/>
          <w:b/>
          <w:bCs/>
          <w:kern w:val="0"/>
          <w:sz w:val="28"/>
          <w:szCs w:val="28"/>
          <w:u w:val="single"/>
          <w14:ligatures w14:val="none"/>
        </w:rPr>
      </w:pPr>
      <w:r w:rsidRPr="005B43D9">
        <w:rPr>
          <w:rFonts w:ascii="Simplified Arabic" w:eastAsia="Times New Roman" w:hAnsi="Simplified Arabic" w:cs="Simplified Arabic"/>
          <w:b/>
          <w:bCs/>
          <w:kern w:val="0"/>
          <w:sz w:val="28"/>
          <w:szCs w:val="28"/>
          <w:u w:val="single"/>
          <w14:ligatures w14:val="none"/>
        </w:rPr>
        <w:t>AI-Driven Decision Making in Project Management: A Case Study Approach, Emily Carter</w:t>
      </w:r>
      <w:r w:rsidRPr="005B43D9">
        <w:rPr>
          <w:rFonts w:ascii="Simplified Arabic" w:eastAsia="Times New Roman" w:hAnsi="Simplified Arabic" w:cs="Simplified Arabic"/>
          <w:b/>
          <w:bCs/>
          <w:kern w:val="0"/>
          <w:sz w:val="28"/>
          <w:szCs w:val="28"/>
          <w:u w:val="single"/>
          <w:rtl/>
          <w14:ligatures w14:val="none"/>
        </w:rPr>
        <w:t>، 2022</w:t>
      </w:r>
      <w:r w:rsidRPr="005B43D9">
        <w:rPr>
          <w:rFonts w:ascii="Simplified Arabic" w:eastAsia="Times New Roman" w:hAnsi="Simplified Arabic" w:cs="Simplified Arabic"/>
          <w:b/>
          <w:bCs/>
          <w:kern w:val="0"/>
          <w:sz w:val="28"/>
          <w:szCs w:val="28"/>
          <w:u w:val="single"/>
          <w14:ligatures w14:val="none"/>
        </w:rPr>
        <w:t>.</w:t>
      </w:r>
    </w:p>
    <w:p w14:paraId="454FFA7E" w14:textId="77777777" w:rsidR="005B43D9" w:rsidRPr="005B43D9" w:rsidRDefault="005B43D9" w:rsidP="005B43D9">
      <w:pPr>
        <w:pStyle w:val="ListParagraph"/>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B43D9">
        <w:rPr>
          <w:rFonts w:ascii="Simplified Arabic" w:eastAsia="Times New Roman" w:hAnsi="Simplified Arabic" w:cs="Simplified Arabic"/>
          <w:kern w:val="0"/>
          <w:sz w:val="28"/>
          <w:szCs w:val="28"/>
          <w:rtl/>
          <w14:ligatures w14:val="none"/>
        </w:rPr>
        <w:t>استعرضت هذه الدراسة أثر الذكاء الاصطناعي على عمليات اتخاذ القرار في إدارة المشاريع، من خلال دراسة حالات لشركات تبنت أدوات الذكاء الاصطناعي في تحسين عمليات الإدارة. ركزت الدراسة على كيفية استخدام الذكاء الاصطناعي في التنبؤ بالمخاطر، تحسين التخطيط الاستراتيجي، وتحليل الأداء</w:t>
      </w:r>
      <w:r w:rsidRPr="005B43D9">
        <w:rPr>
          <w:rFonts w:ascii="Simplified Arabic" w:eastAsia="Times New Roman" w:hAnsi="Simplified Arabic" w:cs="Simplified Arabic"/>
          <w:kern w:val="0"/>
          <w:sz w:val="28"/>
          <w:szCs w:val="28"/>
          <w14:ligatures w14:val="none"/>
        </w:rPr>
        <w:t>.</w:t>
      </w:r>
    </w:p>
    <w:p w14:paraId="642E149D" w14:textId="77777777" w:rsidR="00E4562C" w:rsidRDefault="005B43D9" w:rsidP="00E4562C">
      <w:pPr>
        <w:pStyle w:val="ListParagraph"/>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5B43D9">
        <w:rPr>
          <w:rFonts w:ascii="Simplified Arabic" w:eastAsia="Times New Roman" w:hAnsi="Simplified Arabic" w:cs="Simplified Arabic"/>
          <w:kern w:val="0"/>
          <w:sz w:val="28"/>
          <w:szCs w:val="28"/>
          <w:rtl/>
          <w14:ligatures w14:val="none"/>
        </w:rPr>
        <w:lastRenderedPageBreak/>
        <w:t>أظهرت نتائج الدراسة أن الشركات التي استخدمت الذكاء الاصطناعي في إدارة المشاريع حققت سرعة أكبر في اتخاذ القرارات، تحسينًا في تخصيص الموارد، وتقليل الأخطاء البشرية بنسبة 25</w:t>
      </w:r>
      <w:r w:rsidRPr="005B43D9">
        <w:rPr>
          <w:rFonts w:ascii="Simplified Arabic" w:eastAsia="Times New Roman" w:hAnsi="Simplified Arabic" w:cs="Simplified Arabic"/>
          <w:kern w:val="0"/>
          <w:sz w:val="28"/>
          <w:szCs w:val="28"/>
          <w14:ligatures w14:val="none"/>
        </w:rPr>
        <w:t xml:space="preserve">%. </w:t>
      </w:r>
      <w:r w:rsidRPr="005B43D9">
        <w:rPr>
          <w:rFonts w:ascii="Simplified Arabic" w:eastAsia="Times New Roman" w:hAnsi="Simplified Arabic" w:cs="Simplified Arabic"/>
          <w:kern w:val="0"/>
          <w:sz w:val="28"/>
          <w:szCs w:val="28"/>
          <w:rtl/>
          <w14:ligatures w14:val="none"/>
        </w:rPr>
        <w:t>كما وجد الباحث أن أدوات الذكاء الاصطناعي تساعد في توفير تحليلات دقيقة بناءً على البيانات التاريخية، مما يسهل على المدراء اتخاذ قرارات مستنيرة</w:t>
      </w:r>
      <w:r w:rsidRPr="005B43D9">
        <w:rPr>
          <w:rFonts w:ascii="Simplified Arabic" w:eastAsia="Times New Roman" w:hAnsi="Simplified Arabic" w:cs="Simplified Arabic"/>
          <w:kern w:val="0"/>
          <w:sz w:val="28"/>
          <w:szCs w:val="28"/>
          <w14:ligatures w14:val="none"/>
        </w:rPr>
        <w:t>.</w:t>
      </w:r>
    </w:p>
    <w:p w14:paraId="766DAB43" w14:textId="7AB7470F" w:rsidR="00F925D0" w:rsidRPr="00E4562C" w:rsidRDefault="00E4562C" w:rsidP="00E4562C">
      <w:pPr>
        <w:pStyle w:val="ListParagraph"/>
        <w:spacing w:before="100" w:beforeAutospacing="1" w:after="100" w:afterAutospacing="1" w:line="276" w:lineRule="auto"/>
        <w:jc w:val="both"/>
        <w:rPr>
          <w:rFonts w:ascii="Simplified Arabic" w:eastAsia="Times New Roman" w:hAnsi="Simplified Arabic" w:cs="Simplified Arabic"/>
          <w:kern w:val="0"/>
          <w:sz w:val="28"/>
          <w:szCs w:val="28"/>
          <w:rtl/>
          <w14:ligatures w14:val="none"/>
        </w:rPr>
      </w:pPr>
      <w:r w:rsidRPr="00E4562C">
        <w:rPr>
          <w:rFonts w:ascii="Simplified Arabic" w:eastAsia="Times New Roman" w:hAnsi="Simplified Arabic" w:cs="Simplified Arabic"/>
          <w:kern w:val="0"/>
          <w:sz w:val="28"/>
          <w:szCs w:val="28"/>
          <w:rtl/>
          <w14:ligatures w14:val="none"/>
        </w:rPr>
        <w:t>على الرغم من المنافع المتعددة، أوضحت الدراسة أن بعض المؤسسات ما زالت تصطدم بصعوبات مثل: مقاومة الموظفين للتغيير، وعدم وضوح تأثير الذكاء الاصطناعي على الوظائف التقليدية في الإدارة، بالإضافة إلى الحاجة إلى استثمارات كبيرة في البنية التحتية التكنولوجية. أوصى البحث بضرورة تعزيز ثقافة الابتكار داخل الشركات، وتطوير المهارات الرقمية للعاملين، لضمان الحصول على أفضل النتائج من تطبيق الذكاء الاصطناعي في إدارة المشاريع.</w:t>
      </w:r>
    </w:p>
    <w:p w14:paraId="1F4931F4" w14:textId="77777777" w:rsidR="004F68D8" w:rsidRDefault="004F68D8" w:rsidP="00D22171">
      <w:pPr>
        <w:rPr>
          <w:rFonts w:ascii="Sakkal Majalla" w:hAnsi="Sakkal Majalla" w:cs="Sakkal Majalla"/>
          <w:sz w:val="28"/>
          <w:szCs w:val="28"/>
          <w:u w:val="single"/>
          <w:rtl/>
        </w:rPr>
      </w:pPr>
    </w:p>
    <w:p w14:paraId="7490FF1F" w14:textId="77777777" w:rsidR="004F68D8" w:rsidRDefault="004F68D8" w:rsidP="00D22171">
      <w:pPr>
        <w:rPr>
          <w:rFonts w:ascii="Sakkal Majalla" w:hAnsi="Sakkal Majalla" w:cs="Sakkal Majalla"/>
          <w:sz w:val="28"/>
          <w:szCs w:val="28"/>
          <w:u w:val="single"/>
          <w:rtl/>
        </w:rPr>
      </w:pPr>
    </w:p>
    <w:p w14:paraId="7A4ACC69" w14:textId="77777777" w:rsidR="004F68D8" w:rsidRDefault="004F68D8" w:rsidP="00D22171">
      <w:pPr>
        <w:rPr>
          <w:rFonts w:ascii="Sakkal Majalla" w:hAnsi="Sakkal Majalla" w:cs="Sakkal Majalla"/>
          <w:sz w:val="28"/>
          <w:szCs w:val="28"/>
          <w:u w:val="single"/>
          <w:rtl/>
        </w:rPr>
      </w:pPr>
    </w:p>
    <w:p w14:paraId="04350A03" w14:textId="77777777" w:rsidR="004F68D8" w:rsidRDefault="004F68D8" w:rsidP="00D22171">
      <w:pPr>
        <w:rPr>
          <w:rFonts w:ascii="Sakkal Majalla" w:hAnsi="Sakkal Majalla" w:cs="Sakkal Majalla"/>
          <w:sz w:val="28"/>
          <w:szCs w:val="28"/>
          <w:u w:val="single"/>
          <w:rtl/>
        </w:rPr>
      </w:pPr>
    </w:p>
    <w:p w14:paraId="3A427DE9" w14:textId="77777777" w:rsidR="004F68D8" w:rsidRDefault="004F68D8" w:rsidP="00D22171">
      <w:pPr>
        <w:rPr>
          <w:rFonts w:ascii="Sakkal Majalla" w:hAnsi="Sakkal Majalla" w:cs="Sakkal Majalla"/>
          <w:sz w:val="28"/>
          <w:szCs w:val="28"/>
          <w:u w:val="single"/>
          <w:rtl/>
        </w:rPr>
      </w:pPr>
    </w:p>
    <w:p w14:paraId="5E01FFED" w14:textId="77777777" w:rsidR="004F68D8" w:rsidRDefault="004F68D8" w:rsidP="00D22171">
      <w:pPr>
        <w:rPr>
          <w:rFonts w:ascii="Sakkal Majalla" w:hAnsi="Sakkal Majalla" w:cs="Sakkal Majalla"/>
          <w:sz w:val="28"/>
          <w:szCs w:val="28"/>
          <w:u w:val="single"/>
          <w:rtl/>
        </w:rPr>
      </w:pPr>
    </w:p>
    <w:p w14:paraId="401B1987" w14:textId="77777777" w:rsidR="004F68D8" w:rsidRDefault="004F68D8" w:rsidP="00D22171">
      <w:pPr>
        <w:rPr>
          <w:rFonts w:ascii="Sakkal Majalla" w:hAnsi="Sakkal Majalla" w:cs="Sakkal Majalla"/>
          <w:sz w:val="28"/>
          <w:szCs w:val="28"/>
          <w:u w:val="single"/>
          <w:rtl/>
        </w:rPr>
      </w:pPr>
    </w:p>
    <w:p w14:paraId="7FCB5958" w14:textId="77777777" w:rsidR="004F68D8" w:rsidRDefault="004F68D8" w:rsidP="00D22171">
      <w:pPr>
        <w:rPr>
          <w:rFonts w:ascii="Sakkal Majalla" w:hAnsi="Sakkal Majalla" w:cs="Sakkal Majalla"/>
          <w:sz w:val="28"/>
          <w:szCs w:val="28"/>
          <w:u w:val="single"/>
          <w:rtl/>
        </w:rPr>
      </w:pPr>
    </w:p>
    <w:p w14:paraId="1FEC74B4" w14:textId="77777777" w:rsidR="004F68D8" w:rsidRDefault="004F68D8" w:rsidP="00D22171">
      <w:pPr>
        <w:rPr>
          <w:rFonts w:ascii="Sakkal Majalla" w:hAnsi="Sakkal Majalla" w:cs="Sakkal Majalla"/>
          <w:sz w:val="28"/>
          <w:szCs w:val="28"/>
          <w:u w:val="single"/>
          <w:rtl/>
        </w:rPr>
      </w:pPr>
    </w:p>
    <w:p w14:paraId="6F672E69" w14:textId="77777777" w:rsidR="004F68D8" w:rsidRDefault="004F68D8" w:rsidP="00D22171">
      <w:pPr>
        <w:rPr>
          <w:rFonts w:ascii="Sakkal Majalla" w:hAnsi="Sakkal Majalla" w:cs="Sakkal Majalla"/>
          <w:sz w:val="28"/>
          <w:szCs w:val="28"/>
          <w:u w:val="single"/>
          <w:rtl/>
        </w:rPr>
      </w:pPr>
    </w:p>
    <w:p w14:paraId="01EC43F8" w14:textId="77777777" w:rsidR="002A657E" w:rsidRDefault="002A657E" w:rsidP="00D22171">
      <w:pPr>
        <w:rPr>
          <w:rFonts w:ascii="Sakkal Majalla" w:hAnsi="Sakkal Majalla" w:cs="Sakkal Majalla"/>
          <w:sz w:val="28"/>
          <w:szCs w:val="28"/>
          <w:u w:val="single"/>
          <w:rtl/>
        </w:rPr>
      </w:pPr>
    </w:p>
    <w:p w14:paraId="456A0B51" w14:textId="77777777" w:rsidR="004F68D8" w:rsidRDefault="004F68D8" w:rsidP="00D22171">
      <w:pPr>
        <w:rPr>
          <w:rFonts w:ascii="Sakkal Majalla" w:hAnsi="Sakkal Majalla" w:cs="Sakkal Majalla"/>
          <w:sz w:val="28"/>
          <w:szCs w:val="28"/>
          <w:u w:val="single"/>
          <w:rtl/>
        </w:rPr>
      </w:pPr>
    </w:p>
    <w:p w14:paraId="6F60B821" w14:textId="470D48FA" w:rsidR="009E5246" w:rsidRPr="00B036D0" w:rsidRDefault="00C104F4" w:rsidP="005B0141">
      <w:pPr>
        <w:pStyle w:val="Heading2"/>
        <w:spacing w:line="360" w:lineRule="auto"/>
        <w:rPr>
          <w:rFonts w:ascii="Simplified Arabic" w:hAnsi="Simplified Arabic" w:cs="Simplified Arabic"/>
          <w:b/>
          <w:bCs/>
          <w:color w:val="auto"/>
          <w:sz w:val="36"/>
          <w:szCs w:val="36"/>
          <w:rtl/>
        </w:rPr>
      </w:pPr>
      <w:bookmarkStart w:id="134" w:name="_Toc192539030"/>
      <w:bookmarkStart w:id="135" w:name="_Toc192539398"/>
      <w:bookmarkStart w:id="136" w:name="_Toc192701443"/>
      <w:r>
        <w:rPr>
          <w:rFonts w:ascii="Simplified Arabic" w:hAnsi="Simplified Arabic" w:cs="Simplified Arabic" w:hint="cs"/>
          <w:b/>
          <w:bCs/>
          <w:color w:val="auto"/>
          <w:sz w:val="36"/>
          <w:szCs w:val="36"/>
          <w:rtl/>
        </w:rPr>
        <w:lastRenderedPageBreak/>
        <w:t xml:space="preserve">2-7 </w:t>
      </w:r>
      <w:r w:rsidR="00B036D0" w:rsidRPr="00B036D0">
        <w:rPr>
          <w:rFonts w:ascii="Simplified Arabic" w:hAnsi="Simplified Arabic" w:cs="Simplified Arabic"/>
          <w:b/>
          <w:bCs/>
          <w:color w:val="auto"/>
          <w:sz w:val="36"/>
          <w:szCs w:val="36"/>
          <w:rtl/>
        </w:rPr>
        <w:t>نتائج الدراسات السابقة</w:t>
      </w:r>
      <w:r w:rsidR="00B036D0">
        <w:rPr>
          <w:rFonts w:ascii="Simplified Arabic" w:hAnsi="Simplified Arabic" w:cs="Simplified Arabic" w:hint="cs"/>
          <w:b/>
          <w:bCs/>
          <w:color w:val="auto"/>
          <w:sz w:val="36"/>
          <w:szCs w:val="36"/>
          <w:rtl/>
        </w:rPr>
        <w:t>:</w:t>
      </w:r>
      <w:bookmarkEnd w:id="134"/>
      <w:bookmarkEnd w:id="135"/>
      <w:bookmarkEnd w:id="136"/>
    </w:p>
    <w:p w14:paraId="3A4E0E01" w14:textId="355A58D5" w:rsidR="009E5246" w:rsidRPr="00C87694" w:rsidRDefault="00155536" w:rsidP="00C87694">
      <w:pPr>
        <w:spacing w:line="276" w:lineRule="auto"/>
        <w:jc w:val="both"/>
        <w:rPr>
          <w:rFonts w:ascii="Simplified Arabic" w:hAnsi="Simplified Arabic" w:cs="Simplified Arabic"/>
          <w:sz w:val="28"/>
          <w:szCs w:val="28"/>
          <w:rtl/>
        </w:rPr>
      </w:pPr>
      <w:r w:rsidRPr="00C87694">
        <w:rPr>
          <w:rFonts w:ascii="Simplified Arabic" w:hAnsi="Simplified Arabic" w:cs="Simplified Arabic"/>
          <w:sz w:val="28"/>
          <w:szCs w:val="28"/>
          <w:rtl/>
        </w:rPr>
        <w:t>من خلال استعراض ال</w:t>
      </w:r>
      <w:r w:rsidR="00C87694">
        <w:rPr>
          <w:rFonts w:ascii="Simplified Arabic" w:hAnsi="Simplified Arabic" w:cs="Simplified Arabic" w:hint="cs"/>
          <w:sz w:val="28"/>
          <w:szCs w:val="28"/>
          <w:rtl/>
        </w:rPr>
        <w:t>د</w:t>
      </w:r>
      <w:r w:rsidRPr="00C87694">
        <w:rPr>
          <w:rFonts w:ascii="Simplified Arabic" w:hAnsi="Simplified Arabic" w:cs="Simplified Arabic"/>
          <w:sz w:val="28"/>
          <w:szCs w:val="28"/>
          <w:rtl/>
        </w:rPr>
        <w:t xml:space="preserve">راسات السابقة تم التوصل الى مجموعة من </w:t>
      </w:r>
      <w:r w:rsidR="00C87694" w:rsidRPr="00C87694">
        <w:rPr>
          <w:rFonts w:ascii="Simplified Arabic" w:hAnsi="Simplified Arabic" w:cs="Simplified Arabic" w:hint="cs"/>
          <w:sz w:val="28"/>
          <w:szCs w:val="28"/>
          <w:rtl/>
        </w:rPr>
        <w:t>النتائج</w:t>
      </w:r>
      <w:r w:rsidRPr="00C87694">
        <w:rPr>
          <w:rFonts w:ascii="Simplified Arabic" w:hAnsi="Simplified Arabic" w:cs="Simplified Arabic"/>
          <w:sz w:val="28"/>
          <w:szCs w:val="28"/>
          <w:rtl/>
        </w:rPr>
        <w:t xml:space="preserve"> المهمة المتعلقة </w:t>
      </w:r>
      <w:r w:rsidR="00C87694" w:rsidRPr="00C87694">
        <w:rPr>
          <w:rFonts w:ascii="Simplified Arabic" w:hAnsi="Simplified Arabic" w:cs="Simplified Arabic" w:hint="cs"/>
          <w:sz w:val="28"/>
          <w:szCs w:val="28"/>
          <w:rtl/>
        </w:rPr>
        <w:t>بتأثير</w:t>
      </w:r>
      <w:r w:rsidRPr="00C87694">
        <w:rPr>
          <w:rFonts w:ascii="Simplified Arabic" w:hAnsi="Simplified Arabic" w:cs="Simplified Arabic"/>
          <w:sz w:val="28"/>
          <w:szCs w:val="28"/>
          <w:rtl/>
        </w:rPr>
        <w:t xml:space="preserve"> الذكاء الاصطناعي على تحسين إدارة المشاريع، والتي يمكن تلخيصها فيما يلي:</w:t>
      </w:r>
    </w:p>
    <w:p w14:paraId="0DEEBA3E" w14:textId="47DE9F57" w:rsidR="00155536" w:rsidRPr="00C87694" w:rsidRDefault="00155536"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 xml:space="preserve">تحسين كفاءة إدارة المشاريع: أظهرت دراسة جون سميث (2020) ان استخدام الذكاء الاصطناعي في إدارة المشاريع يساهم في تعزيز كفاءة من خلال تحسين تحليل البيانات واتخاذ القرارات بشكل </w:t>
      </w:r>
      <w:r w:rsidR="00C87694" w:rsidRPr="00C87694">
        <w:rPr>
          <w:rFonts w:ascii="Simplified Arabic" w:hAnsi="Simplified Arabic" w:cs="Simplified Arabic" w:hint="cs"/>
          <w:sz w:val="28"/>
          <w:szCs w:val="28"/>
          <w:rtl/>
        </w:rPr>
        <w:t>أكثر</w:t>
      </w:r>
      <w:r w:rsidRPr="00C87694">
        <w:rPr>
          <w:rFonts w:ascii="Simplified Arabic" w:hAnsi="Simplified Arabic" w:cs="Simplified Arabic"/>
          <w:sz w:val="28"/>
          <w:szCs w:val="28"/>
          <w:rtl/>
        </w:rPr>
        <w:t xml:space="preserve"> دقة مما يؤدي الى تقليل التكاليف وزيادة الإنتاجية.</w:t>
      </w:r>
    </w:p>
    <w:p w14:paraId="2E04F158" w14:textId="681D6142" w:rsidR="00155536" w:rsidRPr="00C87694" w:rsidRDefault="00155536"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التحديات التي تواجه تطبيق الذكاء الاصطناعي: أشارت دراسة احمد العلي (2021) الى ان من اهم التحديات التي تواجه تطبيق الذكاء الاصطناعي في إدارة المشاريع في الدول العربية هو نقص المهارات التقنية والبنية التحتية مما يستلم تقديم حلول لتعزيز تبني هذه التقنيات.</w:t>
      </w:r>
    </w:p>
    <w:p w14:paraId="25F37E82" w14:textId="5C309987" w:rsidR="00155536" w:rsidRPr="00C87694" w:rsidRDefault="00155536"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 xml:space="preserve">تحسين دقة التنبؤ وإدارة الموارد: اكدت دراسة فاطمة الزهراء (2020) ان الذكاء الاصطناعي يساعد في تحليل البيانات الضخمة والتنبؤ بالمخاطر </w:t>
      </w:r>
      <w:r w:rsidR="00C87694" w:rsidRPr="00C87694">
        <w:rPr>
          <w:rFonts w:ascii="Simplified Arabic" w:hAnsi="Simplified Arabic" w:cs="Simplified Arabic" w:hint="cs"/>
          <w:sz w:val="28"/>
          <w:szCs w:val="28"/>
          <w:rtl/>
        </w:rPr>
        <w:t>المحتملة</w:t>
      </w:r>
      <w:r w:rsidRPr="00C87694">
        <w:rPr>
          <w:rFonts w:ascii="Simplified Arabic" w:hAnsi="Simplified Arabic" w:cs="Simplified Arabic"/>
          <w:sz w:val="28"/>
          <w:szCs w:val="28"/>
          <w:rtl/>
        </w:rPr>
        <w:t xml:space="preserve"> في المشاريع الانشائية، مما يؤدي الى تحسين إدارة الموارد وتقليل الهدر.</w:t>
      </w:r>
    </w:p>
    <w:p w14:paraId="025A3531" w14:textId="270B6CAD" w:rsidR="00155536" w:rsidRPr="00C87694" w:rsidRDefault="00155536"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 xml:space="preserve">أهمية التحول الرقمي في إدارة المشاريع: </w:t>
      </w:r>
      <w:r w:rsidR="00C87694">
        <w:rPr>
          <w:rFonts w:ascii="Simplified Arabic" w:hAnsi="Simplified Arabic" w:cs="Simplified Arabic" w:hint="cs"/>
          <w:sz w:val="28"/>
          <w:szCs w:val="28"/>
          <w:rtl/>
        </w:rPr>
        <w:t>أظ</w:t>
      </w:r>
      <w:r w:rsidRPr="00C87694">
        <w:rPr>
          <w:rFonts w:ascii="Simplified Arabic" w:hAnsi="Simplified Arabic" w:cs="Simplified Arabic"/>
          <w:sz w:val="28"/>
          <w:szCs w:val="28"/>
          <w:rtl/>
        </w:rPr>
        <w:t xml:space="preserve">هرت دراسة يوسف </w:t>
      </w:r>
      <w:r w:rsidR="00C667BE" w:rsidRPr="00C87694">
        <w:rPr>
          <w:rFonts w:ascii="Simplified Arabic" w:hAnsi="Simplified Arabic" w:cs="Simplified Arabic" w:hint="cs"/>
          <w:sz w:val="28"/>
          <w:szCs w:val="28"/>
          <w:rtl/>
        </w:rPr>
        <w:t>عبد الل</w:t>
      </w:r>
      <w:r w:rsidR="00C667BE" w:rsidRPr="00C87694">
        <w:rPr>
          <w:rFonts w:ascii="Simplified Arabic" w:hAnsi="Simplified Arabic" w:cs="Simplified Arabic" w:hint="eastAsia"/>
          <w:sz w:val="28"/>
          <w:szCs w:val="28"/>
          <w:rtl/>
        </w:rPr>
        <w:t>ه</w:t>
      </w:r>
      <w:r w:rsidR="00C87694">
        <w:rPr>
          <w:rFonts w:ascii="Simplified Arabic" w:hAnsi="Simplified Arabic" w:cs="Simplified Arabic" w:hint="cs"/>
          <w:sz w:val="28"/>
          <w:szCs w:val="28"/>
          <w:rtl/>
        </w:rPr>
        <w:t xml:space="preserve"> </w:t>
      </w:r>
      <w:r w:rsidRPr="00C87694">
        <w:rPr>
          <w:rFonts w:ascii="Simplified Arabic" w:hAnsi="Simplified Arabic" w:cs="Simplified Arabic"/>
          <w:sz w:val="28"/>
          <w:szCs w:val="28"/>
          <w:rtl/>
        </w:rPr>
        <w:t>(2023) ان التحول الرقمي المدعوم بالذكاء الاصطناعي يساعد في تسريع عمليات إدارة المشاريع وتحسين اسالي</w:t>
      </w:r>
      <w:r w:rsidR="00C87694">
        <w:rPr>
          <w:rFonts w:ascii="Simplified Arabic" w:hAnsi="Simplified Arabic" w:cs="Simplified Arabic" w:hint="cs"/>
          <w:sz w:val="28"/>
          <w:szCs w:val="28"/>
          <w:rtl/>
        </w:rPr>
        <w:t>ب</w:t>
      </w:r>
      <w:r w:rsidRPr="00C87694">
        <w:rPr>
          <w:rFonts w:ascii="Simplified Arabic" w:hAnsi="Simplified Arabic" w:cs="Simplified Arabic"/>
          <w:sz w:val="28"/>
          <w:szCs w:val="28"/>
          <w:rtl/>
        </w:rPr>
        <w:t xml:space="preserve"> التخطيط والتنفيذ، مما يعزز كفاءة العمل داخل المؤسسات.</w:t>
      </w:r>
    </w:p>
    <w:p w14:paraId="65C242E7" w14:textId="3CA52095" w:rsidR="004F17A4" w:rsidRPr="00C87694" w:rsidRDefault="004F17A4"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 xml:space="preserve">دور الذكاء الاصطناعي في اتخاذ القرارات: اشارت دراسة احمد محمد الشمري (2018) الى ان الذكاء الاصطناعي يعزز دقة اتخاذ </w:t>
      </w:r>
      <w:r w:rsidR="00C87694" w:rsidRPr="00C87694">
        <w:rPr>
          <w:rFonts w:ascii="Simplified Arabic" w:hAnsi="Simplified Arabic" w:cs="Simplified Arabic" w:hint="cs"/>
          <w:sz w:val="28"/>
          <w:szCs w:val="28"/>
          <w:rtl/>
        </w:rPr>
        <w:t>القرارات</w:t>
      </w:r>
      <w:r w:rsidRPr="00C87694">
        <w:rPr>
          <w:rFonts w:ascii="Simplified Arabic" w:hAnsi="Simplified Arabic" w:cs="Simplified Arabic"/>
          <w:sz w:val="28"/>
          <w:szCs w:val="28"/>
          <w:rtl/>
        </w:rPr>
        <w:t xml:space="preserve"> في إدارة المشاريع من خلال</w:t>
      </w:r>
      <w:r w:rsidR="00C87694">
        <w:rPr>
          <w:rFonts w:ascii="Simplified Arabic" w:hAnsi="Simplified Arabic" w:cs="Simplified Arabic" w:hint="cs"/>
          <w:sz w:val="28"/>
          <w:szCs w:val="28"/>
          <w:rtl/>
        </w:rPr>
        <w:t xml:space="preserve"> </w:t>
      </w:r>
      <w:r w:rsidRPr="00C87694">
        <w:rPr>
          <w:rFonts w:ascii="Simplified Arabic" w:hAnsi="Simplified Arabic" w:cs="Simplified Arabic"/>
          <w:sz w:val="28"/>
          <w:szCs w:val="28"/>
          <w:rtl/>
        </w:rPr>
        <w:t>تحليل البيانات وتقديم توصيات مستندة الى الذكاء الاصطناعي، مما يقلل من الأخطاء البشرية ويعزز فعالية تنفيذ المشاريع.</w:t>
      </w:r>
    </w:p>
    <w:p w14:paraId="5F706BB5" w14:textId="4C0EFC92" w:rsidR="004F17A4" w:rsidRPr="00C87694" w:rsidRDefault="004F17A4"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تقليل التكاليف الزمنية والمالية: أوضحت دراسة ديفيد براون (2021) ان استخ</w:t>
      </w:r>
      <w:r w:rsidR="00574CC6">
        <w:rPr>
          <w:rFonts w:ascii="Simplified Arabic" w:hAnsi="Simplified Arabic" w:cs="Simplified Arabic" w:hint="cs"/>
          <w:sz w:val="28"/>
          <w:szCs w:val="28"/>
          <w:rtl/>
        </w:rPr>
        <w:t>د</w:t>
      </w:r>
      <w:r w:rsidRPr="00C87694">
        <w:rPr>
          <w:rFonts w:ascii="Simplified Arabic" w:hAnsi="Simplified Arabic" w:cs="Simplified Arabic"/>
          <w:sz w:val="28"/>
          <w:szCs w:val="28"/>
          <w:rtl/>
        </w:rPr>
        <w:t>ام الذكاء الاصطناعي في إدارة المشاريع يؤدي الى تقليل التكاليف الزمنية بنسبة تصل الى 30% وتحسين كفاءة استخدام الموارد المالية والبشرية.</w:t>
      </w:r>
    </w:p>
    <w:p w14:paraId="0837222E" w14:textId="69941EC8" w:rsidR="004F17A4" w:rsidRPr="00C87694" w:rsidRDefault="004F17A4"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t xml:space="preserve">تحفيز الابتكار وتطوير الكوادر البشرية: </w:t>
      </w:r>
      <w:r w:rsidR="008D1340" w:rsidRPr="00C87694">
        <w:rPr>
          <w:rFonts w:ascii="Simplified Arabic" w:hAnsi="Simplified Arabic" w:cs="Simplified Arabic"/>
          <w:sz w:val="28"/>
          <w:szCs w:val="28"/>
          <w:rtl/>
        </w:rPr>
        <w:t>اكدت دراسة إيملي كارتر (2022) على أهمية تدريب الكوادر البشرية على استخدا</w:t>
      </w:r>
      <w:r w:rsidR="00574CC6">
        <w:rPr>
          <w:rFonts w:ascii="Simplified Arabic" w:hAnsi="Simplified Arabic" w:cs="Simplified Arabic" w:hint="cs"/>
          <w:sz w:val="28"/>
          <w:szCs w:val="28"/>
          <w:rtl/>
        </w:rPr>
        <w:t>م</w:t>
      </w:r>
      <w:r w:rsidR="008D1340" w:rsidRPr="00C87694">
        <w:rPr>
          <w:rFonts w:ascii="Simplified Arabic" w:hAnsi="Simplified Arabic" w:cs="Simplified Arabic"/>
          <w:sz w:val="28"/>
          <w:szCs w:val="28"/>
          <w:rtl/>
        </w:rPr>
        <w:t xml:space="preserve"> أدوات الذكاء الاصطناعي لضمان استدامة الابتكار في إدارة المشاريع وتعزيز المهارات التقنية للعاملين فيها.</w:t>
      </w:r>
    </w:p>
    <w:p w14:paraId="59B2061B" w14:textId="4CE5293F" w:rsidR="008D1340" w:rsidRPr="00C87694" w:rsidRDefault="008D1340" w:rsidP="00C87694">
      <w:pPr>
        <w:pStyle w:val="ListParagraph"/>
        <w:numPr>
          <w:ilvl w:val="0"/>
          <w:numId w:val="19"/>
        </w:numPr>
        <w:spacing w:line="276" w:lineRule="auto"/>
        <w:jc w:val="both"/>
        <w:rPr>
          <w:rFonts w:ascii="Simplified Arabic" w:hAnsi="Simplified Arabic" w:cs="Simplified Arabic"/>
          <w:sz w:val="28"/>
          <w:szCs w:val="28"/>
        </w:rPr>
      </w:pPr>
      <w:r w:rsidRPr="00C87694">
        <w:rPr>
          <w:rFonts w:ascii="Simplified Arabic" w:hAnsi="Simplified Arabic" w:cs="Simplified Arabic"/>
          <w:sz w:val="28"/>
          <w:szCs w:val="28"/>
          <w:rtl/>
        </w:rPr>
        <w:lastRenderedPageBreak/>
        <w:t xml:space="preserve">تحديات ثقافية وتنظيمية: أشارت دراسة محمد </w:t>
      </w:r>
      <w:r w:rsidR="00574CC6" w:rsidRPr="00C87694">
        <w:rPr>
          <w:rFonts w:ascii="Simplified Arabic" w:hAnsi="Simplified Arabic" w:cs="Simplified Arabic" w:hint="cs"/>
          <w:sz w:val="28"/>
          <w:szCs w:val="28"/>
          <w:rtl/>
        </w:rPr>
        <w:t>عبد الل</w:t>
      </w:r>
      <w:r w:rsidR="00574CC6" w:rsidRPr="00C87694">
        <w:rPr>
          <w:rFonts w:ascii="Simplified Arabic" w:hAnsi="Simplified Arabic" w:cs="Simplified Arabic" w:hint="eastAsia"/>
          <w:sz w:val="28"/>
          <w:szCs w:val="28"/>
          <w:rtl/>
        </w:rPr>
        <w:t>ه</w:t>
      </w:r>
      <w:r w:rsidRPr="00C87694">
        <w:rPr>
          <w:rFonts w:ascii="Simplified Arabic" w:hAnsi="Simplified Arabic" w:cs="Simplified Arabic"/>
          <w:sz w:val="28"/>
          <w:szCs w:val="28"/>
          <w:rtl/>
        </w:rPr>
        <w:t xml:space="preserve"> القرشي (2021) الى ان المقاومة الثقافية وعدم وضوح الرؤية المؤسسة تعد من العوائق الرئيسية امام تبني تقنيات الذكاء الاصطناعي في إدارة المشاريع، مما يستلزم وضع استراتيجيات للتحول الرقمي التدريجي.</w:t>
      </w:r>
    </w:p>
    <w:p w14:paraId="6803340A" w14:textId="61D5C649" w:rsidR="00C87694" w:rsidRPr="00574CC6" w:rsidRDefault="008D1340" w:rsidP="00574CC6">
      <w:pPr>
        <w:pStyle w:val="ListParagraph"/>
        <w:numPr>
          <w:ilvl w:val="0"/>
          <w:numId w:val="19"/>
        </w:numPr>
        <w:spacing w:line="276" w:lineRule="auto"/>
        <w:jc w:val="both"/>
        <w:rPr>
          <w:rFonts w:ascii="Simplified Arabic" w:hAnsi="Simplified Arabic" w:cs="Simplified Arabic"/>
          <w:sz w:val="28"/>
          <w:szCs w:val="28"/>
          <w:rtl/>
        </w:rPr>
      </w:pPr>
      <w:r w:rsidRPr="00C87694">
        <w:rPr>
          <w:rFonts w:ascii="Simplified Arabic" w:hAnsi="Simplified Arabic" w:cs="Simplified Arabic"/>
          <w:sz w:val="28"/>
          <w:szCs w:val="28"/>
          <w:rtl/>
        </w:rPr>
        <w:t>دور الذكاء الاصطناعي في المشاريع الحكومية: أوضحت دراسة منصور بن صالح العتيبي (2020) ان الذكاء الاصطناعي يلعب دورا أساسيا في تحسين تنفيذ المشاريع الحكومية بالمملكة العربية السعودية، من خلال تعزيز القدرة على مراقبة الأداء وتحليل البيانات وتخصيص الموارد بفعالية.</w:t>
      </w:r>
    </w:p>
    <w:p w14:paraId="0CD58CF1" w14:textId="127EA37C" w:rsidR="002C5174" w:rsidRDefault="002A657E" w:rsidP="00C87694">
      <w:pPr>
        <w:spacing w:line="276" w:lineRule="auto"/>
        <w:jc w:val="both"/>
        <w:rPr>
          <w:rFonts w:ascii="Simplified Arabic" w:hAnsi="Simplified Arabic" w:cs="Simplified Arabic"/>
          <w:sz w:val="28"/>
          <w:szCs w:val="28"/>
          <w:rtl/>
        </w:rPr>
      </w:pPr>
      <w:r w:rsidRPr="002A657E">
        <w:rPr>
          <w:rFonts w:ascii="Simplified Arabic" w:hAnsi="Simplified Arabic" w:cs="Simplified Arabic"/>
          <w:sz w:val="28"/>
          <w:szCs w:val="28"/>
          <w:rtl/>
        </w:rPr>
        <w:t>تشير البحوث السابقة إلى أن الذكاء الاصطناعي يعتبر وسيلة مفيدة للغاية في تطوير إدارة المشاريع، حيث يساعد في رفع مستوى دقة التنبؤ بالمخاطر، وتحسين جودة اتخاذ القرارات، وكذلك تخفيض التكاليف، ورفع الكفاءة في جميع جوانب المشروع. مع ذلك، لا تزال هناك العديد من الصعوبات المتعلقة بالبنية التحتية، والمهارات التقنية، وحتى المقاومة الثقافية التي تعوق اعتماد هذه التقنيات على نطاق واسع. لذا، يوصى بضرورة توفير برامج تدريبية ودعم التحول الرقمي لضمان نجاح تطبيق الذكاء الاصطناعي في المشاريع مهما كان نوعها.</w:t>
      </w:r>
    </w:p>
    <w:p w14:paraId="3DC488E4" w14:textId="77777777" w:rsidR="002A657E" w:rsidRPr="00C87694" w:rsidRDefault="002A657E" w:rsidP="00C87694">
      <w:pPr>
        <w:spacing w:line="276" w:lineRule="auto"/>
        <w:jc w:val="both"/>
        <w:rPr>
          <w:rFonts w:ascii="Simplified Arabic" w:hAnsi="Simplified Arabic" w:cs="Simplified Arabic"/>
          <w:sz w:val="28"/>
          <w:szCs w:val="28"/>
          <w:rtl/>
        </w:rPr>
      </w:pPr>
    </w:p>
    <w:p w14:paraId="65007A8E" w14:textId="126420C4" w:rsidR="00F925D0" w:rsidRPr="005B0141" w:rsidRDefault="005B0141" w:rsidP="002C5174">
      <w:pPr>
        <w:pStyle w:val="Heading2"/>
        <w:numPr>
          <w:ilvl w:val="1"/>
          <w:numId w:val="25"/>
        </w:numPr>
        <w:spacing w:line="360" w:lineRule="auto"/>
        <w:rPr>
          <w:rFonts w:ascii="Simplified Arabic" w:hAnsi="Simplified Arabic" w:cs="Simplified Arabic"/>
          <w:b/>
          <w:bCs/>
          <w:color w:val="auto"/>
          <w:sz w:val="36"/>
          <w:szCs w:val="36"/>
          <w:rtl/>
        </w:rPr>
      </w:pPr>
      <w:bookmarkStart w:id="137" w:name="_Toc192539031"/>
      <w:bookmarkStart w:id="138" w:name="_Toc192539399"/>
      <w:bookmarkStart w:id="139" w:name="_Toc192701444"/>
      <w:r w:rsidRPr="005B0141">
        <w:rPr>
          <w:rFonts w:ascii="Simplified Arabic" w:hAnsi="Simplified Arabic" w:cs="Simplified Arabic"/>
          <w:b/>
          <w:bCs/>
          <w:color w:val="auto"/>
          <w:sz w:val="36"/>
          <w:szCs w:val="36"/>
          <w:rtl/>
        </w:rPr>
        <w:t>ما ستقدمه الدراسة مقارنة بالدراسات السابقة:</w:t>
      </w:r>
      <w:bookmarkEnd w:id="137"/>
      <w:bookmarkEnd w:id="138"/>
      <w:bookmarkEnd w:id="139"/>
    </w:p>
    <w:p w14:paraId="394A5B30" w14:textId="1E3B15C1" w:rsidR="00F925D0" w:rsidRPr="002E66FF" w:rsidRDefault="00573FA8" w:rsidP="002E66FF">
      <w:pPr>
        <w:spacing w:line="276" w:lineRule="auto"/>
        <w:jc w:val="both"/>
        <w:rPr>
          <w:rFonts w:ascii="Simplified Arabic" w:hAnsi="Simplified Arabic" w:cs="Simplified Arabic"/>
          <w:sz w:val="28"/>
          <w:szCs w:val="28"/>
          <w:rtl/>
        </w:rPr>
      </w:pPr>
      <w:r w:rsidRPr="002E66FF">
        <w:rPr>
          <w:rFonts w:ascii="Simplified Arabic" w:hAnsi="Simplified Arabic" w:cs="Simplified Arabic"/>
          <w:sz w:val="28"/>
          <w:szCs w:val="28"/>
          <w:rtl/>
        </w:rPr>
        <w:t xml:space="preserve">بعد استعراض الدراسات التي ذكرناها سابقا، فان </w:t>
      </w:r>
      <w:r w:rsidR="00954422">
        <w:rPr>
          <w:rFonts w:ascii="Simplified Arabic" w:hAnsi="Simplified Arabic" w:cs="Simplified Arabic" w:hint="cs"/>
          <w:sz w:val="28"/>
          <w:szCs w:val="28"/>
          <w:rtl/>
        </w:rPr>
        <w:t>دراستي</w:t>
      </w:r>
      <w:r w:rsidRPr="002E66FF">
        <w:rPr>
          <w:rFonts w:ascii="Simplified Arabic" w:hAnsi="Simplified Arabic" w:cs="Simplified Arabic"/>
          <w:sz w:val="28"/>
          <w:szCs w:val="28"/>
          <w:rtl/>
        </w:rPr>
        <w:t xml:space="preserve"> الحالية تسعى الى تقديم قيم </w:t>
      </w:r>
      <w:r w:rsidR="00954422">
        <w:rPr>
          <w:rFonts w:ascii="Simplified Arabic" w:hAnsi="Simplified Arabic" w:cs="Simplified Arabic" w:hint="cs"/>
          <w:sz w:val="28"/>
          <w:szCs w:val="28"/>
          <w:rtl/>
        </w:rPr>
        <w:t xml:space="preserve">أكثر </w:t>
      </w:r>
      <w:r w:rsidRPr="002E66FF">
        <w:rPr>
          <w:rFonts w:ascii="Simplified Arabic" w:hAnsi="Simplified Arabic" w:cs="Simplified Arabic"/>
          <w:sz w:val="28"/>
          <w:szCs w:val="28"/>
          <w:rtl/>
        </w:rPr>
        <w:t>مضافة من خلال الجوانب التالية:</w:t>
      </w:r>
    </w:p>
    <w:p w14:paraId="588FD195" w14:textId="591B1D02" w:rsidR="002A657E" w:rsidRDefault="002A657E" w:rsidP="002E66FF">
      <w:pPr>
        <w:pStyle w:val="ListParagraph"/>
        <w:numPr>
          <w:ilvl w:val="0"/>
          <w:numId w:val="20"/>
        </w:numPr>
        <w:spacing w:line="276" w:lineRule="auto"/>
        <w:jc w:val="both"/>
        <w:rPr>
          <w:rFonts w:ascii="Simplified Arabic" w:hAnsi="Simplified Arabic" w:cs="Simplified Arabic"/>
          <w:sz w:val="28"/>
          <w:szCs w:val="28"/>
        </w:rPr>
      </w:pPr>
      <w:r w:rsidRPr="002A657E">
        <w:rPr>
          <w:rFonts w:ascii="Simplified Arabic" w:hAnsi="Simplified Arabic" w:cs="Simplified Arabic"/>
          <w:sz w:val="28"/>
          <w:szCs w:val="28"/>
          <w:rtl/>
        </w:rPr>
        <w:t>التركيز على سياق المملكة العربية السعودية: على الرغم من الدراسات التي تناولت تأثير الذكاء الاصطناعي على إدارة المشاريع في الدول العربية أو عالميًا، تهدف هذه الدراسة بشكل خاص إلى دراسة مشاريع وزارة الإسكان بالمملكة، مما يوفر نظرة دقيقة لتطبيقات الذكاء الاصطناعي في القطاع الحكومي السعودي والتحديات والفرص ذات الصلة.</w:t>
      </w:r>
    </w:p>
    <w:p w14:paraId="4142B111" w14:textId="405DC2F0" w:rsidR="002A657E" w:rsidRDefault="002A657E" w:rsidP="002C5174">
      <w:pPr>
        <w:pStyle w:val="ListParagraph"/>
        <w:numPr>
          <w:ilvl w:val="0"/>
          <w:numId w:val="20"/>
        </w:numPr>
        <w:spacing w:line="276" w:lineRule="auto"/>
        <w:jc w:val="both"/>
        <w:rPr>
          <w:rFonts w:ascii="Simplified Arabic" w:hAnsi="Simplified Arabic" w:cs="Simplified Arabic"/>
          <w:sz w:val="28"/>
          <w:szCs w:val="28"/>
        </w:rPr>
      </w:pPr>
      <w:r w:rsidRPr="002A657E">
        <w:rPr>
          <w:rFonts w:ascii="Simplified Arabic" w:hAnsi="Simplified Arabic" w:cs="Simplified Arabic"/>
          <w:sz w:val="28"/>
          <w:szCs w:val="28"/>
          <w:rtl/>
        </w:rPr>
        <w:t xml:space="preserve">تحليل أثر الذكاء الاصطناعي في مشاريع البنية التحتية الضخمة: لم تتطرق أغلب الدراسات السابقة إلى دور الذكاء الاصطناعي بالتحديد في إدارة مشاريع الإسكان والبنية التحتية، لذا تقدم </w:t>
      </w:r>
      <w:r w:rsidRPr="002A657E">
        <w:rPr>
          <w:rFonts w:ascii="Simplified Arabic" w:hAnsi="Simplified Arabic" w:cs="Simplified Arabic"/>
          <w:sz w:val="28"/>
          <w:szCs w:val="28"/>
          <w:rtl/>
        </w:rPr>
        <w:lastRenderedPageBreak/>
        <w:t>هذه الدراسة تحليلًا أعمق حول كيف يمكن تحسين التخطيط والتنفيذ بالاعتماد على الذكاء الاصطناعي في مشاريع وزارة الإسكان في المملكة العربية السعودية، وتحديداً بمدينة الرياض.</w:t>
      </w:r>
    </w:p>
    <w:p w14:paraId="6307A340" w14:textId="77777777" w:rsidR="002A657E" w:rsidRDefault="002A657E" w:rsidP="002A657E">
      <w:pPr>
        <w:pStyle w:val="ListParagraph"/>
        <w:numPr>
          <w:ilvl w:val="0"/>
          <w:numId w:val="20"/>
        </w:numPr>
        <w:spacing w:line="276" w:lineRule="auto"/>
        <w:jc w:val="both"/>
        <w:rPr>
          <w:rFonts w:ascii="Simplified Arabic" w:hAnsi="Simplified Arabic" w:cs="Simplified Arabic"/>
          <w:sz w:val="28"/>
          <w:szCs w:val="28"/>
        </w:rPr>
      </w:pPr>
      <w:r w:rsidRPr="002A657E">
        <w:rPr>
          <w:rFonts w:ascii="Simplified Arabic" w:hAnsi="Simplified Arabic" w:cs="Simplified Arabic"/>
          <w:sz w:val="28"/>
          <w:szCs w:val="28"/>
          <w:rtl/>
        </w:rPr>
        <w:t>جمع التحليل العملي بالتحليل النظري عبر دراسة حالة من الواقع: تكتفي العديد من الدراسات السابقة بالتحليل النظري أو مراجعة المراجع دون تقديم أمثلة مفصلة. على النقيض، تعتمد هذه الدراسة على تحليل لمشاريع فعلية تم فيها استخدام الذكاء الاصطناعي في المملكة، الأمر الذي يرفع من قيمة النتائج العملية.</w:t>
      </w:r>
    </w:p>
    <w:p w14:paraId="0270CE7F" w14:textId="67989136" w:rsidR="002C5174" w:rsidRPr="002A657E" w:rsidRDefault="002A657E" w:rsidP="002A657E">
      <w:pPr>
        <w:pStyle w:val="ListParagraph"/>
        <w:numPr>
          <w:ilvl w:val="0"/>
          <w:numId w:val="20"/>
        </w:numPr>
        <w:spacing w:line="276" w:lineRule="auto"/>
        <w:jc w:val="both"/>
        <w:rPr>
          <w:rFonts w:ascii="Simplified Arabic" w:hAnsi="Simplified Arabic" w:cs="Simplified Arabic"/>
          <w:sz w:val="28"/>
          <w:szCs w:val="28"/>
          <w:rtl/>
        </w:rPr>
      </w:pPr>
      <w:r w:rsidRPr="002A657E">
        <w:rPr>
          <w:rFonts w:ascii="Simplified Arabic" w:hAnsi="Simplified Arabic" w:cs="Simplified Arabic"/>
          <w:sz w:val="28"/>
          <w:szCs w:val="28"/>
          <w:rtl/>
        </w:rPr>
        <w:t>تحديد الثغرات التقنية والإدارية التي تعيق دمج تطبيقات الذكاء الاصطناعي في المشاريع: على خلاف الدراسات السابقة التي ركزت على إيجابيات الذكاء الاصطناعي، تهدف هذه الدراسة إلى تحديد العوائق التقنية والإدارية التي تواجه استخدام الذكاء الاصطناعي في المشاريع الحكومية بوزارة الإسكان في المملكة العربية السعودية، مثل نقص بعض الكفاءات، وضعف البنية التحتية الرقمية، والممانعة المؤسسية الداخلية.</w:t>
      </w:r>
    </w:p>
    <w:p w14:paraId="7D1CA3C5" w14:textId="77777777" w:rsidR="002A657E" w:rsidRPr="002C5174" w:rsidRDefault="002A657E" w:rsidP="002C5174">
      <w:pPr>
        <w:spacing w:line="276" w:lineRule="auto"/>
        <w:jc w:val="both"/>
        <w:rPr>
          <w:rFonts w:ascii="Simplified Arabic" w:hAnsi="Simplified Arabic" w:cs="Simplified Arabic"/>
          <w:sz w:val="28"/>
          <w:szCs w:val="28"/>
        </w:rPr>
      </w:pPr>
    </w:p>
    <w:p w14:paraId="29CB61AE" w14:textId="5C499B8E" w:rsidR="00F925D0" w:rsidRDefault="002A657E" w:rsidP="00500DC1">
      <w:pPr>
        <w:spacing w:after="0" w:line="276" w:lineRule="auto"/>
        <w:jc w:val="both"/>
        <w:rPr>
          <w:rFonts w:ascii="Simplified Arabic" w:hAnsi="Simplified Arabic" w:cs="Simplified Arabic"/>
          <w:sz w:val="28"/>
          <w:szCs w:val="28"/>
          <w:u w:val="single"/>
          <w:rtl/>
        </w:rPr>
      </w:pPr>
      <w:r w:rsidRPr="002A657E">
        <w:rPr>
          <w:rFonts w:ascii="Simplified Arabic" w:hAnsi="Simplified Arabic" w:cs="Simplified Arabic"/>
          <w:sz w:val="28"/>
          <w:szCs w:val="28"/>
          <w:rtl/>
        </w:rPr>
        <w:t>بناءً على ما سبق، تُبرز هذه الدراسة إضافة مهمة لما ورد في الدراسات السابقة، وذلك عبر تسليط الضوء على البيئة المحلية لمشاريع وزارة الإسكان في السعودية، مع تحليل جوانب الضعف الفنية والإدارية. بالإضافة إلى ذلك، تتضمن الدراسة مثالًا عمليًا وتقترح نموذجًا لتطوير استخدامات الذكاء الاصطناعي في إدارة المشاريع الحكومية، ما يجعلها إضافة قيمة ومختلفة في حقل إدارة المشاريع بالاعتماد على الذكاء الاصطناعي.</w:t>
      </w:r>
    </w:p>
    <w:p w14:paraId="5B2B918D" w14:textId="77777777" w:rsidR="004F68D8" w:rsidRDefault="004F68D8" w:rsidP="00500DC1">
      <w:pPr>
        <w:spacing w:after="0" w:line="276" w:lineRule="auto"/>
        <w:jc w:val="both"/>
        <w:rPr>
          <w:rFonts w:ascii="Simplified Arabic" w:hAnsi="Simplified Arabic" w:cs="Simplified Arabic"/>
          <w:sz w:val="28"/>
          <w:szCs w:val="28"/>
          <w:u w:val="single"/>
          <w:rtl/>
        </w:rPr>
      </w:pPr>
    </w:p>
    <w:p w14:paraId="70473B58" w14:textId="77777777" w:rsidR="004F68D8" w:rsidRPr="00500DC1" w:rsidRDefault="004F68D8" w:rsidP="00500DC1">
      <w:pPr>
        <w:spacing w:after="0" w:line="276" w:lineRule="auto"/>
        <w:jc w:val="both"/>
        <w:rPr>
          <w:rFonts w:ascii="Simplified Arabic" w:hAnsi="Simplified Arabic" w:cs="Simplified Arabic"/>
          <w:sz w:val="28"/>
          <w:szCs w:val="28"/>
          <w:u w:val="single"/>
          <w:rtl/>
        </w:rPr>
      </w:pPr>
    </w:p>
    <w:p w14:paraId="117FB682" w14:textId="77777777" w:rsidR="00F925D0" w:rsidRDefault="00F925D0" w:rsidP="00500DC1">
      <w:pPr>
        <w:spacing w:after="0" w:line="276" w:lineRule="auto"/>
        <w:jc w:val="both"/>
        <w:rPr>
          <w:rFonts w:ascii="Simplified Arabic" w:hAnsi="Simplified Arabic" w:cs="Simplified Arabic"/>
          <w:sz w:val="28"/>
          <w:szCs w:val="28"/>
          <w:u w:val="single"/>
          <w:rtl/>
        </w:rPr>
      </w:pPr>
    </w:p>
    <w:p w14:paraId="5711DD0A" w14:textId="77777777" w:rsidR="00500DC1" w:rsidRPr="00500DC1" w:rsidRDefault="00500DC1" w:rsidP="00500DC1">
      <w:pPr>
        <w:spacing w:after="0" w:line="276" w:lineRule="auto"/>
        <w:jc w:val="both"/>
        <w:rPr>
          <w:rFonts w:ascii="Simplified Arabic" w:hAnsi="Simplified Arabic" w:cs="Simplified Arabic"/>
          <w:sz w:val="28"/>
          <w:szCs w:val="28"/>
          <w:u w:val="single"/>
          <w:rtl/>
        </w:rPr>
      </w:pPr>
    </w:p>
    <w:p w14:paraId="0D0B6A2B" w14:textId="77777777" w:rsidR="00F925D0" w:rsidRPr="00500DC1" w:rsidRDefault="00F925D0" w:rsidP="00500DC1">
      <w:pPr>
        <w:spacing w:after="0" w:line="276" w:lineRule="auto"/>
        <w:jc w:val="both"/>
        <w:rPr>
          <w:rFonts w:ascii="Simplified Arabic" w:hAnsi="Simplified Arabic" w:cs="Simplified Arabic"/>
          <w:sz w:val="28"/>
          <w:szCs w:val="28"/>
          <w:u w:val="single"/>
          <w:rtl/>
        </w:rPr>
      </w:pPr>
    </w:p>
    <w:p w14:paraId="4BB2A29B" w14:textId="77777777" w:rsidR="00951E8A" w:rsidRDefault="00951E8A" w:rsidP="00500DC1">
      <w:pPr>
        <w:spacing w:after="0" w:line="276" w:lineRule="auto"/>
        <w:jc w:val="both"/>
        <w:rPr>
          <w:rFonts w:ascii="Simplified Arabic" w:hAnsi="Simplified Arabic" w:cs="Simplified Arabic"/>
          <w:sz w:val="28"/>
          <w:szCs w:val="28"/>
          <w:u w:val="single"/>
          <w:rtl/>
        </w:rPr>
      </w:pPr>
    </w:p>
    <w:p w14:paraId="1DDE32BE" w14:textId="77777777" w:rsidR="00500DC1" w:rsidRPr="00500DC1" w:rsidRDefault="00500DC1" w:rsidP="00500DC1">
      <w:pPr>
        <w:spacing w:after="0" w:line="276" w:lineRule="auto"/>
        <w:jc w:val="both"/>
        <w:rPr>
          <w:rFonts w:ascii="Simplified Arabic" w:hAnsi="Simplified Arabic" w:cs="Simplified Arabic"/>
          <w:sz w:val="28"/>
          <w:szCs w:val="28"/>
          <w:u w:val="single"/>
          <w:rtl/>
        </w:rPr>
      </w:pPr>
    </w:p>
    <w:p w14:paraId="1E46A93F" w14:textId="6DB56B0C" w:rsidR="00B405CD" w:rsidRPr="00B405CD" w:rsidRDefault="00B405CD" w:rsidP="006C156B">
      <w:pPr>
        <w:spacing w:after="0" w:line="240" w:lineRule="auto"/>
        <w:rPr>
          <w:rFonts w:ascii="Sakkal Majalla" w:hAnsi="Sakkal Majalla" w:cs="Sakkal Majalla"/>
          <w:sz w:val="28"/>
          <w:szCs w:val="28"/>
          <w:rtl/>
        </w:rPr>
      </w:pPr>
    </w:p>
    <w:sectPr w:rsidR="00B405CD" w:rsidRPr="00B405CD" w:rsidSect="008F2B64">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6F90F" w14:textId="77777777" w:rsidR="00FB2893" w:rsidRDefault="00FB2893" w:rsidP="009125CE">
      <w:pPr>
        <w:spacing w:after="0" w:line="240" w:lineRule="auto"/>
      </w:pPr>
      <w:r>
        <w:separator/>
      </w:r>
    </w:p>
  </w:endnote>
  <w:endnote w:type="continuationSeparator" w:id="0">
    <w:p w14:paraId="7DCB0767" w14:textId="77777777" w:rsidR="00FB2893" w:rsidRDefault="00FB28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ld Antic Bol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4E7C3" w14:textId="4192E78D" w:rsidR="00AE4AFD" w:rsidRDefault="00AE4AFD" w:rsidP="008F2B64">
    <w:pPr>
      <w:pStyle w:val="Footer"/>
      <w:jc w:val="center"/>
    </w:pPr>
  </w:p>
  <w:p w14:paraId="297F39B1" w14:textId="77777777" w:rsidR="00760DF0" w:rsidRDefault="00760D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72810444"/>
      <w:docPartObj>
        <w:docPartGallery w:val="Page Numbers (Bottom of Page)"/>
        <w:docPartUnique/>
      </w:docPartObj>
    </w:sdtPr>
    <w:sdtEndPr>
      <w:rPr>
        <w:noProof/>
      </w:rPr>
    </w:sdtEndPr>
    <w:sdtContent>
      <w:p w14:paraId="07349A0C" w14:textId="77777777" w:rsidR="008F2B64" w:rsidRDefault="008F2B64">
        <w:pPr>
          <w:pStyle w:val="Footer"/>
          <w:jc w:val="center"/>
        </w:pPr>
        <w:r>
          <w:rPr>
            <w:noProof/>
          </w:rPr>
          <mc:AlternateContent>
            <mc:Choice Requires="wps">
              <w:drawing>
                <wp:inline distT="0" distB="0" distL="0" distR="0" wp14:anchorId="6437C330" wp14:editId="4A48038B">
                  <wp:extent cx="5467350" cy="45085"/>
                  <wp:effectExtent l="9525" t="9525" r="0" b="2540"/>
                  <wp:docPr id="89979418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402E04B"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08066B78" w14:textId="77777777" w:rsidR="008F2B64" w:rsidRDefault="008F2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559B67" w14:textId="77777777" w:rsidR="008F2B64" w:rsidRDefault="008F2B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28569966"/>
      <w:docPartObj>
        <w:docPartGallery w:val="Page Numbers (Bottom of Page)"/>
        <w:docPartUnique/>
      </w:docPartObj>
    </w:sdtPr>
    <w:sdtEndPr>
      <w:rPr>
        <w:noProof/>
      </w:rPr>
    </w:sdtEndPr>
    <w:sdtContent>
      <w:p w14:paraId="75B70308" w14:textId="3CCFC525" w:rsidR="008F2B64" w:rsidRDefault="008F2B64">
        <w:pPr>
          <w:pStyle w:val="Footer"/>
          <w:jc w:val="center"/>
        </w:pPr>
        <w:r>
          <w:rPr>
            <w:noProof/>
          </w:rPr>
          <mc:AlternateContent>
            <mc:Choice Requires="wps">
              <w:drawing>
                <wp:inline distT="0" distB="0" distL="0" distR="0" wp14:anchorId="7B692C7A" wp14:editId="13664CD8">
                  <wp:extent cx="5467350" cy="45085"/>
                  <wp:effectExtent l="9525" t="9525" r="0" b="2540"/>
                  <wp:docPr id="669585799"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7F22DE5"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08FC464A" w14:textId="2449C322" w:rsidR="008F2B64" w:rsidRDefault="008F2B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DD162" w14:textId="77777777" w:rsidR="008F2B64" w:rsidRDefault="008F2B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0D786" w14:textId="77777777" w:rsidR="00FB2893" w:rsidRDefault="00FB2893" w:rsidP="009125CE">
      <w:pPr>
        <w:spacing w:after="0" w:line="240" w:lineRule="auto"/>
      </w:pPr>
      <w:r>
        <w:separator/>
      </w:r>
    </w:p>
  </w:footnote>
  <w:footnote w:type="continuationSeparator" w:id="0">
    <w:p w14:paraId="773F158A" w14:textId="77777777" w:rsidR="00FB2893" w:rsidRDefault="00FB289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568CD" w14:textId="77777777" w:rsidR="008F2B64" w:rsidRDefault="008F2B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E710F"/>
    <w:multiLevelType w:val="multilevel"/>
    <w:tmpl w:val="38C43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77FDC"/>
    <w:multiLevelType w:val="multilevel"/>
    <w:tmpl w:val="CF36E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3779F"/>
    <w:multiLevelType w:val="hybridMultilevel"/>
    <w:tmpl w:val="960487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83335"/>
    <w:multiLevelType w:val="hybridMultilevel"/>
    <w:tmpl w:val="BC14BB86"/>
    <w:lvl w:ilvl="0" w:tplc="89AAE870">
      <w:start w:val="1"/>
      <w:numFmt w:val="decimal"/>
      <w:lvlText w:val="%1."/>
      <w:lvlJc w:val="left"/>
      <w:pPr>
        <w:ind w:left="720" w:hanging="360"/>
      </w:pPr>
      <w:rPr>
        <w:rFont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671235"/>
    <w:multiLevelType w:val="hybridMultilevel"/>
    <w:tmpl w:val="CAA83A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1C2163"/>
    <w:multiLevelType w:val="hybridMultilevel"/>
    <w:tmpl w:val="563A5D56"/>
    <w:lvl w:ilvl="0" w:tplc="11622F6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2F6E2B"/>
    <w:multiLevelType w:val="hybridMultilevel"/>
    <w:tmpl w:val="885489A4"/>
    <w:lvl w:ilvl="0" w:tplc="D7D21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3278AE"/>
    <w:multiLevelType w:val="hybridMultilevel"/>
    <w:tmpl w:val="643CC25C"/>
    <w:lvl w:ilvl="0" w:tplc="8276481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7C7010"/>
    <w:multiLevelType w:val="multilevel"/>
    <w:tmpl w:val="CC54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2231C"/>
    <w:multiLevelType w:val="hybridMultilevel"/>
    <w:tmpl w:val="189C7C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11564"/>
    <w:multiLevelType w:val="hybridMultilevel"/>
    <w:tmpl w:val="0180E580"/>
    <w:lvl w:ilvl="0" w:tplc="A956F1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D058E0"/>
    <w:multiLevelType w:val="multilevel"/>
    <w:tmpl w:val="BE6A9E6A"/>
    <w:lvl w:ilvl="0">
      <w:start w:val="2"/>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DD7149"/>
    <w:multiLevelType w:val="hybridMultilevel"/>
    <w:tmpl w:val="11C63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5C3024"/>
    <w:multiLevelType w:val="multilevel"/>
    <w:tmpl w:val="090A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A046CF"/>
    <w:multiLevelType w:val="hybridMultilevel"/>
    <w:tmpl w:val="C3AE7F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E15A0"/>
    <w:multiLevelType w:val="hybridMultilevel"/>
    <w:tmpl w:val="41E8C5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463B44"/>
    <w:multiLevelType w:val="hybridMultilevel"/>
    <w:tmpl w:val="3514AC70"/>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F79F3"/>
    <w:multiLevelType w:val="hybridMultilevel"/>
    <w:tmpl w:val="E4461704"/>
    <w:lvl w:ilvl="0" w:tplc="F3AEF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C251C7"/>
    <w:multiLevelType w:val="hybridMultilevel"/>
    <w:tmpl w:val="A5AE96F0"/>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9975D5"/>
    <w:multiLevelType w:val="hybridMultilevel"/>
    <w:tmpl w:val="1910CCDE"/>
    <w:lvl w:ilvl="0" w:tplc="C6427F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6239E"/>
    <w:multiLevelType w:val="hybridMultilevel"/>
    <w:tmpl w:val="B39CEE56"/>
    <w:lvl w:ilvl="0" w:tplc="69567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737EB6"/>
    <w:multiLevelType w:val="multilevel"/>
    <w:tmpl w:val="C47E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0C60CB"/>
    <w:multiLevelType w:val="hybridMultilevel"/>
    <w:tmpl w:val="FBD2580A"/>
    <w:lvl w:ilvl="0" w:tplc="1D0CA88E">
      <w:start w:val="8"/>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520BE6"/>
    <w:multiLevelType w:val="hybridMultilevel"/>
    <w:tmpl w:val="39F257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E66056"/>
    <w:multiLevelType w:val="multilevel"/>
    <w:tmpl w:val="2C56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2829098">
    <w:abstractNumId w:val="12"/>
  </w:num>
  <w:num w:numId="2" w16cid:durableId="342173982">
    <w:abstractNumId w:val="22"/>
  </w:num>
  <w:num w:numId="3" w16cid:durableId="155269044">
    <w:abstractNumId w:val="15"/>
  </w:num>
  <w:num w:numId="4" w16cid:durableId="123038130">
    <w:abstractNumId w:val="5"/>
  </w:num>
  <w:num w:numId="5" w16cid:durableId="956908982">
    <w:abstractNumId w:val="23"/>
  </w:num>
  <w:num w:numId="6" w16cid:durableId="1120030829">
    <w:abstractNumId w:val="20"/>
  </w:num>
  <w:num w:numId="7" w16cid:durableId="161094007">
    <w:abstractNumId w:val="8"/>
  </w:num>
  <w:num w:numId="8" w16cid:durableId="958494880">
    <w:abstractNumId w:val="4"/>
  </w:num>
  <w:num w:numId="9" w16cid:durableId="1126317419">
    <w:abstractNumId w:val="6"/>
  </w:num>
  <w:num w:numId="10" w16cid:durableId="53435399">
    <w:abstractNumId w:val="3"/>
  </w:num>
  <w:num w:numId="11" w16cid:durableId="9190393">
    <w:abstractNumId w:val="17"/>
  </w:num>
  <w:num w:numId="12" w16cid:durableId="1113860357">
    <w:abstractNumId w:val="1"/>
  </w:num>
  <w:num w:numId="13" w16cid:durableId="941643272">
    <w:abstractNumId w:val="21"/>
  </w:num>
  <w:num w:numId="14" w16cid:durableId="2063210551">
    <w:abstractNumId w:val="0"/>
  </w:num>
  <w:num w:numId="15" w16cid:durableId="135800109">
    <w:abstractNumId w:val="19"/>
  </w:num>
  <w:num w:numId="16" w16cid:durableId="1864515771">
    <w:abstractNumId w:val="9"/>
  </w:num>
  <w:num w:numId="17" w16cid:durableId="1707368742">
    <w:abstractNumId w:val="2"/>
  </w:num>
  <w:num w:numId="18" w16cid:durableId="1559780936">
    <w:abstractNumId w:val="13"/>
  </w:num>
  <w:num w:numId="19" w16cid:durableId="810946201">
    <w:abstractNumId w:val="18"/>
  </w:num>
  <w:num w:numId="20" w16cid:durableId="194001111">
    <w:abstractNumId w:val="10"/>
  </w:num>
  <w:num w:numId="21" w16cid:durableId="667638144">
    <w:abstractNumId w:val="7"/>
  </w:num>
  <w:num w:numId="22" w16cid:durableId="2007438322">
    <w:abstractNumId w:val="14"/>
  </w:num>
  <w:num w:numId="23" w16cid:durableId="1213693851">
    <w:abstractNumId w:val="24"/>
  </w:num>
  <w:num w:numId="24" w16cid:durableId="1999571149">
    <w:abstractNumId w:val="16"/>
  </w:num>
  <w:num w:numId="25" w16cid:durableId="20822103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592"/>
    <w:rsid w:val="000147D8"/>
    <w:rsid w:val="0002047E"/>
    <w:rsid w:val="00027D47"/>
    <w:rsid w:val="00043037"/>
    <w:rsid w:val="00047110"/>
    <w:rsid w:val="00050E8E"/>
    <w:rsid w:val="00061C97"/>
    <w:rsid w:val="00067F8F"/>
    <w:rsid w:val="00071045"/>
    <w:rsid w:val="00071261"/>
    <w:rsid w:val="00074B69"/>
    <w:rsid w:val="000835F7"/>
    <w:rsid w:val="00087F0C"/>
    <w:rsid w:val="00090F21"/>
    <w:rsid w:val="000920E0"/>
    <w:rsid w:val="00096B24"/>
    <w:rsid w:val="000A1D61"/>
    <w:rsid w:val="000A37FA"/>
    <w:rsid w:val="000C3AAA"/>
    <w:rsid w:val="000D122C"/>
    <w:rsid w:val="000D356D"/>
    <w:rsid w:val="000D3A51"/>
    <w:rsid w:val="000E0B5D"/>
    <w:rsid w:val="000E5252"/>
    <w:rsid w:val="000E68AC"/>
    <w:rsid w:val="000F31E2"/>
    <w:rsid w:val="000F3AD8"/>
    <w:rsid w:val="000F44B4"/>
    <w:rsid w:val="000F7934"/>
    <w:rsid w:val="00102B4D"/>
    <w:rsid w:val="001107A8"/>
    <w:rsid w:val="00116C58"/>
    <w:rsid w:val="001215DE"/>
    <w:rsid w:val="001244B4"/>
    <w:rsid w:val="00147988"/>
    <w:rsid w:val="0015462F"/>
    <w:rsid w:val="00155536"/>
    <w:rsid w:val="00176632"/>
    <w:rsid w:val="001902DB"/>
    <w:rsid w:val="00191CCE"/>
    <w:rsid w:val="001A5951"/>
    <w:rsid w:val="001A6B7B"/>
    <w:rsid w:val="001B1373"/>
    <w:rsid w:val="001B168F"/>
    <w:rsid w:val="001B699D"/>
    <w:rsid w:val="001C2162"/>
    <w:rsid w:val="001C729B"/>
    <w:rsid w:val="001D62B7"/>
    <w:rsid w:val="001F18EF"/>
    <w:rsid w:val="001F2E18"/>
    <w:rsid w:val="001F4EBF"/>
    <w:rsid w:val="00205940"/>
    <w:rsid w:val="00225C10"/>
    <w:rsid w:val="00226204"/>
    <w:rsid w:val="0023182C"/>
    <w:rsid w:val="002465DD"/>
    <w:rsid w:val="0025153A"/>
    <w:rsid w:val="00257BCD"/>
    <w:rsid w:val="00260B7D"/>
    <w:rsid w:val="00265D52"/>
    <w:rsid w:val="00267572"/>
    <w:rsid w:val="00270082"/>
    <w:rsid w:val="0028080F"/>
    <w:rsid w:val="00281221"/>
    <w:rsid w:val="00283FAF"/>
    <w:rsid w:val="00291214"/>
    <w:rsid w:val="00293FB1"/>
    <w:rsid w:val="002A2C23"/>
    <w:rsid w:val="002A657E"/>
    <w:rsid w:val="002B3531"/>
    <w:rsid w:val="002B7BE5"/>
    <w:rsid w:val="002C3C6B"/>
    <w:rsid w:val="002C4456"/>
    <w:rsid w:val="002C5174"/>
    <w:rsid w:val="002C5405"/>
    <w:rsid w:val="002C73F8"/>
    <w:rsid w:val="002D7033"/>
    <w:rsid w:val="002E66FF"/>
    <w:rsid w:val="002E7F57"/>
    <w:rsid w:val="002F419A"/>
    <w:rsid w:val="002F63F2"/>
    <w:rsid w:val="00300A2E"/>
    <w:rsid w:val="00322496"/>
    <w:rsid w:val="003248DD"/>
    <w:rsid w:val="003306E7"/>
    <w:rsid w:val="00332975"/>
    <w:rsid w:val="00337B99"/>
    <w:rsid w:val="0034013F"/>
    <w:rsid w:val="00340FC3"/>
    <w:rsid w:val="00341F41"/>
    <w:rsid w:val="00362001"/>
    <w:rsid w:val="003653E1"/>
    <w:rsid w:val="00372841"/>
    <w:rsid w:val="00372BCD"/>
    <w:rsid w:val="003803A4"/>
    <w:rsid w:val="00384AFE"/>
    <w:rsid w:val="00385A83"/>
    <w:rsid w:val="003950DF"/>
    <w:rsid w:val="003A2749"/>
    <w:rsid w:val="003B4557"/>
    <w:rsid w:val="003C5518"/>
    <w:rsid w:val="003C5A38"/>
    <w:rsid w:val="003F57D1"/>
    <w:rsid w:val="003F73C4"/>
    <w:rsid w:val="00405F7E"/>
    <w:rsid w:val="004163C7"/>
    <w:rsid w:val="00417E96"/>
    <w:rsid w:val="00432E39"/>
    <w:rsid w:val="004470F4"/>
    <w:rsid w:val="00447FD1"/>
    <w:rsid w:val="00462914"/>
    <w:rsid w:val="004961DB"/>
    <w:rsid w:val="004D24D6"/>
    <w:rsid w:val="004E6B95"/>
    <w:rsid w:val="004E781A"/>
    <w:rsid w:val="004F17A4"/>
    <w:rsid w:val="004F4267"/>
    <w:rsid w:val="004F68D8"/>
    <w:rsid w:val="004F714C"/>
    <w:rsid w:val="00500DC1"/>
    <w:rsid w:val="0050616A"/>
    <w:rsid w:val="0051516B"/>
    <w:rsid w:val="005264E5"/>
    <w:rsid w:val="00527D76"/>
    <w:rsid w:val="005356CD"/>
    <w:rsid w:val="00535A94"/>
    <w:rsid w:val="005430E5"/>
    <w:rsid w:val="00550733"/>
    <w:rsid w:val="00553E6E"/>
    <w:rsid w:val="00560670"/>
    <w:rsid w:val="00570151"/>
    <w:rsid w:val="0057239E"/>
    <w:rsid w:val="00573FA8"/>
    <w:rsid w:val="00574CC6"/>
    <w:rsid w:val="0058033F"/>
    <w:rsid w:val="00595CB3"/>
    <w:rsid w:val="00595DBF"/>
    <w:rsid w:val="005A6B2E"/>
    <w:rsid w:val="005B0141"/>
    <w:rsid w:val="005B43D9"/>
    <w:rsid w:val="005C1E10"/>
    <w:rsid w:val="005C5005"/>
    <w:rsid w:val="005E1A97"/>
    <w:rsid w:val="005E6C93"/>
    <w:rsid w:val="005F281B"/>
    <w:rsid w:val="00600107"/>
    <w:rsid w:val="00604343"/>
    <w:rsid w:val="00604E61"/>
    <w:rsid w:val="006070A0"/>
    <w:rsid w:val="00615427"/>
    <w:rsid w:val="00621C81"/>
    <w:rsid w:val="0062294B"/>
    <w:rsid w:val="00623650"/>
    <w:rsid w:val="0064266E"/>
    <w:rsid w:val="0065010F"/>
    <w:rsid w:val="006519AA"/>
    <w:rsid w:val="006551A9"/>
    <w:rsid w:val="0067137C"/>
    <w:rsid w:val="00671A1D"/>
    <w:rsid w:val="00681A6A"/>
    <w:rsid w:val="00681C8D"/>
    <w:rsid w:val="00683A4A"/>
    <w:rsid w:val="00684E3C"/>
    <w:rsid w:val="006878B6"/>
    <w:rsid w:val="006948DE"/>
    <w:rsid w:val="006A54C2"/>
    <w:rsid w:val="006C156B"/>
    <w:rsid w:val="006C3A37"/>
    <w:rsid w:val="006D2AE1"/>
    <w:rsid w:val="006D3099"/>
    <w:rsid w:val="006E0C68"/>
    <w:rsid w:val="006F1262"/>
    <w:rsid w:val="00700623"/>
    <w:rsid w:val="007059D4"/>
    <w:rsid w:val="00707AB1"/>
    <w:rsid w:val="00710869"/>
    <w:rsid w:val="007378D4"/>
    <w:rsid w:val="0074003F"/>
    <w:rsid w:val="007405E0"/>
    <w:rsid w:val="007544D9"/>
    <w:rsid w:val="0075526D"/>
    <w:rsid w:val="00760DF0"/>
    <w:rsid w:val="007672B4"/>
    <w:rsid w:val="00780301"/>
    <w:rsid w:val="00782879"/>
    <w:rsid w:val="00786BA2"/>
    <w:rsid w:val="0078745A"/>
    <w:rsid w:val="00791845"/>
    <w:rsid w:val="00791C1C"/>
    <w:rsid w:val="00794273"/>
    <w:rsid w:val="007A0401"/>
    <w:rsid w:val="007B0E54"/>
    <w:rsid w:val="007C3A57"/>
    <w:rsid w:val="007C5AC1"/>
    <w:rsid w:val="007E3A20"/>
    <w:rsid w:val="007E4A77"/>
    <w:rsid w:val="007E72CB"/>
    <w:rsid w:val="007F5AF4"/>
    <w:rsid w:val="00805C12"/>
    <w:rsid w:val="00807A28"/>
    <w:rsid w:val="008205A7"/>
    <w:rsid w:val="008209E5"/>
    <w:rsid w:val="00822AAE"/>
    <w:rsid w:val="008330F2"/>
    <w:rsid w:val="008403BE"/>
    <w:rsid w:val="0084626E"/>
    <w:rsid w:val="00852230"/>
    <w:rsid w:val="008568E1"/>
    <w:rsid w:val="00861BB0"/>
    <w:rsid w:val="00863824"/>
    <w:rsid w:val="00876239"/>
    <w:rsid w:val="00877AAC"/>
    <w:rsid w:val="0088056D"/>
    <w:rsid w:val="008904F7"/>
    <w:rsid w:val="00891260"/>
    <w:rsid w:val="00891E32"/>
    <w:rsid w:val="00895D9F"/>
    <w:rsid w:val="00896FE4"/>
    <w:rsid w:val="008A0C06"/>
    <w:rsid w:val="008A3A28"/>
    <w:rsid w:val="008B032E"/>
    <w:rsid w:val="008B0D2F"/>
    <w:rsid w:val="008B6CFC"/>
    <w:rsid w:val="008C3D16"/>
    <w:rsid w:val="008D1340"/>
    <w:rsid w:val="008D6084"/>
    <w:rsid w:val="008E2D0A"/>
    <w:rsid w:val="008E3CCE"/>
    <w:rsid w:val="008F1EAE"/>
    <w:rsid w:val="008F2B64"/>
    <w:rsid w:val="00900208"/>
    <w:rsid w:val="00901232"/>
    <w:rsid w:val="00904E67"/>
    <w:rsid w:val="009125CE"/>
    <w:rsid w:val="00922B95"/>
    <w:rsid w:val="00931DB4"/>
    <w:rsid w:val="00933AFD"/>
    <w:rsid w:val="00946F5F"/>
    <w:rsid w:val="00951E8A"/>
    <w:rsid w:val="00954422"/>
    <w:rsid w:val="00962752"/>
    <w:rsid w:val="00963F19"/>
    <w:rsid w:val="009710B2"/>
    <w:rsid w:val="00973BB4"/>
    <w:rsid w:val="009A3151"/>
    <w:rsid w:val="009B007A"/>
    <w:rsid w:val="009B6888"/>
    <w:rsid w:val="009B6B79"/>
    <w:rsid w:val="009B7643"/>
    <w:rsid w:val="009C0161"/>
    <w:rsid w:val="009D108D"/>
    <w:rsid w:val="009D2BC4"/>
    <w:rsid w:val="009E0312"/>
    <w:rsid w:val="009E1436"/>
    <w:rsid w:val="009E2871"/>
    <w:rsid w:val="009E5246"/>
    <w:rsid w:val="009E5668"/>
    <w:rsid w:val="009E67BD"/>
    <w:rsid w:val="009E7153"/>
    <w:rsid w:val="009F56DD"/>
    <w:rsid w:val="00A10A89"/>
    <w:rsid w:val="00A142B7"/>
    <w:rsid w:val="00A1762B"/>
    <w:rsid w:val="00A20EB9"/>
    <w:rsid w:val="00A24AA3"/>
    <w:rsid w:val="00A266CD"/>
    <w:rsid w:val="00A36F95"/>
    <w:rsid w:val="00A47B1B"/>
    <w:rsid w:val="00A6410E"/>
    <w:rsid w:val="00A81076"/>
    <w:rsid w:val="00A85251"/>
    <w:rsid w:val="00A976DA"/>
    <w:rsid w:val="00AA0376"/>
    <w:rsid w:val="00AA3AAD"/>
    <w:rsid w:val="00AA79E9"/>
    <w:rsid w:val="00AB0A70"/>
    <w:rsid w:val="00AB77E6"/>
    <w:rsid w:val="00AC06B2"/>
    <w:rsid w:val="00AC1294"/>
    <w:rsid w:val="00AE4AFD"/>
    <w:rsid w:val="00AF6207"/>
    <w:rsid w:val="00AF6550"/>
    <w:rsid w:val="00AF7A03"/>
    <w:rsid w:val="00B036D0"/>
    <w:rsid w:val="00B16C84"/>
    <w:rsid w:val="00B2335E"/>
    <w:rsid w:val="00B30670"/>
    <w:rsid w:val="00B3508D"/>
    <w:rsid w:val="00B405CD"/>
    <w:rsid w:val="00B417F1"/>
    <w:rsid w:val="00B41A23"/>
    <w:rsid w:val="00B457A3"/>
    <w:rsid w:val="00B45C5D"/>
    <w:rsid w:val="00B566FE"/>
    <w:rsid w:val="00B619E9"/>
    <w:rsid w:val="00B63B0F"/>
    <w:rsid w:val="00B655CB"/>
    <w:rsid w:val="00B7678A"/>
    <w:rsid w:val="00B8384E"/>
    <w:rsid w:val="00B83EBB"/>
    <w:rsid w:val="00B92069"/>
    <w:rsid w:val="00BB4790"/>
    <w:rsid w:val="00BB6477"/>
    <w:rsid w:val="00BC094B"/>
    <w:rsid w:val="00BC427D"/>
    <w:rsid w:val="00BC760D"/>
    <w:rsid w:val="00BE4721"/>
    <w:rsid w:val="00BE6841"/>
    <w:rsid w:val="00BE7F29"/>
    <w:rsid w:val="00BF2A41"/>
    <w:rsid w:val="00C104F4"/>
    <w:rsid w:val="00C12FFE"/>
    <w:rsid w:val="00C15D0E"/>
    <w:rsid w:val="00C23429"/>
    <w:rsid w:val="00C53E97"/>
    <w:rsid w:val="00C57015"/>
    <w:rsid w:val="00C576AF"/>
    <w:rsid w:val="00C6502D"/>
    <w:rsid w:val="00C667BE"/>
    <w:rsid w:val="00C71352"/>
    <w:rsid w:val="00C72744"/>
    <w:rsid w:val="00C77853"/>
    <w:rsid w:val="00C800AB"/>
    <w:rsid w:val="00C84F61"/>
    <w:rsid w:val="00C87694"/>
    <w:rsid w:val="00C87F4B"/>
    <w:rsid w:val="00C925B4"/>
    <w:rsid w:val="00CA7535"/>
    <w:rsid w:val="00CB2A44"/>
    <w:rsid w:val="00CB3CD3"/>
    <w:rsid w:val="00CC4A15"/>
    <w:rsid w:val="00CC77AC"/>
    <w:rsid w:val="00CD01C1"/>
    <w:rsid w:val="00CD7BD6"/>
    <w:rsid w:val="00CE4A34"/>
    <w:rsid w:val="00CF0DC4"/>
    <w:rsid w:val="00CF1717"/>
    <w:rsid w:val="00CF36AC"/>
    <w:rsid w:val="00CF68FD"/>
    <w:rsid w:val="00D02CDF"/>
    <w:rsid w:val="00D04F62"/>
    <w:rsid w:val="00D079EF"/>
    <w:rsid w:val="00D139CE"/>
    <w:rsid w:val="00D17077"/>
    <w:rsid w:val="00D2131B"/>
    <w:rsid w:val="00D21FD5"/>
    <w:rsid w:val="00D22171"/>
    <w:rsid w:val="00D25E5A"/>
    <w:rsid w:val="00D375D2"/>
    <w:rsid w:val="00D52480"/>
    <w:rsid w:val="00D55440"/>
    <w:rsid w:val="00D80B97"/>
    <w:rsid w:val="00D82EDC"/>
    <w:rsid w:val="00D83B77"/>
    <w:rsid w:val="00D93F4E"/>
    <w:rsid w:val="00DA42F2"/>
    <w:rsid w:val="00DA767A"/>
    <w:rsid w:val="00DB06DA"/>
    <w:rsid w:val="00DB089B"/>
    <w:rsid w:val="00DC53D4"/>
    <w:rsid w:val="00DC6DD7"/>
    <w:rsid w:val="00DD16FA"/>
    <w:rsid w:val="00DE055D"/>
    <w:rsid w:val="00E035B4"/>
    <w:rsid w:val="00E120AA"/>
    <w:rsid w:val="00E12823"/>
    <w:rsid w:val="00E2117D"/>
    <w:rsid w:val="00E24327"/>
    <w:rsid w:val="00E24724"/>
    <w:rsid w:val="00E34F36"/>
    <w:rsid w:val="00E4562C"/>
    <w:rsid w:val="00E4597C"/>
    <w:rsid w:val="00E54209"/>
    <w:rsid w:val="00E63094"/>
    <w:rsid w:val="00E6576F"/>
    <w:rsid w:val="00E704C7"/>
    <w:rsid w:val="00E7686A"/>
    <w:rsid w:val="00E771A5"/>
    <w:rsid w:val="00E77D42"/>
    <w:rsid w:val="00E80FD9"/>
    <w:rsid w:val="00E83533"/>
    <w:rsid w:val="00E8786A"/>
    <w:rsid w:val="00E935B3"/>
    <w:rsid w:val="00EA5E94"/>
    <w:rsid w:val="00EB33C9"/>
    <w:rsid w:val="00EB39F2"/>
    <w:rsid w:val="00EC1E49"/>
    <w:rsid w:val="00EC4A1A"/>
    <w:rsid w:val="00EC5F67"/>
    <w:rsid w:val="00EC6F7E"/>
    <w:rsid w:val="00ED11D2"/>
    <w:rsid w:val="00ED6080"/>
    <w:rsid w:val="00ED6AE6"/>
    <w:rsid w:val="00ED7EBA"/>
    <w:rsid w:val="00EE445A"/>
    <w:rsid w:val="00EE4E76"/>
    <w:rsid w:val="00EF2275"/>
    <w:rsid w:val="00EF236E"/>
    <w:rsid w:val="00EF3E9E"/>
    <w:rsid w:val="00EF5545"/>
    <w:rsid w:val="00F000DB"/>
    <w:rsid w:val="00F00954"/>
    <w:rsid w:val="00F06883"/>
    <w:rsid w:val="00F06EC9"/>
    <w:rsid w:val="00F16808"/>
    <w:rsid w:val="00F16A57"/>
    <w:rsid w:val="00F21557"/>
    <w:rsid w:val="00F32084"/>
    <w:rsid w:val="00F359BB"/>
    <w:rsid w:val="00F37FE4"/>
    <w:rsid w:val="00F414AB"/>
    <w:rsid w:val="00F43131"/>
    <w:rsid w:val="00F47A56"/>
    <w:rsid w:val="00F546CE"/>
    <w:rsid w:val="00F56F79"/>
    <w:rsid w:val="00F67C79"/>
    <w:rsid w:val="00F7354C"/>
    <w:rsid w:val="00F8093A"/>
    <w:rsid w:val="00F80B77"/>
    <w:rsid w:val="00F82B15"/>
    <w:rsid w:val="00F84288"/>
    <w:rsid w:val="00F85FAE"/>
    <w:rsid w:val="00F925D0"/>
    <w:rsid w:val="00F96B35"/>
    <w:rsid w:val="00FB1A4F"/>
    <w:rsid w:val="00FB2893"/>
    <w:rsid w:val="00FB4C65"/>
    <w:rsid w:val="00FB6979"/>
    <w:rsid w:val="00FC58E9"/>
    <w:rsid w:val="00FD43B4"/>
    <w:rsid w:val="00FE0089"/>
    <w:rsid w:val="00FF15C4"/>
    <w:rsid w:val="00FF1CC2"/>
    <w:rsid w:val="00FF26BA"/>
    <w:rsid w:val="00FF69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3A4"/>
    <w:pPr>
      <w:bidi/>
    </w:pPr>
  </w:style>
  <w:style w:type="paragraph" w:styleId="Heading1">
    <w:name w:val="heading 1"/>
    <w:basedOn w:val="Normal"/>
    <w:next w:val="Normal"/>
    <w:link w:val="Heading1Char"/>
    <w:uiPriority w:val="9"/>
    <w:qFormat/>
    <w:rsid w:val="009B00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68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F36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B455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E77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F68F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D2BC4"/>
    <w:pPr>
      <w:ind w:left="720"/>
      <w:contextualSpacing/>
    </w:pPr>
  </w:style>
  <w:style w:type="character" w:customStyle="1" w:styleId="Heading1Char">
    <w:name w:val="Heading 1 Char"/>
    <w:basedOn w:val="DefaultParagraphFont"/>
    <w:link w:val="Heading1"/>
    <w:uiPriority w:val="9"/>
    <w:rsid w:val="009B00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0954"/>
    <w:pPr>
      <w:bidi w:val="0"/>
      <w:outlineLvl w:val="9"/>
    </w:pPr>
    <w:rPr>
      <w:kern w:val="0"/>
      <w14:ligatures w14:val="none"/>
    </w:rPr>
  </w:style>
  <w:style w:type="paragraph" w:styleId="TOC2">
    <w:name w:val="toc 2"/>
    <w:basedOn w:val="Normal"/>
    <w:next w:val="Normal"/>
    <w:autoRedefine/>
    <w:uiPriority w:val="39"/>
    <w:unhideWhenUsed/>
    <w:rsid w:val="00F00954"/>
    <w:pPr>
      <w:spacing w:after="100"/>
      <w:ind w:left="220"/>
    </w:pPr>
  </w:style>
  <w:style w:type="paragraph" w:styleId="TOC1">
    <w:name w:val="toc 1"/>
    <w:basedOn w:val="Normal"/>
    <w:next w:val="Normal"/>
    <w:autoRedefine/>
    <w:uiPriority w:val="39"/>
    <w:unhideWhenUsed/>
    <w:rsid w:val="00F00954"/>
    <w:pPr>
      <w:spacing w:after="100"/>
    </w:pPr>
  </w:style>
  <w:style w:type="character" w:styleId="Hyperlink">
    <w:name w:val="Hyperlink"/>
    <w:basedOn w:val="DefaultParagraphFont"/>
    <w:uiPriority w:val="99"/>
    <w:unhideWhenUsed/>
    <w:rsid w:val="00F00954"/>
    <w:rPr>
      <w:color w:val="0563C1" w:themeColor="hyperlink"/>
      <w:u w:val="single"/>
    </w:rPr>
  </w:style>
  <w:style w:type="paragraph" w:styleId="TOC3">
    <w:name w:val="toc 3"/>
    <w:basedOn w:val="Normal"/>
    <w:next w:val="Normal"/>
    <w:autoRedefine/>
    <w:uiPriority w:val="39"/>
    <w:unhideWhenUsed/>
    <w:rsid w:val="00F00954"/>
    <w:pPr>
      <w:bidi w:val="0"/>
      <w:spacing w:after="100"/>
      <w:ind w:left="440"/>
    </w:pPr>
    <w:rPr>
      <w:rFonts w:eastAsiaTheme="minorEastAsia" w:cs="Times New Roman"/>
      <w:kern w:val="0"/>
      <w14:ligatures w14:val="none"/>
    </w:rPr>
  </w:style>
  <w:style w:type="character" w:customStyle="1" w:styleId="Heading3Char">
    <w:name w:val="Heading 3 Char"/>
    <w:basedOn w:val="DefaultParagraphFont"/>
    <w:link w:val="Heading3"/>
    <w:uiPriority w:val="9"/>
    <w:rsid w:val="00CF36A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B4557"/>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A81076"/>
    <w:rPr>
      <w:color w:val="605E5C"/>
      <w:shd w:val="clear" w:color="auto" w:fill="E1DFDD"/>
    </w:rPr>
  </w:style>
  <w:style w:type="paragraph" w:styleId="Bibliography">
    <w:name w:val="Bibliography"/>
    <w:basedOn w:val="Normal"/>
    <w:next w:val="Normal"/>
    <w:uiPriority w:val="37"/>
    <w:unhideWhenUsed/>
    <w:rsid w:val="00B41A23"/>
  </w:style>
  <w:style w:type="paragraph" w:styleId="NormalWeb">
    <w:name w:val="Normal (Web)"/>
    <w:basedOn w:val="Normal"/>
    <w:uiPriority w:val="99"/>
    <w:semiHidden/>
    <w:unhideWhenUsed/>
    <w:rsid w:val="00096B24"/>
    <w:rPr>
      <w:rFonts w:ascii="Times New Roman" w:hAnsi="Times New Roman" w:cs="Times New Roman"/>
      <w:sz w:val="24"/>
      <w:szCs w:val="24"/>
    </w:rPr>
  </w:style>
  <w:style w:type="character" w:styleId="Strong">
    <w:name w:val="Strong"/>
    <w:basedOn w:val="DefaultParagraphFont"/>
    <w:uiPriority w:val="22"/>
    <w:qFormat/>
    <w:rsid w:val="00096B24"/>
    <w:rPr>
      <w:b/>
      <w:bCs/>
    </w:rPr>
  </w:style>
  <w:style w:type="table" w:styleId="PlainTable1">
    <w:name w:val="Plain Table 1"/>
    <w:basedOn w:val="TableNormal"/>
    <w:uiPriority w:val="41"/>
    <w:rsid w:val="0090123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F7354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C5A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16539">
      <w:bodyDiv w:val="1"/>
      <w:marLeft w:val="0"/>
      <w:marRight w:val="0"/>
      <w:marTop w:val="0"/>
      <w:marBottom w:val="0"/>
      <w:divBdr>
        <w:top w:val="none" w:sz="0" w:space="0" w:color="auto"/>
        <w:left w:val="none" w:sz="0" w:space="0" w:color="auto"/>
        <w:bottom w:val="none" w:sz="0" w:space="0" w:color="auto"/>
        <w:right w:val="none" w:sz="0" w:space="0" w:color="auto"/>
      </w:divBdr>
    </w:div>
    <w:div w:id="9065477">
      <w:bodyDiv w:val="1"/>
      <w:marLeft w:val="0"/>
      <w:marRight w:val="0"/>
      <w:marTop w:val="0"/>
      <w:marBottom w:val="0"/>
      <w:divBdr>
        <w:top w:val="none" w:sz="0" w:space="0" w:color="auto"/>
        <w:left w:val="none" w:sz="0" w:space="0" w:color="auto"/>
        <w:bottom w:val="none" w:sz="0" w:space="0" w:color="auto"/>
        <w:right w:val="none" w:sz="0" w:space="0" w:color="auto"/>
      </w:divBdr>
    </w:div>
    <w:div w:id="9990832">
      <w:bodyDiv w:val="1"/>
      <w:marLeft w:val="0"/>
      <w:marRight w:val="0"/>
      <w:marTop w:val="0"/>
      <w:marBottom w:val="0"/>
      <w:divBdr>
        <w:top w:val="none" w:sz="0" w:space="0" w:color="auto"/>
        <w:left w:val="none" w:sz="0" w:space="0" w:color="auto"/>
        <w:bottom w:val="none" w:sz="0" w:space="0" w:color="auto"/>
        <w:right w:val="none" w:sz="0" w:space="0" w:color="auto"/>
      </w:divBdr>
    </w:div>
    <w:div w:id="10646450">
      <w:bodyDiv w:val="1"/>
      <w:marLeft w:val="0"/>
      <w:marRight w:val="0"/>
      <w:marTop w:val="0"/>
      <w:marBottom w:val="0"/>
      <w:divBdr>
        <w:top w:val="none" w:sz="0" w:space="0" w:color="auto"/>
        <w:left w:val="none" w:sz="0" w:space="0" w:color="auto"/>
        <w:bottom w:val="none" w:sz="0" w:space="0" w:color="auto"/>
        <w:right w:val="none" w:sz="0" w:space="0" w:color="auto"/>
      </w:divBdr>
    </w:div>
    <w:div w:id="15734026">
      <w:bodyDiv w:val="1"/>
      <w:marLeft w:val="0"/>
      <w:marRight w:val="0"/>
      <w:marTop w:val="0"/>
      <w:marBottom w:val="0"/>
      <w:divBdr>
        <w:top w:val="none" w:sz="0" w:space="0" w:color="auto"/>
        <w:left w:val="none" w:sz="0" w:space="0" w:color="auto"/>
        <w:bottom w:val="none" w:sz="0" w:space="0" w:color="auto"/>
        <w:right w:val="none" w:sz="0" w:space="0" w:color="auto"/>
      </w:divBdr>
    </w:div>
    <w:div w:id="16583922">
      <w:bodyDiv w:val="1"/>
      <w:marLeft w:val="0"/>
      <w:marRight w:val="0"/>
      <w:marTop w:val="0"/>
      <w:marBottom w:val="0"/>
      <w:divBdr>
        <w:top w:val="none" w:sz="0" w:space="0" w:color="auto"/>
        <w:left w:val="none" w:sz="0" w:space="0" w:color="auto"/>
        <w:bottom w:val="none" w:sz="0" w:space="0" w:color="auto"/>
        <w:right w:val="none" w:sz="0" w:space="0" w:color="auto"/>
      </w:divBdr>
    </w:div>
    <w:div w:id="17320280">
      <w:bodyDiv w:val="1"/>
      <w:marLeft w:val="0"/>
      <w:marRight w:val="0"/>
      <w:marTop w:val="0"/>
      <w:marBottom w:val="0"/>
      <w:divBdr>
        <w:top w:val="none" w:sz="0" w:space="0" w:color="auto"/>
        <w:left w:val="none" w:sz="0" w:space="0" w:color="auto"/>
        <w:bottom w:val="none" w:sz="0" w:space="0" w:color="auto"/>
        <w:right w:val="none" w:sz="0" w:space="0" w:color="auto"/>
      </w:divBdr>
    </w:div>
    <w:div w:id="19626778">
      <w:bodyDiv w:val="1"/>
      <w:marLeft w:val="0"/>
      <w:marRight w:val="0"/>
      <w:marTop w:val="0"/>
      <w:marBottom w:val="0"/>
      <w:divBdr>
        <w:top w:val="none" w:sz="0" w:space="0" w:color="auto"/>
        <w:left w:val="none" w:sz="0" w:space="0" w:color="auto"/>
        <w:bottom w:val="none" w:sz="0" w:space="0" w:color="auto"/>
        <w:right w:val="none" w:sz="0" w:space="0" w:color="auto"/>
      </w:divBdr>
    </w:div>
    <w:div w:id="20476260">
      <w:bodyDiv w:val="1"/>
      <w:marLeft w:val="0"/>
      <w:marRight w:val="0"/>
      <w:marTop w:val="0"/>
      <w:marBottom w:val="0"/>
      <w:divBdr>
        <w:top w:val="none" w:sz="0" w:space="0" w:color="auto"/>
        <w:left w:val="none" w:sz="0" w:space="0" w:color="auto"/>
        <w:bottom w:val="none" w:sz="0" w:space="0" w:color="auto"/>
        <w:right w:val="none" w:sz="0" w:space="0" w:color="auto"/>
      </w:divBdr>
    </w:div>
    <w:div w:id="28071229">
      <w:bodyDiv w:val="1"/>
      <w:marLeft w:val="0"/>
      <w:marRight w:val="0"/>
      <w:marTop w:val="0"/>
      <w:marBottom w:val="0"/>
      <w:divBdr>
        <w:top w:val="none" w:sz="0" w:space="0" w:color="auto"/>
        <w:left w:val="none" w:sz="0" w:space="0" w:color="auto"/>
        <w:bottom w:val="none" w:sz="0" w:space="0" w:color="auto"/>
        <w:right w:val="none" w:sz="0" w:space="0" w:color="auto"/>
      </w:divBdr>
    </w:div>
    <w:div w:id="30038157">
      <w:bodyDiv w:val="1"/>
      <w:marLeft w:val="0"/>
      <w:marRight w:val="0"/>
      <w:marTop w:val="0"/>
      <w:marBottom w:val="0"/>
      <w:divBdr>
        <w:top w:val="none" w:sz="0" w:space="0" w:color="auto"/>
        <w:left w:val="none" w:sz="0" w:space="0" w:color="auto"/>
        <w:bottom w:val="none" w:sz="0" w:space="0" w:color="auto"/>
        <w:right w:val="none" w:sz="0" w:space="0" w:color="auto"/>
      </w:divBdr>
    </w:div>
    <w:div w:id="32578837">
      <w:bodyDiv w:val="1"/>
      <w:marLeft w:val="0"/>
      <w:marRight w:val="0"/>
      <w:marTop w:val="0"/>
      <w:marBottom w:val="0"/>
      <w:divBdr>
        <w:top w:val="none" w:sz="0" w:space="0" w:color="auto"/>
        <w:left w:val="none" w:sz="0" w:space="0" w:color="auto"/>
        <w:bottom w:val="none" w:sz="0" w:space="0" w:color="auto"/>
        <w:right w:val="none" w:sz="0" w:space="0" w:color="auto"/>
      </w:divBdr>
    </w:div>
    <w:div w:id="33310059">
      <w:bodyDiv w:val="1"/>
      <w:marLeft w:val="0"/>
      <w:marRight w:val="0"/>
      <w:marTop w:val="0"/>
      <w:marBottom w:val="0"/>
      <w:divBdr>
        <w:top w:val="none" w:sz="0" w:space="0" w:color="auto"/>
        <w:left w:val="none" w:sz="0" w:space="0" w:color="auto"/>
        <w:bottom w:val="none" w:sz="0" w:space="0" w:color="auto"/>
        <w:right w:val="none" w:sz="0" w:space="0" w:color="auto"/>
      </w:divBdr>
    </w:div>
    <w:div w:id="33704093">
      <w:bodyDiv w:val="1"/>
      <w:marLeft w:val="0"/>
      <w:marRight w:val="0"/>
      <w:marTop w:val="0"/>
      <w:marBottom w:val="0"/>
      <w:divBdr>
        <w:top w:val="none" w:sz="0" w:space="0" w:color="auto"/>
        <w:left w:val="none" w:sz="0" w:space="0" w:color="auto"/>
        <w:bottom w:val="none" w:sz="0" w:space="0" w:color="auto"/>
        <w:right w:val="none" w:sz="0" w:space="0" w:color="auto"/>
      </w:divBdr>
    </w:div>
    <w:div w:id="34233515">
      <w:bodyDiv w:val="1"/>
      <w:marLeft w:val="0"/>
      <w:marRight w:val="0"/>
      <w:marTop w:val="0"/>
      <w:marBottom w:val="0"/>
      <w:divBdr>
        <w:top w:val="none" w:sz="0" w:space="0" w:color="auto"/>
        <w:left w:val="none" w:sz="0" w:space="0" w:color="auto"/>
        <w:bottom w:val="none" w:sz="0" w:space="0" w:color="auto"/>
        <w:right w:val="none" w:sz="0" w:space="0" w:color="auto"/>
      </w:divBdr>
    </w:div>
    <w:div w:id="38366069">
      <w:bodyDiv w:val="1"/>
      <w:marLeft w:val="0"/>
      <w:marRight w:val="0"/>
      <w:marTop w:val="0"/>
      <w:marBottom w:val="0"/>
      <w:divBdr>
        <w:top w:val="none" w:sz="0" w:space="0" w:color="auto"/>
        <w:left w:val="none" w:sz="0" w:space="0" w:color="auto"/>
        <w:bottom w:val="none" w:sz="0" w:space="0" w:color="auto"/>
        <w:right w:val="none" w:sz="0" w:space="0" w:color="auto"/>
      </w:divBdr>
    </w:div>
    <w:div w:id="47187682">
      <w:bodyDiv w:val="1"/>
      <w:marLeft w:val="0"/>
      <w:marRight w:val="0"/>
      <w:marTop w:val="0"/>
      <w:marBottom w:val="0"/>
      <w:divBdr>
        <w:top w:val="none" w:sz="0" w:space="0" w:color="auto"/>
        <w:left w:val="none" w:sz="0" w:space="0" w:color="auto"/>
        <w:bottom w:val="none" w:sz="0" w:space="0" w:color="auto"/>
        <w:right w:val="none" w:sz="0" w:space="0" w:color="auto"/>
      </w:divBdr>
    </w:div>
    <w:div w:id="55133823">
      <w:bodyDiv w:val="1"/>
      <w:marLeft w:val="0"/>
      <w:marRight w:val="0"/>
      <w:marTop w:val="0"/>
      <w:marBottom w:val="0"/>
      <w:divBdr>
        <w:top w:val="none" w:sz="0" w:space="0" w:color="auto"/>
        <w:left w:val="none" w:sz="0" w:space="0" w:color="auto"/>
        <w:bottom w:val="none" w:sz="0" w:space="0" w:color="auto"/>
        <w:right w:val="none" w:sz="0" w:space="0" w:color="auto"/>
      </w:divBdr>
    </w:div>
    <w:div w:id="56171659">
      <w:bodyDiv w:val="1"/>
      <w:marLeft w:val="0"/>
      <w:marRight w:val="0"/>
      <w:marTop w:val="0"/>
      <w:marBottom w:val="0"/>
      <w:divBdr>
        <w:top w:val="none" w:sz="0" w:space="0" w:color="auto"/>
        <w:left w:val="none" w:sz="0" w:space="0" w:color="auto"/>
        <w:bottom w:val="none" w:sz="0" w:space="0" w:color="auto"/>
        <w:right w:val="none" w:sz="0" w:space="0" w:color="auto"/>
      </w:divBdr>
    </w:div>
    <w:div w:id="62996608">
      <w:bodyDiv w:val="1"/>
      <w:marLeft w:val="0"/>
      <w:marRight w:val="0"/>
      <w:marTop w:val="0"/>
      <w:marBottom w:val="0"/>
      <w:divBdr>
        <w:top w:val="none" w:sz="0" w:space="0" w:color="auto"/>
        <w:left w:val="none" w:sz="0" w:space="0" w:color="auto"/>
        <w:bottom w:val="none" w:sz="0" w:space="0" w:color="auto"/>
        <w:right w:val="none" w:sz="0" w:space="0" w:color="auto"/>
      </w:divBdr>
    </w:div>
    <w:div w:id="71781686">
      <w:bodyDiv w:val="1"/>
      <w:marLeft w:val="0"/>
      <w:marRight w:val="0"/>
      <w:marTop w:val="0"/>
      <w:marBottom w:val="0"/>
      <w:divBdr>
        <w:top w:val="none" w:sz="0" w:space="0" w:color="auto"/>
        <w:left w:val="none" w:sz="0" w:space="0" w:color="auto"/>
        <w:bottom w:val="none" w:sz="0" w:space="0" w:color="auto"/>
        <w:right w:val="none" w:sz="0" w:space="0" w:color="auto"/>
      </w:divBdr>
    </w:div>
    <w:div w:id="72626637">
      <w:bodyDiv w:val="1"/>
      <w:marLeft w:val="0"/>
      <w:marRight w:val="0"/>
      <w:marTop w:val="0"/>
      <w:marBottom w:val="0"/>
      <w:divBdr>
        <w:top w:val="none" w:sz="0" w:space="0" w:color="auto"/>
        <w:left w:val="none" w:sz="0" w:space="0" w:color="auto"/>
        <w:bottom w:val="none" w:sz="0" w:space="0" w:color="auto"/>
        <w:right w:val="none" w:sz="0" w:space="0" w:color="auto"/>
      </w:divBdr>
    </w:div>
    <w:div w:id="80687878">
      <w:bodyDiv w:val="1"/>
      <w:marLeft w:val="0"/>
      <w:marRight w:val="0"/>
      <w:marTop w:val="0"/>
      <w:marBottom w:val="0"/>
      <w:divBdr>
        <w:top w:val="none" w:sz="0" w:space="0" w:color="auto"/>
        <w:left w:val="none" w:sz="0" w:space="0" w:color="auto"/>
        <w:bottom w:val="none" w:sz="0" w:space="0" w:color="auto"/>
        <w:right w:val="none" w:sz="0" w:space="0" w:color="auto"/>
      </w:divBdr>
    </w:div>
    <w:div w:id="93981923">
      <w:bodyDiv w:val="1"/>
      <w:marLeft w:val="0"/>
      <w:marRight w:val="0"/>
      <w:marTop w:val="0"/>
      <w:marBottom w:val="0"/>
      <w:divBdr>
        <w:top w:val="none" w:sz="0" w:space="0" w:color="auto"/>
        <w:left w:val="none" w:sz="0" w:space="0" w:color="auto"/>
        <w:bottom w:val="none" w:sz="0" w:space="0" w:color="auto"/>
        <w:right w:val="none" w:sz="0" w:space="0" w:color="auto"/>
      </w:divBdr>
    </w:div>
    <w:div w:id="98331818">
      <w:bodyDiv w:val="1"/>
      <w:marLeft w:val="0"/>
      <w:marRight w:val="0"/>
      <w:marTop w:val="0"/>
      <w:marBottom w:val="0"/>
      <w:divBdr>
        <w:top w:val="none" w:sz="0" w:space="0" w:color="auto"/>
        <w:left w:val="none" w:sz="0" w:space="0" w:color="auto"/>
        <w:bottom w:val="none" w:sz="0" w:space="0" w:color="auto"/>
        <w:right w:val="none" w:sz="0" w:space="0" w:color="auto"/>
      </w:divBdr>
    </w:div>
    <w:div w:id="98961649">
      <w:bodyDiv w:val="1"/>
      <w:marLeft w:val="0"/>
      <w:marRight w:val="0"/>
      <w:marTop w:val="0"/>
      <w:marBottom w:val="0"/>
      <w:divBdr>
        <w:top w:val="none" w:sz="0" w:space="0" w:color="auto"/>
        <w:left w:val="none" w:sz="0" w:space="0" w:color="auto"/>
        <w:bottom w:val="none" w:sz="0" w:space="0" w:color="auto"/>
        <w:right w:val="none" w:sz="0" w:space="0" w:color="auto"/>
      </w:divBdr>
    </w:div>
    <w:div w:id="102697240">
      <w:bodyDiv w:val="1"/>
      <w:marLeft w:val="0"/>
      <w:marRight w:val="0"/>
      <w:marTop w:val="0"/>
      <w:marBottom w:val="0"/>
      <w:divBdr>
        <w:top w:val="none" w:sz="0" w:space="0" w:color="auto"/>
        <w:left w:val="none" w:sz="0" w:space="0" w:color="auto"/>
        <w:bottom w:val="none" w:sz="0" w:space="0" w:color="auto"/>
        <w:right w:val="none" w:sz="0" w:space="0" w:color="auto"/>
      </w:divBdr>
    </w:div>
    <w:div w:id="122894914">
      <w:bodyDiv w:val="1"/>
      <w:marLeft w:val="0"/>
      <w:marRight w:val="0"/>
      <w:marTop w:val="0"/>
      <w:marBottom w:val="0"/>
      <w:divBdr>
        <w:top w:val="none" w:sz="0" w:space="0" w:color="auto"/>
        <w:left w:val="none" w:sz="0" w:space="0" w:color="auto"/>
        <w:bottom w:val="none" w:sz="0" w:space="0" w:color="auto"/>
        <w:right w:val="none" w:sz="0" w:space="0" w:color="auto"/>
      </w:divBdr>
    </w:div>
    <w:div w:id="125398645">
      <w:bodyDiv w:val="1"/>
      <w:marLeft w:val="0"/>
      <w:marRight w:val="0"/>
      <w:marTop w:val="0"/>
      <w:marBottom w:val="0"/>
      <w:divBdr>
        <w:top w:val="none" w:sz="0" w:space="0" w:color="auto"/>
        <w:left w:val="none" w:sz="0" w:space="0" w:color="auto"/>
        <w:bottom w:val="none" w:sz="0" w:space="0" w:color="auto"/>
        <w:right w:val="none" w:sz="0" w:space="0" w:color="auto"/>
      </w:divBdr>
    </w:div>
    <w:div w:id="126704208">
      <w:bodyDiv w:val="1"/>
      <w:marLeft w:val="0"/>
      <w:marRight w:val="0"/>
      <w:marTop w:val="0"/>
      <w:marBottom w:val="0"/>
      <w:divBdr>
        <w:top w:val="none" w:sz="0" w:space="0" w:color="auto"/>
        <w:left w:val="none" w:sz="0" w:space="0" w:color="auto"/>
        <w:bottom w:val="none" w:sz="0" w:space="0" w:color="auto"/>
        <w:right w:val="none" w:sz="0" w:space="0" w:color="auto"/>
      </w:divBdr>
    </w:div>
    <w:div w:id="146554943">
      <w:bodyDiv w:val="1"/>
      <w:marLeft w:val="0"/>
      <w:marRight w:val="0"/>
      <w:marTop w:val="0"/>
      <w:marBottom w:val="0"/>
      <w:divBdr>
        <w:top w:val="none" w:sz="0" w:space="0" w:color="auto"/>
        <w:left w:val="none" w:sz="0" w:space="0" w:color="auto"/>
        <w:bottom w:val="none" w:sz="0" w:space="0" w:color="auto"/>
        <w:right w:val="none" w:sz="0" w:space="0" w:color="auto"/>
      </w:divBdr>
    </w:div>
    <w:div w:id="150757882">
      <w:bodyDiv w:val="1"/>
      <w:marLeft w:val="0"/>
      <w:marRight w:val="0"/>
      <w:marTop w:val="0"/>
      <w:marBottom w:val="0"/>
      <w:divBdr>
        <w:top w:val="none" w:sz="0" w:space="0" w:color="auto"/>
        <w:left w:val="none" w:sz="0" w:space="0" w:color="auto"/>
        <w:bottom w:val="none" w:sz="0" w:space="0" w:color="auto"/>
        <w:right w:val="none" w:sz="0" w:space="0" w:color="auto"/>
      </w:divBdr>
    </w:div>
    <w:div w:id="153231527">
      <w:bodyDiv w:val="1"/>
      <w:marLeft w:val="0"/>
      <w:marRight w:val="0"/>
      <w:marTop w:val="0"/>
      <w:marBottom w:val="0"/>
      <w:divBdr>
        <w:top w:val="none" w:sz="0" w:space="0" w:color="auto"/>
        <w:left w:val="none" w:sz="0" w:space="0" w:color="auto"/>
        <w:bottom w:val="none" w:sz="0" w:space="0" w:color="auto"/>
        <w:right w:val="none" w:sz="0" w:space="0" w:color="auto"/>
      </w:divBdr>
    </w:div>
    <w:div w:id="155727185">
      <w:bodyDiv w:val="1"/>
      <w:marLeft w:val="0"/>
      <w:marRight w:val="0"/>
      <w:marTop w:val="0"/>
      <w:marBottom w:val="0"/>
      <w:divBdr>
        <w:top w:val="none" w:sz="0" w:space="0" w:color="auto"/>
        <w:left w:val="none" w:sz="0" w:space="0" w:color="auto"/>
        <w:bottom w:val="none" w:sz="0" w:space="0" w:color="auto"/>
        <w:right w:val="none" w:sz="0" w:space="0" w:color="auto"/>
      </w:divBdr>
    </w:div>
    <w:div w:id="157356294">
      <w:bodyDiv w:val="1"/>
      <w:marLeft w:val="0"/>
      <w:marRight w:val="0"/>
      <w:marTop w:val="0"/>
      <w:marBottom w:val="0"/>
      <w:divBdr>
        <w:top w:val="none" w:sz="0" w:space="0" w:color="auto"/>
        <w:left w:val="none" w:sz="0" w:space="0" w:color="auto"/>
        <w:bottom w:val="none" w:sz="0" w:space="0" w:color="auto"/>
        <w:right w:val="none" w:sz="0" w:space="0" w:color="auto"/>
      </w:divBdr>
    </w:div>
    <w:div w:id="158354580">
      <w:bodyDiv w:val="1"/>
      <w:marLeft w:val="0"/>
      <w:marRight w:val="0"/>
      <w:marTop w:val="0"/>
      <w:marBottom w:val="0"/>
      <w:divBdr>
        <w:top w:val="none" w:sz="0" w:space="0" w:color="auto"/>
        <w:left w:val="none" w:sz="0" w:space="0" w:color="auto"/>
        <w:bottom w:val="none" w:sz="0" w:space="0" w:color="auto"/>
        <w:right w:val="none" w:sz="0" w:space="0" w:color="auto"/>
      </w:divBdr>
    </w:div>
    <w:div w:id="159122597">
      <w:bodyDiv w:val="1"/>
      <w:marLeft w:val="0"/>
      <w:marRight w:val="0"/>
      <w:marTop w:val="0"/>
      <w:marBottom w:val="0"/>
      <w:divBdr>
        <w:top w:val="none" w:sz="0" w:space="0" w:color="auto"/>
        <w:left w:val="none" w:sz="0" w:space="0" w:color="auto"/>
        <w:bottom w:val="none" w:sz="0" w:space="0" w:color="auto"/>
        <w:right w:val="none" w:sz="0" w:space="0" w:color="auto"/>
      </w:divBdr>
    </w:div>
    <w:div w:id="161554072">
      <w:bodyDiv w:val="1"/>
      <w:marLeft w:val="0"/>
      <w:marRight w:val="0"/>
      <w:marTop w:val="0"/>
      <w:marBottom w:val="0"/>
      <w:divBdr>
        <w:top w:val="none" w:sz="0" w:space="0" w:color="auto"/>
        <w:left w:val="none" w:sz="0" w:space="0" w:color="auto"/>
        <w:bottom w:val="none" w:sz="0" w:space="0" w:color="auto"/>
        <w:right w:val="none" w:sz="0" w:space="0" w:color="auto"/>
      </w:divBdr>
    </w:div>
    <w:div w:id="161699474">
      <w:bodyDiv w:val="1"/>
      <w:marLeft w:val="0"/>
      <w:marRight w:val="0"/>
      <w:marTop w:val="0"/>
      <w:marBottom w:val="0"/>
      <w:divBdr>
        <w:top w:val="none" w:sz="0" w:space="0" w:color="auto"/>
        <w:left w:val="none" w:sz="0" w:space="0" w:color="auto"/>
        <w:bottom w:val="none" w:sz="0" w:space="0" w:color="auto"/>
        <w:right w:val="none" w:sz="0" w:space="0" w:color="auto"/>
      </w:divBdr>
    </w:div>
    <w:div w:id="162820339">
      <w:bodyDiv w:val="1"/>
      <w:marLeft w:val="0"/>
      <w:marRight w:val="0"/>
      <w:marTop w:val="0"/>
      <w:marBottom w:val="0"/>
      <w:divBdr>
        <w:top w:val="none" w:sz="0" w:space="0" w:color="auto"/>
        <w:left w:val="none" w:sz="0" w:space="0" w:color="auto"/>
        <w:bottom w:val="none" w:sz="0" w:space="0" w:color="auto"/>
        <w:right w:val="none" w:sz="0" w:space="0" w:color="auto"/>
      </w:divBdr>
    </w:div>
    <w:div w:id="163012191">
      <w:bodyDiv w:val="1"/>
      <w:marLeft w:val="0"/>
      <w:marRight w:val="0"/>
      <w:marTop w:val="0"/>
      <w:marBottom w:val="0"/>
      <w:divBdr>
        <w:top w:val="none" w:sz="0" w:space="0" w:color="auto"/>
        <w:left w:val="none" w:sz="0" w:space="0" w:color="auto"/>
        <w:bottom w:val="none" w:sz="0" w:space="0" w:color="auto"/>
        <w:right w:val="none" w:sz="0" w:space="0" w:color="auto"/>
      </w:divBdr>
    </w:div>
    <w:div w:id="163131785">
      <w:bodyDiv w:val="1"/>
      <w:marLeft w:val="0"/>
      <w:marRight w:val="0"/>
      <w:marTop w:val="0"/>
      <w:marBottom w:val="0"/>
      <w:divBdr>
        <w:top w:val="none" w:sz="0" w:space="0" w:color="auto"/>
        <w:left w:val="none" w:sz="0" w:space="0" w:color="auto"/>
        <w:bottom w:val="none" w:sz="0" w:space="0" w:color="auto"/>
        <w:right w:val="none" w:sz="0" w:space="0" w:color="auto"/>
      </w:divBdr>
    </w:div>
    <w:div w:id="164827072">
      <w:bodyDiv w:val="1"/>
      <w:marLeft w:val="0"/>
      <w:marRight w:val="0"/>
      <w:marTop w:val="0"/>
      <w:marBottom w:val="0"/>
      <w:divBdr>
        <w:top w:val="none" w:sz="0" w:space="0" w:color="auto"/>
        <w:left w:val="none" w:sz="0" w:space="0" w:color="auto"/>
        <w:bottom w:val="none" w:sz="0" w:space="0" w:color="auto"/>
        <w:right w:val="none" w:sz="0" w:space="0" w:color="auto"/>
      </w:divBdr>
    </w:div>
    <w:div w:id="173227222">
      <w:bodyDiv w:val="1"/>
      <w:marLeft w:val="0"/>
      <w:marRight w:val="0"/>
      <w:marTop w:val="0"/>
      <w:marBottom w:val="0"/>
      <w:divBdr>
        <w:top w:val="none" w:sz="0" w:space="0" w:color="auto"/>
        <w:left w:val="none" w:sz="0" w:space="0" w:color="auto"/>
        <w:bottom w:val="none" w:sz="0" w:space="0" w:color="auto"/>
        <w:right w:val="none" w:sz="0" w:space="0" w:color="auto"/>
      </w:divBdr>
    </w:div>
    <w:div w:id="176316787">
      <w:bodyDiv w:val="1"/>
      <w:marLeft w:val="0"/>
      <w:marRight w:val="0"/>
      <w:marTop w:val="0"/>
      <w:marBottom w:val="0"/>
      <w:divBdr>
        <w:top w:val="none" w:sz="0" w:space="0" w:color="auto"/>
        <w:left w:val="none" w:sz="0" w:space="0" w:color="auto"/>
        <w:bottom w:val="none" w:sz="0" w:space="0" w:color="auto"/>
        <w:right w:val="none" w:sz="0" w:space="0" w:color="auto"/>
      </w:divBdr>
    </w:div>
    <w:div w:id="177934257">
      <w:bodyDiv w:val="1"/>
      <w:marLeft w:val="0"/>
      <w:marRight w:val="0"/>
      <w:marTop w:val="0"/>
      <w:marBottom w:val="0"/>
      <w:divBdr>
        <w:top w:val="none" w:sz="0" w:space="0" w:color="auto"/>
        <w:left w:val="none" w:sz="0" w:space="0" w:color="auto"/>
        <w:bottom w:val="none" w:sz="0" w:space="0" w:color="auto"/>
        <w:right w:val="none" w:sz="0" w:space="0" w:color="auto"/>
      </w:divBdr>
    </w:div>
    <w:div w:id="183327813">
      <w:bodyDiv w:val="1"/>
      <w:marLeft w:val="0"/>
      <w:marRight w:val="0"/>
      <w:marTop w:val="0"/>
      <w:marBottom w:val="0"/>
      <w:divBdr>
        <w:top w:val="none" w:sz="0" w:space="0" w:color="auto"/>
        <w:left w:val="none" w:sz="0" w:space="0" w:color="auto"/>
        <w:bottom w:val="none" w:sz="0" w:space="0" w:color="auto"/>
        <w:right w:val="none" w:sz="0" w:space="0" w:color="auto"/>
      </w:divBdr>
    </w:div>
    <w:div w:id="184831284">
      <w:bodyDiv w:val="1"/>
      <w:marLeft w:val="0"/>
      <w:marRight w:val="0"/>
      <w:marTop w:val="0"/>
      <w:marBottom w:val="0"/>
      <w:divBdr>
        <w:top w:val="none" w:sz="0" w:space="0" w:color="auto"/>
        <w:left w:val="none" w:sz="0" w:space="0" w:color="auto"/>
        <w:bottom w:val="none" w:sz="0" w:space="0" w:color="auto"/>
        <w:right w:val="none" w:sz="0" w:space="0" w:color="auto"/>
      </w:divBdr>
    </w:div>
    <w:div w:id="187302366">
      <w:bodyDiv w:val="1"/>
      <w:marLeft w:val="0"/>
      <w:marRight w:val="0"/>
      <w:marTop w:val="0"/>
      <w:marBottom w:val="0"/>
      <w:divBdr>
        <w:top w:val="none" w:sz="0" w:space="0" w:color="auto"/>
        <w:left w:val="none" w:sz="0" w:space="0" w:color="auto"/>
        <w:bottom w:val="none" w:sz="0" w:space="0" w:color="auto"/>
        <w:right w:val="none" w:sz="0" w:space="0" w:color="auto"/>
      </w:divBdr>
    </w:div>
    <w:div w:id="192697031">
      <w:bodyDiv w:val="1"/>
      <w:marLeft w:val="0"/>
      <w:marRight w:val="0"/>
      <w:marTop w:val="0"/>
      <w:marBottom w:val="0"/>
      <w:divBdr>
        <w:top w:val="none" w:sz="0" w:space="0" w:color="auto"/>
        <w:left w:val="none" w:sz="0" w:space="0" w:color="auto"/>
        <w:bottom w:val="none" w:sz="0" w:space="0" w:color="auto"/>
        <w:right w:val="none" w:sz="0" w:space="0" w:color="auto"/>
      </w:divBdr>
    </w:div>
    <w:div w:id="194079922">
      <w:bodyDiv w:val="1"/>
      <w:marLeft w:val="0"/>
      <w:marRight w:val="0"/>
      <w:marTop w:val="0"/>
      <w:marBottom w:val="0"/>
      <w:divBdr>
        <w:top w:val="none" w:sz="0" w:space="0" w:color="auto"/>
        <w:left w:val="none" w:sz="0" w:space="0" w:color="auto"/>
        <w:bottom w:val="none" w:sz="0" w:space="0" w:color="auto"/>
        <w:right w:val="none" w:sz="0" w:space="0" w:color="auto"/>
      </w:divBdr>
    </w:div>
    <w:div w:id="194581167">
      <w:bodyDiv w:val="1"/>
      <w:marLeft w:val="0"/>
      <w:marRight w:val="0"/>
      <w:marTop w:val="0"/>
      <w:marBottom w:val="0"/>
      <w:divBdr>
        <w:top w:val="none" w:sz="0" w:space="0" w:color="auto"/>
        <w:left w:val="none" w:sz="0" w:space="0" w:color="auto"/>
        <w:bottom w:val="none" w:sz="0" w:space="0" w:color="auto"/>
        <w:right w:val="none" w:sz="0" w:space="0" w:color="auto"/>
      </w:divBdr>
    </w:div>
    <w:div w:id="196546317">
      <w:bodyDiv w:val="1"/>
      <w:marLeft w:val="0"/>
      <w:marRight w:val="0"/>
      <w:marTop w:val="0"/>
      <w:marBottom w:val="0"/>
      <w:divBdr>
        <w:top w:val="none" w:sz="0" w:space="0" w:color="auto"/>
        <w:left w:val="none" w:sz="0" w:space="0" w:color="auto"/>
        <w:bottom w:val="none" w:sz="0" w:space="0" w:color="auto"/>
        <w:right w:val="none" w:sz="0" w:space="0" w:color="auto"/>
      </w:divBdr>
    </w:div>
    <w:div w:id="196554532">
      <w:bodyDiv w:val="1"/>
      <w:marLeft w:val="0"/>
      <w:marRight w:val="0"/>
      <w:marTop w:val="0"/>
      <w:marBottom w:val="0"/>
      <w:divBdr>
        <w:top w:val="none" w:sz="0" w:space="0" w:color="auto"/>
        <w:left w:val="none" w:sz="0" w:space="0" w:color="auto"/>
        <w:bottom w:val="none" w:sz="0" w:space="0" w:color="auto"/>
        <w:right w:val="none" w:sz="0" w:space="0" w:color="auto"/>
      </w:divBdr>
    </w:div>
    <w:div w:id="197816501">
      <w:bodyDiv w:val="1"/>
      <w:marLeft w:val="0"/>
      <w:marRight w:val="0"/>
      <w:marTop w:val="0"/>
      <w:marBottom w:val="0"/>
      <w:divBdr>
        <w:top w:val="none" w:sz="0" w:space="0" w:color="auto"/>
        <w:left w:val="none" w:sz="0" w:space="0" w:color="auto"/>
        <w:bottom w:val="none" w:sz="0" w:space="0" w:color="auto"/>
        <w:right w:val="none" w:sz="0" w:space="0" w:color="auto"/>
      </w:divBdr>
    </w:div>
    <w:div w:id="205218555">
      <w:bodyDiv w:val="1"/>
      <w:marLeft w:val="0"/>
      <w:marRight w:val="0"/>
      <w:marTop w:val="0"/>
      <w:marBottom w:val="0"/>
      <w:divBdr>
        <w:top w:val="none" w:sz="0" w:space="0" w:color="auto"/>
        <w:left w:val="none" w:sz="0" w:space="0" w:color="auto"/>
        <w:bottom w:val="none" w:sz="0" w:space="0" w:color="auto"/>
        <w:right w:val="none" w:sz="0" w:space="0" w:color="auto"/>
      </w:divBdr>
    </w:div>
    <w:div w:id="207035756">
      <w:bodyDiv w:val="1"/>
      <w:marLeft w:val="0"/>
      <w:marRight w:val="0"/>
      <w:marTop w:val="0"/>
      <w:marBottom w:val="0"/>
      <w:divBdr>
        <w:top w:val="none" w:sz="0" w:space="0" w:color="auto"/>
        <w:left w:val="none" w:sz="0" w:space="0" w:color="auto"/>
        <w:bottom w:val="none" w:sz="0" w:space="0" w:color="auto"/>
        <w:right w:val="none" w:sz="0" w:space="0" w:color="auto"/>
      </w:divBdr>
    </w:div>
    <w:div w:id="210650275">
      <w:bodyDiv w:val="1"/>
      <w:marLeft w:val="0"/>
      <w:marRight w:val="0"/>
      <w:marTop w:val="0"/>
      <w:marBottom w:val="0"/>
      <w:divBdr>
        <w:top w:val="none" w:sz="0" w:space="0" w:color="auto"/>
        <w:left w:val="none" w:sz="0" w:space="0" w:color="auto"/>
        <w:bottom w:val="none" w:sz="0" w:space="0" w:color="auto"/>
        <w:right w:val="none" w:sz="0" w:space="0" w:color="auto"/>
      </w:divBdr>
    </w:div>
    <w:div w:id="214004870">
      <w:bodyDiv w:val="1"/>
      <w:marLeft w:val="0"/>
      <w:marRight w:val="0"/>
      <w:marTop w:val="0"/>
      <w:marBottom w:val="0"/>
      <w:divBdr>
        <w:top w:val="none" w:sz="0" w:space="0" w:color="auto"/>
        <w:left w:val="none" w:sz="0" w:space="0" w:color="auto"/>
        <w:bottom w:val="none" w:sz="0" w:space="0" w:color="auto"/>
        <w:right w:val="none" w:sz="0" w:space="0" w:color="auto"/>
      </w:divBdr>
    </w:div>
    <w:div w:id="217133020">
      <w:bodyDiv w:val="1"/>
      <w:marLeft w:val="0"/>
      <w:marRight w:val="0"/>
      <w:marTop w:val="0"/>
      <w:marBottom w:val="0"/>
      <w:divBdr>
        <w:top w:val="none" w:sz="0" w:space="0" w:color="auto"/>
        <w:left w:val="none" w:sz="0" w:space="0" w:color="auto"/>
        <w:bottom w:val="none" w:sz="0" w:space="0" w:color="auto"/>
        <w:right w:val="none" w:sz="0" w:space="0" w:color="auto"/>
      </w:divBdr>
    </w:div>
    <w:div w:id="218323711">
      <w:bodyDiv w:val="1"/>
      <w:marLeft w:val="0"/>
      <w:marRight w:val="0"/>
      <w:marTop w:val="0"/>
      <w:marBottom w:val="0"/>
      <w:divBdr>
        <w:top w:val="none" w:sz="0" w:space="0" w:color="auto"/>
        <w:left w:val="none" w:sz="0" w:space="0" w:color="auto"/>
        <w:bottom w:val="none" w:sz="0" w:space="0" w:color="auto"/>
        <w:right w:val="none" w:sz="0" w:space="0" w:color="auto"/>
      </w:divBdr>
    </w:div>
    <w:div w:id="229391507">
      <w:bodyDiv w:val="1"/>
      <w:marLeft w:val="0"/>
      <w:marRight w:val="0"/>
      <w:marTop w:val="0"/>
      <w:marBottom w:val="0"/>
      <w:divBdr>
        <w:top w:val="none" w:sz="0" w:space="0" w:color="auto"/>
        <w:left w:val="none" w:sz="0" w:space="0" w:color="auto"/>
        <w:bottom w:val="none" w:sz="0" w:space="0" w:color="auto"/>
        <w:right w:val="none" w:sz="0" w:space="0" w:color="auto"/>
      </w:divBdr>
    </w:div>
    <w:div w:id="233710052">
      <w:bodyDiv w:val="1"/>
      <w:marLeft w:val="0"/>
      <w:marRight w:val="0"/>
      <w:marTop w:val="0"/>
      <w:marBottom w:val="0"/>
      <w:divBdr>
        <w:top w:val="none" w:sz="0" w:space="0" w:color="auto"/>
        <w:left w:val="none" w:sz="0" w:space="0" w:color="auto"/>
        <w:bottom w:val="none" w:sz="0" w:space="0" w:color="auto"/>
        <w:right w:val="none" w:sz="0" w:space="0" w:color="auto"/>
      </w:divBdr>
    </w:div>
    <w:div w:id="236135204">
      <w:bodyDiv w:val="1"/>
      <w:marLeft w:val="0"/>
      <w:marRight w:val="0"/>
      <w:marTop w:val="0"/>
      <w:marBottom w:val="0"/>
      <w:divBdr>
        <w:top w:val="none" w:sz="0" w:space="0" w:color="auto"/>
        <w:left w:val="none" w:sz="0" w:space="0" w:color="auto"/>
        <w:bottom w:val="none" w:sz="0" w:space="0" w:color="auto"/>
        <w:right w:val="none" w:sz="0" w:space="0" w:color="auto"/>
      </w:divBdr>
    </w:div>
    <w:div w:id="241524431">
      <w:bodyDiv w:val="1"/>
      <w:marLeft w:val="0"/>
      <w:marRight w:val="0"/>
      <w:marTop w:val="0"/>
      <w:marBottom w:val="0"/>
      <w:divBdr>
        <w:top w:val="none" w:sz="0" w:space="0" w:color="auto"/>
        <w:left w:val="none" w:sz="0" w:space="0" w:color="auto"/>
        <w:bottom w:val="none" w:sz="0" w:space="0" w:color="auto"/>
        <w:right w:val="none" w:sz="0" w:space="0" w:color="auto"/>
      </w:divBdr>
    </w:div>
    <w:div w:id="243538287">
      <w:bodyDiv w:val="1"/>
      <w:marLeft w:val="0"/>
      <w:marRight w:val="0"/>
      <w:marTop w:val="0"/>
      <w:marBottom w:val="0"/>
      <w:divBdr>
        <w:top w:val="none" w:sz="0" w:space="0" w:color="auto"/>
        <w:left w:val="none" w:sz="0" w:space="0" w:color="auto"/>
        <w:bottom w:val="none" w:sz="0" w:space="0" w:color="auto"/>
        <w:right w:val="none" w:sz="0" w:space="0" w:color="auto"/>
      </w:divBdr>
    </w:div>
    <w:div w:id="252861359">
      <w:bodyDiv w:val="1"/>
      <w:marLeft w:val="0"/>
      <w:marRight w:val="0"/>
      <w:marTop w:val="0"/>
      <w:marBottom w:val="0"/>
      <w:divBdr>
        <w:top w:val="none" w:sz="0" w:space="0" w:color="auto"/>
        <w:left w:val="none" w:sz="0" w:space="0" w:color="auto"/>
        <w:bottom w:val="none" w:sz="0" w:space="0" w:color="auto"/>
        <w:right w:val="none" w:sz="0" w:space="0" w:color="auto"/>
      </w:divBdr>
    </w:div>
    <w:div w:id="255556758">
      <w:bodyDiv w:val="1"/>
      <w:marLeft w:val="0"/>
      <w:marRight w:val="0"/>
      <w:marTop w:val="0"/>
      <w:marBottom w:val="0"/>
      <w:divBdr>
        <w:top w:val="none" w:sz="0" w:space="0" w:color="auto"/>
        <w:left w:val="none" w:sz="0" w:space="0" w:color="auto"/>
        <w:bottom w:val="none" w:sz="0" w:space="0" w:color="auto"/>
        <w:right w:val="none" w:sz="0" w:space="0" w:color="auto"/>
      </w:divBdr>
    </w:div>
    <w:div w:id="257561886">
      <w:bodyDiv w:val="1"/>
      <w:marLeft w:val="0"/>
      <w:marRight w:val="0"/>
      <w:marTop w:val="0"/>
      <w:marBottom w:val="0"/>
      <w:divBdr>
        <w:top w:val="none" w:sz="0" w:space="0" w:color="auto"/>
        <w:left w:val="none" w:sz="0" w:space="0" w:color="auto"/>
        <w:bottom w:val="none" w:sz="0" w:space="0" w:color="auto"/>
        <w:right w:val="none" w:sz="0" w:space="0" w:color="auto"/>
      </w:divBdr>
    </w:div>
    <w:div w:id="258563232">
      <w:bodyDiv w:val="1"/>
      <w:marLeft w:val="0"/>
      <w:marRight w:val="0"/>
      <w:marTop w:val="0"/>
      <w:marBottom w:val="0"/>
      <w:divBdr>
        <w:top w:val="none" w:sz="0" w:space="0" w:color="auto"/>
        <w:left w:val="none" w:sz="0" w:space="0" w:color="auto"/>
        <w:bottom w:val="none" w:sz="0" w:space="0" w:color="auto"/>
        <w:right w:val="none" w:sz="0" w:space="0" w:color="auto"/>
      </w:divBdr>
    </w:div>
    <w:div w:id="258762451">
      <w:bodyDiv w:val="1"/>
      <w:marLeft w:val="0"/>
      <w:marRight w:val="0"/>
      <w:marTop w:val="0"/>
      <w:marBottom w:val="0"/>
      <w:divBdr>
        <w:top w:val="none" w:sz="0" w:space="0" w:color="auto"/>
        <w:left w:val="none" w:sz="0" w:space="0" w:color="auto"/>
        <w:bottom w:val="none" w:sz="0" w:space="0" w:color="auto"/>
        <w:right w:val="none" w:sz="0" w:space="0" w:color="auto"/>
      </w:divBdr>
    </w:div>
    <w:div w:id="258954895">
      <w:bodyDiv w:val="1"/>
      <w:marLeft w:val="0"/>
      <w:marRight w:val="0"/>
      <w:marTop w:val="0"/>
      <w:marBottom w:val="0"/>
      <w:divBdr>
        <w:top w:val="none" w:sz="0" w:space="0" w:color="auto"/>
        <w:left w:val="none" w:sz="0" w:space="0" w:color="auto"/>
        <w:bottom w:val="none" w:sz="0" w:space="0" w:color="auto"/>
        <w:right w:val="none" w:sz="0" w:space="0" w:color="auto"/>
      </w:divBdr>
    </w:div>
    <w:div w:id="267784891">
      <w:bodyDiv w:val="1"/>
      <w:marLeft w:val="0"/>
      <w:marRight w:val="0"/>
      <w:marTop w:val="0"/>
      <w:marBottom w:val="0"/>
      <w:divBdr>
        <w:top w:val="none" w:sz="0" w:space="0" w:color="auto"/>
        <w:left w:val="none" w:sz="0" w:space="0" w:color="auto"/>
        <w:bottom w:val="none" w:sz="0" w:space="0" w:color="auto"/>
        <w:right w:val="none" w:sz="0" w:space="0" w:color="auto"/>
      </w:divBdr>
    </w:div>
    <w:div w:id="268513725">
      <w:bodyDiv w:val="1"/>
      <w:marLeft w:val="0"/>
      <w:marRight w:val="0"/>
      <w:marTop w:val="0"/>
      <w:marBottom w:val="0"/>
      <w:divBdr>
        <w:top w:val="none" w:sz="0" w:space="0" w:color="auto"/>
        <w:left w:val="none" w:sz="0" w:space="0" w:color="auto"/>
        <w:bottom w:val="none" w:sz="0" w:space="0" w:color="auto"/>
        <w:right w:val="none" w:sz="0" w:space="0" w:color="auto"/>
      </w:divBdr>
    </w:div>
    <w:div w:id="271405305">
      <w:bodyDiv w:val="1"/>
      <w:marLeft w:val="0"/>
      <w:marRight w:val="0"/>
      <w:marTop w:val="0"/>
      <w:marBottom w:val="0"/>
      <w:divBdr>
        <w:top w:val="none" w:sz="0" w:space="0" w:color="auto"/>
        <w:left w:val="none" w:sz="0" w:space="0" w:color="auto"/>
        <w:bottom w:val="none" w:sz="0" w:space="0" w:color="auto"/>
        <w:right w:val="none" w:sz="0" w:space="0" w:color="auto"/>
      </w:divBdr>
    </w:div>
    <w:div w:id="279847699">
      <w:bodyDiv w:val="1"/>
      <w:marLeft w:val="0"/>
      <w:marRight w:val="0"/>
      <w:marTop w:val="0"/>
      <w:marBottom w:val="0"/>
      <w:divBdr>
        <w:top w:val="none" w:sz="0" w:space="0" w:color="auto"/>
        <w:left w:val="none" w:sz="0" w:space="0" w:color="auto"/>
        <w:bottom w:val="none" w:sz="0" w:space="0" w:color="auto"/>
        <w:right w:val="none" w:sz="0" w:space="0" w:color="auto"/>
      </w:divBdr>
    </w:div>
    <w:div w:id="288054213">
      <w:bodyDiv w:val="1"/>
      <w:marLeft w:val="0"/>
      <w:marRight w:val="0"/>
      <w:marTop w:val="0"/>
      <w:marBottom w:val="0"/>
      <w:divBdr>
        <w:top w:val="none" w:sz="0" w:space="0" w:color="auto"/>
        <w:left w:val="none" w:sz="0" w:space="0" w:color="auto"/>
        <w:bottom w:val="none" w:sz="0" w:space="0" w:color="auto"/>
        <w:right w:val="none" w:sz="0" w:space="0" w:color="auto"/>
      </w:divBdr>
    </w:div>
    <w:div w:id="293339192">
      <w:bodyDiv w:val="1"/>
      <w:marLeft w:val="0"/>
      <w:marRight w:val="0"/>
      <w:marTop w:val="0"/>
      <w:marBottom w:val="0"/>
      <w:divBdr>
        <w:top w:val="none" w:sz="0" w:space="0" w:color="auto"/>
        <w:left w:val="none" w:sz="0" w:space="0" w:color="auto"/>
        <w:bottom w:val="none" w:sz="0" w:space="0" w:color="auto"/>
        <w:right w:val="none" w:sz="0" w:space="0" w:color="auto"/>
      </w:divBdr>
    </w:div>
    <w:div w:id="296566750">
      <w:bodyDiv w:val="1"/>
      <w:marLeft w:val="0"/>
      <w:marRight w:val="0"/>
      <w:marTop w:val="0"/>
      <w:marBottom w:val="0"/>
      <w:divBdr>
        <w:top w:val="none" w:sz="0" w:space="0" w:color="auto"/>
        <w:left w:val="none" w:sz="0" w:space="0" w:color="auto"/>
        <w:bottom w:val="none" w:sz="0" w:space="0" w:color="auto"/>
        <w:right w:val="none" w:sz="0" w:space="0" w:color="auto"/>
      </w:divBdr>
    </w:div>
    <w:div w:id="300235249">
      <w:bodyDiv w:val="1"/>
      <w:marLeft w:val="0"/>
      <w:marRight w:val="0"/>
      <w:marTop w:val="0"/>
      <w:marBottom w:val="0"/>
      <w:divBdr>
        <w:top w:val="none" w:sz="0" w:space="0" w:color="auto"/>
        <w:left w:val="none" w:sz="0" w:space="0" w:color="auto"/>
        <w:bottom w:val="none" w:sz="0" w:space="0" w:color="auto"/>
        <w:right w:val="none" w:sz="0" w:space="0" w:color="auto"/>
      </w:divBdr>
    </w:div>
    <w:div w:id="300767766">
      <w:bodyDiv w:val="1"/>
      <w:marLeft w:val="0"/>
      <w:marRight w:val="0"/>
      <w:marTop w:val="0"/>
      <w:marBottom w:val="0"/>
      <w:divBdr>
        <w:top w:val="none" w:sz="0" w:space="0" w:color="auto"/>
        <w:left w:val="none" w:sz="0" w:space="0" w:color="auto"/>
        <w:bottom w:val="none" w:sz="0" w:space="0" w:color="auto"/>
        <w:right w:val="none" w:sz="0" w:space="0" w:color="auto"/>
      </w:divBdr>
    </w:div>
    <w:div w:id="305087618">
      <w:bodyDiv w:val="1"/>
      <w:marLeft w:val="0"/>
      <w:marRight w:val="0"/>
      <w:marTop w:val="0"/>
      <w:marBottom w:val="0"/>
      <w:divBdr>
        <w:top w:val="none" w:sz="0" w:space="0" w:color="auto"/>
        <w:left w:val="none" w:sz="0" w:space="0" w:color="auto"/>
        <w:bottom w:val="none" w:sz="0" w:space="0" w:color="auto"/>
        <w:right w:val="none" w:sz="0" w:space="0" w:color="auto"/>
      </w:divBdr>
    </w:div>
    <w:div w:id="308747908">
      <w:bodyDiv w:val="1"/>
      <w:marLeft w:val="0"/>
      <w:marRight w:val="0"/>
      <w:marTop w:val="0"/>
      <w:marBottom w:val="0"/>
      <w:divBdr>
        <w:top w:val="none" w:sz="0" w:space="0" w:color="auto"/>
        <w:left w:val="none" w:sz="0" w:space="0" w:color="auto"/>
        <w:bottom w:val="none" w:sz="0" w:space="0" w:color="auto"/>
        <w:right w:val="none" w:sz="0" w:space="0" w:color="auto"/>
      </w:divBdr>
    </w:div>
    <w:div w:id="310641154">
      <w:bodyDiv w:val="1"/>
      <w:marLeft w:val="0"/>
      <w:marRight w:val="0"/>
      <w:marTop w:val="0"/>
      <w:marBottom w:val="0"/>
      <w:divBdr>
        <w:top w:val="none" w:sz="0" w:space="0" w:color="auto"/>
        <w:left w:val="none" w:sz="0" w:space="0" w:color="auto"/>
        <w:bottom w:val="none" w:sz="0" w:space="0" w:color="auto"/>
        <w:right w:val="none" w:sz="0" w:space="0" w:color="auto"/>
      </w:divBdr>
    </w:div>
    <w:div w:id="320740260">
      <w:bodyDiv w:val="1"/>
      <w:marLeft w:val="0"/>
      <w:marRight w:val="0"/>
      <w:marTop w:val="0"/>
      <w:marBottom w:val="0"/>
      <w:divBdr>
        <w:top w:val="none" w:sz="0" w:space="0" w:color="auto"/>
        <w:left w:val="none" w:sz="0" w:space="0" w:color="auto"/>
        <w:bottom w:val="none" w:sz="0" w:space="0" w:color="auto"/>
        <w:right w:val="none" w:sz="0" w:space="0" w:color="auto"/>
      </w:divBdr>
    </w:div>
    <w:div w:id="320813516">
      <w:bodyDiv w:val="1"/>
      <w:marLeft w:val="0"/>
      <w:marRight w:val="0"/>
      <w:marTop w:val="0"/>
      <w:marBottom w:val="0"/>
      <w:divBdr>
        <w:top w:val="none" w:sz="0" w:space="0" w:color="auto"/>
        <w:left w:val="none" w:sz="0" w:space="0" w:color="auto"/>
        <w:bottom w:val="none" w:sz="0" w:space="0" w:color="auto"/>
        <w:right w:val="none" w:sz="0" w:space="0" w:color="auto"/>
      </w:divBdr>
    </w:div>
    <w:div w:id="322126548">
      <w:bodyDiv w:val="1"/>
      <w:marLeft w:val="0"/>
      <w:marRight w:val="0"/>
      <w:marTop w:val="0"/>
      <w:marBottom w:val="0"/>
      <w:divBdr>
        <w:top w:val="none" w:sz="0" w:space="0" w:color="auto"/>
        <w:left w:val="none" w:sz="0" w:space="0" w:color="auto"/>
        <w:bottom w:val="none" w:sz="0" w:space="0" w:color="auto"/>
        <w:right w:val="none" w:sz="0" w:space="0" w:color="auto"/>
      </w:divBdr>
    </w:div>
    <w:div w:id="326589894">
      <w:bodyDiv w:val="1"/>
      <w:marLeft w:val="0"/>
      <w:marRight w:val="0"/>
      <w:marTop w:val="0"/>
      <w:marBottom w:val="0"/>
      <w:divBdr>
        <w:top w:val="none" w:sz="0" w:space="0" w:color="auto"/>
        <w:left w:val="none" w:sz="0" w:space="0" w:color="auto"/>
        <w:bottom w:val="none" w:sz="0" w:space="0" w:color="auto"/>
        <w:right w:val="none" w:sz="0" w:space="0" w:color="auto"/>
      </w:divBdr>
    </w:div>
    <w:div w:id="328212076">
      <w:bodyDiv w:val="1"/>
      <w:marLeft w:val="0"/>
      <w:marRight w:val="0"/>
      <w:marTop w:val="0"/>
      <w:marBottom w:val="0"/>
      <w:divBdr>
        <w:top w:val="none" w:sz="0" w:space="0" w:color="auto"/>
        <w:left w:val="none" w:sz="0" w:space="0" w:color="auto"/>
        <w:bottom w:val="none" w:sz="0" w:space="0" w:color="auto"/>
        <w:right w:val="none" w:sz="0" w:space="0" w:color="auto"/>
      </w:divBdr>
    </w:div>
    <w:div w:id="334966152">
      <w:bodyDiv w:val="1"/>
      <w:marLeft w:val="0"/>
      <w:marRight w:val="0"/>
      <w:marTop w:val="0"/>
      <w:marBottom w:val="0"/>
      <w:divBdr>
        <w:top w:val="none" w:sz="0" w:space="0" w:color="auto"/>
        <w:left w:val="none" w:sz="0" w:space="0" w:color="auto"/>
        <w:bottom w:val="none" w:sz="0" w:space="0" w:color="auto"/>
        <w:right w:val="none" w:sz="0" w:space="0" w:color="auto"/>
      </w:divBdr>
    </w:div>
    <w:div w:id="343173238">
      <w:bodyDiv w:val="1"/>
      <w:marLeft w:val="0"/>
      <w:marRight w:val="0"/>
      <w:marTop w:val="0"/>
      <w:marBottom w:val="0"/>
      <w:divBdr>
        <w:top w:val="none" w:sz="0" w:space="0" w:color="auto"/>
        <w:left w:val="none" w:sz="0" w:space="0" w:color="auto"/>
        <w:bottom w:val="none" w:sz="0" w:space="0" w:color="auto"/>
        <w:right w:val="none" w:sz="0" w:space="0" w:color="auto"/>
      </w:divBdr>
    </w:div>
    <w:div w:id="344357489">
      <w:bodyDiv w:val="1"/>
      <w:marLeft w:val="0"/>
      <w:marRight w:val="0"/>
      <w:marTop w:val="0"/>
      <w:marBottom w:val="0"/>
      <w:divBdr>
        <w:top w:val="none" w:sz="0" w:space="0" w:color="auto"/>
        <w:left w:val="none" w:sz="0" w:space="0" w:color="auto"/>
        <w:bottom w:val="none" w:sz="0" w:space="0" w:color="auto"/>
        <w:right w:val="none" w:sz="0" w:space="0" w:color="auto"/>
      </w:divBdr>
    </w:div>
    <w:div w:id="349189070">
      <w:bodyDiv w:val="1"/>
      <w:marLeft w:val="0"/>
      <w:marRight w:val="0"/>
      <w:marTop w:val="0"/>
      <w:marBottom w:val="0"/>
      <w:divBdr>
        <w:top w:val="none" w:sz="0" w:space="0" w:color="auto"/>
        <w:left w:val="none" w:sz="0" w:space="0" w:color="auto"/>
        <w:bottom w:val="none" w:sz="0" w:space="0" w:color="auto"/>
        <w:right w:val="none" w:sz="0" w:space="0" w:color="auto"/>
      </w:divBdr>
    </w:div>
    <w:div w:id="355890458">
      <w:bodyDiv w:val="1"/>
      <w:marLeft w:val="0"/>
      <w:marRight w:val="0"/>
      <w:marTop w:val="0"/>
      <w:marBottom w:val="0"/>
      <w:divBdr>
        <w:top w:val="none" w:sz="0" w:space="0" w:color="auto"/>
        <w:left w:val="none" w:sz="0" w:space="0" w:color="auto"/>
        <w:bottom w:val="none" w:sz="0" w:space="0" w:color="auto"/>
        <w:right w:val="none" w:sz="0" w:space="0" w:color="auto"/>
      </w:divBdr>
    </w:div>
    <w:div w:id="359550530">
      <w:bodyDiv w:val="1"/>
      <w:marLeft w:val="0"/>
      <w:marRight w:val="0"/>
      <w:marTop w:val="0"/>
      <w:marBottom w:val="0"/>
      <w:divBdr>
        <w:top w:val="none" w:sz="0" w:space="0" w:color="auto"/>
        <w:left w:val="none" w:sz="0" w:space="0" w:color="auto"/>
        <w:bottom w:val="none" w:sz="0" w:space="0" w:color="auto"/>
        <w:right w:val="none" w:sz="0" w:space="0" w:color="auto"/>
      </w:divBdr>
    </w:div>
    <w:div w:id="365759973">
      <w:bodyDiv w:val="1"/>
      <w:marLeft w:val="0"/>
      <w:marRight w:val="0"/>
      <w:marTop w:val="0"/>
      <w:marBottom w:val="0"/>
      <w:divBdr>
        <w:top w:val="none" w:sz="0" w:space="0" w:color="auto"/>
        <w:left w:val="none" w:sz="0" w:space="0" w:color="auto"/>
        <w:bottom w:val="none" w:sz="0" w:space="0" w:color="auto"/>
        <w:right w:val="none" w:sz="0" w:space="0" w:color="auto"/>
      </w:divBdr>
    </w:div>
    <w:div w:id="370765500">
      <w:bodyDiv w:val="1"/>
      <w:marLeft w:val="0"/>
      <w:marRight w:val="0"/>
      <w:marTop w:val="0"/>
      <w:marBottom w:val="0"/>
      <w:divBdr>
        <w:top w:val="none" w:sz="0" w:space="0" w:color="auto"/>
        <w:left w:val="none" w:sz="0" w:space="0" w:color="auto"/>
        <w:bottom w:val="none" w:sz="0" w:space="0" w:color="auto"/>
        <w:right w:val="none" w:sz="0" w:space="0" w:color="auto"/>
      </w:divBdr>
    </w:div>
    <w:div w:id="372967480">
      <w:bodyDiv w:val="1"/>
      <w:marLeft w:val="0"/>
      <w:marRight w:val="0"/>
      <w:marTop w:val="0"/>
      <w:marBottom w:val="0"/>
      <w:divBdr>
        <w:top w:val="none" w:sz="0" w:space="0" w:color="auto"/>
        <w:left w:val="none" w:sz="0" w:space="0" w:color="auto"/>
        <w:bottom w:val="none" w:sz="0" w:space="0" w:color="auto"/>
        <w:right w:val="none" w:sz="0" w:space="0" w:color="auto"/>
      </w:divBdr>
    </w:div>
    <w:div w:id="373313913">
      <w:bodyDiv w:val="1"/>
      <w:marLeft w:val="0"/>
      <w:marRight w:val="0"/>
      <w:marTop w:val="0"/>
      <w:marBottom w:val="0"/>
      <w:divBdr>
        <w:top w:val="none" w:sz="0" w:space="0" w:color="auto"/>
        <w:left w:val="none" w:sz="0" w:space="0" w:color="auto"/>
        <w:bottom w:val="none" w:sz="0" w:space="0" w:color="auto"/>
        <w:right w:val="none" w:sz="0" w:space="0" w:color="auto"/>
      </w:divBdr>
    </w:div>
    <w:div w:id="380443751">
      <w:bodyDiv w:val="1"/>
      <w:marLeft w:val="0"/>
      <w:marRight w:val="0"/>
      <w:marTop w:val="0"/>
      <w:marBottom w:val="0"/>
      <w:divBdr>
        <w:top w:val="none" w:sz="0" w:space="0" w:color="auto"/>
        <w:left w:val="none" w:sz="0" w:space="0" w:color="auto"/>
        <w:bottom w:val="none" w:sz="0" w:space="0" w:color="auto"/>
        <w:right w:val="none" w:sz="0" w:space="0" w:color="auto"/>
      </w:divBdr>
    </w:div>
    <w:div w:id="382025107">
      <w:bodyDiv w:val="1"/>
      <w:marLeft w:val="0"/>
      <w:marRight w:val="0"/>
      <w:marTop w:val="0"/>
      <w:marBottom w:val="0"/>
      <w:divBdr>
        <w:top w:val="none" w:sz="0" w:space="0" w:color="auto"/>
        <w:left w:val="none" w:sz="0" w:space="0" w:color="auto"/>
        <w:bottom w:val="none" w:sz="0" w:space="0" w:color="auto"/>
        <w:right w:val="none" w:sz="0" w:space="0" w:color="auto"/>
      </w:divBdr>
    </w:div>
    <w:div w:id="394664452">
      <w:bodyDiv w:val="1"/>
      <w:marLeft w:val="0"/>
      <w:marRight w:val="0"/>
      <w:marTop w:val="0"/>
      <w:marBottom w:val="0"/>
      <w:divBdr>
        <w:top w:val="none" w:sz="0" w:space="0" w:color="auto"/>
        <w:left w:val="none" w:sz="0" w:space="0" w:color="auto"/>
        <w:bottom w:val="none" w:sz="0" w:space="0" w:color="auto"/>
        <w:right w:val="none" w:sz="0" w:space="0" w:color="auto"/>
      </w:divBdr>
    </w:div>
    <w:div w:id="399139937">
      <w:bodyDiv w:val="1"/>
      <w:marLeft w:val="0"/>
      <w:marRight w:val="0"/>
      <w:marTop w:val="0"/>
      <w:marBottom w:val="0"/>
      <w:divBdr>
        <w:top w:val="none" w:sz="0" w:space="0" w:color="auto"/>
        <w:left w:val="none" w:sz="0" w:space="0" w:color="auto"/>
        <w:bottom w:val="none" w:sz="0" w:space="0" w:color="auto"/>
        <w:right w:val="none" w:sz="0" w:space="0" w:color="auto"/>
      </w:divBdr>
    </w:div>
    <w:div w:id="404377136">
      <w:bodyDiv w:val="1"/>
      <w:marLeft w:val="0"/>
      <w:marRight w:val="0"/>
      <w:marTop w:val="0"/>
      <w:marBottom w:val="0"/>
      <w:divBdr>
        <w:top w:val="none" w:sz="0" w:space="0" w:color="auto"/>
        <w:left w:val="none" w:sz="0" w:space="0" w:color="auto"/>
        <w:bottom w:val="none" w:sz="0" w:space="0" w:color="auto"/>
        <w:right w:val="none" w:sz="0" w:space="0" w:color="auto"/>
      </w:divBdr>
    </w:div>
    <w:div w:id="406070698">
      <w:bodyDiv w:val="1"/>
      <w:marLeft w:val="0"/>
      <w:marRight w:val="0"/>
      <w:marTop w:val="0"/>
      <w:marBottom w:val="0"/>
      <w:divBdr>
        <w:top w:val="none" w:sz="0" w:space="0" w:color="auto"/>
        <w:left w:val="none" w:sz="0" w:space="0" w:color="auto"/>
        <w:bottom w:val="none" w:sz="0" w:space="0" w:color="auto"/>
        <w:right w:val="none" w:sz="0" w:space="0" w:color="auto"/>
      </w:divBdr>
    </w:div>
    <w:div w:id="406732510">
      <w:bodyDiv w:val="1"/>
      <w:marLeft w:val="0"/>
      <w:marRight w:val="0"/>
      <w:marTop w:val="0"/>
      <w:marBottom w:val="0"/>
      <w:divBdr>
        <w:top w:val="none" w:sz="0" w:space="0" w:color="auto"/>
        <w:left w:val="none" w:sz="0" w:space="0" w:color="auto"/>
        <w:bottom w:val="none" w:sz="0" w:space="0" w:color="auto"/>
        <w:right w:val="none" w:sz="0" w:space="0" w:color="auto"/>
      </w:divBdr>
    </w:div>
    <w:div w:id="408112105">
      <w:bodyDiv w:val="1"/>
      <w:marLeft w:val="0"/>
      <w:marRight w:val="0"/>
      <w:marTop w:val="0"/>
      <w:marBottom w:val="0"/>
      <w:divBdr>
        <w:top w:val="none" w:sz="0" w:space="0" w:color="auto"/>
        <w:left w:val="none" w:sz="0" w:space="0" w:color="auto"/>
        <w:bottom w:val="none" w:sz="0" w:space="0" w:color="auto"/>
        <w:right w:val="none" w:sz="0" w:space="0" w:color="auto"/>
      </w:divBdr>
    </w:div>
    <w:div w:id="415711192">
      <w:bodyDiv w:val="1"/>
      <w:marLeft w:val="0"/>
      <w:marRight w:val="0"/>
      <w:marTop w:val="0"/>
      <w:marBottom w:val="0"/>
      <w:divBdr>
        <w:top w:val="none" w:sz="0" w:space="0" w:color="auto"/>
        <w:left w:val="none" w:sz="0" w:space="0" w:color="auto"/>
        <w:bottom w:val="none" w:sz="0" w:space="0" w:color="auto"/>
        <w:right w:val="none" w:sz="0" w:space="0" w:color="auto"/>
      </w:divBdr>
    </w:div>
    <w:div w:id="420226851">
      <w:bodyDiv w:val="1"/>
      <w:marLeft w:val="0"/>
      <w:marRight w:val="0"/>
      <w:marTop w:val="0"/>
      <w:marBottom w:val="0"/>
      <w:divBdr>
        <w:top w:val="none" w:sz="0" w:space="0" w:color="auto"/>
        <w:left w:val="none" w:sz="0" w:space="0" w:color="auto"/>
        <w:bottom w:val="none" w:sz="0" w:space="0" w:color="auto"/>
        <w:right w:val="none" w:sz="0" w:space="0" w:color="auto"/>
      </w:divBdr>
    </w:div>
    <w:div w:id="423116494">
      <w:bodyDiv w:val="1"/>
      <w:marLeft w:val="0"/>
      <w:marRight w:val="0"/>
      <w:marTop w:val="0"/>
      <w:marBottom w:val="0"/>
      <w:divBdr>
        <w:top w:val="none" w:sz="0" w:space="0" w:color="auto"/>
        <w:left w:val="none" w:sz="0" w:space="0" w:color="auto"/>
        <w:bottom w:val="none" w:sz="0" w:space="0" w:color="auto"/>
        <w:right w:val="none" w:sz="0" w:space="0" w:color="auto"/>
      </w:divBdr>
    </w:div>
    <w:div w:id="426266736">
      <w:bodyDiv w:val="1"/>
      <w:marLeft w:val="0"/>
      <w:marRight w:val="0"/>
      <w:marTop w:val="0"/>
      <w:marBottom w:val="0"/>
      <w:divBdr>
        <w:top w:val="none" w:sz="0" w:space="0" w:color="auto"/>
        <w:left w:val="none" w:sz="0" w:space="0" w:color="auto"/>
        <w:bottom w:val="none" w:sz="0" w:space="0" w:color="auto"/>
        <w:right w:val="none" w:sz="0" w:space="0" w:color="auto"/>
      </w:divBdr>
    </w:div>
    <w:div w:id="427502747">
      <w:bodyDiv w:val="1"/>
      <w:marLeft w:val="0"/>
      <w:marRight w:val="0"/>
      <w:marTop w:val="0"/>
      <w:marBottom w:val="0"/>
      <w:divBdr>
        <w:top w:val="none" w:sz="0" w:space="0" w:color="auto"/>
        <w:left w:val="none" w:sz="0" w:space="0" w:color="auto"/>
        <w:bottom w:val="none" w:sz="0" w:space="0" w:color="auto"/>
        <w:right w:val="none" w:sz="0" w:space="0" w:color="auto"/>
      </w:divBdr>
    </w:div>
    <w:div w:id="437913502">
      <w:bodyDiv w:val="1"/>
      <w:marLeft w:val="0"/>
      <w:marRight w:val="0"/>
      <w:marTop w:val="0"/>
      <w:marBottom w:val="0"/>
      <w:divBdr>
        <w:top w:val="none" w:sz="0" w:space="0" w:color="auto"/>
        <w:left w:val="none" w:sz="0" w:space="0" w:color="auto"/>
        <w:bottom w:val="none" w:sz="0" w:space="0" w:color="auto"/>
        <w:right w:val="none" w:sz="0" w:space="0" w:color="auto"/>
      </w:divBdr>
    </w:div>
    <w:div w:id="440488824">
      <w:bodyDiv w:val="1"/>
      <w:marLeft w:val="0"/>
      <w:marRight w:val="0"/>
      <w:marTop w:val="0"/>
      <w:marBottom w:val="0"/>
      <w:divBdr>
        <w:top w:val="none" w:sz="0" w:space="0" w:color="auto"/>
        <w:left w:val="none" w:sz="0" w:space="0" w:color="auto"/>
        <w:bottom w:val="none" w:sz="0" w:space="0" w:color="auto"/>
        <w:right w:val="none" w:sz="0" w:space="0" w:color="auto"/>
      </w:divBdr>
    </w:div>
    <w:div w:id="448821346">
      <w:bodyDiv w:val="1"/>
      <w:marLeft w:val="0"/>
      <w:marRight w:val="0"/>
      <w:marTop w:val="0"/>
      <w:marBottom w:val="0"/>
      <w:divBdr>
        <w:top w:val="none" w:sz="0" w:space="0" w:color="auto"/>
        <w:left w:val="none" w:sz="0" w:space="0" w:color="auto"/>
        <w:bottom w:val="none" w:sz="0" w:space="0" w:color="auto"/>
        <w:right w:val="none" w:sz="0" w:space="0" w:color="auto"/>
      </w:divBdr>
    </w:div>
    <w:div w:id="448821737">
      <w:bodyDiv w:val="1"/>
      <w:marLeft w:val="0"/>
      <w:marRight w:val="0"/>
      <w:marTop w:val="0"/>
      <w:marBottom w:val="0"/>
      <w:divBdr>
        <w:top w:val="none" w:sz="0" w:space="0" w:color="auto"/>
        <w:left w:val="none" w:sz="0" w:space="0" w:color="auto"/>
        <w:bottom w:val="none" w:sz="0" w:space="0" w:color="auto"/>
        <w:right w:val="none" w:sz="0" w:space="0" w:color="auto"/>
      </w:divBdr>
    </w:div>
    <w:div w:id="449977293">
      <w:bodyDiv w:val="1"/>
      <w:marLeft w:val="0"/>
      <w:marRight w:val="0"/>
      <w:marTop w:val="0"/>
      <w:marBottom w:val="0"/>
      <w:divBdr>
        <w:top w:val="none" w:sz="0" w:space="0" w:color="auto"/>
        <w:left w:val="none" w:sz="0" w:space="0" w:color="auto"/>
        <w:bottom w:val="none" w:sz="0" w:space="0" w:color="auto"/>
        <w:right w:val="none" w:sz="0" w:space="0" w:color="auto"/>
      </w:divBdr>
    </w:div>
    <w:div w:id="454325568">
      <w:bodyDiv w:val="1"/>
      <w:marLeft w:val="0"/>
      <w:marRight w:val="0"/>
      <w:marTop w:val="0"/>
      <w:marBottom w:val="0"/>
      <w:divBdr>
        <w:top w:val="none" w:sz="0" w:space="0" w:color="auto"/>
        <w:left w:val="none" w:sz="0" w:space="0" w:color="auto"/>
        <w:bottom w:val="none" w:sz="0" w:space="0" w:color="auto"/>
        <w:right w:val="none" w:sz="0" w:space="0" w:color="auto"/>
      </w:divBdr>
    </w:div>
    <w:div w:id="456946757">
      <w:bodyDiv w:val="1"/>
      <w:marLeft w:val="0"/>
      <w:marRight w:val="0"/>
      <w:marTop w:val="0"/>
      <w:marBottom w:val="0"/>
      <w:divBdr>
        <w:top w:val="none" w:sz="0" w:space="0" w:color="auto"/>
        <w:left w:val="none" w:sz="0" w:space="0" w:color="auto"/>
        <w:bottom w:val="none" w:sz="0" w:space="0" w:color="auto"/>
        <w:right w:val="none" w:sz="0" w:space="0" w:color="auto"/>
      </w:divBdr>
    </w:div>
    <w:div w:id="468597242">
      <w:bodyDiv w:val="1"/>
      <w:marLeft w:val="0"/>
      <w:marRight w:val="0"/>
      <w:marTop w:val="0"/>
      <w:marBottom w:val="0"/>
      <w:divBdr>
        <w:top w:val="none" w:sz="0" w:space="0" w:color="auto"/>
        <w:left w:val="none" w:sz="0" w:space="0" w:color="auto"/>
        <w:bottom w:val="none" w:sz="0" w:space="0" w:color="auto"/>
        <w:right w:val="none" w:sz="0" w:space="0" w:color="auto"/>
      </w:divBdr>
    </w:div>
    <w:div w:id="480511118">
      <w:bodyDiv w:val="1"/>
      <w:marLeft w:val="0"/>
      <w:marRight w:val="0"/>
      <w:marTop w:val="0"/>
      <w:marBottom w:val="0"/>
      <w:divBdr>
        <w:top w:val="none" w:sz="0" w:space="0" w:color="auto"/>
        <w:left w:val="none" w:sz="0" w:space="0" w:color="auto"/>
        <w:bottom w:val="none" w:sz="0" w:space="0" w:color="auto"/>
        <w:right w:val="none" w:sz="0" w:space="0" w:color="auto"/>
      </w:divBdr>
    </w:div>
    <w:div w:id="482820008">
      <w:bodyDiv w:val="1"/>
      <w:marLeft w:val="0"/>
      <w:marRight w:val="0"/>
      <w:marTop w:val="0"/>
      <w:marBottom w:val="0"/>
      <w:divBdr>
        <w:top w:val="none" w:sz="0" w:space="0" w:color="auto"/>
        <w:left w:val="none" w:sz="0" w:space="0" w:color="auto"/>
        <w:bottom w:val="none" w:sz="0" w:space="0" w:color="auto"/>
        <w:right w:val="none" w:sz="0" w:space="0" w:color="auto"/>
      </w:divBdr>
    </w:div>
    <w:div w:id="492524020">
      <w:bodyDiv w:val="1"/>
      <w:marLeft w:val="0"/>
      <w:marRight w:val="0"/>
      <w:marTop w:val="0"/>
      <w:marBottom w:val="0"/>
      <w:divBdr>
        <w:top w:val="none" w:sz="0" w:space="0" w:color="auto"/>
        <w:left w:val="none" w:sz="0" w:space="0" w:color="auto"/>
        <w:bottom w:val="none" w:sz="0" w:space="0" w:color="auto"/>
        <w:right w:val="none" w:sz="0" w:space="0" w:color="auto"/>
      </w:divBdr>
    </w:div>
    <w:div w:id="496307221">
      <w:bodyDiv w:val="1"/>
      <w:marLeft w:val="0"/>
      <w:marRight w:val="0"/>
      <w:marTop w:val="0"/>
      <w:marBottom w:val="0"/>
      <w:divBdr>
        <w:top w:val="none" w:sz="0" w:space="0" w:color="auto"/>
        <w:left w:val="none" w:sz="0" w:space="0" w:color="auto"/>
        <w:bottom w:val="none" w:sz="0" w:space="0" w:color="auto"/>
        <w:right w:val="none" w:sz="0" w:space="0" w:color="auto"/>
      </w:divBdr>
    </w:div>
    <w:div w:id="505094171">
      <w:bodyDiv w:val="1"/>
      <w:marLeft w:val="0"/>
      <w:marRight w:val="0"/>
      <w:marTop w:val="0"/>
      <w:marBottom w:val="0"/>
      <w:divBdr>
        <w:top w:val="none" w:sz="0" w:space="0" w:color="auto"/>
        <w:left w:val="none" w:sz="0" w:space="0" w:color="auto"/>
        <w:bottom w:val="none" w:sz="0" w:space="0" w:color="auto"/>
        <w:right w:val="none" w:sz="0" w:space="0" w:color="auto"/>
      </w:divBdr>
    </w:div>
    <w:div w:id="507333016">
      <w:bodyDiv w:val="1"/>
      <w:marLeft w:val="0"/>
      <w:marRight w:val="0"/>
      <w:marTop w:val="0"/>
      <w:marBottom w:val="0"/>
      <w:divBdr>
        <w:top w:val="none" w:sz="0" w:space="0" w:color="auto"/>
        <w:left w:val="none" w:sz="0" w:space="0" w:color="auto"/>
        <w:bottom w:val="none" w:sz="0" w:space="0" w:color="auto"/>
        <w:right w:val="none" w:sz="0" w:space="0" w:color="auto"/>
      </w:divBdr>
    </w:div>
    <w:div w:id="508721186">
      <w:bodyDiv w:val="1"/>
      <w:marLeft w:val="0"/>
      <w:marRight w:val="0"/>
      <w:marTop w:val="0"/>
      <w:marBottom w:val="0"/>
      <w:divBdr>
        <w:top w:val="none" w:sz="0" w:space="0" w:color="auto"/>
        <w:left w:val="none" w:sz="0" w:space="0" w:color="auto"/>
        <w:bottom w:val="none" w:sz="0" w:space="0" w:color="auto"/>
        <w:right w:val="none" w:sz="0" w:space="0" w:color="auto"/>
      </w:divBdr>
    </w:div>
    <w:div w:id="511771875">
      <w:bodyDiv w:val="1"/>
      <w:marLeft w:val="0"/>
      <w:marRight w:val="0"/>
      <w:marTop w:val="0"/>
      <w:marBottom w:val="0"/>
      <w:divBdr>
        <w:top w:val="none" w:sz="0" w:space="0" w:color="auto"/>
        <w:left w:val="none" w:sz="0" w:space="0" w:color="auto"/>
        <w:bottom w:val="none" w:sz="0" w:space="0" w:color="auto"/>
        <w:right w:val="none" w:sz="0" w:space="0" w:color="auto"/>
      </w:divBdr>
    </w:div>
    <w:div w:id="515578856">
      <w:bodyDiv w:val="1"/>
      <w:marLeft w:val="0"/>
      <w:marRight w:val="0"/>
      <w:marTop w:val="0"/>
      <w:marBottom w:val="0"/>
      <w:divBdr>
        <w:top w:val="none" w:sz="0" w:space="0" w:color="auto"/>
        <w:left w:val="none" w:sz="0" w:space="0" w:color="auto"/>
        <w:bottom w:val="none" w:sz="0" w:space="0" w:color="auto"/>
        <w:right w:val="none" w:sz="0" w:space="0" w:color="auto"/>
      </w:divBdr>
    </w:div>
    <w:div w:id="516693624">
      <w:bodyDiv w:val="1"/>
      <w:marLeft w:val="0"/>
      <w:marRight w:val="0"/>
      <w:marTop w:val="0"/>
      <w:marBottom w:val="0"/>
      <w:divBdr>
        <w:top w:val="none" w:sz="0" w:space="0" w:color="auto"/>
        <w:left w:val="none" w:sz="0" w:space="0" w:color="auto"/>
        <w:bottom w:val="none" w:sz="0" w:space="0" w:color="auto"/>
        <w:right w:val="none" w:sz="0" w:space="0" w:color="auto"/>
      </w:divBdr>
    </w:div>
    <w:div w:id="523252099">
      <w:bodyDiv w:val="1"/>
      <w:marLeft w:val="0"/>
      <w:marRight w:val="0"/>
      <w:marTop w:val="0"/>
      <w:marBottom w:val="0"/>
      <w:divBdr>
        <w:top w:val="none" w:sz="0" w:space="0" w:color="auto"/>
        <w:left w:val="none" w:sz="0" w:space="0" w:color="auto"/>
        <w:bottom w:val="none" w:sz="0" w:space="0" w:color="auto"/>
        <w:right w:val="none" w:sz="0" w:space="0" w:color="auto"/>
      </w:divBdr>
    </w:div>
    <w:div w:id="530533142">
      <w:bodyDiv w:val="1"/>
      <w:marLeft w:val="0"/>
      <w:marRight w:val="0"/>
      <w:marTop w:val="0"/>
      <w:marBottom w:val="0"/>
      <w:divBdr>
        <w:top w:val="none" w:sz="0" w:space="0" w:color="auto"/>
        <w:left w:val="none" w:sz="0" w:space="0" w:color="auto"/>
        <w:bottom w:val="none" w:sz="0" w:space="0" w:color="auto"/>
        <w:right w:val="none" w:sz="0" w:space="0" w:color="auto"/>
      </w:divBdr>
    </w:div>
    <w:div w:id="532231878">
      <w:bodyDiv w:val="1"/>
      <w:marLeft w:val="0"/>
      <w:marRight w:val="0"/>
      <w:marTop w:val="0"/>
      <w:marBottom w:val="0"/>
      <w:divBdr>
        <w:top w:val="none" w:sz="0" w:space="0" w:color="auto"/>
        <w:left w:val="none" w:sz="0" w:space="0" w:color="auto"/>
        <w:bottom w:val="none" w:sz="0" w:space="0" w:color="auto"/>
        <w:right w:val="none" w:sz="0" w:space="0" w:color="auto"/>
      </w:divBdr>
    </w:div>
    <w:div w:id="532504501">
      <w:bodyDiv w:val="1"/>
      <w:marLeft w:val="0"/>
      <w:marRight w:val="0"/>
      <w:marTop w:val="0"/>
      <w:marBottom w:val="0"/>
      <w:divBdr>
        <w:top w:val="none" w:sz="0" w:space="0" w:color="auto"/>
        <w:left w:val="none" w:sz="0" w:space="0" w:color="auto"/>
        <w:bottom w:val="none" w:sz="0" w:space="0" w:color="auto"/>
        <w:right w:val="none" w:sz="0" w:space="0" w:color="auto"/>
      </w:divBdr>
    </w:div>
    <w:div w:id="534462852">
      <w:bodyDiv w:val="1"/>
      <w:marLeft w:val="0"/>
      <w:marRight w:val="0"/>
      <w:marTop w:val="0"/>
      <w:marBottom w:val="0"/>
      <w:divBdr>
        <w:top w:val="none" w:sz="0" w:space="0" w:color="auto"/>
        <w:left w:val="none" w:sz="0" w:space="0" w:color="auto"/>
        <w:bottom w:val="none" w:sz="0" w:space="0" w:color="auto"/>
        <w:right w:val="none" w:sz="0" w:space="0" w:color="auto"/>
      </w:divBdr>
    </w:div>
    <w:div w:id="534851401">
      <w:bodyDiv w:val="1"/>
      <w:marLeft w:val="0"/>
      <w:marRight w:val="0"/>
      <w:marTop w:val="0"/>
      <w:marBottom w:val="0"/>
      <w:divBdr>
        <w:top w:val="none" w:sz="0" w:space="0" w:color="auto"/>
        <w:left w:val="none" w:sz="0" w:space="0" w:color="auto"/>
        <w:bottom w:val="none" w:sz="0" w:space="0" w:color="auto"/>
        <w:right w:val="none" w:sz="0" w:space="0" w:color="auto"/>
      </w:divBdr>
    </w:div>
    <w:div w:id="543254407">
      <w:bodyDiv w:val="1"/>
      <w:marLeft w:val="0"/>
      <w:marRight w:val="0"/>
      <w:marTop w:val="0"/>
      <w:marBottom w:val="0"/>
      <w:divBdr>
        <w:top w:val="none" w:sz="0" w:space="0" w:color="auto"/>
        <w:left w:val="none" w:sz="0" w:space="0" w:color="auto"/>
        <w:bottom w:val="none" w:sz="0" w:space="0" w:color="auto"/>
        <w:right w:val="none" w:sz="0" w:space="0" w:color="auto"/>
      </w:divBdr>
    </w:div>
    <w:div w:id="543710512">
      <w:bodyDiv w:val="1"/>
      <w:marLeft w:val="0"/>
      <w:marRight w:val="0"/>
      <w:marTop w:val="0"/>
      <w:marBottom w:val="0"/>
      <w:divBdr>
        <w:top w:val="none" w:sz="0" w:space="0" w:color="auto"/>
        <w:left w:val="none" w:sz="0" w:space="0" w:color="auto"/>
        <w:bottom w:val="none" w:sz="0" w:space="0" w:color="auto"/>
        <w:right w:val="none" w:sz="0" w:space="0" w:color="auto"/>
      </w:divBdr>
    </w:div>
    <w:div w:id="544558755">
      <w:bodyDiv w:val="1"/>
      <w:marLeft w:val="0"/>
      <w:marRight w:val="0"/>
      <w:marTop w:val="0"/>
      <w:marBottom w:val="0"/>
      <w:divBdr>
        <w:top w:val="none" w:sz="0" w:space="0" w:color="auto"/>
        <w:left w:val="none" w:sz="0" w:space="0" w:color="auto"/>
        <w:bottom w:val="none" w:sz="0" w:space="0" w:color="auto"/>
        <w:right w:val="none" w:sz="0" w:space="0" w:color="auto"/>
      </w:divBdr>
    </w:div>
    <w:div w:id="544828111">
      <w:bodyDiv w:val="1"/>
      <w:marLeft w:val="0"/>
      <w:marRight w:val="0"/>
      <w:marTop w:val="0"/>
      <w:marBottom w:val="0"/>
      <w:divBdr>
        <w:top w:val="none" w:sz="0" w:space="0" w:color="auto"/>
        <w:left w:val="none" w:sz="0" w:space="0" w:color="auto"/>
        <w:bottom w:val="none" w:sz="0" w:space="0" w:color="auto"/>
        <w:right w:val="none" w:sz="0" w:space="0" w:color="auto"/>
      </w:divBdr>
    </w:div>
    <w:div w:id="547961070">
      <w:bodyDiv w:val="1"/>
      <w:marLeft w:val="0"/>
      <w:marRight w:val="0"/>
      <w:marTop w:val="0"/>
      <w:marBottom w:val="0"/>
      <w:divBdr>
        <w:top w:val="none" w:sz="0" w:space="0" w:color="auto"/>
        <w:left w:val="none" w:sz="0" w:space="0" w:color="auto"/>
        <w:bottom w:val="none" w:sz="0" w:space="0" w:color="auto"/>
        <w:right w:val="none" w:sz="0" w:space="0" w:color="auto"/>
      </w:divBdr>
    </w:div>
    <w:div w:id="548037454">
      <w:bodyDiv w:val="1"/>
      <w:marLeft w:val="0"/>
      <w:marRight w:val="0"/>
      <w:marTop w:val="0"/>
      <w:marBottom w:val="0"/>
      <w:divBdr>
        <w:top w:val="none" w:sz="0" w:space="0" w:color="auto"/>
        <w:left w:val="none" w:sz="0" w:space="0" w:color="auto"/>
        <w:bottom w:val="none" w:sz="0" w:space="0" w:color="auto"/>
        <w:right w:val="none" w:sz="0" w:space="0" w:color="auto"/>
      </w:divBdr>
    </w:div>
    <w:div w:id="548613397">
      <w:bodyDiv w:val="1"/>
      <w:marLeft w:val="0"/>
      <w:marRight w:val="0"/>
      <w:marTop w:val="0"/>
      <w:marBottom w:val="0"/>
      <w:divBdr>
        <w:top w:val="none" w:sz="0" w:space="0" w:color="auto"/>
        <w:left w:val="none" w:sz="0" w:space="0" w:color="auto"/>
        <w:bottom w:val="none" w:sz="0" w:space="0" w:color="auto"/>
        <w:right w:val="none" w:sz="0" w:space="0" w:color="auto"/>
      </w:divBdr>
    </w:div>
    <w:div w:id="552155918">
      <w:bodyDiv w:val="1"/>
      <w:marLeft w:val="0"/>
      <w:marRight w:val="0"/>
      <w:marTop w:val="0"/>
      <w:marBottom w:val="0"/>
      <w:divBdr>
        <w:top w:val="none" w:sz="0" w:space="0" w:color="auto"/>
        <w:left w:val="none" w:sz="0" w:space="0" w:color="auto"/>
        <w:bottom w:val="none" w:sz="0" w:space="0" w:color="auto"/>
        <w:right w:val="none" w:sz="0" w:space="0" w:color="auto"/>
      </w:divBdr>
    </w:div>
    <w:div w:id="555894058">
      <w:bodyDiv w:val="1"/>
      <w:marLeft w:val="0"/>
      <w:marRight w:val="0"/>
      <w:marTop w:val="0"/>
      <w:marBottom w:val="0"/>
      <w:divBdr>
        <w:top w:val="none" w:sz="0" w:space="0" w:color="auto"/>
        <w:left w:val="none" w:sz="0" w:space="0" w:color="auto"/>
        <w:bottom w:val="none" w:sz="0" w:space="0" w:color="auto"/>
        <w:right w:val="none" w:sz="0" w:space="0" w:color="auto"/>
      </w:divBdr>
    </w:div>
    <w:div w:id="559292631">
      <w:bodyDiv w:val="1"/>
      <w:marLeft w:val="0"/>
      <w:marRight w:val="0"/>
      <w:marTop w:val="0"/>
      <w:marBottom w:val="0"/>
      <w:divBdr>
        <w:top w:val="none" w:sz="0" w:space="0" w:color="auto"/>
        <w:left w:val="none" w:sz="0" w:space="0" w:color="auto"/>
        <w:bottom w:val="none" w:sz="0" w:space="0" w:color="auto"/>
        <w:right w:val="none" w:sz="0" w:space="0" w:color="auto"/>
      </w:divBdr>
    </w:div>
    <w:div w:id="586816249">
      <w:bodyDiv w:val="1"/>
      <w:marLeft w:val="0"/>
      <w:marRight w:val="0"/>
      <w:marTop w:val="0"/>
      <w:marBottom w:val="0"/>
      <w:divBdr>
        <w:top w:val="none" w:sz="0" w:space="0" w:color="auto"/>
        <w:left w:val="none" w:sz="0" w:space="0" w:color="auto"/>
        <w:bottom w:val="none" w:sz="0" w:space="0" w:color="auto"/>
        <w:right w:val="none" w:sz="0" w:space="0" w:color="auto"/>
      </w:divBdr>
    </w:div>
    <w:div w:id="587275137">
      <w:bodyDiv w:val="1"/>
      <w:marLeft w:val="0"/>
      <w:marRight w:val="0"/>
      <w:marTop w:val="0"/>
      <w:marBottom w:val="0"/>
      <w:divBdr>
        <w:top w:val="none" w:sz="0" w:space="0" w:color="auto"/>
        <w:left w:val="none" w:sz="0" w:space="0" w:color="auto"/>
        <w:bottom w:val="none" w:sz="0" w:space="0" w:color="auto"/>
        <w:right w:val="none" w:sz="0" w:space="0" w:color="auto"/>
      </w:divBdr>
    </w:div>
    <w:div w:id="589047554">
      <w:bodyDiv w:val="1"/>
      <w:marLeft w:val="0"/>
      <w:marRight w:val="0"/>
      <w:marTop w:val="0"/>
      <w:marBottom w:val="0"/>
      <w:divBdr>
        <w:top w:val="none" w:sz="0" w:space="0" w:color="auto"/>
        <w:left w:val="none" w:sz="0" w:space="0" w:color="auto"/>
        <w:bottom w:val="none" w:sz="0" w:space="0" w:color="auto"/>
        <w:right w:val="none" w:sz="0" w:space="0" w:color="auto"/>
      </w:divBdr>
    </w:div>
    <w:div w:id="605043565">
      <w:bodyDiv w:val="1"/>
      <w:marLeft w:val="0"/>
      <w:marRight w:val="0"/>
      <w:marTop w:val="0"/>
      <w:marBottom w:val="0"/>
      <w:divBdr>
        <w:top w:val="none" w:sz="0" w:space="0" w:color="auto"/>
        <w:left w:val="none" w:sz="0" w:space="0" w:color="auto"/>
        <w:bottom w:val="none" w:sz="0" w:space="0" w:color="auto"/>
        <w:right w:val="none" w:sz="0" w:space="0" w:color="auto"/>
      </w:divBdr>
    </w:div>
    <w:div w:id="606081727">
      <w:bodyDiv w:val="1"/>
      <w:marLeft w:val="0"/>
      <w:marRight w:val="0"/>
      <w:marTop w:val="0"/>
      <w:marBottom w:val="0"/>
      <w:divBdr>
        <w:top w:val="none" w:sz="0" w:space="0" w:color="auto"/>
        <w:left w:val="none" w:sz="0" w:space="0" w:color="auto"/>
        <w:bottom w:val="none" w:sz="0" w:space="0" w:color="auto"/>
        <w:right w:val="none" w:sz="0" w:space="0" w:color="auto"/>
      </w:divBdr>
    </w:div>
    <w:div w:id="611326789">
      <w:bodyDiv w:val="1"/>
      <w:marLeft w:val="0"/>
      <w:marRight w:val="0"/>
      <w:marTop w:val="0"/>
      <w:marBottom w:val="0"/>
      <w:divBdr>
        <w:top w:val="none" w:sz="0" w:space="0" w:color="auto"/>
        <w:left w:val="none" w:sz="0" w:space="0" w:color="auto"/>
        <w:bottom w:val="none" w:sz="0" w:space="0" w:color="auto"/>
        <w:right w:val="none" w:sz="0" w:space="0" w:color="auto"/>
      </w:divBdr>
    </w:div>
    <w:div w:id="617681712">
      <w:bodyDiv w:val="1"/>
      <w:marLeft w:val="0"/>
      <w:marRight w:val="0"/>
      <w:marTop w:val="0"/>
      <w:marBottom w:val="0"/>
      <w:divBdr>
        <w:top w:val="none" w:sz="0" w:space="0" w:color="auto"/>
        <w:left w:val="none" w:sz="0" w:space="0" w:color="auto"/>
        <w:bottom w:val="none" w:sz="0" w:space="0" w:color="auto"/>
        <w:right w:val="none" w:sz="0" w:space="0" w:color="auto"/>
      </w:divBdr>
    </w:div>
    <w:div w:id="619729991">
      <w:bodyDiv w:val="1"/>
      <w:marLeft w:val="0"/>
      <w:marRight w:val="0"/>
      <w:marTop w:val="0"/>
      <w:marBottom w:val="0"/>
      <w:divBdr>
        <w:top w:val="none" w:sz="0" w:space="0" w:color="auto"/>
        <w:left w:val="none" w:sz="0" w:space="0" w:color="auto"/>
        <w:bottom w:val="none" w:sz="0" w:space="0" w:color="auto"/>
        <w:right w:val="none" w:sz="0" w:space="0" w:color="auto"/>
      </w:divBdr>
    </w:div>
    <w:div w:id="623849501">
      <w:bodyDiv w:val="1"/>
      <w:marLeft w:val="0"/>
      <w:marRight w:val="0"/>
      <w:marTop w:val="0"/>
      <w:marBottom w:val="0"/>
      <w:divBdr>
        <w:top w:val="none" w:sz="0" w:space="0" w:color="auto"/>
        <w:left w:val="none" w:sz="0" w:space="0" w:color="auto"/>
        <w:bottom w:val="none" w:sz="0" w:space="0" w:color="auto"/>
        <w:right w:val="none" w:sz="0" w:space="0" w:color="auto"/>
      </w:divBdr>
    </w:div>
    <w:div w:id="623972746">
      <w:bodyDiv w:val="1"/>
      <w:marLeft w:val="0"/>
      <w:marRight w:val="0"/>
      <w:marTop w:val="0"/>
      <w:marBottom w:val="0"/>
      <w:divBdr>
        <w:top w:val="none" w:sz="0" w:space="0" w:color="auto"/>
        <w:left w:val="none" w:sz="0" w:space="0" w:color="auto"/>
        <w:bottom w:val="none" w:sz="0" w:space="0" w:color="auto"/>
        <w:right w:val="none" w:sz="0" w:space="0" w:color="auto"/>
      </w:divBdr>
    </w:div>
    <w:div w:id="630136592">
      <w:bodyDiv w:val="1"/>
      <w:marLeft w:val="0"/>
      <w:marRight w:val="0"/>
      <w:marTop w:val="0"/>
      <w:marBottom w:val="0"/>
      <w:divBdr>
        <w:top w:val="none" w:sz="0" w:space="0" w:color="auto"/>
        <w:left w:val="none" w:sz="0" w:space="0" w:color="auto"/>
        <w:bottom w:val="none" w:sz="0" w:space="0" w:color="auto"/>
        <w:right w:val="none" w:sz="0" w:space="0" w:color="auto"/>
      </w:divBdr>
    </w:div>
    <w:div w:id="630288112">
      <w:bodyDiv w:val="1"/>
      <w:marLeft w:val="0"/>
      <w:marRight w:val="0"/>
      <w:marTop w:val="0"/>
      <w:marBottom w:val="0"/>
      <w:divBdr>
        <w:top w:val="none" w:sz="0" w:space="0" w:color="auto"/>
        <w:left w:val="none" w:sz="0" w:space="0" w:color="auto"/>
        <w:bottom w:val="none" w:sz="0" w:space="0" w:color="auto"/>
        <w:right w:val="none" w:sz="0" w:space="0" w:color="auto"/>
      </w:divBdr>
    </w:div>
    <w:div w:id="637147170">
      <w:bodyDiv w:val="1"/>
      <w:marLeft w:val="0"/>
      <w:marRight w:val="0"/>
      <w:marTop w:val="0"/>
      <w:marBottom w:val="0"/>
      <w:divBdr>
        <w:top w:val="none" w:sz="0" w:space="0" w:color="auto"/>
        <w:left w:val="none" w:sz="0" w:space="0" w:color="auto"/>
        <w:bottom w:val="none" w:sz="0" w:space="0" w:color="auto"/>
        <w:right w:val="none" w:sz="0" w:space="0" w:color="auto"/>
      </w:divBdr>
    </w:div>
    <w:div w:id="637220506">
      <w:bodyDiv w:val="1"/>
      <w:marLeft w:val="0"/>
      <w:marRight w:val="0"/>
      <w:marTop w:val="0"/>
      <w:marBottom w:val="0"/>
      <w:divBdr>
        <w:top w:val="none" w:sz="0" w:space="0" w:color="auto"/>
        <w:left w:val="none" w:sz="0" w:space="0" w:color="auto"/>
        <w:bottom w:val="none" w:sz="0" w:space="0" w:color="auto"/>
        <w:right w:val="none" w:sz="0" w:space="0" w:color="auto"/>
      </w:divBdr>
    </w:div>
    <w:div w:id="640770903">
      <w:bodyDiv w:val="1"/>
      <w:marLeft w:val="0"/>
      <w:marRight w:val="0"/>
      <w:marTop w:val="0"/>
      <w:marBottom w:val="0"/>
      <w:divBdr>
        <w:top w:val="none" w:sz="0" w:space="0" w:color="auto"/>
        <w:left w:val="none" w:sz="0" w:space="0" w:color="auto"/>
        <w:bottom w:val="none" w:sz="0" w:space="0" w:color="auto"/>
        <w:right w:val="none" w:sz="0" w:space="0" w:color="auto"/>
      </w:divBdr>
    </w:div>
    <w:div w:id="641545499">
      <w:bodyDiv w:val="1"/>
      <w:marLeft w:val="0"/>
      <w:marRight w:val="0"/>
      <w:marTop w:val="0"/>
      <w:marBottom w:val="0"/>
      <w:divBdr>
        <w:top w:val="none" w:sz="0" w:space="0" w:color="auto"/>
        <w:left w:val="none" w:sz="0" w:space="0" w:color="auto"/>
        <w:bottom w:val="none" w:sz="0" w:space="0" w:color="auto"/>
        <w:right w:val="none" w:sz="0" w:space="0" w:color="auto"/>
      </w:divBdr>
    </w:div>
    <w:div w:id="645206615">
      <w:bodyDiv w:val="1"/>
      <w:marLeft w:val="0"/>
      <w:marRight w:val="0"/>
      <w:marTop w:val="0"/>
      <w:marBottom w:val="0"/>
      <w:divBdr>
        <w:top w:val="none" w:sz="0" w:space="0" w:color="auto"/>
        <w:left w:val="none" w:sz="0" w:space="0" w:color="auto"/>
        <w:bottom w:val="none" w:sz="0" w:space="0" w:color="auto"/>
        <w:right w:val="none" w:sz="0" w:space="0" w:color="auto"/>
      </w:divBdr>
    </w:div>
    <w:div w:id="648749684">
      <w:bodyDiv w:val="1"/>
      <w:marLeft w:val="0"/>
      <w:marRight w:val="0"/>
      <w:marTop w:val="0"/>
      <w:marBottom w:val="0"/>
      <w:divBdr>
        <w:top w:val="none" w:sz="0" w:space="0" w:color="auto"/>
        <w:left w:val="none" w:sz="0" w:space="0" w:color="auto"/>
        <w:bottom w:val="none" w:sz="0" w:space="0" w:color="auto"/>
        <w:right w:val="none" w:sz="0" w:space="0" w:color="auto"/>
      </w:divBdr>
    </w:div>
    <w:div w:id="658190591">
      <w:bodyDiv w:val="1"/>
      <w:marLeft w:val="0"/>
      <w:marRight w:val="0"/>
      <w:marTop w:val="0"/>
      <w:marBottom w:val="0"/>
      <w:divBdr>
        <w:top w:val="none" w:sz="0" w:space="0" w:color="auto"/>
        <w:left w:val="none" w:sz="0" w:space="0" w:color="auto"/>
        <w:bottom w:val="none" w:sz="0" w:space="0" w:color="auto"/>
        <w:right w:val="none" w:sz="0" w:space="0" w:color="auto"/>
      </w:divBdr>
    </w:div>
    <w:div w:id="664936258">
      <w:bodyDiv w:val="1"/>
      <w:marLeft w:val="0"/>
      <w:marRight w:val="0"/>
      <w:marTop w:val="0"/>
      <w:marBottom w:val="0"/>
      <w:divBdr>
        <w:top w:val="none" w:sz="0" w:space="0" w:color="auto"/>
        <w:left w:val="none" w:sz="0" w:space="0" w:color="auto"/>
        <w:bottom w:val="none" w:sz="0" w:space="0" w:color="auto"/>
        <w:right w:val="none" w:sz="0" w:space="0" w:color="auto"/>
      </w:divBdr>
    </w:div>
    <w:div w:id="666715855">
      <w:bodyDiv w:val="1"/>
      <w:marLeft w:val="0"/>
      <w:marRight w:val="0"/>
      <w:marTop w:val="0"/>
      <w:marBottom w:val="0"/>
      <w:divBdr>
        <w:top w:val="none" w:sz="0" w:space="0" w:color="auto"/>
        <w:left w:val="none" w:sz="0" w:space="0" w:color="auto"/>
        <w:bottom w:val="none" w:sz="0" w:space="0" w:color="auto"/>
        <w:right w:val="none" w:sz="0" w:space="0" w:color="auto"/>
      </w:divBdr>
    </w:div>
    <w:div w:id="682825386">
      <w:bodyDiv w:val="1"/>
      <w:marLeft w:val="0"/>
      <w:marRight w:val="0"/>
      <w:marTop w:val="0"/>
      <w:marBottom w:val="0"/>
      <w:divBdr>
        <w:top w:val="none" w:sz="0" w:space="0" w:color="auto"/>
        <w:left w:val="none" w:sz="0" w:space="0" w:color="auto"/>
        <w:bottom w:val="none" w:sz="0" w:space="0" w:color="auto"/>
        <w:right w:val="none" w:sz="0" w:space="0" w:color="auto"/>
      </w:divBdr>
    </w:div>
    <w:div w:id="694304028">
      <w:bodyDiv w:val="1"/>
      <w:marLeft w:val="0"/>
      <w:marRight w:val="0"/>
      <w:marTop w:val="0"/>
      <w:marBottom w:val="0"/>
      <w:divBdr>
        <w:top w:val="none" w:sz="0" w:space="0" w:color="auto"/>
        <w:left w:val="none" w:sz="0" w:space="0" w:color="auto"/>
        <w:bottom w:val="none" w:sz="0" w:space="0" w:color="auto"/>
        <w:right w:val="none" w:sz="0" w:space="0" w:color="auto"/>
      </w:divBdr>
    </w:div>
    <w:div w:id="695353804">
      <w:bodyDiv w:val="1"/>
      <w:marLeft w:val="0"/>
      <w:marRight w:val="0"/>
      <w:marTop w:val="0"/>
      <w:marBottom w:val="0"/>
      <w:divBdr>
        <w:top w:val="none" w:sz="0" w:space="0" w:color="auto"/>
        <w:left w:val="none" w:sz="0" w:space="0" w:color="auto"/>
        <w:bottom w:val="none" w:sz="0" w:space="0" w:color="auto"/>
        <w:right w:val="none" w:sz="0" w:space="0" w:color="auto"/>
      </w:divBdr>
    </w:div>
    <w:div w:id="701444726">
      <w:bodyDiv w:val="1"/>
      <w:marLeft w:val="0"/>
      <w:marRight w:val="0"/>
      <w:marTop w:val="0"/>
      <w:marBottom w:val="0"/>
      <w:divBdr>
        <w:top w:val="none" w:sz="0" w:space="0" w:color="auto"/>
        <w:left w:val="none" w:sz="0" w:space="0" w:color="auto"/>
        <w:bottom w:val="none" w:sz="0" w:space="0" w:color="auto"/>
        <w:right w:val="none" w:sz="0" w:space="0" w:color="auto"/>
      </w:divBdr>
    </w:div>
    <w:div w:id="702830902">
      <w:bodyDiv w:val="1"/>
      <w:marLeft w:val="0"/>
      <w:marRight w:val="0"/>
      <w:marTop w:val="0"/>
      <w:marBottom w:val="0"/>
      <w:divBdr>
        <w:top w:val="none" w:sz="0" w:space="0" w:color="auto"/>
        <w:left w:val="none" w:sz="0" w:space="0" w:color="auto"/>
        <w:bottom w:val="none" w:sz="0" w:space="0" w:color="auto"/>
        <w:right w:val="none" w:sz="0" w:space="0" w:color="auto"/>
      </w:divBdr>
    </w:div>
    <w:div w:id="704254754">
      <w:bodyDiv w:val="1"/>
      <w:marLeft w:val="0"/>
      <w:marRight w:val="0"/>
      <w:marTop w:val="0"/>
      <w:marBottom w:val="0"/>
      <w:divBdr>
        <w:top w:val="none" w:sz="0" w:space="0" w:color="auto"/>
        <w:left w:val="none" w:sz="0" w:space="0" w:color="auto"/>
        <w:bottom w:val="none" w:sz="0" w:space="0" w:color="auto"/>
        <w:right w:val="none" w:sz="0" w:space="0" w:color="auto"/>
      </w:divBdr>
    </w:div>
    <w:div w:id="707218076">
      <w:bodyDiv w:val="1"/>
      <w:marLeft w:val="0"/>
      <w:marRight w:val="0"/>
      <w:marTop w:val="0"/>
      <w:marBottom w:val="0"/>
      <w:divBdr>
        <w:top w:val="none" w:sz="0" w:space="0" w:color="auto"/>
        <w:left w:val="none" w:sz="0" w:space="0" w:color="auto"/>
        <w:bottom w:val="none" w:sz="0" w:space="0" w:color="auto"/>
        <w:right w:val="none" w:sz="0" w:space="0" w:color="auto"/>
      </w:divBdr>
    </w:div>
    <w:div w:id="707730158">
      <w:bodyDiv w:val="1"/>
      <w:marLeft w:val="0"/>
      <w:marRight w:val="0"/>
      <w:marTop w:val="0"/>
      <w:marBottom w:val="0"/>
      <w:divBdr>
        <w:top w:val="none" w:sz="0" w:space="0" w:color="auto"/>
        <w:left w:val="none" w:sz="0" w:space="0" w:color="auto"/>
        <w:bottom w:val="none" w:sz="0" w:space="0" w:color="auto"/>
        <w:right w:val="none" w:sz="0" w:space="0" w:color="auto"/>
      </w:divBdr>
    </w:div>
    <w:div w:id="709958827">
      <w:bodyDiv w:val="1"/>
      <w:marLeft w:val="0"/>
      <w:marRight w:val="0"/>
      <w:marTop w:val="0"/>
      <w:marBottom w:val="0"/>
      <w:divBdr>
        <w:top w:val="none" w:sz="0" w:space="0" w:color="auto"/>
        <w:left w:val="none" w:sz="0" w:space="0" w:color="auto"/>
        <w:bottom w:val="none" w:sz="0" w:space="0" w:color="auto"/>
        <w:right w:val="none" w:sz="0" w:space="0" w:color="auto"/>
      </w:divBdr>
    </w:div>
    <w:div w:id="721489873">
      <w:bodyDiv w:val="1"/>
      <w:marLeft w:val="0"/>
      <w:marRight w:val="0"/>
      <w:marTop w:val="0"/>
      <w:marBottom w:val="0"/>
      <w:divBdr>
        <w:top w:val="none" w:sz="0" w:space="0" w:color="auto"/>
        <w:left w:val="none" w:sz="0" w:space="0" w:color="auto"/>
        <w:bottom w:val="none" w:sz="0" w:space="0" w:color="auto"/>
        <w:right w:val="none" w:sz="0" w:space="0" w:color="auto"/>
      </w:divBdr>
    </w:div>
    <w:div w:id="722212664">
      <w:bodyDiv w:val="1"/>
      <w:marLeft w:val="0"/>
      <w:marRight w:val="0"/>
      <w:marTop w:val="0"/>
      <w:marBottom w:val="0"/>
      <w:divBdr>
        <w:top w:val="none" w:sz="0" w:space="0" w:color="auto"/>
        <w:left w:val="none" w:sz="0" w:space="0" w:color="auto"/>
        <w:bottom w:val="none" w:sz="0" w:space="0" w:color="auto"/>
        <w:right w:val="none" w:sz="0" w:space="0" w:color="auto"/>
      </w:divBdr>
    </w:div>
    <w:div w:id="722874538">
      <w:bodyDiv w:val="1"/>
      <w:marLeft w:val="0"/>
      <w:marRight w:val="0"/>
      <w:marTop w:val="0"/>
      <w:marBottom w:val="0"/>
      <w:divBdr>
        <w:top w:val="none" w:sz="0" w:space="0" w:color="auto"/>
        <w:left w:val="none" w:sz="0" w:space="0" w:color="auto"/>
        <w:bottom w:val="none" w:sz="0" w:space="0" w:color="auto"/>
        <w:right w:val="none" w:sz="0" w:space="0" w:color="auto"/>
      </w:divBdr>
    </w:div>
    <w:div w:id="723793800">
      <w:bodyDiv w:val="1"/>
      <w:marLeft w:val="0"/>
      <w:marRight w:val="0"/>
      <w:marTop w:val="0"/>
      <w:marBottom w:val="0"/>
      <w:divBdr>
        <w:top w:val="none" w:sz="0" w:space="0" w:color="auto"/>
        <w:left w:val="none" w:sz="0" w:space="0" w:color="auto"/>
        <w:bottom w:val="none" w:sz="0" w:space="0" w:color="auto"/>
        <w:right w:val="none" w:sz="0" w:space="0" w:color="auto"/>
      </w:divBdr>
    </w:div>
    <w:div w:id="724331853">
      <w:bodyDiv w:val="1"/>
      <w:marLeft w:val="0"/>
      <w:marRight w:val="0"/>
      <w:marTop w:val="0"/>
      <w:marBottom w:val="0"/>
      <w:divBdr>
        <w:top w:val="none" w:sz="0" w:space="0" w:color="auto"/>
        <w:left w:val="none" w:sz="0" w:space="0" w:color="auto"/>
        <w:bottom w:val="none" w:sz="0" w:space="0" w:color="auto"/>
        <w:right w:val="none" w:sz="0" w:space="0" w:color="auto"/>
      </w:divBdr>
    </w:div>
    <w:div w:id="725495136">
      <w:bodyDiv w:val="1"/>
      <w:marLeft w:val="0"/>
      <w:marRight w:val="0"/>
      <w:marTop w:val="0"/>
      <w:marBottom w:val="0"/>
      <w:divBdr>
        <w:top w:val="none" w:sz="0" w:space="0" w:color="auto"/>
        <w:left w:val="none" w:sz="0" w:space="0" w:color="auto"/>
        <w:bottom w:val="none" w:sz="0" w:space="0" w:color="auto"/>
        <w:right w:val="none" w:sz="0" w:space="0" w:color="auto"/>
      </w:divBdr>
    </w:div>
    <w:div w:id="732973514">
      <w:bodyDiv w:val="1"/>
      <w:marLeft w:val="0"/>
      <w:marRight w:val="0"/>
      <w:marTop w:val="0"/>
      <w:marBottom w:val="0"/>
      <w:divBdr>
        <w:top w:val="none" w:sz="0" w:space="0" w:color="auto"/>
        <w:left w:val="none" w:sz="0" w:space="0" w:color="auto"/>
        <w:bottom w:val="none" w:sz="0" w:space="0" w:color="auto"/>
        <w:right w:val="none" w:sz="0" w:space="0" w:color="auto"/>
      </w:divBdr>
    </w:div>
    <w:div w:id="734158858">
      <w:bodyDiv w:val="1"/>
      <w:marLeft w:val="0"/>
      <w:marRight w:val="0"/>
      <w:marTop w:val="0"/>
      <w:marBottom w:val="0"/>
      <w:divBdr>
        <w:top w:val="none" w:sz="0" w:space="0" w:color="auto"/>
        <w:left w:val="none" w:sz="0" w:space="0" w:color="auto"/>
        <w:bottom w:val="none" w:sz="0" w:space="0" w:color="auto"/>
        <w:right w:val="none" w:sz="0" w:space="0" w:color="auto"/>
      </w:divBdr>
    </w:div>
    <w:div w:id="738597068">
      <w:bodyDiv w:val="1"/>
      <w:marLeft w:val="0"/>
      <w:marRight w:val="0"/>
      <w:marTop w:val="0"/>
      <w:marBottom w:val="0"/>
      <w:divBdr>
        <w:top w:val="none" w:sz="0" w:space="0" w:color="auto"/>
        <w:left w:val="none" w:sz="0" w:space="0" w:color="auto"/>
        <w:bottom w:val="none" w:sz="0" w:space="0" w:color="auto"/>
        <w:right w:val="none" w:sz="0" w:space="0" w:color="auto"/>
      </w:divBdr>
    </w:div>
    <w:div w:id="738671868">
      <w:bodyDiv w:val="1"/>
      <w:marLeft w:val="0"/>
      <w:marRight w:val="0"/>
      <w:marTop w:val="0"/>
      <w:marBottom w:val="0"/>
      <w:divBdr>
        <w:top w:val="none" w:sz="0" w:space="0" w:color="auto"/>
        <w:left w:val="none" w:sz="0" w:space="0" w:color="auto"/>
        <w:bottom w:val="none" w:sz="0" w:space="0" w:color="auto"/>
        <w:right w:val="none" w:sz="0" w:space="0" w:color="auto"/>
      </w:divBdr>
    </w:div>
    <w:div w:id="738787820">
      <w:bodyDiv w:val="1"/>
      <w:marLeft w:val="0"/>
      <w:marRight w:val="0"/>
      <w:marTop w:val="0"/>
      <w:marBottom w:val="0"/>
      <w:divBdr>
        <w:top w:val="none" w:sz="0" w:space="0" w:color="auto"/>
        <w:left w:val="none" w:sz="0" w:space="0" w:color="auto"/>
        <w:bottom w:val="none" w:sz="0" w:space="0" w:color="auto"/>
        <w:right w:val="none" w:sz="0" w:space="0" w:color="auto"/>
      </w:divBdr>
    </w:div>
    <w:div w:id="739913526">
      <w:bodyDiv w:val="1"/>
      <w:marLeft w:val="0"/>
      <w:marRight w:val="0"/>
      <w:marTop w:val="0"/>
      <w:marBottom w:val="0"/>
      <w:divBdr>
        <w:top w:val="none" w:sz="0" w:space="0" w:color="auto"/>
        <w:left w:val="none" w:sz="0" w:space="0" w:color="auto"/>
        <w:bottom w:val="none" w:sz="0" w:space="0" w:color="auto"/>
        <w:right w:val="none" w:sz="0" w:space="0" w:color="auto"/>
      </w:divBdr>
    </w:div>
    <w:div w:id="741753458">
      <w:bodyDiv w:val="1"/>
      <w:marLeft w:val="0"/>
      <w:marRight w:val="0"/>
      <w:marTop w:val="0"/>
      <w:marBottom w:val="0"/>
      <w:divBdr>
        <w:top w:val="none" w:sz="0" w:space="0" w:color="auto"/>
        <w:left w:val="none" w:sz="0" w:space="0" w:color="auto"/>
        <w:bottom w:val="none" w:sz="0" w:space="0" w:color="auto"/>
        <w:right w:val="none" w:sz="0" w:space="0" w:color="auto"/>
      </w:divBdr>
    </w:div>
    <w:div w:id="746343627">
      <w:bodyDiv w:val="1"/>
      <w:marLeft w:val="0"/>
      <w:marRight w:val="0"/>
      <w:marTop w:val="0"/>
      <w:marBottom w:val="0"/>
      <w:divBdr>
        <w:top w:val="none" w:sz="0" w:space="0" w:color="auto"/>
        <w:left w:val="none" w:sz="0" w:space="0" w:color="auto"/>
        <w:bottom w:val="none" w:sz="0" w:space="0" w:color="auto"/>
        <w:right w:val="none" w:sz="0" w:space="0" w:color="auto"/>
      </w:divBdr>
    </w:div>
    <w:div w:id="751239912">
      <w:bodyDiv w:val="1"/>
      <w:marLeft w:val="0"/>
      <w:marRight w:val="0"/>
      <w:marTop w:val="0"/>
      <w:marBottom w:val="0"/>
      <w:divBdr>
        <w:top w:val="none" w:sz="0" w:space="0" w:color="auto"/>
        <w:left w:val="none" w:sz="0" w:space="0" w:color="auto"/>
        <w:bottom w:val="none" w:sz="0" w:space="0" w:color="auto"/>
        <w:right w:val="none" w:sz="0" w:space="0" w:color="auto"/>
      </w:divBdr>
    </w:div>
    <w:div w:id="767165057">
      <w:bodyDiv w:val="1"/>
      <w:marLeft w:val="0"/>
      <w:marRight w:val="0"/>
      <w:marTop w:val="0"/>
      <w:marBottom w:val="0"/>
      <w:divBdr>
        <w:top w:val="none" w:sz="0" w:space="0" w:color="auto"/>
        <w:left w:val="none" w:sz="0" w:space="0" w:color="auto"/>
        <w:bottom w:val="none" w:sz="0" w:space="0" w:color="auto"/>
        <w:right w:val="none" w:sz="0" w:space="0" w:color="auto"/>
      </w:divBdr>
    </w:div>
    <w:div w:id="775249850">
      <w:bodyDiv w:val="1"/>
      <w:marLeft w:val="0"/>
      <w:marRight w:val="0"/>
      <w:marTop w:val="0"/>
      <w:marBottom w:val="0"/>
      <w:divBdr>
        <w:top w:val="none" w:sz="0" w:space="0" w:color="auto"/>
        <w:left w:val="none" w:sz="0" w:space="0" w:color="auto"/>
        <w:bottom w:val="none" w:sz="0" w:space="0" w:color="auto"/>
        <w:right w:val="none" w:sz="0" w:space="0" w:color="auto"/>
      </w:divBdr>
    </w:div>
    <w:div w:id="777412037">
      <w:bodyDiv w:val="1"/>
      <w:marLeft w:val="0"/>
      <w:marRight w:val="0"/>
      <w:marTop w:val="0"/>
      <w:marBottom w:val="0"/>
      <w:divBdr>
        <w:top w:val="none" w:sz="0" w:space="0" w:color="auto"/>
        <w:left w:val="none" w:sz="0" w:space="0" w:color="auto"/>
        <w:bottom w:val="none" w:sz="0" w:space="0" w:color="auto"/>
        <w:right w:val="none" w:sz="0" w:space="0" w:color="auto"/>
      </w:divBdr>
    </w:div>
    <w:div w:id="782194866">
      <w:bodyDiv w:val="1"/>
      <w:marLeft w:val="0"/>
      <w:marRight w:val="0"/>
      <w:marTop w:val="0"/>
      <w:marBottom w:val="0"/>
      <w:divBdr>
        <w:top w:val="none" w:sz="0" w:space="0" w:color="auto"/>
        <w:left w:val="none" w:sz="0" w:space="0" w:color="auto"/>
        <w:bottom w:val="none" w:sz="0" w:space="0" w:color="auto"/>
        <w:right w:val="none" w:sz="0" w:space="0" w:color="auto"/>
      </w:divBdr>
    </w:div>
    <w:div w:id="785733148">
      <w:bodyDiv w:val="1"/>
      <w:marLeft w:val="0"/>
      <w:marRight w:val="0"/>
      <w:marTop w:val="0"/>
      <w:marBottom w:val="0"/>
      <w:divBdr>
        <w:top w:val="none" w:sz="0" w:space="0" w:color="auto"/>
        <w:left w:val="none" w:sz="0" w:space="0" w:color="auto"/>
        <w:bottom w:val="none" w:sz="0" w:space="0" w:color="auto"/>
        <w:right w:val="none" w:sz="0" w:space="0" w:color="auto"/>
      </w:divBdr>
    </w:div>
    <w:div w:id="792094406">
      <w:bodyDiv w:val="1"/>
      <w:marLeft w:val="0"/>
      <w:marRight w:val="0"/>
      <w:marTop w:val="0"/>
      <w:marBottom w:val="0"/>
      <w:divBdr>
        <w:top w:val="none" w:sz="0" w:space="0" w:color="auto"/>
        <w:left w:val="none" w:sz="0" w:space="0" w:color="auto"/>
        <w:bottom w:val="none" w:sz="0" w:space="0" w:color="auto"/>
        <w:right w:val="none" w:sz="0" w:space="0" w:color="auto"/>
      </w:divBdr>
    </w:div>
    <w:div w:id="795176113">
      <w:bodyDiv w:val="1"/>
      <w:marLeft w:val="0"/>
      <w:marRight w:val="0"/>
      <w:marTop w:val="0"/>
      <w:marBottom w:val="0"/>
      <w:divBdr>
        <w:top w:val="none" w:sz="0" w:space="0" w:color="auto"/>
        <w:left w:val="none" w:sz="0" w:space="0" w:color="auto"/>
        <w:bottom w:val="none" w:sz="0" w:space="0" w:color="auto"/>
        <w:right w:val="none" w:sz="0" w:space="0" w:color="auto"/>
      </w:divBdr>
    </w:div>
    <w:div w:id="805240969">
      <w:bodyDiv w:val="1"/>
      <w:marLeft w:val="0"/>
      <w:marRight w:val="0"/>
      <w:marTop w:val="0"/>
      <w:marBottom w:val="0"/>
      <w:divBdr>
        <w:top w:val="none" w:sz="0" w:space="0" w:color="auto"/>
        <w:left w:val="none" w:sz="0" w:space="0" w:color="auto"/>
        <w:bottom w:val="none" w:sz="0" w:space="0" w:color="auto"/>
        <w:right w:val="none" w:sz="0" w:space="0" w:color="auto"/>
      </w:divBdr>
    </w:div>
    <w:div w:id="813134217">
      <w:bodyDiv w:val="1"/>
      <w:marLeft w:val="0"/>
      <w:marRight w:val="0"/>
      <w:marTop w:val="0"/>
      <w:marBottom w:val="0"/>
      <w:divBdr>
        <w:top w:val="none" w:sz="0" w:space="0" w:color="auto"/>
        <w:left w:val="none" w:sz="0" w:space="0" w:color="auto"/>
        <w:bottom w:val="none" w:sz="0" w:space="0" w:color="auto"/>
        <w:right w:val="none" w:sz="0" w:space="0" w:color="auto"/>
      </w:divBdr>
    </w:div>
    <w:div w:id="817454986">
      <w:bodyDiv w:val="1"/>
      <w:marLeft w:val="0"/>
      <w:marRight w:val="0"/>
      <w:marTop w:val="0"/>
      <w:marBottom w:val="0"/>
      <w:divBdr>
        <w:top w:val="none" w:sz="0" w:space="0" w:color="auto"/>
        <w:left w:val="none" w:sz="0" w:space="0" w:color="auto"/>
        <w:bottom w:val="none" w:sz="0" w:space="0" w:color="auto"/>
        <w:right w:val="none" w:sz="0" w:space="0" w:color="auto"/>
      </w:divBdr>
    </w:div>
    <w:div w:id="817456090">
      <w:bodyDiv w:val="1"/>
      <w:marLeft w:val="0"/>
      <w:marRight w:val="0"/>
      <w:marTop w:val="0"/>
      <w:marBottom w:val="0"/>
      <w:divBdr>
        <w:top w:val="none" w:sz="0" w:space="0" w:color="auto"/>
        <w:left w:val="none" w:sz="0" w:space="0" w:color="auto"/>
        <w:bottom w:val="none" w:sz="0" w:space="0" w:color="auto"/>
        <w:right w:val="none" w:sz="0" w:space="0" w:color="auto"/>
      </w:divBdr>
    </w:div>
    <w:div w:id="817694781">
      <w:bodyDiv w:val="1"/>
      <w:marLeft w:val="0"/>
      <w:marRight w:val="0"/>
      <w:marTop w:val="0"/>
      <w:marBottom w:val="0"/>
      <w:divBdr>
        <w:top w:val="none" w:sz="0" w:space="0" w:color="auto"/>
        <w:left w:val="none" w:sz="0" w:space="0" w:color="auto"/>
        <w:bottom w:val="none" w:sz="0" w:space="0" w:color="auto"/>
        <w:right w:val="none" w:sz="0" w:space="0" w:color="auto"/>
      </w:divBdr>
    </w:div>
    <w:div w:id="824783462">
      <w:bodyDiv w:val="1"/>
      <w:marLeft w:val="0"/>
      <w:marRight w:val="0"/>
      <w:marTop w:val="0"/>
      <w:marBottom w:val="0"/>
      <w:divBdr>
        <w:top w:val="none" w:sz="0" w:space="0" w:color="auto"/>
        <w:left w:val="none" w:sz="0" w:space="0" w:color="auto"/>
        <w:bottom w:val="none" w:sz="0" w:space="0" w:color="auto"/>
        <w:right w:val="none" w:sz="0" w:space="0" w:color="auto"/>
      </w:divBdr>
    </w:div>
    <w:div w:id="825366024">
      <w:bodyDiv w:val="1"/>
      <w:marLeft w:val="0"/>
      <w:marRight w:val="0"/>
      <w:marTop w:val="0"/>
      <w:marBottom w:val="0"/>
      <w:divBdr>
        <w:top w:val="none" w:sz="0" w:space="0" w:color="auto"/>
        <w:left w:val="none" w:sz="0" w:space="0" w:color="auto"/>
        <w:bottom w:val="none" w:sz="0" w:space="0" w:color="auto"/>
        <w:right w:val="none" w:sz="0" w:space="0" w:color="auto"/>
      </w:divBdr>
    </w:div>
    <w:div w:id="826479100">
      <w:bodyDiv w:val="1"/>
      <w:marLeft w:val="0"/>
      <w:marRight w:val="0"/>
      <w:marTop w:val="0"/>
      <w:marBottom w:val="0"/>
      <w:divBdr>
        <w:top w:val="none" w:sz="0" w:space="0" w:color="auto"/>
        <w:left w:val="none" w:sz="0" w:space="0" w:color="auto"/>
        <w:bottom w:val="none" w:sz="0" w:space="0" w:color="auto"/>
        <w:right w:val="none" w:sz="0" w:space="0" w:color="auto"/>
      </w:divBdr>
    </w:div>
    <w:div w:id="826827610">
      <w:bodyDiv w:val="1"/>
      <w:marLeft w:val="0"/>
      <w:marRight w:val="0"/>
      <w:marTop w:val="0"/>
      <w:marBottom w:val="0"/>
      <w:divBdr>
        <w:top w:val="none" w:sz="0" w:space="0" w:color="auto"/>
        <w:left w:val="none" w:sz="0" w:space="0" w:color="auto"/>
        <w:bottom w:val="none" w:sz="0" w:space="0" w:color="auto"/>
        <w:right w:val="none" w:sz="0" w:space="0" w:color="auto"/>
      </w:divBdr>
    </w:div>
    <w:div w:id="833909258">
      <w:bodyDiv w:val="1"/>
      <w:marLeft w:val="0"/>
      <w:marRight w:val="0"/>
      <w:marTop w:val="0"/>
      <w:marBottom w:val="0"/>
      <w:divBdr>
        <w:top w:val="none" w:sz="0" w:space="0" w:color="auto"/>
        <w:left w:val="none" w:sz="0" w:space="0" w:color="auto"/>
        <w:bottom w:val="none" w:sz="0" w:space="0" w:color="auto"/>
        <w:right w:val="none" w:sz="0" w:space="0" w:color="auto"/>
      </w:divBdr>
    </w:div>
    <w:div w:id="834761045">
      <w:bodyDiv w:val="1"/>
      <w:marLeft w:val="0"/>
      <w:marRight w:val="0"/>
      <w:marTop w:val="0"/>
      <w:marBottom w:val="0"/>
      <w:divBdr>
        <w:top w:val="none" w:sz="0" w:space="0" w:color="auto"/>
        <w:left w:val="none" w:sz="0" w:space="0" w:color="auto"/>
        <w:bottom w:val="none" w:sz="0" w:space="0" w:color="auto"/>
        <w:right w:val="none" w:sz="0" w:space="0" w:color="auto"/>
      </w:divBdr>
    </w:div>
    <w:div w:id="835342685">
      <w:bodyDiv w:val="1"/>
      <w:marLeft w:val="0"/>
      <w:marRight w:val="0"/>
      <w:marTop w:val="0"/>
      <w:marBottom w:val="0"/>
      <w:divBdr>
        <w:top w:val="none" w:sz="0" w:space="0" w:color="auto"/>
        <w:left w:val="none" w:sz="0" w:space="0" w:color="auto"/>
        <w:bottom w:val="none" w:sz="0" w:space="0" w:color="auto"/>
        <w:right w:val="none" w:sz="0" w:space="0" w:color="auto"/>
      </w:divBdr>
    </w:div>
    <w:div w:id="841746477">
      <w:bodyDiv w:val="1"/>
      <w:marLeft w:val="0"/>
      <w:marRight w:val="0"/>
      <w:marTop w:val="0"/>
      <w:marBottom w:val="0"/>
      <w:divBdr>
        <w:top w:val="none" w:sz="0" w:space="0" w:color="auto"/>
        <w:left w:val="none" w:sz="0" w:space="0" w:color="auto"/>
        <w:bottom w:val="none" w:sz="0" w:space="0" w:color="auto"/>
        <w:right w:val="none" w:sz="0" w:space="0" w:color="auto"/>
      </w:divBdr>
    </w:div>
    <w:div w:id="842164101">
      <w:bodyDiv w:val="1"/>
      <w:marLeft w:val="0"/>
      <w:marRight w:val="0"/>
      <w:marTop w:val="0"/>
      <w:marBottom w:val="0"/>
      <w:divBdr>
        <w:top w:val="none" w:sz="0" w:space="0" w:color="auto"/>
        <w:left w:val="none" w:sz="0" w:space="0" w:color="auto"/>
        <w:bottom w:val="none" w:sz="0" w:space="0" w:color="auto"/>
        <w:right w:val="none" w:sz="0" w:space="0" w:color="auto"/>
      </w:divBdr>
    </w:div>
    <w:div w:id="842431863">
      <w:bodyDiv w:val="1"/>
      <w:marLeft w:val="0"/>
      <w:marRight w:val="0"/>
      <w:marTop w:val="0"/>
      <w:marBottom w:val="0"/>
      <w:divBdr>
        <w:top w:val="none" w:sz="0" w:space="0" w:color="auto"/>
        <w:left w:val="none" w:sz="0" w:space="0" w:color="auto"/>
        <w:bottom w:val="none" w:sz="0" w:space="0" w:color="auto"/>
        <w:right w:val="none" w:sz="0" w:space="0" w:color="auto"/>
      </w:divBdr>
    </w:div>
    <w:div w:id="843396479">
      <w:bodyDiv w:val="1"/>
      <w:marLeft w:val="0"/>
      <w:marRight w:val="0"/>
      <w:marTop w:val="0"/>
      <w:marBottom w:val="0"/>
      <w:divBdr>
        <w:top w:val="none" w:sz="0" w:space="0" w:color="auto"/>
        <w:left w:val="none" w:sz="0" w:space="0" w:color="auto"/>
        <w:bottom w:val="none" w:sz="0" w:space="0" w:color="auto"/>
        <w:right w:val="none" w:sz="0" w:space="0" w:color="auto"/>
      </w:divBdr>
    </w:div>
    <w:div w:id="844519544">
      <w:bodyDiv w:val="1"/>
      <w:marLeft w:val="0"/>
      <w:marRight w:val="0"/>
      <w:marTop w:val="0"/>
      <w:marBottom w:val="0"/>
      <w:divBdr>
        <w:top w:val="none" w:sz="0" w:space="0" w:color="auto"/>
        <w:left w:val="none" w:sz="0" w:space="0" w:color="auto"/>
        <w:bottom w:val="none" w:sz="0" w:space="0" w:color="auto"/>
        <w:right w:val="none" w:sz="0" w:space="0" w:color="auto"/>
      </w:divBdr>
    </w:div>
    <w:div w:id="846598139">
      <w:bodyDiv w:val="1"/>
      <w:marLeft w:val="0"/>
      <w:marRight w:val="0"/>
      <w:marTop w:val="0"/>
      <w:marBottom w:val="0"/>
      <w:divBdr>
        <w:top w:val="none" w:sz="0" w:space="0" w:color="auto"/>
        <w:left w:val="none" w:sz="0" w:space="0" w:color="auto"/>
        <w:bottom w:val="none" w:sz="0" w:space="0" w:color="auto"/>
        <w:right w:val="none" w:sz="0" w:space="0" w:color="auto"/>
      </w:divBdr>
    </w:div>
    <w:div w:id="847716970">
      <w:bodyDiv w:val="1"/>
      <w:marLeft w:val="0"/>
      <w:marRight w:val="0"/>
      <w:marTop w:val="0"/>
      <w:marBottom w:val="0"/>
      <w:divBdr>
        <w:top w:val="none" w:sz="0" w:space="0" w:color="auto"/>
        <w:left w:val="none" w:sz="0" w:space="0" w:color="auto"/>
        <w:bottom w:val="none" w:sz="0" w:space="0" w:color="auto"/>
        <w:right w:val="none" w:sz="0" w:space="0" w:color="auto"/>
      </w:divBdr>
    </w:div>
    <w:div w:id="847985302">
      <w:bodyDiv w:val="1"/>
      <w:marLeft w:val="0"/>
      <w:marRight w:val="0"/>
      <w:marTop w:val="0"/>
      <w:marBottom w:val="0"/>
      <w:divBdr>
        <w:top w:val="none" w:sz="0" w:space="0" w:color="auto"/>
        <w:left w:val="none" w:sz="0" w:space="0" w:color="auto"/>
        <w:bottom w:val="none" w:sz="0" w:space="0" w:color="auto"/>
        <w:right w:val="none" w:sz="0" w:space="0" w:color="auto"/>
      </w:divBdr>
    </w:div>
    <w:div w:id="850294886">
      <w:bodyDiv w:val="1"/>
      <w:marLeft w:val="0"/>
      <w:marRight w:val="0"/>
      <w:marTop w:val="0"/>
      <w:marBottom w:val="0"/>
      <w:divBdr>
        <w:top w:val="none" w:sz="0" w:space="0" w:color="auto"/>
        <w:left w:val="none" w:sz="0" w:space="0" w:color="auto"/>
        <w:bottom w:val="none" w:sz="0" w:space="0" w:color="auto"/>
        <w:right w:val="none" w:sz="0" w:space="0" w:color="auto"/>
      </w:divBdr>
    </w:div>
    <w:div w:id="853687719">
      <w:bodyDiv w:val="1"/>
      <w:marLeft w:val="0"/>
      <w:marRight w:val="0"/>
      <w:marTop w:val="0"/>
      <w:marBottom w:val="0"/>
      <w:divBdr>
        <w:top w:val="none" w:sz="0" w:space="0" w:color="auto"/>
        <w:left w:val="none" w:sz="0" w:space="0" w:color="auto"/>
        <w:bottom w:val="none" w:sz="0" w:space="0" w:color="auto"/>
        <w:right w:val="none" w:sz="0" w:space="0" w:color="auto"/>
      </w:divBdr>
    </w:div>
    <w:div w:id="860436808">
      <w:bodyDiv w:val="1"/>
      <w:marLeft w:val="0"/>
      <w:marRight w:val="0"/>
      <w:marTop w:val="0"/>
      <w:marBottom w:val="0"/>
      <w:divBdr>
        <w:top w:val="none" w:sz="0" w:space="0" w:color="auto"/>
        <w:left w:val="none" w:sz="0" w:space="0" w:color="auto"/>
        <w:bottom w:val="none" w:sz="0" w:space="0" w:color="auto"/>
        <w:right w:val="none" w:sz="0" w:space="0" w:color="auto"/>
      </w:divBdr>
    </w:div>
    <w:div w:id="865755555">
      <w:bodyDiv w:val="1"/>
      <w:marLeft w:val="0"/>
      <w:marRight w:val="0"/>
      <w:marTop w:val="0"/>
      <w:marBottom w:val="0"/>
      <w:divBdr>
        <w:top w:val="none" w:sz="0" w:space="0" w:color="auto"/>
        <w:left w:val="none" w:sz="0" w:space="0" w:color="auto"/>
        <w:bottom w:val="none" w:sz="0" w:space="0" w:color="auto"/>
        <w:right w:val="none" w:sz="0" w:space="0" w:color="auto"/>
      </w:divBdr>
    </w:div>
    <w:div w:id="867916452">
      <w:bodyDiv w:val="1"/>
      <w:marLeft w:val="0"/>
      <w:marRight w:val="0"/>
      <w:marTop w:val="0"/>
      <w:marBottom w:val="0"/>
      <w:divBdr>
        <w:top w:val="none" w:sz="0" w:space="0" w:color="auto"/>
        <w:left w:val="none" w:sz="0" w:space="0" w:color="auto"/>
        <w:bottom w:val="none" w:sz="0" w:space="0" w:color="auto"/>
        <w:right w:val="none" w:sz="0" w:space="0" w:color="auto"/>
      </w:divBdr>
    </w:div>
    <w:div w:id="869992939">
      <w:bodyDiv w:val="1"/>
      <w:marLeft w:val="0"/>
      <w:marRight w:val="0"/>
      <w:marTop w:val="0"/>
      <w:marBottom w:val="0"/>
      <w:divBdr>
        <w:top w:val="none" w:sz="0" w:space="0" w:color="auto"/>
        <w:left w:val="none" w:sz="0" w:space="0" w:color="auto"/>
        <w:bottom w:val="none" w:sz="0" w:space="0" w:color="auto"/>
        <w:right w:val="none" w:sz="0" w:space="0" w:color="auto"/>
      </w:divBdr>
    </w:div>
    <w:div w:id="881752115">
      <w:bodyDiv w:val="1"/>
      <w:marLeft w:val="0"/>
      <w:marRight w:val="0"/>
      <w:marTop w:val="0"/>
      <w:marBottom w:val="0"/>
      <w:divBdr>
        <w:top w:val="none" w:sz="0" w:space="0" w:color="auto"/>
        <w:left w:val="none" w:sz="0" w:space="0" w:color="auto"/>
        <w:bottom w:val="none" w:sz="0" w:space="0" w:color="auto"/>
        <w:right w:val="none" w:sz="0" w:space="0" w:color="auto"/>
      </w:divBdr>
    </w:div>
    <w:div w:id="883058532">
      <w:bodyDiv w:val="1"/>
      <w:marLeft w:val="0"/>
      <w:marRight w:val="0"/>
      <w:marTop w:val="0"/>
      <w:marBottom w:val="0"/>
      <w:divBdr>
        <w:top w:val="none" w:sz="0" w:space="0" w:color="auto"/>
        <w:left w:val="none" w:sz="0" w:space="0" w:color="auto"/>
        <w:bottom w:val="none" w:sz="0" w:space="0" w:color="auto"/>
        <w:right w:val="none" w:sz="0" w:space="0" w:color="auto"/>
      </w:divBdr>
    </w:div>
    <w:div w:id="886188363">
      <w:bodyDiv w:val="1"/>
      <w:marLeft w:val="0"/>
      <w:marRight w:val="0"/>
      <w:marTop w:val="0"/>
      <w:marBottom w:val="0"/>
      <w:divBdr>
        <w:top w:val="none" w:sz="0" w:space="0" w:color="auto"/>
        <w:left w:val="none" w:sz="0" w:space="0" w:color="auto"/>
        <w:bottom w:val="none" w:sz="0" w:space="0" w:color="auto"/>
        <w:right w:val="none" w:sz="0" w:space="0" w:color="auto"/>
      </w:divBdr>
    </w:div>
    <w:div w:id="889265003">
      <w:bodyDiv w:val="1"/>
      <w:marLeft w:val="0"/>
      <w:marRight w:val="0"/>
      <w:marTop w:val="0"/>
      <w:marBottom w:val="0"/>
      <w:divBdr>
        <w:top w:val="none" w:sz="0" w:space="0" w:color="auto"/>
        <w:left w:val="none" w:sz="0" w:space="0" w:color="auto"/>
        <w:bottom w:val="none" w:sz="0" w:space="0" w:color="auto"/>
        <w:right w:val="none" w:sz="0" w:space="0" w:color="auto"/>
      </w:divBdr>
    </w:div>
    <w:div w:id="890965147">
      <w:bodyDiv w:val="1"/>
      <w:marLeft w:val="0"/>
      <w:marRight w:val="0"/>
      <w:marTop w:val="0"/>
      <w:marBottom w:val="0"/>
      <w:divBdr>
        <w:top w:val="none" w:sz="0" w:space="0" w:color="auto"/>
        <w:left w:val="none" w:sz="0" w:space="0" w:color="auto"/>
        <w:bottom w:val="none" w:sz="0" w:space="0" w:color="auto"/>
        <w:right w:val="none" w:sz="0" w:space="0" w:color="auto"/>
      </w:divBdr>
    </w:div>
    <w:div w:id="891159787">
      <w:bodyDiv w:val="1"/>
      <w:marLeft w:val="0"/>
      <w:marRight w:val="0"/>
      <w:marTop w:val="0"/>
      <w:marBottom w:val="0"/>
      <w:divBdr>
        <w:top w:val="none" w:sz="0" w:space="0" w:color="auto"/>
        <w:left w:val="none" w:sz="0" w:space="0" w:color="auto"/>
        <w:bottom w:val="none" w:sz="0" w:space="0" w:color="auto"/>
        <w:right w:val="none" w:sz="0" w:space="0" w:color="auto"/>
      </w:divBdr>
    </w:div>
    <w:div w:id="892741840">
      <w:bodyDiv w:val="1"/>
      <w:marLeft w:val="0"/>
      <w:marRight w:val="0"/>
      <w:marTop w:val="0"/>
      <w:marBottom w:val="0"/>
      <w:divBdr>
        <w:top w:val="none" w:sz="0" w:space="0" w:color="auto"/>
        <w:left w:val="none" w:sz="0" w:space="0" w:color="auto"/>
        <w:bottom w:val="none" w:sz="0" w:space="0" w:color="auto"/>
        <w:right w:val="none" w:sz="0" w:space="0" w:color="auto"/>
      </w:divBdr>
    </w:div>
    <w:div w:id="899368763">
      <w:bodyDiv w:val="1"/>
      <w:marLeft w:val="0"/>
      <w:marRight w:val="0"/>
      <w:marTop w:val="0"/>
      <w:marBottom w:val="0"/>
      <w:divBdr>
        <w:top w:val="none" w:sz="0" w:space="0" w:color="auto"/>
        <w:left w:val="none" w:sz="0" w:space="0" w:color="auto"/>
        <w:bottom w:val="none" w:sz="0" w:space="0" w:color="auto"/>
        <w:right w:val="none" w:sz="0" w:space="0" w:color="auto"/>
      </w:divBdr>
    </w:div>
    <w:div w:id="901867932">
      <w:bodyDiv w:val="1"/>
      <w:marLeft w:val="0"/>
      <w:marRight w:val="0"/>
      <w:marTop w:val="0"/>
      <w:marBottom w:val="0"/>
      <w:divBdr>
        <w:top w:val="none" w:sz="0" w:space="0" w:color="auto"/>
        <w:left w:val="none" w:sz="0" w:space="0" w:color="auto"/>
        <w:bottom w:val="none" w:sz="0" w:space="0" w:color="auto"/>
        <w:right w:val="none" w:sz="0" w:space="0" w:color="auto"/>
      </w:divBdr>
    </w:div>
    <w:div w:id="903031621">
      <w:bodyDiv w:val="1"/>
      <w:marLeft w:val="0"/>
      <w:marRight w:val="0"/>
      <w:marTop w:val="0"/>
      <w:marBottom w:val="0"/>
      <w:divBdr>
        <w:top w:val="none" w:sz="0" w:space="0" w:color="auto"/>
        <w:left w:val="none" w:sz="0" w:space="0" w:color="auto"/>
        <w:bottom w:val="none" w:sz="0" w:space="0" w:color="auto"/>
        <w:right w:val="none" w:sz="0" w:space="0" w:color="auto"/>
      </w:divBdr>
    </w:div>
    <w:div w:id="904417989">
      <w:bodyDiv w:val="1"/>
      <w:marLeft w:val="0"/>
      <w:marRight w:val="0"/>
      <w:marTop w:val="0"/>
      <w:marBottom w:val="0"/>
      <w:divBdr>
        <w:top w:val="none" w:sz="0" w:space="0" w:color="auto"/>
        <w:left w:val="none" w:sz="0" w:space="0" w:color="auto"/>
        <w:bottom w:val="none" w:sz="0" w:space="0" w:color="auto"/>
        <w:right w:val="none" w:sz="0" w:space="0" w:color="auto"/>
      </w:divBdr>
    </w:div>
    <w:div w:id="906721577">
      <w:bodyDiv w:val="1"/>
      <w:marLeft w:val="0"/>
      <w:marRight w:val="0"/>
      <w:marTop w:val="0"/>
      <w:marBottom w:val="0"/>
      <w:divBdr>
        <w:top w:val="none" w:sz="0" w:space="0" w:color="auto"/>
        <w:left w:val="none" w:sz="0" w:space="0" w:color="auto"/>
        <w:bottom w:val="none" w:sz="0" w:space="0" w:color="auto"/>
        <w:right w:val="none" w:sz="0" w:space="0" w:color="auto"/>
      </w:divBdr>
    </w:div>
    <w:div w:id="909001523">
      <w:bodyDiv w:val="1"/>
      <w:marLeft w:val="0"/>
      <w:marRight w:val="0"/>
      <w:marTop w:val="0"/>
      <w:marBottom w:val="0"/>
      <w:divBdr>
        <w:top w:val="none" w:sz="0" w:space="0" w:color="auto"/>
        <w:left w:val="none" w:sz="0" w:space="0" w:color="auto"/>
        <w:bottom w:val="none" w:sz="0" w:space="0" w:color="auto"/>
        <w:right w:val="none" w:sz="0" w:space="0" w:color="auto"/>
      </w:divBdr>
    </w:div>
    <w:div w:id="910038920">
      <w:bodyDiv w:val="1"/>
      <w:marLeft w:val="0"/>
      <w:marRight w:val="0"/>
      <w:marTop w:val="0"/>
      <w:marBottom w:val="0"/>
      <w:divBdr>
        <w:top w:val="none" w:sz="0" w:space="0" w:color="auto"/>
        <w:left w:val="none" w:sz="0" w:space="0" w:color="auto"/>
        <w:bottom w:val="none" w:sz="0" w:space="0" w:color="auto"/>
        <w:right w:val="none" w:sz="0" w:space="0" w:color="auto"/>
      </w:divBdr>
    </w:div>
    <w:div w:id="912353294">
      <w:bodyDiv w:val="1"/>
      <w:marLeft w:val="0"/>
      <w:marRight w:val="0"/>
      <w:marTop w:val="0"/>
      <w:marBottom w:val="0"/>
      <w:divBdr>
        <w:top w:val="none" w:sz="0" w:space="0" w:color="auto"/>
        <w:left w:val="none" w:sz="0" w:space="0" w:color="auto"/>
        <w:bottom w:val="none" w:sz="0" w:space="0" w:color="auto"/>
        <w:right w:val="none" w:sz="0" w:space="0" w:color="auto"/>
      </w:divBdr>
    </w:div>
    <w:div w:id="917057569">
      <w:bodyDiv w:val="1"/>
      <w:marLeft w:val="0"/>
      <w:marRight w:val="0"/>
      <w:marTop w:val="0"/>
      <w:marBottom w:val="0"/>
      <w:divBdr>
        <w:top w:val="none" w:sz="0" w:space="0" w:color="auto"/>
        <w:left w:val="none" w:sz="0" w:space="0" w:color="auto"/>
        <w:bottom w:val="none" w:sz="0" w:space="0" w:color="auto"/>
        <w:right w:val="none" w:sz="0" w:space="0" w:color="auto"/>
      </w:divBdr>
    </w:div>
    <w:div w:id="925571521">
      <w:bodyDiv w:val="1"/>
      <w:marLeft w:val="0"/>
      <w:marRight w:val="0"/>
      <w:marTop w:val="0"/>
      <w:marBottom w:val="0"/>
      <w:divBdr>
        <w:top w:val="none" w:sz="0" w:space="0" w:color="auto"/>
        <w:left w:val="none" w:sz="0" w:space="0" w:color="auto"/>
        <w:bottom w:val="none" w:sz="0" w:space="0" w:color="auto"/>
        <w:right w:val="none" w:sz="0" w:space="0" w:color="auto"/>
      </w:divBdr>
    </w:div>
    <w:div w:id="931090361">
      <w:bodyDiv w:val="1"/>
      <w:marLeft w:val="0"/>
      <w:marRight w:val="0"/>
      <w:marTop w:val="0"/>
      <w:marBottom w:val="0"/>
      <w:divBdr>
        <w:top w:val="none" w:sz="0" w:space="0" w:color="auto"/>
        <w:left w:val="none" w:sz="0" w:space="0" w:color="auto"/>
        <w:bottom w:val="none" w:sz="0" w:space="0" w:color="auto"/>
        <w:right w:val="none" w:sz="0" w:space="0" w:color="auto"/>
      </w:divBdr>
    </w:div>
    <w:div w:id="932249706">
      <w:bodyDiv w:val="1"/>
      <w:marLeft w:val="0"/>
      <w:marRight w:val="0"/>
      <w:marTop w:val="0"/>
      <w:marBottom w:val="0"/>
      <w:divBdr>
        <w:top w:val="none" w:sz="0" w:space="0" w:color="auto"/>
        <w:left w:val="none" w:sz="0" w:space="0" w:color="auto"/>
        <w:bottom w:val="none" w:sz="0" w:space="0" w:color="auto"/>
        <w:right w:val="none" w:sz="0" w:space="0" w:color="auto"/>
      </w:divBdr>
    </w:div>
    <w:div w:id="934434379">
      <w:bodyDiv w:val="1"/>
      <w:marLeft w:val="0"/>
      <w:marRight w:val="0"/>
      <w:marTop w:val="0"/>
      <w:marBottom w:val="0"/>
      <w:divBdr>
        <w:top w:val="none" w:sz="0" w:space="0" w:color="auto"/>
        <w:left w:val="none" w:sz="0" w:space="0" w:color="auto"/>
        <w:bottom w:val="none" w:sz="0" w:space="0" w:color="auto"/>
        <w:right w:val="none" w:sz="0" w:space="0" w:color="auto"/>
      </w:divBdr>
    </w:div>
    <w:div w:id="937828139">
      <w:bodyDiv w:val="1"/>
      <w:marLeft w:val="0"/>
      <w:marRight w:val="0"/>
      <w:marTop w:val="0"/>
      <w:marBottom w:val="0"/>
      <w:divBdr>
        <w:top w:val="none" w:sz="0" w:space="0" w:color="auto"/>
        <w:left w:val="none" w:sz="0" w:space="0" w:color="auto"/>
        <w:bottom w:val="none" w:sz="0" w:space="0" w:color="auto"/>
        <w:right w:val="none" w:sz="0" w:space="0" w:color="auto"/>
      </w:divBdr>
    </w:div>
    <w:div w:id="939413754">
      <w:bodyDiv w:val="1"/>
      <w:marLeft w:val="0"/>
      <w:marRight w:val="0"/>
      <w:marTop w:val="0"/>
      <w:marBottom w:val="0"/>
      <w:divBdr>
        <w:top w:val="none" w:sz="0" w:space="0" w:color="auto"/>
        <w:left w:val="none" w:sz="0" w:space="0" w:color="auto"/>
        <w:bottom w:val="none" w:sz="0" w:space="0" w:color="auto"/>
        <w:right w:val="none" w:sz="0" w:space="0" w:color="auto"/>
      </w:divBdr>
    </w:div>
    <w:div w:id="943808682">
      <w:bodyDiv w:val="1"/>
      <w:marLeft w:val="0"/>
      <w:marRight w:val="0"/>
      <w:marTop w:val="0"/>
      <w:marBottom w:val="0"/>
      <w:divBdr>
        <w:top w:val="none" w:sz="0" w:space="0" w:color="auto"/>
        <w:left w:val="none" w:sz="0" w:space="0" w:color="auto"/>
        <w:bottom w:val="none" w:sz="0" w:space="0" w:color="auto"/>
        <w:right w:val="none" w:sz="0" w:space="0" w:color="auto"/>
      </w:divBdr>
    </w:div>
    <w:div w:id="954217032">
      <w:bodyDiv w:val="1"/>
      <w:marLeft w:val="0"/>
      <w:marRight w:val="0"/>
      <w:marTop w:val="0"/>
      <w:marBottom w:val="0"/>
      <w:divBdr>
        <w:top w:val="none" w:sz="0" w:space="0" w:color="auto"/>
        <w:left w:val="none" w:sz="0" w:space="0" w:color="auto"/>
        <w:bottom w:val="none" w:sz="0" w:space="0" w:color="auto"/>
        <w:right w:val="none" w:sz="0" w:space="0" w:color="auto"/>
      </w:divBdr>
    </w:div>
    <w:div w:id="954482029">
      <w:bodyDiv w:val="1"/>
      <w:marLeft w:val="0"/>
      <w:marRight w:val="0"/>
      <w:marTop w:val="0"/>
      <w:marBottom w:val="0"/>
      <w:divBdr>
        <w:top w:val="none" w:sz="0" w:space="0" w:color="auto"/>
        <w:left w:val="none" w:sz="0" w:space="0" w:color="auto"/>
        <w:bottom w:val="none" w:sz="0" w:space="0" w:color="auto"/>
        <w:right w:val="none" w:sz="0" w:space="0" w:color="auto"/>
      </w:divBdr>
    </w:div>
    <w:div w:id="956062692">
      <w:bodyDiv w:val="1"/>
      <w:marLeft w:val="0"/>
      <w:marRight w:val="0"/>
      <w:marTop w:val="0"/>
      <w:marBottom w:val="0"/>
      <w:divBdr>
        <w:top w:val="none" w:sz="0" w:space="0" w:color="auto"/>
        <w:left w:val="none" w:sz="0" w:space="0" w:color="auto"/>
        <w:bottom w:val="none" w:sz="0" w:space="0" w:color="auto"/>
        <w:right w:val="none" w:sz="0" w:space="0" w:color="auto"/>
      </w:divBdr>
    </w:div>
    <w:div w:id="959920676">
      <w:bodyDiv w:val="1"/>
      <w:marLeft w:val="0"/>
      <w:marRight w:val="0"/>
      <w:marTop w:val="0"/>
      <w:marBottom w:val="0"/>
      <w:divBdr>
        <w:top w:val="none" w:sz="0" w:space="0" w:color="auto"/>
        <w:left w:val="none" w:sz="0" w:space="0" w:color="auto"/>
        <w:bottom w:val="none" w:sz="0" w:space="0" w:color="auto"/>
        <w:right w:val="none" w:sz="0" w:space="0" w:color="auto"/>
      </w:divBdr>
    </w:div>
    <w:div w:id="964040662">
      <w:bodyDiv w:val="1"/>
      <w:marLeft w:val="0"/>
      <w:marRight w:val="0"/>
      <w:marTop w:val="0"/>
      <w:marBottom w:val="0"/>
      <w:divBdr>
        <w:top w:val="none" w:sz="0" w:space="0" w:color="auto"/>
        <w:left w:val="none" w:sz="0" w:space="0" w:color="auto"/>
        <w:bottom w:val="none" w:sz="0" w:space="0" w:color="auto"/>
        <w:right w:val="none" w:sz="0" w:space="0" w:color="auto"/>
      </w:divBdr>
    </w:div>
    <w:div w:id="964195389">
      <w:bodyDiv w:val="1"/>
      <w:marLeft w:val="0"/>
      <w:marRight w:val="0"/>
      <w:marTop w:val="0"/>
      <w:marBottom w:val="0"/>
      <w:divBdr>
        <w:top w:val="none" w:sz="0" w:space="0" w:color="auto"/>
        <w:left w:val="none" w:sz="0" w:space="0" w:color="auto"/>
        <w:bottom w:val="none" w:sz="0" w:space="0" w:color="auto"/>
        <w:right w:val="none" w:sz="0" w:space="0" w:color="auto"/>
      </w:divBdr>
    </w:div>
    <w:div w:id="979267976">
      <w:bodyDiv w:val="1"/>
      <w:marLeft w:val="0"/>
      <w:marRight w:val="0"/>
      <w:marTop w:val="0"/>
      <w:marBottom w:val="0"/>
      <w:divBdr>
        <w:top w:val="none" w:sz="0" w:space="0" w:color="auto"/>
        <w:left w:val="none" w:sz="0" w:space="0" w:color="auto"/>
        <w:bottom w:val="none" w:sz="0" w:space="0" w:color="auto"/>
        <w:right w:val="none" w:sz="0" w:space="0" w:color="auto"/>
      </w:divBdr>
    </w:div>
    <w:div w:id="980500761">
      <w:bodyDiv w:val="1"/>
      <w:marLeft w:val="0"/>
      <w:marRight w:val="0"/>
      <w:marTop w:val="0"/>
      <w:marBottom w:val="0"/>
      <w:divBdr>
        <w:top w:val="none" w:sz="0" w:space="0" w:color="auto"/>
        <w:left w:val="none" w:sz="0" w:space="0" w:color="auto"/>
        <w:bottom w:val="none" w:sz="0" w:space="0" w:color="auto"/>
        <w:right w:val="none" w:sz="0" w:space="0" w:color="auto"/>
      </w:divBdr>
    </w:div>
    <w:div w:id="983268806">
      <w:bodyDiv w:val="1"/>
      <w:marLeft w:val="0"/>
      <w:marRight w:val="0"/>
      <w:marTop w:val="0"/>
      <w:marBottom w:val="0"/>
      <w:divBdr>
        <w:top w:val="none" w:sz="0" w:space="0" w:color="auto"/>
        <w:left w:val="none" w:sz="0" w:space="0" w:color="auto"/>
        <w:bottom w:val="none" w:sz="0" w:space="0" w:color="auto"/>
        <w:right w:val="none" w:sz="0" w:space="0" w:color="auto"/>
      </w:divBdr>
    </w:div>
    <w:div w:id="990520900">
      <w:bodyDiv w:val="1"/>
      <w:marLeft w:val="0"/>
      <w:marRight w:val="0"/>
      <w:marTop w:val="0"/>
      <w:marBottom w:val="0"/>
      <w:divBdr>
        <w:top w:val="none" w:sz="0" w:space="0" w:color="auto"/>
        <w:left w:val="none" w:sz="0" w:space="0" w:color="auto"/>
        <w:bottom w:val="none" w:sz="0" w:space="0" w:color="auto"/>
        <w:right w:val="none" w:sz="0" w:space="0" w:color="auto"/>
      </w:divBdr>
    </w:div>
    <w:div w:id="993488340">
      <w:bodyDiv w:val="1"/>
      <w:marLeft w:val="0"/>
      <w:marRight w:val="0"/>
      <w:marTop w:val="0"/>
      <w:marBottom w:val="0"/>
      <w:divBdr>
        <w:top w:val="none" w:sz="0" w:space="0" w:color="auto"/>
        <w:left w:val="none" w:sz="0" w:space="0" w:color="auto"/>
        <w:bottom w:val="none" w:sz="0" w:space="0" w:color="auto"/>
        <w:right w:val="none" w:sz="0" w:space="0" w:color="auto"/>
      </w:divBdr>
    </w:div>
    <w:div w:id="996110512">
      <w:bodyDiv w:val="1"/>
      <w:marLeft w:val="0"/>
      <w:marRight w:val="0"/>
      <w:marTop w:val="0"/>
      <w:marBottom w:val="0"/>
      <w:divBdr>
        <w:top w:val="none" w:sz="0" w:space="0" w:color="auto"/>
        <w:left w:val="none" w:sz="0" w:space="0" w:color="auto"/>
        <w:bottom w:val="none" w:sz="0" w:space="0" w:color="auto"/>
        <w:right w:val="none" w:sz="0" w:space="0" w:color="auto"/>
      </w:divBdr>
    </w:div>
    <w:div w:id="1002778168">
      <w:bodyDiv w:val="1"/>
      <w:marLeft w:val="0"/>
      <w:marRight w:val="0"/>
      <w:marTop w:val="0"/>
      <w:marBottom w:val="0"/>
      <w:divBdr>
        <w:top w:val="none" w:sz="0" w:space="0" w:color="auto"/>
        <w:left w:val="none" w:sz="0" w:space="0" w:color="auto"/>
        <w:bottom w:val="none" w:sz="0" w:space="0" w:color="auto"/>
        <w:right w:val="none" w:sz="0" w:space="0" w:color="auto"/>
      </w:divBdr>
    </w:div>
    <w:div w:id="1008941375">
      <w:bodyDiv w:val="1"/>
      <w:marLeft w:val="0"/>
      <w:marRight w:val="0"/>
      <w:marTop w:val="0"/>
      <w:marBottom w:val="0"/>
      <w:divBdr>
        <w:top w:val="none" w:sz="0" w:space="0" w:color="auto"/>
        <w:left w:val="none" w:sz="0" w:space="0" w:color="auto"/>
        <w:bottom w:val="none" w:sz="0" w:space="0" w:color="auto"/>
        <w:right w:val="none" w:sz="0" w:space="0" w:color="auto"/>
      </w:divBdr>
    </w:div>
    <w:div w:id="1009024009">
      <w:bodyDiv w:val="1"/>
      <w:marLeft w:val="0"/>
      <w:marRight w:val="0"/>
      <w:marTop w:val="0"/>
      <w:marBottom w:val="0"/>
      <w:divBdr>
        <w:top w:val="none" w:sz="0" w:space="0" w:color="auto"/>
        <w:left w:val="none" w:sz="0" w:space="0" w:color="auto"/>
        <w:bottom w:val="none" w:sz="0" w:space="0" w:color="auto"/>
        <w:right w:val="none" w:sz="0" w:space="0" w:color="auto"/>
      </w:divBdr>
    </w:div>
    <w:div w:id="1010375571">
      <w:bodyDiv w:val="1"/>
      <w:marLeft w:val="0"/>
      <w:marRight w:val="0"/>
      <w:marTop w:val="0"/>
      <w:marBottom w:val="0"/>
      <w:divBdr>
        <w:top w:val="none" w:sz="0" w:space="0" w:color="auto"/>
        <w:left w:val="none" w:sz="0" w:space="0" w:color="auto"/>
        <w:bottom w:val="none" w:sz="0" w:space="0" w:color="auto"/>
        <w:right w:val="none" w:sz="0" w:space="0" w:color="auto"/>
      </w:divBdr>
    </w:div>
    <w:div w:id="1011637537">
      <w:bodyDiv w:val="1"/>
      <w:marLeft w:val="0"/>
      <w:marRight w:val="0"/>
      <w:marTop w:val="0"/>
      <w:marBottom w:val="0"/>
      <w:divBdr>
        <w:top w:val="none" w:sz="0" w:space="0" w:color="auto"/>
        <w:left w:val="none" w:sz="0" w:space="0" w:color="auto"/>
        <w:bottom w:val="none" w:sz="0" w:space="0" w:color="auto"/>
        <w:right w:val="none" w:sz="0" w:space="0" w:color="auto"/>
      </w:divBdr>
    </w:div>
    <w:div w:id="1014497296">
      <w:bodyDiv w:val="1"/>
      <w:marLeft w:val="0"/>
      <w:marRight w:val="0"/>
      <w:marTop w:val="0"/>
      <w:marBottom w:val="0"/>
      <w:divBdr>
        <w:top w:val="none" w:sz="0" w:space="0" w:color="auto"/>
        <w:left w:val="none" w:sz="0" w:space="0" w:color="auto"/>
        <w:bottom w:val="none" w:sz="0" w:space="0" w:color="auto"/>
        <w:right w:val="none" w:sz="0" w:space="0" w:color="auto"/>
      </w:divBdr>
    </w:div>
    <w:div w:id="1023822167">
      <w:bodyDiv w:val="1"/>
      <w:marLeft w:val="0"/>
      <w:marRight w:val="0"/>
      <w:marTop w:val="0"/>
      <w:marBottom w:val="0"/>
      <w:divBdr>
        <w:top w:val="none" w:sz="0" w:space="0" w:color="auto"/>
        <w:left w:val="none" w:sz="0" w:space="0" w:color="auto"/>
        <w:bottom w:val="none" w:sz="0" w:space="0" w:color="auto"/>
        <w:right w:val="none" w:sz="0" w:space="0" w:color="auto"/>
      </w:divBdr>
    </w:div>
    <w:div w:id="1028751157">
      <w:bodyDiv w:val="1"/>
      <w:marLeft w:val="0"/>
      <w:marRight w:val="0"/>
      <w:marTop w:val="0"/>
      <w:marBottom w:val="0"/>
      <w:divBdr>
        <w:top w:val="none" w:sz="0" w:space="0" w:color="auto"/>
        <w:left w:val="none" w:sz="0" w:space="0" w:color="auto"/>
        <w:bottom w:val="none" w:sz="0" w:space="0" w:color="auto"/>
        <w:right w:val="none" w:sz="0" w:space="0" w:color="auto"/>
      </w:divBdr>
    </w:div>
    <w:div w:id="1029337456">
      <w:bodyDiv w:val="1"/>
      <w:marLeft w:val="0"/>
      <w:marRight w:val="0"/>
      <w:marTop w:val="0"/>
      <w:marBottom w:val="0"/>
      <w:divBdr>
        <w:top w:val="none" w:sz="0" w:space="0" w:color="auto"/>
        <w:left w:val="none" w:sz="0" w:space="0" w:color="auto"/>
        <w:bottom w:val="none" w:sz="0" w:space="0" w:color="auto"/>
        <w:right w:val="none" w:sz="0" w:space="0" w:color="auto"/>
      </w:divBdr>
    </w:div>
    <w:div w:id="1031422676">
      <w:bodyDiv w:val="1"/>
      <w:marLeft w:val="0"/>
      <w:marRight w:val="0"/>
      <w:marTop w:val="0"/>
      <w:marBottom w:val="0"/>
      <w:divBdr>
        <w:top w:val="none" w:sz="0" w:space="0" w:color="auto"/>
        <w:left w:val="none" w:sz="0" w:space="0" w:color="auto"/>
        <w:bottom w:val="none" w:sz="0" w:space="0" w:color="auto"/>
        <w:right w:val="none" w:sz="0" w:space="0" w:color="auto"/>
      </w:divBdr>
    </w:div>
    <w:div w:id="1035815519">
      <w:bodyDiv w:val="1"/>
      <w:marLeft w:val="0"/>
      <w:marRight w:val="0"/>
      <w:marTop w:val="0"/>
      <w:marBottom w:val="0"/>
      <w:divBdr>
        <w:top w:val="none" w:sz="0" w:space="0" w:color="auto"/>
        <w:left w:val="none" w:sz="0" w:space="0" w:color="auto"/>
        <w:bottom w:val="none" w:sz="0" w:space="0" w:color="auto"/>
        <w:right w:val="none" w:sz="0" w:space="0" w:color="auto"/>
      </w:divBdr>
    </w:div>
    <w:div w:id="1039473574">
      <w:bodyDiv w:val="1"/>
      <w:marLeft w:val="0"/>
      <w:marRight w:val="0"/>
      <w:marTop w:val="0"/>
      <w:marBottom w:val="0"/>
      <w:divBdr>
        <w:top w:val="none" w:sz="0" w:space="0" w:color="auto"/>
        <w:left w:val="none" w:sz="0" w:space="0" w:color="auto"/>
        <w:bottom w:val="none" w:sz="0" w:space="0" w:color="auto"/>
        <w:right w:val="none" w:sz="0" w:space="0" w:color="auto"/>
      </w:divBdr>
    </w:div>
    <w:div w:id="1042942957">
      <w:bodyDiv w:val="1"/>
      <w:marLeft w:val="0"/>
      <w:marRight w:val="0"/>
      <w:marTop w:val="0"/>
      <w:marBottom w:val="0"/>
      <w:divBdr>
        <w:top w:val="none" w:sz="0" w:space="0" w:color="auto"/>
        <w:left w:val="none" w:sz="0" w:space="0" w:color="auto"/>
        <w:bottom w:val="none" w:sz="0" w:space="0" w:color="auto"/>
        <w:right w:val="none" w:sz="0" w:space="0" w:color="auto"/>
      </w:divBdr>
    </w:div>
    <w:div w:id="1044524378">
      <w:bodyDiv w:val="1"/>
      <w:marLeft w:val="0"/>
      <w:marRight w:val="0"/>
      <w:marTop w:val="0"/>
      <w:marBottom w:val="0"/>
      <w:divBdr>
        <w:top w:val="none" w:sz="0" w:space="0" w:color="auto"/>
        <w:left w:val="none" w:sz="0" w:space="0" w:color="auto"/>
        <w:bottom w:val="none" w:sz="0" w:space="0" w:color="auto"/>
        <w:right w:val="none" w:sz="0" w:space="0" w:color="auto"/>
      </w:divBdr>
    </w:div>
    <w:div w:id="1055398946">
      <w:bodyDiv w:val="1"/>
      <w:marLeft w:val="0"/>
      <w:marRight w:val="0"/>
      <w:marTop w:val="0"/>
      <w:marBottom w:val="0"/>
      <w:divBdr>
        <w:top w:val="none" w:sz="0" w:space="0" w:color="auto"/>
        <w:left w:val="none" w:sz="0" w:space="0" w:color="auto"/>
        <w:bottom w:val="none" w:sz="0" w:space="0" w:color="auto"/>
        <w:right w:val="none" w:sz="0" w:space="0" w:color="auto"/>
      </w:divBdr>
    </w:div>
    <w:div w:id="1058285314">
      <w:bodyDiv w:val="1"/>
      <w:marLeft w:val="0"/>
      <w:marRight w:val="0"/>
      <w:marTop w:val="0"/>
      <w:marBottom w:val="0"/>
      <w:divBdr>
        <w:top w:val="none" w:sz="0" w:space="0" w:color="auto"/>
        <w:left w:val="none" w:sz="0" w:space="0" w:color="auto"/>
        <w:bottom w:val="none" w:sz="0" w:space="0" w:color="auto"/>
        <w:right w:val="none" w:sz="0" w:space="0" w:color="auto"/>
      </w:divBdr>
    </w:div>
    <w:div w:id="1061054962">
      <w:bodyDiv w:val="1"/>
      <w:marLeft w:val="0"/>
      <w:marRight w:val="0"/>
      <w:marTop w:val="0"/>
      <w:marBottom w:val="0"/>
      <w:divBdr>
        <w:top w:val="none" w:sz="0" w:space="0" w:color="auto"/>
        <w:left w:val="none" w:sz="0" w:space="0" w:color="auto"/>
        <w:bottom w:val="none" w:sz="0" w:space="0" w:color="auto"/>
        <w:right w:val="none" w:sz="0" w:space="0" w:color="auto"/>
      </w:divBdr>
    </w:div>
    <w:div w:id="1061976463">
      <w:bodyDiv w:val="1"/>
      <w:marLeft w:val="0"/>
      <w:marRight w:val="0"/>
      <w:marTop w:val="0"/>
      <w:marBottom w:val="0"/>
      <w:divBdr>
        <w:top w:val="none" w:sz="0" w:space="0" w:color="auto"/>
        <w:left w:val="none" w:sz="0" w:space="0" w:color="auto"/>
        <w:bottom w:val="none" w:sz="0" w:space="0" w:color="auto"/>
        <w:right w:val="none" w:sz="0" w:space="0" w:color="auto"/>
      </w:divBdr>
    </w:div>
    <w:div w:id="1070268963">
      <w:bodyDiv w:val="1"/>
      <w:marLeft w:val="0"/>
      <w:marRight w:val="0"/>
      <w:marTop w:val="0"/>
      <w:marBottom w:val="0"/>
      <w:divBdr>
        <w:top w:val="none" w:sz="0" w:space="0" w:color="auto"/>
        <w:left w:val="none" w:sz="0" w:space="0" w:color="auto"/>
        <w:bottom w:val="none" w:sz="0" w:space="0" w:color="auto"/>
        <w:right w:val="none" w:sz="0" w:space="0" w:color="auto"/>
      </w:divBdr>
    </w:div>
    <w:div w:id="1074157672">
      <w:bodyDiv w:val="1"/>
      <w:marLeft w:val="0"/>
      <w:marRight w:val="0"/>
      <w:marTop w:val="0"/>
      <w:marBottom w:val="0"/>
      <w:divBdr>
        <w:top w:val="none" w:sz="0" w:space="0" w:color="auto"/>
        <w:left w:val="none" w:sz="0" w:space="0" w:color="auto"/>
        <w:bottom w:val="none" w:sz="0" w:space="0" w:color="auto"/>
        <w:right w:val="none" w:sz="0" w:space="0" w:color="auto"/>
      </w:divBdr>
    </w:div>
    <w:div w:id="1074736844">
      <w:bodyDiv w:val="1"/>
      <w:marLeft w:val="0"/>
      <w:marRight w:val="0"/>
      <w:marTop w:val="0"/>
      <w:marBottom w:val="0"/>
      <w:divBdr>
        <w:top w:val="none" w:sz="0" w:space="0" w:color="auto"/>
        <w:left w:val="none" w:sz="0" w:space="0" w:color="auto"/>
        <w:bottom w:val="none" w:sz="0" w:space="0" w:color="auto"/>
        <w:right w:val="none" w:sz="0" w:space="0" w:color="auto"/>
      </w:divBdr>
    </w:div>
    <w:div w:id="1080912291">
      <w:bodyDiv w:val="1"/>
      <w:marLeft w:val="0"/>
      <w:marRight w:val="0"/>
      <w:marTop w:val="0"/>
      <w:marBottom w:val="0"/>
      <w:divBdr>
        <w:top w:val="none" w:sz="0" w:space="0" w:color="auto"/>
        <w:left w:val="none" w:sz="0" w:space="0" w:color="auto"/>
        <w:bottom w:val="none" w:sz="0" w:space="0" w:color="auto"/>
        <w:right w:val="none" w:sz="0" w:space="0" w:color="auto"/>
      </w:divBdr>
    </w:div>
    <w:div w:id="1087337943">
      <w:bodyDiv w:val="1"/>
      <w:marLeft w:val="0"/>
      <w:marRight w:val="0"/>
      <w:marTop w:val="0"/>
      <w:marBottom w:val="0"/>
      <w:divBdr>
        <w:top w:val="none" w:sz="0" w:space="0" w:color="auto"/>
        <w:left w:val="none" w:sz="0" w:space="0" w:color="auto"/>
        <w:bottom w:val="none" w:sz="0" w:space="0" w:color="auto"/>
        <w:right w:val="none" w:sz="0" w:space="0" w:color="auto"/>
      </w:divBdr>
    </w:div>
    <w:div w:id="1089423384">
      <w:bodyDiv w:val="1"/>
      <w:marLeft w:val="0"/>
      <w:marRight w:val="0"/>
      <w:marTop w:val="0"/>
      <w:marBottom w:val="0"/>
      <w:divBdr>
        <w:top w:val="none" w:sz="0" w:space="0" w:color="auto"/>
        <w:left w:val="none" w:sz="0" w:space="0" w:color="auto"/>
        <w:bottom w:val="none" w:sz="0" w:space="0" w:color="auto"/>
        <w:right w:val="none" w:sz="0" w:space="0" w:color="auto"/>
      </w:divBdr>
    </w:div>
    <w:div w:id="1097289318">
      <w:bodyDiv w:val="1"/>
      <w:marLeft w:val="0"/>
      <w:marRight w:val="0"/>
      <w:marTop w:val="0"/>
      <w:marBottom w:val="0"/>
      <w:divBdr>
        <w:top w:val="none" w:sz="0" w:space="0" w:color="auto"/>
        <w:left w:val="none" w:sz="0" w:space="0" w:color="auto"/>
        <w:bottom w:val="none" w:sz="0" w:space="0" w:color="auto"/>
        <w:right w:val="none" w:sz="0" w:space="0" w:color="auto"/>
      </w:divBdr>
    </w:div>
    <w:div w:id="1098479754">
      <w:bodyDiv w:val="1"/>
      <w:marLeft w:val="0"/>
      <w:marRight w:val="0"/>
      <w:marTop w:val="0"/>
      <w:marBottom w:val="0"/>
      <w:divBdr>
        <w:top w:val="none" w:sz="0" w:space="0" w:color="auto"/>
        <w:left w:val="none" w:sz="0" w:space="0" w:color="auto"/>
        <w:bottom w:val="none" w:sz="0" w:space="0" w:color="auto"/>
        <w:right w:val="none" w:sz="0" w:space="0" w:color="auto"/>
      </w:divBdr>
    </w:div>
    <w:div w:id="1114399592">
      <w:bodyDiv w:val="1"/>
      <w:marLeft w:val="0"/>
      <w:marRight w:val="0"/>
      <w:marTop w:val="0"/>
      <w:marBottom w:val="0"/>
      <w:divBdr>
        <w:top w:val="none" w:sz="0" w:space="0" w:color="auto"/>
        <w:left w:val="none" w:sz="0" w:space="0" w:color="auto"/>
        <w:bottom w:val="none" w:sz="0" w:space="0" w:color="auto"/>
        <w:right w:val="none" w:sz="0" w:space="0" w:color="auto"/>
      </w:divBdr>
    </w:div>
    <w:div w:id="1117263035">
      <w:bodyDiv w:val="1"/>
      <w:marLeft w:val="0"/>
      <w:marRight w:val="0"/>
      <w:marTop w:val="0"/>
      <w:marBottom w:val="0"/>
      <w:divBdr>
        <w:top w:val="none" w:sz="0" w:space="0" w:color="auto"/>
        <w:left w:val="none" w:sz="0" w:space="0" w:color="auto"/>
        <w:bottom w:val="none" w:sz="0" w:space="0" w:color="auto"/>
        <w:right w:val="none" w:sz="0" w:space="0" w:color="auto"/>
      </w:divBdr>
    </w:div>
    <w:div w:id="1118794537">
      <w:bodyDiv w:val="1"/>
      <w:marLeft w:val="0"/>
      <w:marRight w:val="0"/>
      <w:marTop w:val="0"/>
      <w:marBottom w:val="0"/>
      <w:divBdr>
        <w:top w:val="none" w:sz="0" w:space="0" w:color="auto"/>
        <w:left w:val="none" w:sz="0" w:space="0" w:color="auto"/>
        <w:bottom w:val="none" w:sz="0" w:space="0" w:color="auto"/>
        <w:right w:val="none" w:sz="0" w:space="0" w:color="auto"/>
      </w:divBdr>
    </w:div>
    <w:div w:id="1130854869">
      <w:bodyDiv w:val="1"/>
      <w:marLeft w:val="0"/>
      <w:marRight w:val="0"/>
      <w:marTop w:val="0"/>
      <w:marBottom w:val="0"/>
      <w:divBdr>
        <w:top w:val="none" w:sz="0" w:space="0" w:color="auto"/>
        <w:left w:val="none" w:sz="0" w:space="0" w:color="auto"/>
        <w:bottom w:val="none" w:sz="0" w:space="0" w:color="auto"/>
        <w:right w:val="none" w:sz="0" w:space="0" w:color="auto"/>
      </w:divBdr>
    </w:div>
    <w:div w:id="1131703908">
      <w:bodyDiv w:val="1"/>
      <w:marLeft w:val="0"/>
      <w:marRight w:val="0"/>
      <w:marTop w:val="0"/>
      <w:marBottom w:val="0"/>
      <w:divBdr>
        <w:top w:val="none" w:sz="0" w:space="0" w:color="auto"/>
        <w:left w:val="none" w:sz="0" w:space="0" w:color="auto"/>
        <w:bottom w:val="none" w:sz="0" w:space="0" w:color="auto"/>
        <w:right w:val="none" w:sz="0" w:space="0" w:color="auto"/>
      </w:divBdr>
    </w:div>
    <w:div w:id="1133907434">
      <w:bodyDiv w:val="1"/>
      <w:marLeft w:val="0"/>
      <w:marRight w:val="0"/>
      <w:marTop w:val="0"/>
      <w:marBottom w:val="0"/>
      <w:divBdr>
        <w:top w:val="none" w:sz="0" w:space="0" w:color="auto"/>
        <w:left w:val="none" w:sz="0" w:space="0" w:color="auto"/>
        <w:bottom w:val="none" w:sz="0" w:space="0" w:color="auto"/>
        <w:right w:val="none" w:sz="0" w:space="0" w:color="auto"/>
      </w:divBdr>
    </w:div>
    <w:div w:id="1136530006">
      <w:bodyDiv w:val="1"/>
      <w:marLeft w:val="0"/>
      <w:marRight w:val="0"/>
      <w:marTop w:val="0"/>
      <w:marBottom w:val="0"/>
      <w:divBdr>
        <w:top w:val="none" w:sz="0" w:space="0" w:color="auto"/>
        <w:left w:val="none" w:sz="0" w:space="0" w:color="auto"/>
        <w:bottom w:val="none" w:sz="0" w:space="0" w:color="auto"/>
        <w:right w:val="none" w:sz="0" w:space="0" w:color="auto"/>
      </w:divBdr>
    </w:div>
    <w:div w:id="1140538707">
      <w:bodyDiv w:val="1"/>
      <w:marLeft w:val="0"/>
      <w:marRight w:val="0"/>
      <w:marTop w:val="0"/>
      <w:marBottom w:val="0"/>
      <w:divBdr>
        <w:top w:val="none" w:sz="0" w:space="0" w:color="auto"/>
        <w:left w:val="none" w:sz="0" w:space="0" w:color="auto"/>
        <w:bottom w:val="none" w:sz="0" w:space="0" w:color="auto"/>
        <w:right w:val="none" w:sz="0" w:space="0" w:color="auto"/>
      </w:divBdr>
    </w:div>
    <w:div w:id="1142573934">
      <w:bodyDiv w:val="1"/>
      <w:marLeft w:val="0"/>
      <w:marRight w:val="0"/>
      <w:marTop w:val="0"/>
      <w:marBottom w:val="0"/>
      <w:divBdr>
        <w:top w:val="none" w:sz="0" w:space="0" w:color="auto"/>
        <w:left w:val="none" w:sz="0" w:space="0" w:color="auto"/>
        <w:bottom w:val="none" w:sz="0" w:space="0" w:color="auto"/>
        <w:right w:val="none" w:sz="0" w:space="0" w:color="auto"/>
      </w:divBdr>
    </w:div>
    <w:div w:id="1155072471">
      <w:bodyDiv w:val="1"/>
      <w:marLeft w:val="0"/>
      <w:marRight w:val="0"/>
      <w:marTop w:val="0"/>
      <w:marBottom w:val="0"/>
      <w:divBdr>
        <w:top w:val="none" w:sz="0" w:space="0" w:color="auto"/>
        <w:left w:val="none" w:sz="0" w:space="0" w:color="auto"/>
        <w:bottom w:val="none" w:sz="0" w:space="0" w:color="auto"/>
        <w:right w:val="none" w:sz="0" w:space="0" w:color="auto"/>
      </w:divBdr>
    </w:div>
    <w:div w:id="1159073682">
      <w:bodyDiv w:val="1"/>
      <w:marLeft w:val="0"/>
      <w:marRight w:val="0"/>
      <w:marTop w:val="0"/>
      <w:marBottom w:val="0"/>
      <w:divBdr>
        <w:top w:val="none" w:sz="0" w:space="0" w:color="auto"/>
        <w:left w:val="none" w:sz="0" w:space="0" w:color="auto"/>
        <w:bottom w:val="none" w:sz="0" w:space="0" w:color="auto"/>
        <w:right w:val="none" w:sz="0" w:space="0" w:color="auto"/>
      </w:divBdr>
    </w:div>
    <w:div w:id="1160850206">
      <w:bodyDiv w:val="1"/>
      <w:marLeft w:val="0"/>
      <w:marRight w:val="0"/>
      <w:marTop w:val="0"/>
      <w:marBottom w:val="0"/>
      <w:divBdr>
        <w:top w:val="none" w:sz="0" w:space="0" w:color="auto"/>
        <w:left w:val="none" w:sz="0" w:space="0" w:color="auto"/>
        <w:bottom w:val="none" w:sz="0" w:space="0" w:color="auto"/>
        <w:right w:val="none" w:sz="0" w:space="0" w:color="auto"/>
      </w:divBdr>
    </w:div>
    <w:div w:id="1161849263">
      <w:bodyDiv w:val="1"/>
      <w:marLeft w:val="0"/>
      <w:marRight w:val="0"/>
      <w:marTop w:val="0"/>
      <w:marBottom w:val="0"/>
      <w:divBdr>
        <w:top w:val="none" w:sz="0" w:space="0" w:color="auto"/>
        <w:left w:val="none" w:sz="0" w:space="0" w:color="auto"/>
        <w:bottom w:val="none" w:sz="0" w:space="0" w:color="auto"/>
        <w:right w:val="none" w:sz="0" w:space="0" w:color="auto"/>
      </w:divBdr>
    </w:div>
    <w:div w:id="1165516131">
      <w:bodyDiv w:val="1"/>
      <w:marLeft w:val="0"/>
      <w:marRight w:val="0"/>
      <w:marTop w:val="0"/>
      <w:marBottom w:val="0"/>
      <w:divBdr>
        <w:top w:val="none" w:sz="0" w:space="0" w:color="auto"/>
        <w:left w:val="none" w:sz="0" w:space="0" w:color="auto"/>
        <w:bottom w:val="none" w:sz="0" w:space="0" w:color="auto"/>
        <w:right w:val="none" w:sz="0" w:space="0" w:color="auto"/>
      </w:divBdr>
    </w:div>
    <w:div w:id="1178426806">
      <w:bodyDiv w:val="1"/>
      <w:marLeft w:val="0"/>
      <w:marRight w:val="0"/>
      <w:marTop w:val="0"/>
      <w:marBottom w:val="0"/>
      <w:divBdr>
        <w:top w:val="none" w:sz="0" w:space="0" w:color="auto"/>
        <w:left w:val="none" w:sz="0" w:space="0" w:color="auto"/>
        <w:bottom w:val="none" w:sz="0" w:space="0" w:color="auto"/>
        <w:right w:val="none" w:sz="0" w:space="0" w:color="auto"/>
      </w:divBdr>
    </w:div>
    <w:div w:id="1178732704">
      <w:bodyDiv w:val="1"/>
      <w:marLeft w:val="0"/>
      <w:marRight w:val="0"/>
      <w:marTop w:val="0"/>
      <w:marBottom w:val="0"/>
      <w:divBdr>
        <w:top w:val="none" w:sz="0" w:space="0" w:color="auto"/>
        <w:left w:val="none" w:sz="0" w:space="0" w:color="auto"/>
        <w:bottom w:val="none" w:sz="0" w:space="0" w:color="auto"/>
        <w:right w:val="none" w:sz="0" w:space="0" w:color="auto"/>
      </w:divBdr>
    </w:div>
    <w:div w:id="1179392123">
      <w:bodyDiv w:val="1"/>
      <w:marLeft w:val="0"/>
      <w:marRight w:val="0"/>
      <w:marTop w:val="0"/>
      <w:marBottom w:val="0"/>
      <w:divBdr>
        <w:top w:val="none" w:sz="0" w:space="0" w:color="auto"/>
        <w:left w:val="none" w:sz="0" w:space="0" w:color="auto"/>
        <w:bottom w:val="none" w:sz="0" w:space="0" w:color="auto"/>
        <w:right w:val="none" w:sz="0" w:space="0" w:color="auto"/>
      </w:divBdr>
    </w:div>
    <w:div w:id="1183205874">
      <w:bodyDiv w:val="1"/>
      <w:marLeft w:val="0"/>
      <w:marRight w:val="0"/>
      <w:marTop w:val="0"/>
      <w:marBottom w:val="0"/>
      <w:divBdr>
        <w:top w:val="none" w:sz="0" w:space="0" w:color="auto"/>
        <w:left w:val="none" w:sz="0" w:space="0" w:color="auto"/>
        <w:bottom w:val="none" w:sz="0" w:space="0" w:color="auto"/>
        <w:right w:val="none" w:sz="0" w:space="0" w:color="auto"/>
      </w:divBdr>
    </w:div>
    <w:div w:id="1188330971">
      <w:bodyDiv w:val="1"/>
      <w:marLeft w:val="0"/>
      <w:marRight w:val="0"/>
      <w:marTop w:val="0"/>
      <w:marBottom w:val="0"/>
      <w:divBdr>
        <w:top w:val="none" w:sz="0" w:space="0" w:color="auto"/>
        <w:left w:val="none" w:sz="0" w:space="0" w:color="auto"/>
        <w:bottom w:val="none" w:sz="0" w:space="0" w:color="auto"/>
        <w:right w:val="none" w:sz="0" w:space="0" w:color="auto"/>
      </w:divBdr>
    </w:div>
    <w:div w:id="1188913826">
      <w:bodyDiv w:val="1"/>
      <w:marLeft w:val="0"/>
      <w:marRight w:val="0"/>
      <w:marTop w:val="0"/>
      <w:marBottom w:val="0"/>
      <w:divBdr>
        <w:top w:val="none" w:sz="0" w:space="0" w:color="auto"/>
        <w:left w:val="none" w:sz="0" w:space="0" w:color="auto"/>
        <w:bottom w:val="none" w:sz="0" w:space="0" w:color="auto"/>
        <w:right w:val="none" w:sz="0" w:space="0" w:color="auto"/>
      </w:divBdr>
    </w:div>
    <w:div w:id="1194003678">
      <w:bodyDiv w:val="1"/>
      <w:marLeft w:val="0"/>
      <w:marRight w:val="0"/>
      <w:marTop w:val="0"/>
      <w:marBottom w:val="0"/>
      <w:divBdr>
        <w:top w:val="none" w:sz="0" w:space="0" w:color="auto"/>
        <w:left w:val="none" w:sz="0" w:space="0" w:color="auto"/>
        <w:bottom w:val="none" w:sz="0" w:space="0" w:color="auto"/>
        <w:right w:val="none" w:sz="0" w:space="0" w:color="auto"/>
      </w:divBdr>
    </w:div>
    <w:div w:id="1194271387">
      <w:bodyDiv w:val="1"/>
      <w:marLeft w:val="0"/>
      <w:marRight w:val="0"/>
      <w:marTop w:val="0"/>
      <w:marBottom w:val="0"/>
      <w:divBdr>
        <w:top w:val="none" w:sz="0" w:space="0" w:color="auto"/>
        <w:left w:val="none" w:sz="0" w:space="0" w:color="auto"/>
        <w:bottom w:val="none" w:sz="0" w:space="0" w:color="auto"/>
        <w:right w:val="none" w:sz="0" w:space="0" w:color="auto"/>
      </w:divBdr>
    </w:div>
    <w:div w:id="1199389211">
      <w:bodyDiv w:val="1"/>
      <w:marLeft w:val="0"/>
      <w:marRight w:val="0"/>
      <w:marTop w:val="0"/>
      <w:marBottom w:val="0"/>
      <w:divBdr>
        <w:top w:val="none" w:sz="0" w:space="0" w:color="auto"/>
        <w:left w:val="none" w:sz="0" w:space="0" w:color="auto"/>
        <w:bottom w:val="none" w:sz="0" w:space="0" w:color="auto"/>
        <w:right w:val="none" w:sz="0" w:space="0" w:color="auto"/>
      </w:divBdr>
    </w:div>
    <w:div w:id="1200777483">
      <w:bodyDiv w:val="1"/>
      <w:marLeft w:val="0"/>
      <w:marRight w:val="0"/>
      <w:marTop w:val="0"/>
      <w:marBottom w:val="0"/>
      <w:divBdr>
        <w:top w:val="none" w:sz="0" w:space="0" w:color="auto"/>
        <w:left w:val="none" w:sz="0" w:space="0" w:color="auto"/>
        <w:bottom w:val="none" w:sz="0" w:space="0" w:color="auto"/>
        <w:right w:val="none" w:sz="0" w:space="0" w:color="auto"/>
      </w:divBdr>
    </w:div>
    <w:div w:id="1203249756">
      <w:bodyDiv w:val="1"/>
      <w:marLeft w:val="0"/>
      <w:marRight w:val="0"/>
      <w:marTop w:val="0"/>
      <w:marBottom w:val="0"/>
      <w:divBdr>
        <w:top w:val="none" w:sz="0" w:space="0" w:color="auto"/>
        <w:left w:val="none" w:sz="0" w:space="0" w:color="auto"/>
        <w:bottom w:val="none" w:sz="0" w:space="0" w:color="auto"/>
        <w:right w:val="none" w:sz="0" w:space="0" w:color="auto"/>
      </w:divBdr>
    </w:div>
    <w:div w:id="1211185408">
      <w:bodyDiv w:val="1"/>
      <w:marLeft w:val="0"/>
      <w:marRight w:val="0"/>
      <w:marTop w:val="0"/>
      <w:marBottom w:val="0"/>
      <w:divBdr>
        <w:top w:val="none" w:sz="0" w:space="0" w:color="auto"/>
        <w:left w:val="none" w:sz="0" w:space="0" w:color="auto"/>
        <w:bottom w:val="none" w:sz="0" w:space="0" w:color="auto"/>
        <w:right w:val="none" w:sz="0" w:space="0" w:color="auto"/>
      </w:divBdr>
    </w:div>
    <w:div w:id="1219896710">
      <w:bodyDiv w:val="1"/>
      <w:marLeft w:val="0"/>
      <w:marRight w:val="0"/>
      <w:marTop w:val="0"/>
      <w:marBottom w:val="0"/>
      <w:divBdr>
        <w:top w:val="none" w:sz="0" w:space="0" w:color="auto"/>
        <w:left w:val="none" w:sz="0" w:space="0" w:color="auto"/>
        <w:bottom w:val="none" w:sz="0" w:space="0" w:color="auto"/>
        <w:right w:val="none" w:sz="0" w:space="0" w:color="auto"/>
      </w:divBdr>
    </w:div>
    <w:div w:id="1226574169">
      <w:bodyDiv w:val="1"/>
      <w:marLeft w:val="0"/>
      <w:marRight w:val="0"/>
      <w:marTop w:val="0"/>
      <w:marBottom w:val="0"/>
      <w:divBdr>
        <w:top w:val="none" w:sz="0" w:space="0" w:color="auto"/>
        <w:left w:val="none" w:sz="0" w:space="0" w:color="auto"/>
        <w:bottom w:val="none" w:sz="0" w:space="0" w:color="auto"/>
        <w:right w:val="none" w:sz="0" w:space="0" w:color="auto"/>
      </w:divBdr>
    </w:div>
    <w:div w:id="1230842810">
      <w:bodyDiv w:val="1"/>
      <w:marLeft w:val="0"/>
      <w:marRight w:val="0"/>
      <w:marTop w:val="0"/>
      <w:marBottom w:val="0"/>
      <w:divBdr>
        <w:top w:val="none" w:sz="0" w:space="0" w:color="auto"/>
        <w:left w:val="none" w:sz="0" w:space="0" w:color="auto"/>
        <w:bottom w:val="none" w:sz="0" w:space="0" w:color="auto"/>
        <w:right w:val="none" w:sz="0" w:space="0" w:color="auto"/>
      </w:divBdr>
    </w:div>
    <w:div w:id="1231883708">
      <w:bodyDiv w:val="1"/>
      <w:marLeft w:val="0"/>
      <w:marRight w:val="0"/>
      <w:marTop w:val="0"/>
      <w:marBottom w:val="0"/>
      <w:divBdr>
        <w:top w:val="none" w:sz="0" w:space="0" w:color="auto"/>
        <w:left w:val="none" w:sz="0" w:space="0" w:color="auto"/>
        <w:bottom w:val="none" w:sz="0" w:space="0" w:color="auto"/>
        <w:right w:val="none" w:sz="0" w:space="0" w:color="auto"/>
      </w:divBdr>
    </w:div>
    <w:div w:id="1232275801">
      <w:bodyDiv w:val="1"/>
      <w:marLeft w:val="0"/>
      <w:marRight w:val="0"/>
      <w:marTop w:val="0"/>
      <w:marBottom w:val="0"/>
      <w:divBdr>
        <w:top w:val="none" w:sz="0" w:space="0" w:color="auto"/>
        <w:left w:val="none" w:sz="0" w:space="0" w:color="auto"/>
        <w:bottom w:val="none" w:sz="0" w:space="0" w:color="auto"/>
        <w:right w:val="none" w:sz="0" w:space="0" w:color="auto"/>
      </w:divBdr>
    </w:div>
    <w:div w:id="1237786010">
      <w:bodyDiv w:val="1"/>
      <w:marLeft w:val="0"/>
      <w:marRight w:val="0"/>
      <w:marTop w:val="0"/>
      <w:marBottom w:val="0"/>
      <w:divBdr>
        <w:top w:val="none" w:sz="0" w:space="0" w:color="auto"/>
        <w:left w:val="none" w:sz="0" w:space="0" w:color="auto"/>
        <w:bottom w:val="none" w:sz="0" w:space="0" w:color="auto"/>
        <w:right w:val="none" w:sz="0" w:space="0" w:color="auto"/>
      </w:divBdr>
    </w:div>
    <w:div w:id="1238638162">
      <w:bodyDiv w:val="1"/>
      <w:marLeft w:val="0"/>
      <w:marRight w:val="0"/>
      <w:marTop w:val="0"/>
      <w:marBottom w:val="0"/>
      <w:divBdr>
        <w:top w:val="none" w:sz="0" w:space="0" w:color="auto"/>
        <w:left w:val="none" w:sz="0" w:space="0" w:color="auto"/>
        <w:bottom w:val="none" w:sz="0" w:space="0" w:color="auto"/>
        <w:right w:val="none" w:sz="0" w:space="0" w:color="auto"/>
      </w:divBdr>
    </w:div>
    <w:div w:id="1241017698">
      <w:bodyDiv w:val="1"/>
      <w:marLeft w:val="0"/>
      <w:marRight w:val="0"/>
      <w:marTop w:val="0"/>
      <w:marBottom w:val="0"/>
      <w:divBdr>
        <w:top w:val="none" w:sz="0" w:space="0" w:color="auto"/>
        <w:left w:val="none" w:sz="0" w:space="0" w:color="auto"/>
        <w:bottom w:val="none" w:sz="0" w:space="0" w:color="auto"/>
        <w:right w:val="none" w:sz="0" w:space="0" w:color="auto"/>
      </w:divBdr>
    </w:div>
    <w:div w:id="1249923035">
      <w:bodyDiv w:val="1"/>
      <w:marLeft w:val="0"/>
      <w:marRight w:val="0"/>
      <w:marTop w:val="0"/>
      <w:marBottom w:val="0"/>
      <w:divBdr>
        <w:top w:val="none" w:sz="0" w:space="0" w:color="auto"/>
        <w:left w:val="none" w:sz="0" w:space="0" w:color="auto"/>
        <w:bottom w:val="none" w:sz="0" w:space="0" w:color="auto"/>
        <w:right w:val="none" w:sz="0" w:space="0" w:color="auto"/>
      </w:divBdr>
    </w:div>
    <w:div w:id="1258362624">
      <w:bodyDiv w:val="1"/>
      <w:marLeft w:val="0"/>
      <w:marRight w:val="0"/>
      <w:marTop w:val="0"/>
      <w:marBottom w:val="0"/>
      <w:divBdr>
        <w:top w:val="none" w:sz="0" w:space="0" w:color="auto"/>
        <w:left w:val="none" w:sz="0" w:space="0" w:color="auto"/>
        <w:bottom w:val="none" w:sz="0" w:space="0" w:color="auto"/>
        <w:right w:val="none" w:sz="0" w:space="0" w:color="auto"/>
      </w:divBdr>
    </w:div>
    <w:div w:id="1269897206">
      <w:bodyDiv w:val="1"/>
      <w:marLeft w:val="0"/>
      <w:marRight w:val="0"/>
      <w:marTop w:val="0"/>
      <w:marBottom w:val="0"/>
      <w:divBdr>
        <w:top w:val="none" w:sz="0" w:space="0" w:color="auto"/>
        <w:left w:val="none" w:sz="0" w:space="0" w:color="auto"/>
        <w:bottom w:val="none" w:sz="0" w:space="0" w:color="auto"/>
        <w:right w:val="none" w:sz="0" w:space="0" w:color="auto"/>
      </w:divBdr>
    </w:div>
    <w:div w:id="1284117192">
      <w:bodyDiv w:val="1"/>
      <w:marLeft w:val="0"/>
      <w:marRight w:val="0"/>
      <w:marTop w:val="0"/>
      <w:marBottom w:val="0"/>
      <w:divBdr>
        <w:top w:val="none" w:sz="0" w:space="0" w:color="auto"/>
        <w:left w:val="none" w:sz="0" w:space="0" w:color="auto"/>
        <w:bottom w:val="none" w:sz="0" w:space="0" w:color="auto"/>
        <w:right w:val="none" w:sz="0" w:space="0" w:color="auto"/>
      </w:divBdr>
    </w:div>
    <w:div w:id="1287199850">
      <w:bodyDiv w:val="1"/>
      <w:marLeft w:val="0"/>
      <w:marRight w:val="0"/>
      <w:marTop w:val="0"/>
      <w:marBottom w:val="0"/>
      <w:divBdr>
        <w:top w:val="none" w:sz="0" w:space="0" w:color="auto"/>
        <w:left w:val="none" w:sz="0" w:space="0" w:color="auto"/>
        <w:bottom w:val="none" w:sz="0" w:space="0" w:color="auto"/>
        <w:right w:val="none" w:sz="0" w:space="0" w:color="auto"/>
      </w:divBdr>
    </w:div>
    <w:div w:id="1289358097">
      <w:bodyDiv w:val="1"/>
      <w:marLeft w:val="0"/>
      <w:marRight w:val="0"/>
      <w:marTop w:val="0"/>
      <w:marBottom w:val="0"/>
      <w:divBdr>
        <w:top w:val="none" w:sz="0" w:space="0" w:color="auto"/>
        <w:left w:val="none" w:sz="0" w:space="0" w:color="auto"/>
        <w:bottom w:val="none" w:sz="0" w:space="0" w:color="auto"/>
        <w:right w:val="none" w:sz="0" w:space="0" w:color="auto"/>
      </w:divBdr>
    </w:div>
    <w:div w:id="1298876521">
      <w:bodyDiv w:val="1"/>
      <w:marLeft w:val="0"/>
      <w:marRight w:val="0"/>
      <w:marTop w:val="0"/>
      <w:marBottom w:val="0"/>
      <w:divBdr>
        <w:top w:val="none" w:sz="0" w:space="0" w:color="auto"/>
        <w:left w:val="none" w:sz="0" w:space="0" w:color="auto"/>
        <w:bottom w:val="none" w:sz="0" w:space="0" w:color="auto"/>
        <w:right w:val="none" w:sz="0" w:space="0" w:color="auto"/>
      </w:divBdr>
    </w:div>
    <w:div w:id="1299072220">
      <w:bodyDiv w:val="1"/>
      <w:marLeft w:val="0"/>
      <w:marRight w:val="0"/>
      <w:marTop w:val="0"/>
      <w:marBottom w:val="0"/>
      <w:divBdr>
        <w:top w:val="none" w:sz="0" w:space="0" w:color="auto"/>
        <w:left w:val="none" w:sz="0" w:space="0" w:color="auto"/>
        <w:bottom w:val="none" w:sz="0" w:space="0" w:color="auto"/>
        <w:right w:val="none" w:sz="0" w:space="0" w:color="auto"/>
      </w:divBdr>
    </w:div>
    <w:div w:id="1310593832">
      <w:bodyDiv w:val="1"/>
      <w:marLeft w:val="0"/>
      <w:marRight w:val="0"/>
      <w:marTop w:val="0"/>
      <w:marBottom w:val="0"/>
      <w:divBdr>
        <w:top w:val="none" w:sz="0" w:space="0" w:color="auto"/>
        <w:left w:val="none" w:sz="0" w:space="0" w:color="auto"/>
        <w:bottom w:val="none" w:sz="0" w:space="0" w:color="auto"/>
        <w:right w:val="none" w:sz="0" w:space="0" w:color="auto"/>
      </w:divBdr>
    </w:div>
    <w:div w:id="1328553766">
      <w:bodyDiv w:val="1"/>
      <w:marLeft w:val="0"/>
      <w:marRight w:val="0"/>
      <w:marTop w:val="0"/>
      <w:marBottom w:val="0"/>
      <w:divBdr>
        <w:top w:val="none" w:sz="0" w:space="0" w:color="auto"/>
        <w:left w:val="none" w:sz="0" w:space="0" w:color="auto"/>
        <w:bottom w:val="none" w:sz="0" w:space="0" w:color="auto"/>
        <w:right w:val="none" w:sz="0" w:space="0" w:color="auto"/>
      </w:divBdr>
    </w:div>
    <w:div w:id="1335962007">
      <w:bodyDiv w:val="1"/>
      <w:marLeft w:val="0"/>
      <w:marRight w:val="0"/>
      <w:marTop w:val="0"/>
      <w:marBottom w:val="0"/>
      <w:divBdr>
        <w:top w:val="none" w:sz="0" w:space="0" w:color="auto"/>
        <w:left w:val="none" w:sz="0" w:space="0" w:color="auto"/>
        <w:bottom w:val="none" w:sz="0" w:space="0" w:color="auto"/>
        <w:right w:val="none" w:sz="0" w:space="0" w:color="auto"/>
      </w:divBdr>
    </w:div>
    <w:div w:id="1346057841">
      <w:bodyDiv w:val="1"/>
      <w:marLeft w:val="0"/>
      <w:marRight w:val="0"/>
      <w:marTop w:val="0"/>
      <w:marBottom w:val="0"/>
      <w:divBdr>
        <w:top w:val="none" w:sz="0" w:space="0" w:color="auto"/>
        <w:left w:val="none" w:sz="0" w:space="0" w:color="auto"/>
        <w:bottom w:val="none" w:sz="0" w:space="0" w:color="auto"/>
        <w:right w:val="none" w:sz="0" w:space="0" w:color="auto"/>
      </w:divBdr>
    </w:div>
    <w:div w:id="1346520004">
      <w:bodyDiv w:val="1"/>
      <w:marLeft w:val="0"/>
      <w:marRight w:val="0"/>
      <w:marTop w:val="0"/>
      <w:marBottom w:val="0"/>
      <w:divBdr>
        <w:top w:val="none" w:sz="0" w:space="0" w:color="auto"/>
        <w:left w:val="none" w:sz="0" w:space="0" w:color="auto"/>
        <w:bottom w:val="none" w:sz="0" w:space="0" w:color="auto"/>
        <w:right w:val="none" w:sz="0" w:space="0" w:color="auto"/>
      </w:divBdr>
    </w:div>
    <w:div w:id="1348141795">
      <w:bodyDiv w:val="1"/>
      <w:marLeft w:val="0"/>
      <w:marRight w:val="0"/>
      <w:marTop w:val="0"/>
      <w:marBottom w:val="0"/>
      <w:divBdr>
        <w:top w:val="none" w:sz="0" w:space="0" w:color="auto"/>
        <w:left w:val="none" w:sz="0" w:space="0" w:color="auto"/>
        <w:bottom w:val="none" w:sz="0" w:space="0" w:color="auto"/>
        <w:right w:val="none" w:sz="0" w:space="0" w:color="auto"/>
      </w:divBdr>
    </w:div>
    <w:div w:id="1349408566">
      <w:bodyDiv w:val="1"/>
      <w:marLeft w:val="0"/>
      <w:marRight w:val="0"/>
      <w:marTop w:val="0"/>
      <w:marBottom w:val="0"/>
      <w:divBdr>
        <w:top w:val="none" w:sz="0" w:space="0" w:color="auto"/>
        <w:left w:val="none" w:sz="0" w:space="0" w:color="auto"/>
        <w:bottom w:val="none" w:sz="0" w:space="0" w:color="auto"/>
        <w:right w:val="none" w:sz="0" w:space="0" w:color="auto"/>
      </w:divBdr>
    </w:div>
    <w:div w:id="1361055779">
      <w:bodyDiv w:val="1"/>
      <w:marLeft w:val="0"/>
      <w:marRight w:val="0"/>
      <w:marTop w:val="0"/>
      <w:marBottom w:val="0"/>
      <w:divBdr>
        <w:top w:val="none" w:sz="0" w:space="0" w:color="auto"/>
        <w:left w:val="none" w:sz="0" w:space="0" w:color="auto"/>
        <w:bottom w:val="none" w:sz="0" w:space="0" w:color="auto"/>
        <w:right w:val="none" w:sz="0" w:space="0" w:color="auto"/>
      </w:divBdr>
    </w:div>
    <w:div w:id="1362052408">
      <w:bodyDiv w:val="1"/>
      <w:marLeft w:val="0"/>
      <w:marRight w:val="0"/>
      <w:marTop w:val="0"/>
      <w:marBottom w:val="0"/>
      <w:divBdr>
        <w:top w:val="none" w:sz="0" w:space="0" w:color="auto"/>
        <w:left w:val="none" w:sz="0" w:space="0" w:color="auto"/>
        <w:bottom w:val="none" w:sz="0" w:space="0" w:color="auto"/>
        <w:right w:val="none" w:sz="0" w:space="0" w:color="auto"/>
      </w:divBdr>
    </w:div>
    <w:div w:id="1362315268">
      <w:bodyDiv w:val="1"/>
      <w:marLeft w:val="0"/>
      <w:marRight w:val="0"/>
      <w:marTop w:val="0"/>
      <w:marBottom w:val="0"/>
      <w:divBdr>
        <w:top w:val="none" w:sz="0" w:space="0" w:color="auto"/>
        <w:left w:val="none" w:sz="0" w:space="0" w:color="auto"/>
        <w:bottom w:val="none" w:sz="0" w:space="0" w:color="auto"/>
        <w:right w:val="none" w:sz="0" w:space="0" w:color="auto"/>
      </w:divBdr>
    </w:div>
    <w:div w:id="1372459319">
      <w:bodyDiv w:val="1"/>
      <w:marLeft w:val="0"/>
      <w:marRight w:val="0"/>
      <w:marTop w:val="0"/>
      <w:marBottom w:val="0"/>
      <w:divBdr>
        <w:top w:val="none" w:sz="0" w:space="0" w:color="auto"/>
        <w:left w:val="none" w:sz="0" w:space="0" w:color="auto"/>
        <w:bottom w:val="none" w:sz="0" w:space="0" w:color="auto"/>
        <w:right w:val="none" w:sz="0" w:space="0" w:color="auto"/>
      </w:divBdr>
    </w:div>
    <w:div w:id="1374387229">
      <w:bodyDiv w:val="1"/>
      <w:marLeft w:val="0"/>
      <w:marRight w:val="0"/>
      <w:marTop w:val="0"/>
      <w:marBottom w:val="0"/>
      <w:divBdr>
        <w:top w:val="none" w:sz="0" w:space="0" w:color="auto"/>
        <w:left w:val="none" w:sz="0" w:space="0" w:color="auto"/>
        <w:bottom w:val="none" w:sz="0" w:space="0" w:color="auto"/>
        <w:right w:val="none" w:sz="0" w:space="0" w:color="auto"/>
      </w:divBdr>
    </w:div>
    <w:div w:id="1381438086">
      <w:bodyDiv w:val="1"/>
      <w:marLeft w:val="0"/>
      <w:marRight w:val="0"/>
      <w:marTop w:val="0"/>
      <w:marBottom w:val="0"/>
      <w:divBdr>
        <w:top w:val="none" w:sz="0" w:space="0" w:color="auto"/>
        <w:left w:val="none" w:sz="0" w:space="0" w:color="auto"/>
        <w:bottom w:val="none" w:sz="0" w:space="0" w:color="auto"/>
        <w:right w:val="none" w:sz="0" w:space="0" w:color="auto"/>
      </w:divBdr>
    </w:div>
    <w:div w:id="1388609213">
      <w:bodyDiv w:val="1"/>
      <w:marLeft w:val="0"/>
      <w:marRight w:val="0"/>
      <w:marTop w:val="0"/>
      <w:marBottom w:val="0"/>
      <w:divBdr>
        <w:top w:val="none" w:sz="0" w:space="0" w:color="auto"/>
        <w:left w:val="none" w:sz="0" w:space="0" w:color="auto"/>
        <w:bottom w:val="none" w:sz="0" w:space="0" w:color="auto"/>
        <w:right w:val="none" w:sz="0" w:space="0" w:color="auto"/>
      </w:divBdr>
    </w:div>
    <w:div w:id="1398549532">
      <w:bodyDiv w:val="1"/>
      <w:marLeft w:val="0"/>
      <w:marRight w:val="0"/>
      <w:marTop w:val="0"/>
      <w:marBottom w:val="0"/>
      <w:divBdr>
        <w:top w:val="none" w:sz="0" w:space="0" w:color="auto"/>
        <w:left w:val="none" w:sz="0" w:space="0" w:color="auto"/>
        <w:bottom w:val="none" w:sz="0" w:space="0" w:color="auto"/>
        <w:right w:val="none" w:sz="0" w:space="0" w:color="auto"/>
      </w:divBdr>
    </w:div>
    <w:div w:id="1400208347">
      <w:bodyDiv w:val="1"/>
      <w:marLeft w:val="0"/>
      <w:marRight w:val="0"/>
      <w:marTop w:val="0"/>
      <w:marBottom w:val="0"/>
      <w:divBdr>
        <w:top w:val="none" w:sz="0" w:space="0" w:color="auto"/>
        <w:left w:val="none" w:sz="0" w:space="0" w:color="auto"/>
        <w:bottom w:val="none" w:sz="0" w:space="0" w:color="auto"/>
        <w:right w:val="none" w:sz="0" w:space="0" w:color="auto"/>
      </w:divBdr>
    </w:div>
    <w:div w:id="1403335357">
      <w:bodyDiv w:val="1"/>
      <w:marLeft w:val="0"/>
      <w:marRight w:val="0"/>
      <w:marTop w:val="0"/>
      <w:marBottom w:val="0"/>
      <w:divBdr>
        <w:top w:val="none" w:sz="0" w:space="0" w:color="auto"/>
        <w:left w:val="none" w:sz="0" w:space="0" w:color="auto"/>
        <w:bottom w:val="none" w:sz="0" w:space="0" w:color="auto"/>
        <w:right w:val="none" w:sz="0" w:space="0" w:color="auto"/>
      </w:divBdr>
    </w:div>
    <w:div w:id="1406031395">
      <w:bodyDiv w:val="1"/>
      <w:marLeft w:val="0"/>
      <w:marRight w:val="0"/>
      <w:marTop w:val="0"/>
      <w:marBottom w:val="0"/>
      <w:divBdr>
        <w:top w:val="none" w:sz="0" w:space="0" w:color="auto"/>
        <w:left w:val="none" w:sz="0" w:space="0" w:color="auto"/>
        <w:bottom w:val="none" w:sz="0" w:space="0" w:color="auto"/>
        <w:right w:val="none" w:sz="0" w:space="0" w:color="auto"/>
      </w:divBdr>
    </w:div>
    <w:div w:id="1412386893">
      <w:bodyDiv w:val="1"/>
      <w:marLeft w:val="0"/>
      <w:marRight w:val="0"/>
      <w:marTop w:val="0"/>
      <w:marBottom w:val="0"/>
      <w:divBdr>
        <w:top w:val="none" w:sz="0" w:space="0" w:color="auto"/>
        <w:left w:val="none" w:sz="0" w:space="0" w:color="auto"/>
        <w:bottom w:val="none" w:sz="0" w:space="0" w:color="auto"/>
        <w:right w:val="none" w:sz="0" w:space="0" w:color="auto"/>
      </w:divBdr>
    </w:div>
    <w:div w:id="1424032266">
      <w:bodyDiv w:val="1"/>
      <w:marLeft w:val="0"/>
      <w:marRight w:val="0"/>
      <w:marTop w:val="0"/>
      <w:marBottom w:val="0"/>
      <w:divBdr>
        <w:top w:val="none" w:sz="0" w:space="0" w:color="auto"/>
        <w:left w:val="none" w:sz="0" w:space="0" w:color="auto"/>
        <w:bottom w:val="none" w:sz="0" w:space="0" w:color="auto"/>
        <w:right w:val="none" w:sz="0" w:space="0" w:color="auto"/>
      </w:divBdr>
    </w:div>
    <w:div w:id="1424301012">
      <w:bodyDiv w:val="1"/>
      <w:marLeft w:val="0"/>
      <w:marRight w:val="0"/>
      <w:marTop w:val="0"/>
      <w:marBottom w:val="0"/>
      <w:divBdr>
        <w:top w:val="none" w:sz="0" w:space="0" w:color="auto"/>
        <w:left w:val="none" w:sz="0" w:space="0" w:color="auto"/>
        <w:bottom w:val="none" w:sz="0" w:space="0" w:color="auto"/>
        <w:right w:val="none" w:sz="0" w:space="0" w:color="auto"/>
      </w:divBdr>
    </w:div>
    <w:div w:id="1425763957">
      <w:bodyDiv w:val="1"/>
      <w:marLeft w:val="0"/>
      <w:marRight w:val="0"/>
      <w:marTop w:val="0"/>
      <w:marBottom w:val="0"/>
      <w:divBdr>
        <w:top w:val="none" w:sz="0" w:space="0" w:color="auto"/>
        <w:left w:val="none" w:sz="0" w:space="0" w:color="auto"/>
        <w:bottom w:val="none" w:sz="0" w:space="0" w:color="auto"/>
        <w:right w:val="none" w:sz="0" w:space="0" w:color="auto"/>
      </w:divBdr>
    </w:div>
    <w:div w:id="1434671919">
      <w:bodyDiv w:val="1"/>
      <w:marLeft w:val="0"/>
      <w:marRight w:val="0"/>
      <w:marTop w:val="0"/>
      <w:marBottom w:val="0"/>
      <w:divBdr>
        <w:top w:val="none" w:sz="0" w:space="0" w:color="auto"/>
        <w:left w:val="none" w:sz="0" w:space="0" w:color="auto"/>
        <w:bottom w:val="none" w:sz="0" w:space="0" w:color="auto"/>
        <w:right w:val="none" w:sz="0" w:space="0" w:color="auto"/>
      </w:divBdr>
    </w:div>
    <w:div w:id="1434865287">
      <w:bodyDiv w:val="1"/>
      <w:marLeft w:val="0"/>
      <w:marRight w:val="0"/>
      <w:marTop w:val="0"/>
      <w:marBottom w:val="0"/>
      <w:divBdr>
        <w:top w:val="none" w:sz="0" w:space="0" w:color="auto"/>
        <w:left w:val="none" w:sz="0" w:space="0" w:color="auto"/>
        <w:bottom w:val="none" w:sz="0" w:space="0" w:color="auto"/>
        <w:right w:val="none" w:sz="0" w:space="0" w:color="auto"/>
      </w:divBdr>
    </w:div>
    <w:div w:id="1446928904">
      <w:bodyDiv w:val="1"/>
      <w:marLeft w:val="0"/>
      <w:marRight w:val="0"/>
      <w:marTop w:val="0"/>
      <w:marBottom w:val="0"/>
      <w:divBdr>
        <w:top w:val="none" w:sz="0" w:space="0" w:color="auto"/>
        <w:left w:val="none" w:sz="0" w:space="0" w:color="auto"/>
        <w:bottom w:val="none" w:sz="0" w:space="0" w:color="auto"/>
        <w:right w:val="none" w:sz="0" w:space="0" w:color="auto"/>
      </w:divBdr>
    </w:div>
    <w:div w:id="1447195726">
      <w:bodyDiv w:val="1"/>
      <w:marLeft w:val="0"/>
      <w:marRight w:val="0"/>
      <w:marTop w:val="0"/>
      <w:marBottom w:val="0"/>
      <w:divBdr>
        <w:top w:val="none" w:sz="0" w:space="0" w:color="auto"/>
        <w:left w:val="none" w:sz="0" w:space="0" w:color="auto"/>
        <w:bottom w:val="none" w:sz="0" w:space="0" w:color="auto"/>
        <w:right w:val="none" w:sz="0" w:space="0" w:color="auto"/>
      </w:divBdr>
    </w:div>
    <w:div w:id="1451780567">
      <w:bodyDiv w:val="1"/>
      <w:marLeft w:val="0"/>
      <w:marRight w:val="0"/>
      <w:marTop w:val="0"/>
      <w:marBottom w:val="0"/>
      <w:divBdr>
        <w:top w:val="none" w:sz="0" w:space="0" w:color="auto"/>
        <w:left w:val="none" w:sz="0" w:space="0" w:color="auto"/>
        <w:bottom w:val="none" w:sz="0" w:space="0" w:color="auto"/>
        <w:right w:val="none" w:sz="0" w:space="0" w:color="auto"/>
      </w:divBdr>
    </w:div>
    <w:div w:id="1464032148">
      <w:bodyDiv w:val="1"/>
      <w:marLeft w:val="0"/>
      <w:marRight w:val="0"/>
      <w:marTop w:val="0"/>
      <w:marBottom w:val="0"/>
      <w:divBdr>
        <w:top w:val="none" w:sz="0" w:space="0" w:color="auto"/>
        <w:left w:val="none" w:sz="0" w:space="0" w:color="auto"/>
        <w:bottom w:val="none" w:sz="0" w:space="0" w:color="auto"/>
        <w:right w:val="none" w:sz="0" w:space="0" w:color="auto"/>
      </w:divBdr>
    </w:div>
    <w:div w:id="1470171514">
      <w:bodyDiv w:val="1"/>
      <w:marLeft w:val="0"/>
      <w:marRight w:val="0"/>
      <w:marTop w:val="0"/>
      <w:marBottom w:val="0"/>
      <w:divBdr>
        <w:top w:val="none" w:sz="0" w:space="0" w:color="auto"/>
        <w:left w:val="none" w:sz="0" w:space="0" w:color="auto"/>
        <w:bottom w:val="none" w:sz="0" w:space="0" w:color="auto"/>
        <w:right w:val="none" w:sz="0" w:space="0" w:color="auto"/>
      </w:divBdr>
    </w:div>
    <w:div w:id="1476069908">
      <w:bodyDiv w:val="1"/>
      <w:marLeft w:val="0"/>
      <w:marRight w:val="0"/>
      <w:marTop w:val="0"/>
      <w:marBottom w:val="0"/>
      <w:divBdr>
        <w:top w:val="none" w:sz="0" w:space="0" w:color="auto"/>
        <w:left w:val="none" w:sz="0" w:space="0" w:color="auto"/>
        <w:bottom w:val="none" w:sz="0" w:space="0" w:color="auto"/>
        <w:right w:val="none" w:sz="0" w:space="0" w:color="auto"/>
      </w:divBdr>
    </w:div>
    <w:div w:id="1479036365">
      <w:bodyDiv w:val="1"/>
      <w:marLeft w:val="0"/>
      <w:marRight w:val="0"/>
      <w:marTop w:val="0"/>
      <w:marBottom w:val="0"/>
      <w:divBdr>
        <w:top w:val="none" w:sz="0" w:space="0" w:color="auto"/>
        <w:left w:val="none" w:sz="0" w:space="0" w:color="auto"/>
        <w:bottom w:val="none" w:sz="0" w:space="0" w:color="auto"/>
        <w:right w:val="none" w:sz="0" w:space="0" w:color="auto"/>
      </w:divBdr>
    </w:div>
    <w:div w:id="1483698951">
      <w:bodyDiv w:val="1"/>
      <w:marLeft w:val="0"/>
      <w:marRight w:val="0"/>
      <w:marTop w:val="0"/>
      <w:marBottom w:val="0"/>
      <w:divBdr>
        <w:top w:val="none" w:sz="0" w:space="0" w:color="auto"/>
        <w:left w:val="none" w:sz="0" w:space="0" w:color="auto"/>
        <w:bottom w:val="none" w:sz="0" w:space="0" w:color="auto"/>
        <w:right w:val="none" w:sz="0" w:space="0" w:color="auto"/>
      </w:divBdr>
    </w:div>
    <w:div w:id="1496801004">
      <w:bodyDiv w:val="1"/>
      <w:marLeft w:val="0"/>
      <w:marRight w:val="0"/>
      <w:marTop w:val="0"/>
      <w:marBottom w:val="0"/>
      <w:divBdr>
        <w:top w:val="none" w:sz="0" w:space="0" w:color="auto"/>
        <w:left w:val="none" w:sz="0" w:space="0" w:color="auto"/>
        <w:bottom w:val="none" w:sz="0" w:space="0" w:color="auto"/>
        <w:right w:val="none" w:sz="0" w:space="0" w:color="auto"/>
      </w:divBdr>
    </w:div>
    <w:div w:id="1498496273">
      <w:bodyDiv w:val="1"/>
      <w:marLeft w:val="0"/>
      <w:marRight w:val="0"/>
      <w:marTop w:val="0"/>
      <w:marBottom w:val="0"/>
      <w:divBdr>
        <w:top w:val="none" w:sz="0" w:space="0" w:color="auto"/>
        <w:left w:val="none" w:sz="0" w:space="0" w:color="auto"/>
        <w:bottom w:val="none" w:sz="0" w:space="0" w:color="auto"/>
        <w:right w:val="none" w:sz="0" w:space="0" w:color="auto"/>
      </w:divBdr>
    </w:div>
    <w:div w:id="1506239126">
      <w:bodyDiv w:val="1"/>
      <w:marLeft w:val="0"/>
      <w:marRight w:val="0"/>
      <w:marTop w:val="0"/>
      <w:marBottom w:val="0"/>
      <w:divBdr>
        <w:top w:val="none" w:sz="0" w:space="0" w:color="auto"/>
        <w:left w:val="none" w:sz="0" w:space="0" w:color="auto"/>
        <w:bottom w:val="none" w:sz="0" w:space="0" w:color="auto"/>
        <w:right w:val="none" w:sz="0" w:space="0" w:color="auto"/>
      </w:divBdr>
    </w:div>
    <w:div w:id="1510372005">
      <w:bodyDiv w:val="1"/>
      <w:marLeft w:val="0"/>
      <w:marRight w:val="0"/>
      <w:marTop w:val="0"/>
      <w:marBottom w:val="0"/>
      <w:divBdr>
        <w:top w:val="none" w:sz="0" w:space="0" w:color="auto"/>
        <w:left w:val="none" w:sz="0" w:space="0" w:color="auto"/>
        <w:bottom w:val="none" w:sz="0" w:space="0" w:color="auto"/>
        <w:right w:val="none" w:sz="0" w:space="0" w:color="auto"/>
      </w:divBdr>
    </w:div>
    <w:div w:id="1513760468">
      <w:bodyDiv w:val="1"/>
      <w:marLeft w:val="0"/>
      <w:marRight w:val="0"/>
      <w:marTop w:val="0"/>
      <w:marBottom w:val="0"/>
      <w:divBdr>
        <w:top w:val="none" w:sz="0" w:space="0" w:color="auto"/>
        <w:left w:val="none" w:sz="0" w:space="0" w:color="auto"/>
        <w:bottom w:val="none" w:sz="0" w:space="0" w:color="auto"/>
        <w:right w:val="none" w:sz="0" w:space="0" w:color="auto"/>
      </w:divBdr>
    </w:div>
    <w:div w:id="1516571388">
      <w:bodyDiv w:val="1"/>
      <w:marLeft w:val="0"/>
      <w:marRight w:val="0"/>
      <w:marTop w:val="0"/>
      <w:marBottom w:val="0"/>
      <w:divBdr>
        <w:top w:val="none" w:sz="0" w:space="0" w:color="auto"/>
        <w:left w:val="none" w:sz="0" w:space="0" w:color="auto"/>
        <w:bottom w:val="none" w:sz="0" w:space="0" w:color="auto"/>
        <w:right w:val="none" w:sz="0" w:space="0" w:color="auto"/>
      </w:divBdr>
    </w:div>
    <w:div w:id="1518083836">
      <w:bodyDiv w:val="1"/>
      <w:marLeft w:val="0"/>
      <w:marRight w:val="0"/>
      <w:marTop w:val="0"/>
      <w:marBottom w:val="0"/>
      <w:divBdr>
        <w:top w:val="none" w:sz="0" w:space="0" w:color="auto"/>
        <w:left w:val="none" w:sz="0" w:space="0" w:color="auto"/>
        <w:bottom w:val="none" w:sz="0" w:space="0" w:color="auto"/>
        <w:right w:val="none" w:sz="0" w:space="0" w:color="auto"/>
      </w:divBdr>
    </w:div>
    <w:div w:id="1518885510">
      <w:bodyDiv w:val="1"/>
      <w:marLeft w:val="0"/>
      <w:marRight w:val="0"/>
      <w:marTop w:val="0"/>
      <w:marBottom w:val="0"/>
      <w:divBdr>
        <w:top w:val="none" w:sz="0" w:space="0" w:color="auto"/>
        <w:left w:val="none" w:sz="0" w:space="0" w:color="auto"/>
        <w:bottom w:val="none" w:sz="0" w:space="0" w:color="auto"/>
        <w:right w:val="none" w:sz="0" w:space="0" w:color="auto"/>
      </w:divBdr>
    </w:div>
    <w:div w:id="1520853761">
      <w:bodyDiv w:val="1"/>
      <w:marLeft w:val="0"/>
      <w:marRight w:val="0"/>
      <w:marTop w:val="0"/>
      <w:marBottom w:val="0"/>
      <w:divBdr>
        <w:top w:val="none" w:sz="0" w:space="0" w:color="auto"/>
        <w:left w:val="none" w:sz="0" w:space="0" w:color="auto"/>
        <w:bottom w:val="none" w:sz="0" w:space="0" w:color="auto"/>
        <w:right w:val="none" w:sz="0" w:space="0" w:color="auto"/>
      </w:divBdr>
    </w:div>
    <w:div w:id="1521745958">
      <w:bodyDiv w:val="1"/>
      <w:marLeft w:val="0"/>
      <w:marRight w:val="0"/>
      <w:marTop w:val="0"/>
      <w:marBottom w:val="0"/>
      <w:divBdr>
        <w:top w:val="none" w:sz="0" w:space="0" w:color="auto"/>
        <w:left w:val="none" w:sz="0" w:space="0" w:color="auto"/>
        <w:bottom w:val="none" w:sz="0" w:space="0" w:color="auto"/>
        <w:right w:val="none" w:sz="0" w:space="0" w:color="auto"/>
      </w:divBdr>
    </w:div>
    <w:div w:id="1527981066">
      <w:bodyDiv w:val="1"/>
      <w:marLeft w:val="0"/>
      <w:marRight w:val="0"/>
      <w:marTop w:val="0"/>
      <w:marBottom w:val="0"/>
      <w:divBdr>
        <w:top w:val="none" w:sz="0" w:space="0" w:color="auto"/>
        <w:left w:val="none" w:sz="0" w:space="0" w:color="auto"/>
        <w:bottom w:val="none" w:sz="0" w:space="0" w:color="auto"/>
        <w:right w:val="none" w:sz="0" w:space="0" w:color="auto"/>
      </w:divBdr>
    </w:div>
    <w:div w:id="1533567374">
      <w:bodyDiv w:val="1"/>
      <w:marLeft w:val="0"/>
      <w:marRight w:val="0"/>
      <w:marTop w:val="0"/>
      <w:marBottom w:val="0"/>
      <w:divBdr>
        <w:top w:val="none" w:sz="0" w:space="0" w:color="auto"/>
        <w:left w:val="none" w:sz="0" w:space="0" w:color="auto"/>
        <w:bottom w:val="none" w:sz="0" w:space="0" w:color="auto"/>
        <w:right w:val="none" w:sz="0" w:space="0" w:color="auto"/>
      </w:divBdr>
    </w:div>
    <w:div w:id="1534809247">
      <w:bodyDiv w:val="1"/>
      <w:marLeft w:val="0"/>
      <w:marRight w:val="0"/>
      <w:marTop w:val="0"/>
      <w:marBottom w:val="0"/>
      <w:divBdr>
        <w:top w:val="none" w:sz="0" w:space="0" w:color="auto"/>
        <w:left w:val="none" w:sz="0" w:space="0" w:color="auto"/>
        <w:bottom w:val="none" w:sz="0" w:space="0" w:color="auto"/>
        <w:right w:val="none" w:sz="0" w:space="0" w:color="auto"/>
      </w:divBdr>
    </w:div>
    <w:div w:id="1536189357">
      <w:bodyDiv w:val="1"/>
      <w:marLeft w:val="0"/>
      <w:marRight w:val="0"/>
      <w:marTop w:val="0"/>
      <w:marBottom w:val="0"/>
      <w:divBdr>
        <w:top w:val="none" w:sz="0" w:space="0" w:color="auto"/>
        <w:left w:val="none" w:sz="0" w:space="0" w:color="auto"/>
        <w:bottom w:val="none" w:sz="0" w:space="0" w:color="auto"/>
        <w:right w:val="none" w:sz="0" w:space="0" w:color="auto"/>
      </w:divBdr>
    </w:div>
    <w:div w:id="1544512960">
      <w:bodyDiv w:val="1"/>
      <w:marLeft w:val="0"/>
      <w:marRight w:val="0"/>
      <w:marTop w:val="0"/>
      <w:marBottom w:val="0"/>
      <w:divBdr>
        <w:top w:val="none" w:sz="0" w:space="0" w:color="auto"/>
        <w:left w:val="none" w:sz="0" w:space="0" w:color="auto"/>
        <w:bottom w:val="none" w:sz="0" w:space="0" w:color="auto"/>
        <w:right w:val="none" w:sz="0" w:space="0" w:color="auto"/>
      </w:divBdr>
    </w:div>
    <w:div w:id="1554728260">
      <w:bodyDiv w:val="1"/>
      <w:marLeft w:val="0"/>
      <w:marRight w:val="0"/>
      <w:marTop w:val="0"/>
      <w:marBottom w:val="0"/>
      <w:divBdr>
        <w:top w:val="none" w:sz="0" w:space="0" w:color="auto"/>
        <w:left w:val="none" w:sz="0" w:space="0" w:color="auto"/>
        <w:bottom w:val="none" w:sz="0" w:space="0" w:color="auto"/>
        <w:right w:val="none" w:sz="0" w:space="0" w:color="auto"/>
      </w:divBdr>
    </w:div>
    <w:div w:id="1556889149">
      <w:bodyDiv w:val="1"/>
      <w:marLeft w:val="0"/>
      <w:marRight w:val="0"/>
      <w:marTop w:val="0"/>
      <w:marBottom w:val="0"/>
      <w:divBdr>
        <w:top w:val="none" w:sz="0" w:space="0" w:color="auto"/>
        <w:left w:val="none" w:sz="0" w:space="0" w:color="auto"/>
        <w:bottom w:val="none" w:sz="0" w:space="0" w:color="auto"/>
        <w:right w:val="none" w:sz="0" w:space="0" w:color="auto"/>
      </w:divBdr>
    </w:div>
    <w:div w:id="1565527114">
      <w:bodyDiv w:val="1"/>
      <w:marLeft w:val="0"/>
      <w:marRight w:val="0"/>
      <w:marTop w:val="0"/>
      <w:marBottom w:val="0"/>
      <w:divBdr>
        <w:top w:val="none" w:sz="0" w:space="0" w:color="auto"/>
        <w:left w:val="none" w:sz="0" w:space="0" w:color="auto"/>
        <w:bottom w:val="none" w:sz="0" w:space="0" w:color="auto"/>
        <w:right w:val="none" w:sz="0" w:space="0" w:color="auto"/>
      </w:divBdr>
    </w:div>
    <w:div w:id="1568228028">
      <w:bodyDiv w:val="1"/>
      <w:marLeft w:val="0"/>
      <w:marRight w:val="0"/>
      <w:marTop w:val="0"/>
      <w:marBottom w:val="0"/>
      <w:divBdr>
        <w:top w:val="none" w:sz="0" w:space="0" w:color="auto"/>
        <w:left w:val="none" w:sz="0" w:space="0" w:color="auto"/>
        <w:bottom w:val="none" w:sz="0" w:space="0" w:color="auto"/>
        <w:right w:val="none" w:sz="0" w:space="0" w:color="auto"/>
      </w:divBdr>
    </w:div>
    <w:div w:id="1570767507">
      <w:bodyDiv w:val="1"/>
      <w:marLeft w:val="0"/>
      <w:marRight w:val="0"/>
      <w:marTop w:val="0"/>
      <w:marBottom w:val="0"/>
      <w:divBdr>
        <w:top w:val="none" w:sz="0" w:space="0" w:color="auto"/>
        <w:left w:val="none" w:sz="0" w:space="0" w:color="auto"/>
        <w:bottom w:val="none" w:sz="0" w:space="0" w:color="auto"/>
        <w:right w:val="none" w:sz="0" w:space="0" w:color="auto"/>
      </w:divBdr>
    </w:div>
    <w:div w:id="1571114340">
      <w:bodyDiv w:val="1"/>
      <w:marLeft w:val="0"/>
      <w:marRight w:val="0"/>
      <w:marTop w:val="0"/>
      <w:marBottom w:val="0"/>
      <w:divBdr>
        <w:top w:val="none" w:sz="0" w:space="0" w:color="auto"/>
        <w:left w:val="none" w:sz="0" w:space="0" w:color="auto"/>
        <w:bottom w:val="none" w:sz="0" w:space="0" w:color="auto"/>
        <w:right w:val="none" w:sz="0" w:space="0" w:color="auto"/>
      </w:divBdr>
    </w:div>
    <w:div w:id="1572622580">
      <w:bodyDiv w:val="1"/>
      <w:marLeft w:val="0"/>
      <w:marRight w:val="0"/>
      <w:marTop w:val="0"/>
      <w:marBottom w:val="0"/>
      <w:divBdr>
        <w:top w:val="none" w:sz="0" w:space="0" w:color="auto"/>
        <w:left w:val="none" w:sz="0" w:space="0" w:color="auto"/>
        <w:bottom w:val="none" w:sz="0" w:space="0" w:color="auto"/>
        <w:right w:val="none" w:sz="0" w:space="0" w:color="auto"/>
      </w:divBdr>
    </w:div>
    <w:div w:id="1574437492">
      <w:bodyDiv w:val="1"/>
      <w:marLeft w:val="0"/>
      <w:marRight w:val="0"/>
      <w:marTop w:val="0"/>
      <w:marBottom w:val="0"/>
      <w:divBdr>
        <w:top w:val="none" w:sz="0" w:space="0" w:color="auto"/>
        <w:left w:val="none" w:sz="0" w:space="0" w:color="auto"/>
        <w:bottom w:val="none" w:sz="0" w:space="0" w:color="auto"/>
        <w:right w:val="none" w:sz="0" w:space="0" w:color="auto"/>
      </w:divBdr>
    </w:div>
    <w:div w:id="1582786627">
      <w:bodyDiv w:val="1"/>
      <w:marLeft w:val="0"/>
      <w:marRight w:val="0"/>
      <w:marTop w:val="0"/>
      <w:marBottom w:val="0"/>
      <w:divBdr>
        <w:top w:val="none" w:sz="0" w:space="0" w:color="auto"/>
        <w:left w:val="none" w:sz="0" w:space="0" w:color="auto"/>
        <w:bottom w:val="none" w:sz="0" w:space="0" w:color="auto"/>
        <w:right w:val="none" w:sz="0" w:space="0" w:color="auto"/>
      </w:divBdr>
    </w:div>
    <w:div w:id="1586181690">
      <w:bodyDiv w:val="1"/>
      <w:marLeft w:val="0"/>
      <w:marRight w:val="0"/>
      <w:marTop w:val="0"/>
      <w:marBottom w:val="0"/>
      <w:divBdr>
        <w:top w:val="none" w:sz="0" w:space="0" w:color="auto"/>
        <w:left w:val="none" w:sz="0" w:space="0" w:color="auto"/>
        <w:bottom w:val="none" w:sz="0" w:space="0" w:color="auto"/>
        <w:right w:val="none" w:sz="0" w:space="0" w:color="auto"/>
      </w:divBdr>
    </w:div>
    <w:div w:id="1586264424">
      <w:bodyDiv w:val="1"/>
      <w:marLeft w:val="0"/>
      <w:marRight w:val="0"/>
      <w:marTop w:val="0"/>
      <w:marBottom w:val="0"/>
      <w:divBdr>
        <w:top w:val="none" w:sz="0" w:space="0" w:color="auto"/>
        <w:left w:val="none" w:sz="0" w:space="0" w:color="auto"/>
        <w:bottom w:val="none" w:sz="0" w:space="0" w:color="auto"/>
        <w:right w:val="none" w:sz="0" w:space="0" w:color="auto"/>
      </w:divBdr>
    </w:div>
    <w:div w:id="1591501879">
      <w:bodyDiv w:val="1"/>
      <w:marLeft w:val="0"/>
      <w:marRight w:val="0"/>
      <w:marTop w:val="0"/>
      <w:marBottom w:val="0"/>
      <w:divBdr>
        <w:top w:val="none" w:sz="0" w:space="0" w:color="auto"/>
        <w:left w:val="none" w:sz="0" w:space="0" w:color="auto"/>
        <w:bottom w:val="none" w:sz="0" w:space="0" w:color="auto"/>
        <w:right w:val="none" w:sz="0" w:space="0" w:color="auto"/>
      </w:divBdr>
    </w:div>
    <w:div w:id="1596474089">
      <w:bodyDiv w:val="1"/>
      <w:marLeft w:val="0"/>
      <w:marRight w:val="0"/>
      <w:marTop w:val="0"/>
      <w:marBottom w:val="0"/>
      <w:divBdr>
        <w:top w:val="none" w:sz="0" w:space="0" w:color="auto"/>
        <w:left w:val="none" w:sz="0" w:space="0" w:color="auto"/>
        <w:bottom w:val="none" w:sz="0" w:space="0" w:color="auto"/>
        <w:right w:val="none" w:sz="0" w:space="0" w:color="auto"/>
      </w:divBdr>
    </w:div>
    <w:div w:id="1604920868">
      <w:bodyDiv w:val="1"/>
      <w:marLeft w:val="0"/>
      <w:marRight w:val="0"/>
      <w:marTop w:val="0"/>
      <w:marBottom w:val="0"/>
      <w:divBdr>
        <w:top w:val="none" w:sz="0" w:space="0" w:color="auto"/>
        <w:left w:val="none" w:sz="0" w:space="0" w:color="auto"/>
        <w:bottom w:val="none" w:sz="0" w:space="0" w:color="auto"/>
        <w:right w:val="none" w:sz="0" w:space="0" w:color="auto"/>
      </w:divBdr>
    </w:div>
    <w:div w:id="1611861113">
      <w:bodyDiv w:val="1"/>
      <w:marLeft w:val="0"/>
      <w:marRight w:val="0"/>
      <w:marTop w:val="0"/>
      <w:marBottom w:val="0"/>
      <w:divBdr>
        <w:top w:val="none" w:sz="0" w:space="0" w:color="auto"/>
        <w:left w:val="none" w:sz="0" w:space="0" w:color="auto"/>
        <w:bottom w:val="none" w:sz="0" w:space="0" w:color="auto"/>
        <w:right w:val="none" w:sz="0" w:space="0" w:color="auto"/>
      </w:divBdr>
    </w:div>
    <w:div w:id="1612276800">
      <w:bodyDiv w:val="1"/>
      <w:marLeft w:val="0"/>
      <w:marRight w:val="0"/>
      <w:marTop w:val="0"/>
      <w:marBottom w:val="0"/>
      <w:divBdr>
        <w:top w:val="none" w:sz="0" w:space="0" w:color="auto"/>
        <w:left w:val="none" w:sz="0" w:space="0" w:color="auto"/>
        <w:bottom w:val="none" w:sz="0" w:space="0" w:color="auto"/>
        <w:right w:val="none" w:sz="0" w:space="0" w:color="auto"/>
      </w:divBdr>
    </w:div>
    <w:div w:id="1617447213">
      <w:bodyDiv w:val="1"/>
      <w:marLeft w:val="0"/>
      <w:marRight w:val="0"/>
      <w:marTop w:val="0"/>
      <w:marBottom w:val="0"/>
      <w:divBdr>
        <w:top w:val="none" w:sz="0" w:space="0" w:color="auto"/>
        <w:left w:val="none" w:sz="0" w:space="0" w:color="auto"/>
        <w:bottom w:val="none" w:sz="0" w:space="0" w:color="auto"/>
        <w:right w:val="none" w:sz="0" w:space="0" w:color="auto"/>
      </w:divBdr>
    </w:div>
    <w:div w:id="1623268454">
      <w:bodyDiv w:val="1"/>
      <w:marLeft w:val="0"/>
      <w:marRight w:val="0"/>
      <w:marTop w:val="0"/>
      <w:marBottom w:val="0"/>
      <w:divBdr>
        <w:top w:val="none" w:sz="0" w:space="0" w:color="auto"/>
        <w:left w:val="none" w:sz="0" w:space="0" w:color="auto"/>
        <w:bottom w:val="none" w:sz="0" w:space="0" w:color="auto"/>
        <w:right w:val="none" w:sz="0" w:space="0" w:color="auto"/>
      </w:divBdr>
    </w:div>
    <w:div w:id="1623995067">
      <w:bodyDiv w:val="1"/>
      <w:marLeft w:val="0"/>
      <w:marRight w:val="0"/>
      <w:marTop w:val="0"/>
      <w:marBottom w:val="0"/>
      <w:divBdr>
        <w:top w:val="none" w:sz="0" w:space="0" w:color="auto"/>
        <w:left w:val="none" w:sz="0" w:space="0" w:color="auto"/>
        <w:bottom w:val="none" w:sz="0" w:space="0" w:color="auto"/>
        <w:right w:val="none" w:sz="0" w:space="0" w:color="auto"/>
      </w:divBdr>
    </w:div>
    <w:div w:id="1627002070">
      <w:bodyDiv w:val="1"/>
      <w:marLeft w:val="0"/>
      <w:marRight w:val="0"/>
      <w:marTop w:val="0"/>
      <w:marBottom w:val="0"/>
      <w:divBdr>
        <w:top w:val="none" w:sz="0" w:space="0" w:color="auto"/>
        <w:left w:val="none" w:sz="0" w:space="0" w:color="auto"/>
        <w:bottom w:val="none" w:sz="0" w:space="0" w:color="auto"/>
        <w:right w:val="none" w:sz="0" w:space="0" w:color="auto"/>
      </w:divBdr>
    </w:div>
    <w:div w:id="1627661657">
      <w:bodyDiv w:val="1"/>
      <w:marLeft w:val="0"/>
      <w:marRight w:val="0"/>
      <w:marTop w:val="0"/>
      <w:marBottom w:val="0"/>
      <w:divBdr>
        <w:top w:val="none" w:sz="0" w:space="0" w:color="auto"/>
        <w:left w:val="none" w:sz="0" w:space="0" w:color="auto"/>
        <w:bottom w:val="none" w:sz="0" w:space="0" w:color="auto"/>
        <w:right w:val="none" w:sz="0" w:space="0" w:color="auto"/>
      </w:divBdr>
    </w:div>
    <w:div w:id="1628121152">
      <w:bodyDiv w:val="1"/>
      <w:marLeft w:val="0"/>
      <w:marRight w:val="0"/>
      <w:marTop w:val="0"/>
      <w:marBottom w:val="0"/>
      <w:divBdr>
        <w:top w:val="none" w:sz="0" w:space="0" w:color="auto"/>
        <w:left w:val="none" w:sz="0" w:space="0" w:color="auto"/>
        <w:bottom w:val="none" w:sz="0" w:space="0" w:color="auto"/>
        <w:right w:val="none" w:sz="0" w:space="0" w:color="auto"/>
      </w:divBdr>
    </w:div>
    <w:div w:id="1628197484">
      <w:bodyDiv w:val="1"/>
      <w:marLeft w:val="0"/>
      <w:marRight w:val="0"/>
      <w:marTop w:val="0"/>
      <w:marBottom w:val="0"/>
      <w:divBdr>
        <w:top w:val="none" w:sz="0" w:space="0" w:color="auto"/>
        <w:left w:val="none" w:sz="0" w:space="0" w:color="auto"/>
        <w:bottom w:val="none" w:sz="0" w:space="0" w:color="auto"/>
        <w:right w:val="none" w:sz="0" w:space="0" w:color="auto"/>
      </w:divBdr>
    </w:div>
    <w:div w:id="1630085912">
      <w:bodyDiv w:val="1"/>
      <w:marLeft w:val="0"/>
      <w:marRight w:val="0"/>
      <w:marTop w:val="0"/>
      <w:marBottom w:val="0"/>
      <w:divBdr>
        <w:top w:val="none" w:sz="0" w:space="0" w:color="auto"/>
        <w:left w:val="none" w:sz="0" w:space="0" w:color="auto"/>
        <w:bottom w:val="none" w:sz="0" w:space="0" w:color="auto"/>
        <w:right w:val="none" w:sz="0" w:space="0" w:color="auto"/>
      </w:divBdr>
    </w:div>
    <w:div w:id="1630211185">
      <w:bodyDiv w:val="1"/>
      <w:marLeft w:val="0"/>
      <w:marRight w:val="0"/>
      <w:marTop w:val="0"/>
      <w:marBottom w:val="0"/>
      <w:divBdr>
        <w:top w:val="none" w:sz="0" w:space="0" w:color="auto"/>
        <w:left w:val="none" w:sz="0" w:space="0" w:color="auto"/>
        <w:bottom w:val="none" w:sz="0" w:space="0" w:color="auto"/>
        <w:right w:val="none" w:sz="0" w:space="0" w:color="auto"/>
      </w:divBdr>
    </w:div>
    <w:div w:id="1631788024">
      <w:bodyDiv w:val="1"/>
      <w:marLeft w:val="0"/>
      <w:marRight w:val="0"/>
      <w:marTop w:val="0"/>
      <w:marBottom w:val="0"/>
      <w:divBdr>
        <w:top w:val="none" w:sz="0" w:space="0" w:color="auto"/>
        <w:left w:val="none" w:sz="0" w:space="0" w:color="auto"/>
        <w:bottom w:val="none" w:sz="0" w:space="0" w:color="auto"/>
        <w:right w:val="none" w:sz="0" w:space="0" w:color="auto"/>
      </w:divBdr>
    </w:div>
    <w:div w:id="1635064405">
      <w:bodyDiv w:val="1"/>
      <w:marLeft w:val="0"/>
      <w:marRight w:val="0"/>
      <w:marTop w:val="0"/>
      <w:marBottom w:val="0"/>
      <w:divBdr>
        <w:top w:val="none" w:sz="0" w:space="0" w:color="auto"/>
        <w:left w:val="none" w:sz="0" w:space="0" w:color="auto"/>
        <w:bottom w:val="none" w:sz="0" w:space="0" w:color="auto"/>
        <w:right w:val="none" w:sz="0" w:space="0" w:color="auto"/>
      </w:divBdr>
    </w:div>
    <w:div w:id="1638685631">
      <w:bodyDiv w:val="1"/>
      <w:marLeft w:val="0"/>
      <w:marRight w:val="0"/>
      <w:marTop w:val="0"/>
      <w:marBottom w:val="0"/>
      <w:divBdr>
        <w:top w:val="none" w:sz="0" w:space="0" w:color="auto"/>
        <w:left w:val="none" w:sz="0" w:space="0" w:color="auto"/>
        <w:bottom w:val="none" w:sz="0" w:space="0" w:color="auto"/>
        <w:right w:val="none" w:sz="0" w:space="0" w:color="auto"/>
      </w:divBdr>
    </w:div>
    <w:div w:id="1653174661">
      <w:bodyDiv w:val="1"/>
      <w:marLeft w:val="0"/>
      <w:marRight w:val="0"/>
      <w:marTop w:val="0"/>
      <w:marBottom w:val="0"/>
      <w:divBdr>
        <w:top w:val="none" w:sz="0" w:space="0" w:color="auto"/>
        <w:left w:val="none" w:sz="0" w:space="0" w:color="auto"/>
        <w:bottom w:val="none" w:sz="0" w:space="0" w:color="auto"/>
        <w:right w:val="none" w:sz="0" w:space="0" w:color="auto"/>
      </w:divBdr>
    </w:div>
    <w:div w:id="1655261418">
      <w:bodyDiv w:val="1"/>
      <w:marLeft w:val="0"/>
      <w:marRight w:val="0"/>
      <w:marTop w:val="0"/>
      <w:marBottom w:val="0"/>
      <w:divBdr>
        <w:top w:val="none" w:sz="0" w:space="0" w:color="auto"/>
        <w:left w:val="none" w:sz="0" w:space="0" w:color="auto"/>
        <w:bottom w:val="none" w:sz="0" w:space="0" w:color="auto"/>
        <w:right w:val="none" w:sz="0" w:space="0" w:color="auto"/>
      </w:divBdr>
    </w:div>
    <w:div w:id="1656908907">
      <w:bodyDiv w:val="1"/>
      <w:marLeft w:val="0"/>
      <w:marRight w:val="0"/>
      <w:marTop w:val="0"/>
      <w:marBottom w:val="0"/>
      <w:divBdr>
        <w:top w:val="none" w:sz="0" w:space="0" w:color="auto"/>
        <w:left w:val="none" w:sz="0" w:space="0" w:color="auto"/>
        <w:bottom w:val="none" w:sz="0" w:space="0" w:color="auto"/>
        <w:right w:val="none" w:sz="0" w:space="0" w:color="auto"/>
      </w:divBdr>
    </w:div>
    <w:div w:id="1658459753">
      <w:bodyDiv w:val="1"/>
      <w:marLeft w:val="0"/>
      <w:marRight w:val="0"/>
      <w:marTop w:val="0"/>
      <w:marBottom w:val="0"/>
      <w:divBdr>
        <w:top w:val="none" w:sz="0" w:space="0" w:color="auto"/>
        <w:left w:val="none" w:sz="0" w:space="0" w:color="auto"/>
        <w:bottom w:val="none" w:sz="0" w:space="0" w:color="auto"/>
        <w:right w:val="none" w:sz="0" w:space="0" w:color="auto"/>
      </w:divBdr>
    </w:div>
    <w:div w:id="1661957783">
      <w:bodyDiv w:val="1"/>
      <w:marLeft w:val="0"/>
      <w:marRight w:val="0"/>
      <w:marTop w:val="0"/>
      <w:marBottom w:val="0"/>
      <w:divBdr>
        <w:top w:val="none" w:sz="0" w:space="0" w:color="auto"/>
        <w:left w:val="none" w:sz="0" w:space="0" w:color="auto"/>
        <w:bottom w:val="none" w:sz="0" w:space="0" w:color="auto"/>
        <w:right w:val="none" w:sz="0" w:space="0" w:color="auto"/>
      </w:divBdr>
    </w:div>
    <w:div w:id="1663317156">
      <w:bodyDiv w:val="1"/>
      <w:marLeft w:val="0"/>
      <w:marRight w:val="0"/>
      <w:marTop w:val="0"/>
      <w:marBottom w:val="0"/>
      <w:divBdr>
        <w:top w:val="none" w:sz="0" w:space="0" w:color="auto"/>
        <w:left w:val="none" w:sz="0" w:space="0" w:color="auto"/>
        <w:bottom w:val="none" w:sz="0" w:space="0" w:color="auto"/>
        <w:right w:val="none" w:sz="0" w:space="0" w:color="auto"/>
      </w:divBdr>
    </w:div>
    <w:div w:id="1666476639">
      <w:bodyDiv w:val="1"/>
      <w:marLeft w:val="0"/>
      <w:marRight w:val="0"/>
      <w:marTop w:val="0"/>
      <w:marBottom w:val="0"/>
      <w:divBdr>
        <w:top w:val="none" w:sz="0" w:space="0" w:color="auto"/>
        <w:left w:val="none" w:sz="0" w:space="0" w:color="auto"/>
        <w:bottom w:val="none" w:sz="0" w:space="0" w:color="auto"/>
        <w:right w:val="none" w:sz="0" w:space="0" w:color="auto"/>
      </w:divBdr>
    </w:div>
    <w:div w:id="1666668133">
      <w:bodyDiv w:val="1"/>
      <w:marLeft w:val="0"/>
      <w:marRight w:val="0"/>
      <w:marTop w:val="0"/>
      <w:marBottom w:val="0"/>
      <w:divBdr>
        <w:top w:val="none" w:sz="0" w:space="0" w:color="auto"/>
        <w:left w:val="none" w:sz="0" w:space="0" w:color="auto"/>
        <w:bottom w:val="none" w:sz="0" w:space="0" w:color="auto"/>
        <w:right w:val="none" w:sz="0" w:space="0" w:color="auto"/>
      </w:divBdr>
    </w:div>
    <w:div w:id="1674800702">
      <w:bodyDiv w:val="1"/>
      <w:marLeft w:val="0"/>
      <w:marRight w:val="0"/>
      <w:marTop w:val="0"/>
      <w:marBottom w:val="0"/>
      <w:divBdr>
        <w:top w:val="none" w:sz="0" w:space="0" w:color="auto"/>
        <w:left w:val="none" w:sz="0" w:space="0" w:color="auto"/>
        <w:bottom w:val="none" w:sz="0" w:space="0" w:color="auto"/>
        <w:right w:val="none" w:sz="0" w:space="0" w:color="auto"/>
      </w:divBdr>
    </w:div>
    <w:div w:id="1675764015">
      <w:bodyDiv w:val="1"/>
      <w:marLeft w:val="0"/>
      <w:marRight w:val="0"/>
      <w:marTop w:val="0"/>
      <w:marBottom w:val="0"/>
      <w:divBdr>
        <w:top w:val="none" w:sz="0" w:space="0" w:color="auto"/>
        <w:left w:val="none" w:sz="0" w:space="0" w:color="auto"/>
        <w:bottom w:val="none" w:sz="0" w:space="0" w:color="auto"/>
        <w:right w:val="none" w:sz="0" w:space="0" w:color="auto"/>
      </w:divBdr>
    </w:div>
    <w:div w:id="1678270987">
      <w:bodyDiv w:val="1"/>
      <w:marLeft w:val="0"/>
      <w:marRight w:val="0"/>
      <w:marTop w:val="0"/>
      <w:marBottom w:val="0"/>
      <w:divBdr>
        <w:top w:val="none" w:sz="0" w:space="0" w:color="auto"/>
        <w:left w:val="none" w:sz="0" w:space="0" w:color="auto"/>
        <w:bottom w:val="none" w:sz="0" w:space="0" w:color="auto"/>
        <w:right w:val="none" w:sz="0" w:space="0" w:color="auto"/>
      </w:divBdr>
    </w:div>
    <w:div w:id="1680739080">
      <w:bodyDiv w:val="1"/>
      <w:marLeft w:val="0"/>
      <w:marRight w:val="0"/>
      <w:marTop w:val="0"/>
      <w:marBottom w:val="0"/>
      <w:divBdr>
        <w:top w:val="none" w:sz="0" w:space="0" w:color="auto"/>
        <w:left w:val="none" w:sz="0" w:space="0" w:color="auto"/>
        <w:bottom w:val="none" w:sz="0" w:space="0" w:color="auto"/>
        <w:right w:val="none" w:sz="0" w:space="0" w:color="auto"/>
      </w:divBdr>
    </w:div>
    <w:div w:id="1686252569">
      <w:bodyDiv w:val="1"/>
      <w:marLeft w:val="0"/>
      <w:marRight w:val="0"/>
      <w:marTop w:val="0"/>
      <w:marBottom w:val="0"/>
      <w:divBdr>
        <w:top w:val="none" w:sz="0" w:space="0" w:color="auto"/>
        <w:left w:val="none" w:sz="0" w:space="0" w:color="auto"/>
        <w:bottom w:val="none" w:sz="0" w:space="0" w:color="auto"/>
        <w:right w:val="none" w:sz="0" w:space="0" w:color="auto"/>
      </w:divBdr>
    </w:div>
    <w:div w:id="1691880236">
      <w:bodyDiv w:val="1"/>
      <w:marLeft w:val="0"/>
      <w:marRight w:val="0"/>
      <w:marTop w:val="0"/>
      <w:marBottom w:val="0"/>
      <w:divBdr>
        <w:top w:val="none" w:sz="0" w:space="0" w:color="auto"/>
        <w:left w:val="none" w:sz="0" w:space="0" w:color="auto"/>
        <w:bottom w:val="none" w:sz="0" w:space="0" w:color="auto"/>
        <w:right w:val="none" w:sz="0" w:space="0" w:color="auto"/>
      </w:divBdr>
    </w:div>
    <w:div w:id="1695383532">
      <w:bodyDiv w:val="1"/>
      <w:marLeft w:val="0"/>
      <w:marRight w:val="0"/>
      <w:marTop w:val="0"/>
      <w:marBottom w:val="0"/>
      <w:divBdr>
        <w:top w:val="none" w:sz="0" w:space="0" w:color="auto"/>
        <w:left w:val="none" w:sz="0" w:space="0" w:color="auto"/>
        <w:bottom w:val="none" w:sz="0" w:space="0" w:color="auto"/>
        <w:right w:val="none" w:sz="0" w:space="0" w:color="auto"/>
      </w:divBdr>
    </w:div>
    <w:div w:id="1698962773">
      <w:bodyDiv w:val="1"/>
      <w:marLeft w:val="0"/>
      <w:marRight w:val="0"/>
      <w:marTop w:val="0"/>
      <w:marBottom w:val="0"/>
      <w:divBdr>
        <w:top w:val="none" w:sz="0" w:space="0" w:color="auto"/>
        <w:left w:val="none" w:sz="0" w:space="0" w:color="auto"/>
        <w:bottom w:val="none" w:sz="0" w:space="0" w:color="auto"/>
        <w:right w:val="none" w:sz="0" w:space="0" w:color="auto"/>
      </w:divBdr>
    </w:div>
    <w:div w:id="1701473151">
      <w:bodyDiv w:val="1"/>
      <w:marLeft w:val="0"/>
      <w:marRight w:val="0"/>
      <w:marTop w:val="0"/>
      <w:marBottom w:val="0"/>
      <w:divBdr>
        <w:top w:val="none" w:sz="0" w:space="0" w:color="auto"/>
        <w:left w:val="none" w:sz="0" w:space="0" w:color="auto"/>
        <w:bottom w:val="none" w:sz="0" w:space="0" w:color="auto"/>
        <w:right w:val="none" w:sz="0" w:space="0" w:color="auto"/>
      </w:divBdr>
    </w:div>
    <w:div w:id="1706099291">
      <w:bodyDiv w:val="1"/>
      <w:marLeft w:val="0"/>
      <w:marRight w:val="0"/>
      <w:marTop w:val="0"/>
      <w:marBottom w:val="0"/>
      <w:divBdr>
        <w:top w:val="none" w:sz="0" w:space="0" w:color="auto"/>
        <w:left w:val="none" w:sz="0" w:space="0" w:color="auto"/>
        <w:bottom w:val="none" w:sz="0" w:space="0" w:color="auto"/>
        <w:right w:val="none" w:sz="0" w:space="0" w:color="auto"/>
      </w:divBdr>
    </w:div>
    <w:div w:id="1706253044">
      <w:bodyDiv w:val="1"/>
      <w:marLeft w:val="0"/>
      <w:marRight w:val="0"/>
      <w:marTop w:val="0"/>
      <w:marBottom w:val="0"/>
      <w:divBdr>
        <w:top w:val="none" w:sz="0" w:space="0" w:color="auto"/>
        <w:left w:val="none" w:sz="0" w:space="0" w:color="auto"/>
        <w:bottom w:val="none" w:sz="0" w:space="0" w:color="auto"/>
        <w:right w:val="none" w:sz="0" w:space="0" w:color="auto"/>
      </w:divBdr>
    </w:div>
    <w:div w:id="1708215786">
      <w:bodyDiv w:val="1"/>
      <w:marLeft w:val="0"/>
      <w:marRight w:val="0"/>
      <w:marTop w:val="0"/>
      <w:marBottom w:val="0"/>
      <w:divBdr>
        <w:top w:val="none" w:sz="0" w:space="0" w:color="auto"/>
        <w:left w:val="none" w:sz="0" w:space="0" w:color="auto"/>
        <w:bottom w:val="none" w:sz="0" w:space="0" w:color="auto"/>
        <w:right w:val="none" w:sz="0" w:space="0" w:color="auto"/>
      </w:divBdr>
    </w:div>
    <w:div w:id="1709262903">
      <w:bodyDiv w:val="1"/>
      <w:marLeft w:val="0"/>
      <w:marRight w:val="0"/>
      <w:marTop w:val="0"/>
      <w:marBottom w:val="0"/>
      <w:divBdr>
        <w:top w:val="none" w:sz="0" w:space="0" w:color="auto"/>
        <w:left w:val="none" w:sz="0" w:space="0" w:color="auto"/>
        <w:bottom w:val="none" w:sz="0" w:space="0" w:color="auto"/>
        <w:right w:val="none" w:sz="0" w:space="0" w:color="auto"/>
      </w:divBdr>
    </w:div>
    <w:div w:id="1716662701">
      <w:bodyDiv w:val="1"/>
      <w:marLeft w:val="0"/>
      <w:marRight w:val="0"/>
      <w:marTop w:val="0"/>
      <w:marBottom w:val="0"/>
      <w:divBdr>
        <w:top w:val="none" w:sz="0" w:space="0" w:color="auto"/>
        <w:left w:val="none" w:sz="0" w:space="0" w:color="auto"/>
        <w:bottom w:val="none" w:sz="0" w:space="0" w:color="auto"/>
        <w:right w:val="none" w:sz="0" w:space="0" w:color="auto"/>
      </w:divBdr>
    </w:div>
    <w:div w:id="1718624427">
      <w:bodyDiv w:val="1"/>
      <w:marLeft w:val="0"/>
      <w:marRight w:val="0"/>
      <w:marTop w:val="0"/>
      <w:marBottom w:val="0"/>
      <w:divBdr>
        <w:top w:val="none" w:sz="0" w:space="0" w:color="auto"/>
        <w:left w:val="none" w:sz="0" w:space="0" w:color="auto"/>
        <w:bottom w:val="none" w:sz="0" w:space="0" w:color="auto"/>
        <w:right w:val="none" w:sz="0" w:space="0" w:color="auto"/>
      </w:divBdr>
    </w:div>
    <w:div w:id="1718890072">
      <w:bodyDiv w:val="1"/>
      <w:marLeft w:val="0"/>
      <w:marRight w:val="0"/>
      <w:marTop w:val="0"/>
      <w:marBottom w:val="0"/>
      <w:divBdr>
        <w:top w:val="none" w:sz="0" w:space="0" w:color="auto"/>
        <w:left w:val="none" w:sz="0" w:space="0" w:color="auto"/>
        <w:bottom w:val="none" w:sz="0" w:space="0" w:color="auto"/>
        <w:right w:val="none" w:sz="0" w:space="0" w:color="auto"/>
      </w:divBdr>
    </w:div>
    <w:div w:id="1723796015">
      <w:bodyDiv w:val="1"/>
      <w:marLeft w:val="0"/>
      <w:marRight w:val="0"/>
      <w:marTop w:val="0"/>
      <w:marBottom w:val="0"/>
      <w:divBdr>
        <w:top w:val="none" w:sz="0" w:space="0" w:color="auto"/>
        <w:left w:val="none" w:sz="0" w:space="0" w:color="auto"/>
        <w:bottom w:val="none" w:sz="0" w:space="0" w:color="auto"/>
        <w:right w:val="none" w:sz="0" w:space="0" w:color="auto"/>
      </w:divBdr>
    </w:div>
    <w:div w:id="1725639425">
      <w:bodyDiv w:val="1"/>
      <w:marLeft w:val="0"/>
      <w:marRight w:val="0"/>
      <w:marTop w:val="0"/>
      <w:marBottom w:val="0"/>
      <w:divBdr>
        <w:top w:val="none" w:sz="0" w:space="0" w:color="auto"/>
        <w:left w:val="none" w:sz="0" w:space="0" w:color="auto"/>
        <w:bottom w:val="none" w:sz="0" w:space="0" w:color="auto"/>
        <w:right w:val="none" w:sz="0" w:space="0" w:color="auto"/>
      </w:divBdr>
    </w:div>
    <w:div w:id="1732849899">
      <w:bodyDiv w:val="1"/>
      <w:marLeft w:val="0"/>
      <w:marRight w:val="0"/>
      <w:marTop w:val="0"/>
      <w:marBottom w:val="0"/>
      <w:divBdr>
        <w:top w:val="none" w:sz="0" w:space="0" w:color="auto"/>
        <w:left w:val="none" w:sz="0" w:space="0" w:color="auto"/>
        <w:bottom w:val="none" w:sz="0" w:space="0" w:color="auto"/>
        <w:right w:val="none" w:sz="0" w:space="0" w:color="auto"/>
      </w:divBdr>
    </w:div>
    <w:div w:id="1736275587">
      <w:bodyDiv w:val="1"/>
      <w:marLeft w:val="0"/>
      <w:marRight w:val="0"/>
      <w:marTop w:val="0"/>
      <w:marBottom w:val="0"/>
      <w:divBdr>
        <w:top w:val="none" w:sz="0" w:space="0" w:color="auto"/>
        <w:left w:val="none" w:sz="0" w:space="0" w:color="auto"/>
        <w:bottom w:val="none" w:sz="0" w:space="0" w:color="auto"/>
        <w:right w:val="none" w:sz="0" w:space="0" w:color="auto"/>
      </w:divBdr>
    </w:div>
    <w:div w:id="1740051951">
      <w:bodyDiv w:val="1"/>
      <w:marLeft w:val="0"/>
      <w:marRight w:val="0"/>
      <w:marTop w:val="0"/>
      <w:marBottom w:val="0"/>
      <w:divBdr>
        <w:top w:val="none" w:sz="0" w:space="0" w:color="auto"/>
        <w:left w:val="none" w:sz="0" w:space="0" w:color="auto"/>
        <w:bottom w:val="none" w:sz="0" w:space="0" w:color="auto"/>
        <w:right w:val="none" w:sz="0" w:space="0" w:color="auto"/>
      </w:divBdr>
    </w:div>
    <w:div w:id="1741443955">
      <w:bodyDiv w:val="1"/>
      <w:marLeft w:val="0"/>
      <w:marRight w:val="0"/>
      <w:marTop w:val="0"/>
      <w:marBottom w:val="0"/>
      <w:divBdr>
        <w:top w:val="none" w:sz="0" w:space="0" w:color="auto"/>
        <w:left w:val="none" w:sz="0" w:space="0" w:color="auto"/>
        <w:bottom w:val="none" w:sz="0" w:space="0" w:color="auto"/>
        <w:right w:val="none" w:sz="0" w:space="0" w:color="auto"/>
      </w:divBdr>
    </w:div>
    <w:div w:id="1745224566">
      <w:bodyDiv w:val="1"/>
      <w:marLeft w:val="0"/>
      <w:marRight w:val="0"/>
      <w:marTop w:val="0"/>
      <w:marBottom w:val="0"/>
      <w:divBdr>
        <w:top w:val="none" w:sz="0" w:space="0" w:color="auto"/>
        <w:left w:val="none" w:sz="0" w:space="0" w:color="auto"/>
        <w:bottom w:val="none" w:sz="0" w:space="0" w:color="auto"/>
        <w:right w:val="none" w:sz="0" w:space="0" w:color="auto"/>
      </w:divBdr>
    </w:div>
    <w:div w:id="1759136232">
      <w:bodyDiv w:val="1"/>
      <w:marLeft w:val="0"/>
      <w:marRight w:val="0"/>
      <w:marTop w:val="0"/>
      <w:marBottom w:val="0"/>
      <w:divBdr>
        <w:top w:val="none" w:sz="0" w:space="0" w:color="auto"/>
        <w:left w:val="none" w:sz="0" w:space="0" w:color="auto"/>
        <w:bottom w:val="none" w:sz="0" w:space="0" w:color="auto"/>
        <w:right w:val="none" w:sz="0" w:space="0" w:color="auto"/>
      </w:divBdr>
    </w:div>
    <w:div w:id="1763253946">
      <w:bodyDiv w:val="1"/>
      <w:marLeft w:val="0"/>
      <w:marRight w:val="0"/>
      <w:marTop w:val="0"/>
      <w:marBottom w:val="0"/>
      <w:divBdr>
        <w:top w:val="none" w:sz="0" w:space="0" w:color="auto"/>
        <w:left w:val="none" w:sz="0" w:space="0" w:color="auto"/>
        <w:bottom w:val="none" w:sz="0" w:space="0" w:color="auto"/>
        <w:right w:val="none" w:sz="0" w:space="0" w:color="auto"/>
      </w:divBdr>
    </w:div>
    <w:div w:id="1767925177">
      <w:bodyDiv w:val="1"/>
      <w:marLeft w:val="0"/>
      <w:marRight w:val="0"/>
      <w:marTop w:val="0"/>
      <w:marBottom w:val="0"/>
      <w:divBdr>
        <w:top w:val="none" w:sz="0" w:space="0" w:color="auto"/>
        <w:left w:val="none" w:sz="0" w:space="0" w:color="auto"/>
        <w:bottom w:val="none" w:sz="0" w:space="0" w:color="auto"/>
        <w:right w:val="none" w:sz="0" w:space="0" w:color="auto"/>
      </w:divBdr>
    </w:div>
    <w:div w:id="1776898521">
      <w:bodyDiv w:val="1"/>
      <w:marLeft w:val="0"/>
      <w:marRight w:val="0"/>
      <w:marTop w:val="0"/>
      <w:marBottom w:val="0"/>
      <w:divBdr>
        <w:top w:val="none" w:sz="0" w:space="0" w:color="auto"/>
        <w:left w:val="none" w:sz="0" w:space="0" w:color="auto"/>
        <w:bottom w:val="none" w:sz="0" w:space="0" w:color="auto"/>
        <w:right w:val="none" w:sz="0" w:space="0" w:color="auto"/>
      </w:divBdr>
    </w:div>
    <w:div w:id="1778285582">
      <w:bodyDiv w:val="1"/>
      <w:marLeft w:val="0"/>
      <w:marRight w:val="0"/>
      <w:marTop w:val="0"/>
      <w:marBottom w:val="0"/>
      <w:divBdr>
        <w:top w:val="none" w:sz="0" w:space="0" w:color="auto"/>
        <w:left w:val="none" w:sz="0" w:space="0" w:color="auto"/>
        <w:bottom w:val="none" w:sz="0" w:space="0" w:color="auto"/>
        <w:right w:val="none" w:sz="0" w:space="0" w:color="auto"/>
      </w:divBdr>
    </w:div>
    <w:div w:id="1785952696">
      <w:bodyDiv w:val="1"/>
      <w:marLeft w:val="0"/>
      <w:marRight w:val="0"/>
      <w:marTop w:val="0"/>
      <w:marBottom w:val="0"/>
      <w:divBdr>
        <w:top w:val="none" w:sz="0" w:space="0" w:color="auto"/>
        <w:left w:val="none" w:sz="0" w:space="0" w:color="auto"/>
        <w:bottom w:val="none" w:sz="0" w:space="0" w:color="auto"/>
        <w:right w:val="none" w:sz="0" w:space="0" w:color="auto"/>
      </w:divBdr>
    </w:div>
    <w:div w:id="1787235433">
      <w:bodyDiv w:val="1"/>
      <w:marLeft w:val="0"/>
      <w:marRight w:val="0"/>
      <w:marTop w:val="0"/>
      <w:marBottom w:val="0"/>
      <w:divBdr>
        <w:top w:val="none" w:sz="0" w:space="0" w:color="auto"/>
        <w:left w:val="none" w:sz="0" w:space="0" w:color="auto"/>
        <w:bottom w:val="none" w:sz="0" w:space="0" w:color="auto"/>
        <w:right w:val="none" w:sz="0" w:space="0" w:color="auto"/>
      </w:divBdr>
    </w:div>
    <w:div w:id="1787776822">
      <w:bodyDiv w:val="1"/>
      <w:marLeft w:val="0"/>
      <w:marRight w:val="0"/>
      <w:marTop w:val="0"/>
      <w:marBottom w:val="0"/>
      <w:divBdr>
        <w:top w:val="none" w:sz="0" w:space="0" w:color="auto"/>
        <w:left w:val="none" w:sz="0" w:space="0" w:color="auto"/>
        <w:bottom w:val="none" w:sz="0" w:space="0" w:color="auto"/>
        <w:right w:val="none" w:sz="0" w:space="0" w:color="auto"/>
      </w:divBdr>
    </w:div>
    <w:div w:id="1796021562">
      <w:bodyDiv w:val="1"/>
      <w:marLeft w:val="0"/>
      <w:marRight w:val="0"/>
      <w:marTop w:val="0"/>
      <w:marBottom w:val="0"/>
      <w:divBdr>
        <w:top w:val="none" w:sz="0" w:space="0" w:color="auto"/>
        <w:left w:val="none" w:sz="0" w:space="0" w:color="auto"/>
        <w:bottom w:val="none" w:sz="0" w:space="0" w:color="auto"/>
        <w:right w:val="none" w:sz="0" w:space="0" w:color="auto"/>
      </w:divBdr>
    </w:div>
    <w:div w:id="1796219800">
      <w:bodyDiv w:val="1"/>
      <w:marLeft w:val="0"/>
      <w:marRight w:val="0"/>
      <w:marTop w:val="0"/>
      <w:marBottom w:val="0"/>
      <w:divBdr>
        <w:top w:val="none" w:sz="0" w:space="0" w:color="auto"/>
        <w:left w:val="none" w:sz="0" w:space="0" w:color="auto"/>
        <w:bottom w:val="none" w:sz="0" w:space="0" w:color="auto"/>
        <w:right w:val="none" w:sz="0" w:space="0" w:color="auto"/>
      </w:divBdr>
    </w:div>
    <w:div w:id="1796754513">
      <w:bodyDiv w:val="1"/>
      <w:marLeft w:val="0"/>
      <w:marRight w:val="0"/>
      <w:marTop w:val="0"/>
      <w:marBottom w:val="0"/>
      <w:divBdr>
        <w:top w:val="none" w:sz="0" w:space="0" w:color="auto"/>
        <w:left w:val="none" w:sz="0" w:space="0" w:color="auto"/>
        <w:bottom w:val="none" w:sz="0" w:space="0" w:color="auto"/>
        <w:right w:val="none" w:sz="0" w:space="0" w:color="auto"/>
      </w:divBdr>
    </w:div>
    <w:div w:id="1799956390">
      <w:bodyDiv w:val="1"/>
      <w:marLeft w:val="0"/>
      <w:marRight w:val="0"/>
      <w:marTop w:val="0"/>
      <w:marBottom w:val="0"/>
      <w:divBdr>
        <w:top w:val="none" w:sz="0" w:space="0" w:color="auto"/>
        <w:left w:val="none" w:sz="0" w:space="0" w:color="auto"/>
        <w:bottom w:val="none" w:sz="0" w:space="0" w:color="auto"/>
        <w:right w:val="none" w:sz="0" w:space="0" w:color="auto"/>
      </w:divBdr>
    </w:div>
    <w:div w:id="1804349344">
      <w:bodyDiv w:val="1"/>
      <w:marLeft w:val="0"/>
      <w:marRight w:val="0"/>
      <w:marTop w:val="0"/>
      <w:marBottom w:val="0"/>
      <w:divBdr>
        <w:top w:val="none" w:sz="0" w:space="0" w:color="auto"/>
        <w:left w:val="none" w:sz="0" w:space="0" w:color="auto"/>
        <w:bottom w:val="none" w:sz="0" w:space="0" w:color="auto"/>
        <w:right w:val="none" w:sz="0" w:space="0" w:color="auto"/>
      </w:divBdr>
    </w:div>
    <w:div w:id="1805462612">
      <w:bodyDiv w:val="1"/>
      <w:marLeft w:val="0"/>
      <w:marRight w:val="0"/>
      <w:marTop w:val="0"/>
      <w:marBottom w:val="0"/>
      <w:divBdr>
        <w:top w:val="none" w:sz="0" w:space="0" w:color="auto"/>
        <w:left w:val="none" w:sz="0" w:space="0" w:color="auto"/>
        <w:bottom w:val="none" w:sz="0" w:space="0" w:color="auto"/>
        <w:right w:val="none" w:sz="0" w:space="0" w:color="auto"/>
      </w:divBdr>
    </w:div>
    <w:div w:id="1813474168">
      <w:bodyDiv w:val="1"/>
      <w:marLeft w:val="0"/>
      <w:marRight w:val="0"/>
      <w:marTop w:val="0"/>
      <w:marBottom w:val="0"/>
      <w:divBdr>
        <w:top w:val="none" w:sz="0" w:space="0" w:color="auto"/>
        <w:left w:val="none" w:sz="0" w:space="0" w:color="auto"/>
        <w:bottom w:val="none" w:sz="0" w:space="0" w:color="auto"/>
        <w:right w:val="none" w:sz="0" w:space="0" w:color="auto"/>
      </w:divBdr>
    </w:div>
    <w:div w:id="1814561814">
      <w:bodyDiv w:val="1"/>
      <w:marLeft w:val="0"/>
      <w:marRight w:val="0"/>
      <w:marTop w:val="0"/>
      <w:marBottom w:val="0"/>
      <w:divBdr>
        <w:top w:val="none" w:sz="0" w:space="0" w:color="auto"/>
        <w:left w:val="none" w:sz="0" w:space="0" w:color="auto"/>
        <w:bottom w:val="none" w:sz="0" w:space="0" w:color="auto"/>
        <w:right w:val="none" w:sz="0" w:space="0" w:color="auto"/>
      </w:divBdr>
    </w:div>
    <w:div w:id="1818300060">
      <w:bodyDiv w:val="1"/>
      <w:marLeft w:val="0"/>
      <w:marRight w:val="0"/>
      <w:marTop w:val="0"/>
      <w:marBottom w:val="0"/>
      <w:divBdr>
        <w:top w:val="none" w:sz="0" w:space="0" w:color="auto"/>
        <w:left w:val="none" w:sz="0" w:space="0" w:color="auto"/>
        <w:bottom w:val="none" w:sz="0" w:space="0" w:color="auto"/>
        <w:right w:val="none" w:sz="0" w:space="0" w:color="auto"/>
      </w:divBdr>
    </w:div>
    <w:div w:id="1828863015">
      <w:bodyDiv w:val="1"/>
      <w:marLeft w:val="0"/>
      <w:marRight w:val="0"/>
      <w:marTop w:val="0"/>
      <w:marBottom w:val="0"/>
      <w:divBdr>
        <w:top w:val="none" w:sz="0" w:space="0" w:color="auto"/>
        <w:left w:val="none" w:sz="0" w:space="0" w:color="auto"/>
        <w:bottom w:val="none" w:sz="0" w:space="0" w:color="auto"/>
        <w:right w:val="none" w:sz="0" w:space="0" w:color="auto"/>
      </w:divBdr>
    </w:div>
    <w:div w:id="1831560295">
      <w:bodyDiv w:val="1"/>
      <w:marLeft w:val="0"/>
      <w:marRight w:val="0"/>
      <w:marTop w:val="0"/>
      <w:marBottom w:val="0"/>
      <w:divBdr>
        <w:top w:val="none" w:sz="0" w:space="0" w:color="auto"/>
        <w:left w:val="none" w:sz="0" w:space="0" w:color="auto"/>
        <w:bottom w:val="none" w:sz="0" w:space="0" w:color="auto"/>
        <w:right w:val="none" w:sz="0" w:space="0" w:color="auto"/>
      </w:divBdr>
    </w:div>
    <w:div w:id="1834879615">
      <w:bodyDiv w:val="1"/>
      <w:marLeft w:val="0"/>
      <w:marRight w:val="0"/>
      <w:marTop w:val="0"/>
      <w:marBottom w:val="0"/>
      <w:divBdr>
        <w:top w:val="none" w:sz="0" w:space="0" w:color="auto"/>
        <w:left w:val="none" w:sz="0" w:space="0" w:color="auto"/>
        <w:bottom w:val="none" w:sz="0" w:space="0" w:color="auto"/>
        <w:right w:val="none" w:sz="0" w:space="0" w:color="auto"/>
      </w:divBdr>
    </w:div>
    <w:div w:id="1842768936">
      <w:bodyDiv w:val="1"/>
      <w:marLeft w:val="0"/>
      <w:marRight w:val="0"/>
      <w:marTop w:val="0"/>
      <w:marBottom w:val="0"/>
      <w:divBdr>
        <w:top w:val="none" w:sz="0" w:space="0" w:color="auto"/>
        <w:left w:val="none" w:sz="0" w:space="0" w:color="auto"/>
        <w:bottom w:val="none" w:sz="0" w:space="0" w:color="auto"/>
        <w:right w:val="none" w:sz="0" w:space="0" w:color="auto"/>
      </w:divBdr>
    </w:div>
    <w:div w:id="1848517182">
      <w:bodyDiv w:val="1"/>
      <w:marLeft w:val="0"/>
      <w:marRight w:val="0"/>
      <w:marTop w:val="0"/>
      <w:marBottom w:val="0"/>
      <w:divBdr>
        <w:top w:val="none" w:sz="0" w:space="0" w:color="auto"/>
        <w:left w:val="none" w:sz="0" w:space="0" w:color="auto"/>
        <w:bottom w:val="none" w:sz="0" w:space="0" w:color="auto"/>
        <w:right w:val="none" w:sz="0" w:space="0" w:color="auto"/>
      </w:divBdr>
    </w:div>
    <w:div w:id="1849903469">
      <w:bodyDiv w:val="1"/>
      <w:marLeft w:val="0"/>
      <w:marRight w:val="0"/>
      <w:marTop w:val="0"/>
      <w:marBottom w:val="0"/>
      <w:divBdr>
        <w:top w:val="none" w:sz="0" w:space="0" w:color="auto"/>
        <w:left w:val="none" w:sz="0" w:space="0" w:color="auto"/>
        <w:bottom w:val="none" w:sz="0" w:space="0" w:color="auto"/>
        <w:right w:val="none" w:sz="0" w:space="0" w:color="auto"/>
      </w:divBdr>
    </w:div>
    <w:div w:id="1851992159">
      <w:bodyDiv w:val="1"/>
      <w:marLeft w:val="0"/>
      <w:marRight w:val="0"/>
      <w:marTop w:val="0"/>
      <w:marBottom w:val="0"/>
      <w:divBdr>
        <w:top w:val="none" w:sz="0" w:space="0" w:color="auto"/>
        <w:left w:val="none" w:sz="0" w:space="0" w:color="auto"/>
        <w:bottom w:val="none" w:sz="0" w:space="0" w:color="auto"/>
        <w:right w:val="none" w:sz="0" w:space="0" w:color="auto"/>
      </w:divBdr>
    </w:div>
    <w:div w:id="1854031023">
      <w:bodyDiv w:val="1"/>
      <w:marLeft w:val="0"/>
      <w:marRight w:val="0"/>
      <w:marTop w:val="0"/>
      <w:marBottom w:val="0"/>
      <w:divBdr>
        <w:top w:val="none" w:sz="0" w:space="0" w:color="auto"/>
        <w:left w:val="none" w:sz="0" w:space="0" w:color="auto"/>
        <w:bottom w:val="none" w:sz="0" w:space="0" w:color="auto"/>
        <w:right w:val="none" w:sz="0" w:space="0" w:color="auto"/>
      </w:divBdr>
    </w:div>
    <w:div w:id="1857385697">
      <w:bodyDiv w:val="1"/>
      <w:marLeft w:val="0"/>
      <w:marRight w:val="0"/>
      <w:marTop w:val="0"/>
      <w:marBottom w:val="0"/>
      <w:divBdr>
        <w:top w:val="none" w:sz="0" w:space="0" w:color="auto"/>
        <w:left w:val="none" w:sz="0" w:space="0" w:color="auto"/>
        <w:bottom w:val="none" w:sz="0" w:space="0" w:color="auto"/>
        <w:right w:val="none" w:sz="0" w:space="0" w:color="auto"/>
      </w:divBdr>
    </w:div>
    <w:div w:id="1859734909">
      <w:bodyDiv w:val="1"/>
      <w:marLeft w:val="0"/>
      <w:marRight w:val="0"/>
      <w:marTop w:val="0"/>
      <w:marBottom w:val="0"/>
      <w:divBdr>
        <w:top w:val="none" w:sz="0" w:space="0" w:color="auto"/>
        <w:left w:val="none" w:sz="0" w:space="0" w:color="auto"/>
        <w:bottom w:val="none" w:sz="0" w:space="0" w:color="auto"/>
        <w:right w:val="none" w:sz="0" w:space="0" w:color="auto"/>
      </w:divBdr>
    </w:div>
    <w:div w:id="1860578270">
      <w:bodyDiv w:val="1"/>
      <w:marLeft w:val="0"/>
      <w:marRight w:val="0"/>
      <w:marTop w:val="0"/>
      <w:marBottom w:val="0"/>
      <w:divBdr>
        <w:top w:val="none" w:sz="0" w:space="0" w:color="auto"/>
        <w:left w:val="none" w:sz="0" w:space="0" w:color="auto"/>
        <w:bottom w:val="none" w:sz="0" w:space="0" w:color="auto"/>
        <w:right w:val="none" w:sz="0" w:space="0" w:color="auto"/>
      </w:divBdr>
    </w:div>
    <w:div w:id="1871989018">
      <w:bodyDiv w:val="1"/>
      <w:marLeft w:val="0"/>
      <w:marRight w:val="0"/>
      <w:marTop w:val="0"/>
      <w:marBottom w:val="0"/>
      <w:divBdr>
        <w:top w:val="none" w:sz="0" w:space="0" w:color="auto"/>
        <w:left w:val="none" w:sz="0" w:space="0" w:color="auto"/>
        <w:bottom w:val="none" w:sz="0" w:space="0" w:color="auto"/>
        <w:right w:val="none" w:sz="0" w:space="0" w:color="auto"/>
      </w:divBdr>
    </w:div>
    <w:div w:id="1875388051">
      <w:bodyDiv w:val="1"/>
      <w:marLeft w:val="0"/>
      <w:marRight w:val="0"/>
      <w:marTop w:val="0"/>
      <w:marBottom w:val="0"/>
      <w:divBdr>
        <w:top w:val="none" w:sz="0" w:space="0" w:color="auto"/>
        <w:left w:val="none" w:sz="0" w:space="0" w:color="auto"/>
        <w:bottom w:val="none" w:sz="0" w:space="0" w:color="auto"/>
        <w:right w:val="none" w:sz="0" w:space="0" w:color="auto"/>
      </w:divBdr>
    </w:div>
    <w:div w:id="1879274936">
      <w:bodyDiv w:val="1"/>
      <w:marLeft w:val="0"/>
      <w:marRight w:val="0"/>
      <w:marTop w:val="0"/>
      <w:marBottom w:val="0"/>
      <w:divBdr>
        <w:top w:val="none" w:sz="0" w:space="0" w:color="auto"/>
        <w:left w:val="none" w:sz="0" w:space="0" w:color="auto"/>
        <w:bottom w:val="none" w:sz="0" w:space="0" w:color="auto"/>
        <w:right w:val="none" w:sz="0" w:space="0" w:color="auto"/>
      </w:divBdr>
    </w:div>
    <w:div w:id="1879314047">
      <w:bodyDiv w:val="1"/>
      <w:marLeft w:val="0"/>
      <w:marRight w:val="0"/>
      <w:marTop w:val="0"/>
      <w:marBottom w:val="0"/>
      <w:divBdr>
        <w:top w:val="none" w:sz="0" w:space="0" w:color="auto"/>
        <w:left w:val="none" w:sz="0" w:space="0" w:color="auto"/>
        <w:bottom w:val="none" w:sz="0" w:space="0" w:color="auto"/>
        <w:right w:val="none" w:sz="0" w:space="0" w:color="auto"/>
      </w:divBdr>
    </w:div>
    <w:div w:id="1879389398">
      <w:bodyDiv w:val="1"/>
      <w:marLeft w:val="0"/>
      <w:marRight w:val="0"/>
      <w:marTop w:val="0"/>
      <w:marBottom w:val="0"/>
      <w:divBdr>
        <w:top w:val="none" w:sz="0" w:space="0" w:color="auto"/>
        <w:left w:val="none" w:sz="0" w:space="0" w:color="auto"/>
        <w:bottom w:val="none" w:sz="0" w:space="0" w:color="auto"/>
        <w:right w:val="none" w:sz="0" w:space="0" w:color="auto"/>
      </w:divBdr>
    </w:div>
    <w:div w:id="1884055863">
      <w:bodyDiv w:val="1"/>
      <w:marLeft w:val="0"/>
      <w:marRight w:val="0"/>
      <w:marTop w:val="0"/>
      <w:marBottom w:val="0"/>
      <w:divBdr>
        <w:top w:val="none" w:sz="0" w:space="0" w:color="auto"/>
        <w:left w:val="none" w:sz="0" w:space="0" w:color="auto"/>
        <w:bottom w:val="none" w:sz="0" w:space="0" w:color="auto"/>
        <w:right w:val="none" w:sz="0" w:space="0" w:color="auto"/>
      </w:divBdr>
    </w:div>
    <w:div w:id="1885435560">
      <w:bodyDiv w:val="1"/>
      <w:marLeft w:val="0"/>
      <w:marRight w:val="0"/>
      <w:marTop w:val="0"/>
      <w:marBottom w:val="0"/>
      <w:divBdr>
        <w:top w:val="none" w:sz="0" w:space="0" w:color="auto"/>
        <w:left w:val="none" w:sz="0" w:space="0" w:color="auto"/>
        <w:bottom w:val="none" w:sz="0" w:space="0" w:color="auto"/>
        <w:right w:val="none" w:sz="0" w:space="0" w:color="auto"/>
      </w:divBdr>
    </w:div>
    <w:div w:id="1889603174">
      <w:bodyDiv w:val="1"/>
      <w:marLeft w:val="0"/>
      <w:marRight w:val="0"/>
      <w:marTop w:val="0"/>
      <w:marBottom w:val="0"/>
      <w:divBdr>
        <w:top w:val="none" w:sz="0" w:space="0" w:color="auto"/>
        <w:left w:val="none" w:sz="0" w:space="0" w:color="auto"/>
        <w:bottom w:val="none" w:sz="0" w:space="0" w:color="auto"/>
        <w:right w:val="none" w:sz="0" w:space="0" w:color="auto"/>
      </w:divBdr>
    </w:div>
    <w:div w:id="1890071517">
      <w:bodyDiv w:val="1"/>
      <w:marLeft w:val="0"/>
      <w:marRight w:val="0"/>
      <w:marTop w:val="0"/>
      <w:marBottom w:val="0"/>
      <w:divBdr>
        <w:top w:val="none" w:sz="0" w:space="0" w:color="auto"/>
        <w:left w:val="none" w:sz="0" w:space="0" w:color="auto"/>
        <w:bottom w:val="none" w:sz="0" w:space="0" w:color="auto"/>
        <w:right w:val="none" w:sz="0" w:space="0" w:color="auto"/>
      </w:divBdr>
    </w:div>
    <w:div w:id="1893614096">
      <w:bodyDiv w:val="1"/>
      <w:marLeft w:val="0"/>
      <w:marRight w:val="0"/>
      <w:marTop w:val="0"/>
      <w:marBottom w:val="0"/>
      <w:divBdr>
        <w:top w:val="none" w:sz="0" w:space="0" w:color="auto"/>
        <w:left w:val="none" w:sz="0" w:space="0" w:color="auto"/>
        <w:bottom w:val="none" w:sz="0" w:space="0" w:color="auto"/>
        <w:right w:val="none" w:sz="0" w:space="0" w:color="auto"/>
      </w:divBdr>
    </w:div>
    <w:div w:id="1908033071">
      <w:bodyDiv w:val="1"/>
      <w:marLeft w:val="0"/>
      <w:marRight w:val="0"/>
      <w:marTop w:val="0"/>
      <w:marBottom w:val="0"/>
      <w:divBdr>
        <w:top w:val="none" w:sz="0" w:space="0" w:color="auto"/>
        <w:left w:val="none" w:sz="0" w:space="0" w:color="auto"/>
        <w:bottom w:val="none" w:sz="0" w:space="0" w:color="auto"/>
        <w:right w:val="none" w:sz="0" w:space="0" w:color="auto"/>
      </w:divBdr>
    </w:div>
    <w:div w:id="1910843427">
      <w:bodyDiv w:val="1"/>
      <w:marLeft w:val="0"/>
      <w:marRight w:val="0"/>
      <w:marTop w:val="0"/>
      <w:marBottom w:val="0"/>
      <w:divBdr>
        <w:top w:val="none" w:sz="0" w:space="0" w:color="auto"/>
        <w:left w:val="none" w:sz="0" w:space="0" w:color="auto"/>
        <w:bottom w:val="none" w:sz="0" w:space="0" w:color="auto"/>
        <w:right w:val="none" w:sz="0" w:space="0" w:color="auto"/>
      </w:divBdr>
    </w:div>
    <w:div w:id="1910916233">
      <w:bodyDiv w:val="1"/>
      <w:marLeft w:val="0"/>
      <w:marRight w:val="0"/>
      <w:marTop w:val="0"/>
      <w:marBottom w:val="0"/>
      <w:divBdr>
        <w:top w:val="none" w:sz="0" w:space="0" w:color="auto"/>
        <w:left w:val="none" w:sz="0" w:space="0" w:color="auto"/>
        <w:bottom w:val="none" w:sz="0" w:space="0" w:color="auto"/>
        <w:right w:val="none" w:sz="0" w:space="0" w:color="auto"/>
      </w:divBdr>
    </w:div>
    <w:div w:id="1913352760">
      <w:bodyDiv w:val="1"/>
      <w:marLeft w:val="0"/>
      <w:marRight w:val="0"/>
      <w:marTop w:val="0"/>
      <w:marBottom w:val="0"/>
      <w:divBdr>
        <w:top w:val="none" w:sz="0" w:space="0" w:color="auto"/>
        <w:left w:val="none" w:sz="0" w:space="0" w:color="auto"/>
        <w:bottom w:val="none" w:sz="0" w:space="0" w:color="auto"/>
        <w:right w:val="none" w:sz="0" w:space="0" w:color="auto"/>
      </w:divBdr>
    </w:div>
    <w:div w:id="1916743138">
      <w:bodyDiv w:val="1"/>
      <w:marLeft w:val="0"/>
      <w:marRight w:val="0"/>
      <w:marTop w:val="0"/>
      <w:marBottom w:val="0"/>
      <w:divBdr>
        <w:top w:val="none" w:sz="0" w:space="0" w:color="auto"/>
        <w:left w:val="none" w:sz="0" w:space="0" w:color="auto"/>
        <w:bottom w:val="none" w:sz="0" w:space="0" w:color="auto"/>
        <w:right w:val="none" w:sz="0" w:space="0" w:color="auto"/>
      </w:divBdr>
    </w:div>
    <w:div w:id="1922443833">
      <w:bodyDiv w:val="1"/>
      <w:marLeft w:val="0"/>
      <w:marRight w:val="0"/>
      <w:marTop w:val="0"/>
      <w:marBottom w:val="0"/>
      <w:divBdr>
        <w:top w:val="none" w:sz="0" w:space="0" w:color="auto"/>
        <w:left w:val="none" w:sz="0" w:space="0" w:color="auto"/>
        <w:bottom w:val="none" w:sz="0" w:space="0" w:color="auto"/>
        <w:right w:val="none" w:sz="0" w:space="0" w:color="auto"/>
      </w:divBdr>
    </w:div>
    <w:div w:id="1925718181">
      <w:bodyDiv w:val="1"/>
      <w:marLeft w:val="0"/>
      <w:marRight w:val="0"/>
      <w:marTop w:val="0"/>
      <w:marBottom w:val="0"/>
      <w:divBdr>
        <w:top w:val="none" w:sz="0" w:space="0" w:color="auto"/>
        <w:left w:val="none" w:sz="0" w:space="0" w:color="auto"/>
        <w:bottom w:val="none" w:sz="0" w:space="0" w:color="auto"/>
        <w:right w:val="none" w:sz="0" w:space="0" w:color="auto"/>
      </w:divBdr>
    </w:div>
    <w:div w:id="1929271712">
      <w:bodyDiv w:val="1"/>
      <w:marLeft w:val="0"/>
      <w:marRight w:val="0"/>
      <w:marTop w:val="0"/>
      <w:marBottom w:val="0"/>
      <w:divBdr>
        <w:top w:val="none" w:sz="0" w:space="0" w:color="auto"/>
        <w:left w:val="none" w:sz="0" w:space="0" w:color="auto"/>
        <w:bottom w:val="none" w:sz="0" w:space="0" w:color="auto"/>
        <w:right w:val="none" w:sz="0" w:space="0" w:color="auto"/>
      </w:divBdr>
    </w:div>
    <w:div w:id="1933272249">
      <w:bodyDiv w:val="1"/>
      <w:marLeft w:val="0"/>
      <w:marRight w:val="0"/>
      <w:marTop w:val="0"/>
      <w:marBottom w:val="0"/>
      <w:divBdr>
        <w:top w:val="none" w:sz="0" w:space="0" w:color="auto"/>
        <w:left w:val="none" w:sz="0" w:space="0" w:color="auto"/>
        <w:bottom w:val="none" w:sz="0" w:space="0" w:color="auto"/>
        <w:right w:val="none" w:sz="0" w:space="0" w:color="auto"/>
      </w:divBdr>
    </w:div>
    <w:div w:id="1946226991">
      <w:bodyDiv w:val="1"/>
      <w:marLeft w:val="0"/>
      <w:marRight w:val="0"/>
      <w:marTop w:val="0"/>
      <w:marBottom w:val="0"/>
      <w:divBdr>
        <w:top w:val="none" w:sz="0" w:space="0" w:color="auto"/>
        <w:left w:val="none" w:sz="0" w:space="0" w:color="auto"/>
        <w:bottom w:val="none" w:sz="0" w:space="0" w:color="auto"/>
        <w:right w:val="none" w:sz="0" w:space="0" w:color="auto"/>
      </w:divBdr>
    </w:div>
    <w:div w:id="1949924186">
      <w:bodyDiv w:val="1"/>
      <w:marLeft w:val="0"/>
      <w:marRight w:val="0"/>
      <w:marTop w:val="0"/>
      <w:marBottom w:val="0"/>
      <w:divBdr>
        <w:top w:val="none" w:sz="0" w:space="0" w:color="auto"/>
        <w:left w:val="none" w:sz="0" w:space="0" w:color="auto"/>
        <w:bottom w:val="none" w:sz="0" w:space="0" w:color="auto"/>
        <w:right w:val="none" w:sz="0" w:space="0" w:color="auto"/>
      </w:divBdr>
    </w:div>
    <w:div w:id="1950120016">
      <w:bodyDiv w:val="1"/>
      <w:marLeft w:val="0"/>
      <w:marRight w:val="0"/>
      <w:marTop w:val="0"/>
      <w:marBottom w:val="0"/>
      <w:divBdr>
        <w:top w:val="none" w:sz="0" w:space="0" w:color="auto"/>
        <w:left w:val="none" w:sz="0" w:space="0" w:color="auto"/>
        <w:bottom w:val="none" w:sz="0" w:space="0" w:color="auto"/>
        <w:right w:val="none" w:sz="0" w:space="0" w:color="auto"/>
      </w:divBdr>
    </w:div>
    <w:div w:id="1951038712">
      <w:bodyDiv w:val="1"/>
      <w:marLeft w:val="0"/>
      <w:marRight w:val="0"/>
      <w:marTop w:val="0"/>
      <w:marBottom w:val="0"/>
      <w:divBdr>
        <w:top w:val="none" w:sz="0" w:space="0" w:color="auto"/>
        <w:left w:val="none" w:sz="0" w:space="0" w:color="auto"/>
        <w:bottom w:val="none" w:sz="0" w:space="0" w:color="auto"/>
        <w:right w:val="none" w:sz="0" w:space="0" w:color="auto"/>
      </w:divBdr>
    </w:div>
    <w:div w:id="1959022599">
      <w:bodyDiv w:val="1"/>
      <w:marLeft w:val="0"/>
      <w:marRight w:val="0"/>
      <w:marTop w:val="0"/>
      <w:marBottom w:val="0"/>
      <w:divBdr>
        <w:top w:val="none" w:sz="0" w:space="0" w:color="auto"/>
        <w:left w:val="none" w:sz="0" w:space="0" w:color="auto"/>
        <w:bottom w:val="none" w:sz="0" w:space="0" w:color="auto"/>
        <w:right w:val="none" w:sz="0" w:space="0" w:color="auto"/>
      </w:divBdr>
    </w:div>
    <w:div w:id="1960447642">
      <w:bodyDiv w:val="1"/>
      <w:marLeft w:val="0"/>
      <w:marRight w:val="0"/>
      <w:marTop w:val="0"/>
      <w:marBottom w:val="0"/>
      <w:divBdr>
        <w:top w:val="none" w:sz="0" w:space="0" w:color="auto"/>
        <w:left w:val="none" w:sz="0" w:space="0" w:color="auto"/>
        <w:bottom w:val="none" w:sz="0" w:space="0" w:color="auto"/>
        <w:right w:val="none" w:sz="0" w:space="0" w:color="auto"/>
      </w:divBdr>
    </w:div>
    <w:div w:id="1960644971">
      <w:bodyDiv w:val="1"/>
      <w:marLeft w:val="0"/>
      <w:marRight w:val="0"/>
      <w:marTop w:val="0"/>
      <w:marBottom w:val="0"/>
      <w:divBdr>
        <w:top w:val="none" w:sz="0" w:space="0" w:color="auto"/>
        <w:left w:val="none" w:sz="0" w:space="0" w:color="auto"/>
        <w:bottom w:val="none" w:sz="0" w:space="0" w:color="auto"/>
        <w:right w:val="none" w:sz="0" w:space="0" w:color="auto"/>
      </w:divBdr>
    </w:div>
    <w:div w:id="1963346242">
      <w:bodyDiv w:val="1"/>
      <w:marLeft w:val="0"/>
      <w:marRight w:val="0"/>
      <w:marTop w:val="0"/>
      <w:marBottom w:val="0"/>
      <w:divBdr>
        <w:top w:val="none" w:sz="0" w:space="0" w:color="auto"/>
        <w:left w:val="none" w:sz="0" w:space="0" w:color="auto"/>
        <w:bottom w:val="none" w:sz="0" w:space="0" w:color="auto"/>
        <w:right w:val="none" w:sz="0" w:space="0" w:color="auto"/>
      </w:divBdr>
    </w:div>
    <w:div w:id="1963995979">
      <w:bodyDiv w:val="1"/>
      <w:marLeft w:val="0"/>
      <w:marRight w:val="0"/>
      <w:marTop w:val="0"/>
      <w:marBottom w:val="0"/>
      <w:divBdr>
        <w:top w:val="none" w:sz="0" w:space="0" w:color="auto"/>
        <w:left w:val="none" w:sz="0" w:space="0" w:color="auto"/>
        <w:bottom w:val="none" w:sz="0" w:space="0" w:color="auto"/>
        <w:right w:val="none" w:sz="0" w:space="0" w:color="auto"/>
      </w:divBdr>
    </w:div>
    <w:div w:id="1968120653">
      <w:bodyDiv w:val="1"/>
      <w:marLeft w:val="0"/>
      <w:marRight w:val="0"/>
      <w:marTop w:val="0"/>
      <w:marBottom w:val="0"/>
      <w:divBdr>
        <w:top w:val="none" w:sz="0" w:space="0" w:color="auto"/>
        <w:left w:val="none" w:sz="0" w:space="0" w:color="auto"/>
        <w:bottom w:val="none" w:sz="0" w:space="0" w:color="auto"/>
        <w:right w:val="none" w:sz="0" w:space="0" w:color="auto"/>
      </w:divBdr>
    </w:div>
    <w:div w:id="1973439689">
      <w:bodyDiv w:val="1"/>
      <w:marLeft w:val="0"/>
      <w:marRight w:val="0"/>
      <w:marTop w:val="0"/>
      <w:marBottom w:val="0"/>
      <w:divBdr>
        <w:top w:val="none" w:sz="0" w:space="0" w:color="auto"/>
        <w:left w:val="none" w:sz="0" w:space="0" w:color="auto"/>
        <w:bottom w:val="none" w:sz="0" w:space="0" w:color="auto"/>
        <w:right w:val="none" w:sz="0" w:space="0" w:color="auto"/>
      </w:divBdr>
    </w:div>
    <w:div w:id="1980459031">
      <w:bodyDiv w:val="1"/>
      <w:marLeft w:val="0"/>
      <w:marRight w:val="0"/>
      <w:marTop w:val="0"/>
      <w:marBottom w:val="0"/>
      <w:divBdr>
        <w:top w:val="none" w:sz="0" w:space="0" w:color="auto"/>
        <w:left w:val="none" w:sz="0" w:space="0" w:color="auto"/>
        <w:bottom w:val="none" w:sz="0" w:space="0" w:color="auto"/>
        <w:right w:val="none" w:sz="0" w:space="0" w:color="auto"/>
      </w:divBdr>
    </w:div>
    <w:div w:id="1980719100">
      <w:bodyDiv w:val="1"/>
      <w:marLeft w:val="0"/>
      <w:marRight w:val="0"/>
      <w:marTop w:val="0"/>
      <w:marBottom w:val="0"/>
      <w:divBdr>
        <w:top w:val="none" w:sz="0" w:space="0" w:color="auto"/>
        <w:left w:val="none" w:sz="0" w:space="0" w:color="auto"/>
        <w:bottom w:val="none" w:sz="0" w:space="0" w:color="auto"/>
        <w:right w:val="none" w:sz="0" w:space="0" w:color="auto"/>
      </w:divBdr>
    </w:div>
    <w:div w:id="1981955582">
      <w:bodyDiv w:val="1"/>
      <w:marLeft w:val="0"/>
      <w:marRight w:val="0"/>
      <w:marTop w:val="0"/>
      <w:marBottom w:val="0"/>
      <w:divBdr>
        <w:top w:val="none" w:sz="0" w:space="0" w:color="auto"/>
        <w:left w:val="none" w:sz="0" w:space="0" w:color="auto"/>
        <w:bottom w:val="none" w:sz="0" w:space="0" w:color="auto"/>
        <w:right w:val="none" w:sz="0" w:space="0" w:color="auto"/>
      </w:divBdr>
    </w:div>
    <w:div w:id="1982996307">
      <w:bodyDiv w:val="1"/>
      <w:marLeft w:val="0"/>
      <w:marRight w:val="0"/>
      <w:marTop w:val="0"/>
      <w:marBottom w:val="0"/>
      <w:divBdr>
        <w:top w:val="none" w:sz="0" w:space="0" w:color="auto"/>
        <w:left w:val="none" w:sz="0" w:space="0" w:color="auto"/>
        <w:bottom w:val="none" w:sz="0" w:space="0" w:color="auto"/>
        <w:right w:val="none" w:sz="0" w:space="0" w:color="auto"/>
      </w:divBdr>
    </w:div>
    <w:div w:id="1991981513">
      <w:bodyDiv w:val="1"/>
      <w:marLeft w:val="0"/>
      <w:marRight w:val="0"/>
      <w:marTop w:val="0"/>
      <w:marBottom w:val="0"/>
      <w:divBdr>
        <w:top w:val="none" w:sz="0" w:space="0" w:color="auto"/>
        <w:left w:val="none" w:sz="0" w:space="0" w:color="auto"/>
        <w:bottom w:val="none" w:sz="0" w:space="0" w:color="auto"/>
        <w:right w:val="none" w:sz="0" w:space="0" w:color="auto"/>
      </w:divBdr>
    </w:div>
    <w:div w:id="1992365587">
      <w:bodyDiv w:val="1"/>
      <w:marLeft w:val="0"/>
      <w:marRight w:val="0"/>
      <w:marTop w:val="0"/>
      <w:marBottom w:val="0"/>
      <w:divBdr>
        <w:top w:val="none" w:sz="0" w:space="0" w:color="auto"/>
        <w:left w:val="none" w:sz="0" w:space="0" w:color="auto"/>
        <w:bottom w:val="none" w:sz="0" w:space="0" w:color="auto"/>
        <w:right w:val="none" w:sz="0" w:space="0" w:color="auto"/>
      </w:divBdr>
    </w:div>
    <w:div w:id="1992367848">
      <w:bodyDiv w:val="1"/>
      <w:marLeft w:val="0"/>
      <w:marRight w:val="0"/>
      <w:marTop w:val="0"/>
      <w:marBottom w:val="0"/>
      <w:divBdr>
        <w:top w:val="none" w:sz="0" w:space="0" w:color="auto"/>
        <w:left w:val="none" w:sz="0" w:space="0" w:color="auto"/>
        <w:bottom w:val="none" w:sz="0" w:space="0" w:color="auto"/>
        <w:right w:val="none" w:sz="0" w:space="0" w:color="auto"/>
      </w:divBdr>
    </w:div>
    <w:div w:id="1995330141">
      <w:bodyDiv w:val="1"/>
      <w:marLeft w:val="0"/>
      <w:marRight w:val="0"/>
      <w:marTop w:val="0"/>
      <w:marBottom w:val="0"/>
      <w:divBdr>
        <w:top w:val="none" w:sz="0" w:space="0" w:color="auto"/>
        <w:left w:val="none" w:sz="0" w:space="0" w:color="auto"/>
        <w:bottom w:val="none" w:sz="0" w:space="0" w:color="auto"/>
        <w:right w:val="none" w:sz="0" w:space="0" w:color="auto"/>
      </w:divBdr>
    </w:div>
    <w:div w:id="1995986465">
      <w:bodyDiv w:val="1"/>
      <w:marLeft w:val="0"/>
      <w:marRight w:val="0"/>
      <w:marTop w:val="0"/>
      <w:marBottom w:val="0"/>
      <w:divBdr>
        <w:top w:val="none" w:sz="0" w:space="0" w:color="auto"/>
        <w:left w:val="none" w:sz="0" w:space="0" w:color="auto"/>
        <w:bottom w:val="none" w:sz="0" w:space="0" w:color="auto"/>
        <w:right w:val="none" w:sz="0" w:space="0" w:color="auto"/>
      </w:divBdr>
    </w:div>
    <w:div w:id="2008748057">
      <w:bodyDiv w:val="1"/>
      <w:marLeft w:val="0"/>
      <w:marRight w:val="0"/>
      <w:marTop w:val="0"/>
      <w:marBottom w:val="0"/>
      <w:divBdr>
        <w:top w:val="none" w:sz="0" w:space="0" w:color="auto"/>
        <w:left w:val="none" w:sz="0" w:space="0" w:color="auto"/>
        <w:bottom w:val="none" w:sz="0" w:space="0" w:color="auto"/>
        <w:right w:val="none" w:sz="0" w:space="0" w:color="auto"/>
      </w:divBdr>
    </w:div>
    <w:div w:id="2009400456">
      <w:bodyDiv w:val="1"/>
      <w:marLeft w:val="0"/>
      <w:marRight w:val="0"/>
      <w:marTop w:val="0"/>
      <w:marBottom w:val="0"/>
      <w:divBdr>
        <w:top w:val="none" w:sz="0" w:space="0" w:color="auto"/>
        <w:left w:val="none" w:sz="0" w:space="0" w:color="auto"/>
        <w:bottom w:val="none" w:sz="0" w:space="0" w:color="auto"/>
        <w:right w:val="none" w:sz="0" w:space="0" w:color="auto"/>
      </w:divBdr>
    </w:div>
    <w:div w:id="2010403886">
      <w:bodyDiv w:val="1"/>
      <w:marLeft w:val="0"/>
      <w:marRight w:val="0"/>
      <w:marTop w:val="0"/>
      <w:marBottom w:val="0"/>
      <w:divBdr>
        <w:top w:val="none" w:sz="0" w:space="0" w:color="auto"/>
        <w:left w:val="none" w:sz="0" w:space="0" w:color="auto"/>
        <w:bottom w:val="none" w:sz="0" w:space="0" w:color="auto"/>
        <w:right w:val="none" w:sz="0" w:space="0" w:color="auto"/>
      </w:divBdr>
    </w:div>
    <w:div w:id="2014449865">
      <w:bodyDiv w:val="1"/>
      <w:marLeft w:val="0"/>
      <w:marRight w:val="0"/>
      <w:marTop w:val="0"/>
      <w:marBottom w:val="0"/>
      <w:divBdr>
        <w:top w:val="none" w:sz="0" w:space="0" w:color="auto"/>
        <w:left w:val="none" w:sz="0" w:space="0" w:color="auto"/>
        <w:bottom w:val="none" w:sz="0" w:space="0" w:color="auto"/>
        <w:right w:val="none" w:sz="0" w:space="0" w:color="auto"/>
      </w:divBdr>
    </w:div>
    <w:div w:id="2016109161">
      <w:bodyDiv w:val="1"/>
      <w:marLeft w:val="0"/>
      <w:marRight w:val="0"/>
      <w:marTop w:val="0"/>
      <w:marBottom w:val="0"/>
      <w:divBdr>
        <w:top w:val="none" w:sz="0" w:space="0" w:color="auto"/>
        <w:left w:val="none" w:sz="0" w:space="0" w:color="auto"/>
        <w:bottom w:val="none" w:sz="0" w:space="0" w:color="auto"/>
        <w:right w:val="none" w:sz="0" w:space="0" w:color="auto"/>
      </w:divBdr>
    </w:div>
    <w:div w:id="2018803645">
      <w:bodyDiv w:val="1"/>
      <w:marLeft w:val="0"/>
      <w:marRight w:val="0"/>
      <w:marTop w:val="0"/>
      <w:marBottom w:val="0"/>
      <w:divBdr>
        <w:top w:val="none" w:sz="0" w:space="0" w:color="auto"/>
        <w:left w:val="none" w:sz="0" w:space="0" w:color="auto"/>
        <w:bottom w:val="none" w:sz="0" w:space="0" w:color="auto"/>
        <w:right w:val="none" w:sz="0" w:space="0" w:color="auto"/>
      </w:divBdr>
    </w:div>
    <w:div w:id="2021619383">
      <w:bodyDiv w:val="1"/>
      <w:marLeft w:val="0"/>
      <w:marRight w:val="0"/>
      <w:marTop w:val="0"/>
      <w:marBottom w:val="0"/>
      <w:divBdr>
        <w:top w:val="none" w:sz="0" w:space="0" w:color="auto"/>
        <w:left w:val="none" w:sz="0" w:space="0" w:color="auto"/>
        <w:bottom w:val="none" w:sz="0" w:space="0" w:color="auto"/>
        <w:right w:val="none" w:sz="0" w:space="0" w:color="auto"/>
      </w:divBdr>
    </w:div>
    <w:div w:id="2025394604">
      <w:bodyDiv w:val="1"/>
      <w:marLeft w:val="0"/>
      <w:marRight w:val="0"/>
      <w:marTop w:val="0"/>
      <w:marBottom w:val="0"/>
      <w:divBdr>
        <w:top w:val="none" w:sz="0" w:space="0" w:color="auto"/>
        <w:left w:val="none" w:sz="0" w:space="0" w:color="auto"/>
        <w:bottom w:val="none" w:sz="0" w:space="0" w:color="auto"/>
        <w:right w:val="none" w:sz="0" w:space="0" w:color="auto"/>
      </w:divBdr>
    </w:div>
    <w:div w:id="2028674940">
      <w:bodyDiv w:val="1"/>
      <w:marLeft w:val="0"/>
      <w:marRight w:val="0"/>
      <w:marTop w:val="0"/>
      <w:marBottom w:val="0"/>
      <w:divBdr>
        <w:top w:val="none" w:sz="0" w:space="0" w:color="auto"/>
        <w:left w:val="none" w:sz="0" w:space="0" w:color="auto"/>
        <w:bottom w:val="none" w:sz="0" w:space="0" w:color="auto"/>
        <w:right w:val="none" w:sz="0" w:space="0" w:color="auto"/>
      </w:divBdr>
    </w:div>
    <w:div w:id="2029790027">
      <w:bodyDiv w:val="1"/>
      <w:marLeft w:val="0"/>
      <w:marRight w:val="0"/>
      <w:marTop w:val="0"/>
      <w:marBottom w:val="0"/>
      <w:divBdr>
        <w:top w:val="none" w:sz="0" w:space="0" w:color="auto"/>
        <w:left w:val="none" w:sz="0" w:space="0" w:color="auto"/>
        <w:bottom w:val="none" w:sz="0" w:space="0" w:color="auto"/>
        <w:right w:val="none" w:sz="0" w:space="0" w:color="auto"/>
      </w:divBdr>
    </w:div>
    <w:div w:id="2048988457">
      <w:bodyDiv w:val="1"/>
      <w:marLeft w:val="0"/>
      <w:marRight w:val="0"/>
      <w:marTop w:val="0"/>
      <w:marBottom w:val="0"/>
      <w:divBdr>
        <w:top w:val="none" w:sz="0" w:space="0" w:color="auto"/>
        <w:left w:val="none" w:sz="0" w:space="0" w:color="auto"/>
        <w:bottom w:val="none" w:sz="0" w:space="0" w:color="auto"/>
        <w:right w:val="none" w:sz="0" w:space="0" w:color="auto"/>
      </w:divBdr>
    </w:div>
    <w:div w:id="2049721501">
      <w:bodyDiv w:val="1"/>
      <w:marLeft w:val="0"/>
      <w:marRight w:val="0"/>
      <w:marTop w:val="0"/>
      <w:marBottom w:val="0"/>
      <w:divBdr>
        <w:top w:val="none" w:sz="0" w:space="0" w:color="auto"/>
        <w:left w:val="none" w:sz="0" w:space="0" w:color="auto"/>
        <w:bottom w:val="none" w:sz="0" w:space="0" w:color="auto"/>
        <w:right w:val="none" w:sz="0" w:space="0" w:color="auto"/>
      </w:divBdr>
    </w:div>
    <w:div w:id="2052267907">
      <w:bodyDiv w:val="1"/>
      <w:marLeft w:val="0"/>
      <w:marRight w:val="0"/>
      <w:marTop w:val="0"/>
      <w:marBottom w:val="0"/>
      <w:divBdr>
        <w:top w:val="none" w:sz="0" w:space="0" w:color="auto"/>
        <w:left w:val="none" w:sz="0" w:space="0" w:color="auto"/>
        <w:bottom w:val="none" w:sz="0" w:space="0" w:color="auto"/>
        <w:right w:val="none" w:sz="0" w:space="0" w:color="auto"/>
      </w:divBdr>
    </w:div>
    <w:div w:id="2052876576">
      <w:bodyDiv w:val="1"/>
      <w:marLeft w:val="0"/>
      <w:marRight w:val="0"/>
      <w:marTop w:val="0"/>
      <w:marBottom w:val="0"/>
      <w:divBdr>
        <w:top w:val="none" w:sz="0" w:space="0" w:color="auto"/>
        <w:left w:val="none" w:sz="0" w:space="0" w:color="auto"/>
        <w:bottom w:val="none" w:sz="0" w:space="0" w:color="auto"/>
        <w:right w:val="none" w:sz="0" w:space="0" w:color="auto"/>
      </w:divBdr>
    </w:div>
    <w:div w:id="2055153643">
      <w:bodyDiv w:val="1"/>
      <w:marLeft w:val="0"/>
      <w:marRight w:val="0"/>
      <w:marTop w:val="0"/>
      <w:marBottom w:val="0"/>
      <w:divBdr>
        <w:top w:val="none" w:sz="0" w:space="0" w:color="auto"/>
        <w:left w:val="none" w:sz="0" w:space="0" w:color="auto"/>
        <w:bottom w:val="none" w:sz="0" w:space="0" w:color="auto"/>
        <w:right w:val="none" w:sz="0" w:space="0" w:color="auto"/>
      </w:divBdr>
    </w:div>
    <w:div w:id="2059430597">
      <w:bodyDiv w:val="1"/>
      <w:marLeft w:val="0"/>
      <w:marRight w:val="0"/>
      <w:marTop w:val="0"/>
      <w:marBottom w:val="0"/>
      <w:divBdr>
        <w:top w:val="none" w:sz="0" w:space="0" w:color="auto"/>
        <w:left w:val="none" w:sz="0" w:space="0" w:color="auto"/>
        <w:bottom w:val="none" w:sz="0" w:space="0" w:color="auto"/>
        <w:right w:val="none" w:sz="0" w:space="0" w:color="auto"/>
      </w:divBdr>
    </w:div>
    <w:div w:id="2061587191">
      <w:bodyDiv w:val="1"/>
      <w:marLeft w:val="0"/>
      <w:marRight w:val="0"/>
      <w:marTop w:val="0"/>
      <w:marBottom w:val="0"/>
      <w:divBdr>
        <w:top w:val="none" w:sz="0" w:space="0" w:color="auto"/>
        <w:left w:val="none" w:sz="0" w:space="0" w:color="auto"/>
        <w:bottom w:val="none" w:sz="0" w:space="0" w:color="auto"/>
        <w:right w:val="none" w:sz="0" w:space="0" w:color="auto"/>
      </w:divBdr>
    </w:div>
    <w:div w:id="2071227959">
      <w:bodyDiv w:val="1"/>
      <w:marLeft w:val="0"/>
      <w:marRight w:val="0"/>
      <w:marTop w:val="0"/>
      <w:marBottom w:val="0"/>
      <w:divBdr>
        <w:top w:val="none" w:sz="0" w:space="0" w:color="auto"/>
        <w:left w:val="none" w:sz="0" w:space="0" w:color="auto"/>
        <w:bottom w:val="none" w:sz="0" w:space="0" w:color="auto"/>
        <w:right w:val="none" w:sz="0" w:space="0" w:color="auto"/>
      </w:divBdr>
    </w:div>
    <w:div w:id="2074312011">
      <w:bodyDiv w:val="1"/>
      <w:marLeft w:val="0"/>
      <w:marRight w:val="0"/>
      <w:marTop w:val="0"/>
      <w:marBottom w:val="0"/>
      <w:divBdr>
        <w:top w:val="none" w:sz="0" w:space="0" w:color="auto"/>
        <w:left w:val="none" w:sz="0" w:space="0" w:color="auto"/>
        <w:bottom w:val="none" w:sz="0" w:space="0" w:color="auto"/>
        <w:right w:val="none" w:sz="0" w:space="0" w:color="auto"/>
      </w:divBdr>
    </w:div>
    <w:div w:id="2077244807">
      <w:bodyDiv w:val="1"/>
      <w:marLeft w:val="0"/>
      <w:marRight w:val="0"/>
      <w:marTop w:val="0"/>
      <w:marBottom w:val="0"/>
      <w:divBdr>
        <w:top w:val="none" w:sz="0" w:space="0" w:color="auto"/>
        <w:left w:val="none" w:sz="0" w:space="0" w:color="auto"/>
        <w:bottom w:val="none" w:sz="0" w:space="0" w:color="auto"/>
        <w:right w:val="none" w:sz="0" w:space="0" w:color="auto"/>
      </w:divBdr>
    </w:div>
    <w:div w:id="2078553132">
      <w:bodyDiv w:val="1"/>
      <w:marLeft w:val="0"/>
      <w:marRight w:val="0"/>
      <w:marTop w:val="0"/>
      <w:marBottom w:val="0"/>
      <w:divBdr>
        <w:top w:val="none" w:sz="0" w:space="0" w:color="auto"/>
        <w:left w:val="none" w:sz="0" w:space="0" w:color="auto"/>
        <w:bottom w:val="none" w:sz="0" w:space="0" w:color="auto"/>
        <w:right w:val="none" w:sz="0" w:space="0" w:color="auto"/>
      </w:divBdr>
    </w:div>
    <w:div w:id="2080396260">
      <w:bodyDiv w:val="1"/>
      <w:marLeft w:val="0"/>
      <w:marRight w:val="0"/>
      <w:marTop w:val="0"/>
      <w:marBottom w:val="0"/>
      <w:divBdr>
        <w:top w:val="none" w:sz="0" w:space="0" w:color="auto"/>
        <w:left w:val="none" w:sz="0" w:space="0" w:color="auto"/>
        <w:bottom w:val="none" w:sz="0" w:space="0" w:color="auto"/>
        <w:right w:val="none" w:sz="0" w:space="0" w:color="auto"/>
      </w:divBdr>
    </w:div>
    <w:div w:id="2091076718">
      <w:bodyDiv w:val="1"/>
      <w:marLeft w:val="0"/>
      <w:marRight w:val="0"/>
      <w:marTop w:val="0"/>
      <w:marBottom w:val="0"/>
      <w:divBdr>
        <w:top w:val="none" w:sz="0" w:space="0" w:color="auto"/>
        <w:left w:val="none" w:sz="0" w:space="0" w:color="auto"/>
        <w:bottom w:val="none" w:sz="0" w:space="0" w:color="auto"/>
        <w:right w:val="none" w:sz="0" w:space="0" w:color="auto"/>
      </w:divBdr>
    </w:div>
    <w:div w:id="2105414617">
      <w:bodyDiv w:val="1"/>
      <w:marLeft w:val="0"/>
      <w:marRight w:val="0"/>
      <w:marTop w:val="0"/>
      <w:marBottom w:val="0"/>
      <w:divBdr>
        <w:top w:val="none" w:sz="0" w:space="0" w:color="auto"/>
        <w:left w:val="none" w:sz="0" w:space="0" w:color="auto"/>
        <w:bottom w:val="none" w:sz="0" w:space="0" w:color="auto"/>
        <w:right w:val="none" w:sz="0" w:space="0" w:color="auto"/>
      </w:divBdr>
    </w:div>
    <w:div w:id="2105490281">
      <w:bodyDiv w:val="1"/>
      <w:marLeft w:val="0"/>
      <w:marRight w:val="0"/>
      <w:marTop w:val="0"/>
      <w:marBottom w:val="0"/>
      <w:divBdr>
        <w:top w:val="none" w:sz="0" w:space="0" w:color="auto"/>
        <w:left w:val="none" w:sz="0" w:space="0" w:color="auto"/>
        <w:bottom w:val="none" w:sz="0" w:space="0" w:color="auto"/>
        <w:right w:val="none" w:sz="0" w:space="0" w:color="auto"/>
      </w:divBdr>
    </w:div>
    <w:div w:id="2112777414">
      <w:bodyDiv w:val="1"/>
      <w:marLeft w:val="0"/>
      <w:marRight w:val="0"/>
      <w:marTop w:val="0"/>
      <w:marBottom w:val="0"/>
      <w:divBdr>
        <w:top w:val="none" w:sz="0" w:space="0" w:color="auto"/>
        <w:left w:val="none" w:sz="0" w:space="0" w:color="auto"/>
        <w:bottom w:val="none" w:sz="0" w:space="0" w:color="auto"/>
        <w:right w:val="none" w:sz="0" w:space="0" w:color="auto"/>
      </w:divBdr>
    </w:div>
    <w:div w:id="2115706715">
      <w:bodyDiv w:val="1"/>
      <w:marLeft w:val="0"/>
      <w:marRight w:val="0"/>
      <w:marTop w:val="0"/>
      <w:marBottom w:val="0"/>
      <w:divBdr>
        <w:top w:val="none" w:sz="0" w:space="0" w:color="auto"/>
        <w:left w:val="none" w:sz="0" w:space="0" w:color="auto"/>
        <w:bottom w:val="none" w:sz="0" w:space="0" w:color="auto"/>
        <w:right w:val="none" w:sz="0" w:space="0" w:color="auto"/>
      </w:divBdr>
    </w:div>
    <w:div w:id="2117476978">
      <w:bodyDiv w:val="1"/>
      <w:marLeft w:val="0"/>
      <w:marRight w:val="0"/>
      <w:marTop w:val="0"/>
      <w:marBottom w:val="0"/>
      <w:divBdr>
        <w:top w:val="none" w:sz="0" w:space="0" w:color="auto"/>
        <w:left w:val="none" w:sz="0" w:space="0" w:color="auto"/>
        <w:bottom w:val="none" w:sz="0" w:space="0" w:color="auto"/>
        <w:right w:val="none" w:sz="0" w:space="0" w:color="auto"/>
      </w:divBdr>
    </w:div>
    <w:div w:id="2121487522">
      <w:bodyDiv w:val="1"/>
      <w:marLeft w:val="0"/>
      <w:marRight w:val="0"/>
      <w:marTop w:val="0"/>
      <w:marBottom w:val="0"/>
      <w:divBdr>
        <w:top w:val="none" w:sz="0" w:space="0" w:color="auto"/>
        <w:left w:val="none" w:sz="0" w:space="0" w:color="auto"/>
        <w:bottom w:val="none" w:sz="0" w:space="0" w:color="auto"/>
        <w:right w:val="none" w:sz="0" w:space="0" w:color="auto"/>
      </w:divBdr>
    </w:div>
    <w:div w:id="2137792966">
      <w:bodyDiv w:val="1"/>
      <w:marLeft w:val="0"/>
      <w:marRight w:val="0"/>
      <w:marTop w:val="0"/>
      <w:marBottom w:val="0"/>
      <w:divBdr>
        <w:top w:val="none" w:sz="0" w:space="0" w:color="auto"/>
        <w:left w:val="none" w:sz="0" w:space="0" w:color="auto"/>
        <w:bottom w:val="none" w:sz="0" w:space="0" w:color="auto"/>
        <w:right w:val="none" w:sz="0" w:space="0" w:color="auto"/>
      </w:divBdr>
    </w:div>
    <w:div w:id="21377953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PMI21</b:Tag>
    <b:SourceType>Book</b:SourceType>
    <b:Guid>{33C20AC8-7D7E-40C2-9316-8067DCE38F87}</b:Guid>
    <b:Author>
      <b:Author>
        <b:NameList>
          <b:Person>
            <b:Last>PMI</b:Last>
          </b:Person>
        </b:NameList>
      </b:Author>
    </b:Author>
    <b:Title>A Guide to the Project Management Body of Knowledge</b:Title>
    <b:Year>2021</b:Year>
    <b:Publisher>Project Management Institute</b:Publisher>
    <b:RefOrder>1</b:RefOrder>
  </b:Source>
  <b:Source>
    <b:Tag>Ker17</b:Tag>
    <b:SourceType>Book</b:SourceType>
    <b:Guid>{2270A59A-27B3-4FF7-8375-E5670F557729}</b:Guid>
    <b:Author>
      <b:Author>
        <b:NameList>
          <b:Person>
            <b:Last>Kerzner</b:Last>
          </b:Person>
        </b:NameList>
      </b:Author>
    </b:Author>
    <b:Title>Project Management: A Systems Approach to Planning, Scheduling, and Controlling</b:Title>
    <b:Year>2017</b:Year>
    <b:Publisher>John Wiley &amp; Sons</b:Publisher>
    <b:RefOrder>2</b:RefOrder>
  </b:Source>
  <b:Source>
    <b:Tag>Nic20</b:Tag>
    <b:SourceType>Book</b:SourceType>
    <b:Guid>{DED0DBD1-688C-43EA-86F6-6378D5DBEEB6}</b:Guid>
    <b:Author>
      <b:Author>
        <b:NameList>
          <b:Person>
            <b:Last>Nicholas</b:Last>
            <b:First>J.,</b:First>
            <b:Middle>&amp; Steyn, H</b:Middle>
          </b:Person>
        </b:NameList>
      </b:Author>
    </b:Author>
    <b:Title>Project Management for Engineering, Business and Technology</b:Title>
    <b:Year>2020</b:Year>
    <b:Publisher>Routledge</b:Publisher>
    <b:RefOrder>3</b:RefOrder>
  </b:Source>
  <b:Source>
    <b:Tag>Loc20</b:Tag>
    <b:SourceType>Book</b:SourceType>
    <b:Guid>{1C3D700F-CD34-45D6-BFBD-9592D7947686}</b:Guid>
    <b:Author>
      <b:Author>
        <b:NameList>
          <b:Person>
            <b:Last>Lock</b:Last>
            <b:First>D</b:First>
          </b:Person>
        </b:NameList>
      </b:Author>
    </b:Author>
    <b:Title>Project Management</b:Title>
    <b:Year>2020</b:Year>
    <b:Publisher>Routledge</b:Publisher>
    <b:RefOrder>6</b:RefOrder>
  </b:Source>
  <b:Source>
    <b:Tag>Rus21</b:Tag>
    <b:SourceType>Book</b:SourceType>
    <b:Guid>{5FF9A201-5FA1-4DA7-A4A5-4E81294A0210}</b:Guid>
    <b:Author>
      <b:Author>
        <b:NameList>
          <b:Person>
            <b:Last>Norvig</b:Last>
            <b:First>Russell</b:First>
            <b:Middle>&amp;</b:Middle>
          </b:Person>
        </b:NameList>
      </b:Author>
    </b:Author>
    <b:Title>Artificial Intelligence: A Modern Approach</b:Title>
    <b:Year>2021</b:Year>
    <b:Publisher>Pearson</b:Publisher>
    <b:RefOrder>7</b:RefOrder>
  </b:Source>
  <b:Source>
    <b:Tag>Nic201</b:Tag>
    <b:SourceType>Book</b:SourceType>
    <b:Guid>{FF18182D-7FFA-4AB6-B63B-A61145E847F4}</b:Guid>
    <b:Author>
      <b:Author>
        <b:NameList>
          <b:Person>
            <b:Last>Steyn</b:Last>
            <b:First>Nicholas</b:First>
            <b:Middle>&amp;</b:Middle>
          </b:Person>
        </b:NameList>
      </b:Author>
    </b:Author>
    <b:Title>Project Management for Engineering, Business and Technology</b:Title>
    <b:Year>2020</b:Year>
    <b:Publisher>Routledge</b:Publisher>
    <b:RefOrder>4</b:RefOrder>
  </b:Source>
  <b:Source>
    <b:Tag>احم21</b:Tag>
    <b:SourceType>Book</b:SourceType>
    <b:Guid>{06B2BBD8-D915-4B1B-B8C7-9FDBDEC7B94C}</b:Guid>
    <b:Author>
      <b:Author>
        <b:NameList>
          <b:Person>
            <b:Last>الشمري</b:Last>
            <b:First>احمد</b:First>
          </b:Person>
        </b:NameList>
      </b:Author>
    </b:Author>
    <b:Title>إدارة الجودة في المشاريع</b:Title>
    <b:Year>2021</b:Year>
    <b:Publisher>دار المسيرة للنشر والتوزيع</b:Publisher>
    <b:RefOrder>5</b:RefOrder>
  </b:Source>
  <b:Source>
    <b:Tag>Goo16</b:Tag>
    <b:SourceType>Book</b:SourceType>
    <b:Guid>{4BF4894F-16AF-4419-9891-39869531852A}</b:Guid>
    <b:Author>
      <b:Author>
        <b:NameList>
          <b:Person>
            <b:Last>Goodfellow</b:Last>
          </b:Person>
        </b:NameList>
      </b:Author>
    </b:Author>
    <b:Title>Deep Learning</b:Title>
    <b:Year>2016</b:Year>
    <b:Publisher>MIT Press</b:Publisher>
    <b:RefOrder>8</b:RefOrder>
  </b:Source>
  <b:Source>
    <b:Tag>IEE20</b:Tag>
    <b:SourceType>Book</b:SourceType>
    <b:Guid>{0C310C8E-217B-4AC5-A371-6C3AFA26ADA3}</b:Guid>
    <b:Author>
      <b:Author>
        <b:NameList>
          <b:Person>
            <b:Last>IEEE</b:Last>
          </b:Person>
        </b:NameList>
      </b:Author>
    </b:Author>
    <b:Title>Ethically Aligned Design: A Vision for Prioritizing Human Well-being with Autonomous and Intelligent Systems</b:Title>
    <b:Year>2020</b:Year>
    <b:Publisher>IEEE Standards Association</b:Publisher>
    <b:RefOrder>9</b:RefOrder>
  </b:Source>
  <b:Source>
    <b:Tag>LeC15</b:Tag>
    <b:SourceType>Book</b:SourceType>
    <b:Guid>{B9F19024-2280-458D-895E-F128618675B0}</b:Guid>
    <b:Author>
      <b:Author>
        <b:NameList>
          <b:Person>
            <b:Last>LeCun</b:Last>
          </b:Person>
        </b:NameList>
      </b:Author>
    </b:Author>
    <b:Title>Deep Learning</b:Title>
    <b:Year>2015</b:Year>
    <b:Publisher>Nature, 521(7553), 436-444</b:Publisher>
    <b:RefOrder>10</b:RefOrder>
  </b:Source>
  <b:Source>
    <b:Tag>Moh20</b:Tag>
    <b:SourceType>Book</b:SourceType>
    <b:Guid>{BFC43835-17C9-40B1-A24F-A29DF98BE095}</b:Guid>
    <b:Author>
      <b:Author>
        <b:NameList>
          <b:Person>
            <b:Last>al</b:Last>
            <b:First>Mohammad</b:First>
            <b:Middle>et</b:Middle>
          </b:Person>
        </b:NameList>
      </b:Author>
    </b:Author>
    <b:Title>AI in Cybersecurity: Challenges and Opportunities</b:Title>
    <b:Year>2020</b:Year>
    <b:Publisher>IEEE Security &amp; Privacy</b:Publisher>
    <b:RefOrder>11</b:RefOrder>
  </b:Source>
  <b:Source>
    <b:Tag>Bin18</b:Tag>
    <b:SourceType>Book</b:SourceType>
    <b:Guid>{941E83A2-2AA0-4D42-B034-E82AB99F4F2F}</b:Guid>
    <b:Author>
      <b:Author>
        <b:NameList>
          <b:Person>
            <b:Last>Binns</b:Last>
          </b:Person>
        </b:NameList>
      </b:Author>
    </b:Author>
    <b:Title>Fairness in Machine Learning: Lessons from Political Philosophy</b:Title>
    <b:Year>2018</b:Year>
    <b:Publisher>Proceedings of the 2018 Conference on Fairness, Accountability, and Transparency</b:Publisher>
    <b:RefOrder>12</b:RefOrder>
  </b:Source>
  <b:Source>
    <b:Tag>McK21</b:Tag>
    <b:SourceType>Book</b:SourceType>
    <b:Guid>{7DE4A325-9039-409A-9C31-5A1EA47FCD5B}</b:Guid>
    <b:Author>
      <b:Author>
        <b:NameList>
          <b:Person>
            <b:Last>McKinsey</b:Last>
          </b:Person>
        </b:NameList>
      </b:Author>
    </b:Author>
    <b:Title>The Future of AI: Trends and Predictions</b:Title>
    <b:Year>2021</b:Year>
    <b:Publisher>McKinsey &amp; Company</b:Publisher>
    <b:RefOrder>13</b:RefOrder>
  </b:Source>
  <b:Source>
    <b:Tag>يوس23</b:Tag>
    <b:SourceType>Book</b:SourceType>
    <b:Guid>{CBB0CB84-C545-4932-A03D-DF666B98C121}</b:Guid>
    <b:Author>
      <b:Author>
        <b:NameList>
          <b:Person>
            <b:Last>العبدلله</b:Last>
            <b:First>يوسف</b:First>
          </b:Person>
        </b:NameList>
      </b:Author>
    </b:Author>
    <b:Title>مستقبل إدارة المشاريع في ظل التحولات الرقمية</b:Title>
    <b:Year>2023</b:Year>
    <b:Publisher>جامعة الملك سعود</b:Publisher>
    <b:RefOrder>15</b:RefOrder>
  </b:Source>
  <b:Source>
    <b:Tag>الز21</b:Tag>
    <b:SourceType>JournalArticle</b:SourceType>
    <b:Guid>{354932E3-D4E0-4459-8021-D967E7EDCFFF}</b:Guid>
    <b:Author>
      <b:Author>
        <b:NameList>
          <b:Person>
            <b:Last>الزهراء</b:Last>
            <b:First>فاطمة</b:First>
          </b:Person>
        </b:NameList>
      </b:Author>
    </b:Author>
    <b:Title>تحليل دور الذكاء الاصطناعي في تحسين كفاءة إدارة المشاريع</b:Title>
    <b:Year>2021</b:Year>
    <b:Publisher>مجلة الادراة الحديثة</b:Publisher>
    <b:JournalName>مجلة الادارة الحديثة</b:JournalName>
    <b:RefOrder>16</b:RefOrder>
  </b:Source>
  <b:Source>
    <b:Tag>الع22</b:Tag>
    <b:SourceType>Book</b:SourceType>
    <b:Guid>{896545AC-9774-4E71-9DEB-5557F3B55D9A}</b:Guid>
    <b:Author>
      <b:Author>
        <b:NameList>
          <b:Person>
            <b:Last>العلي</b:Last>
            <b:First>احمد</b:First>
          </b:Person>
        </b:NameList>
      </b:Author>
    </b:Author>
    <b:Title>أثر الذكاء الاصطناعي على إدارة المشاريع في المستقبل</b:Title>
    <b:JournalName>2022</b:JournalName>
    <b:Year>2022</b:Year>
    <b:Pages>دار الفكر العربي</b:Pages>
    <b:Publisher>دار الفكر العربي</b:Publisher>
    <b:RefOrder>17</b:RefOrder>
  </b:Source>
  <b:Source>
    <b:Tag>نوف24</b:Tag>
    <b:SourceType>Report</b:SourceType>
    <b:Guid>{ADA7C700-C758-49FF-A3CD-B6C71EF633B4}</b:Guid>
    <b:Author>
      <b:Author>
        <b:NameList>
          <b:Person>
            <b:Last>عبدالهادي</b:Last>
            <b:First>نوفل</b:First>
          </b:Person>
        </b:NameList>
      </b:Author>
    </b:Author>
    <b:Title>اداره المشاريع والذكاء الاصطناعي</b:Title>
    <b:Year>2024</b:Year>
    <b:RefOrder>14</b:RefOrder>
  </b:Source>
  <b:Source>
    <b:Tag>لزه19</b:Tag>
    <b:SourceType>JournalArticle</b:SourceType>
    <b:Guid>{07B8606D-A082-40CF-95A4-13FA488D6B50}</b:Guid>
    <b:Title>ادارة المشاريع</b:Title>
    <b:Year>2019</b:Year>
    <b:Author>
      <b:Author>
        <b:NameList>
          <b:Person>
            <b:Last>لزهر</b:Last>
            <b:First>د.</b:First>
            <b:Middle>قدوم</b:Middle>
          </b:Person>
        </b:NameList>
      </b:Author>
    </b:Author>
    <b:JournalName>مطبوعات محاضرات جامعة 8 ماي 1945</b:JournalName>
    <b:RefOrder>18</b:RefOrder>
  </b:Source>
  <b:Source>
    <b:Tag>داح14</b:Tag>
    <b:SourceType>JournalArticle</b:SourceType>
    <b:Guid>{91EF52E8-D3F9-4D7A-B3D1-0D328F077903}</b:Guid>
    <b:Author>
      <b:Author>
        <b:NameList>
          <b:Person>
            <b:Last>راضي</b:Last>
            <b:First>د.</b:First>
            <b:Middle>احمد عبدالله</b:Middle>
          </b:Person>
        </b:NameList>
      </b:Author>
    </b:Author>
    <b:Title>الذكاء الاصطناعي: الأنظمة الذكية</b:Title>
    <b:JournalName>مكتبة الأنجلو المصرية</b:JournalName>
    <b:Year>2014</b:Year>
    <b:RefOrder>19</b:RefOrder>
  </b:Source>
  <b:Source>
    <b:Tag>زكي17</b:Tag>
    <b:SourceType>Book</b:SourceType>
    <b:Guid>{DF56F516-0297-47B9-A88F-3C4574AFDFD6}</b:Guid>
    <b:Author>
      <b:Author>
        <b:NameList>
          <b:Person>
            <b:Last>زكيا</b:Last>
            <b:First>د.</b:First>
            <b:Middle>عماد</b:Middle>
          </b:Person>
        </b:NameList>
      </b:Author>
    </b:Author>
    <b:Title>الذكاء الاصطناعي: مفاهيمه وتطبيقاته</b:Title>
    <b:JournalName>دار الكتاب الجامعي</b:JournalName>
    <b:Year>2017</b:Year>
    <b:Publisher>دار الكتاب الجامعي</b:Publisher>
    <b:RefOrder>20</b:RefOrder>
  </b:Source>
  <b:Source>
    <b:Tag>دمن20</b:Tag>
    <b:SourceType>Book</b:SourceType>
    <b:Guid>{565AE8ED-12DE-4ACC-B1FB-1F7C3046C422}</b:Guid>
    <b:Author>
      <b:Author>
        <b:NameList>
          <b:Person>
            <b:Last>العتيبي</b:Last>
            <b:First>د.</b:First>
            <b:Middle>منصور بن صالح</b:Middle>
          </b:Person>
        </b:NameList>
      </b:Author>
    </b:Author>
    <b:Title>دور الذكاء الاصطناعي في تسريع تنفيذ المشاريع الحكومية في السعودية</b:Title>
    <b:Year>2020</b:Year>
    <b:Publisher>مجلة الاقتصاد الرقمي</b:Publisher>
    <b:RefOrder>21</b:RefOrder>
  </b:Source>
  <b:Source>
    <b:Tag>الس22</b:Tag>
    <b:SourceType>Report</b:SourceType>
    <b:Guid>{A74AE674-3B74-427E-A2F6-42906F916432}</b:Guid>
    <b:Author>
      <b:Author>
        <b:NameList>
          <b:Person>
            <b:Last>السعودية</b:Last>
            <b:First>هيئة</b:First>
            <b:Middle>الذكاء الاصطناعي</b:Middle>
          </b:Person>
        </b:NameList>
      </b:Author>
    </b:Author>
    <b:Title>ؤية السعودية 2030 والتحول الرقمي</b:Title>
    <b:Year>2022</b:Year>
    <b:Publisher>الموقع الرسمي للهيئة السعودية للبيانات والذكاء الاصطناعي</b:Publisher>
    <b:RefOrder>22</b:RefOrder>
  </b:Source>
  <b:Source>
    <b:Tag>مجل21</b:Tag>
    <b:SourceType>ArticleInAPeriodical</b:SourceType>
    <b:Guid>{10098983-FC56-416B-BCF8-AE317626E838}</b:Guid>
    <b:Title>كيف يؤثر الذكاء الاصطناعي على مستقبل إدارة المشاريع</b:Title>
    <b:Year>2021</b:Year>
    <b:Author>
      <b:Author>
        <b:NameList>
          <b:Person>
            <b:Last>والتكنولوجيا</b:Last>
            <b:First>مجلة</b:First>
            <b:Middle>الإدارة</b:Middle>
          </b:Person>
        </b:NameList>
      </b:Author>
    </b:Author>
    <b:PeriodicalTitle>مجلة الإدارة والتكنولوجيا</b:PeriodicalTitle>
    <b:RefOrder>23</b:RefOrder>
  </b:Source>
</b:Sources>
</file>

<file path=customXml/itemProps1.xml><?xml version="1.0" encoding="utf-8"?>
<ds:datastoreItem xmlns:ds="http://schemas.openxmlformats.org/officeDocument/2006/customXml" ds:itemID="{AB597309-C118-4F8D-B86D-B1827C8CB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7585</Words>
  <Characters>43241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احمد</cp:lastModifiedBy>
  <cp:revision>2</cp:revision>
  <cp:lastPrinted>2025-03-09T13:52:00Z</cp:lastPrinted>
  <dcterms:created xsi:type="dcterms:W3CDTF">2025-04-11T13:48:00Z</dcterms:created>
  <dcterms:modified xsi:type="dcterms:W3CDTF">2025-04-11T13:48:00Z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