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20BA33B3" w:rsidR="00EA22ED" w:rsidRDefault="00930DEA" w:rsidP="00CC5AD4">
            <w:pPr>
              <w:jc w:val="center"/>
            </w:pPr>
            <w:r>
              <w:rPr>
                <w:rFonts w:hint="cs"/>
                <w:rtl/>
              </w:rPr>
              <w:t>-</w:t>
            </w:r>
          </w:p>
        </w:tc>
        <w:tc>
          <w:tcPr>
            <w:tcW w:w="4131" w:type="dxa"/>
            <w:vAlign w:val="center"/>
          </w:tcPr>
          <w:p w14:paraId="3A77A876" w14:textId="319448D0" w:rsidR="00C51134" w:rsidRPr="00C51134" w:rsidRDefault="00930DEA" w:rsidP="00930DEA">
            <w:pPr>
              <w:jc w:val="center"/>
            </w:pPr>
            <w:r>
              <w:rPr>
                <w:rFonts w:hint="cs"/>
                <w:rtl/>
              </w:rPr>
              <w:t>يرجى الالتزام بتنسيق الجامعة</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1293AA2" w:rsidR="00EA22ED" w:rsidRDefault="00707E7E"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4BB77A7" w:rsidR="00EA22ED" w:rsidRDefault="00BB7C93" w:rsidP="00CC5AD4">
            <w:pPr>
              <w:jc w:val="center"/>
            </w:pPr>
            <w: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6EA2732" w:rsidR="00EA22ED" w:rsidRDefault="00BB7C93"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FEE87B9" w:rsidR="00EA22ED" w:rsidRDefault="00BB7C93" w:rsidP="00CC5AD4">
            <w:pPr>
              <w:jc w:val="center"/>
              <w:rPr>
                <w:rFonts w:hint="cs"/>
                <w:rtl/>
                <w:lang w:bidi="ar-JO"/>
              </w:rP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CD9A6E4" w:rsidR="00EA22ED" w:rsidRDefault="00BB7C93"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3807FDA" w:rsidR="00EA22ED" w:rsidRDefault="00BB7C93" w:rsidP="00CC5AD4">
            <w:pPr>
              <w:jc w:val="center"/>
            </w:pPr>
            <w:r>
              <w:rPr>
                <w:rFonts w:hint="cs"/>
                <w:rtl/>
              </w:rPr>
              <w:t>-</w:t>
            </w:r>
          </w:p>
        </w:tc>
        <w:tc>
          <w:tcPr>
            <w:tcW w:w="4131" w:type="dxa"/>
            <w:vAlign w:val="center"/>
          </w:tcPr>
          <w:p w14:paraId="11C94F66"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4F841A4E" w14:textId="77777777" w:rsidR="00BB7C93" w:rsidRDefault="00BB7C93" w:rsidP="00C51134">
            <w:pPr>
              <w:jc w:val="center"/>
              <w:rPr>
                <w:rtl/>
              </w:rPr>
            </w:pPr>
            <w:r>
              <w:rPr>
                <w:rFonts w:hint="cs"/>
                <w:rtl/>
              </w:rPr>
              <w:t>وتكون متوافقة مع اهداف الدراسة</w:t>
            </w:r>
          </w:p>
          <w:p w14:paraId="1A9616D5" w14:textId="2326D32F" w:rsidR="00BB7C93" w:rsidRDefault="00BB7C93" w:rsidP="00C51134">
            <w:pPr>
              <w:jc w:val="center"/>
            </w:pPr>
            <w:r>
              <w:rPr>
                <w:rtl/>
              </w:rPr>
              <w:t>.</w:t>
            </w: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DD0FB95" w:rsidR="00EA22ED" w:rsidRDefault="005A6628" w:rsidP="00CC5AD4">
            <w:pPr>
              <w:jc w:val="center"/>
            </w:pPr>
            <w:r>
              <w:rPr>
                <w:rFonts w:hint="cs"/>
                <w:rtl/>
              </w:rPr>
              <w:t>-</w:t>
            </w:r>
          </w:p>
        </w:tc>
        <w:tc>
          <w:tcPr>
            <w:tcW w:w="4131" w:type="dxa"/>
            <w:vAlign w:val="center"/>
          </w:tcPr>
          <w:p w14:paraId="4BDC680C" w14:textId="5DE2B89B" w:rsidR="00EA22ED" w:rsidRDefault="00BB7C93" w:rsidP="00CC5AD4">
            <w:pPr>
              <w:jc w:val="center"/>
              <w:rPr>
                <w:rtl/>
                <w:lang w:bidi="ar-EG"/>
              </w:rPr>
            </w:pPr>
            <w:r>
              <w:rPr>
                <w:rFonts w:hint="cs"/>
                <w:rtl/>
                <w:lang w:bidi="ar-EG"/>
              </w:rPr>
              <w:t xml:space="preserve">الدراسات السابقة جيدة لكن يجب ترتيبها من الاحدث الى الاقدم وتحديد اهم عناصر الدراسة (هدفها، منهجيتها، ادواتها، </w:t>
            </w:r>
            <w:r w:rsidR="005A6628">
              <w:rPr>
                <w:rFonts w:hint="cs"/>
                <w:rtl/>
                <w:lang w:bidi="ar-EG"/>
              </w:rPr>
              <w:t>مكان اجراءها، اهم نتائجها) والتعليق عليها ومقارنتها بالدراسة الحالية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55064D6" w:rsidR="00EA22ED" w:rsidRDefault="005A6628"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8393A2F" w:rsidR="00EA22ED" w:rsidRDefault="005A6628" w:rsidP="00CC5AD4">
            <w:pPr>
              <w:jc w:val="center"/>
            </w:pPr>
            <w:r>
              <w:rPr>
                <w:rFonts w:hint="cs"/>
                <w:rtl/>
              </w:rPr>
              <w:t>-</w:t>
            </w:r>
          </w:p>
        </w:tc>
        <w:tc>
          <w:tcPr>
            <w:tcW w:w="4131" w:type="dxa"/>
            <w:vAlign w:val="center"/>
          </w:tcPr>
          <w:p w14:paraId="4EF99B68" w14:textId="7B94D148" w:rsidR="00EA22ED" w:rsidRDefault="00C51134" w:rsidP="00BB7C93">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2F9948A" w:rsidR="00EA22ED" w:rsidRDefault="005A6628"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06F292E2" w:rsidR="00EA22ED" w:rsidRDefault="00EA22ED" w:rsidP="00CC5AD4">
            <w:pPr>
              <w:jc w:val="center"/>
            </w:pPr>
          </w:p>
        </w:tc>
        <w:tc>
          <w:tcPr>
            <w:tcW w:w="4131" w:type="dxa"/>
            <w:vAlign w:val="center"/>
          </w:tcPr>
          <w:p w14:paraId="47FBDCBA" w14:textId="10AF32AE" w:rsidR="00E05AFD" w:rsidRPr="00E05AFD" w:rsidRDefault="005A6628"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2D6D694" w:rsidR="00EA22ED" w:rsidRDefault="005A6628"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178C77A6" w:rsidR="00EA22ED" w:rsidRDefault="00EA22ED" w:rsidP="00CC5AD4">
            <w:pPr>
              <w:jc w:val="center"/>
            </w:pPr>
          </w:p>
        </w:tc>
        <w:tc>
          <w:tcPr>
            <w:tcW w:w="4131" w:type="dxa"/>
            <w:vAlign w:val="center"/>
          </w:tcPr>
          <w:p w14:paraId="1809B7AE" w14:textId="7B0AAB3C" w:rsidR="00EA22ED" w:rsidRDefault="005A6628" w:rsidP="00E05AFD">
            <w:pPr>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3580625" w:rsidR="00EA22ED" w:rsidRDefault="005A6628"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7D2C7C8" w:rsidR="00EA22ED" w:rsidRDefault="005A6628" w:rsidP="006D23AD">
            <w:pPr>
              <w:jc w:val="center"/>
              <w:rPr>
                <w:rFonts w:hint="cs"/>
                <w:rtl/>
                <w:lang w:bidi="ar-JO"/>
              </w:rPr>
            </w:pPr>
            <w:r>
              <w:rPr>
                <w:rFonts w:hint="cs"/>
                <w:rtl/>
              </w:rPr>
              <w:t xml:space="preserve">يرجى مراجعة الخطة </w:t>
            </w:r>
            <w:r w:rsidR="006D23AD">
              <w:rPr>
                <w:rFonts w:hint="cs"/>
                <w:rtl/>
                <w:lang w:bidi="ar-JO"/>
              </w:rPr>
              <w:t>والالتزام بالملاحظات السابقة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5A6628"/>
    <w:rsid w:val="006B0C30"/>
    <w:rsid w:val="006D23AD"/>
    <w:rsid w:val="00707E7E"/>
    <w:rsid w:val="00811C8D"/>
    <w:rsid w:val="00846C7F"/>
    <w:rsid w:val="008B63CC"/>
    <w:rsid w:val="00930DEA"/>
    <w:rsid w:val="009847B5"/>
    <w:rsid w:val="00A006C8"/>
    <w:rsid w:val="00B752C5"/>
    <w:rsid w:val="00BB7C93"/>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2</Pages>
  <Words>385</Words>
  <Characters>2198</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2024-07-30T17:14:00Z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