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20347C" w:rsidRDefault="00C11026" w:rsidP="00BE609B">
      <w:pPr>
        <w:bidi/>
        <w:jc w:val="center"/>
        <w:rPr>
          <w:rFonts w:asciiTheme="minorBidi" w:hAnsiTheme="minorBidi"/>
          <w:b/>
          <w:bCs/>
          <w:sz w:val="44"/>
          <w:szCs w:val="44"/>
          <w:rtl/>
        </w:rPr>
      </w:pPr>
      <w:r w:rsidRPr="0020347C">
        <w:rPr>
          <w:rFonts w:asciiTheme="minorBidi" w:hAnsiTheme="minorBidi"/>
          <w:b/>
          <w:bCs/>
          <w:sz w:val="44"/>
          <w:szCs w:val="44"/>
          <w:rtl/>
        </w:rPr>
        <w:t xml:space="preserve">مشروع </w:t>
      </w:r>
      <w:r w:rsidR="007A31DC" w:rsidRPr="0020347C">
        <w:rPr>
          <w:rFonts w:asciiTheme="minorBidi" w:hAnsiTheme="minorBidi"/>
          <w:b/>
          <w:bCs/>
          <w:sz w:val="44"/>
          <w:szCs w:val="44"/>
          <w:rtl/>
        </w:rPr>
        <w:t xml:space="preserve">خطة </w:t>
      </w:r>
      <w:r w:rsidR="00BE609B" w:rsidRPr="0020347C">
        <w:rPr>
          <w:rFonts w:asciiTheme="minorBidi" w:hAnsiTheme="minorBidi"/>
          <w:b/>
          <w:bCs/>
          <w:sz w:val="44"/>
          <w:szCs w:val="44"/>
          <w:rtl/>
        </w:rPr>
        <w:t xml:space="preserve">أطروحة </w:t>
      </w:r>
      <w:r w:rsidR="002D3349" w:rsidRPr="0020347C">
        <w:rPr>
          <w:rFonts w:asciiTheme="minorBidi" w:hAnsiTheme="minorBidi"/>
          <w:b/>
          <w:bCs/>
          <w:sz w:val="44"/>
          <w:szCs w:val="44"/>
          <w:rtl/>
        </w:rPr>
        <w:t>ل</w:t>
      </w:r>
      <w:r w:rsidR="007A31DC" w:rsidRPr="0020347C">
        <w:rPr>
          <w:rFonts w:asciiTheme="minorBidi" w:hAnsiTheme="minorBidi"/>
          <w:b/>
          <w:bCs/>
          <w:sz w:val="44"/>
          <w:szCs w:val="44"/>
          <w:rtl/>
        </w:rPr>
        <w:t xml:space="preserve">لتسجيل </w:t>
      </w:r>
      <w:r w:rsidR="00395E1F" w:rsidRPr="0020347C">
        <w:rPr>
          <w:rFonts w:asciiTheme="minorBidi" w:hAnsiTheme="minorBidi"/>
          <w:b/>
          <w:bCs/>
          <w:sz w:val="44"/>
          <w:szCs w:val="44"/>
          <w:rtl/>
        </w:rPr>
        <w:t>ل</w:t>
      </w:r>
      <w:r w:rsidR="007A31DC" w:rsidRPr="0020347C">
        <w:rPr>
          <w:rFonts w:asciiTheme="minorBidi" w:hAnsiTheme="minorBidi"/>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B3904B7" w14:textId="77777777" w:rsidR="00FF1047" w:rsidRDefault="00BE609B" w:rsidP="00FF1047">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7CAA6F6" w14:textId="462EF5C4" w:rsidR="00BE609B" w:rsidRPr="00FF1047" w:rsidRDefault="00FF1047" w:rsidP="00FF1047">
      <w:pPr>
        <w:spacing w:line="360" w:lineRule="auto"/>
        <w:jc w:val="right"/>
        <w:rPr>
          <w:rFonts w:ascii="Arial" w:hAnsi="Arial" w:cs="Arial"/>
          <w:b/>
          <w:bCs/>
          <w:noProof/>
          <w:sz w:val="28"/>
          <w:szCs w:val="28"/>
        </w:rPr>
      </w:pPr>
      <w:r w:rsidRPr="000616BF">
        <w:rPr>
          <w:rFonts w:ascii="Arial" w:eastAsia="Times New Roman" w:hAnsi="Arial" w:cs="Arial"/>
          <w:b/>
          <w:bCs/>
          <w:color w:val="000000" w:themeColor="text1"/>
          <w:sz w:val="24"/>
          <w:szCs w:val="28"/>
          <w:highlight w:val="yellow"/>
          <w:rtl/>
          <w:lang w:bidi="ar-EG"/>
        </w:rPr>
        <w:t>تأثير التعليم الإلكتروني على جودة العملية التعليمية: دراسة حالة في جامعة ميدأوشن الافتراضي</w:t>
      </w:r>
      <w:r w:rsidRPr="000616BF">
        <w:rPr>
          <w:rFonts w:ascii="Arial" w:eastAsia="Times New Roman" w:hAnsi="Arial" w:cs="Arial" w:hint="cs"/>
          <w:b/>
          <w:bCs/>
          <w:color w:val="000000" w:themeColor="text1"/>
          <w:sz w:val="24"/>
          <w:szCs w:val="28"/>
          <w:highlight w:val="yellow"/>
          <w:rtl/>
        </w:rPr>
        <w:t>ة</w:t>
      </w:r>
    </w:p>
    <w:p w14:paraId="5473F8B1" w14:textId="5E9E9B66" w:rsidR="00BE609B" w:rsidRPr="009D5C15" w:rsidRDefault="00BE609B" w:rsidP="00BE609B">
      <w:pPr>
        <w:spacing w:line="360" w:lineRule="auto"/>
        <w:ind w:left="534" w:hanging="340"/>
        <w:jc w:val="right"/>
        <w:rPr>
          <w:rFonts w:ascii="Arial" w:hAnsi="Arial" w:cs="Arial"/>
          <w:b/>
          <w:bCs/>
          <w:noProof/>
          <w:color w:val="FF0000"/>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4DE851B0" w14:textId="77777777" w:rsidR="00FF1047" w:rsidRPr="000616BF" w:rsidRDefault="00FF1047" w:rsidP="00395E1F">
      <w:pPr>
        <w:pStyle w:val="a8"/>
        <w:bidi/>
        <w:spacing w:before="0" w:beforeAutospacing="0" w:after="0" w:afterAutospacing="0"/>
        <w:ind w:right="-270"/>
        <w:jc w:val="center"/>
        <w:rPr>
          <w:rFonts w:ascii="Arial" w:hAnsi="Arial" w:cs="Arial"/>
          <w:b/>
          <w:bCs/>
          <w:color w:val="000000" w:themeColor="text1"/>
          <w:szCs w:val="28"/>
          <w:highlight w:val="yellow"/>
        </w:rPr>
      </w:pPr>
      <w:r w:rsidRPr="000616BF">
        <w:rPr>
          <w:rFonts w:ascii="Arial" w:hAnsi="Arial" w:cs="Arial"/>
          <w:b/>
          <w:bCs/>
          <w:color w:val="000000" w:themeColor="text1"/>
          <w:szCs w:val="28"/>
          <w:highlight w:val="yellow"/>
        </w:rPr>
        <w:t>The Impact of E-Learning on the Quality of the Educational Process:</w:t>
      </w:r>
    </w:p>
    <w:p w14:paraId="79313DA6" w14:textId="57B290FD" w:rsidR="001C7DB2" w:rsidRPr="00FF1047" w:rsidRDefault="00FF1047" w:rsidP="00FF1047">
      <w:pPr>
        <w:pStyle w:val="a8"/>
        <w:bidi/>
        <w:spacing w:before="0" w:beforeAutospacing="0" w:after="0" w:afterAutospacing="0"/>
        <w:ind w:right="-270"/>
        <w:jc w:val="center"/>
        <w:rPr>
          <w:rFonts w:ascii="Sakkal Majalla" w:hAnsi="Sakkal Majalla" w:cs="Sakkal Majalla"/>
          <w:b/>
          <w:bCs/>
          <w:color w:val="0070C0"/>
          <w:sz w:val="36"/>
          <w:szCs w:val="36"/>
          <w:rtl/>
        </w:rPr>
      </w:pPr>
      <w:r w:rsidRPr="000616BF">
        <w:rPr>
          <w:rFonts w:ascii="Arial" w:hAnsi="Arial" w:cs="Arial"/>
          <w:b/>
          <w:bCs/>
          <w:color w:val="000000" w:themeColor="text1"/>
          <w:szCs w:val="28"/>
          <w:highlight w:val="yellow"/>
        </w:rPr>
        <w:t xml:space="preserve"> A Case Study at Midocean Virtual University</w:t>
      </w: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4D24B2B8" w:rsidR="004B484B" w:rsidRPr="009B67E8" w:rsidRDefault="00CE44A7" w:rsidP="00BE609B">
            <w:pPr>
              <w:pStyle w:val="a8"/>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هادي محمد نايف السبيعي</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10D9D996" w:rsidR="00BE609B" w:rsidRPr="009B67E8" w:rsidRDefault="00CE44A7" w:rsidP="00BE609B">
            <w:pPr>
              <w:pStyle w:val="a8"/>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241001358</w:t>
            </w:r>
          </w:p>
        </w:tc>
      </w:tr>
      <w:tr w:rsidR="004B484B" w14:paraId="627B39DB" w14:textId="0373C5D2" w:rsidTr="00BE609B">
        <w:tc>
          <w:tcPr>
            <w:tcW w:w="1763" w:type="dxa"/>
          </w:tcPr>
          <w:p w14:paraId="0FCA9608" w14:textId="30D0BE9A" w:rsidR="004B484B" w:rsidRPr="004B484B" w:rsidRDefault="00D14811"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0D95B4" w:rsidR="004B484B" w:rsidRPr="009B67E8" w:rsidRDefault="00CE44A7" w:rsidP="00BE609B">
            <w:pPr>
              <w:pStyle w:val="a8"/>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كلية لإدارة</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Default="004B484B" w:rsidP="00F92EA4">
      <w:pPr>
        <w:spacing w:line="240" w:lineRule="auto"/>
        <w:rPr>
          <w:rFonts w:ascii="Arial" w:hAnsi="Arial" w:cs="Arial"/>
          <w:noProof/>
          <w:rtl/>
          <w:lang w:bidi="ar-JO"/>
        </w:rPr>
      </w:pPr>
    </w:p>
    <w:p w14:paraId="2A7AC7FE" w14:textId="77777777" w:rsidR="00A24E83" w:rsidRDefault="00A24E83" w:rsidP="00F92EA4">
      <w:pPr>
        <w:spacing w:line="240" w:lineRule="auto"/>
        <w:rPr>
          <w:rFonts w:ascii="Arial" w:hAnsi="Arial" w:cs="Arial"/>
          <w:noProof/>
          <w:rtl/>
          <w:lang w:bidi="ar-JO"/>
        </w:rPr>
      </w:pPr>
    </w:p>
    <w:p w14:paraId="03D128E2" w14:textId="77777777" w:rsidR="00A24E83" w:rsidRDefault="00A24E83" w:rsidP="00F92EA4">
      <w:pPr>
        <w:spacing w:line="240" w:lineRule="auto"/>
        <w:rPr>
          <w:rFonts w:ascii="Arial" w:hAnsi="Arial" w:cs="Arial"/>
          <w:noProof/>
          <w:rtl/>
          <w:lang w:bidi="ar-JO"/>
        </w:rPr>
      </w:pPr>
    </w:p>
    <w:p w14:paraId="26A490D1" w14:textId="77777777" w:rsidR="00A24E83" w:rsidRDefault="00A24E83" w:rsidP="00F92EA4">
      <w:pPr>
        <w:spacing w:line="240" w:lineRule="auto"/>
        <w:rPr>
          <w:rFonts w:ascii="Arial" w:hAnsi="Arial" w:cs="Arial"/>
          <w:noProof/>
          <w:rtl/>
          <w:lang w:bidi="ar-JO"/>
        </w:rPr>
      </w:pPr>
    </w:p>
    <w:p w14:paraId="4E00212B" w14:textId="77777777" w:rsidR="00A24E83" w:rsidRDefault="00A24E83" w:rsidP="00F92EA4">
      <w:pPr>
        <w:spacing w:line="240" w:lineRule="auto"/>
        <w:rPr>
          <w:rFonts w:ascii="Arial" w:hAnsi="Arial" w:cs="Arial"/>
          <w:noProof/>
          <w:rtl/>
          <w:lang w:bidi="ar-JO"/>
        </w:rPr>
      </w:pPr>
    </w:p>
    <w:p w14:paraId="4415A467" w14:textId="77777777" w:rsidR="00A24E83" w:rsidRPr="004C1AE1" w:rsidRDefault="00A24E83" w:rsidP="00F92EA4">
      <w:pPr>
        <w:spacing w:line="240" w:lineRule="auto"/>
        <w:rPr>
          <w:rFonts w:ascii="Arial" w:hAnsi="Arial" w:cs="Arial"/>
          <w:noProof/>
          <w:rtl/>
          <w:lang w:bidi="ar-JO"/>
        </w:rPr>
      </w:pPr>
    </w:p>
    <w:p w14:paraId="1BDBA20D" w14:textId="77777777" w:rsidR="00F80A1B" w:rsidRDefault="00883E09" w:rsidP="005607D3">
      <w:pPr>
        <w:jc w:val="center"/>
        <w:rPr>
          <w:rFonts w:ascii="Calibri" w:hAnsi="Calibri" w:cs="Calibri"/>
          <w:b/>
          <w:bCs/>
          <w:color w:val="000000" w:themeColor="text1"/>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691ED0">
        <w:rPr>
          <w:rFonts w:ascii="Calibri" w:hAnsi="Calibri" w:cs="Calibri" w:hint="cs"/>
          <w:b/>
          <w:bCs/>
          <w:color w:val="000000" w:themeColor="text1"/>
          <w:sz w:val="28"/>
          <w:szCs w:val="28"/>
          <w:rtl/>
        </w:rPr>
        <w:t>14</w:t>
      </w:r>
      <w:r w:rsidR="00A24E83" w:rsidRPr="00691ED0">
        <w:rPr>
          <w:rFonts w:ascii="Calibri" w:hAnsi="Calibri" w:cs="Calibri" w:hint="cs"/>
          <w:b/>
          <w:bCs/>
          <w:color w:val="000000" w:themeColor="text1"/>
          <w:sz w:val="28"/>
          <w:szCs w:val="28"/>
          <w:rtl/>
        </w:rPr>
        <w:t>46</w:t>
      </w:r>
      <w:r w:rsidRPr="00691ED0">
        <w:rPr>
          <w:rFonts w:ascii="Calibri" w:hAnsi="Calibri" w:cs="Calibri" w:hint="cs"/>
          <w:b/>
          <w:bCs/>
          <w:color w:val="000000" w:themeColor="text1"/>
          <w:sz w:val="28"/>
          <w:szCs w:val="28"/>
          <w:rtl/>
        </w:rPr>
        <w:t xml:space="preserve">ه </w:t>
      </w:r>
      <w:r w:rsidR="00433AFD" w:rsidRPr="00691ED0">
        <w:rPr>
          <w:rFonts w:ascii="Calibri" w:hAnsi="Calibri" w:cs="Calibri" w:hint="cs"/>
          <w:b/>
          <w:bCs/>
          <w:color w:val="000000" w:themeColor="text1"/>
          <w:sz w:val="28"/>
          <w:szCs w:val="28"/>
          <w:rtl/>
        </w:rPr>
        <w:t>- 2025</w:t>
      </w:r>
      <w:r w:rsidRPr="00691ED0">
        <w:rPr>
          <w:rFonts w:ascii="Calibri" w:hAnsi="Calibri" w:cs="Calibri" w:hint="cs"/>
          <w:b/>
          <w:bCs/>
          <w:color w:val="000000" w:themeColor="text1"/>
          <w:sz w:val="28"/>
          <w:szCs w:val="28"/>
          <w:rtl/>
        </w:rPr>
        <w:t xml:space="preserve"> </w:t>
      </w:r>
      <w:r w:rsidR="00C472D8" w:rsidRPr="00691ED0">
        <w:rPr>
          <w:rFonts w:ascii="Calibri" w:hAnsi="Calibri" w:cs="Calibri" w:hint="cs"/>
          <w:b/>
          <w:bCs/>
          <w:color w:val="000000" w:themeColor="text1"/>
          <w:sz w:val="28"/>
          <w:szCs w:val="28"/>
          <w:rtl/>
        </w:rPr>
        <w:t>م</w:t>
      </w:r>
    </w:p>
    <w:p w14:paraId="501D15AD" w14:textId="642FE11B" w:rsidR="00D0079D" w:rsidRDefault="00C472D8" w:rsidP="005607D3">
      <w:pPr>
        <w:jc w:val="center"/>
        <w:rPr>
          <w:rFonts w:ascii="Calibri" w:hAnsi="Calibri" w:cs="Calibri"/>
          <w:b/>
          <w:bCs/>
          <w:color w:val="FF0000"/>
          <w:sz w:val="28"/>
          <w:szCs w:val="28"/>
          <w:rtl/>
        </w:rPr>
      </w:pPr>
      <w:r w:rsidRPr="00444B1D">
        <w:rPr>
          <w:rFonts w:ascii="Calibri" w:hAnsi="Calibri" w:cs="Calibri"/>
          <w:b/>
          <w:bCs/>
          <w:color w:val="FF0000"/>
          <w:sz w:val="28"/>
          <w:szCs w:val="28"/>
          <w:rtl/>
        </w:rPr>
        <w:br/>
      </w:r>
    </w:p>
    <w:p w14:paraId="02B695D8" w14:textId="3898959F" w:rsidR="00C11026" w:rsidRPr="00CE44A7" w:rsidRDefault="00C11026" w:rsidP="00395E1F">
      <w:pPr>
        <w:bidi/>
        <w:spacing w:after="200" w:line="276" w:lineRule="auto"/>
        <w:rPr>
          <w:rFonts w:ascii="Sakkal Majalla" w:hAnsi="Sakkal Majalla" w:cs="Sakkal Majalla"/>
          <w:b/>
          <w:bCs/>
          <w:color w:val="000000" w:themeColor="text1"/>
          <w:sz w:val="36"/>
          <w:szCs w:val="36"/>
          <w:u w:val="single"/>
          <w:rtl/>
        </w:rPr>
      </w:pPr>
      <w:r w:rsidRPr="00CE44A7">
        <w:rPr>
          <w:rFonts w:ascii="Sakkal Majalla" w:hAnsi="Sakkal Majalla" w:cs="Sakkal Majalla" w:hint="cs"/>
          <w:b/>
          <w:bCs/>
          <w:color w:val="000000" w:themeColor="text1"/>
          <w:sz w:val="36"/>
          <w:szCs w:val="36"/>
          <w:u w:val="single"/>
          <w:rtl/>
        </w:rPr>
        <w:lastRenderedPageBreak/>
        <w:t>مقدمة الدراسة</w:t>
      </w:r>
    </w:p>
    <w:p w14:paraId="7E320422" w14:textId="0A1705BE" w:rsidR="005C2125" w:rsidRPr="00CE44A7" w:rsidRDefault="005C2125" w:rsidP="00B92AC3">
      <w:pPr>
        <w:bidi/>
        <w:spacing w:after="200" w:line="240" w:lineRule="auto"/>
        <w:ind w:firstLine="720"/>
        <w:jc w:val="both"/>
        <w:rPr>
          <w:rFonts w:ascii="Sakkal Majalla" w:hAnsi="Sakkal Majalla" w:cs="Sakkal Majalla"/>
          <w:color w:val="000000" w:themeColor="text1"/>
          <w:sz w:val="32"/>
          <w:szCs w:val="32"/>
          <w:rtl/>
          <w:lang w:bidi="ar-EG"/>
        </w:rPr>
      </w:pPr>
      <w:r w:rsidRPr="00CE44A7">
        <w:rPr>
          <w:rFonts w:ascii="Sakkal Majalla" w:hAnsi="Sakkal Majalla" w:cs="Sakkal Majalla" w:hint="cs"/>
          <w:color w:val="000000" w:themeColor="text1"/>
          <w:sz w:val="32"/>
          <w:szCs w:val="32"/>
          <w:rtl/>
          <w:lang w:bidi="ar-EG"/>
        </w:rPr>
        <w:t>تمثل البيئة التعليمية أهمية كبيرة في تحقيق أهدافها في مختلف المجالات وضمان استمراريتها وفاعليتها، فهي إحدى الركائز الأساسية لأي تقدم علمي خاصة في العصر الراهن الذي يعرف بعصر التقديم العلمي والتكنولوجي، الذي أحدث تطورات هائلة وتغيرات متسارعة في جميع المجالات وخاصة في مجال التعليم الجامعي.</w:t>
      </w:r>
    </w:p>
    <w:p w14:paraId="51F2FF71" w14:textId="2DFFA0A8" w:rsidR="00EE0D9B" w:rsidRPr="00CE44A7" w:rsidRDefault="00243287" w:rsidP="0068338E">
      <w:pPr>
        <w:bidi/>
        <w:spacing w:after="200" w:line="240" w:lineRule="auto"/>
        <w:ind w:firstLine="720"/>
        <w:jc w:val="both"/>
        <w:rPr>
          <w:rFonts w:ascii="Sakkal Majalla" w:hAnsi="Sakkal Majalla" w:cs="Sakkal Majalla"/>
          <w:color w:val="000000" w:themeColor="text1"/>
          <w:sz w:val="32"/>
          <w:szCs w:val="32"/>
          <w:rtl/>
          <w:lang w:bidi="ar-EG"/>
        </w:rPr>
      </w:pPr>
      <w:r w:rsidRPr="00CE44A7">
        <w:rPr>
          <w:rFonts w:ascii="Sakkal Majalla" w:hAnsi="Sakkal Majalla" w:cs="Sakkal Majalla" w:hint="cs"/>
          <w:color w:val="000000" w:themeColor="text1"/>
          <w:sz w:val="32"/>
          <w:szCs w:val="32"/>
          <w:rtl/>
          <w:lang w:bidi="ar-EG"/>
        </w:rPr>
        <w:t>و</w:t>
      </w:r>
      <w:r w:rsidR="00EE0D9B" w:rsidRPr="00CE44A7">
        <w:rPr>
          <w:rFonts w:ascii="Sakkal Majalla" w:hAnsi="Sakkal Majalla" w:cs="Sakkal Majalla"/>
          <w:color w:val="000000" w:themeColor="text1"/>
          <w:sz w:val="32"/>
          <w:szCs w:val="32"/>
          <w:rtl/>
          <w:lang w:bidi="ar-EG"/>
        </w:rPr>
        <w:t>في ظل عصر الثورة التكنولوجية والانتشار الواسع للتقنيات الحديثة، أصبحت التقنيات التكنولوجية والخدمات الإلكترونية تدخل في جميع ميادين الحياة وأصبح التعليم ال</w:t>
      </w:r>
      <w:r w:rsidRPr="00CE44A7">
        <w:rPr>
          <w:rFonts w:ascii="Sakkal Majalla" w:hAnsi="Sakkal Majalla" w:cs="Sakkal Majalla" w:hint="cs"/>
          <w:color w:val="000000" w:themeColor="text1"/>
          <w:sz w:val="32"/>
          <w:szCs w:val="32"/>
          <w:rtl/>
          <w:lang w:bidi="ar-EG"/>
        </w:rPr>
        <w:t>جامعي</w:t>
      </w:r>
      <w:r w:rsidR="00EE0D9B" w:rsidRPr="00CE44A7">
        <w:rPr>
          <w:rFonts w:ascii="Sakkal Majalla" w:hAnsi="Sakkal Majalla" w:cs="Sakkal Majalla"/>
          <w:color w:val="000000" w:themeColor="text1"/>
          <w:sz w:val="32"/>
          <w:szCs w:val="32"/>
          <w:rtl/>
          <w:lang w:bidi="ar-EG"/>
        </w:rPr>
        <w:t xml:space="preserve"> يبحث عن نسخة إلكترونية له</w:t>
      </w:r>
      <w:r w:rsidR="0093294D" w:rsidRPr="00CE44A7">
        <w:rPr>
          <w:rFonts w:ascii="Sakkal Majalla" w:hAnsi="Sakkal Majalla" w:cs="Sakkal Majalla" w:hint="cs"/>
          <w:color w:val="000000" w:themeColor="text1"/>
          <w:sz w:val="32"/>
          <w:szCs w:val="32"/>
          <w:rtl/>
          <w:lang w:bidi="ar-EG"/>
        </w:rPr>
        <w:t xml:space="preserve"> </w:t>
      </w:r>
      <w:r w:rsidRPr="00CE44A7">
        <w:rPr>
          <w:rFonts w:ascii="Sakkal Majalla" w:hAnsi="Sakkal Majalla" w:cs="Sakkal Majalla"/>
          <w:color w:val="000000" w:themeColor="text1"/>
          <w:sz w:val="32"/>
          <w:szCs w:val="32"/>
          <w:rtl/>
          <w:lang w:bidi="ar-EG"/>
        </w:rPr>
        <w:t>(</w:t>
      </w:r>
      <w:r w:rsidRPr="00CE44A7">
        <w:rPr>
          <w:rFonts w:ascii="Sakkal Majalla" w:hAnsi="Sakkal Majalla" w:cs="Sakkal Majalla"/>
          <w:b/>
          <w:bCs/>
          <w:color w:val="000000" w:themeColor="text1"/>
          <w:sz w:val="32"/>
          <w:szCs w:val="32"/>
          <w:lang w:bidi="ar-EG"/>
        </w:rPr>
        <w:t>Bawa'aneh, ET AL, 2020</w:t>
      </w:r>
      <w:r w:rsidRPr="00CE44A7">
        <w:rPr>
          <w:rFonts w:ascii="Sakkal Majalla" w:hAnsi="Sakkal Majalla" w:cs="Sakkal Majalla"/>
          <w:color w:val="000000" w:themeColor="text1"/>
          <w:sz w:val="32"/>
          <w:szCs w:val="32"/>
          <w:rtl/>
          <w:lang w:bidi="ar-EG"/>
        </w:rPr>
        <w:t>)</w:t>
      </w:r>
      <w:r w:rsidR="00EE0D9B" w:rsidRPr="00CE44A7">
        <w:rPr>
          <w:rFonts w:ascii="Sakkal Majalla" w:hAnsi="Sakkal Majalla" w:cs="Sakkal Majalla"/>
          <w:color w:val="000000" w:themeColor="text1"/>
          <w:sz w:val="32"/>
          <w:szCs w:val="32"/>
          <w:rtl/>
          <w:lang w:bidi="ar-EG"/>
        </w:rPr>
        <w:t>، لذلك ظهر ما يسمى بالتعليم الإلكتروني، وأصبح لزامًا على الجامعات التي تبحث عن مكانة مرموقة في المجتمع أن تسير في ركب التقدم التكنولوجي وأن تعتمد التعليم الإلكتروني كوسيلة أساسية في العملية التعليمية لاسيما زمان الجوائح والأوبئة، لكي تتمكن الجامعات من الاستمرار في مسيرتها وتأدية رسالتها والمحافظة على ميزة تنافسية مناسبة لها بين الجامعات الأخرى، لذلك برزت أهمية التعليم الإلكتروني ودوره في دعم اقتصاديات التعليم الجامعي في ظل جائحة كورونا (</w:t>
      </w:r>
      <w:r w:rsidR="00EE0D9B" w:rsidRPr="00CE44A7">
        <w:rPr>
          <w:rFonts w:ascii="Sakkal Majalla" w:hAnsi="Sakkal Majalla" w:cs="Sakkal Majalla"/>
          <w:b/>
          <w:bCs/>
          <w:color w:val="000000" w:themeColor="text1"/>
          <w:sz w:val="32"/>
          <w:szCs w:val="32"/>
          <w:rtl/>
          <w:lang w:bidi="ar-EG"/>
        </w:rPr>
        <w:t>الوادعي، 2021</w:t>
      </w:r>
      <w:r w:rsidR="00EE0D9B" w:rsidRPr="00CE44A7">
        <w:rPr>
          <w:rFonts w:ascii="Sakkal Majalla" w:hAnsi="Sakkal Majalla" w:cs="Sakkal Majalla"/>
          <w:color w:val="000000" w:themeColor="text1"/>
          <w:sz w:val="32"/>
          <w:szCs w:val="32"/>
          <w:rtl/>
          <w:lang w:bidi="ar-EG"/>
        </w:rPr>
        <w:t>).</w:t>
      </w:r>
    </w:p>
    <w:p w14:paraId="632F200C" w14:textId="3723806A" w:rsidR="00341B18" w:rsidRPr="00CE44A7" w:rsidRDefault="00341B18" w:rsidP="00EE0D9B">
      <w:pPr>
        <w:bidi/>
        <w:spacing w:after="200" w:line="240" w:lineRule="auto"/>
        <w:ind w:firstLine="720"/>
        <w:jc w:val="both"/>
        <w:rPr>
          <w:rFonts w:ascii="Sakkal Majalla" w:hAnsi="Sakkal Majalla" w:cs="Sakkal Majalla"/>
          <w:color w:val="000000" w:themeColor="text1"/>
          <w:sz w:val="32"/>
          <w:szCs w:val="32"/>
          <w:rtl/>
        </w:rPr>
      </w:pPr>
      <w:r w:rsidRPr="00CE44A7">
        <w:rPr>
          <w:rFonts w:ascii="Sakkal Majalla" w:hAnsi="Sakkal Majalla" w:cs="Sakkal Majalla"/>
          <w:color w:val="000000" w:themeColor="text1"/>
          <w:sz w:val="32"/>
          <w:szCs w:val="32"/>
          <w:rtl/>
        </w:rPr>
        <w:t>كما يوفر التعلم الإلكتروني ثقافة جديدة يمكن تسميتها «الثقافة المعلوماتية أو الرقمية » وهي مختلفة عن الثقافة التقليدية أو ما يسمى «الثقافة المطبوعة»، حيث تركز هذه الثقافة الجديدة على معالجة المعرفة في حين تركز الثقافة التقليدية على إنتاج المعرفة، ومن خلال هذه الثقافة الجديدة يستطيع المتعلم التحكم في تعلمه عن طريق بناء عالمه الخاص به عندما يتفاعل مع البيئات الأخرى المتوفرة إلكترونياً، وهذا هو الأساس التي تقوم عليه النظرية البنائية، حيث يصبح المتعلم مركز الثقل في عملية التعلم في حين يصبح المعلم موجه ومشرف ومنظم لعمليات التعلم (</w:t>
      </w:r>
      <w:r w:rsidRPr="00CE44A7">
        <w:rPr>
          <w:rFonts w:ascii="Sakkal Majalla" w:hAnsi="Sakkal Majalla" w:cs="Sakkal Majalla"/>
          <w:b/>
          <w:bCs/>
          <w:color w:val="000000" w:themeColor="text1"/>
          <w:sz w:val="32"/>
          <w:szCs w:val="32"/>
          <w:rtl/>
        </w:rPr>
        <w:t>البرهمي، 2022</w:t>
      </w:r>
      <w:r w:rsidR="009101E5" w:rsidRPr="00CE44A7">
        <w:rPr>
          <w:rFonts w:ascii="Sakkal Majalla" w:hAnsi="Sakkal Majalla" w:cs="Sakkal Majalla" w:hint="cs"/>
          <w:color w:val="000000" w:themeColor="text1"/>
          <w:sz w:val="32"/>
          <w:szCs w:val="32"/>
          <w:rtl/>
        </w:rPr>
        <w:t>)</w:t>
      </w:r>
      <w:r w:rsidRPr="00CE44A7">
        <w:rPr>
          <w:rFonts w:ascii="Sakkal Majalla" w:hAnsi="Sakkal Majalla" w:cs="Sakkal Majalla"/>
          <w:color w:val="000000" w:themeColor="text1"/>
          <w:sz w:val="32"/>
          <w:szCs w:val="32"/>
          <w:rtl/>
        </w:rPr>
        <w:t>.</w:t>
      </w:r>
    </w:p>
    <w:p w14:paraId="49AAD7AF" w14:textId="5D9ADEF4" w:rsidR="0068338E" w:rsidRPr="00CE44A7" w:rsidRDefault="00495E32" w:rsidP="00495E32">
      <w:pPr>
        <w:bidi/>
        <w:spacing w:after="200" w:line="240" w:lineRule="auto"/>
        <w:ind w:firstLine="720"/>
        <w:jc w:val="both"/>
        <w:rPr>
          <w:rFonts w:ascii="Sakkal Majalla" w:hAnsi="Sakkal Majalla" w:cs="Sakkal Majalla"/>
          <w:color w:val="000000" w:themeColor="text1"/>
          <w:sz w:val="32"/>
          <w:szCs w:val="32"/>
          <w:rtl/>
        </w:rPr>
      </w:pPr>
      <w:r w:rsidRPr="00CE44A7">
        <w:rPr>
          <w:rFonts w:ascii="Sakkal Majalla" w:hAnsi="Sakkal Majalla" w:cs="Sakkal Majalla" w:hint="cs"/>
          <w:color w:val="000000" w:themeColor="text1"/>
          <w:sz w:val="32"/>
          <w:szCs w:val="32"/>
          <w:rtl/>
        </w:rPr>
        <w:t>ويشير (</w:t>
      </w:r>
      <w:r w:rsidRPr="00CE44A7">
        <w:rPr>
          <w:rFonts w:ascii="Sakkal Majalla" w:hAnsi="Sakkal Majalla" w:cs="Sakkal Majalla" w:hint="cs"/>
          <w:b/>
          <w:bCs/>
          <w:color w:val="000000" w:themeColor="text1"/>
          <w:sz w:val="32"/>
          <w:szCs w:val="32"/>
          <w:rtl/>
        </w:rPr>
        <w:t>العمادي، 2020</w:t>
      </w:r>
      <w:r w:rsidRPr="00CE44A7">
        <w:rPr>
          <w:rFonts w:ascii="Sakkal Majalla" w:hAnsi="Sakkal Majalla" w:cs="Sakkal Majalla" w:hint="cs"/>
          <w:color w:val="000000" w:themeColor="text1"/>
          <w:sz w:val="32"/>
          <w:szCs w:val="32"/>
          <w:rtl/>
        </w:rPr>
        <w:t xml:space="preserve">) إلى مساهمة </w:t>
      </w:r>
      <w:r w:rsidRPr="00CE44A7">
        <w:rPr>
          <w:rFonts w:ascii="Sakkal Majalla" w:hAnsi="Sakkal Majalla" w:cs="Sakkal Majalla"/>
          <w:color w:val="000000" w:themeColor="text1"/>
          <w:sz w:val="32"/>
          <w:szCs w:val="32"/>
          <w:rtl/>
        </w:rPr>
        <w:t>التعليم الإلكتروني</w:t>
      </w:r>
      <w:r w:rsidRPr="00CE44A7">
        <w:rPr>
          <w:rFonts w:ascii="Sakkal Majalla" w:hAnsi="Sakkal Majalla" w:cs="Sakkal Majalla" w:hint="cs"/>
          <w:color w:val="000000" w:themeColor="text1"/>
          <w:sz w:val="32"/>
          <w:szCs w:val="32"/>
          <w:rtl/>
        </w:rPr>
        <w:t xml:space="preserve"> في</w:t>
      </w:r>
      <w:r w:rsidRPr="00CE44A7">
        <w:rPr>
          <w:rFonts w:ascii="Sakkal Majalla" w:hAnsi="Sakkal Majalla" w:cs="Sakkal Majalla"/>
          <w:color w:val="000000" w:themeColor="text1"/>
          <w:sz w:val="32"/>
          <w:szCs w:val="32"/>
          <w:rtl/>
        </w:rPr>
        <w:t xml:space="preserve"> تحويل العملية التعليمية برمتها من أسلوب التلقين إلى أسلوب الإبداع والابتكار، وهو ما يسهم في تنمية مهارات التفكير، وإنتاج طلبة باحثين أكثر منهم متلقين، مما يزيد في توسيع مفهوم التعليم الذاتي بالاعتماد على طاقاته وقدراته، وسرعة تعلمه ووفقًا لما لديه من خبرات ومهارات سابقة، وذلك بغية إرضاء الطالب بأن يصبح مطلوبًا بعد تخرجه في سوق العمل وإرضاء كافة أجهزة المجتمع المستفيدة من هذه العملية.</w:t>
      </w:r>
      <w:r w:rsidRPr="00CE44A7">
        <w:rPr>
          <w:rFonts w:ascii="Sakkal Majalla" w:hAnsi="Sakkal Majalla" w:cs="Sakkal Majalla" w:hint="cs"/>
          <w:color w:val="000000" w:themeColor="text1"/>
          <w:sz w:val="32"/>
          <w:szCs w:val="32"/>
          <w:rtl/>
        </w:rPr>
        <w:t xml:space="preserve"> </w:t>
      </w:r>
      <w:r w:rsidR="0068338E" w:rsidRPr="00CE44A7">
        <w:rPr>
          <w:rFonts w:ascii="Sakkal Majalla" w:hAnsi="Sakkal Majalla" w:cs="Sakkal Majalla"/>
          <w:color w:val="000000" w:themeColor="text1"/>
          <w:sz w:val="32"/>
          <w:szCs w:val="32"/>
          <w:rtl/>
          <w:lang w:bidi="ar-EG"/>
        </w:rPr>
        <w:t xml:space="preserve">وفي ضوء </w:t>
      </w:r>
      <w:r w:rsidR="0068338E" w:rsidRPr="00CE44A7">
        <w:rPr>
          <w:rFonts w:ascii="Sakkal Majalla" w:hAnsi="Sakkal Majalla" w:cs="Sakkal Majalla" w:hint="cs"/>
          <w:color w:val="000000" w:themeColor="text1"/>
          <w:sz w:val="32"/>
          <w:szCs w:val="32"/>
          <w:rtl/>
          <w:lang w:bidi="ar-EG"/>
        </w:rPr>
        <w:t>تطبيقات التعليم الإلكتروني</w:t>
      </w:r>
      <w:r w:rsidR="0068338E" w:rsidRPr="00CE44A7">
        <w:rPr>
          <w:rFonts w:ascii="Sakkal Majalla" w:hAnsi="Sakkal Majalla" w:cs="Sakkal Majalla"/>
          <w:color w:val="000000" w:themeColor="text1"/>
          <w:sz w:val="32"/>
          <w:szCs w:val="32"/>
          <w:rtl/>
          <w:lang w:bidi="ar-EG"/>
        </w:rPr>
        <w:t xml:space="preserve"> ووفقًا لـ (</w:t>
      </w:r>
      <w:r w:rsidR="0068338E" w:rsidRPr="00CE44A7">
        <w:rPr>
          <w:rFonts w:ascii="Sakkal Majalla" w:hAnsi="Sakkal Majalla" w:cs="Sakkal Majalla"/>
          <w:b/>
          <w:bCs/>
          <w:color w:val="000000" w:themeColor="text1"/>
          <w:sz w:val="32"/>
          <w:szCs w:val="32"/>
          <w:rtl/>
          <w:lang w:bidi="ar-EG"/>
        </w:rPr>
        <w:t>العلي، 2024</w:t>
      </w:r>
      <w:r w:rsidR="0068338E" w:rsidRPr="00CE44A7">
        <w:rPr>
          <w:rFonts w:ascii="Sakkal Majalla" w:hAnsi="Sakkal Majalla" w:cs="Sakkal Majalla"/>
          <w:color w:val="000000" w:themeColor="text1"/>
          <w:sz w:val="32"/>
          <w:szCs w:val="32"/>
          <w:rtl/>
          <w:lang w:bidi="ar-EG"/>
        </w:rPr>
        <w:t>) نجد أهمية</w:t>
      </w:r>
      <w:r w:rsidR="0068338E" w:rsidRPr="00CE44A7">
        <w:rPr>
          <w:rFonts w:ascii="Sakkal Majalla" w:hAnsi="Sakkal Majalla" w:cs="Sakkal Majalla" w:hint="cs"/>
          <w:color w:val="000000" w:themeColor="text1"/>
          <w:sz w:val="32"/>
          <w:szCs w:val="32"/>
          <w:rtl/>
          <w:lang w:bidi="ar-EG"/>
        </w:rPr>
        <w:t xml:space="preserve"> هذه التطبيقات</w:t>
      </w:r>
      <w:r w:rsidR="0068338E" w:rsidRPr="00CE44A7">
        <w:rPr>
          <w:rFonts w:ascii="Sakkal Majalla" w:hAnsi="Sakkal Majalla" w:cs="Sakkal Majalla"/>
          <w:color w:val="000000" w:themeColor="text1"/>
          <w:sz w:val="32"/>
          <w:szCs w:val="32"/>
          <w:rtl/>
          <w:lang w:bidi="ar-EG"/>
        </w:rPr>
        <w:t xml:space="preserve"> ودورها الفعّال في تحسين مهارات المتعلمين في مختلف المجالات وعلى جميع المستويات المعرفية للمتعلمين، وخصوصاً في المستويات المعرفية المتقدمة، حيث تسمح تلك التقنيات بالمحاكاة والتفاعل وتتطلب التحليل واتخاذ القرار من المتعلمين والمستخدمين لها، وكذلك تتيح </w:t>
      </w:r>
      <w:r w:rsidR="0068338E" w:rsidRPr="00CE44A7">
        <w:rPr>
          <w:rFonts w:ascii="Sakkal Majalla" w:hAnsi="Sakkal Majalla" w:cs="Sakkal Majalla"/>
          <w:color w:val="000000" w:themeColor="text1"/>
          <w:sz w:val="32"/>
          <w:szCs w:val="32"/>
          <w:rtl/>
          <w:lang w:bidi="ar-EG"/>
        </w:rPr>
        <w:lastRenderedPageBreak/>
        <w:t>لهم فرص الابتكار أثناء استخدامها. وكذلك يشير</w:t>
      </w:r>
      <w:r w:rsidR="0068338E" w:rsidRPr="00CE44A7">
        <w:rPr>
          <w:rFonts w:ascii="Sakkal Majalla" w:hAnsi="Sakkal Majalla" w:cs="Sakkal Majalla"/>
          <w:color w:val="000000" w:themeColor="text1"/>
          <w:sz w:val="32"/>
          <w:szCs w:val="32"/>
          <w:lang w:bidi="ar-EG"/>
        </w:rPr>
        <w:t xml:space="preserve"> (</w:t>
      </w:r>
      <w:r w:rsidR="0068338E" w:rsidRPr="00CE44A7">
        <w:rPr>
          <w:rFonts w:ascii="Sakkal Majalla" w:hAnsi="Sakkal Majalla" w:cs="Sakkal Majalla"/>
          <w:b/>
          <w:bCs/>
          <w:color w:val="000000" w:themeColor="text1"/>
          <w:sz w:val="32"/>
          <w:szCs w:val="32"/>
          <w:lang w:bidi="ar-EG"/>
        </w:rPr>
        <w:t>Denoeux et al, 2023</w:t>
      </w:r>
      <w:r w:rsidR="0068338E" w:rsidRPr="00CE44A7">
        <w:rPr>
          <w:rFonts w:ascii="Sakkal Majalla" w:hAnsi="Sakkal Majalla" w:cs="Sakkal Majalla"/>
          <w:color w:val="000000" w:themeColor="text1"/>
          <w:sz w:val="32"/>
          <w:szCs w:val="32"/>
          <w:lang w:bidi="ar-EG"/>
        </w:rPr>
        <w:t xml:space="preserve">) </w:t>
      </w:r>
      <w:r w:rsidR="0068338E" w:rsidRPr="00CE44A7">
        <w:rPr>
          <w:rFonts w:ascii="Sakkal Majalla" w:hAnsi="Sakkal Majalla" w:cs="Sakkal Majalla"/>
          <w:color w:val="000000" w:themeColor="text1"/>
          <w:sz w:val="32"/>
          <w:szCs w:val="32"/>
          <w:rtl/>
          <w:lang w:bidi="ar-EG"/>
        </w:rPr>
        <w:t>إلى قدرة</w:t>
      </w:r>
      <w:r w:rsidR="0068338E" w:rsidRPr="00CE44A7">
        <w:rPr>
          <w:rFonts w:ascii="Sakkal Majalla" w:hAnsi="Sakkal Majalla" w:cs="Sakkal Majalla" w:hint="cs"/>
          <w:color w:val="000000" w:themeColor="text1"/>
          <w:sz w:val="32"/>
          <w:szCs w:val="32"/>
          <w:rtl/>
          <w:lang w:bidi="ar-EG"/>
        </w:rPr>
        <w:t xml:space="preserve"> تطبيقات التعلم الإلكتروني</w:t>
      </w:r>
      <w:r w:rsidR="0068338E" w:rsidRPr="00CE44A7">
        <w:rPr>
          <w:rFonts w:ascii="Sakkal Majalla" w:hAnsi="Sakkal Majalla" w:cs="Sakkal Majalla"/>
          <w:color w:val="000000" w:themeColor="text1"/>
          <w:sz w:val="32"/>
          <w:szCs w:val="32"/>
          <w:rtl/>
          <w:lang w:bidi="ar-EG"/>
        </w:rPr>
        <w:t xml:space="preserve"> على تمثيل المعرفة</w:t>
      </w:r>
      <w:r w:rsidR="002E5DF5" w:rsidRPr="00CE44A7">
        <w:rPr>
          <w:rFonts w:ascii="Sakkal Majalla" w:hAnsi="Sakkal Majalla" w:cs="Sakkal Majalla"/>
          <w:color w:val="000000" w:themeColor="text1"/>
          <w:sz w:val="32"/>
          <w:szCs w:val="32"/>
          <w:lang w:bidi="ar-EG"/>
        </w:rPr>
        <w:t xml:space="preserve"> </w:t>
      </w:r>
      <w:r w:rsidR="002E5DF5" w:rsidRPr="00CE44A7">
        <w:rPr>
          <w:rFonts w:ascii="Sakkal Majalla" w:hAnsi="Sakkal Majalla" w:cs="Sakkal Majalla" w:hint="cs"/>
          <w:color w:val="000000" w:themeColor="text1"/>
          <w:sz w:val="32"/>
          <w:szCs w:val="32"/>
          <w:rtl/>
          <w:lang w:bidi="ar-EG"/>
        </w:rPr>
        <w:t>و</w:t>
      </w:r>
      <w:r w:rsidR="0068338E" w:rsidRPr="00CE44A7">
        <w:rPr>
          <w:rFonts w:ascii="Sakkal Majalla" w:hAnsi="Sakkal Majalla" w:cs="Sakkal Majalla"/>
          <w:color w:val="000000" w:themeColor="text1"/>
          <w:sz w:val="32"/>
          <w:szCs w:val="32"/>
          <w:rtl/>
          <w:lang w:bidi="ar-EG"/>
        </w:rPr>
        <w:t>توف</w:t>
      </w:r>
      <w:r w:rsidR="002E5DF5" w:rsidRPr="00CE44A7">
        <w:rPr>
          <w:rFonts w:ascii="Sakkal Majalla" w:hAnsi="Sakkal Majalla" w:cs="Sakkal Majalla" w:hint="cs"/>
          <w:color w:val="000000" w:themeColor="text1"/>
          <w:sz w:val="32"/>
          <w:szCs w:val="32"/>
          <w:rtl/>
          <w:lang w:bidi="ar-EG"/>
        </w:rPr>
        <w:t>ي</w:t>
      </w:r>
      <w:r w:rsidR="0068338E" w:rsidRPr="00CE44A7">
        <w:rPr>
          <w:rFonts w:ascii="Sakkal Majalla" w:hAnsi="Sakkal Majalla" w:cs="Sakkal Majalla"/>
          <w:color w:val="000000" w:themeColor="text1"/>
          <w:sz w:val="32"/>
          <w:szCs w:val="32"/>
          <w:rtl/>
          <w:lang w:bidi="ar-EG"/>
        </w:rPr>
        <w:t xml:space="preserve">ر أكبر قدر ممكن من المعلومات عن المشكلة المراد إيجاد حلًا لها. بالإضافة إلى قابلية </w:t>
      </w:r>
      <w:r w:rsidR="002E5DF5" w:rsidRPr="00CE44A7">
        <w:rPr>
          <w:rFonts w:ascii="Sakkal Majalla" w:hAnsi="Sakkal Majalla" w:cs="Sakkal Majalla" w:hint="cs"/>
          <w:color w:val="000000" w:themeColor="text1"/>
          <w:sz w:val="32"/>
          <w:szCs w:val="32"/>
          <w:rtl/>
          <w:lang w:bidi="ar-EG"/>
        </w:rPr>
        <w:t>التعلم الإلكتروني</w:t>
      </w:r>
      <w:r w:rsidR="0068338E" w:rsidRPr="00CE44A7">
        <w:rPr>
          <w:rFonts w:ascii="Sakkal Majalla" w:hAnsi="Sakkal Majalla" w:cs="Sakkal Majalla"/>
          <w:color w:val="000000" w:themeColor="text1"/>
          <w:sz w:val="32"/>
          <w:szCs w:val="32"/>
          <w:rtl/>
          <w:lang w:bidi="ar-EG"/>
        </w:rPr>
        <w:t xml:space="preserve"> على التحليل والاستدلال، وهي القدرة على استنباط الحلول الممكنة لمشكلة معينة من واقع المعطيات المعروفة والخبرات السابقة، وبخاصة المشكلات التي لا يمكن معها استخدام الوسائل التقليدية المعروفة للحل، هذه القابلية تتحقق على الحاسوب بتخزين جميع الحلول الممكنة، إضافة إلى استخدام قوانين أو إستراتيجيات الاستدلال وقوانين المنطق</w:t>
      </w:r>
      <w:r w:rsidR="0068338E" w:rsidRPr="00CE44A7">
        <w:rPr>
          <w:rFonts w:ascii="Sakkal Majalla" w:hAnsi="Sakkal Majalla" w:cs="Sakkal Majalla"/>
          <w:color w:val="000000" w:themeColor="text1"/>
          <w:sz w:val="32"/>
          <w:szCs w:val="32"/>
          <w:lang w:bidi="ar-EG"/>
        </w:rPr>
        <w:t>.</w:t>
      </w:r>
    </w:p>
    <w:p w14:paraId="73AFEFAB" w14:textId="0D475950" w:rsidR="009910E8" w:rsidRPr="00CE44A7" w:rsidRDefault="009910E8" w:rsidP="00780FC7">
      <w:pPr>
        <w:bidi/>
        <w:spacing w:after="200" w:line="240" w:lineRule="auto"/>
        <w:ind w:firstLine="720"/>
        <w:jc w:val="both"/>
        <w:rPr>
          <w:rFonts w:ascii="Sakkal Majalla" w:hAnsi="Sakkal Majalla" w:cs="Sakkal Majalla"/>
          <w:color w:val="000000" w:themeColor="text1"/>
          <w:sz w:val="32"/>
          <w:szCs w:val="32"/>
          <w:rtl/>
        </w:rPr>
      </w:pPr>
      <w:r w:rsidRPr="00CE44A7">
        <w:rPr>
          <w:rFonts w:ascii="Sakkal Majalla" w:hAnsi="Sakkal Majalla" w:cs="Sakkal Majalla" w:hint="cs"/>
          <w:color w:val="000000" w:themeColor="text1"/>
          <w:sz w:val="32"/>
          <w:szCs w:val="32"/>
          <w:rtl/>
        </w:rPr>
        <w:t>كما أن وجود العديد من الأزمات المؤثرة على التعليم ومستوى المعرفة المتحصلة لدى الطلاب له أثره السلبي على الاقتصاد بشكل كامل وقدرة الدول على تحقيق رؤيتها الطموحة، ومن هنا يأتي الدور المتعاظم لأنشطة التعلم الإلكتروني، وفق ما أشارت دراسة (</w:t>
      </w:r>
      <w:r w:rsidRPr="00CE44A7">
        <w:rPr>
          <w:rFonts w:ascii="Sakkal Majalla" w:hAnsi="Sakkal Majalla" w:cs="Sakkal Majalla" w:hint="cs"/>
          <w:b/>
          <w:bCs/>
          <w:color w:val="000000" w:themeColor="text1"/>
          <w:sz w:val="32"/>
          <w:szCs w:val="32"/>
          <w:rtl/>
        </w:rPr>
        <w:t>الوادعي، 2021</w:t>
      </w:r>
      <w:r w:rsidRPr="00CE44A7">
        <w:rPr>
          <w:rFonts w:ascii="Sakkal Majalla" w:hAnsi="Sakkal Majalla" w:cs="Sakkal Majalla" w:hint="cs"/>
          <w:color w:val="000000" w:themeColor="text1"/>
          <w:sz w:val="32"/>
          <w:szCs w:val="32"/>
          <w:rtl/>
        </w:rPr>
        <w:t>) والتي أكدت على أن التعلم الإلكتروني سيعطي الدعم الكافي الذي يستحقه ليظهر كوسيلة تعليمية أساسية ويقوم بدوره الكبير في تخطي الأزمات والجوائح، وسيستمر كوسيلة أساسية للتعلم بعد انتهاء الأزم</w:t>
      </w:r>
      <w:r w:rsidR="00780FC7" w:rsidRPr="00CE44A7">
        <w:rPr>
          <w:rFonts w:ascii="Sakkal Majalla" w:hAnsi="Sakkal Majalla" w:cs="Sakkal Majalla" w:hint="cs"/>
          <w:color w:val="000000" w:themeColor="text1"/>
          <w:sz w:val="32"/>
          <w:szCs w:val="32"/>
          <w:rtl/>
        </w:rPr>
        <w:t>ات</w:t>
      </w:r>
      <w:r w:rsidRPr="00CE44A7">
        <w:rPr>
          <w:rFonts w:ascii="Sakkal Majalla" w:hAnsi="Sakkal Majalla" w:cs="Sakkal Majalla" w:hint="cs"/>
          <w:color w:val="000000" w:themeColor="text1"/>
          <w:sz w:val="32"/>
          <w:szCs w:val="32"/>
          <w:rtl/>
        </w:rPr>
        <w:t xml:space="preserve"> محققًا نجاحات طالما سعى الباحثون لتحقيقها حيث سيساهم الاعتماد بشكل رئيسي على أنشطة التعلم الإلكتروني إلى تعزيز الميزة التنافسية الاقتصادية لمؤسسات التعليم وتعزيز الكفاءة والفاعلية للتعمية التعليمية</w:t>
      </w:r>
      <w:r w:rsidR="00780FC7" w:rsidRPr="00CE44A7">
        <w:rPr>
          <w:rFonts w:ascii="Sakkal Majalla" w:hAnsi="Sakkal Majalla" w:cs="Sakkal Majalla" w:hint="cs"/>
          <w:color w:val="000000" w:themeColor="text1"/>
          <w:sz w:val="32"/>
          <w:szCs w:val="32"/>
          <w:rtl/>
        </w:rPr>
        <w:t xml:space="preserve"> (</w:t>
      </w:r>
      <w:r w:rsidR="00780FC7" w:rsidRPr="00CE44A7">
        <w:rPr>
          <w:rFonts w:ascii="Sakkal Majalla" w:hAnsi="Sakkal Majalla" w:cs="Sakkal Majalla"/>
          <w:b/>
          <w:bCs/>
          <w:color w:val="000000" w:themeColor="text1"/>
          <w:sz w:val="32"/>
          <w:szCs w:val="32"/>
        </w:rPr>
        <w:t>Korechkov, 2021</w:t>
      </w:r>
      <w:r w:rsidR="00780FC7" w:rsidRPr="00CE44A7">
        <w:rPr>
          <w:rFonts w:ascii="Sakkal Majalla" w:hAnsi="Sakkal Majalla" w:cs="Sakkal Majalla" w:hint="cs"/>
          <w:color w:val="000000" w:themeColor="text1"/>
          <w:sz w:val="32"/>
          <w:szCs w:val="32"/>
          <w:rtl/>
        </w:rPr>
        <w:t>)</w:t>
      </w:r>
      <w:r w:rsidRPr="00CE44A7">
        <w:rPr>
          <w:rFonts w:ascii="Sakkal Majalla" w:hAnsi="Sakkal Majalla" w:cs="Sakkal Majalla" w:hint="cs"/>
          <w:color w:val="000000" w:themeColor="text1"/>
          <w:sz w:val="32"/>
          <w:szCs w:val="32"/>
          <w:rtl/>
        </w:rPr>
        <w:t xml:space="preserve">. </w:t>
      </w:r>
    </w:p>
    <w:p w14:paraId="239F954F" w14:textId="7A69B4EB" w:rsidR="00836E3D" w:rsidRPr="00CE44A7" w:rsidRDefault="00D64833" w:rsidP="0068338E">
      <w:pPr>
        <w:bidi/>
        <w:spacing w:after="200" w:line="240" w:lineRule="auto"/>
        <w:ind w:firstLine="720"/>
        <w:jc w:val="both"/>
        <w:rPr>
          <w:rFonts w:ascii="Sakkal Majalla" w:hAnsi="Sakkal Majalla" w:cs="Sakkal Majalla"/>
          <w:color w:val="000000" w:themeColor="text1"/>
          <w:sz w:val="32"/>
          <w:szCs w:val="32"/>
          <w:rtl/>
          <w:lang w:bidi="ar-EG"/>
        </w:rPr>
      </w:pPr>
      <w:r w:rsidRPr="00CE44A7">
        <w:rPr>
          <w:rFonts w:ascii="Sakkal Majalla" w:hAnsi="Sakkal Majalla" w:cs="Sakkal Majalla"/>
          <w:color w:val="000000" w:themeColor="text1"/>
          <w:sz w:val="32"/>
          <w:szCs w:val="32"/>
          <w:rtl/>
          <w:lang w:bidi="ar-EG"/>
        </w:rPr>
        <w:t xml:space="preserve">وانطلاقاً من أن التعليم هو مفتاح التقدم وإحدى الركائز الأساسية التي تبني عليها المجتمعات نهضتها والمنوط بإعداد وتأهيل شباب قادر على الدخول للقرن الحادي والعشرين، الذي لن يرتاده إلا من لدية القدرة على التحدث بلغة العصر والتي تأتي على رأسها تقنيات التكنولوجيا الحديثة؛ </w:t>
      </w:r>
      <w:r w:rsidRPr="00CE44A7">
        <w:rPr>
          <w:rFonts w:ascii="Sakkal Majalla" w:hAnsi="Sakkal Majalla" w:cs="Sakkal Majalla" w:hint="cs"/>
          <w:color w:val="000000" w:themeColor="text1"/>
          <w:sz w:val="32"/>
          <w:szCs w:val="32"/>
          <w:rtl/>
          <w:lang w:bidi="ar-EG"/>
        </w:rPr>
        <w:t xml:space="preserve">يأتي هذا البحث الماثل ليكون لبنة من لبنات </w:t>
      </w:r>
      <w:r w:rsidRPr="00CE44A7">
        <w:rPr>
          <w:rFonts w:ascii="Sakkal Majalla" w:hAnsi="Sakkal Majalla" w:cs="Sakkal Majalla"/>
          <w:color w:val="000000" w:themeColor="text1"/>
          <w:sz w:val="32"/>
          <w:szCs w:val="32"/>
          <w:rtl/>
          <w:lang w:bidi="ar-EG"/>
        </w:rPr>
        <w:t>تطوير المناهج والوسائل والسبل التعليمية وإدخال التكنولوجيا والأساليب الحديثة</w:t>
      </w:r>
      <w:r w:rsidRPr="00CE44A7">
        <w:rPr>
          <w:rFonts w:ascii="Sakkal Majalla" w:hAnsi="Sakkal Majalla" w:cs="Sakkal Majalla" w:hint="cs"/>
          <w:color w:val="000000" w:themeColor="text1"/>
          <w:sz w:val="32"/>
          <w:szCs w:val="32"/>
          <w:rtl/>
          <w:lang w:bidi="ar-EG"/>
        </w:rPr>
        <w:t xml:space="preserve"> والمستحدثات التقنية</w:t>
      </w:r>
      <w:r w:rsidRPr="00CE44A7">
        <w:rPr>
          <w:rFonts w:ascii="Sakkal Majalla" w:hAnsi="Sakkal Majalla" w:cs="Sakkal Majalla"/>
          <w:color w:val="000000" w:themeColor="text1"/>
          <w:sz w:val="32"/>
          <w:szCs w:val="32"/>
          <w:rtl/>
          <w:lang w:bidi="ar-EG"/>
        </w:rPr>
        <w:t xml:space="preserve"> في التعليم، والتي بدورها س</w:t>
      </w:r>
      <w:r w:rsidRPr="00CE44A7">
        <w:rPr>
          <w:rFonts w:ascii="Sakkal Majalla" w:hAnsi="Sakkal Majalla" w:cs="Sakkal Majalla" w:hint="cs"/>
          <w:color w:val="000000" w:themeColor="text1"/>
          <w:sz w:val="32"/>
          <w:szCs w:val="32"/>
          <w:rtl/>
          <w:lang w:bidi="ar-EG"/>
        </w:rPr>
        <w:t>تسهم</w:t>
      </w:r>
      <w:r w:rsidRPr="00CE44A7">
        <w:rPr>
          <w:rFonts w:ascii="Sakkal Majalla" w:hAnsi="Sakkal Majalla" w:cs="Sakkal Majalla"/>
          <w:color w:val="000000" w:themeColor="text1"/>
          <w:sz w:val="32"/>
          <w:szCs w:val="32"/>
          <w:rtl/>
          <w:lang w:bidi="ar-EG"/>
        </w:rPr>
        <w:t xml:space="preserve"> في حل </w:t>
      </w:r>
      <w:r w:rsidRPr="00CE44A7">
        <w:rPr>
          <w:rFonts w:ascii="Sakkal Majalla" w:hAnsi="Sakkal Majalla" w:cs="Sakkal Majalla" w:hint="cs"/>
          <w:color w:val="000000" w:themeColor="text1"/>
          <w:sz w:val="32"/>
          <w:szCs w:val="32"/>
          <w:rtl/>
          <w:lang w:bidi="ar-EG"/>
        </w:rPr>
        <w:t xml:space="preserve">الكثير من </w:t>
      </w:r>
      <w:r w:rsidRPr="00CE44A7">
        <w:rPr>
          <w:rFonts w:ascii="Sakkal Majalla" w:hAnsi="Sakkal Majalla" w:cs="Sakkal Majalla"/>
          <w:color w:val="000000" w:themeColor="text1"/>
          <w:sz w:val="32"/>
          <w:szCs w:val="32"/>
          <w:rtl/>
          <w:lang w:bidi="ar-EG"/>
        </w:rPr>
        <w:t xml:space="preserve">المشكلات </w:t>
      </w:r>
      <w:r w:rsidRPr="00CE44A7">
        <w:rPr>
          <w:rFonts w:ascii="Sakkal Majalla" w:hAnsi="Sakkal Majalla" w:cs="Sakkal Majalla" w:hint="cs"/>
          <w:color w:val="000000" w:themeColor="text1"/>
          <w:sz w:val="32"/>
          <w:szCs w:val="32"/>
          <w:rtl/>
          <w:lang w:bidi="ar-EG"/>
        </w:rPr>
        <w:t>التعليمية والأكاديمية المعاصرة.</w:t>
      </w:r>
    </w:p>
    <w:p w14:paraId="4FEBA1B9" w14:textId="6B912A5F" w:rsidR="00257F01" w:rsidRPr="00CE44A7" w:rsidRDefault="00883E09" w:rsidP="00D736B7">
      <w:pPr>
        <w:bidi/>
        <w:spacing w:after="200" w:line="276" w:lineRule="auto"/>
        <w:rPr>
          <w:rFonts w:ascii="Sakkal Majalla" w:hAnsi="Sakkal Majalla" w:cs="Sakkal Majalla"/>
          <w:b/>
          <w:bCs/>
          <w:color w:val="000000" w:themeColor="text1"/>
          <w:sz w:val="32"/>
          <w:szCs w:val="32"/>
          <w:rtl/>
        </w:rPr>
      </w:pPr>
      <w:r w:rsidRPr="00CE44A7">
        <w:rPr>
          <w:rFonts w:ascii="Sakkal Majalla" w:hAnsi="Sakkal Majalla" w:cs="Sakkal Majalla" w:hint="cs"/>
          <w:b/>
          <w:bCs/>
          <w:color w:val="000000" w:themeColor="text1"/>
          <w:sz w:val="36"/>
          <w:szCs w:val="36"/>
          <w:u w:val="single"/>
          <w:rtl/>
        </w:rPr>
        <w:t>مشكلة الدراسة</w:t>
      </w:r>
      <w:r w:rsidR="00F83990" w:rsidRPr="00CE44A7">
        <w:rPr>
          <w:rFonts w:ascii="Sakkal Majalla" w:hAnsi="Sakkal Majalla" w:cs="Sakkal Majalla" w:hint="cs"/>
          <w:b/>
          <w:bCs/>
          <w:color w:val="000000" w:themeColor="text1"/>
          <w:sz w:val="36"/>
          <w:szCs w:val="36"/>
          <w:u w:val="single"/>
          <w:rtl/>
        </w:rPr>
        <w:t>:</w:t>
      </w:r>
    </w:p>
    <w:p w14:paraId="7D2F4D68" w14:textId="2168060A" w:rsidR="00133348" w:rsidRPr="00CE44A7" w:rsidRDefault="00C56ED9" w:rsidP="00C15BCF">
      <w:pPr>
        <w:bidi/>
        <w:spacing w:after="200" w:line="240" w:lineRule="auto"/>
        <w:ind w:firstLine="720"/>
        <w:jc w:val="both"/>
        <w:rPr>
          <w:rFonts w:ascii="Sakkal Majalla" w:hAnsi="Sakkal Majalla" w:cs="Sakkal Majalla"/>
          <w:color w:val="000000" w:themeColor="text1"/>
          <w:sz w:val="32"/>
          <w:szCs w:val="32"/>
          <w:rtl/>
          <w:lang w:bidi="ar-EG"/>
        </w:rPr>
      </w:pPr>
      <w:r w:rsidRPr="00CE44A7">
        <w:rPr>
          <w:rFonts w:ascii="Sakkal Majalla" w:hAnsi="Sakkal Majalla" w:cs="Sakkal Majalla"/>
          <w:color w:val="000000" w:themeColor="text1"/>
          <w:sz w:val="32"/>
          <w:szCs w:val="32"/>
          <w:rtl/>
        </w:rPr>
        <w:t xml:space="preserve">في عصر التقدم العلمي والتكنولوجي </w:t>
      </w:r>
      <w:r w:rsidRPr="00CE44A7">
        <w:rPr>
          <w:rFonts w:ascii="Sakkal Majalla" w:hAnsi="Sakkal Majalla" w:cs="Sakkal Majalla" w:hint="cs"/>
          <w:color w:val="000000" w:themeColor="text1"/>
          <w:sz w:val="32"/>
          <w:szCs w:val="32"/>
          <w:rtl/>
          <w:lang w:bidi="ar-EG"/>
        </w:rPr>
        <w:t xml:space="preserve">أضحت </w:t>
      </w:r>
      <w:r w:rsidR="00B46170" w:rsidRPr="00CE44A7">
        <w:rPr>
          <w:rFonts w:ascii="Sakkal Majalla" w:hAnsi="Sakkal Majalla" w:cs="Sakkal Majalla"/>
          <w:color w:val="000000" w:themeColor="text1"/>
          <w:sz w:val="32"/>
          <w:szCs w:val="32"/>
          <w:rtl/>
        </w:rPr>
        <w:t xml:space="preserve">الجامعات اليوم </w:t>
      </w:r>
      <w:r w:rsidRPr="00CE44A7">
        <w:rPr>
          <w:rFonts w:ascii="Sakkal Majalla" w:hAnsi="Sakkal Majalla" w:cs="Sakkal Majalla" w:hint="cs"/>
          <w:color w:val="000000" w:themeColor="text1"/>
          <w:sz w:val="32"/>
          <w:szCs w:val="32"/>
          <w:rtl/>
        </w:rPr>
        <w:t xml:space="preserve">تواجه </w:t>
      </w:r>
      <w:r w:rsidR="00F20316" w:rsidRPr="00CE44A7">
        <w:rPr>
          <w:rFonts w:ascii="Sakkal Majalla" w:hAnsi="Sakkal Majalla" w:cs="Sakkal Majalla" w:hint="cs"/>
          <w:color w:val="000000" w:themeColor="text1"/>
          <w:sz w:val="32"/>
          <w:szCs w:val="32"/>
          <w:rtl/>
        </w:rPr>
        <w:t>العديد من</w:t>
      </w:r>
      <w:r w:rsidR="00B46170" w:rsidRPr="00CE44A7">
        <w:rPr>
          <w:rFonts w:ascii="Sakkal Majalla" w:hAnsi="Sakkal Majalla" w:cs="Sakkal Majalla"/>
          <w:color w:val="000000" w:themeColor="text1"/>
          <w:sz w:val="32"/>
          <w:szCs w:val="32"/>
          <w:rtl/>
        </w:rPr>
        <w:t xml:space="preserve"> </w:t>
      </w:r>
      <w:r w:rsidR="00F20316" w:rsidRPr="00CE44A7">
        <w:rPr>
          <w:rFonts w:ascii="Sakkal Majalla" w:hAnsi="Sakkal Majalla" w:cs="Sakkal Majalla" w:hint="cs"/>
          <w:color w:val="000000" w:themeColor="text1"/>
          <w:sz w:val="32"/>
          <w:szCs w:val="32"/>
          <w:rtl/>
        </w:rPr>
        <w:t>ال</w:t>
      </w:r>
      <w:r w:rsidR="00B46170" w:rsidRPr="00CE44A7">
        <w:rPr>
          <w:rFonts w:ascii="Sakkal Majalla" w:hAnsi="Sakkal Majalla" w:cs="Sakkal Majalla"/>
          <w:color w:val="000000" w:themeColor="text1"/>
          <w:sz w:val="32"/>
          <w:szCs w:val="32"/>
          <w:rtl/>
        </w:rPr>
        <w:t>تحديات و</w:t>
      </w:r>
      <w:r w:rsidR="00F20316" w:rsidRPr="00CE44A7">
        <w:rPr>
          <w:rFonts w:ascii="Sakkal Majalla" w:hAnsi="Sakkal Majalla" w:cs="Sakkal Majalla" w:hint="cs"/>
          <w:color w:val="000000" w:themeColor="text1"/>
          <w:sz w:val="32"/>
          <w:szCs w:val="32"/>
          <w:rtl/>
        </w:rPr>
        <w:t>ال</w:t>
      </w:r>
      <w:r w:rsidR="00B46170" w:rsidRPr="00CE44A7">
        <w:rPr>
          <w:rFonts w:ascii="Sakkal Majalla" w:hAnsi="Sakkal Majalla" w:cs="Sakkal Majalla"/>
          <w:color w:val="000000" w:themeColor="text1"/>
          <w:sz w:val="32"/>
          <w:szCs w:val="32"/>
          <w:rtl/>
        </w:rPr>
        <w:t xml:space="preserve">تغيرات </w:t>
      </w:r>
      <w:r w:rsidR="00F20316" w:rsidRPr="00CE44A7">
        <w:rPr>
          <w:rFonts w:ascii="Sakkal Majalla" w:hAnsi="Sakkal Majalla" w:cs="Sakkal Majalla" w:hint="cs"/>
          <w:color w:val="000000" w:themeColor="text1"/>
          <w:sz w:val="32"/>
          <w:szCs w:val="32"/>
          <w:rtl/>
        </w:rPr>
        <w:t>ال</w:t>
      </w:r>
      <w:r w:rsidR="00B46170" w:rsidRPr="00CE44A7">
        <w:rPr>
          <w:rFonts w:ascii="Sakkal Majalla" w:hAnsi="Sakkal Majalla" w:cs="Sakkal Majalla"/>
          <w:color w:val="000000" w:themeColor="text1"/>
          <w:sz w:val="32"/>
          <w:szCs w:val="32"/>
          <w:rtl/>
        </w:rPr>
        <w:t>عالمية وخاصة زيادة حدة المنافسة وتنامي ظاهرة العولمة وتقارب الشعوب وإذابة الحدود بين الدول وتصدير الثقافات،</w:t>
      </w:r>
      <w:r w:rsidR="00D767E6" w:rsidRPr="00CE44A7">
        <w:rPr>
          <w:rFonts w:ascii="Sakkal Majalla" w:hAnsi="Sakkal Majalla" w:cs="Sakkal Majalla" w:hint="cs"/>
          <w:color w:val="000000" w:themeColor="text1"/>
          <w:sz w:val="32"/>
          <w:szCs w:val="32"/>
          <w:rtl/>
        </w:rPr>
        <w:t xml:space="preserve"> لذلك</w:t>
      </w:r>
      <w:r w:rsidR="00B46170" w:rsidRPr="00CE44A7">
        <w:rPr>
          <w:rFonts w:ascii="Sakkal Majalla" w:hAnsi="Sakkal Majalla" w:cs="Sakkal Majalla"/>
          <w:color w:val="000000" w:themeColor="text1"/>
          <w:sz w:val="32"/>
          <w:szCs w:val="32"/>
          <w:rtl/>
        </w:rPr>
        <w:t xml:space="preserve"> </w:t>
      </w:r>
      <w:r w:rsidR="00D767E6" w:rsidRPr="00CE44A7">
        <w:rPr>
          <w:rFonts w:ascii="Sakkal Majalla" w:hAnsi="Sakkal Majalla" w:cs="Sakkal Majalla"/>
          <w:color w:val="000000" w:themeColor="text1"/>
          <w:sz w:val="32"/>
          <w:szCs w:val="32"/>
          <w:rtl/>
        </w:rPr>
        <w:t>لم تعد استخدام الطرق التقليدية في العملية التعليمية كافية لتحقيق أهداف العملية التعليمية، ولهذا لابد من تحسين وتطوير أساليب التدريس والوس</w:t>
      </w:r>
      <w:r w:rsidR="00963602">
        <w:rPr>
          <w:rFonts w:ascii="Sakkal Majalla" w:hAnsi="Sakkal Majalla" w:cs="Sakkal Majalla" w:hint="cs"/>
          <w:color w:val="000000" w:themeColor="text1"/>
          <w:sz w:val="32"/>
          <w:szCs w:val="32"/>
          <w:rtl/>
        </w:rPr>
        <w:t>ائل</w:t>
      </w:r>
      <w:r w:rsidR="00D767E6" w:rsidRPr="00CE44A7">
        <w:rPr>
          <w:rFonts w:ascii="Sakkal Majalla" w:hAnsi="Sakkal Majalla" w:cs="Sakkal Majalla"/>
          <w:color w:val="000000" w:themeColor="text1"/>
          <w:sz w:val="32"/>
          <w:szCs w:val="32"/>
          <w:rtl/>
        </w:rPr>
        <w:t xml:space="preserve"> التعليمية، وإيجاد الطرق الجديدة المناسبة التي تركز على حاجات وميول الطلبة وتتماشى مع متطلبات هذا العصر، من خلال إدخال التكنولوجيا الحديثة </w:t>
      </w:r>
      <w:r w:rsidR="00D767E6" w:rsidRPr="00CE44A7">
        <w:rPr>
          <w:rFonts w:ascii="Sakkal Majalla" w:hAnsi="Sakkal Majalla" w:cs="Sakkal Majalla" w:hint="cs"/>
          <w:color w:val="000000" w:themeColor="text1"/>
          <w:sz w:val="32"/>
          <w:szCs w:val="32"/>
          <w:rtl/>
        </w:rPr>
        <w:t>والمستحدثات التقنية التي تجسد ملامح التعليم الإلكتروني وتوظيفه</w:t>
      </w:r>
      <w:r w:rsidR="00C82538">
        <w:rPr>
          <w:rFonts w:ascii="Sakkal Majalla" w:hAnsi="Sakkal Majalla" w:cs="Sakkal Majalla" w:hint="cs"/>
          <w:color w:val="000000" w:themeColor="text1"/>
          <w:sz w:val="32"/>
          <w:szCs w:val="32"/>
          <w:rtl/>
        </w:rPr>
        <w:t>ا</w:t>
      </w:r>
      <w:r w:rsidR="00D767E6" w:rsidRPr="00CE44A7">
        <w:rPr>
          <w:rFonts w:ascii="Sakkal Majalla" w:hAnsi="Sakkal Majalla" w:cs="Sakkal Majalla"/>
          <w:color w:val="000000" w:themeColor="text1"/>
          <w:sz w:val="32"/>
          <w:szCs w:val="32"/>
          <w:rtl/>
        </w:rPr>
        <w:t xml:space="preserve"> في </w:t>
      </w:r>
      <w:r w:rsidR="00C82538">
        <w:rPr>
          <w:rFonts w:ascii="Sakkal Majalla" w:hAnsi="Sakkal Majalla" w:cs="Sakkal Majalla" w:hint="cs"/>
          <w:color w:val="000000" w:themeColor="text1"/>
          <w:sz w:val="32"/>
          <w:szCs w:val="32"/>
          <w:rtl/>
        </w:rPr>
        <w:t>ال</w:t>
      </w:r>
      <w:r w:rsidR="00C82538" w:rsidRPr="00CE44A7">
        <w:rPr>
          <w:rFonts w:ascii="Sakkal Majalla" w:hAnsi="Sakkal Majalla" w:cs="Sakkal Majalla" w:hint="cs"/>
          <w:color w:val="000000" w:themeColor="text1"/>
          <w:sz w:val="32"/>
          <w:szCs w:val="32"/>
          <w:rtl/>
        </w:rPr>
        <w:t>عملي</w:t>
      </w:r>
      <w:r w:rsidR="00C82538">
        <w:rPr>
          <w:rFonts w:ascii="Sakkal Majalla" w:hAnsi="Sakkal Majalla" w:cs="Sakkal Majalla" w:hint="cs"/>
          <w:color w:val="000000" w:themeColor="text1"/>
          <w:sz w:val="32"/>
          <w:szCs w:val="32"/>
          <w:rtl/>
        </w:rPr>
        <w:t>ة</w:t>
      </w:r>
      <w:r w:rsidRPr="00CE44A7">
        <w:rPr>
          <w:rFonts w:ascii="Sakkal Majalla" w:hAnsi="Sakkal Majalla" w:cs="Sakkal Majalla" w:hint="cs"/>
          <w:color w:val="000000" w:themeColor="text1"/>
          <w:sz w:val="32"/>
          <w:szCs w:val="32"/>
          <w:rtl/>
        </w:rPr>
        <w:t xml:space="preserve"> </w:t>
      </w:r>
      <w:r w:rsidR="00D767E6" w:rsidRPr="00CE44A7">
        <w:rPr>
          <w:rFonts w:ascii="Sakkal Majalla" w:hAnsi="Sakkal Majalla" w:cs="Sakkal Majalla"/>
          <w:color w:val="000000" w:themeColor="text1"/>
          <w:sz w:val="32"/>
          <w:szCs w:val="32"/>
          <w:rtl/>
        </w:rPr>
        <w:t>التعل</w:t>
      </w:r>
      <w:r w:rsidR="00C82538">
        <w:rPr>
          <w:rFonts w:ascii="Sakkal Majalla" w:hAnsi="Sakkal Majalla" w:cs="Sakkal Majalla" w:hint="cs"/>
          <w:color w:val="000000" w:themeColor="text1"/>
          <w:sz w:val="32"/>
          <w:szCs w:val="32"/>
          <w:rtl/>
        </w:rPr>
        <w:t>ي</w:t>
      </w:r>
      <w:r w:rsidR="00D767E6" w:rsidRPr="00CE44A7">
        <w:rPr>
          <w:rFonts w:ascii="Sakkal Majalla" w:hAnsi="Sakkal Majalla" w:cs="Sakkal Majalla"/>
          <w:color w:val="000000" w:themeColor="text1"/>
          <w:sz w:val="32"/>
          <w:szCs w:val="32"/>
          <w:rtl/>
        </w:rPr>
        <w:t>م</w:t>
      </w:r>
      <w:r w:rsidR="00ED361B">
        <w:rPr>
          <w:rFonts w:ascii="Sakkal Majalla" w:hAnsi="Sakkal Majalla" w:cs="Sakkal Majalla" w:hint="cs"/>
          <w:color w:val="000000" w:themeColor="text1"/>
          <w:sz w:val="32"/>
          <w:szCs w:val="32"/>
          <w:rtl/>
        </w:rPr>
        <w:t>ي</w:t>
      </w:r>
      <w:r w:rsidR="00C82538">
        <w:rPr>
          <w:rFonts w:ascii="Sakkal Majalla" w:hAnsi="Sakkal Majalla" w:cs="Sakkal Majalla" w:hint="cs"/>
          <w:color w:val="000000" w:themeColor="text1"/>
          <w:sz w:val="32"/>
          <w:szCs w:val="32"/>
          <w:rtl/>
        </w:rPr>
        <w:t>ة</w:t>
      </w:r>
      <w:r w:rsidR="00ED361B">
        <w:rPr>
          <w:rFonts w:ascii="Sakkal Majalla" w:hAnsi="Sakkal Majalla" w:cs="Sakkal Majalla" w:hint="cs"/>
          <w:color w:val="000000" w:themeColor="text1"/>
          <w:sz w:val="32"/>
          <w:szCs w:val="32"/>
          <w:rtl/>
          <w:lang w:bidi="ar-EG"/>
        </w:rPr>
        <w:t xml:space="preserve"> في الجامعات.</w:t>
      </w:r>
    </w:p>
    <w:p w14:paraId="7038B248" w14:textId="1BD1CC20" w:rsidR="005C2125" w:rsidRPr="00CE44A7" w:rsidRDefault="005C2125" w:rsidP="005C2125">
      <w:pPr>
        <w:bidi/>
        <w:spacing w:after="200" w:line="240" w:lineRule="auto"/>
        <w:ind w:firstLine="720"/>
        <w:jc w:val="both"/>
        <w:rPr>
          <w:rFonts w:ascii="Sakkal Majalla" w:hAnsi="Sakkal Majalla" w:cs="Sakkal Majalla"/>
          <w:color w:val="000000" w:themeColor="text1"/>
          <w:sz w:val="32"/>
          <w:szCs w:val="32"/>
          <w:rtl/>
          <w:lang w:bidi="ar-EG"/>
        </w:rPr>
      </w:pPr>
      <w:r w:rsidRPr="00CE44A7">
        <w:rPr>
          <w:rFonts w:ascii="Sakkal Majalla" w:hAnsi="Sakkal Majalla" w:cs="Sakkal Majalla" w:hint="cs"/>
          <w:color w:val="000000" w:themeColor="text1"/>
          <w:sz w:val="32"/>
          <w:szCs w:val="32"/>
          <w:rtl/>
          <w:lang w:bidi="ar-EG"/>
        </w:rPr>
        <w:lastRenderedPageBreak/>
        <w:t>يأتي ذلك في سياق ما تؤكده</w:t>
      </w:r>
      <w:r w:rsidR="00EA5C0B" w:rsidRPr="00CE44A7">
        <w:rPr>
          <w:rFonts w:ascii="Sakkal Majalla" w:hAnsi="Sakkal Majalla" w:cs="Sakkal Majalla" w:hint="cs"/>
          <w:color w:val="000000" w:themeColor="text1"/>
          <w:sz w:val="32"/>
          <w:szCs w:val="32"/>
          <w:rtl/>
          <w:lang w:bidi="ar-EG"/>
        </w:rPr>
        <w:t xml:space="preserve"> نتائج</w:t>
      </w:r>
      <w:r w:rsidRPr="00CE44A7">
        <w:rPr>
          <w:rFonts w:ascii="Sakkal Majalla" w:hAnsi="Sakkal Majalla" w:cs="Sakkal Majalla" w:hint="cs"/>
          <w:color w:val="000000" w:themeColor="text1"/>
          <w:sz w:val="32"/>
          <w:szCs w:val="32"/>
          <w:rtl/>
          <w:lang w:bidi="ar-EG"/>
        </w:rPr>
        <w:t xml:space="preserve"> دراسة (</w:t>
      </w:r>
      <w:r w:rsidR="00EA5C0B" w:rsidRPr="00CE44A7">
        <w:rPr>
          <w:rFonts w:ascii="Sakkal Majalla" w:hAnsi="Sakkal Majalla" w:cs="Sakkal Majalla" w:hint="cs"/>
          <w:color w:val="000000" w:themeColor="text1"/>
          <w:sz w:val="32"/>
          <w:szCs w:val="32"/>
          <w:rtl/>
          <w:lang w:bidi="ar-EG"/>
        </w:rPr>
        <w:t>الدوسري، 2024</w:t>
      </w:r>
      <w:r w:rsidRPr="00CE44A7">
        <w:rPr>
          <w:rFonts w:ascii="Sakkal Majalla" w:hAnsi="Sakkal Majalla" w:cs="Sakkal Majalla" w:hint="cs"/>
          <w:color w:val="000000" w:themeColor="text1"/>
          <w:sz w:val="32"/>
          <w:szCs w:val="32"/>
          <w:rtl/>
          <w:lang w:bidi="ar-EG"/>
        </w:rPr>
        <w:t xml:space="preserve">) </w:t>
      </w:r>
      <w:r w:rsidR="007C0E3B" w:rsidRPr="00CE44A7">
        <w:rPr>
          <w:rFonts w:ascii="Sakkal Majalla" w:hAnsi="Sakkal Majalla" w:cs="Sakkal Majalla" w:hint="cs"/>
          <w:color w:val="000000" w:themeColor="text1"/>
          <w:sz w:val="32"/>
          <w:szCs w:val="32"/>
          <w:rtl/>
          <w:lang w:bidi="ar-EG"/>
        </w:rPr>
        <w:t>و نتائج دراسة (</w:t>
      </w:r>
      <w:r w:rsidR="007C0E3B" w:rsidRPr="00CE44A7">
        <w:rPr>
          <w:rFonts w:ascii="Sakkal Majalla" w:hAnsi="Sakkal Majalla" w:cs="Sakkal Majalla"/>
          <w:color w:val="000000" w:themeColor="text1"/>
          <w:sz w:val="32"/>
          <w:szCs w:val="32"/>
          <w:lang w:bidi="ar-EG"/>
        </w:rPr>
        <w:t>Bhaskaran&amp; Marappan, 2023</w:t>
      </w:r>
      <w:r w:rsidR="007C0E3B" w:rsidRPr="00CE44A7">
        <w:rPr>
          <w:rFonts w:ascii="Sakkal Majalla" w:hAnsi="Sakkal Majalla" w:cs="Sakkal Majalla" w:hint="cs"/>
          <w:color w:val="000000" w:themeColor="text1"/>
          <w:sz w:val="32"/>
          <w:szCs w:val="32"/>
          <w:rtl/>
          <w:lang w:bidi="ar-EG"/>
        </w:rPr>
        <w:t xml:space="preserve">) </w:t>
      </w:r>
      <w:r w:rsidRPr="00CE44A7">
        <w:rPr>
          <w:rFonts w:ascii="Sakkal Majalla" w:hAnsi="Sakkal Majalla" w:cs="Sakkal Majalla" w:hint="cs"/>
          <w:color w:val="000000" w:themeColor="text1"/>
          <w:sz w:val="32"/>
          <w:szCs w:val="32"/>
          <w:rtl/>
          <w:lang w:bidi="ar-EG"/>
        </w:rPr>
        <w:t>أن التعليم الجامعي وبيئاته التعليمية التقليدية يواجه الكثير من التحديات والمتغيرات والمشكلات الطارئة التي تستدعي إيجاد حلول سريعة ومستدامة وذو فاعلية لاستمرار العملية التعليمية دون توقف في سيا</w:t>
      </w:r>
      <w:r w:rsidR="00CA7895">
        <w:rPr>
          <w:rFonts w:ascii="Sakkal Majalla" w:hAnsi="Sakkal Majalla" w:cs="Sakkal Majalla" w:hint="cs"/>
          <w:color w:val="000000" w:themeColor="text1"/>
          <w:sz w:val="32"/>
          <w:szCs w:val="32"/>
          <w:rtl/>
        </w:rPr>
        <w:t>سا</w:t>
      </w:r>
      <w:r w:rsidRPr="00CE44A7">
        <w:rPr>
          <w:rFonts w:ascii="Sakkal Majalla" w:hAnsi="Sakkal Majalla" w:cs="Sakkal Majalla" w:hint="cs"/>
          <w:color w:val="000000" w:themeColor="text1"/>
          <w:sz w:val="32"/>
          <w:szCs w:val="32"/>
          <w:rtl/>
          <w:lang w:bidi="ar-EG"/>
        </w:rPr>
        <w:t>تها وتعديل أنظمتها لمواجهة مختلف التحديات والتغيرات المستمرة، وبما ينعكس إيجابًا على مخرجاتها، وتجاوز الصعوبات والمتغيرات والمشكلات الطارئة التي قد تواجه</w:t>
      </w:r>
      <w:r w:rsidR="00C82538">
        <w:rPr>
          <w:rFonts w:ascii="Sakkal Majalla" w:hAnsi="Sakkal Majalla" w:cs="Sakkal Majalla" w:hint="cs"/>
          <w:color w:val="000000" w:themeColor="text1"/>
          <w:sz w:val="32"/>
          <w:szCs w:val="32"/>
          <w:rtl/>
          <w:lang w:bidi="ar-EG"/>
        </w:rPr>
        <w:t>ه</w:t>
      </w:r>
      <w:r w:rsidRPr="00CE44A7">
        <w:rPr>
          <w:rFonts w:ascii="Sakkal Majalla" w:hAnsi="Sakkal Majalla" w:cs="Sakkal Majalla" w:hint="cs"/>
          <w:color w:val="000000" w:themeColor="text1"/>
          <w:sz w:val="32"/>
          <w:szCs w:val="32"/>
          <w:rtl/>
          <w:lang w:bidi="ar-EG"/>
        </w:rPr>
        <w:t>ا، كارتفاع كثافة المتعلمين داخل القاعات الدراسية، أو بعد الجامعات جغرافيًا وصعوبة الوصول إليها، أو موعد المحاضرات الدراسية.</w:t>
      </w:r>
    </w:p>
    <w:p w14:paraId="2F82F6A5" w14:textId="2FEA614D" w:rsidR="005146B0" w:rsidRPr="00CE44A7" w:rsidRDefault="005146B0" w:rsidP="005146B0">
      <w:pPr>
        <w:bidi/>
        <w:spacing w:after="200" w:line="240" w:lineRule="auto"/>
        <w:ind w:firstLine="720"/>
        <w:jc w:val="both"/>
        <w:rPr>
          <w:rFonts w:ascii="Sakkal Majalla" w:hAnsi="Sakkal Majalla" w:cs="Sakkal Majalla"/>
          <w:color w:val="000000" w:themeColor="text1"/>
          <w:sz w:val="32"/>
          <w:szCs w:val="32"/>
          <w:lang w:bidi="ar-EG"/>
        </w:rPr>
      </w:pPr>
      <w:r w:rsidRPr="00CA041F">
        <w:rPr>
          <w:rFonts w:ascii="Sakkal Majalla" w:hAnsi="Sakkal Majalla" w:cs="Sakkal Majalla" w:hint="cs"/>
          <w:color w:val="000000" w:themeColor="text1"/>
          <w:sz w:val="32"/>
          <w:szCs w:val="32"/>
          <w:rtl/>
          <w:lang w:bidi="ar-EG"/>
        </w:rPr>
        <w:t>كما تشير دراسة</w:t>
      </w:r>
      <w:r w:rsidR="006F4634" w:rsidRPr="00CA041F">
        <w:rPr>
          <w:rFonts w:ascii="Sakkal Majalla" w:hAnsi="Sakkal Majalla" w:cs="Sakkal Majalla" w:hint="cs"/>
          <w:color w:val="000000" w:themeColor="text1"/>
          <w:sz w:val="32"/>
          <w:szCs w:val="32"/>
          <w:rtl/>
          <w:lang w:bidi="ar-EG"/>
        </w:rPr>
        <w:t xml:space="preserve"> كل من</w:t>
      </w:r>
      <w:r w:rsidRPr="00CA041F">
        <w:rPr>
          <w:rFonts w:ascii="Sakkal Majalla" w:hAnsi="Sakkal Majalla" w:cs="Sakkal Majalla" w:hint="cs"/>
          <w:color w:val="000000" w:themeColor="text1"/>
          <w:sz w:val="32"/>
          <w:szCs w:val="32"/>
          <w:rtl/>
          <w:lang w:bidi="ar-EG"/>
        </w:rPr>
        <w:t xml:space="preserve"> (</w:t>
      </w:r>
      <w:r w:rsidR="006F4634" w:rsidRPr="00CA041F">
        <w:rPr>
          <w:rFonts w:ascii="Sakkal Majalla" w:hAnsi="Sakkal Majalla" w:cs="Sakkal Majalla" w:hint="cs"/>
          <w:color w:val="000000" w:themeColor="text1"/>
          <w:sz w:val="32"/>
          <w:szCs w:val="32"/>
          <w:rtl/>
          <w:lang w:bidi="ar-EG"/>
        </w:rPr>
        <w:t>المسعودي ومجول، 2022</w:t>
      </w:r>
      <w:r w:rsidRPr="00CA041F">
        <w:rPr>
          <w:rFonts w:ascii="Sakkal Majalla" w:hAnsi="Sakkal Majalla" w:cs="Sakkal Majalla" w:hint="cs"/>
          <w:color w:val="000000" w:themeColor="text1"/>
          <w:sz w:val="32"/>
          <w:szCs w:val="32"/>
          <w:rtl/>
          <w:lang w:bidi="ar-EG"/>
        </w:rPr>
        <w:t>)</w:t>
      </w:r>
      <w:r w:rsidR="006F4634" w:rsidRPr="00CA041F">
        <w:rPr>
          <w:rFonts w:ascii="Sakkal Majalla" w:hAnsi="Sakkal Majalla" w:cs="Sakkal Majalla" w:hint="cs"/>
          <w:color w:val="000000" w:themeColor="text1"/>
          <w:sz w:val="32"/>
          <w:szCs w:val="32"/>
          <w:rtl/>
          <w:lang w:bidi="ar-EG"/>
        </w:rPr>
        <w:t xml:space="preserve"> (</w:t>
      </w:r>
      <w:r w:rsidR="00D52A25" w:rsidRPr="00CA041F">
        <w:rPr>
          <w:rFonts w:ascii="Sakkal Majalla" w:hAnsi="Sakkal Majalla" w:cs="Sakkal Majalla"/>
          <w:color w:val="000000" w:themeColor="text1"/>
          <w:sz w:val="32"/>
          <w:szCs w:val="32"/>
          <w:lang w:bidi="ar-EG"/>
        </w:rPr>
        <w:t>Tseng&amp; Chun Kuo&amp; Walsh Jr, 2020</w:t>
      </w:r>
      <w:r w:rsidR="006F4634" w:rsidRPr="00CA041F">
        <w:rPr>
          <w:rFonts w:ascii="Sakkal Majalla" w:hAnsi="Sakkal Majalla" w:cs="Sakkal Majalla" w:hint="cs"/>
          <w:color w:val="000000" w:themeColor="text1"/>
          <w:sz w:val="32"/>
          <w:szCs w:val="32"/>
          <w:rtl/>
          <w:lang w:bidi="ar-EG"/>
        </w:rPr>
        <w:t>)</w:t>
      </w:r>
      <w:r w:rsidRPr="00CA041F">
        <w:rPr>
          <w:rFonts w:ascii="Sakkal Majalla" w:hAnsi="Sakkal Majalla" w:cs="Sakkal Majalla" w:hint="cs"/>
          <w:color w:val="000000" w:themeColor="text1"/>
          <w:sz w:val="32"/>
          <w:szCs w:val="32"/>
          <w:rtl/>
          <w:lang w:bidi="ar-EG"/>
        </w:rPr>
        <w:t xml:space="preserve"> أنه</w:t>
      </w:r>
      <w:r w:rsidRPr="00CA041F">
        <w:rPr>
          <w:rFonts w:ascii="Sakkal Majalla" w:hAnsi="Sakkal Majalla" w:cs="Sakkal Majalla"/>
          <w:color w:val="000000" w:themeColor="text1"/>
          <w:sz w:val="32"/>
          <w:szCs w:val="32"/>
          <w:rtl/>
        </w:rPr>
        <w:t xml:space="preserve"> من الضروري تأسيس فكر يقدر أ</w:t>
      </w:r>
      <w:r w:rsidRPr="00CA041F">
        <w:rPr>
          <w:rFonts w:ascii="Sakkal Majalla" w:hAnsi="Sakkal Majalla" w:cs="Sakkal Majalla" w:hint="cs"/>
          <w:color w:val="000000" w:themeColor="text1"/>
          <w:sz w:val="32"/>
          <w:szCs w:val="32"/>
          <w:rtl/>
        </w:rPr>
        <w:t>ه</w:t>
      </w:r>
      <w:r w:rsidRPr="00CA041F">
        <w:rPr>
          <w:rFonts w:ascii="Sakkal Majalla" w:hAnsi="Sakkal Majalla" w:cs="Sakkal Majalla"/>
          <w:color w:val="000000" w:themeColor="text1"/>
          <w:sz w:val="32"/>
          <w:szCs w:val="32"/>
          <w:rtl/>
        </w:rPr>
        <w:t>مية التع</w:t>
      </w:r>
      <w:r w:rsidRPr="00CA041F">
        <w:rPr>
          <w:rFonts w:ascii="Sakkal Majalla" w:hAnsi="Sakkal Majalla" w:cs="Sakkal Majalla" w:hint="cs"/>
          <w:color w:val="000000" w:themeColor="text1"/>
          <w:sz w:val="32"/>
          <w:szCs w:val="32"/>
          <w:rtl/>
        </w:rPr>
        <w:t>لي</w:t>
      </w:r>
      <w:r w:rsidRPr="00CA041F">
        <w:rPr>
          <w:rFonts w:ascii="Sakkal Majalla" w:hAnsi="Sakkal Majalla" w:cs="Sakkal Majalla"/>
          <w:color w:val="000000" w:themeColor="text1"/>
          <w:sz w:val="32"/>
          <w:szCs w:val="32"/>
          <w:rtl/>
        </w:rPr>
        <w:t>م الرقمي لدى المتع</w:t>
      </w:r>
      <w:r w:rsidRPr="00CA041F">
        <w:rPr>
          <w:rFonts w:ascii="Sakkal Majalla" w:hAnsi="Sakkal Majalla" w:cs="Sakkal Majalla" w:hint="cs"/>
          <w:color w:val="000000" w:themeColor="text1"/>
          <w:sz w:val="32"/>
          <w:szCs w:val="32"/>
          <w:rtl/>
        </w:rPr>
        <w:t>ل</w:t>
      </w:r>
      <w:r w:rsidRPr="00CA041F">
        <w:rPr>
          <w:rFonts w:ascii="Sakkal Majalla" w:hAnsi="Sakkal Majalla" w:cs="Sakkal Majalla"/>
          <w:color w:val="000000" w:themeColor="text1"/>
          <w:sz w:val="32"/>
          <w:szCs w:val="32"/>
          <w:rtl/>
        </w:rPr>
        <w:t>مين، ليكون لدي</w:t>
      </w:r>
      <w:r w:rsidRPr="00CA041F">
        <w:rPr>
          <w:rFonts w:ascii="Sakkal Majalla" w:hAnsi="Sakkal Majalla" w:cs="Sakkal Majalla" w:hint="cs"/>
          <w:color w:val="000000" w:themeColor="text1"/>
          <w:sz w:val="32"/>
          <w:szCs w:val="32"/>
          <w:rtl/>
        </w:rPr>
        <w:t>ه</w:t>
      </w:r>
      <w:r w:rsidRPr="00CA041F">
        <w:rPr>
          <w:rFonts w:ascii="Sakkal Majalla" w:hAnsi="Sakkal Majalla" w:cs="Sakkal Majalla"/>
          <w:color w:val="000000" w:themeColor="text1"/>
          <w:sz w:val="32"/>
          <w:szCs w:val="32"/>
          <w:rtl/>
        </w:rPr>
        <w:t>م الرغبة والدافعية نحو</w:t>
      </w:r>
      <w:r w:rsidRPr="00CA041F">
        <w:rPr>
          <w:rFonts w:ascii="Sakkal Majalla" w:hAnsi="Sakkal Majalla" w:cs="Sakkal Majalla" w:hint="cs"/>
          <w:color w:val="000000" w:themeColor="text1"/>
          <w:sz w:val="32"/>
          <w:szCs w:val="32"/>
          <w:rtl/>
          <w:lang w:bidi="ar-EG"/>
        </w:rPr>
        <w:t xml:space="preserve"> </w:t>
      </w:r>
      <w:r w:rsidRPr="00CA041F">
        <w:rPr>
          <w:rFonts w:ascii="Sakkal Majalla" w:hAnsi="Sakkal Majalla" w:cs="Sakkal Majalla"/>
          <w:color w:val="000000" w:themeColor="text1"/>
          <w:sz w:val="32"/>
          <w:szCs w:val="32"/>
          <w:rtl/>
        </w:rPr>
        <w:t>التعامل مع التع</w:t>
      </w:r>
      <w:r w:rsidRPr="00CA041F">
        <w:rPr>
          <w:rFonts w:ascii="Sakkal Majalla" w:hAnsi="Sakkal Majalla" w:cs="Sakkal Majalla" w:hint="cs"/>
          <w:color w:val="000000" w:themeColor="text1"/>
          <w:sz w:val="32"/>
          <w:szCs w:val="32"/>
          <w:rtl/>
        </w:rPr>
        <w:t>ل</w:t>
      </w:r>
      <w:r w:rsidRPr="00CA041F">
        <w:rPr>
          <w:rFonts w:ascii="Sakkal Majalla" w:hAnsi="Sakkal Majalla" w:cs="Sakkal Majalla"/>
          <w:color w:val="000000" w:themeColor="text1"/>
          <w:sz w:val="32"/>
          <w:szCs w:val="32"/>
          <w:rtl/>
        </w:rPr>
        <w:t>يم الالكتروني، لدعم مف</w:t>
      </w:r>
      <w:r w:rsidRPr="00CA041F">
        <w:rPr>
          <w:rFonts w:ascii="Sakkal Majalla" w:hAnsi="Sakkal Majalla" w:cs="Sakkal Majalla" w:hint="cs"/>
          <w:color w:val="000000" w:themeColor="text1"/>
          <w:sz w:val="32"/>
          <w:szCs w:val="32"/>
          <w:rtl/>
        </w:rPr>
        <w:t>ه</w:t>
      </w:r>
      <w:r w:rsidRPr="00CA041F">
        <w:rPr>
          <w:rFonts w:ascii="Sakkal Majalla" w:hAnsi="Sakkal Majalla" w:cs="Sakkal Majalla"/>
          <w:color w:val="000000" w:themeColor="text1"/>
          <w:sz w:val="32"/>
          <w:szCs w:val="32"/>
          <w:rtl/>
        </w:rPr>
        <w:t>وم التع</w:t>
      </w:r>
      <w:r w:rsidRPr="00CA041F">
        <w:rPr>
          <w:rFonts w:ascii="Sakkal Majalla" w:hAnsi="Sakkal Majalla" w:cs="Sakkal Majalla" w:hint="cs"/>
          <w:color w:val="000000" w:themeColor="text1"/>
          <w:sz w:val="32"/>
          <w:szCs w:val="32"/>
          <w:rtl/>
        </w:rPr>
        <w:t>لي</w:t>
      </w:r>
      <w:r w:rsidRPr="00CA041F">
        <w:rPr>
          <w:rFonts w:ascii="Sakkal Majalla" w:hAnsi="Sakkal Majalla" w:cs="Sakkal Majalla"/>
          <w:color w:val="000000" w:themeColor="text1"/>
          <w:sz w:val="32"/>
          <w:szCs w:val="32"/>
          <w:rtl/>
        </w:rPr>
        <w:t>م الذاتي والتع</w:t>
      </w:r>
      <w:r w:rsidRPr="00CA041F">
        <w:rPr>
          <w:rFonts w:ascii="Sakkal Majalla" w:hAnsi="Sakkal Majalla" w:cs="Sakkal Majalla" w:hint="cs"/>
          <w:color w:val="000000" w:themeColor="text1"/>
          <w:sz w:val="32"/>
          <w:szCs w:val="32"/>
          <w:rtl/>
        </w:rPr>
        <w:t>لي</w:t>
      </w:r>
      <w:r w:rsidRPr="00CA041F">
        <w:rPr>
          <w:rFonts w:ascii="Sakkal Majalla" w:hAnsi="Sakkal Majalla" w:cs="Sakkal Majalla"/>
          <w:color w:val="000000" w:themeColor="text1"/>
          <w:sz w:val="32"/>
          <w:szCs w:val="32"/>
          <w:rtl/>
        </w:rPr>
        <w:t>م مدى الحياة، فم</w:t>
      </w:r>
      <w:r w:rsidRPr="00CA041F">
        <w:rPr>
          <w:rFonts w:ascii="Sakkal Majalla" w:hAnsi="Sakkal Majalla" w:cs="Sakkal Majalla" w:hint="cs"/>
          <w:color w:val="000000" w:themeColor="text1"/>
          <w:sz w:val="32"/>
          <w:szCs w:val="32"/>
          <w:rtl/>
        </w:rPr>
        <w:t>ه</w:t>
      </w:r>
      <w:r w:rsidRPr="00CA041F">
        <w:rPr>
          <w:rFonts w:ascii="Sakkal Majalla" w:hAnsi="Sakkal Majalla" w:cs="Sakkal Majalla"/>
          <w:color w:val="000000" w:themeColor="text1"/>
          <w:sz w:val="32"/>
          <w:szCs w:val="32"/>
          <w:rtl/>
        </w:rPr>
        <w:t>ار</w:t>
      </w:r>
      <w:r w:rsidRPr="00CA041F">
        <w:rPr>
          <w:rFonts w:ascii="Sakkal Majalla" w:hAnsi="Sakkal Majalla" w:cs="Sakkal Majalla" w:hint="cs"/>
          <w:color w:val="000000" w:themeColor="text1"/>
          <w:sz w:val="32"/>
          <w:szCs w:val="32"/>
          <w:rtl/>
        </w:rPr>
        <w:t>ا</w:t>
      </w:r>
      <w:r w:rsidRPr="00CA041F">
        <w:rPr>
          <w:rFonts w:ascii="Sakkal Majalla" w:hAnsi="Sakkal Majalla" w:cs="Sakkal Majalla"/>
          <w:color w:val="000000" w:themeColor="text1"/>
          <w:sz w:val="32"/>
          <w:szCs w:val="32"/>
          <w:rtl/>
        </w:rPr>
        <w:t>ت التع</w:t>
      </w:r>
      <w:r w:rsidRPr="00CA041F">
        <w:rPr>
          <w:rFonts w:ascii="Sakkal Majalla" w:hAnsi="Sakkal Majalla" w:cs="Sakkal Majalla" w:hint="cs"/>
          <w:color w:val="000000" w:themeColor="text1"/>
          <w:sz w:val="32"/>
          <w:szCs w:val="32"/>
          <w:rtl/>
        </w:rPr>
        <w:t>ل</w:t>
      </w:r>
      <w:r w:rsidRPr="00CA041F">
        <w:rPr>
          <w:rFonts w:ascii="Sakkal Majalla" w:hAnsi="Sakkal Majalla" w:cs="Sakkal Majalla"/>
          <w:color w:val="000000" w:themeColor="text1"/>
          <w:sz w:val="32"/>
          <w:szCs w:val="32"/>
          <w:rtl/>
        </w:rPr>
        <w:t>يم الالكتروني أصبحت تمثل جانب</w:t>
      </w:r>
      <w:r w:rsidRPr="00CA041F">
        <w:rPr>
          <w:rFonts w:ascii="Sakkal Majalla" w:hAnsi="Sakkal Majalla" w:cs="Sakkal Majalla" w:hint="cs"/>
          <w:color w:val="000000" w:themeColor="text1"/>
          <w:sz w:val="32"/>
          <w:szCs w:val="32"/>
          <w:rtl/>
          <w:lang w:bidi="ar-EG"/>
        </w:rPr>
        <w:t xml:space="preserve"> </w:t>
      </w:r>
      <w:r w:rsidRPr="00CA041F">
        <w:rPr>
          <w:rFonts w:ascii="Sakkal Majalla" w:hAnsi="Sakkal Majalla" w:cs="Sakkal Majalla"/>
          <w:color w:val="000000" w:themeColor="text1"/>
          <w:sz w:val="32"/>
          <w:szCs w:val="32"/>
          <w:rtl/>
        </w:rPr>
        <w:t>قوة لمن يمت</w:t>
      </w:r>
      <w:r w:rsidRPr="00CA041F">
        <w:rPr>
          <w:rFonts w:ascii="Sakkal Majalla" w:hAnsi="Sakkal Majalla" w:cs="Sakkal Majalla" w:hint="cs"/>
          <w:color w:val="000000" w:themeColor="text1"/>
          <w:sz w:val="32"/>
          <w:szCs w:val="32"/>
          <w:rtl/>
        </w:rPr>
        <w:t>ل</w:t>
      </w:r>
      <w:r w:rsidRPr="00CA041F">
        <w:rPr>
          <w:rFonts w:ascii="Sakkal Majalla" w:hAnsi="Sakkal Majalla" w:cs="Sakkal Majalla"/>
          <w:color w:val="000000" w:themeColor="text1"/>
          <w:sz w:val="32"/>
          <w:szCs w:val="32"/>
          <w:rtl/>
        </w:rPr>
        <w:t>ك</w:t>
      </w:r>
      <w:r w:rsidRPr="00CA041F">
        <w:rPr>
          <w:rFonts w:ascii="Sakkal Majalla" w:hAnsi="Sakkal Majalla" w:cs="Sakkal Majalla" w:hint="cs"/>
          <w:color w:val="000000" w:themeColor="text1"/>
          <w:sz w:val="32"/>
          <w:szCs w:val="32"/>
          <w:rtl/>
        </w:rPr>
        <w:t>ه</w:t>
      </w:r>
      <w:r w:rsidRPr="00CA041F">
        <w:rPr>
          <w:rFonts w:ascii="Sakkal Majalla" w:hAnsi="Sakkal Majalla" w:cs="Sakkal Majalla"/>
          <w:color w:val="000000" w:themeColor="text1"/>
          <w:sz w:val="32"/>
          <w:szCs w:val="32"/>
          <w:rtl/>
        </w:rPr>
        <w:t xml:space="preserve">ا، </w:t>
      </w:r>
      <w:r w:rsidR="00954B4E">
        <w:rPr>
          <w:rFonts w:ascii="Sakkal Majalla" w:hAnsi="Sakkal Majalla" w:cs="Sakkal Majalla" w:hint="cs"/>
          <w:color w:val="000000" w:themeColor="text1"/>
          <w:sz w:val="32"/>
          <w:szCs w:val="32"/>
          <w:rtl/>
        </w:rPr>
        <w:t xml:space="preserve">وعامل </w:t>
      </w:r>
      <w:r w:rsidRPr="00CA041F">
        <w:rPr>
          <w:rFonts w:ascii="Sakkal Majalla" w:hAnsi="Sakkal Majalla" w:cs="Sakkal Majalla"/>
          <w:color w:val="000000" w:themeColor="text1"/>
          <w:sz w:val="32"/>
          <w:szCs w:val="32"/>
          <w:rtl/>
        </w:rPr>
        <w:t xml:space="preserve">وضعف لمن </w:t>
      </w:r>
      <w:r w:rsidR="00753788" w:rsidRPr="00CA041F">
        <w:rPr>
          <w:rFonts w:ascii="Sakkal Majalla" w:hAnsi="Sakkal Majalla" w:cs="Sakkal Majalla" w:hint="cs"/>
          <w:color w:val="000000" w:themeColor="text1"/>
          <w:sz w:val="32"/>
          <w:szCs w:val="32"/>
          <w:rtl/>
        </w:rPr>
        <w:t>يفتقر إليها</w:t>
      </w:r>
      <w:r w:rsidRPr="00CA041F">
        <w:rPr>
          <w:rFonts w:ascii="Sakkal Majalla" w:hAnsi="Sakkal Majalla" w:cs="Sakkal Majalla"/>
          <w:color w:val="000000" w:themeColor="text1"/>
          <w:sz w:val="32"/>
          <w:szCs w:val="32"/>
          <w:rtl/>
        </w:rPr>
        <w:t>، ونظر</w:t>
      </w:r>
      <w:r w:rsidRPr="00CA041F">
        <w:rPr>
          <w:rFonts w:ascii="Sakkal Majalla" w:hAnsi="Sakkal Majalla" w:cs="Sakkal Majalla" w:hint="cs"/>
          <w:color w:val="000000" w:themeColor="text1"/>
          <w:sz w:val="32"/>
          <w:szCs w:val="32"/>
          <w:rtl/>
        </w:rPr>
        <w:t>ًا</w:t>
      </w:r>
      <w:r w:rsidRPr="00CA041F">
        <w:rPr>
          <w:rFonts w:ascii="Sakkal Majalla" w:hAnsi="Sakkal Majalla" w:cs="Sakkal Majalla"/>
          <w:color w:val="000000" w:themeColor="text1"/>
          <w:sz w:val="32"/>
          <w:szCs w:val="32"/>
          <w:rtl/>
        </w:rPr>
        <w:t xml:space="preserve"> إلى أن </w:t>
      </w:r>
      <w:r w:rsidR="00BB77C7" w:rsidRPr="00CA041F">
        <w:rPr>
          <w:rFonts w:ascii="Sakkal Majalla" w:hAnsi="Sakkal Majalla" w:cs="Sakkal Majalla" w:hint="cs"/>
          <w:color w:val="000000" w:themeColor="text1"/>
          <w:sz w:val="32"/>
          <w:szCs w:val="32"/>
          <w:rtl/>
        </w:rPr>
        <w:t>الطلبة</w:t>
      </w:r>
      <w:r w:rsidRPr="00CA041F">
        <w:rPr>
          <w:rFonts w:ascii="Sakkal Majalla" w:hAnsi="Sakkal Majalla" w:cs="Sakkal Majalla"/>
          <w:color w:val="000000" w:themeColor="text1"/>
          <w:sz w:val="32"/>
          <w:szCs w:val="32"/>
          <w:rtl/>
        </w:rPr>
        <w:t xml:space="preserve"> </w:t>
      </w:r>
      <w:r w:rsidR="00BB77C7" w:rsidRPr="00CA041F">
        <w:rPr>
          <w:rFonts w:ascii="Sakkal Majalla" w:hAnsi="Sakkal Majalla" w:cs="Sakkal Majalla" w:hint="cs"/>
          <w:color w:val="000000" w:themeColor="text1"/>
          <w:sz w:val="32"/>
          <w:szCs w:val="32"/>
          <w:rtl/>
        </w:rPr>
        <w:t xml:space="preserve">في </w:t>
      </w:r>
      <w:r w:rsidRPr="00CA041F">
        <w:rPr>
          <w:rFonts w:ascii="Sakkal Majalla" w:hAnsi="Sakkal Majalla" w:cs="Sakkal Majalla"/>
          <w:color w:val="000000" w:themeColor="text1"/>
          <w:sz w:val="32"/>
          <w:szCs w:val="32"/>
          <w:rtl/>
        </w:rPr>
        <w:t xml:space="preserve">الجامعات </w:t>
      </w:r>
      <w:r w:rsidR="00753788" w:rsidRPr="00CA041F">
        <w:rPr>
          <w:rFonts w:ascii="Sakkal Majalla" w:hAnsi="Sakkal Majalla" w:cs="Sakkal Majalla" w:hint="cs"/>
          <w:color w:val="000000" w:themeColor="text1"/>
          <w:sz w:val="32"/>
          <w:szCs w:val="32"/>
          <w:rtl/>
        </w:rPr>
        <w:t>من</w:t>
      </w:r>
      <w:r w:rsidRPr="00CA041F">
        <w:rPr>
          <w:rFonts w:ascii="Sakkal Majalla" w:hAnsi="Sakkal Majalla" w:cs="Sakkal Majalla"/>
          <w:color w:val="000000" w:themeColor="text1"/>
          <w:sz w:val="32"/>
          <w:szCs w:val="32"/>
          <w:rtl/>
        </w:rPr>
        <w:t xml:space="preserve"> </w:t>
      </w:r>
      <w:r w:rsidR="00753788" w:rsidRPr="00CA041F">
        <w:rPr>
          <w:rFonts w:ascii="Sakkal Majalla" w:hAnsi="Sakkal Majalla" w:cs="Sakkal Majalla" w:hint="cs"/>
          <w:color w:val="000000" w:themeColor="text1"/>
          <w:sz w:val="32"/>
          <w:szCs w:val="32"/>
          <w:rtl/>
        </w:rPr>
        <w:t>المحاور</w:t>
      </w:r>
      <w:r w:rsidRPr="00CA041F">
        <w:rPr>
          <w:rFonts w:ascii="Sakkal Majalla" w:hAnsi="Sakkal Majalla" w:cs="Sakkal Majalla"/>
          <w:color w:val="000000" w:themeColor="text1"/>
          <w:sz w:val="32"/>
          <w:szCs w:val="32"/>
          <w:rtl/>
        </w:rPr>
        <w:t xml:space="preserve"> الرئيس</w:t>
      </w:r>
      <w:r w:rsidR="00753788" w:rsidRPr="00CA041F">
        <w:rPr>
          <w:rFonts w:ascii="Sakkal Majalla" w:hAnsi="Sakkal Majalla" w:cs="Sakkal Majalla" w:hint="cs"/>
          <w:color w:val="000000" w:themeColor="text1"/>
          <w:sz w:val="32"/>
          <w:szCs w:val="32"/>
          <w:rtl/>
        </w:rPr>
        <w:t>ة</w:t>
      </w:r>
      <w:r w:rsidRPr="00CA041F">
        <w:rPr>
          <w:rFonts w:ascii="Sakkal Majalla" w:hAnsi="Sakkal Majalla" w:cs="Sakkal Majalla"/>
          <w:color w:val="000000" w:themeColor="text1"/>
          <w:sz w:val="32"/>
          <w:szCs w:val="32"/>
          <w:rtl/>
        </w:rPr>
        <w:t xml:space="preserve"> </w:t>
      </w:r>
      <w:r w:rsidR="005201FC" w:rsidRPr="00CA041F">
        <w:rPr>
          <w:rFonts w:ascii="Sakkal Majalla" w:hAnsi="Sakkal Majalla" w:cs="Sakkal Majalla" w:hint="cs"/>
          <w:color w:val="000000" w:themeColor="text1"/>
          <w:sz w:val="32"/>
          <w:szCs w:val="32"/>
          <w:rtl/>
        </w:rPr>
        <w:t>وعنصر فعا</w:t>
      </w:r>
      <w:r w:rsidR="005201FC" w:rsidRPr="00CA041F">
        <w:rPr>
          <w:rFonts w:ascii="Sakkal Majalla" w:hAnsi="Sakkal Majalla" w:cs="Sakkal Majalla" w:hint="eastAsia"/>
          <w:color w:val="000000" w:themeColor="text1"/>
          <w:sz w:val="32"/>
          <w:szCs w:val="32"/>
          <w:rtl/>
        </w:rPr>
        <w:t>ل</w:t>
      </w:r>
      <w:r w:rsidRPr="00CA041F">
        <w:rPr>
          <w:rFonts w:ascii="Sakkal Majalla" w:hAnsi="Sakkal Majalla" w:cs="Sakkal Majalla" w:hint="cs"/>
          <w:color w:val="000000" w:themeColor="text1"/>
          <w:sz w:val="32"/>
          <w:szCs w:val="32"/>
          <w:rtl/>
          <w:lang w:bidi="ar-EG"/>
        </w:rPr>
        <w:t xml:space="preserve"> </w:t>
      </w:r>
      <w:r w:rsidRPr="00CA041F">
        <w:rPr>
          <w:rFonts w:ascii="Sakkal Majalla" w:hAnsi="Sakkal Majalla" w:cs="Sakkal Majalla"/>
          <w:color w:val="000000" w:themeColor="text1"/>
          <w:sz w:val="32"/>
          <w:szCs w:val="32"/>
          <w:rtl/>
        </w:rPr>
        <w:t xml:space="preserve">في </w:t>
      </w:r>
      <w:r w:rsidR="00CA041F" w:rsidRPr="00CA041F">
        <w:rPr>
          <w:rFonts w:ascii="Sakkal Majalla" w:hAnsi="Sakkal Majalla" w:cs="Sakkal Majalla" w:hint="cs"/>
          <w:color w:val="000000" w:themeColor="text1"/>
          <w:sz w:val="32"/>
          <w:szCs w:val="32"/>
          <w:rtl/>
        </w:rPr>
        <w:t>إ</w:t>
      </w:r>
      <w:r w:rsidRPr="00CA041F">
        <w:rPr>
          <w:rFonts w:ascii="Sakkal Majalla" w:hAnsi="Sakkal Majalla" w:cs="Sakkal Majalla"/>
          <w:color w:val="000000" w:themeColor="text1"/>
          <w:sz w:val="32"/>
          <w:szCs w:val="32"/>
          <w:rtl/>
        </w:rPr>
        <w:t xml:space="preserve">ستخدام وتوظيف </w:t>
      </w:r>
      <w:r w:rsidR="00CA041F" w:rsidRPr="00CA041F">
        <w:rPr>
          <w:rFonts w:ascii="Sakkal Majalla" w:hAnsi="Sakkal Majalla" w:cs="Sakkal Majalla" w:hint="cs"/>
          <w:color w:val="000000" w:themeColor="text1"/>
          <w:sz w:val="32"/>
          <w:szCs w:val="32"/>
          <w:rtl/>
        </w:rPr>
        <w:t xml:space="preserve">التقنيات </w:t>
      </w:r>
      <w:r w:rsidRPr="00CA041F">
        <w:rPr>
          <w:rFonts w:ascii="Sakkal Majalla" w:hAnsi="Sakkal Majalla" w:cs="Sakkal Majalla"/>
          <w:color w:val="000000" w:themeColor="text1"/>
          <w:sz w:val="32"/>
          <w:szCs w:val="32"/>
          <w:rtl/>
        </w:rPr>
        <w:t>الرقمية الحديثة</w:t>
      </w:r>
      <w:r w:rsidR="00CA041F" w:rsidRPr="00CA041F">
        <w:rPr>
          <w:rFonts w:ascii="Sakkal Majalla" w:hAnsi="Sakkal Majalla" w:cs="Sakkal Majalla" w:hint="cs"/>
          <w:color w:val="000000" w:themeColor="text1"/>
          <w:sz w:val="32"/>
          <w:szCs w:val="32"/>
          <w:rtl/>
        </w:rPr>
        <w:t xml:space="preserve"> في العملية </w:t>
      </w:r>
      <w:r w:rsidR="00CA041F" w:rsidRPr="00CA041F">
        <w:rPr>
          <w:rFonts w:ascii="Sakkal Majalla" w:hAnsi="Sakkal Majalla" w:cs="Sakkal Majalla"/>
          <w:color w:val="000000" w:themeColor="text1"/>
          <w:sz w:val="32"/>
          <w:szCs w:val="32"/>
          <w:rtl/>
        </w:rPr>
        <w:t xml:space="preserve">التعليمية </w:t>
      </w:r>
      <w:r w:rsidRPr="00CA041F">
        <w:rPr>
          <w:rFonts w:ascii="Sakkal Majalla" w:hAnsi="Sakkal Majalla" w:cs="Sakkal Majalla"/>
          <w:color w:val="000000" w:themeColor="text1"/>
          <w:sz w:val="32"/>
          <w:szCs w:val="32"/>
          <w:rtl/>
        </w:rPr>
        <w:t>؛ باعتبار</w:t>
      </w:r>
      <w:r w:rsidRPr="00CA041F">
        <w:rPr>
          <w:rFonts w:ascii="Sakkal Majalla" w:hAnsi="Sakkal Majalla" w:cs="Sakkal Majalla" w:hint="cs"/>
          <w:color w:val="000000" w:themeColor="text1"/>
          <w:sz w:val="32"/>
          <w:szCs w:val="32"/>
          <w:rtl/>
        </w:rPr>
        <w:t>ه</w:t>
      </w:r>
      <w:r w:rsidRPr="00CA041F">
        <w:rPr>
          <w:rFonts w:ascii="Sakkal Majalla" w:hAnsi="Sakkal Majalla" w:cs="Sakkal Majalla"/>
          <w:color w:val="000000" w:themeColor="text1"/>
          <w:sz w:val="32"/>
          <w:szCs w:val="32"/>
          <w:rtl/>
        </w:rPr>
        <w:t>ا من الخوادم المتطورة لتقنيات التع</w:t>
      </w:r>
      <w:r w:rsidRPr="00CA041F">
        <w:rPr>
          <w:rFonts w:ascii="Sakkal Majalla" w:hAnsi="Sakkal Majalla" w:cs="Sakkal Majalla" w:hint="cs"/>
          <w:color w:val="000000" w:themeColor="text1"/>
          <w:sz w:val="32"/>
          <w:szCs w:val="32"/>
          <w:rtl/>
        </w:rPr>
        <w:t>ل</w:t>
      </w:r>
      <w:r w:rsidRPr="00CA041F">
        <w:rPr>
          <w:rFonts w:ascii="Sakkal Majalla" w:hAnsi="Sakkal Majalla" w:cs="Sakkal Majalla"/>
          <w:color w:val="000000" w:themeColor="text1"/>
          <w:sz w:val="32"/>
          <w:szCs w:val="32"/>
          <w:rtl/>
        </w:rPr>
        <w:t>يم؛</w:t>
      </w:r>
      <w:r w:rsidRPr="00CA041F">
        <w:rPr>
          <w:rFonts w:ascii="Sakkal Majalla" w:hAnsi="Sakkal Majalla" w:cs="Sakkal Majalla" w:hint="cs"/>
          <w:color w:val="000000" w:themeColor="text1"/>
          <w:sz w:val="32"/>
          <w:szCs w:val="32"/>
          <w:rtl/>
          <w:lang w:bidi="ar-EG"/>
        </w:rPr>
        <w:t xml:space="preserve"> </w:t>
      </w:r>
      <w:r w:rsidR="00712264">
        <w:rPr>
          <w:rFonts w:ascii="Sakkal Majalla" w:hAnsi="Sakkal Majalla" w:cs="Sakkal Majalla" w:hint="cs"/>
          <w:color w:val="000000" w:themeColor="text1"/>
          <w:sz w:val="32"/>
          <w:szCs w:val="32"/>
          <w:rtl/>
        </w:rPr>
        <w:t>و</w:t>
      </w:r>
      <w:r w:rsidR="00CA041F" w:rsidRPr="00CA041F">
        <w:rPr>
          <w:rFonts w:ascii="Sakkal Majalla" w:hAnsi="Sakkal Majalla" w:cs="Sakkal Majalla" w:hint="cs"/>
          <w:color w:val="000000" w:themeColor="text1"/>
          <w:sz w:val="32"/>
          <w:szCs w:val="32"/>
          <w:rtl/>
        </w:rPr>
        <w:t>بما يمتلكونه من قدرة على التفا</w:t>
      </w:r>
      <w:r w:rsidR="00712264">
        <w:rPr>
          <w:rFonts w:ascii="Sakkal Majalla" w:hAnsi="Sakkal Majalla" w:cs="Sakkal Majalla" w:hint="cs"/>
          <w:color w:val="000000" w:themeColor="text1"/>
          <w:sz w:val="32"/>
          <w:szCs w:val="32"/>
          <w:rtl/>
        </w:rPr>
        <w:t>ع</w:t>
      </w:r>
      <w:r w:rsidR="00CA041F" w:rsidRPr="00CA041F">
        <w:rPr>
          <w:rFonts w:ascii="Sakkal Majalla" w:hAnsi="Sakkal Majalla" w:cs="Sakkal Majalla" w:hint="cs"/>
          <w:color w:val="000000" w:themeColor="text1"/>
          <w:sz w:val="32"/>
          <w:szCs w:val="32"/>
          <w:rtl/>
        </w:rPr>
        <w:t>ل مع تلك التقنيات وإستثمارها بفا</w:t>
      </w:r>
      <w:r w:rsidR="002E4313">
        <w:rPr>
          <w:rFonts w:ascii="Sakkal Majalla" w:hAnsi="Sakkal Majalla" w:cs="Sakkal Majalla" w:hint="cs"/>
          <w:color w:val="000000" w:themeColor="text1"/>
          <w:sz w:val="32"/>
          <w:szCs w:val="32"/>
          <w:rtl/>
        </w:rPr>
        <w:t>ع</w:t>
      </w:r>
      <w:r w:rsidR="00CA041F" w:rsidRPr="00CA041F">
        <w:rPr>
          <w:rFonts w:ascii="Sakkal Majalla" w:hAnsi="Sakkal Majalla" w:cs="Sakkal Majalla" w:hint="cs"/>
          <w:color w:val="000000" w:themeColor="text1"/>
          <w:sz w:val="32"/>
          <w:szCs w:val="32"/>
          <w:rtl/>
        </w:rPr>
        <w:t>لية في مواقف التعلم المختلفة</w:t>
      </w:r>
      <w:r w:rsidR="002E4313">
        <w:rPr>
          <w:rFonts w:ascii="Sakkal Majalla" w:hAnsi="Sakkal Majalla" w:cs="Sakkal Majalla" w:hint="cs"/>
          <w:color w:val="000000" w:themeColor="text1"/>
          <w:sz w:val="32"/>
          <w:szCs w:val="32"/>
          <w:rtl/>
        </w:rPr>
        <w:t>،</w:t>
      </w:r>
      <w:r w:rsidR="00CA041F" w:rsidRPr="00CA041F">
        <w:rPr>
          <w:rFonts w:ascii="Sakkal Majalla" w:hAnsi="Sakkal Majalla" w:cs="Sakkal Majalla" w:hint="cs"/>
          <w:color w:val="000000" w:themeColor="text1"/>
          <w:sz w:val="32"/>
          <w:szCs w:val="32"/>
          <w:rtl/>
        </w:rPr>
        <w:t xml:space="preserve"> الأمر الذي </w:t>
      </w:r>
      <w:r w:rsidR="002E4313">
        <w:rPr>
          <w:rFonts w:ascii="Sakkal Majalla" w:hAnsi="Sakkal Majalla" w:cs="Sakkal Majalla" w:hint="cs"/>
          <w:color w:val="000000" w:themeColor="text1"/>
          <w:sz w:val="32"/>
          <w:szCs w:val="32"/>
          <w:rtl/>
        </w:rPr>
        <w:t>ي</w:t>
      </w:r>
      <w:r w:rsidR="00CA041F" w:rsidRPr="00CA041F">
        <w:rPr>
          <w:rFonts w:ascii="Sakkal Majalla" w:hAnsi="Sakkal Majalla" w:cs="Sakkal Majalla" w:hint="cs"/>
          <w:color w:val="000000" w:themeColor="text1"/>
          <w:sz w:val="32"/>
          <w:szCs w:val="32"/>
          <w:rtl/>
        </w:rPr>
        <w:t>نعكس إي</w:t>
      </w:r>
      <w:r w:rsidR="002E4313">
        <w:rPr>
          <w:rFonts w:ascii="Sakkal Majalla" w:hAnsi="Sakkal Majalla" w:cs="Sakkal Majalla" w:hint="cs"/>
          <w:color w:val="000000" w:themeColor="text1"/>
          <w:sz w:val="32"/>
          <w:szCs w:val="32"/>
          <w:rtl/>
        </w:rPr>
        <w:t>ج</w:t>
      </w:r>
      <w:r w:rsidR="00CA041F" w:rsidRPr="00CA041F">
        <w:rPr>
          <w:rFonts w:ascii="Sakkal Majalla" w:hAnsi="Sakkal Majalla" w:cs="Sakkal Majalla" w:hint="cs"/>
          <w:color w:val="000000" w:themeColor="text1"/>
          <w:sz w:val="32"/>
          <w:szCs w:val="32"/>
          <w:rtl/>
        </w:rPr>
        <w:t xml:space="preserve">اباً على جودة </w:t>
      </w:r>
      <w:r w:rsidR="005201FC">
        <w:rPr>
          <w:rFonts w:ascii="Sakkal Majalla" w:hAnsi="Sakkal Majalla" w:cs="Sakkal Majalla" w:hint="cs"/>
          <w:color w:val="000000" w:themeColor="text1"/>
          <w:sz w:val="32"/>
          <w:szCs w:val="32"/>
          <w:rtl/>
        </w:rPr>
        <w:t>العملية</w:t>
      </w:r>
      <w:r w:rsidR="00CA041F" w:rsidRPr="00CA041F">
        <w:rPr>
          <w:rFonts w:ascii="Sakkal Majalla" w:hAnsi="Sakkal Majalla" w:cs="Sakkal Majalla" w:hint="cs"/>
          <w:color w:val="000000" w:themeColor="text1"/>
          <w:sz w:val="32"/>
          <w:szCs w:val="32"/>
          <w:rtl/>
        </w:rPr>
        <w:t xml:space="preserve"> التعليم</w:t>
      </w:r>
      <w:r w:rsidR="005201FC">
        <w:rPr>
          <w:rFonts w:ascii="Sakkal Majalla" w:hAnsi="Sakkal Majalla" w:cs="Sakkal Majalla" w:hint="cs"/>
          <w:color w:val="000000" w:themeColor="text1"/>
          <w:sz w:val="32"/>
          <w:szCs w:val="32"/>
          <w:rtl/>
        </w:rPr>
        <w:t>ية</w:t>
      </w:r>
      <w:r w:rsidRPr="00CA041F">
        <w:rPr>
          <w:rFonts w:ascii="Sakkal Majalla" w:hAnsi="Sakkal Majalla" w:cs="Sakkal Majalla" w:hint="cs"/>
          <w:color w:val="000000" w:themeColor="text1"/>
          <w:sz w:val="32"/>
          <w:szCs w:val="32"/>
          <w:rtl/>
        </w:rPr>
        <w:t>.</w:t>
      </w:r>
    </w:p>
    <w:p w14:paraId="490F5571" w14:textId="506925C6" w:rsidR="004D2186" w:rsidRPr="00CE44A7" w:rsidRDefault="004D2186" w:rsidP="000A1E46">
      <w:pPr>
        <w:bidi/>
        <w:spacing w:after="200" w:line="276" w:lineRule="auto"/>
        <w:rPr>
          <w:rFonts w:ascii="Sakkal Majalla" w:hAnsi="Sakkal Majalla" w:cs="Sakkal Majalla"/>
          <w:b/>
          <w:bCs/>
          <w:color w:val="000000" w:themeColor="text1"/>
          <w:sz w:val="36"/>
          <w:szCs w:val="36"/>
          <w:u w:val="single"/>
          <w:rtl/>
          <w:lang w:bidi="ar-EG"/>
        </w:rPr>
      </w:pPr>
      <w:r w:rsidRPr="00CE44A7">
        <w:rPr>
          <w:rFonts w:ascii="Sakkal Majalla" w:hAnsi="Sakkal Majalla" w:cs="Sakkal Majalla" w:hint="cs"/>
          <w:b/>
          <w:bCs/>
          <w:color w:val="000000" w:themeColor="text1"/>
          <w:sz w:val="36"/>
          <w:szCs w:val="36"/>
          <w:u w:val="single"/>
          <w:rtl/>
          <w:lang w:bidi="ar-EG"/>
        </w:rPr>
        <w:t>أسئلة الدراسة:</w:t>
      </w:r>
    </w:p>
    <w:p w14:paraId="220CF595" w14:textId="0FE39158" w:rsidR="004D2186" w:rsidRPr="00CE44A7" w:rsidRDefault="004D2186" w:rsidP="004D2186">
      <w:pPr>
        <w:bidi/>
        <w:spacing w:after="200" w:line="276" w:lineRule="auto"/>
        <w:jc w:val="both"/>
        <w:rPr>
          <w:rFonts w:ascii="Sakkal Majalla" w:hAnsi="Sakkal Majalla" w:cs="Sakkal Majalla"/>
          <w:color w:val="000000" w:themeColor="text1"/>
          <w:sz w:val="32"/>
          <w:szCs w:val="32"/>
          <w:rtl/>
        </w:rPr>
      </w:pPr>
      <w:r w:rsidRPr="00CE44A7">
        <w:rPr>
          <w:rFonts w:ascii="Sakkal Majalla" w:hAnsi="Sakkal Majalla" w:cs="Sakkal Majalla"/>
          <w:color w:val="000000" w:themeColor="text1"/>
          <w:sz w:val="32"/>
          <w:szCs w:val="32"/>
          <w:rtl/>
        </w:rPr>
        <w:t>ت</w:t>
      </w:r>
      <w:r w:rsidR="000B3665" w:rsidRPr="00CE44A7">
        <w:rPr>
          <w:rFonts w:ascii="Sakkal Majalla" w:hAnsi="Sakkal Majalla" w:cs="Sakkal Majalla" w:hint="cs"/>
          <w:color w:val="000000" w:themeColor="text1"/>
          <w:sz w:val="32"/>
          <w:szCs w:val="32"/>
          <w:rtl/>
        </w:rPr>
        <w:t>ت</w:t>
      </w:r>
      <w:r w:rsidRPr="00CE44A7">
        <w:rPr>
          <w:rFonts w:ascii="Sakkal Majalla" w:hAnsi="Sakkal Majalla" w:cs="Sakkal Majalla"/>
          <w:color w:val="000000" w:themeColor="text1"/>
          <w:sz w:val="32"/>
          <w:szCs w:val="32"/>
          <w:rtl/>
        </w:rPr>
        <w:t xml:space="preserve">مثل الأسئلة البحثية </w:t>
      </w:r>
      <w:r w:rsidR="0039493C">
        <w:rPr>
          <w:rFonts w:ascii="Sakkal Majalla" w:hAnsi="Sakkal Majalla" w:cs="Sakkal Majalla" w:hint="cs"/>
          <w:color w:val="000000" w:themeColor="text1"/>
          <w:sz w:val="32"/>
          <w:szCs w:val="32"/>
          <w:rtl/>
        </w:rPr>
        <w:t xml:space="preserve">للدراسة في </w:t>
      </w:r>
      <w:r w:rsidRPr="00CE44A7">
        <w:rPr>
          <w:rFonts w:ascii="Sakkal Majalla" w:hAnsi="Sakkal Majalla" w:cs="Sakkal Majalla"/>
          <w:color w:val="000000" w:themeColor="text1"/>
          <w:sz w:val="32"/>
          <w:szCs w:val="32"/>
          <w:rtl/>
        </w:rPr>
        <w:t xml:space="preserve">الآتي: </w:t>
      </w:r>
    </w:p>
    <w:p w14:paraId="2297389D" w14:textId="77777777" w:rsidR="005C3DDC" w:rsidRPr="005C3DDC" w:rsidRDefault="005C3DDC" w:rsidP="005C3DDC">
      <w:pPr>
        <w:bidi/>
        <w:rPr>
          <w:rFonts w:ascii="Sakkal Majalla" w:hAnsi="Sakkal Majalla" w:cs="Sakkal Majalla"/>
          <w:b/>
          <w:bCs/>
          <w:sz w:val="32"/>
          <w:szCs w:val="32"/>
          <w:highlight w:val="yellow"/>
        </w:rPr>
      </w:pPr>
      <w:r w:rsidRPr="005C3DDC">
        <w:rPr>
          <w:rFonts w:ascii="Sakkal Majalla" w:hAnsi="Sakkal Majalla" w:cs="Sakkal Majalla"/>
          <w:b/>
          <w:bCs/>
          <w:sz w:val="32"/>
          <w:szCs w:val="32"/>
          <w:highlight w:val="yellow"/>
          <w:rtl/>
        </w:rPr>
        <w:t>السؤال الرئيسي</w:t>
      </w:r>
      <w:r w:rsidRPr="005C3DDC">
        <w:rPr>
          <w:rFonts w:ascii="Sakkal Majalla" w:hAnsi="Sakkal Majalla" w:cs="Sakkal Majalla"/>
          <w:b/>
          <w:bCs/>
          <w:sz w:val="32"/>
          <w:szCs w:val="32"/>
          <w:highlight w:val="yellow"/>
        </w:rPr>
        <w:t>:</w:t>
      </w:r>
    </w:p>
    <w:p w14:paraId="1E63B31B" w14:textId="77777777" w:rsidR="005C3DDC" w:rsidRPr="005C3DDC" w:rsidRDefault="005C3DDC" w:rsidP="005C3DDC">
      <w:pPr>
        <w:numPr>
          <w:ilvl w:val="0"/>
          <w:numId w:val="18"/>
        </w:numPr>
        <w:bidi/>
        <w:spacing w:after="200" w:line="276" w:lineRule="auto"/>
        <w:rPr>
          <w:rFonts w:ascii="Sakkal Majalla" w:hAnsi="Sakkal Majalla" w:cs="Sakkal Majalla"/>
          <w:sz w:val="32"/>
          <w:szCs w:val="32"/>
          <w:highlight w:val="yellow"/>
        </w:rPr>
      </w:pPr>
      <w:r w:rsidRPr="005C3DDC">
        <w:rPr>
          <w:rFonts w:ascii="Sakkal Majalla" w:hAnsi="Sakkal Majalla" w:cs="Sakkal Majalla"/>
          <w:b/>
          <w:bCs/>
          <w:sz w:val="32"/>
          <w:szCs w:val="32"/>
          <w:highlight w:val="yellow"/>
          <w:rtl/>
        </w:rPr>
        <w:t>ما هو تأثير التعليم الإلكتروني على جودة العملية التعليمية في جامعة ميدأوشن الافتراضية؟</w:t>
      </w:r>
    </w:p>
    <w:p w14:paraId="71DAE501" w14:textId="77777777" w:rsidR="005C3DDC" w:rsidRPr="005C3DDC" w:rsidRDefault="005C3DDC" w:rsidP="005C3DDC">
      <w:pPr>
        <w:bidi/>
        <w:rPr>
          <w:rFonts w:ascii="Sakkal Majalla" w:hAnsi="Sakkal Majalla" w:cs="Sakkal Majalla"/>
          <w:b/>
          <w:bCs/>
          <w:sz w:val="32"/>
          <w:szCs w:val="32"/>
          <w:highlight w:val="yellow"/>
        </w:rPr>
      </w:pPr>
      <w:r w:rsidRPr="005C3DDC">
        <w:rPr>
          <w:rFonts w:ascii="Sakkal Majalla" w:hAnsi="Sakkal Majalla" w:cs="Sakkal Majalla"/>
          <w:b/>
          <w:bCs/>
          <w:sz w:val="32"/>
          <w:szCs w:val="32"/>
          <w:highlight w:val="yellow"/>
          <w:rtl/>
        </w:rPr>
        <w:t>الأسئلة الفرعية</w:t>
      </w:r>
      <w:r w:rsidRPr="005C3DDC">
        <w:rPr>
          <w:rFonts w:ascii="Sakkal Majalla" w:hAnsi="Sakkal Majalla" w:cs="Sakkal Majalla"/>
          <w:b/>
          <w:bCs/>
          <w:sz w:val="32"/>
          <w:szCs w:val="32"/>
          <w:highlight w:val="yellow"/>
        </w:rPr>
        <w:t>:</w:t>
      </w:r>
    </w:p>
    <w:p w14:paraId="75903B2A" w14:textId="4D5C7C78" w:rsidR="005C3DDC" w:rsidRPr="005C3DDC" w:rsidRDefault="005C3DDC" w:rsidP="005C3DDC">
      <w:pPr>
        <w:numPr>
          <w:ilvl w:val="0"/>
          <w:numId w:val="19"/>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 xml:space="preserve">إلى أي مدى </w:t>
      </w:r>
      <w:r w:rsidR="00904D8F">
        <w:rPr>
          <w:rFonts w:ascii="Sakkal Majalla" w:hAnsi="Sakkal Majalla" w:cs="Sakkal Majalla" w:hint="cs"/>
          <w:sz w:val="32"/>
          <w:szCs w:val="32"/>
          <w:highlight w:val="yellow"/>
          <w:rtl/>
        </w:rPr>
        <w:t>ت</w:t>
      </w:r>
      <w:r w:rsidRPr="005C3DDC">
        <w:rPr>
          <w:rFonts w:ascii="Sakkal Majalla" w:hAnsi="Sakkal Majalla" w:cs="Sakkal Majalla"/>
          <w:sz w:val="32"/>
          <w:szCs w:val="32"/>
          <w:highlight w:val="yellow"/>
          <w:rtl/>
        </w:rPr>
        <w:t xml:space="preserve">ؤثر </w:t>
      </w:r>
      <w:r w:rsidRPr="005C3DDC">
        <w:rPr>
          <w:rFonts w:ascii="Sakkal Majalla" w:hAnsi="Sakkal Majalla" w:cs="Sakkal Majalla"/>
          <w:b/>
          <w:bCs/>
          <w:sz w:val="32"/>
          <w:szCs w:val="32"/>
          <w:highlight w:val="yellow"/>
          <w:rtl/>
        </w:rPr>
        <w:t>جودة المحتوى الرقمي</w:t>
      </w:r>
      <w:r w:rsidRPr="005C3DDC">
        <w:rPr>
          <w:rFonts w:ascii="Sakkal Majalla" w:hAnsi="Sakkal Majalla" w:cs="Sakkal Majalla"/>
          <w:sz w:val="32"/>
          <w:szCs w:val="32"/>
          <w:highlight w:val="yellow"/>
          <w:rtl/>
        </w:rPr>
        <w:t xml:space="preserve"> في التعليم الإلكتروني على جودة العملية التعليمية؟</w:t>
      </w:r>
    </w:p>
    <w:p w14:paraId="393AB85D" w14:textId="77777777" w:rsidR="005C3DDC" w:rsidRPr="005C3DDC" w:rsidRDefault="005C3DDC" w:rsidP="005C3DDC">
      <w:pPr>
        <w:numPr>
          <w:ilvl w:val="0"/>
          <w:numId w:val="19"/>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 xml:space="preserve">ما مدى تأثير </w:t>
      </w:r>
      <w:r w:rsidRPr="005C3DDC">
        <w:rPr>
          <w:rFonts w:ascii="Sakkal Majalla" w:hAnsi="Sakkal Majalla" w:cs="Sakkal Majalla"/>
          <w:b/>
          <w:bCs/>
          <w:sz w:val="32"/>
          <w:szCs w:val="32"/>
          <w:highlight w:val="yellow"/>
          <w:rtl/>
        </w:rPr>
        <w:t>سهولة استخدام المنصة التعليمية</w:t>
      </w:r>
      <w:r w:rsidRPr="005C3DDC">
        <w:rPr>
          <w:rFonts w:ascii="Sakkal Majalla" w:hAnsi="Sakkal Majalla" w:cs="Sakkal Majalla"/>
          <w:sz w:val="32"/>
          <w:szCs w:val="32"/>
          <w:highlight w:val="yellow"/>
          <w:rtl/>
        </w:rPr>
        <w:t xml:space="preserve"> على جودة العملية التعليمية؟</w:t>
      </w:r>
    </w:p>
    <w:p w14:paraId="1CBF963D" w14:textId="77777777" w:rsidR="005C3DDC" w:rsidRPr="005C3DDC" w:rsidRDefault="005C3DDC" w:rsidP="005C3DDC">
      <w:pPr>
        <w:numPr>
          <w:ilvl w:val="0"/>
          <w:numId w:val="19"/>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lastRenderedPageBreak/>
        <w:t xml:space="preserve">كيف يؤثر </w:t>
      </w:r>
      <w:r w:rsidRPr="005C3DDC">
        <w:rPr>
          <w:rFonts w:ascii="Sakkal Majalla" w:hAnsi="Sakkal Majalla" w:cs="Sakkal Majalla"/>
          <w:b/>
          <w:bCs/>
          <w:sz w:val="32"/>
          <w:szCs w:val="32"/>
          <w:highlight w:val="yellow"/>
          <w:rtl/>
        </w:rPr>
        <w:t>التفاعل الإلكتروني بين الطلبة وأعضاء هيئة التدريس</w:t>
      </w:r>
      <w:r w:rsidRPr="005C3DDC">
        <w:rPr>
          <w:rFonts w:ascii="Sakkal Majalla" w:hAnsi="Sakkal Majalla" w:cs="Sakkal Majalla"/>
          <w:sz w:val="32"/>
          <w:szCs w:val="32"/>
          <w:highlight w:val="yellow"/>
          <w:rtl/>
        </w:rPr>
        <w:t xml:space="preserve"> على جودة العملية التعليمية؟</w:t>
      </w:r>
    </w:p>
    <w:p w14:paraId="7CF35C73" w14:textId="77777777" w:rsidR="005C3DDC" w:rsidRPr="005C3DDC" w:rsidRDefault="005C3DDC" w:rsidP="005C3DDC">
      <w:pPr>
        <w:numPr>
          <w:ilvl w:val="0"/>
          <w:numId w:val="19"/>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 xml:space="preserve">ما دور </w:t>
      </w:r>
      <w:r w:rsidRPr="005C3DDC">
        <w:rPr>
          <w:rFonts w:ascii="Sakkal Majalla" w:hAnsi="Sakkal Majalla" w:cs="Sakkal Majalla"/>
          <w:b/>
          <w:bCs/>
          <w:sz w:val="32"/>
          <w:szCs w:val="32"/>
          <w:highlight w:val="yellow"/>
          <w:rtl/>
        </w:rPr>
        <w:t>خدمات الدعم الفني والإداري</w:t>
      </w:r>
      <w:r w:rsidRPr="005C3DDC">
        <w:rPr>
          <w:rFonts w:ascii="Sakkal Majalla" w:hAnsi="Sakkal Majalla" w:cs="Sakkal Majalla"/>
          <w:sz w:val="32"/>
          <w:szCs w:val="32"/>
          <w:highlight w:val="yellow"/>
          <w:rtl/>
        </w:rPr>
        <w:t xml:space="preserve"> في دعم جودة التعليم الإلكتروني؟</w:t>
      </w:r>
    </w:p>
    <w:p w14:paraId="1F2EB41F" w14:textId="77777777" w:rsidR="005C3DDC" w:rsidRPr="005C3DDC" w:rsidRDefault="005C3DDC" w:rsidP="005C3DDC">
      <w:pPr>
        <w:numPr>
          <w:ilvl w:val="0"/>
          <w:numId w:val="19"/>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 xml:space="preserve">ما مدى تأثير </w:t>
      </w:r>
      <w:r w:rsidRPr="005C3DDC">
        <w:rPr>
          <w:rFonts w:ascii="Sakkal Majalla" w:hAnsi="Sakkal Majalla" w:cs="Sakkal Majalla"/>
          <w:b/>
          <w:bCs/>
          <w:sz w:val="32"/>
          <w:szCs w:val="32"/>
          <w:highlight w:val="yellow"/>
          <w:rtl/>
        </w:rPr>
        <w:t>إمكانية الوصول والمرونة الزمنية</w:t>
      </w:r>
      <w:r w:rsidRPr="005C3DDC">
        <w:rPr>
          <w:rFonts w:ascii="Sakkal Majalla" w:hAnsi="Sakkal Majalla" w:cs="Sakkal Majalla"/>
          <w:sz w:val="32"/>
          <w:szCs w:val="32"/>
          <w:highlight w:val="yellow"/>
          <w:rtl/>
        </w:rPr>
        <w:t xml:space="preserve"> على جودة العملية التعليمية في بيئة التعليم الإلكتروني؟</w:t>
      </w:r>
    </w:p>
    <w:p w14:paraId="15174074" w14:textId="34FA804B" w:rsidR="00883E09" w:rsidRPr="00CE44A7" w:rsidRDefault="00C11026" w:rsidP="00416267">
      <w:pPr>
        <w:bidi/>
        <w:spacing w:after="200" w:line="276" w:lineRule="auto"/>
        <w:rPr>
          <w:rFonts w:ascii="Sakkal Majalla" w:hAnsi="Sakkal Majalla" w:cs="Sakkal Majalla"/>
          <w:b/>
          <w:bCs/>
          <w:color w:val="000000" w:themeColor="text1"/>
          <w:sz w:val="36"/>
          <w:szCs w:val="36"/>
          <w:u w:val="single"/>
          <w:rtl/>
        </w:rPr>
      </w:pPr>
      <w:r w:rsidRPr="00CE44A7">
        <w:rPr>
          <w:rFonts w:ascii="Sakkal Majalla" w:hAnsi="Sakkal Majalla" w:cs="Sakkal Majalla" w:hint="cs"/>
          <w:b/>
          <w:bCs/>
          <w:color w:val="000000" w:themeColor="text1"/>
          <w:sz w:val="36"/>
          <w:szCs w:val="36"/>
          <w:u w:val="single"/>
          <w:rtl/>
        </w:rPr>
        <w:t>أهمية الدراسة (</w:t>
      </w:r>
      <w:r w:rsidR="000A1E46" w:rsidRPr="00CE44A7">
        <w:rPr>
          <w:rFonts w:ascii="Sakkal Majalla" w:hAnsi="Sakkal Majalla" w:cs="Sakkal Majalla" w:hint="cs"/>
          <w:b/>
          <w:bCs/>
          <w:color w:val="000000" w:themeColor="text1"/>
          <w:sz w:val="36"/>
          <w:szCs w:val="36"/>
          <w:u w:val="single"/>
          <w:rtl/>
        </w:rPr>
        <w:t>النظرية والتطبيقية</w:t>
      </w:r>
      <w:r w:rsidRPr="00CE44A7">
        <w:rPr>
          <w:rFonts w:ascii="Sakkal Majalla" w:hAnsi="Sakkal Majalla" w:cs="Sakkal Majalla" w:hint="cs"/>
          <w:b/>
          <w:bCs/>
          <w:color w:val="000000" w:themeColor="text1"/>
          <w:sz w:val="36"/>
          <w:szCs w:val="36"/>
          <w:u w:val="single"/>
          <w:rtl/>
        </w:rPr>
        <w:t>)</w:t>
      </w:r>
      <w:r w:rsidR="00883E09" w:rsidRPr="00CE44A7">
        <w:rPr>
          <w:rFonts w:ascii="Sakkal Majalla" w:hAnsi="Sakkal Majalla" w:cs="Sakkal Majalla"/>
          <w:b/>
          <w:bCs/>
          <w:color w:val="000000" w:themeColor="text1"/>
          <w:sz w:val="36"/>
          <w:szCs w:val="36"/>
          <w:u w:val="single"/>
          <w:rtl/>
        </w:rPr>
        <w:t>:</w:t>
      </w:r>
    </w:p>
    <w:p w14:paraId="75E13B4E" w14:textId="6A5E5A84" w:rsidR="00EE54F3" w:rsidRPr="00CE44A7" w:rsidRDefault="00EE54F3" w:rsidP="00D12A17">
      <w:pPr>
        <w:bidi/>
        <w:spacing w:after="200" w:line="276" w:lineRule="auto"/>
        <w:jc w:val="both"/>
        <w:rPr>
          <w:rFonts w:ascii="Sakkal Majalla" w:hAnsi="Sakkal Majalla" w:cs="Sakkal Majalla"/>
          <w:b/>
          <w:bCs/>
          <w:color w:val="000000" w:themeColor="text1"/>
          <w:sz w:val="32"/>
          <w:szCs w:val="32"/>
          <w:u w:val="single"/>
          <w:rtl/>
        </w:rPr>
      </w:pPr>
      <w:r w:rsidRPr="00CE44A7">
        <w:rPr>
          <w:rFonts w:ascii="Sakkal Majalla" w:hAnsi="Sakkal Majalla" w:cs="Sakkal Majalla" w:hint="cs"/>
          <w:b/>
          <w:bCs/>
          <w:color w:val="000000" w:themeColor="text1"/>
          <w:sz w:val="32"/>
          <w:szCs w:val="32"/>
          <w:u w:val="single"/>
          <w:rtl/>
        </w:rPr>
        <w:t>أولًا: الأهمية النظرية:</w:t>
      </w:r>
    </w:p>
    <w:p w14:paraId="7C566960" w14:textId="233B73A4" w:rsidR="000B33F4" w:rsidRPr="00CE44A7" w:rsidRDefault="004105C3" w:rsidP="000B33F4">
      <w:pPr>
        <w:pStyle w:val="a3"/>
        <w:numPr>
          <w:ilvl w:val="0"/>
          <w:numId w:val="8"/>
        </w:numPr>
        <w:bidi/>
        <w:spacing w:after="200" w:line="276" w:lineRule="auto"/>
        <w:jc w:val="both"/>
        <w:rPr>
          <w:rFonts w:ascii="Sakkal Majalla" w:hAnsi="Sakkal Majalla" w:cs="Sakkal Majalla"/>
          <w:color w:val="000000" w:themeColor="text1"/>
          <w:sz w:val="32"/>
          <w:szCs w:val="32"/>
        </w:rPr>
      </w:pPr>
      <w:r w:rsidRPr="00CE44A7">
        <w:rPr>
          <w:rFonts w:ascii="Sakkal Majalla" w:hAnsi="Sakkal Majalla" w:cs="Sakkal Majalla"/>
          <w:color w:val="000000" w:themeColor="text1"/>
          <w:sz w:val="32"/>
          <w:szCs w:val="32"/>
          <w:rtl/>
        </w:rPr>
        <w:t>يأتي هذا البحث مواكبًا للاتجاهات التربوية الحديثة التي تؤكد على أهمية توظيف التعلم الإلكتروني في تحسين جودة التعليم في الجامعات</w:t>
      </w:r>
      <w:r w:rsidR="000B33F4" w:rsidRPr="00CE44A7">
        <w:rPr>
          <w:rFonts w:ascii="Sakkal Majalla" w:hAnsi="Sakkal Majalla" w:cs="Sakkal Majalla" w:hint="cs"/>
          <w:color w:val="000000" w:themeColor="text1"/>
          <w:sz w:val="32"/>
          <w:szCs w:val="32"/>
          <w:rtl/>
        </w:rPr>
        <w:t xml:space="preserve"> والذي من الممكن أن </w:t>
      </w:r>
      <w:r w:rsidR="000B33F4" w:rsidRPr="00CE44A7">
        <w:rPr>
          <w:rFonts w:ascii="Sakkal Majalla" w:hAnsi="Sakkal Majalla" w:cs="Sakkal Majalla"/>
          <w:color w:val="000000" w:themeColor="text1"/>
          <w:sz w:val="32"/>
          <w:szCs w:val="32"/>
          <w:rtl/>
        </w:rPr>
        <w:t xml:space="preserve">يضيف معرفة جديدة حول كيفية توظيف نظم التعلم </w:t>
      </w:r>
      <w:r w:rsidR="000B33F4" w:rsidRPr="00CE44A7">
        <w:rPr>
          <w:rFonts w:ascii="Sakkal Majalla" w:hAnsi="Sakkal Majalla" w:cs="Sakkal Majalla" w:hint="cs"/>
          <w:color w:val="000000" w:themeColor="text1"/>
          <w:sz w:val="32"/>
          <w:szCs w:val="32"/>
          <w:rtl/>
        </w:rPr>
        <w:t>الإلكتروني</w:t>
      </w:r>
      <w:r w:rsidR="000B33F4" w:rsidRPr="00CE44A7">
        <w:rPr>
          <w:rFonts w:ascii="Sakkal Majalla" w:hAnsi="Sakkal Majalla" w:cs="Sakkal Majalla"/>
          <w:color w:val="000000" w:themeColor="text1"/>
          <w:sz w:val="32"/>
          <w:szCs w:val="32"/>
          <w:rtl/>
        </w:rPr>
        <w:t xml:space="preserve"> بفعالية في الجامعات </w:t>
      </w:r>
      <w:r w:rsidR="00342B62" w:rsidRPr="00CE44A7">
        <w:rPr>
          <w:rFonts w:ascii="Sakkal Majalla" w:hAnsi="Sakkal Majalla" w:cs="Sakkal Majalla" w:hint="cs"/>
          <w:color w:val="000000" w:themeColor="text1"/>
          <w:sz w:val="32"/>
          <w:szCs w:val="32"/>
          <w:rtl/>
        </w:rPr>
        <w:t>الإلكترونية</w:t>
      </w:r>
      <w:r w:rsidR="000B33F4" w:rsidRPr="00CE44A7">
        <w:rPr>
          <w:rFonts w:ascii="Sakkal Majalla" w:hAnsi="Sakkal Majalla" w:cs="Sakkal Majalla"/>
          <w:color w:val="000000" w:themeColor="text1"/>
          <w:sz w:val="32"/>
          <w:szCs w:val="32"/>
          <w:rtl/>
        </w:rPr>
        <w:t>، خاصة في جامعة ميدأوشن</w:t>
      </w:r>
      <w:r w:rsidR="000B33F4" w:rsidRPr="00CE44A7">
        <w:rPr>
          <w:rFonts w:ascii="Sakkal Majalla" w:hAnsi="Sakkal Majalla" w:cs="Sakkal Majalla" w:hint="cs"/>
          <w:color w:val="000000" w:themeColor="text1"/>
          <w:sz w:val="32"/>
          <w:szCs w:val="32"/>
          <w:rtl/>
        </w:rPr>
        <w:t>، من خلال ال</w:t>
      </w:r>
      <w:r w:rsidR="000B33F4" w:rsidRPr="00CE44A7">
        <w:rPr>
          <w:rFonts w:ascii="Sakkal Majalla" w:hAnsi="Sakkal Majalla" w:cs="Sakkal Majalla"/>
          <w:color w:val="000000" w:themeColor="text1"/>
          <w:sz w:val="32"/>
          <w:szCs w:val="32"/>
          <w:rtl/>
        </w:rPr>
        <w:t xml:space="preserve">بناء </w:t>
      </w:r>
      <w:r w:rsidR="000B33F4" w:rsidRPr="00CE44A7">
        <w:rPr>
          <w:rFonts w:ascii="Sakkal Majalla" w:hAnsi="Sakkal Majalla" w:cs="Sakkal Majalla" w:hint="cs"/>
          <w:color w:val="000000" w:themeColor="text1"/>
          <w:sz w:val="32"/>
          <w:szCs w:val="32"/>
          <w:rtl/>
        </w:rPr>
        <w:t>ال</w:t>
      </w:r>
      <w:r w:rsidR="000B33F4" w:rsidRPr="00CE44A7">
        <w:rPr>
          <w:rFonts w:ascii="Sakkal Majalla" w:hAnsi="Sakkal Majalla" w:cs="Sakkal Majalla"/>
          <w:color w:val="000000" w:themeColor="text1"/>
          <w:sz w:val="32"/>
          <w:szCs w:val="32"/>
          <w:rtl/>
        </w:rPr>
        <w:t>نظري</w:t>
      </w:r>
      <w:r w:rsidR="000B33F4" w:rsidRPr="00CE44A7">
        <w:rPr>
          <w:rFonts w:ascii="Sakkal Majalla" w:hAnsi="Sakkal Majalla" w:cs="Sakkal Majalla" w:hint="cs"/>
          <w:color w:val="000000" w:themeColor="text1"/>
          <w:sz w:val="32"/>
          <w:szCs w:val="32"/>
          <w:rtl/>
        </w:rPr>
        <w:t xml:space="preserve"> الذي</w:t>
      </w:r>
      <w:r w:rsidR="000B33F4" w:rsidRPr="00CE44A7">
        <w:rPr>
          <w:rFonts w:ascii="Sakkal Majalla" w:hAnsi="Sakkal Majalla" w:cs="Sakkal Majalla"/>
          <w:color w:val="000000" w:themeColor="text1"/>
          <w:sz w:val="32"/>
          <w:szCs w:val="32"/>
          <w:rtl/>
        </w:rPr>
        <w:t xml:space="preserve"> </w:t>
      </w:r>
      <w:r w:rsidR="000B33F4" w:rsidRPr="00CE44A7">
        <w:rPr>
          <w:rFonts w:ascii="Sakkal Majalla" w:hAnsi="Sakkal Majalla" w:cs="Sakkal Majalla" w:hint="cs"/>
          <w:color w:val="000000" w:themeColor="text1"/>
          <w:sz w:val="32"/>
          <w:szCs w:val="32"/>
          <w:rtl/>
        </w:rPr>
        <w:t>س</w:t>
      </w:r>
      <w:r w:rsidR="000B33F4" w:rsidRPr="00CE44A7">
        <w:rPr>
          <w:rFonts w:ascii="Sakkal Majalla" w:hAnsi="Sakkal Majalla" w:cs="Sakkal Majalla"/>
          <w:color w:val="000000" w:themeColor="text1"/>
          <w:sz w:val="32"/>
          <w:szCs w:val="32"/>
          <w:rtl/>
        </w:rPr>
        <w:t xml:space="preserve">يوضح </w:t>
      </w:r>
      <w:r w:rsidR="000B33F4" w:rsidRPr="00CE44A7">
        <w:rPr>
          <w:rFonts w:ascii="Sakkal Majalla" w:hAnsi="Sakkal Majalla" w:cs="Sakkal Majalla" w:hint="cs"/>
          <w:color w:val="000000" w:themeColor="text1"/>
          <w:sz w:val="32"/>
          <w:szCs w:val="32"/>
          <w:rtl/>
        </w:rPr>
        <w:t xml:space="preserve">طبيعة </w:t>
      </w:r>
      <w:r w:rsidR="000B33F4" w:rsidRPr="00CE44A7">
        <w:rPr>
          <w:rFonts w:ascii="Sakkal Majalla" w:hAnsi="Sakkal Majalla" w:cs="Sakkal Majalla"/>
          <w:color w:val="000000" w:themeColor="text1"/>
          <w:sz w:val="32"/>
          <w:szCs w:val="32"/>
          <w:rtl/>
        </w:rPr>
        <w:t xml:space="preserve">العلاقة بين التعلم </w:t>
      </w:r>
      <w:r w:rsidR="00342B62" w:rsidRPr="00CE44A7">
        <w:rPr>
          <w:rFonts w:ascii="Sakkal Majalla" w:hAnsi="Sakkal Majalla" w:cs="Sakkal Majalla" w:hint="cs"/>
          <w:color w:val="000000" w:themeColor="text1"/>
          <w:sz w:val="32"/>
          <w:szCs w:val="32"/>
          <w:rtl/>
        </w:rPr>
        <w:t>الإلكتروني</w:t>
      </w:r>
      <w:r w:rsidR="00342B62" w:rsidRPr="00CE44A7">
        <w:rPr>
          <w:rFonts w:ascii="Sakkal Majalla" w:hAnsi="Sakkal Majalla" w:cs="Sakkal Majalla"/>
          <w:color w:val="000000" w:themeColor="text1"/>
          <w:sz w:val="32"/>
          <w:szCs w:val="32"/>
          <w:rtl/>
        </w:rPr>
        <w:t xml:space="preserve"> </w:t>
      </w:r>
      <w:r w:rsidR="000B33F4" w:rsidRPr="00CE44A7">
        <w:rPr>
          <w:rFonts w:ascii="Sakkal Majalla" w:hAnsi="Sakkal Majalla" w:cs="Sakkal Majalla"/>
          <w:color w:val="000000" w:themeColor="text1"/>
          <w:sz w:val="32"/>
          <w:szCs w:val="32"/>
          <w:rtl/>
        </w:rPr>
        <w:t>وجودة التعليم الجامعي</w:t>
      </w:r>
      <w:r w:rsidR="000B33F4" w:rsidRPr="00CE44A7">
        <w:rPr>
          <w:rFonts w:ascii="Sakkal Majalla" w:hAnsi="Sakkal Majalla" w:cs="Sakkal Majalla"/>
          <w:color w:val="000000" w:themeColor="text1"/>
          <w:sz w:val="32"/>
          <w:szCs w:val="32"/>
        </w:rPr>
        <w:t>.</w:t>
      </w:r>
    </w:p>
    <w:p w14:paraId="1A1571E7" w14:textId="249F128A" w:rsidR="000B33F4" w:rsidRPr="00CE44A7" w:rsidRDefault="000B33F4" w:rsidP="000B33F4">
      <w:pPr>
        <w:pStyle w:val="a3"/>
        <w:numPr>
          <w:ilvl w:val="0"/>
          <w:numId w:val="8"/>
        </w:numPr>
        <w:bidi/>
        <w:jc w:val="both"/>
        <w:rPr>
          <w:rFonts w:ascii="Sakkal Majalla" w:hAnsi="Sakkal Majalla" w:cs="Sakkal Majalla"/>
          <w:color w:val="000000" w:themeColor="text1"/>
          <w:sz w:val="32"/>
          <w:szCs w:val="32"/>
        </w:rPr>
      </w:pPr>
      <w:r w:rsidRPr="00CE44A7">
        <w:rPr>
          <w:rFonts w:ascii="Sakkal Majalla" w:hAnsi="Sakkal Majalla" w:cs="Sakkal Majalla" w:hint="cs"/>
          <w:color w:val="000000" w:themeColor="text1"/>
          <w:sz w:val="32"/>
          <w:szCs w:val="32"/>
          <w:rtl/>
        </w:rPr>
        <w:t xml:space="preserve">يسهم هذا البحث في </w:t>
      </w:r>
      <w:r w:rsidRPr="00CE44A7">
        <w:rPr>
          <w:rFonts w:ascii="Sakkal Majalla" w:hAnsi="Sakkal Majalla" w:cs="Sakkal Majalla"/>
          <w:color w:val="000000" w:themeColor="text1"/>
          <w:sz w:val="32"/>
          <w:szCs w:val="32"/>
          <w:rtl/>
        </w:rPr>
        <w:t xml:space="preserve">تعزيز فهم التفاعل التعليمي </w:t>
      </w:r>
      <w:r w:rsidR="00342B62" w:rsidRPr="00CE44A7">
        <w:rPr>
          <w:rFonts w:ascii="Sakkal Majalla" w:hAnsi="Sakkal Majalla" w:cs="Sakkal Majalla" w:hint="cs"/>
          <w:color w:val="000000" w:themeColor="text1"/>
          <w:sz w:val="32"/>
          <w:szCs w:val="32"/>
          <w:rtl/>
        </w:rPr>
        <w:t>الإلكتروني</w:t>
      </w:r>
      <w:r w:rsidRPr="00CE44A7">
        <w:rPr>
          <w:rFonts w:ascii="Sakkal Majalla" w:hAnsi="Sakkal Majalla" w:cs="Sakkal Majalla" w:hint="cs"/>
          <w:color w:val="000000" w:themeColor="text1"/>
          <w:sz w:val="32"/>
          <w:szCs w:val="32"/>
          <w:rtl/>
        </w:rPr>
        <w:t>،</w:t>
      </w:r>
      <w:r w:rsidRPr="00CE44A7">
        <w:rPr>
          <w:rFonts w:ascii="Sakkal Majalla" w:hAnsi="Sakkal Majalla" w:cs="Sakkal Majalla"/>
          <w:color w:val="000000" w:themeColor="text1"/>
          <w:sz w:val="32"/>
          <w:szCs w:val="32"/>
          <w:rtl/>
        </w:rPr>
        <w:t xml:space="preserve"> </w:t>
      </w:r>
      <w:r w:rsidRPr="00CE44A7">
        <w:rPr>
          <w:rFonts w:ascii="Sakkal Majalla" w:hAnsi="Sakkal Majalla" w:cs="Sakkal Majalla" w:hint="cs"/>
          <w:color w:val="000000" w:themeColor="text1"/>
          <w:sz w:val="32"/>
          <w:szCs w:val="32"/>
          <w:rtl/>
        </w:rPr>
        <w:t>من خلال ت</w:t>
      </w:r>
      <w:r w:rsidRPr="00CE44A7">
        <w:rPr>
          <w:rFonts w:ascii="Sakkal Majalla" w:hAnsi="Sakkal Majalla" w:cs="Sakkal Majalla"/>
          <w:color w:val="000000" w:themeColor="text1"/>
          <w:sz w:val="32"/>
          <w:szCs w:val="32"/>
          <w:rtl/>
        </w:rPr>
        <w:t>وض</w:t>
      </w:r>
      <w:r w:rsidRPr="00CE44A7">
        <w:rPr>
          <w:rFonts w:ascii="Sakkal Majalla" w:hAnsi="Sakkal Majalla" w:cs="Sakkal Majalla" w:hint="cs"/>
          <w:color w:val="000000" w:themeColor="text1"/>
          <w:sz w:val="32"/>
          <w:szCs w:val="32"/>
          <w:rtl/>
        </w:rPr>
        <w:t>ي</w:t>
      </w:r>
      <w:r w:rsidRPr="00CE44A7">
        <w:rPr>
          <w:rFonts w:ascii="Sakkal Majalla" w:hAnsi="Sakkal Majalla" w:cs="Sakkal Majalla"/>
          <w:color w:val="000000" w:themeColor="text1"/>
          <w:sz w:val="32"/>
          <w:szCs w:val="32"/>
          <w:rtl/>
        </w:rPr>
        <w:t xml:space="preserve">ح البحث </w:t>
      </w:r>
      <w:r w:rsidR="00381713">
        <w:rPr>
          <w:rFonts w:ascii="Sakkal Majalla" w:hAnsi="Sakkal Majalla" w:cs="Sakkal Majalla" w:hint="cs"/>
          <w:color w:val="000000" w:themeColor="text1"/>
          <w:sz w:val="32"/>
          <w:szCs w:val="32"/>
          <w:rtl/>
        </w:rPr>
        <w:t>ل</w:t>
      </w:r>
      <w:r w:rsidRPr="00CE44A7">
        <w:rPr>
          <w:rFonts w:ascii="Sakkal Majalla" w:hAnsi="Sakkal Majalla" w:cs="Sakkal Majalla" w:hint="cs"/>
          <w:color w:val="000000" w:themeColor="text1"/>
          <w:sz w:val="32"/>
          <w:szCs w:val="32"/>
          <w:rtl/>
        </w:rPr>
        <w:t>ملامح تأثير</w:t>
      </w:r>
      <w:r w:rsidRPr="00CE44A7">
        <w:rPr>
          <w:rFonts w:ascii="Sakkal Majalla" w:hAnsi="Sakkal Majalla" w:cs="Sakkal Majalla"/>
          <w:color w:val="000000" w:themeColor="text1"/>
          <w:sz w:val="32"/>
          <w:szCs w:val="32"/>
          <w:rtl/>
        </w:rPr>
        <w:t xml:space="preserve"> العوامل التكنولوجية والبيداغوجية على جودة التعليم </w:t>
      </w:r>
      <w:r w:rsidR="00342B62" w:rsidRPr="00CE44A7">
        <w:rPr>
          <w:rFonts w:ascii="Sakkal Majalla" w:hAnsi="Sakkal Majalla" w:cs="Sakkal Majalla" w:hint="cs"/>
          <w:color w:val="000000" w:themeColor="text1"/>
          <w:sz w:val="32"/>
          <w:szCs w:val="32"/>
          <w:rtl/>
        </w:rPr>
        <w:t>الإلكتروني</w:t>
      </w:r>
      <w:r w:rsidRPr="00CE44A7">
        <w:rPr>
          <w:rFonts w:ascii="Sakkal Majalla" w:hAnsi="Sakkal Majalla" w:cs="Sakkal Majalla"/>
          <w:color w:val="000000" w:themeColor="text1"/>
          <w:sz w:val="32"/>
          <w:szCs w:val="32"/>
        </w:rPr>
        <w:t>.</w:t>
      </w:r>
    </w:p>
    <w:p w14:paraId="52F78281" w14:textId="30096701" w:rsidR="000B33F4" w:rsidRPr="00CE44A7" w:rsidRDefault="000B33F4" w:rsidP="004D464F">
      <w:pPr>
        <w:pStyle w:val="a3"/>
        <w:numPr>
          <w:ilvl w:val="0"/>
          <w:numId w:val="8"/>
        </w:numPr>
        <w:bidi/>
        <w:jc w:val="both"/>
        <w:rPr>
          <w:rFonts w:ascii="Sakkal Majalla" w:hAnsi="Sakkal Majalla" w:cs="Sakkal Majalla"/>
          <w:color w:val="000000" w:themeColor="text1"/>
          <w:sz w:val="32"/>
          <w:szCs w:val="32"/>
          <w:rtl/>
        </w:rPr>
      </w:pPr>
      <w:r w:rsidRPr="00CE44A7">
        <w:rPr>
          <w:rFonts w:ascii="Sakkal Majalla" w:hAnsi="Sakkal Majalla" w:cs="Sakkal Majalla" w:hint="cs"/>
          <w:color w:val="000000" w:themeColor="text1"/>
          <w:sz w:val="32"/>
          <w:szCs w:val="32"/>
          <w:rtl/>
        </w:rPr>
        <w:t>ي</w:t>
      </w:r>
      <w:r w:rsidRPr="00CE44A7">
        <w:rPr>
          <w:rFonts w:ascii="Sakkal Majalla" w:hAnsi="Sakkal Majalla" w:cs="Sakkal Majalla"/>
          <w:color w:val="000000" w:themeColor="text1"/>
          <w:sz w:val="32"/>
          <w:szCs w:val="32"/>
          <w:rtl/>
        </w:rPr>
        <w:t xml:space="preserve">وفر </w:t>
      </w:r>
      <w:r w:rsidR="00E212E0" w:rsidRPr="00CE44A7">
        <w:rPr>
          <w:rFonts w:ascii="Sakkal Majalla" w:hAnsi="Sakkal Majalla" w:cs="Sakkal Majalla" w:hint="cs"/>
          <w:color w:val="000000" w:themeColor="text1"/>
          <w:sz w:val="32"/>
          <w:szCs w:val="32"/>
          <w:rtl/>
        </w:rPr>
        <w:t xml:space="preserve">هذا </w:t>
      </w:r>
      <w:r w:rsidRPr="00CE44A7">
        <w:rPr>
          <w:rFonts w:ascii="Sakkal Majalla" w:hAnsi="Sakkal Majalla" w:cs="Sakkal Majalla"/>
          <w:color w:val="000000" w:themeColor="text1"/>
          <w:sz w:val="32"/>
          <w:szCs w:val="32"/>
          <w:rtl/>
        </w:rPr>
        <w:t xml:space="preserve">البحث قاعدة معرفية يمكن الاستفادة منها في دراسات مستقبلية حول التعليم </w:t>
      </w:r>
      <w:r w:rsidR="00C609AB" w:rsidRPr="00CE44A7">
        <w:rPr>
          <w:rFonts w:ascii="Sakkal Majalla" w:hAnsi="Sakkal Majalla" w:cs="Sakkal Majalla" w:hint="cs"/>
          <w:color w:val="000000" w:themeColor="text1"/>
          <w:sz w:val="32"/>
          <w:szCs w:val="32"/>
          <w:rtl/>
        </w:rPr>
        <w:t>الإلكتروني</w:t>
      </w:r>
      <w:r w:rsidR="00C609AB" w:rsidRPr="00CE44A7">
        <w:rPr>
          <w:rFonts w:ascii="Sakkal Majalla" w:hAnsi="Sakkal Majalla" w:cs="Sakkal Majalla"/>
          <w:color w:val="000000" w:themeColor="text1"/>
          <w:sz w:val="32"/>
          <w:szCs w:val="32"/>
          <w:rtl/>
        </w:rPr>
        <w:t xml:space="preserve"> </w:t>
      </w:r>
      <w:r w:rsidRPr="00CE44A7">
        <w:rPr>
          <w:rFonts w:ascii="Sakkal Majalla" w:hAnsi="Sakkal Majalla" w:cs="Sakkal Majalla"/>
          <w:color w:val="000000" w:themeColor="text1"/>
          <w:sz w:val="32"/>
          <w:szCs w:val="32"/>
          <w:rtl/>
        </w:rPr>
        <w:t>وجودته</w:t>
      </w:r>
      <w:r w:rsidRPr="00CE44A7">
        <w:rPr>
          <w:rFonts w:ascii="Sakkal Majalla" w:hAnsi="Sakkal Majalla" w:cs="Sakkal Majalla" w:hint="cs"/>
          <w:color w:val="000000" w:themeColor="text1"/>
          <w:sz w:val="32"/>
          <w:szCs w:val="32"/>
          <w:rtl/>
        </w:rPr>
        <w:t xml:space="preserve"> داخل الجامعات</w:t>
      </w:r>
      <w:r w:rsidRPr="00CE44A7">
        <w:rPr>
          <w:rFonts w:ascii="Sakkal Majalla" w:hAnsi="Sakkal Majalla" w:cs="Sakkal Majalla"/>
          <w:color w:val="000000" w:themeColor="text1"/>
          <w:sz w:val="32"/>
          <w:szCs w:val="32"/>
        </w:rPr>
        <w:t>.</w:t>
      </w:r>
    </w:p>
    <w:p w14:paraId="213B9B5E" w14:textId="5DB5ED22" w:rsidR="00EE54F3" w:rsidRPr="00CE44A7" w:rsidRDefault="00EE54F3" w:rsidP="00D12A17">
      <w:pPr>
        <w:bidi/>
        <w:spacing w:after="200" w:line="276" w:lineRule="auto"/>
        <w:jc w:val="both"/>
        <w:rPr>
          <w:rFonts w:ascii="Sakkal Majalla" w:hAnsi="Sakkal Majalla" w:cs="Sakkal Majalla"/>
          <w:b/>
          <w:bCs/>
          <w:color w:val="000000" w:themeColor="text1"/>
          <w:sz w:val="32"/>
          <w:szCs w:val="32"/>
          <w:u w:val="single"/>
          <w:rtl/>
        </w:rPr>
      </w:pPr>
      <w:r w:rsidRPr="00CE44A7">
        <w:rPr>
          <w:rFonts w:ascii="Sakkal Majalla" w:hAnsi="Sakkal Majalla" w:cs="Sakkal Majalla" w:hint="cs"/>
          <w:b/>
          <w:bCs/>
          <w:color w:val="000000" w:themeColor="text1"/>
          <w:sz w:val="32"/>
          <w:szCs w:val="32"/>
          <w:u w:val="single"/>
          <w:rtl/>
        </w:rPr>
        <w:t>ثانيًا: الأهمية التطبيقية:</w:t>
      </w:r>
    </w:p>
    <w:p w14:paraId="23514C1A" w14:textId="32FDD078" w:rsidR="00FA555C" w:rsidRPr="00CE44A7" w:rsidRDefault="00FA555C" w:rsidP="008F4291">
      <w:pPr>
        <w:pStyle w:val="a3"/>
        <w:numPr>
          <w:ilvl w:val="0"/>
          <w:numId w:val="8"/>
        </w:numPr>
        <w:bidi/>
        <w:jc w:val="both"/>
        <w:rPr>
          <w:rFonts w:ascii="Sakkal Majalla" w:hAnsi="Sakkal Majalla" w:cs="Sakkal Majalla"/>
          <w:color w:val="000000" w:themeColor="text1"/>
          <w:sz w:val="32"/>
          <w:szCs w:val="32"/>
        </w:rPr>
      </w:pPr>
      <w:r w:rsidRPr="00CE44A7">
        <w:rPr>
          <w:rFonts w:ascii="Sakkal Majalla" w:hAnsi="Sakkal Majalla" w:cs="Sakkal Majalla" w:hint="cs"/>
          <w:color w:val="000000" w:themeColor="text1"/>
          <w:sz w:val="32"/>
          <w:szCs w:val="32"/>
          <w:rtl/>
        </w:rPr>
        <w:t>تسهم نتائج هذا البحث في</w:t>
      </w:r>
      <w:r w:rsidRPr="00CE44A7">
        <w:rPr>
          <w:rFonts w:ascii="Sakkal Majalla" w:hAnsi="Sakkal Majalla" w:cs="Sakkal Majalla"/>
          <w:color w:val="000000" w:themeColor="text1"/>
          <w:sz w:val="32"/>
          <w:szCs w:val="32"/>
          <w:rtl/>
        </w:rPr>
        <w:t xml:space="preserve"> التحول إلى مجتمع المعرفة القائم على توظيف وسائل الاتصال وتكنولوجيا المعلومات في العملية التعليمية والتدريسية</w:t>
      </w:r>
      <w:r w:rsidRPr="00CE44A7">
        <w:rPr>
          <w:rFonts w:ascii="Sakkal Majalla" w:hAnsi="Sakkal Majalla" w:cs="Sakkal Majalla"/>
          <w:color w:val="000000" w:themeColor="text1"/>
          <w:sz w:val="32"/>
          <w:szCs w:val="32"/>
        </w:rPr>
        <w:t>.</w:t>
      </w:r>
    </w:p>
    <w:p w14:paraId="27D26E86" w14:textId="77777777" w:rsidR="009D3AB6" w:rsidRPr="00CE44A7" w:rsidRDefault="009D3AB6" w:rsidP="009D3AB6">
      <w:pPr>
        <w:pStyle w:val="a3"/>
        <w:numPr>
          <w:ilvl w:val="0"/>
          <w:numId w:val="8"/>
        </w:numPr>
        <w:bidi/>
        <w:jc w:val="both"/>
        <w:rPr>
          <w:rFonts w:ascii="Sakkal Majalla" w:hAnsi="Sakkal Majalla" w:cs="Sakkal Majalla"/>
          <w:color w:val="000000" w:themeColor="text1"/>
          <w:sz w:val="32"/>
          <w:szCs w:val="32"/>
        </w:rPr>
      </w:pPr>
      <w:r w:rsidRPr="00CE44A7">
        <w:rPr>
          <w:rFonts w:ascii="Sakkal Majalla" w:hAnsi="Sakkal Majalla" w:cs="Sakkal Majalla" w:hint="cs"/>
          <w:color w:val="000000" w:themeColor="text1"/>
          <w:sz w:val="32"/>
          <w:szCs w:val="32"/>
          <w:rtl/>
        </w:rPr>
        <w:t xml:space="preserve">تسهم نتائج هذا البحث في </w:t>
      </w:r>
      <w:r w:rsidRPr="00CE44A7">
        <w:rPr>
          <w:rFonts w:ascii="Sakkal Majalla" w:hAnsi="Sakkal Majalla" w:cs="Sakkal Majalla"/>
          <w:color w:val="000000" w:themeColor="text1"/>
          <w:sz w:val="32"/>
          <w:szCs w:val="32"/>
          <w:rtl/>
        </w:rPr>
        <w:t>تحسين ممارسات التدريس في جامعة ميدأوشن</w:t>
      </w:r>
      <w:r w:rsidRPr="00CE44A7">
        <w:rPr>
          <w:rFonts w:ascii="Sakkal Majalla" w:hAnsi="Sakkal Majalla" w:cs="Sakkal Majalla" w:hint="cs"/>
          <w:color w:val="000000" w:themeColor="text1"/>
          <w:sz w:val="32"/>
          <w:szCs w:val="32"/>
          <w:rtl/>
        </w:rPr>
        <w:t>،</w:t>
      </w:r>
      <w:r w:rsidRPr="00CE44A7">
        <w:rPr>
          <w:rFonts w:ascii="Sakkal Majalla" w:hAnsi="Sakkal Majalla" w:cs="Sakkal Majalla"/>
          <w:color w:val="000000" w:themeColor="text1"/>
          <w:sz w:val="32"/>
          <w:szCs w:val="32"/>
          <w:rtl/>
        </w:rPr>
        <w:t xml:space="preserve"> </w:t>
      </w:r>
      <w:r w:rsidRPr="00CE44A7">
        <w:rPr>
          <w:rFonts w:ascii="Sakkal Majalla" w:hAnsi="Sakkal Majalla" w:cs="Sakkal Majalla" w:hint="cs"/>
          <w:color w:val="000000" w:themeColor="text1"/>
          <w:sz w:val="32"/>
          <w:szCs w:val="32"/>
          <w:rtl/>
        </w:rPr>
        <w:t>من خلال</w:t>
      </w:r>
      <w:r w:rsidRPr="00CE44A7">
        <w:rPr>
          <w:rFonts w:ascii="Sakkal Majalla" w:hAnsi="Sakkal Majalla" w:cs="Sakkal Majalla"/>
          <w:color w:val="000000" w:themeColor="text1"/>
          <w:sz w:val="32"/>
          <w:szCs w:val="32"/>
          <w:rtl/>
        </w:rPr>
        <w:t xml:space="preserve"> تطوير استراتيجيات تعليمية تفاعلية لتحسين جودة التعلم </w:t>
      </w:r>
      <w:r w:rsidRPr="00CE44A7">
        <w:rPr>
          <w:rFonts w:ascii="Sakkal Majalla" w:hAnsi="Sakkal Majalla" w:cs="Sakkal Majalla" w:hint="cs"/>
          <w:color w:val="000000" w:themeColor="text1"/>
          <w:sz w:val="32"/>
          <w:szCs w:val="32"/>
          <w:rtl/>
        </w:rPr>
        <w:t>الإلكتروني</w:t>
      </w:r>
      <w:r w:rsidRPr="00CE44A7">
        <w:rPr>
          <w:rFonts w:ascii="Sakkal Majalla" w:hAnsi="Sakkal Majalla" w:cs="Sakkal Majalla"/>
          <w:color w:val="000000" w:themeColor="text1"/>
          <w:sz w:val="32"/>
          <w:szCs w:val="32"/>
        </w:rPr>
        <w:t>.</w:t>
      </w:r>
    </w:p>
    <w:p w14:paraId="4EE6D0BD" w14:textId="77777777" w:rsidR="009D3AB6" w:rsidRPr="00CE44A7" w:rsidRDefault="009D3AB6" w:rsidP="009D3AB6">
      <w:pPr>
        <w:pStyle w:val="a3"/>
        <w:numPr>
          <w:ilvl w:val="0"/>
          <w:numId w:val="8"/>
        </w:numPr>
        <w:bidi/>
        <w:jc w:val="both"/>
        <w:rPr>
          <w:rFonts w:ascii="Sakkal Majalla" w:hAnsi="Sakkal Majalla" w:cs="Sakkal Majalla"/>
          <w:color w:val="000000" w:themeColor="text1"/>
          <w:sz w:val="32"/>
          <w:szCs w:val="32"/>
          <w:rtl/>
        </w:rPr>
      </w:pPr>
      <w:r w:rsidRPr="00CE44A7">
        <w:rPr>
          <w:rFonts w:ascii="Sakkal Majalla" w:hAnsi="Sakkal Majalla" w:cs="Sakkal Majalla" w:hint="cs"/>
          <w:color w:val="000000" w:themeColor="text1"/>
          <w:sz w:val="32"/>
          <w:szCs w:val="32"/>
          <w:rtl/>
        </w:rPr>
        <w:t xml:space="preserve">تسهم نتائج هذا البحث في </w:t>
      </w:r>
      <w:r w:rsidRPr="00CE44A7">
        <w:rPr>
          <w:rFonts w:ascii="Sakkal Majalla" w:hAnsi="Sakkal Majalla" w:cs="Sakkal Majalla"/>
          <w:color w:val="000000" w:themeColor="text1"/>
          <w:sz w:val="32"/>
          <w:szCs w:val="32"/>
          <w:rtl/>
        </w:rPr>
        <w:t>تقديم توصيات لصناع القرار</w:t>
      </w:r>
      <w:r w:rsidRPr="00CE44A7">
        <w:rPr>
          <w:rFonts w:ascii="Sakkal Majalla" w:hAnsi="Sakkal Majalla" w:cs="Sakkal Majalla" w:hint="cs"/>
          <w:color w:val="000000" w:themeColor="text1"/>
          <w:sz w:val="32"/>
          <w:szCs w:val="32"/>
          <w:rtl/>
        </w:rPr>
        <w:t xml:space="preserve"> </w:t>
      </w:r>
      <w:r w:rsidRPr="00CE44A7">
        <w:rPr>
          <w:rFonts w:ascii="Sakkal Majalla" w:hAnsi="Sakkal Majalla" w:cs="Sakkal Majalla"/>
          <w:color w:val="000000" w:themeColor="text1"/>
          <w:sz w:val="32"/>
          <w:szCs w:val="32"/>
          <w:rtl/>
        </w:rPr>
        <w:t>تساعد</w:t>
      </w:r>
      <w:r w:rsidRPr="00CE44A7">
        <w:rPr>
          <w:rFonts w:ascii="Sakkal Majalla" w:hAnsi="Sakkal Majalla" w:cs="Sakkal Majalla" w:hint="cs"/>
          <w:color w:val="000000" w:themeColor="text1"/>
          <w:sz w:val="32"/>
          <w:szCs w:val="32"/>
          <w:rtl/>
        </w:rPr>
        <w:t>هم</w:t>
      </w:r>
      <w:r w:rsidRPr="00CE44A7">
        <w:rPr>
          <w:rFonts w:ascii="Sakkal Majalla" w:hAnsi="Sakkal Majalla" w:cs="Sakkal Majalla"/>
          <w:color w:val="000000" w:themeColor="text1"/>
          <w:sz w:val="32"/>
          <w:szCs w:val="32"/>
          <w:rtl/>
        </w:rPr>
        <w:t xml:space="preserve"> في اتخاذ قرارات مستنيرة بش</w:t>
      </w:r>
      <w:r w:rsidRPr="00CE44A7">
        <w:rPr>
          <w:rFonts w:ascii="Sakkal Majalla" w:hAnsi="Sakkal Majalla" w:cs="Sakkal Majalla" w:hint="cs"/>
          <w:color w:val="000000" w:themeColor="text1"/>
          <w:sz w:val="32"/>
          <w:szCs w:val="32"/>
          <w:rtl/>
        </w:rPr>
        <w:t>أ</w:t>
      </w:r>
      <w:r w:rsidRPr="00CE44A7">
        <w:rPr>
          <w:rFonts w:ascii="Sakkal Majalla" w:hAnsi="Sakkal Majalla" w:cs="Sakkal Majalla"/>
          <w:color w:val="000000" w:themeColor="text1"/>
          <w:sz w:val="32"/>
          <w:szCs w:val="32"/>
          <w:rtl/>
        </w:rPr>
        <w:t xml:space="preserve">ن تبني نظم التعلم </w:t>
      </w:r>
      <w:r w:rsidRPr="00CE44A7">
        <w:rPr>
          <w:rFonts w:ascii="Sakkal Majalla" w:hAnsi="Sakkal Majalla" w:cs="Sakkal Majalla" w:hint="cs"/>
          <w:color w:val="000000" w:themeColor="text1"/>
          <w:sz w:val="32"/>
          <w:szCs w:val="32"/>
          <w:rtl/>
        </w:rPr>
        <w:t>الإلكتروني</w:t>
      </w:r>
      <w:r w:rsidRPr="00CE44A7">
        <w:rPr>
          <w:rFonts w:ascii="Sakkal Majalla" w:hAnsi="Sakkal Majalla" w:cs="Sakkal Majalla"/>
          <w:color w:val="000000" w:themeColor="text1"/>
          <w:sz w:val="32"/>
          <w:szCs w:val="32"/>
          <w:rtl/>
        </w:rPr>
        <w:t xml:space="preserve"> وتطويرها</w:t>
      </w:r>
      <w:r w:rsidRPr="00CE44A7">
        <w:rPr>
          <w:rFonts w:ascii="Sakkal Majalla" w:hAnsi="Sakkal Majalla" w:cs="Sakkal Majalla"/>
          <w:color w:val="000000" w:themeColor="text1"/>
          <w:sz w:val="32"/>
          <w:szCs w:val="32"/>
        </w:rPr>
        <w:t>.</w:t>
      </w:r>
    </w:p>
    <w:p w14:paraId="07E2B622" w14:textId="77777777" w:rsidR="009D3AB6" w:rsidRPr="00CE44A7" w:rsidRDefault="009D3AB6" w:rsidP="009D3AB6">
      <w:pPr>
        <w:pStyle w:val="a3"/>
        <w:numPr>
          <w:ilvl w:val="0"/>
          <w:numId w:val="8"/>
        </w:numPr>
        <w:bidi/>
        <w:jc w:val="both"/>
        <w:rPr>
          <w:rFonts w:ascii="Sakkal Majalla" w:hAnsi="Sakkal Majalla" w:cs="Sakkal Majalla"/>
          <w:color w:val="000000" w:themeColor="text1"/>
          <w:sz w:val="32"/>
          <w:szCs w:val="32"/>
        </w:rPr>
      </w:pPr>
      <w:r w:rsidRPr="00CE44A7">
        <w:rPr>
          <w:rFonts w:ascii="Sakkal Majalla" w:hAnsi="Sakkal Majalla" w:cs="Sakkal Majalla" w:hint="cs"/>
          <w:color w:val="000000" w:themeColor="text1"/>
          <w:sz w:val="32"/>
          <w:szCs w:val="32"/>
          <w:rtl/>
        </w:rPr>
        <w:t xml:space="preserve">تسهم نتائج هذا البحث في </w:t>
      </w:r>
      <w:r w:rsidRPr="00CE44A7">
        <w:rPr>
          <w:rFonts w:ascii="Sakkal Majalla" w:hAnsi="Sakkal Majalla" w:cs="Sakkal Majalla"/>
          <w:color w:val="000000" w:themeColor="text1"/>
          <w:sz w:val="32"/>
          <w:szCs w:val="32"/>
          <w:rtl/>
        </w:rPr>
        <w:t>تعزيز تجربة الطلاب</w:t>
      </w:r>
      <w:r w:rsidRPr="00CE44A7">
        <w:rPr>
          <w:rFonts w:ascii="Sakkal Majalla" w:hAnsi="Sakkal Majalla" w:cs="Sakkal Majalla" w:hint="cs"/>
          <w:color w:val="000000" w:themeColor="text1"/>
          <w:sz w:val="32"/>
          <w:szCs w:val="32"/>
          <w:rtl/>
        </w:rPr>
        <w:t xml:space="preserve"> من خلال تسليط الضوء على</w:t>
      </w:r>
      <w:r w:rsidRPr="00CE44A7">
        <w:rPr>
          <w:rFonts w:ascii="Sakkal Majalla" w:hAnsi="Sakkal Majalla" w:cs="Sakkal Majalla"/>
          <w:color w:val="000000" w:themeColor="text1"/>
          <w:sz w:val="32"/>
          <w:szCs w:val="32"/>
          <w:rtl/>
        </w:rPr>
        <w:t xml:space="preserve"> </w:t>
      </w:r>
      <w:r w:rsidRPr="00CE44A7">
        <w:rPr>
          <w:rFonts w:ascii="Sakkal Majalla" w:hAnsi="Sakkal Majalla" w:cs="Sakkal Majalla" w:hint="cs"/>
          <w:color w:val="000000" w:themeColor="text1"/>
          <w:sz w:val="32"/>
          <w:szCs w:val="32"/>
          <w:rtl/>
        </w:rPr>
        <w:t>أفضل</w:t>
      </w:r>
      <w:r w:rsidRPr="00CE44A7">
        <w:rPr>
          <w:rFonts w:ascii="Sakkal Majalla" w:hAnsi="Sakkal Majalla" w:cs="Sakkal Majalla"/>
          <w:color w:val="000000" w:themeColor="text1"/>
          <w:sz w:val="32"/>
          <w:szCs w:val="32"/>
          <w:rtl/>
        </w:rPr>
        <w:t xml:space="preserve"> الممارسات التي تعزز تفاعل الطلاب ومشاركتهم في </w:t>
      </w:r>
      <w:r w:rsidRPr="00CE44A7">
        <w:rPr>
          <w:rFonts w:ascii="Sakkal Majalla" w:hAnsi="Sakkal Majalla" w:cs="Sakkal Majalla" w:hint="cs"/>
          <w:color w:val="000000" w:themeColor="text1"/>
          <w:sz w:val="32"/>
          <w:szCs w:val="32"/>
          <w:rtl/>
        </w:rPr>
        <w:t>بيئة</w:t>
      </w:r>
      <w:r w:rsidRPr="00CE44A7">
        <w:rPr>
          <w:rFonts w:ascii="Sakkal Majalla" w:hAnsi="Sakkal Majalla" w:cs="Sakkal Majalla"/>
          <w:color w:val="000000" w:themeColor="text1"/>
          <w:sz w:val="32"/>
          <w:szCs w:val="32"/>
          <w:rtl/>
        </w:rPr>
        <w:t xml:space="preserve"> التعلم </w:t>
      </w:r>
      <w:r w:rsidRPr="00CE44A7">
        <w:rPr>
          <w:rFonts w:ascii="Sakkal Majalla" w:hAnsi="Sakkal Majalla" w:cs="Sakkal Majalla" w:hint="cs"/>
          <w:color w:val="000000" w:themeColor="text1"/>
          <w:sz w:val="32"/>
          <w:szCs w:val="32"/>
          <w:rtl/>
        </w:rPr>
        <w:t>الإلكتروني</w:t>
      </w:r>
      <w:r w:rsidRPr="00CE44A7">
        <w:rPr>
          <w:rFonts w:ascii="Sakkal Majalla" w:hAnsi="Sakkal Majalla" w:cs="Sakkal Majalla"/>
          <w:color w:val="000000" w:themeColor="text1"/>
          <w:sz w:val="32"/>
          <w:szCs w:val="32"/>
        </w:rPr>
        <w:t>.</w:t>
      </w:r>
    </w:p>
    <w:p w14:paraId="2067693C" w14:textId="4B7C31D2" w:rsidR="00416267" w:rsidRPr="00CE44A7" w:rsidRDefault="009D3AB6" w:rsidP="00B35DC6">
      <w:pPr>
        <w:pStyle w:val="a3"/>
        <w:numPr>
          <w:ilvl w:val="0"/>
          <w:numId w:val="8"/>
        </w:numPr>
        <w:bidi/>
        <w:jc w:val="both"/>
        <w:rPr>
          <w:rFonts w:ascii="Sakkal Majalla" w:hAnsi="Sakkal Majalla" w:cs="Sakkal Majalla"/>
          <w:color w:val="000000" w:themeColor="text1"/>
          <w:sz w:val="32"/>
          <w:szCs w:val="32"/>
          <w:rtl/>
        </w:rPr>
      </w:pPr>
      <w:r w:rsidRPr="00CE44A7">
        <w:rPr>
          <w:rFonts w:ascii="Sakkal Majalla" w:hAnsi="Sakkal Majalla" w:cs="Sakkal Majalla" w:hint="cs"/>
          <w:color w:val="000000" w:themeColor="text1"/>
          <w:sz w:val="32"/>
          <w:szCs w:val="32"/>
          <w:rtl/>
        </w:rPr>
        <w:lastRenderedPageBreak/>
        <w:t xml:space="preserve">تسهم نتائج هذا البحث في </w:t>
      </w:r>
      <w:r w:rsidRPr="00CE44A7">
        <w:rPr>
          <w:rFonts w:ascii="Sakkal Majalla" w:hAnsi="Sakkal Majalla" w:cs="Sakkal Majalla"/>
          <w:color w:val="000000" w:themeColor="text1"/>
          <w:sz w:val="32"/>
          <w:szCs w:val="32"/>
          <w:rtl/>
        </w:rPr>
        <w:t xml:space="preserve">تطوير </w:t>
      </w:r>
      <w:r w:rsidRPr="00CE44A7">
        <w:rPr>
          <w:rFonts w:ascii="Sakkal Majalla" w:hAnsi="Sakkal Majalla" w:cs="Sakkal Majalla" w:hint="cs"/>
          <w:color w:val="000000" w:themeColor="text1"/>
          <w:sz w:val="32"/>
          <w:szCs w:val="32"/>
          <w:rtl/>
        </w:rPr>
        <w:t>أدوات</w:t>
      </w:r>
      <w:r w:rsidRPr="00CE44A7">
        <w:rPr>
          <w:rFonts w:ascii="Sakkal Majalla" w:hAnsi="Sakkal Majalla" w:cs="Sakkal Majalla"/>
          <w:color w:val="000000" w:themeColor="text1"/>
          <w:sz w:val="32"/>
          <w:szCs w:val="32"/>
          <w:rtl/>
        </w:rPr>
        <w:t xml:space="preserve"> تقييم جودة التعليم </w:t>
      </w:r>
      <w:r w:rsidRPr="00CE44A7">
        <w:rPr>
          <w:rFonts w:ascii="Sakkal Majalla" w:hAnsi="Sakkal Majalla" w:cs="Sakkal Majalla" w:hint="cs"/>
          <w:color w:val="000000" w:themeColor="text1"/>
          <w:sz w:val="32"/>
          <w:szCs w:val="32"/>
          <w:rtl/>
        </w:rPr>
        <w:t>الإلكتروني من خلال</w:t>
      </w:r>
      <w:r w:rsidRPr="00CE44A7">
        <w:rPr>
          <w:rFonts w:ascii="Sakkal Majalla" w:hAnsi="Sakkal Majalla" w:cs="Sakkal Majalla"/>
          <w:color w:val="000000" w:themeColor="text1"/>
          <w:sz w:val="32"/>
          <w:szCs w:val="32"/>
          <w:rtl/>
        </w:rPr>
        <w:t xml:space="preserve"> اقتراح معايير و</w:t>
      </w:r>
      <w:r w:rsidRPr="00CE44A7">
        <w:rPr>
          <w:rFonts w:ascii="Sakkal Majalla" w:hAnsi="Sakkal Majalla" w:cs="Sakkal Majalla" w:hint="cs"/>
          <w:color w:val="000000" w:themeColor="text1"/>
          <w:sz w:val="32"/>
          <w:szCs w:val="32"/>
          <w:rtl/>
        </w:rPr>
        <w:t>أ</w:t>
      </w:r>
      <w:r w:rsidRPr="00CE44A7">
        <w:rPr>
          <w:rFonts w:ascii="Sakkal Majalla" w:hAnsi="Sakkal Majalla" w:cs="Sakkal Majalla"/>
          <w:color w:val="000000" w:themeColor="text1"/>
          <w:sz w:val="32"/>
          <w:szCs w:val="32"/>
          <w:rtl/>
        </w:rPr>
        <w:t>دوات تقييم فعالة لقياس مدى جودة التعليم ال</w:t>
      </w:r>
      <w:r w:rsidRPr="00CE44A7">
        <w:rPr>
          <w:rFonts w:ascii="Sakkal Majalla" w:hAnsi="Sakkal Majalla" w:cs="Sakkal Majalla" w:hint="cs"/>
          <w:color w:val="000000" w:themeColor="text1"/>
          <w:sz w:val="32"/>
          <w:szCs w:val="32"/>
          <w:rtl/>
        </w:rPr>
        <w:t>إ</w:t>
      </w:r>
      <w:r w:rsidRPr="00CE44A7">
        <w:rPr>
          <w:rFonts w:ascii="Sakkal Majalla" w:hAnsi="Sakkal Majalla" w:cs="Sakkal Majalla"/>
          <w:color w:val="000000" w:themeColor="text1"/>
          <w:sz w:val="32"/>
          <w:szCs w:val="32"/>
          <w:rtl/>
        </w:rPr>
        <w:t>لكتروني وتحقيقه لل</w:t>
      </w:r>
      <w:r w:rsidRPr="00CE44A7">
        <w:rPr>
          <w:rFonts w:ascii="Sakkal Majalla" w:hAnsi="Sakkal Majalla" w:cs="Sakkal Majalla" w:hint="cs"/>
          <w:color w:val="000000" w:themeColor="text1"/>
          <w:sz w:val="32"/>
          <w:szCs w:val="32"/>
          <w:rtl/>
        </w:rPr>
        <w:t>أ</w:t>
      </w:r>
      <w:r w:rsidRPr="00CE44A7">
        <w:rPr>
          <w:rFonts w:ascii="Sakkal Majalla" w:hAnsi="Sakkal Majalla" w:cs="Sakkal Majalla"/>
          <w:color w:val="000000" w:themeColor="text1"/>
          <w:sz w:val="32"/>
          <w:szCs w:val="32"/>
          <w:rtl/>
        </w:rPr>
        <w:t>هداف التعليمية</w:t>
      </w:r>
      <w:r w:rsidRPr="00CE44A7">
        <w:rPr>
          <w:rFonts w:ascii="Sakkal Majalla" w:hAnsi="Sakkal Majalla" w:cs="Sakkal Majalla"/>
          <w:color w:val="000000" w:themeColor="text1"/>
          <w:sz w:val="32"/>
          <w:szCs w:val="32"/>
        </w:rPr>
        <w:t>.</w:t>
      </w:r>
    </w:p>
    <w:p w14:paraId="74FDECF3" w14:textId="77777777" w:rsidR="005C3DDC" w:rsidRPr="00132EF6" w:rsidRDefault="005C3DDC" w:rsidP="005C3DDC">
      <w:pPr>
        <w:bidi/>
        <w:rPr>
          <w:rFonts w:ascii="Sakkal Majalla" w:hAnsi="Sakkal Majalla" w:cs="Sakkal Majalla"/>
          <w:b/>
          <w:bCs/>
          <w:sz w:val="32"/>
          <w:szCs w:val="32"/>
        </w:rPr>
      </w:pPr>
      <w:r w:rsidRPr="00132EF6">
        <w:rPr>
          <w:rFonts w:ascii="Sakkal Majalla" w:hAnsi="Sakkal Majalla" w:cs="Sakkal Majalla"/>
          <w:b/>
          <w:bCs/>
          <w:sz w:val="32"/>
          <w:szCs w:val="32"/>
          <w:rtl/>
        </w:rPr>
        <w:t>أهداف الدراسة</w:t>
      </w:r>
    </w:p>
    <w:p w14:paraId="4C78134C" w14:textId="77777777" w:rsidR="005C3DDC" w:rsidRPr="005C3DDC" w:rsidRDefault="005C3DDC" w:rsidP="005C3DDC">
      <w:pPr>
        <w:bidi/>
        <w:rPr>
          <w:rFonts w:ascii="Sakkal Majalla" w:hAnsi="Sakkal Majalla" w:cs="Sakkal Majalla"/>
          <w:b/>
          <w:bCs/>
          <w:sz w:val="32"/>
          <w:szCs w:val="32"/>
          <w:highlight w:val="yellow"/>
        </w:rPr>
      </w:pPr>
      <w:r w:rsidRPr="005C3DDC">
        <w:rPr>
          <w:rFonts w:ascii="Sakkal Majalla" w:hAnsi="Sakkal Majalla" w:cs="Sakkal Majalla"/>
          <w:b/>
          <w:bCs/>
          <w:sz w:val="32"/>
          <w:szCs w:val="32"/>
          <w:highlight w:val="yellow"/>
          <w:rtl/>
        </w:rPr>
        <w:t>الأهداف العامة</w:t>
      </w:r>
      <w:r w:rsidRPr="005C3DDC">
        <w:rPr>
          <w:rFonts w:ascii="Sakkal Majalla" w:hAnsi="Sakkal Majalla" w:cs="Sakkal Majalla"/>
          <w:b/>
          <w:bCs/>
          <w:sz w:val="32"/>
          <w:szCs w:val="32"/>
          <w:highlight w:val="yellow"/>
        </w:rPr>
        <w:t>:</w:t>
      </w:r>
    </w:p>
    <w:p w14:paraId="35892F8A" w14:textId="77777777" w:rsidR="005C3DDC" w:rsidRPr="005C3DDC" w:rsidRDefault="005C3DDC" w:rsidP="005C3DDC">
      <w:pPr>
        <w:numPr>
          <w:ilvl w:val="0"/>
          <w:numId w:val="16"/>
        </w:numPr>
        <w:bidi/>
        <w:spacing w:after="200" w:line="276" w:lineRule="auto"/>
        <w:rPr>
          <w:rFonts w:ascii="Sakkal Majalla" w:hAnsi="Sakkal Majalla" w:cs="Sakkal Majalla"/>
          <w:sz w:val="32"/>
          <w:szCs w:val="32"/>
          <w:highlight w:val="yellow"/>
        </w:rPr>
      </w:pPr>
      <w:r w:rsidRPr="005C3DDC">
        <w:rPr>
          <w:rFonts w:ascii="Sakkal Majalla" w:hAnsi="Sakkal Majalla" w:cs="Sakkal Majalla"/>
          <w:b/>
          <w:bCs/>
          <w:sz w:val="32"/>
          <w:szCs w:val="32"/>
          <w:highlight w:val="yellow"/>
          <w:rtl/>
        </w:rPr>
        <w:t>التعرّف على تأثير التعليم الإلكتروني على جودة العملية التعليمية في جامعة ميدأوشن الافتراضية</w:t>
      </w:r>
      <w:r w:rsidRPr="005C3DDC">
        <w:rPr>
          <w:rFonts w:ascii="Sakkal Majalla" w:hAnsi="Sakkal Majalla" w:cs="Sakkal Majalla"/>
          <w:b/>
          <w:bCs/>
          <w:sz w:val="32"/>
          <w:szCs w:val="32"/>
          <w:highlight w:val="yellow"/>
        </w:rPr>
        <w:t>.</w:t>
      </w:r>
    </w:p>
    <w:p w14:paraId="6AF18E4F" w14:textId="77777777" w:rsidR="005C3DDC" w:rsidRPr="005C3DDC" w:rsidRDefault="005C3DDC" w:rsidP="005C3DDC">
      <w:pPr>
        <w:bidi/>
        <w:rPr>
          <w:rFonts w:ascii="Sakkal Majalla" w:hAnsi="Sakkal Majalla" w:cs="Sakkal Majalla"/>
          <w:b/>
          <w:bCs/>
          <w:sz w:val="32"/>
          <w:szCs w:val="32"/>
          <w:highlight w:val="yellow"/>
        </w:rPr>
      </w:pPr>
      <w:r w:rsidRPr="005C3DDC">
        <w:rPr>
          <w:rFonts w:ascii="Sakkal Majalla" w:hAnsi="Sakkal Majalla" w:cs="Sakkal Majalla"/>
          <w:b/>
          <w:bCs/>
          <w:sz w:val="32"/>
          <w:szCs w:val="32"/>
          <w:highlight w:val="yellow"/>
          <w:rtl/>
        </w:rPr>
        <w:t>الأهداف الفرعية</w:t>
      </w:r>
      <w:r w:rsidRPr="005C3DDC">
        <w:rPr>
          <w:rFonts w:ascii="Sakkal Majalla" w:hAnsi="Sakkal Majalla" w:cs="Sakkal Majalla"/>
          <w:b/>
          <w:bCs/>
          <w:sz w:val="32"/>
          <w:szCs w:val="32"/>
          <w:highlight w:val="yellow"/>
        </w:rPr>
        <w:t>:</w:t>
      </w:r>
    </w:p>
    <w:p w14:paraId="4FED49FC" w14:textId="77777777" w:rsidR="005C3DDC" w:rsidRPr="005C3DDC" w:rsidRDefault="005C3DDC" w:rsidP="005C3DDC">
      <w:pPr>
        <w:numPr>
          <w:ilvl w:val="0"/>
          <w:numId w:val="17"/>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تحليل أثر جودة المحتوى الرقمي على جودة العملية التعليمية</w:t>
      </w:r>
      <w:r w:rsidRPr="005C3DDC">
        <w:rPr>
          <w:rFonts w:ascii="Sakkal Majalla" w:hAnsi="Sakkal Majalla" w:cs="Sakkal Majalla"/>
          <w:sz w:val="32"/>
          <w:szCs w:val="32"/>
          <w:highlight w:val="yellow"/>
        </w:rPr>
        <w:t>.</w:t>
      </w:r>
    </w:p>
    <w:p w14:paraId="5D3C27EE" w14:textId="77777777" w:rsidR="005C3DDC" w:rsidRPr="005C3DDC" w:rsidRDefault="005C3DDC" w:rsidP="005C3DDC">
      <w:pPr>
        <w:numPr>
          <w:ilvl w:val="0"/>
          <w:numId w:val="17"/>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تقييم مدى تأثير سهولة استخدام المنصة الإلكترونية على جودة العملية التعليمية</w:t>
      </w:r>
      <w:r w:rsidRPr="005C3DDC">
        <w:rPr>
          <w:rFonts w:ascii="Sakkal Majalla" w:hAnsi="Sakkal Majalla" w:cs="Sakkal Majalla"/>
          <w:sz w:val="32"/>
          <w:szCs w:val="32"/>
          <w:highlight w:val="yellow"/>
        </w:rPr>
        <w:t>.</w:t>
      </w:r>
    </w:p>
    <w:p w14:paraId="67D4B811" w14:textId="77777777" w:rsidR="005C3DDC" w:rsidRPr="005C3DDC" w:rsidRDefault="005C3DDC" w:rsidP="005C3DDC">
      <w:pPr>
        <w:numPr>
          <w:ilvl w:val="0"/>
          <w:numId w:val="17"/>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قياس أثر التفاعل بين الطلبة وأعضاء هيئة التدريس عبر المنصة على جودة التعليم</w:t>
      </w:r>
      <w:r w:rsidRPr="005C3DDC">
        <w:rPr>
          <w:rFonts w:ascii="Sakkal Majalla" w:hAnsi="Sakkal Majalla" w:cs="Sakkal Majalla"/>
          <w:sz w:val="32"/>
          <w:szCs w:val="32"/>
          <w:highlight w:val="yellow"/>
        </w:rPr>
        <w:t>.</w:t>
      </w:r>
    </w:p>
    <w:p w14:paraId="66A63F83" w14:textId="77777777" w:rsidR="005C3DDC" w:rsidRPr="005C3DDC" w:rsidRDefault="005C3DDC" w:rsidP="005C3DDC">
      <w:pPr>
        <w:numPr>
          <w:ilvl w:val="0"/>
          <w:numId w:val="17"/>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تحديد دور الدعم الفني والإداري في تحسين جودة العملية التعليمية</w:t>
      </w:r>
      <w:r w:rsidRPr="005C3DDC">
        <w:rPr>
          <w:rFonts w:ascii="Sakkal Majalla" w:hAnsi="Sakkal Majalla" w:cs="Sakkal Majalla"/>
          <w:sz w:val="32"/>
          <w:szCs w:val="32"/>
          <w:highlight w:val="yellow"/>
        </w:rPr>
        <w:t>.</w:t>
      </w:r>
    </w:p>
    <w:p w14:paraId="12DF6E8B" w14:textId="77777777" w:rsidR="005C3DDC" w:rsidRPr="005C3DDC" w:rsidRDefault="005C3DDC" w:rsidP="005C3DDC">
      <w:pPr>
        <w:numPr>
          <w:ilvl w:val="0"/>
          <w:numId w:val="17"/>
        </w:numPr>
        <w:bidi/>
        <w:spacing w:after="200" w:line="276" w:lineRule="auto"/>
        <w:rPr>
          <w:rFonts w:ascii="Sakkal Majalla" w:hAnsi="Sakkal Majalla" w:cs="Sakkal Majalla"/>
          <w:sz w:val="32"/>
          <w:szCs w:val="32"/>
          <w:highlight w:val="yellow"/>
        </w:rPr>
      </w:pPr>
      <w:r w:rsidRPr="005C3DDC">
        <w:rPr>
          <w:rFonts w:ascii="Sakkal Majalla" w:hAnsi="Sakkal Majalla" w:cs="Sakkal Majalla"/>
          <w:sz w:val="32"/>
          <w:szCs w:val="32"/>
          <w:highlight w:val="yellow"/>
          <w:rtl/>
        </w:rPr>
        <w:t>قياس تأثير مرونة الوصول إلى المحتوى التعليمي على مستوى جودة العملية التعليمية</w:t>
      </w:r>
      <w:r w:rsidRPr="005C3DDC">
        <w:rPr>
          <w:rFonts w:ascii="Sakkal Majalla" w:hAnsi="Sakkal Majalla" w:cs="Sakkal Majalla"/>
          <w:sz w:val="32"/>
          <w:szCs w:val="32"/>
          <w:highlight w:val="yellow"/>
        </w:rPr>
        <w:t>.</w:t>
      </w:r>
    </w:p>
    <w:p w14:paraId="69389CED" w14:textId="1686B2BF" w:rsidR="00A16E60" w:rsidRPr="00CE44A7" w:rsidRDefault="00A16E60" w:rsidP="0090131C">
      <w:pPr>
        <w:bidi/>
        <w:spacing w:after="200" w:line="276" w:lineRule="auto"/>
        <w:rPr>
          <w:rFonts w:ascii="Sakkal Majalla" w:hAnsi="Sakkal Majalla" w:cs="Sakkal Majalla"/>
          <w:b/>
          <w:bCs/>
          <w:color w:val="000000" w:themeColor="text1"/>
          <w:sz w:val="36"/>
          <w:szCs w:val="36"/>
          <w:u w:val="single"/>
          <w:rtl/>
        </w:rPr>
      </w:pPr>
      <w:r w:rsidRPr="00CE44A7">
        <w:rPr>
          <w:rFonts w:ascii="Sakkal Majalla" w:hAnsi="Sakkal Majalla" w:cs="Sakkal Majalla" w:hint="cs"/>
          <w:b/>
          <w:bCs/>
          <w:color w:val="000000" w:themeColor="text1"/>
          <w:sz w:val="36"/>
          <w:szCs w:val="36"/>
          <w:u w:val="single"/>
          <w:rtl/>
        </w:rPr>
        <w:t>فرضيات الدراسة</w:t>
      </w:r>
      <w:r w:rsidRPr="00CE44A7">
        <w:rPr>
          <w:rFonts w:ascii="Sakkal Majalla" w:hAnsi="Sakkal Majalla" w:cs="Sakkal Majalla"/>
          <w:b/>
          <w:bCs/>
          <w:color w:val="000000" w:themeColor="text1"/>
          <w:sz w:val="36"/>
          <w:szCs w:val="36"/>
          <w:u w:val="single"/>
          <w:rtl/>
        </w:rPr>
        <w:t>:</w:t>
      </w:r>
    </w:p>
    <w:p w14:paraId="498CF2E8" w14:textId="1D37214A" w:rsidR="00614A11" w:rsidRPr="00614A11" w:rsidRDefault="00614A11" w:rsidP="00614A11">
      <w:pPr>
        <w:bidi/>
        <w:rPr>
          <w:rFonts w:ascii="Sakkal Majalla" w:hAnsi="Sakkal Majalla" w:cs="Sakkal Majalla"/>
          <w:b/>
          <w:bCs/>
          <w:sz w:val="32"/>
          <w:szCs w:val="32"/>
          <w:highlight w:val="yellow"/>
          <w:rtl/>
        </w:rPr>
      </w:pPr>
      <w:r w:rsidRPr="00614A11">
        <w:rPr>
          <w:rFonts w:ascii="Sakkal Majalla" w:hAnsi="Sakkal Majalla" w:cs="Sakkal Majalla"/>
          <w:b/>
          <w:bCs/>
          <w:sz w:val="32"/>
          <w:szCs w:val="32"/>
          <w:highlight w:val="yellow"/>
          <w:rtl/>
        </w:rPr>
        <w:t>الفرضية الرئيسية</w:t>
      </w:r>
      <w:r>
        <w:rPr>
          <w:rFonts w:ascii="Sakkal Majalla" w:hAnsi="Sakkal Majalla" w:cs="Sakkal Majalla" w:hint="cs"/>
          <w:b/>
          <w:bCs/>
          <w:sz w:val="32"/>
          <w:szCs w:val="32"/>
          <w:highlight w:val="yellow"/>
          <w:rtl/>
        </w:rPr>
        <w:t>:</w:t>
      </w:r>
    </w:p>
    <w:p w14:paraId="3F4F869F" w14:textId="77777777"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tl/>
        </w:rPr>
        <w:t xml:space="preserve">(الفرضية الصفرية </w:t>
      </w:r>
      <w:r w:rsidRPr="00573C9D">
        <w:rPr>
          <w:rFonts w:ascii="Sakkal Majalla" w:hAnsi="Sakkal Majalla" w:cs="Sakkal Majalla"/>
          <w:sz w:val="32"/>
          <w:szCs w:val="32"/>
          <w:highlight w:val="yellow"/>
        </w:rPr>
        <w:t>H0</w:t>
      </w:r>
      <w:r w:rsidRPr="00573C9D">
        <w:rPr>
          <w:rFonts w:ascii="Sakkal Majalla" w:hAnsi="Sakkal Majalla" w:cs="Sakkal Majalla"/>
          <w:sz w:val="32"/>
          <w:szCs w:val="32"/>
          <w:highlight w:val="yellow"/>
          <w:rtl/>
        </w:rPr>
        <w:t>): لا يوجد تأثير ذو دلالة إحصائية للتعليم الإلكتروني على جودة العملية التعليمية في جامعة ميدأوشن الافتراضية.</w:t>
      </w:r>
    </w:p>
    <w:p w14:paraId="68EC6185" w14:textId="77777777" w:rsidR="00614A11" w:rsidRPr="00614A11" w:rsidRDefault="00614A11" w:rsidP="00614A11">
      <w:pPr>
        <w:bidi/>
        <w:rPr>
          <w:rFonts w:ascii="Sakkal Majalla" w:hAnsi="Sakkal Majalla" w:cs="Sakkal Majalla"/>
          <w:sz w:val="32"/>
          <w:szCs w:val="32"/>
          <w:highlight w:val="yellow"/>
          <w:rtl/>
        </w:rPr>
      </w:pPr>
      <w:r w:rsidRPr="00614A11">
        <w:rPr>
          <w:rFonts w:ascii="Sakkal Majalla" w:hAnsi="Sakkal Majalla" w:cs="Sakkal Majalla"/>
          <w:b/>
          <w:bCs/>
          <w:sz w:val="32"/>
          <w:szCs w:val="32"/>
          <w:highlight w:val="yellow"/>
          <w:rtl/>
        </w:rPr>
        <w:t>الفرضيات الفرعية:</w:t>
      </w:r>
      <w:r w:rsidRPr="00614A11">
        <w:rPr>
          <w:rFonts w:ascii="Sakkal Majalla" w:hAnsi="Sakkal Majalla" w:cs="Sakkal Majalla"/>
          <w:sz w:val="32"/>
          <w:szCs w:val="32"/>
          <w:highlight w:val="yellow"/>
          <w:rtl/>
        </w:rPr>
        <w:t xml:space="preserve"> حسب أبعاد التعليم الإلكتروني</w:t>
      </w:r>
      <w:r w:rsidRPr="00614A11">
        <w:rPr>
          <w:rFonts w:ascii="Sakkal Majalla" w:hAnsi="Sakkal Majalla" w:cs="Sakkal Majalla"/>
          <w:sz w:val="32"/>
          <w:szCs w:val="32"/>
          <w:highlight w:val="yellow"/>
        </w:rPr>
        <w:t>:</w:t>
      </w:r>
    </w:p>
    <w:p w14:paraId="4F660A66" w14:textId="777F2111"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 xml:space="preserve">: H1 </w:t>
      </w:r>
      <w:r w:rsidRPr="00573C9D">
        <w:rPr>
          <w:rFonts w:ascii="Sakkal Majalla" w:hAnsi="Sakkal Majalla" w:cs="Sakkal Majalla"/>
          <w:sz w:val="32"/>
          <w:szCs w:val="32"/>
          <w:highlight w:val="yellow"/>
          <w:rtl/>
        </w:rPr>
        <w:t>جودة المحتوى الرقمي</w:t>
      </w:r>
    </w:p>
    <w:p w14:paraId="18A9D827" w14:textId="2AC12E0C"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H1-1</w:t>
      </w:r>
      <w:r w:rsidRPr="00573C9D">
        <w:rPr>
          <w:rFonts w:ascii="Sakkal Majalla" w:hAnsi="Sakkal Majalla" w:cs="Sakkal Majalla"/>
          <w:sz w:val="32"/>
          <w:szCs w:val="32"/>
          <w:highlight w:val="yellow"/>
          <w:rtl/>
        </w:rPr>
        <w:t>: يوجد تأثير ذو دلالة إحصائية لجودة المحتوى الرقمي على جودة العملية التعليمية</w:t>
      </w:r>
      <w:r w:rsidRPr="00573C9D">
        <w:rPr>
          <w:rFonts w:ascii="Sakkal Majalla" w:hAnsi="Sakkal Majalla" w:cs="Sakkal Majalla"/>
          <w:sz w:val="32"/>
          <w:szCs w:val="32"/>
          <w:highlight w:val="yellow"/>
        </w:rPr>
        <w:t>.</w:t>
      </w:r>
    </w:p>
    <w:p w14:paraId="46D615A0" w14:textId="3AD6953C" w:rsidR="00614A11" w:rsidRPr="00573C9D" w:rsidRDefault="00614A11" w:rsidP="00573C9D">
      <w:pPr>
        <w:pStyle w:val="a3"/>
        <w:numPr>
          <w:ilvl w:val="0"/>
          <w:numId w:val="25"/>
        </w:numPr>
        <w:bidi/>
        <w:jc w:val="both"/>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 xml:space="preserve">: H1 </w:t>
      </w:r>
      <w:r w:rsidRPr="00573C9D">
        <w:rPr>
          <w:rFonts w:ascii="Sakkal Majalla" w:hAnsi="Sakkal Majalla" w:cs="Sakkal Majalla"/>
          <w:sz w:val="32"/>
          <w:szCs w:val="32"/>
          <w:highlight w:val="yellow"/>
          <w:rtl/>
        </w:rPr>
        <w:t>سهولة استخدام المنصة</w:t>
      </w:r>
    </w:p>
    <w:p w14:paraId="1E088394" w14:textId="77777777"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lastRenderedPageBreak/>
        <w:t>H1-2</w:t>
      </w:r>
      <w:r w:rsidRPr="00573C9D">
        <w:rPr>
          <w:rFonts w:ascii="Sakkal Majalla" w:hAnsi="Sakkal Majalla" w:cs="Sakkal Majalla" w:hint="cs"/>
          <w:sz w:val="32"/>
          <w:szCs w:val="32"/>
          <w:highlight w:val="yellow"/>
          <w:rtl/>
        </w:rPr>
        <w:t>: يوجد</w:t>
      </w:r>
      <w:r w:rsidRPr="00573C9D">
        <w:rPr>
          <w:rFonts w:ascii="Sakkal Majalla" w:hAnsi="Sakkal Majalla" w:cs="Sakkal Majalla"/>
          <w:sz w:val="32"/>
          <w:szCs w:val="32"/>
          <w:highlight w:val="yellow"/>
          <w:rtl/>
        </w:rPr>
        <w:t xml:space="preserve"> تأثير ذو دلالة إحصائية لسهولة استخدام نظام التعليم الإلكتروني على جودة العملية التعليمية</w:t>
      </w:r>
      <w:r w:rsidRPr="00573C9D">
        <w:rPr>
          <w:rFonts w:ascii="Sakkal Majalla" w:hAnsi="Sakkal Majalla" w:cs="Sakkal Majalla"/>
          <w:sz w:val="32"/>
          <w:szCs w:val="32"/>
          <w:highlight w:val="yellow"/>
        </w:rPr>
        <w:t>.</w:t>
      </w:r>
    </w:p>
    <w:p w14:paraId="47AC802F" w14:textId="77777777"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 xml:space="preserve">H1 </w:t>
      </w:r>
      <w:r w:rsidRPr="00573C9D">
        <w:rPr>
          <w:rFonts w:ascii="Sakkal Majalla" w:hAnsi="Sakkal Majalla" w:cs="Sakkal Majalla" w:hint="cs"/>
          <w:sz w:val="32"/>
          <w:szCs w:val="32"/>
          <w:highlight w:val="yellow"/>
          <w:rtl/>
        </w:rPr>
        <w:t>:</w:t>
      </w:r>
      <w:r w:rsidRPr="00573C9D">
        <w:rPr>
          <w:rFonts w:ascii="Sakkal Majalla" w:hAnsi="Sakkal Majalla" w:cs="Sakkal Majalla"/>
          <w:sz w:val="32"/>
          <w:szCs w:val="32"/>
          <w:highlight w:val="yellow"/>
          <w:rtl/>
        </w:rPr>
        <w:t xml:space="preserve"> التفاعل بين الطالب والمدرس</w:t>
      </w:r>
    </w:p>
    <w:p w14:paraId="3FBE667D" w14:textId="77777777"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H1-3</w:t>
      </w:r>
      <w:r w:rsidRPr="00573C9D">
        <w:rPr>
          <w:rFonts w:ascii="Sakkal Majalla" w:hAnsi="Sakkal Majalla" w:cs="Sakkal Majalla" w:hint="cs"/>
          <w:sz w:val="32"/>
          <w:szCs w:val="32"/>
          <w:highlight w:val="yellow"/>
          <w:rtl/>
        </w:rPr>
        <w:t>: يوجد</w:t>
      </w:r>
      <w:r w:rsidRPr="00573C9D">
        <w:rPr>
          <w:rFonts w:ascii="Sakkal Majalla" w:hAnsi="Sakkal Majalla" w:cs="Sakkal Majalla"/>
          <w:sz w:val="32"/>
          <w:szCs w:val="32"/>
          <w:highlight w:val="yellow"/>
          <w:rtl/>
        </w:rPr>
        <w:t xml:space="preserve"> تأثير ذو دلالة إحصائية للتفاعل الإلكتروني بين الطلبة والمدرسين على جودة العملية التعليمية</w:t>
      </w:r>
      <w:r w:rsidRPr="00573C9D">
        <w:rPr>
          <w:rFonts w:ascii="Sakkal Majalla" w:hAnsi="Sakkal Majalla" w:cs="Sakkal Majalla"/>
          <w:sz w:val="32"/>
          <w:szCs w:val="32"/>
          <w:highlight w:val="yellow"/>
        </w:rPr>
        <w:t>.</w:t>
      </w:r>
    </w:p>
    <w:p w14:paraId="066E93F8" w14:textId="086E2488"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 xml:space="preserve">:H1 </w:t>
      </w:r>
      <w:r w:rsidRPr="00573C9D">
        <w:rPr>
          <w:rFonts w:ascii="Sakkal Majalla" w:hAnsi="Sakkal Majalla" w:cs="Sakkal Majalla"/>
          <w:sz w:val="32"/>
          <w:szCs w:val="32"/>
          <w:highlight w:val="yellow"/>
          <w:rtl/>
        </w:rPr>
        <w:t>الدعم الفني والإداري</w:t>
      </w:r>
    </w:p>
    <w:p w14:paraId="5B2F3A4E" w14:textId="77777777"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 xml:space="preserve">H1-4 </w:t>
      </w:r>
      <w:r w:rsidRPr="00573C9D">
        <w:rPr>
          <w:rFonts w:ascii="Sakkal Majalla" w:hAnsi="Sakkal Majalla" w:cs="Sakkal Majalla"/>
          <w:sz w:val="32"/>
          <w:szCs w:val="32"/>
          <w:highlight w:val="yellow"/>
          <w:rtl/>
        </w:rPr>
        <w:t>: يوجد تأثير ذو دلالة إحصائية لخدمات الدعم الفني والإداري المقدمة عبر التعليم الإلكتروني على جودة العملية التعليمية</w:t>
      </w:r>
      <w:r w:rsidRPr="00573C9D">
        <w:rPr>
          <w:rFonts w:ascii="Sakkal Majalla" w:hAnsi="Sakkal Majalla" w:cs="Sakkal Majalla"/>
          <w:sz w:val="32"/>
          <w:szCs w:val="32"/>
          <w:highlight w:val="yellow"/>
        </w:rPr>
        <w:t>.</w:t>
      </w:r>
    </w:p>
    <w:p w14:paraId="3DDC986E" w14:textId="38DEC98B" w:rsidR="00614A11" w:rsidRPr="00573C9D" w:rsidRDefault="00614A11" w:rsidP="00573C9D">
      <w:pPr>
        <w:pStyle w:val="a3"/>
        <w:numPr>
          <w:ilvl w:val="0"/>
          <w:numId w:val="25"/>
        </w:numPr>
        <w:bidi/>
        <w:rPr>
          <w:rFonts w:ascii="Sakkal Majalla" w:hAnsi="Sakkal Majalla" w:cs="Sakkal Majalla"/>
          <w:sz w:val="32"/>
          <w:szCs w:val="32"/>
          <w:highlight w:val="yellow"/>
          <w:rtl/>
        </w:rPr>
      </w:pPr>
      <w:r w:rsidRPr="00573C9D">
        <w:rPr>
          <w:rFonts w:ascii="Sakkal Majalla" w:hAnsi="Sakkal Majalla" w:cs="Sakkal Majalla"/>
          <w:sz w:val="32"/>
          <w:szCs w:val="32"/>
          <w:highlight w:val="yellow"/>
        </w:rPr>
        <w:t xml:space="preserve">:H1 </w:t>
      </w:r>
      <w:r w:rsidRPr="00573C9D">
        <w:rPr>
          <w:rFonts w:ascii="Sakkal Majalla" w:hAnsi="Sakkal Majalla" w:cs="Sakkal Majalla"/>
          <w:sz w:val="32"/>
          <w:szCs w:val="32"/>
          <w:highlight w:val="yellow"/>
          <w:rtl/>
        </w:rPr>
        <w:t>إمكانية الوصول والمرونة</w:t>
      </w:r>
    </w:p>
    <w:p w14:paraId="52D0827C" w14:textId="77777777" w:rsidR="00614A11" w:rsidRPr="00573C9D" w:rsidRDefault="00614A11" w:rsidP="00573C9D">
      <w:pPr>
        <w:pStyle w:val="a3"/>
        <w:numPr>
          <w:ilvl w:val="0"/>
          <w:numId w:val="25"/>
        </w:numPr>
        <w:bidi/>
        <w:rPr>
          <w:rFonts w:ascii="Sakkal Majalla" w:hAnsi="Sakkal Majalla" w:cs="Sakkal Majalla"/>
          <w:sz w:val="32"/>
          <w:szCs w:val="32"/>
          <w:rtl/>
        </w:rPr>
      </w:pPr>
      <w:r w:rsidRPr="00573C9D">
        <w:rPr>
          <w:rFonts w:ascii="Sakkal Majalla" w:hAnsi="Sakkal Majalla" w:cs="Sakkal Majalla"/>
          <w:sz w:val="32"/>
          <w:szCs w:val="32"/>
          <w:highlight w:val="yellow"/>
        </w:rPr>
        <w:t>H1-5</w:t>
      </w:r>
      <w:r w:rsidRPr="00573C9D">
        <w:rPr>
          <w:rFonts w:ascii="Sakkal Majalla" w:hAnsi="Sakkal Majalla" w:cs="Sakkal Majalla"/>
          <w:sz w:val="32"/>
          <w:szCs w:val="32"/>
          <w:highlight w:val="yellow"/>
          <w:rtl/>
        </w:rPr>
        <w:t>: يوجد تأثير ذو دلالة إحصائية لإمكانية الوصول والمرونة الزمنية في التعليم الإلكتروني على جودة العملية التعليمية.</w:t>
      </w:r>
    </w:p>
    <w:p w14:paraId="729A1469" w14:textId="62DE60D9" w:rsidR="00533AA9" w:rsidRPr="00CE44A7" w:rsidRDefault="00533AA9" w:rsidP="00795A8E">
      <w:pPr>
        <w:bidi/>
        <w:spacing w:after="200" w:line="276" w:lineRule="auto"/>
        <w:rPr>
          <w:rFonts w:ascii="Sakkal Majalla" w:hAnsi="Sakkal Majalla" w:cs="Sakkal Majalla"/>
          <w:b/>
          <w:bCs/>
          <w:color w:val="000000" w:themeColor="text1"/>
          <w:sz w:val="36"/>
          <w:szCs w:val="36"/>
          <w:u w:val="single"/>
          <w:rtl/>
        </w:rPr>
      </w:pPr>
      <w:r w:rsidRPr="00CE44A7">
        <w:rPr>
          <w:rFonts w:ascii="Sakkal Majalla" w:hAnsi="Sakkal Majalla" w:cs="Sakkal Majalla" w:hint="cs"/>
          <w:b/>
          <w:bCs/>
          <w:color w:val="000000" w:themeColor="text1"/>
          <w:sz w:val="36"/>
          <w:szCs w:val="36"/>
          <w:u w:val="single"/>
          <w:rtl/>
        </w:rPr>
        <w:t>الدراسات المرجعية</w:t>
      </w:r>
      <w:r w:rsidRPr="00CE44A7">
        <w:rPr>
          <w:rFonts w:ascii="Sakkal Majalla" w:hAnsi="Sakkal Majalla" w:cs="Sakkal Majalla"/>
          <w:b/>
          <w:bCs/>
          <w:color w:val="000000" w:themeColor="text1"/>
          <w:sz w:val="36"/>
          <w:szCs w:val="36"/>
          <w:u w:val="single"/>
          <w:rtl/>
        </w:rPr>
        <w:t>:</w:t>
      </w:r>
    </w:p>
    <w:p w14:paraId="31AAAB32" w14:textId="379C9087" w:rsidR="00047842" w:rsidRPr="00D240CC" w:rsidRDefault="00047842" w:rsidP="00EB13AE">
      <w:pPr>
        <w:pStyle w:val="a3"/>
        <w:numPr>
          <w:ilvl w:val="0"/>
          <w:numId w:val="12"/>
        </w:numPr>
        <w:bidi/>
        <w:spacing w:after="200" w:line="240" w:lineRule="auto"/>
        <w:ind w:left="714" w:hanging="357"/>
        <w:jc w:val="both"/>
        <w:rPr>
          <w:rFonts w:ascii="Sakkal Majalla" w:hAnsi="Sakkal Majalla" w:cs="Sakkal Majalla"/>
          <w:color w:val="000000" w:themeColor="text1"/>
          <w:sz w:val="32"/>
          <w:szCs w:val="32"/>
        </w:rPr>
      </w:pPr>
      <w:r w:rsidRPr="00D240CC">
        <w:rPr>
          <w:rFonts w:ascii="Sakkal Majalla" w:hAnsi="Sakkal Majalla" w:cs="Sakkal Majalla" w:hint="cs"/>
          <w:b/>
          <w:bCs/>
          <w:color w:val="000000" w:themeColor="text1"/>
          <w:sz w:val="32"/>
          <w:szCs w:val="32"/>
          <w:rtl/>
        </w:rPr>
        <w:t xml:space="preserve">دراسة </w:t>
      </w:r>
      <w:bookmarkStart w:id="0" w:name="_Hlk193319111"/>
      <w:r w:rsidRPr="00D240CC">
        <w:rPr>
          <w:rFonts w:ascii="Sakkal Majalla" w:hAnsi="Sakkal Majalla" w:cs="Sakkal Majalla" w:hint="cs"/>
          <w:b/>
          <w:bCs/>
          <w:color w:val="000000" w:themeColor="text1"/>
          <w:sz w:val="32"/>
          <w:szCs w:val="32"/>
          <w:rtl/>
        </w:rPr>
        <w:t xml:space="preserve">فاطمة محمود ونجلاء أحمد ومي جاد </w:t>
      </w:r>
      <w:bookmarkEnd w:id="0"/>
      <w:r w:rsidRPr="00D240CC">
        <w:rPr>
          <w:rFonts w:ascii="Sakkal Majalla" w:hAnsi="Sakkal Majalla" w:cs="Sakkal Majalla" w:hint="cs"/>
          <w:b/>
          <w:bCs/>
          <w:color w:val="000000" w:themeColor="text1"/>
          <w:sz w:val="32"/>
          <w:szCs w:val="32"/>
          <w:rtl/>
        </w:rPr>
        <w:t>(2023) بعنوان "</w:t>
      </w:r>
      <w:r w:rsidRPr="00D240CC">
        <w:rPr>
          <w:rFonts w:ascii="Sakkal Majalla" w:hAnsi="Sakkal Majalla" w:cs="Sakkal Majalla"/>
          <w:b/>
          <w:bCs/>
          <w:color w:val="000000" w:themeColor="text1"/>
          <w:sz w:val="32"/>
          <w:szCs w:val="32"/>
          <w:rtl/>
        </w:rPr>
        <w:t>أثر استراتيجيات التعلم الإلكتروني على كفاءة الأداء الجامعي</w:t>
      </w:r>
      <w:r w:rsidRPr="00D240CC">
        <w:rPr>
          <w:rFonts w:ascii="Sakkal Majalla" w:hAnsi="Sakkal Majalla" w:cs="Sakkal Majalla" w:hint="cs"/>
          <w:b/>
          <w:bCs/>
          <w:color w:val="000000" w:themeColor="text1"/>
          <w:sz w:val="32"/>
          <w:szCs w:val="32"/>
          <w:rtl/>
        </w:rPr>
        <w:t xml:space="preserve">": </w:t>
      </w:r>
      <w:r w:rsidRPr="00D240CC">
        <w:rPr>
          <w:rFonts w:ascii="Sakkal Majalla" w:hAnsi="Sakkal Majalla" w:cs="Sakkal Majalla"/>
          <w:color w:val="000000" w:themeColor="text1"/>
          <w:sz w:val="32"/>
          <w:szCs w:val="32"/>
          <w:rtl/>
        </w:rPr>
        <w:t>هدفت هذه الدراسة إلى معرفة مدى تأثير استراتيجيات التعلم الإلكتروني على رفع كفاءة الأداء الجامعي، بالتطبيق على المعاهد الخاصة المصرية؛ طبقا لبعض المتغيرات. كما قامت الباحثة باستخدام المنهج الوصفي؛ لاختيار فروض الدراسة، واعتمدت قائمة استقصاء، كأداة رئيسة لجمع البيانات الأولية؛ حيثُ تمَّ توجيه القائمة لفئة أعضاء هيئة التدريس بالمعاهد الخاصة محل الدراسة؛ حيث بلغ حجم المجتمع محل الدراسة (</w:t>
      </w:r>
      <w:r w:rsidR="008E6FE4" w:rsidRPr="00D240CC">
        <w:rPr>
          <w:rFonts w:ascii="Sakkal Majalla" w:hAnsi="Sakkal Majalla" w:cs="Sakkal Majalla" w:hint="cs"/>
          <w:color w:val="000000" w:themeColor="text1"/>
          <w:sz w:val="32"/>
          <w:szCs w:val="32"/>
          <w:rtl/>
          <w:lang w:bidi="fa-IR"/>
        </w:rPr>
        <w:t>2299</w:t>
      </w:r>
      <w:r w:rsidRPr="00D240CC">
        <w:rPr>
          <w:rFonts w:ascii="Sakkal Majalla" w:hAnsi="Sakkal Majalla" w:cs="Sakkal Majalla"/>
          <w:color w:val="000000" w:themeColor="text1"/>
          <w:sz w:val="32"/>
          <w:szCs w:val="32"/>
          <w:rtl/>
          <w:lang w:bidi="fa-IR"/>
        </w:rPr>
        <w:t xml:space="preserve">) </w:t>
      </w:r>
      <w:r w:rsidRPr="00D240CC">
        <w:rPr>
          <w:rFonts w:ascii="Sakkal Majalla" w:hAnsi="Sakkal Majalla" w:cs="Sakkal Majalla"/>
          <w:color w:val="000000" w:themeColor="text1"/>
          <w:sz w:val="32"/>
          <w:szCs w:val="32"/>
          <w:rtl/>
        </w:rPr>
        <w:t>مفردة، وكانت العينة العشوائية الطبقية (</w:t>
      </w:r>
      <w:r w:rsidR="005C64B2" w:rsidRPr="00D240CC">
        <w:rPr>
          <w:rFonts w:ascii="Sakkal Majalla" w:hAnsi="Sakkal Majalla" w:cs="Sakkal Majalla" w:hint="cs"/>
          <w:color w:val="000000" w:themeColor="text1"/>
          <w:sz w:val="32"/>
          <w:szCs w:val="32"/>
          <w:rtl/>
          <w:lang w:bidi="fa-IR"/>
        </w:rPr>
        <w:t>329</w:t>
      </w:r>
      <w:r w:rsidRPr="00D240CC">
        <w:rPr>
          <w:rFonts w:ascii="Sakkal Majalla" w:hAnsi="Sakkal Majalla" w:cs="Sakkal Majalla"/>
          <w:color w:val="000000" w:themeColor="text1"/>
          <w:sz w:val="32"/>
          <w:szCs w:val="32"/>
          <w:rtl/>
          <w:lang w:bidi="fa-IR"/>
        </w:rPr>
        <w:t xml:space="preserve">) </w:t>
      </w:r>
      <w:r w:rsidRPr="00D240CC">
        <w:rPr>
          <w:rFonts w:ascii="Sakkal Majalla" w:hAnsi="Sakkal Majalla" w:cs="Sakkal Majalla"/>
          <w:color w:val="000000" w:themeColor="text1"/>
          <w:sz w:val="32"/>
          <w:szCs w:val="32"/>
          <w:rtl/>
        </w:rPr>
        <w:t>مفردة ولإجراء التحليل الإحصائي للقائمة، وقد توصلت الدراسة إلى العديد من النتائج أهمها: وجود أثر معنوي ذي دلالة إحصائية لاستراتيجيات التعلم الإلكتروني على رفع كفاءة الأداء الجامعي، وكذلك يوجد أثر إيجابي لاستراتيجيات التعلم الإلكتروني على رفع كفاءة الأداء الجامعي لدى المعاهد الخاصة بجمهورية مصر العربية</w:t>
      </w:r>
      <w:r w:rsidR="0009512D" w:rsidRPr="00D240CC">
        <w:rPr>
          <w:rFonts w:ascii="Sakkal Majalla" w:hAnsi="Sakkal Majalla" w:cs="Sakkal Majalla" w:hint="cs"/>
          <w:color w:val="000000" w:themeColor="text1"/>
          <w:sz w:val="32"/>
          <w:szCs w:val="32"/>
          <w:rtl/>
        </w:rPr>
        <w:t xml:space="preserve">، </w:t>
      </w:r>
      <w:r w:rsidRPr="00D240CC">
        <w:rPr>
          <w:rFonts w:ascii="Sakkal Majalla" w:hAnsi="Sakkal Majalla" w:cs="Sakkal Majalla"/>
          <w:color w:val="000000" w:themeColor="text1"/>
          <w:sz w:val="32"/>
          <w:szCs w:val="32"/>
          <w:rtl/>
        </w:rPr>
        <w:t xml:space="preserve">كما بَيَّنَتْ الدراسة ضَعْفَ تطبيق بعض استراتيجيات التعلم الإلكتروني، كألية لرفع كفاءة الأداء الجامعي في المعاهد الخاصة التي تساهم في تنمية التفكير، وتقديم الحلول السريعة، والصحيحة للانحرافات، والقصور، والعيوب، والمشكلات. وقد أوصت الدراسة </w:t>
      </w:r>
      <w:r w:rsidR="0009512D" w:rsidRPr="00D240CC">
        <w:rPr>
          <w:rFonts w:ascii="Sakkal Majalla" w:hAnsi="Sakkal Majalla" w:cs="Sakkal Majalla" w:hint="cs"/>
          <w:color w:val="000000" w:themeColor="text1"/>
          <w:sz w:val="32"/>
          <w:szCs w:val="32"/>
          <w:rtl/>
        </w:rPr>
        <w:t>ب</w:t>
      </w:r>
      <w:r w:rsidRPr="00D240CC">
        <w:rPr>
          <w:rFonts w:ascii="Sakkal Majalla" w:hAnsi="Sakkal Majalla" w:cs="Sakkal Majalla"/>
          <w:color w:val="000000" w:themeColor="text1"/>
          <w:sz w:val="32"/>
          <w:szCs w:val="32"/>
          <w:rtl/>
        </w:rPr>
        <w:t>ضرورة الاستفادة من طبيعة الأثر الإيجابي لاستراتيجيات التعلم الإلكتروني على رفع كفاءة الأداء الجامعي لدى المعاهد الخاصة بجمهورية مصر العربية</w:t>
      </w:r>
      <w:r w:rsidRPr="00D240CC">
        <w:rPr>
          <w:rFonts w:ascii="Sakkal Majalla" w:hAnsi="Sakkal Majalla" w:cs="Sakkal Majalla"/>
          <w:color w:val="000000" w:themeColor="text1"/>
          <w:sz w:val="32"/>
          <w:szCs w:val="32"/>
        </w:rPr>
        <w:t>.</w:t>
      </w:r>
    </w:p>
    <w:p w14:paraId="7DD47A32" w14:textId="7E889916" w:rsidR="000835E5" w:rsidRPr="000835E5" w:rsidRDefault="000835E5" w:rsidP="007C47A0">
      <w:pPr>
        <w:pStyle w:val="a3"/>
        <w:numPr>
          <w:ilvl w:val="0"/>
          <w:numId w:val="12"/>
        </w:numPr>
        <w:bidi/>
        <w:spacing w:after="200" w:line="240" w:lineRule="auto"/>
        <w:ind w:left="714" w:hanging="357"/>
        <w:jc w:val="both"/>
        <w:rPr>
          <w:rFonts w:ascii="Sakkal Majalla" w:hAnsi="Sakkal Majalla" w:cs="Sakkal Majalla"/>
          <w:color w:val="000000" w:themeColor="text1"/>
          <w:sz w:val="32"/>
          <w:szCs w:val="32"/>
        </w:rPr>
      </w:pPr>
      <w:r w:rsidRPr="001B6CBD">
        <w:rPr>
          <w:rFonts w:ascii="Sakkal Majalla" w:hAnsi="Sakkal Majalla" w:cs="Sakkal Majalla" w:hint="cs"/>
          <w:b/>
          <w:bCs/>
          <w:color w:val="000000" w:themeColor="text1"/>
          <w:sz w:val="32"/>
          <w:szCs w:val="32"/>
          <w:rtl/>
          <w:lang w:bidi="ar-EG"/>
        </w:rPr>
        <w:lastRenderedPageBreak/>
        <w:t xml:space="preserve">دراسة </w:t>
      </w:r>
      <w:bookmarkStart w:id="1" w:name="_Hlk193319106"/>
      <w:r w:rsidR="00551E39" w:rsidRPr="001B6CBD">
        <w:rPr>
          <w:rFonts w:ascii="Sakkal Majalla" w:hAnsi="Sakkal Majalla" w:cs="Sakkal Majalla"/>
          <w:b/>
          <w:bCs/>
          <w:color w:val="000000" w:themeColor="text1"/>
          <w:sz w:val="32"/>
          <w:szCs w:val="32"/>
          <w:lang w:bidi="ar-EG"/>
        </w:rPr>
        <w:t>Veeramanickam</w:t>
      </w:r>
      <w:bookmarkEnd w:id="1"/>
      <w:r w:rsidR="00551E39" w:rsidRPr="001B6CBD">
        <w:rPr>
          <w:rFonts w:ascii="Sakkal Majalla" w:hAnsi="Sakkal Majalla" w:cs="Sakkal Majalla"/>
          <w:b/>
          <w:bCs/>
          <w:color w:val="000000" w:themeColor="text1"/>
          <w:sz w:val="32"/>
          <w:szCs w:val="32"/>
          <w:lang w:bidi="ar-EG"/>
        </w:rPr>
        <w:t>&amp; Ramesh</w:t>
      </w:r>
      <w:r w:rsidR="00026B07" w:rsidRPr="001B6CBD">
        <w:rPr>
          <w:rFonts w:ascii="Sakkal Majalla" w:hAnsi="Sakkal Majalla" w:cs="Sakkal Majalla" w:hint="cs"/>
          <w:b/>
          <w:bCs/>
          <w:color w:val="000000" w:themeColor="text1"/>
          <w:sz w:val="32"/>
          <w:szCs w:val="32"/>
          <w:rtl/>
          <w:lang w:bidi="ar-EG"/>
        </w:rPr>
        <w:t xml:space="preserve"> </w:t>
      </w:r>
      <w:r w:rsidRPr="001B6CBD">
        <w:rPr>
          <w:rFonts w:ascii="Sakkal Majalla" w:hAnsi="Sakkal Majalla" w:cs="Sakkal Majalla" w:hint="cs"/>
          <w:b/>
          <w:bCs/>
          <w:color w:val="000000" w:themeColor="text1"/>
          <w:sz w:val="32"/>
          <w:szCs w:val="32"/>
          <w:rtl/>
          <w:lang w:bidi="ar-EG"/>
        </w:rPr>
        <w:t>(2022) بعنوان "</w:t>
      </w:r>
      <w:r w:rsidR="00551E39" w:rsidRPr="001B6CBD">
        <w:rPr>
          <w:rFonts w:ascii="Sakkal Majalla" w:hAnsi="Sakkal Majalla" w:cs="Sakkal Majalla"/>
          <w:b/>
          <w:bCs/>
          <w:color w:val="000000" w:themeColor="text1"/>
          <w:sz w:val="32"/>
          <w:szCs w:val="32"/>
          <w:rtl/>
          <w:lang w:bidi="ar-EG"/>
        </w:rPr>
        <w:t>تحليل جودة التعلم في منصات التعلم الإلكتروني</w:t>
      </w:r>
      <w:r w:rsidRPr="001B6CBD">
        <w:rPr>
          <w:rFonts w:ascii="Sakkal Majalla" w:hAnsi="Sakkal Majalla" w:cs="Sakkal Majalla" w:hint="cs"/>
          <w:b/>
          <w:bCs/>
          <w:color w:val="000000" w:themeColor="text1"/>
          <w:sz w:val="32"/>
          <w:szCs w:val="32"/>
          <w:rtl/>
          <w:lang w:bidi="ar-EG"/>
        </w:rPr>
        <w:t>":</w:t>
      </w:r>
      <w:r>
        <w:rPr>
          <w:rFonts w:ascii="Sakkal Majalla" w:hAnsi="Sakkal Majalla" w:cs="Sakkal Majalla" w:hint="cs"/>
          <w:color w:val="000000" w:themeColor="text1"/>
          <w:sz w:val="32"/>
          <w:szCs w:val="32"/>
          <w:rtl/>
          <w:lang w:bidi="ar-EG"/>
        </w:rPr>
        <w:t xml:space="preserve"> هدفت هذه الدراسة إلى</w:t>
      </w:r>
      <w:r w:rsidRPr="000835E5">
        <w:rPr>
          <w:rFonts w:ascii="Sakkal Majalla" w:hAnsi="Sakkal Majalla" w:cs="Sakkal Majalla"/>
          <w:color w:val="000000" w:themeColor="text1"/>
          <w:sz w:val="32"/>
          <w:szCs w:val="32"/>
          <w:rtl/>
          <w:lang w:bidi="ar-EG"/>
        </w:rPr>
        <w:t xml:space="preserve"> تقديم نموذج يتعلق بأنظمة إدارة جودة التعلم الإلكتروني لتحليل جودة التعلم في منصة التعلم الإلكتروني، </w:t>
      </w:r>
      <w:r w:rsidR="008C0B7D" w:rsidRPr="008C0B7D">
        <w:rPr>
          <w:rFonts w:ascii="Sakkal Majalla" w:hAnsi="Sakkal Majalla" w:cs="Sakkal Majalla"/>
          <w:color w:val="000000" w:themeColor="text1"/>
          <w:sz w:val="32"/>
          <w:szCs w:val="32"/>
          <w:rtl/>
          <w:lang w:bidi="ar-EG"/>
        </w:rPr>
        <w:t>تم إعداد استبيان يتعلق بعوامل متنوعة مثل درجة المرونة والقدرة على التكيف ودرجة القدرة على الدعم ومؤهلات الموظفين وخبرتهم وتقييم الأداء واهتمام المتعلم</w:t>
      </w:r>
      <w:r w:rsidR="008C0B7D">
        <w:rPr>
          <w:rFonts w:ascii="Sakkal Majalla" w:hAnsi="Sakkal Majalla" w:cs="Sakkal Majalla" w:hint="cs"/>
          <w:color w:val="000000" w:themeColor="text1"/>
          <w:sz w:val="32"/>
          <w:szCs w:val="32"/>
          <w:rtl/>
          <w:lang w:bidi="ar-EG"/>
        </w:rPr>
        <w:t xml:space="preserve">، بالإضافة إلى </w:t>
      </w:r>
      <w:r w:rsidRPr="000835E5">
        <w:rPr>
          <w:rFonts w:ascii="Sakkal Majalla" w:hAnsi="Sakkal Majalla" w:cs="Sakkal Majalla"/>
          <w:color w:val="000000" w:themeColor="text1"/>
          <w:sz w:val="32"/>
          <w:szCs w:val="32"/>
          <w:rtl/>
          <w:lang w:bidi="ar-EG"/>
        </w:rPr>
        <w:t>عوامل</w:t>
      </w:r>
      <w:r w:rsidR="008C0B7D">
        <w:rPr>
          <w:rFonts w:ascii="Sakkal Majalla" w:hAnsi="Sakkal Majalla" w:cs="Sakkal Majalla" w:hint="cs"/>
          <w:color w:val="000000" w:themeColor="text1"/>
          <w:sz w:val="32"/>
          <w:szCs w:val="32"/>
          <w:rtl/>
          <w:lang w:bidi="ar-EG"/>
        </w:rPr>
        <w:t xml:space="preserve"> أخرى</w:t>
      </w:r>
      <w:r w:rsidRPr="000835E5">
        <w:rPr>
          <w:rFonts w:ascii="Sakkal Majalla" w:hAnsi="Sakkal Majalla" w:cs="Sakkal Majalla"/>
          <w:color w:val="000000" w:themeColor="text1"/>
          <w:sz w:val="32"/>
          <w:szCs w:val="32"/>
          <w:rtl/>
          <w:lang w:bidi="ar-EG"/>
        </w:rPr>
        <w:t xml:space="preserve"> مثل سيطرة المتعلم ونشاطه ودوافعه وردود أفعاله</w:t>
      </w:r>
      <w:r w:rsidR="008C0B7D">
        <w:rPr>
          <w:rFonts w:ascii="Sakkal Majalla" w:hAnsi="Sakkal Majalla" w:cs="Sakkal Majalla" w:hint="cs"/>
          <w:color w:val="000000" w:themeColor="text1"/>
          <w:sz w:val="32"/>
          <w:szCs w:val="32"/>
          <w:rtl/>
          <w:lang w:bidi="ar-EG"/>
        </w:rPr>
        <w:t>،</w:t>
      </w:r>
      <w:r w:rsidRPr="000835E5">
        <w:rPr>
          <w:rFonts w:ascii="Sakkal Majalla" w:hAnsi="Sakkal Majalla" w:cs="Sakkal Majalla"/>
          <w:color w:val="000000" w:themeColor="text1"/>
          <w:sz w:val="32"/>
          <w:szCs w:val="32"/>
          <w:rtl/>
          <w:lang w:bidi="ar-EG"/>
        </w:rPr>
        <w:t xml:space="preserve"> </w:t>
      </w:r>
      <w:r w:rsidR="008C0B7D">
        <w:rPr>
          <w:rFonts w:ascii="Sakkal Majalla" w:hAnsi="Sakkal Majalla" w:cs="Sakkal Majalla" w:hint="cs"/>
          <w:color w:val="000000" w:themeColor="text1"/>
          <w:sz w:val="32"/>
          <w:szCs w:val="32"/>
          <w:rtl/>
          <w:lang w:bidi="ar-EG"/>
        </w:rPr>
        <w:t>و</w:t>
      </w:r>
      <w:r w:rsidRPr="000835E5">
        <w:rPr>
          <w:rFonts w:ascii="Sakkal Majalla" w:hAnsi="Sakkal Majalla" w:cs="Sakkal Majalla"/>
          <w:color w:val="000000" w:themeColor="text1"/>
          <w:sz w:val="32"/>
          <w:szCs w:val="32"/>
          <w:rtl/>
          <w:lang w:bidi="ar-EG"/>
        </w:rPr>
        <w:t>عوامل مثل المهارات الفنية والتكلفة والأزمة الفنية والوصول إلى الإنترنت</w:t>
      </w:r>
      <w:r w:rsidR="008C0B7D">
        <w:rPr>
          <w:rFonts w:ascii="Sakkal Majalla" w:hAnsi="Sakkal Majalla" w:cs="Sakkal Majalla" w:hint="cs"/>
          <w:color w:val="000000" w:themeColor="text1"/>
          <w:sz w:val="32"/>
          <w:szCs w:val="32"/>
          <w:rtl/>
          <w:lang w:bidi="ar-EG"/>
        </w:rPr>
        <w:t>،</w:t>
      </w:r>
      <w:r w:rsidRPr="000835E5">
        <w:rPr>
          <w:rFonts w:ascii="Sakkal Majalla" w:hAnsi="Sakkal Majalla" w:cs="Sakkal Majalla"/>
          <w:color w:val="000000" w:themeColor="text1"/>
          <w:sz w:val="32"/>
          <w:szCs w:val="32"/>
          <w:rtl/>
          <w:lang w:bidi="ar-EG"/>
        </w:rPr>
        <w:t xml:space="preserve"> </w:t>
      </w:r>
      <w:r w:rsidR="008C0B7D">
        <w:rPr>
          <w:rFonts w:ascii="Sakkal Majalla" w:hAnsi="Sakkal Majalla" w:cs="Sakkal Majalla" w:hint="cs"/>
          <w:color w:val="000000" w:themeColor="text1"/>
          <w:sz w:val="32"/>
          <w:szCs w:val="32"/>
          <w:rtl/>
          <w:lang w:bidi="ar-EG"/>
        </w:rPr>
        <w:t>و</w:t>
      </w:r>
      <w:r w:rsidRPr="000835E5">
        <w:rPr>
          <w:rFonts w:ascii="Sakkal Majalla" w:hAnsi="Sakkal Majalla" w:cs="Sakkal Majalla"/>
          <w:color w:val="000000" w:themeColor="text1"/>
          <w:sz w:val="32"/>
          <w:szCs w:val="32"/>
          <w:rtl/>
          <w:lang w:bidi="ar-EG"/>
        </w:rPr>
        <w:t>عوامل مثل الوعي بالتكنولوجيا الجديدة، وما إذا كان الفريق يشمل مصممي التعليم وإجراءات الوسائط المتعددة وما إلى ذلك</w:t>
      </w:r>
      <w:r w:rsidR="008C0B7D">
        <w:rPr>
          <w:rFonts w:ascii="Sakkal Majalla" w:hAnsi="Sakkal Majalla" w:cs="Sakkal Majalla" w:hint="cs"/>
          <w:color w:val="000000" w:themeColor="text1"/>
          <w:sz w:val="32"/>
          <w:szCs w:val="32"/>
          <w:rtl/>
          <w:lang w:bidi="ar-EG"/>
        </w:rPr>
        <w:t>، وعوامل تتضمن</w:t>
      </w:r>
      <w:r w:rsidRPr="000835E5">
        <w:rPr>
          <w:rFonts w:ascii="Sakkal Majalla" w:hAnsi="Sakkal Majalla" w:cs="Sakkal Majalla"/>
          <w:color w:val="000000" w:themeColor="text1"/>
          <w:sz w:val="32"/>
          <w:szCs w:val="32"/>
          <w:rtl/>
          <w:lang w:bidi="ar-EG"/>
        </w:rPr>
        <w:t xml:space="preserve"> تأثير تقييم الأداء باستخدام أساليب الذكاء الاصطناعي. </w:t>
      </w:r>
      <w:r w:rsidR="00882454">
        <w:rPr>
          <w:rFonts w:ascii="Sakkal Majalla" w:hAnsi="Sakkal Majalla" w:cs="Sakkal Majalla" w:hint="cs"/>
          <w:color w:val="000000" w:themeColor="text1"/>
          <w:sz w:val="32"/>
          <w:szCs w:val="32"/>
          <w:rtl/>
          <w:lang w:bidi="ar-EG"/>
        </w:rPr>
        <w:t>وقد خلصت الدراسة إلى جملة من النتائج أهمها:</w:t>
      </w:r>
      <w:r w:rsidR="00882454" w:rsidRPr="00882454">
        <w:rPr>
          <w:rFonts w:ascii="Sakkal Majalla" w:hAnsi="Sakkal Majalla" w:cs="Sakkal Majalla"/>
          <w:color w:val="000000" w:themeColor="text1"/>
          <w:sz w:val="32"/>
          <w:szCs w:val="32"/>
          <w:rtl/>
          <w:lang w:bidi="ar-EG"/>
        </w:rPr>
        <w:t xml:space="preserve"> أصبح التعلم الإلكتروني أداة حيوية يتم تنفيذها واستخدامها على نطاق واسع من قبل الجامعات والمعاهد التعليمية في جميع أنحاء العالم</w:t>
      </w:r>
      <w:r w:rsidR="00882454">
        <w:rPr>
          <w:rFonts w:ascii="Sakkal Majalla" w:hAnsi="Sakkal Majalla" w:cs="Sakkal Majalla" w:hint="cs"/>
          <w:color w:val="000000" w:themeColor="text1"/>
          <w:sz w:val="32"/>
          <w:szCs w:val="32"/>
          <w:rtl/>
          <w:lang w:bidi="ar-EG"/>
        </w:rPr>
        <w:t>، كما أصبح</w:t>
      </w:r>
      <w:r w:rsidR="00882454" w:rsidRPr="00882454">
        <w:rPr>
          <w:rFonts w:ascii="Sakkal Majalla" w:hAnsi="Sakkal Majalla" w:cs="Sakkal Majalla"/>
          <w:color w:val="000000" w:themeColor="text1"/>
          <w:sz w:val="32"/>
          <w:szCs w:val="32"/>
          <w:rtl/>
          <w:lang w:bidi="ar-EG"/>
        </w:rPr>
        <w:t xml:space="preserve"> التعلم الإلكتروني يوفر للمتعلمين بيئة عملية حيث يمكنهم المشاركة في العديد من الأنشطة</w:t>
      </w:r>
      <w:r w:rsidR="00882454">
        <w:rPr>
          <w:rFonts w:ascii="Sakkal Majalla" w:hAnsi="Sakkal Majalla" w:cs="Sakkal Majalla" w:hint="cs"/>
          <w:color w:val="000000" w:themeColor="text1"/>
          <w:sz w:val="32"/>
          <w:szCs w:val="32"/>
          <w:rtl/>
          <w:lang w:bidi="ar-EG"/>
        </w:rPr>
        <w:t>،</w:t>
      </w:r>
      <w:r w:rsidR="00882454" w:rsidRPr="00882454">
        <w:rPr>
          <w:rFonts w:ascii="Sakkal Majalla" w:hAnsi="Sakkal Majalla" w:cs="Sakkal Majalla"/>
          <w:color w:val="000000" w:themeColor="text1"/>
          <w:sz w:val="32"/>
          <w:szCs w:val="32"/>
          <w:rtl/>
          <w:lang w:bidi="ar-EG"/>
        </w:rPr>
        <w:t xml:space="preserve"> ويمكن تحقيق فوائد مختلفة باستخدام أنظمة التعلم الإلكتروني التي تشمل المناقشات المشتركة في الوقت المحدد، والتعاون الجماعي البسيط، وسهولة الوصول إلى محتويات المواد</w:t>
      </w:r>
      <w:r w:rsidR="00882454">
        <w:rPr>
          <w:rFonts w:ascii="Sakkal Majalla" w:hAnsi="Sakkal Majalla" w:cs="Sakkal Majalla" w:hint="cs"/>
          <w:color w:val="000000" w:themeColor="text1"/>
          <w:sz w:val="32"/>
          <w:szCs w:val="32"/>
          <w:rtl/>
          <w:lang w:bidi="ar-EG"/>
        </w:rPr>
        <w:t>.</w:t>
      </w:r>
      <w:r w:rsidR="007C47A0">
        <w:rPr>
          <w:rFonts w:ascii="Sakkal Majalla" w:hAnsi="Sakkal Majalla" w:cs="Sakkal Majalla" w:hint="cs"/>
          <w:color w:val="000000" w:themeColor="text1"/>
          <w:sz w:val="32"/>
          <w:szCs w:val="32"/>
          <w:rtl/>
          <w:lang w:bidi="ar-EG"/>
        </w:rPr>
        <w:t xml:space="preserve"> كما خلصت الدراسة إلى أن </w:t>
      </w:r>
      <w:r w:rsidR="007C47A0" w:rsidRPr="007C47A0">
        <w:rPr>
          <w:rFonts w:ascii="Sakkal Majalla" w:hAnsi="Sakkal Majalla" w:cs="Sakkal Majalla"/>
          <w:color w:val="000000" w:themeColor="text1"/>
          <w:sz w:val="32"/>
          <w:szCs w:val="32"/>
          <w:rtl/>
          <w:lang w:bidi="ar-EG"/>
        </w:rPr>
        <w:t>جودة عملية التعلم هي عامل رئيسي مسؤول عن نجاح الطلاب. إنها واحدة من المسببات الرئيسية للتعلم الإلكتروني المتتالي مع المحتوى كعامل جودة رئيسي</w:t>
      </w:r>
      <w:r w:rsidR="007C47A0">
        <w:rPr>
          <w:rFonts w:ascii="Sakkal Majalla" w:hAnsi="Sakkal Majalla" w:cs="Sakkal Majalla" w:hint="cs"/>
          <w:color w:val="000000" w:themeColor="text1"/>
          <w:sz w:val="32"/>
          <w:szCs w:val="32"/>
          <w:rtl/>
          <w:lang w:bidi="ar-EG"/>
        </w:rPr>
        <w:t>.</w:t>
      </w:r>
    </w:p>
    <w:p w14:paraId="6036CD73" w14:textId="33498602" w:rsidR="00091556" w:rsidRPr="00BA1B94" w:rsidRDefault="00B908D5" w:rsidP="00BA1B94">
      <w:pPr>
        <w:pStyle w:val="a3"/>
        <w:numPr>
          <w:ilvl w:val="0"/>
          <w:numId w:val="12"/>
        </w:numPr>
        <w:bidi/>
        <w:spacing w:after="200" w:line="240" w:lineRule="auto"/>
        <w:ind w:left="714" w:hanging="357"/>
        <w:jc w:val="both"/>
        <w:rPr>
          <w:rFonts w:ascii="Sakkal Majalla" w:hAnsi="Sakkal Majalla" w:cs="Sakkal Majalla"/>
          <w:color w:val="000000" w:themeColor="text1"/>
          <w:sz w:val="32"/>
          <w:szCs w:val="32"/>
        </w:rPr>
      </w:pPr>
      <w:r w:rsidRPr="00D240CC">
        <w:rPr>
          <w:rFonts w:ascii="Sakkal Majalla" w:hAnsi="Sakkal Majalla" w:cs="Sakkal Majalla" w:hint="cs"/>
          <w:b/>
          <w:bCs/>
          <w:color w:val="000000" w:themeColor="text1"/>
          <w:sz w:val="32"/>
          <w:szCs w:val="32"/>
          <w:rtl/>
          <w:lang w:bidi="ar-EG"/>
        </w:rPr>
        <w:t xml:space="preserve">دراسة </w:t>
      </w:r>
      <w:bookmarkStart w:id="2" w:name="_Hlk193319097"/>
      <w:r w:rsidR="00AC55DD" w:rsidRPr="00D240CC">
        <w:rPr>
          <w:rFonts w:ascii="Sakkal Majalla" w:hAnsi="Sakkal Majalla" w:cs="Sakkal Majalla"/>
          <w:b/>
          <w:bCs/>
          <w:color w:val="000000" w:themeColor="text1"/>
          <w:sz w:val="32"/>
          <w:szCs w:val="32"/>
          <w:lang w:bidi="ar-EG"/>
        </w:rPr>
        <w:t>Luckyardi &amp; Rahman</w:t>
      </w:r>
      <w:bookmarkEnd w:id="2"/>
      <w:r w:rsidR="00AC55DD" w:rsidRPr="00D240CC">
        <w:rPr>
          <w:rFonts w:ascii="Sakkal Majalla" w:hAnsi="Sakkal Majalla" w:cs="Sakkal Majalla" w:hint="cs"/>
          <w:b/>
          <w:bCs/>
          <w:color w:val="000000" w:themeColor="text1"/>
          <w:sz w:val="32"/>
          <w:szCs w:val="32"/>
          <w:rtl/>
          <w:lang w:bidi="ar-EG"/>
        </w:rPr>
        <w:t xml:space="preserve"> </w:t>
      </w:r>
      <w:r w:rsidRPr="00D240CC">
        <w:rPr>
          <w:rFonts w:ascii="Sakkal Majalla" w:hAnsi="Sakkal Majalla" w:cs="Sakkal Majalla" w:hint="cs"/>
          <w:b/>
          <w:bCs/>
          <w:color w:val="000000" w:themeColor="text1"/>
          <w:sz w:val="32"/>
          <w:szCs w:val="32"/>
          <w:rtl/>
          <w:lang w:bidi="ar-EG"/>
        </w:rPr>
        <w:t>(</w:t>
      </w:r>
      <w:r w:rsidR="00AC55DD" w:rsidRPr="00D240CC">
        <w:rPr>
          <w:rFonts w:ascii="Sakkal Majalla" w:hAnsi="Sakkal Majalla" w:cs="Sakkal Majalla" w:hint="cs"/>
          <w:b/>
          <w:bCs/>
          <w:color w:val="000000" w:themeColor="text1"/>
          <w:sz w:val="32"/>
          <w:szCs w:val="32"/>
          <w:rtl/>
          <w:lang w:bidi="ar-EG"/>
        </w:rPr>
        <w:t>2021</w:t>
      </w:r>
      <w:r w:rsidRPr="00D240CC">
        <w:rPr>
          <w:rFonts w:ascii="Sakkal Majalla" w:hAnsi="Sakkal Majalla" w:cs="Sakkal Majalla" w:hint="cs"/>
          <w:b/>
          <w:bCs/>
          <w:color w:val="000000" w:themeColor="text1"/>
          <w:sz w:val="32"/>
          <w:szCs w:val="32"/>
          <w:rtl/>
          <w:lang w:bidi="ar-EG"/>
        </w:rPr>
        <w:t>) بعنوان "</w:t>
      </w:r>
      <w:r w:rsidR="00AC55DD" w:rsidRPr="00D240CC">
        <w:rPr>
          <w:rFonts w:ascii="Sakkal Majalla" w:hAnsi="Sakkal Majalla" w:cs="Sakkal Majalla"/>
          <w:b/>
          <w:bCs/>
          <w:color w:val="000000" w:themeColor="text1"/>
          <w:sz w:val="32"/>
          <w:szCs w:val="32"/>
          <w:rtl/>
          <w:lang w:bidi="ar-EG"/>
        </w:rPr>
        <w:t>تطبيق نظام التعليم الإلكتروني في عالم التعليم</w:t>
      </w:r>
      <w:r w:rsidR="00AC55DD" w:rsidRPr="00D240CC">
        <w:rPr>
          <w:rFonts w:ascii="Sakkal Majalla" w:hAnsi="Sakkal Majalla" w:cs="Sakkal Majalla" w:hint="cs"/>
          <w:b/>
          <w:bCs/>
          <w:color w:val="000000" w:themeColor="text1"/>
          <w:sz w:val="32"/>
          <w:szCs w:val="32"/>
          <w:rtl/>
          <w:lang w:bidi="ar-EG"/>
        </w:rPr>
        <w:t xml:space="preserve"> الجامعي</w:t>
      </w:r>
      <w:r w:rsidRPr="00D240CC">
        <w:rPr>
          <w:rFonts w:ascii="Sakkal Majalla" w:hAnsi="Sakkal Majalla" w:cs="Sakkal Majalla" w:hint="cs"/>
          <w:b/>
          <w:bCs/>
          <w:color w:val="000000" w:themeColor="text1"/>
          <w:sz w:val="32"/>
          <w:szCs w:val="32"/>
          <w:rtl/>
          <w:lang w:bidi="ar-EG"/>
        </w:rPr>
        <w:t xml:space="preserve">": </w:t>
      </w:r>
      <w:r w:rsidRPr="00D240CC">
        <w:rPr>
          <w:rFonts w:ascii="Sakkal Majalla" w:hAnsi="Sakkal Majalla" w:cs="Sakkal Majalla" w:hint="cs"/>
          <w:color w:val="000000" w:themeColor="text1"/>
          <w:sz w:val="32"/>
          <w:szCs w:val="32"/>
          <w:rtl/>
          <w:lang w:bidi="ar-EG"/>
        </w:rPr>
        <w:t xml:space="preserve">هدفت </w:t>
      </w:r>
      <w:r w:rsidRPr="00D240CC">
        <w:rPr>
          <w:rFonts w:ascii="Sakkal Majalla" w:hAnsi="Sakkal Majalla" w:cs="Sakkal Majalla"/>
          <w:color w:val="000000" w:themeColor="text1"/>
          <w:sz w:val="32"/>
          <w:szCs w:val="32"/>
          <w:rtl/>
          <w:lang w:bidi="ar-EG"/>
        </w:rPr>
        <w:t xml:space="preserve">الدراسة </w:t>
      </w:r>
      <w:r w:rsidRPr="00D240CC">
        <w:rPr>
          <w:rFonts w:ascii="Sakkal Majalla" w:hAnsi="Sakkal Majalla" w:cs="Sakkal Majalla" w:hint="cs"/>
          <w:color w:val="000000" w:themeColor="text1"/>
          <w:sz w:val="32"/>
          <w:szCs w:val="32"/>
          <w:rtl/>
          <w:lang w:bidi="ar-EG"/>
        </w:rPr>
        <w:t>إلى</w:t>
      </w:r>
      <w:r w:rsidRPr="00D240CC">
        <w:rPr>
          <w:rFonts w:ascii="Sakkal Majalla" w:hAnsi="Sakkal Majalla" w:cs="Sakkal Majalla"/>
          <w:color w:val="000000" w:themeColor="text1"/>
          <w:sz w:val="32"/>
          <w:szCs w:val="32"/>
          <w:rtl/>
          <w:lang w:bidi="ar-EG"/>
        </w:rPr>
        <w:t xml:space="preserve"> تحديد الآثار الإيجابية لأنظمة التعلم الإلكتروني على تحسين فهم الطلاب للمفاهيم ومقارنة التعلم الإلكتروني بنظام التعلم القديم. في الوقت الحاضر، يعد الإنترنت أحد الطرق للعثور على المعلومات بسهولة دون قراءة الكتب وحضور الفصول الدراسية. الطريقة المستخدمة في هذا البحث هي طريقة دراسة الأدب من خلال الحصول على المعلومات والبيانات من مصادر مختلفة. نتائج هذه الدراسة هي أن التعلم الإلكتروني يمكن أن يحسن القدرات المعرفية للطلاب لأنه يسهل الوصول إلى الكلمات أو </w:t>
      </w:r>
      <w:r w:rsidRPr="00D240CC">
        <w:rPr>
          <w:rFonts w:ascii="Sakkal Majalla" w:hAnsi="Sakkal Majalla" w:cs="Sakkal Majalla"/>
          <w:color w:val="000000" w:themeColor="text1"/>
          <w:sz w:val="32"/>
          <w:szCs w:val="32"/>
          <w:lang w:bidi="ar-EG"/>
        </w:rPr>
        <w:t>PowerPoint</w:t>
      </w:r>
      <w:r w:rsidRPr="00D240CC">
        <w:rPr>
          <w:rFonts w:ascii="Sakkal Majalla" w:hAnsi="Sakkal Majalla" w:cs="Sakkal Majalla"/>
          <w:color w:val="000000" w:themeColor="text1"/>
          <w:sz w:val="32"/>
          <w:szCs w:val="32"/>
          <w:rtl/>
          <w:lang w:bidi="ar-EG"/>
        </w:rPr>
        <w:t xml:space="preserve"> أو </w:t>
      </w:r>
      <w:r w:rsidRPr="00D240CC">
        <w:rPr>
          <w:rFonts w:ascii="Sakkal Majalla" w:hAnsi="Sakkal Majalla" w:cs="Sakkal Majalla"/>
          <w:color w:val="000000" w:themeColor="text1"/>
          <w:sz w:val="32"/>
          <w:szCs w:val="32"/>
          <w:lang w:bidi="ar-EG"/>
        </w:rPr>
        <w:t>HTML</w:t>
      </w:r>
      <w:r w:rsidRPr="00D240CC">
        <w:rPr>
          <w:rFonts w:ascii="Sakkal Majalla" w:hAnsi="Sakkal Majalla" w:cs="Sakkal Majalla"/>
          <w:color w:val="000000" w:themeColor="text1"/>
          <w:sz w:val="32"/>
          <w:szCs w:val="32"/>
          <w:rtl/>
          <w:lang w:bidi="ar-EG"/>
        </w:rPr>
        <w:t xml:space="preserve"> أو </w:t>
      </w:r>
      <w:r w:rsidRPr="00D240CC">
        <w:rPr>
          <w:rFonts w:ascii="Sakkal Majalla" w:hAnsi="Sakkal Majalla" w:cs="Sakkal Majalla"/>
          <w:color w:val="000000" w:themeColor="text1"/>
          <w:sz w:val="32"/>
          <w:szCs w:val="32"/>
          <w:lang w:bidi="ar-EG"/>
        </w:rPr>
        <w:t>PDF</w:t>
      </w:r>
      <w:r w:rsidRPr="00D240CC">
        <w:rPr>
          <w:rFonts w:ascii="Sakkal Majalla" w:hAnsi="Sakkal Majalla" w:cs="Sakkal Majalla"/>
          <w:color w:val="000000" w:themeColor="text1"/>
          <w:sz w:val="32"/>
          <w:szCs w:val="32"/>
          <w:rtl/>
          <w:lang w:bidi="ar-EG"/>
        </w:rPr>
        <w:t xml:space="preserve"> في التطبيق. الاستنتاج هو أن التعلم الإلكتروني يمكن استخدامه كابتكار تعليمي يمكن أن يساعد المعلمين والطلاب باستخدام نظام إدارة التعلم البرمجي.</w:t>
      </w:r>
    </w:p>
    <w:p w14:paraId="1C3EC9CC" w14:textId="1CB86186" w:rsidR="002301BA" w:rsidRPr="00D240CC" w:rsidRDefault="002301BA" w:rsidP="00B908D5">
      <w:pPr>
        <w:pStyle w:val="a3"/>
        <w:numPr>
          <w:ilvl w:val="0"/>
          <w:numId w:val="12"/>
        </w:numPr>
        <w:bidi/>
        <w:spacing w:after="200" w:line="240" w:lineRule="auto"/>
        <w:ind w:left="714" w:hanging="357"/>
        <w:jc w:val="both"/>
        <w:rPr>
          <w:rFonts w:ascii="Sakkal Majalla" w:hAnsi="Sakkal Majalla" w:cs="Sakkal Majalla"/>
          <w:b/>
          <w:bCs/>
          <w:color w:val="000000" w:themeColor="text1"/>
          <w:sz w:val="32"/>
          <w:szCs w:val="32"/>
        </w:rPr>
      </w:pPr>
      <w:r w:rsidRPr="00D240CC">
        <w:rPr>
          <w:rFonts w:ascii="Sakkal Majalla" w:hAnsi="Sakkal Majalla" w:cs="Sakkal Majalla" w:hint="cs"/>
          <w:b/>
          <w:bCs/>
          <w:color w:val="000000" w:themeColor="text1"/>
          <w:sz w:val="32"/>
          <w:szCs w:val="32"/>
          <w:rtl/>
        </w:rPr>
        <w:t xml:space="preserve">دراسة </w:t>
      </w:r>
      <w:bookmarkStart w:id="3" w:name="_Hlk193319090"/>
      <w:r w:rsidRPr="00D240CC">
        <w:rPr>
          <w:rFonts w:ascii="Sakkal Majalla" w:hAnsi="Sakkal Majalla" w:cs="Sakkal Majalla" w:hint="cs"/>
          <w:b/>
          <w:bCs/>
          <w:color w:val="000000" w:themeColor="text1"/>
          <w:sz w:val="32"/>
          <w:szCs w:val="32"/>
          <w:rtl/>
        </w:rPr>
        <w:t xml:space="preserve">موسى عودة وعبير الوحيدي </w:t>
      </w:r>
      <w:bookmarkEnd w:id="3"/>
      <w:r w:rsidRPr="00D240CC">
        <w:rPr>
          <w:rFonts w:ascii="Sakkal Majalla" w:hAnsi="Sakkal Majalla" w:cs="Sakkal Majalla" w:hint="cs"/>
          <w:b/>
          <w:bCs/>
          <w:color w:val="000000" w:themeColor="text1"/>
          <w:sz w:val="32"/>
          <w:szCs w:val="32"/>
          <w:rtl/>
        </w:rPr>
        <w:t>(2021) بعنوان "</w:t>
      </w:r>
      <w:r w:rsidR="0087638D" w:rsidRPr="00D240CC">
        <w:rPr>
          <w:rFonts w:ascii="Sakkal Majalla" w:hAnsi="Sakkal Majalla" w:cs="Sakkal Majalla"/>
          <w:b/>
          <w:bCs/>
          <w:color w:val="000000" w:themeColor="text1"/>
          <w:sz w:val="32"/>
          <w:szCs w:val="32"/>
          <w:rtl/>
        </w:rPr>
        <w:t xml:space="preserve">واقع تطبيق معايير جودة التعلم </w:t>
      </w:r>
      <w:r w:rsidR="00103BF8" w:rsidRPr="00D240CC">
        <w:rPr>
          <w:rFonts w:ascii="Sakkal Majalla" w:hAnsi="Sakkal Majalla" w:cs="Sakkal Majalla" w:hint="cs"/>
          <w:b/>
          <w:bCs/>
          <w:color w:val="000000" w:themeColor="text1"/>
          <w:sz w:val="32"/>
          <w:szCs w:val="32"/>
          <w:rtl/>
        </w:rPr>
        <w:t>الإلكتروني</w:t>
      </w:r>
      <w:r w:rsidR="0087638D" w:rsidRPr="00D240CC">
        <w:rPr>
          <w:rFonts w:ascii="Sakkal Majalla" w:hAnsi="Sakkal Majalla" w:cs="Sakkal Majalla"/>
          <w:b/>
          <w:bCs/>
          <w:color w:val="000000" w:themeColor="text1"/>
          <w:sz w:val="32"/>
          <w:szCs w:val="32"/>
          <w:rtl/>
        </w:rPr>
        <w:t xml:space="preserve"> </w:t>
      </w:r>
      <w:r w:rsidR="00103BF8" w:rsidRPr="00D240CC">
        <w:rPr>
          <w:rFonts w:ascii="Sakkal Majalla" w:hAnsi="Sakkal Majalla" w:cs="Sakkal Majalla" w:hint="cs"/>
          <w:b/>
          <w:bCs/>
          <w:color w:val="000000" w:themeColor="text1"/>
          <w:sz w:val="32"/>
          <w:szCs w:val="32"/>
          <w:rtl/>
        </w:rPr>
        <w:t>في</w:t>
      </w:r>
      <w:r w:rsidR="0087638D" w:rsidRPr="00D240CC">
        <w:rPr>
          <w:rFonts w:ascii="Sakkal Majalla" w:hAnsi="Sakkal Majalla" w:cs="Sakkal Majalla"/>
          <w:b/>
          <w:bCs/>
          <w:color w:val="000000" w:themeColor="text1"/>
          <w:sz w:val="32"/>
          <w:szCs w:val="32"/>
          <w:rtl/>
        </w:rPr>
        <w:t xml:space="preserve"> الجامعة العربية الأمريكية بفلسطين من وجهة نظر أعضاء هيئة التدريس</w:t>
      </w:r>
      <w:r w:rsidRPr="00D240CC">
        <w:rPr>
          <w:rFonts w:ascii="Sakkal Majalla" w:hAnsi="Sakkal Majalla" w:cs="Sakkal Majalla" w:hint="cs"/>
          <w:b/>
          <w:bCs/>
          <w:color w:val="000000" w:themeColor="text1"/>
          <w:sz w:val="32"/>
          <w:szCs w:val="32"/>
          <w:rtl/>
        </w:rPr>
        <w:t>":</w:t>
      </w:r>
      <w:r w:rsidRPr="00D240CC">
        <w:rPr>
          <w:rFonts w:ascii="Sakkal Majalla" w:hAnsi="Sakkal Majalla" w:cs="Sakkal Majalla" w:hint="cs"/>
          <w:color w:val="000000" w:themeColor="text1"/>
          <w:sz w:val="32"/>
          <w:szCs w:val="32"/>
          <w:rtl/>
        </w:rPr>
        <w:t xml:space="preserve"> </w:t>
      </w:r>
      <w:r w:rsidRPr="00D240CC">
        <w:rPr>
          <w:rFonts w:ascii="Sakkal Majalla" w:hAnsi="Sakkal Majalla" w:cs="Sakkal Majalla"/>
          <w:color w:val="000000" w:themeColor="text1"/>
          <w:sz w:val="32"/>
          <w:szCs w:val="32"/>
          <w:rtl/>
        </w:rPr>
        <w:t xml:space="preserve">هدفت الدراسة إلى التعرف على واقـع تطبيق معايير جـودة التعلم الإلكتروني في الجامعة العربية الأمريكية بفلسطين من وجهة نظر أعضاء هيئتها التدريسية، ومدى </w:t>
      </w:r>
      <w:r w:rsidRPr="00D240CC">
        <w:rPr>
          <w:rFonts w:ascii="Sakkal Majalla" w:hAnsi="Sakkal Majalla" w:cs="Sakkal Majalla"/>
          <w:color w:val="000000" w:themeColor="text1"/>
          <w:sz w:val="32"/>
          <w:szCs w:val="32"/>
          <w:rtl/>
        </w:rPr>
        <w:lastRenderedPageBreak/>
        <w:t xml:space="preserve">اختلاف متوسطات تقديرات أفراد عينة الدراسة باختلاف المتغيرات الديموغرافيـة؛ وتحقيقًا لهذا الغرض تم استخدام المنهج الوصفي التحليلـي، وقد تكون مجتمع الدراسة من جميع أعضاء هيئة التدريس في الجامعة العربية الأمريكية بفلسطين والبالغ عددهم (465) موظفًا، في حين بلغ عدد أفراد عينة الدراسة (211) موظفًا، </w:t>
      </w:r>
      <w:r w:rsidR="00103BF8" w:rsidRPr="00D240CC">
        <w:rPr>
          <w:rFonts w:ascii="Sakkal Majalla" w:hAnsi="Sakkal Majalla" w:cs="Sakkal Majalla" w:hint="cs"/>
          <w:color w:val="000000" w:themeColor="text1"/>
          <w:sz w:val="32"/>
          <w:szCs w:val="32"/>
          <w:rtl/>
        </w:rPr>
        <w:t xml:space="preserve">وقد </w:t>
      </w:r>
      <w:r w:rsidRPr="00D240CC">
        <w:rPr>
          <w:rFonts w:ascii="Sakkal Majalla" w:hAnsi="Sakkal Majalla" w:cs="Sakkal Majalla"/>
          <w:color w:val="000000" w:themeColor="text1"/>
          <w:sz w:val="32"/>
          <w:szCs w:val="32"/>
          <w:rtl/>
        </w:rPr>
        <w:t>خلصت الدراسة إلى أن متوسـط تقديرات أفراد عينة الدراسة نحو واقع تطبيق معايير جودة التعلم الإلكتروني في الجامعة العربية الأمريكية بفلسطين جاءت بدرجة مرتفعة، وإلى وجود فروق ذات دلالة إحصائية في متوسـط تقديـرات افراد العينة لواقع تطبيق معايير جـودة التعلم الإلكتروني في الجامعـة العربية الأمريكية في المجـال الكلي للمحاور الثلاثة تعـزى لمتغيرات: الجنس، والمؤهل العلمي، وسنوات الخبرة، حيث كانت الفروق لصالح الإناث، وحملة شهادة الدكتوراه، ولعدد سنوات الخبرة التي تزيد عن عشر سنوات. وأوصت الدراسة بضرورة العمل على تطوير وابتكار أساليب جديدة لتقويم الطلبة تتناسب مع بيئة ونظام التعلم الالكتروني، وتقديم كافة أنواع الدعم لأعضاء الهيئة التدريسية؛ للتخفيف من حدة الضغوطات النفسية التي يواجهونها أثناء ممارستهم لعملهم في نظام التعلم الإلكتروني</w:t>
      </w:r>
      <w:r w:rsidRPr="00D240CC">
        <w:rPr>
          <w:rFonts w:ascii="Sakkal Majalla" w:hAnsi="Sakkal Majalla" w:cs="Sakkal Majalla" w:hint="cs"/>
          <w:color w:val="000000" w:themeColor="text1"/>
          <w:sz w:val="32"/>
          <w:szCs w:val="32"/>
          <w:rtl/>
        </w:rPr>
        <w:t>.</w:t>
      </w:r>
    </w:p>
    <w:p w14:paraId="54F55A66" w14:textId="7327C8F1" w:rsidR="0040519D" w:rsidRPr="00D240CC" w:rsidRDefault="0040519D" w:rsidP="002301BA">
      <w:pPr>
        <w:pStyle w:val="a3"/>
        <w:numPr>
          <w:ilvl w:val="0"/>
          <w:numId w:val="12"/>
        </w:numPr>
        <w:bidi/>
        <w:spacing w:after="200" w:line="240" w:lineRule="auto"/>
        <w:ind w:left="714" w:hanging="357"/>
        <w:jc w:val="both"/>
        <w:rPr>
          <w:rFonts w:ascii="Sakkal Majalla" w:hAnsi="Sakkal Majalla" w:cs="Sakkal Majalla"/>
          <w:b/>
          <w:bCs/>
          <w:color w:val="000000" w:themeColor="text1"/>
          <w:sz w:val="32"/>
          <w:szCs w:val="32"/>
        </w:rPr>
      </w:pPr>
      <w:r w:rsidRPr="00D240CC">
        <w:rPr>
          <w:rFonts w:ascii="Sakkal Majalla" w:hAnsi="Sakkal Majalla" w:cs="Sakkal Majalla" w:hint="cs"/>
          <w:b/>
          <w:bCs/>
          <w:color w:val="000000" w:themeColor="text1"/>
          <w:sz w:val="32"/>
          <w:szCs w:val="32"/>
          <w:rtl/>
        </w:rPr>
        <w:t xml:space="preserve">دراسة </w:t>
      </w:r>
      <w:bookmarkStart w:id="4" w:name="_Hlk193319085"/>
      <w:r w:rsidR="000535A0" w:rsidRPr="00D240CC">
        <w:rPr>
          <w:rFonts w:ascii="Sakkal Majalla" w:hAnsi="Sakkal Majalla" w:cs="Sakkal Majalla"/>
          <w:b/>
          <w:bCs/>
          <w:color w:val="000000" w:themeColor="text1"/>
          <w:sz w:val="32"/>
          <w:szCs w:val="32"/>
        </w:rPr>
        <w:t>Al Mulhem</w:t>
      </w:r>
      <w:r w:rsidR="000535A0" w:rsidRPr="00D240CC">
        <w:rPr>
          <w:rFonts w:ascii="Sakkal Majalla" w:hAnsi="Sakkal Majalla" w:cs="Sakkal Majalla" w:hint="cs"/>
          <w:b/>
          <w:bCs/>
          <w:color w:val="000000" w:themeColor="text1"/>
          <w:sz w:val="32"/>
          <w:szCs w:val="32"/>
          <w:rtl/>
        </w:rPr>
        <w:t xml:space="preserve"> </w:t>
      </w:r>
      <w:bookmarkEnd w:id="4"/>
      <w:r w:rsidRPr="00D240CC">
        <w:rPr>
          <w:rFonts w:ascii="Sakkal Majalla" w:hAnsi="Sakkal Majalla" w:cs="Sakkal Majalla" w:hint="cs"/>
          <w:b/>
          <w:bCs/>
          <w:color w:val="000000" w:themeColor="text1"/>
          <w:sz w:val="32"/>
          <w:szCs w:val="32"/>
          <w:rtl/>
        </w:rPr>
        <w:t>(2020) بعنوان "</w:t>
      </w:r>
      <w:r w:rsidR="00123462" w:rsidRPr="00D240CC">
        <w:rPr>
          <w:rFonts w:ascii="Sakkal Majalla" w:hAnsi="Sakkal Majalla" w:cs="Sakkal Majalla"/>
          <w:b/>
          <w:bCs/>
          <w:color w:val="000000" w:themeColor="text1"/>
          <w:sz w:val="32"/>
          <w:szCs w:val="32"/>
          <w:rtl/>
        </w:rPr>
        <w:t>دراسة تأثير عوامل الجودة والعوامل التنظيمية على رضا طلبة الجامعة عن جودة نظام التعلم الإلكتروني</w:t>
      </w:r>
      <w:r w:rsidRPr="00D240CC">
        <w:rPr>
          <w:rFonts w:ascii="Sakkal Majalla" w:hAnsi="Sakkal Majalla" w:cs="Sakkal Majalla" w:hint="cs"/>
          <w:b/>
          <w:bCs/>
          <w:color w:val="000000" w:themeColor="text1"/>
          <w:sz w:val="32"/>
          <w:szCs w:val="32"/>
          <w:rtl/>
        </w:rPr>
        <w:t xml:space="preserve">": </w:t>
      </w:r>
      <w:r w:rsidRPr="00D240CC">
        <w:rPr>
          <w:rFonts w:ascii="Sakkal Majalla" w:hAnsi="Sakkal Majalla" w:cs="Sakkal Majalla" w:hint="cs"/>
          <w:color w:val="000000" w:themeColor="text1"/>
          <w:sz w:val="32"/>
          <w:szCs w:val="32"/>
          <w:rtl/>
        </w:rPr>
        <w:t xml:space="preserve">هدفت </w:t>
      </w:r>
      <w:r w:rsidRPr="00D240CC">
        <w:rPr>
          <w:rFonts w:ascii="Sakkal Majalla" w:hAnsi="Sakkal Majalla" w:cs="Sakkal Majalla"/>
          <w:color w:val="000000" w:themeColor="text1"/>
          <w:sz w:val="32"/>
          <w:szCs w:val="32"/>
          <w:rtl/>
        </w:rPr>
        <w:t xml:space="preserve">الدراسة إلى تطوير نموذج بحثي يمتد من نموذج نجاح نظام المعلومات </w:t>
      </w:r>
      <w:r w:rsidRPr="00D240CC">
        <w:rPr>
          <w:rFonts w:ascii="Sakkal Majalla" w:hAnsi="Sakkal Majalla" w:cs="Sakkal Majalla"/>
          <w:color w:val="000000" w:themeColor="text1"/>
          <w:sz w:val="32"/>
          <w:szCs w:val="32"/>
        </w:rPr>
        <w:t>Delone</w:t>
      </w:r>
      <w:r w:rsidRPr="00D240CC">
        <w:rPr>
          <w:rFonts w:ascii="Sakkal Majalla" w:hAnsi="Sakkal Majalla" w:cs="Sakkal Majalla"/>
          <w:color w:val="000000" w:themeColor="text1"/>
          <w:sz w:val="32"/>
          <w:szCs w:val="32"/>
          <w:rtl/>
        </w:rPr>
        <w:t xml:space="preserve"> و</w:t>
      </w:r>
      <w:r w:rsidRPr="00D240CC">
        <w:rPr>
          <w:rFonts w:ascii="Sakkal Majalla" w:hAnsi="Sakkal Majalla" w:cs="Sakkal Majalla"/>
          <w:color w:val="000000" w:themeColor="text1"/>
          <w:sz w:val="32"/>
          <w:szCs w:val="32"/>
        </w:rPr>
        <w:t>Mclean</w:t>
      </w:r>
      <w:r w:rsidRPr="00D240CC">
        <w:rPr>
          <w:rFonts w:ascii="Sakkal Majalla" w:hAnsi="Sakkal Majalla" w:cs="Sakkal Majalla"/>
          <w:color w:val="000000" w:themeColor="text1"/>
          <w:sz w:val="32"/>
          <w:szCs w:val="32"/>
          <w:rtl/>
        </w:rPr>
        <w:t xml:space="preserve"> من أجل التحقيق في آثار عوامل الجودة والتنظيم على رضا الطلاب عن جودة نظام التعلم الإلكتروني. تم جمع البيانات من 250 طالبًا جامعيًا في جامعة الملك فيصل وتم فحصها باستخدام أسلوب نمذجة المعادلات الهيكلية كوسيلة للتحقق من صحة نموذج البحث. كشفت نتائج تحليل البيانات عن وجود علاقة قوية بين العوامل التنظيمية (دعم الإدارة العليا وإدارة التغيير) وجودة نظام التعلم الإلكتروني، وهو ما لم يكن معروفًا من قبل. بالإضافة إلى ذلك، تظهر النتائج أن عوامل الجودة (جودة محتوى الدورة وجودة النظام وجودة الخدمة) لها تأثير إيجابي وهام على رضا الطلاب عن جودة نظام التعلم الإلكتروني. لذلك فإن المؤسسات التعليمية التي تسعى إلى تحقيق فوائد أكبر من أنظمة التعلم الإلكتروني يجب عليها أن تولي اهتماماً كبيراً لعوامل الجودة والعوامل التنظيمية أثناء عملية تصميم وتنفيذ أنظمتها، وذلك لما لهذه العوامل من دور مهم في تعزيز جودة نظام التعلم الإلكتروني وجودة خدمة التعلم الإلكتروني.</w:t>
      </w:r>
    </w:p>
    <w:p w14:paraId="322D2312" w14:textId="4C330BFB" w:rsidR="00555ED2" w:rsidRPr="00D240CC" w:rsidRDefault="006B6834" w:rsidP="00E9237D">
      <w:pPr>
        <w:bidi/>
        <w:spacing w:after="200" w:line="240" w:lineRule="auto"/>
        <w:jc w:val="both"/>
        <w:rPr>
          <w:rFonts w:ascii="Sakkal Majalla" w:hAnsi="Sakkal Majalla" w:cs="Sakkal Majalla"/>
          <w:color w:val="000000" w:themeColor="text1"/>
          <w:sz w:val="32"/>
          <w:szCs w:val="32"/>
          <w:rtl/>
        </w:rPr>
      </w:pPr>
      <w:r w:rsidRPr="006B6834">
        <w:rPr>
          <w:rFonts w:ascii="Sakkal Majalla" w:hAnsi="Sakkal Majalla" w:cs="Sakkal Majalla" w:hint="cs"/>
          <w:color w:val="000000" w:themeColor="text1"/>
          <w:sz w:val="32"/>
          <w:szCs w:val="32"/>
          <w:rtl/>
        </w:rPr>
        <w:t>في ضوء عرض الدراسات السابقة وبتحليل الباحث لما هدفت وتوصلت إليه كل دراسة من الدراسات السابقة يمكن ملاحظة الآتي:</w:t>
      </w:r>
    </w:p>
    <w:p w14:paraId="0254DC9A" w14:textId="5CC24579" w:rsidR="00555ED2" w:rsidRPr="00D240CC" w:rsidRDefault="006B6834" w:rsidP="00E9237D">
      <w:pPr>
        <w:pStyle w:val="a3"/>
        <w:numPr>
          <w:ilvl w:val="0"/>
          <w:numId w:val="7"/>
        </w:numPr>
        <w:bidi/>
        <w:spacing w:after="200" w:line="240" w:lineRule="auto"/>
        <w:jc w:val="both"/>
        <w:rPr>
          <w:rFonts w:ascii="Sakkal Majalla" w:hAnsi="Sakkal Majalla" w:cs="Sakkal Majalla"/>
          <w:color w:val="000000" w:themeColor="text1"/>
          <w:sz w:val="32"/>
          <w:szCs w:val="32"/>
        </w:rPr>
      </w:pPr>
      <w:r w:rsidRPr="00D240CC">
        <w:rPr>
          <w:rFonts w:ascii="Sakkal Majalla" w:hAnsi="Sakkal Majalla" w:cs="Sakkal Majalla" w:hint="cs"/>
          <w:color w:val="000000" w:themeColor="text1"/>
          <w:sz w:val="32"/>
          <w:szCs w:val="32"/>
          <w:rtl/>
        </w:rPr>
        <w:lastRenderedPageBreak/>
        <w:t xml:space="preserve">أغلب الدراسات السابقة تمت في بيئات مختلفة بعيدًا عن </w:t>
      </w:r>
      <w:r w:rsidR="00EA28C9">
        <w:rPr>
          <w:rFonts w:ascii="Sakkal Majalla" w:hAnsi="Sakkal Majalla" w:cs="Sakkal Majalla" w:hint="cs"/>
          <w:color w:val="000000" w:themeColor="text1"/>
          <w:sz w:val="32"/>
          <w:szCs w:val="32"/>
          <w:rtl/>
        </w:rPr>
        <w:t xml:space="preserve">بيئة ومجتمع الدراسة الحالية </w:t>
      </w:r>
      <w:r w:rsidRPr="00D240CC">
        <w:rPr>
          <w:rFonts w:ascii="Sakkal Majalla" w:hAnsi="Sakkal Majalla" w:cs="Sakkal Majalla" w:hint="cs"/>
          <w:color w:val="000000" w:themeColor="text1"/>
          <w:sz w:val="32"/>
          <w:szCs w:val="32"/>
          <w:rtl/>
        </w:rPr>
        <w:t xml:space="preserve">وركزت على </w:t>
      </w:r>
      <w:r w:rsidR="005E14B0" w:rsidRPr="005E14B0">
        <w:rPr>
          <w:rFonts w:ascii="Sakkal Majalla" w:hAnsi="Sakkal Majalla" w:cs="Sakkal Majalla"/>
          <w:color w:val="000000" w:themeColor="text1"/>
          <w:sz w:val="32"/>
          <w:szCs w:val="32"/>
          <w:rtl/>
        </w:rPr>
        <w:t xml:space="preserve">استراتيجيات التعلم الإلكتروني </w:t>
      </w:r>
      <w:r w:rsidR="005E14B0">
        <w:rPr>
          <w:rFonts w:ascii="Sakkal Majalla" w:hAnsi="Sakkal Majalla" w:cs="Sakkal Majalla" w:hint="cs"/>
          <w:color w:val="000000" w:themeColor="text1"/>
          <w:sz w:val="32"/>
          <w:szCs w:val="32"/>
          <w:rtl/>
        </w:rPr>
        <w:t>و</w:t>
      </w:r>
      <w:r w:rsidR="005E14B0" w:rsidRPr="005E14B0">
        <w:rPr>
          <w:rFonts w:ascii="Sakkal Majalla" w:hAnsi="Sakkal Majalla" w:cs="Sakkal Majalla"/>
          <w:color w:val="000000" w:themeColor="text1"/>
          <w:sz w:val="32"/>
          <w:szCs w:val="32"/>
          <w:rtl/>
        </w:rPr>
        <w:t>كفاءة الأداء</w:t>
      </w:r>
      <w:r w:rsidR="005E14B0" w:rsidRPr="005E14B0">
        <w:rPr>
          <w:rFonts w:ascii="Sakkal Majalla" w:hAnsi="Sakkal Majalla" w:cs="Sakkal Majalla" w:hint="cs"/>
          <w:color w:val="000000" w:themeColor="text1"/>
          <w:sz w:val="32"/>
          <w:szCs w:val="32"/>
          <w:rtl/>
        </w:rPr>
        <w:t xml:space="preserve"> </w:t>
      </w:r>
      <w:r w:rsidRPr="00D240CC">
        <w:rPr>
          <w:rFonts w:ascii="Sakkal Majalla" w:hAnsi="Sakkal Majalla" w:cs="Sakkal Majalla" w:hint="cs"/>
          <w:color w:val="000000" w:themeColor="text1"/>
          <w:sz w:val="32"/>
          <w:szCs w:val="32"/>
          <w:rtl/>
        </w:rPr>
        <w:t>بشكل عام</w:t>
      </w:r>
      <w:r w:rsidR="00EA28C9">
        <w:rPr>
          <w:rFonts w:ascii="Sakkal Majalla" w:hAnsi="Sakkal Majalla" w:cs="Sakkal Majalla" w:hint="cs"/>
          <w:color w:val="000000" w:themeColor="text1"/>
          <w:sz w:val="32"/>
          <w:szCs w:val="32"/>
          <w:rtl/>
        </w:rPr>
        <w:t xml:space="preserve"> للجامعات النظامية،</w:t>
      </w:r>
      <w:r w:rsidRPr="00D240CC">
        <w:rPr>
          <w:rFonts w:ascii="Sakkal Majalla" w:hAnsi="Sakkal Majalla" w:cs="Sakkal Majalla" w:hint="cs"/>
          <w:color w:val="000000" w:themeColor="text1"/>
          <w:sz w:val="32"/>
          <w:szCs w:val="32"/>
          <w:rtl/>
        </w:rPr>
        <w:t xml:space="preserve"> ودون التطرق لمسألة </w:t>
      </w:r>
      <w:r w:rsidR="005E14B0">
        <w:rPr>
          <w:rFonts w:ascii="Sakkal Majalla" w:hAnsi="Sakkal Majalla" w:cs="Sakkal Majalla" w:hint="cs"/>
          <w:color w:val="000000" w:themeColor="text1"/>
          <w:sz w:val="32"/>
          <w:szCs w:val="32"/>
          <w:rtl/>
        </w:rPr>
        <w:t>الجودة</w:t>
      </w:r>
      <w:r w:rsidR="00EA28C9">
        <w:rPr>
          <w:rFonts w:ascii="Sakkal Majalla" w:hAnsi="Sakkal Majalla" w:cs="Sakkal Majalla" w:hint="cs"/>
          <w:color w:val="000000" w:themeColor="text1"/>
          <w:sz w:val="32"/>
          <w:szCs w:val="32"/>
          <w:rtl/>
        </w:rPr>
        <w:t xml:space="preserve"> داخل الجامعات الإلكترونية</w:t>
      </w:r>
      <w:r w:rsidRPr="00D240CC">
        <w:rPr>
          <w:rFonts w:ascii="Sakkal Majalla" w:hAnsi="Sakkal Majalla" w:cs="Sakkal Majalla" w:hint="cs"/>
          <w:color w:val="000000" w:themeColor="text1"/>
          <w:sz w:val="32"/>
          <w:szCs w:val="32"/>
          <w:rtl/>
        </w:rPr>
        <w:t>.</w:t>
      </w:r>
    </w:p>
    <w:p w14:paraId="5B97CA21" w14:textId="1BBB1EB1" w:rsidR="00A67B8F" w:rsidRPr="00F80A1B" w:rsidRDefault="006B6834" w:rsidP="00F80A1B">
      <w:pPr>
        <w:pStyle w:val="a3"/>
        <w:numPr>
          <w:ilvl w:val="0"/>
          <w:numId w:val="7"/>
        </w:numPr>
        <w:bidi/>
        <w:spacing w:after="200" w:line="240" w:lineRule="auto"/>
        <w:jc w:val="both"/>
        <w:rPr>
          <w:rFonts w:ascii="Sakkal Majalla" w:hAnsi="Sakkal Majalla" w:cs="Sakkal Majalla"/>
          <w:color w:val="000000" w:themeColor="text1"/>
          <w:sz w:val="32"/>
          <w:szCs w:val="32"/>
          <w:rtl/>
        </w:rPr>
      </w:pPr>
      <w:r w:rsidRPr="00D240CC">
        <w:rPr>
          <w:rFonts w:ascii="Sakkal Majalla" w:hAnsi="Sakkal Majalla" w:cs="Sakkal Majalla" w:hint="cs"/>
          <w:color w:val="000000" w:themeColor="text1"/>
          <w:sz w:val="32"/>
          <w:szCs w:val="32"/>
          <w:rtl/>
        </w:rPr>
        <w:t xml:space="preserve">لم تتعرض أي من الدراسات السابقة لدراسة </w:t>
      </w:r>
      <w:r w:rsidR="00EA2DBF" w:rsidRPr="00EA2DBF">
        <w:rPr>
          <w:rFonts w:ascii="Sakkal Majalla" w:hAnsi="Sakkal Majalla" w:cs="Sakkal Majalla"/>
          <w:color w:val="000000" w:themeColor="text1"/>
          <w:sz w:val="32"/>
          <w:szCs w:val="32"/>
          <w:rtl/>
        </w:rPr>
        <w:t>أثر استخدام نظم التعلم الإلكتروني في تحسين جودة التعليم في الجامعات الإلكترونية</w:t>
      </w:r>
      <w:r w:rsidRPr="00D240CC">
        <w:rPr>
          <w:rFonts w:ascii="Sakkal Majalla" w:hAnsi="Sakkal Majalla" w:cs="Sakkal Majalla" w:hint="cs"/>
          <w:color w:val="000000" w:themeColor="text1"/>
          <w:sz w:val="32"/>
          <w:szCs w:val="32"/>
          <w:rtl/>
        </w:rPr>
        <w:t>.</w:t>
      </w:r>
    </w:p>
    <w:p w14:paraId="55603DB5" w14:textId="435CD658" w:rsidR="000A1E46" w:rsidRPr="00CE44A7" w:rsidRDefault="00AD783C" w:rsidP="00A67B8F">
      <w:pPr>
        <w:bidi/>
        <w:spacing w:after="200" w:line="276" w:lineRule="auto"/>
        <w:rPr>
          <w:rFonts w:ascii="Sakkal Majalla" w:hAnsi="Sakkal Majalla" w:cs="Sakkal Majalla"/>
          <w:b/>
          <w:bCs/>
          <w:color w:val="000000" w:themeColor="text1"/>
          <w:sz w:val="32"/>
          <w:szCs w:val="32"/>
          <w:u w:val="single"/>
          <w:rtl/>
        </w:rPr>
      </w:pPr>
      <w:r w:rsidRPr="00CE44A7">
        <w:rPr>
          <w:rFonts w:ascii="Sakkal Majalla" w:hAnsi="Sakkal Majalla" w:cs="Sakkal Majalla" w:hint="cs"/>
          <w:b/>
          <w:bCs/>
          <w:color w:val="000000" w:themeColor="text1"/>
          <w:sz w:val="32"/>
          <w:szCs w:val="32"/>
          <w:u w:val="single"/>
          <w:rtl/>
        </w:rPr>
        <w:t>مصطلحات الدراسة وتعريفاتها الإجرائية</w:t>
      </w:r>
      <w:r w:rsidR="006723F2" w:rsidRPr="00CE44A7">
        <w:rPr>
          <w:rFonts w:ascii="Sakkal Majalla" w:hAnsi="Sakkal Majalla" w:cs="Sakkal Majalla" w:hint="cs"/>
          <w:b/>
          <w:bCs/>
          <w:color w:val="000000" w:themeColor="text1"/>
          <w:sz w:val="32"/>
          <w:szCs w:val="32"/>
          <w:u w:val="single"/>
          <w:rtl/>
        </w:rPr>
        <w:t>:</w:t>
      </w:r>
    </w:p>
    <w:p w14:paraId="1E20A6D7" w14:textId="77777777" w:rsidR="006E4D15" w:rsidRPr="006E4D15" w:rsidRDefault="006E4D15" w:rsidP="006E4D15">
      <w:pPr>
        <w:bidi/>
        <w:rPr>
          <w:rFonts w:ascii="Sakkal Majalla" w:hAnsi="Sakkal Majalla" w:cs="Sakkal Majalla"/>
          <w:sz w:val="32"/>
          <w:szCs w:val="32"/>
          <w:highlight w:val="yellow"/>
        </w:rPr>
      </w:pPr>
      <w:r w:rsidRPr="006E4D15">
        <w:rPr>
          <w:rFonts w:ascii="Sakkal Majalla" w:hAnsi="Sakkal Majalla" w:cs="Sakkal Majalla"/>
          <w:b/>
          <w:bCs/>
          <w:sz w:val="32"/>
          <w:szCs w:val="32"/>
          <w:highlight w:val="yellow"/>
          <w:rtl/>
        </w:rPr>
        <w:t>التعريفات الإجرائية للمتغيرات الأساسية</w:t>
      </w:r>
    </w:p>
    <w:p w14:paraId="65AD4412" w14:textId="56B74528" w:rsidR="006E4D15" w:rsidRPr="006E4D15" w:rsidRDefault="006E4D15" w:rsidP="006E4D15">
      <w:pPr>
        <w:bidi/>
        <w:rPr>
          <w:rFonts w:ascii="Sakkal Majalla" w:hAnsi="Sakkal Majalla" w:cs="Sakkal Majalla"/>
          <w:sz w:val="32"/>
          <w:szCs w:val="32"/>
          <w:highlight w:val="yellow"/>
        </w:rPr>
      </w:pPr>
      <w:r w:rsidRPr="006E4D15">
        <w:rPr>
          <w:rFonts w:ascii="Sakkal Majalla" w:hAnsi="Sakkal Majalla" w:cs="Sakkal Majalla"/>
          <w:sz w:val="32"/>
          <w:szCs w:val="32"/>
          <w:highlight w:val="yellow"/>
          <w:rtl/>
        </w:rPr>
        <w:t xml:space="preserve">الهدف من التعريفات الإجرائية هو توضيح كيف سيتم </w:t>
      </w:r>
      <w:r w:rsidRPr="006E4D15">
        <w:rPr>
          <w:rFonts w:ascii="Sakkal Majalla" w:hAnsi="Sakkal Majalla" w:cs="Sakkal Majalla"/>
          <w:b/>
          <w:bCs/>
          <w:sz w:val="32"/>
          <w:szCs w:val="32"/>
          <w:highlight w:val="yellow"/>
          <w:rtl/>
        </w:rPr>
        <w:t>قياس</w:t>
      </w:r>
      <w:r w:rsidRPr="006E4D15">
        <w:rPr>
          <w:rFonts w:ascii="Sakkal Majalla" w:hAnsi="Sakkal Majalla" w:cs="Sakkal Majalla"/>
          <w:sz w:val="32"/>
          <w:szCs w:val="32"/>
          <w:highlight w:val="yellow"/>
          <w:rtl/>
        </w:rPr>
        <w:t xml:space="preserve"> المتغيرات في الدراسة عمليًا، أي من خلال بنود </w:t>
      </w:r>
      <w:r w:rsidR="00000322" w:rsidRPr="006E4D15">
        <w:rPr>
          <w:rFonts w:ascii="Sakkal Majalla" w:hAnsi="Sakkal Majalla" w:cs="Sakkal Majalla" w:hint="cs"/>
          <w:sz w:val="32"/>
          <w:szCs w:val="32"/>
          <w:highlight w:val="yellow"/>
          <w:rtl/>
        </w:rPr>
        <w:t>الاستبانة</w:t>
      </w:r>
      <w:r w:rsidRPr="006E4D15">
        <w:rPr>
          <w:rFonts w:ascii="Sakkal Majalla" w:hAnsi="Sakkal Majalla" w:cs="Sakkal Majalla"/>
          <w:sz w:val="32"/>
          <w:szCs w:val="32"/>
          <w:highlight w:val="yellow"/>
        </w:rPr>
        <w:t>.</w:t>
      </w:r>
    </w:p>
    <w:p w14:paraId="431948B2" w14:textId="77777777" w:rsidR="006E4D15" w:rsidRPr="006E4D15" w:rsidRDefault="006E4D15" w:rsidP="006E4D15">
      <w:pPr>
        <w:bidi/>
        <w:rPr>
          <w:rFonts w:ascii="Sakkal Majalla" w:hAnsi="Sakkal Majalla" w:cs="Sakkal Majalla"/>
          <w:b/>
          <w:bCs/>
          <w:sz w:val="32"/>
          <w:szCs w:val="32"/>
          <w:highlight w:val="yellow"/>
        </w:rPr>
      </w:pPr>
      <w:r w:rsidRPr="006E4D15">
        <w:rPr>
          <w:rFonts w:ascii="Sakkal Majalla" w:hAnsi="Sakkal Majalla" w:cs="Sakkal Majalla"/>
          <w:b/>
          <w:bCs/>
          <w:sz w:val="32"/>
          <w:szCs w:val="32"/>
          <w:highlight w:val="yellow"/>
        </w:rPr>
        <w:t xml:space="preserve">1. </w:t>
      </w:r>
      <w:r w:rsidRPr="006E4D15">
        <w:rPr>
          <w:rFonts w:ascii="Sakkal Majalla" w:hAnsi="Sakkal Majalla" w:cs="Sakkal Majalla"/>
          <w:b/>
          <w:bCs/>
          <w:sz w:val="32"/>
          <w:szCs w:val="32"/>
          <w:highlight w:val="yellow"/>
          <w:rtl/>
        </w:rPr>
        <w:t>التعليم الإلكتروني</w:t>
      </w:r>
    </w:p>
    <w:p w14:paraId="3C06AC8E" w14:textId="1D4E0CC1" w:rsidR="006E4D15" w:rsidRPr="006E4D15" w:rsidRDefault="006E4D15" w:rsidP="006E4D15">
      <w:pPr>
        <w:bidi/>
        <w:rPr>
          <w:rFonts w:ascii="Sakkal Majalla" w:hAnsi="Sakkal Majalla" w:cs="Sakkal Majalla"/>
          <w:sz w:val="32"/>
          <w:szCs w:val="32"/>
          <w:highlight w:val="yellow"/>
        </w:rPr>
      </w:pPr>
      <w:r w:rsidRPr="006E4D15">
        <w:rPr>
          <w:rFonts w:ascii="Sakkal Majalla" w:hAnsi="Sakkal Majalla" w:cs="Sakkal Majalla"/>
          <w:sz w:val="32"/>
          <w:szCs w:val="32"/>
          <w:highlight w:val="yellow"/>
          <w:rtl/>
        </w:rPr>
        <w:t xml:space="preserve">هو النظام الذي يستخدمه طلبة جامعة ميدأوشن الافتراضية للحصول على المحتوى التعليمي، والتفاعل مع </w:t>
      </w:r>
      <w:r w:rsidR="00381713">
        <w:rPr>
          <w:rFonts w:ascii="Sakkal Majalla" w:hAnsi="Sakkal Majalla" w:cs="Sakkal Majalla" w:hint="cs"/>
          <w:sz w:val="32"/>
          <w:szCs w:val="32"/>
          <w:highlight w:val="yellow"/>
          <w:rtl/>
        </w:rPr>
        <w:t>أعضاء هيئة التدريس</w:t>
      </w:r>
      <w:r w:rsidRPr="006E4D15">
        <w:rPr>
          <w:rFonts w:ascii="Sakkal Majalla" w:hAnsi="Sakkal Majalla" w:cs="Sakkal Majalla"/>
          <w:sz w:val="32"/>
          <w:szCs w:val="32"/>
          <w:highlight w:val="yellow"/>
          <w:rtl/>
        </w:rPr>
        <w:t>، وإتمام الأنشطة التعليمية عن بعد</w:t>
      </w:r>
      <w:r w:rsidRPr="006E4D15">
        <w:rPr>
          <w:rFonts w:ascii="Sakkal Majalla" w:hAnsi="Sakkal Majalla" w:cs="Sakkal Majalla"/>
          <w:sz w:val="32"/>
          <w:szCs w:val="32"/>
          <w:highlight w:val="yellow"/>
        </w:rPr>
        <w:t>.</w:t>
      </w:r>
      <w:r w:rsidRPr="006E4D15">
        <w:rPr>
          <w:rFonts w:ascii="Sakkal Majalla" w:hAnsi="Sakkal Majalla" w:cs="Sakkal Majalla"/>
          <w:sz w:val="32"/>
          <w:szCs w:val="32"/>
          <w:highlight w:val="yellow"/>
        </w:rPr>
        <w:br/>
      </w:r>
      <w:r w:rsidRPr="006E4D15">
        <w:rPr>
          <w:rFonts w:ascii="Sakkal Majalla" w:hAnsi="Sakkal Majalla" w:cs="Sakkal Majalla"/>
          <w:sz w:val="32"/>
          <w:szCs w:val="32"/>
          <w:highlight w:val="yellow"/>
          <w:rtl/>
        </w:rPr>
        <w:t>وسيقاس في هذه الدراسة من خلال خمسة أبعاد</w:t>
      </w:r>
      <w:r w:rsidRPr="006E4D15">
        <w:rPr>
          <w:rFonts w:ascii="Sakkal Majalla" w:hAnsi="Sakkal Majalla" w:cs="Sakkal Majalla"/>
          <w:sz w:val="32"/>
          <w:szCs w:val="32"/>
          <w:highlight w:val="yellow"/>
        </w:rPr>
        <w:t>:</w:t>
      </w:r>
    </w:p>
    <w:p w14:paraId="67169FE5" w14:textId="77777777" w:rsidR="006E4D15" w:rsidRPr="006E4D15" w:rsidRDefault="006E4D15" w:rsidP="006E4D15">
      <w:pPr>
        <w:numPr>
          <w:ilvl w:val="0"/>
          <w:numId w:val="20"/>
        </w:numPr>
        <w:bidi/>
        <w:spacing w:after="200" w:line="276" w:lineRule="auto"/>
        <w:rPr>
          <w:rFonts w:ascii="Sakkal Majalla" w:hAnsi="Sakkal Majalla" w:cs="Sakkal Majalla"/>
          <w:sz w:val="32"/>
          <w:szCs w:val="32"/>
          <w:highlight w:val="yellow"/>
        </w:rPr>
      </w:pPr>
      <w:r w:rsidRPr="006E4D15">
        <w:rPr>
          <w:rFonts w:ascii="Sakkal Majalla" w:hAnsi="Sakkal Majalla" w:cs="Sakkal Majalla"/>
          <w:b/>
          <w:bCs/>
          <w:sz w:val="32"/>
          <w:szCs w:val="32"/>
          <w:highlight w:val="yellow"/>
          <w:rtl/>
        </w:rPr>
        <w:t>جودة المحتوى الرقمي</w:t>
      </w:r>
      <w:r w:rsidRPr="006E4D15">
        <w:rPr>
          <w:rFonts w:ascii="Sakkal Majalla" w:hAnsi="Sakkal Majalla" w:cs="Sakkal Majalla"/>
          <w:b/>
          <w:bCs/>
          <w:sz w:val="32"/>
          <w:szCs w:val="32"/>
          <w:highlight w:val="yellow"/>
        </w:rPr>
        <w:t>:</w:t>
      </w:r>
      <w:r w:rsidRPr="006E4D15">
        <w:rPr>
          <w:rFonts w:ascii="Sakkal Majalla" w:hAnsi="Sakkal Majalla" w:cs="Sakkal Majalla"/>
          <w:sz w:val="32"/>
          <w:szCs w:val="32"/>
          <w:highlight w:val="yellow"/>
        </w:rPr>
        <w:t xml:space="preserve"> </w:t>
      </w:r>
      <w:r w:rsidRPr="006E4D15">
        <w:rPr>
          <w:rFonts w:ascii="Sakkal Majalla" w:hAnsi="Sakkal Majalla" w:cs="Sakkal Majalla"/>
          <w:sz w:val="32"/>
          <w:szCs w:val="32"/>
          <w:highlight w:val="yellow"/>
          <w:rtl/>
        </w:rPr>
        <w:t>مدى وضوح، تنظيم، وتنوع المواد التعليمية الرقمية</w:t>
      </w:r>
      <w:r w:rsidRPr="006E4D15">
        <w:rPr>
          <w:rFonts w:ascii="Sakkal Majalla" w:hAnsi="Sakkal Majalla" w:cs="Sakkal Majalla"/>
          <w:sz w:val="32"/>
          <w:szCs w:val="32"/>
          <w:highlight w:val="yellow"/>
        </w:rPr>
        <w:t>.</w:t>
      </w:r>
    </w:p>
    <w:p w14:paraId="6A010C00" w14:textId="77777777" w:rsidR="006E4D15" w:rsidRPr="006E4D15" w:rsidRDefault="006E4D15" w:rsidP="006E4D15">
      <w:pPr>
        <w:numPr>
          <w:ilvl w:val="0"/>
          <w:numId w:val="20"/>
        </w:numPr>
        <w:bidi/>
        <w:spacing w:after="200" w:line="276" w:lineRule="auto"/>
        <w:rPr>
          <w:rFonts w:ascii="Sakkal Majalla" w:hAnsi="Sakkal Majalla" w:cs="Sakkal Majalla"/>
          <w:sz w:val="32"/>
          <w:szCs w:val="32"/>
          <w:highlight w:val="yellow"/>
        </w:rPr>
      </w:pPr>
      <w:r w:rsidRPr="006E4D15">
        <w:rPr>
          <w:rFonts w:ascii="Sakkal Majalla" w:hAnsi="Sakkal Majalla" w:cs="Sakkal Majalla"/>
          <w:b/>
          <w:bCs/>
          <w:sz w:val="32"/>
          <w:szCs w:val="32"/>
          <w:highlight w:val="yellow"/>
          <w:rtl/>
        </w:rPr>
        <w:t>سهولة استخدام المنصة التعليمية</w:t>
      </w:r>
      <w:r w:rsidRPr="006E4D15">
        <w:rPr>
          <w:rFonts w:ascii="Sakkal Majalla" w:hAnsi="Sakkal Majalla" w:cs="Sakkal Majalla"/>
          <w:b/>
          <w:bCs/>
          <w:sz w:val="32"/>
          <w:szCs w:val="32"/>
          <w:highlight w:val="yellow"/>
        </w:rPr>
        <w:t>:</w:t>
      </w:r>
      <w:r w:rsidRPr="006E4D15">
        <w:rPr>
          <w:rFonts w:ascii="Sakkal Majalla" w:hAnsi="Sakkal Majalla" w:cs="Sakkal Majalla"/>
          <w:sz w:val="32"/>
          <w:szCs w:val="32"/>
          <w:highlight w:val="yellow"/>
        </w:rPr>
        <w:t xml:space="preserve"> </w:t>
      </w:r>
      <w:r w:rsidRPr="006E4D15">
        <w:rPr>
          <w:rFonts w:ascii="Sakkal Majalla" w:hAnsi="Sakkal Majalla" w:cs="Sakkal Majalla"/>
          <w:sz w:val="32"/>
          <w:szCs w:val="32"/>
          <w:highlight w:val="yellow"/>
          <w:rtl/>
        </w:rPr>
        <w:t>مدى سهولة الوصول، الاستخدام، والتنقل في النظام</w:t>
      </w:r>
      <w:r w:rsidRPr="006E4D15">
        <w:rPr>
          <w:rFonts w:ascii="Sakkal Majalla" w:hAnsi="Sakkal Majalla" w:cs="Sakkal Majalla"/>
          <w:sz w:val="32"/>
          <w:szCs w:val="32"/>
          <w:highlight w:val="yellow"/>
        </w:rPr>
        <w:t>.</w:t>
      </w:r>
    </w:p>
    <w:p w14:paraId="453646D9" w14:textId="3C70487F" w:rsidR="006E4D15" w:rsidRPr="006E4D15" w:rsidRDefault="006E4D15" w:rsidP="006E4D15">
      <w:pPr>
        <w:numPr>
          <w:ilvl w:val="0"/>
          <w:numId w:val="20"/>
        </w:numPr>
        <w:bidi/>
        <w:spacing w:after="200" w:line="276" w:lineRule="auto"/>
        <w:rPr>
          <w:rFonts w:ascii="Sakkal Majalla" w:hAnsi="Sakkal Majalla" w:cs="Sakkal Majalla"/>
          <w:sz w:val="32"/>
          <w:szCs w:val="32"/>
          <w:highlight w:val="yellow"/>
        </w:rPr>
      </w:pPr>
      <w:r w:rsidRPr="006E4D15">
        <w:rPr>
          <w:rFonts w:ascii="Sakkal Majalla" w:hAnsi="Sakkal Majalla" w:cs="Sakkal Majalla"/>
          <w:b/>
          <w:bCs/>
          <w:sz w:val="32"/>
          <w:szCs w:val="32"/>
          <w:highlight w:val="yellow"/>
          <w:rtl/>
        </w:rPr>
        <w:t>التفاعل الإلكتروني</w:t>
      </w:r>
      <w:r w:rsidRPr="006E4D15">
        <w:rPr>
          <w:rFonts w:ascii="Sakkal Majalla" w:hAnsi="Sakkal Majalla" w:cs="Sakkal Majalla"/>
          <w:b/>
          <w:bCs/>
          <w:sz w:val="32"/>
          <w:szCs w:val="32"/>
          <w:highlight w:val="yellow"/>
        </w:rPr>
        <w:t>:</w:t>
      </w:r>
      <w:r w:rsidRPr="006E4D15">
        <w:rPr>
          <w:rFonts w:ascii="Sakkal Majalla" w:hAnsi="Sakkal Majalla" w:cs="Sakkal Majalla"/>
          <w:sz w:val="32"/>
          <w:szCs w:val="32"/>
          <w:highlight w:val="yellow"/>
        </w:rPr>
        <w:t xml:space="preserve"> </w:t>
      </w:r>
      <w:r w:rsidRPr="006E4D15">
        <w:rPr>
          <w:rFonts w:ascii="Sakkal Majalla" w:hAnsi="Sakkal Majalla" w:cs="Sakkal Majalla"/>
          <w:sz w:val="32"/>
          <w:szCs w:val="32"/>
          <w:highlight w:val="yellow"/>
          <w:rtl/>
        </w:rPr>
        <w:t xml:space="preserve">درجة التواصل والتفاعل بين </w:t>
      </w:r>
      <w:r w:rsidRPr="002E0F7A">
        <w:rPr>
          <w:rFonts w:ascii="Sakkal Majalla" w:hAnsi="Sakkal Majalla" w:cs="Sakkal Majalla"/>
          <w:sz w:val="32"/>
          <w:szCs w:val="32"/>
          <w:highlight w:val="yellow"/>
          <w:rtl/>
        </w:rPr>
        <w:t xml:space="preserve">الطلبة </w:t>
      </w:r>
      <w:r w:rsidR="002E0F7A">
        <w:rPr>
          <w:rFonts w:ascii="Sakkal Majalla" w:hAnsi="Sakkal Majalla" w:cs="Sakkal Majalla" w:hint="cs"/>
          <w:sz w:val="32"/>
          <w:szCs w:val="32"/>
          <w:highlight w:val="yellow"/>
          <w:rtl/>
        </w:rPr>
        <w:t>و</w:t>
      </w:r>
      <w:r w:rsidR="002E0F7A" w:rsidRPr="002E0F7A">
        <w:rPr>
          <w:rFonts w:ascii="Sakkal Majalla" w:hAnsi="Sakkal Majalla" w:cs="Sakkal Majalla"/>
          <w:sz w:val="32"/>
          <w:szCs w:val="32"/>
          <w:highlight w:val="yellow"/>
          <w:rtl/>
        </w:rPr>
        <w:t xml:space="preserve">أعضاء هيئة </w:t>
      </w:r>
      <w:r w:rsidR="002E0F7A" w:rsidRPr="002E0F7A">
        <w:rPr>
          <w:rFonts w:ascii="Sakkal Majalla" w:hAnsi="Sakkal Majalla" w:cs="Sakkal Majalla" w:hint="cs"/>
          <w:sz w:val="32"/>
          <w:szCs w:val="32"/>
          <w:highlight w:val="yellow"/>
          <w:rtl/>
        </w:rPr>
        <w:t xml:space="preserve">التدريس </w:t>
      </w:r>
      <w:r w:rsidR="002E0F7A" w:rsidRPr="002E0F7A">
        <w:rPr>
          <w:rFonts w:ascii="Sakkal Majalla" w:hAnsi="Sakkal Majalla" w:cs="Sakkal Majalla"/>
          <w:sz w:val="32"/>
          <w:szCs w:val="32"/>
          <w:highlight w:val="yellow"/>
          <w:rtl/>
        </w:rPr>
        <w:t>(</w:t>
      </w:r>
      <w:r w:rsidRPr="006E4D15">
        <w:rPr>
          <w:rFonts w:ascii="Sakkal Majalla" w:hAnsi="Sakkal Majalla" w:cs="Sakkal Majalla"/>
          <w:sz w:val="32"/>
          <w:szCs w:val="32"/>
          <w:highlight w:val="yellow"/>
          <w:rtl/>
        </w:rPr>
        <w:t xml:space="preserve">كالنقاشات، المحاضرات المباشرة، </w:t>
      </w:r>
      <w:r w:rsidR="00E60312" w:rsidRPr="006E4D15">
        <w:rPr>
          <w:rFonts w:ascii="Sakkal Majalla" w:hAnsi="Sakkal Majalla" w:cs="Sakkal Majalla" w:hint="cs"/>
          <w:sz w:val="32"/>
          <w:szCs w:val="32"/>
          <w:highlight w:val="yellow"/>
          <w:rtl/>
        </w:rPr>
        <w:t>الرسائل</w:t>
      </w:r>
      <w:r w:rsidR="00E60312">
        <w:rPr>
          <w:rFonts w:ascii="Sakkal Majalla" w:hAnsi="Sakkal Majalla" w:cs="Sakkal Majalla"/>
          <w:sz w:val="32"/>
          <w:szCs w:val="32"/>
          <w:highlight w:val="yellow"/>
        </w:rPr>
        <w:t xml:space="preserve"> (</w:t>
      </w:r>
    </w:p>
    <w:p w14:paraId="4E48CD6B" w14:textId="77777777" w:rsidR="006E4D15" w:rsidRPr="006E4D15" w:rsidRDefault="006E4D15" w:rsidP="006E4D15">
      <w:pPr>
        <w:numPr>
          <w:ilvl w:val="0"/>
          <w:numId w:val="20"/>
        </w:numPr>
        <w:bidi/>
        <w:spacing w:after="200" w:line="276" w:lineRule="auto"/>
        <w:rPr>
          <w:rFonts w:ascii="Sakkal Majalla" w:hAnsi="Sakkal Majalla" w:cs="Sakkal Majalla"/>
          <w:sz w:val="32"/>
          <w:szCs w:val="32"/>
          <w:highlight w:val="yellow"/>
        </w:rPr>
      </w:pPr>
      <w:r w:rsidRPr="006E4D15">
        <w:rPr>
          <w:rFonts w:ascii="Sakkal Majalla" w:hAnsi="Sakkal Majalla" w:cs="Sakkal Majalla"/>
          <w:b/>
          <w:bCs/>
          <w:sz w:val="32"/>
          <w:szCs w:val="32"/>
          <w:highlight w:val="yellow"/>
          <w:rtl/>
        </w:rPr>
        <w:t>الدعم الفني والإداري</w:t>
      </w:r>
      <w:r w:rsidRPr="006E4D15">
        <w:rPr>
          <w:rFonts w:ascii="Sakkal Majalla" w:hAnsi="Sakkal Majalla" w:cs="Sakkal Majalla"/>
          <w:b/>
          <w:bCs/>
          <w:sz w:val="32"/>
          <w:szCs w:val="32"/>
          <w:highlight w:val="yellow"/>
        </w:rPr>
        <w:t>:</w:t>
      </w:r>
      <w:r w:rsidRPr="006E4D15">
        <w:rPr>
          <w:rFonts w:ascii="Sakkal Majalla" w:hAnsi="Sakkal Majalla" w:cs="Sakkal Majalla"/>
          <w:sz w:val="32"/>
          <w:szCs w:val="32"/>
          <w:highlight w:val="yellow"/>
        </w:rPr>
        <w:t xml:space="preserve"> </w:t>
      </w:r>
      <w:r w:rsidRPr="006E4D15">
        <w:rPr>
          <w:rFonts w:ascii="Sakkal Majalla" w:hAnsi="Sakkal Majalla" w:cs="Sakkal Majalla"/>
          <w:sz w:val="32"/>
          <w:szCs w:val="32"/>
          <w:highlight w:val="yellow"/>
          <w:rtl/>
        </w:rPr>
        <w:t>مدى توفر الدعم والمساعدة في حال مواجهة مشكلات فنية أو إدارية</w:t>
      </w:r>
      <w:r w:rsidRPr="006E4D15">
        <w:rPr>
          <w:rFonts w:ascii="Sakkal Majalla" w:hAnsi="Sakkal Majalla" w:cs="Sakkal Majalla"/>
          <w:sz w:val="32"/>
          <w:szCs w:val="32"/>
          <w:highlight w:val="yellow"/>
        </w:rPr>
        <w:t>.</w:t>
      </w:r>
    </w:p>
    <w:p w14:paraId="59FD72DD" w14:textId="77777777" w:rsidR="006E4D15" w:rsidRDefault="006E4D15" w:rsidP="006E4D15">
      <w:pPr>
        <w:numPr>
          <w:ilvl w:val="0"/>
          <w:numId w:val="20"/>
        </w:numPr>
        <w:bidi/>
        <w:spacing w:after="200" w:line="276" w:lineRule="auto"/>
        <w:rPr>
          <w:rFonts w:ascii="Sakkal Majalla" w:hAnsi="Sakkal Majalla" w:cs="Sakkal Majalla"/>
          <w:sz w:val="32"/>
          <w:szCs w:val="32"/>
          <w:highlight w:val="yellow"/>
        </w:rPr>
      </w:pPr>
      <w:r w:rsidRPr="006E4D15">
        <w:rPr>
          <w:rFonts w:ascii="Sakkal Majalla" w:hAnsi="Sakkal Majalla" w:cs="Sakkal Majalla"/>
          <w:b/>
          <w:bCs/>
          <w:sz w:val="32"/>
          <w:szCs w:val="32"/>
          <w:highlight w:val="yellow"/>
          <w:rtl/>
        </w:rPr>
        <w:t>إمكانية الوصول والمرونة</w:t>
      </w:r>
      <w:r w:rsidRPr="006E4D15">
        <w:rPr>
          <w:rFonts w:ascii="Sakkal Majalla" w:hAnsi="Sakkal Majalla" w:cs="Sakkal Majalla"/>
          <w:b/>
          <w:bCs/>
          <w:sz w:val="32"/>
          <w:szCs w:val="32"/>
          <w:highlight w:val="yellow"/>
        </w:rPr>
        <w:t>:</w:t>
      </w:r>
      <w:r w:rsidRPr="006E4D15">
        <w:rPr>
          <w:rFonts w:ascii="Sakkal Majalla" w:hAnsi="Sakkal Majalla" w:cs="Sakkal Majalla"/>
          <w:sz w:val="32"/>
          <w:szCs w:val="32"/>
          <w:highlight w:val="yellow"/>
        </w:rPr>
        <w:t xml:space="preserve"> </w:t>
      </w:r>
      <w:r w:rsidRPr="006E4D15">
        <w:rPr>
          <w:rFonts w:ascii="Sakkal Majalla" w:hAnsi="Sakkal Majalla" w:cs="Sakkal Majalla"/>
          <w:sz w:val="32"/>
          <w:szCs w:val="32"/>
          <w:highlight w:val="yellow"/>
          <w:rtl/>
        </w:rPr>
        <w:t>مدى توفر المواد وإمكانية التعلم في أي وقت ومن أي مكان</w:t>
      </w:r>
      <w:r w:rsidRPr="006E4D15">
        <w:rPr>
          <w:rFonts w:ascii="Sakkal Majalla" w:hAnsi="Sakkal Majalla" w:cs="Sakkal Majalla"/>
          <w:sz w:val="32"/>
          <w:szCs w:val="32"/>
          <w:highlight w:val="yellow"/>
        </w:rPr>
        <w:t>.</w:t>
      </w:r>
    </w:p>
    <w:p w14:paraId="1AB40727" w14:textId="77777777" w:rsidR="00F80A1B" w:rsidRDefault="00F80A1B" w:rsidP="00F80A1B">
      <w:pPr>
        <w:bidi/>
        <w:spacing w:after="200" w:line="276" w:lineRule="auto"/>
        <w:ind w:left="720"/>
        <w:rPr>
          <w:rFonts w:ascii="Sakkal Majalla" w:hAnsi="Sakkal Majalla" w:cs="Sakkal Majalla"/>
          <w:b/>
          <w:bCs/>
          <w:sz w:val="32"/>
          <w:szCs w:val="32"/>
          <w:highlight w:val="yellow"/>
          <w:rtl/>
        </w:rPr>
      </w:pPr>
    </w:p>
    <w:p w14:paraId="4E44645E" w14:textId="77777777" w:rsidR="00F80A1B" w:rsidRPr="006E4D15" w:rsidRDefault="00F80A1B" w:rsidP="00F80A1B">
      <w:pPr>
        <w:bidi/>
        <w:spacing w:after="200" w:line="276" w:lineRule="auto"/>
        <w:ind w:left="720"/>
        <w:rPr>
          <w:rFonts w:ascii="Sakkal Majalla" w:hAnsi="Sakkal Majalla" w:cs="Sakkal Majalla"/>
          <w:sz w:val="32"/>
          <w:szCs w:val="32"/>
          <w:highlight w:val="yellow"/>
        </w:rPr>
      </w:pPr>
    </w:p>
    <w:p w14:paraId="6B2C5ED3" w14:textId="77777777" w:rsidR="006E4D15" w:rsidRPr="006E4D15" w:rsidRDefault="006E4D15" w:rsidP="006E4D15">
      <w:pPr>
        <w:bidi/>
        <w:rPr>
          <w:rFonts w:ascii="Sakkal Majalla" w:hAnsi="Sakkal Majalla" w:cs="Sakkal Majalla"/>
          <w:b/>
          <w:bCs/>
          <w:sz w:val="32"/>
          <w:szCs w:val="32"/>
          <w:highlight w:val="yellow"/>
        </w:rPr>
      </w:pPr>
      <w:r w:rsidRPr="006E4D15">
        <w:rPr>
          <w:rFonts w:ascii="Sakkal Majalla" w:hAnsi="Sakkal Majalla" w:cs="Sakkal Majalla"/>
          <w:b/>
          <w:bCs/>
          <w:sz w:val="32"/>
          <w:szCs w:val="32"/>
          <w:highlight w:val="yellow"/>
        </w:rPr>
        <w:lastRenderedPageBreak/>
        <w:t xml:space="preserve">2. </w:t>
      </w:r>
      <w:r w:rsidRPr="006E4D15">
        <w:rPr>
          <w:rFonts w:ascii="Sakkal Majalla" w:hAnsi="Sakkal Majalla" w:cs="Sakkal Majalla"/>
          <w:b/>
          <w:bCs/>
          <w:sz w:val="32"/>
          <w:szCs w:val="32"/>
          <w:highlight w:val="yellow"/>
          <w:rtl/>
        </w:rPr>
        <w:t>جودة العملية التعليمية</w:t>
      </w:r>
    </w:p>
    <w:p w14:paraId="203EBCFD" w14:textId="77777777" w:rsidR="006E4D15" w:rsidRPr="006E4D15" w:rsidRDefault="006E4D15" w:rsidP="006E4D15">
      <w:pPr>
        <w:bidi/>
        <w:rPr>
          <w:rFonts w:ascii="Sakkal Majalla" w:hAnsi="Sakkal Majalla" w:cs="Sakkal Majalla"/>
          <w:sz w:val="32"/>
          <w:szCs w:val="32"/>
          <w:highlight w:val="yellow"/>
        </w:rPr>
      </w:pPr>
      <w:r w:rsidRPr="006E4D15">
        <w:rPr>
          <w:rFonts w:ascii="Sakkal Majalla" w:hAnsi="Sakkal Majalla" w:cs="Sakkal Majalla"/>
          <w:sz w:val="32"/>
          <w:szCs w:val="32"/>
          <w:highlight w:val="yellow"/>
          <w:rtl/>
        </w:rPr>
        <w:t>هي درجة رضا الطلبة عن فعالية التعليم الإلكتروني من حيث تحقيق الأهداف التعليمية، واكتساب المهارات، وفاعلية طرق التقييم</w:t>
      </w:r>
      <w:r w:rsidRPr="006E4D15">
        <w:rPr>
          <w:rFonts w:ascii="Sakkal Majalla" w:hAnsi="Sakkal Majalla" w:cs="Sakkal Majalla"/>
          <w:sz w:val="32"/>
          <w:szCs w:val="32"/>
          <w:highlight w:val="yellow"/>
        </w:rPr>
        <w:t>.</w:t>
      </w:r>
      <w:r w:rsidRPr="006E4D15">
        <w:rPr>
          <w:rFonts w:ascii="Sakkal Majalla" w:hAnsi="Sakkal Majalla" w:cs="Sakkal Majalla"/>
          <w:sz w:val="32"/>
          <w:szCs w:val="32"/>
          <w:highlight w:val="yellow"/>
        </w:rPr>
        <w:br/>
      </w:r>
      <w:r w:rsidRPr="006E4D15">
        <w:rPr>
          <w:rFonts w:ascii="Sakkal Majalla" w:hAnsi="Sakkal Majalla" w:cs="Sakkal Majalla"/>
          <w:sz w:val="32"/>
          <w:szCs w:val="32"/>
          <w:highlight w:val="yellow"/>
          <w:rtl/>
        </w:rPr>
        <w:t>وسيقاس هذا المتغير من خلال بنود تتعلق بـ</w:t>
      </w:r>
      <w:r w:rsidRPr="006E4D15">
        <w:rPr>
          <w:rFonts w:ascii="Sakkal Majalla" w:hAnsi="Sakkal Majalla" w:cs="Sakkal Majalla"/>
          <w:sz w:val="32"/>
          <w:szCs w:val="32"/>
          <w:highlight w:val="yellow"/>
        </w:rPr>
        <w:t>:</w:t>
      </w:r>
    </w:p>
    <w:p w14:paraId="21E504F6" w14:textId="77777777" w:rsidR="006E4D15" w:rsidRPr="006E4D15" w:rsidRDefault="006E4D15" w:rsidP="006E4D15">
      <w:pPr>
        <w:numPr>
          <w:ilvl w:val="0"/>
          <w:numId w:val="21"/>
        </w:numPr>
        <w:bidi/>
        <w:spacing w:after="200" w:line="276" w:lineRule="auto"/>
        <w:rPr>
          <w:rFonts w:ascii="Sakkal Majalla" w:hAnsi="Sakkal Majalla" w:cs="Sakkal Majalla"/>
          <w:sz w:val="32"/>
          <w:szCs w:val="32"/>
          <w:highlight w:val="yellow"/>
        </w:rPr>
      </w:pPr>
      <w:r w:rsidRPr="006E4D15">
        <w:rPr>
          <w:rFonts w:ascii="Sakkal Majalla" w:hAnsi="Sakkal Majalla" w:cs="Sakkal Majalla"/>
          <w:sz w:val="32"/>
          <w:szCs w:val="32"/>
          <w:highlight w:val="yellow"/>
          <w:rtl/>
        </w:rPr>
        <w:t>مدى تحقيق مخرجات التعلم</w:t>
      </w:r>
      <w:r w:rsidRPr="006E4D15">
        <w:rPr>
          <w:rFonts w:ascii="Sakkal Majalla" w:hAnsi="Sakkal Majalla" w:cs="Sakkal Majalla"/>
          <w:sz w:val="32"/>
          <w:szCs w:val="32"/>
          <w:highlight w:val="yellow"/>
        </w:rPr>
        <w:t>.</w:t>
      </w:r>
    </w:p>
    <w:p w14:paraId="69FC1D0B" w14:textId="77777777" w:rsidR="006E4D15" w:rsidRPr="006E4D15" w:rsidRDefault="006E4D15" w:rsidP="006E4D15">
      <w:pPr>
        <w:numPr>
          <w:ilvl w:val="0"/>
          <w:numId w:val="21"/>
        </w:numPr>
        <w:bidi/>
        <w:spacing w:after="200" w:line="276" w:lineRule="auto"/>
        <w:rPr>
          <w:rFonts w:ascii="Sakkal Majalla" w:hAnsi="Sakkal Majalla" w:cs="Sakkal Majalla"/>
          <w:sz w:val="32"/>
          <w:szCs w:val="32"/>
          <w:highlight w:val="yellow"/>
        </w:rPr>
      </w:pPr>
      <w:r w:rsidRPr="006E4D15">
        <w:rPr>
          <w:rFonts w:ascii="Sakkal Majalla" w:hAnsi="Sakkal Majalla" w:cs="Sakkal Majalla"/>
          <w:sz w:val="32"/>
          <w:szCs w:val="32"/>
          <w:highlight w:val="yellow"/>
          <w:rtl/>
        </w:rPr>
        <w:t>رضا الطلبة عن الأداء التعليمي</w:t>
      </w:r>
      <w:r w:rsidRPr="006E4D15">
        <w:rPr>
          <w:rFonts w:ascii="Sakkal Majalla" w:hAnsi="Sakkal Majalla" w:cs="Sakkal Majalla"/>
          <w:sz w:val="32"/>
          <w:szCs w:val="32"/>
          <w:highlight w:val="yellow"/>
        </w:rPr>
        <w:t>.</w:t>
      </w:r>
    </w:p>
    <w:p w14:paraId="07F31A5F" w14:textId="77777777" w:rsidR="006E4D15" w:rsidRPr="006E4D15" w:rsidRDefault="006E4D15" w:rsidP="006E4D15">
      <w:pPr>
        <w:numPr>
          <w:ilvl w:val="0"/>
          <w:numId w:val="21"/>
        </w:numPr>
        <w:bidi/>
        <w:spacing w:after="200" w:line="276" w:lineRule="auto"/>
        <w:rPr>
          <w:rFonts w:ascii="Sakkal Majalla" w:hAnsi="Sakkal Majalla" w:cs="Sakkal Majalla"/>
          <w:sz w:val="32"/>
          <w:szCs w:val="32"/>
          <w:highlight w:val="yellow"/>
        </w:rPr>
      </w:pPr>
      <w:r w:rsidRPr="006E4D15">
        <w:rPr>
          <w:rFonts w:ascii="Sakkal Majalla" w:hAnsi="Sakkal Majalla" w:cs="Sakkal Majalla"/>
          <w:sz w:val="32"/>
          <w:szCs w:val="32"/>
          <w:highlight w:val="yellow"/>
          <w:rtl/>
        </w:rPr>
        <w:t>فاعلية أساليب التقويم</w:t>
      </w:r>
      <w:r w:rsidRPr="006E4D15">
        <w:rPr>
          <w:rFonts w:ascii="Sakkal Majalla" w:hAnsi="Sakkal Majalla" w:cs="Sakkal Majalla"/>
          <w:sz w:val="32"/>
          <w:szCs w:val="32"/>
          <w:highlight w:val="yellow"/>
        </w:rPr>
        <w:t>.</w:t>
      </w:r>
    </w:p>
    <w:p w14:paraId="14476D28" w14:textId="77777777" w:rsidR="006E4D15" w:rsidRPr="006E4D15" w:rsidRDefault="006E4D15" w:rsidP="006E4D15">
      <w:pPr>
        <w:numPr>
          <w:ilvl w:val="0"/>
          <w:numId w:val="21"/>
        </w:numPr>
        <w:bidi/>
        <w:spacing w:after="200" w:line="276" w:lineRule="auto"/>
        <w:rPr>
          <w:rFonts w:ascii="Sakkal Majalla" w:hAnsi="Sakkal Majalla" w:cs="Sakkal Majalla"/>
          <w:sz w:val="32"/>
          <w:szCs w:val="32"/>
          <w:highlight w:val="yellow"/>
        </w:rPr>
      </w:pPr>
      <w:r w:rsidRPr="006E4D15">
        <w:rPr>
          <w:rFonts w:ascii="Sakkal Majalla" w:hAnsi="Sakkal Majalla" w:cs="Sakkal Majalla"/>
          <w:sz w:val="32"/>
          <w:szCs w:val="32"/>
          <w:highlight w:val="yellow"/>
          <w:rtl/>
        </w:rPr>
        <w:t>المشاركة والتفاعل الطلابي</w:t>
      </w:r>
      <w:r w:rsidRPr="006E4D15">
        <w:rPr>
          <w:rFonts w:ascii="Sakkal Majalla" w:hAnsi="Sakkal Majalla" w:cs="Sakkal Majalla"/>
          <w:sz w:val="32"/>
          <w:szCs w:val="32"/>
          <w:highlight w:val="yellow"/>
        </w:rPr>
        <w:t>.</w:t>
      </w:r>
    </w:p>
    <w:p w14:paraId="0E27CCF0" w14:textId="027CBE6A" w:rsidR="00257F01" w:rsidRPr="00CE44A7" w:rsidRDefault="00257F01" w:rsidP="0011089C">
      <w:pPr>
        <w:bidi/>
        <w:spacing w:after="0" w:line="240" w:lineRule="auto"/>
        <w:rPr>
          <w:rFonts w:ascii="Sakkal Majalla" w:hAnsi="Sakkal Majalla" w:cs="Sakkal Majalla"/>
          <w:b/>
          <w:bCs/>
          <w:color w:val="000000" w:themeColor="text1"/>
          <w:sz w:val="36"/>
          <w:szCs w:val="36"/>
          <w:u w:val="single"/>
          <w:rtl/>
        </w:rPr>
      </w:pPr>
      <w:r w:rsidRPr="00CE44A7">
        <w:rPr>
          <w:rFonts w:ascii="Sakkal Majalla" w:hAnsi="Sakkal Majalla" w:cs="Sakkal Majalla" w:hint="cs"/>
          <w:b/>
          <w:bCs/>
          <w:color w:val="000000" w:themeColor="text1"/>
          <w:sz w:val="36"/>
          <w:szCs w:val="36"/>
          <w:u w:val="single"/>
          <w:rtl/>
        </w:rPr>
        <w:t>إجراءات الدراسة</w:t>
      </w:r>
      <w:r w:rsidRPr="00CE44A7">
        <w:rPr>
          <w:rFonts w:ascii="Sakkal Majalla" w:hAnsi="Sakkal Majalla" w:cs="Sakkal Majalla"/>
          <w:b/>
          <w:bCs/>
          <w:color w:val="000000" w:themeColor="text1"/>
          <w:sz w:val="36"/>
          <w:szCs w:val="36"/>
          <w:u w:val="single"/>
          <w:rtl/>
        </w:rPr>
        <w:t>:</w:t>
      </w:r>
    </w:p>
    <w:p w14:paraId="19351B93" w14:textId="7329301D" w:rsidR="00533AA9" w:rsidRPr="00CE44A7" w:rsidRDefault="00533AA9" w:rsidP="003235C8">
      <w:pPr>
        <w:bidi/>
        <w:spacing w:after="0" w:line="240" w:lineRule="auto"/>
        <w:rPr>
          <w:rFonts w:ascii="Sakkal Majalla" w:hAnsi="Sakkal Majalla" w:cs="Sakkal Majalla"/>
          <w:b/>
          <w:bCs/>
          <w:color w:val="000000" w:themeColor="text1"/>
          <w:sz w:val="32"/>
          <w:szCs w:val="32"/>
          <w:u w:val="single"/>
          <w:rtl/>
        </w:rPr>
      </w:pPr>
      <w:r w:rsidRPr="00CE44A7">
        <w:rPr>
          <w:rFonts w:ascii="Sakkal Majalla" w:hAnsi="Sakkal Majalla" w:cs="Sakkal Majalla" w:hint="cs"/>
          <w:b/>
          <w:bCs/>
          <w:color w:val="000000" w:themeColor="text1"/>
          <w:sz w:val="32"/>
          <w:szCs w:val="32"/>
          <w:u w:val="single"/>
          <w:rtl/>
        </w:rPr>
        <w:t>منهج الدراسة</w:t>
      </w:r>
      <w:r w:rsidRPr="00CE44A7">
        <w:rPr>
          <w:rFonts w:ascii="Sakkal Majalla" w:hAnsi="Sakkal Majalla" w:cs="Sakkal Majalla"/>
          <w:b/>
          <w:bCs/>
          <w:color w:val="000000" w:themeColor="text1"/>
          <w:sz w:val="32"/>
          <w:szCs w:val="32"/>
          <w:u w:val="single"/>
          <w:rtl/>
        </w:rPr>
        <w:t>:</w:t>
      </w:r>
    </w:p>
    <w:p w14:paraId="2F0BC6B6" w14:textId="5A03A928" w:rsidR="00A72E49" w:rsidRDefault="00A72E49" w:rsidP="00010BE7">
      <w:pPr>
        <w:bidi/>
        <w:spacing w:after="200" w:line="276" w:lineRule="auto"/>
        <w:ind w:firstLine="720"/>
        <w:jc w:val="both"/>
        <w:rPr>
          <w:rFonts w:ascii="Sakkal Majalla" w:hAnsi="Sakkal Majalla" w:cs="Sakkal Majalla"/>
          <w:color w:val="000000" w:themeColor="text1"/>
          <w:sz w:val="32"/>
          <w:szCs w:val="32"/>
          <w:rtl/>
        </w:rPr>
      </w:pPr>
      <w:r w:rsidRPr="00A72E49">
        <w:rPr>
          <w:rFonts w:ascii="Sakkal Majalla" w:hAnsi="Sakkal Majalla" w:cs="Sakkal Majalla"/>
          <w:color w:val="000000" w:themeColor="text1"/>
          <w:sz w:val="32"/>
          <w:szCs w:val="32"/>
          <w:rtl/>
          <w:lang w:bidi="ar-EG"/>
        </w:rPr>
        <w:t>تنتمي هذه الدراسة إلى الدراسات الوصفية التحليلية</w:t>
      </w:r>
      <w:r w:rsidR="00B77608">
        <w:rPr>
          <w:rFonts w:ascii="Sakkal Majalla" w:hAnsi="Sakkal Majalla" w:cs="Sakkal Majalla" w:hint="cs"/>
          <w:color w:val="000000" w:themeColor="text1"/>
          <w:sz w:val="32"/>
          <w:szCs w:val="32"/>
          <w:rtl/>
          <w:lang w:bidi="ar-EG"/>
        </w:rPr>
        <w:t xml:space="preserve"> المقارنة</w:t>
      </w:r>
      <w:r w:rsidRPr="00A72E49">
        <w:rPr>
          <w:rFonts w:ascii="Sakkal Majalla" w:hAnsi="Sakkal Majalla" w:cs="Sakkal Majalla"/>
          <w:color w:val="000000" w:themeColor="text1"/>
          <w:sz w:val="32"/>
          <w:szCs w:val="32"/>
          <w:rtl/>
          <w:lang w:bidi="ar-EG"/>
        </w:rPr>
        <w:t xml:space="preserve"> التي تستهدف جمع الكثير من المعلومات والبيانات عن الظاهرة محل الدراسة وقدرتها على تفسير وتوضيح النظريات، وكذلك توصيف مشكلة البحث والظاهرة أو مجموعة الظواهر المتعلقة بها، وكذا وصف الأطر النظرية لمتغيرات الدراسة وتحليلها وإبراز الجوانب الإيجابية، والسلبية، وتقديم المقترحات، والتوصيات، ومن ثم </w:t>
      </w:r>
      <w:r w:rsidRPr="00A72E49">
        <w:rPr>
          <w:rFonts w:ascii="Sakkal Majalla" w:hAnsi="Sakkal Majalla" w:cs="Sakkal Majalla"/>
          <w:color w:val="000000" w:themeColor="text1"/>
          <w:sz w:val="32"/>
          <w:szCs w:val="32"/>
          <w:rtl/>
        </w:rPr>
        <w:t xml:space="preserve">ستستعين الدراسة بالمنهج الوصفي التحليلي لبيان الحالة الحاضرة للظاهرة أو المشكلة من خلال استعراض فئة معينة من المجتمع أو ناحية من النواحي الاجتماعية أو الصحية من أجل تبرير هذه الظاهرة أو وضع حلول مستقبلية للمشكلة محل الدراسة، ولتحليل البيانات والمعلومات المتعلقة بالدراسة، بهدف الوصول إلى نتائج واستنتاجات مهمة </w:t>
      </w:r>
      <w:r w:rsidRPr="00370900">
        <w:rPr>
          <w:rFonts w:ascii="Sakkal Majalla" w:hAnsi="Sakkal Majalla" w:cs="Sakkal Majalla"/>
          <w:color w:val="000000" w:themeColor="text1"/>
          <w:sz w:val="32"/>
          <w:szCs w:val="32"/>
          <w:rtl/>
        </w:rPr>
        <w:t xml:space="preserve">حول </w:t>
      </w:r>
      <w:r w:rsidR="00370900" w:rsidRPr="00370900">
        <w:rPr>
          <w:rFonts w:ascii="Sakkal Majalla" w:hAnsi="Sakkal Majalla" w:cs="Sakkal Majalla"/>
          <w:color w:val="000000" w:themeColor="text1"/>
          <w:sz w:val="32"/>
          <w:szCs w:val="32"/>
          <w:rtl/>
        </w:rPr>
        <w:t>تأثير التعليم الإلكتروني على جودة العملية التعليمية</w:t>
      </w:r>
      <w:r w:rsidR="00370900">
        <w:rPr>
          <w:rFonts w:ascii="Sakkal Majalla" w:hAnsi="Sakkal Majalla" w:cs="Sakkal Majalla" w:hint="cs"/>
          <w:color w:val="000000" w:themeColor="text1"/>
          <w:sz w:val="32"/>
          <w:szCs w:val="32"/>
          <w:rtl/>
        </w:rPr>
        <w:t xml:space="preserve"> وعلى وجه الخصوص في </w:t>
      </w:r>
      <w:r w:rsidR="00370900" w:rsidRPr="00370900">
        <w:rPr>
          <w:rFonts w:ascii="Sakkal Majalla" w:hAnsi="Sakkal Majalla" w:cs="Sakkal Majalla"/>
          <w:color w:val="000000" w:themeColor="text1"/>
          <w:sz w:val="32"/>
          <w:szCs w:val="32"/>
          <w:rtl/>
        </w:rPr>
        <w:t xml:space="preserve"> جامعة ميدأوشن الافتراضية</w:t>
      </w:r>
      <w:r w:rsidR="00B35A31">
        <w:rPr>
          <w:rFonts w:ascii="Sakkal Majalla" w:hAnsi="Sakkal Majalla" w:cs="Sakkal Majalla" w:hint="cs"/>
          <w:color w:val="000000" w:themeColor="text1"/>
          <w:sz w:val="32"/>
          <w:szCs w:val="32"/>
          <w:rtl/>
        </w:rPr>
        <w:t>.</w:t>
      </w:r>
    </w:p>
    <w:p w14:paraId="1C33437C" w14:textId="77777777" w:rsidR="001E4DC9" w:rsidRDefault="001E4DC9" w:rsidP="001E4DC9">
      <w:pPr>
        <w:bidi/>
        <w:spacing w:after="200" w:line="276" w:lineRule="auto"/>
        <w:ind w:firstLine="720"/>
        <w:jc w:val="both"/>
        <w:rPr>
          <w:rFonts w:ascii="Sakkal Majalla" w:hAnsi="Sakkal Majalla" w:cs="Sakkal Majalla"/>
          <w:color w:val="000000" w:themeColor="text1"/>
          <w:sz w:val="32"/>
          <w:szCs w:val="32"/>
          <w:rtl/>
        </w:rPr>
      </w:pPr>
    </w:p>
    <w:p w14:paraId="13D929DF" w14:textId="77777777" w:rsidR="001E4DC9" w:rsidRDefault="001E4DC9" w:rsidP="001E4DC9">
      <w:pPr>
        <w:bidi/>
        <w:spacing w:after="200" w:line="276" w:lineRule="auto"/>
        <w:ind w:firstLine="720"/>
        <w:jc w:val="both"/>
        <w:rPr>
          <w:rFonts w:ascii="Sakkal Majalla" w:hAnsi="Sakkal Majalla" w:cs="Sakkal Majalla"/>
          <w:color w:val="000000" w:themeColor="text1"/>
          <w:sz w:val="32"/>
          <w:szCs w:val="32"/>
          <w:rtl/>
        </w:rPr>
      </w:pPr>
    </w:p>
    <w:p w14:paraId="55878826" w14:textId="77777777" w:rsidR="001E4DC9" w:rsidRDefault="001E4DC9" w:rsidP="001E4DC9">
      <w:pPr>
        <w:bidi/>
        <w:spacing w:after="200" w:line="276" w:lineRule="auto"/>
        <w:ind w:firstLine="720"/>
        <w:jc w:val="both"/>
        <w:rPr>
          <w:rFonts w:ascii="Sakkal Majalla" w:hAnsi="Sakkal Majalla" w:cs="Sakkal Majalla"/>
          <w:color w:val="000000" w:themeColor="text1"/>
          <w:sz w:val="32"/>
          <w:szCs w:val="32"/>
          <w:rtl/>
        </w:rPr>
      </w:pPr>
    </w:p>
    <w:p w14:paraId="5F19A0D6" w14:textId="77777777" w:rsidR="001E4DC9" w:rsidRPr="00010BE7" w:rsidRDefault="001E4DC9" w:rsidP="001E4DC9">
      <w:pPr>
        <w:bidi/>
        <w:spacing w:after="200" w:line="276" w:lineRule="auto"/>
        <w:ind w:firstLine="720"/>
        <w:jc w:val="both"/>
        <w:rPr>
          <w:rFonts w:ascii="Sakkal Majalla" w:hAnsi="Sakkal Majalla" w:cs="Sakkal Majalla"/>
          <w:color w:val="000000" w:themeColor="text1"/>
          <w:sz w:val="32"/>
          <w:szCs w:val="32"/>
          <w:rtl/>
        </w:rPr>
      </w:pPr>
    </w:p>
    <w:tbl>
      <w:tblPr>
        <w:tblStyle w:val="a7"/>
        <w:bidiVisual/>
        <w:tblW w:w="0" w:type="auto"/>
        <w:tblLook w:val="04A0" w:firstRow="1" w:lastRow="0" w:firstColumn="1" w:lastColumn="0" w:noHBand="0" w:noVBand="1"/>
      </w:tblPr>
      <w:tblGrid>
        <w:gridCol w:w="1381"/>
        <w:gridCol w:w="5713"/>
      </w:tblGrid>
      <w:tr w:rsidR="00F80A1B" w:rsidRPr="00132EF6" w14:paraId="180562E6" w14:textId="77777777" w:rsidTr="00653F1A">
        <w:tc>
          <w:tcPr>
            <w:tcW w:w="0" w:type="auto"/>
            <w:shd w:val="clear" w:color="auto" w:fill="FDE9D9" w:themeFill="accent6" w:themeFillTint="33"/>
            <w:hideMark/>
          </w:tcPr>
          <w:p w14:paraId="0F546F1A" w14:textId="77777777" w:rsidR="00F80A1B" w:rsidRPr="00653F1A" w:rsidRDefault="00F80A1B" w:rsidP="001D2AF0">
            <w:pPr>
              <w:bidi/>
              <w:spacing w:after="200" w:line="276" w:lineRule="auto"/>
              <w:rPr>
                <w:rFonts w:ascii="Sakkal Majalla" w:hAnsi="Sakkal Majalla" w:cs="Sakkal Majalla"/>
                <w:b/>
                <w:bCs/>
                <w:sz w:val="32"/>
                <w:szCs w:val="32"/>
              </w:rPr>
            </w:pPr>
            <w:r w:rsidRPr="00653F1A">
              <w:rPr>
                <w:rFonts w:ascii="Sakkal Majalla" w:hAnsi="Sakkal Majalla" w:cs="Sakkal Majalla"/>
                <w:b/>
                <w:bCs/>
                <w:sz w:val="32"/>
                <w:szCs w:val="32"/>
                <w:rtl/>
              </w:rPr>
              <w:lastRenderedPageBreak/>
              <w:t>العنصر</w:t>
            </w:r>
          </w:p>
        </w:tc>
        <w:tc>
          <w:tcPr>
            <w:tcW w:w="0" w:type="auto"/>
            <w:shd w:val="clear" w:color="auto" w:fill="FDE9D9" w:themeFill="accent6" w:themeFillTint="33"/>
            <w:hideMark/>
          </w:tcPr>
          <w:p w14:paraId="3536F297" w14:textId="77777777" w:rsidR="00F80A1B" w:rsidRPr="00653F1A" w:rsidRDefault="00F80A1B" w:rsidP="001D2AF0">
            <w:pPr>
              <w:bidi/>
              <w:spacing w:after="200" w:line="276" w:lineRule="auto"/>
              <w:rPr>
                <w:rFonts w:ascii="Sakkal Majalla" w:hAnsi="Sakkal Majalla" w:cs="Sakkal Majalla"/>
                <w:b/>
                <w:bCs/>
                <w:sz w:val="32"/>
                <w:szCs w:val="32"/>
              </w:rPr>
            </w:pPr>
            <w:r w:rsidRPr="00653F1A">
              <w:rPr>
                <w:rFonts w:ascii="Sakkal Majalla" w:hAnsi="Sakkal Majalla" w:cs="Sakkal Majalla"/>
                <w:b/>
                <w:bCs/>
                <w:sz w:val="32"/>
                <w:szCs w:val="32"/>
                <w:rtl/>
              </w:rPr>
              <w:t>التوضيح</w:t>
            </w:r>
          </w:p>
        </w:tc>
      </w:tr>
      <w:tr w:rsidR="00F80A1B" w:rsidRPr="00132EF6" w14:paraId="0C81BE37" w14:textId="77777777" w:rsidTr="00653F1A">
        <w:tc>
          <w:tcPr>
            <w:tcW w:w="0" w:type="auto"/>
            <w:shd w:val="clear" w:color="auto" w:fill="FDE9D9" w:themeFill="accent6" w:themeFillTint="33"/>
            <w:hideMark/>
          </w:tcPr>
          <w:p w14:paraId="21AFD571" w14:textId="77777777" w:rsidR="00F80A1B" w:rsidRPr="00653F1A" w:rsidRDefault="00F80A1B" w:rsidP="001D2AF0">
            <w:pPr>
              <w:bidi/>
              <w:spacing w:after="200" w:line="276" w:lineRule="auto"/>
              <w:rPr>
                <w:rFonts w:ascii="Sakkal Majalla" w:hAnsi="Sakkal Majalla" w:cs="Sakkal Majalla"/>
                <w:sz w:val="32"/>
                <w:szCs w:val="32"/>
              </w:rPr>
            </w:pPr>
            <w:r w:rsidRPr="00653F1A">
              <w:rPr>
                <w:rFonts w:ascii="Sakkal Majalla" w:hAnsi="Sakkal Majalla" w:cs="Sakkal Majalla"/>
                <w:b/>
                <w:bCs/>
                <w:sz w:val="32"/>
                <w:szCs w:val="32"/>
                <w:rtl/>
              </w:rPr>
              <w:t>نوع الدراسة</w:t>
            </w:r>
          </w:p>
        </w:tc>
        <w:tc>
          <w:tcPr>
            <w:tcW w:w="0" w:type="auto"/>
            <w:hideMark/>
          </w:tcPr>
          <w:p w14:paraId="719C1941" w14:textId="77777777" w:rsidR="00F80A1B" w:rsidRPr="00EC6B48" w:rsidRDefault="00F80A1B" w:rsidP="001D2AF0">
            <w:pPr>
              <w:bidi/>
              <w:spacing w:after="200" w:line="276" w:lineRule="auto"/>
              <w:rPr>
                <w:rFonts w:ascii="Sakkal Majalla" w:hAnsi="Sakkal Majalla" w:cs="Sakkal Majalla"/>
                <w:sz w:val="32"/>
                <w:szCs w:val="32"/>
                <w:highlight w:val="yellow"/>
              </w:rPr>
            </w:pPr>
            <w:r w:rsidRPr="00EC6B48">
              <w:rPr>
                <w:rFonts w:ascii="Sakkal Majalla" w:hAnsi="Sakkal Majalla" w:cs="Sakkal Majalla"/>
                <w:sz w:val="32"/>
                <w:szCs w:val="32"/>
                <w:highlight w:val="yellow"/>
                <w:rtl/>
              </w:rPr>
              <w:t>وصفية تحليلية</w:t>
            </w:r>
          </w:p>
        </w:tc>
      </w:tr>
      <w:tr w:rsidR="00F80A1B" w:rsidRPr="00132EF6" w14:paraId="04B279ED" w14:textId="77777777" w:rsidTr="00653F1A">
        <w:tc>
          <w:tcPr>
            <w:tcW w:w="0" w:type="auto"/>
            <w:shd w:val="clear" w:color="auto" w:fill="FDE9D9" w:themeFill="accent6" w:themeFillTint="33"/>
            <w:hideMark/>
          </w:tcPr>
          <w:p w14:paraId="686AF129" w14:textId="77777777" w:rsidR="00F80A1B" w:rsidRPr="00653F1A" w:rsidRDefault="00F80A1B" w:rsidP="001D2AF0">
            <w:pPr>
              <w:bidi/>
              <w:spacing w:after="200" w:line="276" w:lineRule="auto"/>
              <w:rPr>
                <w:rFonts w:ascii="Sakkal Majalla" w:hAnsi="Sakkal Majalla" w:cs="Sakkal Majalla"/>
                <w:sz w:val="32"/>
                <w:szCs w:val="32"/>
              </w:rPr>
            </w:pPr>
            <w:r w:rsidRPr="00653F1A">
              <w:rPr>
                <w:rFonts w:ascii="Sakkal Majalla" w:hAnsi="Sakkal Majalla" w:cs="Sakkal Majalla"/>
                <w:b/>
                <w:bCs/>
                <w:sz w:val="32"/>
                <w:szCs w:val="32"/>
                <w:rtl/>
              </w:rPr>
              <w:t>المنهج</w:t>
            </w:r>
          </w:p>
        </w:tc>
        <w:tc>
          <w:tcPr>
            <w:tcW w:w="0" w:type="auto"/>
            <w:hideMark/>
          </w:tcPr>
          <w:p w14:paraId="69B2A009" w14:textId="77777777" w:rsidR="00F80A1B" w:rsidRPr="00EC6B48" w:rsidRDefault="00F80A1B" w:rsidP="001D2AF0">
            <w:pPr>
              <w:bidi/>
              <w:spacing w:after="200" w:line="276" w:lineRule="auto"/>
              <w:rPr>
                <w:rFonts w:ascii="Sakkal Majalla" w:hAnsi="Sakkal Majalla" w:cs="Sakkal Majalla"/>
                <w:sz w:val="32"/>
                <w:szCs w:val="32"/>
                <w:highlight w:val="yellow"/>
              </w:rPr>
            </w:pPr>
            <w:r w:rsidRPr="00EC6B48">
              <w:rPr>
                <w:rFonts w:ascii="Sakkal Majalla" w:hAnsi="Sakkal Majalla" w:cs="Sakkal Majalla"/>
                <w:sz w:val="32"/>
                <w:szCs w:val="32"/>
                <w:highlight w:val="yellow"/>
                <w:rtl/>
              </w:rPr>
              <w:t>كمي (باستخدام استبانة</w:t>
            </w:r>
            <w:r w:rsidRPr="00EC6B48">
              <w:rPr>
                <w:rFonts w:ascii="Sakkal Majalla" w:hAnsi="Sakkal Majalla" w:cs="Sakkal Majalla"/>
                <w:sz w:val="32"/>
                <w:szCs w:val="32"/>
                <w:highlight w:val="yellow"/>
              </w:rPr>
              <w:t xml:space="preserve"> (</w:t>
            </w:r>
          </w:p>
        </w:tc>
      </w:tr>
      <w:tr w:rsidR="00F80A1B" w:rsidRPr="00132EF6" w14:paraId="3B15042E" w14:textId="77777777" w:rsidTr="00653F1A">
        <w:tc>
          <w:tcPr>
            <w:tcW w:w="0" w:type="auto"/>
            <w:shd w:val="clear" w:color="auto" w:fill="FDE9D9" w:themeFill="accent6" w:themeFillTint="33"/>
            <w:hideMark/>
          </w:tcPr>
          <w:p w14:paraId="4DFC27DA" w14:textId="77777777" w:rsidR="00F80A1B" w:rsidRPr="00653F1A" w:rsidRDefault="00F80A1B" w:rsidP="001D2AF0">
            <w:pPr>
              <w:bidi/>
              <w:spacing w:after="200" w:line="276" w:lineRule="auto"/>
              <w:rPr>
                <w:rFonts w:ascii="Sakkal Majalla" w:hAnsi="Sakkal Majalla" w:cs="Sakkal Majalla"/>
                <w:sz w:val="32"/>
                <w:szCs w:val="32"/>
              </w:rPr>
            </w:pPr>
            <w:r w:rsidRPr="00653F1A">
              <w:rPr>
                <w:rFonts w:ascii="Sakkal Majalla" w:hAnsi="Sakkal Majalla" w:cs="Sakkal Majalla"/>
                <w:b/>
                <w:bCs/>
                <w:sz w:val="32"/>
                <w:szCs w:val="32"/>
                <w:rtl/>
              </w:rPr>
              <w:t>أداة الدراسة</w:t>
            </w:r>
          </w:p>
        </w:tc>
        <w:tc>
          <w:tcPr>
            <w:tcW w:w="0" w:type="auto"/>
            <w:hideMark/>
          </w:tcPr>
          <w:p w14:paraId="5D91BD38" w14:textId="77777777" w:rsidR="00F80A1B" w:rsidRPr="00EC6B48" w:rsidRDefault="00F80A1B" w:rsidP="001D2AF0">
            <w:pPr>
              <w:bidi/>
              <w:spacing w:after="200" w:line="276" w:lineRule="auto"/>
              <w:rPr>
                <w:rFonts w:ascii="Sakkal Majalla" w:hAnsi="Sakkal Majalla" w:cs="Sakkal Majalla"/>
                <w:sz w:val="32"/>
                <w:szCs w:val="32"/>
                <w:highlight w:val="yellow"/>
              </w:rPr>
            </w:pPr>
            <w:r w:rsidRPr="00EC6B48">
              <w:rPr>
                <w:rFonts w:ascii="Sakkal Majalla" w:hAnsi="Sakkal Majalla" w:cs="Sakkal Majalla"/>
                <w:sz w:val="32"/>
                <w:szCs w:val="32"/>
                <w:highlight w:val="yellow"/>
                <w:rtl/>
              </w:rPr>
              <w:t>استبانة موجهة لطلبة جامعة ميدأوشن</w:t>
            </w:r>
          </w:p>
        </w:tc>
      </w:tr>
      <w:tr w:rsidR="00F80A1B" w:rsidRPr="00132EF6" w14:paraId="0E4CB5FE" w14:textId="77777777" w:rsidTr="00653F1A">
        <w:tc>
          <w:tcPr>
            <w:tcW w:w="0" w:type="auto"/>
            <w:shd w:val="clear" w:color="auto" w:fill="FDE9D9" w:themeFill="accent6" w:themeFillTint="33"/>
            <w:hideMark/>
          </w:tcPr>
          <w:p w14:paraId="304E35B3" w14:textId="77777777" w:rsidR="00F80A1B" w:rsidRPr="00653F1A" w:rsidRDefault="00F80A1B" w:rsidP="001D2AF0">
            <w:pPr>
              <w:bidi/>
              <w:spacing w:after="200" w:line="276" w:lineRule="auto"/>
              <w:rPr>
                <w:rFonts w:ascii="Sakkal Majalla" w:hAnsi="Sakkal Majalla" w:cs="Sakkal Majalla"/>
                <w:sz w:val="32"/>
                <w:szCs w:val="32"/>
              </w:rPr>
            </w:pPr>
            <w:r w:rsidRPr="00653F1A">
              <w:rPr>
                <w:rFonts w:ascii="Sakkal Majalla" w:hAnsi="Sakkal Majalla" w:cs="Sakkal Majalla"/>
                <w:b/>
                <w:bCs/>
                <w:sz w:val="32"/>
                <w:szCs w:val="32"/>
                <w:rtl/>
              </w:rPr>
              <w:t>المجتمع</w:t>
            </w:r>
          </w:p>
        </w:tc>
        <w:tc>
          <w:tcPr>
            <w:tcW w:w="0" w:type="auto"/>
            <w:hideMark/>
          </w:tcPr>
          <w:p w14:paraId="436ED777" w14:textId="77777777" w:rsidR="00F80A1B" w:rsidRPr="00EC6B48" w:rsidRDefault="00F80A1B" w:rsidP="001D2AF0">
            <w:pPr>
              <w:bidi/>
              <w:spacing w:after="200" w:line="276" w:lineRule="auto"/>
              <w:rPr>
                <w:rFonts w:ascii="Sakkal Majalla" w:hAnsi="Sakkal Majalla" w:cs="Sakkal Majalla"/>
                <w:sz w:val="32"/>
                <w:szCs w:val="32"/>
                <w:highlight w:val="yellow"/>
              </w:rPr>
            </w:pPr>
            <w:r w:rsidRPr="00EC6B48">
              <w:rPr>
                <w:rFonts w:ascii="Sakkal Majalla" w:hAnsi="Sakkal Majalla" w:cs="Sakkal Majalla"/>
                <w:sz w:val="32"/>
                <w:szCs w:val="32"/>
                <w:highlight w:val="yellow"/>
                <w:rtl/>
              </w:rPr>
              <w:t>طلبة جامعة ميدأوشن (جميع التخصصات أو تخصص محدد</w:t>
            </w:r>
            <w:r w:rsidRPr="00EC6B48">
              <w:rPr>
                <w:rFonts w:ascii="Sakkal Majalla" w:hAnsi="Sakkal Majalla" w:cs="Sakkal Majalla"/>
                <w:sz w:val="32"/>
                <w:szCs w:val="32"/>
                <w:highlight w:val="yellow"/>
              </w:rPr>
              <w:t xml:space="preserve"> (</w:t>
            </w:r>
          </w:p>
        </w:tc>
      </w:tr>
      <w:tr w:rsidR="00F80A1B" w:rsidRPr="00132EF6" w14:paraId="0C7D479D" w14:textId="77777777" w:rsidTr="00653F1A">
        <w:tc>
          <w:tcPr>
            <w:tcW w:w="0" w:type="auto"/>
            <w:shd w:val="clear" w:color="auto" w:fill="FDE9D9" w:themeFill="accent6" w:themeFillTint="33"/>
            <w:hideMark/>
          </w:tcPr>
          <w:p w14:paraId="2FEE88DF" w14:textId="77777777" w:rsidR="00F80A1B" w:rsidRPr="00653F1A" w:rsidRDefault="00F80A1B" w:rsidP="001D2AF0">
            <w:pPr>
              <w:bidi/>
              <w:spacing w:after="200" w:line="276" w:lineRule="auto"/>
              <w:rPr>
                <w:rFonts w:ascii="Sakkal Majalla" w:hAnsi="Sakkal Majalla" w:cs="Sakkal Majalla"/>
                <w:sz w:val="32"/>
                <w:szCs w:val="32"/>
              </w:rPr>
            </w:pPr>
            <w:r w:rsidRPr="00653F1A">
              <w:rPr>
                <w:rFonts w:ascii="Sakkal Majalla" w:hAnsi="Sakkal Majalla" w:cs="Sakkal Majalla"/>
                <w:b/>
                <w:bCs/>
                <w:sz w:val="32"/>
                <w:szCs w:val="32"/>
                <w:rtl/>
              </w:rPr>
              <w:t>أداة التحليل</w:t>
            </w:r>
          </w:p>
        </w:tc>
        <w:tc>
          <w:tcPr>
            <w:tcW w:w="0" w:type="auto"/>
            <w:hideMark/>
          </w:tcPr>
          <w:p w14:paraId="6D05A44E" w14:textId="77777777" w:rsidR="00F80A1B" w:rsidRPr="00EC6B48" w:rsidRDefault="00F80A1B" w:rsidP="001D2AF0">
            <w:pPr>
              <w:bidi/>
              <w:spacing w:after="200" w:line="276" w:lineRule="auto"/>
              <w:rPr>
                <w:rFonts w:ascii="Sakkal Majalla" w:hAnsi="Sakkal Majalla" w:cs="Sakkal Majalla"/>
                <w:sz w:val="32"/>
                <w:szCs w:val="32"/>
                <w:highlight w:val="yellow"/>
                <w:rtl/>
              </w:rPr>
            </w:pPr>
            <w:r w:rsidRPr="00EC6B48">
              <w:rPr>
                <w:rFonts w:ascii="Sakkal Majalla" w:hAnsi="Sakkal Majalla" w:cs="Sakkal Majalla"/>
                <w:sz w:val="32"/>
                <w:szCs w:val="32"/>
                <w:highlight w:val="yellow"/>
                <w:rtl/>
              </w:rPr>
              <w:t>برنامج</w:t>
            </w:r>
            <w:r w:rsidRPr="00EC6B48">
              <w:rPr>
                <w:rFonts w:ascii="Sakkal Majalla" w:hAnsi="Sakkal Majalla" w:cs="Sakkal Majalla"/>
                <w:sz w:val="32"/>
                <w:szCs w:val="32"/>
                <w:highlight w:val="yellow"/>
              </w:rPr>
              <w:t xml:space="preserve"> SPSS) </w:t>
            </w:r>
            <w:r w:rsidRPr="00EC6B48">
              <w:rPr>
                <w:rFonts w:ascii="Sakkal Majalla" w:hAnsi="Sakkal Majalla" w:cs="Sakkal Majalla"/>
                <w:sz w:val="32"/>
                <w:szCs w:val="32"/>
                <w:highlight w:val="yellow"/>
                <w:rtl/>
              </w:rPr>
              <w:t>أو</w:t>
            </w:r>
            <w:r w:rsidRPr="00EC6B48">
              <w:rPr>
                <w:rFonts w:ascii="Sakkal Majalla" w:hAnsi="Sakkal Majalla" w:cs="Sakkal Majalla"/>
                <w:sz w:val="32"/>
                <w:szCs w:val="32"/>
                <w:highlight w:val="yellow"/>
              </w:rPr>
              <w:t xml:space="preserve"> (SmartPLS </w:t>
            </w:r>
            <w:r w:rsidRPr="00EC6B48">
              <w:rPr>
                <w:rFonts w:ascii="Sakkal Majalla" w:hAnsi="Sakkal Majalla" w:cs="Sakkal Majalla"/>
                <w:sz w:val="32"/>
                <w:szCs w:val="32"/>
                <w:highlight w:val="yellow"/>
                <w:rtl/>
              </w:rPr>
              <w:t>لتحليل العلاقة بين المتغيرات</w:t>
            </w:r>
          </w:p>
        </w:tc>
      </w:tr>
    </w:tbl>
    <w:p w14:paraId="03678789" w14:textId="77777777" w:rsidR="00CD7745" w:rsidRPr="001E4DC9" w:rsidRDefault="00CD7745" w:rsidP="00BC54E7">
      <w:pPr>
        <w:bidi/>
        <w:spacing w:after="200" w:line="276" w:lineRule="auto"/>
        <w:rPr>
          <w:rFonts w:ascii="Sakkal Majalla" w:hAnsi="Sakkal Majalla" w:cs="Sakkal Majalla"/>
          <w:b/>
          <w:bCs/>
          <w:color w:val="FF0000"/>
          <w:sz w:val="2"/>
          <w:szCs w:val="2"/>
          <w:highlight w:val="yellow"/>
          <w:u w:val="single"/>
          <w:rtl/>
        </w:rPr>
      </w:pPr>
    </w:p>
    <w:p w14:paraId="207575B9" w14:textId="68E3BA1B" w:rsidR="00BC54E7" w:rsidRPr="005F3FE1" w:rsidRDefault="00053732" w:rsidP="00CD7745">
      <w:pPr>
        <w:bidi/>
        <w:spacing w:after="200" w:line="276" w:lineRule="auto"/>
        <w:rPr>
          <w:rFonts w:ascii="Sakkal Majalla" w:hAnsi="Sakkal Majalla" w:cs="Sakkal Majalla"/>
          <w:b/>
          <w:bCs/>
          <w:color w:val="000000" w:themeColor="text1"/>
          <w:sz w:val="32"/>
          <w:szCs w:val="32"/>
          <w:u w:val="single"/>
          <w:rtl/>
        </w:rPr>
      </w:pPr>
      <w:r w:rsidRPr="005F3FE1">
        <w:rPr>
          <w:rFonts w:ascii="Sakkal Majalla" w:hAnsi="Sakkal Majalla" w:cs="Sakkal Majalla"/>
          <w:b/>
          <w:bCs/>
          <w:color w:val="000000" w:themeColor="text1"/>
          <w:sz w:val="32"/>
          <w:szCs w:val="32"/>
          <w:u w:val="single"/>
          <w:rtl/>
        </w:rPr>
        <w:t>نموذج الدراسة:</w:t>
      </w:r>
    </w:p>
    <w:p w14:paraId="47E02AF4" w14:textId="17D2F82E" w:rsidR="002428DF" w:rsidRDefault="002428DF" w:rsidP="002428DF">
      <w:pPr>
        <w:bidi/>
        <w:spacing w:after="200" w:line="276" w:lineRule="auto"/>
        <w:ind w:firstLine="720"/>
        <w:jc w:val="both"/>
        <w:rPr>
          <w:rFonts w:ascii="Sakkal Majalla" w:hAnsi="Sakkal Majalla" w:cs="Sakkal Majalla"/>
          <w:noProof/>
          <w:color w:val="000000" w:themeColor="text1"/>
          <w:sz w:val="32"/>
          <w:szCs w:val="32"/>
          <w:rtl/>
          <w:lang w:val="ar-SA"/>
        </w:rPr>
      </w:pPr>
      <w:r w:rsidRPr="005F3FE1">
        <w:rPr>
          <w:rFonts w:ascii="Sakkal Majalla" w:hAnsi="Sakkal Majalla" w:cs="Sakkal Majalla"/>
          <w:noProof/>
          <w:color w:val="000000" w:themeColor="text1"/>
          <w:sz w:val="32"/>
          <w:szCs w:val="32"/>
          <w:rtl/>
          <w:lang w:val="ar-SA"/>
        </w:rPr>
        <w:t xml:space="preserve">يعتمد هذا البحث على نموذج مفاهيمي يوضح العلاقة بين التعلم الإلكتروني (كمتغير مستقل) وجودة </w:t>
      </w:r>
      <w:r w:rsidR="0098749A">
        <w:rPr>
          <w:rFonts w:ascii="Sakkal Majalla" w:hAnsi="Sakkal Majalla" w:cs="Sakkal Majalla" w:hint="cs"/>
          <w:noProof/>
          <w:color w:val="000000" w:themeColor="text1"/>
          <w:sz w:val="32"/>
          <w:szCs w:val="32"/>
          <w:rtl/>
          <w:lang w:val="ar-SA"/>
        </w:rPr>
        <w:t xml:space="preserve">العملية التعليمية </w:t>
      </w:r>
      <w:r w:rsidRPr="005F3FE1">
        <w:rPr>
          <w:rFonts w:ascii="Sakkal Majalla" w:hAnsi="Sakkal Majalla" w:cs="Sakkal Majalla"/>
          <w:noProof/>
          <w:color w:val="000000" w:themeColor="text1"/>
          <w:sz w:val="32"/>
          <w:szCs w:val="32"/>
          <w:rtl/>
          <w:lang w:val="ar-SA"/>
        </w:rPr>
        <w:t>(كمتغير تابع).  ويُبنى هذا النموذج على أساس الفرضية العامة التي تفترض أن الاستخدام الفعّال للتعلم الإلكتروني يُسهم في تحسين جودة العملية التعليمية</w:t>
      </w:r>
      <w:r w:rsidR="00E9251A" w:rsidRPr="005F3FE1">
        <w:rPr>
          <w:rFonts w:ascii="Sakkal Majalla" w:hAnsi="Sakkal Majalla" w:cs="Sakkal Majalla"/>
          <w:noProof/>
          <w:color w:val="000000" w:themeColor="text1"/>
          <w:sz w:val="32"/>
          <w:szCs w:val="32"/>
          <w:rtl/>
          <w:lang w:val="ar-SA"/>
        </w:rPr>
        <w:t>، وذلك وفق الشكل الآتي:</w:t>
      </w:r>
    </w:p>
    <w:p w14:paraId="1A3114C2" w14:textId="77777777" w:rsidR="0098749A" w:rsidRPr="0098749A" w:rsidRDefault="0098749A" w:rsidP="0098749A">
      <w:pPr>
        <w:bidi/>
        <w:rPr>
          <w:rFonts w:ascii="Sakkal Majalla" w:hAnsi="Sakkal Majalla" w:cs="Sakkal Majalla"/>
          <w:b/>
          <w:bCs/>
          <w:sz w:val="32"/>
          <w:szCs w:val="32"/>
          <w:highlight w:val="yellow"/>
          <w:rtl/>
        </w:rPr>
      </w:pPr>
      <w:r w:rsidRPr="0098749A">
        <w:rPr>
          <w:rFonts w:ascii="Sakkal Majalla" w:hAnsi="Sakkal Majalla" w:cs="Sakkal Majalla"/>
          <w:b/>
          <w:bCs/>
          <w:sz w:val="32"/>
          <w:szCs w:val="32"/>
          <w:highlight w:val="yellow"/>
          <w:rtl/>
        </w:rPr>
        <w:t>المتغير المستقل:</w:t>
      </w:r>
    </w:p>
    <w:p w14:paraId="67F62513" w14:textId="77777777" w:rsidR="0098749A" w:rsidRPr="0098749A" w:rsidRDefault="0098749A" w:rsidP="0098749A">
      <w:pPr>
        <w:numPr>
          <w:ilvl w:val="0"/>
          <w:numId w:val="26"/>
        </w:numPr>
        <w:bidi/>
        <w:spacing w:after="200" w:line="276" w:lineRule="auto"/>
        <w:rPr>
          <w:rFonts w:ascii="Sakkal Majalla" w:hAnsi="Sakkal Majalla" w:cs="Sakkal Majalla"/>
          <w:sz w:val="32"/>
          <w:szCs w:val="32"/>
          <w:highlight w:val="yellow"/>
        </w:rPr>
      </w:pPr>
      <w:r w:rsidRPr="0098749A">
        <w:rPr>
          <w:rFonts w:ascii="Sakkal Majalla" w:hAnsi="Sakkal Majalla" w:cs="Sakkal Majalla"/>
          <w:b/>
          <w:bCs/>
          <w:sz w:val="32"/>
          <w:szCs w:val="32"/>
          <w:highlight w:val="yellow"/>
          <w:rtl/>
        </w:rPr>
        <w:t>التعليم الإلكتروني</w:t>
      </w:r>
      <w:r w:rsidRPr="0098749A">
        <w:rPr>
          <w:rFonts w:ascii="Sakkal Majalla" w:hAnsi="Sakkal Majalla" w:cs="Sakkal Majalla"/>
          <w:sz w:val="32"/>
          <w:szCs w:val="32"/>
          <w:highlight w:val="yellow"/>
        </w:rPr>
        <w:br/>
      </w:r>
      <w:r w:rsidRPr="0098749A">
        <w:rPr>
          <w:rFonts w:ascii="Sakkal Majalla" w:hAnsi="Sakkal Majalla" w:cs="Sakkal Majalla"/>
          <w:sz w:val="32"/>
          <w:szCs w:val="32"/>
          <w:highlight w:val="yellow"/>
          <w:rtl/>
        </w:rPr>
        <w:t>يمكن تفصيله إلى عدة أبعاد أو عوامل فرعية لقياسه بدقة، مثل</w:t>
      </w:r>
      <w:r w:rsidRPr="0098749A">
        <w:rPr>
          <w:rFonts w:ascii="Sakkal Majalla" w:hAnsi="Sakkal Majalla" w:cs="Sakkal Majalla"/>
          <w:sz w:val="32"/>
          <w:szCs w:val="32"/>
          <w:highlight w:val="yellow"/>
        </w:rPr>
        <w:t>:</w:t>
      </w:r>
    </w:p>
    <w:p w14:paraId="68F9387F" w14:textId="77777777" w:rsidR="0098749A" w:rsidRPr="0098749A" w:rsidRDefault="0098749A" w:rsidP="0098749A">
      <w:pPr>
        <w:numPr>
          <w:ilvl w:val="0"/>
          <w:numId w:val="27"/>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 xml:space="preserve">جودة المحتوى الرقمي </w:t>
      </w:r>
    </w:p>
    <w:p w14:paraId="3BF93DDF" w14:textId="77777777" w:rsidR="0098749A" w:rsidRPr="0098749A" w:rsidRDefault="0098749A" w:rsidP="0098749A">
      <w:pPr>
        <w:numPr>
          <w:ilvl w:val="0"/>
          <w:numId w:val="27"/>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سهولة استخدام المنصة التعليمية</w:t>
      </w:r>
      <w:r w:rsidRPr="0098749A">
        <w:rPr>
          <w:rFonts w:ascii="Sakkal Majalla" w:hAnsi="Sakkal Majalla" w:cs="Sakkal Majalla"/>
          <w:sz w:val="32"/>
          <w:szCs w:val="32"/>
          <w:highlight w:val="yellow"/>
        </w:rPr>
        <w:t>.</w:t>
      </w:r>
    </w:p>
    <w:p w14:paraId="63C776C4" w14:textId="77777777" w:rsidR="0098749A" w:rsidRPr="0098749A" w:rsidRDefault="0098749A" w:rsidP="0098749A">
      <w:pPr>
        <w:numPr>
          <w:ilvl w:val="0"/>
          <w:numId w:val="27"/>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 xml:space="preserve">التفاعل بين الطالب والمدرس </w:t>
      </w:r>
    </w:p>
    <w:p w14:paraId="76242679" w14:textId="77777777" w:rsidR="0098749A" w:rsidRPr="0098749A" w:rsidRDefault="0098749A" w:rsidP="0098749A">
      <w:pPr>
        <w:numPr>
          <w:ilvl w:val="0"/>
          <w:numId w:val="27"/>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الدعم الفني والإداري</w:t>
      </w:r>
      <w:r w:rsidRPr="0098749A">
        <w:rPr>
          <w:rFonts w:ascii="Sakkal Majalla" w:hAnsi="Sakkal Majalla" w:cs="Sakkal Majalla"/>
          <w:sz w:val="32"/>
          <w:szCs w:val="32"/>
          <w:highlight w:val="yellow"/>
        </w:rPr>
        <w:t>.</w:t>
      </w:r>
    </w:p>
    <w:p w14:paraId="620BF8FC" w14:textId="2A5F8C5E" w:rsidR="0098749A" w:rsidRDefault="0098749A" w:rsidP="0098749A">
      <w:pPr>
        <w:numPr>
          <w:ilvl w:val="0"/>
          <w:numId w:val="27"/>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إمكانية الوصول والتوفر الزمني/المكاني</w:t>
      </w:r>
      <w:r w:rsidRPr="0098749A">
        <w:rPr>
          <w:rFonts w:ascii="Sakkal Majalla" w:hAnsi="Sakkal Majalla" w:cs="Sakkal Majalla"/>
          <w:sz w:val="32"/>
          <w:szCs w:val="32"/>
          <w:highlight w:val="yellow"/>
        </w:rPr>
        <w:t>.</w:t>
      </w:r>
    </w:p>
    <w:p w14:paraId="6B871703" w14:textId="77777777" w:rsidR="00BB77C7" w:rsidRPr="0098749A" w:rsidRDefault="00BB77C7" w:rsidP="00BB77C7">
      <w:pPr>
        <w:bidi/>
        <w:spacing w:after="200" w:line="276" w:lineRule="auto"/>
        <w:ind w:left="720"/>
        <w:rPr>
          <w:rFonts w:ascii="Sakkal Majalla" w:hAnsi="Sakkal Majalla" w:cs="Sakkal Majalla"/>
          <w:sz w:val="32"/>
          <w:szCs w:val="32"/>
          <w:highlight w:val="yellow"/>
        </w:rPr>
      </w:pPr>
    </w:p>
    <w:p w14:paraId="005BD097" w14:textId="77777777" w:rsidR="0098749A" w:rsidRPr="0098749A" w:rsidRDefault="0098749A" w:rsidP="0098749A">
      <w:pPr>
        <w:bidi/>
        <w:rPr>
          <w:rFonts w:ascii="Sakkal Majalla" w:hAnsi="Sakkal Majalla" w:cs="Sakkal Majalla"/>
          <w:b/>
          <w:bCs/>
          <w:sz w:val="32"/>
          <w:szCs w:val="32"/>
          <w:highlight w:val="yellow"/>
        </w:rPr>
      </w:pPr>
      <w:r w:rsidRPr="0098749A">
        <w:rPr>
          <w:rFonts w:ascii="Sakkal Majalla" w:hAnsi="Sakkal Majalla" w:cs="Sakkal Majalla"/>
          <w:b/>
          <w:bCs/>
          <w:sz w:val="32"/>
          <w:szCs w:val="32"/>
          <w:highlight w:val="yellow"/>
          <w:rtl/>
        </w:rPr>
        <w:lastRenderedPageBreak/>
        <w:t>المتغير التابع</w:t>
      </w:r>
      <w:r w:rsidRPr="0098749A">
        <w:rPr>
          <w:rFonts w:ascii="Sakkal Majalla" w:hAnsi="Sakkal Majalla" w:cs="Sakkal Majalla"/>
          <w:b/>
          <w:bCs/>
          <w:sz w:val="32"/>
          <w:szCs w:val="32"/>
          <w:highlight w:val="yellow"/>
        </w:rPr>
        <w:t xml:space="preserve"> </w:t>
      </w:r>
    </w:p>
    <w:p w14:paraId="5D5DD9B1" w14:textId="77777777" w:rsidR="0098749A" w:rsidRPr="0098749A" w:rsidRDefault="0098749A" w:rsidP="0098749A">
      <w:pPr>
        <w:numPr>
          <w:ilvl w:val="0"/>
          <w:numId w:val="28"/>
        </w:numPr>
        <w:bidi/>
        <w:spacing w:after="200" w:line="276" w:lineRule="auto"/>
        <w:rPr>
          <w:rFonts w:ascii="Sakkal Majalla" w:hAnsi="Sakkal Majalla" w:cs="Sakkal Majalla"/>
          <w:sz w:val="32"/>
          <w:szCs w:val="32"/>
          <w:highlight w:val="yellow"/>
        </w:rPr>
      </w:pPr>
      <w:r w:rsidRPr="0098749A">
        <w:rPr>
          <w:rFonts w:ascii="Sakkal Majalla" w:hAnsi="Sakkal Majalla" w:cs="Sakkal Majalla"/>
          <w:b/>
          <w:bCs/>
          <w:sz w:val="32"/>
          <w:szCs w:val="32"/>
          <w:highlight w:val="yellow"/>
          <w:rtl/>
        </w:rPr>
        <w:t>جودة العملية التعليمية</w:t>
      </w:r>
      <w:r w:rsidRPr="0098749A">
        <w:rPr>
          <w:rFonts w:ascii="Sakkal Majalla" w:hAnsi="Sakkal Majalla" w:cs="Sakkal Majalla"/>
          <w:sz w:val="32"/>
          <w:szCs w:val="32"/>
          <w:highlight w:val="yellow"/>
        </w:rPr>
        <w:br/>
      </w:r>
      <w:r w:rsidRPr="0098749A">
        <w:rPr>
          <w:rFonts w:ascii="Sakkal Majalla" w:hAnsi="Sakkal Majalla" w:cs="Sakkal Majalla"/>
          <w:sz w:val="32"/>
          <w:szCs w:val="32"/>
          <w:highlight w:val="yellow"/>
          <w:rtl/>
        </w:rPr>
        <w:t>ويمكن قياسها من خلال</w:t>
      </w:r>
      <w:r w:rsidRPr="0098749A">
        <w:rPr>
          <w:rFonts w:ascii="Sakkal Majalla" w:hAnsi="Sakkal Majalla" w:cs="Sakkal Majalla"/>
          <w:sz w:val="32"/>
          <w:szCs w:val="32"/>
          <w:highlight w:val="yellow"/>
        </w:rPr>
        <w:t>:</w:t>
      </w:r>
    </w:p>
    <w:p w14:paraId="747534EA" w14:textId="77777777" w:rsidR="0098749A" w:rsidRPr="0098749A" w:rsidRDefault="0098749A" w:rsidP="0098749A">
      <w:pPr>
        <w:numPr>
          <w:ilvl w:val="0"/>
          <w:numId w:val="29"/>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رضا الطلبة عن العملية التعليمية</w:t>
      </w:r>
      <w:r w:rsidRPr="0098749A">
        <w:rPr>
          <w:rFonts w:ascii="Sakkal Majalla" w:hAnsi="Sakkal Majalla" w:cs="Sakkal Majalla"/>
          <w:sz w:val="32"/>
          <w:szCs w:val="32"/>
          <w:highlight w:val="yellow"/>
        </w:rPr>
        <w:t>.</w:t>
      </w:r>
    </w:p>
    <w:p w14:paraId="4F7BE686" w14:textId="77777777" w:rsidR="0098749A" w:rsidRPr="0098749A" w:rsidRDefault="0098749A" w:rsidP="0098749A">
      <w:pPr>
        <w:numPr>
          <w:ilvl w:val="0"/>
          <w:numId w:val="29"/>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تحقيق مخرجات التعلم</w:t>
      </w:r>
      <w:r w:rsidRPr="0098749A">
        <w:rPr>
          <w:rFonts w:ascii="Sakkal Majalla" w:hAnsi="Sakkal Majalla" w:cs="Sakkal Majalla"/>
          <w:sz w:val="32"/>
          <w:szCs w:val="32"/>
          <w:highlight w:val="yellow"/>
        </w:rPr>
        <w:t>.</w:t>
      </w:r>
    </w:p>
    <w:p w14:paraId="5F4783B6" w14:textId="77777777" w:rsidR="0098749A" w:rsidRPr="0098749A" w:rsidRDefault="0098749A" w:rsidP="0098749A">
      <w:pPr>
        <w:numPr>
          <w:ilvl w:val="0"/>
          <w:numId w:val="29"/>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كفاءة التقييم والاختبارات</w:t>
      </w:r>
      <w:r w:rsidRPr="0098749A">
        <w:rPr>
          <w:rFonts w:ascii="Sakkal Majalla" w:hAnsi="Sakkal Majalla" w:cs="Sakkal Majalla"/>
          <w:sz w:val="32"/>
          <w:szCs w:val="32"/>
          <w:highlight w:val="yellow"/>
        </w:rPr>
        <w:t>.</w:t>
      </w:r>
    </w:p>
    <w:p w14:paraId="5594BF92" w14:textId="77777777" w:rsidR="0098749A" w:rsidRPr="0098749A" w:rsidRDefault="0098749A" w:rsidP="0098749A">
      <w:pPr>
        <w:numPr>
          <w:ilvl w:val="0"/>
          <w:numId w:val="29"/>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مدى تطور المهارات الأكاديمية/العملية</w:t>
      </w:r>
      <w:r w:rsidRPr="0098749A">
        <w:rPr>
          <w:rFonts w:ascii="Sakkal Majalla" w:hAnsi="Sakkal Majalla" w:cs="Sakkal Majalla"/>
          <w:sz w:val="32"/>
          <w:szCs w:val="32"/>
          <w:highlight w:val="yellow"/>
        </w:rPr>
        <w:t>.</w:t>
      </w:r>
    </w:p>
    <w:p w14:paraId="468637CE" w14:textId="77777777" w:rsidR="0098749A" w:rsidRPr="0098749A" w:rsidRDefault="0098749A" w:rsidP="0098749A">
      <w:pPr>
        <w:numPr>
          <w:ilvl w:val="0"/>
          <w:numId w:val="29"/>
        </w:numPr>
        <w:bidi/>
        <w:spacing w:after="200" w:line="276" w:lineRule="auto"/>
        <w:rPr>
          <w:rFonts w:ascii="Sakkal Majalla" w:hAnsi="Sakkal Majalla" w:cs="Sakkal Majalla"/>
          <w:sz w:val="32"/>
          <w:szCs w:val="32"/>
          <w:highlight w:val="yellow"/>
        </w:rPr>
      </w:pPr>
      <w:r w:rsidRPr="0098749A">
        <w:rPr>
          <w:rFonts w:ascii="Sakkal Majalla" w:hAnsi="Sakkal Majalla" w:cs="Sakkal Majalla"/>
          <w:sz w:val="32"/>
          <w:szCs w:val="32"/>
          <w:highlight w:val="yellow"/>
          <w:rtl/>
        </w:rPr>
        <w:t>التفاعل والمشاركة الطلابية</w:t>
      </w:r>
      <w:r w:rsidRPr="0098749A">
        <w:rPr>
          <w:rFonts w:ascii="Sakkal Majalla" w:hAnsi="Sakkal Majalla" w:cs="Sakkal Majalla"/>
          <w:sz w:val="32"/>
          <w:szCs w:val="32"/>
          <w:highlight w:val="yellow"/>
        </w:rPr>
        <w:t>.</w:t>
      </w:r>
    </w:p>
    <w:p w14:paraId="538AF609" w14:textId="77777777" w:rsidR="0098749A" w:rsidRPr="005F3FE1" w:rsidRDefault="0098749A" w:rsidP="0098749A">
      <w:pPr>
        <w:bidi/>
        <w:spacing w:after="200" w:line="276" w:lineRule="auto"/>
        <w:ind w:firstLine="720"/>
        <w:jc w:val="both"/>
        <w:rPr>
          <w:rFonts w:ascii="Sakkal Majalla" w:hAnsi="Sakkal Majalla" w:cs="Sakkal Majalla"/>
          <w:noProof/>
          <w:color w:val="000000" w:themeColor="text1"/>
          <w:sz w:val="32"/>
          <w:szCs w:val="32"/>
          <w:rtl/>
          <w:lang w:val="ar-SA"/>
        </w:rPr>
      </w:pPr>
    </w:p>
    <w:p w14:paraId="4073BF2F" w14:textId="603AB8E1" w:rsidR="00BC54E7" w:rsidRDefault="00075EBB" w:rsidP="00BC54E7">
      <w:pPr>
        <w:bidi/>
        <w:spacing w:after="200" w:line="276" w:lineRule="auto"/>
        <w:rPr>
          <w:rFonts w:ascii="Sakkal Majalla" w:hAnsi="Sakkal Majalla" w:cs="Sakkal Majalla"/>
          <w:b/>
          <w:bCs/>
          <w:color w:val="FF0000"/>
          <w:sz w:val="32"/>
          <w:szCs w:val="32"/>
          <w:highlight w:val="yellow"/>
          <w:u w:val="single"/>
          <w:rtl/>
        </w:rPr>
      </w:pPr>
      <w:r>
        <w:rPr>
          <w:rFonts w:ascii="Sakkal Majalla" w:hAnsi="Sakkal Majalla" w:cs="Sakkal Majalla"/>
          <w:b/>
          <w:bCs/>
          <w:noProof/>
          <w:color w:val="FF0000"/>
          <w:sz w:val="32"/>
          <w:szCs w:val="32"/>
          <w:highlight w:val="yellow"/>
          <w:u w:val="single"/>
        </w:rPr>
        <w:drawing>
          <wp:inline distT="0" distB="0" distL="0" distR="0" wp14:anchorId="096D4A83" wp14:editId="58EEE7AD">
            <wp:extent cx="4772025" cy="4114800"/>
            <wp:effectExtent l="0" t="0" r="9525" b="0"/>
            <wp:docPr id="20701377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2025" cy="4114800"/>
                    </a:xfrm>
                    <a:prstGeom prst="rect">
                      <a:avLst/>
                    </a:prstGeom>
                    <a:noFill/>
                  </pic:spPr>
                </pic:pic>
              </a:graphicData>
            </a:graphic>
          </wp:inline>
        </w:drawing>
      </w:r>
    </w:p>
    <w:p w14:paraId="600BB0CA" w14:textId="15D0B591" w:rsidR="001E4DC9" w:rsidRDefault="00075EBB" w:rsidP="00075EBB">
      <w:pPr>
        <w:bidi/>
        <w:spacing w:after="200" w:line="276" w:lineRule="auto"/>
        <w:rPr>
          <w:rFonts w:ascii="Sakkal Majalla" w:hAnsi="Sakkal Majalla" w:cs="Sakkal Majalla"/>
          <w:b/>
          <w:bCs/>
          <w:color w:val="000000" w:themeColor="text1"/>
          <w:sz w:val="32"/>
          <w:szCs w:val="32"/>
          <w:u w:val="single"/>
          <w:rtl/>
        </w:rPr>
      </w:pPr>
      <w:r>
        <w:rPr>
          <w:noProof/>
        </w:rPr>
        <mc:AlternateContent>
          <mc:Choice Requires="wps">
            <w:drawing>
              <wp:inline distT="0" distB="0" distL="0" distR="0" wp14:anchorId="5D61FC4F" wp14:editId="131948AE">
                <wp:extent cx="304800" cy="304800"/>
                <wp:effectExtent l="0" t="0" r="0" b="0"/>
                <wp:docPr id="1594875860"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94CAA2"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wrap anchorx="page"/>
                <w10:anchorlock/>
              </v:rect>
            </w:pict>
          </mc:Fallback>
        </mc:AlternateContent>
      </w:r>
    </w:p>
    <w:p w14:paraId="4DA60FBE" w14:textId="77777777" w:rsidR="005C1A99" w:rsidRDefault="005C1A99" w:rsidP="005C1A99">
      <w:pPr>
        <w:bidi/>
        <w:spacing w:after="200" w:line="276" w:lineRule="auto"/>
        <w:rPr>
          <w:rFonts w:ascii="Sakkal Majalla" w:hAnsi="Sakkal Majalla" w:cs="Sakkal Majalla"/>
          <w:b/>
          <w:bCs/>
          <w:color w:val="000000" w:themeColor="text1"/>
          <w:sz w:val="32"/>
          <w:szCs w:val="32"/>
          <w:u w:val="single"/>
        </w:rPr>
      </w:pPr>
    </w:p>
    <w:p w14:paraId="68796005" w14:textId="3D0410F7" w:rsidR="003216BF" w:rsidRPr="007120C0" w:rsidRDefault="00533AA9" w:rsidP="001E4DC9">
      <w:pPr>
        <w:bidi/>
        <w:spacing w:after="200" w:line="276" w:lineRule="auto"/>
        <w:rPr>
          <w:rFonts w:ascii="Sakkal Majalla" w:hAnsi="Sakkal Majalla" w:cs="Sakkal Majalla"/>
          <w:b/>
          <w:bCs/>
          <w:color w:val="000000" w:themeColor="text1"/>
          <w:sz w:val="32"/>
          <w:szCs w:val="32"/>
          <w:u w:val="single"/>
          <w:rtl/>
        </w:rPr>
      </w:pPr>
      <w:r w:rsidRPr="007120C0">
        <w:rPr>
          <w:rFonts w:ascii="Sakkal Majalla" w:hAnsi="Sakkal Majalla" w:cs="Sakkal Majalla" w:hint="cs"/>
          <w:b/>
          <w:bCs/>
          <w:color w:val="000000" w:themeColor="text1"/>
          <w:sz w:val="32"/>
          <w:szCs w:val="32"/>
          <w:u w:val="single"/>
          <w:rtl/>
        </w:rPr>
        <w:t>مجتمع وعينة الدراسة</w:t>
      </w:r>
      <w:r w:rsidRPr="007120C0">
        <w:rPr>
          <w:rFonts w:ascii="Sakkal Majalla" w:hAnsi="Sakkal Majalla" w:cs="Sakkal Majalla"/>
          <w:b/>
          <w:bCs/>
          <w:color w:val="000000" w:themeColor="text1"/>
          <w:sz w:val="32"/>
          <w:szCs w:val="32"/>
          <w:u w:val="single"/>
          <w:rtl/>
        </w:rPr>
        <w:t>:</w:t>
      </w:r>
    </w:p>
    <w:p w14:paraId="3AD5B3B3" w14:textId="77777777" w:rsidR="00914A8C" w:rsidRPr="00914A8C" w:rsidRDefault="00914A8C" w:rsidP="00914A8C">
      <w:pPr>
        <w:bidi/>
        <w:rPr>
          <w:rFonts w:ascii="Sakkal Majalla" w:hAnsi="Sakkal Majalla" w:cs="Sakkal Majalla"/>
          <w:b/>
          <w:bCs/>
          <w:sz w:val="32"/>
          <w:szCs w:val="32"/>
          <w:highlight w:val="yellow"/>
        </w:rPr>
      </w:pPr>
      <w:r w:rsidRPr="00914A8C">
        <w:rPr>
          <w:rFonts w:ascii="Sakkal Majalla" w:hAnsi="Sakkal Majalla" w:cs="Sakkal Majalla"/>
          <w:b/>
          <w:bCs/>
          <w:sz w:val="32"/>
          <w:szCs w:val="32"/>
          <w:highlight w:val="yellow"/>
          <w:rtl/>
        </w:rPr>
        <w:t>مجتمع الدراسة</w:t>
      </w:r>
    </w:p>
    <w:p w14:paraId="335B9E37" w14:textId="77777777" w:rsidR="00914A8C" w:rsidRPr="00914A8C" w:rsidRDefault="00914A8C" w:rsidP="00914A8C">
      <w:pPr>
        <w:bidi/>
        <w:rPr>
          <w:rFonts w:ascii="Sakkal Majalla" w:hAnsi="Sakkal Majalla" w:cs="Sakkal Majalla"/>
          <w:sz w:val="32"/>
          <w:szCs w:val="32"/>
          <w:highlight w:val="yellow"/>
        </w:rPr>
      </w:pPr>
      <w:r w:rsidRPr="00914A8C">
        <w:rPr>
          <w:rFonts w:ascii="Sakkal Majalla" w:hAnsi="Sakkal Majalla" w:cs="Sakkal Majalla"/>
          <w:sz w:val="32"/>
          <w:szCs w:val="32"/>
          <w:highlight w:val="yellow"/>
          <w:rtl/>
        </w:rPr>
        <w:t>مجتمع الدراسة هو جميع الأفراد الذين تنطبق عليهم خصائص البحث ويمكن تعميم النتائج عليهم</w:t>
      </w:r>
      <w:r w:rsidRPr="00914A8C">
        <w:rPr>
          <w:rFonts w:ascii="Sakkal Majalla" w:hAnsi="Sakkal Majalla" w:cs="Sakkal Majalla"/>
          <w:sz w:val="32"/>
          <w:szCs w:val="32"/>
          <w:highlight w:val="yellow"/>
        </w:rPr>
        <w:t>.</w:t>
      </w:r>
    </w:p>
    <w:p w14:paraId="5CD162B2" w14:textId="77777777" w:rsidR="00914A8C" w:rsidRPr="00914A8C" w:rsidRDefault="00914A8C" w:rsidP="00914A8C">
      <w:pPr>
        <w:numPr>
          <w:ilvl w:val="0"/>
          <w:numId w:val="22"/>
        </w:numPr>
        <w:bidi/>
        <w:spacing w:after="200" w:line="276" w:lineRule="auto"/>
        <w:rPr>
          <w:rFonts w:ascii="Sakkal Majalla" w:hAnsi="Sakkal Majalla" w:cs="Sakkal Majalla"/>
          <w:sz w:val="32"/>
          <w:szCs w:val="32"/>
          <w:highlight w:val="yellow"/>
        </w:rPr>
      </w:pPr>
      <w:r w:rsidRPr="00914A8C">
        <w:rPr>
          <w:rFonts w:ascii="Sakkal Majalla" w:hAnsi="Sakkal Majalla" w:cs="Sakkal Majalla"/>
          <w:b/>
          <w:bCs/>
          <w:sz w:val="32"/>
          <w:szCs w:val="32"/>
          <w:highlight w:val="yellow"/>
          <w:rtl/>
        </w:rPr>
        <w:t xml:space="preserve">يتكون مجتمع الدراسة من جميع </w:t>
      </w:r>
      <w:bookmarkStart w:id="5" w:name="_Hlk196490928"/>
      <w:r w:rsidRPr="00914A8C">
        <w:rPr>
          <w:rFonts w:ascii="Sakkal Majalla" w:hAnsi="Sakkal Majalla" w:cs="Sakkal Majalla"/>
          <w:b/>
          <w:bCs/>
          <w:sz w:val="32"/>
          <w:szCs w:val="32"/>
          <w:highlight w:val="yellow"/>
          <w:rtl/>
        </w:rPr>
        <w:t>طلبة جامعة ميدأوشن الافتراضية</w:t>
      </w:r>
      <w:r w:rsidRPr="00914A8C">
        <w:rPr>
          <w:rFonts w:ascii="Sakkal Majalla" w:hAnsi="Sakkal Majalla" w:cs="Sakkal Majalla"/>
          <w:sz w:val="32"/>
          <w:szCs w:val="32"/>
          <w:highlight w:val="yellow"/>
          <w:rtl/>
        </w:rPr>
        <w:t xml:space="preserve"> الذين يستخدمون أنظمة التعليم الإلكتروني خلال الفصل الدراسي الحالي</w:t>
      </w:r>
      <w:bookmarkEnd w:id="5"/>
      <w:r w:rsidRPr="00914A8C">
        <w:rPr>
          <w:rFonts w:ascii="Sakkal Majalla" w:hAnsi="Sakkal Majalla" w:cs="Sakkal Majalla"/>
          <w:sz w:val="32"/>
          <w:szCs w:val="32"/>
          <w:highlight w:val="yellow"/>
        </w:rPr>
        <w:t>.</w:t>
      </w:r>
    </w:p>
    <w:p w14:paraId="6A50A456" w14:textId="7DCD9C46" w:rsidR="00914A8C" w:rsidRPr="00914A8C" w:rsidRDefault="00914A8C" w:rsidP="00914A8C">
      <w:pPr>
        <w:numPr>
          <w:ilvl w:val="0"/>
          <w:numId w:val="22"/>
        </w:numPr>
        <w:bidi/>
        <w:spacing w:after="200" w:line="276" w:lineRule="auto"/>
        <w:rPr>
          <w:rFonts w:ascii="Sakkal Majalla" w:hAnsi="Sakkal Majalla" w:cs="Sakkal Majalla"/>
          <w:sz w:val="32"/>
          <w:szCs w:val="32"/>
          <w:highlight w:val="yellow"/>
        </w:rPr>
      </w:pPr>
      <w:r w:rsidRPr="00914A8C">
        <w:rPr>
          <w:rFonts w:ascii="Sakkal Majalla" w:hAnsi="Sakkal Majalla" w:cs="Sakkal Majalla"/>
          <w:sz w:val="32"/>
          <w:szCs w:val="32"/>
          <w:highlight w:val="yellow"/>
          <w:rtl/>
        </w:rPr>
        <w:t>قد يشمل طلبة من جميع التخصصات والدرجات (بكالوريوس، ماجستير</w:t>
      </w:r>
      <w:r w:rsidR="005C1A99">
        <w:rPr>
          <w:rFonts w:ascii="Sakkal Majalla" w:hAnsi="Sakkal Majalla" w:cs="Sakkal Majalla" w:hint="cs"/>
          <w:sz w:val="32"/>
          <w:szCs w:val="32"/>
          <w:highlight w:val="yellow"/>
          <w:rtl/>
        </w:rPr>
        <w:t>).</w:t>
      </w:r>
    </w:p>
    <w:p w14:paraId="32BD574D" w14:textId="77777777" w:rsidR="00914A8C" w:rsidRPr="00914A8C" w:rsidRDefault="00914A8C" w:rsidP="00914A8C">
      <w:pPr>
        <w:bidi/>
        <w:rPr>
          <w:rFonts w:ascii="Sakkal Majalla" w:hAnsi="Sakkal Majalla" w:cs="Sakkal Majalla"/>
          <w:b/>
          <w:bCs/>
          <w:sz w:val="32"/>
          <w:szCs w:val="32"/>
          <w:highlight w:val="yellow"/>
        </w:rPr>
      </w:pPr>
      <w:r w:rsidRPr="00914A8C">
        <w:rPr>
          <w:rFonts w:ascii="Sakkal Majalla" w:hAnsi="Sakkal Majalla" w:cs="Sakkal Majalla"/>
          <w:b/>
          <w:bCs/>
          <w:sz w:val="32"/>
          <w:szCs w:val="32"/>
          <w:highlight w:val="yellow"/>
          <w:rtl/>
        </w:rPr>
        <w:t>عينة الدراسة</w:t>
      </w:r>
    </w:p>
    <w:p w14:paraId="24CAF992" w14:textId="77777777" w:rsidR="00914A8C" w:rsidRPr="00914A8C" w:rsidRDefault="00914A8C" w:rsidP="00914A8C">
      <w:pPr>
        <w:bidi/>
        <w:rPr>
          <w:rFonts w:ascii="Sakkal Majalla" w:hAnsi="Sakkal Majalla" w:cs="Sakkal Majalla"/>
          <w:sz w:val="32"/>
          <w:szCs w:val="32"/>
          <w:highlight w:val="yellow"/>
        </w:rPr>
      </w:pPr>
      <w:r w:rsidRPr="00914A8C">
        <w:rPr>
          <w:rFonts w:ascii="Sakkal Majalla" w:hAnsi="Sakkal Majalla" w:cs="Sakkal Majalla"/>
          <w:sz w:val="32"/>
          <w:szCs w:val="32"/>
          <w:highlight w:val="yellow"/>
          <w:rtl/>
        </w:rPr>
        <w:t>العينة هي مجموعة فرعية ممثلة من المجتمع يتم اختيارها لجمع البيانات</w:t>
      </w:r>
      <w:r w:rsidRPr="00914A8C">
        <w:rPr>
          <w:rFonts w:ascii="Sakkal Majalla" w:hAnsi="Sakkal Majalla" w:cs="Sakkal Majalla"/>
          <w:sz w:val="32"/>
          <w:szCs w:val="32"/>
          <w:highlight w:val="yellow"/>
        </w:rPr>
        <w:t>.</w:t>
      </w:r>
    </w:p>
    <w:p w14:paraId="19D50C4A" w14:textId="77777777" w:rsidR="00914A8C" w:rsidRPr="00914A8C" w:rsidRDefault="00914A8C" w:rsidP="00914A8C">
      <w:pPr>
        <w:bidi/>
        <w:rPr>
          <w:rFonts w:ascii="Sakkal Majalla" w:hAnsi="Sakkal Majalla" w:cs="Sakkal Majalla"/>
          <w:b/>
          <w:bCs/>
          <w:sz w:val="32"/>
          <w:szCs w:val="32"/>
          <w:highlight w:val="yellow"/>
        </w:rPr>
      </w:pPr>
      <w:r w:rsidRPr="00914A8C">
        <w:rPr>
          <w:rFonts w:ascii="Sakkal Majalla" w:hAnsi="Sakkal Majalla" w:cs="Sakkal Majalla"/>
          <w:b/>
          <w:bCs/>
          <w:sz w:val="32"/>
          <w:szCs w:val="32"/>
          <w:highlight w:val="yellow"/>
          <w:rtl/>
        </w:rPr>
        <w:t>نوع العينة</w:t>
      </w:r>
      <w:r w:rsidRPr="00914A8C">
        <w:rPr>
          <w:rFonts w:ascii="Sakkal Majalla" w:hAnsi="Sakkal Majalla" w:cs="Sakkal Majalla"/>
          <w:b/>
          <w:bCs/>
          <w:sz w:val="32"/>
          <w:szCs w:val="32"/>
          <w:highlight w:val="yellow"/>
        </w:rPr>
        <w:t>:</w:t>
      </w:r>
    </w:p>
    <w:p w14:paraId="1D4539D8" w14:textId="3854FEC5" w:rsidR="00914A8C" w:rsidRPr="00914A8C" w:rsidRDefault="00914A8C" w:rsidP="00914A8C">
      <w:pPr>
        <w:numPr>
          <w:ilvl w:val="0"/>
          <w:numId w:val="23"/>
        </w:numPr>
        <w:bidi/>
        <w:spacing w:after="200" w:line="276" w:lineRule="auto"/>
        <w:rPr>
          <w:rFonts w:ascii="Sakkal Majalla" w:hAnsi="Sakkal Majalla" w:cs="Sakkal Majalla"/>
          <w:sz w:val="32"/>
          <w:szCs w:val="32"/>
          <w:highlight w:val="yellow"/>
        </w:rPr>
      </w:pPr>
      <w:r w:rsidRPr="00914A8C">
        <w:rPr>
          <w:rFonts w:ascii="Sakkal Majalla" w:hAnsi="Sakkal Majalla" w:cs="Sakkal Majalla"/>
          <w:b/>
          <w:bCs/>
          <w:sz w:val="32"/>
          <w:szCs w:val="32"/>
          <w:highlight w:val="yellow"/>
          <w:rtl/>
        </w:rPr>
        <w:t>عينة قصدية (غير احتمالية</w:t>
      </w:r>
      <w:r w:rsidRPr="00914A8C">
        <w:rPr>
          <w:rFonts w:ascii="Sakkal Majalla" w:hAnsi="Sakkal Majalla" w:cs="Sakkal Majalla"/>
          <w:b/>
          <w:bCs/>
          <w:sz w:val="32"/>
          <w:szCs w:val="32"/>
          <w:highlight w:val="yellow"/>
        </w:rPr>
        <w:t>:</w:t>
      </w:r>
      <w:r w:rsidR="00DC0568" w:rsidRPr="00FF68B1">
        <w:rPr>
          <w:rFonts w:ascii="Sakkal Majalla" w:hAnsi="Sakkal Majalla" w:cs="Sakkal Majalla"/>
          <w:b/>
          <w:bCs/>
          <w:sz w:val="32"/>
          <w:szCs w:val="32"/>
          <w:highlight w:val="yellow"/>
        </w:rPr>
        <w:t>(</w:t>
      </w:r>
      <w:r w:rsidRPr="00FF68B1">
        <w:rPr>
          <w:rFonts w:ascii="Sakkal Majalla" w:hAnsi="Sakkal Majalla" w:cs="Sakkal Majalla"/>
          <w:b/>
          <w:bCs/>
          <w:sz w:val="32"/>
          <w:szCs w:val="32"/>
          <w:highlight w:val="yellow"/>
        </w:rPr>
        <w:t xml:space="preserve"> </w:t>
      </w:r>
      <w:r w:rsidRPr="00914A8C">
        <w:rPr>
          <w:rFonts w:ascii="Sakkal Majalla" w:hAnsi="Sakkal Majalla" w:cs="Sakkal Majalla"/>
          <w:sz w:val="32"/>
          <w:szCs w:val="32"/>
          <w:highlight w:val="yellow"/>
          <w:rtl/>
        </w:rPr>
        <w:t>أي سيتم اختيار الطلبة الذين يستخدمون التعليم الإلكتروني ولديهم استعداد للإجابة على الاستبانة</w:t>
      </w:r>
      <w:r w:rsidRPr="00914A8C">
        <w:rPr>
          <w:rFonts w:ascii="Sakkal Majalla" w:hAnsi="Sakkal Majalla" w:cs="Sakkal Majalla"/>
          <w:sz w:val="32"/>
          <w:szCs w:val="32"/>
          <w:highlight w:val="yellow"/>
        </w:rPr>
        <w:t>.</w:t>
      </w:r>
    </w:p>
    <w:p w14:paraId="03C8C779" w14:textId="77777777" w:rsidR="00914A8C" w:rsidRPr="00914A8C" w:rsidRDefault="00914A8C" w:rsidP="00914A8C">
      <w:pPr>
        <w:bidi/>
        <w:rPr>
          <w:rFonts w:ascii="Sakkal Majalla" w:hAnsi="Sakkal Majalla" w:cs="Sakkal Majalla"/>
          <w:b/>
          <w:bCs/>
          <w:sz w:val="32"/>
          <w:szCs w:val="32"/>
          <w:highlight w:val="yellow"/>
        </w:rPr>
      </w:pPr>
      <w:r w:rsidRPr="00914A8C">
        <w:rPr>
          <w:rFonts w:ascii="Sakkal Majalla" w:hAnsi="Sakkal Majalla" w:cs="Sakkal Majalla"/>
          <w:b/>
          <w:bCs/>
          <w:sz w:val="32"/>
          <w:szCs w:val="32"/>
          <w:highlight w:val="yellow"/>
          <w:rtl/>
        </w:rPr>
        <w:t>حجم العينة</w:t>
      </w:r>
      <w:r w:rsidRPr="00914A8C">
        <w:rPr>
          <w:rFonts w:ascii="Sakkal Majalla" w:hAnsi="Sakkal Majalla" w:cs="Sakkal Majalla"/>
          <w:b/>
          <w:bCs/>
          <w:sz w:val="32"/>
          <w:szCs w:val="32"/>
          <w:highlight w:val="yellow"/>
        </w:rPr>
        <w:t>:</w:t>
      </w:r>
    </w:p>
    <w:p w14:paraId="489922AE" w14:textId="77777777" w:rsidR="00914A8C" w:rsidRPr="00914A8C" w:rsidRDefault="00914A8C" w:rsidP="00914A8C">
      <w:pPr>
        <w:numPr>
          <w:ilvl w:val="0"/>
          <w:numId w:val="24"/>
        </w:numPr>
        <w:bidi/>
        <w:spacing w:after="200" w:line="276" w:lineRule="auto"/>
        <w:rPr>
          <w:rFonts w:ascii="Sakkal Majalla" w:hAnsi="Sakkal Majalla" w:cs="Sakkal Majalla"/>
          <w:sz w:val="32"/>
          <w:szCs w:val="32"/>
          <w:highlight w:val="yellow"/>
        </w:rPr>
      </w:pPr>
      <w:r w:rsidRPr="00914A8C">
        <w:rPr>
          <w:rFonts w:ascii="Sakkal Majalla" w:hAnsi="Sakkal Majalla" w:cs="Sakkal Majalla"/>
          <w:sz w:val="32"/>
          <w:szCs w:val="32"/>
          <w:highlight w:val="yellow"/>
          <w:rtl/>
        </w:rPr>
        <w:t>يمكن تحديد الحجم باستخدام معادلة مورغان أو حسب ظروف الدراسة. مثلًا</w:t>
      </w:r>
      <w:r w:rsidRPr="00914A8C">
        <w:rPr>
          <w:rFonts w:ascii="Sakkal Majalla" w:hAnsi="Sakkal Majalla" w:cs="Sakkal Majalla"/>
          <w:sz w:val="32"/>
          <w:szCs w:val="32"/>
          <w:highlight w:val="yellow"/>
        </w:rPr>
        <w:t>:</w:t>
      </w:r>
    </w:p>
    <w:p w14:paraId="35D4501E" w14:textId="77777777" w:rsidR="00914A8C" w:rsidRPr="00914A8C" w:rsidRDefault="00914A8C" w:rsidP="001E4DC9">
      <w:pPr>
        <w:bidi/>
        <w:spacing w:after="200" w:line="276" w:lineRule="auto"/>
        <w:rPr>
          <w:rFonts w:ascii="Sakkal Majalla" w:hAnsi="Sakkal Majalla" w:cs="Sakkal Majalla"/>
          <w:sz w:val="32"/>
          <w:szCs w:val="32"/>
          <w:highlight w:val="yellow"/>
        </w:rPr>
      </w:pPr>
      <w:r w:rsidRPr="00914A8C">
        <w:rPr>
          <w:rFonts w:ascii="Sakkal Majalla" w:hAnsi="Sakkal Majalla" w:cs="Sakkal Majalla"/>
          <w:sz w:val="32"/>
          <w:szCs w:val="32"/>
          <w:highlight w:val="yellow"/>
          <w:rtl/>
        </w:rPr>
        <w:t xml:space="preserve">إذا كان عدد الطلبة في الجامعة 1,000 تقريبًا، يمكن أن تكون العينة </w:t>
      </w:r>
      <w:r w:rsidRPr="00914A8C">
        <w:rPr>
          <w:rFonts w:ascii="Sakkal Majalla" w:hAnsi="Sakkal Majalla" w:cs="Sakkal Majalla"/>
          <w:b/>
          <w:bCs/>
          <w:sz w:val="32"/>
          <w:szCs w:val="32"/>
          <w:highlight w:val="yellow"/>
        </w:rPr>
        <w:t xml:space="preserve">278 </w:t>
      </w:r>
      <w:r w:rsidRPr="00914A8C">
        <w:rPr>
          <w:rFonts w:ascii="Sakkal Majalla" w:hAnsi="Sakkal Majalla" w:cs="Sakkal Majalla"/>
          <w:b/>
          <w:bCs/>
          <w:sz w:val="32"/>
          <w:szCs w:val="32"/>
          <w:highlight w:val="yellow"/>
          <w:rtl/>
        </w:rPr>
        <w:t>إلى 300 طالب/ة</w:t>
      </w:r>
      <w:r w:rsidRPr="00914A8C">
        <w:rPr>
          <w:rFonts w:ascii="Sakkal Majalla" w:hAnsi="Sakkal Majalla" w:cs="Sakkal Majalla"/>
          <w:sz w:val="32"/>
          <w:szCs w:val="32"/>
          <w:highlight w:val="yellow"/>
          <w:rtl/>
        </w:rPr>
        <w:t xml:space="preserve"> للحصول على نتائج ذات دلالة إحصائية</w:t>
      </w:r>
      <w:r w:rsidRPr="00914A8C">
        <w:rPr>
          <w:rFonts w:ascii="Sakkal Majalla" w:hAnsi="Sakkal Majalla" w:cs="Sakkal Majalla"/>
          <w:sz w:val="32"/>
          <w:szCs w:val="32"/>
          <w:highlight w:val="yellow"/>
        </w:rPr>
        <w:t>.</w:t>
      </w:r>
    </w:p>
    <w:p w14:paraId="7551EF3D" w14:textId="3C95AFB5" w:rsidR="000A1E46" w:rsidRPr="007120C0" w:rsidRDefault="000A1E46" w:rsidP="000A1E46">
      <w:pPr>
        <w:bidi/>
        <w:spacing w:after="0" w:line="240" w:lineRule="auto"/>
        <w:rPr>
          <w:rFonts w:ascii="Sakkal Majalla" w:hAnsi="Sakkal Majalla" w:cs="Sakkal Majalla"/>
          <w:b/>
          <w:bCs/>
          <w:color w:val="000000" w:themeColor="text1"/>
          <w:sz w:val="32"/>
          <w:szCs w:val="32"/>
          <w:u w:val="single"/>
          <w:rtl/>
        </w:rPr>
      </w:pPr>
      <w:r w:rsidRPr="007120C0">
        <w:rPr>
          <w:rFonts w:ascii="Sakkal Majalla" w:hAnsi="Sakkal Majalla" w:cs="Sakkal Majalla" w:hint="cs"/>
          <w:b/>
          <w:bCs/>
          <w:color w:val="000000" w:themeColor="text1"/>
          <w:sz w:val="32"/>
          <w:szCs w:val="32"/>
          <w:u w:val="single"/>
          <w:rtl/>
        </w:rPr>
        <w:t>حدود الدراسة</w:t>
      </w:r>
      <w:r w:rsidR="00A43BEA" w:rsidRPr="007120C0">
        <w:rPr>
          <w:rFonts w:ascii="Sakkal Majalla" w:hAnsi="Sakkal Majalla" w:cs="Sakkal Majalla" w:hint="cs"/>
          <w:b/>
          <w:bCs/>
          <w:color w:val="000000" w:themeColor="text1"/>
          <w:sz w:val="32"/>
          <w:szCs w:val="32"/>
          <w:u w:val="single"/>
          <w:rtl/>
        </w:rPr>
        <w:t>:</w:t>
      </w:r>
    </w:p>
    <w:p w14:paraId="49216171" w14:textId="5600031F" w:rsidR="008724FD" w:rsidRPr="007120C0" w:rsidRDefault="007B5975" w:rsidP="00761007">
      <w:pPr>
        <w:pStyle w:val="a3"/>
        <w:numPr>
          <w:ilvl w:val="0"/>
          <w:numId w:val="8"/>
        </w:numPr>
        <w:bidi/>
        <w:spacing w:after="200" w:line="240" w:lineRule="auto"/>
        <w:ind w:left="714" w:hanging="357"/>
        <w:jc w:val="both"/>
        <w:rPr>
          <w:rFonts w:ascii="Sakkal Majalla" w:hAnsi="Sakkal Majalla" w:cs="Sakkal Majalla"/>
          <w:b/>
          <w:bCs/>
          <w:color w:val="000000" w:themeColor="text1"/>
          <w:sz w:val="32"/>
          <w:szCs w:val="32"/>
          <w:u w:val="single"/>
        </w:rPr>
      </w:pPr>
      <w:r w:rsidRPr="007120C0">
        <w:rPr>
          <w:rFonts w:ascii="Sakkal Majalla" w:hAnsi="Sakkal Majalla" w:cs="Sakkal Majalla" w:hint="cs"/>
          <w:b/>
          <w:bCs/>
          <w:color w:val="000000" w:themeColor="text1"/>
          <w:sz w:val="32"/>
          <w:szCs w:val="32"/>
          <w:u w:val="single"/>
          <w:rtl/>
        </w:rPr>
        <w:t xml:space="preserve">الحدود </w:t>
      </w:r>
      <w:r w:rsidR="00291711" w:rsidRPr="007120C0">
        <w:rPr>
          <w:rFonts w:ascii="Sakkal Majalla" w:hAnsi="Sakkal Majalla" w:cs="Sakkal Majalla" w:hint="cs"/>
          <w:b/>
          <w:bCs/>
          <w:color w:val="000000" w:themeColor="text1"/>
          <w:sz w:val="32"/>
          <w:szCs w:val="32"/>
          <w:u w:val="single"/>
          <w:rtl/>
        </w:rPr>
        <w:t xml:space="preserve">المعرفية: </w:t>
      </w:r>
      <w:r w:rsidR="00291711" w:rsidRPr="007120C0">
        <w:rPr>
          <w:rFonts w:ascii="Sakkal Majalla" w:hAnsi="Sakkal Majalla" w:cs="Sakkal Majalla" w:hint="cs"/>
          <w:color w:val="000000" w:themeColor="text1"/>
          <w:sz w:val="32"/>
          <w:szCs w:val="32"/>
          <w:rtl/>
        </w:rPr>
        <w:t>توضيح أثر التعلم الإلكتروني على جودة التعليم الجامعي.</w:t>
      </w:r>
    </w:p>
    <w:p w14:paraId="64BD29A9" w14:textId="63994D01" w:rsidR="008724FD" w:rsidRPr="007120C0" w:rsidRDefault="007B5975" w:rsidP="0011089C">
      <w:pPr>
        <w:pStyle w:val="a3"/>
        <w:numPr>
          <w:ilvl w:val="0"/>
          <w:numId w:val="8"/>
        </w:numPr>
        <w:bidi/>
        <w:spacing w:after="200" w:line="240" w:lineRule="auto"/>
        <w:ind w:left="714" w:hanging="357"/>
        <w:rPr>
          <w:rFonts w:ascii="Sakkal Majalla" w:hAnsi="Sakkal Majalla" w:cs="Sakkal Majalla"/>
          <w:b/>
          <w:bCs/>
          <w:color w:val="000000" w:themeColor="text1"/>
          <w:sz w:val="32"/>
          <w:szCs w:val="32"/>
          <w:u w:val="single"/>
        </w:rPr>
      </w:pPr>
      <w:r w:rsidRPr="007120C0">
        <w:rPr>
          <w:rFonts w:ascii="Sakkal Majalla" w:hAnsi="Sakkal Majalla" w:cs="Sakkal Majalla" w:hint="cs"/>
          <w:b/>
          <w:bCs/>
          <w:color w:val="000000" w:themeColor="text1"/>
          <w:sz w:val="32"/>
          <w:szCs w:val="32"/>
          <w:u w:val="single"/>
          <w:rtl/>
        </w:rPr>
        <w:t>الحدود الزمانية:</w:t>
      </w:r>
      <w:r w:rsidR="003648F9" w:rsidRPr="007120C0">
        <w:rPr>
          <w:rFonts w:ascii="Sakkal Majalla" w:hAnsi="Sakkal Majalla" w:cs="Sakkal Majalla" w:hint="cs"/>
          <w:b/>
          <w:bCs/>
          <w:color w:val="000000" w:themeColor="text1"/>
          <w:sz w:val="32"/>
          <w:szCs w:val="32"/>
          <w:u w:val="single"/>
          <w:rtl/>
        </w:rPr>
        <w:t xml:space="preserve"> </w:t>
      </w:r>
      <w:r w:rsidR="003648F9" w:rsidRPr="007120C0">
        <w:rPr>
          <w:rFonts w:ascii="Sakkal Majalla" w:hAnsi="Sakkal Majalla" w:cs="Sakkal Majalla" w:hint="cs"/>
          <w:color w:val="000000" w:themeColor="text1"/>
          <w:sz w:val="32"/>
          <w:szCs w:val="32"/>
          <w:rtl/>
        </w:rPr>
        <w:t>العام الدراسي الجامعي 1446- 1447ه/ 2025- 2026م.</w:t>
      </w:r>
    </w:p>
    <w:p w14:paraId="225867C1" w14:textId="34910B44" w:rsidR="00914A8C" w:rsidRDefault="007B5975" w:rsidP="003C7DDA">
      <w:pPr>
        <w:pStyle w:val="a3"/>
        <w:numPr>
          <w:ilvl w:val="0"/>
          <w:numId w:val="8"/>
        </w:numPr>
        <w:bidi/>
        <w:spacing w:after="0" w:line="240" w:lineRule="auto"/>
        <w:ind w:left="714" w:hanging="357"/>
        <w:rPr>
          <w:rFonts w:ascii="Sakkal Majalla" w:hAnsi="Sakkal Majalla" w:cs="Sakkal Majalla"/>
          <w:b/>
          <w:bCs/>
          <w:color w:val="000000" w:themeColor="text1"/>
          <w:sz w:val="32"/>
          <w:szCs w:val="32"/>
          <w:u w:val="single"/>
        </w:rPr>
      </w:pPr>
      <w:r w:rsidRPr="00914A8C">
        <w:rPr>
          <w:rFonts w:ascii="Sakkal Majalla" w:hAnsi="Sakkal Majalla" w:cs="Sakkal Majalla" w:hint="cs"/>
          <w:b/>
          <w:bCs/>
          <w:color w:val="000000" w:themeColor="text1"/>
          <w:sz w:val="32"/>
          <w:szCs w:val="32"/>
          <w:u w:val="single"/>
          <w:rtl/>
        </w:rPr>
        <w:t>الحدود البشرية:</w:t>
      </w:r>
      <w:r w:rsidR="007B7F23" w:rsidRPr="00914A8C">
        <w:rPr>
          <w:rFonts w:ascii="Sakkal Majalla" w:hAnsi="Sakkal Majalla" w:cs="Sakkal Majalla"/>
          <w:color w:val="000000" w:themeColor="text1"/>
          <w:sz w:val="32"/>
          <w:szCs w:val="32"/>
          <w:rtl/>
        </w:rPr>
        <w:t xml:space="preserve"> </w:t>
      </w:r>
      <w:bookmarkStart w:id="6" w:name="_Hlk196558667"/>
      <w:r w:rsidR="00914A8C" w:rsidRPr="00914A8C">
        <w:rPr>
          <w:rFonts w:ascii="Sakkal Majalla" w:hAnsi="Sakkal Majalla" w:cs="Sakkal Majalla"/>
          <w:sz w:val="32"/>
          <w:szCs w:val="32"/>
          <w:highlight w:val="yellow"/>
          <w:rtl/>
        </w:rPr>
        <w:t xml:space="preserve">طلبة جامعة ميدأوشن الافتراضية الذين يستخدمون أنظمة التعليم الإلكتروني </w:t>
      </w:r>
    </w:p>
    <w:bookmarkEnd w:id="6"/>
    <w:p w14:paraId="54BD9CFC" w14:textId="2EEF0325" w:rsidR="007F4183" w:rsidRPr="00914A8C" w:rsidRDefault="007F4183" w:rsidP="00914A8C">
      <w:pPr>
        <w:pStyle w:val="a3"/>
        <w:numPr>
          <w:ilvl w:val="0"/>
          <w:numId w:val="8"/>
        </w:numPr>
        <w:bidi/>
        <w:spacing w:after="0" w:line="240" w:lineRule="auto"/>
        <w:ind w:left="714" w:hanging="357"/>
        <w:rPr>
          <w:rFonts w:ascii="Sakkal Majalla" w:hAnsi="Sakkal Majalla" w:cs="Sakkal Majalla"/>
          <w:b/>
          <w:bCs/>
          <w:color w:val="000000" w:themeColor="text1"/>
          <w:sz w:val="32"/>
          <w:szCs w:val="32"/>
          <w:u w:val="single"/>
          <w:rtl/>
        </w:rPr>
      </w:pPr>
      <w:r w:rsidRPr="00914A8C">
        <w:rPr>
          <w:rFonts w:ascii="Sakkal Majalla" w:hAnsi="Sakkal Majalla" w:cs="Sakkal Majalla" w:hint="cs"/>
          <w:b/>
          <w:bCs/>
          <w:color w:val="000000" w:themeColor="text1"/>
          <w:sz w:val="32"/>
          <w:szCs w:val="32"/>
          <w:u w:val="single"/>
          <w:rtl/>
        </w:rPr>
        <w:t>وسائل جمع بيانات الدراسة</w:t>
      </w:r>
      <w:r w:rsidRPr="00914A8C">
        <w:rPr>
          <w:rFonts w:ascii="Sakkal Majalla" w:hAnsi="Sakkal Majalla" w:cs="Sakkal Majalla"/>
          <w:b/>
          <w:bCs/>
          <w:color w:val="000000" w:themeColor="text1"/>
          <w:sz w:val="32"/>
          <w:szCs w:val="32"/>
          <w:u w:val="single"/>
          <w:rtl/>
        </w:rPr>
        <w:t>:</w:t>
      </w:r>
    </w:p>
    <w:p w14:paraId="061249F1" w14:textId="73FE132B" w:rsidR="00C61182" w:rsidRPr="00DF651D" w:rsidRDefault="00DF651D" w:rsidP="00F94C40">
      <w:pPr>
        <w:bidi/>
        <w:spacing w:after="200" w:line="240" w:lineRule="auto"/>
        <w:ind w:firstLine="720"/>
        <w:jc w:val="both"/>
        <w:rPr>
          <w:rFonts w:ascii="Sakkal Majalla" w:hAnsi="Sakkal Majalla" w:cs="Sakkal Majalla"/>
          <w:color w:val="000000" w:themeColor="text1"/>
          <w:sz w:val="32"/>
          <w:szCs w:val="32"/>
          <w:rtl/>
        </w:rPr>
      </w:pPr>
      <w:r w:rsidRPr="007120C0">
        <w:rPr>
          <w:rFonts w:ascii="Sakkal Majalla" w:hAnsi="Sakkal Majalla" w:cs="Sakkal Majalla"/>
          <w:color w:val="000000" w:themeColor="text1"/>
          <w:sz w:val="32"/>
          <w:szCs w:val="32"/>
          <w:rtl/>
        </w:rPr>
        <w:lastRenderedPageBreak/>
        <w:t>سيتم الاستعانة بالاستبانة ك</w:t>
      </w:r>
      <w:r w:rsidRPr="00E03C63">
        <w:rPr>
          <w:rFonts w:ascii="Sakkal Majalla" w:hAnsi="Sakkal Majalla" w:cs="Sakkal Majalla"/>
          <w:color w:val="000000" w:themeColor="text1"/>
          <w:sz w:val="32"/>
          <w:szCs w:val="32"/>
          <w:rtl/>
        </w:rPr>
        <w:t>أداة لهذا البحث</w:t>
      </w:r>
      <w:r w:rsidR="00F73073">
        <w:rPr>
          <w:rFonts w:ascii="Sakkal Majalla" w:hAnsi="Sakkal Majalla" w:cs="Sakkal Majalla" w:hint="cs"/>
          <w:color w:val="000000" w:themeColor="text1"/>
          <w:sz w:val="32"/>
          <w:szCs w:val="32"/>
          <w:rtl/>
        </w:rPr>
        <w:t xml:space="preserve"> لجمع البيانات</w:t>
      </w:r>
      <w:r w:rsidRPr="00E03C63">
        <w:rPr>
          <w:rFonts w:ascii="Sakkal Majalla" w:hAnsi="Sakkal Majalla" w:cs="Sakkal Majalla"/>
          <w:color w:val="000000" w:themeColor="text1"/>
          <w:sz w:val="32"/>
          <w:szCs w:val="32"/>
          <w:rtl/>
        </w:rPr>
        <w:t xml:space="preserve"> لقدرتها وملائمتهما لتحقيق أهدافه، وسيتم تحليل </w:t>
      </w:r>
      <w:r w:rsidR="001414F1">
        <w:rPr>
          <w:rFonts w:ascii="Sakkal Majalla" w:hAnsi="Sakkal Majalla" w:cs="Sakkal Majalla" w:hint="cs"/>
          <w:color w:val="000000" w:themeColor="text1"/>
          <w:sz w:val="32"/>
          <w:szCs w:val="32"/>
          <w:rtl/>
        </w:rPr>
        <w:t xml:space="preserve">البيانات </w:t>
      </w:r>
      <w:r w:rsidRPr="00E03C63">
        <w:rPr>
          <w:rFonts w:ascii="Sakkal Majalla" w:hAnsi="Sakkal Majalla" w:cs="Sakkal Majalla"/>
          <w:color w:val="000000" w:themeColor="text1"/>
          <w:sz w:val="32"/>
          <w:szCs w:val="32"/>
          <w:rtl/>
        </w:rPr>
        <w:t xml:space="preserve">باستخدام حزمة البرامج الإحصائية </w:t>
      </w:r>
      <w:r w:rsidRPr="00E03C63">
        <w:rPr>
          <w:rFonts w:ascii="Sakkal Majalla" w:hAnsi="Sakkal Majalla" w:cs="Sakkal Majalla"/>
          <w:color w:val="000000" w:themeColor="text1"/>
          <w:sz w:val="32"/>
          <w:szCs w:val="32"/>
        </w:rPr>
        <w:t>SPSS</w:t>
      </w:r>
      <w:r w:rsidRPr="00E03C63">
        <w:rPr>
          <w:rFonts w:ascii="Sakkal Majalla" w:hAnsi="Sakkal Majalla" w:cs="Sakkal Majalla"/>
          <w:color w:val="000000" w:themeColor="text1"/>
          <w:sz w:val="32"/>
          <w:szCs w:val="32"/>
          <w:rtl/>
        </w:rPr>
        <w:t xml:space="preserve"> وذلك من خلال الأساليب الإحصائية المناسبة. ثم سيتم عرضها في صورتها النهائية على عدد من المحكمين من أعضاء هيئة التدريس للتحقق من مدى صدق فقراتها، وأخذ الآراء حولها، وإعادة صياغة بعض الفقرات وإجراء التعديلات المطلوبة عليها إن لزم الأمر، وذلك على نحو دقيق يحقق التوازن بين مضامين فقراتها، ثم بعد ذلك سيتم اختبار ثبات أداة البحث من خلال استخدام طريقة معادلة الاتساق الداخلي باستخدام معاملات الفا كرونباخ مقياس الارتباط لمعامل الارتباط الذي يشير إلى ثبات أداة البحث.</w:t>
      </w:r>
    </w:p>
    <w:p w14:paraId="2770DAC6" w14:textId="515DAD1B" w:rsidR="00C61182" w:rsidRPr="007120C0" w:rsidRDefault="00C61182" w:rsidP="0011089C">
      <w:pPr>
        <w:bidi/>
        <w:spacing w:after="0" w:line="240" w:lineRule="auto"/>
        <w:rPr>
          <w:rFonts w:ascii="Sakkal Majalla" w:hAnsi="Sakkal Majalla" w:cs="Sakkal Majalla"/>
          <w:b/>
          <w:bCs/>
          <w:color w:val="000000" w:themeColor="text1"/>
          <w:sz w:val="32"/>
          <w:szCs w:val="32"/>
          <w:u w:val="single"/>
          <w:rtl/>
        </w:rPr>
      </w:pPr>
      <w:r w:rsidRPr="007120C0">
        <w:rPr>
          <w:rFonts w:ascii="Sakkal Majalla" w:hAnsi="Sakkal Majalla" w:cs="Sakkal Majalla" w:hint="cs"/>
          <w:b/>
          <w:bCs/>
          <w:color w:val="000000" w:themeColor="text1"/>
          <w:sz w:val="32"/>
          <w:szCs w:val="32"/>
          <w:u w:val="single"/>
          <w:rtl/>
        </w:rPr>
        <w:t xml:space="preserve">المعالجات </w:t>
      </w:r>
      <w:r w:rsidR="007B5975" w:rsidRPr="007120C0">
        <w:rPr>
          <w:rFonts w:ascii="Sakkal Majalla" w:hAnsi="Sakkal Majalla" w:cs="Sakkal Majalla" w:hint="cs"/>
          <w:b/>
          <w:bCs/>
          <w:color w:val="000000" w:themeColor="text1"/>
          <w:sz w:val="32"/>
          <w:szCs w:val="32"/>
          <w:u w:val="single"/>
          <w:rtl/>
        </w:rPr>
        <w:t>الإحصائية المقترحة</w:t>
      </w:r>
      <w:r w:rsidRPr="007120C0">
        <w:rPr>
          <w:rFonts w:ascii="Sakkal Majalla" w:hAnsi="Sakkal Majalla" w:cs="Sakkal Majalla"/>
          <w:b/>
          <w:bCs/>
          <w:color w:val="000000" w:themeColor="text1"/>
          <w:sz w:val="32"/>
          <w:szCs w:val="32"/>
          <w:u w:val="single"/>
          <w:rtl/>
        </w:rPr>
        <w:t>:</w:t>
      </w:r>
    </w:p>
    <w:p w14:paraId="6756FA6B" w14:textId="77777777" w:rsidR="00E11D3C" w:rsidRDefault="00E03C63" w:rsidP="00E65B21">
      <w:pPr>
        <w:bidi/>
        <w:spacing w:after="200" w:line="240" w:lineRule="auto"/>
        <w:jc w:val="both"/>
        <w:rPr>
          <w:rFonts w:ascii="Sakkal Majalla" w:hAnsi="Sakkal Majalla" w:cs="Sakkal Majalla"/>
          <w:color w:val="000000" w:themeColor="text1"/>
          <w:sz w:val="32"/>
          <w:szCs w:val="32"/>
          <w:rtl/>
        </w:rPr>
      </w:pPr>
      <w:r w:rsidRPr="00E03C63">
        <w:rPr>
          <w:rFonts w:ascii="Sakkal Majalla" w:hAnsi="Sakkal Majalla" w:cs="Sakkal Majalla"/>
          <w:color w:val="000000" w:themeColor="text1"/>
          <w:sz w:val="32"/>
          <w:szCs w:val="32"/>
          <w:rtl/>
        </w:rPr>
        <w:t>لتحقيق أهداف الدراسة وتحليل البيانات التي سيتم تجميعها، سيتم استخدام العديد من الأساليب الإحصائية المناسبة، وفيما يلي مجموعة من الأساليب الإحصائية المستخدمة في تحليل البيانات</w:t>
      </w:r>
      <w:r w:rsidRPr="00E03C63">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p>
    <w:p w14:paraId="6ED12BCD" w14:textId="77777777" w:rsidR="00E11D3C" w:rsidRDefault="00E03C63" w:rsidP="00E65B21">
      <w:pPr>
        <w:pStyle w:val="a3"/>
        <w:numPr>
          <w:ilvl w:val="0"/>
          <w:numId w:val="9"/>
        </w:numPr>
        <w:bidi/>
        <w:spacing w:after="200" w:line="240" w:lineRule="auto"/>
        <w:jc w:val="both"/>
        <w:rPr>
          <w:rFonts w:ascii="Sakkal Majalla" w:hAnsi="Sakkal Majalla" w:cs="Sakkal Majalla"/>
          <w:color w:val="000000" w:themeColor="text1"/>
          <w:sz w:val="32"/>
          <w:szCs w:val="32"/>
        </w:rPr>
      </w:pPr>
      <w:r w:rsidRPr="00E11D3C">
        <w:rPr>
          <w:rFonts w:ascii="Sakkal Majalla" w:hAnsi="Sakkal Majalla" w:cs="Sakkal Majalla"/>
          <w:color w:val="000000" w:themeColor="text1"/>
          <w:sz w:val="32"/>
          <w:szCs w:val="32"/>
          <w:rtl/>
        </w:rPr>
        <w:t>حساب التكرارات والنسب المئوية للتعرف على الصفات الشخصية لمفردات الدراسة</w:t>
      </w:r>
      <w:r w:rsidRPr="00E11D3C">
        <w:rPr>
          <w:rFonts w:ascii="Sakkal Majalla" w:hAnsi="Sakkal Majalla" w:cs="Sakkal Majalla"/>
          <w:color w:val="000000" w:themeColor="text1"/>
          <w:sz w:val="32"/>
          <w:szCs w:val="32"/>
        </w:rPr>
        <w:t>.</w:t>
      </w:r>
    </w:p>
    <w:p w14:paraId="0CCE9ADE" w14:textId="77777777" w:rsidR="00E11D3C" w:rsidRDefault="00E03C63" w:rsidP="00E65B21">
      <w:pPr>
        <w:pStyle w:val="a3"/>
        <w:numPr>
          <w:ilvl w:val="0"/>
          <w:numId w:val="9"/>
        </w:numPr>
        <w:bidi/>
        <w:spacing w:after="200" w:line="240" w:lineRule="auto"/>
        <w:jc w:val="both"/>
        <w:rPr>
          <w:rFonts w:ascii="Sakkal Majalla" w:hAnsi="Sakkal Majalla" w:cs="Sakkal Majalla"/>
          <w:color w:val="000000" w:themeColor="text1"/>
          <w:sz w:val="32"/>
          <w:szCs w:val="32"/>
        </w:rPr>
      </w:pPr>
      <w:r w:rsidRPr="00E11D3C">
        <w:rPr>
          <w:rFonts w:ascii="Sakkal Majalla" w:hAnsi="Sakkal Majalla" w:cs="Sakkal Majalla"/>
          <w:color w:val="000000" w:themeColor="text1"/>
          <w:sz w:val="32"/>
          <w:szCs w:val="32"/>
          <w:rtl/>
        </w:rPr>
        <w:t>لمتوسط الحسابي وذلك لمعرفة مدى ارتفاع أو انخفاض استجابات أفراد الدراسة عن كل عبارة من عبارات متغيرات الدراسة الأساسية</w:t>
      </w:r>
      <w:r w:rsidRPr="00E11D3C">
        <w:rPr>
          <w:rFonts w:ascii="Sakkal Majalla" w:hAnsi="Sakkal Majalla" w:cs="Sakkal Majalla"/>
          <w:color w:val="000000" w:themeColor="text1"/>
          <w:sz w:val="32"/>
          <w:szCs w:val="32"/>
        </w:rPr>
        <w:t>.</w:t>
      </w:r>
    </w:p>
    <w:p w14:paraId="2D928038" w14:textId="77777777" w:rsidR="00E11D3C" w:rsidRDefault="00E03C63" w:rsidP="00E65B21">
      <w:pPr>
        <w:pStyle w:val="a3"/>
        <w:numPr>
          <w:ilvl w:val="0"/>
          <w:numId w:val="9"/>
        </w:numPr>
        <w:bidi/>
        <w:spacing w:after="200" w:line="240" w:lineRule="auto"/>
        <w:jc w:val="both"/>
        <w:rPr>
          <w:rFonts w:ascii="Sakkal Majalla" w:hAnsi="Sakkal Majalla" w:cs="Sakkal Majalla"/>
          <w:color w:val="000000" w:themeColor="text1"/>
          <w:sz w:val="32"/>
          <w:szCs w:val="32"/>
        </w:rPr>
      </w:pPr>
      <w:r w:rsidRPr="00E11D3C">
        <w:rPr>
          <w:rFonts w:ascii="Sakkal Majalla" w:hAnsi="Sakkal Majalla" w:cs="Sakkal Majalla"/>
          <w:color w:val="000000" w:themeColor="text1"/>
          <w:sz w:val="32"/>
          <w:szCs w:val="32"/>
          <w:rtl/>
        </w:rPr>
        <w:t>الانحراف المعياري</w:t>
      </w:r>
      <w:r w:rsidRPr="00E11D3C">
        <w:rPr>
          <w:rFonts w:ascii="Sakkal Majalla" w:hAnsi="Sakkal Majalla" w:cs="Sakkal Majalla"/>
          <w:color w:val="000000" w:themeColor="text1"/>
          <w:sz w:val="32"/>
          <w:szCs w:val="32"/>
        </w:rPr>
        <w:t xml:space="preserve"> (Standard Deviation) </w:t>
      </w:r>
      <w:r w:rsidRPr="00E11D3C">
        <w:rPr>
          <w:rFonts w:ascii="Sakkal Majalla" w:hAnsi="Sakkal Majalla" w:cs="Sakkal Majalla"/>
          <w:color w:val="000000" w:themeColor="text1"/>
          <w:sz w:val="32"/>
          <w:szCs w:val="32"/>
          <w:rtl/>
        </w:rPr>
        <w:t>للتعرف على مدى انحراف استجابات أفراد الدراسة لكل عبارة من عبارات متغيرات الدراسة ولكل محور من المحاور الرئيسية عن متوسطها الحسابي، ويلاحظ أن الانحراف المعياري يوضح التشتت في استجابات أفراد الدراسة لكل عبارة من عبارات متغيرات الدراسة إلى جانب المحاور الرئيسية، فكلما اقتربت قيمته من الصفر كلما تركزت الاستجابات وانخفض تشتتها بين المقياس</w:t>
      </w:r>
      <w:r w:rsidRPr="00E11D3C">
        <w:rPr>
          <w:rFonts w:ascii="Sakkal Majalla" w:hAnsi="Sakkal Majalla" w:cs="Sakkal Majalla"/>
          <w:color w:val="000000" w:themeColor="text1"/>
          <w:sz w:val="32"/>
          <w:szCs w:val="32"/>
        </w:rPr>
        <w:t>.</w:t>
      </w:r>
    </w:p>
    <w:p w14:paraId="36B0272B" w14:textId="77777777" w:rsidR="00E11D3C" w:rsidRDefault="00E03C63" w:rsidP="00E65B21">
      <w:pPr>
        <w:pStyle w:val="a3"/>
        <w:numPr>
          <w:ilvl w:val="0"/>
          <w:numId w:val="9"/>
        </w:numPr>
        <w:bidi/>
        <w:spacing w:after="200" w:line="240" w:lineRule="auto"/>
        <w:jc w:val="both"/>
        <w:rPr>
          <w:rFonts w:ascii="Sakkal Majalla" w:hAnsi="Sakkal Majalla" w:cs="Sakkal Majalla"/>
          <w:color w:val="000000" w:themeColor="text1"/>
          <w:sz w:val="32"/>
          <w:szCs w:val="32"/>
        </w:rPr>
      </w:pPr>
      <w:r w:rsidRPr="00E11D3C">
        <w:rPr>
          <w:rFonts w:ascii="Sakkal Majalla" w:hAnsi="Sakkal Majalla" w:cs="Sakkal Majalla"/>
          <w:color w:val="000000" w:themeColor="text1"/>
          <w:sz w:val="32"/>
          <w:szCs w:val="32"/>
          <w:rtl/>
        </w:rPr>
        <w:t>اختبار ألفا كرونباخ لمعرفة ثبات فقرات المقياس</w:t>
      </w:r>
      <w:r w:rsidRPr="00E11D3C">
        <w:rPr>
          <w:rFonts w:ascii="Sakkal Majalla" w:hAnsi="Sakkal Majalla" w:cs="Sakkal Majalla"/>
          <w:color w:val="000000" w:themeColor="text1"/>
          <w:sz w:val="32"/>
          <w:szCs w:val="32"/>
        </w:rPr>
        <w:t>.</w:t>
      </w:r>
    </w:p>
    <w:p w14:paraId="6E1EA224" w14:textId="77777777" w:rsidR="00E11D3C" w:rsidRDefault="00E03C63" w:rsidP="00E65B21">
      <w:pPr>
        <w:pStyle w:val="a3"/>
        <w:numPr>
          <w:ilvl w:val="0"/>
          <w:numId w:val="9"/>
        </w:numPr>
        <w:bidi/>
        <w:spacing w:after="200" w:line="240" w:lineRule="auto"/>
        <w:jc w:val="both"/>
        <w:rPr>
          <w:rFonts w:ascii="Sakkal Majalla" w:hAnsi="Sakkal Majalla" w:cs="Sakkal Majalla"/>
          <w:color w:val="000000" w:themeColor="text1"/>
          <w:sz w:val="32"/>
          <w:szCs w:val="32"/>
        </w:rPr>
      </w:pPr>
      <w:r w:rsidRPr="00E11D3C">
        <w:rPr>
          <w:rFonts w:ascii="Sakkal Majalla" w:hAnsi="Sakkal Majalla" w:cs="Sakkal Majalla"/>
          <w:color w:val="000000" w:themeColor="text1"/>
          <w:sz w:val="32"/>
          <w:szCs w:val="32"/>
          <w:rtl/>
        </w:rPr>
        <w:t>معامل ارتباط بيرسون لقياس صدق الفقرات والعلاقات بين أبعاد الدراسة</w:t>
      </w:r>
      <w:r w:rsidRPr="00E11D3C">
        <w:rPr>
          <w:rFonts w:ascii="Sakkal Majalla" w:hAnsi="Sakkal Majalla" w:cs="Sakkal Majalla"/>
          <w:color w:val="000000" w:themeColor="text1"/>
          <w:sz w:val="32"/>
          <w:szCs w:val="32"/>
        </w:rPr>
        <w:t>.</w:t>
      </w:r>
    </w:p>
    <w:p w14:paraId="4B7123F5" w14:textId="32F5918F" w:rsidR="00EC6B48" w:rsidRPr="00F80A1B" w:rsidRDefault="00E03C63" w:rsidP="00F80A1B">
      <w:pPr>
        <w:pStyle w:val="a3"/>
        <w:numPr>
          <w:ilvl w:val="0"/>
          <w:numId w:val="9"/>
        </w:numPr>
        <w:bidi/>
        <w:spacing w:after="200" w:line="240" w:lineRule="auto"/>
        <w:jc w:val="both"/>
        <w:rPr>
          <w:rFonts w:ascii="Sakkal Majalla" w:hAnsi="Sakkal Majalla" w:cs="Sakkal Majalla"/>
          <w:color w:val="000000" w:themeColor="text1"/>
          <w:sz w:val="32"/>
          <w:szCs w:val="32"/>
          <w:rtl/>
        </w:rPr>
      </w:pPr>
      <w:r w:rsidRPr="00E11D3C">
        <w:rPr>
          <w:rFonts w:ascii="Sakkal Majalla" w:hAnsi="Sakkal Majalla" w:cs="Sakkal Majalla"/>
          <w:color w:val="000000" w:themeColor="text1"/>
          <w:sz w:val="32"/>
          <w:szCs w:val="32"/>
          <w:rtl/>
        </w:rPr>
        <w:t>طريقة التجزئة النصفية (</w:t>
      </w:r>
      <w:r w:rsidRPr="00E11D3C">
        <w:rPr>
          <w:rFonts w:ascii="Sakkal Majalla" w:hAnsi="Sakkal Majalla" w:cs="Sakkal Majalla"/>
          <w:color w:val="000000" w:themeColor="text1"/>
          <w:sz w:val="32"/>
          <w:szCs w:val="32"/>
        </w:rPr>
        <w:t>Split Half Method</w:t>
      </w:r>
      <w:r w:rsidRPr="00E11D3C">
        <w:rPr>
          <w:rFonts w:ascii="Sakkal Majalla" w:hAnsi="Sakkal Majalla" w:cs="Sakkal Majalla"/>
          <w:color w:val="000000" w:themeColor="text1"/>
          <w:sz w:val="32"/>
          <w:szCs w:val="32"/>
          <w:rtl/>
        </w:rPr>
        <w:t>) لمعرفة ثبات فقرات المقياس.</w:t>
      </w:r>
    </w:p>
    <w:p w14:paraId="7B39C5C3" w14:textId="7E3199D1" w:rsidR="009F7119" w:rsidRPr="007120C0" w:rsidRDefault="007F4183" w:rsidP="0011089C">
      <w:pPr>
        <w:bidi/>
        <w:spacing w:after="0" w:line="240" w:lineRule="auto"/>
        <w:rPr>
          <w:rFonts w:ascii="Sakkal Majalla" w:hAnsi="Sakkal Majalla" w:cs="Sakkal Majalla"/>
          <w:b/>
          <w:bCs/>
          <w:color w:val="000000" w:themeColor="text1"/>
          <w:sz w:val="32"/>
          <w:szCs w:val="32"/>
          <w:u w:val="single"/>
          <w:rtl/>
        </w:rPr>
      </w:pPr>
      <w:r w:rsidRPr="007120C0">
        <w:rPr>
          <w:rFonts w:ascii="Sakkal Majalla" w:hAnsi="Sakkal Majalla" w:cs="Sakkal Majalla" w:hint="cs"/>
          <w:b/>
          <w:bCs/>
          <w:color w:val="000000" w:themeColor="text1"/>
          <w:sz w:val="32"/>
          <w:szCs w:val="32"/>
          <w:u w:val="single"/>
          <w:rtl/>
        </w:rPr>
        <w:t>خطوات تنفيذ خطة الدراسة</w:t>
      </w:r>
      <w:r w:rsidRPr="007120C0">
        <w:rPr>
          <w:rFonts w:ascii="Sakkal Majalla" w:hAnsi="Sakkal Majalla" w:cs="Sakkal Majalla"/>
          <w:b/>
          <w:bCs/>
          <w:color w:val="000000" w:themeColor="text1"/>
          <w:sz w:val="32"/>
          <w:szCs w:val="32"/>
          <w:u w:val="single"/>
          <w:rtl/>
        </w:rPr>
        <w:t>:</w:t>
      </w:r>
    </w:p>
    <w:p w14:paraId="04FDDFBF" w14:textId="0F56EA49" w:rsidR="009B35EE" w:rsidRDefault="009B35EE" w:rsidP="00E65B21">
      <w:pPr>
        <w:pStyle w:val="a3"/>
        <w:numPr>
          <w:ilvl w:val="0"/>
          <w:numId w:val="10"/>
        </w:numPr>
        <w:bidi/>
        <w:spacing w:after="200" w:line="240" w:lineRule="auto"/>
        <w:ind w:left="714" w:hanging="357"/>
        <w:jc w:val="both"/>
        <w:rPr>
          <w:rFonts w:ascii="Sakkal Majalla" w:hAnsi="Sakkal Majalla" w:cs="Sakkal Majalla"/>
          <w:color w:val="000000" w:themeColor="text1"/>
          <w:sz w:val="32"/>
          <w:szCs w:val="32"/>
        </w:rPr>
      </w:pPr>
      <w:r w:rsidRPr="009B35EE">
        <w:rPr>
          <w:rFonts w:ascii="Sakkal Majalla" w:hAnsi="Sakkal Majalla" w:cs="Sakkal Majalla"/>
          <w:color w:val="000000" w:themeColor="text1"/>
          <w:sz w:val="32"/>
          <w:szCs w:val="32"/>
          <w:rtl/>
        </w:rPr>
        <w:t>مراجعة الأدبيات والدراسات والبحوث المتعلقة</w:t>
      </w:r>
      <w:r w:rsidR="00DF5943">
        <w:rPr>
          <w:rFonts w:ascii="Sakkal Majalla" w:hAnsi="Sakkal Majalla" w:cs="Sakkal Majalla" w:hint="cs"/>
          <w:color w:val="000000" w:themeColor="text1"/>
          <w:sz w:val="32"/>
          <w:szCs w:val="32"/>
          <w:rtl/>
        </w:rPr>
        <w:t xml:space="preserve"> ب</w:t>
      </w:r>
      <w:r w:rsidR="00DF5943" w:rsidRPr="00E311E3">
        <w:rPr>
          <w:rFonts w:ascii="Sakkal Majalla" w:hAnsi="Sakkal Majalla" w:cs="Sakkal Majalla"/>
          <w:color w:val="000000" w:themeColor="text1"/>
          <w:sz w:val="32"/>
          <w:szCs w:val="32"/>
          <w:rtl/>
        </w:rPr>
        <w:t xml:space="preserve">التعلم الإلكتروني </w:t>
      </w:r>
      <w:r w:rsidR="00156517">
        <w:rPr>
          <w:rFonts w:ascii="Sakkal Majalla" w:hAnsi="Sakkal Majalla" w:cs="Sakkal Majalla" w:hint="cs"/>
          <w:color w:val="000000" w:themeColor="text1"/>
          <w:sz w:val="32"/>
          <w:szCs w:val="32"/>
          <w:rtl/>
        </w:rPr>
        <w:t>وتأثيره</w:t>
      </w:r>
      <w:r w:rsidR="00DF5943">
        <w:rPr>
          <w:rFonts w:ascii="Sakkal Majalla" w:hAnsi="Sakkal Majalla" w:cs="Sakkal Majalla" w:hint="cs"/>
          <w:color w:val="000000" w:themeColor="text1"/>
          <w:sz w:val="32"/>
          <w:szCs w:val="32"/>
          <w:rtl/>
        </w:rPr>
        <w:t xml:space="preserve"> </w:t>
      </w:r>
      <w:r w:rsidR="00156517">
        <w:rPr>
          <w:rFonts w:ascii="Sakkal Majalla" w:hAnsi="Sakkal Majalla" w:cs="Sakkal Majalla" w:hint="cs"/>
          <w:color w:val="000000" w:themeColor="text1"/>
          <w:sz w:val="32"/>
          <w:szCs w:val="32"/>
          <w:rtl/>
        </w:rPr>
        <w:t>على</w:t>
      </w:r>
      <w:r w:rsidR="00DF5943" w:rsidRPr="00E311E3">
        <w:rPr>
          <w:rFonts w:ascii="Sakkal Majalla" w:hAnsi="Sakkal Majalla" w:cs="Sakkal Majalla"/>
          <w:color w:val="000000" w:themeColor="text1"/>
          <w:sz w:val="32"/>
          <w:szCs w:val="32"/>
          <w:rtl/>
        </w:rPr>
        <w:t xml:space="preserve"> جودة التعليم في الجامعات الإلكترونية</w:t>
      </w:r>
      <w:r w:rsidR="00DF5943">
        <w:rPr>
          <w:rFonts w:ascii="Sakkal Majalla" w:hAnsi="Sakkal Majalla" w:cs="Sakkal Majalla" w:hint="cs"/>
          <w:color w:val="000000" w:themeColor="text1"/>
          <w:sz w:val="32"/>
          <w:szCs w:val="32"/>
          <w:rtl/>
        </w:rPr>
        <w:t>،</w:t>
      </w:r>
      <w:r w:rsidR="00DF5943" w:rsidRPr="009B35EE">
        <w:rPr>
          <w:rFonts w:ascii="Sakkal Majalla" w:hAnsi="Sakkal Majalla" w:cs="Sakkal Majalla"/>
          <w:color w:val="000000" w:themeColor="text1"/>
          <w:sz w:val="32"/>
          <w:szCs w:val="32"/>
          <w:rtl/>
        </w:rPr>
        <w:t xml:space="preserve"> </w:t>
      </w:r>
      <w:r w:rsidRPr="009B35EE">
        <w:rPr>
          <w:rFonts w:ascii="Sakkal Majalla" w:hAnsi="Sakkal Majalla" w:cs="Sakkal Majalla"/>
          <w:color w:val="000000" w:themeColor="text1"/>
          <w:sz w:val="32"/>
          <w:szCs w:val="32"/>
          <w:rtl/>
        </w:rPr>
        <w:t>وكذلك مراجعة الأدبيات والدراسات المتعلقة بعناصر التعلم</w:t>
      </w:r>
      <w:r w:rsidR="00DF5943">
        <w:rPr>
          <w:rFonts w:ascii="Sakkal Majalla" w:hAnsi="Sakkal Majalla" w:cs="Sakkal Majalla" w:hint="cs"/>
          <w:color w:val="000000" w:themeColor="text1"/>
          <w:sz w:val="32"/>
          <w:szCs w:val="32"/>
          <w:rtl/>
        </w:rPr>
        <w:t xml:space="preserve"> الإلكتروني</w:t>
      </w:r>
      <w:r w:rsidRPr="009B35EE">
        <w:rPr>
          <w:rFonts w:ascii="Sakkal Majalla" w:hAnsi="Sakkal Majalla" w:cs="Sakkal Majalla"/>
          <w:color w:val="000000" w:themeColor="text1"/>
          <w:sz w:val="32"/>
          <w:szCs w:val="32"/>
          <w:rtl/>
        </w:rPr>
        <w:t xml:space="preserve"> وتصميمها</w:t>
      </w:r>
      <w:r w:rsidR="00DF5943">
        <w:rPr>
          <w:rFonts w:ascii="Sakkal Majalla" w:hAnsi="Sakkal Majalla" w:cs="Sakkal Majalla" w:hint="cs"/>
          <w:color w:val="000000" w:themeColor="text1"/>
          <w:sz w:val="32"/>
          <w:szCs w:val="32"/>
          <w:rtl/>
        </w:rPr>
        <w:t xml:space="preserve"> وتطبيقها ومقوماتها ومعوقاتها</w:t>
      </w:r>
      <w:r w:rsidR="00996445">
        <w:rPr>
          <w:rFonts w:ascii="Sakkal Majalla" w:hAnsi="Sakkal Majalla" w:cs="Sakkal Majalla" w:hint="cs"/>
          <w:color w:val="000000" w:themeColor="text1"/>
          <w:sz w:val="32"/>
          <w:szCs w:val="32"/>
          <w:rtl/>
        </w:rPr>
        <w:t xml:space="preserve"> وسبل تطبيقها</w:t>
      </w:r>
      <w:r w:rsidRPr="009B35EE">
        <w:rPr>
          <w:rFonts w:ascii="Sakkal Majalla" w:hAnsi="Sakkal Majalla" w:cs="Sakkal Majalla"/>
          <w:color w:val="000000" w:themeColor="text1"/>
          <w:sz w:val="32"/>
          <w:szCs w:val="32"/>
        </w:rPr>
        <w:t>.</w:t>
      </w:r>
    </w:p>
    <w:p w14:paraId="75DFD670" w14:textId="77777777" w:rsidR="009B35EE" w:rsidRDefault="009B35EE" w:rsidP="00E65B21">
      <w:pPr>
        <w:pStyle w:val="a3"/>
        <w:numPr>
          <w:ilvl w:val="0"/>
          <w:numId w:val="10"/>
        </w:numPr>
        <w:bidi/>
        <w:spacing w:after="200" w:line="240" w:lineRule="auto"/>
        <w:ind w:left="714" w:hanging="357"/>
        <w:jc w:val="both"/>
        <w:rPr>
          <w:rFonts w:ascii="Sakkal Majalla" w:hAnsi="Sakkal Majalla" w:cs="Sakkal Majalla"/>
          <w:color w:val="000000" w:themeColor="text1"/>
          <w:sz w:val="32"/>
          <w:szCs w:val="32"/>
        </w:rPr>
      </w:pPr>
      <w:r w:rsidRPr="009B35EE">
        <w:rPr>
          <w:rFonts w:ascii="Sakkal Majalla" w:hAnsi="Sakkal Majalla" w:cs="Sakkal Majalla"/>
          <w:color w:val="000000" w:themeColor="text1"/>
          <w:sz w:val="32"/>
          <w:szCs w:val="32"/>
          <w:rtl/>
        </w:rPr>
        <w:t>إعداد الصيغة المبدئية لأدوات البحث</w:t>
      </w:r>
      <w:r w:rsidRPr="009B35EE">
        <w:rPr>
          <w:rFonts w:ascii="Sakkal Majalla" w:hAnsi="Sakkal Majalla" w:cs="Sakkal Majalla"/>
          <w:color w:val="000000" w:themeColor="text1"/>
          <w:sz w:val="32"/>
          <w:szCs w:val="32"/>
        </w:rPr>
        <w:t>.</w:t>
      </w:r>
    </w:p>
    <w:p w14:paraId="3E5E0374" w14:textId="77777777" w:rsidR="009B35EE" w:rsidRDefault="009B35EE" w:rsidP="00E65B21">
      <w:pPr>
        <w:pStyle w:val="a3"/>
        <w:numPr>
          <w:ilvl w:val="0"/>
          <w:numId w:val="10"/>
        </w:numPr>
        <w:bidi/>
        <w:spacing w:after="200" w:line="240" w:lineRule="auto"/>
        <w:ind w:left="714" w:hanging="357"/>
        <w:jc w:val="both"/>
        <w:rPr>
          <w:rFonts w:ascii="Sakkal Majalla" w:hAnsi="Sakkal Majalla" w:cs="Sakkal Majalla"/>
          <w:color w:val="000000" w:themeColor="text1"/>
          <w:sz w:val="32"/>
          <w:szCs w:val="32"/>
        </w:rPr>
      </w:pPr>
      <w:r w:rsidRPr="009B35EE">
        <w:rPr>
          <w:rFonts w:ascii="Sakkal Majalla" w:hAnsi="Sakkal Majalla" w:cs="Sakkal Majalla"/>
          <w:color w:val="000000" w:themeColor="text1"/>
          <w:sz w:val="32"/>
          <w:szCs w:val="32"/>
          <w:rtl/>
        </w:rPr>
        <w:lastRenderedPageBreak/>
        <w:t>عرض الصيغة المبدئية لأدوات البحث على السادة المحكمين ذوي الاختصاص بمناهج وطرق التدريس وتكنولوجيا التعليم والتعلم الإلكتروني بهدف التوصل إلى الصيغة النهائية لأدوات البحث</w:t>
      </w:r>
      <w:r w:rsidRPr="009B35EE">
        <w:rPr>
          <w:rFonts w:ascii="Sakkal Majalla" w:hAnsi="Sakkal Majalla" w:cs="Sakkal Majalla"/>
          <w:color w:val="000000" w:themeColor="text1"/>
          <w:sz w:val="32"/>
          <w:szCs w:val="32"/>
        </w:rPr>
        <w:t>.</w:t>
      </w:r>
    </w:p>
    <w:p w14:paraId="4EB9AA92" w14:textId="505548E0" w:rsidR="005264AA" w:rsidRPr="005264AA" w:rsidRDefault="009B35EE" w:rsidP="005264AA">
      <w:pPr>
        <w:pStyle w:val="a3"/>
        <w:numPr>
          <w:ilvl w:val="0"/>
          <w:numId w:val="10"/>
        </w:numPr>
        <w:bidi/>
        <w:spacing w:after="200" w:line="240" w:lineRule="auto"/>
        <w:ind w:left="714" w:hanging="357"/>
        <w:jc w:val="both"/>
        <w:rPr>
          <w:rFonts w:ascii="Sakkal Majalla" w:hAnsi="Sakkal Majalla" w:cs="Sakkal Majalla"/>
          <w:color w:val="000000" w:themeColor="text1"/>
          <w:sz w:val="32"/>
          <w:szCs w:val="32"/>
        </w:rPr>
      </w:pPr>
      <w:r w:rsidRPr="005264AA">
        <w:rPr>
          <w:rFonts w:ascii="Sakkal Majalla" w:hAnsi="Sakkal Majalla" w:cs="Sakkal Majalla"/>
          <w:color w:val="000000" w:themeColor="text1"/>
          <w:sz w:val="32"/>
          <w:szCs w:val="32"/>
          <w:rtl/>
        </w:rPr>
        <w:t xml:space="preserve">تطبيق أدوات البحث على </w:t>
      </w:r>
      <w:r w:rsidR="00AD2FFA" w:rsidRPr="005264AA">
        <w:rPr>
          <w:rFonts w:ascii="Sakkal Majalla" w:hAnsi="Sakkal Majalla" w:cs="Sakkal Majalla" w:hint="cs"/>
          <w:color w:val="000000" w:themeColor="text1"/>
          <w:sz w:val="32"/>
          <w:szCs w:val="32"/>
          <w:rtl/>
        </w:rPr>
        <w:t xml:space="preserve">العينة المتمثلة في </w:t>
      </w:r>
      <w:r w:rsidR="005264AA" w:rsidRPr="005264AA">
        <w:rPr>
          <w:rFonts w:ascii="Sakkal Majalla" w:hAnsi="Sakkal Majalla" w:cs="Sakkal Majalla"/>
          <w:sz w:val="32"/>
          <w:szCs w:val="32"/>
          <w:rtl/>
        </w:rPr>
        <w:t>طلبة جامعة ميدأوشن الافتراضية الذين يستخدمون أنظمة التعليم الإلكتروني</w:t>
      </w:r>
      <w:r w:rsidR="005264AA">
        <w:rPr>
          <w:rFonts w:ascii="Sakkal Majalla" w:hAnsi="Sakkal Majalla" w:cs="Sakkal Majalla" w:hint="cs"/>
          <w:sz w:val="32"/>
          <w:szCs w:val="32"/>
          <w:rtl/>
        </w:rPr>
        <w:t>.</w:t>
      </w:r>
      <w:r w:rsidR="005264AA" w:rsidRPr="005264AA">
        <w:rPr>
          <w:rFonts w:ascii="Sakkal Majalla" w:hAnsi="Sakkal Majalla" w:cs="Sakkal Majalla"/>
          <w:sz w:val="32"/>
          <w:szCs w:val="32"/>
          <w:rtl/>
        </w:rPr>
        <w:t xml:space="preserve"> </w:t>
      </w:r>
    </w:p>
    <w:p w14:paraId="6D35364A" w14:textId="55F6E09D" w:rsidR="006D1473" w:rsidRPr="00AC1558" w:rsidRDefault="009B35EE" w:rsidP="00AC1558">
      <w:pPr>
        <w:pStyle w:val="a3"/>
        <w:numPr>
          <w:ilvl w:val="0"/>
          <w:numId w:val="10"/>
        </w:numPr>
        <w:bidi/>
        <w:spacing w:after="200" w:line="240" w:lineRule="auto"/>
        <w:ind w:left="714" w:hanging="357"/>
        <w:jc w:val="both"/>
        <w:rPr>
          <w:rFonts w:ascii="Sakkal Majalla" w:hAnsi="Sakkal Majalla" w:cs="Sakkal Majalla"/>
          <w:color w:val="000000" w:themeColor="text1"/>
          <w:sz w:val="32"/>
          <w:szCs w:val="32"/>
          <w:rtl/>
        </w:rPr>
      </w:pPr>
      <w:r w:rsidRPr="009B35EE">
        <w:rPr>
          <w:rFonts w:ascii="Sakkal Majalla" w:hAnsi="Sakkal Majalla" w:cs="Sakkal Majalla"/>
          <w:color w:val="000000" w:themeColor="text1"/>
          <w:sz w:val="32"/>
          <w:szCs w:val="32"/>
          <w:rtl/>
        </w:rPr>
        <w:t>إجراء المعالجات الإحصائية النهائية وعرض نتائج البحث ومناقشتها والتوصيات والمقترحات المتعلقة بنتائج البحث.</w:t>
      </w:r>
    </w:p>
    <w:p w14:paraId="40A205B9" w14:textId="5282564A" w:rsidR="00202906" w:rsidRPr="007120C0" w:rsidRDefault="007F4183" w:rsidP="006D1473">
      <w:pPr>
        <w:bidi/>
        <w:spacing w:after="200" w:line="276" w:lineRule="auto"/>
        <w:rPr>
          <w:rFonts w:ascii="Sakkal Majalla" w:hAnsi="Sakkal Majalla" w:cs="Sakkal Majalla"/>
          <w:b/>
          <w:bCs/>
          <w:color w:val="000000" w:themeColor="text1"/>
          <w:sz w:val="36"/>
          <w:szCs w:val="36"/>
          <w:u w:val="single"/>
          <w:rtl/>
        </w:rPr>
      </w:pPr>
      <w:r w:rsidRPr="007120C0">
        <w:rPr>
          <w:rFonts w:ascii="Sakkal Majalla" w:hAnsi="Sakkal Majalla" w:cs="Sakkal Majalla" w:hint="cs"/>
          <w:b/>
          <w:bCs/>
          <w:color w:val="000000" w:themeColor="text1"/>
          <w:sz w:val="36"/>
          <w:szCs w:val="36"/>
          <w:u w:val="single"/>
          <w:rtl/>
        </w:rPr>
        <w:t>المراجع</w:t>
      </w:r>
      <w:r w:rsidRPr="007120C0">
        <w:rPr>
          <w:rFonts w:ascii="Sakkal Majalla" w:hAnsi="Sakkal Majalla" w:cs="Sakkal Majalla"/>
          <w:b/>
          <w:bCs/>
          <w:color w:val="000000" w:themeColor="text1"/>
          <w:sz w:val="36"/>
          <w:szCs w:val="36"/>
          <w:u w:val="single"/>
          <w:rtl/>
        </w:rPr>
        <w:t>:</w:t>
      </w:r>
    </w:p>
    <w:p w14:paraId="159E7309" w14:textId="77777777" w:rsidR="00AE64F6" w:rsidRPr="007120C0" w:rsidRDefault="00202906" w:rsidP="00AE64F6">
      <w:pPr>
        <w:bidi/>
        <w:spacing w:after="200" w:line="276" w:lineRule="auto"/>
        <w:rPr>
          <w:rFonts w:ascii="Sakkal Majalla" w:hAnsi="Sakkal Majalla" w:cs="Sakkal Majalla"/>
          <w:b/>
          <w:bCs/>
          <w:color w:val="000000" w:themeColor="text1"/>
          <w:sz w:val="32"/>
          <w:szCs w:val="32"/>
          <w:u w:val="single"/>
          <w:rtl/>
        </w:rPr>
      </w:pPr>
      <w:r w:rsidRPr="007120C0">
        <w:rPr>
          <w:rFonts w:ascii="Sakkal Majalla" w:hAnsi="Sakkal Majalla" w:cs="Sakkal Majalla" w:hint="cs"/>
          <w:b/>
          <w:bCs/>
          <w:color w:val="000000" w:themeColor="text1"/>
          <w:sz w:val="32"/>
          <w:szCs w:val="32"/>
          <w:u w:val="single"/>
          <w:rtl/>
        </w:rPr>
        <w:t>أولًا: المراجع العربية:</w:t>
      </w:r>
    </w:p>
    <w:p w14:paraId="3AFBC13A" w14:textId="77777777" w:rsidR="00B77608" w:rsidRPr="007120C0" w:rsidRDefault="00B77608" w:rsidP="00AB5DB3">
      <w:pPr>
        <w:bidi/>
        <w:spacing w:after="200" w:line="240" w:lineRule="auto"/>
        <w:ind w:left="720" w:hanging="720"/>
        <w:jc w:val="both"/>
        <w:rPr>
          <w:rFonts w:ascii="Sakkal Majalla" w:hAnsi="Sakkal Majalla" w:cs="Sakkal Majalla"/>
          <w:color w:val="000000" w:themeColor="text1"/>
          <w:sz w:val="32"/>
          <w:szCs w:val="32"/>
          <w:lang w:bidi="ar-EG"/>
        </w:rPr>
      </w:pPr>
      <w:r w:rsidRPr="007120C0">
        <w:rPr>
          <w:rFonts w:ascii="Sakkal Majalla" w:hAnsi="Sakkal Majalla" w:cs="Sakkal Majalla"/>
          <w:color w:val="000000" w:themeColor="text1"/>
          <w:sz w:val="32"/>
          <w:szCs w:val="32"/>
          <w:rtl/>
          <w:lang w:bidi="ar-EG"/>
        </w:rPr>
        <w:t xml:space="preserve">البرهمي، انتصار جبريل احمد (2022). دور التعليم الإلكتروني في ظل جائحة كورونا: التحديات والمعوقات، مجلة البحوث العلمية، </w:t>
      </w:r>
      <w:r w:rsidRPr="007120C0">
        <w:rPr>
          <w:rFonts w:ascii="Sakkal Majalla" w:hAnsi="Sakkal Majalla" w:cs="Sakkal Majalla"/>
          <w:i/>
          <w:iCs/>
          <w:color w:val="000000" w:themeColor="text1"/>
          <w:sz w:val="32"/>
          <w:szCs w:val="32"/>
          <w:rtl/>
          <w:lang w:bidi="ar-EG"/>
        </w:rPr>
        <w:t>جامعة أفريقيا للعلوم الإنسانية والتطبيقية، 7</w:t>
      </w:r>
      <w:r w:rsidRPr="007120C0">
        <w:rPr>
          <w:rFonts w:ascii="Sakkal Majalla" w:hAnsi="Sakkal Majalla" w:cs="Sakkal Majalla"/>
          <w:color w:val="000000" w:themeColor="text1"/>
          <w:sz w:val="32"/>
          <w:szCs w:val="32"/>
          <w:rtl/>
          <w:lang w:bidi="ar-EG"/>
        </w:rPr>
        <w:t xml:space="preserve">(13)، 237- 257. </w:t>
      </w:r>
    </w:p>
    <w:p w14:paraId="673093E7" w14:textId="77777777" w:rsidR="00B77608" w:rsidRPr="007120C0" w:rsidRDefault="00B77608" w:rsidP="005146B0">
      <w:pPr>
        <w:bidi/>
        <w:spacing w:after="200" w:line="240" w:lineRule="auto"/>
        <w:ind w:left="720" w:hanging="720"/>
        <w:jc w:val="both"/>
        <w:rPr>
          <w:rFonts w:ascii="Sakkal Majalla" w:hAnsi="Sakkal Majalla" w:cs="Sakkal Majalla"/>
          <w:color w:val="000000" w:themeColor="text1"/>
          <w:sz w:val="32"/>
          <w:szCs w:val="32"/>
          <w:rtl/>
        </w:rPr>
      </w:pPr>
      <w:r w:rsidRPr="007120C0">
        <w:rPr>
          <w:rFonts w:ascii="Sakkal Majalla" w:hAnsi="Sakkal Majalla" w:cs="Sakkal Majalla"/>
          <w:color w:val="000000" w:themeColor="text1"/>
          <w:sz w:val="32"/>
          <w:szCs w:val="32"/>
          <w:rtl/>
        </w:rPr>
        <w:t>الدوسري، عيسى بن خلف سعد. (2024). تصور مقترح لتصميم بيئة تعليمية عن</w:t>
      </w:r>
      <w:r w:rsidRPr="007120C0">
        <w:rPr>
          <w:rFonts w:ascii="Sakkal Majalla" w:hAnsi="Sakkal Majalla" w:cs="Sakkal Majalla" w:hint="cs"/>
          <w:color w:val="000000" w:themeColor="text1"/>
          <w:sz w:val="32"/>
          <w:szCs w:val="32"/>
          <w:rtl/>
        </w:rPr>
        <w:t xml:space="preserve"> </w:t>
      </w:r>
      <w:r w:rsidRPr="007120C0">
        <w:rPr>
          <w:rFonts w:ascii="Sakkal Majalla" w:hAnsi="Sakkal Majalla" w:cs="Sakkal Majalla"/>
          <w:color w:val="000000" w:themeColor="text1"/>
          <w:sz w:val="32"/>
          <w:szCs w:val="32"/>
          <w:rtl/>
        </w:rPr>
        <w:t>في الجامعات</w:t>
      </w:r>
      <w:r w:rsidRPr="007120C0">
        <w:rPr>
          <w:rFonts w:ascii="Sakkal Majalla" w:hAnsi="Sakkal Majalla" w:cs="Sakkal Majalla" w:hint="cs"/>
          <w:color w:val="000000" w:themeColor="text1"/>
          <w:sz w:val="32"/>
          <w:szCs w:val="32"/>
          <w:rtl/>
        </w:rPr>
        <w:t xml:space="preserve"> </w:t>
      </w:r>
      <w:r w:rsidRPr="007120C0">
        <w:rPr>
          <w:rFonts w:ascii="Sakkal Majalla" w:hAnsi="Sakkal Majalla" w:cs="Sakkal Majalla"/>
          <w:color w:val="000000" w:themeColor="text1"/>
          <w:sz w:val="32"/>
          <w:szCs w:val="32"/>
          <w:rtl/>
        </w:rPr>
        <w:t>السعودية في ضوء معايير التعليم الإلكتروني</w:t>
      </w:r>
      <w:r w:rsidRPr="007120C0">
        <w:rPr>
          <w:rFonts w:ascii="Sakkal Majalla" w:hAnsi="Sakkal Majalla" w:cs="Sakkal Majalla" w:hint="cs"/>
          <w:color w:val="000000" w:themeColor="text1"/>
          <w:sz w:val="32"/>
          <w:szCs w:val="32"/>
          <w:rtl/>
        </w:rPr>
        <w:t xml:space="preserve">، </w:t>
      </w:r>
      <w:r w:rsidRPr="007120C0">
        <w:rPr>
          <w:rFonts w:ascii="Sakkal Majalla" w:hAnsi="Sakkal Majalla" w:cs="Sakkal Majalla" w:hint="cs"/>
          <w:i/>
          <w:iCs/>
          <w:color w:val="000000" w:themeColor="text1"/>
          <w:sz w:val="32"/>
          <w:szCs w:val="32"/>
          <w:rtl/>
        </w:rPr>
        <w:t>مجلة أبحاث كلية التربية الجديدة، 11</w:t>
      </w:r>
      <w:r w:rsidRPr="007120C0">
        <w:rPr>
          <w:rFonts w:ascii="Sakkal Majalla" w:hAnsi="Sakkal Majalla" w:cs="Sakkal Majalla" w:hint="cs"/>
          <w:color w:val="000000" w:themeColor="text1"/>
          <w:sz w:val="32"/>
          <w:szCs w:val="32"/>
          <w:rtl/>
        </w:rPr>
        <w:t>(4)، 1172- 1198.</w:t>
      </w:r>
    </w:p>
    <w:p w14:paraId="4DA6E9D9" w14:textId="77777777" w:rsidR="00B77608" w:rsidRPr="007120C0" w:rsidRDefault="00B77608" w:rsidP="00BC638D">
      <w:pPr>
        <w:bidi/>
        <w:spacing w:after="200" w:line="240" w:lineRule="auto"/>
        <w:ind w:left="720" w:hanging="720"/>
        <w:jc w:val="both"/>
        <w:rPr>
          <w:rFonts w:ascii="Sakkal Majalla" w:hAnsi="Sakkal Majalla" w:cs="Sakkal Majalla"/>
          <w:color w:val="000000" w:themeColor="text1"/>
          <w:sz w:val="32"/>
          <w:szCs w:val="32"/>
          <w:rtl/>
          <w:lang w:bidi="ar-EG"/>
        </w:rPr>
      </w:pPr>
      <w:r w:rsidRPr="007120C0">
        <w:rPr>
          <w:rFonts w:ascii="Sakkal Majalla" w:hAnsi="Sakkal Majalla" w:cs="Sakkal Majalla"/>
          <w:color w:val="000000" w:themeColor="text1"/>
          <w:sz w:val="32"/>
          <w:szCs w:val="32"/>
          <w:rtl/>
          <w:lang w:bidi="ar-EG"/>
        </w:rPr>
        <w:t>العلي، إبراهيم بن خليل. (2024). مدى توظيف تقنيات الواقع الافتراضي في تحسين المهارات المعرفية المتقدمة للطلبة الجامعيين في ضوء تصنيف بلوم المحدث. العلوم التربوية، 32(2)، 241 – 283.</w:t>
      </w:r>
    </w:p>
    <w:p w14:paraId="1765F703" w14:textId="77777777" w:rsidR="00B77608" w:rsidRPr="007120C0" w:rsidRDefault="00B77608" w:rsidP="00AB5DB3">
      <w:pPr>
        <w:bidi/>
        <w:spacing w:after="200" w:line="240" w:lineRule="auto"/>
        <w:ind w:left="720" w:hanging="720"/>
        <w:jc w:val="both"/>
        <w:rPr>
          <w:rFonts w:ascii="Sakkal Majalla" w:hAnsi="Sakkal Majalla" w:cs="Sakkal Majalla"/>
          <w:color w:val="000000" w:themeColor="text1"/>
          <w:sz w:val="32"/>
          <w:szCs w:val="32"/>
          <w:lang w:bidi="ar-EG"/>
        </w:rPr>
      </w:pPr>
      <w:r w:rsidRPr="007120C0">
        <w:rPr>
          <w:rFonts w:ascii="Sakkal Majalla" w:hAnsi="Sakkal Majalla" w:cs="Sakkal Majalla"/>
          <w:color w:val="000000" w:themeColor="text1"/>
          <w:sz w:val="32"/>
          <w:szCs w:val="32"/>
          <w:rtl/>
          <w:lang w:bidi="ar-EG"/>
        </w:rPr>
        <w:t>العمادي، فيصل (2020). دور التعليم الإلكتروني في تجاوز الأزمات: نموذج جائحة كورونا</w:t>
      </w:r>
      <w:r w:rsidRPr="007120C0">
        <w:rPr>
          <w:rFonts w:ascii="Sakkal Majalla" w:hAnsi="Sakkal Majalla" w:cs="Sakkal Majalla" w:hint="cs"/>
          <w:color w:val="000000" w:themeColor="text1"/>
          <w:sz w:val="32"/>
          <w:szCs w:val="32"/>
          <w:rtl/>
          <w:lang w:bidi="ar-EG"/>
        </w:rPr>
        <w:t>.</w:t>
      </w:r>
      <w:r w:rsidRPr="007120C0">
        <w:rPr>
          <w:rFonts w:ascii="Sakkal Majalla" w:hAnsi="Sakkal Majalla" w:cs="Sakkal Majalla"/>
          <w:color w:val="000000" w:themeColor="text1"/>
          <w:sz w:val="32"/>
          <w:szCs w:val="32"/>
          <w:rtl/>
          <w:lang w:bidi="ar-EG"/>
        </w:rPr>
        <w:t xml:space="preserve"> </w:t>
      </w:r>
      <w:r w:rsidRPr="007120C0">
        <w:rPr>
          <w:rFonts w:ascii="Sakkal Majalla" w:hAnsi="Sakkal Majalla" w:cs="Sakkal Majalla"/>
          <w:i/>
          <w:iCs/>
          <w:color w:val="000000" w:themeColor="text1"/>
          <w:sz w:val="32"/>
          <w:szCs w:val="32"/>
          <w:rtl/>
          <w:lang w:bidi="ar-EG"/>
        </w:rPr>
        <w:t>مجلة المنارة للدراسات القانونية والإدارية</w:t>
      </w:r>
      <w:r w:rsidRPr="007120C0">
        <w:rPr>
          <w:rFonts w:ascii="Sakkal Majalla" w:hAnsi="Sakkal Majalla" w:cs="Sakkal Majalla"/>
          <w:color w:val="000000" w:themeColor="text1"/>
          <w:sz w:val="32"/>
          <w:szCs w:val="32"/>
          <w:rtl/>
          <w:lang w:bidi="ar-EG"/>
        </w:rPr>
        <w:t>، 201- 215.</w:t>
      </w:r>
    </w:p>
    <w:p w14:paraId="3DC1E503" w14:textId="77777777" w:rsidR="00B77608" w:rsidRPr="007120C0" w:rsidRDefault="00B77608" w:rsidP="00F94C40">
      <w:pPr>
        <w:bidi/>
        <w:spacing w:after="200" w:line="240" w:lineRule="auto"/>
        <w:ind w:left="720" w:hanging="720"/>
        <w:jc w:val="both"/>
        <w:rPr>
          <w:rFonts w:ascii="Sakkal Majalla" w:hAnsi="Sakkal Majalla" w:cs="Sakkal Majalla"/>
          <w:color w:val="000000" w:themeColor="text1"/>
          <w:sz w:val="32"/>
          <w:szCs w:val="32"/>
        </w:rPr>
      </w:pPr>
      <w:r w:rsidRPr="007120C0">
        <w:rPr>
          <w:rFonts w:ascii="Sakkal Majalla" w:hAnsi="Sakkal Majalla" w:cs="Sakkal Majalla"/>
          <w:color w:val="000000" w:themeColor="text1"/>
          <w:sz w:val="32"/>
          <w:szCs w:val="32"/>
          <w:rtl/>
        </w:rPr>
        <w:t>عودة، موسى خليل محمد، والوحيدي، عبير محمد (2021). واقع تطبيق</w:t>
      </w:r>
      <w:r w:rsidRPr="007120C0">
        <w:rPr>
          <w:rFonts w:ascii="Sakkal Majalla" w:hAnsi="Sakkal Majalla" w:cs="Sakkal Majalla"/>
          <w:color w:val="000000" w:themeColor="text1"/>
          <w:sz w:val="32"/>
          <w:szCs w:val="32"/>
        </w:rPr>
        <w:t xml:space="preserve"> </w:t>
      </w:r>
      <w:r w:rsidRPr="007120C0">
        <w:rPr>
          <w:rFonts w:ascii="Sakkal Majalla" w:hAnsi="Sakkal Majalla" w:cs="Sakkal Majalla"/>
          <w:color w:val="000000" w:themeColor="text1"/>
          <w:sz w:val="32"/>
          <w:szCs w:val="32"/>
          <w:rtl/>
        </w:rPr>
        <w:t xml:space="preserve">معايير جودة التعلم </w:t>
      </w:r>
      <w:r w:rsidRPr="007120C0">
        <w:rPr>
          <w:rFonts w:ascii="Sakkal Majalla" w:hAnsi="Sakkal Majalla" w:cs="Sakkal Majalla" w:hint="cs"/>
          <w:color w:val="000000" w:themeColor="text1"/>
          <w:sz w:val="32"/>
          <w:szCs w:val="32"/>
          <w:rtl/>
        </w:rPr>
        <w:t>الإلكتروني</w:t>
      </w:r>
      <w:r w:rsidRPr="007120C0">
        <w:rPr>
          <w:rFonts w:ascii="Sakkal Majalla" w:hAnsi="Sakkal Majalla" w:cs="Sakkal Majalla"/>
          <w:color w:val="000000" w:themeColor="text1"/>
          <w:sz w:val="32"/>
          <w:szCs w:val="32"/>
          <w:rtl/>
        </w:rPr>
        <w:t xml:space="preserve"> </w:t>
      </w:r>
      <w:r w:rsidRPr="007120C0">
        <w:rPr>
          <w:rFonts w:ascii="Sakkal Majalla" w:hAnsi="Sakkal Majalla" w:cs="Sakkal Majalla" w:hint="cs"/>
          <w:color w:val="000000" w:themeColor="text1"/>
          <w:sz w:val="32"/>
          <w:szCs w:val="32"/>
          <w:rtl/>
        </w:rPr>
        <w:t>في</w:t>
      </w:r>
      <w:r w:rsidRPr="007120C0">
        <w:rPr>
          <w:rFonts w:ascii="Sakkal Majalla" w:hAnsi="Sakkal Majalla" w:cs="Sakkal Majalla"/>
          <w:color w:val="000000" w:themeColor="text1"/>
          <w:sz w:val="32"/>
          <w:szCs w:val="32"/>
          <w:rtl/>
        </w:rPr>
        <w:t xml:space="preserve"> الجامعة العربية الأمريكية بفلسطين من وجهة</w:t>
      </w:r>
      <w:r w:rsidRPr="007120C0">
        <w:rPr>
          <w:rFonts w:ascii="Sakkal Majalla" w:hAnsi="Sakkal Majalla" w:cs="Sakkal Majalla"/>
          <w:color w:val="000000" w:themeColor="text1"/>
          <w:sz w:val="32"/>
          <w:szCs w:val="32"/>
        </w:rPr>
        <w:t xml:space="preserve"> </w:t>
      </w:r>
      <w:r w:rsidRPr="007120C0">
        <w:rPr>
          <w:rFonts w:ascii="Sakkal Majalla" w:hAnsi="Sakkal Majalla" w:cs="Sakkal Majalla"/>
          <w:color w:val="000000" w:themeColor="text1"/>
          <w:sz w:val="32"/>
          <w:szCs w:val="32"/>
          <w:rtl/>
        </w:rPr>
        <w:t xml:space="preserve">نظر أعضاء هيئة </w:t>
      </w:r>
      <w:r w:rsidRPr="007120C0">
        <w:rPr>
          <w:rFonts w:ascii="Sakkal Majalla" w:hAnsi="Sakkal Majalla" w:cs="Sakkal Majalla" w:hint="cs"/>
          <w:color w:val="000000" w:themeColor="text1"/>
          <w:sz w:val="32"/>
          <w:szCs w:val="32"/>
          <w:rtl/>
        </w:rPr>
        <w:t>التدريس.</w:t>
      </w:r>
      <w:r w:rsidRPr="007120C0">
        <w:rPr>
          <w:rFonts w:ascii="Sakkal Majalla" w:hAnsi="Sakkal Majalla" w:cs="Sakkal Majalla" w:hint="cs"/>
          <w:i/>
          <w:iCs/>
          <w:color w:val="000000" w:themeColor="text1"/>
          <w:sz w:val="32"/>
          <w:szCs w:val="32"/>
          <w:rtl/>
        </w:rPr>
        <w:t xml:space="preserve"> المجل</w:t>
      </w:r>
      <w:r w:rsidRPr="007120C0">
        <w:rPr>
          <w:rFonts w:ascii="Sakkal Majalla" w:hAnsi="Sakkal Majalla" w:cs="Sakkal Majalla" w:hint="eastAsia"/>
          <w:i/>
          <w:iCs/>
          <w:color w:val="000000" w:themeColor="text1"/>
          <w:sz w:val="32"/>
          <w:szCs w:val="32"/>
          <w:rtl/>
        </w:rPr>
        <w:t>ة</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العربية</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لضمان</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جودة</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التعليم</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الجامعي،</w:t>
      </w:r>
      <w:r w:rsidRPr="007120C0">
        <w:rPr>
          <w:rFonts w:ascii="Sakkal Majalla" w:hAnsi="Sakkal Majalla" w:cs="Sakkal Majalla"/>
          <w:i/>
          <w:iCs/>
          <w:color w:val="000000" w:themeColor="text1"/>
          <w:sz w:val="32"/>
          <w:szCs w:val="32"/>
          <w:rtl/>
        </w:rPr>
        <w:t xml:space="preserve"> 14</w:t>
      </w:r>
      <w:r w:rsidRPr="007120C0">
        <w:rPr>
          <w:rFonts w:ascii="Sakkal Majalla" w:hAnsi="Sakkal Majalla" w:cs="Sakkal Majalla" w:hint="cs"/>
          <w:i/>
          <w:iCs/>
          <w:color w:val="000000" w:themeColor="text1"/>
          <w:sz w:val="32"/>
          <w:szCs w:val="32"/>
          <w:rtl/>
        </w:rPr>
        <w:t>(</w:t>
      </w:r>
      <w:r w:rsidRPr="007120C0">
        <w:rPr>
          <w:rFonts w:ascii="Sakkal Majalla" w:hAnsi="Sakkal Majalla" w:cs="Sakkal Majalla"/>
          <w:i/>
          <w:iCs/>
          <w:color w:val="000000" w:themeColor="text1"/>
          <w:sz w:val="32"/>
          <w:szCs w:val="32"/>
          <w:rtl/>
        </w:rPr>
        <w:t>49</w:t>
      </w:r>
      <w:r w:rsidRPr="007120C0">
        <w:rPr>
          <w:rFonts w:ascii="Sakkal Majalla" w:hAnsi="Sakkal Majalla" w:cs="Sakkal Majalla" w:hint="cs"/>
          <w:i/>
          <w:iCs/>
          <w:color w:val="000000" w:themeColor="text1"/>
          <w:sz w:val="32"/>
          <w:szCs w:val="32"/>
          <w:rtl/>
        </w:rPr>
        <w:t>)</w:t>
      </w:r>
      <w:r w:rsidRPr="007120C0">
        <w:rPr>
          <w:rFonts w:ascii="Sakkal Majalla" w:hAnsi="Sakkal Majalla" w:cs="Sakkal Majalla"/>
          <w:color w:val="000000" w:themeColor="text1"/>
          <w:sz w:val="32"/>
          <w:szCs w:val="32"/>
          <w:rtl/>
        </w:rPr>
        <w:t>، 1 - 25</w:t>
      </w:r>
      <w:r w:rsidRPr="007120C0">
        <w:rPr>
          <w:rFonts w:ascii="Sakkal Majalla" w:hAnsi="Sakkal Majalla" w:cs="Sakkal Majalla"/>
          <w:color w:val="000000" w:themeColor="text1"/>
          <w:sz w:val="32"/>
          <w:szCs w:val="32"/>
        </w:rPr>
        <w:t xml:space="preserve"> .</w:t>
      </w:r>
    </w:p>
    <w:p w14:paraId="527B8366" w14:textId="77777777" w:rsidR="00B77608" w:rsidRPr="007120C0" w:rsidRDefault="00B77608" w:rsidP="00B97714">
      <w:pPr>
        <w:bidi/>
        <w:spacing w:after="200" w:line="240" w:lineRule="auto"/>
        <w:ind w:left="720" w:hanging="720"/>
        <w:jc w:val="both"/>
        <w:rPr>
          <w:rFonts w:ascii="Sakkal Majalla" w:hAnsi="Sakkal Majalla" w:cs="Sakkal Majalla"/>
          <w:i/>
          <w:iCs/>
          <w:color w:val="000000" w:themeColor="text1"/>
          <w:sz w:val="32"/>
          <w:szCs w:val="32"/>
          <w:rtl/>
          <w:lang w:bidi="ar-EG"/>
        </w:rPr>
      </w:pPr>
      <w:r w:rsidRPr="007120C0">
        <w:rPr>
          <w:rFonts w:ascii="Sakkal Majalla" w:hAnsi="Sakkal Majalla" w:cs="Sakkal Majalla"/>
          <w:color w:val="000000" w:themeColor="text1"/>
          <w:sz w:val="32"/>
          <w:szCs w:val="32"/>
          <w:rtl/>
        </w:rPr>
        <w:t>محمود، فاطمة السيد فهمي محمد، أحمد، نجلاء حسن جمعة، وجاد، مي</w:t>
      </w:r>
      <w:r w:rsidRPr="007120C0">
        <w:rPr>
          <w:rFonts w:ascii="Sakkal Majalla" w:hAnsi="Sakkal Majalla" w:cs="Sakkal Majalla"/>
          <w:color w:val="000000" w:themeColor="text1"/>
          <w:sz w:val="32"/>
          <w:szCs w:val="32"/>
        </w:rPr>
        <w:t xml:space="preserve"> </w:t>
      </w:r>
      <w:r w:rsidRPr="007120C0">
        <w:rPr>
          <w:rFonts w:ascii="Sakkal Majalla" w:hAnsi="Sakkal Majalla" w:cs="Sakkal Majalla"/>
          <w:color w:val="000000" w:themeColor="text1"/>
          <w:sz w:val="32"/>
          <w:szCs w:val="32"/>
          <w:rtl/>
        </w:rPr>
        <w:t>سيد محمد. (2023). أثر استراتيجيات التعلم الإلكتروني على كفاءة الأداء</w:t>
      </w:r>
      <w:r w:rsidRPr="007120C0">
        <w:rPr>
          <w:rFonts w:ascii="Sakkal Majalla" w:hAnsi="Sakkal Majalla" w:cs="Sakkal Majalla"/>
          <w:color w:val="000000" w:themeColor="text1"/>
          <w:sz w:val="32"/>
          <w:szCs w:val="32"/>
        </w:rPr>
        <w:t xml:space="preserve"> </w:t>
      </w:r>
      <w:r w:rsidRPr="007120C0">
        <w:rPr>
          <w:rFonts w:ascii="Sakkal Majalla" w:hAnsi="Sakkal Majalla" w:cs="Sakkal Majalla"/>
          <w:color w:val="000000" w:themeColor="text1"/>
          <w:sz w:val="32"/>
          <w:szCs w:val="32"/>
          <w:rtl/>
        </w:rPr>
        <w:t>الجامعي.</w:t>
      </w:r>
      <w:r w:rsidRPr="007120C0">
        <w:rPr>
          <w:rFonts w:ascii="Sakkal Majalla" w:hAnsi="Sakkal Majalla" w:cs="Sakkal Majalla" w:hint="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المجلة</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العلمية</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للدراسات</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التجارية</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والبيئية،</w:t>
      </w:r>
      <w:r w:rsidRPr="007120C0">
        <w:rPr>
          <w:rFonts w:ascii="Sakkal Majalla" w:hAnsi="Sakkal Majalla" w:cs="Sakkal Majalla" w:hint="cs"/>
          <w:i/>
          <w:iCs/>
          <w:color w:val="000000" w:themeColor="text1"/>
          <w:sz w:val="32"/>
          <w:szCs w:val="32"/>
          <w:rtl/>
        </w:rPr>
        <w:t xml:space="preserve"> </w:t>
      </w:r>
      <w:r w:rsidRPr="007120C0">
        <w:rPr>
          <w:rFonts w:ascii="Sakkal Majalla" w:hAnsi="Sakkal Majalla" w:cs="Sakkal Majalla"/>
          <w:i/>
          <w:iCs/>
          <w:color w:val="000000" w:themeColor="text1"/>
          <w:sz w:val="32"/>
          <w:szCs w:val="32"/>
          <w:rtl/>
        </w:rPr>
        <w:t>14</w:t>
      </w:r>
      <w:r w:rsidRPr="007120C0">
        <w:rPr>
          <w:rFonts w:ascii="Sakkal Majalla" w:hAnsi="Sakkal Majalla" w:cs="Sakkal Majalla" w:hint="cs"/>
          <w:i/>
          <w:iCs/>
          <w:color w:val="000000" w:themeColor="text1"/>
          <w:sz w:val="32"/>
          <w:szCs w:val="32"/>
          <w:rtl/>
        </w:rPr>
        <w:t>(</w:t>
      </w:r>
      <w:r w:rsidRPr="007120C0">
        <w:rPr>
          <w:rFonts w:ascii="Sakkal Majalla" w:hAnsi="Sakkal Majalla" w:cs="Sakkal Majalla"/>
          <w:i/>
          <w:iCs/>
          <w:color w:val="000000" w:themeColor="text1"/>
          <w:sz w:val="32"/>
          <w:szCs w:val="32"/>
          <w:rtl/>
        </w:rPr>
        <w:t>3</w:t>
      </w:r>
      <w:r w:rsidRPr="007120C0">
        <w:rPr>
          <w:rFonts w:ascii="Sakkal Majalla" w:hAnsi="Sakkal Majalla" w:cs="Sakkal Majalla" w:hint="cs"/>
          <w:i/>
          <w:iCs/>
          <w:color w:val="000000" w:themeColor="text1"/>
          <w:sz w:val="32"/>
          <w:szCs w:val="32"/>
          <w:rtl/>
        </w:rPr>
        <w:t>)</w:t>
      </w:r>
      <w:r w:rsidRPr="007120C0">
        <w:rPr>
          <w:rFonts w:ascii="Sakkal Majalla" w:hAnsi="Sakkal Majalla" w:cs="Sakkal Majalla" w:hint="cs"/>
          <w:i/>
          <w:iCs/>
          <w:color w:val="000000" w:themeColor="text1"/>
          <w:sz w:val="32"/>
          <w:szCs w:val="32"/>
          <w:rtl/>
          <w:lang w:bidi="ar-EG"/>
        </w:rPr>
        <w:t>، 608- 631.</w:t>
      </w:r>
    </w:p>
    <w:p w14:paraId="676CBBB1" w14:textId="77777777" w:rsidR="00B77608" w:rsidRPr="007120C0" w:rsidRDefault="00B77608" w:rsidP="0038684D">
      <w:pPr>
        <w:bidi/>
        <w:spacing w:after="200" w:line="240" w:lineRule="auto"/>
        <w:ind w:left="720" w:hanging="720"/>
        <w:jc w:val="both"/>
        <w:rPr>
          <w:rFonts w:ascii="Sakkal Majalla" w:hAnsi="Sakkal Majalla" w:cs="Sakkal Majalla"/>
          <w:color w:val="000000" w:themeColor="text1"/>
          <w:sz w:val="32"/>
          <w:szCs w:val="32"/>
          <w:rtl/>
        </w:rPr>
      </w:pPr>
      <w:r w:rsidRPr="007120C0">
        <w:rPr>
          <w:rFonts w:ascii="Sakkal Majalla" w:hAnsi="Sakkal Majalla" w:cs="Sakkal Majalla"/>
          <w:color w:val="000000" w:themeColor="text1"/>
          <w:sz w:val="32"/>
          <w:szCs w:val="32"/>
          <w:rtl/>
        </w:rPr>
        <w:lastRenderedPageBreak/>
        <w:t xml:space="preserve">المسعودي، عباس </w:t>
      </w:r>
      <w:r w:rsidRPr="007120C0">
        <w:rPr>
          <w:rFonts w:ascii="Sakkal Majalla" w:hAnsi="Sakkal Majalla" w:cs="Sakkal Majalla" w:hint="cs"/>
          <w:color w:val="000000" w:themeColor="text1"/>
          <w:sz w:val="32"/>
          <w:szCs w:val="32"/>
          <w:rtl/>
        </w:rPr>
        <w:t>حمزة</w:t>
      </w:r>
      <w:r w:rsidRPr="007120C0">
        <w:rPr>
          <w:rFonts w:ascii="Sakkal Majalla" w:hAnsi="Sakkal Majalla" w:cs="Sakkal Majalla"/>
          <w:color w:val="000000" w:themeColor="text1"/>
          <w:sz w:val="32"/>
          <w:szCs w:val="32"/>
          <w:rtl/>
        </w:rPr>
        <w:t xml:space="preserve"> مجيد، ومجول، مشرق محمد. (2022). بناء معايير للتعليم الإلكتروني في</w:t>
      </w:r>
      <w:r w:rsidRPr="007120C0">
        <w:rPr>
          <w:rFonts w:ascii="Sakkal Majalla" w:hAnsi="Sakkal Majalla" w:cs="Sakkal Majalla"/>
          <w:color w:val="000000" w:themeColor="text1"/>
          <w:sz w:val="32"/>
          <w:szCs w:val="32"/>
        </w:rPr>
        <w:t xml:space="preserve"> </w:t>
      </w:r>
      <w:r w:rsidRPr="007120C0">
        <w:rPr>
          <w:rFonts w:ascii="Sakkal Majalla" w:hAnsi="Sakkal Majalla" w:cs="Sakkal Majalla"/>
          <w:color w:val="000000" w:themeColor="text1"/>
          <w:sz w:val="32"/>
          <w:szCs w:val="32"/>
          <w:rtl/>
        </w:rPr>
        <w:t>الجامعات العراقية.</w:t>
      </w:r>
      <w:r w:rsidRPr="007120C0">
        <w:rPr>
          <w:rFonts w:ascii="Sakkal Majalla" w:hAnsi="Sakkal Majalla" w:cs="Sakkal Majalla" w:hint="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مجلة</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العلوم</w:t>
      </w:r>
      <w:r w:rsidRPr="007120C0">
        <w:rPr>
          <w:rFonts w:ascii="Sakkal Majalla" w:hAnsi="Sakkal Majalla" w:cs="Sakkal Majalla"/>
          <w:i/>
          <w:iCs/>
          <w:color w:val="000000" w:themeColor="text1"/>
          <w:sz w:val="32"/>
          <w:szCs w:val="32"/>
          <w:rtl/>
        </w:rPr>
        <w:t xml:space="preserve"> </w:t>
      </w:r>
      <w:r w:rsidRPr="007120C0">
        <w:rPr>
          <w:rFonts w:ascii="Sakkal Majalla" w:hAnsi="Sakkal Majalla" w:cs="Sakkal Majalla" w:hint="eastAsia"/>
          <w:i/>
          <w:iCs/>
          <w:color w:val="000000" w:themeColor="text1"/>
          <w:sz w:val="32"/>
          <w:szCs w:val="32"/>
          <w:rtl/>
        </w:rPr>
        <w:t>الانسانية،</w:t>
      </w:r>
      <w:r w:rsidRPr="007120C0">
        <w:rPr>
          <w:rFonts w:ascii="Sakkal Majalla" w:hAnsi="Sakkal Majalla" w:cs="Sakkal Majalla"/>
          <w:i/>
          <w:iCs/>
          <w:color w:val="000000" w:themeColor="text1"/>
          <w:sz w:val="32"/>
          <w:szCs w:val="32"/>
          <w:rtl/>
        </w:rPr>
        <w:t xml:space="preserve"> 29</w:t>
      </w:r>
      <w:r w:rsidRPr="007120C0">
        <w:rPr>
          <w:rFonts w:ascii="Sakkal Majalla" w:hAnsi="Sakkal Majalla" w:cs="Sakkal Majalla"/>
          <w:i/>
          <w:iCs/>
          <w:color w:val="000000" w:themeColor="text1"/>
          <w:sz w:val="32"/>
          <w:szCs w:val="32"/>
        </w:rPr>
        <w:t>)</w:t>
      </w:r>
      <w:r w:rsidRPr="007120C0">
        <w:rPr>
          <w:rFonts w:ascii="Sakkal Majalla" w:hAnsi="Sakkal Majalla" w:cs="Sakkal Majalla"/>
          <w:i/>
          <w:iCs/>
          <w:color w:val="000000" w:themeColor="text1"/>
          <w:sz w:val="32"/>
          <w:szCs w:val="32"/>
          <w:rtl/>
        </w:rPr>
        <w:t>2</w:t>
      </w:r>
      <w:r w:rsidRPr="007120C0">
        <w:rPr>
          <w:rFonts w:ascii="Sakkal Majalla" w:hAnsi="Sakkal Majalla" w:cs="Sakkal Majalla"/>
          <w:i/>
          <w:iCs/>
          <w:color w:val="000000" w:themeColor="text1"/>
          <w:sz w:val="32"/>
          <w:szCs w:val="32"/>
        </w:rPr>
        <w:t>(</w:t>
      </w:r>
      <w:r w:rsidRPr="007120C0">
        <w:rPr>
          <w:rFonts w:ascii="Sakkal Majalla" w:hAnsi="Sakkal Majalla" w:cs="Sakkal Majalla"/>
          <w:color w:val="000000" w:themeColor="text1"/>
          <w:sz w:val="32"/>
          <w:szCs w:val="32"/>
          <w:rtl/>
        </w:rPr>
        <w:t>،</w:t>
      </w:r>
      <w:r w:rsidRPr="007120C0">
        <w:rPr>
          <w:rFonts w:ascii="Sakkal Majalla" w:hAnsi="Sakkal Majalla" w:cs="Sakkal Majalla" w:hint="cs"/>
          <w:color w:val="000000" w:themeColor="text1"/>
          <w:sz w:val="32"/>
          <w:szCs w:val="32"/>
          <w:rtl/>
        </w:rPr>
        <w:t xml:space="preserve"> 1- 17.</w:t>
      </w:r>
    </w:p>
    <w:p w14:paraId="3DC47FC3" w14:textId="0EF260B4" w:rsidR="00B77608" w:rsidRPr="007120C0" w:rsidRDefault="00B77608" w:rsidP="00A27F0E">
      <w:pPr>
        <w:bidi/>
        <w:spacing w:after="200" w:line="240" w:lineRule="auto"/>
        <w:ind w:left="720" w:hanging="720"/>
        <w:jc w:val="both"/>
        <w:rPr>
          <w:rFonts w:ascii="Sakkal Majalla" w:hAnsi="Sakkal Majalla" w:cs="Sakkal Majalla"/>
          <w:color w:val="000000" w:themeColor="text1"/>
          <w:sz w:val="32"/>
          <w:szCs w:val="32"/>
          <w:rtl/>
          <w:lang w:bidi="ar-EG"/>
        </w:rPr>
      </w:pPr>
      <w:r w:rsidRPr="007120C0">
        <w:rPr>
          <w:rFonts w:ascii="Sakkal Majalla" w:hAnsi="Sakkal Majalla" w:cs="Sakkal Majalla"/>
          <w:color w:val="000000" w:themeColor="text1"/>
          <w:sz w:val="32"/>
          <w:szCs w:val="32"/>
          <w:rtl/>
          <w:lang w:bidi="ar-EG"/>
        </w:rPr>
        <w:t>الوادعى، سعيد بن صالح بن سعيد (2021). دور التعليم الإلكتروني في دعم اقتصاديات التعليم الجامعي في ظل جائحة كورونا، مجلة القراءة والمعرفة</w:t>
      </w:r>
      <w:r w:rsidRPr="007120C0">
        <w:rPr>
          <w:rFonts w:ascii="Sakkal Majalla" w:hAnsi="Sakkal Majalla" w:cs="Sakkal Majalla" w:hint="cs"/>
          <w:color w:val="000000" w:themeColor="text1"/>
          <w:sz w:val="32"/>
          <w:szCs w:val="32"/>
          <w:rtl/>
          <w:lang w:bidi="ar-EG"/>
        </w:rPr>
        <w:t>.</w:t>
      </w:r>
      <w:r w:rsidRPr="007120C0">
        <w:rPr>
          <w:rFonts w:ascii="Sakkal Majalla" w:hAnsi="Sakkal Majalla" w:cs="Sakkal Majalla"/>
          <w:color w:val="000000" w:themeColor="text1"/>
          <w:sz w:val="32"/>
          <w:szCs w:val="32"/>
          <w:rtl/>
          <w:lang w:bidi="ar-EG"/>
        </w:rPr>
        <w:t xml:space="preserve"> </w:t>
      </w:r>
      <w:r w:rsidRPr="007120C0">
        <w:rPr>
          <w:rFonts w:ascii="Sakkal Majalla" w:hAnsi="Sakkal Majalla" w:cs="Sakkal Majalla"/>
          <w:i/>
          <w:iCs/>
          <w:color w:val="000000" w:themeColor="text1"/>
          <w:sz w:val="32"/>
          <w:szCs w:val="32"/>
          <w:rtl/>
          <w:lang w:bidi="ar-EG"/>
        </w:rPr>
        <w:t>جامعة عين شمس، 234</w:t>
      </w:r>
      <w:r w:rsidRPr="007120C0">
        <w:rPr>
          <w:rFonts w:ascii="Sakkal Majalla" w:hAnsi="Sakkal Majalla" w:cs="Sakkal Majalla"/>
          <w:color w:val="000000" w:themeColor="text1"/>
          <w:sz w:val="32"/>
          <w:szCs w:val="32"/>
          <w:rtl/>
          <w:lang w:bidi="ar-EG"/>
        </w:rPr>
        <w:t>، 15- 59.</w:t>
      </w:r>
    </w:p>
    <w:p w14:paraId="2C5440C3" w14:textId="15176684" w:rsidR="00202906" w:rsidRPr="007120C0" w:rsidRDefault="00202906" w:rsidP="00B77608">
      <w:pPr>
        <w:bidi/>
        <w:spacing w:after="200" w:line="276" w:lineRule="auto"/>
        <w:rPr>
          <w:rFonts w:ascii="Sakkal Majalla" w:hAnsi="Sakkal Majalla" w:cs="Sakkal Majalla"/>
          <w:b/>
          <w:bCs/>
          <w:color w:val="000000" w:themeColor="text1"/>
          <w:sz w:val="32"/>
          <w:szCs w:val="32"/>
          <w:u w:val="single"/>
          <w:rtl/>
        </w:rPr>
      </w:pPr>
      <w:r w:rsidRPr="007120C0">
        <w:rPr>
          <w:rFonts w:ascii="Sakkal Majalla" w:hAnsi="Sakkal Majalla" w:cs="Sakkal Majalla" w:hint="cs"/>
          <w:b/>
          <w:bCs/>
          <w:color w:val="000000" w:themeColor="text1"/>
          <w:sz w:val="32"/>
          <w:szCs w:val="32"/>
          <w:u w:val="single"/>
          <w:rtl/>
        </w:rPr>
        <w:t>ثانيًا: المراجع الأجنبية:</w:t>
      </w:r>
    </w:p>
    <w:p w14:paraId="473B2569" w14:textId="77777777" w:rsidR="00B77608" w:rsidRPr="007120C0" w:rsidRDefault="00B77608" w:rsidP="00F94C40">
      <w:pPr>
        <w:spacing w:after="200" w:line="240" w:lineRule="auto"/>
        <w:ind w:left="720" w:hanging="720"/>
        <w:jc w:val="both"/>
        <w:rPr>
          <w:rFonts w:ascii="Sakkal Majalla" w:hAnsi="Sakkal Majalla" w:cs="Sakkal Majalla"/>
          <w:color w:val="000000" w:themeColor="text1"/>
          <w:sz w:val="32"/>
          <w:szCs w:val="32"/>
        </w:rPr>
      </w:pPr>
      <w:r w:rsidRPr="007120C0">
        <w:rPr>
          <w:rFonts w:ascii="Sakkal Majalla" w:hAnsi="Sakkal Majalla" w:cs="Sakkal Majalla"/>
          <w:color w:val="000000" w:themeColor="text1"/>
          <w:sz w:val="32"/>
          <w:szCs w:val="32"/>
        </w:rPr>
        <w:t>AlMulhem, A. (2020). Investigating the effects of quality factors and organizational factors on university students’ satisfaction of e-learning system quality</w:t>
      </w:r>
      <w:r w:rsidRPr="007120C0">
        <w:rPr>
          <w:rFonts w:ascii="Sakkal Majalla" w:hAnsi="Sakkal Majalla" w:cs="Sakkal Majalla"/>
          <w:i/>
          <w:iCs/>
          <w:color w:val="000000" w:themeColor="text1"/>
          <w:sz w:val="32"/>
          <w:szCs w:val="32"/>
        </w:rPr>
        <w:t xml:space="preserve">. Cogent Education, 7(1), </w:t>
      </w:r>
      <w:r w:rsidRPr="007120C0">
        <w:rPr>
          <w:rFonts w:ascii="Sakkal Majalla" w:hAnsi="Sakkal Majalla" w:cs="Sakkal Majalla"/>
          <w:color w:val="000000" w:themeColor="text1"/>
          <w:sz w:val="32"/>
          <w:szCs w:val="32"/>
        </w:rPr>
        <w:t>1- 16.</w:t>
      </w:r>
    </w:p>
    <w:p w14:paraId="4316F826" w14:textId="77777777" w:rsidR="00B77608" w:rsidRPr="007120C0" w:rsidRDefault="00B77608" w:rsidP="00F94C40">
      <w:pPr>
        <w:spacing w:after="200" w:line="240" w:lineRule="auto"/>
        <w:ind w:left="720" w:hanging="720"/>
        <w:jc w:val="both"/>
        <w:rPr>
          <w:rFonts w:ascii="Sakkal Majalla" w:hAnsi="Sakkal Majalla" w:cs="Sakkal Majalla"/>
          <w:color w:val="000000" w:themeColor="text1"/>
          <w:sz w:val="32"/>
          <w:szCs w:val="32"/>
        </w:rPr>
      </w:pPr>
      <w:r w:rsidRPr="007120C0">
        <w:rPr>
          <w:rFonts w:ascii="Sakkal Majalla" w:hAnsi="Sakkal Majalla" w:cs="Sakkal Majalla"/>
          <w:color w:val="000000" w:themeColor="text1"/>
          <w:sz w:val="32"/>
          <w:szCs w:val="32"/>
        </w:rPr>
        <w:t xml:space="preserve">Bawa’aneh; M., S., Malkawi, E., Bawaneh, A. (2021). Campus Off, Education On: UAEU Students’ Satisfaction and Attitudes Towards E-Learning and Virtual Classes During COVID-19 Pandemic, </w:t>
      </w:r>
      <w:r w:rsidRPr="007120C0">
        <w:rPr>
          <w:rFonts w:ascii="Sakkal Majalla" w:hAnsi="Sakkal Majalla" w:cs="Sakkal Majalla"/>
          <w:i/>
          <w:iCs/>
          <w:color w:val="000000" w:themeColor="text1"/>
          <w:sz w:val="32"/>
          <w:szCs w:val="32"/>
        </w:rPr>
        <w:t>CONTEMPORARY EDUCATIONAL TECHNOLOGY, 13</w:t>
      </w:r>
      <w:r w:rsidRPr="007120C0">
        <w:rPr>
          <w:rFonts w:ascii="Sakkal Majalla" w:hAnsi="Sakkal Majalla" w:cs="Sakkal Majalla"/>
          <w:color w:val="000000" w:themeColor="text1"/>
          <w:sz w:val="32"/>
          <w:szCs w:val="32"/>
        </w:rPr>
        <w:t>(1), 1- 14.</w:t>
      </w:r>
    </w:p>
    <w:p w14:paraId="633A9CD3" w14:textId="77777777" w:rsidR="00B77608" w:rsidRPr="007120C0" w:rsidRDefault="00B77608" w:rsidP="006D1473">
      <w:pPr>
        <w:spacing w:after="200" w:line="240" w:lineRule="auto"/>
        <w:ind w:left="720" w:hanging="720"/>
        <w:jc w:val="both"/>
        <w:rPr>
          <w:rFonts w:ascii="Sakkal Majalla" w:hAnsi="Sakkal Majalla" w:cs="Sakkal Majalla"/>
          <w:color w:val="000000" w:themeColor="text1"/>
          <w:sz w:val="32"/>
          <w:szCs w:val="32"/>
          <w:rtl/>
        </w:rPr>
      </w:pPr>
      <w:r w:rsidRPr="007120C0">
        <w:rPr>
          <w:rFonts w:ascii="Sakkal Majalla" w:hAnsi="Sakkal Majalla" w:cs="Sakkal Majalla"/>
          <w:color w:val="000000" w:themeColor="text1"/>
          <w:sz w:val="32"/>
          <w:szCs w:val="32"/>
        </w:rPr>
        <w:t>Bhaskaran, S., Marappan, R. (2023). Design and analysis of an efficient machine learning based hybrid recommendation system with enhanced density-based spatial clustering for digital e-learning applications. </w:t>
      </w:r>
      <w:r w:rsidRPr="007120C0">
        <w:rPr>
          <w:rFonts w:ascii="Sakkal Majalla" w:hAnsi="Sakkal Majalla" w:cs="Sakkal Majalla"/>
          <w:i/>
          <w:iCs/>
          <w:color w:val="000000" w:themeColor="text1"/>
          <w:sz w:val="32"/>
          <w:szCs w:val="32"/>
        </w:rPr>
        <w:t>Complex Intell. Syst.</w:t>
      </w:r>
      <w:r w:rsidRPr="007120C0">
        <w:rPr>
          <w:rFonts w:ascii="Sakkal Majalla" w:hAnsi="Sakkal Majalla" w:cs="Sakkal Majalla"/>
          <w:color w:val="000000" w:themeColor="text1"/>
          <w:sz w:val="32"/>
          <w:szCs w:val="32"/>
        </w:rPr>
        <w:t> 9, 3517–3533.</w:t>
      </w:r>
    </w:p>
    <w:p w14:paraId="5A9F2E61" w14:textId="77777777" w:rsidR="00B77608" w:rsidRPr="007120C0" w:rsidRDefault="00B77608" w:rsidP="00F94C40">
      <w:pPr>
        <w:spacing w:after="200" w:line="240" w:lineRule="auto"/>
        <w:ind w:left="720" w:hanging="720"/>
        <w:jc w:val="both"/>
        <w:rPr>
          <w:rFonts w:ascii="Sakkal Majalla" w:hAnsi="Sakkal Majalla" w:cs="Sakkal Majalla"/>
          <w:color w:val="000000" w:themeColor="text1"/>
          <w:sz w:val="32"/>
          <w:szCs w:val="32"/>
          <w:rtl/>
        </w:rPr>
      </w:pPr>
      <w:r w:rsidRPr="007120C0">
        <w:rPr>
          <w:rFonts w:ascii="Sakkal Majalla" w:hAnsi="Sakkal Majalla" w:cs="Sakkal Majalla"/>
          <w:color w:val="000000" w:themeColor="text1"/>
          <w:sz w:val="32"/>
          <w:szCs w:val="32"/>
        </w:rPr>
        <w:t>Denoeux, T., &amp; Didier, D., &amp; Henri, P. (2023) Representations of Uncertainty in Artificial Intelligence: Probability and Possibility. A Guided Tour of Artificial Intelligence Research Volume I: Knowledge Representation, Reasoning and Learning, Switzerland: Springer International Publishing.</w:t>
      </w:r>
    </w:p>
    <w:p w14:paraId="27C33660" w14:textId="77777777" w:rsidR="00B77608" w:rsidRPr="007120C0" w:rsidRDefault="00B77608" w:rsidP="001834F1">
      <w:pPr>
        <w:spacing w:after="200" w:line="240" w:lineRule="auto"/>
        <w:ind w:left="720" w:hanging="720"/>
        <w:jc w:val="both"/>
        <w:rPr>
          <w:rFonts w:ascii="Sakkal Majalla" w:hAnsi="Sakkal Majalla" w:cs="Sakkal Majalla"/>
          <w:color w:val="000000" w:themeColor="text1"/>
          <w:sz w:val="32"/>
          <w:szCs w:val="32"/>
        </w:rPr>
      </w:pPr>
      <w:r w:rsidRPr="007120C0">
        <w:rPr>
          <w:rFonts w:ascii="Sakkal Majalla" w:hAnsi="Sakkal Majalla" w:cs="Sakkal Majalla"/>
          <w:color w:val="000000" w:themeColor="text1"/>
          <w:sz w:val="32"/>
          <w:szCs w:val="32"/>
        </w:rPr>
        <w:t>Korechkov Yuri V. (2021). INSTITUTIONAL SUPPORT OF THE COMPETITIVE EDUCATIONAL ENVIRONMENT. Journal of regional and international competitiveness, 2 (3), 48-54.</w:t>
      </w:r>
    </w:p>
    <w:p w14:paraId="0709D360" w14:textId="77777777" w:rsidR="00B77608" w:rsidRPr="007120C0" w:rsidRDefault="00B77608" w:rsidP="00F94C40">
      <w:pPr>
        <w:spacing w:after="200" w:line="240" w:lineRule="auto"/>
        <w:ind w:left="720" w:hanging="720"/>
        <w:jc w:val="both"/>
        <w:rPr>
          <w:rFonts w:ascii="Sakkal Majalla" w:hAnsi="Sakkal Majalla" w:cs="Sakkal Majalla"/>
          <w:color w:val="000000" w:themeColor="text1"/>
          <w:sz w:val="32"/>
          <w:szCs w:val="32"/>
        </w:rPr>
      </w:pPr>
      <w:r w:rsidRPr="007120C0">
        <w:rPr>
          <w:rFonts w:ascii="Sakkal Majalla" w:hAnsi="Sakkal Majalla" w:cs="Sakkal Majalla"/>
          <w:color w:val="000000" w:themeColor="text1"/>
          <w:sz w:val="32"/>
          <w:szCs w:val="32"/>
        </w:rPr>
        <w:t>Luckyardi, S., &amp; Rahman, L. (2021). Application of E-Learning System in The World of Education. </w:t>
      </w:r>
      <w:r w:rsidRPr="007120C0">
        <w:rPr>
          <w:rFonts w:ascii="Sakkal Majalla" w:hAnsi="Sakkal Majalla" w:cs="Sakkal Majalla"/>
          <w:i/>
          <w:iCs/>
          <w:color w:val="000000" w:themeColor="text1"/>
          <w:sz w:val="32"/>
          <w:szCs w:val="32"/>
        </w:rPr>
        <w:t>Jurnal Teknologi Informasi Dan Pendidikan</w:t>
      </w:r>
      <w:r w:rsidRPr="007120C0">
        <w:rPr>
          <w:rFonts w:ascii="Sakkal Majalla" w:hAnsi="Sakkal Majalla" w:cs="Sakkal Majalla"/>
          <w:color w:val="000000" w:themeColor="text1"/>
          <w:sz w:val="32"/>
          <w:szCs w:val="32"/>
        </w:rPr>
        <w:t>, </w:t>
      </w:r>
      <w:r w:rsidRPr="007120C0">
        <w:rPr>
          <w:rFonts w:ascii="Sakkal Majalla" w:hAnsi="Sakkal Majalla" w:cs="Sakkal Majalla"/>
          <w:i/>
          <w:iCs/>
          <w:color w:val="000000" w:themeColor="text1"/>
          <w:sz w:val="32"/>
          <w:szCs w:val="32"/>
        </w:rPr>
        <w:t>14</w:t>
      </w:r>
      <w:r w:rsidRPr="007120C0">
        <w:rPr>
          <w:rFonts w:ascii="Sakkal Majalla" w:hAnsi="Sakkal Majalla" w:cs="Sakkal Majalla"/>
          <w:color w:val="000000" w:themeColor="text1"/>
          <w:sz w:val="32"/>
          <w:szCs w:val="32"/>
        </w:rPr>
        <w:t>(1), 47 - 52.</w:t>
      </w:r>
    </w:p>
    <w:p w14:paraId="1EFEBCD4" w14:textId="77777777" w:rsidR="00B77608" w:rsidRPr="007120C0" w:rsidRDefault="00B77608" w:rsidP="008E14D3">
      <w:pPr>
        <w:spacing w:after="200" w:line="240" w:lineRule="auto"/>
        <w:ind w:left="720" w:hanging="720"/>
        <w:jc w:val="both"/>
        <w:rPr>
          <w:rFonts w:ascii="Sakkal Majalla" w:hAnsi="Sakkal Majalla" w:cs="Sakkal Majalla"/>
          <w:color w:val="000000" w:themeColor="text1"/>
          <w:sz w:val="32"/>
          <w:szCs w:val="32"/>
          <w:rtl/>
        </w:rPr>
      </w:pPr>
      <w:r w:rsidRPr="007120C0">
        <w:rPr>
          <w:rFonts w:ascii="Sakkal Majalla" w:hAnsi="Sakkal Majalla" w:cs="Sakkal Majalla"/>
          <w:color w:val="000000" w:themeColor="text1"/>
          <w:sz w:val="32"/>
          <w:szCs w:val="32"/>
        </w:rPr>
        <w:lastRenderedPageBreak/>
        <w:t>Tseng, H., Kuo, YC. &amp; Walsh, E.J. (2020). Exploring first-time online undergraduate and graduate students’ growth mindsets and flexible thinking and their relations to online learning engagement. </w:t>
      </w:r>
      <w:r w:rsidRPr="007120C0">
        <w:rPr>
          <w:rFonts w:ascii="Sakkal Majalla" w:hAnsi="Sakkal Majalla" w:cs="Sakkal Majalla"/>
          <w:i/>
          <w:iCs/>
          <w:color w:val="000000" w:themeColor="text1"/>
          <w:sz w:val="32"/>
          <w:szCs w:val="32"/>
        </w:rPr>
        <w:t>Education Tech Research Dev 68</w:t>
      </w:r>
      <w:r w:rsidRPr="007120C0">
        <w:rPr>
          <w:rFonts w:ascii="Sakkal Majalla" w:hAnsi="Sakkal Majalla" w:cs="Sakkal Majalla"/>
          <w:color w:val="000000" w:themeColor="text1"/>
          <w:sz w:val="32"/>
          <w:szCs w:val="32"/>
        </w:rPr>
        <w:t>, 2285–2303.</w:t>
      </w:r>
    </w:p>
    <w:p w14:paraId="2D9ED846" w14:textId="77777777" w:rsidR="00B77608" w:rsidRPr="007120C0" w:rsidRDefault="00B77608" w:rsidP="00F94C40">
      <w:pPr>
        <w:spacing w:after="200" w:line="240" w:lineRule="auto"/>
        <w:ind w:left="720" w:hanging="720"/>
        <w:jc w:val="both"/>
        <w:rPr>
          <w:rFonts w:ascii="Sakkal Majalla" w:hAnsi="Sakkal Majalla" w:cs="Sakkal Majalla"/>
          <w:color w:val="000000" w:themeColor="text1"/>
          <w:sz w:val="32"/>
          <w:szCs w:val="32"/>
          <w:rtl/>
        </w:rPr>
      </w:pPr>
      <w:r w:rsidRPr="007120C0">
        <w:rPr>
          <w:rFonts w:ascii="Sakkal Majalla" w:hAnsi="Sakkal Majalla" w:cs="Sakkal Majalla"/>
          <w:color w:val="000000" w:themeColor="text1"/>
          <w:sz w:val="32"/>
          <w:szCs w:val="32"/>
        </w:rPr>
        <w:t>Veeramanickam M</w:t>
      </w:r>
      <w:r w:rsidRPr="007120C0">
        <w:rPr>
          <w:rFonts w:ascii="MS Gothic" w:eastAsia="MS Gothic" w:hAnsi="MS Gothic" w:cs="MS Gothic" w:hint="eastAsia"/>
          <w:color w:val="000000" w:themeColor="text1"/>
          <w:sz w:val="32"/>
          <w:szCs w:val="32"/>
        </w:rPr>
        <w:t>．</w:t>
      </w:r>
      <w:r w:rsidRPr="007120C0">
        <w:rPr>
          <w:rFonts w:ascii="Sakkal Majalla" w:hAnsi="Sakkal Majalla" w:cs="Sakkal Majalla"/>
          <w:color w:val="000000" w:themeColor="text1"/>
          <w:sz w:val="32"/>
          <w:szCs w:val="32"/>
        </w:rPr>
        <w:t xml:space="preserve">R., Ramesh, P. (2022). Analysis on quality of learning in e-Learning platforms, </w:t>
      </w:r>
      <w:r w:rsidRPr="007120C0">
        <w:rPr>
          <w:rFonts w:ascii="Sakkal Majalla" w:hAnsi="Sakkal Majalla" w:cs="Sakkal Majalla"/>
          <w:i/>
          <w:iCs/>
          <w:color w:val="000000" w:themeColor="text1"/>
          <w:sz w:val="32"/>
          <w:szCs w:val="32"/>
        </w:rPr>
        <w:t>Advances in Engineering Software, 172</w:t>
      </w:r>
      <w:r w:rsidRPr="007120C0">
        <w:rPr>
          <w:rFonts w:ascii="Sakkal Majalla" w:hAnsi="Sakkal Majalla" w:cs="Sakkal Majalla"/>
          <w:color w:val="000000" w:themeColor="text1"/>
          <w:sz w:val="32"/>
          <w:szCs w:val="32"/>
        </w:rPr>
        <w:t>, 103168.</w:t>
      </w:r>
    </w:p>
    <w:sectPr w:rsidR="00B77608" w:rsidRPr="007120C0"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08ECB" w14:textId="77777777" w:rsidR="00315CF3" w:rsidRDefault="00315CF3" w:rsidP="00F628F0">
      <w:pPr>
        <w:spacing w:after="0" w:line="240" w:lineRule="auto"/>
      </w:pPr>
      <w:r>
        <w:separator/>
      </w:r>
    </w:p>
  </w:endnote>
  <w:endnote w:type="continuationSeparator" w:id="0">
    <w:p w14:paraId="2E03CCE5" w14:textId="77777777" w:rsidR="00315CF3" w:rsidRDefault="00315CF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otus Linotype">
    <w:charset w:val="00"/>
    <w:family w:val="auto"/>
    <w:pitch w:val="variable"/>
    <w:sig w:usb0="00002007"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panose1 w:val="00000000000000000000"/>
    <w:charset w:val="B2"/>
    <w:family w:val="auto"/>
    <w:pitch w:val="variable"/>
    <w:sig w:usb0="00002000"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04AFED9"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D0079D"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7F4D1" w14:textId="77777777" w:rsidR="00315CF3" w:rsidRDefault="00315CF3" w:rsidP="00F628F0">
      <w:pPr>
        <w:spacing w:after="0" w:line="240" w:lineRule="auto"/>
      </w:pPr>
      <w:r>
        <w:separator/>
      </w:r>
    </w:p>
  </w:footnote>
  <w:footnote w:type="continuationSeparator" w:id="0">
    <w:p w14:paraId="2F2A341D" w14:textId="77777777" w:rsidR="00315CF3" w:rsidRDefault="00315CF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050A"/>
    <w:multiLevelType w:val="hybridMultilevel"/>
    <w:tmpl w:val="EB166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F3208"/>
    <w:multiLevelType w:val="hybridMultilevel"/>
    <w:tmpl w:val="8900559E"/>
    <w:lvl w:ilvl="0" w:tplc="D7FC9820">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6EF"/>
    <w:multiLevelType w:val="hybridMultilevel"/>
    <w:tmpl w:val="F0D25B10"/>
    <w:lvl w:ilvl="0" w:tplc="71F660D2">
      <w:start w:val="1"/>
      <w:numFmt w:val="bullet"/>
      <w:lvlText w:val=""/>
      <w:lvlJc w:val="left"/>
      <w:pPr>
        <w:ind w:left="720" w:hanging="360"/>
      </w:pPr>
      <w:rPr>
        <w:rFonts w:ascii="Symbol" w:eastAsiaTheme="minorHAnsi" w:hAnsi="Symbol" w:cs="Lotus Linotyp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BF0820"/>
    <w:multiLevelType w:val="multilevel"/>
    <w:tmpl w:val="BF40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0029D"/>
    <w:multiLevelType w:val="hybridMultilevel"/>
    <w:tmpl w:val="78A01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3B77C6"/>
    <w:multiLevelType w:val="multilevel"/>
    <w:tmpl w:val="6B88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22D59A4"/>
    <w:multiLevelType w:val="hybridMultilevel"/>
    <w:tmpl w:val="4DC03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553F64"/>
    <w:multiLevelType w:val="multilevel"/>
    <w:tmpl w:val="60DC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77B3C"/>
    <w:multiLevelType w:val="hybridMultilevel"/>
    <w:tmpl w:val="434AE558"/>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BF008A"/>
    <w:multiLevelType w:val="multilevel"/>
    <w:tmpl w:val="B07AB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6152B"/>
    <w:multiLevelType w:val="multilevel"/>
    <w:tmpl w:val="866C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30437E"/>
    <w:multiLevelType w:val="multilevel"/>
    <w:tmpl w:val="FF94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147FC8"/>
    <w:multiLevelType w:val="hybridMultilevel"/>
    <w:tmpl w:val="DB82C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905CF8"/>
    <w:multiLevelType w:val="hybridMultilevel"/>
    <w:tmpl w:val="D6AADB48"/>
    <w:lvl w:ilvl="0" w:tplc="167037E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94857"/>
    <w:multiLevelType w:val="multilevel"/>
    <w:tmpl w:val="E8A8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ED7845"/>
    <w:multiLevelType w:val="multilevel"/>
    <w:tmpl w:val="616C0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6956E4"/>
    <w:multiLevelType w:val="hybridMultilevel"/>
    <w:tmpl w:val="B162A8AE"/>
    <w:lvl w:ilvl="0" w:tplc="0EB8E9D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97CFA"/>
    <w:multiLevelType w:val="multilevel"/>
    <w:tmpl w:val="BBBE0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B553F9"/>
    <w:multiLevelType w:val="multilevel"/>
    <w:tmpl w:val="8D987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68310F"/>
    <w:multiLevelType w:val="hybridMultilevel"/>
    <w:tmpl w:val="7C72A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D64C0F"/>
    <w:multiLevelType w:val="multilevel"/>
    <w:tmpl w:val="28A806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3C3211"/>
    <w:multiLevelType w:val="multilevel"/>
    <w:tmpl w:val="0246A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D4185F"/>
    <w:multiLevelType w:val="multilevel"/>
    <w:tmpl w:val="405EC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3910740">
    <w:abstractNumId w:val="21"/>
  </w:num>
  <w:num w:numId="2" w16cid:durableId="329719307">
    <w:abstractNumId w:val="9"/>
  </w:num>
  <w:num w:numId="3" w16cid:durableId="428085832">
    <w:abstractNumId w:val="19"/>
  </w:num>
  <w:num w:numId="4" w16cid:durableId="1037391280">
    <w:abstractNumId w:val="7"/>
  </w:num>
  <w:num w:numId="5" w16cid:durableId="1050765157">
    <w:abstractNumId w:val="16"/>
  </w:num>
  <w:num w:numId="6" w16cid:durableId="2045473508">
    <w:abstractNumId w:val="1"/>
  </w:num>
  <w:num w:numId="7" w16cid:durableId="487130750">
    <w:abstractNumId w:val="3"/>
  </w:num>
  <w:num w:numId="8" w16cid:durableId="901060388">
    <w:abstractNumId w:val="2"/>
  </w:num>
  <w:num w:numId="9" w16cid:durableId="1016031675">
    <w:abstractNumId w:val="0"/>
  </w:num>
  <w:num w:numId="10" w16cid:durableId="419569165">
    <w:abstractNumId w:val="8"/>
  </w:num>
  <w:num w:numId="11" w16cid:durableId="1473982974">
    <w:abstractNumId w:val="17"/>
  </w:num>
  <w:num w:numId="12" w16cid:durableId="2082099711">
    <w:abstractNumId w:val="15"/>
  </w:num>
  <w:num w:numId="13" w16cid:durableId="2025398417">
    <w:abstractNumId w:val="22"/>
  </w:num>
  <w:num w:numId="14" w16cid:durableId="1871141871">
    <w:abstractNumId w:val="5"/>
  </w:num>
  <w:num w:numId="15" w16cid:durableId="1983845599">
    <w:abstractNumId w:val="25"/>
  </w:num>
  <w:num w:numId="16" w16cid:durableId="147333658">
    <w:abstractNumId w:val="13"/>
  </w:num>
  <w:num w:numId="17" w16cid:durableId="32195578">
    <w:abstractNumId w:val="26"/>
  </w:num>
  <w:num w:numId="18" w16cid:durableId="678318216">
    <w:abstractNumId w:val="10"/>
  </w:num>
  <w:num w:numId="19" w16cid:durableId="1658992977">
    <w:abstractNumId w:val="24"/>
  </w:num>
  <w:num w:numId="20" w16cid:durableId="2063673140">
    <w:abstractNumId w:val="14"/>
  </w:num>
  <w:num w:numId="21" w16cid:durableId="142477613">
    <w:abstractNumId w:val="4"/>
  </w:num>
  <w:num w:numId="22" w16cid:durableId="417210914">
    <w:abstractNumId w:val="27"/>
  </w:num>
  <w:num w:numId="23" w16cid:durableId="559175029">
    <w:abstractNumId w:val="6"/>
  </w:num>
  <w:num w:numId="24" w16cid:durableId="1073550698">
    <w:abstractNumId w:val="20"/>
  </w:num>
  <w:num w:numId="25" w16cid:durableId="1190874848">
    <w:abstractNumId w:val="11"/>
  </w:num>
  <w:num w:numId="26" w16cid:durableId="884950173">
    <w:abstractNumId w:val="18"/>
  </w:num>
  <w:num w:numId="27" w16cid:durableId="1138960070">
    <w:abstractNumId w:val="28"/>
  </w:num>
  <w:num w:numId="28" w16cid:durableId="1861701279">
    <w:abstractNumId w:val="12"/>
  </w:num>
  <w:num w:numId="29" w16cid:durableId="50910245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22"/>
    <w:rsid w:val="000017F7"/>
    <w:rsid w:val="00010BE7"/>
    <w:rsid w:val="00015DCC"/>
    <w:rsid w:val="00015F0D"/>
    <w:rsid w:val="00026B07"/>
    <w:rsid w:val="00027A34"/>
    <w:rsid w:val="000322E7"/>
    <w:rsid w:val="000446AA"/>
    <w:rsid w:val="00044CFD"/>
    <w:rsid w:val="00047842"/>
    <w:rsid w:val="000535A0"/>
    <w:rsid w:val="00053732"/>
    <w:rsid w:val="000565C8"/>
    <w:rsid w:val="00061160"/>
    <w:rsid w:val="000616BF"/>
    <w:rsid w:val="00061A09"/>
    <w:rsid w:val="000710E3"/>
    <w:rsid w:val="0007403E"/>
    <w:rsid w:val="00075EBB"/>
    <w:rsid w:val="00081D4D"/>
    <w:rsid w:val="000835E5"/>
    <w:rsid w:val="00083EFB"/>
    <w:rsid w:val="00085FBD"/>
    <w:rsid w:val="00087E4F"/>
    <w:rsid w:val="00090A9C"/>
    <w:rsid w:val="00091556"/>
    <w:rsid w:val="00092C24"/>
    <w:rsid w:val="000940A0"/>
    <w:rsid w:val="0009512D"/>
    <w:rsid w:val="000A1D3E"/>
    <w:rsid w:val="000A1E46"/>
    <w:rsid w:val="000A310D"/>
    <w:rsid w:val="000A49ED"/>
    <w:rsid w:val="000A749C"/>
    <w:rsid w:val="000B0B32"/>
    <w:rsid w:val="000B28B4"/>
    <w:rsid w:val="000B2C50"/>
    <w:rsid w:val="000B33F4"/>
    <w:rsid w:val="000B3665"/>
    <w:rsid w:val="000B706D"/>
    <w:rsid w:val="000B72A8"/>
    <w:rsid w:val="000D0869"/>
    <w:rsid w:val="000D3EAE"/>
    <w:rsid w:val="000D5131"/>
    <w:rsid w:val="000E23AB"/>
    <w:rsid w:val="000E6887"/>
    <w:rsid w:val="000F0A0D"/>
    <w:rsid w:val="000F450B"/>
    <w:rsid w:val="000F7F04"/>
    <w:rsid w:val="00102C60"/>
    <w:rsid w:val="00103BF8"/>
    <w:rsid w:val="00110272"/>
    <w:rsid w:val="00110665"/>
    <w:rsid w:val="0011089C"/>
    <w:rsid w:val="0011126E"/>
    <w:rsid w:val="00116AE4"/>
    <w:rsid w:val="00117CA1"/>
    <w:rsid w:val="00123462"/>
    <w:rsid w:val="00131A09"/>
    <w:rsid w:val="00133348"/>
    <w:rsid w:val="001414F1"/>
    <w:rsid w:val="00150ECF"/>
    <w:rsid w:val="00152104"/>
    <w:rsid w:val="00156517"/>
    <w:rsid w:val="001603EF"/>
    <w:rsid w:val="001618EF"/>
    <w:rsid w:val="001624C4"/>
    <w:rsid w:val="001654CD"/>
    <w:rsid w:val="00174C6D"/>
    <w:rsid w:val="001762F4"/>
    <w:rsid w:val="00180799"/>
    <w:rsid w:val="00180A9B"/>
    <w:rsid w:val="001834F1"/>
    <w:rsid w:val="00184521"/>
    <w:rsid w:val="00185F71"/>
    <w:rsid w:val="001874C4"/>
    <w:rsid w:val="00195226"/>
    <w:rsid w:val="001A5804"/>
    <w:rsid w:val="001A680C"/>
    <w:rsid w:val="001B6CBD"/>
    <w:rsid w:val="001B7247"/>
    <w:rsid w:val="001C01BE"/>
    <w:rsid w:val="001C3DA0"/>
    <w:rsid w:val="001C426A"/>
    <w:rsid w:val="001C7DB2"/>
    <w:rsid w:val="001D47AD"/>
    <w:rsid w:val="001D78DA"/>
    <w:rsid w:val="001E252D"/>
    <w:rsid w:val="001E32DF"/>
    <w:rsid w:val="001E3406"/>
    <w:rsid w:val="001E4DC9"/>
    <w:rsid w:val="001E5288"/>
    <w:rsid w:val="001E55F3"/>
    <w:rsid w:val="0020239B"/>
    <w:rsid w:val="00202906"/>
    <w:rsid w:val="002033FB"/>
    <w:rsid w:val="0020347C"/>
    <w:rsid w:val="0022051E"/>
    <w:rsid w:val="00222468"/>
    <w:rsid w:val="00222837"/>
    <w:rsid w:val="002260E8"/>
    <w:rsid w:val="002267E3"/>
    <w:rsid w:val="002301BA"/>
    <w:rsid w:val="00231AB1"/>
    <w:rsid w:val="002320EC"/>
    <w:rsid w:val="00232A16"/>
    <w:rsid w:val="0024045F"/>
    <w:rsid w:val="002428DF"/>
    <w:rsid w:val="00243287"/>
    <w:rsid w:val="00245DA7"/>
    <w:rsid w:val="00246653"/>
    <w:rsid w:val="00250CC6"/>
    <w:rsid w:val="00251580"/>
    <w:rsid w:val="00255964"/>
    <w:rsid w:val="00257F01"/>
    <w:rsid w:val="002616CF"/>
    <w:rsid w:val="00261953"/>
    <w:rsid w:val="00263733"/>
    <w:rsid w:val="00264677"/>
    <w:rsid w:val="00264A7D"/>
    <w:rsid w:val="00265C31"/>
    <w:rsid w:val="002666EB"/>
    <w:rsid w:val="00274C5B"/>
    <w:rsid w:val="00281E83"/>
    <w:rsid w:val="002862A1"/>
    <w:rsid w:val="00291711"/>
    <w:rsid w:val="002A113E"/>
    <w:rsid w:val="002A5E1C"/>
    <w:rsid w:val="002B18F6"/>
    <w:rsid w:val="002B1D9F"/>
    <w:rsid w:val="002B6766"/>
    <w:rsid w:val="002C2285"/>
    <w:rsid w:val="002C4583"/>
    <w:rsid w:val="002D019D"/>
    <w:rsid w:val="002D3349"/>
    <w:rsid w:val="002D638C"/>
    <w:rsid w:val="002D68BB"/>
    <w:rsid w:val="002E03CF"/>
    <w:rsid w:val="002E0F7A"/>
    <w:rsid w:val="002E4313"/>
    <w:rsid w:val="002E5DF5"/>
    <w:rsid w:val="002E6F74"/>
    <w:rsid w:val="002F0EEA"/>
    <w:rsid w:val="002F20A7"/>
    <w:rsid w:val="002F20B5"/>
    <w:rsid w:val="00301E8C"/>
    <w:rsid w:val="00312C7C"/>
    <w:rsid w:val="00315CF3"/>
    <w:rsid w:val="00316776"/>
    <w:rsid w:val="003216BF"/>
    <w:rsid w:val="00321F11"/>
    <w:rsid w:val="003223F2"/>
    <w:rsid w:val="00322A0D"/>
    <w:rsid w:val="00322CDE"/>
    <w:rsid w:val="003235C8"/>
    <w:rsid w:val="00333FF1"/>
    <w:rsid w:val="00334002"/>
    <w:rsid w:val="00337CE8"/>
    <w:rsid w:val="00341B18"/>
    <w:rsid w:val="00342B62"/>
    <w:rsid w:val="00343773"/>
    <w:rsid w:val="00356156"/>
    <w:rsid w:val="00360A3F"/>
    <w:rsid w:val="003648F9"/>
    <w:rsid w:val="00364C07"/>
    <w:rsid w:val="00370900"/>
    <w:rsid w:val="00375EC2"/>
    <w:rsid w:val="00377CB0"/>
    <w:rsid w:val="00381713"/>
    <w:rsid w:val="00381E67"/>
    <w:rsid w:val="00383C9C"/>
    <w:rsid w:val="0038684D"/>
    <w:rsid w:val="0039493C"/>
    <w:rsid w:val="00395E1F"/>
    <w:rsid w:val="00395F3F"/>
    <w:rsid w:val="00397058"/>
    <w:rsid w:val="003A4334"/>
    <w:rsid w:val="003A7FFA"/>
    <w:rsid w:val="003B0F00"/>
    <w:rsid w:val="003B1418"/>
    <w:rsid w:val="003B3D99"/>
    <w:rsid w:val="003B6969"/>
    <w:rsid w:val="003C05E1"/>
    <w:rsid w:val="003C5AEF"/>
    <w:rsid w:val="003D3563"/>
    <w:rsid w:val="003D5F89"/>
    <w:rsid w:val="003D71F2"/>
    <w:rsid w:val="003D7E7F"/>
    <w:rsid w:val="003E1E60"/>
    <w:rsid w:val="003F6189"/>
    <w:rsid w:val="003F69BC"/>
    <w:rsid w:val="00400F30"/>
    <w:rsid w:val="0040510D"/>
    <w:rsid w:val="0040519D"/>
    <w:rsid w:val="004105C3"/>
    <w:rsid w:val="0041587C"/>
    <w:rsid w:val="00416267"/>
    <w:rsid w:val="00427E85"/>
    <w:rsid w:val="004307D4"/>
    <w:rsid w:val="00433AFD"/>
    <w:rsid w:val="0043449E"/>
    <w:rsid w:val="00436B59"/>
    <w:rsid w:val="004413CD"/>
    <w:rsid w:val="0044258D"/>
    <w:rsid w:val="00443A60"/>
    <w:rsid w:val="004441CC"/>
    <w:rsid w:val="00444B1D"/>
    <w:rsid w:val="00444B3C"/>
    <w:rsid w:val="004532A9"/>
    <w:rsid w:val="00466097"/>
    <w:rsid w:val="00473F99"/>
    <w:rsid w:val="00474CB3"/>
    <w:rsid w:val="00485BD0"/>
    <w:rsid w:val="00486B51"/>
    <w:rsid w:val="00487152"/>
    <w:rsid w:val="00490782"/>
    <w:rsid w:val="00492E40"/>
    <w:rsid w:val="00495E32"/>
    <w:rsid w:val="004A10BC"/>
    <w:rsid w:val="004B484B"/>
    <w:rsid w:val="004B78C6"/>
    <w:rsid w:val="004C1952"/>
    <w:rsid w:val="004C1CC5"/>
    <w:rsid w:val="004C25CB"/>
    <w:rsid w:val="004C79E2"/>
    <w:rsid w:val="004C7B52"/>
    <w:rsid w:val="004D075E"/>
    <w:rsid w:val="004D2186"/>
    <w:rsid w:val="004D2A39"/>
    <w:rsid w:val="004D464F"/>
    <w:rsid w:val="004D6DB2"/>
    <w:rsid w:val="004D7783"/>
    <w:rsid w:val="004D7F28"/>
    <w:rsid w:val="004E01F6"/>
    <w:rsid w:val="004F1607"/>
    <w:rsid w:val="004F1964"/>
    <w:rsid w:val="004F1CF1"/>
    <w:rsid w:val="004F3D83"/>
    <w:rsid w:val="004F4B6D"/>
    <w:rsid w:val="0050023D"/>
    <w:rsid w:val="00501B9D"/>
    <w:rsid w:val="0050451B"/>
    <w:rsid w:val="00513B93"/>
    <w:rsid w:val="005144E3"/>
    <w:rsid w:val="005146B0"/>
    <w:rsid w:val="00515088"/>
    <w:rsid w:val="0052019E"/>
    <w:rsid w:val="005201FC"/>
    <w:rsid w:val="005264AA"/>
    <w:rsid w:val="0053336F"/>
    <w:rsid w:val="00533AA9"/>
    <w:rsid w:val="005357FE"/>
    <w:rsid w:val="00535ED5"/>
    <w:rsid w:val="0053681E"/>
    <w:rsid w:val="005433BE"/>
    <w:rsid w:val="0054494E"/>
    <w:rsid w:val="00545742"/>
    <w:rsid w:val="00546A23"/>
    <w:rsid w:val="00546BB3"/>
    <w:rsid w:val="00550EEF"/>
    <w:rsid w:val="00551E39"/>
    <w:rsid w:val="005532E5"/>
    <w:rsid w:val="00555ED2"/>
    <w:rsid w:val="005607D3"/>
    <w:rsid w:val="00560CC1"/>
    <w:rsid w:val="00573C9D"/>
    <w:rsid w:val="0058478B"/>
    <w:rsid w:val="00595574"/>
    <w:rsid w:val="00597208"/>
    <w:rsid w:val="005A3266"/>
    <w:rsid w:val="005A3959"/>
    <w:rsid w:val="005A4F66"/>
    <w:rsid w:val="005A76D0"/>
    <w:rsid w:val="005A7EB2"/>
    <w:rsid w:val="005B25B6"/>
    <w:rsid w:val="005B2E32"/>
    <w:rsid w:val="005B65AE"/>
    <w:rsid w:val="005C1A99"/>
    <w:rsid w:val="005C2125"/>
    <w:rsid w:val="005C3DA2"/>
    <w:rsid w:val="005C3DDC"/>
    <w:rsid w:val="005C64B2"/>
    <w:rsid w:val="005D1768"/>
    <w:rsid w:val="005D2492"/>
    <w:rsid w:val="005E14B0"/>
    <w:rsid w:val="005E1B7D"/>
    <w:rsid w:val="005E24FB"/>
    <w:rsid w:val="005F2661"/>
    <w:rsid w:val="005F3FE1"/>
    <w:rsid w:val="005F5936"/>
    <w:rsid w:val="005F5AF5"/>
    <w:rsid w:val="0060105E"/>
    <w:rsid w:val="00603B0D"/>
    <w:rsid w:val="00605A7D"/>
    <w:rsid w:val="0061026F"/>
    <w:rsid w:val="00614A11"/>
    <w:rsid w:val="0062589E"/>
    <w:rsid w:val="00625A3C"/>
    <w:rsid w:val="006262AB"/>
    <w:rsid w:val="00633F98"/>
    <w:rsid w:val="00634932"/>
    <w:rsid w:val="0064412F"/>
    <w:rsid w:val="006447D8"/>
    <w:rsid w:val="00644F28"/>
    <w:rsid w:val="0065187E"/>
    <w:rsid w:val="00653F1A"/>
    <w:rsid w:val="006545F6"/>
    <w:rsid w:val="00655684"/>
    <w:rsid w:val="00661A1D"/>
    <w:rsid w:val="00667BBF"/>
    <w:rsid w:val="006723F2"/>
    <w:rsid w:val="006731F3"/>
    <w:rsid w:val="006733B9"/>
    <w:rsid w:val="00674E26"/>
    <w:rsid w:val="00676B85"/>
    <w:rsid w:val="006774B2"/>
    <w:rsid w:val="00681241"/>
    <w:rsid w:val="0068338E"/>
    <w:rsid w:val="00684393"/>
    <w:rsid w:val="00687F77"/>
    <w:rsid w:val="00691ED0"/>
    <w:rsid w:val="00695A4A"/>
    <w:rsid w:val="006A7DC3"/>
    <w:rsid w:val="006B1075"/>
    <w:rsid w:val="006B366F"/>
    <w:rsid w:val="006B51C2"/>
    <w:rsid w:val="006B6834"/>
    <w:rsid w:val="006C10F3"/>
    <w:rsid w:val="006C2E76"/>
    <w:rsid w:val="006C54C9"/>
    <w:rsid w:val="006D1473"/>
    <w:rsid w:val="006E413B"/>
    <w:rsid w:val="006E4D15"/>
    <w:rsid w:val="006F1837"/>
    <w:rsid w:val="006F3CD1"/>
    <w:rsid w:val="006F4634"/>
    <w:rsid w:val="0070272D"/>
    <w:rsid w:val="00703A9A"/>
    <w:rsid w:val="00704C25"/>
    <w:rsid w:val="00705F1D"/>
    <w:rsid w:val="00706AC7"/>
    <w:rsid w:val="00711248"/>
    <w:rsid w:val="007120C0"/>
    <w:rsid w:val="00712264"/>
    <w:rsid w:val="007239AC"/>
    <w:rsid w:val="00723E95"/>
    <w:rsid w:val="00724D69"/>
    <w:rsid w:val="00733953"/>
    <w:rsid w:val="00736364"/>
    <w:rsid w:val="0073642B"/>
    <w:rsid w:val="00740AB1"/>
    <w:rsid w:val="00746011"/>
    <w:rsid w:val="007507AF"/>
    <w:rsid w:val="00750F2F"/>
    <w:rsid w:val="00753788"/>
    <w:rsid w:val="00754496"/>
    <w:rsid w:val="00755501"/>
    <w:rsid w:val="00761007"/>
    <w:rsid w:val="0076684E"/>
    <w:rsid w:val="00766A58"/>
    <w:rsid w:val="007764F4"/>
    <w:rsid w:val="00776AB8"/>
    <w:rsid w:val="00780FC7"/>
    <w:rsid w:val="00781550"/>
    <w:rsid w:val="007822A3"/>
    <w:rsid w:val="007871C9"/>
    <w:rsid w:val="00790119"/>
    <w:rsid w:val="00793616"/>
    <w:rsid w:val="00795A8E"/>
    <w:rsid w:val="007969DC"/>
    <w:rsid w:val="00797AF9"/>
    <w:rsid w:val="007A31DC"/>
    <w:rsid w:val="007B2493"/>
    <w:rsid w:val="007B29E4"/>
    <w:rsid w:val="007B3A5C"/>
    <w:rsid w:val="007B543F"/>
    <w:rsid w:val="007B5975"/>
    <w:rsid w:val="007B5DE8"/>
    <w:rsid w:val="007B7F23"/>
    <w:rsid w:val="007C0E3B"/>
    <w:rsid w:val="007C1F01"/>
    <w:rsid w:val="007C428F"/>
    <w:rsid w:val="007C47A0"/>
    <w:rsid w:val="007C5C06"/>
    <w:rsid w:val="007D0B23"/>
    <w:rsid w:val="007D39B9"/>
    <w:rsid w:val="007D7D94"/>
    <w:rsid w:val="007E2D5E"/>
    <w:rsid w:val="007E3985"/>
    <w:rsid w:val="007F4183"/>
    <w:rsid w:val="008022F1"/>
    <w:rsid w:val="00802EEF"/>
    <w:rsid w:val="00810AE7"/>
    <w:rsid w:val="008173B3"/>
    <w:rsid w:val="00817AA9"/>
    <w:rsid w:val="00817E2A"/>
    <w:rsid w:val="00825E7A"/>
    <w:rsid w:val="008309C2"/>
    <w:rsid w:val="00831B04"/>
    <w:rsid w:val="00836E3D"/>
    <w:rsid w:val="00840269"/>
    <w:rsid w:val="008507E7"/>
    <w:rsid w:val="00854E14"/>
    <w:rsid w:val="008568D6"/>
    <w:rsid w:val="0086333D"/>
    <w:rsid w:val="00864B2B"/>
    <w:rsid w:val="008724FD"/>
    <w:rsid w:val="0087638D"/>
    <w:rsid w:val="008806D9"/>
    <w:rsid w:val="00882454"/>
    <w:rsid w:val="0088301D"/>
    <w:rsid w:val="00883E09"/>
    <w:rsid w:val="00886510"/>
    <w:rsid w:val="00894F92"/>
    <w:rsid w:val="00897856"/>
    <w:rsid w:val="008A09DC"/>
    <w:rsid w:val="008A2025"/>
    <w:rsid w:val="008A2185"/>
    <w:rsid w:val="008A69EA"/>
    <w:rsid w:val="008A7D25"/>
    <w:rsid w:val="008B0F36"/>
    <w:rsid w:val="008B5953"/>
    <w:rsid w:val="008C0B7D"/>
    <w:rsid w:val="008C140C"/>
    <w:rsid w:val="008C175E"/>
    <w:rsid w:val="008C2AA8"/>
    <w:rsid w:val="008C598E"/>
    <w:rsid w:val="008C7ED0"/>
    <w:rsid w:val="008D1B67"/>
    <w:rsid w:val="008D5F2C"/>
    <w:rsid w:val="008E14D3"/>
    <w:rsid w:val="008E18C4"/>
    <w:rsid w:val="008E1DF8"/>
    <w:rsid w:val="008E6FE4"/>
    <w:rsid w:val="008E7947"/>
    <w:rsid w:val="008F4291"/>
    <w:rsid w:val="0090102E"/>
    <w:rsid w:val="0090131C"/>
    <w:rsid w:val="00902A37"/>
    <w:rsid w:val="00904D8F"/>
    <w:rsid w:val="009101E5"/>
    <w:rsid w:val="009139AE"/>
    <w:rsid w:val="00914A8C"/>
    <w:rsid w:val="00916122"/>
    <w:rsid w:val="00917C97"/>
    <w:rsid w:val="00922314"/>
    <w:rsid w:val="0093294D"/>
    <w:rsid w:val="0093756B"/>
    <w:rsid w:val="009400C2"/>
    <w:rsid w:val="009451E4"/>
    <w:rsid w:val="009462FA"/>
    <w:rsid w:val="009505DD"/>
    <w:rsid w:val="00951E09"/>
    <w:rsid w:val="00954A28"/>
    <w:rsid w:val="00954B4E"/>
    <w:rsid w:val="00955905"/>
    <w:rsid w:val="00962E14"/>
    <w:rsid w:val="00963602"/>
    <w:rsid w:val="0096761A"/>
    <w:rsid w:val="009705B3"/>
    <w:rsid w:val="00971016"/>
    <w:rsid w:val="009813A6"/>
    <w:rsid w:val="0098277D"/>
    <w:rsid w:val="00983985"/>
    <w:rsid w:val="0098749A"/>
    <w:rsid w:val="009910E8"/>
    <w:rsid w:val="00994F90"/>
    <w:rsid w:val="00996445"/>
    <w:rsid w:val="009A39FE"/>
    <w:rsid w:val="009B0D84"/>
    <w:rsid w:val="009B3170"/>
    <w:rsid w:val="009B35EE"/>
    <w:rsid w:val="009B3BE6"/>
    <w:rsid w:val="009B67E8"/>
    <w:rsid w:val="009B7B1F"/>
    <w:rsid w:val="009B7D2B"/>
    <w:rsid w:val="009C2244"/>
    <w:rsid w:val="009C3C7B"/>
    <w:rsid w:val="009C53AF"/>
    <w:rsid w:val="009D1D31"/>
    <w:rsid w:val="009D3AB6"/>
    <w:rsid w:val="009D4C1C"/>
    <w:rsid w:val="009D5C15"/>
    <w:rsid w:val="009E0277"/>
    <w:rsid w:val="009E4604"/>
    <w:rsid w:val="009F1183"/>
    <w:rsid w:val="009F1514"/>
    <w:rsid w:val="009F2F7B"/>
    <w:rsid w:val="009F44B4"/>
    <w:rsid w:val="009F589F"/>
    <w:rsid w:val="009F7119"/>
    <w:rsid w:val="00A00401"/>
    <w:rsid w:val="00A0062A"/>
    <w:rsid w:val="00A03F98"/>
    <w:rsid w:val="00A043DE"/>
    <w:rsid w:val="00A05BAE"/>
    <w:rsid w:val="00A10D71"/>
    <w:rsid w:val="00A11618"/>
    <w:rsid w:val="00A14CF4"/>
    <w:rsid w:val="00A1570C"/>
    <w:rsid w:val="00A15C4F"/>
    <w:rsid w:val="00A15D48"/>
    <w:rsid w:val="00A16421"/>
    <w:rsid w:val="00A16E60"/>
    <w:rsid w:val="00A23560"/>
    <w:rsid w:val="00A24E83"/>
    <w:rsid w:val="00A2724A"/>
    <w:rsid w:val="00A27F0E"/>
    <w:rsid w:val="00A367C8"/>
    <w:rsid w:val="00A36907"/>
    <w:rsid w:val="00A37539"/>
    <w:rsid w:val="00A40993"/>
    <w:rsid w:val="00A40B4C"/>
    <w:rsid w:val="00A43BEA"/>
    <w:rsid w:val="00A43C5A"/>
    <w:rsid w:val="00A51842"/>
    <w:rsid w:val="00A60347"/>
    <w:rsid w:val="00A62487"/>
    <w:rsid w:val="00A63AF0"/>
    <w:rsid w:val="00A6408C"/>
    <w:rsid w:val="00A65CFF"/>
    <w:rsid w:val="00A67B8F"/>
    <w:rsid w:val="00A67E70"/>
    <w:rsid w:val="00A70534"/>
    <w:rsid w:val="00A72E49"/>
    <w:rsid w:val="00A72F5E"/>
    <w:rsid w:val="00A73A46"/>
    <w:rsid w:val="00A74A2B"/>
    <w:rsid w:val="00A7525C"/>
    <w:rsid w:val="00A77B25"/>
    <w:rsid w:val="00A80BEC"/>
    <w:rsid w:val="00A83153"/>
    <w:rsid w:val="00A8785A"/>
    <w:rsid w:val="00A90432"/>
    <w:rsid w:val="00AB0DB7"/>
    <w:rsid w:val="00AB0E27"/>
    <w:rsid w:val="00AB18C6"/>
    <w:rsid w:val="00AB5DB3"/>
    <w:rsid w:val="00AC1558"/>
    <w:rsid w:val="00AC24D4"/>
    <w:rsid w:val="00AC3236"/>
    <w:rsid w:val="00AC46F5"/>
    <w:rsid w:val="00AC4F32"/>
    <w:rsid w:val="00AC55DD"/>
    <w:rsid w:val="00AD05DA"/>
    <w:rsid w:val="00AD170D"/>
    <w:rsid w:val="00AD191A"/>
    <w:rsid w:val="00AD2FFA"/>
    <w:rsid w:val="00AD4D14"/>
    <w:rsid w:val="00AD5DDB"/>
    <w:rsid w:val="00AD6ED8"/>
    <w:rsid w:val="00AD783C"/>
    <w:rsid w:val="00AE11FC"/>
    <w:rsid w:val="00AE64F6"/>
    <w:rsid w:val="00AE6B9C"/>
    <w:rsid w:val="00AF4971"/>
    <w:rsid w:val="00AF62C2"/>
    <w:rsid w:val="00B00D76"/>
    <w:rsid w:val="00B03D10"/>
    <w:rsid w:val="00B03D2C"/>
    <w:rsid w:val="00B05FDA"/>
    <w:rsid w:val="00B06858"/>
    <w:rsid w:val="00B127EC"/>
    <w:rsid w:val="00B146C0"/>
    <w:rsid w:val="00B17044"/>
    <w:rsid w:val="00B17DE7"/>
    <w:rsid w:val="00B31238"/>
    <w:rsid w:val="00B32E4E"/>
    <w:rsid w:val="00B35A31"/>
    <w:rsid w:val="00B35DC6"/>
    <w:rsid w:val="00B37C26"/>
    <w:rsid w:val="00B42DAE"/>
    <w:rsid w:val="00B43F32"/>
    <w:rsid w:val="00B4456F"/>
    <w:rsid w:val="00B46170"/>
    <w:rsid w:val="00B61F61"/>
    <w:rsid w:val="00B63BBC"/>
    <w:rsid w:val="00B64685"/>
    <w:rsid w:val="00B7737F"/>
    <w:rsid w:val="00B77608"/>
    <w:rsid w:val="00B802A8"/>
    <w:rsid w:val="00B908D5"/>
    <w:rsid w:val="00B90CF8"/>
    <w:rsid w:val="00B91986"/>
    <w:rsid w:val="00B92AC3"/>
    <w:rsid w:val="00B959D6"/>
    <w:rsid w:val="00B96E4F"/>
    <w:rsid w:val="00B97714"/>
    <w:rsid w:val="00BA1B94"/>
    <w:rsid w:val="00BA688E"/>
    <w:rsid w:val="00BB3408"/>
    <w:rsid w:val="00BB4052"/>
    <w:rsid w:val="00BB46BB"/>
    <w:rsid w:val="00BB5DCC"/>
    <w:rsid w:val="00BB77C7"/>
    <w:rsid w:val="00BB7FE1"/>
    <w:rsid w:val="00BC4A54"/>
    <w:rsid w:val="00BC54E7"/>
    <w:rsid w:val="00BC638D"/>
    <w:rsid w:val="00BC7341"/>
    <w:rsid w:val="00BC78DA"/>
    <w:rsid w:val="00BD17E4"/>
    <w:rsid w:val="00BD4333"/>
    <w:rsid w:val="00BD68FA"/>
    <w:rsid w:val="00BE07E2"/>
    <w:rsid w:val="00BE2447"/>
    <w:rsid w:val="00BE2AD6"/>
    <w:rsid w:val="00BE609B"/>
    <w:rsid w:val="00BF00BC"/>
    <w:rsid w:val="00BF10E4"/>
    <w:rsid w:val="00BF20DB"/>
    <w:rsid w:val="00BF2A76"/>
    <w:rsid w:val="00BF3B4F"/>
    <w:rsid w:val="00BF4225"/>
    <w:rsid w:val="00BF5006"/>
    <w:rsid w:val="00BF67D3"/>
    <w:rsid w:val="00BF6AFD"/>
    <w:rsid w:val="00BF79CB"/>
    <w:rsid w:val="00C11026"/>
    <w:rsid w:val="00C1168C"/>
    <w:rsid w:val="00C1180E"/>
    <w:rsid w:val="00C1324B"/>
    <w:rsid w:val="00C144E4"/>
    <w:rsid w:val="00C15BCF"/>
    <w:rsid w:val="00C2122A"/>
    <w:rsid w:val="00C2376A"/>
    <w:rsid w:val="00C34D41"/>
    <w:rsid w:val="00C35EB8"/>
    <w:rsid w:val="00C4187C"/>
    <w:rsid w:val="00C44E75"/>
    <w:rsid w:val="00C45804"/>
    <w:rsid w:val="00C472D8"/>
    <w:rsid w:val="00C476E1"/>
    <w:rsid w:val="00C56947"/>
    <w:rsid w:val="00C56B6D"/>
    <w:rsid w:val="00C56ED9"/>
    <w:rsid w:val="00C609AB"/>
    <w:rsid w:val="00C61182"/>
    <w:rsid w:val="00C62DC1"/>
    <w:rsid w:val="00C74AAF"/>
    <w:rsid w:val="00C76706"/>
    <w:rsid w:val="00C80218"/>
    <w:rsid w:val="00C81AB5"/>
    <w:rsid w:val="00C82538"/>
    <w:rsid w:val="00C82E03"/>
    <w:rsid w:val="00C87AB5"/>
    <w:rsid w:val="00C93ED6"/>
    <w:rsid w:val="00C93FA9"/>
    <w:rsid w:val="00C968B9"/>
    <w:rsid w:val="00CA041F"/>
    <w:rsid w:val="00CA14A5"/>
    <w:rsid w:val="00CA1B14"/>
    <w:rsid w:val="00CA5D14"/>
    <w:rsid w:val="00CA7895"/>
    <w:rsid w:val="00CB0A76"/>
    <w:rsid w:val="00CB0E67"/>
    <w:rsid w:val="00CB29DE"/>
    <w:rsid w:val="00CC17EC"/>
    <w:rsid w:val="00CC365B"/>
    <w:rsid w:val="00CC3C32"/>
    <w:rsid w:val="00CC6CE5"/>
    <w:rsid w:val="00CD67C0"/>
    <w:rsid w:val="00CD75EA"/>
    <w:rsid w:val="00CD7745"/>
    <w:rsid w:val="00CE13A5"/>
    <w:rsid w:val="00CE39F0"/>
    <w:rsid w:val="00CE44A7"/>
    <w:rsid w:val="00CE45FE"/>
    <w:rsid w:val="00CE4E24"/>
    <w:rsid w:val="00CF04AD"/>
    <w:rsid w:val="00CF1DEC"/>
    <w:rsid w:val="00CF37D4"/>
    <w:rsid w:val="00CF38E8"/>
    <w:rsid w:val="00D0035F"/>
    <w:rsid w:val="00D0079D"/>
    <w:rsid w:val="00D00BE4"/>
    <w:rsid w:val="00D012B5"/>
    <w:rsid w:val="00D046CC"/>
    <w:rsid w:val="00D04EB8"/>
    <w:rsid w:val="00D05EDF"/>
    <w:rsid w:val="00D1286C"/>
    <w:rsid w:val="00D12A17"/>
    <w:rsid w:val="00D14811"/>
    <w:rsid w:val="00D20E96"/>
    <w:rsid w:val="00D235C5"/>
    <w:rsid w:val="00D23CA7"/>
    <w:rsid w:val="00D240CC"/>
    <w:rsid w:val="00D30937"/>
    <w:rsid w:val="00D31D7E"/>
    <w:rsid w:val="00D419BA"/>
    <w:rsid w:val="00D43F87"/>
    <w:rsid w:val="00D45690"/>
    <w:rsid w:val="00D47F4C"/>
    <w:rsid w:val="00D52A25"/>
    <w:rsid w:val="00D64833"/>
    <w:rsid w:val="00D65654"/>
    <w:rsid w:val="00D66F8C"/>
    <w:rsid w:val="00D70797"/>
    <w:rsid w:val="00D73202"/>
    <w:rsid w:val="00D736B7"/>
    <w:rsid w:val="00D73F64"/>
    <w:rsid w:val="00D7657B"/>
    <w:rsid w:val="00D767E6"/>
    <w:rsid w:val="00D9144F"/>
    <w:rsid w:val="00D94EBD"/>
    <w:rsid w:val="00DA53B1"/>
    <w:rsid w:val="00DA5FAE"/>
    <w:rsid w:val="00DA6668"/>
    <w:rsid w:val="00DB67ED"/>
    <w:rsid w:val="00DC034B"/>
    <w:rsid w:val="00DC0568"/>
    <w:rsid w:val="00DC7903"/>
    <w:rsid w:val="00DD0A51"/>
    <w:rsid w:val="00DD4AA7"/>
    <w:rsid w:val="00DD4E9D"/>
    <w:rsid w:val="00DE399F"/>
    <w:rsid w:val="00DE4849"/>
    <w:rsid w:val="00DF30DF"/>
    <w:rsid w:val="00DF5943"/>
    <w:rsid w:val="00DF651D"/>
    <w:rsid w:val="00DF6DD4"/>
    <w:rsid w:val="00E01563"/>
    <w:rsid w:val="00E031FB"/>
    <w:rsid w:val="00E036DE"/>
    <w:rsid w:val="00E03C63"/>
    <w:rsid w:val="00E07681"/>
    <w:rsid w:val="00E079E2"/>
    <w:rsid w:val="00E11D3C"/>
    <w:rsid w:val="00E11EF3"/>
    <w:rsid w:val="00E212E0"/>
    <w:rsid w:val="00E311E3"/>
    <w:rsid w:val="00E3299D"/>
    <w:rsid w:val="00E34F6D"/>
    <w:rsid w:val="00E3576C"/>
    <w:rsid w:val="00E36535"/>
    <w:rsid w:val="00E415CF"/>
    <w:rsid w:val="00E45FD8"/>
    <w:rsid w:val="00E501DC"/>
    <w:rsid w:val="00E51066"/>
    <w:rsid w:val="00E57E7F"/>
    <w:rsid w:val="00E60312"/>
    <w:rsid w:val="00E605D7"/>
    <w:rsid w:val="00E638A6"/>
    <w:rsid w:val="00E65B21"/>
    <w:rsid w:val="00E667FB"/>
    <w:rsid w:val="00E70A28"/>
    <w:rsid w:val="00E70E4C"/>
    <w:rsid w:val="00E71147"/>
    <w:rsid w:val="00E85959"/>
    <w:rsid w:val="00E91871"/>
    <w:rsid w:val="00E9237D"/>
    <w:rsid w:val="00E9251A"/>
    <w:rsid w:val="00E94F3B"/>
    <w:rsid w:val="00EA0044"/>
    <w:rsid w:val="00EA25D2"/>
    <w:rsid w:val="00EA28C9"/>
    <w:rsid w:val="00EA2C08"/>
    <w:rsid w:val="00EA2DBF"/>
    <w:rsid w:val="00EA3655"/>
    <w:rsid w:val="00EA5764"/>
    <w:rsid w:val="00EA5C0B"/>
    <w:rsid w:val="00EA69AC"/>
    <w:rsid w:val="00EB13AE"/>
    <w:rsid w:val="00EB26CD"/>
    <w:rsid w:val="00EB684E"/>
    <w:rsid w:val="00EC25CF"/>
    <w:rsid w:val="00EC4694"/>
    <w:rsid w:val="00EC6B48"/>
    <w:rsid w:val="00ED361B"/>
    <w:rsid w:val="00ED75C4"/>
    <w:rsid w:val="00EE0D9B"/>
    <w:rsid w:val="00EE54F3"/>
    <w:rsid w:val="00EE7D55"/>
    <w:rsid w:val="00EF040F"/>
    <w:rsid w:val="00EF1678"/>
    <w:rsid w:val="00F05002"/>
    <w:rsid w:val="00F1554E"/>
    <w:rsid w:val="00F17A30"/>
    <w:rsid w:val="00F20316"/>
    <w:rsid w:val="00F20D35"/>
    <w:rsid w:val="00F43BA7"/>
    <w:rsid w:val="00F4536C"/>
    <w:rsid w:val="00F55531"/>
    <w:rsid w:val="00F563DF"/>
    <w:rsid w:val="00F5781A"/>
    <w:rsid w:val="00F628F0"/>
    <w:rsid w:val="00F71C4B"/>
    <w:rsid w:val="00F73073"/>
    <w:rsid w:val="00F73EE4"/>
    <w:rsid w:val="00F74068"/>
    <w:rsid w:val="00F77CC4"/>
    <w:rsid w:val="00F80A1B"/>
    <w:rsid w:val="00F815C8"/>
    <w:rsid w:val="00F8316C"/>
    <w:rsid w:val="00F83990"/>
    <w:rsid w:val="00F874B8"/>
    <w:rsid w:val="00F909EF"/>
    <w:rsid w:val="00F92126"/>
    <w:rsid w:val="00F92EA4"/>
    <w:rsid w:val="00F94C40"/>
    <w:rsid w:val="00F95505"/>
    <w:rsid w:val="00FA28F4"/>
    <w:rsid w:val="00FA4160"/>
    <w:rsid w:val="00FA4D09"/>
    <w:rsid w:val="00FA555C"/>
    <w:rsid w:val="00FB40CE"/>
    <w:rsid w:val="00FB4EC1"/>
    <w:rsid w:val="00FB5943"/>
    <w:rsid w:val="00FB599B"/>
    <w:rsid w:val="00FB67F2"/>
    <w:rsid w:val="00FB7B59"/>
    <w:rsid w:val="00FC0E6B"/>
    <w:rsid w:val="00FC1637"/>
    <w:rsid w:val="00FC3BCE"/>
    <w:rsid w:val="00FC4679"/>
    <w:rsid w:val="00FD131E"/>
    <w:rsid w:val="00FD2944"/>
    <w:rsid w:val="00FD65D4"/>
    <w:rsid w:val="00FE6577"/>
    <w:rsid w:val="00FF1047"/>
    <w:rsid w:val="00FF2D1F"/>
    <w:rsid w:val="00FF68B1"/>
    <w:rsid w:val="00FF776D"/>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52A2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A25D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D05DA"/>
    <w:rPr>
      <w:color w:val="0000FF" w:themeColor="hyperlink"/>
      <w:u w:val="single"/>
    </w:rPr>
  </w:style>
  <w:style w:type="character" w:styleId="ab">
    <w:name w:val="Unresolved Mention"/>
    <w:basedOn w:val="a0"/>
    <w:uiPriority w:val="99"/>
    <w:semiHidden/>
    <w:unhideWhenUsed/>
    <w:rsid w:val="00AD05DA"/>
    <w:rPr>
      <w:color w:val="605E5C"/>
      <w:shd w:val="clear" w:color="auto" w:fill="E1DFDD"/>
    </w:rPr>
  </w:style>
  <w:style w:type="character" w:customStyle="1" w:styleId="4Char">
    <w:name w:val="عنوان 4 Char"/>
    <w:basedOn w:val="a0"/>
    <w:link w:val="4"/>
    <w:uiPriority w:val="9"/>
    <w:semiHidden/>
    <w:rsid w:val="00EA25D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D52A2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412">
      <w:bodyDiv w:val="1"/>
      <w:marLeft w:val="0"/>
      <w:marRight w:val="0"/>
      <w:marTop w:val="0"/>
      <w:marBottom w:val="0"/>
      <w:divBdr>
        <w:top w:val="none" w:sz="0" w:space="0" w:color="auto"/>
        <w:left w:val="none" w:sz="0" w:space="0" w:color="auto"/>
        <w:bottom w:val="none" w:sz="0" w:space="0" w:color="auto"/>
        <w:right w:val="none" w:sz="0" w:space="0" w:color="auto"/>
      </w:divBdr>
    </w:div>
    <w:div w:id="51269682">
      <w:bodyDiv w:val="1"/>
      <w:marLeft w:val="0"/>
      <w:marRight w:val="0"/>
      <w:marTop w:val="0"/>
      <w:marBottom w:val="0"/>
      <w:divBdr>
        <w:top w:val="none" w:sz="0" w:space="0" w:color="auto"/>
        <w:left w:val="none" w:sz="0" w:space="0" w:color="auto"/>
        <w:bottom w:val="none" w:sz="0" w:space="0" w:color="auto"/>
        <w:right w:val="none" w:sz="0" w:space="0" w:color="auto"/>
      </w:divBdr>
    </w:div>
    <w:div w:id="166210309">
      <w:bodyDiv w:val="1"/>
      <w:marLeft w:val="0"/>
      <w:marRight w:val="0"/>
      <w:marTop w:val="0"/>
      <w:marBottom w:val="0"/>
      <w:divBdr>
        <w:top w:val="none" w:sz="0" w:space="0" w:color="auto"/>
        <w:left w:val="none" w:sz="0" w:space="0" w:color="auto"/>
        <w:bottom w:val="none" w:sz="0" w:space="0" w:color="auto"/>
        <w:right w:val="none" w:sz="0" w:space="0" w:color="auto"/>
      </w:divBdr>
    </w:div>
    <w:div w:id="399451701">
      <w:bodyDiv w:val="1"/>
      <w:marLeft w:val="0"/>
      <w:marRight w:val="0"/>
      <w:marTop w:val="0"/>
      <w:marBottom w:val="0"/>
      <w:divBdr>
        <w:top w:val="none" w:sz="0" w:space="0" w:color="auto"/>
        <w:left w:val="none" w:sz="0" w:space="0" w:color="auto"/>
        <w:bottom w:val="none" w:sz="0" w:space="0" w:color="auto"/>
        <w:right w:val="none" w:sz="0" w:space="0" w:color="auto"/>
      </w:divBdr>
    </w:div>
    <w:div w:id="402726901">
      <w:bodyDiv w:val="1"/>
      <w:marLeft w:val="0"/>
      <w:marRight w:val="0"/>
      <w:marTop w:val="0"/>
      <w:marBottom w:val="0"/>
      <w:divBdr>
        <w:top w:val="none" w:sz="0" w:space="0" w:color="auto"/>
        <w:left w:val="none" w:sz="0" w:space="0" w:color="auto"/>
        <w:bottom w:val="none" w:sz="0" w:space="0" w:color="auto"/>
        <w:right w:val="none" w:sz="0" w:space="0" w:color="auto"/>
      </w:divBdr>
    </w:div>
    <w:div w:id="425615587">
      <w:bodyDiv w:val="1"/>
      <w:marLeft w:val="0"/>
      <w:marRight w:val="0"/>
      <w:marTop w:val="0"/>
      <w:marBottom w:val="0"/>
      <w:divBdr>
        <w:top w:val="none" w:sz="0" w:space="0" w:color="auto"/>
        <w:left w:val="none" w:sz="0" w:space="0" w:color="auto"/>
        <w:bottom w:val="none" w:sz="0" w:space="0" w:color="auto"/>
        <w:right w:val="none" w:sz="0" w:space="0" w:color="auto"/>
      </w:divBdr>
    </w:div>
    <w:div w:id="578176538">
      <w:bodyDiv w:val="1"/>
      <w:marLeft w:val="0"/>
      <w:marRight w:val="0"/>
      <w:marTop w:val="0"/>
      <w:marBottom w:val="0"/>
      <w:divBdr>
        <w:top w:val="none" w:sz="0" w:space="0" w:color="auto"/>
        <w:left w:val="none" w:sz="0" w:space="0" w:color="auto"/>
        <w:bottom w:val="none" w:sz="0" w:space="0" w:color="auto"/>
        <w:right w:val="none" w:sz="0" w:space="0" w:color="auto"/>
      </w:divBdr>
    </w:div>
    <w:div w:id="775173097">
      <w:bodyDiv w:val="1"/>
      <w:marLeft w:val="0"/>
      <w:marRight w:val="0"/>
      <w:marTop w:val="0"/>
      <w:marBottom w:val="0"/>
      <w:divBdr>
        <w:top w:val="none" w:sz="0" w:space="0" w:color="auto"/>
        <w:left w:val="none" w:sz="0" w:space="0" w:color="auto"/>
        <w:bottom w:val="none" w:sz="0" w:space="0" w:color="auto"/>
        <w:right w:val="none" w:sz="0" w:space="0" w:color="auto"/>
      </w:divBdr>
    </w:div>
    <w:div w:id="846211507">
      <w:bodyDiv w:val="1"/>
      <w:marLeft w:val="0"/>
      <w:marRight w:val="0"/>
      <w:marTop w:val="0"/>
      <w:marBottom w:val="0"/>
      <w:divBdr>
        <w:top w:val="none" w:sz="0" w:space="0" w:color="auto"/>
        <w:left w:val="none" w:sz="0" w:space="0" w:color="auto"/>
        <w:bottom w:val="none" w:sz="0" w:space="0" w:color="auto"/>
        <w:right w:val="none" w:sz="0" w:space="0" w:color="auto"/>
      </w:divBdr>
    </w:div>
    <w:div w:id="9524454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103142">
      <w:bodyDiv w:val="1"/>
      <w:marLeft w:val="0"/>
      <w:marRight w:val="0"/>
      <w:marTop w:val="0"/>
      <w:marBottom w:val="0"/>
      <w:divBdr>
        <w:top w:val="none" w:sz="0" w:space="0" w:color="auto"/>
        <w:left w:val="none" w:sz="0" w:space="0" w:color="auto"/>
        <w:bottom w:val="none" w:sz="0" w:space="0" w:color="auto"/>
        <w:right w:val="none" w:sz="0" w:space="0" w:color="auto"/>
      </w:divBdr>
    </w:div>
    <w:div w:id="1001852490">
      <w:bodyDiv w:val="1"/>
      <w:marLeft w:val="0"/>
      <w:marRight w:val="0"/>
      <w:marTop w:val="0"/>
      <w:marBottom w:val="0"/>
      <w:divBdr>
        <w:top w:val="none" w:sz="0" w:space="0" w:color="auto"/>
        <w:left w:val="none" w:sz="0" w:space="0" w:color="auto"/>
        <w:bottom w:val="none" w:sz="0" w:space="0" w:color="auto"/>
        <w:right w:val="none" w:sz="0" w:space="0" w:color="auto"/>
      </w:divBdr>
    </w:div>
    <w:div w:id="1041130329">
      <w:bodyDiv w:val="1"/>
      <w:marLeft w:val="0"/>
      <w:marRight w:val="0"/>
      <w:marTop w:val="0"/>
      <w:marBottom w:val="0"/>
      <w:divBdr>
        <w:top w:val="none" w:sz="0" w:space="0" w:color="auto"/>
        <w:left w:val="none" w:sz="0" w:space="0" w:color="auto"/>
        <w:bottom w:val="none" w:sz="0" w:space="0" w:color="auto"/>
        <w:right w:val="none" w:sz="0" w:space="0" w:color="auto"/>
      </w:divBdr>
    </w:div>
    <w:div w:id="1073699966">
      <w:bodyDiv w:val="1"/>
      <w:marLeft w:val="0"/>
      <w:marRight w:val="0"/>
      <w:marTop w:val="0"/>
      <w:marBottom w:val="0"/>
      <w:divBdr>
        <w:top w:val="none" w:sz="0" w:space="0" w:color="auto"/>
        <w:left w:val="none" w:sz="0" w:space="0" w:color="auto"/>
        <w:bottom w:val="none" w:sz="0" w:space="0" w:color="auto"/>
        <w:right w:val="none" w:sz="0" w:space="0" w:color="auto"/>
      </w:divBdr>
    </w:div>
    <w:div w:id="1081566334">
      <w:bodyDiv w:val="1"/>
      <w:marLeft w:val="0"/>
      <w:marRight w:val="0"/>
      <w:marTop w:val="0"/>
      <w:marBottom w:val="0"/>
      <w:divBdr>
        <w:top w:val="none" w:sz="0" w:space="0" w:color="auto"/>
        <w:left w:val="none" w:sz="0" w:space="0" w:color="auto"/>
        <w:bottom w:val="none" w:sz="0" w:space="0" w:color="auto"/>
        <w:right w:val="none" w:sz="0" w:space="0" w:color="auto"/>
      </w:divBdr>
    </w:div>
    <w:div w:id="1124539275">
      <w:bodyDiv w:val="1"/>
      <w:marLeft w:val="0"/>
      <w:marRight w:val="0"/>
      <w:marTop w:val="0"/>
      <w:marBottom w:val="0"/>
      <w:divBdr>
        <w:top w:val="none" w:sz="0" w:space="0" w:color="auto"/>
        <w:left w:val="none" w:sz="0" w:space="0" w:color="auto"/>
        <w:bottom w:val="none" w:sz="0" w:space="0" w:color="auto"/>
        <w:right w:val="none" w:sz="0" w:space="0" w:color="auto"/>
      </w:divBdr>
    </w:div>
    <w:div w:id="1140267161">
      <w:bodyDiv w:val="1"/>
      <w:marLeft w:val="0"/>
      <w:marRight w:val="0"/>
      <w:marTop w:val="0"/>
      <w:marBottom w:val="0"/>
      <w:divBdr>
        <w:top w:val="none" w:sz="0" w:space="0" w:color="auto"/>
        <w:left w:val="none" w:sz="0" w:space="0" w:color="auto"/>
        <w:bottom w:val="none" w:sz="0" w:space="0" w:color="auto"/>
        <w:right w:val="none" w:sz="0" w:space="0" w:color="auto"/>
      </w:divBdr>
    </w:div>
    <w:div w:id="1175918904">
      <w:bodyDiv w:val="1"/>
      <w:marLeft w:val="0"/>
      <w:marRight w:val="0"/>
      <w:marTop w:val="0"/>
      <w:marBottom w:val="0"/>
      <w:divBdr>
        <w:top w:val="none" w:sz="0" w:space="0" w:color="auto"/>
        <w:left w:val="none" w:sz="0" w:space="0" w:color="auto"/>
        <w:bottom w:val="none" w:sz="0" w:space="0" w:color="auto"/>
        <w:right w:val="none" w:sz="0" w:space="0" w:color="auto"/>
      </w:divBdr>
    </w:div>
    <w:div w:id="1332026246">
      <w:bodyDiv w:val="1"/>
      <w:marLeft w:val="0"/>
      <w:marRight w:val="0"/>
      <w:marTop w:val="0"/>
      <w:marBottom w:val="0"/>
      <w:divBdr>
        <w:top w:val="none" w:sz="0" w:space="0" w:color="auto"/>
        <w:left w:val="none" w:sz="0" w:space="0" w:color="auto"/>
        <w:bottom w:val="none" w:sz="0" w:space="0" w:color="auto"/>
        <w:right w:val="none" w:sz="0" w:space="0" w:color="auto"/>
      </w:divBdr>
    </w:div>
    <w:div w:id="1390685393">
      <w:bodyDiv w:val="1"/>
      <w:marLeft w:val="0"/>
      <w:marRight w:val="0"/>
      <w:marTop w:val="0"/>
      <w:marBottom w:val="0"/>
      <w:divBdr>
        <w:top w:val="none" w:sz="0" w:space="0" w:color="auto"/>
        <w:left w:val="none" w:sz="0" w:space="0" w:color="auto"/>
        <w:bottom w:val="none" w:sz="0" w:space="0" w:color="auto"/>
        <w:right w:val="none" w:sz="0" w:space="0" w:color="auto"/>
      </w:divBdr>
    </w:div>
    <w:div w:id="1558662243">
      <w:bodyDiv w:val="1"/>
      <w:marLeft w:val="0"/>
      <w:marRight w:val="0"/>
      <w:marTop w:val="0"/>
      <w:marBottom w:val="0"/>
      <w:divBdr>
        <w:top w:val="none" w:sz="0" w:space="0" w:color="auto"/>
        <w:left w:val="none" w:sz="0" w:space="0" w:color="auto"/>
        <w:bottom w:val="none" w:sz="0" w:space="0" w:color="auto"/>
        <w:right w:val="none" w:sz="0" w:space="0" w:color="auto"/>
      </w:divBdr>
    </w:div>
    <w:div w:id="1593664751">
      <w:bodyDiv w:val="1"/>
      <w:marLeft w:val="0"/>
      <w:marRight w:val="0"/>
      <w:marTop w:val="0"/>
      <w:marBottom w:val="0"/>
      <w:divBdr>
        <w:top w:val="none" w:sz="0" w:space="0" w:color="auto"/>
        <w:left w:val="none" w:sz="0" w:space="0" w:color="auto"/>
        <w:bottom w:val="none" w:sz="0" w:space="0" w:color="auto"/>
        <w:right w:val="none" w:sz="0" w:space="0" w:color="auto"/>
      </w:divBdr>
    </w:div>
    <w:div w:id="1628318409">
      <w:bodyDiv w:val="1"/>
      <w:marLeft w:val="0"/>
      <w:marRight w:val="0"/>
      <w:marTop w:val="0"/>
      <w:marBottom w:val="0"/>
      <w:divBdr>
        <w:top w:val="none" w:sz="0" w:space="0" w:color="auto"/>
        <w:left w:val="none" w:sz="0" w:space="0" w:color="auto"/>
        <w:bottom w:val="none" w:sz="0" w:space="0" w:color="auto"/>
        <w:right w:val="none" w:sz="0" w:space="0" w:color="auto"/>
      </w:divBdr>
    </w:div>
    <w:div w:id="1774395426">
      <w:bodyDiv w:val="1"/>
      <w:marLeft w:val="0"/>
      <w:marRight w:val="0"/>
      <w:marTop w:val="0"/>
      <w:marBottom w:val="0"/>
      <w:divBdr>
        <w:top w:val="none" w:sz="0" w:space="0" w:color="auto"/>
        <w:left w:val="none" w:sz="0" w:space="0" w:color="auto"/>
        <w:bottom w:val="none" w:sz="0" w:space="0" w:color="auto"/>
        <w:right w:val="none" w:sz="0" w:space="0" w:color="auto"/>
      </w:divBdr>
    </w:div>
    <w:div w:id="1779176869">
      <w:bodyDiv w:val="1"/>
      <w:marLeft w:val="0"/>
      <w:marRight w:val="0"/>
      <w:marTop w:val="0"/>
      <w:marBottom w:val="0"/>
      <w:divBdr>
        <w:top w:val="none" w:sz="0" w:space="0" w:color="auto"/>
        <w:left w:val="none" w:sz="0" w:space="0" w:color="auto"/>
        <w:bottom w:val="none" w:sz="0" w:space="0" w:color="auto"/>
        <w:right w:val="none" w:sz="0" w:space="0" w:color="auto"/>
      </w:divBdr>
    </w:div>
    <w:div w:id="1903175015">
      <w:bodyDiv w:val="1"/>
      <w:marLeft w:val="0"/>
      <w:marRight w:val="0"/>
      <w:marTop w:val="0"/>
      <w:marBottom w:val="0"/>
      <w:divBdr>
        <w:top w:val="none" w:sz="0" w:space="0" w:color="auto"/>
        <w:left w:val="none" w:sz="0" w:space="0" w:color="auto"/>
        <w:bottom w:val="none" w:sz="0" w:space="0" w:color="auto"/>
        <w:right w:val="none" w:sz="0" w:space="0" w:color="auto"/>
      </w:divBdr>
    </w:div>
    <w:div w:id="1972861379">
      <w:bodyDiv w:val="1"/>
      <w:marLeft w:val="0"/>
      <w:marRight w:val="0"/>
      <w:marTop w:val="0"/>
      <w:marBottom w:val="0"/>
      <w:divBdr>
        <w:top w:val="none" w:sz="0" w:space="0" w:color="auto"/>
        <w:left w:val="none" w:sz="0" w:space="0" w:color="auto"/>
        <w:bottom w:val="none" w:sz="0" w:space="0" w:color="auto"/>
        <w:right w:val="none" w:sz="0" w:space="0" w:color="auto"/>
      </w:divBdr>
    </w:div>
    <w:div w:id="2054033347">
      <w:bodyDiv w:val="1"/>
      <w:marLeft w:val="0"/>
      <w:marRight w:val="0"/>
      <w:marTop w:val="0"/>
      <w:marBottom w:val="0"/>
      <w:divBdr>
        <w:top w:val="none" w:sz="0" w:space="0" w:color="auto"/>
        <w:left w:val="none" w:sz="0" w:space="0" w:color="auto"/>
        <w:bottom w:val="none" w:sz="0" w:space="0" w:color="auto"/>
        <w:right w:val="none" w:sz="0" w:space="0" w:color="auto"/>
      </w:divBdr>
    </w:div>
    <w:div w:id="207770616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507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18</Pages>
  <Words>3795</Words>
  <Characters>21220</Characters>
  <Application>Microsoft Office Word</Application>
  <DocSecurity>0</DocSecurity>
  <Lines>451</Lines>
  <Paragraphs>210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هادي</cp:lastModifiedBy>
  <cp:revision>875</cp:revision>
  <cp:lastPrinted>2021-07-12T14:24:00Z</cp:lastPrinted>
  <dcterms:created xsi:type="dcterms:W3CDTF">2025-01-27T09:44:00Z</dcterms:created>
  <dcterms:modified xsi:type="dcterms:W3CDTF">2025-04-26T08:54:00Z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1b4397972e4b1e85704f4c8f923401372c57f141c4fb575fa349fbe16ab004d0</vt:lpwstr>
  </property>
</Properties>
</file>