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83A28" w14:textId="77777777" w:rsidR="00636C01" w:rsidRPr="00636C01" w:rsidRDefault="00636C01" w:rsidP="003B3A84">
      <w:pPr>
        <w:jc w:val="center"/>
      </w:pPr>
      <w:r w:rsidRPr="00636C01">
        <w:rPr>
          <w:b/>
          <w:bCs/>
          <w:rtl/>
        </w:rPr>
        <w:t>نظام ذكاء اصطناعي لتوصية الدورات التدريبية المناسبة للطلاب</w:t>
      </w:r>
    </w:p>
    <w:p w14:paraId="6A61C46E" w14:textId="45E3322B" w:rsidR="00636C01" w:rsidRPr="00636C01" w:rsidRDefault="00636C01" w:rsidP="00033DEA">
      <w:pPr>
        <w:jc w:val="center"/>
        <w:rPr>
          <w:rFonts w:hint="cs"/>
          <w:color w:val="501549" w:themeColor="accent5" w:themeShade="80"/>
          <w:sz w:val="18"/>
          <w:szCs w:val="18"/>
          <w:rtl/>
        </w:rPr>
      </w:pPr>
      <w:r w:rsidRPr="00636C01">
        <w:rPr>
          <w:b/>
          <w:bCs/>
        </w:rPr>
        <w:t xml:space="preserve">AI-Based Recommendation System for Selecting Suitable Training Courses for </w:t>
      </w:r>
      <w:proofErr w:type="gramStart"/>
      <w:r w:rsidRPr="00636C01">
        <w:rPr>
          <w:b/>
          <w:bCs/>
        </w:rPr>
        <w:t>Students</w:t>
      </w:r>
      <w:r w:rsidR="00033DEA">
        <w:rPr>
          <w:b/>
          <w:bCs/>
        </w:rPr>
        <w:t>(</w:t>
      </w:r>
      <w:proofErr w:type="gramEnd"/>
      <w:r w:rsidR="00033DEA" w:rsidRPr="00033DEA">
        <w:rPr>
          <w:b/>
          <w:bCs/>
        </w:rPr>
        <w:t>AIRSS</w:t>
      </w:r>
      <w:r w:rsidR="00033DEA">
        <w:rPr>
          <w:b/>
          <w:bCs/>
        </w:rPr>
        <w:t>)</w:t>
      </w:r>
    </w:p>
    <w:p w14:paraId="052C0798" w14:textId="0AFE3F5B" w:rsidR="00636C01" w:rsidRPr="008A1AE4" w:rsidRDefault="00636C01" w:rsidP="003B3A84">
      <w:pPr>
        <w:jc w:val="center"/>
        <w:rPr>
          <w:b/>
          <w:bCs/>
          <w:color w:val="501549" w:themeColor="accent5" w:themeShade="80"/>
          <w:sz w:val="28"/>
          <w:szCs w:val="28"/>
        </w:rPr>
      </w:pPr>
      <w:r w:rsidRPr="008A1AE4">
        <w:rPr>
          <w:b/>
          <w:bCs/>
          <w:color w:val="501549" w:themeColor="accent5" w:themeShade="80"/>
          <w:sz w:val="28"/>
          <w:szCs w:val="28"/>
        </w:rPr>
        <w:t>Bushra Ali Alharby</w:t>
      </w:r>
    </w:p>
    <w:p w14:paraId="2C5F8096" w14:textId="09C207F6" w:rsidR="008A1AE4" w:rsidRPr="008A1AE4" w:rsidRDefault="008A1AE4" w:rsidP="008A1AE4">
      <w:pPr>
        <w:jc w:val="center"/>
        <w:rPr>
          <w:b/>
          <w:bCs/>
          <w:color w:val="501549" w:themeColor="accent5" w:themeShade="80"/>
          <w:sz w:val="28"/>
          <w:szCs w:val="28"/>
        </w:rPr>
      </w:pPr>
      <w:r w:rsidRPr="008A1AE4">
        <w:rPr>
          <w:b/>
          <w:bCs/>
          <w:color w:val="501549" w:themeColor="accent5" w:themeShade="80"/>
          <w:sz w:val="28"/>
          <w:szCs w:val="28"/>
        </w:rPr>
        <w:t>ID:</w:t>
      </w:r>
      <w:r w:rsidRPr="008A1AE4">
        <w:rPr>
          <w:rFonts w:ascii="Montserrat" w:eastAsia="Times New Roman" w:hAnsi="Montserrat" w:cs="Times New Roman"/>
          <w:b/>
          <w:bCs/>
          <w:i/>
          <w:iCs/>
          <w:color w:val="501549" w:themeColor="accent5" w:themeShade="80"/>
          <w:kern w:val="0"/>
          <w:sz w:val="36"/>
          <w:szCs w:val="36"/>
          <w14:ligatures w14:val="none"/>
        </w:rPr>
        <w:t xml:space="preserve"> </w:t>
      </w:r>
      <w:hyperlink r:id="rId5" w:history="1">
        <w:r w:rsidRPr="008A1AE4">
          <w:rPr>
            <w:rStyle w:val="Hyperlink"/>
            <w:b/>
            <w:bCs/>
            <w:color w:val="501549" w:themeColor="accent5" w:themeShade="80"/>
            <w:sz w:val="28"/>
            <w:szCs w:val="28"/>
          </w:rPr>
          <w:t>252000279</w:t>
        </w:r>
      </w:hyperlink>
    </w:p>
    <w:p w14:paraId="6FFC1E01" w14:textId="77777777" w:rsidR="00636C01" w:rsidRPr="00636C01" w:rsidRDefault="00636C01" w:rsidP="008A1AE4">
      <w:pPr>
        <w:jc w:val="right"/>
        <w:rPr>
          <w:b/>
          <w:bCs/>
          <w:color w:val="501549" w:themeColor="accent5" w:themeShade="80"/>
          <w:u w:val="single"/>
        </w:rPr>
      </w:pPr>
      <w:r w:rsidRPr="00636C01">
        <w:rPr>
          <w:b/>
          <w:bCs/>
          <w:color w:val="501549" w:themeColor="accent5" w:themeShade="80"/>
          <w:u w:val="single"/>
        </w:rPr>
        <w:t>Summary</w:t>
      </w:r>
    </w:p>
    <w:p w14:paraId="1ED1BBAF" w14:textId="5057B6A8" w:rsidR="00636C01" w:rsidRDefault="00636C01" w:rsidP="003B3A84">
      <w:pPr>
        <w:jc w:val="right"/>
        <w:rPr>
          <w:rtl/>
        </w:rPr>
      </w:pPr>
      <w:r>
        <w:t xml:space="preserve">This project aims to utilize artificial intelligence (AI) techniques to develop an intelligent recommendation system that helps students choose the most suitable courses based on their interests, specializations, and educational level. The system analyzes student data, such as their academic inclinations and desired career path, and then recommends a selection of courses that best align with their educational and professional needs. The project relies on the Cosine Similarity (TF-IDF) algorithm to compare the similarity between the </w:t>
      </w:r>
      <w:proofErr w:type="gramStart"/>
      <w:r>
        <w:t>student's</w:t>
      </w:r>
      <w:proofErr w:type="gramEnd"/>
      <w:r>
        <w:t xml:space="preserve"> interests and the course descriptions</w:t>
      </w:r>
      <w:r>
        <w:rPr>
          <w:rFonts w:cs="Arial"/>
          <w:rtl/>
        </w:rPr>
        <w:t>.</w:t>
      </w:r>
    </w:p>
    <w:p w14:paraId="53E257D5" w14:textId="77777777" w:rsidR="003B3A84" w:rsidRDefault="00636C01" w:rsidP="003B3A84">
      <w:pPr>
        <w:jc w:val="right"/>
      </w:pPr>
      <w:r>
        <w:t>This system contributes to improving the quality of students' decision-making, saving them time and effort in course research, and supporting academic advising in educational institutions, thereby enhancing the learning experience and making it more personalized and effective</w:t>
      </w:r>
      <w:r w:rsidR="003B3A84">
        <w:t>.</w:t>
      </w:r>
    </w:p>
    <w:p w14:paraId="023CD6DA" w14:textId="2ED95A89" w:rsidR="003B3A84" w:rsidRPr="003B3A84" w:rsidRDefault="003B3A84" w:rsidP="003B3A84">
      <w:pPr>
        <w:rPr>
          <w:b/>
          <w:bCs/>
          <w:color w:val="501549" w:themeColor="accent5" w:themeShade="80"/>
          <w:u w:val="single"/>
          <w:rtl/>
        </w:rPr>
      </w:pPr>
      <w:r w:rsidRPr="003B3A84">
        <w:rPr>
          <w:rFonts w:hint="cs"/>
          <w:b/>
          <w:bCs/>
          <w:color w:val="501549" w:themeColor="accent5" w:themeShade="80"/>
          <w:u w:val="single"/>
          <w:rtl/>
        </w:rPr>
        <w:t>الملخص:</w:t>
      </w:r>
    </w:p>
    <w:p w14:paraId="232F684D" w14:textId="77777777" w:rsidR="003B3A84" w:rsidRPr="003B3A84" w:rsidRDefault="003B3A84" w:rsidP="003B3A84">
      <w:pPr>
        <w:rPr>
          <w:rFonts w:cs="Arial" w:hint="cs"/>
          <w:rtl/>
        </w:rPr>
      </w:pPr>
      <w:r w:rsidRPr="003B3A84">
        <w:rPr>
          <w:rFonts w:cs="Arial" w:hint="cs"/>
          <w:rtl/>
        </w:rPr>
        <w:t>يهدف</w:t>
      </w:r>
      <w:r w:rsidRPr="003B3A84">
        <w:rPr>
          <w:rFonts w:cs="Arial"/>
          <w:rtl/>
        </w:rPr>
        <w:t xml:space="preserve"> </w:t>
      </w:r>
      <w:r w:rsidRPr="003B3A84">
        <w:rPr>
          <w:rFonts w:cs="Arial" w:hint="cs"/>
          <w:rtl/>
        </w:rPr>
        <w:t>هذا</w:t>
      </w:r>
      <w:r w:rsidRPr="003B3A84">
        <w:rPr>
          <w:rFonts w:cs="Arial"/>
          <w:rtl/>
        </w:rPr>
        <w:t xml:space="preserve"> </w:t>
      </w:r>
      <w:r w:rsidRPr="003B3A84">
        <w:rPr>
          <w:rFonts w:cs="Arial" w:hint="cs"/>
          <w:rtl/>
        </w:rPr>
        <w:t>المشروع</w:t>
      </w:r>
      <w:r w:rsidRPr="003B3A84">
        <w:rPr>
          <w:rFonts w:cs="Arial"/>
          <w:rtl/>
        </w:rPr>
        <w:t xml:space="preserve"> </w:t>
      </w:r>
      <w:r w:rsidRPr="003B3A84">
        <w:rPr>
          <w:rFonts w:cs="Arial" w:hint="cs"/>
          <w:rtl/>
        </w:rPr>
        <w:t>إلى</w:t>
      </w:r>
      <w:r w:rsidRPr="003B3A84">
        <w:rPr>
          <w:rFonts w:cs="Arial"/>
          <w:rtl/>
        </w:rPr>
        <w:t xml:space="preserve"> </w:t>
      </w:r>
      <w:r w:rsidRPr="003B3A84">
        <w:rPr>
          <w:rFonts w:cs="Arial" w:hint="cs"/>
          <w:rtl/>
        </w:rPr>
        <w:t>استخدام</w:t>
      </w:r>
      <w:r w:rsidRPr="003B3A84">
        <w:rPr>
          <w:rFonts w:cs="Arial"/>
          <w:rtl/>
        </w:rPr>
        <w:t xml:space="preserve"> </w:t>
      </w:r>
      <w:r w:rsidRPr="003B3A84">
        <w:rPr>
          <w:rFonts w:cs="Arial" w:hint="cs"/>
          <w:rtl/>
        </w:rPr>
        <w:t>تقنيات</w:t>
      </w:r>
      <w:r w:rsidRPr="003B3A84">
        <w:rPr>
          <w:rFonts w:cs="Arial"/>
          <w:rtl/>
        </w:rPr>
        <w:t xml:space="preserve"> </w:t>
      </w:r>
      <w:r w:rsidRPr="003B3A84">
        <w:rPr>
          <w:rFonts w:cs="Arial" w:hint="cs"/>
          <w:rtl/>
        </w:rPr>
        <w:t>الذكاء</w:t>
      </w:r>
      <w:r w:rsidRPr="003B3A84">
        <w:rPr>
          <w:rFonts w:cs="Arial"/>
          <w:rtl/>
        </w:rPr>
        <w:t xml:space="preserve"> </w:t>
      </w:r>
      <w:r w:rsidRPr="003B3A84">
        <w:rPr>
          <w:rFonts w:cs="Arial" w:hint="cs"/>
          <w:rtl/>
        </w:rPr>
        <w:t>الاصطناعي</w:t>
      </w:r>
      <w:r w:rsidRPr="003B3A84">
        <w:rPr>
          <w:rFonts w:cs="Arial"/>
          <w:rtl/>
        </w:rPr>
        <w:t xml:space="preserve"> </w:t>
      </w:r>
      <w:r w:rsidRPr="003B3A84">
        <w:rPr>
          <w:rFonts w:cs="Arial" w:hint="cs"/>
          <w:rtl/>
        </w:rPr>
        <w:t>في</w:t>
      </w:r>
      <w:r w:rsidRPr="003B3A84">
        <w:rPr>
          <w:rFonts w:cs="Arial"/>
          <w:rtl/>
        </w:rPr>
        <w:t xml:space="preserve"> </w:t>
      </w:r>
      <w:r w:rsidRPr="003B3A84">
        <w:rPr>
          <w:rFonts w:cs="Arial" w:hint="cs"/>
          <w:rtl/>
        </w:rPr>
        <w:t>تطوير</w:t>
      </w:r>
      <w:r w:rsidRPr="003B3A84">
        <w:rPr>
          <w:rFonts w:cs="Arial"/>
          <w:rtl/>
        </w:rPr>
        <w:t xml:space="preserve"> </w:t>
      </w:r>
      <w:r w:rsidRPr="003B3A84">
        <w:rPr>
          <w:rFonts w:cs="Arial" w:hint="cs"/>
          <w:rtl/>
        </w:rPr>
        <w:t>نظام</w:t>
      </w:r>
      <w:r w:rsidRPr="003B3A84">
        <w:rPr>
          <w:rFonts w:cs="Arial"/>
          <w:rtl/>
        </w:rPr>
        <w:t xml:space="preserve"> </w:t>
      </w:r>
      <w:r w:rsidRPr="003B3A84">
        <w:rPr>
          <w:rFonts w:cs="Arial" w:hint="cs"/>
          <w:rtl/>
        </w:rPr>
        <w:t>توصية</w:t>
      </w:r>
      <w:r w:rsidRPr="003B3A84">
        <w:rPr>
          <w:rFonts w:cs="Arial"/>
          <w:rtl/>
        </w:rPr>
        <w:t xml:space="preserve"> </w:t>
      </w:r>
      <w:r w:rsidRPr="003B3A84">
        <w:rPr>
          <w:rFonts w:cs="Arial" w:hint="cs"/>
          <w:rtl/>
        </w:rPr>
        <w:t>ذكي</w:t>
      </w:r>
      <w:r w:rsidRPr="003B3A84">
        <w:rPr>
          <w:rFonts w:cs="Arial"/>
          <w:rtl/>
        </w:rPr>
        <w:t xml:space="preserve"> </w:t>
      </w:r>
      <w:r w:rsidRPr="003B3A84">
        <w:rPr>
          <w:rFonts w:cs="Arial" w:hint="cs"/>
          <w:rtl/>
        </w:rPr>
        <w:t>يساعد</w:t>
      </w:r>
      <w:r w:rsidRPr="003B3A84">
        <w:rPr>
          <w:rFonts w:cs="Arial"/>
          <w:rtl/>
        </w:rPr>
        <w:t xml:space="preserve"> </w:t>
      </w:r>
      <w:r w:rsidRPr="003B3A84">
        <w:rPr>
          <w:rFonts w:cs="Arial" w:hint="cs"/>
          <w:rtl/>
        </w:rPr>
        <w:t>الطلاب</w:t>
      </w:r>
      <w:r w:rsidRPr="003B3A84">
        <w:rPr>
          <w:rFonts w:cs="Arial"/>
          <w:rtl/>
        </w:rPr>
        <w:t xml:space="preserve"> </w:t>
      </w:r>
      <w:r w:rsidRPr="003B3A84">
        <w:rPr>
          <w:rFonts w:cs="Arial" w:hint="cs"/>
          <w:rtl/>
        </w:rPr>
        <w:t>على</w:t>
      </w:r>
      <w:r w:rsidRPr="003B3A84">
        <w:rPr>
          <w:rFonts w:cs="Arial"/>
          <w:rtl/>
        </w:rPr>
        <w:t xml:space="preserve"> </w:t>
      </w:r>
      <w:r w:rsidRPr="003B3A84">
        <w:rPr>
          <w:rFonts w:cs="Arial" w:hint="cs"/>
          <w:rtl/>
        </w:rPr>
        <w:t>اختيار</w:t>
      </w:r>
      <w:r w:rsidRPr="003B3A84">
        <w:rPr>
          <w:rFonts w:cs="Arial"/>
          <w:rtl/>
        </w:rPr>
        <w:t xml:space="preserve"> </w:t>
      </w:r>
      <w:r w:rsidRPr="003B3A84">
        <w:rPr>
          <w:rFonts w:cs="Arial" w:hint="cs"/>
          <w:rtl/>
        </w:rPr>
        <w:t>الدورات</w:t>
      </w:r>
      <w:r w:rsidRPr="003B3A84">
        <w:rPr>
          <w:rFonts w:cs="Arial"/>
          <w:rtl/>
        </w:rPr>
        <w:t xml:space="preserve"> </w:t>
      </w:r>
      <w:r w:rsidRPr="003B3A84">
        <w:rPr>
          <w:rFonts w:cs="Arial" w:hint="cs"/>
          <w:rtl/>
        </w:rPr>
        <w:t>التدريبية</w:t>
      </w:r>
      <w:r w:rsidRPr="003B3A84">
        <w:rPr>
          <w:rFonts w:cs="Arial"/>
          <w:rtl/>
        </w:rPr>
        <w:t xml:space="preserve"> </w:t>
      </w:r>
      <w:r w:rsidRPr="003B3A84">
        <w:rPr>
          <w:rFonts w:cs="Arial" w:hint="cs"/>
          <w:rtl/>
        </w:rPr>
        <w:t>الأنسب</w:t>
      </w:r>
      <w:r w:rsidRPr="003B3A84">
        <w:rPr>
          <w:rFonts w:cs="Arial"/>
          <w:rtl/>
        </w:rPr>
        <w:t xml:space="preserve"> </w:t>
      </w:r>
      <w:r w:rsidRPr="003B3A84">
        <w:rPr>
          <w:rFonts w:cs="Arial" w:hint="cs"/>
          <w:rtl/>
        </w:rPr>
        <w:t>لهم</w:t>
      </w:r>
      <w:r w:rsidRPr="003B3A84">
        <w:rPr>
          <w:rFonts w:cs="Arial"/>
          <w:rtl/>
        </w:rPr>
        <w:t xml:space="preserve"> </w:t>
      </w:r>
      <w:r w:rsidRPr="003B3A84">
        <w:rPr>
          <w:rFonts w:cs="Arial" w:hint="cs"/>
          <w:rtl/>
        </w:rPr>
        <w:t>بناءً</w:t>
      </w:r>
      <w:r w:rsidRPr="003B3A84">
        <w:rPr>
          <w:rFonts w:cs="Arial"/>
          <w:rtl/>
        </w:rPr>
        <w:t xml:space="preserve"> </w:t>
      </w:r>
      <w:r w:rsidRPr="003B3A84">
        <w:rPr>
          <w:rFonts w:cs="Arial" w:hint="cs"/>
          <w:rtl/>
        </w:rPr>
        <w:t>على</w:t>
      </w:r>
      <w:r w:rsidRPr="003B3A84">
        <w:rPr>
          <w:rFonts w:cs="Arial"/>
          <w:rtl/>
        </w:rPr>
        <w:t xml:space="preserve"> </w:t>
      </w:r>
      <w:r w:rsidRPr="003B3A84">
        <w:rPr>
          <w:rFonts w:cs="Arial" w:hint="cs"/>
          <w:rtl/>
        </w:rPr>
        <w:t>اهتماماتهم</w:t>
      </w:r>
      <w:r w:rsidRPr="003B3A84">
        <w:rPr>
          <w:rFonts w:cs="Arial"/>
          <w:rtl/>
        </w:rPr>
        <w:t xml:space="preserve"> </w:t>
      </w:r>
      <w:r w:rsidRPr="003B3A84">
        <w:rPr>
          <w:rFonts w:cs="Arial" w:hint="cs"/>
          <w:rtl/>
        </w:rPr>
        <w:t>وتخصصاتهم</w:t>
      </w:r>
      <w:r w:rsidRPr="003B3A84">
        <w:rPr>
          <w:rFonts w:cs="Arial"/>
          <w:rtl/>
        </w:rPr>
        <w:t xml:space="preserve"> </w:t>
      </w:r>
      <w:r w:rsidRPr="003B3A84">
        <w:rPr>
          <w:rFonts w:cs="Arial" w:hint="cs"/>
          <w:rtl/>
        </w:rPr>
        <w:t>ومستواهم</w:t>
      </w:r>
      <w:r w:rsidRPr="003B3A84">
        <w:rPr>
          <w:rFonts w:cs="Arial"/>
          <w:rtl/>
        </w:rPr>
        <w:t xml:space="preserve"> </w:t>
      </w:r>
      <w:r w:rsidRPr="003B3A84">
        <w:rPr>
          <w:rFonts w:cs="Arial" w:hint="cs"/>
          <w:rtl/>
        </w:rPr>
        <w:t>التعليمي</w:t>
      </w:r>
      <w:r w:rsidRPr="003B3A84">
        <w:rPr>
          <w:rFonts w:cs="Arial"/>
          <w:rtl/>
        </w:rPr>
        <w:t xml:space="preserve">. </w:t>
      </w:r>
      <w:r w:rsidRPr="003B3A84">
        <w:rPr>
          <w:rFonts w:cs="Arial" w:hint="cs"/>
          <w:rtl/>
        </w:rPr>
        <w:t>يساهم</w:t>
      </w:r>
      <w:r w:rsidRPr="003B3A84">
        <w:rPr>
          <w:rFonts w:cs="Arial"/>
          <w:rtl/>
        </w:rPr>
        <w:t xml:space="preserve"> </w:t>
      </w:r>
      <w:r w:rsidRPr="003B3A84">
        <w:rPr>
          <w:rFonts w:cs="Arial" w:hint="cs"/>
          <w:rtl/>
        </w:rPr>
        <w:t>النظام</w:t>
      </w:r>
      <w:r w:rsidRPr="003B3A84">
        <w:rPr>
          <w:rFonts w:cs="Arial"/>
          <w:rtl/>
        </w:rPr>
        <w:t xml:space="preserve"> </w:t>
      </w:r>
      <w:r w:rsidRPr="003B3A84">
        <w:rPr>
          <w:rFonts w:cs="Arial" w:hint="cs"/>
          <w:rtl/>
        </w:rPr>
        <w:t>في</w:t>
      </w:r>
      <w:r w:rsidRPr="003B3A84">
        <w:rPr>
          <w:rFonts w:cs="Arial"/>
          <w:rtl/>
        </w:rPr>
        <w:t xml:space="preserve"> </w:t>
      </w:r>
      <w:r w:rsidRPr="003B3A84">
        <w:rPr>
          <w:rFonts w:cs="Arial" w:hint="cs"/>
          <w:rtl/>
        </w:rPr>
        <w:t>تحليل</w:t>
      </w:r>
      <w:r w:rsidRPr="003B3A84">
        <w:rPr>
          <w:rFonts w:cs="Arial"/>
          <w:rtl/>
        </w:rPr>
        <w:t xml:space="preserve"> </w:t>
      </w:r>
      <w:r w:rsidRPr="003B3A84">
        <w:rPr>
          <w:rFonts w:cs="Arial" w:hint="cs"/>
          <w:rtl/>
        </w:rPr>
        <w:t>بيانات</w:t>
      </w:r>
      <w:r w:rsidRPr="003B3A84">
        <w:rPr>
          <w:rFonts w:cs="Arial"/>
          <w:rtl/>
        </w:rPr>
        <w:t xml:space="preserve"> </w:t>
      </w:r>
      <w:r w:rsidRPr="003B3A84">
        <w:rPr>
          <w:rFonts w:cs="Arial" w:hint="cs"/>
          <w:rtl/>
        </w:rPr>
        <w:t>الطالب،</w:t>
      </w:r>
      <w:r w:rsidRPr="003B3A84">
        <w:rPr>
          <w:rFonts w:cs="Arial"/>
          <w:rtl/>
        </w:rPr>
        <w:t xml:space="preserve"> </w:t>
      </w:r>
      <w:r w:rsidRPr="003B3A84">
        <w:rPr>
          <w:rFonts w:cs="Arial" w:hint="cs"/>
          <w:rtl/>
        </w:rPr>
        <w:t>مثل</w:t>
      </w:r>
      <w:r w:rsidRPr="003B3A84">
        <w:rPr>
          <w:rFonts w:cs="Arial"/>
          <w:rtl/>
        </w:rPr>
        <w:t xml:space="preserve"> </w:t>
      </w:r>
      <w:r w:rsidRPr="003B3A84">
        <w:rPr>
          <w:rFonts w:cs="Arial" w:hint="cs"/>
          <w:rtl/>
        </w:rPr>
        <w:t>ميوله</w:t>
      </w:r>
      <w:r w:rsidRPr="003B3A84">
        <w:rPr>
          <w:rFonts w:cs="Arial"/>
          <w:rtl/>
        </w:rPr>
        <w:t xml:space="preserve"> </w:t>
      </w:r>
      <w:r w:rsidRPr="003B3A84">
        <w:rPr>
          <w:rFonts w:cs="Arial" w:hint="cs"/>
          <w:rtl/>
        </w:rPr>
        <w:t>الأكاديمية</w:t>
      </w:r>
      <w:r w:rsidRPr="003B3A84">
        <w:rPr>
          <w:rFonts w:cs="Arial"/>
          <w:rtl/>
        </w:rPr>
        <w:t xml:space="preserve"> </w:t>
      </w:r>
      <w:r w:rsidRPr="003B3A84">
        <w:rPr>
          <w:rFonts w:cs="Arial" w:hint="cs"/>
          <w:rtl/>
        </w:rPr>
        <w:t>والمسار</w:t>
      </w:r>
      <w:r w:rsidRPr="003B3A84">
        <w:rPr>
          <w:rFonts w:cs="Arial"/>
          <w:rtl/>
        </w:rPr>
        <w:t xml:space="preserve"> </w:t>
      </w:r>
      <w:r w:rsidRPr="003B3A84">
        <w:rPr>
          <w:rFonts w:cs="Arial" w:hint="cs"/>
          <w:rtl/>
        </w:rPr>
        <w:t>الذي</w:t>
      </w:r>
      <w:r w:rsidRPr="003B3A84">
        <w:rPr>
          <w:rFonts w:cs="Arial"/>
          <w:rtl/>
        </w:rPr>
        <w:t xml:space="preserve"> </w:t>
      </w:r>
      <w:r w:rsidRPr="003B3A84">
        <w:rPr>
          <w:rFonts w:cs="Arial" w:hint="cs"/>
          <w:rtl/>
        </w:rPr>
        <w:t>يرغب</w:t>
      </w:r>
      <w:r w:rsidRPr="003B3A84">
        <w:rPr>
          <w:rFonts w:cs="Arial"/>
          <w:rtl/>
        </w:rPr>
        <w:t xml:space="preserve"> </w:t>
      </w:r>
      <w:r w:rsidRPr="003B3A84">
        <w:rPr>
          <w:rFonts w:cs="Arial" w:hint="cs"/>
          <w:rtl/>
        </w:rPr>
        <w:t>في</w:t>
      </w:r>
      <w:r w:rsidRPr="003B3A84">
        <w:rPr>
          <w:rFonts w:cs="Arial"/>
          <w:rtl/>
        </w:rPr>
        <w:t xml:space="preserve"> </w:t>
      </w:r>
      <w:r w:rsidRPr="003B3A84">
        <w:rPr>
          <w:rFonts w:cs="Arial" w:hint="cs"/>
          <w:rtl/>
        </w:rPr>
        <w:t>تطويره،</w:t>
      </w:r>
      <w:r w:rsidRPr="003B3A84">
        <w:rPr>
          <w:rFonts w:cs="Arial"/>
          <w:rtl/>
        </w:rPr>
        <w:t xml:space="preserve"> </w:t>
      </w:r>
      <w:r w:rsidRPr="003B3A84">
        <w:rPr>
          <w:rFonts w:cs="Arial" w:hint="cs"/>
          <w:rtl/>
        </w:rPr>
        <w:t>ثم</w:t>
      </w:r>
      <w:r w:rsidRPr="003B3A84">
        <w:rPr>
          <w:rFonts w:cs="Arial"/>
          <w:rtl/>
        </w:rPr>
        <w:t xml:space="preserve"> </w:t>
      </w:r>
      <w:r w:rsidRPr="003B3A84">
        <w:rPr>
          <w:rFonts w:cs="Arial" w:hint="cs"/>
          <w:rtl/>
        </w:rPr>
        <w:t>يوصي</w:t>
      </w:r>
      <w:r w:rsidRPr="003B3A84">
        <w:rPr>
          <w:rFonts w:cs="Arial"/>
          <w:rtl/>
        </w:rPr>
        <w:t xml:space="preserve"> </w:t>
      </w:r>
      <w:r w:rsidRPr="003B3A84">
        <w:rPr>
          <w:rFonts w:cs="Arial" w:hint="cs"/>
          <w:rtl/>
        </w:rPr>
        <w:t>بمجموعة</w:t>
      </w:r>
      <w:r w:rsidRPr="003B3A84">
        <w:rPr>
          <w:rFonts w:cs="Arial"/>
          <w:rtl/>
        </w:rPr>
        <w:t xml:space="preserve"> </w:t>
      </w:r>
      <w:r w:rsidRPr="003B3A84">
        <w:rPr>
          <w:rFonts w:cs="Arial" w:hint="cs"/>
          <w:rtl/>
        </w:rPr>
        <w:t>من</w:t>
      </w:r>
      <w:r w:rsidRPr="003B3A84">
        <w:rPr>
          <w:rFonts w:cs="Arial"/>
          <w:rtl/>
        </w:rPr>
        <w:t xml:space="preserve"> </w:t>
      </w:r>
      <w:r w:rsidRPr="003B3A84">
        <w:rPr>
          <w:rFonts w:cs="Arial" w:hint="cs"/>
          <w:rtl/>
        </w:rPr>
        <w:t>الدورات</w:t>
      </w:r>
      <w:r w:rsidRPr="003B3A84">
        <w:rPr>
          <w:rFonts w:cs="Arial"/>
          <w:rtl/>
        </w:rPr>
        <w:t xml:space="preserve"> </w:t>
      </w:r>
      <w:r w:rsidRPr="003B3A84">
        <w:rPr>
          <w:rFonts w:cs="Arial" w:hint="cs"/>
          <w:rtl/>
        </w:rPr>
        <w:t>الأكثر</w:t>
      </w:r>
      <w:r w:rsidRPr="003B3A84">
        <w:rPr>
          <w:rFonts w:cs="Arial"/>
          <w:rtl/>
        </w:rPr>
        <w:t xml:space="preserve"> </w:t>
      </w:r>
      <w:r w:rsidRPr="003B3A84">
        <w:rPr>
          <w:rFonts w:cs="Arial" w:hint="cs"/>
          <w:rtl/>
        </w:rPr>
        <w:t>توافقًا</w:t>
      </w:r>
      <w:r w:rsidRPr="003B3A84">
        <w:rPr>
          <w:rFonts w:cs="Arial"/>
          <w:rtl/>
        </w:rPr>
        <w:t xml:space="preserve"> </w:t>
      </w:r>
      <w:r w:rsidRPr="003B3A84">
        <w:rPr>
          <w:rFonts w:cs="Arial" w:hint="cs"/>
          <w:rtl/>
        </w:rPr>
        <w:t>مع</w:t>
      </w:r>
      <w:r w:rsidRPr="003B3A84">
        <w:rPr>
          <w:rFonts w:cs="Arial"/>
          <w:rtl/>
        </w:rPr>
        <w:t xml:space="preserve"> </w:t>
      </w:r>
      <w:r w:rsidRPr="003B3A84">
        <w:rPr>
          <w:rFonts w:cs="Arial" w:hint="cs"/>
          <w:rtl/>
        </w:rPr>
        <w:t>احتياجاته</w:t>
      </w:r>
      <w:r w:rsidRPr="003B3A84">
        <w:rPr>
          <w:rFonts w:cs="Arial"/>
          <w:rtl/>
        </w:rPr>
        <w:t xml:space="preserve"> </w:t>
      </w:r>
      <w:r w:rsidRPr="003B3A84">
        <w:rPr>
          <w:rFonts w:cs="Arial" w:hint="cs"/>
          <w:rtl/>
        </w:rPr>
        <w:t>التعليمية</w:t>
      </w:r>
      <w:r w:rsidRPr="003B3A84">
        <w:rPr>
          <w:rFonts w:cs="Arial"/>
          <w:rtl/>
        </w:rPr>
        <w:t xml:space="preserve"> </w:t>
      </w:r>
      <w:r w:rsidRPr="003B3A84">
        <w:rPr>
          <w:rFonts w:cs="Arial" w:hint="cs"/>
          <w:rtl/>
        </w:rPr>
        <w:t>والمهنية</w:t>
      </w:r>
      <w:r w:rsidRPr="003B3A84">
        <w:rPr>
          <w:rFonts w:cs="Arial"/>
          <w:rtl/>
        </w:rPr>
        <w:t xml:space="preserve">. </w:t>
      </w:r>
      <w:r w:rsidRPr="003B3A84">
        <w:rPr>
          <w:rFonts w:cs="Arial" w:hint="cs"/>
          <w:rtl/>
        </w:rPr>
        <w:t>يعتمد</w:t>
      </w:r>
      <w:r w:rsidRPr="003B3A84">
        <w:rPr>
          <w:rFonts w:cs="Arial"/>
          <w:rtl/>
        </w:rPr>
        <w:t xml:space="preserve"> </w:t>
      </w:r>
      <w:r w:rsidRPr="003B3A84">
        <w:rPr>
          <w:rFonts w:cs="Arial" w:hint="cs"/>
          <w:rtl/>
        </w:rPr>
        <w:t>المشروع</w:t>
      </w:r>
      <w:r w:rsidRPr="003B3A84">
        <w:rPr>
          <w:rFonts w:cs="Arial"/>
          <w:rtl/>
        </w:rPr>
        <w:t xml:space="preserve"> </w:t>
      </w:r>
      <w:r w:rsidRPr="003B3A84">
        <w:rPr>
          <w:rFonts w:cs="Arial" w:hint="cs"/>
          <w:rtl/>
        </w:rPr>
        <w:t>على</w:t>
      </w:r>
      <w:r w:rsidRPr="003B3A84">
        <w:rPr>
          <w:rFonts w:cs="Arial"/>
          <w:rtl/>
        </w:rPr>
        <w:t xml:space="preserve"> </w:t>
      </w:r>
      <w:r w:rsidRPr="003B3A84">
        <w:rPr>
          <w:rFonts w:cs="Arial" w:hint="cs"/>
          <w:rtl/>
        </w:rPr>
        <w:t>خوارزمية</w:t>
      </w:r>
      <w:r w:rsidRPr="003B3A84">
        <w:rPr>
          <w:rFonts w:cs="Arial"/>
          <w:rtl/>
        </w:rPr>
        <w:t xml:space="preserve"> </w:t>
      </w:r>
      <w:r w:rsidRPr="003B3A84">
        <w:rPr>
          <w:rFonts w:cs="Arial"/>
        </w:rPr>
        <w:t>Cosine Similarity</w:t>
      </w:r>
      <w:r w:rsidRPr="003B3A84">
        <w:rPr>
          <w:rFonts w:cs="Arial"/>
          <w:rtl/>
        </w:rPr>
        <w:t xml:space="preserve"> </w:t>
      </w:r>
      <w:r w:rsidRPr="003B3A84">
        <w:rPr>
          <w:rFonts w:cs="Arial" w:hint="cs"/>
          <w:rtl/>
        </w:rPr>
        <w:t>أو</w:t>
      </w:r>
      <w:r w:rsidRPr="003B3A84">
        <w:rPr>
          <w:rFonts w:cs="Arial"/>
          <w:rtl/>
        </w:rPr>
        <w:t xml:space="preserve"> </w:t>
      </w:r>
      <w:r w:rsidRPr="003B3A84">
        <w:rPr>
          <w:rFonts w:cs="Arial"/>
        </w:rPr>
        <w:t>TF-IDF</w:t>
      </w:r>
      <w:r w:rsidRPr="003B3A84">
        <w:rPr>
          <w:rFonts w:cs="Arial"/>
          <w:rtl/>
        </w:rPr>
        <w:t xml:space="preserve"> </w:t>
      </w:r>
      <w:r w:rsidRPr="003B3A84">
        <w:rPr>
          <w:rFonts w:cs="Arial" w:hint="cs"/>
          <w:rtl/>
        </w:rPr>
        <w:t>لمقارنة</w:t>
      </w:r>
      <w:r w:rsidRPr="003B3A84">
        <w:rPr>
          <w:rFonts w:cs="Arial"/>
          <w:rtl/>
        </w:rPr>
        <w:t xml:space="preserve"> </w:t>
      </w:r>
      <w:r w:rsidRPr="003B3A84">
        <w:rPr>
          <w:rFonts w:cs="Arial" w:hint="cs"/>
          <w:rtl/>
        </w:rPr>
        <w:t>تشابه</w:t>
      </w:r>
      <w:r w:rsidRPr="003B3A84">
        <w:rPr>
          <w:rFonts w:cs="Arial"/>
          <w:rtl/>
        </w:rPr>
        <w:t xml:space="preserve"> </w:t>
      </w:r>
      <w:r w:rsidRPr="003B3A84">
        <w:rPr>
          <w:rFonts w:cs="Arial" w:hint="cs"/>
          <w:rtl/>
        </w:rPr>
        <w:t>اهتمامات</w:t>
      </w:r>
      <w:r w:rsidRPr="003B3A84">
        <w:rPr>
          <w:rFonts w:cs="Arial"/>
          <w:rtl/>
        </w:rPr>
        <w:t xml:space="preserve"> </w:t>
      </w:r>
      <w:r w:rsidRPr="003B3A84">
        <w:rPr>
          <w:rFonts w:cs="Arial" w:hint="cs"/>
          <w:rtl/>
        </w:rPr>
        <w:t>الطالب</w:t>
      </w:r>
      <w:r w:rsidRPr="003B3A84">
        <w:rPr>
          <w:rFonts w:cs="Arial"/>
          <w:rtl/>
        </w:rPr>
        <w:t xml:space="preserve"> </w:t>
      </w:r>
      <w:r w:rsidRPr="003B3A84">
        <w:rPr>
          <w:rFonts w:cs="Arial" w:hint="cs"/>
          <w:rtl/>
        </w:rPr>
        <w:t>مع</w:t>
      </w:r>
      <w:r w:rsidRPr="003B3A84">
        <w:rPr>
          <w:rFonts w:cs="Arial"/>
          <w:rtl/>
        </w:rPr>
        <w:t xml:space="preserve"> </w:t>
      </w:r>
      <w:r w:rsidRPr="003B3A84">
        <w:rPr>
          <w:rFonts w:cs="Arial" w:hint="cs"/>
          <w:rtl/>
        </w:rPr>
        <w:t>وصف</w:t>
      </w:r>
      <w:r w:rsidRPr="003B3A84">
        <w:rPr>
          <w:rFonts w:cs="Arial"/>
          <w:rtl/>
        </w:rPr>
        <w:t xml:space="preserve"> </w:t>
      </w:r>
      <w:r w:rsidRPr="003B3A84">
        <w:rPr>
          <w:rFonts w:cs="Arial" w:hint="cs"/>
          <w:rtl/>
        </w:rPr>
        <w:t>الدورات</w:t>
      </w:r>
      <w:r w:rsidRPr="003B3A84">
        <w:rPr>
          <w:rFonts w:cs="Arial"/>
          <w:rtl/>
        </w:rPr>
        <w:t>.</w:t>
      </w:r>
    </w:p>
    <w:p w14:paraId="51709195" w14:textId="365A91FE" w:rsidR="003B3A84" w:rsidRPr="008A1AE4" w:rsidRDefault="003B3A84" w:rsidP="008A1AE4">
      <w:pPr>
        <w:rPr>
          <w:rtl/>
        </w:rPr>
      </w:pPr>
      <w:r w:rsidRPr="003B3A84">
        <w:rPr>
          <w:rFonts w:cs="Arial" w:hint="cs"/>
          <w:rtl/>
        </w:rPr>
        <w:t>يساهم</w:t>
      </w:r>
      <w:r w:rsidRPr="003B3A84">
        <w:rPr>
          <w:rFonts w:cs="Arial"/>
          <w:rtl/>
        </w:rPr>
        <w:t xml:space="preserve"> </w:t>
      </w:r>
      <w:r w:rsidRPr="003B3A84">
        <w:rPr>
          <w:rFonts w:cs="Arial" w:hint="cs"/>
          <w:rtl/>
        </w:rPr>
        <w:t>هذا</w:t>
      </w:r>
      <w:r w:rsidRPr="003B3A84">
        <w:rPr>
          <w:rFonts w:cs="Arial"/>
          <w:rtl/>
        </w:rPr>
        <w:t xml:space="preserve"> </w:t>
      </w:r>
      <w:r w:rsidRPr="003B3A84">
        <w:rPr>
          <w:rFonts w:cs="Arial" w:hint="cs"/>
          <w:rtl/>
        </w:rPr>
        <w:t>النظام</w:t>
      </w:r>
      <w:r w:rsidRPr="003B3A84">
        <w:rPr>
          <w:rFonts w:cs="Arial"/>
          <w:rtl/>
        </w:rPr>
        <w:t xml:space="preserve"> </w:t>
      </w:r>
      <w:r w:rsidRPr="003B3A84">
        <w:rPr>
          <w:rFonts w:cs="Arial" w:hint="cs"/>
          <w:rtl/>
        </w:rPr>
        <w:t>في</w:t>
      </w:r>
      <w:r w:rsidRPr="003B3A84">
        <w:rPr>
          <w:rFonts w:cs="Arial"/>
          <w:rtl/>
        </w:rPr>
        <w:t xml:space="preserve"> </w:t>
      </w:r>
      <w:r w:rsidRPr="003B3A84">
        <w:rPr>
          <w:rFonts w:cs="Arial" w:hint="cs"/>
          <w:rtl/>
        </w:rPr>
        <w:t>تحسين</w:t>
      </w:r>
      <w:r w:rsidRPr="003B3A84">
        <w:rPr>
          <w:rFonts w:cs="Arial"/>
          <w:rtl/>
        </w:rPr>
        <w:t xml:space="preserve"> </w:t>
      </w:r>
      <w:r w:rsidRPr="003B3A84">
        <w:rPr>
          <w:rFonts w:cs="Arial" w:hint="cs"/>
          <w:rtl/>
        </w:rPr>
        <w:t>جودة</w:t>
      </w:r>
      <w:r w:rsidRPr="003B3A84">
        <w:rPr>
          <w:rFonts w:cs="Arial"/>
          <w:rtl/>
        </w:rPr>
        <w:t xml:space="preserve"> </w:t>
      </w:r>
      <w:r w:rsidRPr="003B3A84">
        <w:rPr>
          <w:rFonts w:cs="Arial" w:hint="cs"/>
          <w:rtl/>
        </w:rPr>
        <w:t>اتخاذ</w:t>
      </w:r>
      <w:r w:rsidRPr="003B3A84">
        <w:rPr>
          <w:rFonts w:cs="Arial"/>
          <w:rtl/>
        </w:rPr>
        <w:t xml:space="preserve"> </w:t>
      </w:r>
      <w:r w:rsidRPr="003B3A84">
        <w:rPr>
          <w:rFonts w:cs="Arial" w:hint="cs"/>
          <w:rtl/>
        </w:rPr>
        <w:t>القرار</w:t>
      </w:r>
      <w:r w:rsidRPr="003B3A84">
        <w:rPr>
          <w:rFonts w:cs="Arial"/>
          <w:rtl/>
        </w:rPr>
        <w:t xml:space="preserve"> </w:t>
      </w:r>
      <w:r w:rsidRPr="003B3A84">
        <w:rPr>
          <w:rFonts w:cs="Arial" w:hint="cs"/>
          <w:rtl/>
        </w:rPr>
        <w:t>لدى</w:t>
      </w:r>
      <w:r w:rsidRPr="003B3A84">
        <w:rPr>
          <w:rFonts w:cs="Arial"/>
          <w:rtl/>
        </w:rPr>
        <w:t xml:space="preserve"> </w:t>
      </w:r>
      <w:r w:rsidRPr="003B3A84">
        <w:rPr>
          <w:rFonts w:cs="Arial" w:hint="cs"/>
          <w:rtl/>
        </w:rPr>
        <w:t>الطلاب،</w:t>
      </w:r>
      <w:r w:rsidRPr="003B3A84">
        <w:rPr>
          <w:rFonts w:cs="Arial"/>
          <w:rtl/>
        </w:rPr>
        <w:t xml:space="preserve"> </w:t>
      </w:r>
      <w:r w:rsidRPr="003B3A84">
        <w:rPr>
          <w:rFonts w:cs="Arial" w:hint="cs"/>
          <w:rtl/>
        </w:rPr>
        <w:t>وتوفير</w:t>
      </w:r>
      <w:r w:rsidRPr="003B3A84">
        <w:rPr>
          <w:rFonts w:cs="Arial"/>
          <w:rtl/>
        </w:rPr>
        <w:t xml:space="preserve"> </w:t>
      </w:r>
      <w:r w:rsidRPr="003B3A84">
        <w:rPr>
          <w:rFonts w:cs="Arial" w:hint="cs"/>
          <w:rtl/>
        </w:rPr>
        <w:t>الوقت</w:t>
      </w:r>
      <w:r w:rsidRPr="003B3A84">
        <w:rPr>
          <w:rFonts w:cs="Arial"/>
          <w:rtl/>
        </w:rPr>
        <w:t xml:space="preserve"> </w:t>
      </w:r>
      <w:r w:rsidRPr="003B3A84">
        <w:rPr>
          <w:rFonts w:cs="Arial" w:hint="cs"/>
          <w:rtl/>
        </w:rPr>
        <w:t>والجهد</w:t>
      </w:r>
      <w:r w:rsidRPr="003B3A84">
        <w:rPr>
          <w:rFonts w:cs="Arial"/>
          <w:rtl/>
        </w:rPr>
        <w:t xml:space="preserve"> </w:t>
      </w:r>
      <w:r w:rsidRPr="003B3A84">
        <w:rPr>
          <w:rFonts w:cs="Arial" w:hint="cs"/>
          <w:rtl/>
        </w:rPr>
        <w:t>المبذول</w:t>
      </w:r>
      <w:r w:rsidRPr="003B3A84">
        <w:rPr>
          <w:rFonts w:cs="Arial"/>
          <w:rtl/>
        </w:rPr>
        <w:t xml:space="preserve"> </w:t>
      </w:r>
      <w:r w:rsidRPr="003B3A84">
        <w:rPr>
          <w:rFonts w:cs="Arial" w:hint="cs"/>
          <w:rtl/>
        </w:rPr>
        <w:t>في</w:t>
      </w:r>
      <w:r w:rsidRPr="003B3A84">
        <w:rPr>
          <w:rFonts w:cs="Arial"/>
          <w:rtl/>
        </w:rPr>
        <w:t xml:space="preserve"> </w:t>
      </w:r>
      <w:r w:rsidRPr="003B3A84">
        <w:rPr>
          <w:rFonts w:cs="Arial" w:hint="cs"/>
          <w:rtl/>
        </w:rPr>
        <w:t>البحث</w:t>
      </w:r>
      <w:r w:rsidRPr="003B3A84">
        <w:rPr>
          <w:rFonts w:cs="Arial"/>
          <w:rtl/>
        </w:rPr>
        <w:t xml:space="preserve"> </w:t>
      </w:r>
      <w:r w:rsidRPr="003B3A84">
        <w:rPr>
          <w:rFonts w:cs="Arial" w:hint="cs"/>
          <w:rtl/>
        </w:rPr>
        <w:t>عن</w:t>
      </w:r>
      <w:r w:rsidRPr="003B3A84">
        <w:rPr>
          <w:rFonts w:cs="Arial"/>
          <w:rtl/>
        </w:rPr>
        <w:t xml:space="preserve"> </w:t>
      </w:r>
      <w:r w:rsidRPr="003B3A84">
        <w:rPr>
          <w:rFonts w:cs="Arial" w:hint="cs"/>
          <w:rtl/>
        </w:rPr>
        <w:t>الدورات،</w:t>
      </w:r>
      <w:r w:rsidRPr="003B3A84">
        <w:rPr>
          <w:rFonts w:cs="Arial"/>
          <w:rtl/>
        </w:rPr>
        <w:t xml:space="preserve"> </w:t>
      </w:r>
      <w:r w:rsidRPr="003B3A84">
        <w:rPr>
          <w:rFonts w:cs="Arial" w:hint="cs"/>
          <w:rtl/>
        </w:rPr>
        <w:t>كما</w:t>
      </w:r>
      <w:r w:rsidRPr="003B3A84">
        <w:rPr>
          <w:rFonts w:cs="Arial"/>
          <w:rtl/>
        </w:rPr>
        <w:t xml:space="preserve"> </w:t>
      </w:r>
      <w:r w:rsidRPr="003B3A84">
        <w:rPr>
          <w:rFonts w:cs="Arial" w:hint="cs"/>
          <w:rtl/>
        </w:rPr>
        <w:t>يدعم</w:t>
      </w:r>
      <w:r w:rsidRPr="003B3A84">
        <w:rPr>
          <w:rFonts w:cs="Arial"/>
          <w:rtl/>
        </w:rPr>
        <w:t xml:space="preserve"> </w:t>
      </w:r>
      <w:r w:rsidRPr="003B3A84">
        <w:rPr>
          <w:rFonts w:cs="Arial" w:hint="cs"/>
          <w:rtl/>
        </w:rPr>
        <w:t>التوجيه</w:t>
      </w:r>
      <w:r w:rsidRPr="003B3A84">
        <w:rPr>
          <w:rFonts w:cs="Arial"/>
          <w:rtl/>
        </w:rPr>
        <w:t xml:space="preserve"> </w:t>
      </w:r>
      <w:r w:rsidRPr="003B3A84">
        <w:rPr>
          <w:rFonts w:cs="Arial" w:hint="cs"/>
          <w:rtl/>
        </w:rPr>
        <w:t>الأكاديمي</w:t>
      </w:r>
      <w:r w:rsidRPr="003B3A84">
        <w:rPr>
          <w:rFonts w:cs="Arial"/>
          <w:rtl/>
        </w:rPr>
        <w:t xml:space="preserve"> </w:t>
      </w:r>
      <w:r w:rsidRPr="003B3A84">
        <w:rPr>
          <w:rFonts w:cs="Arial" w:hint="cs"/>
          <w:rtl/>
        </w:rPr>
        <w:t>في</w:t>
      </w:r>
      <w:r w:rsidRPr="003B3A84">
        <w:rPr>
          <w:rFonts w:cs="Arial"/>
          <w:rtl/>
        </w:rPr>
        <w:t xml:space="preserve"> </w:t>
      </w:r>
      <w:r w:rsidRPr="003B3A84">
        <w:rPr>
          <w:rFonts w:cs="Arial" w:hint="cs"/>
          <w:rtl/>
        </w:rPr>
        <w:t>المؤسسات</w:t>
      </w:r>
      <w:r w:rsidRPr="003B3A84">
        <w:rPr>
          <w:rFonts w:cs="Arial"/>
          <w:rtl/>
        </w:rPr>
        <w:t xml:space="preserve"> </w:t>
      </w:r>
      <w:r w:rsidRPr="003B3A84">
        <w:rPr>
          <w:rFonts w:cs="Arial" w:hint="cs"/>
          <w:rtl/>
        </w:rPr>
        <w:t>التعليمية،</w:t>
      </w:r>
      <w:r w:rsidRPr="003B3A84">
        <w:rPr>
          <w:rFonts w:cs="Arial"/>
          <w:rtl/>
        </w:rPr>
        <w:t xml:space="preserve"> </w:t>
      </w:r>
      <w:r w:rsidRPr="003B3A84">
        <w:rPr>
          <w:rFonts w:cs="Arial" w:hint="cs"/>
          <w:rtl/>
        </w:rPr>
        <w:t>مما</w:t>
      </w:r>
      <w:r w:rsidRPr="003B3A84">
        <w:rPr>
          <w:rFonts w:cs="Arial"/>
          <w:rtl/>
        </w:rPr>
        <w:t xml:space="preserve"> </w:t>
      </w:r>
      <w:r w:rsidRPr="003B3A84">
        <w:rPr>
          <w:rFonts w:cs="Arial" w:hint="cs"/>
          <w:rtl/>
        </w:rPr>
        <w:t>يعزز</w:t>
      </w:r>
      <w:r w:rsidRPr="003B3A84">
        <w:rPr>
          <w:rFonts w:cs="Arial"/>
          <w:rtl/>
        </w:rPr>
        <w:t xml:space="preserve"> </w:t>
      </w:r>
      <w:r w:rsidRPr="003B3A84">
        <w:rPr>
          <w:rFonts w:cs="Arial" w:hint="cs"/>
          <w:rtl/>
        </w:rPr>
        <w:t>تجربة</w:t>
      </w:r>
      <w:r w:rsidRPr="003B3A84">
        <w:rPr>
          <w:rFonts w:cs="Arial"/>
          <w:rtl/>
        </w:rPr>
        <w:t xml:space="preserve"> </w:t>
      </w:r>
      <w:r w:rsidRPr="003B3A84">
        <w:rPr>
          <w:rFonts w:cs="Arial" w:hint="cs"/>
          <w:rtl/>
        </w:rPr>
        <w:t>التعلم</w:t>
      </w:r>
      <w:r w:rsidRPr="003B3A84">
        <w:rPr>
          <w:rFonts w:cs="Arial"/>
          <w:rtl/>
        </w:rPr>
        <w:t xml:space="preserve"> </w:t>
      </w:r>
      <w:r w:rsidRPr="003B3A84">
        <w:rPr>
          <w:rFonts w:cs="Arial" w:hint="cs"/>
          <w:rtl/>
        </w:rPr>
        <w:t>ويجعلها</w:t>
      </w:r>
      <w:r w:rsidRPr="003B3A84">
        <w:rPr>
          <w:rFonts w:cs="Arial"/>
          <w:rtl/>
        </w:rPr>
        <w:t xml:space="preserve"> </w:t>
      </w:r>
      <w:r w:rsidRPr="003B3A84">
        <w:rPr>
          <w:rFonts w:cs="Arial" w:hint="cs"/>
          <w:rtl/>
        </w:rPr>
        <w:t>أكثر</w:t>
      </w:r>
      <w:r w:rsidRPr="003B3A84">
        <w:rPr>
          <w:rFonts w:cs="Arial"/>
          <w:rtl/>
        </w:rPr>
        <w:t xml:space="preserve"> </w:t>
      </w:r>
      <w:r w:rsidRPr="003B3A84">
        <w:rPr>
          <w:rFonts w:cs="Arial" w:hint="cs"/>
          <w:rtl/>
        </w:rPr>
        <w:t>تخصيصًا</w:t>
      </w:r>
      <w:r w:rsidRPr="003B3A84">
        <w:rPr>
          <w:rFonts w:cs="Arial"/>
          <w:rtl/>
        </w:rPr>
        <w:t xml:space="preserve"> </w:t>
      </w:r>
      <w:r w:rsidRPr="003B3A84">
        <w:rPr>
          <w:rFonts w:cs="Arial" w:hint="cs"/>
          <w:rtl/>
        </w:rPr>
        <w:t>وفعالية</w:t>
      </w:r>
      <w:r w:rsidRPr="003B3A84">
        <w:rPr>
          <w:rFonts w:cs="Arial"/>
          <w:rtl/>
        </w:rPr>
        <w:t>.</w:t>
      </w:r>
    </w:p>
    <w:p w14:paraId="04197412" w14:textId="0ED51AB6" w:rsidR="003B3A84" w:rsidRPr="003B3A84" w:rsidRDefault="003B3A84" w:rsidP="003B3A84">
      <w:pPr>
        <w:rPr>
          <w:b/>
          <w:bCs/>
          <w:color w:val="501549" w:themeColor="accent5" w:themeShade="80"/>
          <w:u w:val="single"/>
        </w:rPr>
      </w:pPr>
      <w:r w:rsidRPr="003B3A84">
        <w:rPr>
          <w:b/>
          <w:bCs/>
          <w:color w:val="501549" w:themeColor="accent5" w:themeShade="80"/>
          <w:u w:val="single"/>
          <w:rtl/>
        </w:rPr>
        <w:t>أهداف ال</w:t>
      </w:r>
      <w:r w:rsidR="008A1AE4">
        <w:rPr>
          <w:rFonts w:hint="cs"/>
          <w:b/>
          <w:bCs/>
          <w:color w:val="501549" w:themeColor="accent5" w:themeShade="80"/>
          <w:u w:val="single"/>
          <w:rtl/>
        </w:rPr>
        <w:t>بحث</w:t>
      </w:r>
    </w:p>
    <w:p w14:paraId="5F86884A" w14:textId="77777777" w:rsidR="003B3A84" w:rsidRPr="003B3A84" w:rsidRDefault="003B3A84" w:rsidP="003B3A84">
      <w:pPr>
        <w:numPr>
          <w:ilvl w:val="0"/>
          <w:numId w:val="1"/>
        </w:numPr>
      </w:pPr>
      <w:r w:rsidRPr="003B3A84">
        <w:rPr>
          <w:b/>
          <w:bCs/>
          <w:rtl/>
        </w:rPr>
        <w:t>مساعدة الطلاب</w:t>
      </w:r>
      <w:r w:rsidRPr="003B3A84">
        <w:rPr>
          <w:rtl/>
        </w:rPr>
        <w:t xml:space="preserve"> في اختيار الدورات التي تتناسب مع اهتماماتهم وخططهم المستقبلية</w:t>
      </w:r>
      <w:r w:rsidRPr="003B3A84">
        <w:t>.</w:t>
      </w:r>
    </w:p>
    <w:p w14:paraId="47277019" w14:textId="77777777" w:rsidR="003B3A84" w:rsidRPr="003B3A84" w:rsidRDefault="003B3A84" w:rsidP="003B3A84">
      <w:pPr>
        <w:numPr>
          <w:ilvl w:val="0"/>
          <w:numId w:val="1"/>
        </w:numPr>
      </w:pPr>
      <w:r w:rsidRPr="003B3A84">
        <w:rPr>
          <w:b/>
          <w:bCs/>
          <w:rtl/>
        </w:rPr>
        <w:t>تقليل الوقت والجهد</w:t>
      </w:r>
      <w:r w:rsidRPr="003B3A84">
        <w:rPr>
          <w:rtl/>
        </w:rPr>
        <w:t xml:space="preserve"> الذي يبذله الطالب في البحث عن الدورات المناسبة</w:t>
      </w:r>
      <w:r w:rsidRPr="003B3A84">
        <w:t>.</w:t>
      </w:r>
    </w:p>
    <w:p w14:paraId="4F045A87" w14:textId="77777777" w:rsidR="003B3A84" w:rsidRPr="003B3A84" w:rsidRDefault="003B3A84" w:rsidP="003B3A84">
      <w:pPr>
        <w:numPr>
          <w:ilvl w:val="0"/>
          <w:numId w:val="1"/>
        </w:numPr>
      </w:pPr>
      <w:r w:rsidRPr="003B3A84">
        <w:rPr>
          <w:b/>
          <w:bCs/>
          <w:rtl/>
        </w:rPr>
        <w:t>رفع جودة التوجيه الأكاديمي</w:t>
      </w:r>
      <w:r w:rsidRPr="003B3A84">
        <w:rPr>
          <w:rtl/>
        </w:rPr>
        <w:t xml:space="preserve"> باستخدام تقنيات الذكاء الاصطناعي</w:t>
      </w:r>
      <w:r w:rsidRPr="003B3A84">
        <w:t>.</w:t>
      </w:r>
    </w:p>
    <w:p w14:paraId="7511D903" w14:textId="77777777" w:rsidR="003B3A84" w:rsidRPr="003B3A84" w:rsidRDefault="003B3A84" w:rsidP="003B3A84">
      <w:pPr>
        <w:numPr>
          <w:ilvl w:val="0"/>
          <w:numId w:val="1"/>
        </w:numPr>
      </w:pPr>
      <w:r w:rsidRPr="003B3A84">
        <w:rPr>
          <w:b/>
          <w:bCs/>
          <w:rtl/>
        </w:rPr>
        <w:t>تحليل بيانات الطالب</w:t>
      </w:r>
      <w:r w:rsidRPr="003B3A84">
        <w:rPr>
          <w:rtl/>
        </w:rPr>
        <w:t xml:space="preserve"> لتقديم توصيات دقيقة وشخصية</w:t>
      </w:r>
      <w:r w:rsidRPr="003B3A84">
        <w:t>.</w:t>
      </w:r>
    </w:p>
    <w:p w14:paraId="48BF3E7A" w14:textId="77777777" w:rsidR="003B3A84" w:rsidRPr="003B3A84" w:rsidRDefault="003B3A84" w:rsidP="003B3A84">
      <w:pPr>
        <w:numPr>
          <w:ilvl w:val="0"/>
          <w:numId w:val="1"/>
        </w:numPr>
      </w:pPr>
      <w:r w:rsidRPr="003B3A84">
        <w:rPr>
          <w:b/>
          <w:bCs/>
          <w:rtl/>
        </w:rPr>
        <w:t>دعم الجامعات ومراكز التدريب</w:t>
      </w:r>
      <w:r w:rsidRPr="003B3A84">
        <w:rPr>
          <w:rtl/>
        </w:rPr>
        <w:t xml:space="preserve"> في تطوير أدوات ذكية لتوجيه الطلاب</w:t>
      </w:r>
      <w:r w:rsidRPr="003B3A84">
        <w:t>.</w:t>
      </w:r>
    </w:p>
    <w:p w14:paraId="17C95D0E" w14:textId="5F35DD16" w:rsidR="008A1AE4" w:rsidRPr="008A1AE4" w:rsidRDefault="003B3A84" w:rsidP="008A1AE4">
      <w:pPr>
        <w:numPr>
          <w:ilvl w:val="0"/>
          <w:numId w:val="1"/>
        </w:numPr>
        <w:rPr>
          <w:rtl/>
        </w:rPr>
      </w:pPr>
      <w:r w:rsidRPr="003B3A84">
        <w:rPr>
          <w:b/>
          <w:bCs/>
          <w:rtl/>
        </w:rPr>
        <w:t>تمهيد الطريق لتطوير أنظمة ذكية</w:t>
      </w:r>
      <w:r w:rsidRPr="003B3A84">
        <w:rPr>
          <w:rtl/>
        </w:rPr>
        <w:t xml:space="preserve"> أكثر تقدمًا في مجال التعليم والتعلم الشخصي</w:t>
      </w:r>
      <w:r w:rsidRPr="003B3A84">
        <w:t>.</w:t>
      </w:r>
    </w:p>
    <w:p w14:paraId="6F75C9F9" w14:textId="0E42126B" w:rsidR="008A1AE4" w:rsidRPr="008A1AE4" w:rsidRDefault="008A1AE4" w:rsidP="008A1AE4">
      <w:pPr>
        <w:rPr>
          <w:b/>
          <w:bCs/>
          <w:color w:val="501549" w:themeColor="accent5" w:themeShade="80"/>
          <w:u w:val="single"/>
        </w:rPr>
      </w:pPr>
      <w:r w:rsidRPr="008A1AE4">
        <w:rPr>
          <w:b/>
          <w:bCs/>
          <w:color w:val="501549" w:themeColor="accent5" w:themeShade="80"/>
          <w:u w:val="single"/>
          <w:rtl/>
        </w:rPr>
        <w:t>مشكلة البحث</w:t>
      </w:r>
    </w:p>
    <w:p w14:paraId="1FF0E6DE" w14:textId="77777777" w:rsidR="00033DEA" w:rsidRPr="00033DEA" w:rsidRDefault="00033DEA" w:rsidP="00033DEA">
      <w:r w:rsidRPr="00033DEA">
        <w:rPr>
          <w:rtl/>
        </w:rPr>
        <w:t xml:space="preserve">يواجه </w:t>
      </w:r>
      <w:r w:rsidRPr="00033DEA">
        <w:rPr>
          <w:b/>
          <w:bCs/>
          <w:rtl/>
        </w:rPr>
        <w:t>الطلاب الخريجون في المملكة العربية السعودية</w:t>
      </w:r>
      <w:r w:rsidRPr="00033DEA">
        <w:rPr>
          <w:rtl/>
        </w:rPr>
        <w:t xml:space="preserve"> صعوبة في اختيار الدورات التدريبية المناسبة لهم نظرًا لتعدد الخيارات وتنوع المنصات التعليمية، مما يؤدي غالبًا إلى اتخاذ قرارات غير مدروسة قد لا تتوافق مع اهتماماتهم أو احتياجاتهم المهنية في سوق العمل</w:t>
      </w:r>
      <w:r w:rsidRPr="00033DEA">
        <w:t>.</w:t>
      </w:r>
    </w:p>
    <w:p w14:paraId="77D58BBE" w14:textId="77777777" w:rsidR="00033DEA" w:rsidRPr="00033DEA" w:rsidRDefault="00033DEA" w:rsidP="00033DEA">
      <w:r w:rsidRPr="00033DEA">
        <w:rPr>
          <w:rtl/>
        </w:rPr>
        <w:lastRenderedPageBreak/>
        <w:t>وبناءً عليه، تتمثل مشكلة البحث في السؤال التالي</w:t>
      </w:r>
      <w:r w:rsidRPr="00033DEA">
        <w:t>:</w:t>
      </w:r>
      <w:r w:rsidRPr="00033DEA">
        <w:br/>
      </w:r>
      <w:r w:rsidRPr="00033DEA">
        <w:rPr>
          <w:b/>
          <w:bCs/>
        </w:rPr>
        <w:t>"</w:t>
      </w:r>
      <w:r w:rsidRPr="00033DEA">
        <w:rPr>
          <w:b/>
          <w:bCs/>
          <w:rtl/>
        </w:rPr>
        <w:t>كيف يمكن توظيف تقنيات الذكاء الاصطناعي لتوصية الطلاب الخريجين في المملكة العربية السعودية بالدورات التدريبية الأكثر ملاءمة لمساراتهم المهنية واحتياجاتهم التطويرية بناءً على اهتماماتهم وبياناتهم الشخصية؟</w:t>
      </w:r>
      <w:r w:rsidRPr="00033DEA">
        <w:rPr>
          <w:b/>
          <w:bCs/>
        </w:rPr>
        <w:t>"</w:t>
      </w:r>
    </w:p>
    <w:p w14:paraId="21EF5FF1" w14:textId="06C86CC5" w:rsidR="008A1AE4" w:rsidRPr="008A1AE4" w:rsidRDefault="008A1AE4" w:rsidP="008A1AE4">
      <w:pPr>
        <w:rPr>
          <w:b/>
          <w:bCs/>
          <w:color w:val="501549" w:themeColor="accent5" w:themeShade="80"/>
          <w:u w:val="single"/>
        </w:rPr>
      </w:pPr>
      <w:r w:rsidRPr="008A1AE4">
        <w:rPr>
          <w:b/>
          <w:bCs/>
          <w:color w:val="501549" w:themeColor="accent5" w:themeShade="80"/>
          <w:u w:val="single"/>
          <w:rtl/>
        </w:rPr>
        <w:t>أهمية البحث</w:t>
      </w:r>
    </w:p>
    <w:p w14:paraId="774069AE" w14:textId="77777777" w:rsidR="008A1AE4" w:rsidRPr="008A1AE4" w:rsidRDefault="008A1AE4" w:rsidP="008A1AE4">
      <w:pPr>
        <w:numPr>
          <w:ilvl w:val="0"/>
          <w:numId w:val="2"/>
        </w:numPr>
      </w:pPr>
      <w:r w:rsidRPr="008A1AE4">
        <w:rPr>
          <w:b/>
          <w:bCs/>
          <w:rtl/>
        </w:rPr>
        <w:t>تحسين تجربة الطالب التعليمية</w:t>
      </w:r>
      <w:r w:rsidRPr="008A1AE4">
        <w:rPr>
          <w:rtl/>
        </w:rPr>
        <w:t xml:space="preserve"> من خلال تزويده بدورات أكثر توافقًا مع ميوله وقدراته</w:t>
      </w:r>
      <w:r w:rsidRPr="008A1AE4">
        <w:t>.</w:t>
      </w:r>
    </w:p>
    <w:p w14:paraId="7D231CD6" w14:textId="77777777" w:rsidR="008A1AE4" w:rsidRPr="008A1AE4" w:rsidRDefault="008A1AE4" w:rsidP="008A1AE4">
      <w:pPr>
        <w:numPr>
          <w:ilvl w:val="0"/>
          <w:numId w:val="2"/>
        </w:numPr>
      </w:pPr>
      <w:r w:rsidRPr="008A1AE4">
        <w:rPr>
          <w:b/>
          <w:bCs/>
          <w:rtl/>
        </w:rPr>
        <w:t>تقليل الوقت والجهد</w:t>
      </w:r>
      <w:r w:rsidRPr="008A1AE4">
        <w:rPr>
          <w:rtl/>
        </w:rPr>
        <w:t xml:space="preserve"> الذي يقضيه الطالب في البحث بين عدد كبير من الدورات المتاحة</w:t>
      </w:r>
      <w:r w:rsidRPr="008A1AE4">
        <w:t>.</w:t>
      </w:r>
    </w:p>
    <w:p w14:paraId="47163BD9" w14:textId="77777777" w:rsidR="008A1AE4" w:rsidRPr="008A1AE4" w:rsidRDefault="008A1AE4" w:rsidP="008A1AE4">
      <w:pPr>
        <w:numPr>
          <w:ilvl w:val="0"/>
          <w:numId w:val="2"/>
        </w:numPr>
      </w:pPr>
      <w:r w:rsidRPr="008A1AE4">
        <w:rPr>
          <w:b/>
          <w:bCs/>
          <w:rtl/>
        </w:rPr>
        <w:t>رفع جودة التوجيه الأكاديمي</w:t>
      </w:r>
      <w:r w:rsidRPr="008A1AE4">
        <w:rPr>
          <w:rtl/>
        </w:rPr>
        <w:t xml:space="preserve"> داخل الجامعات عبر أدوات تعتمد على الذكاء الاصطناعي</w:t>
      </w:r>
      <w:r w:rsidRPr="008A1AE4">
        <w:t>.</w:t>
      </w:r>
    </w:p>
    <w:p w14:paraId="3B02C248" w14:textId="77777777" w:rsidR="008A1AE4" w:rsidRPr="008A1AE4" w:rsidRDefault="008A1AE4" w:rsidP="008A1AE4">
      <w:pPr>
        <w:numPr>
          <w:ilvl w:val="0"/>
          <w:numId w:val="2"/>
        </w:numPr>
      </w:pPr>
      <w:r w:rsidRPr="008A1AE4">
        <w:rPr>
          <w:b/>
          <w:bCs/>
          <w:rtl/>
        </w:rPr>
        <w:t>دعم اتخاذ القرارات التعليمية</w:t>
      </w:r>
      <w:r w:rsidRPr="008A1AE4">
        <w:rPr>
          <w:rtl/>
        </w:rPr>
        <w:t xml:space="preserve"> بطريقة علمية مبنية على تحليل بيانات حقيقية</w:t>
      </w:r>
      <w:r w:rsidRPr="008A1AE4">
        <w:t>.</w:t>
      </w:r>
    </w:p>
    <w:p w14:paraId="73E424D0" w14:textId="77777777" w:rsidR="008A1AE4" w:rsidRPr="008A1AE4" w:rsidRDefault="008A1AE4" w:rsidP="008A1AE4">
      <w:pPr>
        <w:numPr>
          <w:ilvl w:val="0"/>
          <w:numId w:val="2"/>
        </w:numPr>
      </w:pPr>
      <w:r w:rsidRPr="008A1AE4">
        <w:rPr>
          <w:b/>
          <w:bCs/>
          <w:rtl/>
        </w:rPr>
        <w:t>تعزيز مفهوم التعلّم الشخصي</w:t>
      </w:r>
      <w:r w:rsidRPr="008A1AE4">
        <w:rPr>
          <w:b/>
          <w:bCs/>
        </w:rPr>
        <w:t xml:space="preserve"> (Personalized Learning)</w:t>
      </w:r>
      <w:r w:rsidRPr="008A1AE4">
        <w:t xml:space="preserve"> </w:t>
      </w:r>
      <w:r w:rsidRPr="008A1AE4">
        <w:rPr>
          <w:rtl/>
        </w:rPr>
        <w:t>الذي يعد من أهم توجهات التعليم الحديث</w:t>
      </w:r>
      <w:r w:rsidRPr="008A1AE4">
        <w:t>.</w:t>
      </w:r>
    </w:p>
    <w:p w14:paraId="1265258B" w14:textId="77777777" w:rsidR="008A1AE4" w:rsidRPr="008A1AE4" w:rsidRDefault="008A1AE4" w:rsidP="008A1AE4">
      <w:pPr>
        <w:numPr>
          <w:ilvl w:val="0"/>
          <w:numId w:val="2"/>
        </w:numPr>
      </w:pPr>
      <w:r w:rsidRPr="008A1AE4">
        <w:rPr>
          <w:b/>
          <w:bCs/>
          <w:rtl/>
        </w:rPr>
        <w:t>مواكبة التحول الرقمي</w:t>
      </w:r>
      <w:r w:rsidRPr="008A1AE4">
        <w:rPr>
          <w:rtl/>
        </w:rPr>
        <w:t xml:space="preserve"> ورؤية 2030 في تبني الحلول الذكية في التعليم</w:t>
      </w:r>
      <w:r w:rsidRPr="008A1AE4">
        <w:t>.</w:t>
      </w:r>
    </w:p>
    <w:p w14:paraId="4D5E0137" w14:textId="4EC215BA" w:rsidR="008A1AE4" w:rsidRPr="008A1AE4" w:rsidRDefault="008A1AE4" w:rsidP="008A1AE4">
      <w:pPr>
        <w:ind w:left="720"/>
      </w:pPr>
    </w:p>
    <w:p w14:paraId="2A616BE8" w14:textId="4CA771B5" w:rsidR="008A1AE4" w:rsidRPr="008A1AE4" w:rsidRDefault="008A1AE4" w:rsidP="008A1AE4">
      <w:pPr>
        <w:rPr>
          <w:b/>
          <w:bCs/>
          <w:color w:val="501549" w:themeColor="accent5" w:themeShade="80"/>
          <w:u w:val="single"/>
        </w:rPr>
      </w:pPr>
      <w:r w:rsidRPr="008A1AE4">
        <w:rPr>
          <w:b/>
          <w:bCs/>
          <w:color w:val="501549" w:themeColor="accent5" w:themeShade="80"/>
          <w:u w:val="single"/>
          <w:rtl/>
        </w:rPr>
        <w:t>مبررات ا</w:t>
      </w:r>
      <w:r w:rsidRPr="008A1AE4">
        <w:rPr>
          <w:rFonts w:hint="cs"/>
          <w:b/>
          <w:bCs/>
          <w:color w:val="501549" w:themeColor="accent5" w:themeShade="80"/>
          <w:u w:val="single"/>
          <w:rtl/>
        </w:rPr>
        <w:t>لاختيار</w:t>
      </w:r>
    </w:p>
    <w:p w14:paraId="76755D59" w14:textId="77777777" w:rsidR="008A1AE4" w:rsidRPr="008A1AE4" w:rsidRDefault="008A1AE4" w:rsidP="008A1AE4">
      <w:pPr>
        <w:numPr>
          <w:ilvl w:val="0"/>
          <w:numId w:val="3"/>
        </w:numPr>
      </w:pPr>
      <w:r w:rsidRPr="008A1AE4">
        <w:rPr>
          <w:b/>
          <w:bCs/>
          <w:rtl/>
        </w:rPr>
        <w:t>ارتفاع أعداد الدورات التدريبية</w:t>
      </w:r>
      <w:r w:rsidRPr="008A1AE4">
        <w:rPr>
          <w:rtl/>
        </w:rPr>
        <w:t xml:space="preserve"> على المنصات المحلية والعالمية، مما يصعّب على الطالب اختيار الأنسب</w:t>
      </w:r>
      <w:r w:rsidRPr="008A1AE4">
        <w:t>.</w:t>
      </w:r>
    </w:p>
    <w:p w14:paraId="0F8B16C5" w14:textId="77777777" w:rsidR="008A1AE4" w:rsidRPr="008A1AE4" w:rsidRDefault="008A1AE4" w:rsidP="008A1AE4">
      <w:pPr>
        <w:numPr>
          <w:ilvl w:val="0"/>
          <w:numId w:val="3"/>
        </w:numPr>
      </w:pPr>
      <w:r w:rsidRPr="008A1AE4">
        <w:rPr>
          <w:b/>
          <w:bCs/>
          <w:rtl/>
        </w:rPr>
        <w:t>غياب نظام عربي بسيط ومباشر</w:t>
      </w:r>
      <w:r w:rsidRPr="008A1AE4">
        <w:rPr>
          <w:rtl/>
        </w:rPr>
        <w:t xml:space="preserve"> يساعد الطلاب على الوصول للدورات المناسبة بسرعة</w:t>
      </w:r>
      <w:r w:rsidRPr="008A1AE4">
        <w:t>.</w:t>
      </w:r>
    </w:p>
    <w:p w14:paraId="65F54BB8" w14:textId="77777777" w:rsidR="008A1AE4" w:rsidRPr="008A1AE4" w:rsidRDefault="008A1AE4" w:rsidP="008A1AE4">
      <w:pPr>
        <w:numPr>
          <w:ilvl w:val="0"/>
          <w:numId w:val="3"/>
        </w:numPr>
      </w:pPr>
      <w:r w:rsidRPr="008A1AE4">
        <w:rPr>
          <w:b/>
          <w:bCs/>
          <w:rtl/>
        </w:rPr>
        <w:t>تزايد اعتماد الجهات التعليمية</w:t>
      </w:r>
      <w:r w:rsidRPr="008A1AE4">
        <w:rPr>
          <w:rtl/>
        </w:rPr>
        <w:t xml:space="preserve"> على البيانات والذكاء الاصطناعي في تطوير خدماتها</w:t>
      </w:r>
      <w:r w:rsidRPr="008A1AE4">
        <w:t>.</w:t>
      </w:r>
    </w:p>
    <w:p w14:paraId="0E66CEFA" w14:textId="77777777" w:rsidR="008A1AE4" w:rsidRPr="008A1AE4" w:rsidRDefault="008A1AE4" w:rsidP="008A1AE4">
      <w:pPr>
        <w:numPr>
          <w:ilvl w:val="0"/>
          <w:numId w:val="3"/>
        </w:numPr>
      </w:pPr>
      <w:r w:rsidRPr="008A1AE4">
        <w:rPr>
          <w:b/>
          <w:bCs/>
          <w:rtl/>
        </w:rPr>
        <w:t>الحاجة لتطبيق عملي</w:t>
      </w:r>
      <w:r w:rsidRPr="008A1AE4">
        <w:rPr>
          <w:rtl/>
        </w:rPr>
        <w:t xml:space="preserve"> يدمج مهارات الذكاء الاصطناعي والتحليل، ويصلح كمشروع تطبيقي للجامعة</w:t>
      </w:r>
      <w:r w:rsidRPr="008A1AE4">
        <w:t>.</w:t>
      </w:r>
    </w:p>
    <w:p w14:paraId="191F0D56" w14:textId="77777777" w:rsidR="008A1AE4" w:rsidRPr="008A1AE4" w:rsidRDefault="008A1AE4" w:rsidP="008A1AE4">
      <w:pPr>
        <w:numPr>
          <w:ilvl w:val="0"/>
          <w:numId w:val="3"/>
        </w:numPr>
      </w:pPr>
      <w:r w:rsidRPr="008A1AE4">
        <w:rPr>
          <w:b/>
          <w:bCs/>
          <w:rtl/>
        </w:rPr>
        <w:t>قابلية التوسع والتطوير</w:t>
      </w:r>
      <w:r w:rsidRPr="008A1AE4">
        <w:rPr>
          <w:rtl/>
        </w:rPr>
        <w:t xml:space="preserve"> حيث يمكن تحويله لاحقًا إلى منصة متكاملة تُستخدم على نطاق واسع</w:t>
      </w:r>
      <w:r w:rsidRPr="008A1AE4">
        <w:t>.</w:t>
      </w:r>
    </w:p>
    <w:p w14:paraId="574F5EC7" w14:textId="77777777" w:rsidR="008A1AE4" w:rsidRPr="008A1AE4" w:rsidRDefault="008A1AE4" w:rsidP="008A1AE4">
      <w:pPr>
        <w:numPr>
          <w:ilvl w:val="0"/>
          <w:numId w:val="3"/>
        </w:numPr>
      </w:pPr>
      <w:r w:rsidRPr="008A1AE4">
        <w:rPr>
          <w:b/>
          <w:bCs/>
          <w:rtl/>
        </w:rPr>
        <w:t>ارتباطه المباشر بمستقبل التعلم الإلكتروني</w:t>
      </w:r>
      <w:r w:rsidRPr="008A1AE4">
        <w:rPr>
          <w:rtl/>
        </w:rPr>
        <w:t xml:space="preserve"> الذي أصبح خيارًا أساسيًا للطلاب في العصر الحالي</w:t>
      </w:r>
      <w:r w:rsidRPr="008A1AE4">
        <w:t>.</w:t>
      </w:r>
    </w:p>
    <w:p w14:paraId="49785CFE" w14:textId="77777777" w:rsidR="008A1AE4" w:rsidRPr="003B3A84" w:rsidRDefault="008A1AE4" w:rsidP="008A1AE4">
      <w:pPr>
        <w:ind w:left="720"/>
      </w:pPr>
    </w:p>
    <w:p w14:paraId="6E3549CF" w14:textId="16A440E7" w:rsidR="003B3A84" w:rsidRPr="003B3A84" w:rsidRDefault="008A1AE4" w:rsidP="008A1AE4">
      <w:pPr>
        <w:jc w:val="center"/>
      </w:pPr>
      <w:r>
        <w:rPr>
          <w:rFonts w:hint="cs"/>
          <w:rtl/>
        </w:rPr>
        <w:t>++++++++++++++++++++++++++++++++++++++++++++++</w:t>
      </w:r>
    </w:p>
    <w:sectPr w:rsidR="003B3A84" w:rsidRPr="003B3A84" w:rsidSect="00544A5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560BE"/>
    <w:multiLevelType w:val="multilevel"/>
    <w:tmpl w:val="5DBA4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D3532A"/>
    <w:multiLevelType w:val="multilevel"/>
    <w:tmpl w:val="6716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6E0053"/>
    <w:multiLevelType w:val="multilevel"/>
    <w:tmpl w:val="607CE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349450">
    <w:abstractNumId w:val="2"/>
  </w:num>
  <w:num w:numId="2" w16cid:durableId="2062748674">
    <w:abstractNumId w:val="0"/>
  </w:num>
  <w:num w:numId="3" w16cid:durableId="166289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C01"/>
    <w:rsid w:val="00033DEA"/>
    <w:rsid w:val="003A4388"/>
    <w:rsid w:val="003B3A84"/>
    <w:rsid w:val="00430E29"/>
    <w:rsid w:val="00544A5A"/>
    <w:rsid w:val="005E7E62"/>
    <w:rsid w:val="00636C01"/>
    <w:rsid w:val="008A1AE4"/>
    <w:rsid w:val="00943509"/>
    <w:rsid w:val="00C964E6"/>
    <w:rsid w:val="00EA2C7D"/>
    <w:rsid w:val="00F70E22"/>
    <w:rsid w:val="00FF54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3E0C0"/>
  <w15:chartTrackingRefBased/>
  <w15:docId w15:val="{A547D097-0BEE-4539-93F8-8B1E9CB1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36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36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36C0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36C0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36C0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36C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36C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36C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36C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36C0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36C0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36C0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36C0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36C01"/>
    <w:rPr>
      <w:rFonts w:eastAsiaTheme="majorEastAsia" w:cstheme="majorBidi"/>
      <w:color w:val="0F4761" w:themeColor="accent1" w:themeShade="BF"/>
    </w:rPr>
  </w:style>
  <w:style w:type="character" w:customStyle="1" w:styleId="6Char">
    <w:name w:val="عنوان 6 Char"/>
    <w:basedOn w:val="a0"/>
    <w:link w:val="6"/>
    <w:uiPriority w:val="9"/>
    <w:semiHidden/>
    <w:rsid w:val="00636C01"/>
    <w:rPr>
      <w:rFonts w:eastAsiaTheme="majorEastAsia" w:cstheme="majorBidi"/>
      <w:i/>
      <w:iCs/>
      <w:color w:val="595959" w:themeColor="text1" w:themeTint="A6"/>
    </w:rPr>
  </w:style>
  <w:style w:type="character" w:customStyle="1" w:styleId="7Char">
    <w:name w:val="عنوان 7 Char"/>
    <w:basedOn w:val="a0"/>
    <w:link w:val="7"/>
    <w:uiPriority w:val="9"/>
    <w:semiHidden/>
    <w:rsid w:val="00636C01"/>
    <w:rPr>
      <w:rFonts w:eastAsiaTheme="majorEastAsia" w:cstheme="majorBidi"/>
      <w:color w:val="595959" w:themeColor="text1" w:themeTint="A6"/>
    </w:rPr>
  </w:style>
  <w:style w:type="character" w:customStyle="1" w:styleId="8Char">
    <w:name w:val="عنوان 8 Char"/>
    <w:basedOn w:val="a0"/>
    <w:link w:val="8"/>
    <w:uiPriority w:val="9"/>
    <w:semiHidden/>
    <w:rsid w:val="00636C01"/>
    <w:rPr>
      <w:rFonts w:eastAsiaTheme="majorEastAsia" w:cstheme="majorBidi"/>
      <w:i/>
      <w:iCs/>
      <w:color w:val="272727" w:themeColor="text1" w:themeTint="D8"/>
    </w:rPr>
  </w:style>
  <w:style w:type="character" w:customStyle="1" w:styleId="9Char">
    <w:name w:val="عنوان 9 Char"/>
    <w:basedOn w:val="a0"/>
    <w:link w:val="9"/>
    <w:uiPriority w:val="9"/>
    <w:semiHidden/>
    <w:rsid w:val="00636C01"/>
    <w:rPr>
      <w:rFonts w:eastAsiaTheme="majorEastAsia" w:cstheme="majorBidi"/>
      <w:color w:val="272727" w:themeColor="text1" w:themeTint="D8"/>
    </w:rPr>
  </w:style>
  <w:style w:type="paragraph" w:styleId="a3">
    <w:name w:val="Title"/>
    <w:basedOn w:val="a"/>
    <w:next w:val="a"/>
    <w:link w:val="Char"/>
    <w:uiPriority w:val="10"/>
    <w:qFormat/>
    <w:rsid w:val="00636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36C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36C0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36C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36C01"/>
    <w:pPr>
      <w:spacing w:before="160"/>
      <w:jc w:val="center"/>
    </w:pPr>
    <w:rPr>
      <w:i/>
      <w:iCs/>
      <w:color w:val="404040" w:themeColor="text1" w:themeTint="BF"/>
    </w:rPr>
  </w:style>
  <w:style w:type="character" w:customStyle="1" w:styleId="Char1">
    <w:name w:val="اقتباس Char"/>
    <w:basedOn w:val="a0"/>
    <w:link w:val="a5"/>
    <w:uiPriority w:val="29"/>
    <w:rsid w:val="00636C01"/>
    <w:rPr>
      <w:i/>
      <w:iCs/>
      <w:color w:val="404040" w:themeColor="text1" w:themeTint="BF"/>
    </w:rPr>
  </w:style>
  <w:style w:type="paragraph" w:styleId="a6">
    <w:name w:val="List Paragraph"/>
    <w:basedOn w:val="a"/>
    <w:uiPriority w:val="34"/>
    <w:qFormat/>
    <w:rsid w:val="00636C01"/>
    <w:pPr>
      <w:ind w:left="720"/>
      <w:contextualSpacing/>
    </w:pPr>
  </w:style>
  <w:style w:type="character" w:styleId="a7">
    <w:name w:val="Intense Emphasis"/>
    <w:basedOn w:val="a0"/>
    <w:uiPriority w:val="21"/>
    <w:qFormat/>
    <w:rsid w:val="00636C01"/>
    <w:rPr>
      <w:i/>
      <w:iCs/>
      <w:color w:val="0F4761" w:themeColor="accent1" w:themeShade="BF"/>
    </w:rPr>
  </w:style>
  <w:style w:type="paragraph" w:styleId="a8">
    <w:name w:val="Intense Quote"/>
    <w:basedOn w:val="a"/>
    <w:next w:val="a"/>
    <w:link w:val="Char2"/>
    <w:uiPriority w:val="30"/>
    <w:qFormat/>
    <w:rsid w:val="00636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36C01"/>
    <w:rPr>
      <w:i/>
      <w:iCs/>
      <w:color w:val="0F4761" w:themeColor="accent1" w:themeShade="BF"/>
    </w:rPr>
  </w:style>
  <w:style w:type="character" w:styleId="a9">
    <w:name w:val="Intense Reference"/>
    <w:basedOn w:val="a0"/>
    <w:uiPriority w:val="32"/>
    <w:qFormat/>
    <w:rsid w:val="00636C01"/>
    <w:rPr>
      <w:b/>
      <w:bCs/>
      <w:smallCaps/>
      <w:color w:val="0F4761" w:themeColor="accent1" w:themeShade="BF"/>
      <w:spacing w:val="5"/>
    </w:rPr>
  </w:style>
  <w:style w:type="character" w:styleId="Hyperlink">
    <w:name w:val="Hyperlink"/>
    <w:basedOn w:val="a0"/>
    <w:uiPriority w:val="99"/>
    <w:unhideWhenUsed/>
    <w:rsid w:val="008A1AE4"/>
    <w:rPr>
      <w:color w:val="467886" w:themeColor="hyperlink"/>
      <w:u w:val="single"/>
    </w:rPr>
  </w:style>
  <w:style w:type="character" w:styleId="aa">
    <w:name w:val="Unresolved Mention"/>
    <w:basedOn w:val="a0"/>
    <w:uiPriority w:val="99"/>
    <w:semiHidden/>
    <w:unhideWhenUsed/>
    <w:rsid w:val="008A1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s.midocean.ae/public"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558</Words>
  <Characters>3183</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بشرى الحربي</dc:creator>
  <cp:keywords/>
  <dc:description/>
  <cp:lastModifiedBy>بشرى الحربي</cp:lastModifiedBy>
  <cp:revision>3</cp:revision>
  <dcterms:created xsi:type="dcterms:W3CDTF">2025-11-13T11:42:00Z</dcterms:created>
  <dcterms:modified xsi:type="dcterms:W3CDTF">2025-11-19T19:22:00Z</dcterms:modified>
</cp:coreProperties>
</file>