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9D0E9B4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9EDF35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7C9751E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عنوان حديث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ED0319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6653D4A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5BA6FA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6F16927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860C89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7DBB39A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353BAC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2E2431B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8DE826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AE58B4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9DF21F7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913304A" w14:textId="77777777" w:rsidR="00EA22ED" w:rsidRDefault="0051579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عنوان الدراسة السابقة بجاب اسم الباحث وسنة النشر</w:t>
            </w:r>
          </w:p>
          <w:p w14:paraId="4BDC680C" w14:textId="1281D543" w:rsidR="00515793" w:rsidRDefault="0051579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وترتيب جميع الدراسات السابقة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9C291E2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64EBEBD1" w:rsidR="00E05AFD" w:rsidRPr="00E05AFD" w:rsidRDefault="00515793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40D4B2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8638061" w:rsidR="00EA22ED" w:rsidRDefault="0051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19240F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893091" w:rsidR="00E05AFD" w:rsidRPr="00E05AFD" w:rsidRDefault="0051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39448E2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D822EB3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76FAF3E1" w:rsidR="00E05AFD" w:rsidRDefault="00515793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التاكد من ذكر جميع المراجع التي اعتمدت عليها بما في ذلك الدراسات السابقة </w:t>
            </w:r>
          </w:p>
          <w:p w14:paraId="146AE71E" w14:textId="64002436" w:rsidR="00515793" w:rsidRPr="00E05AFD" w:rsidRDefault="00515793" w:rsidP="00515793">
            <w:pPr>
              <w:bidi/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واستخدام اسلوب </w:t>
            </w:r>
            <w:r>
              <w:t>APA</w:t>
            </w:r>
            <w:r>
              <w:rPr>
                <w:rFonts w:hint="cs"/>
                <w:rtl/>
                <w:lang w:bidi="ar-JO"/>
              </w:rPr>
              <w:t xml:space="preserve"> في التوثيق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E732756" w:rsidR="00EA22ED" w:rsidRDefault="00515793" w:rsidP="00CC5AD4">
            <w:pPr>
              <w:jc w:val="center"/>
            </w:pPr>
            <w:r>
              <w:rPr>
                <w:rFonts w:hint="cs"/>
                <w:rtl/>
              </w:rPr>
              <w:t>عمل ممتاز 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15793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2024-08-01T08:19:00Z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