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EFD2" w14:textId="163A11CD" w:rsidR="00EB4875" w:rsidRDefault="003A2B17" w:rsidP="00DC5007">
      <w:pPr>
        <w:rPr>
          <w:rtl/>
        </w:rPr>
      </w:pPr>
      <w:r>
        <w:rPr>
          <w:noProof/>
          <w:rtl/>
          <w:lang w:eastAsia="zh-TW"/>
        </w:rPr>
        <mc:AlternateContent>
          <mc:Choice Requires="wps">
            <w:drawing>
              <wp:anchor distT="0" distB="0" distL="114300" distR="114300" simplePos="0" relativeHeight="251660288" behindDoc="0" locked="0" layoutInCell="1" allowOverlap="1" wp14:anchorId="5D69FD14" wp14:editId="4CC99042">
                <wp:simplePos x="0" y="0"/>
                <wp:positionH relativeFrom="page">
                  <wp:align>right</wp:align>
                </wp:positionH>
                <wp:positionV relativeFrom="paragraph">
                  <wp:posOffset>-52070</wp:posOffset>
                </wp:positionV>
                <wp:extent cx="2159635" cy="1145540"/>
                <wp:effectExtent l="0" t="0" r="0" b="0"/>
                <wp:wrapNone/>
                <wp:docPr id="2118376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145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77D6B0" w14:textId="77777777" w:rsidR="0021264A" w:rsidRPr="000F011D" w:rsidRDefault="0021264A" w:rsidP="008E689E">
                            <w:pPr>
                              <w:jc w:val="center"/>
                              <w:rPr>
                                <w:rFonts w:ascii="Sakkal Majalla" w:hAnsi="Sakkal Majalla" w:cs="Sakkal Majalla"/>
                                <w:b/>
                                <w:bCs/>
                              </w:rPr>
                            </w:pPr>
                            <w:r w:rsidRPr="000F011D">
                              <w:rPr>
                                <w:rFonts w:ascii="Sakkal Majalla" w:hAnsi="Sakkal Majalla" w:cs="Sakkal Majalla"/>
                                <w:b/>
                                <w:bCs/>
                              </w:rPr>
                              <w:t>MIDOCEAN UNIVERSITY</w:t>
                            </w:r>
                          </w:p>
                          <w:p w14:paraId="3673F6CE" w14:textId="77777777" w:rsidR="0021264A" w:rsidRPr="000F011D" w:rsidRDefault="0021264A" w:rsidP="008E689E">
                            <w:pPr>
                              <w:jc w:val="center"/>
                              <w:rPr>
                                <w:rFonts w:ascii="Sakkal Majalla" w:hAnsi="Sakkal Majalla" w:cs="Sakkal Majalla"/>
                                <w:b/>
                                <w:bCs/>
                                <w:rtl/>
                              </w:rPr>
                            </w:pPr>
                            <w:r w:rsidRPr="000F011D">
                              <w:rPr>
                                <w:rFonts w:ascii="Sakkal Majalla" w:hAnsi="Sakkal Majalla" w:cs="Sakkal Majalla"/>
                                <w:b/>
                                <w:bCs/>
                                <w:rtl/>
                              </w:rPr>
                              <w:t>كلية الإعلام والتسويق</w:t>
                            </w:r>
                          </w:p>
                          <w:p w14:paraId="19D000A6" w14:textId="77777777" w:rsidR="0021264A" w:rsidRPr="000F011D" w:rsidRDefault="0021264A" w:rsidP="008E689E">
                            <w:pPr>
                              <w:jc w:val="center"/>
                              <w:rPr>
                                <w:rFonts w:ascii="Sakkal Majalla" w:hAnsi="Sakkal Majalla" w:cs="Sakkal Majalla"/>
                                <w:b/>
                                <w:bCs/>
                                <w:rtl/>
                              </w:rPr>
                            </w:pPr>
                            <w:r w:rsidRPr="000F011D">
                              <w:rPr>
                                <w:rFonts w:ascii="Sakkal Majalla" w:hAnsi="Sakkal Majalla" w:cs="Sakkal Majalla"/>
                                <w:b/>
                                <w:bCs/>
                                <w:rtl/>
                              </w:rPr>
                              <w:t>ماجستير التسويق الرقمي</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5D69FD14" id="_x0000_t202" coordsize="21600,21600" o:spt="202" path="m,l,21600r21600,l21600,xe">
                <v:stroke joinstyle="miter"/>
                <v:path gradientshapeok="t" o:connecttype="rect"/>
              </v:shapetype>
              <v:shape id="Text Box 2" o:spid="_x0000_s1026" type="#_x0000_t202" style="position:absolute;left:0;text-align:left;margin-left:118.85pt;margin-top:-4.1pt;width:170.05pt;height:90.2pt;z-index:251660288;visibility:visible;mso-wrap-style:square;mso-width-percent:400;mso-height-percent:200;mso-wrap-distance-left:9pt;mso-wrap-distance-top:0;mso-wrap-distance-right:9pt;mso-wrap-distance-bottom:0;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" stroked="f">
                <v:textbox style="mso-fit-shape-to-text:t">
                  <w:txbxContent>
                    <w:p w14:paraId="5E77D6B0" w14:textId="77777777" w:rsidR="0021264A" w:rsidRPr="000F011D" w:rsidRDefault="0021264A" w:rsidP="008E689E">
                      <w:pPr>
                        <w:jc w:val="center"/>
                        <w:rPr>
                          <w:rFonts w:ascii="Sakkal Majalla" w:hAnsi="Sakkal Majalla" w:cs="Sakkal Majalla"/>
                          <w:b/>
                          <w:bCs/>
                        </w:rPr>
                      </w:pPr>
                      <w:r w:rsidRPr="000F011D">
                        <w:rPr>
                          <w:rFonts w:ascii="Sakkal Majalla" w:hAnsi="Sakkal Majalla" w:cs="Sakkal Majalla"/>
                          <w:b/>
                          <w:bCs/>
                        </w:rPr>
                        <w:t>MIDOCEAN UNIVERSITY</w:t>
                      </w:r>
                    </w:p>
                    <w:p w14:paraId="3673F6CE" w14:textId="77777777" w:rsidR="0021264A" w:rsidRPr="000F011D" w:rsidRDefault="0021264A" w:rsidP="008E689E">
                      <w:pPr>
                        <w:jc w:val="center"/>
                        <w:rPr>
                          <w:rFonts w:ascii="Sakkal Majalla" w:hAnsi="Sakkal Majalla" w:cs="Sakkal Majalla"/>
                          <w:b/>
                          <w:bCs/>
                          <w:rtl/>
                        </w:rPr>
                      </w:pPr>
                      <w:r w:rsidRPr="000F011D">
                        <w:rPr>
                          <w:rFonts w:ascii="Sakkal Majalla" w:hAnsi="Sakkal Majalla" w:cs="Sakkal Majalla"/>
                          <w:b/>
                          <w:bCs/>
                          <w:rtl/>
                        </w:rPr>
                        <w:t>كلية الإعلام والتسويق</w:t>
                      </w:r>
                    </w:p>
                    <w:p w14:paraId="19D000A6" w14:textId="77777777" w:rsidR="0021264A" w:rsidRPr="000F011D" w:rsidRDefault="0021264A" w:rsidP="008E689E">
                      <w:pPr>
                        <w:jc w:val="center"/>
                        <w:rPr>
                          <w:rFonts w:ascii="Sakkal Majalla" w:hAnsi="Sakkal Majalla" w:cs="Sakkal Majalla"/>
                          <w:b/>
                          <w:bCs/>
                          <w:rtl/>
                        </w:rPr>
                      </w:pPr>
                      <w:r w:rsidRPr="000F011D">
                        <w:rPr>
                          <w:rFonts w:ascii="Sakkal Majalla" w:hAnsi="Sakkal Majalla" w:cs="Sakkal Majalla"/>
                          <w:b/>
                          <w:bCs/>
                          <w:rtl/>
                        </w:rPr>
                        <w:t>ماجستير التسويق الرقمي</w:t>
                      </w:r>
                    </w:p>
                  </w:txbxContent>
                </v:textbox>
                <w10:wrap anchorx="page"/>
              </v:shape>
            </w:pict>
          </mc:Fallback>
        </mc:AlternateContent>
      </w:r>
      <w:r>
        <w:rPr>
          <w:rFonts w:hint="cs"/>
          <w:noProof/>
          <w:rtl/>
        </w:rPr>
        <w:drawing>
          <wp:anchor distT="0" distB="0" distL="114300" distR="114300" simplePos="0" relativeHeight="251658240" behindDoc="0" locked="0" layoutInCell="1" allowOverlap="1" wp14:anchorId="461ED669" wp14:editId="0EB9FCA8">
            <wp:simplePos x="0" y="0"/>
            <wp:positionH relativeFrom="column">
              <wp:posOffset>-521970</wp:posOffset>
            </wp:positionH>
            <wp:positionV relativeFrom="paragraph">
              <wp:posOffset>0</wp:posOffset>
            </wp:positionV>
            <wp:extent cx="1372235" cy="927735"/>
            <wp:effectExtent l="19050" t="0" r="0" b="0"/>
            <wp:wrapSquare wrapText="bothSides"/>
            <wp:docPr id="1" name="Picture 0" descr="شعار الجامع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عار الجامعة.png"/>
                    <pic:cNvPicPr/>
                  </pic:nvPicPr>
                  <pic:blipFill>
                    <a:blip r:embed="rId8" cstate="print">
                      <a:grayscl/>
                    </a:blip>
                    <a:srcRect l="33152" t="28079" r="32688" b="27586"/>
                    <a:stretch>
                      <a:fillRect/>
                    </a:stretch>
                  </pic:blipFill>
                  <pic:spPr>
                    <a:xfrm>
                      <a:off x="0" y="0"/>
                      <a:ext cx="1372235" cy="927735"/>
                    </a:xfrm>
                    <a:prstGeom prst="rect">
                      <a:avLst/>
                    </a:prstGeom>
                  </pic:spPr>
                </pic:pic>
              </a:graphicData>
            </a:graphic>
          </wp:anchor>
        </w:drawing>
      </w:r>
    </w:p>
    <w:p w14:paraId="31AC34F0" w14:textId="77777777" w:rsidR="001929B4" w:rsidRDefault="001929B4" w:rsidP="00DC5007">
      <w:pPr>
        <w:rPr>
          <w:rtl/>
        </w:rPr>
      </w:pPr>
    </w:p>
    <w:p w14:paraId="3677B960" w14:textId="77777777" w:rsidR="001929B4" w:rsidRDefault="001929B4" w:rsidP="00DC5007">
      <w:pPr>
        <w:rPr>
          <w:rtl/>
        </w:rPr>
      </w:pPr>
    </w:p>
    <w:p w14:paraId="2A0F57B7" w14:textId="77777777" w:rsidR="001929B4" w:rsidRDefault="001929B4" w:rsidP="00DC5007">
      <w:pPr>
        <w:rPr>
          <w:noProof/>
          <w:rtl/>
        </w:rPr>
      </w:pPr>
    </w:p>
    <w:p w14:paraId="29A4D808" w14:textId="3C7A9234" w:rsidR="001929B4" w:rsidRPr="0018115B" w:rsidRDefault="00BF00F0" w:rsidP="0018115B">
      <w:pPr>
        <w:tabs>
          <w:tab w:val="left" w:pos="2838"/>
        </w:tabs>
        <w:rPr>
          <w:rFonts w:ascii="Sakkal Majalla" w:hAnsi="Sakkal Majalla" w:cs="Sakkal Majalla"/>
          <w:b/>
          <w:bCs/>
          <w:sz w:val="32"/>
          <w:szCs w:val="32"/>
          <w:rtl/>
        </w:rPr>
      </w:pPr>
      <w:r>
        <w:rPr>
          <w:noProof/>
          <w:rtl/>
          <w:lang w:eastAsia="zh-TW"/>
        </w:rPr>
        <mc:AlternateContent>
          <mc:Choice Requires="wps">
            <w:drawing>
              <wp:anchor distT="0" distB="0" distL="114300" distR="114300" simplePos="0" relativeHeight="251666432" behindDoc="0" locked="0" layoutInCell="1" allowOverlap="1" wp14:anchorId="2EF7FB72" wp14:editId="074350AC">
                <wp:simplePos x="0" y="0"/>
                <wp:positionH relativeFrom="column">
                  <wp:posOffset>467995</wp:posOffset>
                </wp:positionH>
                <wp:positionV relativeFrom="paragraph">
                  <wp:posOffset>250190</wp:posOffset>
                </wp:positionV>
                <wp:extent cx="4911725" cy="952500"/>
                <wp:effectExtent l="0" t="4445" r="0" b="0"/>
                <wp:wrapNone/>
                <wp:docPr id="13493687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977D9" w14:textId="77777777" w:rsidR="0021264A" w:rsidRPr="005A4288" w:rsidRDefault="0021264A" w:rsidP="005A4288">
                            <w:pPr>
                              <w:jc w:val="center"/>
                              <w:rPr>
                                <w:rFonts w:ascii="Sakkal Majalla" w:hAnsi="Sakkal Majalla" w:cs="Sakkal Majalla"/>
                                <w:b/>
                                <w:bCs/>
                                <w:sz w:val="36"/>
                                <w:szCs w:val="36"/>
                              </w:rPr>
                            </w:pPr>
                            <w:r w:rsidRPr="0018115B">
                              <w:rPr>
                                <w:rFonts w:ascii="Sakkal Majalla" w:hAnsi="Sakkal Majalla" w:cs="Sakkal Majalla"/>
                                <w:b/>
                                <w:bCs/>
                                <w:sz w:val="36"/>
                                <w:szCs w:val="36"/>
                                <w:rtl/>
                              </w:rPr>
                              <w:t xml:space="preserve">دور الانغماس الرقمي في تشكيل السلوك الشرائي للنساء في المملكة العربية </w:t>
                            </w:r>
                            <w:r>
                              <w:rPr>
                                <w:rFonts w:ascii="Sakkal Majalla" w:hAnsi="Sakkal Majalla" w:cs="Sakkal Majalla" w:hint="cs"/>
                                <w:b/>
                                <w:bCs/>
                                <w:sz w:val="36"/>
                                <w:szCs w:val="36"/>
                                <w:rtl/>
                              </w:rPr>
                              <w:t xml:space="preserve">  </w:t>
                            </w:r>
                            <w:r w:rsidRPr="0018115B">
                              <w:rPr>
                                <w:rFonts w:ascii="Sakkal Majalla" w:hAnsi="Sakkal Majalla" w:cs="Sakkal Majalla"/>
                                <w:b/>
                                <w:bCs/>
                                <w:sz w:val="36"/>
                                <w:szCs w:val="36"/>
                                <w:rtl/>
                              </w:rPr>
                              <w:t>السعودي</w:t>
                            </w:r>
                            <w:r>
                              <w:rPr>
                                <w:rFonts w:ascii="Sakkal Majalla" w:hAnsi="Sakkal Majalla" w:cs="Sakkal Majalla" w:hint="cs"/>
                                <w:b/>
                                <w:bCs/>
                                <w:sz w:val="36"/>
                                <w:szCs w:val="36"/>
                                <w:rtl/>
                              </w:rPr>
                              <w:t xml:space="preserve">ة </w:t>
                            </w:r>
                            <w:r w:rsidRPr="0018115B">
                              <w:rPr>
                                <w:rFonts w:ascii="Sakkal Majalla" w:hAnsi="Sakkal Majalla" w:cs="Sakkal Majalla"/>
                                <w:b/>
                                <w:bCs/>
                                <w:sz w:val="36"/>
                                <w:szCs w:val="36"/>
                                <w:rtl/>
                              </w:rPr>
                              <w:t>من خلال تيك توك وإنستجرام دراسة ميدانية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EF7FB72" id="Text Box 5" o:spid="_x0000_s1027" type="#_x0000_t202" style="position:absolute;left:0;text-align:left;margin-left:36.85pt;margin-top:19.7pt;width:386.75pt;height:7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" stroked="f">
                <v:textbox style="mso-fit-shape-to-text:t">
                  <w:txbxContent>
                    <w:p w14:paraId="622977D9" w14:textId="77777777" w:rsidR="0021264A" w:rsidRPr="005A4288" w:rsidRDefault="0021264A" w:rsidP="005A4288">
                      <w:pPr>
                        <w:jc w:val="center"/>
                        <w:rPr>
                          <w:rFonts w:ascii="Sakkal Majalla" w:hAnsi="Sakkal Majalla" w:cs="Sakkal Majalla"/>
                          <w:b/>
                          <w:bCs/>
                          <w:sz w:val="36"/>
                          <w:szCs w:val="36"/>
                        </w:rPr>
                      </w:pPr>
                      <w:r w:rsidRPr="0018115B">
                        <w:rPr>
                          <w:rFonts w:ascii="Sakkal Majalla" w:hAnsi="Sakkal Majalla" w:cs="Sakkal Majalla"/>
                          <w:b/>
                          <w:bCs/>
                          <w:sz w:val="36"/>
                          <w:szCs w:val="36"/>
                          <w:rtl/>
                        </w:rPr>
                        <w:t xml:space="preserve">دور الانغماس الرقمي في تشكيل السلوك الشرائي للنساء في المملكة العربية </w:t>
                      </w:r>
                      <w:r>
                        <w:rPr>
                          <w:rFonts w:ascii="Sakkal Majalla" w:hAnsi="Sakkal Majalla" w:cs="Sakkal Majalla" w:hint="cs"/>
                          <w:b/>
                          <w:bCs/>
                          <w:sz w:val="36"/>
                          <w:szCs w:val="36"/>
                          <w:rtl/>
                        </w:rPr>
                        <w:t xml:space="preserve">  </w:t>
                      </w:r>
                      <w:r w:rsidRPr="0018115B">
                        <w:rPr>
                          <w:rFonts w:ascii="Sakkal Majalla" w:hAnsi="Sakkal Majalla" w:cs="Sakkal Majalla"/>
                          <w:b/>
                          <w:bCs/>
                          <w:sz w:val="36"/>
                          <w:szCs w:val="36"/>
                          <w:rtl/>
                        </w:rPr>
                        <w:t>السعودي</w:t>
                      </w:r>
                      <w:r>
                        <w:rPr>
                          <w:rFonts w:ascii="Sakkal Majalla" w:hAnsi="Sakkal Majalla" w:cs="Sakkal Majalla" w:hint="cs"/>
                          <w:b/>
                          <w:bCs/>
                          <w:sz w:val="36"/>
                          <w:szCs w:val="36"/>
                          <w:rtl/>
                        </w:rPr>
                        <w:t xml:space="preserve">ة </w:t>
                      </w:r>
                      <w:r w:rsidRPr="0018115B">
                        <w:rPr>
                          <w:rFonts w:ascii="Sakkal Majalla" w:hAnsi="Sakkal Majalla" w:cs="Sakkal Majalla"/>
                          <w:b/>
                          <w:bCs/>
                          <w:sz w:val="36"/>
                          <w:szCs w:val="36"/>
                          <w:rtl/>
                        </w:rPr>
                        <w:t>من خلال تيك توك وإنستجرام دراسة ميدانية</w:t>
                      </w:r>
                    </w:p>
                  </w:txbxContent>
                </v:textbox>
              </v:shape>
            </w:pict>
          </mc:Fallback>
        </mc:AlternateContent>
      </w:r>
      <w:r w:rsidR="0018115B" w:rsidRPr="0018115B">
        <w:rPr>
          <w:rFonts w:ascii="Sakkal Majalla" w:hAnsi="Sakkal Majalla" w:cs="Sakkal Majalla"/>
          <w:b/>
          <w:bCs/>
          <w:sz w:val="32"/>
          <w:szCs w:val="32"/>
          <w:rtl/>
        </w:rPr>
        <w:tab/>
      </w:r>
    </w:p>
    <w:p w14:paraId="34006880" w14:textId="77777777" w:rsidR="000F011D" w:rsidRDefault="000F011D" w:rsidP="00EB4875">
      <w:pPr>
        <w:pStyle w:val="ListParagraph"/>
        <w:rPr>
          <w:rtl/>
        </w:rPr>
      </w:pPr>
    </w:p>
    <w:p w14:paraId="0EB5B5D1" w14:textId="77777777" w:rsidR="00386817" w:rsidRDefault="00386817" w:rsidP="00EB4875">
      <w:pPr>
        <w:pStyle w:val="ListParagraph"/>
        <w:rPr>
          <w:rtl/>
        </w:rPr>
      </w:pPr>
    </w:p>
    <w:p w14:paraId="6C0CD90E" w14:textId="77777777" w:rsidR="00EB4875" w:rsidRDefault="00386817" w:rsidP="00386817">
      <w:pPr>
        <w:pStyle w:val="ListParagraph"/>
        <w:jc w:val="center"/>
        <w:rPr>
          <w:rtl/>
        </w:rPr>
      </w:pPr>
      <w:r>
        <w:t xml:space="preserve">                   </w:t>
      </w:r>
    </w:p>
    <w:p w14:paraId="43EFEEE3" w14:textId="289526D3" w:rsidR="00EB4875" w:rsidRDefault="00BF00F0" w:rsidP="00EB4875">
      <w:pPr>
        <w:pStyle w:val="ListParagraph"/>
        <w:rPr>
          <w:rtl/>
        </w:rPr>
      </w:pPr>
      <w:r>
        <w:rPr>
          <w:noProof/>
          <w:rtl/>
          <w:lang w:eastAsia="zh-TW"/>
        </w:rPr>
        <mc:AlternateContent>
          <mc:Choice Requires="wps">
            <w:drawing>
              <wp:anchor distT="0" distB="0" distL="114300" distR="114300" simplePos="0" relativeHeight="251662336" behindDoc="0" locked="0" layoutInCell="1" allowOverlap="1" wp14:anchorId="7A760513" wp14:editId="79D98375">
                <wp:simplePos x="0" y="0"/>
                <wp:positionH relativeFrom="column">
                  <wp:posOffset>648970</wp:posOffset>
                </wp:positionH>
                <wp:positionV relativeFrom="paragraph">
                  <wp:posOffset>195580</wp:posOffset>
                </wp:positionV>
                <wp:extent cx="4622165" cy="1431925"/>
                <wp:effectExtent l="0" t="1905" r="635" b="4445"/>
                <wp:wrapNone/>
                <wp:docPr id="713007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2165" cy="1431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F1674" w14:textId="77777777" w:rsidR="0021264A" w:rsidRPr="0018115B" w:rsidRDefault="0021264A" w:rsidP="00B01F37">
                            <w:pPr>
                              <w:jc w:val="center"/>
                              <w:rPr>
                                <w:rFonts w:ascii="Sakkal Majalla" w:hAnsi="Sakkal Majalla" w:cs="Sakkal Majalla"/>
                                <w:b/>
                                <w:bCs/>
                                <w:sz w:val="36"/>
                                <w:szCs w:val="36"/>
                              </w:rPr>
                            </w:pPr>
                            <w:r w:rsidRPr="0018115B">
                              <w:rPr>
                                <w:rFonts w:ascii="Sakkal Majalla" w:hAnsi="Sakkal Majalla" w:cs="Sakkal Majalla"/>
                                <w:b/>
                                <w:bCs/>
                                <w:sz w:val="36"/>
                                <w:szCs w:val="36"/>
                              </w:rPr>
                              <w:t>The Role of Digital Immersion in Shaping the Purchasing Behavior of Women in Saudi Arabia through TikTok and Instagram: A Field Study</w:t>
                            </w:r>
                          </w:p>
                          <w:p w14:paraId="44CD28BF" w14:textId="77777777" w:rsidR="0021264A" w:rsidRPr="0018115B" w:rsidRDefault="0021264A" w:rsidP="0018115B">
                            <w:pPr>
                              <w:jc w:val="center"/>
                              <w:rPr>
                                <w:rFonts w:ascii="Sakkal Majalla" w:hAnsi="Sakkal Majalla" w:cs="Sakkal Majalla"/>
                                <w:b/>
                                <w:bCs/>
                                <w:sz w:val="36"/>
                                <w:szCs w:val="36"/>
                                <w:rtl/>
                              </w:rPr>
                            </w:pPr>
                            <w:r w:rsidRPr="0018115B">
                              <w:rPr>
                                <w:rFonts w:ascii="Sakkal Majalla" w:hAnsi="Sakkal Majalla" w:cs="Sakkal Majalla"/>
                                <w:b/>
                                <w:bCs/>
                                <w:sz w:val="36"/>
                                <w:szCs w:val="3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760513" id="Text Box 3" o:spid="_x0000_s1028" type="#_x0000_t202" style="position:absolute;left:0;text-align:left;margin-left:51.1pt;margin-top:15.4pt;width:363.95pt;height:1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" stroked="f">
                <v:textbox>
                  <w:txbxContent>
                    <w:p w14:paraId="33BF1674" w14:textId="77777777" w:rsidR="0021264A" w:rsidRPr="0018115B" w:rsidRDefault="0021264A" w:rsidP="00B01F37">
                      <w:pPr>
                        <w:jc w:val="center"/>
                        <w:rPr>
                          <w:rFonts w:ascii="Sakkal Majalla" w:hAnsi="Sakkal Majalla" w:cs="Sakkal Majalla"/>
                          <w:b/>
                          <w:bCs/>
                          <w:sz w:val="36"/>
                          <w:szCs w:val="36"/>
                        </w:rPr>
                      </w:pPr>
                      <w:r w:rsidRPr="0018115B">
                        <w:rPr>
                          <w:rFonts w:ascii="Sakkal Majalla" w:hAnsi="Sakkal Majalla" w:cs="Sakkal Majalla"/>
                          <w:b/>
                          <w:bCs/>
                          <w:sz w:val="36"/>
                          <w:szCs w:val="36"/>
                        </w:rPr>
                        <w:t>The Role of Digital Immersion in Shaping the Purchasing Behavior of Women in Saudi Arabia through TikTok and Instagram: A Field Study</w:t>
                      </w:r>
                    </w:p>
                    <w:p w14:paraId="44CD28BF" w14:textId="77777777" w:rsidR="0021264A" w:rsidRPr="0018115B" w:rsidRDefault="0021264A" w:rsidP="0018115B">
                      <w:pPr>
                        <w:jc w:val="center"/>
                        <w:rPr>
                          <w:rFonts w:ascii="Sakkal Majalla" w:hAnsi="Sakkal Majalla" w:cs="Sakkal Majalla"/>
                          <w:b/>
                          <w:bCs/>
                          <w:sz w:val="36"/>
                          <w:szCs w:val="36"/>
                          <w:rtl/>
                        </w:rPr>
                      </w:pPr>
                      <w:r w:rsidRPr="0018115B">
                        <w:rPr>
                          <w:rFonts w:ascii="Sakkal Majalla" w:hAnsi="Sakkal Majalla" w:cs="Sakkal Majalla"/>
                          <w:b/>
                          <w:bCs/>
                          <w:sz w:val="36"/>
                          <w:szCs w:val="36"/>
                        </w:rPr>
                        <w:t xml:space="preserve"> </w:t>
                      </w:r>
                    </w:p>
                  </w:txbxContent>
                </v:textbox>
              </v:shape>
            </w:pict>
          </mc:Fallback>
        </mc:AlternateContent>
      </w:r>
    </w:p>
    <w:p w14:paraId="66AC5D98" w14:textId="58197BD7" w:rsidR="00DC5F65" w:rsidRDefault="00BF00F0" w:rsidP="001929B4">
      <w:r>
        <w:rPr>
          <w:noProof/>
          <w:lang w:eastAsia="zh-TW"/>
        </w:rPr>
        <mc:AlternateContent>
          <mc:Choice Requires="wps">
            <w:drawing>
              <wp:anchor distT="0" distB="0" distL="114300" distR="114300" simplePos="0" relativeHeight="251664384" behindDoc="0" locked="0" layoutInCell="1" allowOverlap="1" wp14:anchorId="1CADA0BE" wp14:editId="76092691">
                <wp:simplePos x="0" y="0"/>
                <wp:positionH relativeFrom="column">
                  <wp:posOffset>1902460</wp:posOffset>
                </wp:positionH>
                <wp:positionV relativeFrom="paragraph">
                  <wp:posOffset>2169795</wp:posOffset>
                </wp:positionV>
                <wp:extent cx="2159635" cy="3264535"/>
                <wp:effectExtent l="2540" t="1905" r="0" b="635"/>
                <wp:wrapNone/>
                <wp:docPr id="5775100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3264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C73F18"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هذه رسالة مقدمة للحصول على درجة الماجستير في التسويق الرقمي</w:t>
                            </w:r>
                          </w:p>
                          <w:p w14:paraId="1ACC66DE" w14:textId="77777777" w:rsidR="0021264A" w:rsidRPr="00DC5F65" w:rsidRDefault="0021264A" w:rsidP="0018115B">
                            <w:pPr>
                              <w:jc w:val="center"/>
                              <w:rPr>
                                <w:rFonts w:ascii="Sakkal Majalla" w:hAnsi="Sakkal Majalla" w:cs="Sakkal Majalla"/>
                                <w:sz w:val="28"/>
                                <w:szCs w:val="28"/>
                                <w:rtl/>
                              </w:rPr>
                            </w:pPr>
                            <w:r>
                              <w:rPr>
                                <w:rFonts w:ascii="Sakkal Majalla" w:hAnsi="Sakkal Majalla" w:cs="Sakkal Majalla"/>
                                <w:sz w:val="28"/>
                                <w:szCs w:val="28"/>
                                <w:rtl/>
                              </w:rPr>
                              <w:t>إعداد ال</w:t>
                            </w:r>
                            <w:r>
                              <w:rPr>
                                <w:rFonts w:ascii="Sakkal Majalla" w:hAnsi="Sakkal Majalla" w:cs="Sakkal Majalla" w:hint="cs"/>
                                <w:sz w:val="28"/>
                                <w:szCs w:val="28"/>
                                <w:rtl/>
                              </w:rPr>
                              <w:t>باحثة</w:t>
                            </w:r>
                          </w:p>
                          <w:p w14:paraId="2E9322E6"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سوسن محمد الأشقر </w:t>
                            </w:r>
                          </w:p>
                          <w:p w14:paraId="5DAE99A2" w14:textId="77777777" w:rsidR="0021264A" w:rsidRPr="00DC5F65" w:rsidRDefault="0021264A" w:rsidP="0018115B">
                            <w:pPr>
                              <w:jc w:val="center"/>
                              <w:rPr>
                                <w:rFonts w:ascii="Sakkal Majalla" w:hAnsi="Sakkal Majalla" w:cs="Sakkal Majalla"/>
                                <w:sz w:val="28"/>
                                <w:szCs w:val="28"/>
                                <w:rtl/>
                              </w:rPr>
                            </w:pPr>
                          </w:p>
                          <w:p w14:paraId="0E48D204" w14:textId="77777777" w:rsidR="0021264A" w:rsidRPr="00DC5F65" w:rsidRDefault="0021264A" w:rsidP="0018115B">
                            <w:pPr>
                              <w:jc w:val="center"/>
                              <w:rPr>
                                <w:rFonts w:ascii="Sakkal Majalla" w:hAnsi="Sakkal Majalla" w:cs="Sakkal Majalla"/>
                                <w:sz w:val="28"/>
                                <w:szCs w:val="28"/>
                                <w:rtl/>
                              </w:rPr>
                            </w:pPr>
                            <w:r>
                              <w:rPr>
                                <w:rFonts w:ascii="Sakkal Majalla" w:hAnsi="Sakkal Majalla" w:cs="Sakkal Majalla"/>
                                <w:sz w:val="28"/>
                                <w:szCs w:val="28"/>
                                <w:rtl/>
                              </w:rPr>
                              <w:t xml:space="preserve">إشراف الدكتور </w:t>
                            </w:r>
                          </w:p>
                          <w:p w14:paraId="1AADA817"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محمد عويس </w:t>
                            </w:r>
                          </w:p>
                          <w:p w14:paraId="13163C85" w14:textId="77777777" w:rsidR="0021264A" w:rsidRPr="00DC5F65" w:rsidRDefault="0021264A" w:rsidP="0018115B">
                            <w:pPr>
                              <w:jc w:val="center"/>
                              <w:rPr>
                                <w:rFonts w:ascii="Sakkal Majalla" w:hAnsi="Sakkal Majalla" w:cs="Sakkal Majalla"/>
                                <w:sz w:val="28"/>
                                <w:szCs w:val="28"/>
                              </w:rPr>
                            </w:pPr>
                            <w:r w:rsidRPr="00DC5F65">
                              <w:rPr>
                                <w:rFonts w:ascii="Sakkal Majalla" w:hAnsi="Sakkal Majalla" w:cs="Sakkal Majalla"/>
                                <w:sz w:val="28"/>
                                <w:szCs w:val="28"/>
                                <w:rtl/>
                              </w:rPr>
                              <w:t>1447 / 2025</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CADA0BE" id="Text Box 4" o:spid="_x0000_s1029" type="#_x0000_t202" style="position:absolute;left:0;text-align:left;margin-left:149.8pt;margin-top:170.85pt;width:170.05pt;height:257.0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" stroked="f">
                <v:textbox style="mso-fit-shape-to-text:t">
                  <w:txbxContent>
                    <w:p w14:paraId="74C73F18"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هذه رسالة مقدمة للحصول على درجة الماجستير في التسويق الرقمي</w:t>
                      </w:r>
                    </w:p>
                    <w:p w14:paraId="1ACC66DE" w14:textId="77777777" w:rsidR="0021264A" w:rsidRPr="00DC5F65" w:rsidRDefault="0021264A" w:rsidP="0018115B">
                      <w:pPr>
                        <w:jc w:val="center"/>
                        <w:rPr>
                          <w:rFonts w:ascii="Sakkal Majalla" w:hAnsi="Sakkal Majalla" w:cs="Sakkal Majalla"/>
                          <w:sz w:val="28"/>
                          <w:szCs w:val="28"/>
                          <w:rtl/>
                        </w:rPr>
                      </w:pPr>
                      <w:r>
                        <w:rPr>
                          <w:rFonts w:ascii="Sakkal Majalla" w:hAnsi="Sakkal Majalla" w:cs="Sakkal Majalla"/>
                          <w:sz w:val="28"/>
                          <w:szCs w:val="28"/>
                          <w:rtl/>
                        </w:rPr>
                        <w:t>إعداد ال</w:t>
                      </w:r>
                      <w:r>
                        <w:rPr>
                          <w:rFonts w:ascii="Sakkal Majalla" w:hAnsi="Sakkal Majalla" w:cs="Sakkal Majalla" w:hint="cs"/>
                          <w:sz w:val="28"/>
                          <w:szCs w:val="28"/>
                          <w:rtl/>
                        </w:rPr>
                        <w:t>باحثة</w:t>
                      </w:r>
                    </w:p>
                    <w:p w14:paraId="2E9322E6"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سوسن محمد الأشقر </w:t>
                      </w:r>
                    </w:p>
                    <w:p w14:paraId="5DAE99A2" w14:textId="77777777" w:rsidR="0021264A" w:rsidRPr="00DC5F65" w:rsidRDefault="0021264A" w:rsidP="0018115B">
                      <w:pPr>
                        <w:jc w:val="center"/>
                        <w:rPr>
                          <w:rFonts w:ascii="Sakkal Majalla" w:hAnsi="Sakkal Majalla" w:cs="Sakkal Majalla"/>
                          <w:sz w:val="28"/>
                          <w:szCs w:val="28"/>
                          <w:rtl/>
                        </w:rPr>
                      </w:pPr>
                    </w:p>
                    <w:p w14:paraId="0E48D204" w14:textId="77777777" w:rsidR="0021264A" w:rsidRPr="00DC5F65" w:rsidRDefault="0021264A" w:rsidP="0018115B">
                      <w:pPr>
                        <w:jc w:val="center"/>
                        <w:rPr>
                          <w:rFonts w:ascii="Sakkal Majalla" w:hAnsi="Sakkal Majalla" w:cs="Sakkal Majalla"/>
                          <w:sz w:val="28"/>
                          <w:szCs w:val="28"/>
                          <w:rtl/>
                        </w:rPr>
                      </w:pPr>
                      <w:r>
                        <w:rPr>
                          <w:rFonts w:ascii="Sakkal Majalla" w:hAnsi="Sakkal Majalla" w:cs="Sakkal Majalla"/>
                          <w:sz w:val="28"/>
                          <w:szCs w:val="28"/>
                          <w:rtl/>
                        </w:rPr>
                        <w:t xml:space="preserve">إشراف الدكتور </w:t>
                      </w:r>
                    </w:p>
                    <w:p w14:paraId="1AADA817" w14:textId="77777777" w:rsidR="0021264A" w:rsidRPr="00DC5F65" w:rsidRDefault="0021264A" w:rsidP="0018115B">
                      <w:pPr>
                        <w:jc w:val="center"/>
                        <w:rPr>
                          <w:rFonts w:ascii="Sakkal Majalla" w:hAnsi="Sakkal Majalla" w:cs="Sakkal Majalla"/>
                          <w:sz w:val="28"/>
                          <w:szCs w:val="28"/>
                          <w:rtl/>
                        </w:rPr>
                      </w:pPr>
                      <w:r w:rsidRPr="00DC5F65">
                        <w:rPr>
                          <w:rFonts w:ascii="Sakkal Majalla" w:hAnsi="Sakkal Majalla" w:cs="Sakkal Majalla"/>
                          <w:sz w:val="28"/>
                          <w:szCs w:val="28"/>
                          <w:rtl/>
                        </w:rPr>
                        <w:t xml:space="preserve">محمد عويس </w:t>
                      </w:r>
                    </w:p>
                    <w:p w14:paraId="13163C85" w14:textId="77777777" w:rsidR="0021264A" w:rsidRPr="00DC5F65" w:rsidRDefault="0021264A" w:rsidP="0018115B">
                      <w:pPr>
                        <w:jc w:val="center"/>
                        <w:rPr>
                          <w:rFonts w:ascii="Sakkal Majalla" w:hAnsi="Sakkal Majalla" w:cs="Sakkal Majalla"/>
                          <w:sz w:val="28"/>
                          <w:szCs w:val="28"/>
                        </w:rPr>
                      </w:pPr>
                      <w:r w:rsidRPr="00DC5F65">
                        <w:rPr>
                          <w:rFonts w:ascii="Sakkal Majalla" w:hAnsi="Sakkal Majalla" w:cs="Sakkal Majalla"/>
                          <w:sz w:val="28"/>
                          <w:szCs w:val="28"/>
                          <w:rtl/>
                        </w:rPr>
                        <w:t>1447 / 2025</w:t>
                      </w:r>
                    </w:p>
                  </w:txbxContent>
                </v:textbox>
              </v:shape>
            </w:pict>
          </mc:Fallback>
        </mc:AlternateContent>
      </w:r>
    </w:p>
    <w:p w14:paraId="7D8F75F8" w14:textId="77777777" w:rsidR="00DC5F65" w:rsidRPr="00DC5F65" w:rsidRDefault="00DC5F65" w:rsidP="00DC5F65"/>
    <w:p w14:paraId="03AD9E90" w14:textId="77777777" w:rsidR="00DC5F65" w:rsidRPr="00DC5F65" w:rsidRDefault="00DC5F65" w:rsidP="00DC5F65"/>
    <w:p w14:paraId="36A8AA58" w14:textId="77777777" w:rsidR="00DC5F65" w:rsidRPr="00DC5F65" w:rsidRDefault="00DC5F65" w:rsidP="00DC5F65"/>
    <w:p w14:paraId="7F9BB600" w14:textId="77777777" w:rsidR="00DC5F65" w:rsidRPr="00DC5F65" w:rsidRDefault="00DC5F65" w:rsidP="00DC5F65"/>
    <w:p w14:paraId="13A21B82" w14:textId="77777777" w:rsidR="00DC5F65" w:rsidRDefault="00DC5F65" w:rsidP="00DC5F65"/>
    <w:p w14:paraId="7B52A381" w14:textId="21457CAD" w:rsidR="008A74F8" w:rsidRDefault="008A74F8">
      <w:pPr>
        <w:bidi w:val="0"/>
        <w:rPr>
          <w:rtl/>
        </w:rPr>
      </w:pPr>
      <w:r>
        <w:rPr>
          <w:rtl/>
        </w:rPr>
        <w:br w:type="page"/>
      </w:r>
    </w:p>
    <w:sdt>
      <w:sdtPr>
        <w:rPr>
          <w:rFonts w:ascii="Sakkal Majalla" w:eastAsia="Calibri" w:hAnsi="Sakkal Majalla" w:cs="Sakkal Majalla"/>
          <w:b/>
          <w:bCs/>
          <w:color w:val="000000" w:themeColor="text1"/>
          <w:kern w:val="2"/>
          <w:sz w:val="28"/>
          <w:szCs w:val="28"/>
          <w:rtl/>
        </w:rPr>
        <w:id w:val="-1412314805"/>
        <w:docPartObj>
          <w:docPartGallery w:val="Table of Contents"/>
          <w:docPartUnique/>
        </w:docPartObj>
      </w:sdtPr>
      <w:sdtContent>
        <w:p w14:paraId="24167B7B" w14:textId="382CE67B" w:rsidR="008A74F8" w:rsidRDefault="008A74F8" w:rsidP="008A74F8">
          <w:pPr>
            <w:keepNext/>
            <w:keepLines/>
            <w:spacing w:after="0" w:line="360" w:lineRule="auto"/>
            <w:jc w:val="both"/>
            <w:rPr>
              <w:rtl/>
            </w:rPr>
          </w:pPr>
          <w:r>
            <w:rPr>
              <w:rFonts w:ascii="Sakkal Majalla" w:eastAsia="Calibri" w:hAnsi="Sakkal Majalla" w:cs="Sakkal Majalla"/>
              <w:b/>
              <w:bCs/>
              <w:color w:val="000000" w:themeColor="text1"/>
              <w:kern w:val="2"/>
              <w:sz w:val="28"/>
              <w:szCs w:val="28"/>
              <w:rtl/>
            </w:rPr>
            <w:fldChar w:fldCharType="begin"/>
          </w:r>
          <w:r>
            <w:rPr>
              <w:rFonts w:ascii="Sakkal Majalla" w:eastAsia="Calibri" w:hAnsi="Sakkal Majalla" w:cs="Sakkal Majalla"/>
              <w:b/>
              <w:bCs/>
              <w:color w:val="000000" w:themeColor="text1"/>
              <w:kern w:val="2"/>
              <w:sz w:val="28"/>
              <w:szCs w:val="28"/>
            </w:rPr>
            <w:instrText xml:space="preserve"> TOC \o "1-3" \h \z \u </w:instrText>
          </w:r>
          <w:r>
            <w:rPr>
              <w:rFonts w:ascii="Sakkal Majalla" w:eastAsia="Calibri" w:hAnsi="Sakkal Majalla" w:cs="Sakkal Majalla"/>
              <w:b/>
              <w:bCs/>
              <w:color w:val="000000" w:themeColor="text1"/>
              <w:kern w:val="2"/>
              <w:sz w:val="28"/>
              <w:szCs w:val="28"/>
              <w:rtl/>
            </w:rPr>
            <w:fldChar w:fldCharType="separate"/>
          </w:r>
        </w:p>
        <w:p w14:paraId="63790304" w14:textId="04A07B49" w:rsidR="008A74F8" w:rsidRPr="008A74F8" w:rsidRDefault="008A74F8" w:rsidP="008A74F8">
          <w:pPr>
            <w:keepNext/>
            <w:keepLines/>
            <w:spacing w:after="0" w:line="360" w:lineRule="auto"/>
            <w:jc w:val="both"/>
            <w:rPr>
              <w:rFonts w:ascii="Sakkal Majalla" w:eastAsia="SimSun" w:hAnsi="Sakkal Majalla" w:cs="Sakkal Majalla"/>
              <w:b/>
              <w:bCs/>
              <w:color w:val="000000" w:themeColor="text1"/>
              <w:sz w:val="36"/>
              <w:szCs w:val="36"/>
            </w:rPr>
          </w:pPr>
          <w:r>
            <w:rPr>
              <w:rFonts w:ascii="Sakkal Majalla" w:eastAsia="SimSun" w:hAnsi="Sakkal Majalla" w:cs="Sakkal Majalla" w:hint="cs"/>
              <w:b/>
              <w:bCs/>
              <w:color w:val="000000" w:themeColor="text1"/>
              <w:sz w:val="36"/>
              <w:szCs w:val="36"/>
              <w:rtl/>
            </w:rPr>
            <w:t xml:space="preserve">                                                              قائمة المحتويات: </w:t>
          </w:r>
        </w:p>
        <w:p w14:paraId="0D8BF5E1" w14:textId="13AD96E6" w:rsidR="008A74F8" w:rsidRDefault="008A74F8" w:rsidP="008A74F8">
          <w:pPr>
            <w:pStyle w:val="TOC1"/>
            <w:tabs>
              <w:tab w:val="right" w:leader="dot" w:pos="8493"/>
            </w:tabs>
            <w:rPr>
              <w:rFonts w:eastAsiaTheme="minorEastAsia"/>
              <w:noProof/>
              <w:kern w:val="2"/>
              <w:sz w:val="28"/>
              <w:szCs w:val="28"/>
              <w:rtl/>
              <w14:ligatures w14:val="standardContextual"/>
            </w:rPr>
          </w:pPr>
          <w:hyperlink r:id="rId9" w:anchor="_Toc203562692" w:history="1">
            <w:r>
              <w:rPr>
                <w:rStyle w:val="Hyperlink"/>
                <w:rFonts w:ascii="Sakkal Majalla" w:eastAsia="SimSun" w:hAnsi="Sakkal Majalla" w:cs="Sakkal Majalla"/>
                <w:noProof/>
                <w:sz w:val="28"/>
                <w:szCs w:val="28"/>
                <w:rtl/>
              </w:rPr>
              <w:t>الدراسات السابقة:</w:t>
            </w:r>
            <w:r>
              <w:rPr>
                <w:rStyle w:val="Hyperlink"/>
                <w:noProof/>
                <w:webHidden/>
                <w:sz w:val="28"/>
                <w:szCs w:val="28"/>
                <w:rtl/>
              </w:rPr>
              <w:tab/>
            </w:r>
            <w:r>
              <w:rPr>
                <w:rStyle w:val="Hyperlink"/>
                <w:rFonts w:hint="cs"/>
                <w:noProof/>
                <w:webHidden/>
                <w:sz w:val="28"/>
                <w:szCs w:val="28"/>
                <w:rtl/>
              </w:rPr>
              <w:t>3</w:t>
            </w:r>
          </w:hyperlink>
        </w:p>
        <w:p w14:paraId="4D646432" w14:textId="77777777" w:rsidR="008A74F8" w:rsidRDefault="008A74F8" w:rsidP="008A74F8">
          <w:pPr>
            <w:pStyle w:val="TOC1"/>
            <w:tabs>
              <w:tab w:val="right" w:leader="dot" w:pos="8493"/>
            </w:tabs>
            <w:rPr>
              <w:rFonts w:eastAsiaTheme="minorEastAsia"/>
              <w:noProof/>
              <w:kern w:val="2"/>
              <w:sz w:val="28"/>
              <w:szCs w:val="28"/>
              <w:rtl/>
              <w14:ligatures w14:val="standardContextual"/>
            </w:rPr>
          </w:pPr>
          <w:hyperlink r:id="rId10" w:anchor="_Toc203562693" w:history="1">
            <w:r>
              <w:rPr>
                <w:rStyle w:val="Hyperlink"/>
                <w:rFonts w:ascii="Sakkal Majalla" w:hAnsi="Sakkal Majalla" w:cs="Sakkal Majalla"/>
                <w:noProof/>
                <w:sz w:val="28"/>
                <w:szCs w:val="28"/>
                <w:rtl/>
              </w:rPr>
              <w:t>مشكلة الدراسة:</w:t>
            </w:r>
            <w:r>
              <w:rPr>
                <w:rStyle w:val="Hyperlink"/>
                <w:noProof/>
                <w:webHidden/>
                <w:sz w:val="28"/>
                <w:szCs w:val="28"/>
                <w:rtl/>
              </w:rPr>
              <w:tab/>
            </w:r>
            <w:r>
              <w:rPr>
                <w:rStyle w:val="Hyperlink"/>
                <w:noProof/>
                <w:webHidden/>
                <w:sz w:val="28"/>
                <w:szCs w:val="28"/>
                <w:rtl/>
              </w:rPr>
              <w:fldChar w:fldCharType="begin"/>
            </w:r>
            <w:r>
              <w:rPr>
                <w:rStyle w:val="Hyperlink"/>
                <w:noProof/>
                <w:webHidden/>
                <w:sz w:val="28"/>
                <w:szCs w:val="28"/>
                <w:rtl/>
              </w:rPr>
              <w:instrText xml:space="preserve"> </w:instrText>
            </w:r>
            <w:r>
              <w:rPr>
                <w:rStyle w:val="Hyperlink"/>
                <w:noProof/>
                <w:webHidden/>
                <w:sz w:val="28"/>
                <w:szCs w:val="28"/>
              </w:rPr>
              <w:instrText>PAGEREF</w:instrText>
            </w:r>
            <w:r>
              <w:rPr>
                <w:rStyle w:val="Hyperlink"/>
                <w:noProof/>
                <w:webHidden/>
                <w:sz w:val="28"/>
                <w:szCs w:val="28"/>
                <w:rtl/>
              </w:rPr>
              <w:instrText xml:space="preserve"> _</w:instrText>
            </w:r>
            <w:r>
              <w:rPr>
                <w:rStyle w:val="Hyperlink"/>
                <w:noProof/>
                <w:webHidden/>
                <w:sz w:val="28"/>
                <w:szCs w:val="28"/>
              </w:rPr>
              <w:instrText>Toc203562693 \h</w:instrText>
            </w:r>
            <w:r>
              <w:rPr>
                <w:rStyle w:val="Hyperlink"/>
                <w:noProof/>
                <w:webHidden/>
                <w:sz w:val="28"/>
                <w:szCs w:val="28"/>
                <w:rtl/>
              </w:rPr>
              <w:instrText xml:space="preserve"> </w:instrText>
            </w:r>
            <w:r>
              <w:rPr>
                <w:rStyle w:val="Hyperlink"/>
                <w:noProof/>
                <w:webHidden/>
                <w:sz w:val="28"/>
                <w:szCs w:val="28"/>
                <w:rtl/>
              </w:rPr>
            </w:r>
            <w:r>
              <w:rPr>
                <w:rStyle w:val="Hyperlink"/>
                <w:noProof/>
                <w:webHidden/>
                <w:sz w:val="28"/>
                <w:szCs w:val="28"/>
                <w:rtl/>
              </w:rPr>
              <w:fldChar w:fldCharType="separate"/>
            </w:r>
            <w:r>
              <w:rPr>
                <w:rStyle w:val="Hyperlink"/>
                <w:noProof/>
                <w:webHidden/>
                <w:sz w:val="28"/>
                <w:szCs w:val="28"/>
                <w:rtl/>
              </w:rPr>
              <w:t>12</w:t>
            </w:r>
            <w:r>
              <w:rPr>
                <w:rStyle w:val="Hyperlink"/>
                <w:noProof/>
                <w:webHidden/>
                <w:sz w:val="28"/>
                <w:szCs w:val="28"/>
                <w:rtl/>
              </w:rPr>
              <w:fldChar w:fldCharType="end"/>
            </w:r>
          </w:hyperlink>
        </w:p>
        <w:p w14:paraId="1F64B97E" w14:textId="77777777" w:rsidR="008A74F8" w:rsidRDefault="008A74F8" w:rsidP="008A74F8">
          <w:pPr>
            <w:pStyle w:val="TOC1"/>
            <w:tabs>
              <w:tab w:val="right" w:leader="dot" w:pos="8493"/>
            </w:tabs>
            <w:rPr>
              <w:rFonts w:eastAsiaTheme="minorEastAsia"/>
              <w:noProof/>
              <w:kern w:val="2"/>
              <w:sz w:val="28"/>
              <w:szCs w:val="28"/>
              <w:rtl/>
              <w14:ligatures w14:val="standardContextual"/>
            </w:rPr>
          </w:pPr>
          <w:hyperlink r:id="rId11" w:anchor="_Toc203562694" w:history="1">
            <w:r>
              <w:rPr>
                <w:rStyle w:val="Hyperlink"/>
                <w:rFonts w:ascii="Sakkal Majalla" w:eastAsia="SimSun" w:hAnsi="Sakkal Majalla" w:cs="Sakkal Majalla"/>
                <w:noProof/>
                <w:sz w:val="28"/>
                <w:szCs w:val="28"/>
                <w:rtl/>
              </w:rPr>
              <w:t>أهمية الدراسة</w:t>
            </w:r>
            <w:r>
              <w:rPr>
                <w:rStyle w:val="Hyperlink"/>
                <w:noProof/>
                <w:webHidden/>
                <w:sz w:val="28"/>
                <w:szCs w:val="28"/>
                <w:rtl/>
              </w:rPr>
              <w:tab/>
            </w:r>
            <w:r>
              <w:rPr>
                <w:rStyle w:val="Hyperlink"/>
                <w:noProof/>
                <w:webHidden/>
                <w:sz w:val="28"/>
                <w:szCs w:val="28"/>
                <w:rtl/>
              </w:rPr>
              <w:fldChar w:fldCharType="begin"/>
            </w:r>
            <w:r>
              <w:rPr>
                <w:rStyle w:val="Hyperlink"/>
                <w:noProof/>
                <w:webHidden/>
                <w:sz w:val="28"/>
                <w:szCs w:val="28"/>
                <w:rtl/>
              </w:rPr>
              <w:instrText xml:space="preserve"> </w:instrText>
            </w:r>
            <w:r>
              <w:rPr>
                <w:rStyle w:val="Hyperlink"/>
                <w:noProof/>
                <w:webHidden/>
                <w:sz w:val="28"/>
                <w:szCs w:val="28"/>
              </w:rPr>
              <w:instrText>PAGEREF</w:instrText>
            </w:r>
            <w:r>
              <w:rPr>
                <w:rStyle w:val="Hyperlink"/>
                <w:noProof/>
                <w:webHidden/>
                <w:sz w:val="28"/>
                <w:szCs w:val="28"/>
                <w:rtl/>
              </w:rPr>
              <w:instrText xml:space="preserve"> _</w:instrText>
            </w:r>
            <w:r>
              <w:rPr>
                <w:rStyle w:val="Hyperlink"/>
                <w:noProof/>
                <w:webHidden/>
                <w:sz w:val="28"/>
                <w:szCs w:val="28"/>
              </w:rPr>
              <w:instrText>Toc203562694 \h</w:instrText>
            </w:r>
            <w:r>
              <w:rPr>
                <w:rStyle w:val="Hyperlink"/>
                <w:noProof/>
                <w:webHidden/>
                <w:sz w:val="28"/>
                <w:szCs w:val="28"/>
                <w:rtl/>
              </w:rPr>
              <w:instrText xml:space="preserve"> </w:instrText>
            </w:r>
            <w:r>
              <w:rPr>
                <w:rStyle w:val="Hyperlink"/>
                <w:noProof/>
                <w:webHidden/>
                <w:sz w:val="28"/>
                <w:szCs w:val="28"/>
                <w:rtl/>
              </w:rPr>
            </w:r>
            <w:r>
              <w:rPr>
                <w:rStyle w:val="Hyperlink"/>
                <w:noProof/>
                <w:webHidden/>
                <w:sz w:val="28"/>
                <w:szCs w:val="28"/>
                <w:rtl/>
              </w:rPr>
              <w:fldChar w:fldCharType="separate"/>
            </w:r>
            <w:r>
              <w:rPr>
                <w:rStyle w:val="Hyperlink"/>
                <w:noProof/>
                <w:webHidden/>
                <w:sz w:val="28"/>
                <w:szCs w:val="28"/>
                <w:rtl/>
              </w:rPr>
              <w:t>13</w:t>
            </w:r>
            <w:r>
              <w:rPr>
                <w:rStyle w:val="Hyperlink"/>
                <w:noProof/>
                <w:webHidden/>
                <w:sz w:val="28"/>
                <w:szCs w:val="28"/>
                <w:rtl/>
              </w:rPr>
              <w:fldChar w:fldCharType="end"/>
            </w:r>
          </w:hyperlink>
        </w:p>
        <w:p w14:paraId="762CDCC1" w14:textId="1121BEF8" w:rsidR="008A74F8" w:rsidRDefault="008A74F8" w:rsidP="008A74F8">
          <w:pPr>
            <w:pStyle w:val="TOC1"/>
            <w:tabs>
              <w:tab w:val="right" w:leader="dot" w:pos="8493"/>
            </w:tabs>
            <w:rPr>
              <w:rFonts w:eastAsiaTheme="minorEastAsia"/>
              <w:noProof/>
              <w:kern w:val="2"/>
              <w:sz w:val="28"/>
              <w:szCs w:val="28"/>
              <w:rtl/>
              <w14:ligatures w14:val="standardContextual"/>
            </w:rPr>
          </w:pPr>
          <w:hyperlink r:id="rId12" w:anchor="_Toc203562695" w:history="1">
            <w:r>
              <w:rPr>
                <w:rStyle w:val="Hyperlink"/>
                <w:rFonts w:ascii="Sakkal Majalla" w:eastAsia="SimSun" w:hAnsi="Sakkal Majalla" w:cs="Sakkal Majalla"/>
                <w:noProof/>
                <w:sz w:val="28"/>
                <w:szCs w:val="28"/>
                <w:rtl/>
              </w:rPr>
              <w:t>أهداف الدراسة</w:t>
            </w:r>
            <w:r>
              <w:rPr>
                <w:rStyle w:val="Hyperlink"/>
                <w:noProof/>
                <w:webHidden/>
                <w:sz w:val="28"/>
                <w:szCs w:val="28"/>
                <w:rtl/>
              </w:rPr>
              <w:tab/>
            </w:r>
            <w:r>
              <w:rPr>
                <w:rStyle w:val="Hyperlink"/>
                <w:noProof/>
                <w:webHidden/>
                <w:sz w:val="28"/>
                <w:szCs w:val="28"/>
                <w:rtl/>
              </w:rPr>
              <w:fldChar w:fldCharType="begin"/>
            </w:r>
            <w:r>
              <w:rPr>
                <w:rStyle w:val="Hyperlink"/>
                <w:noProof/>
                <w:webHidden/>
                <w:sz w:val="28"/>
                <w:szCs w:val="28"/>
                <w:rtl/>
              </w:rPr>
              <w:instrText xml:space="preserve"> </w:instrText>
            </w:r>
            <w:r>
              <w:rPr>
                <w:rStyle w:val="Hyperlink"/>
                <w:noProof/>
                <w:webHidden/>
                <w:sz w:val="28"/>
                <w:szCs w:val="28"/>
              </w:rPr>
              <w:instrText>PAGEREF</w:instrText>
            </w:r>
            <w:r>
              <w:rPr>
                <w:rStyle w:val="Hyperlink"/>
                <w:noProof/>
                <w:webHidden/>
                <w:sz w:val="28"/>
                <w:szCs w:val="28"/>
                <w:rtl/>
              </w:rPr>
              <w:instrText xml:space="preserve"> _</w:instrText>
            </w:r>
            <w:r>
              <w:rPr>
                <w:rStyle w:val="Hyperlink"/>
                <w:noProof/>
                <w:webHidden/>
                <w:sz w:val="28"/>
                <w:szCs w:val="28"/>
              </w:rPr>
              <w:instrText>Toc203562695 \h</w:instrText>
            </w:r>
            <w:r>
              <w:rPr>
                <w:rStyle w:val="Hyperlink"/>
                <w:noProof/>
                <w:webHidden/>
                <w:sz w:val="28"/>
                <w:szCs w:val="28"/>
                <w:rtl/>
              </w:rPr>
              <w:instrText xml:space="preserve"> </w:instrText>
            </w:r>
            <w:r>
              <w:rPr>
                <w:rStyle w:val="Hyperlink"/>
                <w:noProof/>
                <w:webHidden/>
                <w:sz w:val="28"/>
                <w:szCs w:val="28"/>
                <w:rtl/>
              </w:rPr>
            </w:r>
            <w:r>
              <w:rPr>
                <w:rStyle w:val="Hyperlink"/>
                <w:noProof/>
                <w:webHidden/>
                <w:sz w:val="28"/>
                <w:szCs w:val="28"/>
                <w:rtl/>
              </w:rPr>
              <w:fldChar w:fldCharType="separate"/>
            </w:r>
            <w:r>
              <w:rPr>
                <w:rStyle w:val="Hyperlink"/>
                <w:noProof/>
                <w:webHidden/>
                <w:sz w:val="28"/>
                <w:szCs w:val="28"/>
                <w:rtl/>
              </w:rPr>
              <w:t>1</w:t>
            </w:r>
            <w:r>
              <w:rPr>
                <w:rStyle w:val="Hyperlink"/>
                <w:rFonts w:hint="cs"/>
                <w:noProof/>
                <w:webHidden/>
                <w:sz w:val="28"/>
                <w:szCs w:val="28"/>
                <w:rtl/>
              </w:rPr>
              <w:t>4</w:t>
            </w:r>
            <w:r>
              <w:rPr>
                <w:rStyle w:val="Hyperlink"/>
                <w:noProof/>
                <w:webHidden/>
                <w:sz w:val="28"/>
                <w:szCs w:val="28"/>
                <w:rtl/>
              </w:rPr>
              <w:fldChar w:fldCharType="end"/>
            </w:r>
          </w:hyperlink>
        </w:p>
        <w:p w14:paraId="321DCAFB" w14:textId="324FED3A" w:rsidR="008A74F8" w:rsidRDefault="008A74F8" w:rsidP="008A74F8">
          <w:pPr>
            <w:pStyle w:val="TOC1"/>
            <w:tabs>
              <w:tab w:val="right" w:leader="dot" w:pos="8493"/>
            </w:tabs>
            <w:rPr>
              <w:rFonts w:eastAsiaTheme="minorEastAsia"/>
              <w:noProof/>
              <w:kern w:val="2"/>
              <w:sz w:val="28"/>
              <w:szCs w:val="28"/>
              <w:rtl/>
              <w14:ligatures w14:val="standardContextual"/>
            </w:rPr>
          </w:pPr>
          <w:hyperlink r:id="rId13" w:anchor="_Toc203562696" w:history="1">
            <w:r>
              <w:rPr>
                <w:rStyle w:val="Hyperlink"/>
                <w:rFonts w:ascii="Sakkal Majalla" w:eastAsia="SimSun" w:hAnsi="Sakkal Majalla" w:cs="Sakkal Majalla" w:hint="cs"/>
                <w:noProof/>
                <w:sz w:val="28"/>
                <w:szCs w:val="28"/>
                <w:rtl/>
              </w:rPr>
              <w:t xml:space="preserve">تساؤلات </w:t>
            </w:r>
            <w:r>
              <w:rPr>
                <w:rStyle w:val="Hyperlink"/>
                <w:rFonts w:ascii="Sakkal Majalla" w:eastAsia="SimSun" w:hAnsi="Sakkal Majalla" w:cs="Sakkal Majalla"/>
                <w:noProof/>
                <w:sz w:val="28"/>
                <w:szCs w:val="28"/>
                <w:rtl/>
              </w:rPr>
              <w:t>الدراسة</w:t>
            </w:r>
            <w:r>
              <w:rPr>
                <w:rStyle w:val="Hyperlink"/>
                <w:noProof/>
                <w:webHidden/>
                <w:sz w:val="28"/>
                <w:szCs w:val="28"/>
                <w:rtl/>
              </w:rPr>
              <w:tab/>
            </w:r>
            <w:r>
              <w:rPr>
                <w:rStyle w:val="Hyperlink"/>
                <w:noProof/>
                <w:webHidden/>
                <w:sz w:val="28"/>
                <w:szCs w:val="28"/>
                <w:rtl/>
              </w:rPr>
              <w:fldChar w:fldCharType="begin"/>
            </w:r>
            <w:r>
              <w:rPr>
                <w:rStyle w:val="Hyperlink"/>
                <w:noProof/>
                <w:webHidden/>
                <w:sz w:val="28"/>
                <w:szCs w:val="28"/>
                <w:rtl/>
              </w:rPr>
              <w:instrText xml:space="preserve"> </w:instrText>
            </w:r>
            <w:r>
              <w:rPr>
                <w:rStyle w:val="Hyperlink"/>
                <w:noProof/>
                <w:webHidden/>
                <w:sz w:val="28"/>
                <w:szCs w:val="28"/>
              </w:rPr>
              <w:instrText>PAGEREF</w:instrText>
            </w:r>
            <w:r>
              <w:rPr>
                <w:rStyle w:val="Hyperlink"/>
                <w:noProof/>
                <w:webHidden/>
                <w:sz w:val="28"/>
                <w:szCs w:val="28"/>
                <w:rtl/>
              </w:rPr>
              <w:instrText xml:space="preserve"> _</w:instrText>
            </w:r>
            <w:r>
              <w:rPr>
                <w:rStyle w:val="Hyperlink"/>
                <w:noProof/>
                <w:webHidden/>
                <w:sz w:val="28"/>
                <w:szCs w:val="28"/>
              </w:rPr>
              <w:instrText>Toc203562696 \h</w:instrText>
            </w:r>
            <w:r>
              <w:rPr>
                <w:rStyle w:val="Hyperlink"/>
                <w:noProof/>
                <w:webHidden/>
                <w:sz w:val="28"/>
                <w:szCs w:val="28"/>
                <w:rtl/>
              </w:rPr>
              <w:instrText xml:space="preserve"> </w:instrText>
            </w:r>
            <w:r>
              <w:rPr>
                <w:rStyle w:val="Hyperlink"/>
                <w:noProof/>
                <w:webHidden/>
                <w:sz w:val="28"/>
                <w:szCs w:val="28"/>
                <w:rtl/>
              </w:rPr>
            </w:r>
            <w:r>
              <w:rPr>
                <w:rStyle w:val="Hyperlink"/>
                <w:noProof/>
                <w:webHidden/>
                <w:sz w:val="28"/>
                <w:szCs w:val="28"/>
                <w:rtl/>
              </w:rPr>
              <w:fldChar w:fldCharType="separate"/>
            </w:r>
            <w:r>
              <w:rPr>
                <w:rStyle w:val="Hyperlink"/>
                <w:noProof/>
                <w:webHidden/>
                <w:sz w:val="28"/>
                <w:szCs w:val="28"/>
                <w:rtl/>
              </w:rPr>
              <w:t>14</w:t>
            </w:r>
            <w:r>
              <w:rPr>
                <w:rStyle w:val="Hyperlink"/>
                <w:noProof/>
                <w:webHidden/>
                <w:sz w:val="28"/>
                <w:szCs w:val="28"/>
                <w:rtl/>
              </w:rPr>
              <w:fldChar w:fldCharType="end"/>
            </w:r>
          </w:hyperlink>
        </w:p>
        <w:p w14:paraId="3C00C431" w14:textId="005477B8" w:rsidR="008A74F8" w:rsidRDefault="008A74F8" w:rsidP="008A74F8">
          <w:pPr>
            <w:pStyle w:val="TOC1"/>
            <w:tabs>
              <w:tab w:val="right" w:leader="dot" w:pos="8493"/>
            </w:tabs>
            <w:rPr>
              <w:rFonts w:eastAsiaTheme="minorEastAsia"/>
              <w:noProof/>
              <w:kern w:val="2"/>
              <w:sz w:val="28"/>
              <w:szCs w:val="28"/>
              <w:rtl/>
              <w14:ligatures w14:val="standardContextual"/>
            </w:rPr>
          </w:pPr>
          <w:hyperlink r:id="rId14" w:anchor="_Toc203562697" w:history="1">
            <w:r>
              <w:rPr>
                <w:rStyle w:val="Hyperlink"/>
                <w:rFonts w:ascii="Sakkal Majalla" w:hAnsi="Sakkal Majalla" w:cs="Sakkal Majalla" w:hint="cs"/>
                <w:noProof/>
                <w:sz w:val="28"/>
                <w:szCs w:val="28"/>
                <w:rtl/>
              </w:rPr>
              <w:t xml:space="preserve">فرضيات </w:t>
            </w:r>
            <w:r>
              <w:rPr>
                <w:rStyle w:val="Hyperlink"/>
                <w:rFonts w:ascii="Sakkal Majalla" w:hAnsi="Sakkal Majalla" w:cs="Sakkal Majalla"/>
                <w:noProof/>
                <w:sz w:val="28"/>
                <w:szCs w:val="28"/>
                <w:rtl/>
              </w:rPr>
              <w:t>الدراسة:</w:t>
            </w:r>
            <w:r>
              <w:rPr>
                <w:rStyle w:val="Hyperlink"/>
                <w:noProof/>
                <w:webHidden/>
                <w:sz w:val="28"/>
                <w:szCs w:val="28"/>
                <w:rtl/>
              </w:rPr>
              <w:tab/>
            </w:r>
            <w:r>
              <w:rPr>
                <w:rStyle w:val="Hyperlink"/>
                <w:noProof/>
                <w:webHidden/>
                <w:sz w:val="28"/>
                <w:szCs w:val="28"/>
                <w:rtl/>
              </w:rPr>
              <w:fldChar w:fldCharType="begin"/>
            </w:r>
            <w:r>
              <w:rPr>
                <w:rStyle w:val="Hyperlink"/>
                <w:noProof/>
                <w:webHidden/>
                <w:sz w:val="28"/>
                <w:szCs w:val="28"/>
                <w:rtl/>
              </w:rPr>
              <w:instrText xml:space="preserve"> </w:instrText>
            </w:r>
            <w:r>
              <w:rPr>
                <w:rStyle w:val="Hyperlink"/>
                <w:noProof/>
                <w:webHidden/>
                <w:sz w:val="28"/>
                <w:szCs w:val="28"/>
              </w:rPr>
              <w:instrText>PAGEREF</w:instrText>
            </w:r>
            <w:r>
              <w:rPr>
                <w:rStyle w:val="Hyperlink"/>
                <w:noProof/>
                <w:webHidden/>
                <w:sz w:val="28"/>
                <w:szCs w:val="28"/>
                <w:rtl/>
              </w:rPr>
              <w:instrText xml:space="preserve"> _</w:instrText>
            </w:r>
            <w:r>
              <w:rPr>
                <w:rStyle w:val="Hyperlink"/>
                <w:noProof/>
                <w:webHidden/>
                <w:sz w:val="28"/>
                <w:szCs w:val="28"/>
              </w:rPr>
              <w:instrText>Toc203562697 \h</w:instrText>
            </w:r>
            <w:r>
              <w:rPr>
                <w:rStyle w:val="Hyperlink"/>
                <w:noProof/>
                <w:webHidden/>
                <w:sz w:val="28"/>
                <w:szCs w:val="28"/>
                <w:rtl/>
              </w:rPr>
              <w:instrText xml:space="preserve"> </w:instrText>
            </w:r>
            <w:r>
              <w:rPr>
                <w:rStyle w:val="Hyperlink"/>
                <w:noProof/>
                <w:webHidden/>
                <w:sz w:val="28"/>
                <w:szCs w:val="28"/>
                <w:rtl/>
              </w:rPr>
            </w:r>
            <w:r>
              <w:rPr>
                <w:rStyle w:val="Hyperlink"/>
                <w:noProof/>
                <w:webHidden/>
                <w:sz w:val="28"/>
                <w:szCs w:val="28"/>
                <w:rtl/>
              </w:rPr>
              <w:fldChar w:fldCharType="separate"/>
            </w:r>
            <w:r>
              <w:rPr>
                <w:rStyle w:val="Hyperlink"/>
                <w:noProof/>
                <w:webHidden/>
                <w:sz w:val="28"/>
                <w:szCs w:val="28"/>
                <w:rtl/>
              </w:rPr>
              <w:t>15</w:t>
            </w:r>
            <w:r>
              <w:rPr>
                <w:rStyle w:val="Hyperlink"/>
                <w:noProof/>
                <w:webHidden/>
                <w:sz w:val="28"/>
                <w:szCs w:val="28"/>
                <w:rtl/>
              </w:rPr>
              <w:fldChar w:fldCharType="end"/>
            </w:r>
          </w:hyperlink>
        </w:p>
        <w:p w14:paraId="047370CF" w14:textId="3199CBF7" w:rsidR="008A74F8" w:rsidRDefault="008A74F8" w:rsidP="008A74F8">
          <w:pPr>
            <w:pStyle w:val="TOC1"/>
            <w:tabs>
              <w:tab w:val="right" w:leader="dot" w:pos="8493"/>
            </w:tabs>
            <w:rPr>
              <w:rFonts w:eastAsiaTheme="minorEastAsia"/>
              <w:noProof/>
              <w:kern w:val="2"/>
              <w:sz w:val="28"/>
              <w:szCs w:val="28"/>
              <w:rtl/>
              <w14:ligatures w14:val="standardContextual"/>
            </w:rPr>
          </w:pPr>
          <w:hyperlink r:id="rId15" w:anchor="_Toc203562698" w:history="1">
            <w:r w:rsidR="00FB7732">
              <w:rPr>
                <w:rStyle w:val="Hyperlink"/>
                <w:rFonts w:ascii="Sakkal Majalla" w:hAnsi="Sakkal Majalla" w:cs="Sakkal Majalla" w:hint="cs"/>
                <w:noProof/>
                <w:sz w:val="28"/>
                <w:szCs w:val="28"/>
                <w:rtl/>
              </w:rPr>
              <w:t xml:space="preserve">مفاهيم </w:t>
            </w:r>
            <w:r>
              <w:rPr>
                <w:rStyle w:val="Hyperlink"/>
                <w:rFonts w:ascii="Sakkal Majalla" w:hAnsi="Sakkal Majalla" w:cs="Sakkal Majalla"/>
                <w:noProof/>
                <w:sz w:val="28"/>
                <w:szCs w:val="28"/>
                <w:rtl/>
              </w:rPr>
              <w:t xml:space="preserve"> الدراسة:</w:t>
            </w:r>
            <w:r>
              <w:rPr>
                <w:rStyle w:val="Hyperlink"/>
                <w:noProof/>
                <w:webHidden/>
                <w:sz w:val="28"/>
                <w:szCs w:val="28"/>
                <w:rtl/>
              </w:rPr>
              <w:tab/>
            </w:r>
            <w:r w:rsidR="00FB7732">
              <w:rPr>
                <w:rStyle w:val="Hyperlink"/>
                <w:rFonts w:hint="cs"/>
                <w:noProof/>
                <w:webHidden/>
                <w:sz w:val="28"/>
                <w:szCs w:val="28"/>
                <w:rtl/>
              </w:rPr>
              <w:t>15</w:t>
            </w:r>
          </w:hyperlink>
        </w:p>
        <w:p w14:paraId="5BBB62FB" w14:textId="59BF6515" w:rsidR="008A74F8" w:rsidRDefault="008A74F8" w:rsidP="008A74F8">
          <w:pPr>
            <w:pStyle w:val="TOC1"/>
            <w:tabs>
              <w:tab w:val="right" w:leader="dot" w:pos="8493"/>
            </w:tabs>
            <w:rPr>
              <w:rFonts w:eastAsiaTheme="minorEastAsia"/>
              <w:noProof/>
              <w:kern w:val="2"/>
              <w:sz w:val="28"/>
              <w:szCs w:val="28"/>
              <w:rtl/>
              <w14:ligatures w14:val="standardContextual"/>
            </w:rPr>
          </w:pPr>
          <w:hyperlink r:id="rId16" w:anchor="_Toc203562699" w:history="1">
            <w:r>
              <w:rPr>
                <w:rStyle w:val="Hyperlink"/>
                <w:rFonts w:ascii="Sakkal Majalla" w:eastAsia="SimSun" w:hAnsi="Sakkal Majalla" w:cs="Sakkal Majalla"/>
                <w:noProof/>
                <w:sz w:val="28"/>
                <w:szCs w:val="28"/>
                <w:rtl/>
              </w:rPr>
              <w:t>الإطار النظري:</w:t>
            </w:r>
            <w:r>
              <w:rPr>
                <w:rStyle w:val="Hyperlink"/>
                <w:noProof/>
                <w:webHidden/>
                <w:sz w:val="28"/>
                <w:szCs w:val="28"/>
                <w:rtl/>
              </w:rPr>
              <w:tab/>
            </w:r>
            <w:r w:rsidR="00FB7732">
              <w:rPr>
                <w:rStyle w:val="Hyperlink"/>
                <w:rFonts w:hint="cs"/>
                <w:noProof/>
                <w:webHidden/>
                <w:sz w:val="28"/>
                <w:szCs w:val="28"/>
                <w:rtl/>
              </w:rPr>
              <w:t>16</w:t>
            </w:r>
          </w:hyperlink>
        </w:p>
        <w:p w14:paraId="3ED11059" w14:textId="1AB6CB77" w:rsidR="008A74F8" w:rsidRDefault="008A74F8" w:rsidP="008A74F8">
          <w:pPr>
            <w:pStyle w:val="TOC1"/>
            <w:tabs>
              <w:tab w:val="right" w:leader="dot" w:pos="8493"/>
            </w:tabs>
            <w:rPr>
              <w:rFonts w:eastAsiaTheme="minorEastAsia"/>
              <w:noProof/>
              <w:kern w:val="2"/>
              <w:sz w:val="28"/>
              <w:szCs w:val="28"/>
              <w:rtl/>
              <w14:ligatures w14:val="standardContextual"/>
            </w:rPr>
          </w:pPr>
          <w:hyperlink r:id="rId17" w:anchor="_Toc203562700" w:history="1">
            <w:r>
              <w:rPr>
                <w:rStyle w:val="Hyperlink"/>
                <w:rFonts w:ascii="Sakkal Majalla" w:hAnsi="Sakkal Majalla" w:cs="Sakkal Majalla"/>
                <w:noProof/>
                <w:sz w:val="28"/>
                <w:szCs w:val="28"/>
                <w:rtl/>
              </w:rPr>
              <w:t>الإطار المنهجي</w:t>
            </w:r>
            <w:r>
              <w:rPr>
                <w:rStyle w:val="Hyperlink"/>
                <w:noProof/>
                <w:webHidden/>
                <w:sz w:val="28"/>
                <w:szCs w:val="28"/>
                <w:rtl/>
              </w:rPr>
              <w:tab/>
            </w:r>
            <w:r w:rsidR="00FB7732">
              <w:rPr>
                <w:rStyle w:val="Hyperlink"/>
                <w:rFonts w:hint="cs"/>
                <w:noProof/>
                <w:webHidden/>
                <w:sz w:val="28"/>
                <w:szCs w:val="28"/>
                <w:rtl/>
              </w:rPr>
              <w:t>19</w:t>
            </w:r>
          </w:hyperlink>
        </w:p>
        <w:p w14:paraId="756D0603" w14:textId="295947E5" w:rsidR="008A74F8" w:rsidRDefault="008A74F8" w:rsidP="008A74F8">
          <w:pPr>
            <w:pStyle w:val="TOC1"/>
            <w:tabs>
              <w:tab w:val="right" w:leader="dot" w:pos="8493"/>
            </w:tabs>
            <w:rPr>
              <w:rFonts w:eastAsiaTheme="minorEastAsia"/>
              <w:noProof/>
              <w:kern w:val="2"/>
              <w:sz w:val="28"/>
              <w:szCs w:val="28"/>
              <w:rtl/>
              <w14:ligatures w14:val="standardContextual"/>
            </w:rPr>
          </w:pPr>
          <w:hyperlink r:id="rId18" w:anchor="_Toc203562701" w:history="1">
            <w:r>
              <w:rPr>
                <w:rStyle w:val="Hyperlink"/>
                <w:rFonts w:ascii="Sakkal Majalla" w:eastAsia="SimSun" w:hAnsi="Sakkal Majalla" w:cs="Sakkal Majalla"/>
                <w:noProof/>
                <w:sz w:val="28"/>
                <w:szCs w:val="28"/>
                <w:rtl/>
              </w:rPr>
              <w:t>أدوات جمع البيانات:</w:t>
            </w:r>
            <w:r>
              <w:rPr>
                <w:rStyle w:val="Hyperlink"/>
                <w:noProof/>
                <w:webHidden/>
                <w:sz w:val="28"/>
                <w:szCs w:val="28"/>
                <w:rtl/>
              </w:rPr>
              <w:tab/>
            </w:r>
            <w:r w:rsidR="00FB7732">
              <w:rPr>
                <w:rStyle w:val="Hyperlink"/>
                <w:rFonts w:hint="cs"/>
                <w:noProof/>
                <w:webHidden/>
                <w:sz w:val="28"/>
                <w:szCs w:val="28"/>
                <w:rtl/>
              </w:rPr>
              <w:t>19</w:t>
            </w:r>
          </w:hyperlink>
        </w:p>
        <w:p w14:paraId="7EF50C59" w14:textId="29BBE383" w:rsidR="008A74F8" w:rsidRDefault="008A74F8" w:rsidP="008A74F8">
          <w:pPr>
            <w:pStyle w:val="TOC1"/>
            <w:tabs>
              <w:tab w:val="right" w:leader="dot" w:pos="8493"/>
            </w:tabs>
            <w:rPr>
              <w:rFonts w:eastAsiaTheme="minorEastAsia"/>
              <w:noProof/>
              <w:kern w:val="2"/>
              <w:sz w:val="28"/>
              <w:szCs w:val="28"/>
              <w:rtl/>
              <w14:ligatures w14:val="standardContextual"/>
            </w:rPr>
          </w:pPr>
          <w:hyperlink r:id="rId19" w:anchor="_Toc203562704" w:history="1">
            <w:r>
              <w:rPr>
                <w:rStyle w:val="Hyperlink"/>
                <w:rFonts w:ascii="Sakkal Majalla" w:eastAsia="SimSun" w:hAnsi="Sakkal Majalla" w:cs="Sakkal Majalla"/>
                <w:noProof/>
                <w:sz w:val="28"/>
                <w:szCs w:val="28"/>
                <w:rtl/>
              </w:rPr>
              <w:t>المراجع:</w:t>
            </w:r>
            <w:r>
              <w:rPr>
                <w:rStyle w:val="Hyperlink"/>
                <w:noProof/>
                <w:webHidden/>
                <w:sz w:val="28"/>
                <w:szCs w:val="28"/>
                <w:rtl/>
              </w:rPr>
              <w:tab/>
            </w:r>
            <w:r w:rsidR="00FB7732">
              <w:rPr>
                <w:rStyle w:val="Hyperlink"/>
                <w:rFonts w:hint="cs"/>
                <w:noProof/>
                <w:webHidden/>
                <w:sz w:val="28"/>
                <w:szCs w:val="28"/>
                <w:rtl/>
              </w:rPr>
              <w:t>20</w:t>
            </w:r>
          </w:hyperlink>
        </w:p>
        <w:p w14:paraId="19E7A546" w14:textId="77777777" w:rsidR="008A74F8" w:rsidRDefault="008A74F8" w:rsidP="008A74F8">
          <w:pPr>
            <w:spacing w:line="360" w:lineRule="auto"/>
            <w:jc w:val="both"/>
            <w:rPr>
              <w:rFonts w:ascii="Sakkal Majalla" w:hAnsi="Sakkal Majalla" w:cs="Sakkal Majalla"/>
              <w:color w:val="000000" w:themeColor="text1"/>
              <w:sz w:val="28"/>
              <w:szCs w:val="28"/>
              <w:rtl/>
            </w:rPr>
          </w:pPr>
          <w:r>
            <w:rPr>
              <w:rFonts w:ascii="Sakkal Majalla" w:eastAsia="Calibri" w:hAnsi="Sakkal Majalla" w:cs="Sakkal Majalla"/>
              <w:b/>
              <w:bCs/>
              <w:noProof/>
              <w:color w:val="000000" w:themeColor="text1"/>
              <w:kern w:val="2"/>
              <w:sz w:val="28"/>
              <w:szCs w:val="28"/>
              <w:rtl/>
            </w:rPr>
            <w:fldChar w:fldCharType="end"/>
          </w:r>
        </w:p>
      </w:sdtContent>
    </w:sdt>
    <w:p w14:paraId="09A0500C" w14:textId="5E1C6888" w:rsidR="008A74F8" w:rsidRDefault="008A74F8" w:rsidP="008A74F8">
      <w:pPr>
        <w:spacing w:line="360" w:lineRule="auto"/>
        <w:jc w:val="both"/>
        <w:rPr>
          <w:rFonts w:ascii="Sakkal Majalla" w:eastAsia="Calibri" w:hAnsi="Sakkal Majalla" w:cs="Sakkal Majalla" w:hint="cs"/>
          <w:b/>
          <w:bCs/>
          <w:color w:val="000000" w:themeColor="text1"/>
          <w:kern w:val="2"/>
          <w:sz w:val="36"/>
          <w:szCs w:val="36"/>
          <w:rtl/>
          <w:lang w:bidi="ar-EG"/>
        </w:rPr>
      </w:pPr>
      <w:r>
        <w:br w:type="page"/>
      </w:r>
    </w:p>
    <w:p w14:paraId="304D82B0" w14:textId="77777777" w:rsidR="00DC5F65" w:rsidRDefault="00DC5F65" w:rsidP="008A74F8">
      <w:pPr>
        <w:bidi w:val="0"/>
        <w:rPr>
          <w:rtl/>
        </w:rPr>
      </w:pPr>
    </w:p>
    <w:p w14:paraId="2C579535" w14:textId="4EF223E6" w:rsidR="00160323" w:rsidRPr="003A60E9" w:rsidRDefault="00160323" w:rsidP="003A60E9">
      <w:pPr>
        <w:tabs>
          <w:tab w:val="left" w:pos="3477"/>
        </w:tabs>
        <w:rPr>
          <w:rFonts w:ascii="Sakkal Majalla" w:hAnsi="Sakkal Majalla" w:cs="Sakkal Majalla"/>
          <w:b/>
          <w:bCs/>
          <w:sz w:val="36"/>
          <w:szCs w:val="36"/>
          <w:rtl/>
        </w:rPr>
      </w:pPr>
      <w:r w:rsidRPr="00160323">
        <w:rPr>
          <w:rFonts w:ascii="Sakkal Majalla" w:hAnsi="Sakkal Majalla" w:cs="Sakkal Majalla"/>
          <w:b/>
          <w:bCs/>
          <w:sz w:val="36"/>
          <w:szCs w:val="36"/>
          <w:rtl/>
        </w:rPr>
        <w:t xml:space="preserve">الدراسات </w:t>
      </w:r>
      <w:r w:rsidR="004B1D74" w:rsidRPr="00160323">
        <w:rPr>
          <w:rFonts w:ascii="Sakkal Majalla" w:hAnsi="Sakkal Majalla" w:cs="Sakkal Majalla" w:hint="cs"/>
          <w:b/>
          <w:bCs/>
          <w:sz w:val="36"/>
          <w:szCs w:val="36"/>
          <w:rtl/>
        </w:rPr>
        <w:t>السابقة:</w:t>
      </w:r>
      <w:r w:rsidRPr="00160323">
        <w:rPr>
          <w:rFonts w:ascii="Sakkal Majalla" w:hAnsi="Sakkal Majalla" w:cs="Sakkal Majalla"/>
          <w:b/>
          <w:bCs/>
          <w:sz w:val="36"/>
          <w:szCs w:val="36"/>
          <w:rtl/>
        </w:rPr>
        <w:t xml:space="preserve"> </w:t>
      </w:r>
    </w:p>
    <w:p w14:paraId="3703EA25" w14:textId="39724D46" w:rsidR="00160323" w:rsidRDefault="00160323" w:rsidP="00160323">
      <w:pPr>
        <w:tabs>
          <w:tab w:val="left" w:pos="3477"/>
        </w:tabs>
        <w:spacing w:line="360" w:lineRule="auto"/>
        <w:rPr>
          <w:rFonts w:ascii="Sakkal Majalla" w:hAnsi="Sakkal Majalla" w:cs="Sakkal Majalla"/>
          <w:sz w:val="28"/>
          <w:szCs w:val="28"/>
          <w:rtl/>
        </w:rPr>
      </w:pPr>
      <w:r w:rsidRPr="00160323">
        <w:rPr>
          <w:rFonts w:ascii="Sakkal Majalla" w:hAnsi="Sakkal Majalla" w:cs="Sakkal Majalla"/>
          <w:sz w:val="28"/>
          <w:szCs w:val="28"/>
          <w:rtl/>
        </w:rPr>
        <w:t>في هذا القسم سيتم استعراض عدد من الدراسات السابقة التي تناولت الانغماس الرقمي ومدى انتشاره وتأثيره على السلوك الشرائي</w:t>
      </w:r>
      <w:r>
        <w:rPr>
          <w:rFonts w:ascii="Sakkal Majalla" w:hAnsi="Sakkal Majalla" w:cs="Sakkal Majalla" w:hint="cs"/>
          <w:sz w:val="28"/>
          <w:szCs w:val="28"/>
          <w:rtl/>
        </w:rPr>
        <w:t xml:space="preserve">. </w:t>
      </w:r>
    </w:p>
    <w:p w14:paraId="2C3A69C1" w14:textId="77777777" w:rsidR="002245B0" w:rsidRDefault="002245B0" w:rsidP="00160323">
      <w:pPr>
        <w:tabs>
          <w:tab w:val="left" w:pos="3477"/>
        </w:tabs>
        <w:spacing w:line="360" w:lineRule="auto"/>
        <w:rPr>
          <w:rFonts w:ascii="Sakkal Majalla" w:hAnsi="Sakkal Majalla" w:cs="Sakkal Majalla"/>
          <w:sz w:val="28"/>
          <w:szCs w:val="28"/>
          <w:rtl/>
        </w:rPr>
      </w:pPr>
    </w:p>
    <w:p w14:paraId="5BBB72CC" w14:textId="384B82F8" w:rsidR="002245B0" w:rsidRPr="002245B0" w:rsidRDefault="00160323" w:rsidP="0025063E">
      <w:pPr>
        <w:tabs>
          <w:tab w:val="left" w:pos="3477"/>
        </w:tabs>
        <w:spacing w:line="360" w:lineRule="auto"/>
        <w:rPr>
          <w:rFonts w:ascii="Sakkal Majalla" w:hAnsi="Sakkal Majalla" w:cs="Sakkal Majalla"/>
          <w:b/>
          <w:bCs/>
          <w:sz w:val="32"/>
          <w:szCs w:val="32"/>
          <w:rtl/>
        </w:rPr>
      </w:pPr>
      <w:r w:rsidRPr="00160323">
        <w:rPr>
          <w:rFonts w:ascii="Sakkal Majalla" w:hAnsi="Sakkal Majalla" w:cs="Sakkal Majalla" w:hint="cs"/>
          <w:b/>
          <w:bCs/>
          <w:sz w:val="32"/>
          <w:szCs w:val="32"/>
          <w:rtl/>
        </w:rPr>
        <w:t xml:space="preserve">المحور </w:t>
      </w:r>
      <w:r w:rsidR="004B1D74" w:rsidRPr="00160323">
        <w:rPr>
          <w:rFonts w:ascii="Sakkal Majalla" w:hAnsi="Sakkal Majalla" w:cs="Sakkal Majalla" w:hint="cs"/>
          <w:b/>
          <w:bCs/>
          <w:sz w:val="32"/>
          <w:szCs w:val="32"/>
          <w:rtl/>
        </w:rPr>
        <w:t xml:space="preserve">الأول: </w:t>
      </w:r>
      <w:r w:rsidR="004B1D74">
        <w:rPr>
          <w:rFonts w:ascii="Sakkal Majalla" w:hAnsi="Sakkal Majalla" w:cs="Sakkal Majalla" w:hint="cs"/>
          <w:b/>
          <w:bCs/>
          <w:sz w:val="32"/>
          <w:szCs w:val="32"/>
          <w:rtl/>
        </w:rPr>
        <w:t>يستعرض</w:t>
      </w:r>
      <w:r w:rsidRPr="002245B0">
        <w:rPr>
          <w:rFonts w:ascii="Sakkal Majalla" w:hAnsi="Sakkal Majalla" w:cs="Sakkal Majalla" w:hint="cs"/>
          <w:b/>
          <w:bCs/>
          <w:sz w:val="32"/>
          <w:szCs w:val="32"/>
          <w:rtl/>
        </w:rPr>
        <w:t xml:space="preserve"> الدراسات التي ركزت على انتشار الانغماس الرقمي وتأثيراته </w:t>
      </w:r>
      <w:r w:rsidR="004B1D74" w:rsidRPr="002245B0">
        <w:rPr>
          <w:rFonts w:ascii="Sakkal Majalla" w:hAnsi="Sakkal Majalla" w:cs="Sakkal Majalla" w:hint="cs"/>
          <w:b/>
          <w:bCs/>
          <w:sz w:val="32"/>
          <w:szCs w:val="32"/>
          <w:rtl/>
        </w:rPr>
        <w:t>المختلفة:</w:t>
      </w:r>
      <w:r>
        <w:rPr>
          <w:rFonts w:ascii="Sakkal Majalla" w:hAnsi="Sakkal Majalla" w:cs="Sakkal Majalla" w:hint="cs"/>
          <w:sz w:val="28"/>
          <w:szCs w:val="28"/>
          <w:rtl/>
        </w:rPr>
        <w:t xml:space="preserve"> </w:t>
      </w:r>
    </w:p>
    <w:p w14:paraId="5A04D962" w14:textId="5EF33A59" w:rsidR="00896374" w:rsidRPr="00E14053" w:rsidRDefault="001073BC" w:rsidP="00E14053">
      <w:pPr>
        <w:jc w:val="both"/>
        <w:rPr>
          <w:sz w:val="32"/>
          <w:szCs w:val="32"/>
          <w:rtl/>
        </w:rPr>
      </w:pPr>
      <w:r>
        <w:rPr>
          <w:rFonts w:ascii="Sakkal Majalla" w:hAnsi="Sakkal Majalla" w:cs="Sakkal Majalla" w:hint="cs"/>
          <w:sz w:val="28"/>
          <w:szCs w:val="28"/>
          <w:rtl/>
        </w:rPr>
        <w:t xml:space="preserve">هدفت </w:t>
      </w:r>
      <w:r w:rsidR="00896374">
        <w:rPr>
          <w:rFonts w:ascii="Sakkal Majalla" w:hAnsi="Sakkal Majalla" w:cs="Sakkal Majalla"/>
          <w:sz w:val="28"/>
          <w:szCs w:val="28"/>
          <w:rtl/>
        </w:rPr>
        <w:t xml:space="preserve">دراسة </w:t>
      </w:r>
      <w:r w:rsidR="005114DC">
        <w:rPr>
          <w:rFonts w:ascii="Sakkal Majalla" w:hAnsi="Sakkal Majalla" w:cs="Sakkal Majalla"/>
          <w:sz w:val="28"/>
          <w:szCs w:val="28"/>
          <w:rtl/>
        </w:rPr>
        <w:fldChar w:fldCharType="begin" w:fldLock="1"/>
      </w:r>
      <w:r w:rsidR="005114DC">
        <w:rPr>
          <w:rFonts w:ascii="Sakkal Majalla" w:hAnsi="Sakkal Majalla" w:cs="Sakkal Majalla"/>
          <w:sz w:val="28"/>
          <w:szCs w:val="28"/>
        </w:rPr>
        <w:instrText>ADDIN CSL_CITATION {"citationItems":[{"id":"ITEM-1","itemData":{"ISSN":"2772-5030","author":[{"dropping-particle":"","family":"Almoqbel","given":"Mashael","non-dropping-particle":"","parse-names":false,"suffix":""},{"dropping-particle":"","family":"Alrassi","given":"Jana","non-dropping-particle":"","parse-names":false,"suffix":""},{"dropping-particle":"","family":"Alzahrani","given":"Sara","non-dropping-particle":"","parse-names":false,"suffix":""},{"dropping-particle":"","family":"Alrashidi","given":"Hajar","non-dropping-particle":"","parse-names":false,"suffix":""},{"dropping-particle":"","family":"Aldoshan","given":"Sabah Jarallah","non-dropping-particle":"","parse-names":false,"suffix":""},{"dropping-particle":"","family":"Alatiqi","given":"Abdullah","non-dropping-particle":"","parse-names":false,"suffix":""}],"container-title":"Telematics and Informatics Reports","id":"ITEM-1","issued":{"date-parts":[["2025"]]},"page":"100195","publisher":"Elsevier","title":"From an entertaining app to a search engine: A case of user-generated innovation in social media platforms","type":"article-journal","volume":"18"},"uris":["http://www.mendeley.com/documents/?uuid=8f391a7f-728c-418c-9669-db88f1413eb2"]}],"mendeley":{"formattedCitation":"(Almoqbel et al., 2025)","plainTextFormattedCitation":"(Almoqbel et al., 2025)","previouslyFormattedCitation":"(Almoqbel et al., 2025)"},"properties":{"noteIndex":0},"schema":"https://github.com/citation-style-language/schema/raw/master/csl-citation.json"}</w:instrText>
      </w:r>
      <w:r w:rsidR="005114DC">
        <w:rPr>
          <w:rFonts w:ascii="Sakkal Majalla" w:hAnsi="Sakkal Majalla" w:cs="Sakkal Majalla"/>
          <w:sz w:val="28"/>
          <w:szCs w:val="28"/>
          <w:rtl/>
        </w:rPr>
        <w:fldChar w:fldCharType="separate"/>
      </w:r>
      <w:r w:rsidR="005114DC" w:rsidRPr="00EF3333">
        <w:rPr>
          <w:rFonts w:ascii="Sakkal Majalla" w:hAnsi="Sakkal Majalla" w:cs="Sakkal Majalla"/>
          <w:sz w:val="28"/>
          <w:szCs w:val="28"/>
        </w:rPr>
        <w:t xml:space="preserve">Almoqbel </w:t>
      </w:r>
      <w:r w:rsidR="005114DC">
        <w:rPr>
          <w:rFonts w:ascii="Sakkal Majalla" w:hAnsi="Sakkal Majalla" w:cs="Sakkal Majalla"/>
          <w:sz w:val="28"/>
          <w:szCs w:val="28"/>
          <w:rtl/>
        </w:rPr>
        <w:fldChar w:fldCharType="end"/>
      </w:r>
      <w:r w:rsidR="005114DC">
        <w:rPr>
          <w:rFonts w:ascii="Sakkal Majalla" w:hAnsi="Sakkal Majalla" w:cs="Sakkal Majalla"/>
          <w:sz w:val="28"/>
          <w:szCs w:val="28"/>
          <w:rtl/>
        </w:rPr>
        <w:t xml:space="preserve"> </w:t>
      </w:r>
      <w:r w:rsidR="00175E39">
        <w:rPr>
          <w:rFonts w:ascii="Sakkal Majalla" w:hAnsi="Sakkal Majalla" w:cs="Sakkal Majalla" w:hint="cs"/>
          <w:sz w:val="28"/>
          <w:szCs w:val="28"/>
          <w:rtl/>
        </w:rPr>
        <w:t>وآخرون</w:t>
      </w:r>
      <w:r w:rsidR="005114DC">
        <w:rPr>
          <w:rFonts w:ascii="Sakkal Majalla" w:hAnsi="Sakkal Majalla" w:cs="Sakkal Majalla"/>
          <w:sz w:val="28"/>
          <w:szCs w:val="28"/>
          <w:rtl/>
        </w:rPr>
        <w:t>.</w:t>
      </w:r>
      <w:r w:rsidR="00175E39">
        <w:rPr>
          <w:rFonts w:ascii="Sakkal Majalla" w:hAnsi="Sakkal Majalla" w:cs="Sakkal Majalla" w:hint="cs"/>
          <w:sz w:val="28"/>
          <w:szCs w:val="28"/>
          <w:rtl/>
        </w:rPr>
        <w:t xml:space="preserve"> </w:t>
      </w:r>
      <w:r w:rsidR="005114DC">
        <w:rPr>
          <w:rFonts w:ascii="Sakkal Majalla" w:hAnsi="Sakkal Majalla" w:cs="Sakkal Majalla"/>
          <w:sz w:val="28"/>
          <w:szCs w:val="28"/>
          <w:rtl/>
        </w:rPr>
        <w:t>(2025)</w:t>
      </w:r>
      <w:r w:rsidR="00175E39">
        <w:rPr>
          <w:rFonts w:ascii="Sakkal Majalla" w:hAnsi="Sakkal Majalla" w:cs="Sakkal Majalla" w:hint="cs"/>
          <w:sz w:val="28"/>
          <w:szCs w:val="28"/>
          <w:rtl/>
        </w:rPr>
        <w:t xml:space="preserve"> </w:t>
      </w:r>
      <w:r w:rsidR="00E14053">
        <w:rPr>
          <w:rFonts w:ascii="Sakkal Majalla" w:hAnsi="Sakkal Majalla" w:cs="Sakkal Majalla" w:hint="cs"/>
          <w:sz w:val="28"/>
          <w:szCs w:val="28"/>
          <w:rtl/>
        </w:rPr>
        <w:t xml:space="preserve">بعنوان "من تطبيق ترفيهي إلى محرك بحث حالة من الابتكار الناتج عن المستخدمين في منصات التواصل الاجتماعي " </w:t>
      </w:r>
      <w:r w:rsidR="005114DC">
        <w:rPr>
          <w:rFonts w:ascii="Sakkal Majalla" w:hAnsi="Sakkal Majalla" w:cs="Sakkal Majalla"/>
          <w:sz w:val="28"/>
          <w:szCs w:val="28"/>
          <w:rtl/>
        </w:rPr>
        <w:t xml:space="preserve">إلى تحليل مدى شيوع استخدام منصة تيك توك كمحرك بحث بديل عن محركات البحث التقليدية واعتمدت الدراسة على المنهج الوصفي الكمي باستخدام </w:t>
      </w:r>
      <w:r w:rsidR="00F31C77">
        <w:rPr>
          <w:rFonts w:ascii="Sakkal Majalla" w:hAnsi="Sakkal Majalla" w:cs="Sakkal Majalla"/>
          <w:sz w:val="28"/>
          <w:szCs w:val="28"/>
          <w:rtl/>
        </w:rPr>
        <w:t>الاستبانة</w:t>
      </w:r>
      <w:r w:rsidR="005114DC">
        <w:rPr>
          <w:rFonts w:ascii="Sakkal Majalla" w:hAnsi="Sakkal Majalla" w:cs="Sakkal Majalla"/>
          <w:sz w:val="28"/>
          <w:szCs w:val="28"/>
          <w:rtl/>
        </w:rPr>
        <w:t xml:space="preserve"> </w:t>
      </w:r>
      <w:r w:rsidR="001D79A9">
        <w:rPr>
          <w:rFonts w:ascii="Sakkal Majalla" w:hAnsi="Sakkal Majalla" w:cs="Sakkal Majalla"/>
          <w:sz w:val="28"/>
          <w:szCs w:val="28"/>
          <w:rtl/>
        </w:rPr>
        <w:t>الإلكترونية</w:t>
      </w:r>
      <w:r w:rsidR="005114DC">
        <w:rPr>
          <w:rFonts w:ascii="Sakkal Majalla" w:hAnsi="Sakkal Majalla" w:cs="Sakkal Majalla"/>
          <w:sz w:val="28"/>
          <w:szCs w:val="28"/>
          <w:rtl/>
        </w:rPr>
        <w:t xml:space="preserve"> التي جرى توزيعها على عينة مكونة من 123 مشاركاً داخل المملكة العربية السعودية</w:t>
      </w:r>
      <w:r w:rsidR="001D79A9">
        <w:rPr>
          <w:rFonts w:ascii="Sakkal Majalla" w:hAnsi="Sakkal Majalla" w:cs="Sakkal Majalla"/>
          <w:sz w:val="28"/>
          <w:szCs w:val="28"/>
          <w:rtl/>
        </w:rPr>
        <w:t xml:space="preserve">. </w:t>
      </w:r>
      <w:r w:rsidR="005114DC">
        <w:rPr>
          <w:rFonts w:ascii="Sakkal Majalla" w:hAnsi="Sakkal Majalla" w:cs="Sakkal Majalla"/>
          <w:sz w:val="28"/>
          <w:szCs w:val="28"/>
          <w:rtl/>
        </w:rPr>
        <w:t xml:space="preserve">وسعت الدراسة إلى تحديد أبرز العوامل المؤثرة في استخدام تيك توك كمحرك بحث خاصةً في ظل </w:t>
      </w:r>
      <w:r w:rsidR="00F31C77">
        <w:rPr>
          <w:rFonts w:ascii="Sakkal Majalla" w:hAnsi="Sakkal Majalla" w:cs="Sakkal Majalla"/>
          <w:sz w:val="28"/>
          <w:szCs w:val="28"/>
          <w:rtl/>
        </w:rPr>
        <w:t>الانتشار</w:t>
      </w:r>
      <w:r w:rsidR="005114DC">
        <w:rPr>
          <w:rFonts w:ascii="Sakkal Majalla" w:hAnsi="Sakkal Majalla" w:cs="Sakkal Majalla"/>
          <w:sz w:val="28"/>
          <w:szCs w:val="28"/>
          <w:rtl/>
        </w:rPr>
        <w:t xml:space="preserve"> الواسع لمنصة تيك توك بين فئة الشباب</w:t>
      </w:r>
      <w:r w:rsidR="00E14053">
        <w:rPr>
          <w:rFonts w:ascii="Sakkal Majalla" w:hAnsi="Sakkal Majalla" w:cs="Sakkal Majalla" w:hint="cs"/>
          <w:sz w:val="28"/>
          <w:szCs w:val="28"/>
          <w:rtl/>
        </w:rPr>
        <w:t>.</w:t>
      </w:r>
      <w:r w:rsidR="005114DC">
        <w:rPr>
          <w:rFonts w:ascii="Sakkal Majalla" w:hAnsi="Sakkal Majalla" w:cs="Sakkal Majalla"/>
          <w:sz w:val="28"/>
          <w:szCs w:val="28"/>
          <w:rtl/>
        </w:rPr>
        <w:t xml:space="preserve"> وقد أشارت النتائج إلى أن نسبة كبيرة من المشاركين يستخدمون تيك توك للبحث عن المعلومات وهو </w:t>
      </w:r>
      <w:r w:rsidR="00F31C77">
        <w:rPr>
          <w:rFonts w:ascii="Sakkal Majalla" w:hAnsi="Sakkal Majalla" w:cs="Sakkal Majalla"/>
          <w:sz w:val="28"/>
          <w:szCs w:val="28"/>
          <w:rtl/>
        </w:rPr>
        <w:t>ما يبرز</w:t>
      </w:r>
      <w:r w:rsidR="005114DC">
        <w:rPr>
          <w:rFonts w:ascii="Sakkal Majalla" w:hAnsi="Sakkal Majalla" w:cs="Sakkal Majalla"/>
          <w:sz w:val="28"/>
          <w:szCs w:val="28"/>
          <w:rtl/>
        </w:rPr>
        <w:t xml:space="preserve"> التحول في أنماط استهلاك المعرفة الرقمية وبين</w:t>
      </w:r>
      <w:r w:rsidR="001D79A9">
        <w:rPr>
          <w:rFonts w:ascii="Sakkal Majalla" w:hAnsi="Sakkal Majalla" w:cs="Sakkal Majalla"/>
          <w:sz w:val="28"/>
          <w:szCs w:val="28"/>
          <w:rtl/>
        </w:rPr>
        <w:t xml:space="preserve">ت </w:t>
      </w:r>
      <w:r w:rsidR="005114DC">
        <w:rPr>
          <w:rFonts w:ascii="Sakkal Majalla" w:hAnsi="Sakkal Majalla" w:cs="Sakkal Majalla"/>
          <w:sz w:val="28"/>
          <w:szCs w:val="28"/>
          <w:rtl/>
        </w:rPr>
        <w:t xml:space="preserve">الدراسة أن الموثوقية المتصورة للمحتوى وجودته البصرية علاوة إلى ذلك الفرص التي تتيحها المنصة لاكتساب المهارات هي أبرز العوامل </w:t>
      </w:r>
      <w:r w:rsidR="00F31C77">
        <w:rPr>
          <w:rFonts w:ascii="Sakkal Majalla" w:hAnsi="Sakkal Majalla" w:cs="Sakkal Majalla"/>
          <w:sz w:val="28"/>
          <w:szCs w:val="28"/>
          <w:rtl/>
        </w:rPr>
        <w:t xml:space="preserve">الدافعة لهذا الاستخدام وقد أوصت الدراسة بضرورة تطوير وظائف تيك توك كمحرك بحث لما يعزز دوره كمصدر رقمي للمعلومات والتعلم وليس مجرد منصة ترفيهية.  </w:t>
      </w:r>
    </w:p>
    <w:p w14:paraId="79E5FCE5" w14:textId="77777777" w:rsidR="00E14053" w:rsidRDefault="00E14053" w:rsidP="00B33FB3">
      <w:pPr>
        <w:tabs>
          <w:tab w:val="left" w:pos="3477"/>
        </w:tabs>
        <w:spacing w:line="360" w:lineRule="auto"/>
        <w:jc w:val="both"/>
        <w:rPr>
          <w:rFonts w:ascii="Sakkal Majalla" w:hAnsi="Sakkal Majalla" w:cs="Sakkal Majalla"/>
          <w:sz w:val="28"/>
          <w:szCs w:val="28"/>
          <w:rtl/>
        </w:rPr>
      </w:pPr>
    </w:p>
    <w:p w14:paraId="03651294" w14:textId="03B92A60" w:rsidR="00A05CF5" w:rsidRDefault="0015129B"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أجرى </w:t>
      </w:r>
      <w:r w:rsidR="00175E39">
        <w:rPr>
          <w:rFonts w:ascii="Sakkal Majalla" w:hAnsi="Sakkal Majalla" w:cs="Sakkal Majalla"/>
          <w:sz w:val="28"/>
          <w:szCs w:val="28"/>
        </w:rPr>
        <w:t>Dombrovskis</w:t>
      </w:r>
      <w:r w:rsidR="00175E39">
        <w:rPr>
          <w:rFonts w:ascii="Sakkal Majalla" w:hAnsi="Sakkal Majalla" w:cs="Sakkal Majalla" w:hint="cs"/>
          <w:sz w:val="28"/>
          <w:szCs w:val="28"/>
          <w:rtl/>
        </w:rPr>
        <w:t xml:space="preserve">وآخرون. </w:t>
      </w:r>
      <w:r w:rsidR="00175E39">
        <w:rPr>
          <w:rFonts w:ascii="Sakkal Majalla" w:hAnsi="Sakkal Majalla" w:cs="Sakkal Majalla"/>
          <w:sz w:val="28"/>
          <w:szCs w:val="28"/>
          <w:rtl/>
        </w:rPr>
        <w:t>(</w:t>
      </w:r>
      <w:r w:rsidR="00175E39">
        <w:rPr>
          <w:rFonts w:ascii="Sakkal Majalla" w:hAnsi="Sakkal Majalla" w:cs="Sakkal Majalla" w:hint="cs"/>
          <w:sz w:val="28"/>
          <w:szCs w:val="28"/>
          <w:rtl/>
        </w:rPr>
        <w:t>2025) دراسة</w:t>
      </w:r>
      <w:r>
        <w:rPr>
          <w:rFonts w:ascii="Sakkal Majalla" w:hAnsi="Sakkal Majalla" w:cs="Sakkal Majalla" w:hint="cs"/>
          <w:sz w:val="28"/>
          <w:szCs w:val="28"/>
          <w:rtl/>
        </w:rPr>
        <w:t xml:space="preserve"> </w:t>
      </w:r>
      <w:r w:rsidR="00175E39">
        <w:rPr>
          <w:rFonts w:ascii="Sakkal Majalla" w:hAnsi="Sakkal Majalla" w:cs="Sakkal Majalla" w:hint="cs"/>
          <w:sz w:val="28"/>
          <w:szCs w:val="28"/>
          <w:rtl/>
        </w:rPr>
        <w:t>بعنوان</w:t>
      </w:r>
      <w:r w:rsidR="00175E39" w:rsidRPr="00175E39">
        <w:rPr>
          <w:rFonts w:ascii="Sakkal Majalla" w:hAnsi="Sakkal Majalla" w:cs="Sakkal Majalla"/>
          <w:sz w:val="28"/>
          <w:szCs w:val="28"/>
          <w:rtl/>
        </w:rPr>
        <w:t xml:space="preserve"> توسيع نطاق </w:t>
      </w:r>
      <w:r w:rsidR="00175E39" w:rsidRPr="00175E39">
        <w:rPr>
          <w:rFonts w:ascii="Sakkal Majalla" w:hAnsi="Sakkal Majalla" w:cs="Sakkal Majalla" w:hint="cs"/>
          <w:sz w:val="28"/>
          <w:szCs w:val="28"/>
          <w:rtl/>
        </w:rPr>
        <w:t>استبانة</w:t>
      </w:r>
      <w:r w:rsidR="00175E39" w:rsidRPr="00175E39">
        <w:rPr>
          <w:rFonts w:ascii="Sakkal Majalla" w:hAnsi="Sakkal Majalla" w:cs="Sakkal Majalla"/>
          <w:sz w:val="28"/>
          <w:szCs w:val="28"/>
          <w:rtl/>
        </w:rPr>
        <w:t xml:space="preserve"> الانغماس في اللعبة ليشمل المستخدمين عبر </w:t>
      </w:r>
      <w:r w:rsidR="001073BC" w:rsidRPr="00175E39">
        <w:rPr>
          <w:rFonts w:ascii="Sakkal Majalla" w:hAnsi="Sakkal Majalla" w:cs="Sakkal Majalla" w:hint="cs"/>
          <w:sz w:val="28"/>
          <w:szCs w:val="28"/>
          <w:rtl/>
        </w:rPr>
        <w:t>الإنترنت</w:t>
      </w:r>
      <w:r w:rsidR="001073BC" w:rsidRPr="00175E39">
        <w:rPr>
          <w:rFonts w:ascii="Sakkal Majalla" w:hAnsi="Sakkal Majalla" w:cs="Sakkal Majalla" w:hint="cs"/>
          <w:sz w:val="24"/>
          <w:szCs w:val="24"/>
          <w:rtl/>
        </w:rPr>
        <w:t>.</w:t>
      </w:r>
      <w:r w:rsidR="001073B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هدفت </w:t>
      </w:r>
      <w:r w:rsidR="001073BC">
        <w:rPr>
          <w:rFonts w:ascii="Sakkal Majalla" w:hAnsi="Sakkal Majalla" w:cs="Sakkal Majalla" w:hint="cs"/>
          <w:sz w:val="28"/>
          <w:szCs w:val="28"/>
          <w:rtl/>
        </w:rPr>
        <w:t xml:space="preserve">الدراسة </w:t>
      </w:r>
      <w:r>
        <w:rPr>
          <w:rFonts w:ascii="Sakkal Majalla" w:hAnsi="Sakkal Majalla" w:cs="Sakkal Majalla" w:hint="cs"/>
          <w:sz w:val="28"/>
          <w:szCs w:val="28"/>
          <w:rtl/>
        </w:rPr>
        <w:t xml:space="preserve">إلى تطوير مقياس الانغماس الرقمي ليشمل الاستخدامات الرقمية العامة مثل تصفح الإنترنت ومواقع </w:t>
      </w:r>
      <w:r w:rsidR="004B1D74">
        <w:rPr>
          <w:rFonts w:ascii="Sakkal Majalla" w:hAnsi="Sakkal Majalla" w:cs="Sakkal Majalla" w:hint="cs"/>
          <w:sz w:val="28"/>
          <w:szCs w:val="28"/>
          <w:rtl/>
        </w:rPr>
        <w:t>التواصل</w:t>
      </w:r>
      <w:r w:rsidR="00175E39">
        <w:rPr>
          <w:rFonts w:ascii="Sakkal Majalla" w:hAnsi="Sakkal Majalla" w:cs="Sakkal Majalla" w:hint="cs"/>
          <w:sz w:val="28"/>
          <w:szCs w:val="28"/>
          <w:rtl/>
        </w:rPr>
        <w:t xml:space="preserve"> الاجتماعي،</w:t>
      </w:r>
      <w:r>
        <w:rPr>
          <w:rFonts w:ascii="Sakkal Majalla" w:hAnsi="Sakkal Majalla" w:cs="Sakkal Majalla" w:hint="cs"/>
          <w:sz w:val="28"/>
          <w:szCs w:val="28"/>
          <w:rtl/>
        </w:rPr>
        <w:t xml:space="preserve"> بدلاً من اقتصاره على ألعاب </w:t>
      </w:r>
      <w:r w:rsidR="004B1D74">
        <w:rPr>
          <w:rFonts w:ascii="Sakkal Majalla" w:hAnsi="Sakkal Majalla" w:cs="Sakkal Majalla" w:hint="cs"/>
          <w:sz w:val="28"/>
          <w:szCs w:val="28"/>
          <w:rtl/>
        </w:rPr>
        <w:t>الفيديو.</w:t>
      </w:r>
      <w:r>
        <w:rPr>
          <w:rFonts w:ascii="Sakkal Majalla" w:hAnsi="Sakkal Majalla" w:cs="Sakkal Majalla" w:hint="cs"/>
          <w:sz w:val="28"/>
          <w:szCs w:val="28"/>
          <w:rtl/>
        </w:rPr>
        <w:t xml:space="preserve"> </w:t>
      </w:r>
      <w:r w:rsidR="00175E39">
        <w:rPr>
          <w:rFonts w:ascii="Sakkal Majalla" w:hAnsi="Sakkal Majalla" w:cs="Sakkal Majalla" w:hint="cs"/>
          <w:sz w:val="28"/>
          <w:szCs w:val="28"/>
          <w:rtl/>
        </w:rPr>
        <w:t>و</w:t>
      </w:r>
      <w:r>
        <w:rPr>
          <w:rFonts w:ascii="Sakkal Majalla" w:hAnsi="Sakkal Majalla" w:cs="Sakkal Majalla" w:hint="cs"/>
          <w:sz w:val="28"/>
          <w:szCs w:val="28"/>
          <w:rtl/>
        </w:rPr>
        <w:t xml:space="preserve">اعتمدت الدراسة المنهج الوصفي الكمي مستخدمةً للاستبيان وتم تطبيقه على عينة مكونة </w:t>
      </w:r>
      <w:r w:rsidR="001073BC">
        <w:rPr>
          <w:rFonts w:ascii="Sakkal Majalla" w:hAnsi="Sakkal Majalla" w:cs="Sakkal Majalla" w:hint="cs"/>
          <w:sz w:val="28"/>
          <w:szCs w:val="28"/>
          <w:rtl/>
        </w:rPr>
        <w:t xml:space="preserve">من </w:t>
      </w:r>
      <w:r w:rsidR="001073BC">
        <w:rPr>
          <w:rFonts w:ascii="Sakkal Majalla" w:hAnsi="Sakkal Majalla" w:cs="Sakkal Majalla"/>
          <w:sz w:val="28"/>
          <w:szCs w:val="28"/>
        </w:rPr>
        <w:t>227</w:t>
      </w:r>
      <w:r w:rsidR="004B1D74">
        <w:rPr>
          <w:rFonts w:ascii="Sakkal Majalla" w:hAnsi="Sakkal Majalla" w:cs="Sakkal Majalla"/>
          <w:sz w:val="28"/>
          <w:szCs w:val="28"/>
        </w:rPr>
        <w:t xml:space="preserve"> </w:t>
      </w:r>
      <w:r w:rsidR="004B1D74">
        <w:rPr>
          <w:rFonts w:ascii="Sakkal Majalla" w:hAnsi="Sakkal Majalla" w:cs="Sakkal Majalla" w:hint="cs"/>
          <w:sz w:val="28"/>
          <w:szCs w:val="28"/>
          <w:rtl/>
        </w:rPr>
        <w:t>مشاركا</w:t>
      </w:r>
      <w:r w:rsidR="00175E39">
        <w:rPr>
          <w:rFonts w:ascii="Sakkal Majalla" w:hAnsi="Sakkal Majalla" w:cs="Sakkal Majalla" w:hint="cs"/>
          <w:sz w:val="28"/>
          <w:szCs w:val="28"/>
          <w:rtl/>
        </w:rPr>
        <w:t>ً</w:t>
      </w:r>
      <w:r>
        <w:rPr>
          <w:rFonts w:ascii="Sakkal Majalla" w:hAnsi="Sakkal Majalla" w:cs="Sakkal Majalla" w:hint="cs"/>
          <w:sz w:val="28"/>
          <w:szCs w:val="28"/>
          <w:rtl/>
        </w:rPr>
        <w:t xml:space="preserve"> في </w:t>
      </w:r>
      <w:r w:rsidR="004B1D74">
        <w:rPr>
          <w:rFonts w:ascii="Sakkal Majalla" w:hAnsi="Sakkal Majalla" w:cs="Sakkal Majalla" w:hint="cs"/>
          <w:sz w:val="28"/>
          <w:szCs w:val="28"/>
          <w:rtl/>
        </w:rPr>
        <w:t>لاتفيا.</w:t>
      </w:r>
      <w:r>
        <w:rPr>
          <w:rFonts w:ascii="Sakkal Majalla" w:hAnsi="Sakkal Majalla" w:cs="Sakkal Majalla" w:hint="cs"/>
          <w:sz w:val="28"/>
          <w:szCs w:val="28"/>
          <w:rtl/>
        </w:rPr>
        <w:t xml:space="preserve"> كشفت النتائج عن وجود ثلاثة أبعاد متميزة لتجربة الانغماس الرقمي </w:t>
      </w:r>
      <w:r w:rsidR="004B1D74">
        <w:rPr>
          <w:rFonts w:ascii="Sakkal Majalla" w:hAnsi="Sakkal Majalla" w:cs="Sakkal Majalla" w:hint="cs"/>
          <w:sz w:val="28"/>
          <w:szCs w:val="28"/>
          <w:rtl/>
        </w:rPr>
        <w:t>وهي:</w:t>
      </w:r>
      <w:r>
        <w:rPr>
          <w:rFonts w:ascii="Sakkal Majalla" w:hAnsi="Sakkal Majalla" w:cs="Sakkal Majalla" w:hint="cs"/>
          <w:sz w:val="28"/>
          <w:szCs w:val="28"/>
          <w:rtl/>
        </w:rPr>
        <w:t xml:space="preserve"> الان</w:t>
      </w:r>
      <w:r w:rsidR="00D7291F">
        <w:rPr>
          <w:rFonts w:ascii="Sakkal Majalla" w:hAnsi="Sakkal Majalla" w:cs="Sakkal Majalla" w:hint="cs"/>
          <w:sz w:val="28"/>
          <w:szCs w:val="28"/>
          <w:rtl/>
        </w:rPr>
        <w:t>خراط</w:t>
      </w:r>
      <w:r w:rsidR="00175E39">
        <w:rPr>
          <w:rFonts w:ascii="Sakkal Majalla" w:hAnsi="Sakkal Majalla" w:cs="Sakkal Majalla" w:hint="cs"/>
          <w:sz w:val="28"/>
          <w:szCs w:val="28"/>
          <w:rtl/>
        </w:rPr>
        <w:t xml:space="preserve"> </w:t>
      </w:r>
      <w:r w:rsidR="004B1D74">
        <w:rPr>
          <w:rFonts w:ascii="Sakkal Majalla" w:hAnsi="Sakkal Majalla" w:cs="Sakkal Majalla" w:hint="cs"/>
          <w:sz w:val="28"/>
          <w:szCs w:val="28"/>
          <w:rtl/>
        </w:rPr>
        <w:t>الأولي،</w:t>
      </w:r>
      <w:r>
        <w:rPr>
          <w:rFonts w:ascii="Sakkal Majalla" w:hAnsi="Sakkal Majalla" w:cs="Sakkal Majalla" w:hint="cs"/>
          <w:sz w:val="28"/>
          <w:szCs w:val="28"/>
          <w:rtl/>
        </w:rPr>
        <w:t xml:space="preserve"> والانغماس المتوسط والانغماس </w:t>
      </w:r>
      <w:r w:rsidR="004B1D74">
        <w:rPr>
          <w:rFonts w:ascii="Sakkal Majalla" w:hAnsi="Sakkal Majalla" w:cs="Sakkal Majalla" w:hint="cs"/>
          <w:sz w:val="28"/>
          <w:szCs w:val="28"/>
          <w:rtl/>
        </w:rPr>
        <w:t>الكامل.</w:t>
      </w:r>
      <w:r>
        <w:rPr>
          <w:rFonts w:ascii="Sakkal Majalla" w:hAnsi="Sakkal Majalla" w:cs="Sakkal Majalla" w:hint="cs"/>
          <w:sz w:val="28"/>
          <w:szCs w:val="28"/>
          <w:rtl/>
        </w:rPr>
        <w:t xml:space="preserve"> كما ت</w:t>
      </w:r>
      <w:r w:rsidR="001073BC">
        <w:rPr>
          <w:rFonts w:ascii="Sakkal Majalla" w:hAnsi="Sakkal Majalla" w:cs="Sakkal Majalla" w:hint="cs"/>
          <w:sz w:val="28"/>
          <w:szCs w:val="28"/>
          <w:rtl/>
        </w:rPr>
        <w:t xml:space="preserve">وصلت الدراسة </w:t>
      </w:r>
      <w:r>
        <w:rPr>
          <w:rFonts w:ascii="Sakkal Majalla" w:hAnsi="Sakkal Majalla" w:cs="Sakkal Majalla" w:hint="cs"/>
          <w:sz w:val="28"/>
          <w:szCs w:val="28"/>
          <w:rtl/>
        </w:rPr>
        <w:t xml:space="preserve">إلى وجود عامل أعلى يمثل المستوى العام للانغماس في البيئة الرقمية مما يعكس الترابط البنيوي بين هذه الأبعاد وتطور المستخدم تدريجياً نحو انغماس </w:t>
      </w:r>
      <w:r w:rsidR="004B1D74">
        <w:rPr>
          <w:rFonts w:ascii="Sakkal Majalla" w:hAnsi="Sakkal Majalla" w:cs="Sakkal Majalla" w:hint="cs"/>
          <w:sz w:val="28"/>
          <w:szCs w:val="28"/>
          <w:rtl/>
        </w:rPr>
        <w:t>أعمق.</w:t>
      </w:r>
      <w:r>
        <w:rPr>
          <w:rFonts w:ascii="Sakkal Majalla" w:hAnsi="Sakkal Majalla" w:cs="Sakkal Majalla" w:hint="cs"/>
          <w:sz w:val="28"/>
          <w:szCs w:val="28"/>
          <w:rtl/>
        </w:rPr>
        <w:t xml:space="preserve"> </w:t>
      </w:r>
    </w:p>
    <w:p w14:paraId="7A6615AD" w14:textId="77777777" w:rsidR="0025063E" w:rsidRDefault="0025063E" w:rsidP="0025063E">
      <w:pPr>
        <w:tabs>
          <w:tab w:val="left" w:pos="3477"/>
        </w:tabs>
        <w:spacing w:line="360" w:lineRule="auto"/>
        <w:jc w:val="both"/>
        <w:rPr>
          <w:rFonts w:ascii="Sakkal Majalla" w:hAnsi="Sakkal Majalla" w:cs="Sakkal Majalla"/>
          <w:sz w:val="28"/>
          <w:szCs w:val="28"/>
          <w:rtl/>
        </w:rPr>
      </w:pPr>
    </w:p>
    <w:p w14:paraId="599F28C6" w14:textId="211F04DD" w:rsidR="00BD2618" w:rsidRDefault="000F0759" w:rsidP="0025063E">
      <w:pPr>
        <w:tabs>
          <w:tab w:val="left" w:pos="3477"/>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تناولت دراسة </w:t>
      </w:r>
      <w:r w:rsidR="0025063E">
        <w:rPr>
          <w:rFonts w:ascii="Sakkal Majalla" w:hAnsi="Sakkal Majalla" w:cs="Sakkal Majalla"/>
          <w:sz w:val="28"/>
          <w:szCs w:val="28"/>
        </w:rPr>
        <w:t>muyidi</w:t>
      </w:r>
      <w:r w:rsidR="0025063E">
        <w:rPr>
          <w:rFonts w:ascii="Sakkal Majalla" w:hAnsi="Sakkal Majalla" w:cs="Sakkal Majalla"/>
          <w:sz w:val="28"/>
          <w:szCs w:val="28"/>
          <w:rtl/>
        </w:rPr>
        <w:fldChar w:fldCharType="begin" w:fldLock="1"/>
      </w:r>
      <w:r w:rsidR="0025063E">
        <w:rPr>
          <w:rFonts w:ascii="Sakkal Majalla" w:hAnsi="Sakkal Majalla" w:cs="Sakkal Majalla"/>
          <w:sz w:val="28"/>
          <w:szCs w:val="28"/>
        </w:rPr>
        <w:instrText>ADDIN CSL_CITATION {"citationItems":[{"id":"ITEM-1","itemData":{"DOI":"10.3389/fpsyg.2025.1562917","author":[{"dropping-particle":"","family":"Muyidi","given":"Ahmed","non-dropping-particle":"","parse-names":false,"suffix":""}],"container-title":"Frontiers in Psychology","id":"ITEM-1","issued":{"date-parts":[["2025"]]},"title":"Exploring how social media usage shapes self-presentation strategies among Saudi young adults","type":"article-journal","volume":"16"},"uris":["http://www.mendeley.com/documents/?uuid=612eae56-db70-4400-aa16-49e33986f0dd"]}],"mendeley":{"formattedCitation":"(Muyidi, 2025)","plainTextFormattedCitation":"(Muyidi, 2025)","previouslyFormattedCitation":"(Muyidi, 2025)"},"properties":{"noteIndex":0},"schema":"https://github.com/citation-style-language/schema/raw/master/csl-citation.json"}</w:instrText>
      </w:r>
      <w:r w:rsidR="0025063E">
        <w:rPr>
          <w:rFonts w:ascii="Sakkal Majalla" w:hAnsi="Sakkal Majalla" w:cs="Sakkal Majalla"/>
          <w:sz w:val="28"/>
          <w:szCs w:val="28"/>
          <w:rtl/>
        </w:rPr>
        <w:fldChar w:fldCharType="separate"/>
      </w:r>
      <w:r w:rsidR="0025063E">
        <w:rPr>
          <w:rFonts w:ascii="Sakkal Majalla" w:hAnsi="Sakkal Majalla" w:cs="Sakkal Majalla"/>
          <w:sz w:val="28"/>
          <w:szCs w:val="28"/>
          <w:rtl/>
        </w:rPr>
        <w:fldChar w:fldCharType="end"/>
      </w:r>
      <w:r w:rsidR="0025063E">
        <w:rPr>
          <w:rFonts w:ascii="Sakkal Majalla" w:hAnsi="Sakkal Majalla" w:cs="Sakkal Majalla" w:hint="cs"/>
          <w:sz w:val="28"/>
          <w:szCs w:val="28"/>
          <w:rtl/>
        </w:rPr>
        <w:t xml:space="preserve"> .(2025) </w:t>
      </w:r>
      <w:r>
        <w:rPr>
          <w:rFonts w:ascii="Sakkal Majalla" w:hAnsi="Sakkal Majalla" w:cs="Sakkal Majalla" w:hint="cs"/>
          <w:sz w:val="28"/>
          <w:szCs w:val="28"/>
          <w:rtl/>
        </w:rPr>
        <w:t xml:space="preserve">استقصاء العلاقة بين سلوك الأفراد في استخدام وسائل التواصل </w:t>
      </w:r>
      <w:r w:rsidR="009B4B6B">
        <w:rPr>
          <w:rFonts w:ascii="Sakkal Majalla" w:hAnsi="Sakkal Majalla" w:cs="Sakkal Majalla" w:hint="cs"/>
          <w:sz w:val="28"/>
          <w:szCs w:val="28"/>
          <w:rtl/>
        </w:rPr>
        <w:t>الاجتماعي</w:t>
      </w:r>
      <w:r>
        <w:rPr>
          <w:rFonts w:ascii="Sakkal Majalla" w:hAnsi="Sakkal Majalla" w:cs="Sakkal Majalla" w:hint="cs"/>
          <w:sz w:val="28"/>
          <w:szCs w:val="28"/>
          <w:rtl/>
        </w:rPr>
        <w:t xml:space="preserve"> واستراتيجياتهم </w:t>
      </w:r>
      <w:r w:rsidR="00BA73D6">
        <w:rPr>
          <w:rFonts w:ascii="Sakkal Majalla" w:hAnsi="Sakkal Majalla" w:cs="Sakkal Majalla" w:hint="cs"/>
          <w:sz w:val="28"/>
          <w:szCs w:val="28"/>
          <w:rtl/>
        </w:rPr>
        <w:t xml:space="preserve">في تقديم ذواتهم داخل العالم </w:t>
      </w:r>
      <w:r w:rsidR="004B1D74">
        <w:rPr>
          <w:rFonts w:ascii="Sakkal Majalla" w:hAnsi="Sakkal Majalla" w:cs="Sakkal Majalla" w:hint="cs"/>
          <w:sz w:val="28"/>
          <w:szCs w:val="28"/>
          <w:rtl/>
        </w:rPr>
        <w:t>الرقمي،</w:t>
      </w:r>
      <w:r w:rsidR="00BA73D6">
        <w:rPr>
          <w:rFonts w:ascii="Sakkal Majalla" w:hAnsi="Sakkal Majalla" w:cs="Sakkal Majalla" w:hint="cs"/>
          <w:sz w:val="28"/>
          <w:szCs w:val="28"/>
          <w:rtl/>
        </w:rPr>
        <w:t xml:space="preserve"> مع التركيز على فئة الشباب </w:t>
      </w:r>
      <w:r w:rsidR="004B1D74">
        <w:rPr>
          <w:rFonts w:ascii="Sakkal Majalla" w:hAnsi="Sakkal Majalla" w:cs="Sakkal Majalla" w:hint="cs"/>
          <w:sz w:val="28"/>
          <w:szCs w:val="28"/>
          <w:rtl/>
        </w:rPr>
        <w:t>السعوديين.</w:t>
      </w:r>
      <w:r w:rsidR="00BA73D6">
        <w:rPr>
          <w:rFonts w:ascii="Sakkal Majalla" w:hAnsi="Sakkal Majalla" w:cs="Sakkal Majalla" w:hint="cs"/>
          <w:sz w:val="28"/>
          <w:szCs w:val="28"/>
          <w:rtl/>
        </w:rPr>
        <w:t xml:space="preserve"> استخدمت الدراسة منهجاً كمياً </w:t>
      </w:r>
      <w:r w:rsidR="0025063E">
        <w:rPr>
          <w:rFonts w:ascii="Sakkal Majalla" w:hAnsi="Sakkal Majalla" w:cs="Sakkal Majalla" w:hint="cs"/>
          <w:sz w:val="28"/>
          <w:szCs w:val="28"/>
          <w:rtl/>
        </w:rPr>
        <w:t xml:space="preserve">معتمدة </w:t>
      </w:r>
      <w:r w:rsidR="00BA73D6">
        <w:rPr>
          <w:rFonts w:ascii="Sakkal Majalla" w:hAnsi="Sakkal Majalla" w:cs="Sakkal Majalla" w:hint="cs"/>
          <w:sz w:val="28"/>
          <w:szCs w:val="28"/>
          <w:rtl/>
        </w:rPr>
        <w:t xml:space="preserve">على </w:t>
      </w:r>
      <w:r w:rsidR="004B1D74">
        <w:rPr>
          <w:rFonts w:ascii="Sakkal Majalla" w:hAnsi="Sakkal Majalla" w:cs="Sakkal Majalla" w:hint="cs"/>
          <w:sz w:val="28"/>
          <w:szCs w:val="28"/>
          <w:rtl/>
        </w:rPr>
        <w:t>استبانة</w:t>
      </w:r>
      <w:r w:rsidR="00BA73D6">
        <w:rPr>
          <w:rFonts w:ascii="Sakkal Majalla" w:hAnsi="Sakkal Majalla" w:cs="Sakkal Majalla" w:hint="cs"/>
          <w:sz w:val="28"/>
          <w:szCs w:val="28"/>
          <w:rtl/>
        </w:rPr>
        <w:t xml:space="preserve"> إلكتروني</w:t>
      </w:r>
      <w:r w:rsidR="004B1D74">
        <w:rPr>
          <w:rFonts w:ascii="Sakkal Majalla" w:hAnsi="Sakkal Majalla" w:cs="Sakkal Majalla" w:hint="cs"/>
          <w:sz w:val="28"/>
          <w:szCs w:val="28"/>
          <w:rtl/>
        </w:rPr>
        <w:t>ة</w:t>
      </w:r>
      <w:r w:rsidR="00BA73D6">
        <w:rPr>
          <w:rFonts w:ascii="Sakkal Majalla" w:hAnsi="Sakkal Majalla" w:cs="Sakkal Majalla" w:hint="cs"/>
          <w:sz w:val="28"/>
          <w:szCs w:val="28"/>
          <w:rtl/>
        </w:rPr>
        <w:t xml:space="preserve"> وقد شارك في الدراسة </w:t>
      </w:r>
      <w:r w:rsidR="004B1D74">
        <w:rPr>
          <w:rFonts w:ascii="Sakkal Majalla" w:hAnsi="Sakkal Majalla" w:cs="Sakkal Majalla"/>
          <w:sz w:val="28"/>
          <w:szCs w:val="28"/>
        </w:rPr>
        <w:t xml:space="preserve">715 </w:t>
      </w:r>
      <w:r w:rsidR="004B1D74">
        <w:rPr>
          <w:rFonts w:ascii="Sakkal Majalla" w:hAnsi="Sakkal Majalla" w:cs="Sakkal Majalla" w:hint="cs"/>
          <w:sz w:val="28"/>
          <w:szCs w:val="28"/>
          <w:rtl/>
        </w:rPr>
        <w:t>طالباً</w:t>
      </w:r>
      <w:r w:rsidR="00BA73D6">
        <w:rPr>
          <w:rFonts w:ascii="Sakkal Majalla" w:hAnsi="Sakkal Majalla" w:cs="Sakkal Majalla" w:hint="cs"/>
          <w:sz w:val="28"/>
          <w:szCs w:val="28"/>
          <w:rtl/>
        </w:rPr>
        <w:t xml:space="preserve"> وطالبة من جامعات سعودية مختلفة موزعة على مستوى مناطق </w:t>
      </w:r>
      <w:r w:rsidR="004B1D74">
        <w:rPr>
          <w:rFonts w:ascii="Sakkal Majalla" w:hAnsi="Sakkal Majalla" w:cs="Sakkal Majalla" w:hint="cs"/>
          <w:sz w:val="28"/>
          <w:szCs w:val="28"/>
          <w:rtl/>
        </w:rPr>
        <w:t>المملكة.</w:t>
      </w:r>
      <w:r w:rsidR="00BA73D6">
        <w:rPr>
          <w:rFonts w:ascii="Sakkal Majalla" w:hAnsi="Sakkal Majalla" w:cs="Sakkal Majalla" w:hint="cs"/>
          <w:sz w:val="28"/>
          <w:szCs w:val="28"/>
          <w:rtl/>
        </w:rPr>
        <w:t xml:space="preserve"> وكشفت النتائج أن الاستراتيجيات الأكثر شيوعاً بين المشاركين تمثلت في محاولة إبراز الصفات الإيجابية أو المميزة بهدف تحسين الصورة الذاتية أمام الآخرين لا سيما بين أولئك الذين يمتلكون عدداً كبيراً من المتابعين أو يستخدمون أسماؤهم الحقيقية على </w:t>
      </w:r>
      <w:r w:rsidR="004B1D74">
        <w:rPr>
          <w:rFonts w:ascii="Sakkal Majalla" w:hAnsi="Sakkal Majalla" w:cs="Sakkal Majalla" w:hint="cs"/>
          <w:sz w:val="28"/>
          <w:szCs w:val="28"/>
          <w:rtl/>
        </w:rPr>
        <w:t>المنصات</w:t>
      </w:r>
      <w:r w:rsidR="0025063E">
        <w:rPr>
          <w:rFonts w:ascii="Sakkal Majalla" w:hAnsi="Sakkal Majalla" w:cs="Sakkal Majalla" w:hint="cs"/>
          <w:sz w:val="28"/>
          <w:szCs w:val="28"/>
          <w:rtl/>
        </w:rPr>
        <w:t xml:space="preserve"> الإلكترونية.</w:t>
      </w:r>
      <w:r w:rsidR="00BA73D6">
        <w:rPr>
          <w:rFonts w:ascii="Sakkal Majalla" w:hAnsi="Sakkal Majalla" w:cs="Sakkal Majalla" w:hint="cs"/>
          <w:sz w:val="28"/>
          <w:szCs w:val="28"/>
          <w:rtl/>
        </w:rPr>
        <w:t xml:space="preserve"> كما أظهرت البيانات وجود علاقة بين الاستخدام المكثف لوسائل التواصل</w:t>
      </w:r>
      <w:r w:rsidR="0025063E">
        <w:rPr>
          <w:rFonts w:ascii="Sakkal Majalla" w:hAnsi="Sakkal Majalla" w:cs="Sakkal Majalla" w:hint="cs"/>
          <w:sz w:val="28"/>
          <w:szCs w:val="28"/>
          <w:rtl/>
        </w:rPr>
        <w:t xml:space="preserve"> الاجتماعي</w:t>
      </w:r>
      <w:r w:rsidR="00BA73D6">
        <w:rPr>
          <w:rFonts w:ascii="Sakkal Majalla" w:hAnsi="Sakkal Majalla" w:cs="Sakkal Majalla" w:hint="cs"/>
          <w:sz w:val="28"/>
          <w:szCs w:val="28"/>
          <w:rtl/>
        </w:rPr>
        <w:t xml:space="preserve"> وتراجع مؤشرات الاستقرار النفسي مثل ازدياد القلق وضعف تقدير الذات مما يشر إلى أبعاد نفسية كامنة في سلوك تقديم الذات عبر الوسائط </w:t>
      </w:r>
      <w:r w:rsidR="004B1D74">
        <w:rPr>
          <w:rFonts w:ascii="Sakkal Majalla" w:hAnsi="Sakkal Majalla" w:cs="Sakkal Majalla" w:hint="cs"/>
          <w:sz w:val="28"/>
          <w:szCs w:val="28"/>
          <w:rtl/>
        </w:rPr>
        <w:t>الرقمية.</w:t>
      </w:r>
      <w:r w:rsidR="00BA73D6">
        <w:rPr>
          <w:rFonts w:ascii="Sakkal Majalla" w:hAnsi="Sakkal Majalla" w:cs="Sakkal Majalla" w:hint="cs"/>
          <w:sz w:val="28"/>
          <w:szCs w:val="28"/>
          <w:rtl/>
        </w:rPr>
        <w:t xml:space="preserve"> </w:t>
      </w:r>
    </w:p>
    <w:p w14:paraId="0808B298" w14:textId="77777777" w:rsidR="009E46F6" w:rsidRDefault="009E46F6" w:rsidP="009E46F6">
      <w:pPr>
        <w:tabs>
          <w:tab w:val="left" w:pos="3477"/>
        </w:tabs>
        <w:spacing w:line="360" w:lineRule="auto"/>
        <w:jc w:val="both"/>
        <w:rPr>
          <w:rFonts w:asciiTheme="majorHAnsi" w:eastAsiaTheme="majorEastAsia" w:hAnsiTheme="majorHAnsi" w:cstheme="majorBidi"/>
          <w:b/>
          <w:bCs/>
          <w:sz w:val="32"/>
          <w:szCs w:val="32"/>
          <w:rtl/>
        </w:rPr>
      </w:pPr>
    </w:p>
    <w:p w14:paraId="0162DE86" w14:textId="1D25AF76" w:rsidR="0015129B" w:rsidRDefault="009E46F6" w:rsidP="009E46F6">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تناولت</w:t>
      </w:r>
      <w:r w:rsidRPr="00BD2618">
        <w:rPr>
          <w:rFonts w:ascii="Sakkal Majalla" w:hAnsi="Sakkal Majalla" w:cs="Sakkal Majalla"/>
          <w:sz w:val="28"/>
          <w:szCs w:val="28"/>
          <w:rtl/>
        </w:rPr>
        <w:t xml:space="preserve"> </w:t>
      </w:r>
      <w:r w:rsidR="00BD2618" w:rsidRPr="00BD2618">
        <w:rPr>
          <w:rFonts w:ascii="Sakkal Majalla" w:hAnsi="Sakkal Majalla" w:cs="Sakkal Majalla"/>
          <w:sz w:val="28"/>
          <w:szCs w:val="28"/>
          <w:rtl/>
        </w:rPr>
        <w:t xml:space="preserve">دراسة </w:t>
      </w:r>
      <w:r w:rsidR="0066630B">
        <w:rPr>
          <w:rFonts w:ascii="Sakkal Majalla" w:hAnsi="Sakkal Majalla" w:cs="Sakkal Majalla"/>
          <w:sz w:val="28"/>
          <w:szCs w:val="28"/>
        </w:rPr>
        <w:t>Badran &amp; Aldosari</w:t>
      </w:r>
      <w:r w:rsidR="0066630B">
        <w:rPr>
          <w:rFonts w:ascii="Sakkal Majalla" w:hAnsi="Sakkal Majalla" w:cs="Sakkal Majalla" w:hint="cs"/>
          <w:sz w:val="28"/>
          <w:szCs w:val="28"/>
          <w:rtl/>
        </w:rPr>
        <w:t xml:space="preserve">. </w:t>
      </w:r>
      <w:r w:rsidR="0066630B">
        <w:rPr>
          <w:rFonts w:ascii="Sakkal Majalla" w:hAnsi="Sakkal Majalla" w:cs="Sakkal Majalla"/>
          <w:sz w:val="28"/>
          <w:szCs w:val="28"/>
          <w:rtl/>
        </w:rPr>
        <w:t>(</w:t>
      </w:r>
      <w:r w:rsidR="0066630B">
        <w:rPr>
          <w:rFonts w:ascii="Sakkal Majalla" w:hAnsi="Sakkal Majalla" w:cs="Sakkal Majalla" w:hint="cs"/>
          <w:sz w:val="28"/>
          <w:szCs w:val="28"/>
          <w:rtl/>
        </w:rPr>
        <w:t>2025)</w:t>
      </w:r>
      <w:r>
        <w:rPr>
          <w:rFonts w:ascii="Sakkal Majalla" w:hAnsi="Sakkal Majalla" w:cs="Sakkal Majalla" w:hint="cs"/>
          <w:sz w:val="28"/>
          <w:szCs w:val="28"/>
          <w:rtl/>
        </w:rPr>
        <w:t xml:space="preserve"> بعنوان</w:t>
      </w:r>
      <w:r w:rsidR="0066630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"تقييم تذكر العلامة التجارية والتفاعل معها في إعلانات وسائل التواصل الاجتماعي: دراسة حالة للطلاب السعوديين " </w:t>
      </w:r>
      <w:r w:rsidR="004B1D74" w:rsidRPr="00BD2618">
        <w:rPr>
          <w:rFonts w:ascii="Sakkal Majalla" w:hAnsi="Sakkal Majalla" w:cs="Sakkal Majalla" w:hint="cs"/>
          <w:sz w:val="28"/>
          <w:szCs w:val="28"/>
          <w:rtl/>
        </w:rPr>
        <w:t>أثر</w:t>
      </w:r>
      <w:r w:rsidR="00BD2618" w:rsidRPr="00BD2618">
        <w:rPr>
          <w:rFonts w:ascii="Sakkal Majalla" w:hAnsi="Sakkal Majalla" w:cs="Sakkal Majalla"/>
          <w:sz w:val="28"/>
          <w:szCs w:val="28"/>
          <w:rtl/>
        </w:rPr>
        <w:t xml:space="preserve"> إعلانات وسائل التواصل الاجتماعي على تذكّر العلامة التجارية لدى طلاب الدراسات العليا في كلية إدارة الأعمال بجامعة الإمام عبد الرحمن بن فيصل في المملكة العربية </w:t>
      </w:r>
      <w:r w:rsidR="004B1D74" w:rsidRPr="00BD2618">
        <w:rPr>
          <w:rFonts w:ascii="Sakkal Majalla" w:hAnsi="Sakkal Majalla" w:cs="Sakkal Majalla" w:hint="cs"/>
          <w:sz w:val="28"/>
          <w:szCs w:val="28"/>
          <w:rtl/>
        </w:rPr>
        <w:t>السعودية</w:t>
      </w:r>
      <w:r w:rsidR="004B1D74">
        <w:rPr>
          <w:rFonts w:ascii="Sakkal Majalla" w:hAnsi="Sakkal Majalla" w:cs="Sakkal Majalla" w:hint="cs"/>
          <w:sz w:val="28"/>
          <w:szCs w:val="28"/>
          <w:rtl/>
        </w:rPr>
        <w:t>.</w:t>
      </w:r>
      <w:r w:rsidR="00BD2618" w:rsidRPr="00BD2618">
        <w:rPr>
          <w:rFonts w:ascii="Sakkal Majalla" w:hAnsi="Sakkal Majalla" w:cs="Sakkal Majalla"/>
          <w:sz w:val="28"/>
          <w:szCs w:val="28"/>
          <w:rtl/>
        </w:rPr>
        <w:t xml:space="preserve"> اعتمدت الدراسة على المنهج الوصفي الكمي، باستخدام </w:t>
      </w:r>
      <w:r w:rsidR="0025063E" w:rsidRPr="00BD2618">
        <w:rPr>
          <w:rFonts w:ascii="Sakkal Majalla" w:hAnsi="Sakkal Majalla" w:cs="Sakkal Majalla" w:hint="cs"/>
          <w:sz w:val="28"/>
          <w:szCs w:val="28"/>
          <w:rtl/>
        </w:rPr>
        <w:t>استبانة</w:t>
      </w:r>
      <w:r w:rsidR="00BD2618" w:rsidRPr="00BD2618">
        <w:rPr>
          <w:rFonts w:ascii="Sakkal Majalla" w:hAnsi="Sakkal Majalla" w:cs="Sakkal Majalla"/>
          <w:sz w:val="28"/>
          <w:szCs w:val="28"/>
          <w:rtl/>
        </w:rPr>
        <w:t xml:space="preserve"> إلكتروني</w:t>
      </w:r>
      <w:r w:rsidR="0025063E">
        <w:rPr>
          <w:rFonts w:ascii="Sakkal Majalla" w:hAnsi="Sakkal Majalla" w:cs="Sakkal Majalla" w:hint="cs"/>
          <w:sz w:val="28"/>
          <w:szCs w:val="28"/>
          <w:rtl/>
        </w:rPr>
        <w:t>ة</w:t>
      </w:r>
      <w:r w:rsidR="00BD2618" w:rsidRPr="00BD2618">
        <w:rPr>
          <w:rFonts w:ascii="Sakkal Majalla" w:hAnsi="Sakkal Majalla" w:cs="Sakkal Majalla"/>
          <w:sz w:val="28"/>
          <w:szCs w:val="28"/>
          <w:rtl/>
        </w:rPr>
        <w:t xml:space="preserve"> </w:t>
      </w:r>
      <w:r>
        <w:rPr>
          <w:rFonts w:ascii="Sakkal Majalla" w:hAnsi="Sakkal Majalla" w:cs="Sakkal Majalla" w:hint="cs"/>
          <w:sz w:val="28"/>
          <w:szCs w:val="28"/>
          <w:rtl/>
        </w:rPr>
        <w:t>وكان عدد المشاركين فيها</w:t>
      </w:r>
      <w:r w:rsidR="00BD2618" w:rsidRPr="00BD2618">
        <w:rPr>
          <w:rFonts w:ascii="Sakkal Majalla" w:hAnsi="Sakkal Majalla" w:cs="Sakkal Majalla"/>
          <w:sz w:val="28"/>
          <w:szCs w:val="28"/>
          <w:rtl/>
        </w:rPr>
        <w:t xml:space="preserve"> </w:t>
      </w:r>
      <w:r w:rsidR="002F0156">
        <w:rPr>
          <w:rFonts w:ascii="Sakkal Majalla" w:hAnsi="Sakkal Majalla" w:cs="Sakkal Majalla"/>
          <w:sz w:val="28"/>
          <w:szCs w:val="28"/>
        </w:rPr>
        <w:t xml:space="preserve">306 </w:t>
      </w:r>
      <w:r w:rsidR="004B1D74">
        <w:rPr>
          <w:rFonts w:ascii="Sakkal Majalla" w:hAnsi="Sakkal Majalla" w:cs="Sakkal Majalla" w:hint="cs"/>
          <w:sz w:val="28"/>
          <w:szCs w:val="28"/>
          <w:rtl/>
        </w:rPr>
        <w:t>مشاركًا.</w:t>
      </w:r>
      <w:r w:rsidR="002F0156">
        <w:rPr>
          <w:rFonts w:ascii="Sakkal Majalla" w:hAnsi="Sakkal Majalla" w:cs="Sakkal Majalla" w:hint="cs"/>
          <w:sz w:val="28"/>
          <w:szCs w:val="28"/>
          <w:rtl/>
        </w:rPr>
        <w:t xml:space="preserve"> </w:t>
      </w:r>
      <w:r w:rsidR="004B1D74">
        <w:rPr>
          <w:rFonts w:ascii="Sakkal Majalla" w:hAnsi="Sakkal Majalla" w:cs="Sakkal Majalla" w:hint="cs"/>
          <w:sz w:val="28"/>
          <w:szCs w:val="28"/>
          <w:rtl/>
        </w:rPr>
        <w:t>وكشفت</w:t>
      </w:r>
      <w:r w:rsidR="00BD2618" w:rsidRPr="00BD2618">
        <w:rPr>
          <w:rFonts w:ascii="Sakkal Majalla" w:hAnsi="Sakkal Majalla" w:cs="Sakkal Majalla"/>
          <w:sz w:val="28"/>
          <w:szCs w:val="28"/>
          <w:rtl/>
        </w:rPr>
        <w:t xml:space="preserve"> النتائج أن تكرار ظهور </w:t>
      </w:r>
      <w:r w:rsidR="004B1D74" w:rsidRPr="00BD2618">
        <w:rPr>
          <w:rFonts w:ascii="Sakkal Majalla" w:hAnsi="Sakkal Majalla" w:cs="Sakkal Majalla" w:hint="cs"/>
          <w:sz w:val="28"/>
          <w:szCs w:val="28"/>
          <w:rtl/>
        </w:rPr>
        <w:t>الإعلانات</w:t>
      </w:r>
      <w:r w:rsidR="004B1D74">
        <w:rPr>
          <w:rFonts w:ascii="Sakkal Majalla" w:hAnsi="Sakkal Majalla" w:cs="Sakkal Majalla" w:hint="cs"/>
          <w:sz w:val="28"/>
          <w:szCs w:val="28"/>
          <w:rtl/>
        </w:rPr>
        <w:t xml:space="preserve"> </w:t>
      </w:r>
      <w:r w:rsidR="004B1D74" w:rsidRPr="00BD2618">
        <w:rPr>
          <w:rFonts w:ascii="Sakkal Majalla" w:hAnsi="Sakkal Majalla" w:cs="Sakkal Majalla" w:hint="cs"/>
          <w:sz w:val="28"/>
          <w:szCs w:val="28"/>
          <w:rtl/>
        </w:rPr>
        <w:t>لا</w:t>
      </w:r>
      <w:r w:rsidR="00BD2618" w:rsidRPr="00BD2618">
        <w:rPr>
          <w:rFonts w:ascii="Sakkal Majalla" w:hAnsi="Sakkal Majalla" w:cs="Sakkal Majalla"/>
          <w:sz w:val="28"/>
          <w:szCs w:val="28"/>
          <w:rtl/>
        </w:rPr>
        <w:t xml:space="preserve"> سيّما على منصات مثل تويتر وسناب</w:t>
      </w:r>
      <w:r w:rsidR="002F0156">
        <w:rPr>
          <w:rFonts w:ascii="Sakkal Majalla" w:hAnsi="Sakkal Majalla" w:cs="Sakkal Majalla" w:hint="cs"/>
          <w:sz w:val="28"/>
          <w:szCs w:val="28"/>
          <w:rtl/>
        </w:rPr>
        <w:t xml:space="preserve"> </w:t>
      </w:r>
      <w:r w:rsidR="002F0156">
        <w:rPr>
          <w:rFonts w:ascii="Sakkal Majalla" w:hAnsi="Sakkal Majalla" w:cs="Sakkal Majalla"/>
          <w:sz w:val="28"/>
          <w:szCs w:val="28"/>
          <w:rtl/>
        </w:rPr>
        <w:t>شات وإنست</w:t>
      </w:r>
      <w:r w:rsidR="002F0156">
        <w:rPr>
          <w:rFonts w:ascii="Sakkal Majalla" w:hAnsi="Sakkal Majalla" w:cs="Sakkal Majalla" w:hint="cs"/>
          <w:sz w:val="28"/>
          <w:szCs w:val="28"/>
          <w:rtl/>
        </w:rPr>
        <w:t>جر</w:t>
      </w:r>
      <w:r w:rsidR="002F0156">
        <w:rPr>
          <w:rFonts w:ascii="Sakkal Majalla" w:hAnsi="Sakkal Majalla" w:cs="Sakkal Majalla"/>
          <w:sz w:val="28"/>
          <w:szCs w:val="28"/>
          <w:rtl/>
        </w:rPr>
        <w:t>ام</w:t>
      </w:r>
      <w:r w:rsidR="002F0156">
        <w:rPr>
          <w:rFonts w:ascii="Sakkal Majalla" w:hAnsi="Sakkal Majalla" w:cs="Sakkal Majalla" w:hint="cs"/>
          <w:sz w:val="28"/>
          <w:szCs w:val="28"/>
          <w:rtl/>
        </w:rPr>
        <w:t xml:space="preserve"> </w:t>
      </w:r>
      <w:r w:rsidR="00BD2618" w:rsidRPr="00BD2618">
        <w:rPr>
          <w:rFonts w:ascii="Sakkal Majalla" w:hAnsi="Sakkal Majalla" w:cs="Sakkal Majalla"/>
          <w:sz w:val="28"/>
          <w:szCs w:val="28"/>
          <w:rtl/>
        </w:rPr>
        <w:t>يس</w:t>
      </w:r>
      <w:r>
        <w:rPr>
          <w:rFonts w:ascii="Sakkal Majalla" w:hAnsi="Sakkal Majalla" w:cs="Sakkal Majalla" w:hint="cs"/>
          <w:sz w:val="28"/>
          <w:szCs w:val="28"/>
          <w:rtl/>
        </w:rPr>
        <w:t>ا</w:t>
      </w:r>
      <w:r w:rsidR="00BD2618" w:rsidRPr="00BD2618">
        <w:rPr>
          <w:rFonts w:ascii="Sakkal Majalla" w:hAnsi="Sakkal Majalla" w:cs="Sakkal Majalla"/>
          <w:sz w:val="28"/>
          <w:szCs w:val="28"/>
          <w:rtl/>
        </w:rPr>
        <w:t xml:space="preserve">هم بشكل واضح في تعزيز تمييز العلامة التجارية وحفظ عناصرها البصرية. كما أظهرت الدراسة أن التفاعل مع الإعلانات يختلف بحسب المنصة، حيث سادت "الإعجابات" في تويتر </w:t>
      </w:r>
      <w:r w:rsidR="004B1D74" w:rsidRPr="00BD2618">
        <w:rPr>
          <w:rFonts w:ascii="Sakkal Majalla" w:hAnsi="Sakkal Majalla" w:cs="Sakkal Majalla" w:hint="cs"/>
          <w:sz w:val="28"/>
          <w:szCs w:val="28"/>
          <w:rtl/>
        </w:rPr>
        <w:t>وإنست</w:t>
      </w:r>
      <w:r w:rsidR="004B1D74">
        <w:rPr>
          <w:rFonts w:ascii="Sakkal Majalla" w:hAnsi="Sakkal Majalla" w:cs="Sakkal Majalla" w:hint="cs"/>
          <w:sz w:val="28"/>
          <w:szCs w:val="28"/>
          <w:rtl/>
        </w:rPr>
        <w:t>ج</w:t>
      </w:r>
      <w:r w:rsidR="004B1D74" w:rsidRPr="00BD2618">
        <w:rPr>
          <w:rFonts w:ascii="Sakkal Majalla" w:hAnsi="Sakkal Majalla" w:cs="Sakkal Majalla" w:hint="cs"/>
          <w:sz w:val="28"/>
          <w:szCs w:val="28"/>
          <w:rtl/>
        </w:rPr>
        <w:t>رام</w:t>
      </w:r>
      <w:r w:rsidR="004B1D74">
        <w:rPr>
          <w:rFonts w:ascii="Sakkal Majalla" w:hAnsi="Sakkal Majalla" w:cs="Sakkal Majalla" w:hint="cs"/>
          <w:sz w:val="28"/>
          <w:szCs w:val="28"/>
          <w:rtl/>
        </w:rPr>
        <w:t>،</w:t>
      </w:r>
      <w:r w:rsidR="00BD2618" w:rsidRPr="00BD2618">
        <w:rPr>
          <w:rFonts w:ascii="Sakkal Majalla" w:hAnsi="Sakkal Majalla" w:cs="Sakkal Majalla"/>
          <w:sz w:val="28"/>
          <w:szCs w:val="28"/>
          <w:rtl/>
        </w:rPr>
        <w:t xml:space="preserve"> بينما سُجّلت معدلات أعلى للتعليقات على فيسبوك. وبيّنت النتائج أن المشاركين أظهروا قدرة ملحوظة على التعرف على شعارات العلامات التجارية بدقة، حتى مع وجود تعديلات طفيفة عليها.</w:t>
      </w:r>
      <w:r w:rsidR="002F0156">
        <w:rPr>
          <w:rFonts w:ascii="Sakkal Majalla" w:hAnsi="Sakkal Majalla" w:cs="Sakkal Majalla" w:hint="cs"/>
          <w:sz w:val="28"/>
          <w:szCs w:val="28"/>
          <w:rtl/>
        </w:rPr>
        <w:t xml:space="preserve"> </w:t>
      </w:r>
      <w:r w:rsidR="00BD2618" w:rsidRPr="00BD2618">
        <w:rPr>
          <w:rFonts w:ascii="Sakkal Majalla" w:hAnsi="Sakkal Majalla" w:cs="Sakkal Majalla"/>
          <w:sz w:val="28"/>
          <w:szCs w:val="28"/>
          <w:rtl/>
        </w:rPr>
        <w:t>وقد خلصت الدراسة إلى أهمية الحملات الإعلانية الرقمية المصمّمة بعناية في ترسيخ العلامة التجارية، مشيرة إلى أن التفاعل المتكرر مع الإعلانات ي</w:t>
      </w:r>
      <w:r w:rsidR="002F0156">
        <w:rPr>
          <w:rFonts w:ascii="Sakkal Majalla" w:hAnsi="Sakkal Majalla" w:cs="Sakkal Majalla"/>
          <w:sz w:val="28"/>
          <w:szCs w:val="28"/>
          <w:rtl/>
        </w:rPr>
        <w:t xml:space="preserve">عزّز من بقاء العلامة في </w:t>
      </w:r>
      <w:r w:rsidR="004B1D74">
        <w:rPr>
          <w:rFonts w:ascii="Sakkal Majalla" w:hAnsi="Sakkal Majalla" w:cs="Sakkal Majalla" w:hint="cs"/>
          <w:sz w:val="28"/>
          <w:szCs w:val="28"/>
          <w:rtl/>
        </w:rPr>
        <w:t xml:space="preserve">الذاكرة </w:t>
      </w:r>
      <w:r w:rsidR="004B1D74" w:rsidRPr="00BD2618">
        <w:rPr>
          <w:rFonts w:ascii="Sakkal Majalla" w:hAnsi="Sakkal Majalla" w:cs="Sakkal Majalla" w:hint="cs"/>
          <w:sz w:val="28"/>
          <w:szCs w:val="28"/>
          <w:rtl/>
        </w:rPr>
        <w:t>مما</w:t>
      </w:r>
      <w:r w:rsidR="00BD2618" w:rsidRPr="00BD2618">
        <w:rPr>
          <w:rFonts w:ascii="Sakkal Majalla" w:hAnsi="Sakkal Majalla" w:cs="Sakkal Majalla"/>
          <w:sz w:val="28"/>
          <w:szCs w:val="28"/>
          <w:rtl/>
        </w:rPr>
        <w:t xml:space="preserve"> يوفّر فرصًا تسويقية واعدة للعلامات التجارية المحلية والعالمية على حد </w:t>
      </w:r>
      <w:r w:rsidR="004B1D74" w:rsidRPr="00BD2618">
        <w:rPr>
          <w:rFonts w:ascii="Sakkal Majalla" w:hAnsi="Sakkal Majalla" w:cs="Sakkal Majalla" w:hint="cs"/>
          <w:sz w:val="28"/>
          <w:szCs w:val="28"/>
          <w:rtl/>
        </w:rPr>
        <w:t>سواء</w:t>
      </w:r>
      <w:r w:rsidR="004B1D74">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0DBD5EB9" w14:textId="77777777" w:rsidR="00F845C3" w:rsidRPr="00F845C3" w:rsidRDefault="00F845C3" w:rsidP="00B33FB3">
      <w:pPr>
        <w:tabs>
          <w:tab w:val="left" w:pos="3477"/>
        </w:tabs>
        <w:spacing w:line="360" w:lineRule="auto"/>
        <w:jc w:val="both"/>
        <w:rPr>
          <w:rFonts w:ascii="Sakkal Majalla" w:hAnsi="Sakkal Majalla" w:cs="Sakkal Majalla"/>
          <w:sz w:val="28"/>
          <w:szCs w:val="28"/>
          <w:rtl/>
        </w:rPr>
      </w:pPr>
    </w:p>
    <w:p w14:paraId="0BC1543B" w14:textId="12A60E91" w:rsidR="002F0156" w:rsidRDefault="00905194" w:rsidP="00F845C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سعت</w:t>
      </w:r>
      <w:r w:rsidR="00AD5E9D" w:rsidRPr="00AD5E9D">
        <w:rPr>
          <w:rFonts w:ascii="Sakkal Majalla" w:hAnsi="Sakkal Majalla" w:cs="Sakkal Majalla"/>
          <w:sz w:val="28"/>
          <w:szCs w:val="28"/>
          <w:rtl/>
        </w:rPr>
        <w:t xml:space="preserve"> دراسة </w:t>
      </w:r>
      <w:r w:rsidR="00F845C3">
        <w:rPr>
          <w:rFonts w:ascii="Sakkal Majalla" w:hAnsi="Sakkal Majalla" w:cs="Sakkal Majalla"/>
          <w:sz w:val="28"/>
          <w:szCs w:val="28"/>
        </w:rPr>
        <w:t xml:space="preserve">Faqihi </w:t>
      </w:r>
      <w:r w:rsidR="00F845C3">
        <w:rPr>
          <w:rFonts w:ascii="Sakkal Majalla" w:hAnsi="Sakkal Majalla" w:cs="Sakkal Majalla" w:hint="cs"/>
          <w:sz w:val="28"/>
          <w:szCs w:val="28"/>
          <w:rtl/>
        </w:rPr>
        <w:t xml:space="preserve">وآخرون. </w:t>
      </w:r>
      <w:r w:rsidR="00F845C3">
        <w:rPr>
          <w:rFonts w:ascii="Sakkal Majalla" w:hAnsi="Sakkal Majalla" w:cs="Sakkal Majalla"/>
          <w:sz w:val="28"/>
          <w:szCs w:val="28"/>
          <w:rtl/>
        </w:rPr>
        <w:t>(</w:t>
      </w:r>
      <w:r w:rsidR="00F845C3">
        <w:rPr>
          <w:rFonts w:ascii="Sakkal Majalla" w:hAnsi="Sakkal Majalla" w:cs="Sakkal Majalla" w:hint="cs"/>
          <w:sz w:val="28"/>
          <w:szCs w:val="28"/>
          <w:rtl/>
        </w:rPr>
        <w:t>2024) بعنوان</w:t>
      </w:r>
      <w:r w:rsidR="00AD5E9D" w:rsidRPr="00AD5E9D">
        <w:rPr>
          <w:rFonts w:ascii="Sakkal Majalla" w:hAnsi="Sakkal Majalla" w:cs="Sakkal Majalla"/>
          <w:sz w:val="28"/>
          <w:szCs w:val="28"/>
          <w:rtl/>
        </w:rPr>
        <w:t xml:space="preserve"> </w:t>
      </w:r>
      <w:r w:rsidR="00F845C3">
        <w:rPr>
          <w:rFonts w:ascii="Sakkal Majalla" w:hAnsi="Sakkal Majalla" w:cs="Sakkal Majalla" w:hint="cs"/>
          <w:sz w:val="28"/>
          <w:szCs w:val="28"/>
          <w:rtl/>
        </w:rPr>
        <w:t xml:space="preserve">"دراسة آثار وسائل التواصل الاجتماعي على الصحة النفسية لدى المراهقين في المملكة العربية السعودية" إلى </w:t>
      </w:r>
      <w:r w:rsidR="00AD5E9D" w:rsidRPr="00AD5E9D">
        <w:rPr>
          <w:rFonts w:ascii="Sakkal Majalla" w:hAnsi="Sakkal Majalla" w:cs="Sakkal Majalla"/>
          <w:sz w:val="28"/>
          <w:szCs w:val="28"/>
          <w:rtl/>
        </w:rPr>
        <w:t>استكشاف العلا</w:t>
      </w:r>
      <w:r>
        <w:rPr>
          <w:rFonts w:ascii="Sakkal Majalla" w:hAnsi="Sakkal Majalla" w:cs="Sakkal Majalla"/>
          <w:sz w:val="28"/>
          <w:szCs w:val="28"/>
          <w:rtl/>
        </w:rPr>
        <w:t xml:space="preserve">قة بين استخدام وسائل التواصل </w:t>
      </w:r>
      <w:r w:rsidR="004B1D74">
        <w:rPr>
          <w:rFonts w:ascii="Sakkal Majalla" w:hAnsi="Sakkal Majalla" w:cs="Sakkal Majalla" w:hint="cs"/>
          <w:sz w:val="28"/>
          <w:szCs w:val="28"/>
          <w:rtl/>
        </w:rPr>
        <w:t>الا</w:t>
      </w:r>
      <w:r w:rsidR="004B1D74" w:rsidRPr="00AD5E9D">
        <w:rPr>
          <w:rFonts w:ascii="Sakkal Majalla" w:hAnsi="Sakkal Majalla" w:cs="Sakkal Majalla" w:hint="cs"/>
          <w:sz w:val="28"/>
          <w:szCs w:val="28"/>
          <w:rtl/>
        </w:rPr>
        <w:t>جتماعي</w:t>
      </w:r>
      <w:r w:rsidR="00AD5E9D" w:rsidRPr="00AD5E9D">
        <w:rPr>
          <w:rFonts w:ascii="Sakkal Majalla" w:hAnsi="Sakkal Majalla" w:cs="Sakkal Majalla"/>
          <w:sz w:val="28"/>
          <w:szCs w:val="28"/>
          <w:rtl/>
        </w:rPr>
        <w:t xml:space="preserve"> والمؤشرا</w:t>
      </w:r>
      <w:r>
        <w:rPr>
          <w:rFonts w:ascii="Sakkal Majalla" w:hAnsi="Sakkal Majalla" w:cs="Sakkal Majalla"/>
          <w:sz w:val="28"/>
          <w:szCs w:val="28"/>
          <w:rtl/>
        </w:rPr>
        <w:t xml:space="preserve">ت النفسية السلبية مثل القلق </w:t>
      </w:r>
      <w:r w:rsidR="004B1D74">
        <w:rPr>
          <w:rFonts w:ascii="Sakkal Majalla" w:hAnsi="Sakkal Majalla" w:cs="Sakkal Majalla" w:hint="cs"/>
          <w:sz w:val="28"/>
          <w:szCs w:val="28"/>
          <w:rtl/>
        </w:rPr>
        <w:t>والا</w:t>
      </w:r>
      <w:r w:rsidR="004B1D74" w:rsidRPr="00AD5E9D">
        <w:rPr>
          <w:rFonts w:ascii="Sakkal Majalla" w:hAnsi="Sakkal Majalla" w:cs="Sakkal Majalla" w:hint="cs"/>
          <w:sz w:val="28"/>
          <w:szCs w:val="28"/>
          <w:rtl/>
        </w:rPr>
        <w:t>كتئاب</w:t>
      </w:r>
      <w:r w:rsidR="00AD5E9D" w:rsidRPr="00AD5E9D">
        <w:rPr>
          <w:rFonts w:ascii="Sakkal Majalla" w:hAnsi="Sakkal Majalla" w:cs="Sakkal Majalla"/>
          <w:sz w:val="28"/>
          <w:szCs w:val="28"/>
          <w:rtl/>
        </w:rPr>
        <w:t xml:space="preserve"> لدى </w:t>
      </w:r>
      <w:r>
        <w:rPr>
          <w:rFonts w:ascii="Sakkal Majalla" w:hAnsi="Sakkal Majalla" w:cs="Sakkal Majalla"/>
          <w:sz w:val="28"/>
          <w:szCs w:val="28"/>
          <w:rtl/>
        </w:rPr>
        <w:t xml:space="preserve">المراهقين في المجتمع </w:t>
      </w:r>
      <w:r w:rsidR="004B1D74">
        <w:rPr>
          <w:rFonts w:ascii="Sakkal Majalla" w:hAnsi="Sakkal Majalla" w:cs="Sakkal Majalla" w:hint="cs"/>
          <w:sz w:val="28"/>
          <w:szCs w:val="28"/>
          <w:rtl/>
        </w:rPr>
        <w:t>السعودي مع</w:t>
      </w:r>
      <w:r>
        <w:rPr>
          <w:rFonts w:ascii="Sakkal Majalla" w:hAnsi="Sakkal Majalla" w:cs="Sakkal Majalla"/>
          <w:sz w:val="28"/>
          <w:szCs w:val="28"/>
          <w:rtl/>
        </w:rPr>
        <w:t xml:space="preserve"> الأخذ في </w:t>
      </w:r>
      <w:r w:rsidR="004B1D74">
        <w:rPr>
          <w:rFonts w:ascii="Sakkal Majalla" w:hAnsi="Sakkal Majalla" w:cs="Sakkal Majalla" w:hint="cs"/>
          <w:sz w:val="28"/>
          <w:szCs w:val="28"/>
          <w:rtl/>
        </w:rPr>
        <w:t>الا</w:t>
      </w:r>
      <w:r w:rsidR="004B1D74" w:rsidRPr="00AD5E9D">
        <w:rPr>
          <w:rFonts w:ascii="Sakkal Majalla" w:hAnsi="Sakkal Majalla" w:cs="Sakkal Majalla" w:hint="cs"/>
          <w:sz w:val="28"/>
          <w:szCs w:val="28"/>
          <w:rtl/>
        </w:rPr>
        <w:t>عتبار</w:t>
      </w:r>
      <w:r w:rsidR="00AD5E9D" w:rsidRPr="00AD5E9D">
        <w:rPr>
          <w:rFonts w:ascii="Sakkal Majalla" w:hAnsi="Sakkal Majalla" w:cs="Sakkal Majalla"/>
          <w:sz w:val="28"/>
          <w:szCs w:val="28"/>
          <w:rtl/>
        </w:rPr>
        <w:t xml:space="preserve"> طبيعة الممارسات الرقمية اليومية والسياق الثقافي </w:t>
      </w:r>
      <w:r w:rsidR="004B1D74" w:rsidRPr="00AD5E9D">
        <w:rPr>
          <w:rFonts w:ascii="Sakkal Majalla" w:hAnsi="Sakkal Majalla" w:cs="Sakkal Majalla" w:hint="cs"/>
          <w:sz w:val="28"/>
          <w:szCs w:val="28"/>
          <w:rtl/>
        </w:rPr>
        <w:t>المحلي</w:t>
      </w:r>
      <w:r w:rsidR="004B1D74">
        <w:rPr>
          <w:rFonts w:ascii="Sakkal Majalla" w:hAnsi="Sakkal Majalla" w:cs="Sakkal Majalla" w:hint="cs"/>
          <w:sz w:val="28"/>
          <w:szCs w:val="28"/>
          <w:rtl/>
        </w:rPr>
        <w:t>.</w:t>
      </w:r>
      <w:r w:rsidR="00AD5E9D" w:rsidRPr="00AD5E9D">
        <w:rPr>
          <w:rFonts w:ascii="Sakkal Majalla" w:hAnsi="Sakkal Majalla" w:cs="Sakkal Majalla"/>
          <w:sz w:val="28"/>
          <w:szCs w:val="28"/>
          <w:rtl/>
        </w:rPr>
        <w:t xml:space="preserve"> اعتمدت الدراسة على </w:t>
      </w:r>
      <w:r w:rsidR="00F845C3" w:rsidRPr="00AD5E9D">
        <w:rPr>
          <w:rFonts w:ascii="Sakkal Majalla" w:hAnsi="Sakkal Majalla" w:cs="Sakkal Majalla" w:hint="cs"/>
          <w:sz w:val="28"/>
          <w:szCs w:val="28"/>
          <w:rtl/>
        </w:rPr>
        <w:t>استبانة</w:t>
      </w:r>
      <w:r w:rsidR="00AD5E9D" w:rsidRPr="00AD5E9D">
        <w:rPr>
          <w:rFonts w:ascii="Sakkal Majalla" w:hAnsi="Sakkal Majalla" w:cs="Sakkal Majalla"/>
          <w:sz w:val="28"/>
          <w:szCs w:val="28"/>
          <w:rtl/>
        </w:rPr>
        <w:t xml:space="preserve"> إلكتروني</w:t>
      </w:r>
      <w:r w:rsidR="00F845C3">
        <w:rPr>
          <w:rFonts w:ascii="Sakkal Majalla" w:hAnsi="Sakkal Majalla" w:cs="Sakkal Majalla" w:hint="cs"/>
          <w:sz w:val="28"/>
          <w:szCs w:val="28"/>
          <w:rtl/>
        </w:rPr>
        <w:t>ة</w:t>
      </w:r>
      <w:r w:rsidR="00AD5E9D" w:rsidRPr="00AD5E9D">
        <w:rPr>
          <w:rFonts w:ascii="Sakkal Majalla" w:hAnsi="Sakkal Majalla" w:cs="Sakkal Majalla"/>
          <w:sz w:val="28"/>
          <w:szCs w:val="28"/>
          <w:rtl/>
        </w:rPr>
        <w:t xml:space="preserve"> وشارك </w:t>
      </w:r>
      <w:r w:rsidR="004B1D74" w:rsidRPr="00AD5E9D">
        <w:rPr>
          <w:rFonts w:ascii="Sakkal Majalla" w:hAnsi="Sakkal Majalla" w:cs="Sakkal Majalla" w:hint="cs"/>
          <w:sz w:val="28"/>
          <w:szCs w:val="28"/>
          <w:rtl/>
        </w:rPr>
        <w:t>فيه</w:t>
      </w:r>
      <w:r w:rsidR="001060E6">
        <w:rPr>
          <w:rFonts w:ascii="Sakkal Majalla" w:hAnsi="Sakkal Majalla" w:cs="Sakkal Majalla" w:hint="cs"/>
          <w:sz w:val="28"/>
          <w:szCs w:val="28"/>
          <w:rtl/>
        </w:rPr>
        <w:t>ا</w:t>
      </w:r>
      <w:r w:rsidR="004B1D74" w:rsidRPr="00AD5E9D">
        <w:rPr>
          <w:rFonts w:ascii="Sakkal Majalla" w:hAnsi="Sakkal Majalla" w:cs="Sakkal Majalla" w:hint="cs"/>
          <w:sz w:val="28"/>
          <w:szCs w:val="28"/>
          <w:rtl/>
        </w:rPr>
        <w:t xml:space="preserve"> </w:t>
      </w:r>
      <w:r w:rsidR="004B1D74">
        <w:rPr>
          <w:rFonts w:ascii="Sakkal Majalla" w:hAnsi="Sakkal Majalla" w:cs="Sakkal Majalla" w:hint="cs"/>
          <w:sz w:val="28"/>
          <w:szCs w:val="28"/>
          <w:rtl/>
        </w:rPr>
        <w:t>2.856</w:t>
      </w:r>
      <w:r w:rsidR="00AD5E9D" w:rsidRPr="00AD5E9D">
        <w:rPr>
          <w:rFonts w:ascii="Sakkal Majalla" w:hAnsi="Sakkal Majalla" w:cs="Sakkal Majalla"/>
          <w:sz w:val="28"/>
          <w:szCs w:val="28"/>
          <w:rtl/>
        </w:rPr>
        <w:t xml:space="preserve"> فردًا تتراوح أعمارهم بين </w:t>
      </w:r>
      <w:r w:rsidR="009928D9">
        <w:rPr>
          <w:rFonts w:ascii="Sakkal Majalla" w:hAnsi="Sakkal Majalla" w:cs="Sakkal Majalla"/>
          <w:sz w:val="28"/>
          <w:szCs w:val="28"/>
        </w:rPr>
        <w:t>10</w:t>
      </w:r>
      <w:r w:rsidR="00AD5E9D" w:rsidRPr="00AD5E9D">
        <w:rPr>
          <w:rFonts w:ascii="Sakkal Majalla" w:hAnsi="Sakkal Majalla" w:cs="Sakkal Majalla"/>
          <w:sz w:val="28"/>
          <w:szCs w:val="28"/>
          <w:rtl/>
        </w:rPr>
        <w:t xml:space="preserve"> و</w:t>
      </w:r>
      <w:r w:rsidR="009928D9">
        <w:rPr>
          <w:rFonts w:ascii="Sakkal Majalla" w:hAnsi="Sakkal Majalla" w:cs="Sakkal Majalla"/>
          <w:sz w:val="28"/>
          <w:szCs w:val="28"/>
        </w:rPr>
        <w:t xml:space="preserve">24 </w:t>
      </w:r>
      <w:r w:rsidR="00AD5E9D" w:rsidRPr="00AD5E9D">
        <w:rPr>
          <w:rFonts w:ascii="Sakkal Majalla" w:hAnsi="Sakkal Majalla" w:cs="Sakkal Majalla"/>
          <w:sz w:val="28"/>
          <w:szCs w:val="28"/>
          <w:rtl/>
        </w:rPr>
        <w:t xml:space="preserve"> </w:t>
      </w:r>
      <w:r w:rsidR="009928D9">
        <w:rPr>
          <w:rFonts w:ascii="Sakkal Majalla" w:hAnsi="Sakkal Majalla" w:cs="Sakkal Majalla" w:hint="cs"/>
          <w:sz w:val="28"/>
          <w:szCs w:val="28"/>
          <w:rtl/>
        </w:rPr>
        <w:t xml:space="preserve"> </w:t>
      </w:r>
      <w:r w:rsidR="00AD5E9D" w:rsidRPr="00AD5E9D">
        <w:rPr>
          <w:rFonts w:ascii="Sakkal Majalla" w:hAnsi="Sakkal Majalla" w:cs="Sakkal Majalla"/>
          <w:sz w:val="28"/>
          <w:szCs w:val="28"/>
          <w:rtl/>
        </w:rPr>
        <w:t>عامً</w:t>
      </w:r>
      <w:r>
        <w:rPr>
          <w:rFonts w:ascii="Sakkal Majalla" w:hAnsi="Sakkal Majalla" w:cs="Sakkal Majalla"/>
          <w:sz w:val="28"/>
          <w:szCs w:val="28"/>
          <w:rtl/>
        </w:rPr>
        <w:t xml:space="preserve">ا داخل المملكة العربية </w:t>
      </w:r>
      <w:r w:rsidR="004B1D74">
        <w:rPr>
          <w:rFonts w:ascii="Sakkal Majalla" w:hAnsi="Sakkal Majalla" w:cs="Sakkal Majalla" w:hint="cs"/>
          <w:sz w:val="28"/>
          <w:szCs w:val="28"/>
          <w:rtl/>
        </w:rPr>
        <w:t>السعودية.</w:t>
      </w:r>
      <w:r>
        <w:rPr>
          <w:rFonts w:ascii="Sakkal Majalla" w:hAnsi="Sakkal Majalla" w:cs="Sakkal Majalla" w:hint="cs"/>
          <w:sz w:val="28"/>
          <w:szCs w:val="28"/>
          <w:rtl/>
        </w:rPr>
        <w:t xml:space="preserve"> </w:t>
      </w:r>
      <w:r w:rsidR="00AD5E9D" w:rsidRPr="00AD5E9D">
        <w:rPr>
          <w:rFonts w:ascii="Sakkal Majalla" w:hAnsi="Sakkal Majalla" w:cs="Sakkal Majalla"/>
          <w:sz w:val="28"/>
          <w:szCs w:val="28"/>
          <w:rtl/>
        </w:rPr>
        <w:t xml:space="preserve">أظهرت النتائج أن منصة "تويتر" كانت الأكثر استخدامًا </w:t>
      </w:r>
      <w:r w:rsidR="001060E6">
        <w:rPr>
          <w:rFonts w:ascii="Sakkal Majalla" w:hAnsi="Sakkal Majalla" w:cs="Sakkal Majalla" w:hint="cs"/>
          <w:sz w:val="28"/>
          <w:szCs w:val="28"/>
          <w:rtl/>
        </w:rPr>
        <w:t>لدى</w:t>
      </w:r>
      <w:r w:rsidR="00AD5E9D" w:rsidRPr="00AD5E9D">
        <w:rPr>
          <w:rFonts w:ascii="Sakkal Majalla" w:hAnsi="Sakkal Majalla" w:cs="Sakkal Majalla"/>
          <w:sz w:val="28"/>
          <w:szCs w:val="28"/>
          <w:rtl/>
        </w:rPr>
        <w:t xml:space="preserve"> </w:t>
      </w:r>
      <w:r w:rsidR="004B1D74" w:rsidRPr="00AD5E9D">
        <w:rPr>
          <w:rFonts w:ascii="Sakkal Majalla" w:hAnsi="Sakkal Majalla" w:cs="Sakkal Majalla" w:hint="cs"/>
          <w:sz w:val="28"/>
          <w:szCs w:val="28"/>
          <w:rtl/>
        </w:rPr>
        <w:t>المشاركين</w:t>
      </w:r>
      <w:r w:rsidR="004B1D74">
        <w:rPr>
          <w:rFonts w:ascii="Sakkal Majalla" w:hAnsi="Sakkal Majalla" w:cs="Sakkal Majalla" w:hint="cs"/>
          <w:sz w:val="28"/>
          <w:szCs w:val="28"/>
          <w:rtl/>
        </w:rPr>
        <w:t>،</w:t>
      </w:r>
      <w:r w:rsidR="00AD5E9D" w:rsidRPr="00AD5E9D">
        <w:rPr>
          <w:rFonts w:ascii="Sakkal Majalla" w:hAnsi="Sakkal Majalla" w:cs="Sakkal Majalla"/>
          <w:sz w:val="28"/>
          <w:szCs w:val="28"/>
          <w:rtl/>
        </w:rPr>
        <w:t xml:space="preserve"> كما بيّنت البيانات أن نسبة كبيرة من المراهقين حاولوا تقليل استخدامهم للمنصات الرقمية حفاظًا على صحتهم </w:t>
      </w:r>
      <w:r w:rsidR="004B1D74" w:rsidRPr="00AD5E9D">
        <w:rPr>
          <w:rFonts w:ascii="Sakkal Majalla" w:hAnsi="Sakkal Majalla" w:cs="Sakkal Majalla" w:hint="cs"/>
          <w:sz w:val="28"/>
          <w:szCs w:val="28"/>
          <w:rtl/>
        </w:rPr>
        <w:t>النفسية</w:t>
      </w:r>
      <w:r w:rsidR="004B1D74">
        <w:rPr>
          <w:rFonts w:ascii="Sakkal Majalla" w:hAnsi="Sakkal Majalla" w:cs="Sakkal Majalla" w:hint="cs"/>
          <w:sz w:val="28"/>
          <w:szCs w:val="28"/>
          <w:rtl/>
        </w:rPr>
        <w:t>.</w:t>
      </w:r>
      <w:r w:rsidR="00AD5E9D" w:rsidRPr="00AD5E9D">
        <w:rPr>
          <w:rFonts w:ascii="Sakkal Majalla" w:hAnsi="Sakkal Majalla" w:cs="Sakkal Majalla"/>
          <w:sz w:val="28"/>
          <w:szCs w:val="28"/>
          <w:rtl/>
        </w:rPr>
        <w:t xml:space="preserve"> كما كشفت الدراسة عن تأثير سلبي واضح على جودة </w:t>
      </w:r>
      <w:r w:rsidR="001060E6" w:rsidRPr="00AD5E9D">
        <w:rPr>
          <w:rFonts w:ascii="Sakkal Majalla" w:hAnsi="Sakkal Majalla" w:cs="Sakkal Majalla" w:hint="cs"/>
          <w:sz w:val="28"/>
          <w:szCs w:val="28"/>
          <w:rtl/>
        </w:rPr>
        <w:t>النوم</w:t>
      </w:r>
      <w:r w:rsidR="001060E6">
        <w:rPr>
          <w:rFonts w:ascii="Sakkal Majalla" w:hAnsi="Sakkal Majalla" w:cs="Sakkal Majalla" w:hint="cs"/>
          <w:sz w:val="28"/>
          <w:szCs w:val="28"/>
          <w:rtl/>
        </w:rPr>
        <w:t>؛</w:t>
      </w:r>
      <w:r w:rsidR="00AD5E9D" w:rsidRPr="00AD5E9D">
        <w:rPr>
          <w:rFonts w:ascii="Sakkal Majalla" w:hAnsi="Sakkal Majalla" w:cs="Sakkal Majalla"/>
          <w:sz w:val="28"/>
          <w:szCs w:val="28"/>
          <w:rtl/>
        </w:rPr>
        <w:t xml:space="preserve"> حيث أ</w:t>
      </w:r>
      <w:r>
        <w:rPr>
          <w:rFonts w:ascii="Sakkal Majalla" w:hAnsi="Sakkal Majalla" w:cs="Sakkal Majalla"/>
          <w:sz w:val="28"/>
          <w:szCs w:val="28"/>
          <w:rtl/>
        </w:rPr>
        <w:t>قرّ معظم المشاركين بتأخر النوم</w:t>
      </w:r>
      <w:r>
        <w:rPr>
          <w:rFonts w:ascii="Sakkal Majalla" w:hAnsi="Sakkal Majalla" w:cs="Sakkal Majalla" w:hint="cs"/>
          <w:sz w:val="28"/>
          <w:szCs w:val="28"/>
          <w:rtl/>
        </w:rPr>
        <w:t xml:space="preserve"> بسبب </w:t>
      </w:r>
      <w:r w:rsidR="00AD5E9D" w:rsidRPr="00AD5E9D">
        <w:rPr>
          <w:rFonts w:ascii="Sakkal Majalla" w:hAnsi="Sakkal Majalla" w:cs="Sakkal Majalla"/>
          <w:sz w:val="28"/>
          <w:szCs w:val="28"/>
          <w:rtl/>
        </w:rPr>
        <w:t>فحص حساب</w:t>
      </w:r>
      <w:r>
        <w:rPr>
          <w:rFonts w:ascii="Sakkal Majalla" w:hAnsi="Sakkal Majalla" w:cs="Sakkal Majalla"/>
          <w:sz w:val="28"/>
          <w:szCs w:val="28"/>
          <w:rtl/>
        </w:rPr>
        <w:t xml:space="preserve">اتهم ليلًا بشكل متكرر. ورغم </w:t>
      </w:r>
      <w:r w:rsidR="001060E6">
        <w:rPr>
          <w:rFonts w:ascii="Sakkal Majalla" w:hAnsi="Sakkal Majalla" w:cs="Sakkal Majalla" w:hint="cs"/>
          <w:sz w:val="28"/>
          <w:szCs w:val="28"/>
          <w:rtl/>
        </w:rPr>
        <w:t xml:space="preserve">هذا </w:t>
      </w:r>
      <w:r w:rsidR="001060E6" w:rsidRPr="00AD5E9D">
        <w:rPr>
          <w:rFonts w:ascii="Sakkal Majalla" w:hAnsi="Sakkal Majalla" w:cs="Sakkal Majalla" w:hint="cs"/>
          <w:sz w:val="28"/>
          <w:szCs w:val="28"/>
          <w:rtl/>
        </w:rPr>
        <w:t>فإن</w:t>
      </w:r>
      <w:r>
        <w:rPr>
          <w:rFonts w:ascii="Sakkal Majalla" w:hAnsi="Sakkal Majalla" w:cs="Sakkal Majalla"/>
          <w:sz w:val="28"/>
          <w:szCs w:val="28"/>
          <w:rtl/>
        </w:rPr>
        <w:t xml:space="preserve"> التأثر النفسي لم يكن </w:t>
      </w:r>
      <w:r w:rsidR="001060E6">
        <w:rPr>
          <w:rFonts w:ascii="Sakkal Majalla" w:hAnsi="Sakkal Majalla" w:cs="Sakkal Majalla" w:hint="cs"/>
          <w:sz w:val="28"/>
          <w:szCs w:val="28"/>
          <w:rtl/>
        </w:rPr>
        <w:t xml:space="preserve">عاماً على جميع المشاركين، </w:t>
      </w:r>
      <w:r w:rsidR="001060E6" w:rsidRPr="00AD5E9D">
        <w:rPr>
          <w:rFonts w:ascii="Sakkal Majalla" w:hAnsi="Sakkal Majalla" w:cs="Sakkal Majalla" w:hint="cs"/>
          <w:sz w:val="28"/>
          <w:szCs w:val="28"/>
          <w:rtl/>
        </w:rPr>
        <w:t>إذ</w:t>
      </w:r>
      <w:r w:rsidR="00AD5E9D" w:rsidRPr="00AD5E9D">
        <w:rPr>
          <w:rFonts w:ascii="Sakkal Majalla" w:hAnsi="Sakkal Majalla" w:cs="Sakkal Majalla"/>
          <w:sz w:val="28"/>
          <w:szCs w:val="28"/>
          <w:rtl/>
        </w:rPr>
        <w:t xml:space="preserve"> أظهرت التحليلات أن الفئة العمرية الأكبر </w:t>
      </w:r>
      <w:r w:rsidR="00701AF0">
        <w:rPr>
          <w:rFonts w:ascii="Sakkal Majalla" w:hAnsi="Sakkal Majalla" w:cs="Sakkal Majalla" w:hint="cs"/>
          <w:sz w:val="28"/>
          <w:szCs w:val="28"/>
          <w:rtl/>
        </w:rPr>
        <w:t xml:space="preserve">من المشاركين </w:t>
      </w:r>
      <w:r w:rsidR="00AD5E9D" w:rsidRPr="00AD5E9D">
        <w:rPr>
          <w:rFonts w:ascii="Sakkal Majalla" w:hAnsi="Sakkal Majalla" w:cs="Sakkal Majalla"/>
          <w:sz w:val="28"/>
          <w:szCs w:val="28"/>
          <w:rtl/>
        </w:rPr>
        <w:t>كان</w:t>
      </w:r>
      <w:r w:rsidR="00701AF0">
        <w:rPr>
          <w:rFonts w:ascii="Sakkal Majalla" w:hAnsi="Sakkal Majalla" w:cs="Sakkal Majalla" w:hint="cs"/>
          <w:sz w:val="28"/>
          <w:szCs w:val="28"/>
          <w:rtl/>
        </w:rPr>
        <w:t>وا</w:t>
      </w:r>
      <w:r w:rsidR="00AD5E9D" w:rsidRPr="00AD5E9D">
        <w:rPr>
          <w:rFonts w:ascii="Sakkal Majalla" w:hAnsi="Sakkal Majalla" w:cs="Sakkal Majalla"/>
          <w:sz w:val="28"/>
          <w:szCs w:val="28"/>
          <w:rtl/>
        </w:rPr>
        <w:t xml:space="preserve"> أكثر عرضة للتأثر مقارنةً بالفئات الأصغر، في حين ظهر مستوى أقل من التأثر بين </w:t>
      </w:r>
      <w:r w:rsidR="00701AF0" w:rsidRPr="00AD5E9D">
        <w:rPr>
          <w:rFonts w:ascii="Sakkal Majalla" w:hAnsi="Sakkal Majalla" w:cs="Sakkal Majalla" w:hint="cs"/>
          <w:sz w:val="28"/>
          <w:szCs w:val="28"/>
          <w:rtl/>
        </w:rPr>
        <w:t>المتزوجين</w:t>
      </w:r>
      <w:r w:rsidR="00701AF0">
        <w:rPr>
          <w:rFonts w:ascii="Sakkal Majalla" w:hAnsi="Sakkal Majalla" w:cs="Sakkal Majalla" w:hint="cs"/>
          <w:sz w:val="28"/>
          <w:szCs w:val="28"/>
          <w:rtl/>
        </w:rPr>
        <w:t>.</w:t>
      </w:r>
      <w:r>
        <w:rPr>
          <w:rFonts w:ascii="Sakkal Majalla" w:hAnsi="Sakkal Majalla" w:cs="Sakkal Majalla" w:hint="cs"/>
          <w:sz w:val="28"/>
          <w:szCs w:val="28"/>
          <w:rtl/>
        </w:rPr>
        <w:t xml:space="preserve"> وسلطت</w:t>
      </w:r>
      <w:r w:rsidR="00AD5E9D" w:rsidRPr="00AD5E9D">
        <w:rPr>
          <w:rFonts w:ascii="Sakkal Majalla" w:hAnsi="Sakkal Majalla" w:cs="Sakkal Majalla"/>
          <w:sz w:val="28"/>
          <w:szCs w:val="28"/>
          <w:rtl/>
        </w:rPr>
        <w:t xml:space="preserve"> الدراسة الضوء على أهمية فهم أنماط الاستخدام الرقمي وتأثيرها على الجوانب النفسية للمراهقين، مع التأكيد على التفاوت في مستويات التأثر بناءً على متغيرات عمرية واجتماعية </w:t>
      </w:r>
      <w:r w:rsidR="00701AF0" w:rsidRPr="00AD5E9D">
        <w:rPr>
          <w:rFonts w:ascii="Sakkal Majalla" w:hAnsi="Sakkal Majalla" w:cs="Sakkal Majalla" w:hint="cs"/>
          <w:sz w:val="28"/>
          <w:szCs w:val="28"/>
          <w:rtl/>
        </w:rPr>
        <w:t>ومكانية</w:t>
      </w:r>
      <w:r w:rsidR="00701AF0">
        <w:rPr>
          <w:rFonts w:ascii="Sakkal Majalla" w:hAnsi="Sakkal Majalla" w:cs="Sakkal Majalla" w:hint="cs"/>
          <w:sz w:val="28"/>
          <w:szCs w:val="28"/>
          <w:rtl/>
        </w:rPr>
        <w:t xml:space="preserve">. </w:t>
      </w:r>
    </w:p>
    <w:p w14:paraId="2B0D5081" w14:textId="77777777" w:rsidR="009126FD" w:rsidRDefault="009126FD" w:rsidP="00B33FB3">
      <w:pPr>
        <w:tabs>
          <w:tab w:val="left" w:pos="3477"/>
        </w:tabs>
        <w:spacing w:line="360" w:lineRule="auto"/>
        <w:jc w:val="both"/>
        <w:rPr>
          <w:rFonts w:ascii="Sakkal Majalla" w:hAnsi="Sakkal Majalla" w:cs="Sakkal Majalla"/>
          <w:sz w:val="28"/>
          <w:szCs w:val="28"/>
          <w:rtl/>
        </w:rPr>
      </w:pPr>
    </w:p>
    <w:p w14:paraId="0B61B166" w14:textId="77777777" w:rsidR="009126FD" w:rsidRDefault="009126FD" w:rsidP="00B33FB3">
      <w:pPr>
        <w:tabs>
          <w:tab w:val="left" w:pos="3477"/>
        </w:tabs>
        <w:spacing w:line="360" w:lineRule="auto"/>
        <w:jc w:val="both"/>
        <w:rPr>
          <w:rFonts w:ascii="Sakkal Majalla" w:hAnsi="Sakkal Majalla" w:cs="Sakkal Majalla"/>
          <w:sz w:val="28"/>
          <w:szCs w:val="28"/>
          <w:rtl/>
        </w:rPr>
      </w:pPr>
    </w:p>
    <w:p w14:paraId="4858FAC7" w14:textId="65A1D417" w:rsidR="005D2B3A" w:rsidRDefault="0038390C" w:rsidP="009126FD">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استهدفت</w:t>
      </w:r>
      <w:r w:rsidR="00905194" w:rsidRPr="00905194">
        <w:rPr>
          <w:rFonts w:ascii="Sakkal Majalla" w:hAnsi="Sakkal Majalla" w:cs="Sakkal Majalla"/>
          <w:sz w:val="28"/>
          <w:szCs w:val="28"/>
          <w:rtl/>
        </w:rPr>
        <w:t xml:space="preserve"> دراسة </w:t>
      </w:r>
      <w:r w:rsidR="009126FD">
        <w:rPr>
          <w:rFonts w:ascii="Sakkal Majalla" w:hAnsi="Sakkal Majalla" w:cs="Sakkal Majalla"/>
          <w:sz w:val="28"/>
          <w:szCs w:val="28"/>
        </w:rPr>
        <w:t>Alwuqaysi</w:t>
      </w:r>
      <w:r w:rsidR="009126FD">
        <w:rPr>
          <w:rFonts w:ascii="Sakkal Majalla" w:hAnsi="Sakkal Majalla" w:cs="Sakkal Majalla" w:hint="cs"/>
          <w:sz w:val="28"/>
          <w:szCs w:val="28"/>
          <w:rtl/>
        </w:rPr>
        <w:t xml:space="preserve"> </w:t>
      </w:r>
      <w:r w:rsidR="009126FD" w:rsidRPr="00905194">
        <w:rPr>
          <w:rFonts w:ascii="Sakkal Majalla" w:hAnsi="Sakkal Majalla" w:cs="Sakkal Majalla" w:hint="cs"/>
          <w:sz w:val="28"/>
          <w:szCs w:val="28"/>
          <w:rtl/>
        </w:rPr>
        <w:t>وآخر</w:t>
      </w:r>
      <w:r w:rsidR="009126FD">
        <w:rPr>
          <w:rFonts w:ascii="Sakkal Majalla" w:hAnsi="Sakkal Majalla" w:cs="Sakkal Majalla" w:hint="cs"/>
          <w:sz w:val="28"/>
          <w:szCs w:val="28"/>
          <w:rtl/>
        </w:rPr>
        <w:t>و</w:t>
      </w:r>
      <w:r w:rsidR="009126FD" w:rsidRPr="00905194">
        <w:rPr>
          <w:rFonts w:ascii="Sakkal Majalla" w:hAnsi="Sakkal Majalla" w:cs="Sakkal Majalla" w:hint="cs"/>
          <w:sz w:val="28"/>
          <w:szCs w:val="28"/>
          <w:rtl/>
        </w:rPr>
        <w:t>ن</w:t>
      </w:r>
      <w:r w:rsidR="009126FD">
        <w:rPr>
          <w:rFonts w:ascii="Sakkal Majalla" w:hAnsi="Sakkal Majalla" w:cs="Sakkal Majalla" w:hint="cs"/>
          <w:sz w:val="28"/>
          <w:szCs w:val="28"/>
          <w:rtl/>
        </w:rPr>
        <w:t xml:space="preserve">. </w:t>
      </w:r>
      <w:r w:rsidR="009126FD">
        <w:rPr>
          <w:rFonts w:ascii="Sakkal Majalla" w:hAnsi="Sakkal Majalla" w:cs="Sakkal Majalla"/>
          <w:sz w:val="28"/>
          <w:szCs w:val="28"/>
          <w:rtl/>
        </w:rPr>
        <w:t>(</w:t>
      </w:r>
      <w:r w:rsidR="009126FD">
        <w:rPr>
          <w:rFonts w:ascii="Sakkal Majalla" w:hAnsi="Sakkal Majalla" w:cs="Sakkal Majalla" w:hint="cs"/>
          <w:sz w:val="28"/>
          <w:szCs w:val="28"/>
          <w:rtl/>
        </w:rPr>
        <w:t>2024)</w:t>
      </w:r>
      <w:r w:rsidR="00701AF0" w:rsidRPr="00905194">
        <w:rPr>
          <w:rFonts w:ascii="Sakkal Majalla" w:hAnsi="Sakkal Majalla" w:cs="Sakkal Majalla" w:hint="cs"/>
          <w:sz w:val="28"/>
          <w:szCs w:val="28"/>
          <w:rtl/>
        </w:rPr>
        <w:t xml:space="preserve"> </w:t>
      </w:r>
      <w:r w:rsidR="009126FD">
        <w:rPr>
          <w:rFonts w:ascii="Sakkal Majalla" w:hAnsi="Sakkal Majalla" w:cs="Sakkal Majalla" w:hint="cs"/>
          <w:sz w:val="28"/>
          <w:szCs w:val="28"/>
          <w:rtl/>
        </w:rPr>
        <w:t xml:space="preserve">"تأثير استخدام وسائل التواصل الاجتماعي على الصحة النفسية والأداء الأسري في المجتمعات الإلكترونية في المملكة العربية السعودية" </w:t>
      </w:r>
      <w:r w:rsidR="00701AF0" w:rsidRPr="00905194">
        <w:rPr>
          <w:rFonts w:ascii="Sakkal Majalla" w:hAnsi="Sakkal Majalla" w:cs="Sakkal Majalla" w:hint="cs"/>
          <w:sz w:val="28"/>
          <w:szCs w:val="28"/>
          <w:rtl/>
        </w:rPr>
        <w:t>تحليل</w:t>
      </w:r>
      <w:r w:rsidR="00905194" w:rsidRPr="00905194">
        <w:rPr>
          <w:rFonts w:ascii="Sakkal Majalla" w:hAnsi="Sakkal Majalla" w:cs="Sakkal Majalla"/>
          <w:sz w:val="28"/>
          <w:szCs w:val="28"/>
          <w:rtl/>
        </w:rPr>
        <w:t xml:space="preserve"> العلاقة بين استخدام وسائل التواصل الاجتماعي والصحة النفسية ووظائف الأسرة لدى المستخدمين في المجتمع </w:t>
      </w:r>
      <w:r w:rsidR="00701AF0" w:rsidRPr="00905194">
        <w:rPr>
          <w:rFonts w:ascii="Sakkal Majalla" w:hAnsi="Sakkal Majalla" w:cs="Sakkal Majalla" w:hint="cs"/>
          <w:sz w:val="28"/>
          <w:szCs w:val="28"/>
          <w:rtl/>
        </w:rPr>
        <w:t>السعودي</w:t>
      </w:r>
      <w:r w:rsidR="00701AF0">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مع التركيز على التحديات النفسية والاجتماعية الناتجة عن الانغماس </w:t>
      </w:r>
      <w:r w:rsidR="009126FD" w:rsidRPr="00905194">
        <w:rPr>
          <w:rFonts w:ascii="Sakkal Majalla" w:hAnsi="Sakkal Majalla" w:cs="Sakkal Majalla" w:hint="cs"/>
          <w:sz w:val="28"/>
          <w:szCs w:val="28"/>
          <w:rtl/>
        </w:rPr>
        <w:t>الرقمي</w:t>
      </w:r>
      <w:r w:rsidR="009126FD">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اعتمدت الدراسة على المنهج الكمي باستخدام </w:t>
      </w:r>
      <w:r w:rsidR="009126FD" w:rsidRPr="00905194">
        <w:rPr>
          <w:rFonts w:ascii="Sakkal Majalla" w:hAnsi="Sakkal Majalla" w:cs="Sakkal Majalla" w:hint="cs"/>
          <w:sz w:val="28"/>
          <w:szCs w:val="28"/>
          <w:rtl/>
        </w:rPr>
        <w:t>استبانة</w:t>
      </w:r>
      <w:r w:rsidR="00905194" w:rsidRPr="00905194">
        <w:rPr>
          <w:rFonts w:ascii="Sakkal Majalla" w:hAnsi="Sakkal Majalla" w:cs="Sakkal Majalla"/>
          <w:sz w:val="28"/>
          <w:szCs w:val="28"/>
          <w:rtl/>
        </w:rPr>
        <w:t xml:space="preserve"> إلكتروني</w:t>
      </w:r>
      <w:r w:rsidR="009126FD">
        <w:rPr>
          <w:rFonts w:ascii="Sakkal Majalla" w:hAnsi="Sakkal Majalla" w:cs="Sakkal Majalla" w:hint="cs"/>
          <w:sz w:val="28"/>
          <w:szCs w:val="28"/>
          <w:rtl/>
        </w:rPr>
        <w:t xml:space="preserve">ة </w:t>
      </w:r>
      <w:r w:rsidR="00905194" w:rsidRPr="00905194">
        <w:rPr>
          <w:rFonts w:ascii="Sakkal Majalla" w:hAnsi="Sakkal Majalla" w:cs="Sakkal Majalla"/>
          <w:sz w:val="28"/>
          <w:szCs w:val="28"/>
          <w:rtl/>
        </w:rPr>
        <w:t xml:space="preserve">تضمن مقاييس لقياس مدة </w:t>
      </w:r>
      <w:r w:rsidR="009126FD" w:rsidRPr="00905194">
        <w:rPr>
          <w:rFonts w:ascii="Sakkal Majalla" w:hAnsi="Sakkal Majalla" w:cs="Sakkal Majalla" w:hint="cs"/>
          <w:sz w:val="28"/>
          <w:szCs w:val="28"/>
          <w:rtl/>
        </w:rPr>
        <w:t>الاستخدام</w:t>
      </w:r>
      <w:r w:rsidR="009126FD">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مؤشرات القلق </w:t>
      </w:r>
      <w:r w:rsidR="00701AF0" w:rsidRPr="00905194">
        <w:rPr>
          <w:rFonts w:ascii="Sakkal Majalla" w:hAnsi="Sakkal Majalla" w:cs="Sakkal Majalla" w:hint="cs"/>
          <w:sz w:val="28"/>
          <w:szCs w:val="28"/>
          <w:rtl/>
        </w:rPr>
        <w:t>والاكتئاب</w:t>
      </w:r>
      <w:r w:rsidR="00701AF0">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ومستوى الدعم الأسري </w:t>
      </w:r>
      <w:r w:rsidR="00701AF0" w:rsidRPr="00905194">
        <w:rPr>
          <w:rFonts w:ascii="Sakkal Majalla" w:hAnsi="Sakkal Majalla" w:cs="Sakkal Majalla" w:hint="cs"/>
          <w:sz w:val="28"/>
          <w:szCs w:val="28"/>
          <w:rtl/>
        </w:rPr>
        <w:t>والاجتماعي</w:t>
      </w:r>
      <w:r w:rsidR="00701AF0">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شارك في الدراسة </w:t>
      </w:r>
      <w:r>
        <w:rPr>
          <w:rFonts w:ascii="Sakkal Majalla" w:hAnsi="Sakkal Majalla" w:cs="Sakkal Majalla"/>
          <w:sz w:val="28"/>
          <w:szCs w:val="28"/>
        </w:rPr>
        <w:t>234</w:t>
      </w:r>
      <w:r w:rsidR="00905194" w:rsidRPr="00905194">
        <w:rPr>
          <w:rFonts w:ascii="Sakkal Majalla" w:hAnsi="Sakkal Majalla" w:cs="Sakkal Majalla"/>
          <w:sz w:val="28"/>
          <w:szCs w:val="28"/>
          <w:rtl/>
        </w:rPr>
        <w:t xml:space="preserve"> </w:t>
      </w:r>
      <w:r>
        <w:rPr>
          <w:rFonts w:ascii="Sakkal Majalla" w:hAnsi="Sakkal Majalla" w:cs="Sakkal Majalla" w:hint="cs"/>
          <w:sz w:val="28"/>
          <w:szCs w:val="28"/>
          <w:rtl/>
        </w:rPr>
        <w:t xml:space="preserve">مبحوثاً </w:t>
      </w:r>
      <w:r>
        <w:rPr>
          <w:rFonts w:ascii="Sakkal Majalla" w:hAnsi="Sakkal Majalla" w:cs="Sakkal Majalla"/>
          <w:sz w:val="28"/>
          <w:szCs w:val="28"/>
          <w:rtl/>
        </w:rPr>
        <w:t>من داخل المملكة</w:t>
      </w:r>
      <w:r>
        <w:rPr>
          <w:rFonts w:ascii="Sakkal Majalla" w:hAnsi="Sakkal Majalla" w:cs="Sakkal Majalla" w:hint="cs"/>
          <w:sz w:val="28"/>
          <w:szCs w:val="28"/>
          <w:rtl/>
        </w:rPr>
        <w:t xml:space="preserve"> </w:t>
      </w:r>
      <w:r w:rsidR="009126FD">
        <w:rPr>
          <w:rFonts w:ascii="Sakkal Majalla" w:hAnsi="Sakkal Majalla" w:cs="Sakkal Majalla" w:hint="cs"/>
          <w:sz w:val="28"/>
          <w:szCs w:val="28"/>
          <w:rtl/>
        </w:rPr>
        <w:t xml:space="preserve">العربية السعودية </w:t>
      </w:r>
      <w:r w:rsidR="00905194" w:rsidRPr="00905194">
        <w:rPr>
          <w:rFonts w:ascii="Sakkal Majalla" w:hAnsi="Sakkal Majalla" w:cs="Sakkal Majalla"/>
          <w:sz w:val="28"/>
          <w:szCs w:val="28"/>
          <w:rtl/>
        </w:rPr>
        <w:t xml:space="preserve">بنسبة إناث بلغت </w:t>
      </w:r>
      <w:r>
        <w:rPr>
          <w:rFonts w:ascii="Sakkal Majalla" w:hAnsi="Sakkal Majalla" w:cs="Sakkal Majalla"/>
          <w:sz w:val="28"/>
          <w:szCs w:val="28"/>
        </w:rPr>
        <w:t xml:space="preserve">74.5% </w:t>
      </w:r>
      <w:r>
        <w:rPr>
          <w:rFonts w:ascii="Sakkal Majalla" w:hAnsi="Sakkal Majalla" w:cs="Sakkal Majalla" w:hint="cs"/>
          <w:sz w:val="28"/>
          <w:szCs w:val="28"/>
          <w:rtl/>
        </w:rPr>
        <w:t xml:space="preserve">  </w:t>
      </w:r>
      <w:r w:rsidR="009126FD">
        <w:rPr>
          <w:rFonts w:ascii="Sakkal Majalla" w:hAnsi="Sakkal Majalla" w:cs="Sakkal Majalla" w:hint="cs"/>
          <w:sz w:val="28"/>
          <w:szCs w:val="28"/>
          <w:rtl/>
        </w:rPr>
        <w:t>وكشفت</w:t>
      </w:r>
      <w:r w:rsidR="00905194" w:rsidRPr="00905194">
        <w:rPr>
          <w:rFonts w:ascii="Sakkal Majalla" w:hAnsi="Sakkal Majalla" w:cs="Sakkal Majalla"/>
          <w:sz w:val="28"/>
          <w:szCs w:val="28"/>
          <w:rtl/>
        </w:rPr>
        <w:t xml:space="preserve"> النتائج عن ارتباط إيجابي بين زيادة مدة الاستخدام وارتفاع مستويات القلق والاكتئاب، بالإضافة إلى وجود علاقة </w:t>
      </w:r>
      <w:r w:rsidR="00905194" w:rsidRPr="00905194">
        <w:rPr>
          <w:rFonts w:ascii="Sakkal Majalla" w:hAnsi="Sakkal Majalla" w:cs="Sakkal Majalla"/>
          <w:sz w:val="28"/>
          <w:szCs w:val="28"/>
          <w:rtl/>
        </w:rPr>
        <w:lastRenderedPageBreak/>
        <w:t xml:space="preserve">سلبية بين الاستخدام المفرط ووظائف </w:t>
      </w:r>
      <w:r w:rsidR="009126FD" w:rsidRPr="00905194">
        <w:rPr>
          <w:rFonts w:ascii="Sakkal Majalla" w:hAnsi="Sakkal Majalla" w:cs="Sakkal Majalla" w:hint="cs"/>
          <w:sz w:val="28"/>
          <w:szCs w:val="28"/>
          <w:rtl/>
        </w:rPr>
        <w:t>الأسرة</w:t>
      </w:r>
      <w:r w:rsidR="009126FD">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كما أظهرت البيانات أن النساء أكثر عرضة للتأثر النفسي والاجتماعي مقارنة </w:t>
      </w:r>
      <w:r w:rsidR="009126FD" w:rsidRPr="00905194">
        <w:rPr>
          <w:rFonts w:ascii="Sakkal Majalla" w:hAnsi="Sakkal Majalla" w:cs="Sakkal Majalla" w:hint="cs"/>
          <w:sz w:val="28"/>
          <w:szCs w:val="28"/>
          <w:rtl/>
        </w:rPr>
        <w:t>بالرجال</w:t>
      </w:r>
      <w:r w:rsidR="009126FD">
        <w:rPr>
          <w:rFonts w:ascii="Sakkal Majalla" w:hAnsi="Sakkal Majalla" w:cs="Sakkal Majalla" w:hint="cs"/>
          <w:sz w:val="28"/>
          <w:szCs w:val="28"/>
          <w:rtl/>
        </w:rPr>
        <w:t>.</w:t>
      </w:r>
      <w:r w:rsidR="00905194" w:rsidRPr="00905194">
        <w:rPr>
          <w:rFonts w:ascii="Sakkal Majalla" w:hAnsi="Sakkal Majalla" w:cs="Sakkal Majalla"/>
          <w:sz w:val="28"/>
          <w:szCs w:val="28"/>
          <w:rtl/>
        </w:rPr>
        <w:t xml:space="preserve"> وقد أبرزت الدراسة الأثر العميق للانغماس الرقمي على الصحة النفسية وتماسك العلاقات الأسرية في السياق الثقافي والاجتماعي </w:t>
      </w:r>
      <w:r w:rsidR="009126FD" w:rsidRPr="00905194">
        <w:rPr>
          <w:rFonts w:ascii="Sakkal Majalla" w:hAnsi="Sakkal Majalla" w:cs="Sakkal Majalla" w:hint="cs"/>
          <w:sz w:val="28"/>
          <w:szCs w:val="28"/>
          <w:rtl/>
        </w:rPr>
        <w:t>السعودي</w:t>
      </w:r>
      <w:r w:rsidR="009126F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2830C743" w14:textId="77777777" w:rsidR="00466CF2" w:rsidRDefault="00466CF2" w:rsidP="00B33FB3">
      <w:pPr>
        <w:tabs>
          <w:tab w:val="left" w:pos="3477"/>
        </w:tabs>
        <w:spacing w:line="360" w:lineRule="auto"/>
        <w:jc w:val="both"/>
        <w:rPr>
          <w:rFonts w:ascii="Sakkal Majalla" w:hAnsi="Sakkal Majalla" w:cs="Sakkal Majalla"/>
          <w:sz w:val="28"/>
          <w:szCs w:val="28"/>
          <w:rtl/>
        </w:rPr>
      </w:pPr>
    </w:p>
    <w:p w14:paraId="5AC5C104" w14:textId="6DF0D716" w:rsidR="00466CF2" w:rsidRPr="00BC1480" w:rsidRDefault="00B93981" w:rsidP="00BC1480">
      <w:pPr>
        <w:tabs>
          <w:tab w:val="left" w:pos="3477"/>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أجرت</w:t>
      </w:r>
      <w:r w:rsidRPr="00B93981">
        <w:rPr>
          <w:rFonts w:ascii="Sakkal Majalla" w:hAnsi="Sakkal Majalla" w:cs="Sakkal Majalla"/>
          <w:sz w:val="28"/>
          <w:szCs w:val="28"/>
          <w:rtl/>
        </w:rPr>
        <w:t xml:space="preserve"> </w:t>
      </w:r>
      <w:bookmarkStart w:id="0" w:name="_Hlk203792436"/>
      <w:r w:rsidR="009126FD" w:rsidRPr="00B93981">
        <w:rPr>
          <w:rFonts w:ascii="Sakkal Majalla" w:hAnsi="Sakkal Majalla" w:cs="Sakkal Majalla" w:hint="cs"/>
          <w:sz w:val="28"/>
          <w:szCs w:val="28"/>
        </w:rPr>
        <w:t>Setanggang</w:t>
      </w:r>
      <w:r w:rsidRPr="00B93981">
        <w:rPr>
          <w:rFonts w:ascii="Sakkal Majalla" w:hAnsi="Sakkal Majalla" w:cs="Sakkal Majalla"/>
          <w:sz w:val="28"/>
          <w:szCs w:val="28"/>
          <w:rtl/>
        </w:rPr>
        <w:t xml:space="preserve"> </w:t>
      </w:r>
      <w:bookmarkEnd w:id="0"/>
      <w:r w:rsidR="00466CF2" w:rsidRPr="00B93981">
        <w:rPr>
          <w:rFonts w:ascii="Sakkal Majalla" w:hAnsi="Sakkal Majalla" w:cs="Sakkal Majalla" w:hint="cs"/>
          <w:sz w:val="28"/>
          <w:szCs w:val="28"/>
          <w:rtl/>
        </w:rPr>
        <w:t>وآخرين</w:t>
      </w:r>
      <w:r w:rsidR="00466CF2">
        <w:rPr>
          <w:rFonts w:ascii="Sakkal Majalla" w:hAnsi="Sakkal Majalla" w:cs="Sakkal Majalla" w:hint="cs"/>
          <w:sz w:val="28"/>
          <w:szCs w:val="28"/>
          <w:rtl/>
        </w:rPr>
        <w:t xml:space="preserve">. </w:t>
      </w:r>
      <w:r w:rsidR="00466CF2">
        <w:rPr>
          <w:rFonts w:ascii="Sakkal Majalla" w:hAnsi="Sakkal Majalla" w:cs="Sakkal Majalla"/>
          <w:sz w:val="28"/>
          <w:szCs w:val="28"/>
          <w:rtl/>
        </w:rPr>
        <w:t>(</w:t>
      </w:r>
      <w:r w:rsidR="009126FD">
        <w:rPr>
          <w:rFonts w:ascii="Sakkal Majalla" w:hAnsi="Sakkal Majalla" w:cs="Sakkal Majalla" w:hint="cs"/>
          <w:sz w:val="28"/>
          <w:szCs w:val="28"/>
          <w:rtl/>
        </w:rPr>
        <w:t>2024</w:t>
      </w:r>
      <w:r w:rsidR="00466CF2">
        <w:rPr>
          <w:rFonts w:ascii="Sakkal Majalla" w:hAnsi="Sakkal Majalla" w:cs="Sakkal Majalla" w:hint="cs"/>
          <w:sz w:val="28"/>
          <w:szCs w:val="28"/>
          <w:rtl/>
        </w:rPr>
        <w:t>) دراسة</w:t>
      </w:r>
      <w:r w:rsidR="009126FD">
        <w:rPr>
          <w:rFonts w:ascii="Sakkal Majalla" w:hAnsi="Sakkal Majalla" w:cs="Sakkal Majalla" w:hint="cs"/>
          <w:sz w:val="28"/>
          <w:szCs w:val="28"/>
          <w:rtl/>
        </w:rPr>
        <w:t xml:space="preserve"> </w:t>
      </w:r>
      <w:r w:rsidR="00466CF2">
        <w:rPr>
          <w:rFonts w:ascii="Sakkal Majalla" w:hAnsi="Sakkal Majalla" w:cs="Sakkal Majalla" w:hint="cs"/>
          <w:sz w:val="28"/>
          <w:szCs w:val="28"/>
          <w:rtl/>
        </w:rPr>
        <w:t xml:space="preserve">بعنوان "استراتيجيات التسويق الرقمي الفعالة لوسائل التواصل الاجتماعي جيل </w:t>
      </w:r>
      <w:r w:rsidR="00466CF2">
        <w:rPr>
          <w:rFonts w:ascii="Sakkal Majalla" w:hAnsi="Sakkal Majalla" w:cs="Sakkal Majalla"/>
          <w:sz w:val="28"/>
          <w:szCs w:val="28"/>
        </w:rPr>
        <w:t>Z</w:t>
      </w:r>
      <w:r w:rsidR="00466CF2">
        <w:rPr>
          <w:rFonts w:ascii="Sakkal Majalla" w:hAnsi="Sakkal Majalla" w:cs="Sakkal Majalla" w:hint="cs"/>
          <w:sz w:val="28"/>
          <w:szCs w:val="28"/>
          <w:rtl/>
        </w:rPr>
        <w:t xml:space="preserve"> وتيك توك وإنستجرام وفيس بوك"</w:t>
      </w:r>
      <w:r w:rsidR="00466CF2">
        <w:rPr>
          <w:rFonts w:ascii="Sakkal Majalla" w:hAnsi="Sakkal Majalla" w:cs="Sakkal Majalla"/>
          <w:sz w:val="28"/>
          <w:szCs w:val="28"/>
        </w:rPr>
        <w:t xml:space="preserve"> </w:t>
      </w:r>
      <w:r>
        <w:rPr>
          <w:rFonts w:ascii="Sakkal Majalla" w:hAnsi="Sakkal Majalla" w:cs="Sakkal Majalla" w:hint="cs"/>
          <w:sz w:val="28"/>
          <w:szCs w:val="28"/>
          <w:rtl/>
        </w:rPr>
        <w:t>بهدف</w:t>
      </w:r>
      <w:r w:rsidRPr="00B93981">
        <w:rPr>
          <w:rFonts w:ascii="Sakkal Majalla" w:hAnsi="Sakkal Majalla" w:cs="Sakkal Majalla"/>
          <w:sz w:val="28"/>
          <w:szCs w:val="28"/>
          <w:rtl/>
        </w:rPr>
        <w:t xml:space="preserve"> تحليل فعالية استراتيجيات التسويق الرقمي عبر منصات التواصل </w:t>
      </w:r>
      <w:r w:rsidR="00466CF2" w:rsidRPr="00B93981">
        <w:rPr>
          <w:rFonts w:ascii="Sakkal Majalla" w:hAnsi="Sakkal Majalla" w:cs="Sakkal Majalla" w:hint="cs"/>
          <w:sz w:val="28"/>
          <w:szCs w:val="28"/>
          <w:rtl/>
        </w:rPr>
        <w:t>الاجتماعي</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وتحديد أبرز العوامل المؤثرة في جذب وتفاعل الجيل </w:t>
      </w:r>
      <w:r w:rsidR="00466CF2" w:rsidRPr="00B93981">
        <w:rPr>
          <w:rFonts w:ascii="Sakkal Majalla" w:hAnsi="Sakkal Majalla" w:cs="Sakkal Majalla"/>
          <w:sz w:val="28"/>
          <w:szCs w:val="28"/>
        </w:rPr>
        <w:t>Z</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وذلك من خلال تقييم الأداء التسويقي لكل من </w:t>
      </w:r>
      <w:r>
        <w:rPr>
          <w:rFonts w:ascii="Sakkal Majalla" w:hAnsi="Sakkal Majalla" w:cs="Sakkal Majalla" w:hint="cs"/>
          <w:sz w:val="28"/>
          <w:szCs w:val="28"/>
          <w:rtl/>
        </w:rPr>
        <w:t xml:space="preserve">فيس بوك وانستجرام وتيك </w:t>
      </w:r>
      <w:r w:rsidR="00466CF2">
        <w:rPr>
          <w:rFonts w:ascii="Sakkal Majalla" w:hAnsi="Sakkal Majalla" w:cs="Sakkal Majalla" w:hint="cs"/>
          <w:sz w:val="28"/>
          <w:szCs w:val="28"/>
          <w:rtl/>
        </w:rPr>
        <w:t>توك.</w:t>
      </w:r>
      <w:r w:rsidRPr="00B93981">
        <w:rPr>
          <w:rFonts w:ascii="Sakkal Majalla" w:hAnsi="Sakkal Majalla" w:cs="Sakkal Majalla"/>
          <w:sz w:val="28"/>
          <w:szCs w:val="28"/>
          <w:rtl/>
        </w:rPr>
        <w:t xml:space="preserve"> تبنّت الدراسة منهجًا كميًا استند إلى </w:t>
      </w:r>
      <w:r w:rsidR="00466CF2" w:rsidRPr="00B93981">
        <w:rPr>
          <w:rFonts w:ascii="Sakkal Majalla" w:hAnsi="Sakkal Majalla" w:cs="Sakkal Majalla" w:hint="cs"/>
          <w:sz w:val="28"/>
          <w:szCs w:val="28"/>
          <w:rtl/>
        </w:rPr>
        <w:t>استبانة</w:t>
      </w:r>
      <w:r w:rsidRPr="00B93981">
        <w:rPr>
          <w:rFonts w:ascii="Sakkal Majalla" w:hAnsi="Sakkal Majalla" w:cs="Sakkal Majalla"/>
          <w:sz w:val="28"/>
          <w:szCs w:val="28"/>
          <w:rtl/>
        </w:rPr>
        <w:t xml:space="preserve"> إلكتروني</w:t>
      </w:r>
      <w:r w:rsidR="00466CF2">
        <w:rPr>
          <w:rFonts w:ascii="Sakkal Majalla" w:hAnsi="Sakkal Majalla" w:cs="Sakkal Majalla" w:hint="cs"/>
          <w:sz w:val="28"/>
          <w:szCs w:val="28"/>
          <w:rtl/>
        </w:rPr>
        <w:t xml:space="preserve">ة </w:t>
      </w:r>
      <w:r w:rsidRPr="00B93981">
        <w:rPr>
          <w:rFonts w:ascii="Sakkal Majalla" w:hAnsi="Sakkal Majalla" w:cs="Sakkal Majalla"/>
          <w:sz w:val="28"/>
          <w:szCs w:val="28"/>
          <w:rtl/>
        </w:rPr>
        <w:t>وُزّع</w:t>
      </w:r>
      <w:r w:rsidR="00466CF2">
        <w:rPr>
          <w:rFonts w:ascii="Sakkal Majalla" w:hAnsi="Sakkal Majalla" w:cs="Sakkal Majalla" w:hint="cs"/>
          <w:sz w:val="28"/>
          <w:szCs w:val="28"/>
          <w:rtl/>
        </w:rPr>
        <w:t xml:space="preserve">ت </w:t>
      </w:r>
      <w:r w:rsidRPr="00B93981">
        <w:rPr>
          <w:rFonts w:ascii="Sakkal Majalla" w:hAnsi="Sakkal Majalla" w:cs="Sakkal Majalla"/>
          <w:sz w:val="28"/>
          <w:szCs w:val="28"/>
          <w:rtl/>
        </w:rPr>
        <w:t xml:space="preserve">على عينة من أفراد الجيل </w:t>
      </w:r>
      <w:r w:rsidR="00466CF2" w:rsidRPr="00B93981">
        <w:rPr>
          <w:rFonts w:ascii="Sakkal Majalla" w:hAnsi="Sakkal Majalla" w:cs="Sakkal Majalla"/>
          <w:sz w:val="28"/>
          <w:szCs w:val="28"/>
        </w:rPr>
        <w:t>Z</w:t>
      </w:r>
      <w:r w:rsidR="00466CF2">
        <w:rPr>
          <w:rFonts w:ascii="Sakkal Majalla" w:hAnsi="Sakkal Majalla" w:cs="Sakkal Majalla" w:hint="cs"/>
          <w:sz w:val="28"/>
          <w:szCs w:val="28"/>
          <w:rtl/>
        </w:rPr>
        <w:t>،</w:t>
      </w:r>
      <w:r>
        <w:rPr>
          <w:rFonts w:ascii="Sakkal Majalla" w:hAnsi="Sakkal Majalla" w:cs="Sakkal Majalla"/>
          <w:sz w:val="28"/>
          <w:szCs w:val="28"/>
          <w:rtl/>
        </w:rPr>
        <w:t xml:space="preserve"> دون أن </w:t>
      </w:r>
      <w:r>
        <w:rPr>
          <w:rFonts w:ascii="Sakkal Majalla" w:hAnsi="Sakkal Majalla" w:cs="Sakkal Majalla" w:hint="cs"/>
          <w:sz w:val="28"/>
          <w:szCs w:val="28"/>
          <w:rtl/>
        </w:rPr>
        <w:t>تف</w:t>
      </w:r>
      <w:r>
        <w:rPr>
          <w:rFonts w:ascii="Sakkal Majalla" w:hAnsi="Sakkal Majalla" w:cs="Sakkal Majalla"/>
          <w:sz w:val="28"/>
          <w:szCs w:val="28"/>
          <w:rtl/>
        </w:rPr>
        <w:t>صح ال</w:t>
      </w:r>
      <w:r>
        <w:rPr>
          <w:rFonts w:ascii="Sakkal Majalla" w:hAnsi="Sakkal Majalla" w:cs="Sakkal Majalla" w:hint="cs"/>
          <w:sz w:val="28"/>
          <w:szCs w:val="28"/>
          <w:rtl/>
        </w:rPr>
        <w:t>دراسة</w:t>
      </w:r>
      <w:r w:rsidRPr="00B93981">
        <w:rPr>
          <w:rFonts w:ascii="Sakkal Majalla" w:hAnsi="Sakkal Majalla" w:cs="Sakkal Majalla"/>
          <w:sz w:val="28"/>
          <w:szCs w:val="28"/>
          <w:rtl/>
        </w:rPr>
        <w:t xml:space="preserve"> عن الحجم الدقيق للعينة أو موقعها </w:t>
      </w:r>
      <w:r w:rsidR="00466CF2" w:rsidRPr="00B93981">
        <w:rPr>
          <w:rFonts w:ascii="Sakkal Majalla" w:hAnsi="Sakkal Majalla" w:cs="Sakkal Majalla" w:hint="cs"/>
          <w:sz w:val="28"/>
          <w:szCs w:val="28"/>
          <w:rtl/>
        </w:rPr>
        <w:t>الجغرافي</w:t>
      </w:r>
      <w:r w:rsidR="00466CF2">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B93981">
        <w:rPr>
          <w:rFonts w:ascii="Sakkal Majalla" w:hAnsi="Sakkal Majalla" w:cs="Sakkal Majalla"/>
          <w:sz w:val="28"/>
          <w:szCs w:val="28"/>
          <w:rtl/>
        </w:rPr>
        <w:t xml:space="preserve">أظهرت النتائج تفوق كل من </w:t>
      </w:r>
      <w:r w:rsidR="00466CF2">
        <w:rPr>
          <w:rFonts w:ascii="Sakkal Majalla" w:hAnsi="Sakkal Majalla" w:cs="Sakkal Majalla" w:hint="cs"/>
          <w:sz w:val="28"/>
          <w:szCs w:val="28"/>
          <w:rtl/>
        </w:rPr>
        <w:t>إنستجرام</w:t>
      </w:r>
      <w:r>
        <w:rPr>
          <w:rFonts w:ascii="Sakkal Majalla" w:hAnsi="Sakkal Majalla" w:cs="Sakkal Majalla" w:hint="cs"/>
          <w:sz w:val="28"/>
          <w:szCs w:val="28"/>
          <w:rtl/>
        </w:rPr>
        <w:t xml:space="preserve"> وتيك </w:t>
      </w:r>
      <w:r w:rsidR="00466CF2">
        <w:rPr>
          <w:rFonts w:ascii="Sakkal Majalla" w:hAnsi="Sakkal Majalla" w:cs="Sakkal Majalla" w:hint="cs"/>
          <w:sz w:val="28"/>
          <w:szCs w:val="28"/>
          <w:rtl/>
        </w:rPr>
        <w:t xml:space="preserve">توك </w:t>
      </w:r>
      <w:r w:rsidR="00466CF2" w:rsidRPr="00B93981">
        <w:rPr>
          <w:rFonts w:ascii="Sakkal Majalla" w:hAnsi="Sakkal Majalla" w:cs="Sakkal Majalla" w:hint="cs"/>
          <w:sz w:val="28"/>
          <w:szCs w:val="28"/>
          <w:rtl/>
        </w:rPr>
        <w:t>في</w:t>
      </w:r>
      <w:r w:rsidRPr="00B93981">
        <w:rPr>
          <w:rFonts w:ascii="Sakkal Majalla" w:hAnsi="Sakkal Majalla" w:cs="Sakkal Majalla"/>
          <w:sz w:val="28"/>
          <w:szCs w:val="28"/>
          <w:rtl/>
        </w:rPr>
        <w:t xml:space="preserve"> تحقيق معدلات تفاعل أعلى مقارنة </w:t>
      </w:r>
      <w:r>
        <w:rPr>
          <w:rFonts w:ascii="Sakkal Majalla" w:hAnsi="Sakkal Majalla" w:cs="Sakkal Majalla" w:hint="cs"/>
          <w:sz w:val="28"/>
          <w:szCs w:val="28"/>
          <w:rtl/>
        </w:rPr>
        <w:t xml:space="preserve">بفيس </w:t>
      </w:r>
      <w:r w:rsidR="00466CF2">
        <w:rPr>
          <w:rFonts w:ascii="Sakkal Majalla" w:hAnsi="Sakkal Majalla" w:cs="Sakkal Majalla" w:hint="cs"/>
          <w:sz w:val="28"/>
          <w:szCs w:val="28"/>
          <w:rtl/>
        </w:rPr>
        <w:t>بوك،</w:t>
      </w:r>
      <w:r w:rsidRPr="00B93981">
        <w:rPr>
          <w:rFonts w:ascii="Sakkal Majalla" w:hAnsi="Sakkal Majalla" w:cs="Sakkal Majalla"/>
          <w:sz w:val="28"/>
          <w:szCs w:val="28"/>
          <w:rtl/>
        </w:rPr>
        <w:t xml:space="preserve"> حيث احتل </w:t>
      </w:r>
      <w:r w:rsidR="00466CF2">
        <w:rPr>
          <w:rFonts w:ascii="Sakkal Majalla" w:hAnsi="Sakkal Majalla" w:cs="Sakkal Majalla" w:hint="cs"/>
          <w:sz w:val="28"/>
          <w:szCs w:val="28"/>
          <w:rtl/>
        </w:rPr>
        <w:t xml:space="preserve">إنستجرام </w:t>
      </w:r>
      <w:r w:rsidR="00466CF2" w:rsidRPr="00B93981">
        <w:rPr>
          <w:rFonts w:ascii="Sakkal Majalla" w:hAnsi="Sakkal Majalla" w:cs="Sakkal Majalla" w:hint="cs"/>
          <w:sz w:val="28"/>
          <w:szCs w:val="28"/>
          <w:rtl/>
        </w:rPr>
        <w:t>الصدارة</w:t>
      </w:r>
      <w:r w:rsidRPr="00B93981">
        <w:rPr>
          <w:rFonts w:ascii="Sakkal Majalla" w:hAnsi="Sakkal Majalla" w:cs="Sakkal Majalla"/>
          <w:sz w:val="28"/>
          <w:szCs w:val="28"/>
          <w:rtl/>
        </w:rPr>
        <w:t xml:space="preserve"> في التفاعل مع المحتوى المرئي </w:t>
      </w:r>
      <w:r w:rsidR="00466CF2" w:rsidRPr="00B93981">
        <w:rPr>
          <w:rFonts w:ascii="Sakkal Majalla" w:hAnsi="Sakkal Majalla" w:cs="Sakkal Majalla" w:hint="cs"/>
          <w:sz w:val="28"/>
          <w:szCs w:val="28"/>
          <w:rtl/>
        </w:rPr>
        <w:t>الثابت</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بينما تميّز </w:t>
      </w:r>
      <w:r>
        <w:rPr>
          <w:rFonts w:ascii="Sakkal Majalla" w:hAnsi="Sakkal Majalla" w:cs="Sakkal Majalla" w:hint="cs"/>
          <w:sz w:val="28"/>
          <w:szCs w:val="28"/>
          <w:rtl/>
        </w:rPr>
        <w:t>تيك توك ب</w:t>
      </w:r>
      <w:r w:rsidRPr="00B93981">
        <w:rPr>
          <w:rFonts w:ascii="Sakkal Majalla" w:hAnsi="Sakkal Majalla" w:cs="Sakkal Majalla"/>
          <w:sz w:val="28"/>
          <w:szCs w:val="28"/>
          <w:rtl/>
        </w:rPr>
        <w:t xml:space="preserve">قدرته على جذب المستخدمين من خلال مقاطع الفيديو القصيرة </w:t>
      </w:r>
      <w:r w:rsidR="00466CF2" w:rsidRPr="00B93981">
        <w:rPr>
          <w:rFonts w:ascii="Sakkal Majalla" w:hAnsi="Sakkal Majalla" w:cs="Sakkal Majalla" w:hint="cs"/>
          <w:sz w:val="28"/>
          <w:szCs w:val="28"/>
          <w:rtl/>
        </w:rPr>
        <w:t>والتفاعلية</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وقد بيّنت الدراسة أن العامل الحاسم في فعالية هذه المنصات يتمثل في تقديم محتوى إعلامي ملائم ومرتبط باهتمامات </w:t>
      </w:r>
      <w:r w:rsidR="00466CF2" w:rsidRPr="00B93981">
        <w:rPr>
          <w:rFonts w:ascii="Sakkal Majalla" w:hAnsi="Sakkal Majalla" w:cs="Sakkal Majalla" w:hint="cs"/>
          <w:sz w:val="28"/>
          <w:szCs w:val="28"/>
          <w:rtl/>
        </w:rPr>
        <w:t>الأفراد</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إلى جانب التوظيف الإبداعي للمؤثرات البصرية </w:t>
      </w:r>
      <w:r w:rsidR="00466CF2" w:rsidRPr="00B93981">
        <w:rPr>
          <w:rFonts w:ascii="Sakkal Majalla" w:hAnsi="Sakkal Majalla" w:cs="Sakkal Majalla" w:hint="cs"/>
          <w:sz w:val="28"/>
          <w:szCs w:val="28"/>
          <w:rtl/>
        </w:rPr>
        <w:t>والتفاعلية</w:t>
      </w:r>
      <w:r w:rsidR="00466CF2">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B93981">
        <w:rPr>
          <w:rFonts w:ascii="Sakkal Majalla" w:hAnsi="Sakkal Majalla" w:cs="Sakkal Majalla"/>
          <w:sz w:val="28"/>
          <w:szCs w:val="28"/>
          <w:rtl/>
        </w:rPr>
        <w:t xml:space="preserve">خلصت الدراسة إلى أهمية تبنّي أساليب مخصصة بحسب طبيعة المنصة وخصائص </w:t>
      </w:r>
      <w:r w:rsidR="00466CF2" w:rsidRPr="00B93981">
        <w:rPr>
          <w:rFonts w:ascii="Sakkal Majalla" w:hAnsi="Sakkal Majalla" w:cs="Sakkal Majalla" w:hint="cs"/>
          <w:sz w:val="28"/>
          <w:szCs w:val="28"/>
          <w:rtl/>
        </w:rPr>
        <w:t>جمهورها</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وتُعد هذه النتائج دليلًا إرشاديًا مهمًا للمسوقين الراغبين في تصميم حملات رقمية مؤثرة</w:t>
      </w:r>
      <w:r>
        <w:rPr>
          <w:rFonts w:ascii="Sakkal Majalla" w:hAnsi="Sakkal Majalla" w:cs="Sakkal Majalla"/>
          <w:sz w:val="28"/>
          <w:szCs w:val="28"/>
          <w:rtl/>
        </w:rPr>
        <w:t xml:space="preserve"> تستهدف الأجيال </w:t>
      </w:r>
      <w:r w:rsidR="00466CF2">
        <w:rPr>
          <w:rFonts w:ascii="Sakkal Majalla" w:hAnsi="Sakkal Majalla" w:cs="Sakkal Majalla" w:hint="cs"/>
          <w:sz w:val="28"/>
          <w:szCs w:val="28"/>
          <w:rtl/>
        </w:rPr>
        <w:t xml:space="preserve">الحديثة </w:t>
      </w:r>
      <w:r w:rsidR="00466CF2" w:rsidRPr="00B93981">
        <w:rPr>
          <w:rFonts w:ascii="Sakkal Majalla" w:hAnsi="Sakkal Majalla" w:cs="Sakkal Majalla" w:hint="cs"/>
          <w:sz w:val="28"/>
          <w:szCs w:val="28"/>
          <w:rtl/>
        </w:rPr>
        <w:t>وبخاصة</w:t>
      </w:r>
      <w:r w:rsidRPr="00B93981">
        <w:rPr>
          <w:rFonts w:ascii="Sakkal Majalla" w:hAnsi="Sakkal Majalla" w:cs="Sakkal Majalla"/>
          <w:sz w:val="28"/>
          <w:szCs w:val="28"/>
          <w:rtl/>
        </w:rPr>
        <w:t xml:space="preserve"> عبر </w:t>
      </w:r>
      <w:r>
        <w:rPr>
          <w:rFonts w:ascii="Sakkal Majalla" w:hAnsi="Sakkal Majalla" w:cs="Sakkal Majalla" w:hint="cs"/>
          <w:sz w:val="28"/>
          <w:szCs w:val="28"/>
          <w:rtl/>
        </w:rPr>
        <w:t xml:space="preserve">تيك توك </w:t>
      </w:r>
      <w:r w:rsidR="00466CF2">
        <w:rPr>
          <w:rFonts w:ascii="Sakkal Majalla" w:hAnsi="Sakkal Majalla" w:cs="Sakkal Majalla" w:hint="cs"/>
          <w:sz w:val="28"/>
          <w:szCs w:val="28"/>
          <w:rtl/>
        </w:rPr>
        <w:t>وانستجرام.</w:t>
      </w:r>
      <w:r>
        <w:rPr>
          <w:rFonts w:ascii="Sakkal Majalla" w:hAnsi="Sakkal Majalla" w:cs="Sakkal Majalla" w:hint="cs"/>
          <w:sz w:val="28"/>
          <w:szCs w:val="28"/>
          <w:rtl/>
        </w:rPr>
        <w:t xml:space="preserve"> </w:t>
      </w:r>
    </w:p>
    <w:p w14:paraId="3B725714" w14:textId="77777777" w:rsidR="00B93981" w:rsidRPr="00466CF2" w:rsidRDefault="00B93981" w:rsidP="00B93981">
      <w:pPr>
        <w:tabs>
          <w:tab w:val="left" w:pos="3477"/>
        </w:tabs>
        <w:spacing w:line="360" w:lineRule="auto"/>
        <w:rPr>
          <w:rFonts w:ascii="Sakkal Majalla" w:hAnsi="Sakkal Majalla" w:cs="Sakkal Majalla" w:hint="cs"/>
          <w:sz w:val="28"/>
          <w:szCs w:val="28"/>
          <w:rtl/>
        </w:rPr>
      </w:pPr>
    </w:p>
    <w:p w14:paraId="2C836FAF" w14:textId="58EC1249" w:rsidR="00B93981" w:rsidRDefault="00B93981" w:rsidP="00B33FB3">
      <w:pPr>
        <w:tabs>
          <w:tab w:val="left" w:pos="3477"/>
        </w:tabs>
        <w:spacing w:line="360" w:lineRule="auto"/>
        <w:jc w:val="both"/>
        <w:rPr>
          <w:rFonts w:ascii="Sakkal Majalla" w:hAnsi="Sakkal Majalla" w:cs="Sakkal Majalla" w:hint="cs"/>
          <w:sz w:val="28"/>
          <w:szCs w:val="28"/>
          <w:rtl/>
        </w:rPr>
      </w:pPr>
      <w:r w:rsidRPr="00B93981">
        <w:rPr>
          <w:rFonts w:ascii="Sakkal Majalla" w:hAnsi="Sakkal Majalla" w:cs="Sakkal Majalla"/>
          <w:sz w:val="28"/>
          <w:szCs w:val="28"/>
          <w:rtl/>
        </w:rPr>
        <w:t xml:space="preserve">هدفت </w:t>
      </w:r>
      <w:r w:rsidR="00466CF2" w:rsidRPr="00B93981">
        <w:rPr>
          <w:rFonts w:ascii="Sakkal Majalla" w:hAnsi="Sakkal Majalla" w:cs="Sakkal Majalla" w:hint="cs"/>
          <w:sz w:val="28"/>
          <w:szCs w:val="28"/>
          <w:rtl/>
        </w:rPr>
        <w:t xml:space="preserve">دراسة </w:t>
      </w:r>
      <w:r w:rsidR="00466CF2">
        <w:rPr>
          <w:rFonts w:ascii="Sakkal Majalla" w:hAnsi="Sakkal Majalla" w:cs="Sakkal Majalla" w:hint="cs"/>
          <w:sz w:val="28"/>
          <w:szCs w:val="28"/>
        </w:rPr>
        <w:t>Yu</w:t>
      </w:r>
      <w:r w:rsidRPr="00B93981">
        <w:rPr>
          <w:rFonts w:ascii="Sakkal Majalla" w:hAnsi="Sakkal Majalla" w:cs="Sakkal Majalla"/>
          <w:sz w:val="28"/>
          <w:szCs w:val="28"/>
          <w:rtl/>
        </w:rPr>
        <w:t xml:space="preserve"> </w:t>
      </w:r>
      <w:r w:rsidR="00466CF2" w:rsidRPr="00B93981">
        <w:rPr>
          <w:rFonts w:ascii="Sakkal Majalla" w:hAnsi="Sakkal Majalla" w:cs="Sakkal Majalla" w:hint="cs"/>
          <w:sz w:val="28"/>
          <w:szCs w:val="28"/>
          <w:rtl/>
        </w:rPr>
        <w:t>وآخرين.</w:t>
      </w:r>
      <w:r w:rsidR="00466CF2">
        <w:rPr>
          <w:rFonts w:ascii="Sakkal Majalla" w:hAnsi="Sakkal Majalla" w:cs="Sakkal Majalla" w:hint="cs"/>
          <w:sz w:val="28"/>
          <w:szCs w:val="28"/>
          <w:rtl/>
        </w:rPr>
        <w:t xml:space="preserve"> </w:t>
      </w:r>
      <w:r w:rsidR="00466CF2">
        <w:rPr>
          <w:rFonts w:ascii="Sakkal Majalla" w:hAnsi="Sakkal Majalla" w:cs="Sakkal Majalla"/>
          <w:sz w:val="28"/>
          <w:szCs w:val="28"/>
          <w:rtl/>
        </w:rPr>
        <w:t>(</w:t>
      </w:r>
      <w:r w:rsidR="00466CF2">
        <w:rPr>
          <w:rFonts w:ascii="Sakkal Majalla" w:hAnsi="Sakkal Majalla" w:cs="Sakkal Majalla" w:hint="cs"/>
          <w:sz w:val="28"/>
          <w:szCs w:val="28"/>
          <w:rtl/>
        </w:rPr>
        <w:t>2020) بعنوان "التأثيرات المعتدلة لسمات شخصية الشباب على الانغماس في وسائل التواصل الاجتماعي"</w:t>
      </w:r>
      <w:r>
        <w:rPr>
          <w:rFonts w:ascii="Sakkal Majalla" w:hAnsi="Sakkal Majalla" w:cs="Sakkal Majalla" w:hint="cs"/>
          <w:sz w:val="28"/>
          <w:szCs w:val="28"/>
          <w:rtl/>
        </w:rPr>
        <w:t xml:space="preserve"> </w:t>
      </w:r>
      <w:r w:rsidRPr="00B93981">
        <w:rPr>
          <w:rFonts w:ascii="Sakkal Majalla" w:hAnsi="Sakkal Majalla" w:cs="Sakkal Majalla"/>
          <w:sz w:val="28"/>
          <w:szCs w:val="28"/>
          <w:rtl/>
        </w:rPr>
        <w:t xml:space="preserve">إلى استقصاء العلاقة بين اتجاهات الشباب نحو منصات التواصل الاجتماعي ومستوى الانغماس الرقمي الذي </w:t>
      </w:r>
      <w:r w:rsidR="00BC1480" w:rsidRPr="00B93981">
        <w:rPr>
          <w:rFonts w:ascii="Sakkal Majalla" w:hAnsi="Sakkal Majalla" w:cs="Sakkal Majalla" w:hint="cs"/>
          <w:sz w:val="28"/>
          <w:szCs w:val="28"/>
          <w:rtl/>
        </w:rPr>
        <w:t>يمارسونه</w:t>
      </w:r>
      <w:r w:rsidR="00BC1480">
        <w:rPr>
          <w:rFonts w:ascii="Sakkal Majalla" w:hAnsi="Sakkal Majalla" w:cs="Sakkal Majalla" w:hint="cs"/>
          <w:sz w:val="28"/>
          <w:szCs w:val="28"/>
          <w:rtl/>
        </w:rPr>
        <w:t xml:space="preserve"> </w:t>
      </w:r>
      <w:r w:rsidR="00BC1480" w:rsidRPr="00B93981">
        <w:rPr>
          <w:rFonts w:ascii="Sakkal Majalla" w:hAnsi="Sakkal Majalla" w:cs="Sakkal Majalla" w:hint="cs"/>
          <w:sz w:val="28"/>
          <w:szCs w:val="28"/>
          <w:rtl/>
        </w:rPr>
        <w:t>مع</w:t>
      </w:r>
      <w:r w:rsidRPr="00B93981">
        <w:rPr>
          <w:rFonts w:ascii="Sakkal Majalla" w:hAnsi="Sakkal Majalla" w:cs="Sakkal Majalla"/>
          <w:sz w:val="28"/>
          <w:szCs w:val="28"/>
          <w:rtl/>
        </w:rPr>
        <w:t xml:space="preserve"> التركيز على دور سمات الشخصية كعوامل وسيطة قد تُعزّز أو تُضعف هذا </w:t>
      </w:r>
      <w:r w:rsidR="00466CF2" w:rsidRPr="00B93981">
        <w:rPr>
          <w:rFonts w:ascii="Sakkal Majalla" w:hAnsi="Sakkal Majalla" w:cs="Sakkal Majalla" w:hint="cs"/>
          <w:sz w:val="28"/>
          <w:szCs w:val="28"/>
          <w:rtl/>
        </w:rPr>
        <w:t>الارتباط</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اعتمدت الدراسة على منهج وصفي تحليلي، وتم تطبيقها على عينة كبيرة </w:t>
      </w:r>
      <w:r w:rsidR="00466CF2" w:rsidRPr="00B93981">
        <w:rPr>
          <w:rFonts w:ascii="Sakkal Majalla" w:hAnsi="Sakkal Majalla" w:cs="Sakkal Majalla" w:hint="cs"/>
          <w:sz w:val="28"/>
          <w:szCs w:val="28"/>
          <w:rtl/>
        </w:rPr>
        <w:t xml:space="preserve">بلغت </w:t>
      </w:r>
      <w:r w:rsidR="00466CF2">
        <w:rPr>
          <w:rFonts w:ascii="Sakkal Majalla" w:hAnsi="Sakkal Majalla" w:cs="Sakkal Majalla" w:hint="cs"/>
          <w:sz w:val="28"/>
          <w:szCs w:val="28"/>
          <w:rtl/>
        </w:rPr>
        <w:t>9.633</w:t>
      </w:r>
      <w:r>
        <w:rPr>
          <w:rFonts w:ascii="Sakkal Majalla" w:hAnsi="Sakkal Majalla" w:cs="Sakkal Majalla"/>
          <w:sz w:val="28"/>
          <w:szCs w:val="28"/>
        </w:rPr>
        <w:t xml:space="preserve"> </w:t>
      </w:r>
      <w:r w:rsidRPr="00B93981">
        <w:rPr>
          <w:rFonts w:ascii="Sakkal Majalla" w:hAnsi="Sakkal Majalla" w:cs="Sakkal Majalla"/>
          <w:sz w:val="28"/>
          <w:szCs w:val="28"/>
          <w:rtl/>
        </w:rPr>
        <w:t xml:space="preserve">طالبًا وطالبة في مرحلة التعليم الثانوي في </w:t>
      </w:r>
      <w:r w:rsidR="00466CF2" w:rsidRPr="00B93981">
        <w:rPr>
          <w:rFonts w:ascii="Sakkal Majalla" w:hAnsi="Sakkal Majalla" w:cs="Sakkal Majalla" w:hint="cs"/>
          <w:sz w:val="28"/>
          <w:szCs w:val="28"/>
          <w:rtl/>
        </w:rPr>
        <w:t>تايوان</w:t>
      </w:r>
      <w:r w:rsidR="00466CF2">
        <w:rPr>
          <w:rFonts w:ascii="Sakkal Majalla" w:hAnsi="Sakkal Majalla" w:cs="Sakkal Majalla" w:hint="cs"/>
          <w:sz w:val="28"/>
          <w:szCs w:val="28"/>
          <w:rtl/>
        </w:rPr>
        <w:t>.</w:t>
      </w:r>
      <w:r>
        <w:rPr>
          <w:rFonts w:ascii="Sakkal Majalla" w:hAnsi="Sakkal Majalla" w:cs="Sakkal Majalla" w:hint="cs"/>
          <w:sz w:val="28"/>
          <w:szCs w:val="28"/>
          <w:rtl/>
        </w:rPr>
        <w:t xml:space="preserve"> وقد </w:t>
      </w:r>
      <w:r w:rsidRPr="00B93981">
        <w:rPr>
          <w:rFonts w:ascii="Sakkal Majalla" w:hAnsi="Sakkal Majalla" w:cs="Sakkal Majalla"/>
          <w:sz w:val="28"/>
          <w:szCs w:val="28"/>
          <w:rtl/>
        </w:rPr>
        <w:t xml:space="preserve">كشفت النتائج أن الأفراد الذين يحملون مواقف إيجابية تجاه وسائل </w:t>
      </w:r>
      <w:r w:rsidRPr="00B93981">
        <w:rPr>
          <w:rFonts w:ascii="Sakkal Majalla" w:hAnsi="Sakkal Majalla" w:cs="Sakkal Majalla"/>
          <w:sz w:val="28"/>
          <w:szCs w:val="28"/>
          <w:rtl/>
        </w:rPr>
        <w:lastRenderedPageBreak/>
        <w:t xml:space="preserve">التواصل يُظهرون ميلاً </w:t>
      </w:r>
      <w:r>
        <w:rPr>
          <w:rFonts w:ascii="Sakkal Majalla" w:hAnsi="Sakkal Majalla" w:cs="Sakkal Majalla"/>
          <w:sz w:val="28"/>
          <w:szCs w:val="28"/>
          <w:rtl/>
        </w:rPr>
        <w:t xml:space="preserve">أعلى للانخراط الرقمي المكثف </w:t>
      </w:r>
      <w:r w:rsidR="00466CF2">
        <w:rPr>
          <w:rFonts w:ascii="Sakkal Majalla" w:hAnsi="Sakkal Majalla" w:cs="Sakkal Majalla" w:hint="cs"/>
          <w:sz w:val="28"/>
          <w:szCs w:val="28"/>
          <w:rtl/>
        </w:rPr>
        <w:t>والا</w:t>
      </w:r>
      <w:r w:rsidR="00466CF2" w:rsidRPr="00B93981">
        <w:rPr>
          <w:rFonts w:ascii="Sakkal Majalla" w:hAnsi="Sakkal Majalla" w:cs="Sakkal Majalla" w:hint="cs"/>
          <w:sz w:val="28"/>
          <w:szCs w:val="28"/>
          <w:rtl/>
        </w:rPr>
        <w:t>ستخدام</w:t>
      </w:r>
      <w:r w:rsidRPr="00B93981">
        <w:rPr>
          <w:rFonts w:ascii="Sakkal Majalla" w:hAnsi="Sakkal Majalla" w:cs="Sakkal Majalla"/>
          <w:sz w:val="28"/>
          <w:szCs w:val="28"/>
          <w:rtl/>
        </w:rPr>
        <w:t xml:space="preserve"> المستمر لتلك </w:t>
      </w:r>
      <w:r w:rsidR="00466CF2" w:rsidRPr="00B93981">
        <w:rPr>
          <w:rFonts w:ascii="Sakkal Majalla" w:hAnsi="Sakkal Majalla" w:cs="Sakkal Majalla" w:hint="cs"/>
          <w:sz w:val="28"/>
          <w:szCs w:val="28"/>
          <w:rtl/>
        </w:rPr>
        <w:t>المنصات</w:t>
      </w:r>
      <w:r w:rsidR="00466CF2">
        <w:rPr>
          <w:rFonts w:ascii="Sakkal Majalla" w:hAnsi="Sakkal Majalla" w:cs="Sakkal Majalla" w:hint="cs"/>
          <w:sz w:val="28"/>
          <w:szCs w:val="28"/>
          <w:rtl/>
        </w:rPr>
        <w:t>.</w:t>
      </w:r>
      <w:r w:rsidRPr="00B93981">
        <w:rPr>
          <w:rFonts w:ascii="Sakkal Majalla" w:hAnsi="Sakkal Majalla" w:cs="Sakkal Majalla"/>
          <w:sz w:val="28"/>
          <w:szCs w:val="28"/>
          <w:rtl/>
        </w:rPr>
        <w:t xml:space="preserve"> كما بينت ا</w:t>
      </w:r>
      <w:r>
        <w:rPr>
          <w:rFonts w:ascii="Sakkal Majalla" w:hAnsi="Sakkal Majalla" w:cs="Sakkal Majalla"/>
          <w:sz w:val="28"/>
          <w:szCs w:val="28"/>
          <w:rtl/>
        </w:rPr>
        <w:t xml:space="preserve">لدراسة أن سمات معينة من </w:t>
      </w:r>
      <w:r w:rsidR="00466CF2">
        <w:rPr>
          <w:rFonts w:ascii="Sakkal Majalla" w:hAnsi="Sakkal Majalla" w:cs="Sakkal Majalla" w:hint="cs"/>
          <w:sz w:val="28"/>
          <w:szCs w:val="28"/>
          <w:rtl/>
        </w:rPr>
        <w:t>الشخصية كحب</w:t>
      </w:r>
      <w:r>
        <w:rPr>
          <w:rFonts w:ascii="Sakkal Majalla" w:hAnsi="Sakkal Majalla" w:cs="Sakkal Majalla"/>
          <w:sz w:val="28"/>
          <w:szCs w:val="28"/>
          <w:rtl/>
        </w:rPr>
        <w:t xml:space="preserve"> </w:t>
      </w:r>
      <w:r w:rsidR="00466CF2">
        <w:rPr>
          <w:rFonts w:ascii="Sakkal Majalla" w:hAnsi="Sakkal Majalla" w:cs="Sakkal Majalla" w:hint="cs"/>
          <w:sz w:val="28"/>
          <w:szCs w:val="28"/>
          <w:rtl/>
        </w:rPr>
        <w:t>الا</w:t>
      </w:r>
      <w:r w:rsidR="00466CF2" w:rsidRPr="00B93981">
        <w:rPr>
          <w:rFonts w:ascii="Sakkal Majalla" w:hAnsi="Sakkal Majalla" w:cs="Sakkal Majalla" w:hint="cs"/>
          <w:sz w:val="28"/>
          <w:szCs w:val="28"/>
          <w:rtl/>
        </w:rPr>
        <w:t>ستط</w:t>
      </w:r>
      <w:r w:rsidR="00466CF2">
        <w:rPr>
          <w:rFonts w:ascii="Sakkal Majalla" w:hAnsi="Sakkal Majalla" w:cs="Sakkal Majalla" w:hint="cs"/>
          <w:sz w:val="28"/>
          <w:szCs w:val="28"/>
          <w:rtl/>
        </w:rPr>
        <w:t>لاع</w:t>
      </w:r>
      <w:r>
        <w:rPr>
          <w:rFonts w:ascii="Sakkal Majalla" w:hAnsi="Sakkal Majalla" w:cs="Sakkal Majalla"/>
          <w:sz w:val="28"/>
          <w:szCs w:val="28"/>
          <w:rtl/>
        </w:rPr>
        <w:t xml:space="preserve"> </w:t>
      </w:r>
      <w:r w:rsidR="00466CF2">
        <w:rPr>
          <w:rFonts w:ascii="Sakkal Majalla" w:hAnsi="Sakkal Majalla" w:cs="Sakkal Majalla" w:hint="cs"/>
          <w:sz w:val="28"/>
          <w:szCs w:val="28"/>
          <w:rtl/>
        </w:rPr>
        <w:t>والانفتاح</w:t>
      </w:r>
      <w:r>
        <w:rPr>
          <w:rFonts w:ascii="Sakkal Majalla" w:hAnsi="Sakkal Majalla" w:cs="Sakkal Majalla"/>
          <w:sz w:val="28"/>
          <w:szCs w:val="28"/>
          <w:rtl/>
        </w:rPr>
        <w:t xml:space="preserve"> على التجارب الجديدة </w:t>
      </w:r>
      <w:r w:rsidR="00466CF2">
        <w:rPr>
          <w:rFonts w:ascii="Sakkal Majalla" w:hAnsi="Sakkal Majalla" w:cs="Sakkal Majalla" w:hint="cs"/>
          <w:sz w:val="28"/>
          <w:szCs w:val="28"/>
          <w:rtl/>
        </w:rPr>
        <w:t>والحساسية</w:t>
      </w:r>
      <w:r>
        <w:rPr>
          <w:rFonts w:ascii="Sakkal Majalla" w:hAnsi="Sakkal Majalla" w:cs="Sakkal Majalla"/>
          <w:sz w:val="28"/>
          <w:szCs w:val="28"/>
          <w:rtl/>
        </w:rPr>
        <w:t xml:space="preserve"> </w:t>
      </w:r>
      <w:r w:rsidR="00BC1480">
        <w:rPr>
          <w:rFonts w:ascii="Sakkal Majalla" w:hAnsi="Sakkal Majalla" w:cs="Sakkal Majalla" w:hint="cs"/>
          <w:sz w:val="28"/>
          <w:szCs w:val="28"/>
          <w:rtl/>
        </w:rPr>
        <w:t>العاطفية تلعب</w:t>
      </w:r>
      <w:r>
        <w:rPr>
          <w:rFonts w:ascii="Sakkal Majalla" w:hAnsi="Sakkal Majalla" w:cs="Sakkal Majalla"/>
          <w:sz w:val="28"/>
          <w:szCs w:val="28"/>
          <w:rtl/>
        </w:rPr>
        <w:t xml:space="preserve"> دورًا في تعظيم أثر </w:t>
      </w:r>
      <w:r w:rsidR="00466CF2">
        <w:rPr>
          <w:rFonts w:ascii="Sakkal Majalla" w:hAnsi="Sakkal Majalla" w:cs="Sakkal Majalla" w:hint="cs"/>
          <w:sz w:val="28"/>
          <w:szCs w:val="28"/>
          <w:rtl/>
        </w:rPr>
        <w:t>الا</w:t>
      </w:r>
      <w:r w:rsidR="00466CF2" w:rsidRPr="00B93981">
        <w:rPr>
          <w:rFonts w:ascii="Sakkal Majalla" w:hAnsi="Sakkal Majalla" w:cs="Sakkal Majalla" w:hint="cs"/>
          <w:sz w:val="28"/>
          <w:szCs w:val="28"/>
          <w:rtl/>
        </w:rPr>
        <w:t>تجاهات</w:t>
      </w:r>
      <w:r w:rsidRPr="00B93981">
        <w:rPr>
          <w:rFonts w:ascii="Sakkal Majalla" w:hAnsi="Sakkal Majalla" w:cs="Sakkal Majalla"/>
          <w:sz w:val="28"/>
          <w:szCs w:val="28"/>
          <w:rtl/>
        </w:rPr>
        <w:t xml:space="preserve"> الإيجابية على مستويات الانغماس </w:t>
      </w:r>
      <w:r w:rsidR="00BC1480" w:rsidRPr="00B93981">
        <w:rPr>
          <w:rFonts w:ascii="Sakkal Majalla" w:hAnsi="Sakkal Majalla" w:cs="Sakkal Majalla" w:hint="cs"/>
          <w:sz w:val="28"/>
          <w:szCs w:val="28"/>
          <w:rtl/>
        </w:rPr>
        <w:t>الرقمي</w:t>
      </w:r>
      <w:r w:rsidR="00BC1480">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قد ي</w:t>
      </w:r>
      <w:r>
        <w:rPr>
          <w:rFonts w:ascii="Sakkal Majalla" w:hAnsi="Sakkal Majalla" w:cs="Sakkal Majalla" w:hint="cs"/>
          <w:sz w:val="28"/>
          <w:szCs w:val="28"/>
          <w:rtl/>
        </w:rPr>
        <w:t>ؤدي</w:t>
      </w:r>
      <w:r>
        <w:rPr>
          <w:rFonts w:ascii="Sakkal Majalla" w:hAnsi="Sakkal Majalla" w:cs="Sakkal Majalla"/>
          <w:sz w:val="28"/>
          <w:szCs w:val="28"/>
          <w:rtl/>
        </w:rPr>
        <w:t xml:space="preserve"> إلى أنماط استخدام </w:t>
      </w:r>
      <w:r w:rsidR="00BC1480">
        <w:rPr>
          <w:rFonts w:ascii="Sakkal Majalla" w:hAnsi="Sakkal Majalla" w:cs="Sakkal Majalla" w:hint="cs"/>
          <w:sz w:val="28"/>
          <w:szCs w:val="28"/>
          <w:rtl/>
        </w:rPr>
        <w:t xml:space="preserve">مفرطة </w:t>
      </w:r>
      <w:r w:rsidR="00BC1480" w:rsidRPr="00B93981">
        <w:rPr>
          <w:rFonts w:ascii="Sakkal Majalla" w:hAnsi="Sakkal Majalla" w:cs="Sakkal Majalla" w:hint="cs"/>
          <w:sz w:val="28"/>
          <w:szCs w:val="28"/>
          <w:rtl/>
        </w:rPr>
        <w:t>وقد</w:t>
      </w:r>
      <w:r w:rsidRPr="00B93981">
        <w:rPr>
          <w:rFonts w:ascii="Sakkal Majalla" w:hAnsi="Sakkal Majalla" w:cs="Sakkal Majalla"/>
          <w:sz w:val="28"/>
          <w:szCs w:val="28"/>
          <w:rtl/>
        </w:rPr>
        <w:t xml:space="preserve"> خلصت الدر</w:t>
      </w:r>
      <w:r>
        <w:rPr>
          <w:rFonts w:ascii="Sakkal Majalla" w:hAnsi="Sakkal Majalla" w:cs="Sakkal Majalla"/>
          <w:sz w:val="28"/>
          <w:szCs w:val="28"/>
          <w:rtl/>
        </w:rPr>
        <w:t xml:space="preserve">اسة إلى توصيات تتعلق بضرورة </w:t>
      </w:r>
      <w:r w:rsidR="00BC1480">
        <w:rPr>
          <w:rFonts w:ascii="Sakkal Majalla" w:hAnsi="Sakkal Majalla" w:cs="Sakkal Majalla" w:hint="cs"/>
          <w:sz w:val="28"/>
          <w:szCs w:val="28"/>
          <w:rtl/>
        </w:rPr>
        <w:t xml:space="preserve">وضع </w:t>
      </w:r>
      <w:r w:rsidR="00BC1480" w:rsidRPr="00B93981">
        <w:rPr>
          <w:rFonts w:ascii="Sakkal Majalla" w:hAnsi="Sakkal Majalla" w:cs="Sakkal Majalla" w:hint="cs"/>
          <w:sz w:val="28"/>
          <w:szCs w:val="28"/>
          <w:rtl/>
        </w:rPr>
        <w:t>الأسر</w:t>
      </w:r>
      <w:r w:rsidRPr="00B93981">
        <w:rPr>
          <w:rFonts w:ascii="Sakkal Majalla" w:hAnsi="Sakkal Majalla" w:cs="Sakkal Majalla"/>
          <w:sz w:val="28"/>
          <w:szCs w:val="28"/>
          <w:rtl/>
        </w:rPr>
        <w:t xml:space="preserve"> والمؤسسات التعليمية </w:t>
      </w:r>
      <w:r>
        <w:rPr>
          <w:rFonts w:ascii="Sakkal Majalla" w:hAnsi="Sakkal Majalla" w:cs="Sakkal Majalla"/>
          <w:sz w:val="28"/>
          <w:szCs w:val="28"/>
          <w:rtl/>
        </w:rPr>
        <w:t xml:space="preserve">سياسات </w:t>
      </w:r>
      <w:r w:rsidR="00BC1480">
        <w:rPr>
          <w:rFonts w:ascii="Sakkal Majalla" w:hAnsi="Sakkal Majalla" w:cs="Sakkal Majalla" w:hint="cs"/>
          <w:sz w:val="28"/>
          <w:szCs w:val="28"/>
          <w:rtl/>
        </w:rPr>
        <w:t xml:space="preserve">وإرشادات </w:t>
      </w:r>
      <w:r w:rsidR="00BC1480" w:rsidRPr="00B93981">
        <w:rPr>
          <w:rFonts w:ascii="Sakkal Majalla" w:hAnsi="Sakkal Majalla" w:cs="Sakkal Majalla" w:hint="cs"/>
          <w:sz w:val="28"/>
          <w:szCs w:val="28"/>
          <w:rtl/>
        </w:rPr>
        <w:t>لضبط</w:t>
      </w:r>
      <w:r w:rsidRPr="00B93981">
        <w:rPr>
          <w:rFonts w:ascii="Sakkal Majalla" w:hAnsi="Sakkal Majalla" w:cs="Sakkal Majalla"/>
          <w:sz w:val="28"/>
          <w:szCs w:val="28"/>
          <w:rtl/>
        </w:rPr>
        <w:t xml:space="preserve"> استخدام الشبا</w:t>
      </w:r>
      <w:r>
        <w:rPr>
          <w:rFonts w:ascii="Sakkal Majalla" w:hAnsi="Sakkal Majalla" w:cs="Sakkal Majalla"/>
          <w:sz w:val="28"/>
          <w:szCs w:val="28"/>
          <w:rtl/>
        </w:rPr>
        <w:t>ب لتلك المنصات</w:t>
      </w:r>
      <w:r>
        <w:rPr>
          <w:rFonts w:ascii="Sakkal Majalla" w:hAnsi="Sakkal Majalla" w:cs="Sakkal Majalla" w:hint="cs"/>
          <w:sz w:val="28"/>
          <w:szCs w:val="28"/>
          <w:rtl/>
        </w:rPr>
        <w:t xml:space="preserve">. </w:t>
      </w:r>
    </w:p>
    <w:p w14:paraId="4960691C" w14:textId="77777777" w:rsidR="002245B0" w:rsidRDefault="002245B0" w:rsidP="00B93981">
      <w:pPr>
        <w:tabs>
          <w:tab w:val="left" w:pos="3477"/>
        </w:tabs>
        <w:spacing w:line="360" w:lineRule="auto"/>
        <w:rPr>
          <w:rFonts w:ascii="Sakkal Majalla" w:hAnsi="Sakkal Majalla" w:cs="Sakkal Majalla"/>
          <w:sz w:val="28"/>
          <w:szCs w:val="28"/>
          <w:rtl/>
        </w:rPr>
      </w:pPr>
    </w:p>
    <w:p w14:paraId="06BA986E" w14:textId="77777777" w:rsidR="00BC1480" w:rsidRDefault="00BC1480" w:rsidP="00B93981">
      <w:pPr>
        <w:tabs>
          <w:tab w:val="left" w:pos="3477"/>
        </w:tabs>
        <w:spacing w:line="360" w:lineRule="auto"/>
        <w:rPr>
          <w:rFonts w:ascii="Sakkal Majalla" w:hAnsi="Sakkal Majalla" w:cs="Sakkal Majalla"/>
          <w:sz w:val="28"/>
          <w:szCs w:val="28"/>
          <w:rtl/>
        </w:rPr>
      </w:pPr>
    </w:p>
    <w:p w14:paraId="12AD3D87" w14:textId="77777777" w:rsidR="002245B0" w:rsidRDefault="002245B0" w:rsidP="00B93981">
      <w:pPr>
        <w:tabs>
          <w:tab w:val="left" w:pos="3477"/>
        </w:tabs>
        <w:spacing w:line="360" w:lineRule="auto"/>
        <w:rPr>
          <w:rFonts w:ascii="Sakkal Majalla" w:hAnsi="Sakkal Majalla" w:cs="Sakkal Majalla"/>
          <w:sz w:val="28"/>
          <w:szCs w:val="28"/>
          <w:rtl/>
        </w:rPr>
      </w:pPr>
    </w:p>
    <w:p w14:paraId="1B1E1C2B" w14:textId="18A75DE4" w:rsidR="002245B0" w:rsidRDefault="002245B0" w:rsidP="00B93981">
      <w:pPr>
        <w:tabs>
          <w:tab w:val="left" w:pos="3477"/>
        </w:tabs>
        <w:spacing w:line="360" w:lineRule="auto"/>
        <w:rPr>
          <w:rFonts w:ascii="Sakkal Majalla" w:hAnsi="Sakkal Majalla" w:cs="Sakkal Majalla"/>
          <w:b/>
          <w:bCs/>
          <w:sz w:val="32"/>
          <w:szCs w:val="32"/>
          <w:rtl/>
        </w:rPr>
      </w:pPr>
      <w:r w:rsidRPr="002245B0">
        <w:rPr>
          <w:rFonts w:ascii="Sakkal Majalla" w:hAnsi="Sakkal Majalla" w:cs="Sakkal Majalla" w:hint="cs"/>
          <w:b/>
          <w:bCs/>
          <w:sz w:val="32"/>
          <w:szCs w:val="32"/>
          <w:rtl/>
        </w:rPr>
        <w:t xml:space="preserve">المحور </w:t>
      </w:r>
      <w:r w:rsidR="004B1D74" w:rsidRPr="002245B0">
        <w:rPr>
          <w:rFonts w:ascii="Sakkal Majalla" w:hAnsi="Sakkal Majalla" w:cs="Sakkal Majalla" w:hint="cs"/>
          <w:b/>
          <w:bCs/>
          <w:sz w:val="32"/>
          <w:szCs w:val="32"/>
          <w:rtl/>
        </w:rPr>
        <w:t>الثاني:</w:t>
      </w:r>
      <w:r>
        <w:rPr>
          <w:rFonts w:ascii="Sakkal Majalla" w:hAnsi="Sakkal Majalla" w:cs="Sakkal Majalla" w:hint="cs"/>
          <w:sz w:val="28"/>
          <w:szCs w:val="28"/>
          <w:rtl/>
        </w:rPr>
        <w:t xml:space="preserve"> </w:t>
      </w:r>
      <w:r w:rsidRPr="002245B0">
        <w:rPr>
          <w:rFonts w:ascii="Sakkal Majalla" w:hAnsi="Sakkal Majalla" w:cs="Sakkal Majalla" w:hint="cs"/>
          <w:b/>
          <w:bCs/>
          <w:sz w:val="32"/>
          <w:szCs w:val="32"/>
          <w:rtl/>
        </w:rPr>
        <w:t>يستعرض الدراسات التي ركزت على السلوك</w:t>
      </w:r>
      <w:r w:rsidR="00215E82">
        <w:rPr>
          <w:rFonts w:ascii="Sakkal Majalla" w:hAnsi="Sakkal Majalla" w:cs="Sakkal Majalla" w:hint="cs"/>
          <w:b/>
          <w:bCs/>
          <w:sz w:val="32"/>
          <w:szCs w:val="32"/>
          <w:rtl/>
        </w:rPr>
        <w:t xml:space="preserve"> الشرائي</w:t>
      </w:r>
      <w:r w:rsidRPr="002245B0">
        <w:rPr>
          <w:rFonts w:ascii="Sakkal Majalla" w:hAnsi="Sakkal Majalla" w:cs="Sakkal Majalla" w:hint="cs"/>
          <w:b/>
          <w:bCs/>
          <w:sz w:val="32"/>
          <w:szCs w:val="32"/>
          <w:rtl/>
        </w:rPr>
        <w:t xml:space="preserve"> ومدى تأثره بالانغماس الرقمي  </w:t>
      </w:r>
    </w:p>
    <w:p w14:paraId="6D2B52F8" w14:textId="77777777" w:rsidR="002245B0" w:rsidRPr="00BC1480" w:rsidRDefault="002245B0" w:rsidP="00B93981">
      <w:pPr>
        <w:tabs>
          <w:tab w:val="left" w:pos="3477"/>
        </w:tabs>
        <w:spacing w:line="360" w:lineRule="auto"/>
        <w:rPr>
          <w:rFonts w:ascii="Sakkal Majalla" w:hAnsi="Sakkal Majalla" w:cs="Sakkal Majalla" w:hint="cs"/>
          <w:b/>
          <w:bCs/>
          <w:sz w:val="32"/>
          <w:szCs w:val="32"/>
          <w:rtl/>
        </w:rPr>
      </w:pPr>
    </w:p>
    <w:p w14:paraId="321ADA86" w14:textId="31B16746" w:rsidR="002245B0" w:rsidRDefault="007C0C43" w:rsidP="00C53C33">
      <w:pPr>
        <w:tabs>
          <w:tab w:val="left" w:pos="3477"/>
        </w:tabs>
        <w:spacing w:line="360" w:lineRule="auto"/>
        <w:jc w:val="both"/>
        <w:rPr>
          <w:rFonts w:ascii="Sakkal Majalla" w:hAnsi="Sakkal Majalla" w:cs="Sakkal Majalla"/>
          <w:sz w:val="28"/>
          <w:szCs w:val="28"/>
          <w:rtl/>
        </w:rPr>
      </w:pPr>
      <w:r w:rsidRPr="007C0C43">
        <w:rPr>
          <w:rFonts w:ascii="Sakkal Majalla" w:hAnsi="Sakkal Majalla" w:cs="Sakkal Majalla"/>
          <w:sz w:val="28"/>
          <w:szCs w:val="28"/>
          <w:rtl/>
        </w:rPr>
        <w:t xml:space="preserve">سعت </w:t>
      </w:r>
      <w:r w:rsidR="00BC1480" w:rsidRPr="007C0C43">
        <w:rPr>
          <w:rFonts w:ascii="Sakkal Majalla" w:hAnsi="Sakkal Majalla" w:cs="Sakkal Majalla" w:hint="cs"/>
          <w:sz w:val="28"/>
          <w:szCs w:val="28"/>
          <w:rtl/>
        </w:rPr>
        <w:t>دراسة</w:t>
      </w:r>
      <w:r w:rsidR="00BC1480">
        <w:rPr>
          <w:rFonts w:ascii="Sakkal Majalla" w:hAnsi="Sakkal Majalla" w:cs="Sakkal Majalla" w:hint="cs"/>
          <w:sz w:val="28"/>
          <w:szCs w:val="28"/>
          <w:rtl/>
        </w:rPr>
        <w:t xml:space="preserve"> </w:t>
      </w:r>
      <w:r w:rsidR="00BC1480" w:rsidRPr="007C0C43">
        <w:rPr>
          <w:rFonts w:ascii="Sakkal Majalla" w:hAnsi="Sakkal Majalla" w:cs="Sakkal Majalla"/>
          <w:sz w:val="28"/>
          <w:szCs w:val="28"/>
        </w:rPr>
        <w:t>Luo</w:t>
      </w:r>
      <w:r w:rsidR="00BC1480" w:rsidRPr="007C0C43">
        <w:rPr>
          <w:rFonts w:ascii="Sakkal Majalla" w:hAnsi="Sakkal Majalla" w:cs="Sakkal Majalla" w:hint="cs"/>
          <w:sz w:val="28"/>
          <w:szCs w:val="28"/>
          <w:rtl/>
        </w:rPr>
        <w:t xml:space="preserve"> </w:t>
      </w:r>
      <w:r w:rsidR="00BC1480">
        <w:rPr>
          <w:rFonts w:ascii="Sakkal Majalla" w:hAnsi="Sakkal Majalla" w:cs="Sakkal Majalla" w:hint="cs"/>
          <w:sz w:val="28"/>
          <w:szCs w:val="28"/>
          <w:rtl/>
        </w:rPr>
        <w:t xml:space="preserve">وآخرين. </w:t>
      </w:r>
      <w:r w:rsidR="00BC1480">
        <w:rPr>
          <w:rFonts w:ascii="Sakkal Majalla" w:hAnsi="Sakkal Majalla" w:cs="Sakkal Majalla"/>
          <w:sz w:val="28"/>
          <w:szCs w:val="28"/>
          <w:rtl/>
        </w:rPr>
        <w:t>(</w:t>
      </w:r>
      <w:r w:rsidR="00BC1480">
        <w:rPr>
          <w:rFonts w:ascii="Sakkal Majalla" w:hAnsi="Sakkal Majalla" w:cs="Sakkal Majalla" w:hint="cs"/>
          <w:sz w:val="28"/>
          <w:szCs w:val="28"/>
          <w:rtl/>
        </w:rPr>
        <w:t>2025) بعنوان "تأثير محتوى الفيديو القصير على نيات الشراء لدى المستهلكين على منصات التواصل الاجتماعي مع الثقة كوسيط" إلى</w:t>
      </w:r>
      <w:r w:rsidRPr="007C0C43">
        <w:rPr>
          <w:rFonts w:ascii="Sakkal Majalla" w:hAnsi="Sakkal Majalla" w:cs="Sakkal Majalla"/>
          <w:sz w:val="28"/>
          <w:szCs w:val="28"/>
          <w:rtl/>
        </w:rPr>
        <w:t xml:space="preserve"> استكشاف تأثير خصائص محتوى الفيديو القصير عل</w:t>
      </w:r>
      <w:r>
        <w:rPr>
          <w:rFonts w:ascii="Sakkal Majalla" w:hAnsi="Sakkal Majalla" w:cs="Sakkal Majalla"/>
          <w:sz w:val="28"/>
          <w:szCs w:val="28"/>
          <w:rtl/>
        </w:rPr>
        <w:t xml:space="preserve">ى ثقة المستهلك ونواياه </w:t>
      </w:r>
      <w:r w:rsidR="00BC1480">
        <w:rPr>
          <w:rFonts w:ascii="Sakkal Majalla" w:hAnsi="Sakkal Majalla" w:cs="Sakkal Majalla" w:hint="cs"/>
          <w:sz w:val="28"/>
          <w:szCs w:val="28"/>
          <w:rtl/>
        </w:rPr>
        <w:t xml:space="preserve">الشرائية </w:t>
      </w:r>
      <w:r w:rsidR="00BC1480" w:rsidRPr="007C0C43">
        <w:rPr>
          <w:rFonts w:ascii="Sakkal Majalla" w:hAnsi="Sakkal Majalla" w:cs="Sakkal Majalla" w:hint="cs"/>
          <w:sz w:val="28"/>
          <w:szCs w:val="28"/>
          <w:rtl/>
        </w:rPr>
        <w:t>في</w:t>
      </w:r>
      <w:r w:rsidRPr="007C0C43">
        <w:rPr>
          <w:rFonts w:ascii="Sakkal Majalla" w:hAnsi="Sakkal Majalla" w:cs="Sakkal Majalla"/>
          <w:sz w:val="28"/>
          <w:szCs w:val="28"/>
          <w:rtl/>
        </w:rPr>
        <w:t xml:space="preserve"> ظل ت</w:t>
      </w:r>
      <w:r w:rsidR="00BC1480">
        <w:rPr>
          <w:rFonts w:ascii="Sakkal Majalla" w:hAnsi="Sakkal Majalla" w:cs="Sakkal Majalla" w:hint="cs"/>
          <w:sz w:val="28"/>
          <w:szCs w:val="28"/>
          <w:rtl/>
        </w:rPr>
        <w:t>زايد</w:t>
      </w:r>
      <w:r w:rsidRPr="007C0C43">
        <w:rPr>
          <w:rFonts w:ascii="Sakkal Majalla" w:hAnsi="Sakkal Majalla" w:cs="Sakkal Majalla"/>
          <w:sz w:val="28"/>
          <w:szCs w:val="28"/>
          <w:rtl/>
        </w:rPr>
        <w:t xml:space="preserve"> الانغماس </w:t>
      </w:r>
      <w:r w:rsidR="00BC1480" w:rsidRPr="007C0C43">
        <w:rPr>
          <w:rFonts w:ascii="Sakkal Majalla" w:hAnsi="Sakkal Majalla" w:cs="Sakkal Majalla" w:hint="cs"/>
          <w:sz w:val="28"/>
          <w:szCs w:val="28"/>
          <w:rtl/>
        </w:rPr>
        <w:t>الرقمي</w:t>
      </w:r>
      <w:r w:rsidR="00BC1480">
        <w:rPr>
          <w:rFonts w:ascii="Sakkal Majalla" w:hAnsi="Sakkal Majalla" w:cs="Sakkal Majalla" w:hint="cs"/>
          <w:sz w:val="28"/>
          <w:szCs w:val="28"/>
          <w:rtl/>
        </w:rPr>
        <w:t>.</w:t>
      </w:r>
      <w:r w:rsidRPr="007C0C43">
        <w:rPr>
          <w:rFonts w:ascii="Sakkal Majalla" w:hAnsi="Sakkal Majalla" w:cs="Sakkal Majalla"/>
          <w:sz w:val="28"/>
          <w:szCs w:val="28"/>
          <w:rtl/>
        </w:rPr>
        <w:t xml:space="preserve"> طبقت الدراسة منهجًا كميًا باستخدام </w:t>
      </w:r>
      <w:r w:rsidR="00BC1480" w:rsidRPr="007C0C43">
        <w:rPr>
          <w:rFonts w:ascii="Sakkal Majalla" w:hAnsi="Sakkal Majalla" w:cs="Sakkal Majalla" w:hint="cs"/>
          <w:sz w:val="28"/>
          <w:szCs w:val="28"/>
          <w:rtl/>
        </w:rPr>
        <w:t>استبانة</w:t>
      </w:r>
      <w:r w:rsidRPr="007C0C43">
        <w:rPr>
          <w:rFonts w:ascii="Sakkal Majalla" w:hAnsi="Sakkal Majalla" w:cs="Sakkal Majalla"/>
          <w:sz w:val="28"/>
          <w:szCs w:val="28"/>
          <w:rtl/>
        </w:rPr>
        <w:t xml:space="preserve"> إلكتروني</w:t>
      </w:r>
      <w:r w:rsidR="00BC1480">
        <w:rPr>
          <w:rFonts w:ascii="Sakkal Majalla" w:hAnsi="Sakkal Majalla" w:cs="Sakkal Majalla" w:hint="cs"/>
          <w:sz w:val="28"/>
          <w:szCs w:val="28"/>
          <w:rtl/>
        </w:rPr>
        <w:t xml:space="preserve">ة </w:t>
      </w:r>
      <w:r w:rsidR="00C53C33" w:rsidRPr="007C0C43">
        <w:rPr>
          <w:rFonts w:ascii="Sakkal Majalla" w:hAnsi="Sakkal Majalla" w:cs="Sakkal Majalla" w:hint="cs"/>
          <w:sz w:val="28"/>
          <w:szCs w:val="28"/>
          <w:rtl/>
        </w:rPr>
        <w:t>استهدف</w:t>
      </w:r>
      <w:r w:rsidR="00C53C33">
        <w:rPr>
          <w:rFonts w:ascii="Sakkal Majalla" w:hAnsi="Sakkal Majalla" w:cs="Sakkal Majalla" w:hint="cs"/>
          <w:sz w:val="28"/>
          <w:szCs w:val="28"/>
          <w:rtl/>
        </w:rPr>
        <w:t>ت</w:t>
      </w:r>
      <w:r w:rsidR="00C53C33" w:rsidRPr="007C0C43">
        <w:rPr>
          <w:rFonts w:ascii="Sakkal Majalla" w:hAnsi="Sakkal Majalla" w:cs="Sakkal Majalla" w:hint="cs"/>
          <w:sz w:val="28"/>
          <w:szCs w:val="28"/>
          <w:rtl/>
        </w:rPr>
        <w:t xml:space="preserve"> 372</w:t>
      </w:r>
      <w:r w:rsidR="00C53C33">
        <w:rPr>
          <w:rFonts w:ascii="Sakkal Majalla" w:hAnsi="Sakkal Majalla" w:cs="Sakkal Majalla"/>
          <w:sz w:val="28"/>
          <w:szCs w:val="28"/>
        </w:rPr>
        <w:t xml:space="preserve"> </w:t>
      </w:r>
      <w:r w:rsidR="00C53C33">
        <w:rPr>
          <w:rFonts w:ascii="Sakkal Majalla" w:hAnsi="Sakkal Majalla" w:cs="Sakkal Majalla" w:hint="cs"/>
          <w:sz w:val="28"/>
          <w:szCs w:val="28"/>
          <w:rtl/>
        </w:rPr>
        <w:t>مشاركاً</w:t>
      </w:r>
      <w:r w:rsidRPr="007C0C43">
        <w:rPr>
          <w:rFonts w:ascii="Sakkal Majalla" w:hAnsi="Sakkal Majalla" w:cs="Sakkal Majalla"/>
          <w:sz w:val="28"/>
          <w:szCs w:val="28"/>
          <w:rtl/>
        </w:rPr>
        <w:t xml:space="preserve"> في </w:t>
      </w:r>
      <w:r w:rsidR="00C53C33" w:rsidRPr="007C0C43">
        <w:rPr>
          <w:rFonts w:ascii="Sakkal Majalla" w:hAnsi="Sakkal Majalla" w:cs="Sakkal Majalla" w:hint="cs"/>
          <w:sz w:val="28"/>
          <w:szCs w:val="28"/>
          <w:rtl/>
        </w:rPr>
        <w:t>الصين</w:t>
      </w:r>
      <w:r w:rsidR="00C53C33">
        <w:rPr>
          <w:rFonts w:ascii="Sakkal Majalla" w:hAnsi="Sakkal Majalla" w:cs="Sakkal Majalla" w:hint="cs"/>
          <w:sz w:val="28"/>
          <w:szCs w:val="28"/>
          <w:rtl/>
        </w:rPr>
        <w:t>.</w:t>
      </w:r>
      <w:r w:rsidR="00C6377D">
        <w:rPr>
          <w:rFonts w:ascii="Sakkal Majalla" w:hAnsi="Sakkal Majalla" w:cs="Sakkal Majalla" w:hint="cs"/>
          <w:sz w:val="28"/>
          <w:szCs w:val="28"/>
          <w:rtl/>
        </w:rPr>
        <w:t xml:space="preserve"> </w:t>
      </w:r>
      <w:r w:rsidR="00BC1480">
        <w:rPr>
          <w:rFonts w:ascii="Sakkal Majalla" w:hAnsi="Sakkal Majalla" w:cs="Sakkal Majalla" w:hint="cs"/>
          <w:sz w:val="28"/>
          <w:szCs w:val="28"/>
          <w:rtl/>
        </w:rPr>
        <w:t>وأظهرت</w:t>
      </w:r>
      <w:r w:rsidR="00C6377D">
        <w:rPr>
          <w:rFonts w:ascii="Sakkal Majalla" w:hAnsi="Sakkal Majalla" w:cs="Sakkal Majalla"/>
          <w:sz w:val="28"/>
          <w:szCs w:val="28"/>
          <w:rtl/>
        </w:rPr>
        <w:t xml:space="preserve"> النتائج أن سهولة </w:t>
      </w:r>
      <w:r w:rsidR="00C53C33">
        <w:rPr>
          <w:rFonts w:ascii="Sakkal Majalla" w:hAnsi="Sakkal Majalla" w:cs="Sakkal Majalla" w:hint="cs"/>
          <w:sz w:val="28"/>
          <w:szCs w:val="28"/>
          <w:rtl/>
        </w:rPr>
        <w:t xml:space="preserve">الاستخدام والفائدة </w:t>
      </w:r>
      <w:r w:rsidR="00C53C33" w:rsidRPr="007C0C43">
        <w:rPr>
          <w:rFonts w:ascii="Sakkal Majalla" w:hAnsi="Sakkal Majalla" w:cs="Sakkal Majalla" w:hint="cs"/>
          <w:sz w:val="28"/>
          <w:szCs w:val="28"/>
          <w:rtl/>
        </w:rPr>
        <w:t>والجانب</w:t>
      </w:r>
      <w:r w:rsidRPr="007C0C43">
        <w:rPr>
          <w:rFonts w:ascii="Sakkal Majalla" w:hAnsi="Sakkal Majalla" w:cs="Sakkal Majalla"/>
          <w:sz w:val="28"/>
          <w:szCs w:val="28"/>
          <w:rtl/>
        </w:rPr>
        <w:t xml:space="preserve"> الترفيهي تمثل</w:t>
      </w:r>
      <w:r w:rsidR="00C6377D">
        <w:rPr>
          <w:rFonts w:ascii="Sakkal Majalla" w:hAnsi="Sakkal Majalla" w:cs="Sakkal Majalla"/>
          <w:sz w:val="28"/>
          <w:szCs w:val="28"/>
          <w:rtl/>
        </w:rPr>
        <w:t xml:space="preserve"> عناصر جوهرية تعزز ثقة </w:t>
      </w:r>
      <w:r w:rsidR="00C53C33">
        <w:rPr>
          <w:rFonts w:ascii="Sakkal Majalla" w:hAnsi="Sakkal Majalla" w:cs="Sakkal Majalla" w:hint="cs"/>
          <w:sz w:val="28"/>
          <w:szCs w:val="28"/>
          <w:rtl/>
        </w:rPr>
        <w:t xml:space="preserve">المستهلك </w:t>
      </w:r>
      <w:r w:rsidR="00C53C33" w:rsidRPr="007C0C43">
        <w:rPr>
          <w:rFonts w:ascii="Sakkal Majalla" w:hAnsi="Sakkal Majalla" w:cs="Sakkal Majalla" w:hint="cs"/>
          <w:sz w:val="28"/>
          <w:szCs w:val="28"/>
          <w:rtl/>
        </w:rPr>
        <w:t>والتي</w:t>
      </w:r>
      <w:r w:rsidRPr="007C0C43">
        <w:rPr>
          <w:rFonts w:ascii="Sakkal Majalla" w:hAnsi="Sakkal Majalla" w:cs="Sakkal Majalla"/>
          <w:sz w:val="28"/>
          <w:szCs w:val="28"/>
          <w:rtl/>
        </w:rPr>
        <w:t xml:space="preserve"> بدورها تؤثر بشكل مباشر في نية </w:t>
      </w:r>
      <w:r w:rsidR="00C53C33" w:rsidRPr="007C0C43">
        <w:rPr>
          <w:rFonts w:ascii="Sakkal Majalla" w:hAnsi="Sakkal Majalla" w:cs="Sakkal Majalla" w:hint="cs"/>
          <w:sz w:val="28"/>
          <w:szCs w:val="28"/>
          <w:rtl/>
        </w:rPr>
        <w:t>الشراء</w:t>
      </w:r>
      <w:r w:rsidR="00C53C33">
        <w:rPr>
          <w:rFonts w:ascii="Sakkal Majalla" w:hAnsi="Sakkal Majalla" w:cs="Sakkal Majalla" w:hint="cs"/>
          <w:sz w:val="28"/>
          <w:szCs w:val="28"/>
          <w:rtl/>
        </w:rPr>
        <w:t>.</w:t>
      </w:r>
      <w:r w:rsidR="00C6377D">
        <w:rPr>
          <w:rFonts w:ascii="Sakkal Majalla" w:hAnsi="Sakkal Majalla" w:cs="Sakkal Majalla"/>
          <w:sz w:val="28"/>
          <w:szCs w:val="28"/>
          <w:rtl/>
        </w:rPr>
        <w:t xml:space="preserve"> كما بينت الدراسة أن الثقة تعد وسيط</w:t>
      </w:r>
      <w:r w:rsidR="00C6377D">
        <w:rPr>
          <w:rFonts w:ascii="Sakkal Majalla" w:hAnsi="Sakkal Majalla" w:cs="Sakkal Majalla" w:hint="cs"/>
          <w:sz w:val="28"/>
          <w:szCs w:val="28"/>
          <w:rtl/>
        </w:rPr>
        <w:t xml:space="preserve">اً </w:t>
      </w:r>
      <w:r w:rsidR="00C53C33">
        <w:rPr>
          <w:rFonts w:ascii="Sakkal Majalla" w:hAnsi="Sakkal Majalla" w:cs="Sakkal Majalla" w:hint="cs"/>
          <w:sz w:val="28"/>
          <w:szCs w:val="28"/>
          <w:rtl/>
        </w:rPr>
        <w:t xml:space="preserve">رئيسياً </w:t>
      </w:r>
      <w:r w:rsidR="00C53C33" w:rsidRPr="007C0C43">
        <w:rPr>
          <w:rFonts w:ascii="Sakkal Majalla" w:hAnsi="Sakkal Majalla" w:cs="Sakkal Majalla" w:hint="cs"/>
          <w:sz w:val="28"/>
          <w:szCs w:val="28"/>
          <w:rtl/>
        </w:rPr>
        <w:t>بين</w:t>
      </w:r>
      <w:r w:rsidRPr="007C0C43">
        <w:rPr>
          <w:rFonts w:ascii="Sakkal Majalla" w:hAnsi="Sakkal Majalla" w:cs="Sakkal Majalla"/>
          <w:sz w:val="28"/>
          <w:szCs w:val="28"/>
          <w:rtl/>
        </w:rPr>
        <w:t xml:space="preserve"> خصائص المحتوى والسلوك </w:t>
      </w:r>
      <w:r w:rsidR="00C53C33" w:rsidRPr="007C0C43">
        <w:rPr>
          <w:rFonts w:ascii="Sakkal Majalla" w:hAnsi="Sakkal Majalla" w:cs="Sakkal Majalla" w:hint="cs"/>
          <w:sz w:val="28"/>
          <w:szCs w:val="28"/>
          <w:rtl/>
        </w:rPr>
        <w:t>الشرائي</w:t>
      </w:r>
      <w:r w:rsidR="00C53C33">
        <w:rPr>
          <w:rFonts w:ascii="Sakkal Majalla" w:hAnsi="Sakkal Majalla" w:cs="Sakkal Majalla" w:hint="cs"/>
          <w:sz w:val="28"/>
          <w:szCs w:val="28"/>
          <w:rtl/>
        </w:rPr>
        <w:t>.</w:t>
      </w:r>
      <w:r w:rsidR="00C6377D">
        <w:rPr>
          <w:rFonts w:ascii="Sakkal Majalla" w:hAnsi="Sakkal Majalla" w:cs="Sakkal Majalla" w:hint="cs"/>
          <w:sz w:val="28"/>
          <w:szCs w:val="28"/>
          <w:rtl/>
        </w:rPr>
        <w:t xml:space="preserve"> </w:t>
      </w:r>
      <w:r w:rsidR="00C53C33">
        <w:rPr>
          <w:rFonts w:ascii="Sakkal Majalla" w:hAnsi="Sakkal Majalla" w:cs="Sakkal Majalla" w:hint="cs"/>
          <w:sz w:val="28"/>
          <w:szCs w:val="28"/>
          <w:rtl/>
        </w:rPr>
        <w:t>وأوصت النتائج</w:t>
      </w:r>
      <w:r w:rsidR="00C6377D">
        <w:rPr>
          <w:rFonts w:ascii="Sakkal Majalla" w:hAnsi="Sakkal Majalla" w:cs="Sakkal Majalla"/>
          <w:sz w:val="28"/>
          <w:szCs w:val="28"/>
          <w:rtl/>
        </w:rPr>
        <w:t xml:space="preserve"> بضرورة </w:t>
      </w:r>
      <w:r w:rsidR="00C53C33">
        <w:rPr>
          <w:rFonts w:ascii="Sakkal Majalla" w:hAnsi="Sakkal Majalla" w:cs="Sakkal Majalla" w:hint="cs"/>
          <w:sz w:val="28"/>
          <w:szCs w:val="28"/>
          <w:rtl/>
        </w:rPr>
        <w:t>ا</w:t>
      </w:r>
      <w:r w:rsidR="00C53C33" w:rsidRPr="007C0C43">
        <w:rPr>
          <w:rFonts w:ascii="Sakkal Majalla" w:hAnsi="Sakkal Majalla" w:cs="Sakkal Majalla" w:hint="cs"/>
          <w:sz w:val="28"/>
          <w:szCs w:val="28"/>
          <w:rtl/>
        </w:rPr>
        <w:t>عتماد</w:t>
      </w:r>
      <w:r w:rsidRPr="007C0C43">
        <w:rPr>
          <w:rFonts w:ascii="Sakkal Majalla" w:hAnsi="Sakkal Majalla" w:cs="Sakkal Majalla"/>
          <w:sz w:val="28"/>
          <w:szCs w:val="28"/>
          <w:rtl/>
        </w:rPr>
        <w:t xml:space="preserve"> العلامات التجارية على </w:t>
      </w:r>
      <w:r w:rsidR="00C6377D">
        <w:rPr>
          <w:rFonts w:ascii="Sakkal Majalla" w:hAnsi="Sakkal Majalla" w:cs="Sakkal Majalla"/>
          <w:sz w:val="28"/>
          <w:szCs w:val="28"/>
          <w:rtl/>
        </w:rPr>
        <w:t xml:space="preserve">محتوى مرئي تفاعلي وجذاب </w:t>
      </w:r>
      <w:r w:rsidR="00C53C33">
        <w:rPr>
          <w:rFonts w:ascii="Sakkal Majalla" w:hAnsi="Sakkal Majalla" w:cs="Sakkal Majalla" w:hint="cs"/>
          <w:sz w:val="28"/>
          <w:szCs w:val="28"/>
          <w:rtl/>
        </w:rPr>
        <w:t xml:space="preserve">عاطفياً </w:t>
      </w:r>
      <w:r w:rsidR="00C53C33" w:rsidRPr="007C0C43">
        <w:rPr>
          <w:rFonts w:ascii="Sakkal Majalla" w:hAnsi="Sakkal Majalla" w:cs="Sakkal Majalla" w:hint="cs"/>
          <w:sz w:val="28"/>
          <w:szCs w:val="28"/>
          <w:rtl/>
        </w:rPr>
        <w:t>بما</w:t>
      </w:r>
      <w:r w:rsidRPr="007C0C43">
        <w:rPr>
          <w:rFonts w:ascii="Sakkal Majalla" w:hAnsi="Sakkal Majalla" w:cs="Sakkal Majalla"/>
          <w:sz w:val="28"/>
          <w:szCs w:val="28"/>
          <w:rtl/>
        </w:rPr>
        <w:t xml:space="preserve"> يسهم في بناء علاقة قوية مع ا</w:t>
      </w:r>
      <w:r w:rsidR="00C6377D">
        <w:rPr>
          <w:rFonts w:ascii="Sakkal Majalla" w:hAnsi="Sakkal Majalla" w:cs="Sakkal Majalla"/>
          <w:sz w:val="28"/>
          <w:szCs w:val="28"/>
          <w:rtl/>
        </w:rPr>
        <w:t>لجمهور وتحقيق أداء تسويقي فع</w:t>
      </w:r>
      <w:r w:rsidR="00C6377D">
        <w:rPr>
          <w:rFonts w:ascii="Sakkal Majalla" w:hAnsi="Sakkal Majalla" w:cs="Sakkal Majalla" w:hint="cs"/>
          <w:sz w:val="28"/>
          <w:szCs w:val="28"/>
          <w:rtl/>
        </w:rPr>
        <w:t xml:space="preserve">ال. </w:t>
      </w:r>
    </w:p>
    <w:p w14:paraId="4B3E05D8" w14:textId="77777777" w:rsidR="00C6377D" w:rsidRPr="00BA7FFB" w:rsidRDefault="00C6377D" w:rsidP="00C6377D">
      <w:pPr>
        <w:tabs>
          <w:tab w:val="left" w:pos="3477"/>
        </w:tabs>
        <w:spacing w:line="360" w:lineRule="auto"/>
        <w:rPr>
          <w:rFonts w:ascii="Sakkal Majalla" w:hAnsi="Sakkal Majalla" w:cs="Sakkal Majalla"/>
          <w:sz w:val="28"/>
          <w:szCs w:val="28"/>
          <w:rtl/>
        </w:rPr>
      </w:pPr>
    </w:p>
    <w:p w14:paraId="25730E08" w14:textId="70661C04" w:rsidR="00C6377D" w:rsidRDefault="00C6377D"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سع</w:t>
      </w:r>
      <w:r>
        <w:rPr>
          <w:rFonts w:ascii="Sakkal Majalla" w:hAnsi="Sakkal Majalla" w:cs="Sakkal Majalla" w:hint="cs"/>
          <w:sz w:val="28"/>
          <w:szCs w:val="28"/>
          <w:rtl/>
        </w:rPr>
        <w:t xml:space="preserve">ى </w:t>
      </w:r>
      <w:r w:rsidR="00BA7FFB">
        <w:rPr>
          <w:rFonts w:ascii="Sakkal Majalla" w:hAnsi="Sakkal Majalla" w:cs="Sakkal Majalla"/>
          <w:sz w:val="28"/>
          <w:szCs w:val="28"/>
        </w:rPr>
        <w:t>karawya.</w:t>
      </w:r>
      <w:r w:rsidR="00BA7FFB">
        <w:rPr>
          <w:rFonts w:ascii="Sakkal Majalla" w:hAnsi="Sakkal Majalla" w:cs="Sakkal Majalla" w:hint="cs"/>
          <w:sz w:val="28"/>
          <w:szCs w:val="28"/>
          <w:rtl/>
        </w:rPr>
        <w:t xml:space="preserve"> </w:t>
      </w:r>
      <w:r w:rsidR="00BA7FFB">
        <w:rPr>
          <w:rFonts w:ascii="Sakkal Majalla" w:hAnsi="Sakkal Majalla" w:cs="Sakkal Majalla"/>
          <w:sz w:val="28"/>
          <w:szCs w:val="28"/>
          <w:rtl/>
        </w:rPr>
        <w:t>(</w:t>
      </w:r>
      <w:r w:rsidR="00BA7FFB">
        <w:rPr>
          <w:rFonts w:ascii="Sakkal Majalla" w:hAnsi="Sakkal Majalla" w:cs="Sakkal Majalla" w:hint="cs"/>
          <w:sz w:val="28"/>
          <w:szCs w:val="28"/>
          <w:rtl/>
        </w:rPr>
        <w:t xml:space="preserve">2024) من خلال دراسته "العلاقة بين التسويق عبر وسائل التواصل الاجتماعي وتفاعل العملاء في المملكة العربية </w:t>
      </w:r>
      <w:r w:rsidR="00567A45">
        <w:rPr>
          <w:rFonts w:ascii="Sakkal Majalla" w:hAnsi="Sakkal Majalla" w:cs="Sakkal Majalla" w:hint="cs"/>
          <w:sz w:val="28"/>
          <w:szCs w:val="28"/>
          <w:rtl/>
        </w:rPr>
        <w:t>السعودية:</w:t>
      </w:r>
      <w:r w:rsidR="00BA7FFB">
        <w:rPr>
          <w:rFonts w:ascii="Sakkal Majalla" w:hAnsi="Sakkal Majalla" w:cs="Sakkal Majalla" w:hint="cs"/>
          <w:sz w:val="28"/>
          <w:szCs w:val="28"/>
          <w:rtl/>
        </w:rPr>
        <w:t xml:space="preserve"> الدور الوسيط لجودة المحتوى وأهميته" </w:t>
      </w:r>
      <w:r w:rsidRPr="00C6377D">
        <w:rPr>
          <w:rFonts w:ascii="Sakkal Majalla" w:hAnsi="Sakkal Majalla" w:cs="Sakkal Majalla"/>
          <w:sz w:val="28"/>
          <w:szCs w:val="28"/>
          <w:rtl/>
        </w:rPr>
        <w:t>إلى تحليل العلاقة ب</w:t>
      </w:r>
      <w:r>
        <w:rPr>
          <w:rFonts w:ascii="Sakkal Majalla" w:hAnsi="Sakkal Majalla" w:cs="Sakkal Majalla"/>
          <w:sz w:val="28"/>
          <w:szCs w:val="28"/>
          <w:rtl/>
        </w:rPr>
        <w:t xml:space="preserve">ين التسويق عبر وسائل التواصل </w:t>
      </w:r>
      <w:r w:rsidR="00BA7FFB">
        <w:rPr>
          <w:rFonts w:ascii="Sakkal Majalla" w:hAnsi="Sakkal Majalla" w:cs="Sakkal Majalla" w:hint="cs"/>
          <w:sz w:val="28"/>
          <w:szCs w:val="28"/>
          <w:rtl/>
        </w:rPr>
        <w:t>الا</w:t>
      </w:r>
      <w:r w:rsidR="00BA7FFB" w:rsidRPr="00C6377D">
        <w:rPr>
          <w:rFonts w:ascii="Sakkal Majalla" w:hAnsi="Sakkal Majalla" w:cs="Sakkal Majalla" w:hint="cs"/>
          <w:sz w:val="28"/>
          <w:szCs w:val="28"/>
          <w:rtl/>
        </w:rPr>
        <w:t>جتماعي</w:t>
      </w:r>
      <w:r w:rsidRPr="00C6377D">
        <w:rPr>
          <w:rFonts w:ascii="Sakkal Majalla" w:hAnsi="Sakkal Majalla" w:cs="Sakkal Majalla"/>
          <w:sz w:val="28"/>
          <w:szCs w:val="28"/>
          <w:rtl/>
        </w:rPr>
        <w:t xml:space="preserve"> وتفاعل العملاء في ا</w:t>
      </w:r>
      <w:r>
        <w:rPr>
          <w:rFonts w:ascii="Sakkal Majalla" w:hAnsi="Sakkal Majalla" w:cs="Sakkal Majalla"/>
          <w:sz w:val="28"/>
          <w:szCs w:val="28"/>
          <w:rtl/>
        </w:rPr>
        <w:t xml:space="preserve">لمملكة العربية </w:t>
      </w:r>
      <w:r w:rsidR="00567A45">
        <w:rPr>
          <w:rFonts w:ascii="Sakkal Majalla" w:hAnsi="Sakkal Majalla" w:cs="Sakkal Majalla" w:hint="cs"/>
          <w:sz w:val="28"/>
          <w:szCs w:val="28"/>
          <w:rtl/>
        </w:rPr>
        <w:t xml:space="preserve">السعودية </w:t>
      </w:r>
      <w:r w:rsidR="00567A45" w:rsidRPr="00C6377D">
        <w:rPr>
          <w:rFonts w:ascii="Sakkal Majalla" w:hAnsi="Sakkal Majalla" w:cs="Sakkal Majalla" w:hint="cs"/>
          <w:sz w:val="28"/>
          <w:szCs w:val="28"/>
          <w:rtl/>
        </w:rPr>
        <w:t>مع</w:t>
      </w:r>
      <w:r w:rsidRPr="00C6377D">
        <w:rPr>
          <w:rFonts w:ascii="Sakkal Majalla" w:hAnsi="Sakkal Majalla" w:cs="Sakkal Majalla"/>
          <w:sz w:val="28"/>
          <w:szCs w:val="28"/>
          <w:rtl/>
        </w:rPr>
        <w:t xml:space="preserve"> دراسة الدور الوسيط لكل من جودة المحتوى </w:t>
      </w:r>
      <w:r w:rsidR="00BA7FFB" w:rsidRPr="00C6377D">
        <w:rPr>
          <w:rFonts w:ascii="Sakkal Majalla" w:hAnsi="Sakkal Majalla" w:cs="Sakkal Majalla" w:hint="cs"/>
          <w:sz w:val="28"/>
          <w:szCs w:val="28"/>
          <w:rtl/>
        </w:rPr>
        <w:t>وملاءمته</w:t>
      </w:r>
      <w:r w:rsidR="00BA7FFB">
        <w:rPr>
          <w:rFonts w:ascii="Sakkal Majalla" w:hAnsi="Sakkal Majalla" w:cs="Sakkal Majalla" w:hint="cs"/>
          <w:sz w:val="28"/>
          <w:szCs w:val="28"/>
          <w:rtl/>
        </w:rPr>
        <w:t>.</w:t>
      </w:r>
      <w:r w:rsidRPr="00C6377D">
        <w:rPr>
          <w:rFonts w:ascii="Sakkal Majalla" w:hAnsi="Sakkal Majalla" w:cs="Sakkal Majalla"/>
          <w:sz w:val="28"/>
          <w:szCs w:val="28"/>
          <w:rtl/>
        </w:rPr>
        <w:t xml:space="preserve"> اعتمدت الد</w:t>
      </w:r>
      <w:r>
        <w:rPr>
          <w:rFonts w:ascii="Sakkal Majalla" w:hAnsi="Sakkal Majalla" w:cs="Sakkal Majalla"/>
          <w:sz w:val="28"/>
          <w:szCs w:val="28"/>
          <w:rtl/>
        </w:rPr>
        <w:t xml:space="preserve">راسة على المنهج الوصفي </w:t>
      </w:r>
      <w:r w:rsidR="00BA7FFB">
        <w:rPr>
          <w:rFonts w:ascii="Sakkal Majalla" w:hAnsi="Sakkal Majalla" w:cs="Sakkal Majalla" w:hint="cs"/>
          <w:sz w:val="28"/>
          <w:szCs w:val="28"/>
          <w:rtl/>
        </w:rPr>
        <w:t xml:space="preserve">التحليلي </w:t>
      </w:r>
      <w:r w:rsidR="00BA7FFB" w:rsidRPr="00C6377D">
        <w:rPr>
          <w:rFonts w:ascii="Sakkal Majalla" w:hAnsi="Sakkal Majalla" w:cs="Sakkal Majalla" w:hint="cs"/>
          <w:sz w:val="28"/>
          <w:szCs w:val="28"/>
          <w:rtl/>
        </w:rPr>
        <w:t>وجمعت</w:t>
      </w:r>
      <w:r w:rsidRPr="00C6377D">
        <w:rPr>
          <w:rFonts w:ascii="Sakkal Majalla" w:hAnsi="Sakkal Majalla" w:cs="Sakkal Majalla"/>
          <w:sz w:val="28"/>
          <w:szCs w:val="28"/>
          <w:rtl/>
        </w:rPr>
        <w:t xml:space="preserve"> البيانا</w:t>
      </w:r>
      <w:r>
        <w:rPr>
          <w:rFonts w:ascii="Sakkal Majalla" w:hAnsi="Sakkal Majalla" w:cs="Sakkal Majalla"/>
          <w:sz w:val="28"/>
          <w:szCs w:val="28"/>
          <w:rtl/>
        </w:rPr>
        <w:t xml:space="preserve">ت عبر </w:t>
      </w:r>
      <w:r w:rsidR="00BA7FFB">
        <w:rPr>
          <w:rFonts w:ascii="Sakkal Majalla" w:hAnsi="Sakkal Majalla" w:cs="Sakkal Majalla" w:hint="cs"/>
          <w:sz w:val="28"/>
          <w:szCs w:val="28"/>
          <w:rtl/>
        </w:rPr>
        <w:t>استبانة</w:t>
      </w:r>
      <w:r>
        <w:rPr>
          <w:rFonts w:ascii="Sakkal Majalla" w:hAnsi="Sakkal Majalla" w:cs="Sakkal Majalla"/>
          <w:sz w:val="28"/>
          <w:szCs w:val="28"/>
          <w:rtl/>
        </w:rPr>
        <w:t xml:space="preserve"> طُبّق</w:t>
      </w:r>
      <w:r w:rsidR="00BA7FFB">
        <w:rPr>
          <w:rFonts w:ascii="Sakkal Majalla" w:hAnsi="Sakkal Majalla" w:cs="Sakkal Majalla" w:hint="cs"/>
          <w:sz w:val="28"/>
          <w:szCs w:val="28"/>
          <w:rtl/>
        </w:rPr>
        <w:t>ت</w:t>
      </w:r>
      <w:r>
        <w:rPr>
          <w:rFonts w:ascii="Sakkal Majalla" w:hAnsi="Sakkal Majalla" w:cs="Sakkal Majalla"/>
          <w:sz w:val="28"/>
          <w:szCs w:val="28"/>
          <w:rtl/>
        </w:rPr>
        <w:t xml:space="preserve"> على عينة مك</w:t>
      </w:r>
      <w:r>
        <w:rPr>
          <w:rFonts w:ascii="Sakkal Majalla" w:hAnsi="Sakkal Majalla" w:cs="Sakkal Majalla" w:hint="cs"/>
          <w:sz w:val="28"/>
          <w:szCs w:val="28"/>
          <w:rtl/>
        </w:rPr>
        <w:t>و</w:t>
      </w:r>
      <w:r w:rsidRPr="00C6377D">
        <w:rPr>
          <w:rFonts w:ascii="Sakkal Majalla" w:hAnsi="Sakkal Majalla" w:cs="Sakkal Majalla"/>
          <w:sz w:val="28"/>
          <w:szCs w:val="28"/>
          <w:rtl/>
        </w:rPr>
        <w:t xml:space="preserve">نة من </w:t>
      </w:r>
      <w:r>
        <w:rPr>
          <w:rFonts w:ascii="Sakkal Majalla" w:hAnsi="Sakkal Majalla" w:cs="Sakkal Majalla"/>
          <w:sz w:val="28"/>
          <w:szCs w:val="28"/>
        </w:rPr>
        <w:t xml:space="preserve">370 </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sidR="00BA7FFB">
        <w:rPr>
          <w:rFonts w:ascii="Sakkal Majalla" w:hAnsi="Sakkal Majalla" w:cs="Sakkal Majalla" w:hint="cs"/>
          <w:sz w:val="28"/>
          <w:szCs w:val="28"/>
          <w:rtl/>
        </w:rPr>
        <w:t>مستخدماً لمواقع</w:t>
      </w:r>
      <w:r>
        <w:rPr>
          <w:rFonts w:ascii="Sakkal Majalla" w:hAnsi="Sakkal Majalla" w:cs="Sakkal Majalla"/>
          <w:sz w:val="28"/>
          <w:szCs w:val="28"/>
          <w:rtl/>
        </w:rPr>
        <w:t xml:space="preserve"> التواصل</w:t>
      </w:r>
      <w:r>
        <w:rPr>
          <w:rFonts w:ascii="Sakkal Majalla" w:hAnsi="Sakkal Majalla" w:cs="Sakkal Majalla" w:hint="cs"/>
          <w:sz w:val="28"/>
          <w:szCs w:val="28"/>
          <w:rtl/>
        </w:rPr>
        <w:t xml:space="preserve"> </w:t>
      </w:r>
      <w:r w:rsidR="00BA7FFB">
        <w:rPr>
          <w:rFonts w:ascii="Sakkal Majalla" w:hAnsi="Sakkal Majalla" w:cs="Sakkal Majalla" w:hint="cs"/>
          <w:sz w:val="28"/>
          <w:szCs w:val="28"/>
          <w:rtl/>
        </w:rPr>
        <w:t>الاجتماعي</w:t>
      </w:r>
      <w:r>
        <w:rPr>
          <w:rFonts w:ascii="Sakkal Majalla" w:hAnsi="Sakkal Majalla" w:cs="Sakkal Majalla" w:hint="cs"/>
          <w:sz w:val="28"/>
          <w:szCs w:val="28"/>
          <w:rtl/>
        </w:rPr>
        <w:t xml:space="preserve"> </w:t>
      </w:r>
      <w:r w:rsidR="00BA7FFB">
        <w:rPr>
          <w:rFonts w:ascii="Sakkal Majalla" w:hAnsi="Sakkal Majalla" w:cs="Sakkal Majalla" w:hint="cs"/>
          <w:sz w:val="28"/>
          <w:szCs w:val="28"/>
          <w:rtl/>
        </w:rPr>
        <w:t>وتوصلت</w:t>
      </w:r>
      <w:r w:rsidRPr="00C6377D">
        <w:rPr>
          <w:rFonts w:ascii="Sakkal Majalla" w:hAnsi="Sakkal Majalla" w:cs="Sakkal Majalla"/>
          <w:sz w:val="28"/>
          <w:szCs w:val="28"/>
          <w:rtl/>
        </w:rPr>
        <w:t xml:space="preserve"> النتائج إلى أن التسويق الرقمي عبر المنصات الاجتماعية يؤثر إيجابيًا على تفاعل </w:t>
      </w:r>
      <w:r w:rsidR="00BA7FFB" w:rsidRPr="00C6377D">
        <w:rPr>
          <w:rFonts w:ascii="Sakkal Majalla" w:hAnsi="Sakkal Majalla" w:cs="Sakkal Majalla" w:hint="cs"/>
          <w:sz w:val="28"/>
          <w:szCs w:val="28"/>
          <w:rtl/>
        </w:rPr>
        <w:t>العملاء</w:t>
      </w:r>
      <w:r w:rsidR="00BA7FFB">
        <w:rPr>
          <w:rFonts w:ascii="Sakkal Majalla" w:hAnsi="Sakkal Majalla" w:cs="Sakkal Majalla" w:hint="cs"/>
          <w:sz w:val="28"/>
          <w:szCs w:val="28"/>
          <w:rtl/>
        </w:rPr>
        <w:t>،</w:t>
      </w:r>
      <w:r>
        <w:rPr>
          <w:rFonts w:ascii="Sakkal Majalla" w:hAnsi="Sakkal Majalla" w:cs="Sakkal Majalla"/>
          <w:sz w:val="28"/>
          <w:szCs w:val="28"/>
          <w:rtl/>
        </w:rPr>
        <w:t xml:space="preserve"> وأن جودة المحتوى تمثل </w:t>
      </w:r>
      <w:r w:rsidR="00BA7FFB">
        <w:rPr>
          <w:rFonts w:ascii="Sakkal Majalla" w:hAnsi="Sakkal Majalla" w:cs="Sakkal Majalla" w:hint="cs"/>
          <w:sz w:val="28"/>
          <w:szCs w:val="28"/>
          <w:rtl/>
        </w:rPr>
        <w:t>عنصراً وسيطاً</w:t>
      </w:r>
      <w:r>
        <w:rPr>
          <w:rFonts w:ascii="Sakkal Majalla" w:hAnsi="Sakkal Majalla" w:cs="Sakkal Majalla"/>
          <w:sz w:val="28"/>
          <w:szCs w:val="28"/>
          <w:rtl/>
        </w:rPr>
        <w:t xml:space="preserve"> يعز</w:t>
      </w:r>
      <w:r w:rsidRPr="00C6377D">
        <w:rPr>
          <w:rFonts w:ascii="Sakkal Majalla" w:hAnsi="Sakkal Majalla" w:cs="Sakkal Majalla"/>
          <w:sz w:val="28"/>
          <w:szCs w:val="28"/>
          <w:rtl/>
        </w:rPr>
        <w:t xml:space="preserve">ز هذا </w:t>
      </w:r>
      <w:r w:rsidR="00BA7FFB" w:rsidRPr="00C6377D">
        <w:rPr>
          <w:rFonts w:ascii="Sakkal Majalla" w:hAnsi="Sakkal Majalla" w:cs="Sakkal Majalla" w:hint="cs"/>
          <w:sz w:val="28"/>
          <w:szCs w:val="28"/>
          <w:rtl/>
        </w:rPr>
        <w:t>الأثر</w:t>
      </w:r>
      <w:r w:rsidR="00BA7FFB">
        <w:rPr>
          <w:rFonts w:ascii="Sakkal Majalla" w:hAnsi="Sakkal Majalla" w:cs="Sakkal Majalla" w:hint="cs"/>
          <w:sz w:val="28"/>
          <w:szCs w:val="28"/>
          <w:rtl/>
        </w:rPr>
        <w:t>.</w:t>
      </w:r>
      <w:r w:rsidR="004D33C1">
        <w:rPr>
          <w:rFonts w:ascii="Sakkal Majalla" w:hAnsi="Sakkal Majalla" w:cs="Sakkal Majalla" w:hint="cs"/>
          <w:sz w:val="28"/>
          <w:szCs w:val="28"/>
          <w:rtl/>
        </w:rPr>
        <w:t xml:space="preserve"> </w:t>
      </w:r>
      <w:r w:rsidR="00BA7FFB">
        <w:rPr>
          <w:rFonts w:ascii="Sakkal Majalla" w:hAnsi="Sakkal Majalla" w:cs="Sakkal Majalla" w:hint="cs"/>
          <w:sz w:val="28"/>
          <w:szCs w:val="28"/>
          <w:rtl/>
        </w:rPr>
        <w:t>و</w:t>
      </w:r>
      <w:r w:rsidR="00BA7FFB" w:rsidRPr="00C6377D">
        <w:rPr>
          <w:rFonts w:ascii="Sakkal Majalla" w:hAnsi="Sakkal Majalla" w:cs="Sakkal Majalla" w:hint="cs"/>
          <w:sz w:val="28"/>
          <w:szCs w:val="28"/>
          <w:rtl/>
        </w:rPr>
        <w:t>أوصت</w:t>
      </w:r>
      <w:r w:rsidRPr="00C6377D">
        <w:rPr>
          <w:rFonts w:ascii="Sakkal Majalla" w:hAnsi="Sakkal Majalla" w:cs="Sakkal Majalla"/>
          <w:sz w:val="28"/>
          <w:szCs w:val="28"/>
          <w:rtl/>
        </w:rPr>
        <w:t xml:space="preserve"> الدراسة بأهمية توظيف المؤثرين الرقميين لإنتاج محتوى جذاب يتوافق مع اهتمامات الجمهور، مما يسهم في رفع معدلات التفاعل وتعزيز ولاء </w:t>
      </w:r>
      <w:r w:rsidR="00BA7FFB" w:rsidRPr="00C6377D">
        <w:rPr>
          <w:rFonts w:ascii="Sakkal Majalla" w:hAnsi="Sakkal Majalla" w:cs="Sakkal Majalla" w:hint="cs"/>
          <w:sz w:val="28"/>
          <w:szCs w:val="28"/>
          <w:rtl/>
        </w:rPr>
        <w:t>المستهلكين</w:t>
      </w:r>
      <w:r w:rsidR="00BA7FFB">
        <w:rPr>
          <w:rFonts w:ascii="Sakkal Majalla" w:hAnsi="Sakkal Majalla" w:cs="Sakkal Majalla" w:hint="cs"/>
          <w:sz w:val="28"/>
          <w:szCs w:val="28"/>
          <w:rtl/>
        </w:rPr>
        <w:t>.</w:t>
      </w:r>
      <w:r w:rsidR="004D33C1">
        <w:rPr>
          <w:rFonts w:ascii="Sakkal Majalla" w:hAnsi="Sakkal Majalla" w:cs="Sakkal Majalla" w:hint="cs"/>
          <w:sz w:val="28"/>
          <w:szCs w:val="28"/>
          <w:rtl/>
        </w:rPr>
        <w:t xml:space="preserve"> </w:t>
      </w:r>
    </w:p>
    <w:p w14:paraId="49EE0539" w14:textId="77777777" w:rsidR="004D33C1" w:rsidRPr="00BA7FFB" w:rsidRDefault="004D33C1" w:rsidP="00B33FB3">
      <w:pPr>
        <w:tabs>
          <w:tab w:val="left" w:pos="3477"/>
        </w:tabs>
        <w:spacing w:line="360" w:lineRule="auto"/>
        <w:jc w:val="both"/>
        <w:rPr>
          <w:rFonts w:ascii="Sakkal Majalla" w:hAnsi="Sakkal Majalla" w:cs="Sakkal Majalla" w:hint="cs"/>
          <w:sz w:val="28"/>
          <w:szCs w:val="28"/>
          <w:rtl/>
        </w:rPr>
      </w:pPr>
    </w:p>
    <w:p w14:paraId="4B4B3E03" w14:textId="468B75D2" w:rsidR="004D33C1" w:rsidRDefault="004D33C1" w:rsidP="00B33FB3">
      <w:pPr>
        <w:tabs>
          <w:tab w:val="left" w:pos="3477"/>
        </w:tabs>
        <w:spacing w:line="360" w:lineRule="auto"/>
        <w:jc w:val="both"/>
        <w:rPr>
          <w:rFonts w:ascii="Sakkal Majalla" w:hAnsi="Sakkal Majalla" w:cs="Sakkal Majalla" w:hint="cs"/>
          <w:sz w:val="28"/>
          <w:szCs w:val="28"/>
          <w:rtl/>
        </w:rPr>
      </w:pPr>
      <w:r w:rsidRPr="004D33C1">
        <w:rPr>
          <w:rFonts w:ascii="Sakkal Majalla" w:hAnsi="Sakkal Majalla" w:cs="Sakkal Majalla"/>
          <w:sz w:val="28"/>
          <w:szCs w:val="28"/>
          <w:rtl/>
        </w:rPr>
        <w:t xml:space="preserve">هدفت </w:t>
      </w:r>
      <w:r w:rsidR="00BA7FFB" w:rsidRPr="004D33C1">
        <w:rPr>
          <w:rFonts w:ascii="Sakkal Majalla" w:hAnsi="Sakkal Majalla" w:cs="Sakkal Majalla" w:hint="cs"/>
          <w:sz w:val="28"/>
          <w:szCs w:val="28"/>
          <w:rtl/>
        </w:rPr>
        <w:t>دراسة</w:t>
      </w:r>
      <w:r w:rsidR="00BA7FFB">
        <w:rPr>
          <w:rFonts w:ascii="Sakkal Majalla" w:hAnsi="Sakkal Majalla" w:cs="Sakkal Majalla" w:hint="cs"/>
          <w:sz w:val="28"/>
          <w:szCs w:val="28"/>
          <w:rtl/>
        </w:rPr>
        <w:t xml:space="preserve"> </w:t>
      </w:r>
      <w:r w:rsidR="00BA7FFB" w:rsidRPr="004D33C1">
        <w:rPr>
          <w:rFonts w:ascii="Sakkal Majalla" w:hAnsi="Sakkal Majalla" w:cs="Sakkal Majalla"/>
          <w:sz w:val="28"/>
          <w:szCs w:val="28"/>
        </w:rPr>
        <w:t>Kajaria</w:t>
      </w:r>
      <w:r w:rsidR="00BA7FFB">
        <w:rPr>
          <w:rFonts w:ascii="Sakkal Majalla" w:hAnsi="Sakkal Majalla" w:cs="Sakkal Majalla" w:hint="cs"/>
          <w:sz w:val="28"/>
          <w:szCs w:val="28"/>
          <w:rtl/>
        </w:rPr>
        <w:t xml:space="preserve">. </w:t>
      </w:r>
      <w:r w:rsidR="00BA7FFB">
        <w:rPr>
          <w:rFonts w:ascii="Sakkal Majalla" w:hAnsi="Sakkal Majalla" w:cs="Sakkal Majalla"/>
          <w:sz w:val="28"/>
          <w:szCs w:val="28"/>
          <w:rtl/>
        </w:rPr>
        <w:t>(</w:t>
      </w:r>
      <w:r w:rsidR="00BA7FFB">
        <w:rPr>
          <w:rFonts w:ascii="Sakkal Majalla" w:hAnsi="Sakkal Majalla" w:cs="Sakkal Majalla" w:hint="cs"/>
          <w:sz w:val="28"/>
          <w:szCs w:val="28"/>
          <w:rtl/>
        </w:rPr>
        <w:t>2024</w:t>
      </w:r>
      <w:r w:rsidR="00567A45">
        <w:rPr>
          <w:rFonts w:ascii="Sakkal Majalla" w:hAnsi="Sakkal Majalla" w:cs="Sakkal Majalla" w:hint="cs"/>
          <w:sz w:val="28"/>
          <w:szCs w:val="28"/>
          <w:rtl/>
        </w:rPr>
        <w:t>) "</w:t>
      </w:r>
      <w:r w:rsidR="00BA7FFB">
        <w:rPr>
          <w:rFonts w:ascii="Sakkal Majalla" w:hAnsi="Sakkal Majalla" w:cs="Sakkal Majalla" w:hint="cs"/>
          <w:sz w:val="28"/>
          <w:szCs w:val="28"/>
          <w:rtl/>
        </w:rPr>
        <w:t xml:space="preserve">من الإعجابات إلى </w:t>
      </w:r>
      <w:r w:rsidR="00567A45">
        <w:rPr>
          <w:rFonts w:ascii="Sakkal Majalla" w:hAnsi="Sakkal Majalla" w:cs="Sakkal Majalla" w:hint="cs"/>
          <w:sz w:val="28"/>
          <w:szCs w:val="28"/>
          <w:rtl/>
        </w:rPr>
        <w:t>المشتريات:</w:t>
      </w:r>
      <w:r w:rsidR="00BA7FFB">
        <w:rPr>
          <w:rFonts w:ascii="Sakkal Majalla" w:hAnsi="Sakkal Majalla" w:cs="Sakkal Majalla" w:hint="cs"/>
          <w:sz w:val="28"/>
          <w:szCs w:val="28"/>
          <w:rtl/>
        </w:rPr>
        <w:t xml:space="preserve"> دور وسائل التواصل الاجتماعي في أنماط </w:t>
      </w:r>
      <w:r w:rsidR="00567A45">
        <w:rPr>
          <w:rFonts w:ascii="Sakkal Majalla" w:hAnsi="Sakkal Majalla" w:cs="Sakkal Majalla" w:hint="cs"/>
          <w:sz w:val="28"/>
          <w:szCs w:val="28"/>
          <w:rtl/>
        </w:rPr>
        <w:t xml:space="preserve">الشراء لدى المستهلكين " </w:t>
      </w:r>
      <w:r w:rsidRPr="004D33C1">
        <w:rPr>
          <w:rFonts w:ascii="Sakkal Majalla" w:hAnsi="Sakkal Majalla" w:cs="Sakkal Majalla"/>
          <w:sz w:val="28"/>
          <w:szCs w:val="28"/>
          <w:rtl/>
        </w:rPr>
        <w:t xml:space="preserve">إلى تحليل أثر وسائل التواصل الاجتماعي على سلوك الشراء لدى </w:t>
      </w:r>
      <w:r w:rsidR="00567A45" w:rsidRPr="004D33C1">
        <w:rPr>
          <w:rFonts w:ascii="Sakkal Majalla" w:hAnsi="Sakkal Majalla" w:cs="Sakkal Majalla" w:hint="cs"/>
          <w:sz w:val="28"/>
          <w:szCs w:val="28"/>
          <w:rtl/>
        </w:rPr>
        <w:t>المستهلكين</w:t>
      </w:r>
      <w:r w:rsidR="00567A45">
        <w:rPr>
          <w:rFonts w:ascii="Sakkal Majalla" w:hAnsi="Sakkal Majalla" w:cs="Sakkal Majalla" w:hint="cs"/>
          <w:sz w:val="28"/>
          <w:szCs w:val="28"/>
          <w:rtl/>
        </w:rPr>
        <w:t xml:space="preserve"> </w:t>
      </w:r>
      <w:r w:rsidR="00567A45" w:rsidRPr="004D33C1">
        <w:rPr>
          <w:rFonts w:ascii="Sakkal Majalla" w:hAnsi="Sakkal Majalla" w:cs="Sakkal Majalla" w:hint="cs"/>
          <w:sz w:val="28"/>
          <w:szCs w:val="28"/>
          <w:rtl/>
        </w:rPr>
        <w:t>من</w:t>
      </w:r>
      <w:r w:rsidRPr="004D33C1">
        <w:rPr>
          <w:rFonts w:ascii="Sakkal Majalla" w:hAnsi="Sakkal Majalla" w:cs="Sakkal Majalla"/>
          <w:sz w:val="28"/>
          <w:szCs w:val="28"/>
          <w:rtl/>
        </w:rPr>
        <w:t xml:space="preserve"> خلال تطبي</w:t>
      </w:r>
      <w:r>
        <w:rPr>
          <w:rFonts w:ascii="Sakkal Majalla" w:hAnsi="Sakkal Majalla" w:cs="Sakkal Majalla"/>
          <w:sz w:val="28"/>
          <w:szCs w:val="28"/>
          <w:rtl/>
        </w:rPr>
        <w:t xml:space="preserve">ق منهج كمي باستخدام </w:t>
      </w:r>
      <w:r w:rsidR="00567A45">
        <w:rPr>
          <w:rFonts w:ascii="Sakkal Majalla" w:hAnsi="Sakkal Majalla" w:cs="Sakkal Majalla" w:hint="cs"/>
          <w:sz w:val="28"/>
          <w:szCs w:val="28"/>
          <w:rtl/>
        </w:rPr>
        <w:t xml:space="preserve">استبانة </w:t>
      </w:r>
      <w:r w:rsidR="00567A45" w:rsidRPr="004D33C1">
        <w:rPr>
          <w:rFonts w:ascii="Sakkal Majalla" w:hAnsi="Sakkal Majalla" w:cs="Sakkal Majalla" w:hint="cs"/>
          <w:sz w:val="28"/>
          <w:szCs w:val="28"/>
          <w:rtl/>
        </w:rPr>
        <w:t>شمل</w:t>
      </w:r>
      <w:r w:rsidR="00567A45">
        <w:rPr>
          <w:rFonts w:ascii="Sakkal Majalla" w:hAnsi="Sakkal Majalla" w:cs="Sakkal Majalla" w:hint="cs"/>
          <w:sz w:val="28"/>
          <w:szCs w:val="28"/>
          <w:rtl/>
        </w:rPr>
        <w:t>ت</w:t>
      </w:r>
      <w:r w:rsidRPr="004D33C1">
        <w:rPr>
          <w:rFonts w:ascii="Sakkal Majalla" w:hAnsi="Sakkal Majalla" w:cs="Sakkal Majalla"/>
          <w:sz w:val="28"/>
          <w:szCs w:val="28"/>
          <w:rtl/>
        </w:rPr>
        <w:t xml:space="preserve"> </w:t>
      </w:r>
      <w:r>
        <w:rPr>
          <w:rFonts w:ascii="Sakkal Majalla" w:hAnsi="Sakkal Majalla" w:cs="Sakkal Majalla"/>
          <w:sz w:val="28"/>
          <w:szCs w:val="28"/>
        </w:rPr>
        <w:t xml:space="preserve">90 </w:t>
      </w:r>
      <w:r>
        <w:rPr>
          <w:rFonts w:ascii="Sakkal Majalla" w:hAnsi="Sakkal Majalla" w:cs="Sakkal Majalla" w:hint="cs"/>
          <w:sz w:val="28"/>
          <w:szCs w:val="28"/>
          <w:rtl/>
        </w:rPr>
        <w:t xml:space="preserve">  </w:t>
      </w:r>
      <w:r w:rsidR="00567A45">
        <w:rPr>
          <w:rFonts w:ascii="Sakkal Majalla" w:hAnsi="Sakkal Majalla" w:cs="Sakkal Majalla" w:hint="cs"/>
          <w:sz w:val="28"/>
          <w:szCs w:val="28"/>
          <w:rtl/>
        </w:rPr>
        <w:t>مشارك</w:t>
      </w:r>
      <w:r w:rsidR="00567A45" w:rsidRPr="004D33C1">
        <w:rPr>
          <w:rFonts w:ascii="Sakkal Majalla" w:hAnsi="Sakkal Majalla" w:cs="Sakkal Majalla" w:hint="cs"/>
          <w:sz w:val="28"/>
          <w:szCs w:val="28"/>
          <w:rtl/>
        </w:rPr>
        <w:t>ا</w:t>
      </w:r>
      <w:r w:rsidR="00567A45">
        <w:rPr>
          <w:rFonts w:ascii="Sakkal Majalla" w:hAnsi="Sakkal Majalla" w:cs="Sakkal Majalla" w:hint="cs"/>
          <w:sz w:val="28"/>
          <w:szCs w:val="28"/>
          <w:rtl/>
        </w:rPr>
        <w:t>ً.</w:t>
      </w:r>
      <w:r>
        <w:rPr>
          <w:rFonts w:ascii="Sakkal Majalla" w:hAnsi="Sakkal Majalla" w:cs="Sakkal Majalla" w:hint="cs"/>
          <w:sz w:val="28"/>
          <w:szCs w:val="28"/>
          <w:rtl/>
        </w:rPr>
        <w:t xml:space="preserve"> وقد </w:t>
      </w:r>
      <w:r w:rsidRPr="004D33C1">
        <w:rPr>
          <w:rFonts w:ascii="Sakkal Majalla" w:hAnsi="Sakkal Majalla" w:cs="Sakkal Majalla"/>
          <w:sz w:val="28"/>
          <w:szCs w:val="28"/>
          <w:rtl/>
        </w:rPr>
        <w:t>كشفت</w:t>
      </w:r>
      <w:r>
        <w:rPr>
          <w:rFonts w:ascii="Sakkal Majalla" w:hAnsi="Sakkal Majalla" w:cs="Sakkal Majalla"/>
          <w:sz w:val="28"/>
          <w:szCs w:val="28"/>
          <w:rtl/>
        </w:rPr>
        <w:t xml:space="preserve"> النتائج أن منصتي واتساب وإنست</w:t>
      </w:r>
      <w:r>
        <w:rPr>
          <w:rFonts w:ascii="Sakkal Majalla" w:hAnsi="Sakkal Majalla" w:cs="Sakkal Majalla" w:hint="cs"/>
          <w:sz w:val="28"/>
          <w:szCs w:val="28"/>
          <w:rtl/>
        </w:rPr>
        <w:t>جر</w:t>
      </w:r>
      <w:r>
        <w:rPr>
          <w:rFonts w:ascii="Sakkal Majalla" w:hAnsi="Sakkal Majalla" w:cs="Sakkal Majalla"/>
          <w:sz w:val="28"/>
          <w:szCs w:val="28"/>
          <w:rtl/>
        </w:rPr>
        <w:t xml:space="preserve">ام كانتا الأكثر </w:t>
      </w:r>
      <w:r w:rsidR="00567A45">
        <w:rPr>
          <w:rFonts w:ascii="Sakkal Majalla" w:hAnsi="Sakkal Majalla" w:cs="Sakkal Majalla" w:hint="cs"/>
          <w:sz w:val="28"/>
          <w:szCs w:val="28"/>
          <w:rtl/>
        </w:rPr>
        <w:t>استخدام</w:t>
      </w:r>
      <w:r w:rsidR="00567A45" w:rsidRPr="004D33C1">
        <w:rPr>
          <w:rFonts w:ascii="Sakkal Majalla" w:hAnsi="Sakkal Majalla" w:cs="Sakkal Majalla" w:hint="cs"/>
          <w:sz w:val="28"/>
          <w:szCs w:val="28"/>
          <w:rtl/>
        </w:rPr>
        <w:t>ا</w:t>
      </w:r>
      <w:r w:rsidR="00567A45">
        <w:rPr>
          <w:rFonts w:ascii="Sakkal Majalla" w:hAnsi="Sakkal Majalla" w:cs="Sakkal Majalla" w:hint="cs"/>
          <w:sz w:val="28"/>
          <w:szCs w:val="28"/>
          <w:rtl/>
        </w:rPr>
        <w:t>ً،</w:t>
      </w:r>
      <w:r w:rsidRPr="004D33C1">
        <w:rPr>
          <w:rFonts w:ascii="Sakkal Majalla" w:hAnsi="Sakkal Majalla" w:cs="Sakkal Majalla"/>
          <w:sz w:val="28"/>
          <w:szCs w:val="28"/>
          <w:rtl/>
        </w:rPr>
        <w:t xml:space="preserve"> </w:t>
      </w:r>
      <w:r w:rsidR="00567A45" w:rsidRPr="004D33C1">
        <w:rPr>
          <w:rFonts w:ascii="Sakkal Majalla" w:hAnsi="Sakkal Majalla" w:cs="Sakkal Majalla" w:hint="cs"/>
          <w:sz w:val="28"/>
          <w:szCs w:val="28"/>
          <w:rtl/>
        </w:rPr>
        <w:t>وأن</w:t>
      </w:r>
      <w:r w:rsidR="00567A45">
        <w:rPr>
          <w:rFonts w:ascii="Sakkal Majalla" w:hAnsi="Sakkal Majalla" w:cs="Sakkal Majalla" w:hint="cs"/>
          <w:sz w:val="28"/>
          <w:szCs w:val="28"/>
          <w:rtl/>
        </w:rPr>
        <w:t xml:space="preserve"> </w:t>
      </w:r>
      <w:r w:rsidR="00567A45" w:rsidRPr="004D33C1">
        <w:rPr>
          <w:rFonts w:ascii="Sakkal Majalla" w:hAnsi="Sakkal Majalla" w:cs="Sakkal Majalla" w:hint="cs"/>
          <w:sz w:val="28"/>
          <w:szCs w:val="28"/>
          <w:rtl/>
        </w:rPr>
        <w:t>64.4</w:t>
      </w:r>
      <w:r w:rsidR="00567A45">
        <w:rPr>
          <w:rFonts w:ascii="Sakkal Majalla" w:hAnsi="Sakkal Majalla" w:cs="Sakkal Majalla"/>
          <w:sz w:val="28"/>
          <w:szCs w:val="28"/>
        </w:rPr>
        <w:t xml:space="preserve">% </w:t>
      </w:r>
      <w:r w:rsidR="00567A45">
        <w:rPr>
          <w:rFonts w:ascii="Sakkal Majalla" w:hAnsi="Sakkal Majalla" w:cs="Sakkal Majalla" w:hint="cs"/>
          <w:sz w:val="28"/>
          <w:szCs w:val="28"/>
          <w:rtl/>
        </w:rPr>
        <w:t>من</w:t>
      </w:r>
      <w:r w:rsidRPr="004D33C1">
        <w:rPr>
          <w:rFonts w:ascii="Sakkal Majalla" w:hAnsi="Sakkal Majalla" w:cs="Sakkal Majalla"/>
          <w:sz w:val="28"/>
          <w:szCs w:val="28"/>
          <w:rtl/>
        </w:rPr>
        <w:t xml:space="preserve"> المشاركين قاموا بعمليات شراء مدفوعة بالتوصيات عبر هذه </w:t>
      </w:r>
      <w:r w:rsidR="00567A45" w:rsidRPr="004D33C1">
        <w:rPr>
          <w:rFonts w:ascii="Sakkal Majalla" w:hAnsi="Sakkal Majalla" w:cs="Sakkal Majalla" w:hint="cs"/>
          <w:sz w:val="28"/>
          <w:szCs w:val="28"/>
          <w:rtl/>
        </w:rPr>
        <w:t>المنصات</w:t>
      </w:r>
      <w:r w:rsidR="00567A45">
        <w:rPr>
          <w:rFonts w:ascii="Sakkal Majalla" w:hAnsi="Sakkal Majalla" w:cs="Sakkal Majalla" w:hint="cs"/>
          <w:sz w:val="28"/>
          <w:szCs w:val="28"/>
          <w:rtl/>
        </w:rPr>
        <w:t>.</w:t>
      </w:r>
      <w:r w:rsidRPr="004D33C1">
        <w:rPr>
          <w:rFonts w:ascii="Sakkal Majalla" w:hAnsi="Sakkal Majalla" w:cs="Sakkal Majalla"/>
          <w:sz w:val="28"/>
          <w:szCs w:val="28"/>
          <w:rtl/>
        </w:rPr>
        <w:t xml:space="preserve"> كما أقرّ أكثر من نصف العينة بتأثر عاداتهم ال</w:t>
      </w:r>
      <w:r w:rsidR="00567A45">
        <w:rPr>
          <w:rFonts w:ascii="Sakkal Majalla" w:hAnsi="Sakkal Majalla" w:cs="Sakkal Majalla" w:hint="cs"/>
          <w:sz w:val="28"/>
          <w:szCs w:val="28"/>
          <w:rtl/>
        </w:rPr>
        <w:t>ا</w:t>
      </w:r>
      <w:r w:rsidRPr="004D33C1">
        <w:rPr>
          <w:rFonts w:ascii="Sakkal Majalla" w:hAnsi="Sakkal Majalla" w:cs="Sakkal Majalla"/>
          <w:sz w:val="28"/>
          <w:szCs w:val="28"/>
          <w:rtl/>
        </w:rPr>
        <w:t xml:space="preserve">نفاقية نتيجة التعرض للمحتوى </w:t>
      </w:r>
      <w:r w:rsidR="00567A45" w:rsidRPr="004D33C1">
        <w:rPr>
          <w:rFonts w:ascii="Sakkal Majalla" w:hAnsi="Sakkal Majalla" w:cs="Sakkal Majalla" w:hint="cs"/>
          <w:sz w:val="28"/>
          <w:szCs w:val="28"/>
          <w:rtl/>
        </w:rPr>
        <w:t>الرقمي</w:t>
      </w:r>
      <w:r w:rsidR="00567A45">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D33C1">
        <w:rPr>
          <w:rFonts w:ascii="Sakkal Majalla" w:hAnsi="Sakkal Majalla" w:cs="Sakkal Majalla"/>
          <w:sz w:val="28"/>
          <w:szCs w:val="28"/>
          <w:rtl/>
        </w:rPr>
        <w:t>وأظهرت الدر</w:t>
      </w:r>
      <w:r>
        <w:rPr>
          <w:rFonts w:ascii="Sakkal Majalla" w:hAnsi="Sakkal Majalla" w:cs="Sakkal Majalla"/>
          <w:sz w:val="28"/>
          <w:szCs w:val="28"/>
          <w:rtl/>
        </w:rPr>
        <w:t>اسة أن توصيات الأصدقاء والعائلة</w:t>
      </w:r>
      <w:r w:rsidRPr="004D33C1">
        <w:rPr>
          <w:rFonts w:ascii="Sakkal Majalla" w:hAnsi="Sakkal Majalla" w:cs="Sakkal Majalla"/>
          <w:sz w:val="28"/>
          <w:szCs w:val="28"/>
          <w:rtl/>
        </w:rPr>
        <w:t xml:space="preserve"> </w:t>
      </w:r>
      <w:r w:rsidR="00567A45">
        <w:rPr>
          <w:rFonts w:ascii="Sakkal Majalla" w:hAnsi="Sakkal Majalla" w:cs="Sakkal Majalla" w:hint="cs"/>
          <w:sz w:val="28"/>
          <w:szCs w:val="28"/>
          <w:rtl/>
        </w:rPr>
        <w:t>والمراجعات</w:t>
      </w:r>
      <w:r>
        <w:rPr>
          <w:rFonts w:ascii="Sakkal Majalla" w:hAnsi="Sakkal Majalla" w:cs="Sakkal Majalla"/>
          <w:sz w:val="28"/>
          <w:szCs w:val="28"/>
          <w:rtl/>
        </w:rPr>
        <w:t xml:space="preserve"> </w:t>
      </w:r>
      <w:r w:rsidR="00567A45">
        <w:rPr>
          <w:rFonts w:ascii="Sakkal Majalla" w:hAnsi="Sakkal Majalla" w:cs="Sakkal Majalla" w:hint="cs"/>
          <w:sz w:val="28"/>
          <w:szCs w:val="28"/>
          <w:rtl/>
        </w:rPr>
        <w:t>الإلكترونية كانت</w:t>
      </w:r>
      <w:r>
        <w:rPr>
          <w:rFonts w:ascii="Sakkal Majalla" w:hAnsi="Sakkal Majalla" w:cs="Sakkal Majalla"/>
          <w:sz w:val="28"/>
          <w:szCs w:val="28"/>
          <w:rtl/>
        </w:rPr>
        <w:t xml:space="preserve"> من أبرز العوامل المحفزة على </w:t>
      </w:r>
      <w:r w:rsidR="00567A45">
        <w:rPr>
          <w:rFonts w:ascii="Sakkal Majalla" w:hAnsi="Sakkal Majalla" w:cs="Sakkal Majalla" w:hint="cs"/>
          <w:sz w:val="28"/>
          <w:szCs w:val="28"/>
          <w:rtl/>
        </w:rPr>
        <w:t>ا</w:t>
      </w:r>
      <w:r w:rsidR="00567A45" w:rsidRPr="004D33C1">
        <w:rPr>
          <w:rFonts w:ascii="Sakkal Majalla" w:hAnsi="Sakkal Majalla" w:cs="Sakkal Majalla" w:hint="cs"/>
          <w:sz w:val="28"/>
          <w:szCs w:val="28"/>
          <w:rtl/>
        </w:rPr>
        <w:t>تخاذ</w:t>
      </w:r>
      <w:r w:rsidRPr="004D33C1">
        <w:rPr>
          <w:rFonts w:ascii="Sakkal Majalla" w:hAnsi="Sakkal Majalla" w:cs="Sakkal Majalla"/>
          <w:sz w:val="28"/>
          <w:szCs w:val="28"/>
          <w:rtl/>
        </w:rPr>
        <w:t xml:space="preserve"> قرارات </w:t>
      </w:r>
      <w:r w:rsidR="00567A45" w:rsidRPr="004D33C1">
        <w:rPr>
          <w:rFonts w:ascii="Sakkal Majalla" w:hAnsi="Sakkal Majalla" w:cs="Sakkal Majalla" w:hint="cs"/>
          <w:sz w:val="28"/>
          <w:szCs w:val="28"/>
          <w:rtl/>
        </w:rPr>
        <w:t>الشراء</w:t>
      </w:r>
      <w:r w:rsidR="00567A45">
        <w:rPr>
          <w:rFonts w:ascii="Sakkal Majalla" w:hAnsi="Sakkal Majalla" w:cs="Sakkal Majalla" w:hint="cs"/>
          <w:sz w:val="28"/>
          <w:szCs w:val="28"/>
          <w:rtl/>
        </w:rPr>
        <w:t xml:space="preserve"> </w:t>
      </w:r>
      <w:r w:rsidR="00567A45" w:rsidRPr="004D33C1">
        <w:rPr>
          <w:rFonts w:ascii="Sakkal Majalla" w:hAnsi="Sakkal Majalla" w:cs="Sakkal Majalla" w:hint="cs"/>
          <w:sz w:val="28"/>
          <w:szCs w:val="28"/>
          <w:rtl/>
        </w:rPr>
        <w:t>في</w:t>
      </w:r>
      <w:r w:rsidRPr="004D33C1">
        <w:rPr>
          <w:rFonts w:ascii="Sakkal Majalla" w:hAnsi="Sakkal Majalla" w:cs="Sakkal Majalla"/>
          <w:sz w:val="28"/>
          <w:szCs w:val="28"/>
          <w:rtl/>
        </w:rPr>
        <w:t xml:space="preserve"> حين اعتُبر </w:t>
      </w:r>
      <w:r>
        <w:rPr>
          <w:rFonts w:ascii="Sakkal Majalla" w:hAnsi="Sakkal Majalla" w:cs="Sakkal Majalla"/>
          <w:sz w:val="28"/>
          <w:szCs w:val="28"/>
          <w:rtl/>
        </w:rPr>
        <w:t xml:space="preserve">تأثير المؤثرين معتدلًا </w:t>
      </w:r>
      <w:r w:rsidR="00567A45">
        <w:rPr>
          <w:rFonts w:ascii="Sakkal Majalla" w:hAnsi="Sakkal Majalla" w:cs="Sakkal Majalla" w:hint="cs"/>
          <w:sz w:val="28"/>
          <w:szCs w:val="28"/>
          <w:rtl/>
        </w:rPr>
        <w:t>نسبي</w:t>
      </w:r>
      <w:r w:rsidR="00567A45" w:rsidRPr="004D33C1">
        <w:rPr>
          <w:rFonts w:ascii="Sakkal Majalla" w:hAnsi="Sakkal Majalla" w:cs="Sakkal Majalla" w:hint="cs"/>
          <w:sz w:val="28"/>
          <w:szCs w:val="28"/>
          <w:rtl/>
        </w:rPr>
        <w:t>ا</w:t>
      </w:r>
      <w:r w:rsidR="00567A45">
        <w:rPr>
          <w:rFonts w:ascii="Sakkal Majalla" w:hAnsi="Sakkal Majalla" w:cs="Sakkal Majalla" w:hint="cs"/>
          <w:sz w:val="28"/>
          <w:szCs w:val="28"/>
          <w:rtl/>
        </w:rPr>
        <w:t>ً.</w:t>
      </w:r>
      <w:r>
        <w:rPr>
          <w:rFonts w:ascii="Sakkal Majalla" w:hAnsi="Sakkal Majalla" w:cs="Sakkal Majalla" w:hint="cs"/>
          <w:sz w:val="28"/>
          <w:szCs w:val="28"/>
          <w:rtl/>
        </w:rPr>
        <w:t xml:space="preserve"> </w:t>
      </w:r>
      <w:r w:rsidR="00567A45">
        <w:rPr>
          <w:rFonts w:ascii="Sakkal Majalla" w:hAnsi="Sakkal Majalla" w:cs="Sakkal Majalla" w:hint="cs"/>
          <w:sz w:val="28"/>
          <w:szCs w:val="28"/>
          <w:rtl/>
        </w:rPr>
        <w:t xml:space="preserve">وأكدت </w:t>
      </w:r>
      <w:r w:rsidR="00567A45" w:rsidRPr="004D33C1">
        <w:rPr>
          <w:rFonts w:ascii="Sakkal Majalla" w:hAnsi="Sakkal Majalla" w:cs="Sakkal Majalla" w:hint="cs"/>
          <w:sz w:val="28"/>
          <w:szCs w:val="28"/>
          <w:rtl/>
        </w:rPr>
        <w:t>هذه</w:t>
      </w:r>
      <w:r w:rsidRPr="004D33C1">
        <w:rPr>
          <w:rFonts w:ascii="Sakkal Majalla" w:hAnsi="Sakkal Majalla" w:cs="Sakkal Majalla"/>
          <w:sz w:val="28"/>
          <w:szCs w:val="28"/>
          <w:rtl/>
        </w:rPr>
        <w:t xml:space="preserve"> الن</w:t>
      </w:r>
      <w:r>
        <w:rPr>
          <w:rFonts w:ascii="Sakkal Majalla" w:hAnsi="Sakkal Majalla" w:cs="Sakkal Majalla"/>
          <w:sz w:val="28"/>
          <w:szCs w:val="28"/>
          <w:rtl/>
        </w:rPr>
        <w:t xml:space="preserve">تائج على أهمية وسائل التواصل </w:t>
      </w:r>
      <w:r w:rsidR="00567A45">
        <w:rPr>
          <w:rFonts w:ascii="Sakkal Majalla" w:hAnsi="Sakkal Majalla" w:cs="Sakkal Majalla" w:hint="cs"/>
          <w:sz w:val="28"/>
          <w:szCs w:val="28"/>
          <w:rtl/>
        </w:rPr>
        <w:t>الاجتماعي</w:t>
      </w:r>
      <w:r>
        <w:rPr>
          <w:rFonts w:ascii="Sakkal Majalla" w:hAnsi="Sakkal Majalla" w:cs="Sakkal Majalla"/>
          <w:sz w:val="28"/>
          <w:szCs w:val="28"/>
          <w:rtl/>
        </w:rPr>
        <w:t xml:space="preserve"> كقناة تسويقية </w:t>
      </w:r>
      <w:r w:rsidR="00567A45">
        <w:rPr>
          <w:rFonts w:ascii="Sakkal Majalla" w:hAnsi="Sakkal Majalla" w:cs="Sakkal Majalla" w:hint="cs"/>
          <w:sz w:val="28"/>
          <w:szCs w:val="28"/>
          <w:rtl/>
        </w:rPr>
        <w:t xml:space="preserve">مؤثرة </w:t>
      </w:r>
      <w:r w:rsidR="00567A45" w:rsidRPr="004D33C1">
        <w:rPr>
          <w:rFonts w:ascii="Sakkal Majalla" w:hAnsi="Sakkal Majalla" w:cs="Sakkal Majalla" w:hint="cs"/>
          <w:sz w:val="28"/>
          <w:szCs w:val="28"/>
          <w:rtl/>
        </w:rPr>
        <w:t>تستوجب</w:t>
      </w:r>
      <w:r w:rsidRPr="004D33C1">
        <w:rPr>
          <w:rFonts w:ascii="Sakkal Majalla" w:hAnsi="Sakkal Majalla" w:cs="Sakkal Majalla"/>
          <w:sz w:val="28"/>
          <w:szCs w:val="28"/>
          <w:rtl/>
        </w:rPr>
        <w:t xml:space="preserve"> من العلامات التجارية تطوير استراتيجيات رقمية تراعي ديناميكيات المحتوى وتفضيلات الجمهور لتعزيز التأثير </w:t>
      </w:r>
      <w:r w:rsidR="00567A45" w:rsidRPr="004D33C1">
        <w:rPr>
          <w:rFonts w:ascii="Sakkal Majalla" w:hAnsi="Sakkal Majalla" w:cs="Sakkal Majalla" w:hint="cs"/>
          <w:sz w:val="28"/>
          <w:szCs w:val="28"/>
          <w:rtl/>
        </w:rPr>
        <w:t>الشرائي</w:t>
      </w:r>
      <w:r w:rsidR="00567A45">
        <w:rPr>
          <w:rFonts w:ascii="Sakkal Majalla" w:hAnsi="Sakkal Majalla" w:cs="Sakkal Majalla" w:hint="cs"/>
          <w:sz w:val="28"/>
          <w:szCs w:val="28"/>
          <w:rtl/>
        </w:rPr>
        <w:t xml:space="preserve">. </w:t>
      </w:r>
    </w:p>
    <w:p w14:paraId="2096DEEB" w14:textId="77777777" w:rsidR="005C1506" w:rsidRPr="003B72FC" w:rsidRDefault="005C1506" w:rsidP="00B33FB3">
      <w:pPr>
        <w:tabs>
          <w:tab w:val="left" w:pos="3477"/>
        </w:tabs>
        <w:spacing w:line="360" w:lineRule="auto"/>
        <w:jc w:val="both"/>
        <w:rPr>
          <w:rFonts w:ascii="Sakkal Majalla" w:hAnsi="Sakkal Majalla" w:cs="Sakkal Majalla"/>
          <w:sz w:val="28"/>
          <w:szCs w:val="28"/>
          <w:rtl/>
        </w:rPr>
      </w:pPr>
    </w:p>
    <w:p w14:paraId="352744CA" w14:textId="4F9F2F24" w:rsidR="003B72FC" w:rsidRPr="00810499" w:rsidRDefault="005C1506" w:rsidP="00810499">
      <w:pPr>
        <w:tabs>
          <w:tab w:val="left" w:pos="3477"/>
        </w:tabs>
        <w:spacing w:line="360" w:lineRule="auto"/>
        <w:jc w:val="both"/>
        <w:rPr>
          <w:rFonts w:ascii="Sakkal Majalla" w:hAnsi="Sakkal Majalla" w:cs="Sakkal Majalla"/>
          <w:sz w:val="28"/>
          <w:szCs w:val="28"/>
        </w:rPr>
      </w:pPr>
      <w:r w:rsidRPr="005C1506">
        <w:rPr>
          <w:rFonts w:ascii="Sakkal Majalla" w:hAnsi="Sakkal Majalla" w:cs="Sakkal Majalla"/>
          <w:sz w:val="28"/>
          <w:szCs w:val="28"/>
          <w:rtl/>
        </w:rPr>
        <w:t>سعى</w:t>
      </w:r>
      <w:r>
        <w:rPr>
          <w:rFonts w:ascii="Sakkal Majalla" w:hAnsi="Sakkal Majalla" w:cs="Sakkal Majalla" w:hint="cs"/>
          <w:sz w:val="28"/>
          <w:szCs w:val="28"/>
          <w:rtl/>
        </w:rPr>
        <w:t xml:space="preserve"> </w:t>
      </w:r>
      <w:r w:rsidR="00150E51">
        <w:rPr>
          <w:rFonts w:ascii="Sakkal Majalla" w:hAnsi="Sakkal Majalla" w:cs="Sakkal Majalla"/>
          <w:sz w:val="28"/>
          <w:szCs w:val="28"/>
        </w:rPr>
        <w:t>Omar</w:t>
      </w:r>
      <w:r w:rsidR="00150E51">
        <w:rPr>
          <w:rFonts w:ascii="Sakkal Majalla" w:hAnsi="Sakkal Majalla" w:cs="Sakkal Majalla" w:hint="cs"/>
          <w:sz w:val="28"/>
          <w:szCs w:val="28"/>
          <w:rtl/>
        </w:rPr>
        <w:t>وآخرون. (</w:t>
      </w:r>
      <w:r w:rsidR="00150E51" w:rsidRPr="00150E51">
        <w:rPr>
          <w:rFonts w:ascii="Sakkal Majalla" w:hAnsi="Sakkal Majalla" w:cs="Sakkal Majalla" w:hint="cs"/>
          <w:sz w:val="28"/>
          <w:szCs w:val="28"/>
          <w:rtl/>
        </w:rPr>
        <w:t>2024</w:t>
      </w:r>
      <w:r w:rsidR="00150E51">
        <w:rPr>
          <w:rFonts w:ascii="Sakkal Majalla" w:hAnsi="Sakkal Majalla" w:cs="Sakkal Majalla" w:hint="cs"/>
          <w:sz w:val="28"/>
          <w:szCs w:val="28"/>
          <w:rtl/>
        </w:rPr>
        <w:t xml:space="preserve">) </w:t>
      </w:r>
      <w:r w:rsidR="003B72FC">
        <w:rPr>
          <w:rFonts w:ascii="Sakkal Majalla" w:hAnsi="Sakkal Majalla" w:cs="Sakkal Majalla" w:hint="cs"/>
          <w:sz w:val="28"/>
          <w:szCs w:val="28"/>
          <w:rtl/>
        </w:rPr>
        <w:t xml:space="preserve">في داسته "هيمنة تيك توك في تشكيل نية الشراء عبر الإنترنت" </w:t>
      </w:r>
      <w:r w:rsidR="00150E51" w:rsidRPr="005C1506">
        <w:rPr>
          <w:rFonts w:ascii="Sakkal Majalla" w:hAnsi="Sakkal Majalla" w:cs="Sakkal Majalla" w:hint="cs"/>
          <w:sz w:val="28"/>
          <w:szCs w:val="28"/>
          <w:rtl/>
        </w:rPr>
        <w:t>إلى</w:t>
      </w:r>
      <w:r w:rsidRPr="005C1506">
        <w:rPr>
          <w:rFonts w:ascii="Sakkal Majalla" w:hAnsi="Sakkal Majalla" w:cs="Sakkal Majalla"/>
          <w:sz w:val="28"/>
          <w:szCs w:val="28"/>
          <w:rtl/>
        </w:rPr>
        <w:t xml:space="preserve"> استكشاف ا</w:t>
      </w:r>
      <w:r>
        <w:rPr>
          <w:rFonts w:ascii="Sakkal Majalla" w:hAnsi="Sakkal Majalla" w:cs="Sakkal Majalla"/>
          <w:sz w:val="28"/>
          <w:szCs w:val="28"/>
          <w:rtl/>
        </w:rPr>
        <w:t>لتأثير العميق الذي يمارسه تطبيق</w:t>
      </w:r>
      <w:r>
        <w:rPr>
          <w:rFonts w:ascii="Sakkal Majalla" w:hAnsi="Sakkal Majalla" w:cs="Sakkal Majalla" w:hint="cs"/>
          <w:sz w:val="28"/>
          <w:szCs w:val="28"/>
          <w:rtl/>
        </w:rPr>
        <w:t xml:space="preserve"> تيك </w:t>
      </w:r>
      <w:r w:rsidR="003B72FC">
        <w:rPr>
          <w:rFonts w:ascii="Sakkal Majalla" w:hAnsi="Sakkal Majalla" w:cs="Sakkal Majalla" w:hint="cs"/>
          <w:sz w:val="28"/>
          <w:szCs w:val="28"/>
          <w:rtl/>
        </w:rPr>
        <w:t>توك على</w:t>
      </w:r>
      <w:r>
        <w:rPr>
          <w:rFonts w:ascii="Sakkal Majalla" w:hAnsi="Sakkal Majalla" w:cs="Sakkal Majalla"/>
          <w:sz w:val="28"/>
          <w:szCs w:val="28"/>
          <w:rtl/>
        </w:rPr>
        <w:t xml:space="preserve"> </w:t>
      </w:r>
      <w:r w:rsidR="003B72FC">
        <w:rPr>
          <w:rFonts w:ascii="Sakkal Majalla" w:hAnsi="Sakkal Majalla" w:cs="Sakkal Majalla" w:hint="cs"/>
          <w:sz w:val="28"/>
          <w:szCs w:val="28"/>
          <w:rtl/>
        </w:rPr>
        <w:t>نيات</w:t>
      </w:r>
      <w:r>
        <w:rPr>
          <w:rFonts w:ascii="Sakkal Majalla" w:hAnsi="Sakkal Majalla" w:cs="Sakkal Majalla"/>
          <w:sz w:val="28"/>
          <w:szCs w:val="28"/>
          <w:rtl/>
        </w:rPr>
        <w:t xml:space="preserve"> الشراء عبر </w:t>
      </w:r>
      <w:r w:rsidR="003B72FC">
        <w:rPr>
          <w:rFonts w:ascii="Sakkal Majalla" w:hAnsi="Sakkal Majalla" w:cs="Sakkal Majalla" w:hint="cs"/>
          <w:sz w:val="28"/>
          <w:szCs w:val="28"/>
          <w:rtl/>
        </w:rPr>
        <w:t xml:space="preserve">الإنترنت </w:t>
      </w:r>
      <w:r w:rsidR="003B72FC" w:rsidRPr="005C1506">
        <w:rPr>
          <w:rFonts w:ascii="Sakkal Majalla" w:hAnsi="Sakkal Majalla" w:cs="Sakkal Majalla" w:hint="cs"/>
          <w:sz w:val="28"/>
          <w:szCs w:val="28"/>
          <w:rtl/>
        </w:rPr>
        <w:t>من</w:t>
      </w:r>
      <w:r w:rsidRPr="005C1506">
        <w:rPr>
          <w:rFonts w:ascii="Sakkal Majalla" w:hAnsi="Sakkal Majalla" w:cs="Sakkal Majalla"/>
          <w:sz w:val="28"/>
          <w:szCs w:val="28"/>
          <w:rtl/>
        </w:rPr>
        <w:t xml:space="preserve"> خلال تحليل الأدبيات والدراسات التجريبية التي تناولت المنصة كأداة تسويقية </w:t>
      </w:r>
      <w:r w:rsidR="003B72FC" w:rsidRPr="005C1506">
        <w:rPr>
          <w:rFonts w:ascii="Sakkal Majalla" w:hAnsi="Sakkal Majalla" w:cs="Sakkal Majalla" w:hint="cs"/>
          <w:sz w:val="28"/>
          <w:szCs w:val="28"/>
          <w:rtl/>
        </w:rPr>
        <w:t>رقمية</w:t>
      </w:r>
      <w:r w:rsidR="003B72FC">
        <w:rPr>
          <w:rFonts w:ascii="Sakkal Majalla" w:hAnsi="Sakkal Majalla" w:cs="Sakkal Majalla" w:hint="cs"/>
          <w:sz w:val="28"/>
          <w:szCs w:val="28"/>
          <w:rtl/>
        </w:rPr>
        <w:t>.</w:t>
      </w:r>
      <w:r>
        <w:rPr>
          <w:rFonts w:ascii="Sakkal Majalla" w:hAnsi="Sakkal Majalla" w:cs="Sakkal Majalla" w:hint="cs"/>
          <w:sz w:val="28"/>
          <w:szCs w:val="28"/>
          <w:rtl/>
        </w:rPr>
        <w:t xml:space="preserve"> وقد </w:t>
      </w:r>
      <w:r>
        <w:rPr>
          <w:rFonts w:ascii="Sakkal Majalla" w:hAnsi="Sakkal Majalla" w:cs="Sakkal Majalla"/>
          <w:sz w:val="28"/>
          <w:szCs w:val="28"/>
          <w:rtl/>
        </w:rPr>
        <w:t>ر</w:t>
      </w:r>
      <w:r>
        <w:rPr>
          <w:rFonts w:ascii="Sakkal Majalla" w:hAnsi="Sakkal Majalla" w:cs="Sakkal Majalla" w:hint="cs"/>
          <w:sz w:val="28"/>
          <w:szCs w:val="28"/>
          <w:rtl/>
        </w:rPr>
        <w:t>ك</w:t>
      </w:r>
      <w:r w:rsidRPr="005C1506">
        <w:rPr>
          <w:rFonts w:ascii="Sakkal Majalla" w:hAnsi="Sakkal Majalla" w:cs="Sakkal Majalla"/>
          <w:sz w:val="28"/>
          <w:szCs w:val="28"/>
          <w:rtl/>
        </w:rPr>
        <w:t xml:space="preserve">زت الدراسة على آليات التأثير </w:t>
      </w:r>
      <w:r w:rsidR="003B72FC" w:rsidRPr="005C1506">
        <w:rPr>
          <w:rFonts w:ascii="Sakkal Majalla" w:hAnsi="Sakkal Majalla" w:cs="Sakkal Majalla" w:hint="cs"/>
          <w:sz w:val="28"/>
          <w:szCs w:val="28"/>
          <w:rtl/>
        </w:rPr>
        <w:t>الرئيسة</w:t>
      </w:r>
      <w:r w:rsidR="003B72FC">
        <w:rPr>
          <w:rFonts w:ascii="Sakkal Majalla" w:hAnsi="Sakkal Majalla" w:cs="Sakkal Majalla" w:hint="cs"/>
          <w:sz w:val="28"/>
          <w:szCs w:val="28"/>
          <w:rtl/>
        </w:rPr>
        <w:t>،</w:t>
      </w:r>
      <w:r w:rsidRPr="005C1506">
        <w:rPr>
          <w:rFonts w:ascii="Sakkal Majalla" w:hAnsi="Sakkal Majalla" w:cs="Sakkal Majalla"/>
          <w:sz w:val="28"/>
          <w:szCs w:val="28"/>
          <w:rtl/>
        </w:rPr>
        <w:t xml:space="preserve"> والتي </w:t>
      </w:r>
      <w:r w:rsidR="003B72FC" w:rsidRPr="005C1506">
        <w:rPr>
          <w:rFonts w:ascii="Sakkal Majalla" w:hAnsi="Sakkal Majalla" w:cs="Sakkal Majalla" w:hint="cs"/>
          <w:sz w:val="28"/>
          <w:szCs w:val="28"/>
          <w:rtl/>
        </w:rPr>
        <w:t>تضمنت</w:t>
      </w:r>
      <w:r w:rsidR="003B72FC">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lastRenderedPageBreak/>
        <w:t xml:space="preserve">المحتوى الذي ينشئه </w:t>
      </w:r>
      <w:r w:rsidR="003B72FC">
        <w:rPr>
          <w:rFonts w:ascii="Sakkal Majalla" w:hAnsi="Sakkal Majalla" w:cs="Sakkal Majalla" w:hint="cs"/>
          <w:sz w:val="28"/>
          <w:szCs w:val="28"/>
          <w:rtl/>
        </w:rPr>
        <w:t xml:space="preserve">المستخدمون </w:t>
      </w:r>
      <w:r w:rsidR="003B72FC" w:rsidRPr="005C1506">
        <w:rPr>
          <w:rFonts w:ascii="Sakkal Majalla" w:hAnsi="Sakkal Majalla" w:cs="Sakkal Majalla" w:hint="cs"/>
          <w:sz w:val="28"/>
          <w:szCs w:val="28"/>
          <w:rtl/>
        </w:rPr>
        <w:t>والتسويق</w:t>
      </w:r>
      <w:r w:rsidRPr="005C1506">
        <w:rPr>
          <w:rFonts w:ascii="Sakkal Majalla" w:hAnsi="Sakkal Majalla" w:cs="Sakkal Majalla"/>
          <w:sz w:val="28"/>
          <w:szCs w:val="28"/>
          <w:rtl/>
        </w:rPr>
        <w:t xml:space="preserve"> </w:t>
      </w:r>
      <w:r w:rsidR="003B72FC" w:rsidRPr="005C1506">
        <w:rPr>
          <w:rFonts w:ascii="Sakkal Majalla" w:hAnsi="Sakkal Majalla" w:cs="Sakkal Majalla" w:hint="cs"/>
          <w:sz w:val="28"/>
          <w:szCs w:val="28"/>
          <w:rtl/>
        </w:rPr>
        <w:t>المؤثر</w:t>
      </w:r>
      <w:r w:rsidR="003B72FC">
        <w:rPr>
          <w:rFonts w:ascii="Sakkal Majalla" w:hAnsi="Sakkal Majalla" w:cs="Sakkal Majalla" w:hint="cs"/>
          <w:sz w:val="28"/>
          <w:szCs w:val="28"/>
          <w:rtl/>
        </w:rPr>
        <w:t xml:space="preserve"> والتوصيات</w:t>
      </w:r>
      <w:r>
        <w:rPr>
          <w:rFonts w:ascii="Sakkal Majalla" w:hAnsi="Sakkal Majalla" w:cs="Sakkal Majalla"/>
          <w:sz w:val="28"/>
          <w:szCs w:val="28"/>
          <w:rtl/>
        </w:rPr>
        <w:t xml:space="preserve"> الخوارزمية </w:t>
      </w:r>
      <w:r w:rsidR="003B72FC">
        <w:rPr>
          <w:rFonts w:ascii="Sakkal Majalla" w:hAnsi="Sakkal Majalla" w:cs="Sakkal Majalla" w:hint="cs"/>
          <w:sz w:val="28"/>
          <w:szCs w:val="28"/>
          <w:rtl/>
        </w:rPr>
        <w:t>الموجهة بوصفها</w:t>
      </w:r>
      <w:r w:rsidRPr="005C1506">
        <w:rPr>
          <w:rFonts w:ascii="Sakkal Majalla" w:hAnsi="Sakkal Majalla" w:cs="Sakkal Majalla"/>
          <w:sz w:val="28"/>
          <w:szCs w:val="28"/>
          <w:rtl/>
        </w:rPr>
        <w:t xml:space="preserve"> عناصر محورية تشكّل تفضيلات المستهلكين وتوجه قراراتهم </w:t>
      </w:r>
      <w:r w:rsidR="003B72FC" w:rsidRPr="005C1506">
        <w:rPr>
          <w:rFonts w:ascii="Sakkal Majalla" w:hAnsi="Sakkal Majalla" w:cs="Sakkal Majalla" w:hint="cs"/>
          <w:sz w:val="28"/>
          <w:szCs w:val="28"/>
          <w:rtl/>
        </w:rPr>
        <w:t>الشرائية</w:t>
      </w:r>
      <w:r w:rsidR="003B72FC">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C1506">
        <w:rPr>
          <w:rFonts w:ascii="Sakkal Majalla" w:hAnsi="Sakkal Majalla" w:cs="Sakkal Majalla"/>
          <w:sz w:val="28"/>
          <w:szCs w:val="28"/>
          <w:rtl/>
        </w:rPr>
        <w:t>كما أ</w:t>
      </w:r>
      <w:r>
        <w:rPr>
          <w:rFonts w:ascii="Sakkal Majalla" w:hAnsi="Sakkal Majalla" w:cs="Sakkal Majalla"/>
          <w:sz w:val="28"/>
          <w:szCs w:val="28"/>
          <w:rtl/>
        </w:rPr>
        <w:t xml:space="preserve">برزت الدراسة الميزات </w:t>
      </w:r>
      <w:r w:rsidR="003B72FC">
        <w:rPr>
          <w:rFonts w:ascii="Sakkal Majalla" w:hAnsi="Sakkal Majalla" w:cs="Sakkal Majalla" w:hint="cs"/>
          <w:sz w:val="28"/>
          <w:szCs w:val="28"/>
          <w:rtl/>
        </w:rPr>
        <w:t>الفريدة لـتيك</w:t>
      </w:r>
      <w:r>
        <w:rPr>
          <w:rFonts w:ascii="Sakkal Majalla" w:hAnsi="Sakkal Majalla" w:cs="Sakkal Majalla" w:hint="cs"/>
          <w:sz w:val="28"/>
          <w:szCs w:val="28"/>
          <w:rtl/>
        </w:rPr>
        <w:t xml:space="preserve"> توك</w:t>
      </w:r>
      <w:r w:rsidRPr="005C1506">
        <w:rPr>
          <w:rFonts w:ascii="Sakkal Majalla" w:hAnsi="Sakkal Majalla" w:cs="Sakkal Majalla"/>
          <w:sz w:val="28"/>
          <w:szCs w:val="28"/>
          <w:rtl/>
        </w:rPr>
        <w:t xml:space="preserve"> وعلى رأسها الطابع الغامر للفيديوهات </w:t>
      </w:r>
      <w:r w:rsidR="003B72FC" w:rsidRPr="005C1506">
        <w:rPr>
          <w:rFonts w:ascii="Sakkal Majalla" w:hAnsi="Sakkal Majalla" w:cs="Sakkal Majalla" w:hint="cs"/>
          <w:sz w:val="28"/>
          <w:szCs w:val="28"/>
          <w:rtl/>
        </w:rPr>
        <w:t>القصيرة</w:t>
      </w:r>
      <w:r w:rsidR="003B72FC">
        <w:rPr>
          <w:rFonts w:ascii="Sakkal Majalla" w:hAnsi="Sakkal Majalla" w:cs="Sakkal Majalla" w:hint="cs"/>
          <w:sz w:val="28"/>
          <w:szCs w:val="28"/>
          <w:rtl/>
        </w:rPr>
        <w:t>،</w:t>
      </w:r>
      <w:r w:rsidRPr="005C1506">
        <w:rPr>
          <w:rFonts w:ascii="Sakkal Majalla" w:hAnsi="Sakkal Majalla" w:cs="Sakkal Majalla"/>
          <w:sz w:val="28"/>
          <w:szCs w:val="28"/>
          <w:rtl/>
        </w:rPr>
        <w:t xml:space="preserve"> والتخصيص الدقيق </w:t>
      </w:r>
      <w:r w:rsidR="003B72FC" w:rsidRPr="005C1506">
        <w:rPr>
          <w:rFonts w:ascii="Sakkal Majalla" w:hAnsi="Sakkal Majalla" w:cs="Sakkal Majalla" w:hint="cs"/>
          <w:sz w:val="28"/>
          <w:szCs w:val="28"/>
          <w:rtl/>
        </w:rPr>
        <w:t>للمحتوى</w:t>
      </w:r>
      <w:r w:rsidR="003B72FC">
        <w:rPr>
          <w:rFonts w:ascii="Sakkal Majalla" w:hAnsi="Sakkal Majalla" w:cs="Sakkal Majalla" w:hint="cs"/>
          <w:sz w:val="28"/>
          <w:szCs w:val="28"/>
          <w:rtl/>
        </w:rPr>
        <w:t>،</w:t>
      </w:r>
      <w:r w:rsidRPr="005C1506">
        <w:rPr>
          <w:rFonts w:ascii="Sakkal Majalla" w:hAnsi="Sakkal Majalla" w:cs="Sakkal Majalla"/>
          <w:sz w:val="28"/>
          <w:szCs w:val="28"/>
          <w:rtl/>
        </w:rPr>
        <w:t xml:space="preserve"> والتكامل السلس مع وظائف التجارة </w:t>
      </w:r>
      <w:r w:rsidR="003B72FC" w:rsidRPr="005C1506">
        <w:rPr>
          <w:rFonts w:ascii="Sakkal Majalla" w:hAnsi="Sakkal Majalla" w:cs="Sakkal Majalla" w:hint="cs"/>
          <w:sz w:val="28"/>
          <w:szCs w:val="28"/>
          <w:rtl/>
        </w:rPr>
        <w:t>الإلكترونية</w:t>
      </w:r>
      <w:r w:rsidR="003B72FC">
        <w:rPr>
          <w:rFonts w:ascii="Sakkal Majalla" w:hAnsi="Sakkal Majalla" w:cs="Sakkal Majalla" w:hint="cs"/>
          <w:sz w:val="28"/>
          <w:szCs w:val="28"/>
          <w:rtl/>
        </w:rPr>
        <w:t>،</w:t>
      </w:r>
      <w:r w:rsidRPr="005C1506">
        <w:rPr>
          <w:rFonts w:ascii="Sakkal Majalla" w:hAnsi="Sakkal Majalla" w:cs="Sakkal Majalla"/>
          <w:sz w:val="28"/>
          <w:szCs w:val="28"/>
          <w:rtl/>
        </w:rPr>
        <w:t xml:space="preserve"> مما يعزز فعاليته في التأثير على سلوك </w:t>
      </w:r>
      <w:r w:rsidR="003B72FC" w:rsidRPr="005C1506">
        <w:rPr>
          <w:rFonts w:ascii="Sakkal Majalla" w:hAnsi="Sakkal Majalla" w:cs="Sakkal Majalla" w:hint="cs"/>
          <w:sz w:val="28"/>
          <w:szCs w:val="28"/>
          <w:rtl/>
        </w:rPr>
        <w:t>المستهلك</w:t>
      </w:r>
      <w:r w:rsidR="003B72FC">
        <w:rPr>
          <w:rFonts w:ascii="Sakkal Majalla" w:hAnsi="Sakkal Majalla" w:cs="Sakkal Majalla" w:hint="cs"/>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وقد ناقشت ال</w:t>
      </w:r>
      <w:r>
        <w:rPr>
          <w:rFonts w:ascii="Sakkal Majalla" w:hAnsi="Sakkal Majalla" w:cs="Sakkal Majalla" w:hint="cs"/>
          <w:sz w:val="28"/>
          <w:szCs w:val="28"/>
          <w:rtl/>
        </w:rPr>
        <w:t>دراسة</w:t>
      </w:r>
      <w:r w:rsidRPr="005C1506">
        <w:rPr>
          <w:rFonts w:ascii="Sakkal Majalla" w:hAnsi="Sakkal Majalla" w:cs="Sakkal Majalla"/>
          <w:sz w:val="28"/>
          <w:szCs w:val="28"/>
          <w:rtl/>
        </w:rPr>
        <w:t xml:space="preserve"> انعكاسات هذا النفوذ المتزايد على العلامات التجارية، مشيرة إلى أهمية تطوير استراتيجيات رقمية تستثمر إمكانات المنصة لزيادة معدلات الشراء والتفاعل مع العلامة </w:t>
      </w:r>
      <w:r w:rsidR="003B72FC" w:rsidRPr="005C1506">
        <w:rPr>
          <w:rFonts w:ascii="Sakkal Majalla" w:hAnsi="Sakkal Majalla" w:cs="Sakkal Majalla" w:hint="cs"/>
          <w:sz w:val="28"/>
          <w:szCs w:val="28"/>
          <w:rtl/>
        </w:rPr>
        <w:t>التجارية</w:t>
      </w:r>
      <w:r w:rsidR="003B72FC">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C1506">
        <w:rPr>
          <w:rFonts w:ascii="Sakkal Majalla" w:hAnsi="Sakkal Majalla" w:cs="Sakkal Majalla"/>
          <w:sz w:val="28"/>
          <w:szCs w:val="28"/>
          <w:rtl/>
        </w:rPr>
        <w:t xml:space="preserve">خلصت الدراسة إلى أن </w:t>
      </w:r>
      <w:r>
        <w:rPr>
          <w:rFonts w:ascii="Sakkal Majalla" w:hAnsi="Sakkal Majalla" w:cs="Sakkal Majalla" w:hint="cs"/>
          <w:sz w:val="28"/>
          <w:szCs w:val="28"/>
          <w:rtl/>
        </w:rPr>
        <w:t xml:space="preserve">تيك </w:t>
      </w:r>
      <w:r w:rsidR="003B72FC">
        <w:rPr>
          <w:rFonts w:ascii="Sakkal Majalla" w:hAnsi="Sakkal Majalla" w:cs="Sakkal Majalla" w:hint="cs"/>
          <w:sz w:val="28"/>
          <w:szCs w:val="28"/>
          <w:rtl/>
        </w:rPr>
        <w:t>توك لا</w:t>
      </w:r>
      <w:r>
        <w:rPr>
          <w:rFonts w:ascii="Sakkal Majalla" w:hAnsi="Sakkal Majalla" w:cs="Sakkal Majalla"/>
          <w:sz w:val="28"/>
          <w:szCs w:val="28"/>
          <w:rtl/>
        </w:rPr>
        <w:t xml:space="preserve"> يعد مجرد منصة </w:t>
      </w:r>
      <w:r w:rsidR="003B72FC">
        <w:rPr>
          <w:rFonts w:ascii="Sakkal Majalla" w:hAnsi="Sakkal Majalla" w:cs="Sakkal Majalla" w:hint="cs"/>
          <w:sz w:val="28"/>
          <w:szCs w:val="28"/>
          <w:rtl/>
        </w:rPr>
        <w:t>ترفيهية</w:t>
      </w:r>
      <w:r w:rsidR="003B72FC">
        <w:rPr>
          <w:rFonts w:ascii="Sakkal Majalla" w:hAnsi="Sakkal Majalla" w:cs="Sakkal Majalla" w:hint="eastAsia"/>
          <w:sz w:val="28"/>
          <w:szCs w:val="28"/>
          <w:rtl/>
        </w:rPr>
        <w:t>،</w:t>
      </w:r>
      <w:r w:rsidR="003B72FC">
        <w:rPr>
          <w:rFonts w:ascii="Sakkal Majalla" w:hAnsi="Sakkal Majalla" w:cs="Sakkal Majalla" w:hint="cs"/>
          <w:sz w:val="28"/>
          <w:szCs w:val="28"/>
          <w:rtl/>
        </w:rPr>
        <w:t xml:space="preserve"> </w:t>
      </w:r>
      <w:r w:rsidR="003B72FC" w:rsidRPr="005C1506">
        <w:rPr>
          <w:rFonts w:ascii="Sakkal Majalla" w:hAnsi="Sakkal Majalla" w:cs="Sakkal Majalla" w:hint="cs"/>
          <w:sz w:val="28"/>
          <w:szCs w:val="28"/>
          <w:rtl/>
        </w:rPr>
        <w:t>بل</w:t>
      </w:r>
      <w:r w:rsidRPr="005C1506">
        <w:rPr>
          <w:rFonts w:ascii="Sakkal Majalla" w:hAnsi="Sakkal Majalla" w:cs="Sakkal Majalla"/>
          <w:sz w:val="28"/>
          <w:szCs w:val="28"/>
          <w:rtl/>
        </w:rPr>
        <w:t xml:space="preserve"> أداة مؤثرة في إعادة تشكيل السلوك الشرائي الرقمي ضمن بيئة تسويقية تتسم بالديناميكية </w:t>
      </w:r>
      <w:r w:rsidR="003B72FC" w:rsidRPr="005C1506">
        <w:rPr>
          <w:rFonts w:ascii="Sakkal Majalla" w:hAnsi="Sakkal Majalla" w:cs="Sakkal Majalla" w:hint="cs"/>
          <w:sz w:val="28"/>
          <w:szCs w:val="28"/>
          <w:rtl/>
        </w:rPr>
        <w:t>العالية</w:t>
      </w:r>
      <w:r w:rsidR="003B72FC">
        <w:rPr>
          <w:rFonts w:ascii="Sakkal Majalla" w:hAnsi="Sakkal Majalla" w:cs="Sakkal Majalla" w:hint="cs"/>
          <w:sz w:val="28"/>
          <w:szCs w:val="28"/>
          <w:rtl/>
        </w:rPr>
        <w:t xml:space="preserve">. </w:t>
      </w:r>
    </w:p>
    <w:p w14:paraId="56F2B171" w14:textId="3E86B6F9" w:rsidR="009928D9" w:rsidRPr="003B72FC" w:rsidRDefault="009928D9" w:rsidP="00B33FB3">
      <w:pPr>
        <w:tabs>
          <w:tab w:val="left" w:pos="3477"/>
        </w:tabs>
        <w:spacing w:line="360" w:lineRule="auto"/>
        <w:jc w:val="both"/>
        <w:rPr>
          <w:rFonts w:ascii="Sakkal Majalla" w:hAnsi="Sakkal Majalla" w:cs="Sakkal Majalla"/>
          <w:sz w:val="28"/>
          <w:szCs w:val="28"/>
          <w:rtl/>
        </w:rPr>
      </w:pPr>
    </w:p>
    <w:p w14:paraId="378E0E3F" w14:textId="648EB6BD" w:rsidR="00195EA2" w:rsidRDefault="00CE4E45"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جرت </w:t>
      </w:r>
      <w:r w:rsidRPr="00CE4E45">
        <w:rPr>
          <w:rFonts w:ascii="Sakkal Majalla" w:hAnsi="Sakkal Majalla" w:cs="Sakkal Majalla"/>
          <w:sz w:val="28"/>
          <w:szCs w:val="28"/>
          <w:rtl/>
        </w:rPr>
        <w:t>دراسة</w:t>
      </w:r>
      <w:r>
        <w:rPr>
          <w:rFonts w:ascii="Sakkal Majalla" w:hAnsi="Sakkal Majalla" w:cs="Sakkal Majalla" w:hint="cs"/>
          <w:sz w:val="28"/>
          <w:szCs w:val="28"/>
          <w:rtl/>
        </w:rPr>
        <w:t xml:space="preserve"> </w:t>
      </w:r>
      <w:r w:rsidR="003B72FC" w:rsidRPr="00CE4E45">
        <w:rPr>
          <w:rFonts w:ascii="Sakkal Majalla" w:hAnsi="Sakkal Majalla" w:cs="Sakkal Majalla"/>
          <w:sz w:val="28"/>
          <w:szCs w:val="28"/>
        </w:rPr>
        <w:t>Kuwi</w:t>
      </w:r>
      <w:r w:rsidR="003B72FC">
        <w:rPr>
          <w:rFonts w:ascii="Sakkal Majalla" w:hAnsi="Sakkal Majalla" w:cs="Sakkal Majalla" w:hint="cs"/>
          <w:sz w:val="28"/>
          <w:szCs w:val="28"/>
          <w:rtl/>
        </w:rPr>
        <w:t xml:space="preserve">. </w:t>
      </w:r>
      <w:r w:rsidR="003B72FC">
        <w:rPr>
          <w:rFonts w:ascii="Sakkal Majalla" w:hAnsi="Sakkal Majalla" w:cs="Sakkal Majalla"/>
          <w:sz w:val="28"/>
          <w:szCs w:val="28"/>
          <w:rtl/>
        </w:rPr>
        <w:t>(</w:t>
      </w:r>
      <w:r w:rsidR="003B72FC">
        <w:rPr>
          <w:rFonts w:ascii="Sakkal Majalla" w:hAnsi="Sakkal Majalla" w:cs="Sakkal Majalla" w:hint="cs"/>
          <w:sz w:val="28"/>
          <w:szCs w:val="28"/>
          <w:rtl/>
        </w:rPr>
        <w:t xml:space="preserve">2023) بعنوان "مقاطع فيديو قصيرة وقرارات </w:t>
      </w:r>
      <w:r w:rsidR="00810499">
        <w:rPr>
          <w:rFonts w:ascii="Sakkal Majalla" w:hAnsi="Sakkal Majalla" w:cs="Sakkal Majalla" w:hint="cs"/>
          <w:sz w:val="28"/>
          <w:szCs w:val="28"/>
          <w:rtl/>
        </w:rPr>
        <w:t>كبيرة:</w:t>
      </w:r>
      <w:r w:rsidR="003B72FC">
        <w:rPr>
          <w:rFonts w:ascii="Sakkal Majalla" w:hAnsi="Sakkal Majalla" w:cs="Sakkal Majalla" w:hint="cs"/>
          <w:sz w:val="28"/>
          <w:szCs w:val="28"/>
          <w:rtl/>
        </w:rPr>
        <w:t xml:space="preserve"> دراسة أولية لدور تيك توك في سلوك المستهلك في التجارة </w:t>
      </w:r>
      <w:r w:rsidR="00810499">
        <w:rPr>
          <w:rFonts w:ascii="Sakkal Majalla" w:hAnsi="Sakkal Majalla" w:cs="Sakkal Majalla" w:hint="cs"/>
          <w:sz w:val="28"/>
          <w:szCs w:val="28"/>
          <w:rtl/>
        </w:rPr>
        <w:t xml:space="preserve">الإلكترونية" </w:t>
      </w:r>
      <w:r w:rsidR="00810499" w:rsidRPr="00CE4E45">
        <w:rPr>
          <w:rFonts w:ascii="Sakkal Majalla" w:hAnsi="Sakkal Majalla" w:cs="Sakkal Majalla" w:hint="cs"/>
          <w:sz w:val="28"/>
          <w:szCs w:val="28"/>
          <w:rtl/>
        </w:rPr>
        <w:t>إلى</w:t>
      </w:r>
      <w:r w:rsidRPr="00CE4E45">
        <w:rPr>
          <w:rFonts w:ascii="Sakkal Majalla" w:hAnsi="Sakkal Majalla" w:cs="Sakkal Majalla"/>
          <w:sz w:val="28"/>
          <w:szCs w:val="28"/>
          <w:rtl/>
        </w:rPr>
        <w:t xml:space="preserve"> استقصاء أثر مقاطع الفيديو القصيرة على نية الشراء لدى </w:t>
      </w:r>
      <w:r w:rsidR="00810499" w:rsidRPr="00CE4E45">
        <w:rPr>
          <w:rFonts w:ascii="Sakkal Majalla" w:hAnsi="Sakkal Majalla" w:cs="Sakkal Majalla" w:hint="cs"/>
          <w:sz w:val="28"/>
          <w:szCs w:val="28"/>
          <w:rtl/>
        </w:rPr>
        <w:t>المستهلكين</w:t>
      </w:r>
      <w:r w:rsidR="00810499">
        <w:rPr>
          <w:rFonts w:ascii="Sakkal Majalla" w:hAnsi="Sakkal Majalla" w:cs="Sakkal Majalla" w:hint="cs"/>
          <w:sz w:val="28"/>
          <w:szCs w:val="28"/>
          <w:rtl/>
        </w:rPr>
        <w:t>،</w:t>
      </w:r>
      <w:r>
        <w:rPr>
          <w:rFonts w:ascii="Sakkal Majalla" w:hAnsi="Sakkal Majalla" w:cs="Sakkal Majalla"/>
          <w:sz w:val="28"/>
          <w:szCs w:val="28"/>
          <w:rtl/>
        </w:rPr>
        <w:t xml:space="preserve"> مستند</w:t>
      </w:r>
      <w:r>
        <w:rPr>
          <w:rFonts w:ascii="Sakkal Majalla" w:hAnsi="Sakkal Majalla" w:cs="Sakkal Majalla" w:hint="cs"/>
          <w:sz w:val="28"/>
          <w:szCs w:val="28"/>
          <w:rtl/>
        </w:rPr>
        <w:t>ة</w:t>
      </w:r>
      <w:r w:rsidRPr="00CE4E45">
        <w:rPr>
          <w:rFonts w:ascii="Sakkal Majalla" w:hAnsi="Sakkal Majalla" w:cs="Sakkal Majalla"/>
          <w:sz w:val="28"/>
          <w:szCs w:val="28"/>
          <w:rtl/>
        </w:rPr>
        <w:t xml:space="preserve"> إلى </w:t>
      </w:r>
      <w:r w:rsidR="00810499" w:rsidRPr="00CE4E45">
        <w:rPr>
          <w:rFonts w:ascii="Sakkal Majalla" w:hAnsi="Sakkal Majalla" w:cs="Sakkal Majalla" w:hint="cs"/>
          <w:sz w:val="28"/>
          <w:szCs w:val="28"/>
          <w:rtl/>
        </w:rPr>
        <w:t>استخد</w:t>
      </w:r>
      <w:r w:rsidR="00810499">
        <w:rPr>
          <w:rFonts w:ascii="Sakkal Majalla" w:hAnsi="Sakkal Majalla" w:cs="Sakkal Majalla" w:hint="cs"/>
          <w:sz w:val="28"/>
          <w:szCs w:val="28"/>
          <w:rtl/>
        </w:rPr>
        <w:t>ا</w:t>
      </w:r>
      <w:r w:rsidR="00810499" w:rsidRPr="00CE4E45">
        <w:rPr>
          <w:rFonts w:ascii="Sakkal Majalla" w:hAnsi="Sakkal Majalla" w:cs="Sakkal Majalla" w:hint="cs"/>
          <w:sz w:val="28"/>
          <w:szCs w:val="28"/>
          <w:rtl/>
        </w:rPr>
        <w:t xml:space="preserve">م </w:t>
      </w:r>
      <w:r w:rsidR="00810499">
        <w:rPr>
          <w:rFonts w:ascii="Sakkal Majalla" w:hAnsi="Sakkal Majalla" w:cs="Sakkal Majalla" w:hint="cs"/>
          <w:sz w:val="28"/>
          <w:szCs w:val="28"/>
          <w:rtl/>
        </w:rPr>
        <w:t>المنهج</w:t>
      </w:r>
      <w:r w:rsidRPr="00CE4E45">
        <w:rPr>
          <w:rFonts w:ascii="Sakkal Majalla" w:hAnsi="Sakkal Majalla" w:cs="Sakkal Majalla"/>
          <w:sz w:val="28"/>
          <w:szCs w:val="28"/>
          <w:rtl/>
        </w:rPr>
        <w:t xml:space="preserve"> </w:t>
      </w:r>
      <w:r w:rsidR="00810499" w:rsidRPr="00CE4E45">
        <w:rPr>
          <w:rFonts w:ascii="Sakkal Majalla" w:hAnsi="Sakkal Majalla" w:cs="Sakkal Majalla" w:hint="cs"/>
          <w:sz w:val="28"/>
          <w:szCs w:val="28"/>
          <w:rtl/>
        </w:rPr>
        <w:t>الكمي</w:t>
      </w:r>
      <w:r w:rsidR="00810499">
        <w:rPr>
          <w:rFonts w:ascii="Sakkal Majalla" w:hAnsi="Sakkal Majalla" w:cs="Sakkal Majalla" w:hint="cs"/>
          <w:sz w:val="28"/>
          <w:szCs w:val="28"/>
          <w:rtl/>
        </w:rPr>
        <w:t xml:space="preserve"> </w:t>
      </w:r>
      <w:r w:rsidR="00810499" w:rsidRPr="00CE4E45">
        <w:rPr>
          <w:rFonts w:ascii="Sakkal Majalla" w:hAnsi="Sakkal Majalla" w:cs="Sakkal Majalla" w:hint="cs"/>
          <w:sz w:val="28"/>
          <w:szCs w:val="28"/>
          <w:rtl/>
        </w:rPr>
        <w:t>عبر</w:t>
      </w:r>
      <w:r w:rsidRPr="00CE4E45">
        <w:rPr>
          <w:rFonts w:ascii="Sakkal Majalla" w:hAnsi="Sakkal Majalla" w:cs="Sakkal Majalla"/>
          <w:sz w:val="28"/>
          <w:szCs w:val="28"/>
          <w:rtl/>
        </w:rPr>
        <w:t xml:space="preserve"> </w:t>
      </w:r>
      <w:r w:rsidR="00810499" w:rsidRPr="00CE4E45">
        <w:rPr>
          <w:rFonts w:ascii="Sakkal Majalla" w:hAnsi="Sakkal Majalla" w:cs="Sakkal Majalla" w:hint="cs"/>
          <w:sz w:val="28"/>
          <w:szCs w:val="28"/>
          <w:rtl/>
        </w:rPr>
        <w:t>استبانة</w:t>
      </w:r>
      <w:r w:rsidRPr="00CE4E45">
        <w:rPr>
          <w:rFonts w:ascii="Sakkal Majalla" w:hAnsi="Sakkal Majalla" w:cs="Sakkal Majalla"/>
          <w:sz w:val="28"/>
          <w:szCs w:val="28"/>
          <w:rtl/>
        </w:rPr>
        <w:t xml:space="preserve"> إلكتروني</w:t>
      </w:r>
      <w:r w:rsidR="00810499">
        <w:rPr>
          <w:rFonts w:ascii="Sakkal Majalla" w:hAnsi="Sakkal Majalla" w:cs="Sakkal Majalla" w:hint="cs"/>
          <w:sz w:val="28"/>
          <w:szCs w:val="28"/>
          <w:rtl/>
        </w:rPr>
        <w:t>ة</w:t>
      </w:r>
      <w:r w:rsidRPr="00CE4E45">
        <w:rPr>
          <w:rFonts w:ascii="Sakkal Majalla" w:hAnsi="Sakkal Majalla" w:cs="Sakkal Majalla"/>
          <w:sz w:val="28"/>
          <w:szCs w:val="28"/>
          <w:rtl/>
        </w:rPr>
        <w:t xml:space="preserve"> </w:t>
      </w:r>
      <w:r>
        <w:rPr>
          <w:rFonts w:ascii="Sakkal Majalla" w:hAnsi="Sakkal Majalla" w:cs="Sakkal Majalla" w:hint="cs"/>
          <w:sz w:val="28"/>
          <w:szCs w:val="28"/>
          <w:rtl/>
        </w:rPr>
        <w:t xml:space="preserve">وجرت الدراسة </w:t>
      </w:r>
      <w:r>
        <w:rPr>
          <w:rFonts w:ascii="Sakkal Majalla" w:hAnsi="Sakkal Majalla" w:cs="Sakkal Majalla"/>
          <w:sz w:val="28"/>
          <w:szCs w:val="28"/>
          <w:rtl/>
        </w:rPr>
        <w:t>على عينة مكو</w:t>
      </w:r>
      <w:r w:rsidRPr="00CE4E45">
        <w:rPr>
          <w:rFonts w:ascii="Sakkal Majalla" w:hAnsi="Sakkal Majalla" w:cs="Sakkal Majalla"/>
          <w:sz w:val="28"/>
          <w:szCs w:val="28"/>
          <w:rtl/>
        </w:rPr>
        <w:t xml:space="preserve">نة من </w:t>
      </w:r>
      <w:r w:rsidR="00810499">
        <w:rPr>
          <w:rFonts w:ascii="Sakkal Majalla" w:hAnsi="Sakkal Majalla" w:cs="Sakkal Majalla"/>
          <w:sz w:val="28"/>
          <w:szCs w:val="28"/>
        </w:rPr>
        <w:t xml:space="preserve">103 </w:t>
      </w:r>
      <w:r w:rsidR="00810499">
        <w:rPr>
          <w:rFonts w:ascii="Sakkal Majalla" w:hAnsi="Sakkal Majalla" w:cs="Sakkal Majalla" w:hint="cs"/>
          <w:sz w:val="28"/>
          <w:szCs w:val="28"/>
          <w:rtl/>
        </w:rPr>
        <w:t>من</w:t>
      </w:r>
      <w:r>
        <w:rPr>
          <w:rFonts w:ascii="Sakkal Majalla" w:hAnsi="Sakkal Majalla" w:cs="Sakkal Majalla" w:hint="cs"/>
          <w:sz w:val="28"/>
          <w:szCs w:val="28"/>
          <w:rtl/>
        </w:rPr>
        <w:t xml:space="preserve"> ال</w:t>
      </w:r>
      <w:r w:rsidRPr="00CE4E45">
        <w:rPr>
          <w:rFonts w:ascii="Sakkal Majalla" w:hAnsi="Sakkal Majalla" w:cs="Sakkal Majalla"/>
          <w:sz w:val="28"/>
          <w:szCs w:val="28"/>
          <w:rtl/>
        </w:rPr>
        <w:t xml:space="preserve">مستخدمين لمنصة تيك </w:t>
      </w:r>
      <w:r w:rsidR="00810499" w:rsidRPr="00CE4E45">
        <w:rPr>
          <w:rFonts w:ascii="Sakkal Majalla" w:hAnsi="Sakkal Majalla" w:cs="Sakkal Majalla" w:hint="cs"/>
          <w:sz w:val="28"/>
          <w:szCs w:val="28"/>
          <w:rtl/>
        </w:rPr>
        <w:t>توك</w:t>
      </w:r>
      <w:r w:rsidR="00810499">
        <w:rPr>
          <w:rFonts w:ascii="Sakkal Majalla" w:hAnsi="Sakkal Majalla" w:cs="Sakkal Majalla" w:hint="cs"/>
          <w:sz w:val="28"/>
          <w:szCs w:val="28"/>
          <w:rtl/>
        </w:rPr>
        <w:t>.</w:t>
      </w:r>
      <w:r w:rsidRPr="00CE4E45">
        <w:rPr>
          <w:rFonts w:ascii="Sakkal Majalla" w:hAnsi="Sakkal Majalla" w:cs="Sakkal Majalla"/>
          <w:sz w:val="28"/>
          <w:szCs w:val="28"/>
          <w:rtl/>
        </w:rPr>
        <w:t xml:space="preserve"> </w:t>
      </w:r>
      <w:r>
        <w:rPr>
          <w:rFonts w:ascii="Sakkal Majalla" w:hAnsi="Sakkal Majalla" w:cs="Sakkal Majalla" w:hint="cs"/>
          <w:sz w:val="28"/>
          <w:szCs w:val="28"/>
          <w:rtl/>
        </w:rPr>
        <w:t>و</w:t>
      </w:r>
      <w:r w:rsidRPr="00CE4E45">
        <w:rPr>
          <w:rFonts w:ascii="Sakkal Majalla" w:hAnsi="Sakkal Majalla" w:cs="Sakkal Majalla"/>
          <w:sz w:val="28"/>
          <w:szCs w:val="28"/>
          <w:rtl/>
        </w:rPr>
        <w:t xml:space="preserve">لم يُحدد الموقع الجغرافي </w:t>
      </w:r>
      <w:r w:rsidR="00810499" w:rsidRPr="00CE4E45">
        <w:rPr>
          <w:rFonts w:ascii="Sakkal Majalla" w:hAnsi="Sakkal Majalla" w:cs="Sakkal Majalla" w:hint="cs"/>
          <w:sz w:val="28"/>
          <w:szCs w:val="28"/>
          <w:rtl/>
        </w:rPr>
        <w:t>بدقة</w:t>
      </w:r>
      <w:r w:rsidR="00810499">
        <w:rPr>
          <w:rFonts w:ascii="Sakkal Majalla" w:hAnsi="Sakkal Majalla" w:cs="Sakkal Majalla" w:hint="cs"/>
          <w:sz w:val="28"/>
          <w:szCs w:val="28"/>
          <w:rtl/>
        </w:rPr>
        <w:t>.</w:t>
      </w:r>
      <w:r w:rsidRPr="00CE4E45">
        <w:rPr>
          <w:rFonts w:ascii="Sakkal Majalla" w:hAnsi="Sakkal Majalla" w:cs="Sakkal Majalla"/>
          <w:sz w:val="28"/>
          <w:szCs w:val="28"/>
          <w:rtl/>
        </w:rPr>
        <w:t xml:space="preserve"> </w:t>
      </w:r>
      <w:r>
        <w:rPr>
          <w:rFonts w:ascii="Sakkal Majalla" w:hAnsi="Sakkal Majalla" w:cs="Sakkal Majalla" w:hint="cs"/>
          <w:sz w:val="28"/>
          <w:szCs w:val="28"/>
          <w:rtl/>
        </w:rPr>
        <w:t xml:space="preserve">وقد </w:t>
      </w:r>
      <w:r w:rsidRPr="00CE4E45">
        <w:rPr>
          <w:rFonts w:ascii="Sakkal Majalla" w:hAnsi="Sakkal Majalla" w:cs="Sakkal Majalla"/>
          <w:sz w:val="28"/>
          <w:szCs w:val="28"/>
          <w:rtl/>
        </w:rPr>
        <w:t xml:space="preserve">أظهرت النتائج أن جودة الفيديو العالية تُعزّز </w:t>
      </w:r>
      <w:r>
        <w:rPr>
          <w:rFonts w:ascii="Sakkal Majalla" w:hAnsi="Sakkal Majalla" w:cs="Sakkal Majalla"/>
          <w:sz w:val="28"/>
          <w:szCs w:val="28"/>
          <w:rtl/>
        </w:rPr>
        <w:t xml:space="preserve">من ثقة ورضا المستهلك بشكل </w:t>
      </w:r>
      <w:r w:rsidR="00810499">
        <w:rPr>
          <w:rFonts w:ascii="Sakkal Majalla" w:hAnsi="Sakkal Majalla" w:cs="Sakkal Majalla" w:hint="cs"/>
          <w:sz w:val="28"/>
          <w:szCs w:val="28"/>
          <w:rtl/>
        </w:rPr>
        <w:t>ملحوظ في</w:t>
      </w:r>
      <w:r>
        <w:rPr>
          <w:rFonts w:ascii="Sakkal Majalla" w:hAnsi="Sakkal Majalla" w:cs="Sakkal Majalla"/>
          <w:sz w:val="28"/>
          <w:szCs w:val="28"/>
          <w:rtl/>
        </w:rPr>
        <w:t xml:space="preserve"> حين لم يكن </w:t>
      </w:r>
      <w:r w:rsidR="00810499">
        <w:rPr>
          <w:rFonts w:ascii="Sakkal Majalla" w:hAnsi="Sakkal Majalla" w:cs="Sakkal Majalla" w:hint="cs"/>
          <w:sz w:val="28"/>
          <w:szCs w:val="28"/>
          <w:rtl/>
        </w:rPr>
        <w:t>لا</w:t>
      </w:r>
      <w:r w:rsidR="00810499" w:rsidRPr="00CE4E45">
        <w:rPr>
          <w:rFonts w:ascii="Sakkal Majalla" w:hAnsi="Sakkal Majalla" w:cs="Sakkal Majalla" w:hint="cs"/>
          <w:sz w:val="28"/>
          <w:szCs w:val="28"/>
          <w:rtl/>
        </w:rPr>
        <w:t>نخفاض</w:t>
      </w:r>
      <w:r w:rsidRPr="00CE4E45">
        <w:rPr>
          <w:rFonts w:ascii="Sakkal Majalla" w:hAnsi="Sakkal Majalla" w:cs="Sakkal Majalla"/>
          <w:sz w:val="28"/>
          <w:szCs w:val="28"/>
          <w:rtl/>
        </w:rPr>
        <w:t xml:space="preserve"> السعر أو لفائدة المنتج تأثير دال على مشاعر المتعة أو الثقة، مما يؤكد أهمية المحتوى البصري عالي الجودة في التأثير على السلوك الشرائي </w:t>
      </w:r>
      <w:r w:rsidR="00810499" w:rsidRPr="00CE4E45">
        <w:rPr>
          <w:rFonts w:ascii="Sakkal Majalla" w:hAnsi="Sakkal Majalla" w:cs="Sakkal Majalla" w:hint="cs"/>
          <w:sz w:val="28"/>
          <w:szCs w:val="28"/>
          <w:rtl/>
        </w:rPr>
        <w:t>الرقمي</w:t>
      </w:r>
      <w:r w:rsidR="00810499">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5FC56AB1" w14:textId="77777777" w:rsidR="00CE4E45" w:rsidRDefault="00CE4E45" w:rsidP="00CE4E45">
      <w:pPr>
        <w:tabs>
          <w:tab w:val="left" w:pos="3477"/>
        </w:tabs>
        <w:spacing w:line="360" w:lineRule="auto"/>
        <w:rPr>
          <w:rFonts w:ascii="Sakkal Majalla" w:hAnsi="Sakkal Majalla" w:cs="Sakkal Majalla"/>
          <w:sz w:val="28"/>
          <w:szCs w:val="28"/>
          <w:rtl/>
        </w:rPr>
      </w:pPr>
    </w:p>
    <w:p w14:paraId="339AE00B" w14:textId="4B23CEB6" w:rsidR="00CE4E45" w:rsidRDefault="00CE4E45" w:rsidP="00B33FB3">
      <w:pPr>
        <w:tabs>
          <w:tab w:val="left" w:pos="3477"/>
        </w:tabs>
        <w:spacing w:line="360" w:lineRule="auto"/>
        <w:jc w:val="both"/>
        <w:rPr>
          <w:rFonts w:ascii="Sakkal Majalla" w:hAnsi="Sakkal Majalla" w:cs="Sakkal Majalla"/>
          <w:noProof/>
          <w:sz w:val="28"/>
          <w:szCs w:val="28"/>
          <w:rtl/>
        </w:rPr>
      </w:pPr>
      <w:r w:rsidRPr="00CE4E45">
        <w:rPr>
          <w:rFonts w:ascii="Sakkal Majalla" w:hAnsi="Sakkal Majalla" w:cs="Sakkal Majalla"/>
          <w:sz w:val="28"/>
          <w:szCs w:val="28"/>
          <w:rtl/>
        </w:rPr>
        <w:t>أجرت</w:t>
      </w:r>
      <w:r w:rsidR="00810499">
        <w:rPr>
          <w:rFonts w:ascii="Sakkal Majalla" w:hAnsi="Sakkal Majalla" w:cs="Sakkal Majalla"/>
          <w:sz w:val="28"/>
          <w:szCs w:val="28"/>
        </w:rPr>
        <w:t xml:space="preserve">Alamer </w:t>
      </w:r>
      <w:r w:rsidR="00810499">
        <w:rPr>
          <w:rFonts w:ascii="Sakkal Majalla" w:hAnsi="Sakkal Majalla" w:cs="Sakkal Majalla" w:hint="cs"/>
          <w:sz w:val="28"/>
          <w:szCs w:val="28"/>
          <w:rtl/>
        </w:rPr>
        <w:t xml:space="preserve">وآخرون. </w:t>
      </w:r>
      <w:r w:rsidR="00810499">
        <w:rPr>
          <w:rFonts w:ascii="Sakkal Majalla" w:hAnsi="Sakkal Majalla" w:cs="Sakkal Majalla"/>
          <w:sz w:val="28"/>
          <w:szCs w:val="28"/>
          <w:rtl/>
        </w:rPr>
        <w:t>(</w:t>
      </w:r>
      <w:r w:rsidR="00810499">
        <w:rPr>
          <w:rFonts w:ascii="Sakkal Majalla" w:hAnsi="Sakkal Majalla" w:cs="Sakkal Majalla" w:hint="cs"/>
          <w:sz w:val="28"/>
          <w:szCs w:val="28"/>
          <w:rtl/>
        </w:rPr>
        <w:t xml:space="preserve">2023) </w:t>
      </w:r>
      <w:r w:rsidRPr="00CE4E45">
        <w:rPr>
          <w:rFonts w:ascii="Sakkal Majalla" w:hAnsi="Sakkal Majalla" w:cs="Sakkal Majalla"/>
          <w:sz w:val="28"/>
          <w:szCs w:val="28"/>
          <w:rtl/>
        </w:rPr>
        <w:t xml:space="preserve">دراسة </w:t>
      </w:r>
      <w:r w:rsidR="00810499">
        <w:rPr>
          <w:rFonts w:ascii="Sakkal Majalla" w:hAnsi="Sakkal Majalla" w:cs="Sakkal Majalla" w:hint="cs"/>
          <w:sz w:val="28"/>
          <w:szCs w:val="28"/>
          <w:rtl/>
        </w:rPr>
        <w:t xml:space="preserve">بعنوان "تأثير وسائل التواصل الاجتماعي على اختيار منتجات العناية بالبشرة ومستحضرات التجميل بين النساء في المملكة العربية السعودية" </w:t>
      </w:r>
      <w:r w:rsidRPr="00CE4E45">
        <w:rPr>
          <w:rFonts w:ascii="Sakkal Majalla" w:hAnsi="Sakkal Majalla" w:cs="Sakkal Majalla"/>
          <w:sz w:val="28"/>
          <w:szCs w:val="28"/>
          <w:rtl/>
        </w:rPr>
        <w:t>هدفت إلى تحليل تأثير</w:t>
      </w:r>
      <w:r w:rsidR="00104696">
        <w:rPr>
          <w:rFonts w:ascii="Sakkal Majalla" w:hAnsi="Sakkal Majalla" w:cs="Sakkal Majalla"/>
          <w:sz w:val="28"/>
          <w:szCs w:val="28"/>
          <w:rtl/>
        </w:rPr>
        <w:t xml:space="preserve"> وسائل التواصل </w:t>
      </w:r>
      <w:r w:rsidR="00810499">
        <w:rPr>
          <w:rFonts w:ascii="Sakkal Majalla" w:hAnsi="Sakkal Majalla" w:cs="Sakkal Majalla" w:hint="cs"/>
          <w:sz w:val="28"/>
          <w:szCs w:val="28"/>
          <w:rtl/>
        </w:rPr>
        <w:t>الاجتماعي</w:t>
      </w:r>
      <w:r w:rsidR="00104696">
        <w:rPr>
          <w:rFonts w:ascii="Sakkal Majalla" w:hAnsi="Sakkal Majalla" w:cs="Sakkal Majalla"/>
          <w:sz w:val="28"/>
          <w:szCs w:val="28"/>
          <w:rtl/>
        </w:rPr>
        <w:t xml:space="preserve"> على قرارات </w:t>
      </w:r>
      <w:r w:rsidR="00810499">
        <w:rPr>
          <w:rFonts w:ascii="Sakkal Majalla" w:hAnsi="Sakkal Majalla" w:cs="Sakkal Majalla" w:hint="cs"/>
          <w:sz w:val="28"/>
          <w:szCs w:val="28"/>
          <w:rtl/>
        </w:rPr>
        <w:t>ا</w:t>
      </w:r>
      <w:r w:rsidR="00810499" w:rsidRPr="00CE4E45">
        <w:rPr>
          <w:rFonts w:ascii="Sakkal Majalla" w:hAnsi="Sakkal Majalla" w:cs="Sakkal Majalla" w:hint="cs"/>
          <w:sz w:val="28"/>
          <w:szCs w:val="28"/>
          <w:rtl/>
        </w:rPr>
        <w:t>ختيار</w:t>
      </w:r>
      <w:r w:rsidRPr="00CE4E45">
        <w:rPr>
          <w:rFonts w:ascii="Sakkal Majalla" w:hAnsi="Sakkal Majalla" w:cs="Sakkal Majalla"/>
          <w:sz w:val="28"/>
          <w:szCs w:val="28"/>
          <w:rtl/>
        </w:rPr>
        <w:t xml:space="preserve"> منتجات العناية بالبشرة ومستحضرات التجميل بين النساء في المملكة العربية </w:t>
      </w:r>
      <w:r w:rsidR="00810499" w:rsidRPr="00CE4E45">
        <w:rPr>
          <w:rFonts w:ascii="Sakkal Majalla" w:hAnsi="Sakkal Majalla" w:cs="Sakkal Majalla" w:hint="cs"/>
          <w:sz w:val="28"/>
          <w:szCs w:val="28"/>
          <w:rtl/>
        </w:rPr>
        <w:t>السعودية</w:t>
      </w:r>
      <w:r w:rsidR="00810499">
        <w:rPr>
          <w:rFonts w:ascii="Sakkal Majalla" w:hAnsi="Sakkal Majalla" w:cs="Sakkal Majalla" w:hint="cs"/>
          <w:sz w:val="28"/>
          <w:szCs w:val="28"/>
          <w:rtl/>
        </w:rPr>
        <w:t>.</w:t>
      </w:r>
      <w:r w:rsidRPr="00CE4E45">
        <w:rPr>
          <w:rFonts w:ascii="Sakkal Majalla" w:hAnsi="Sakkal Majalla" w:cs="Sakkal Majalla"/>
          <w:sz w:val="28"/>
          <w:szCs w:val="28"/>
          <w:rtl/>
        </w:rPr>
        <w:t xml:space="preserve"> استخدمت الدراسة المنهج الكمي من خلال </w:t>
      </w:r>
      <w:r w:rsidR="00810499" w:rsidRPr="00CE4E45">
        <w:rPr>
          <w:rFonts w:ascii="Sakkal Majalla" w:hAnsi="Sakkal Majalla" w:cs="Sakkal Majalla" w:hint="cs"/>
          <w:sz w:val="28"/>
          <w:szCs w:val="28"/>
          <w:rtl/>
        </w:rPr>
        <w:t>استبانة</w:t>
      </w:r>
      <w:r w:rsidRPr="00CE4E45">
        <w:rPr>
          <w:rFonts w:ascii="Sakkal Majalla" w:hAnsi="Sakkal Majalla" w:cs="Sakkal Majalla"/>
          <w:sz w:val="28"/>
          <w:szCs w:val="28"/>
          <w:rtl/>
        </w:rPr>
        <w:t xml:space="preserve"> إلكتروني</w:t>
      </w:r>
      <w:r w:rsidR="00810499">
        <w:rPr>
          <w:rFonts w:ascii="Sakkal Majalla" w:hAnsi="Sakkal Majalla" w:cs="Sakkal Majalla" w:hint="cs"/>
          <w:sz w:val="28"/>
          <w:szCs w:val="28"/>
          <w:rtl/>
        </w:rPr>
        <w:t>ة</w:t>
      </w:r>
      <w:r w:rsidRPr="00CE4E45">
        <w:rPr>
          <w:rFonts w:ascii="Sakkal Majalla" w:hAnsi="Sakkal Majalla" w:cs="Sakkal Majalla"/>
          <w:sz w:val="28"/>
          <w:szCs w:val="28"/>
          <w:rtl/>
        </w:rPr>
        <w:t xml:space="preserve"> وُزّع</w:t>
      </w:r>
      <w:r w:rsidR="00810499">
        <w:rPr>
          <w:rFonts w:ascii="Sakkal Majalla" w:hAnsi="Sakkal Majalla" w:cs="Sakkal Majalla" w:hint="cs"/>
          <w:sz w:val="28"/>
          <w:szCs w:val="28"/>
          <w:rtl/>
        </w:rPr>
        <w:t xml:space="preserve">ت </w:t>
      </w:r>
      <w:r w:rsidRPr="00CE4E45">
        <w:rPr>
          <w:rFonts w:ascii="Sakkal Majalla" w:hAnsi="Sakkal Majalla" w:cs="Sakkal Majalla"/>
          <w:sz w:val="28"/>
          <w:szCs w:val="28"/>
          <w:rtl/>
        </w:rPr>
        <w:t>على عينة مكوّنة من</w:t>
      </w:r>
      <w:r w:rsidR="00104696">
        <w:rPr>
          <w:rFonts w:ascii="Sakkal Majalla" w:hAnsi="Sakkal Majalla" w:cs="Sakkal Majalla" w:hint="cs"/>
          <w:sz w:val="28"/>
          <w:szCs w:val="28"/>
          <w:rtl/>
        </w:rPr>
        <w:t xml:space="preserve"> </w:t>
      </w:r>
      <w:r w:rsidR="00104696">
        <w:rPr>
          <w:rFonts w:ascii="Sakkal Majalla" w:hAnsi="Sakkal Majalla" w:cs="Sakkal Majalla"/>
          <w:sz w:val="28"/>
          <w:szCs w:val="28"/>
        </w:rPr>
        <w:t>1174</w:t>
      </w:r>
      <w:r w:rsidRPr="00CE4E45">
        <w:rPr>
          <w:rFonts w:ascii="Sakkal Majalla" w:hAnsi="Sakkal Majalla" w:cs="Sakkal Majalla"/>
          <w:sz w:val="28"/>
          <w:szCs w:val="28"/>
          <w:rtl/>
        </w:rPr>
        <w:t xml:space="preserve"> أنثى من مختلف مناطق المملكة.</w:t>
      </w:r>
      <w:r w:rsidR="00104696">
        <w:rPr>
          <w:rFonts w:ascii="Sakkal Majalla" w:hAnsi="Sakkal Majalla" w:cs="Sakkal Majalla" w:hint="cs"/>
          <w:sz w:val="28"/>
          <w:szCs w:val="28"/>
          <w:rtl/>
        </w:rPr>
        <w:t xml:space="preserve"> </w:t>
      </w:r>
      <w:r w:rsidR="00810499">
        <w:rPr>
          <w:rFonts w:ascii="Sakkal Majalla" w:hAnsi="Sakkal Majalla" w:cs="Sakkal Majalla" w:hint="cs"/>
          <w:sz w:val="28"/>
          <w:szCs w:val="28"/>
          <w:rtl/>
        </w:rPr>
        <w:t>وأظهرت</w:t>
      </w:r>
      <w:r w:rsidRPr="00CE4E45">
        <w:rPr>
          <w:rFonts w:ascii="Sakkal Majalla" w:hAnsi="Sakkal Majalla" w:cs="Sakkal Majalla"/>
          <w:sz w:val="28"/>
          <w:szCs w:val="28"/>
          <w:rtl/>
        </w:rPr>
        <w:t xml:space="preserve"> النتائج أن معظم الم</w:t>
      </w:r>
      <w:r w:rsidR="00104696">
        <w:rPr>
          <w:rFonts w:ascii="Sakkal Majalla" w:hAnsi="Sakkal Majalla" w:cs="Sakkal Majalla"/>
          <w:sz w:val="28"/>
          <w:szCs w:val="28"/>
          <w:rtl/>
        </w:rPr>
        <w:t xml:space="preserve">شاركات يستخدمن وسائل التواصل </w:t>
      </w:r>
      <w:r w:rsidR="00810499">
        <w:rPr>
          <w:rFonts w:ascii="Sakkal Majalla" w:hAnsi="Sakkal Majalla" w:cs="Sakkal Majalla" w:hint="cs"/>
          <w:sz w:val="28"/>
          <w:szCs w:val="28"/>
          <w:rtl/>
        </w:rPr>
        <w:t>الاجتماعي</w:t>
      </w:r>
      <w:r w:rsidR="00104696">
        <w:rPr>
          <w:rFonts w:ascii="Sakkal Majalla" w:hAnsi="Sakkal Majalla" w:cs="Sakkal Majalla"/>
          <w:sz w:val="28"/>
          <w:szCs w:val="28"/>
          <w:rtl/>
        </w:rPr>
        <w:t xml:space="preserve"> لعدة ساعات يومي</w:t>
      </w:r>
      <w:r w:rsidRPr="00CE4E45">
        <w:rPr>
          <w:rFonts w:ascii="Sakkal Majalla" w:hAnsi="Sakkal Majalla" w:cs="Sakkal Majalla"/>
          <w:sz w:val="28"/>
          <w:szCs w:val="28"/>
          <w:rtl/>
        </w:rPr>
        <w:t>ا</w:t>
      </w:r>
      <w:r w:rsidR="00104696">
        <w:rPr>
          <w:rFonts w:ascii="Sakkal Majalla" w:hAnsi="Sakkal Majalla" w:cs="Sakkal Majalla" w:hint="cs"/>
          <w:sz w:val="28"/>
          <w:szCs w:val="28"/>
          <w:rtl/>
        </w:rPr>
        <w:t>ً</w:t>
      </w:r>
      <w:r w:rsidRPr="00CE4E45">
        <w:rPr>
          <w:rFonts w:ascii="Sakkal Majalla" w:hAnsi="Sakkal Majalla" w:cs="Sakkal Majalla"/>
          <w:sz w:val="28"/>
          <w:szCs w:val="28"/>
          <w:rtl/>
        </w:rPr>
        <w:t xml:space="preserve">، وكانت منصات سناب شات، تيك </w:t>
      </w:r>
      <w:r w:rsidR="00810499" w:rsidRPr="00CE4E45">
        <w:rPr>
          <w:rFonts w:ascii="Sakkal Majalla" w:hAnsi="Sakkal Majalla" w:cs="Sakkal Majalla" w:hint="cs"/>
          <w:sz w:val="28"/>
          <w:szCs w:val="28"/>
          <w:rtl/>
        </w:rPr>
        <w:t>توك</w:t>
      </w:r>
      <w:r w:rsidR="00810499">
        <w:rPr>
          <w:rFonts w:ascii="Sakkal Majalla" w:hAnsi="Sakkal Majalla" w:cs="Sakkal Majalla" w:hint="cs"/>
          <w:sz w:val="28"/>
          <w:szCs w:val="28"/>
          <w:rtl/>
        </w:rPr>
        <w:t>،</w:t>
      </w:r>
      <w:r w:rsidR="00104696">
        <w:rPr>
          <w:rFonts w:ascii="Sakkal Majalla" w:hAnsi="Sakkal Majalla" w:cs="Sakkal Majalla"/>
          <w:sz w:val="28"/>
          <w:szCs w:val="28"/>
          <w:rtl/>
        </w:rPr>
        <w:t xml:space="preserve"> وإنست</w:t>
      </w:r>
      <w:r w:rsidR="00104696">
        <w:rPr>
          <w:rFonts w:ascii="Sakkal Majalla" w:hAnsi="Sakkal Majalla" w:cs="Sakkal Majalla" w:hint="cs"/>
          <w:sz w:val="28"/>
          <w:szCs w:val="28"/>
          <w:rtl/>
        </w:rPr>
        <w:t>ج</w:t>
      </w:r>
      <w:r w:rsidRPr="00CE4E45">
        <w:rPr>
          <w:rFonts w:ascii="Sakkal Majalla" w:hAnsi="Sakkal Majalla" w:cs="Sakkal Majalla"/>
          <w:sz w:val="28"/>
          <w:szCs w:val="28"/>
          <w:rtl/>
        </w:rPr>
        <w:t xml:space="preserve">رام هي المصادر الرئيسية للمعلومات عن منتجات </w:t>
      </w:r>
      <w:r w:rsidR="00810499" w:rsidRPr="00CE4E45">
        <w:rPr>
          <w:rFonts w:ascii="Sakkal Majalla" w:hAnsi="Sakkal Majalla" w:cs="Sakkal Majalla" w:hint="cs"/>
          <w:sz w:val="28"/>
          <w:szCs w:val="28"/>
          <w:rtl/>
        </w:rPr>
        <w:t>التجميل</w:t>
      </w:r>
      <w:r w:rsidR="00810499">
        <w:rPr>
          <w:rFonts w:ascii="Sakkal Majalla" w:hAnsi="Sakkal Majalla" w:cs="Sakkal Majalla" w:hint="cs"/>
          <w:sz w:val="28"/>
          <w:szCs w:val="28"/>
          <w:rtl/>
        </w:rPr>
        <w:t>،</w:t>
      </w:r>
      <w:r w:rsidR="00104696">
        <w:rPr>
          <w:rFonts w:ascii="Sakkal Majalla" w:hAnsi="Sakkal Majalla" w:cs="Sakkal Majalla"/>
          <w:sz w:val="28"/>
          <w:szCs w:val="28"/>
          <w:rtl/>
        </w:rPr>
        <w:t xml:space="preserve"> </w:t>
      </w:r>
      <w:r w:rsidR="00104696">
        <w:rPr>
          <w:rFonts w:ascii="Sakkal Majalla" w:hAnsi="Sakkal Majalla" w:cs="Sakkal Majalla"/>
          <w:sz w:val="28"/>
          <w:szCs w:val="28"/>
          <w:rtl/>
        </w:rPr>
        <w:lastRenderedPageBreak/>
        <w:t>خصوص</w:t>
      </w:r>
      <w:r w:rsidRPr="00CE4E45">
        <w:rPr>
          <w:rFonts w:ascii="Sakkal Majalla" w:hAnsi="Sakkal Majalla" w:cs="Sakkal Majalla"/>
          <w:sz w:val="28"/>
          <w:szCs w:val="28"/>
          <w:rtl/>
        </w:rPr>
        <w:t>ا</w:t>
      </w:r>
      <w:r w:rsidR="00104696">
        <w:rPr>
          <w:rFonts w:ascii="Sakkal Majalla" w:hAnsi="Sakkal Majalla" w:cs="Sakkal Majalla" w:hint="cs"/>
          <w:sz w:val="28"/>
          <w:szCs w:val="28"/>
          <w:rtl/>
        </w:rPr>
        <w:t>ً</w:t>
      </w:r>
      <w:r w:rsidRPr="00CE4E45">
        <w:rPr>
          <w:rFonts w:ascii="Sakkal Majalla" w:hAnsi="Sakkal Majalla" w:cs="Sakkal Majalla"/>
          <w:sz w:val="28"/>
          <w:szCs w:val="28"/>
          <w:rtl/>
        </w:rPr>
        <w:t xml:space="preserve"> من خلال أطباء الجلدية على تلك </w:t>
      </w:r>
      <w:r w:rsidR="00810499" w:rsidRPr="00CE4E45">
        <w:rPr>
          <w:rFonts w:ascii="Sakkal Majalla" w:hAnsi="Sakkal Majalla" w:cs="Sakkal Majalla" w:hint="cs"/>
          <w:sz w:val="28"/>
          <w:szCs w:val="28"/>
          <w:rtl/>
        </w:rPr>
        <w:t>المنصات</w:t>
      </w:r>
      <w:r w:rsidR="00810499">
        <w:rPr>
          <w:rFonts w:ascii="Sakkal Majalla" w:hAnsi="Sakkal Majalla" w:cs="Sakkal Majalla" w:hint="cs"/>
          <w:sz w:val="28"/>
          <w:szCs w:val="28"/>
          <w:rtl/>
        </w:rPr>
        <w:t>.</w:t>
      </w:r>
      <w:r w:rsidRPr="00CE4E45">
        <w:rPr>
          <w:rFonts w:ascii="Sakkal Majalla" w:hAnsi="Sakkal Majalla" w:cs="Sakkal Majalla"/>
          <w:sz w:val="28"/>
          <w:szCs w:val="28"/>
          <w:rtl/>
        </w:rPr>
        <w:t xml:space="preserve"> كما كشفت الدراسة أن الثقة في المعلومات المرئية أثّرت ب</w:t>
      </w:r>
      <w:r w:rsidR="00104696">
        <w:rPr>
          <w:rFonts w:ascii="Sakkal Majalla" w:hAnsi="Sakkal Majalla" w:cs="Sakkal Majalla"/>
          <w:sz w:val="28"/>
          <w:szCs w:val="28"/>
          <w:rtl/>
        </w:rPr>
        <w:t>شكل كبير على نية الشراء</w:t>
      </w:r>
      <w:r w:rsidR="00104696">
        <w:rPr>
          <w:rFonts w:ascii="Sakkal Majalla" w:hAnsi="Sakkal Majalla" w:cs="Sakkal Majalla" w:hint="cs"/>
          <w:sz w:val="28"/>
          <w:szCs w:val="28"/>
          <w:rtl/>
        </w:rPr>
        <w:t xml:space="preserve"> </w:t>
      </w:r>
      <w:r w:rsidRPr="00CE4E45">
        <w:rPr>
          <w:rFonts w:ascii="Sakkal Majalla" w:hAnsi="Sakkal Majalla" w:cs="Sakkal Majalla"/>
          <w:sz w:val="28"/>
          <w:szCs w:val="28"/>
          <w:rtl/>
        </w:rPr>
        <w:t xml:space="preserve">حيث ارتبط التعرض المتكرر للمحتوى الإعلاني بارتفاع معدلات التأثر الشرائي لدى </w:t>
      </w:r>
      <w:r w:rsidR="00810499" w:rsidRPr="00CE4E45">
        <w:rPr>
          <w:rFonts w:ascii="Sakkal Majalla" w:hAnsi="Sakkal Majalla" w:cs="Sakkal Majalla" w:hint="cs"/>
          <w:sz w:val="28"/>
          <w:szCs w:val="28"/>
          <w:rtl/>
        </w:rPr>
        <w:t>المشاركات</w:t>
      </w:r>
      <w:r w:rsidR="00810499">
        <w:rPr>
          <w:rFonts w:ascii="Sakkal Majalla" w:hAnsi="Sakkal Majalla" w:cs="Sakkal Majalla" w:hint="cs"/>
          <w:sz w:val="28"/>
          <w:szCs w:val="28"/>
          <w:rtl/>
        </w:rPr>
        <w:t>.</w:t>
      </w:r>
      <w:r w:rsidR="00104696">
        <w:rPr>
          <w:rFonts w:ascii="Sakkal Majalla" w:hAnsi="Sakkal Majalla" w:cs="Sakkal Majalla" w:hint="cs"/>
          <w:sz w:val="28"/>
          <w:szCs w:val="28"/>
          <w:rtl/>
        </w:rPr>
        <w:t xml:space="preserve"> </w:t>
      </w:r>
    </w:p>
    <w:p w14:paraId="5791D45F" w14:textId="77777777" w:rsidR="00104696" w:rsidRDefault="00104696" w:rsidP="00104696">
      <w:pPr>
        <w:tabs>
          <w:tab w:val="left" w:pos="3477"/>
        </w:tabs>
        <w:spacing w:line="360" w:lineRule="auto"/>
        <w:rPr>
          <w:rFonts w:ascii="Sakkal Majalla" w:hAnsi="Sakkal Majalla" w:cs="Sakkal Majalla"/>
          <w:sz w:val="28"/>
          <w:szCs w:val="28"/>
          <w:rtl/>
        </w:rPr>
      </w:pPr>
    </w:p>
    <w:p w14:paraId="017CDE2A" w14:textId="7043E052" w:rsidR="00215E82" w:rsidRDefault="00215E82" w:rsidP="00B33FB3">
      <w:pPr>
        <w:tabs>
          <w:tab w:val="left" w:pos="3477"/>
        </w:tabs>
        <w:spacing w:line="360" w:lineRule="auto"/>
        <w:jc w:val="both"/>
        <w:rPr>
          <w:rFonts w:ascii="Sakkal Majalla" w:hAnsi="Sakkal Majalla" w:cs="Sakkal Majalla"/>
          <w:sz w:val="28"/>
          <w:szCs w:val="28"/>
          <w:rtl/>
        </w:rPr>
      </w:pPr>
    </w:p>
    <w:p w14:paraId="6B5AEB00" w14:textId="77777777" w:rsidR="00215E82" w:rsidRDefault="00104696"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سعت </w:t>
      </w:r>
      <w:r w:rsidRPr="00104696">
        <w:rPr>
          <w:rFonts w:ascii="Sakkal Majalla" w:hAnsi="Sakkal Majalla" w:cs="Sakkal Majalla"/>
          <w:sz w:val="28"/>
          <w:szCs w:val="28"/>
          <w:rtl/>
        </w:rPr>
        <w:t>دراسة</w:t>
      </w:r>
      <w:r>
        <w:rPr>
          <w:rFonts w:ascii="Sakkal Majalla" w:hAnsi="Sakkal Majalla" w:cs="Sakkal Majalla" w:hint="cs"/>
          <w:sz w:val="28"/>
          <w:szCs w:val="28"/>
          <w:rtl/>
        </w:rPr>
        <w:t xml:space="preserve"> </w:t>
      </w:r>
      <w:r w:rsidR="00215E82">
        <w:rPr>
          <w:rFonts w:ascii="Sakkal Majalla" w:hAnsi="Sakkal Majalla" w:cs="Sakkal Majalla"/>
          <w:sz w:val="28"/>
          <w:szCs w:val="28"/>
        </w:rPr>
        <w:t xml:space="preserve">Chen </w:t>
      </w:r>
      <w:r w:rsidR="00215E82">
        <w:rPr>
          <w:rFonts w:ascii="Sakkal Majalla" w:hAnsi="Sakkal Majalla" w:cs="Sakkal Majalla" w:hint="cs"/>
          <w:sz w:val="28"/>
          <w:szCs w:val="28"/>
          <w:rtl/>
        </w:rPr>
        <w:t xml:space="preserve">وآخرين. </w:t>
      </w:r>
      <w:r w:rsidR="00215E82">
        <w:rPr>
          <w:rFonts w:ascii="Sakkal Majalla" w:hAnsi="Sakkal Majalla" w:cs="Sakkal Majalla"/>
          <w:sz w:val="28"/>
          <w:szCs w:val="28"/>
          <w:rtl/>
        </w:rPr>
        <w:t>(</w:t>
      </w:r>
      <w:r w:rsidR="00810499">
        <w:rPr>
          <w:rFonts w:ascii="Sakkal Majalla" w:hAnsi="Sakkal Majalla" w:cs="Sakkal Majalla" w:hint="cs"/>
          <w:sz w:val="28"/>
          <w:szCs w:val="28"/>
          <w:rtl/>
        </w:rPr>
        <w:t>2022) بعنوان "</w:t>
      </w:r>
      <w:r w:rsidR="00215E82">
        <w:rPr>
          <w:rFonts w:ascii="Sakkal Majalla" w:hAnsi="Sakkal Majalla" w:cs="Sakkal Majalla" w:hint="cs"/>
          <w:sz w:val="28"/>
          <w:szCs w:val="28"/>
          <w:rtl/>
        </w:rPr>
        <w:t>بحث حول تأثير استراتيجية التسويق على سلوك الشراء الاندفاعي للمستهلكين في التجارة الإلكترونية"</w:t>
      </w:r>
      <w:r w:rsidR="00C4101B">
        <w:rPr>
          <w:rFonts w:ascii="Sakkal Majalla" w:hAnsi="Sakkal Majalla" w:cs="Sakkal Majalla"/>
          <w:sz w:val="28"/>
          <w:szCs w:val="28"/>
          <w:rtl/>
        </w:rPr>
        <w:t xml:space="preserve"> إلى تحليل أثر </w:t>
      </w:r>
      <w:r w:rsidR="00C4101B">
        <w:rPr>
          <w:rFonts w:ascii="Sakkal Majalla" w:hAnsi="Sakkal Majalla" w:cs="Sakkal Majalla" w:hint="cs"/>
          <w:sz w:val="28"/>
          <w:szCs w:val="28"/>
          <w:rtl/>
        </w:rPr>
        <w:t>إ</w:t>
      </w:r>
      <w:r w:rsidRPr="00104696">
        <w:rPr>
          <w:rFonts w:ascii="Sakkal Majalla" w:hAnsi="Sakkal Majalla" w:cs="Sakkal Majalla"/>
          <w:sz w:val="28"/>
          <w:szCs w:val="28"/>
          <w:rtl/>
        </w:rPr>
        <w:t xml:space="preserve">ستراتيجية </w:t>
      </w:r>
      <w:r w:rsidR="00C4101B">
        <w:rPr>
          <w:rFonts w:ascii="Sakkal Majalla" w:hAnsi="Sakkal Majalla" w:cs="Sakkal Majalla" w:hint="cs"/>
          <w:sz w:val="28"/>
          <w:szCs w:val="28"/>
          <w:rtl/>
        </w:rPr>
        <w:t xml:space="preserve">التسويق </w:t>
      </w:r>
      <w:r w:rsidR="00215E82">
        <w:rPr>
          <w:rFonts w:ascii="Sakkal Majalla" w:hAnsi="Sakkal Majalla" w:cs="Sakkal Majalla" w:hint="cs"/>
          <w:sz w:val="28"/>
          <w:szCs w:val="28"/>
          <w:rtl/>
        </w:rPr>
        <w:t>الثلاثية في</w:t>
      </w:r>
      <w:r w:rsidR="00C4101B">
        <w:rPr>
          <w:rFonts w:ascii="Sakkal Majalla" w:hAnsi="Sakkal Majalla" w:cs="Sakkal Majalla"/>
          <w:sz w:val="28"/>
          <w:szCs w:val="28"/>
          <w:rtl/>
        </w:rPr>
        <w:t xml:space="preserve"> تحفيز الشراء </w:t>
      </w:r>
      <w:r w:rsidR="00215E82">
        <w:rPr>
          <w:rFonts w:ascii="Sakkal Majalla" w:hAnsi="Sakkal Majalla" w:cs="Sakkal Majalla" w:hint="cs"/>
          <w:sz w:val="28"/>
          <w:szCs w:val="28"/>
          <w:rtl/>
        </w:rPr>
        <w:t>الا</w:t>
      </w:r>
      <w:r w:rsidR="00215E82" w:rsidRPr="00104696">
        <w:rPr>
          <w:rFonts w:ascii="Sakkal Majalla" w:hAnsi="Sakkal Majalla" w:cs="Sakkal Majalla" w:hint="cs"/>
          <w:sz w:val="28"/>
          <w:szCs w:val="28"/>
          <w:rtl/>
        </w:rPr>
        <w:t>ندفاعي</w:t>
      </w:r>
      <w:r w:rsidRPr="00104696">
        <w:rPr>
          <w:rFonts w:ascii="Sakkal Majalla" w:hAnsi="Sakkal Majalla" w:cs="Sakkal Majalla"/>
          <w:sz w:val="28"/>
          <w:szCs w:val="28"/>
          <w:rtl/>
        </w:rPr>
        <w:t xml:space="preserve"> ضمن سياق التجارة الإلكترونية </w:t>
      </w:r>
      <w:r w:rsidR="00215E82">
        <w:rPr>
          <w:rFonts w:ascii="Sakkal Majalla" w:hAnsi="Sakkal Majalla" w:cs="Sakkal Majalla" w:hint="cs"/>
          <w:sz w:val="28"/>
          <w:szCs w:val="28"/>
          <w:rtl/>
        </w:rPr>
        <w:t>واعتمدت</w:t>
      </w:r>
      <w:r w:rsidR="00C4101B">
        <w:rPr>
          <w:rFonts w:ascii="Sakkal Majalla" w:hAnsi="Sakkal Majalla" w:cs="Sakkal Majalla"/>
          <w:sz w:val="28"/>
          <w:szCs w:val="28"/>
          <w:rtl/>
        </w:rPr>
        <w:t xml:space="preserve"> ال</w:t>
      </w:r>
      <w:r w:rsidR="00C4101B">
        <w:rPr>
          <w:rFonts w:ascii="Sakkal Majalla" w:hAnsi="Sakkal Majalla" w:cs="Sakkal Majalla" w:hint="cs"/>
          <w:sz w:val="28"/>
          <w:szCs w:val="28"/>
          <w:rtl/>
        </w:rPr>
        <w:t>دراسة</w:t>
      </w:r>
      <w:r w:rsidR="00C4101B">
        <w:rPr>
          <w:rFonts w:ascii="Sakkal Majalla" w:hAnsi="Sakkal Majalla" w:cs="Sakkal Majalla"/>
          <w:sz w:val="28"/>
          <w:szCs w:val="28"/>
          <w:rtl/>
        </w:rPr>
        <w:t xml:space="preserve"> على المنهج الوصفي التحليلي</w:t>
      </w:r>
      <w:r w:rsidRPr="00104696">
        <w:rPr>
          <w:rFonts w:ascii="Sakkal Majalla" w:hAnsi="Sakkal Majalla" w:cs="Sakkal Majalla"/>
          <w:sz w:val="28"/>
          <w:szCs w:val="28"/>
          <w:rtl/>
        </w:rPr>
        <w:t xml:space="preserve"> باستخدام </w:t>
      </w:r>
      <w:r w:rsidR="00215E82" w:rsidRPr="00104696">
        <w:rPr>
          <w:rFonts w:ascii="Sakkal Majalla" w:hAnsi="Sakkal Majalla" w:cs="Sakkal Majalla" w:hint="cs"/>
          <w:sz w:val="28"/>
          <w:szCs w:val="28"/>
          <w:rtl/>
        </w:rPr>
        <w:t>استبانة</w:t>
      </w:r>
      <w:r w:rsidRPr="00104696">
        <w:rPr>
          <w:rFonts w:ascii="Sakkal Majalla" w:hAnsi="Sakkal Majalla" w:cs="Sakkal Majalla"/>
          <w:sz w:val="28"/>
          <w:szCs w:val="28"/>
          <w:rtl/>
        </w:rPr>
        <w:t xml:space="preserve"> إلكتروني</w:t>
      </w:r>
      <w:r w:rsidR="00215E82">
        <w:rPr>
          <w:rFonts w:ascii="Sakkal Majalla" w:hAnsi="Sakkal Majalla" w:cs="Sakkal Majalla" w:hint="cs"/>
          <w:sz w:val="28"/>
          <w:szCs w:val="28"/>
          <w:rtl/>
        </w:rPr>
        <w:t xml:space="preserve">ة </w:t>
      </w:r>
      <w:r w:rsidRPr="00104696">
        <w:rPr>
          <w:rFonts w:ascii="Sakkal Majalla" w:hAnsi="Sakkal Majalla" w:cs="Sakkal Majalla"/>
          <w:sz w:val="28"/>
          <w:szCs w:val="28"/>
          <w:rtl/>
        </w:rPr>
        <w:t>شمل</w:t>
      </w:r>
      <w:r w:rsidR="00215E82">
        <w:rPr>
          <w:rFonts w:ascii="Sakkal Majalla" w:hAnsi="Sakkal Majalla" w:cs="Sakkal Majalla" w:hint="cs"/>
          <w:sz w:val="28"/>
          <w:szCs w:val="28"/>
          <w:rtl/>
        </w:rPr>
        <w:t>ت</w:t>
      </w:r>
      <w:r w:rsidR="00C4101B">
        <w:rPr>
          <w:rFonts w:ascii="Sakkal Majalla" w:hAnsi="Sakkal Majalla" w:cs="Sakkal Majalla" w:hint="cs"/>
          <w:sz w:val="28"/>
          <w:szCs w:val="28"/>
          <w:rtl/>
        </w:rPr>
        <w:t xml:space="preserve"> </w:t>
      </w:r>
      <w:r w:rsidR="00215E82">
        <w:rPr>
          <w:rFonts w:ascii="Sakkal Majalla" w:hAnsi="Sakkal Majalla" w:cs="Sakkal Majalla"/>
          <w:sz w:val="28"/>
          <w:szCs w:val="28"/>
        </w:rPr>
        <w:t>437</w:t>
      </w:r>
      <w:r w:rsidR="00215E82" w:rsidRPr="00104696">
        <w:rPr>
          <w:rFonts w:ascii="Sakkal Majalla" w:hAnsi="Sakkal Majalla" w:cs="Sakkal Majalla" w:hint="cs"/>
          <w:sz w:val="28"/>
          <w:szCs w:val="28"/>
          <w:rtl/>
        </w:rPr>
        <w:t xml:space="preserve"> </w:t>
      </w:r>
      <w:r w:rsidR="00215E82">
        <w:rPr>
          <w:rFonts w:ascii="Sakkal Majalla" w:hAnsi="Sakkal Majalla" w:cs="Sakkal Majalla" w:hint="cs"/>
          <w:sz w:val="28"/>
          <w:szCs w:val="28"/>
          <w:rtl/>
        </w:rPr>
        <w:t>مشاركاً</w:t>
      </w:r>
      <w:r w:rsidRPr="00104696">
        <w:rPr>
          <w:rFonts w:ascii="Sakkal Majalla" w:hAnsi="Sakkal Majalla" w:cs="Sakkal Majalla"/>
          <w:sz w:val="28"/>
          <w:szCs w:val="28"/>
          <w:rtl/>
        </w:rPr>
        <w:t xml:space="preserve"> في الصين.</w:t>
      </w:r>
      <w:r w:rsidR="00C4101B">
        <w:rPr>
          <w:rFonts w:ascii="Sakkal Majalla" w:hAnsi="Sakkal Majalla" w:cs="Sakkal Majalla" w:hint="cs"/>
          <w:sz w:val="28"/>
          <w:szCs w:val="28"/>
          <w:rtl/>
        </w:rPr>
        <w:t xml:space="preserve"> و</w:t>
      </w:r>
      <w:r w:rsidRPr="00104696">
        <w:rPr>
          <w:rFonts w:ascii="Sakkal Majalla" w:hAnsi="Sakkal Majalla" w:cs="Sakkal Majalla"/>
          <w:sz w:val="28"/>
          <w:szCs w:val="28"/>
          <w:rtl/>
        </w:rPr>
        <w:t xml:space="preserve">أظهرت النتائج أن سمات مقدم البث، والإحساس بالندرة، والانغماس التفاعلي تُعد محفزات فعالة تُعزز الشراء الاندفاعي، وأن مستوى </w:t>
      </w:r>
      <w:r w:rsidR="00C4101B">
        <w:rPr>
          <w:rFonts w:ascii="Sakkal Majalla" w:hAnsi="Sakkal Majalla" w:cs="Sakkal Majalla"/>
          <w:sz w:val="28"/>
          <w:szCs w:val="28"/>
          <w:rtl/>
        </w:rPr>
        <w:t>التفاع</w:t>
      </w:r>
      <w:r w:rsidR="00C4101B">
        <w:rPr>
          <w:rFonts w:ascii="Sakkal Majalla" w:hAnsi="Sakkal Majalla" w:cs="Sakkal Majalla" w:hint="cs"/>
          <w:sz w:val="28"/>
          <w:szCs w:val="28"/>
          <w:rtl/>
        </w:rPr>
        <w:t xml:space="preserve">ل </w:t>
      </w:r>
      <w:r w:rsidR="00C4101B">
        <w:rPr>
          <w:rFonts w:ascii="Sakkal Majalla" w:hAnsi="Sakkal Majalla" w:cs="Sakkal Majalla"/>
          <w:sz w:val="28"/>
          <w:szCs w:val="28"/>
          <w:rtl/>
        </w:rPr>
        <w:t>يلعب دور</w:t>
      </w:r>
      <w:r w:rsidRPr="00104696">
        <w:rPr>
          <w:rFonts w:ascii="Sakkal Majalla" w:hAnsi="Sakkal Majalla" w:cs="Sakkal Majalla"/>
          <w:sz w:val="28"/>
          <w:szCs w:val="28"/>
          <w:rtl/>
        </w:rPr>
        <w:t>ا</w:t>
      </w:r>
      <w:r w:rsidR="00C4101B">
        <w:rPr>
          <w:rFonts w:ascii="Sakkal Majalla" w:hAnsi="Sakkal Majalla" w:cs="Sakkal Majalla" w:hint="cs"/>
          <w:sz w:val="28"/>
          <w:szCs w:val="28"/>
          <w:rtl/>
        </w:rPr>
        <w:t>ً</w:t>
      </w:r>
      <w:r w:rsidR="00C4101B">
        <w:rPr>
          <w:rFonts w:ascii="Sakkal Majalla" w:hAnsi="Sakkal Majalla" w:cs="Sakkal Majalla"/>
          <w:sz w:val="28"/>
          <w:szCs w:val="28"/>
          <w:rtl/>
        </w:rPr>
        <w:t xml:space="preserve"> وسيط</w:t>
      </w:r>
      <w:r w:rsidRPr="00104696">
        <w:rPr>
          <w:rFonts w:ascii="Sakkal Majalla" w:hAnsi="Sakkal Majalla" w:cs="Sakkal Majalla"/>
          <w:sz w:val="28"/>
          <w:szCs w:val="28"/>
          <w:rtl/>
        </w:rPr>
        <w:t>ا</w:t>
      </w:r>
      <w:r w:rsidR="00C4101B">
        <w:rPr>
          <w:rFonts w:ascii="Sakkal Majalla" w:hAnsi="Sakkal Majalla" w:cs="Sakkal Majalla" w:hint="cs"/>
          <w:sz w:val="28"/>
          <w:szCs w:val="28"/>
          <w:rtl/>
        </w:rPr>
        <w:t>ً</w:t>
      </w:r>
      <w:r w:rsidR="00C4101B">
        <w:rPr>
          <w:rFonts w:ascii="Sakkal Majalla" w:hAnsi="Sakkal Majalla" w:cs="Sakkal Majalla"/>
          <w:sz w:val="28"/>
          <w:szCs w:val="28"/>
          <w:rtl/>
        </w:rPr>
        <w:t xml:space="preserve"> مهم</w:t>
      </w:r>
      <w:r w:rsidRPr="00104696">
        <w:rPr>
          <w:rFonts w:ascii="Sakkal Majalla" w:hAnsi="Sakkal Majalla" w:cs="Sakkal Majalla"/>
          <w:sz w:val="28"/>
          <w:szCs w:val="28"/>
          <w:rtl/>
        </w:rPr>
        <w:t>ا</w:t>
      </w:r>
      <w:r w:rsidR="00C4101B">
        <w:rPr>
          <w:rFonts w:ascii="Sakkal Majalla" w:hAnsi="Sakkal Majalla" w:cs="Sakkal Majalla" w:hint="cs"/>
          <w:sz w:val="28"/>
          <w:szCs w:val="28"/>
          <w:rtl/>
        </w:rPr>
        <w:t>ً</w:t>
      </w:r>
      <w:r w:rsidRPr="00104696">
        <w:rPr>
          <w:rFonts w:ascii="Sakkal Majalla" w:hAnsi="Sakkal Majalla" w:cs="Sakkal Majalla"/>
          <w:sz w:val="28"/>
          <w:szCs w:val="28"/>
          <w:rtl/>
        </w:rPr>
        <w:t xml:space="preserve"> في هذه العلاقة.</w:t>
      </w:r>
      <w:r w:rsidR="00C4101B">
        <w:rPr>
          <w:rFonts w:ascii="Sakkal Majalla" w:hAnsi="Sakkal Majalla" w:cs="Sakkal Majalla" w:hint="cs"/>
          <w:sz w:val="28"/>
          <w:szCs w:val="28"/>
          <w:rtl/>
        </w:rPr>
        <w:t xml:space="preserve"> </w:t>
      </w:r>
      <w:r w:rsidRPr="00104696">
        <w:rPr>
          <w:rFonts w:ascii="Sakkal Majalla" w:hAnsi="Sakkal Majalla" w:cs="Sakkal Majalla"/>
          <w:sz w:val="28"/>
          <w:szCs w:val="28"/>
          <w:rtl/>
        </w:rPr>
        <w:t>وأوصت الدراسة بتوظيف هذه الاستراتيجية في الحملات التسويقية لزيادة معدلات الشراء وتحسين التفاعل الرقمي مع المستهلكين.</w:t>
      </w:r>
    </w:p>
    <w:p w14:paraId="108D1A34" w14:textId="6DD6FAA8" w:rsidR="00104696" w:rsidRDefault="00215E82"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w:t>
      </w:r>
    </w:p>
    <w:p w14:paraId="103300A1" w14:textId="4A6C36E1" w:rsidR="00195EA2" w:rsidRDefault="00C4101B"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هدفت </w:t>
      </w:r>
      <w:r w:rsidRPr="00C4101B">
        <w:rPr>
          <w:rFonts w:ascii="Sakkal Majalla" w:hAnsi="Sakkal Majalla" w:cs="Sakkal Majalla"/>
          <w:sz w:val="28"/>
          <w:szCs w:val="28"/>
          <w:rtl/>
        </w:rPr>
        <w:t xml:space="preserve">دراسة </w:t>
      </w:r>
      <w:r w:rsidR="00215E82" w:rsidRPr="00C4101B">
        <w:rPr>
          <w:rFonts w:ascii="Sakkal Majalla" w:hAnsi="Sakkal Majalla" w:cs="Sakkal Majalla"/>
          <w:noProof/>
          <w:sz w:val="28"/>
          <w:szCs w:val="28"/>
        </w:rPr>
        <w:t>Hadoussa</w:t>
      </w:r>
      <w:r w:rsidR="00215E82" w:rsidRPr="00C4101B">
        <w:rPr>
          <w:rFonts w:ascii="Sakkal Majalla" w:hAnsi="Sakkal Majalla" w:cs="Sakkal Majalla" w:hint="cs"/>
          <w:sz w:val="28"/>
          <w:szCs w:val="28"/>
          <w:rtl/>
        </w:rPr>
        <w:t xml:space="preserve"> </w:t>
      </w:r>
      <w:r w:rsidR="00215E82">
        <w:rPr>
          <w:rFonts w:ascii="Sakkal Majalla" w:hAnsi="Sakkal Majalla" w:cs="Sakkal Majalla" w:hint="cs"/>
          <w:sz w:val="28"/>
          <w:szCs w:val="28"/>
          <w:rtl/>
        </w:rPr>
        <w:t xml:space="preserve">وآخرين. </w:t>
      </w:r>
      <w:r w:rsidR="00215E82">
        <w:rPr>
          <w:rFonts w:ascii="Sakkal Majalla" w:hAnsi="Sakkal Majalla" w:cs="Sakkal Majalla"/>
          <w:sz w:val="28"/>
          <w:szCs w:val="28"/>
          <w:rtl/>
        </w:rPr>
        <w:t>(</w:t>
      </w:r>
      <w:r w:rsidR="00215E82">
        <w:rPr>
          <w:rFonts w:ascii="Sakkal Majalla" w:hAnsi="Sakkal Majalla" w:cs="Sakkal Majalla" w:hint="cs"/>
          <w:sz w:val="28"/>
          <w:szCs w:val="28"/>
          <w:rtl/>
        </w:rPr>
        <w:t>2022) "</w:t>
      </w:r>
      <w:r w:rsidR="00215E82" w:rsidRPr="00215E82">
        <w:rPr>
          <w:rFonts w:ascii="Sakkal Majalla" w:hAnsi="Sakkal Majalla" w:cs="Sakkal Majalla"/>
          <w:sz w:val="28"/>
          <w:szCs w:val="28"/>
          <w:shd w:val="clear" w:color="auto" w:fill="FFFFFF"/>
          <w:rtl/>
        </w:rPr>
        <w:t>دراسة محددات سلوك الشراء عبر الإنترنت: تجربة المرأة السعودية فيما يتعلق بمنتجات التجميل الفاخرة على وسائل التواصل الاجتماعي</w:t>
      </w:r>
      <w:r w:rsidR="00215E82">
        <w:rPr>
          <w:rFonts w:ascii="Sakkal Majalla" w:hAnsi="Sakkal Majalla" w:cs="Sakkal Majalla" w:hint="cs"/>
          <w:sz w:val="28"/>
          <w:szCs w:val="28"/>
          <w:shd w:val="clear" w:color="auto" w:fill="FFFFFF"/>
          <w:rtl/>
        </w:rPr>
        <w:t>"</w:t>
      </w:r>
      <w:r w:rsidR="00215E82" w:rsidRPr="00215E82">
        <w:rPr>
          <w:rFonts w:ascii="Sakkal Majalla" w:hAnsi="Sakkal Majalla" w:cs="Sakkal Majalla"/>
          <w:sz w:val="28"/>
          <w:szCs w:val="28"/>
          <w:rtl/>
        </w:rPr>
        <w:t xml:space="preserve"> </w:t>
      </w:r>
      <w:r w:rsidR="00215E82">
        <w:rPr>
          <w:rFonts w:ascii="Sakkal Majalla" w:hAnsi="Sakkal Majalla" w:cs="Sakkal Majalla" w:hint="cs"/>
          <w:sz w:val="28"/>
          <w:szCs w:val="28"/>
          <w:rtl/>
        </w:rPr>
        <w:t>إلى</w:t>
      </w:r>
      <w:r w:rsidRPr="00C4101B">
        <w:rPr>
          <w:rFonts w:ascii="Sakkal Majalla" w:hAnsi="Sakkal Majalla" w:cs="Sakkal Majalla"/>
          <w:sz w:val="28"/>
          <w:szCs w:val="28"/>
          <w:rtl/>
        </w:rPr>
        <w:t xml:space="preserve"> تحليل العوامل المؤثرة في سلوك الشراء الإلكتروني لمنتجات التجميل الفاخرة، مركزةً على أبعاد استخدام وسائل التواصل الاجتماعي</w:t>
      </w:r>
      <w:r w:rsidR="009A5733">
        <w:rPr>
          <w:rFonts w:ascii="Sakkal Majalla" w:hAnsi="Sakkal Majalla" w:cs="Sakkal Majalla" w:hint="cs"/>
          <w:sz w:val="28"/>
          <w:szCs w:val="28"/>
          <w:rtl/>
        </w:rPr>
        <w:t xml:space="preserve"> </w:t>
      </w:r>
      <w:r w:rsidRPr="00C4101B">
        <w:rPr>
          <w:rFonts w:ascii="Sakkal Majalla" w:hAnsi="Sakkal Majalla" w:cs="Sakkal Majalla"/>
          <w:sz w:val="28"/>
          <w:szCs w:val="28"/>
          <w:rtl/>
        </w:rPr>
        <w:t>مثل: التواصل، والانفتاح، وسرعة التفاعل، وسهولة الوصول، والمشاركة.</w:t>
      </w:r>
      <w:r w:rsidR="009A5733">
        <w:rPr>
          <w:rFonts w:ascii="Sakkal Majalla" w:hAnsi="Sakkal Majalla" w:cs="Sakkal Majalla" w:hint="cs"/>
          <w:sz w:val="28"/>
          <w:szCs w:val="28"/>
          <w:rtl/>
        </w:rPr>
        <w:t xml:space="preserve"> و</w:t>
      </w:r>
      <w:r w:rsidRPr="00C4101B">
        <w:rPr>
          <w:rFonts w:ascii="Sakkal Majalla" w:hAnsi="Sakkal Majalla" w:cs="Sakkal Majalla"/>
          <w:sz w:val="28"/>
          <w:szCs w:val="28"/>
          <w:rtl/>
        </w:rPr>
        <w:t xml:space="preserve">اعتمدت الدراسة على المنهج الكمي، واستندت إلى </w:t>
      </w:r>
      <w:r w:rsidR="00215E82" w:rsidRPr="00C4101B">
        <w:rPr>
          <w:rFonts w:ascii="Sakkal Majalla" w:hAnsi="Sakkal Majalla" w:cs="Sakkal Majalla" w:hint="cs"/>
          <w:sz w:val="28"/>
          <w:szCs w:val="28"/>
          <w:rtl/>
        </w:rPr>
        <w:t>ا</w:t>
      </w:r>
      <w:r w:rsidR="00215E82">
        <w:rPr>
          <w:rFonts w:ascii="Sakkal Majalla" w:hAnsi="Sakkal Majalla" w:cs="Sakkal Majalla" w:hint="cs"/>
          <w:sz w:val="28"/>
          <w:szCs w:val="28"/>
          <w:rtl/>
        </w:rPr>
        <w:t>ستبانة</w:t>
      </w:r>
      <w:r w:rsidR="009A5733">
        <w:rPr>
          <w:rFonts w:ascii="Sakkal Majalla" w:hAnsi="Sakkal Majalla" w:cs="Sakkal Majalla"/>
          <w:sz w:val="28"/>
          <w:szCs w:val="28"/>
          <w:rtl/>
        </w:rPr>
        <w:t xml:space="preserve"> إلكتروني</w:t>
      </w:r>
      <w:r w:rsidR="00215E82">
        <w:rPr>
          <w:rFonts w:ascii="Sakkal Majalla" w:hAnsi="Sakkal Majalla" w:cs="Sakkal Majalla" w:hint="cs"/>
          <w:sz w:val="28"/>
          <w:szCs w:val="28"/>
          <w:rtl/>
        </w:rPr>
        <w:t>ة</w:t>
      </w:r>
      <w:r w:rsidR="009A5733">
        <w:rPr>
          <w:rFonts w:ascii="Sakkal Majalla" w:hAnsi="Sakkal Majalla" w:cs="Sakkal Majalla"/>
          <w:sz w:val="28"/>
          <w:szCs w:val="28"/>
          <w:rtl/>
        </w:rPr>
        <w:t xml:space="preserve"> استجاب له</w:t>
      </w:r>
      <w:r w:rsidR="00215E82">
        <w:rPr>
          <w:rFonts w:ascii="Sakkal Majalla" w:hAnsi="Sakkal Majalla" w:cs="Sakkal Majalla" w:hint="cs"/>
          <w:sz w:val="28"/>
          <w:szCs w:val="28"/>
          <w:rtl/>
        </w:rPr>
        <w:t>ا</w:t>
      </w:r>
      <w:r w:rsidR="009A5733">
        <w:rPr>
          <w:rFonts w:ascii="Sakkal Majalla" w:hAnsi="Sakkal Majalla" w:cs="Sakkal Majalla"/>
          <w:sz w:val="28"/>
          <w:szCs w:val="28"/>
          <w:rtl/>
        </w:rPr>
        <w:t xml:space="preserve"> </w:t>
      </w:r>
      <w:r w:rsidR="009A5733">
        <w:rPr>
          <w:rFonts w:ascii="Sakkal Majalla" w:hAnsi="Sakkal Majalla" w:cs="Sakkal Majalla"/>
          <w:sz w:val="28"/>
          <w:szCs w:val="28"/>
        </w:rPr>
        <w:t>280</w:t>
      </w:r>
      <w:r w:rsidRPr="00C4101B">
        <w:rPr>
          <w:rFonts w:ascii="Sakkal Majalla" w:hAnsi="Sakkal Majalla" w:cs="Sakkal Majalla"/>
          <w:sz w:val="28"/>
          <w:szCs w:val="28"/>
          <w:rtl/>
        </w:rPr>
        <w:t xml:space="preserve"> امرأة سعودية.</w:t>
      </w:r>
      <w:r w:rsidR="009A5733">
        <w:rPr>
          <w:rFonts w:ascii="Sakkal Majalla" w:hAnsi="Sakkal Majalla" w:cs="Sakkal Majalla" w:hint="cs"/>
          <w:sz w:val="28"/>
          <w:szCs w:val="28"/>
          <w:rtl/>
        </w:rPr>
        <w:t xml:space="preserve"> و</w:t>
      </w:r>
      <w:r w:rsidRPr="00C4101B">
        <w:rPr>
          <w:rFonts w:ascii="Sakkal Majalla" w:hAnsi="Sakkal Majalla" w:cs="Sakkal Majalla"/>
          <w:sz w:val="28"/>
          <w:szCs w:val="28"/>
          <w:rtl/>
        </w:rPr>
        <w:t>أظهرت النتائج أن وس</w:t>
      </w:r>
      <w:r w:rsidR="009A5733">
        <w:rPr>
          <w:rFonts w:ascii="Sakkal Majalla" w:hAnsi="Sakkal Majalla" w:cs="Sakkal Majalla"/>
          <w:sz w:val="28"/>
          <w:szCs w:val="28"/>
          <w:rtl/>
        </w:rPr>
        <w:t>ائل التواصل الاجتماعي تمثل عامل</w:t>
      </w:r>
      <w:r w:rsidRPr="00C4101B">
        <w:rPr>
          <w:rFonts w:ascii="Sakkal Majalla" w:hAnsi="Sakkal Majalla" w:cs="Sakkal Majalla"/>
          <w:sz w:val="28"/>
          <w:szCs w:val="28"/>
          <w:rtl/>
        </w:rPr>
        <w:t>ا</w:t>
      </w:r>
      <w:r w:rsidR="009A5733">
        <w:rPr>
          <w:rFonts w:ascii="Sakkal Majalla" w:hAnsi="Sakkal Majalla" w:cs="Sakkal Majalla" w:hint="cs"/>
          <w:sz w:val="28"/>
          <w:szCs w:val="28"/>
          <w:rtl/>
        </w:rPr>
        <w:t>ً</w:t>
      </w:r>
      <w:r w:rsidR="009A5733">
        <w:rPr>
          <w:rFonts w:ascii="Sakkal Majalla" w:hAnsi="Sakkal Majalla" w:cs="Sakkal Majalla"/>
          <w:sz w:val="28"/>
          <w:szCs w:val="28"/>
          <w:rtl/>
        </w:rPr>
        <w:t xml:space="preserve"> محوري</w:t>
      </w:r>
      <w:r w:rsidRPr="00C4101B">
        <w:rPr>
          <w:rFonts w:ascii="Sakkal Majalla" w:hAnsi="Sakkal Majalla" w:cs="Sakkal Majalla"/>
          <w:sz w:val="28"/>
          <w:szCs w:val="28"/>
          <w:rtl/>
        </w:rPr>
        <w:t>ا</w:t>
      </w:r>
      <w:r w:rsidR="009A5733">
        <w:rPr>
          <w:rFonts w:ascii="Sakkal Majalla" w:hAnsi="Sakkal Majalla" w:cs="Sakkal Majalla" w:hint="cs"/>
          <w:sz w:val="28"/>
          <w:szCs w:val="28"/>
          <w:rtl/>
        </w:rPr>
        <w:t>ً</w:t>
      </w:r>
      <w:r w:rsidRPr="00C4101B">
        <w:rPr>
          <w:rFonts w:ascii="Sakkal Majalla" w:hAnsi="Sakkal Majalla" w:cs="Sakkal Majalla"/>
          <w:sz w:val="28"/>
          <w:szCs w:val="28"/>
          <w:rtl/>
        </w:rPr>
        <w:t xml:space="preserve"> في توجيه سلوك الشراء عبر الإنترنت، في حين لم تُظهر</w:t>
      </w:r>
      <w:r w:rsidR="009A5733">
        <w:rPr>
          <w:rFonts w:ascii="Sakkal Majalla" w:hAnsi="Sakkal Majalla" w:cs="Sakkal Majalla"/>
          <w:sz w:val="28"/>
          <w:szCs w:val="28"/>
          <w:rtl/>
        </w:rPr>
        <w:t xml:space="preserve"> الخصائص الثقافية الوطنية تأثير</w:t>
      </w:r>
      <w:r w:rsidRPr="00C4101B">
        <w:rPr>
          <w:rFonts w:ascii="Sakkal Majalla" w:hAnsi="Sakkal Majalla" w:cs="Sakkal Majalla"/>
          <w:sz w:val="28"/>
          <w:szCs w:val="28"/>
          <w:rtl/>
        </w:rPr>
        <w:t>ا</w:t>
      </w:r>
      <w:r w:rsidR="009A5733">
        <w:rPr>
          <w:rFonts w:ascii="Sakkal Majalla" w:hAnsi="Sakkal Majalla" w:cs="Sakkal Majalla" w:hint="cs"/>
          <w:sz w:val="28"/>
          <w:szCs w:val="28"/>
          <w:rtl/>
        </w:rPr>
        <w:t>ً</w:t>
      </w:r>
      <w:r w:rsidR="009A5733">
        <w:rPr>
          <w:rFonts w:ascii="Sakkal Majalla" w:hAnsi="Sakkal Majalla" w:cs="Sakkal Majalla"/>
          <w:sz w:val="28"/>
          <w:szCs w:val="28"/>
          <w:rtl/>
        </w:rPr>
        <w:t xml:space="preserve"> مباشر</w:t>
      </w:r>
      <w:r w:rsidRPr="00C4101B">
        <w:rPr>
          <w:rFonts w:ascii="Sakkal Majalla" w:hAnsi="Sakkal Majalla" w:cs="Sakkal Majalla"/>
          <w:sz w:val="28"/>
          <w:szCs w:val="28"/>
          <w:rtl/>
        </w:rPr>
        <w:t>ا</w:t>
      </w:r>
      <w:r w:rsidR="009A5733">
        <w:rPr>
          <w:rFonts w:ascii="Sakkal Majalla" w:hAnsi="Sakkal Majalla" w:cs="Sakkal Majalla" w:hint="cs"/>
          <w:sz w:val="28"/>
          <w:szCs w:val="28"/>
          <w:rtl/>
        </w:rPr>
        <w:t>ً</w:t>
      </w:r>
      <w:r w:rsidRPr="00C4101B">
        <w:rPr>
          <w:rFonts w:ascii="Sakkal Majalla" w:hAnsi="Sakkal Majalla" w:cs="Sakkal Majalla"/>
          <w:sz w:val="28"/>
          <w:szCs w:val="28"/>
          <w:rtl/>
        </w:rPr>
        <w:t xml:space="preserve"> في هذا السياق.</w:t>
      </w:r>
      <w:r w:rsidR="009A5733">
        <w:rPr>
          <w:rFonts w:ascii="Sakkal Majalla" w:hAnsi="Sakkal Majalla" w:cs="Sakkal Majalla" w:hint="cs"/>
          <w:sz w:val="28"/>
          <w:szCs w:val="28"/>
          <w:rtl/>
        </w:rPr>
        <w:t xml:space="preserve"> </w:t>
      </w:r>
      <w:r w:rsidRPr="00C4101B">
        <w:rPr>
          <w:rFonts w:ascii="Sakkal Majalla" w:hAnsi="Sakkal Majalla" w:cs="Sakkal Majalla"/>
          <w:sz w:val="28"/>
          <w:szCs w:val="28"/>
          <w:rtl/>
        </w:rPr>
        <w:t>وتؤكد الدراسة على أهمية تعزيز الأبعاد التفاعلية والاجتماعية لوسائل التواصل في الحملات التسويقية الموجهة للمستهلكات</w:t>
      </w:r>
      <w:r w:rsidR="009A5733">
        <w:rPr>
          <w:rFonts w:ascii="Sakkal Majalla" w:hAnsi="Sakkal Majalla" w:cs="Sakkal Majalla"/>
          <w:sz w:val="28"/>
          <w:szCs w:val="28"/>
          <w:rtl/>
        </w:rPr>
        <w:t xml:space="preserve"> السعوديات في قطاع </w:t>
      </w:r>
      <w:r w:rsidR="00215E82">
        <w:rPr>
          <w:rFonts w:ascii="Sakkal Majalla" w:hAnsi="Sakkal Majalla" w:cs="Sakkal Majalla" w:hint="cs"/>
          <w:sz w:val="28"/>
          <w:szCs w:val="28"/>
          <w:rtl/>
        </w:rPr>
        <w:t>التجميل.</w:t>
      </w:r>
      <w:r>
        <w:rPr>
          <w:rFonts w:ascii="Sakkal Majalla" w:hAnsi="Sakkal Majalla" w:cs="Sakkal Majalla" w:hint="cs"/>
          <w:sz w:val="28"/>
          <w:szCs w:val="28"/>
          <w:rtl/>
        </w:rPr>
        <w:t xml:space="preserve"> </w:t>
      </w:r>
      <w:r w:rsidR="00215E82">
        <w:rPr>
          <w:rFonts w:ascii="Sakkal Majalla" w:hAnsi="Sakkal Majalla" w:cs="Sakkal Majalla" w:hint="cs"/>
          <w:sz w:val="28"/>
          <w:szCs w:val="28"/>
          <w:rtl/>
        </w:rPr>
        <w:t xml:space="preserve"> </w:t>
      </w:r>
    </w:p>
    <w:p w14:paraId="0FABDBC3" w14:textId="77777777" w:rsidR="009A5733" w:rsidRDefault="009A5733" w:rsidP="009A5733">
      <w:pPr>
        <w:tabs>
          <w:tab w:val="left" w:pos="3477"/>
        </w:tabs>
        <w:spacing w:line="360" w:lineRule="auto"/>
        <w:rPr>
          <w:rFonts w:ascii="Sakkal Majalla" w:hAnsi="Sakkal Majalla" w:cs="Sakkal Majalla"/>
          <w:sz w:val="28"/>
          <w:szCs w:val="28"/>
          <w:rtl/>
        </w:rPr>
      </w:pPr>
    </w:p>
    <w:p w14:paraId="441F5970" w14:textId="77777777" w:rsidR="005D2B3A" w:rsidRDefault="005D2B3A" w:rsidP="003A60E9">
      <w:pPr>
        <w:tabs>
          <w:tab w:val="left" w:pos="3477"/>
        </w:tabs>
        <w:spacing w:line="360" w:lineRule="auto"/>
        <w:rPr>
          <w:rFonts w:ascii="Sakkal Majalla" w:hAnsi="Sakkal Majalla" w:cs="Sakkal Majalla"/>
          <w:sz w:val="28"/>
          <w:szCs w:val="28"/>
          <w:rtl/>
        </w:rPr>
      </w:pPr>
    </w:p>
    <w:p w14:paraId="01B6EC84" w14:textId="47F8ED4B" w:rsidR="005D2B3A" w:rsidRPr="00400527" w:rsidRDefault="005D6AD0" w:rsidP="003A60E9">
      <w:pPr>
        <w:tabs>
          <w:tab w:val="left" w:pos="3477"/>
        </w:tabs>
        <w:spacing w:line="360" w:lineRule="auto"/>
        <w:rPr>
          <w:rFonts w:ascii="Sakkal Majalla" w:hAnsi="Sakkal Majalla" w:cs="Sakkal Majalla"/>
          <w:b/>
          <w:bCs/>
          <w:sz w:val="36"/>
          <w:szCs w:val="36"/>
          <w:rtl/>
        </w:rPr>
      </w:pPr>
      <w:r w:rsidRPr="00400527">
        <w:rPr>
          <w:rFonts w:ascii="Sakkal Majalla" w:hAnsi="Sakkal Majalla" w:cs="Sakkal Majalla" w:hint="cs"/>
          <w:b/>
          <w:bCs/>
          <w:sz w:val="36"/>
          <w:szCs w:val="36"/>
          <w:rtl/>
        </w:rPr>
        <w:t xml:space="preserve">التعليق على الدراسات السابقة وحدود </w:t>
      </w:r>
      <w:r w:rsidR="004B1D74" w:rsidRPr="00400527">
        <w:rPr>
          <w:rFonts w:ascii="Sakkal Majalla" w:hAnsi="Sakkal Majalla" w:cs="Sakkal Majalla" w:hint="cs"/>
          <w:b/>
          <w:bCs/>
          <w:sz w:val="36"/>
          <w:szCs w:val="36"/>
          <w:rtl/>
        </w:rPr>
        <w:t>الاستفادة</w:t>
      </w:r>
      <w:r w:rsidRPr="00400527">
        <w:rPr>
          <w:rFonts w:ascii="Sakkal Majalla" w:hAnsi="Sakkal Majalla" w:cs="Sakkal Majalla" w:hint="cs"/>
          <w:b/>
          <w:bCs/>
          <w:sz w:val="36"/>
          <w:szCs w:val="36"/>
          <w:rtl/>
        </w:rPr>
        <w:t xml:space="preserve"> </w:t>
      </w:r>
      <w:r w:rsidR="004B1D74" w:rsidRPr="00400527">
        <w:rPr>
          <w:rFonts w:ascii="Sakkal Majalla" w:hAnsi="Sakkal Majalla" w:cs="Sakkal Majalla" w:hint="cs"/>
          <w:b/>
          <w:bCs/>
          <w:sz w:val="36"/>
          <w:szCs w:val="36"/>
          <w:rtl/>
        </w:rPr>
        <w:t>منها:</w:t>
      </w:r>
      <w:r w:rsidRPr="00400527">
        <w:rPr>
          <w:rFonts w:ascii="Sakkal Majalla" w:hAnsi="Sakkal Majalla" w:cs="Sakkal Majalla" w:hint="cs"/>
          <w:b/>
          <w:bCs/>
          <w:sz w:val="36"/>
          <w:szCs w:val="36"/>
          <w:rtl/>
        </w:rPr>
        <w:t xml:space="preserve"> </w:t>
      </w:r>
    </w:p>
    <w:p w14:paraId="619C3AB9" w14:textId="59356B4A" w:rsidR="00400527" w:rsidRDefault="00400527" w:rsidP="00B33FB3">
      <w:pPr>
        <w:tabs>
          <w:tab w:val="left" w:pos="3477"/>
        </w:tabs>
        <w:spacing w:line="360" w:lineRule="auto"/>
        <w:jc w:val="both"/>
        <w:rPr>
          <w:rFonts w:ascii="Sakkal Majalla" w:hAnsi="Sakkal Majalla" w:cs="Sakkal Majalla"/>
          <w:sz w:val="28"/>
          <w:szCs w:val="28"/>
          <w:rtl/>
        </w:rPr>
      </w:pPr>
      <w:r w:rsidRPr="00400527">
        <w:rPr>
          <w:rFonts w:ascii="Sakkal Majalla" w:hAnsi="Sakkal Majalla" w:cs="Sakkal Majalla"/>
          <w:sz w:val="28"/>
          <w:szCs w:val="28"/>
          <w:rtl/>
        </w:rPr>
        <w:t xml:space="preserve">أظهرت الدراسات السابقة اهتمامًا واسعًا بتحليل تأثير وسائل التواصل الاجتماعي والانغماس الرقمي على السلوك الإنساني، سواء من منظور نفسي </w:t>
      </w:r>
      <w:r w:rsidR="00FC1FB4">
        <w:rPr>
          <w:rFonts w:ascii="Sakkal Majalla" w:hAnsi="Sakkal Majalla" w:cs="Sakkal Majalla" w:hint="cs"/>
          <w:sz w:val="28"/>
          <w:szCs w:val="28"/>
          <w:rtl/>
        </w:rPr>
        <w:t xml:space="preserve">كما أشارت دراسة </w:t>
      </w:r>
      <w:r w:rsidR="00FC1FB4">
        <w:rPr>
          <w:rFonts w:ascii="Sakkal Majalla" w:hAnsi="Sakkal Majalla" w:cs="Sakkal Majalla"/>
          <w:sz w:val="28"/>
          <w:szCs w:val="28"/>
        </w:rPr>
        <w:t>Faqihi</w:t>
      </w:r>
      <w:r w:rsidR="00FC1FB4">
        <w:rPr>
          <w:rFonts w:ascii="Sakkal Majalla" w:hAnsi="Sakkal Majalla" w:cs="Sakkal Majalla"/>
          <w:sz w:val="28"/>
          <w:szCs w:val="28"/>
        </w:rPr>
        <w:t xml:space="preserve"> </w:t>
      </w:r>
      <w:r w:rsidR="00FC1FB4">
        <w:rPr>
          <w:rFonts w:ascii="Sakkal Majalla" w:hAnsi="Sakkal Majalla" w:cs="Sakkal Majalla"/>
          <w:sz w:val="28"/>
          <w:szCs w:val="28"/>
          <w:rtl/>
        </w:rPr>
        <w:t>(</w:t>
      </w:r>
      <w:r w:rsidR="00FC1FB4">
        <w:rPr>
          <w:rFonts w:ascii="Sakkal Majalla" w:hAnsi="Sakkal Majalla" w:cs="Sakkal Majalla" w:hint="cs"/>
          <w:sz w:val="28"/>
          <w:szCs w:val="28"/>
          <w:rtl/>
        </w:rPr>
        <w:t xml:space="preserve">2024) </w:t>
      </w:r>
      <w:r w:rsidR="00FC1FB4">
        <w:rPr>
          <w:rFonts w:ascii="Sakkal Majalla" w:hAnsi="Sakkal Majalla" w:cs="Sakkal Majalla" w:hint="cs"/>
          <w:sz w:val="28"/>
          <w:szCs w:val="28"/>
          <w:rtl/>
        </w:rPr>
        <w:t xml:space="preserve">ودراسة </w:t>
      </w:r>
      <w:r w:rsidR="00FC1FB4">
        <w:rPr>
          <w:rFonts w:ascii="Sakkal Majalla" w:hAnsi="Sakkal Majalla" w:cs="Sakkal Majalla"/>
          <w:sz w:val="28"/>
          <w:szCs w:val="28"/>
        </w:rPr>
        <w:t>Alwuqaysi</w:t>
      </w:r>
      <w:r w:rsidR="00FC1FB4">
        <w:rPr>
          <w:rFonts w:ascii="Sakkal Majalla" w:hAnsi="Sakkal Majalla" w:cs="Sakkal Majalla" w:hint="cs"/>
          <w:sz w:val="28"/>
          <w:szCs w:val="28"/>
          <w:rtl/>
        </w:rPr>
        <w:t xml:space="preserve"> </w:t>
      </w:r>
      <w:r w:rsidR="00FC1FB4">
        <w:rPr>
          <w:rFonts w:ascii="Sakkal Majalla" w:hAnsi="Sakkal Majalla" w:cs="Sakkal Majalla"/>
          <w:sz w:val="28"/>
          <w:szCs w:val="28"/>
          <w:rtl/>
        </w:rPr>
        <w:t>(</w:t>
      </w:r>
      <w:r w:rsidR="00FC1FB4">
        <w:rPr>
          <w:rFonts w:ascii="Sakkal Majalla" w:hAnsi="Sakkal Majalla" w:cs="Sakkal Majalla" w:hint="cs"/>
          <w:sz w:val="28"/>
          <w:szCs w:val="28"/>
          <w:rtl/>
        </w:rPr>
        <w:t>2024)</w:t>
      </w:r>
      <w:r w:rsidR="00FC1FB4" w:rsidRPr="00905194">
        <w:rPr>
          <w:rFonts w:ascii="Sakkal Majalla" w:hAnsi="Sakkal Majalla" w:cs="Sakkal Majalla" w:hint="cs"/>
          <w:sz w:val="28"/>
          <w:szCs w:val="28"/>
          <w:rtl/>
        </w:rPr>
        <w:t xml:space="preserve"> </w:t>
      </w:r>
      <w:r w:rsidRPr="00400527">
        <w:rPr>
          <w:rFonts w:ascii="Sakkal Majalla" w:hAnsi="Sakkal Majalla" w:cs="Sakkal Majalla"/>
          <w:sz w:val="28"/>
          <w:szCs w:val="28"/>
          <w:rtl/>
        </w:rPr>
        <w:t>أو تسويقي</w:t>
      </w:r>
      <w:r w:rsidR="00FC1FB4">
        <w:rPr>
          <w:rFonts w:ascii="Sakkal Majalla" w:hAnsi="Sakkal Majalla" w:cs="Sakkal Majalla" w:hint="cs"/>
          <w:sz w:val="28"/>
          <w:szCs w:val="28"/>
          <w:rtl/>
        </w:rPr>
        <w:t xml:space="preserve"> كما أظهرت نتائج دراسة </w:t>
      </w:r>
      <w:r w:rsidR="00FC1FB4">
        <w:rPr>
          <w:rFonts w:ascii="Sakkal Majalla" w:hAnsi="Sakkal Majalla" w:cs="Sakkal Majalla"/>
          <w:sz w:val="28"/>
          <w:szCs w:val="28"/>
        </w:rPr>
        <w:t xml:space="preserve">Chen </w:t>
      </w:r>
      <w:r w:rsidR="00FC1FB4">
        <w:rPr>
          <w:rFonts w:ascii="Sakkal Majalla" w:hAnsi="Sakkal Majalla" w:cs="Sakkal Majalla" w:hint="cs"/>
          <w:sz w:val="28"/>
          <w:szCs w:val="28"/>
          <w:rtl/>
        </w:rPr>
        <w:t xml:space="preserve">وآخرين. </w:t>
      </w:r>
      <w:r w:rsidR="00FC1FB4">
        <w:rPr>
          <w:rFonts w:ascii="Sakkal Majalla" w:hAnsi="Sakkal Majalla" w:cs="Sakkal Majalla"/>
          <w:sz w:val="28"/>
          <w:szCs w:val="28"/>
          <w:rtl/>
        </w:rPr>
        <w:t>(</w:t>
      </w:r>
      <w:r w:rsidR="00FC1FB4">
        <w:rPr>
          <w:rFonts w:ascii="Sakkal Majalla" w:hAnsi="Sakkal Majalla" w:cs="Sakkal Majalla" w:hint="cs"/>
          <w:sz w:val="28"/>
          <w:szCs w:val="28"/>
          <w:rtl/>
        </w:rPr>
        <w:t>2022)</w:t>
      </w:r>
      <w:r w:rsidRPr="00400527">
        <w:rPr>
          <w:rFonts w:ascii="Sakkal Majalla" w:hAnsi="Sakkal Majalla" w:cs="Sakkal Majalla"/>
          <w:sz w:val="28"/>
          <w:szCs w:val="28"/>
          <w:rtl/>
        </w:rPr>
        <w:t>. وقد تناولت هذه الدراسات جوانب متعددة مثل أنماط استخدام المنصات</w:t>
      </w:r>
      <w:r w:rsidR="00FC1FB4">
        <w:rPr>
          <w:rFonts w:ascii="Sakkal Majalla" w:hAnsi="Sakkal Majalla" w:cs="Sakkal Majalla" w:hint="cs"/>
          <w:sz w:val="28"/>
          <w:szCs w:val="28"/>
          <w:rtl/>
        </w:rPr>
        <w:t xml:space="preserve"> في دراسة </w:t>
      </w:r>
      <w:r w:rsidR="00FC1FB4">
        <w:rPr>
          <w:rFonts w:ascii="Sakkal Majalla" w:hAnsi="Sakkal Majalla" w:cs="Sakkal Majalla"/>
          <w:sz w:val="28"/>
          <w:szCs w:val="28"/>
        </w:rPr>
        <w:t>Dombrovskis</w:t>
      </w:r>
      <w:r w:rsidR="00FC1FB4">
        <w:rPr>
          <w:rFonts w:ascii="Sakkal Majalla" w:hAnsi="Sakkal Majalla" w:cs="Sakkal Majalla" w:hint="cs"/>
          <w:sz w:val="28"/>
          <w:szCs w:val="28"/>
          <w:rtl/>
        </w:rPr>
        <w:t xml:space="preserve">وآخرون. </w:t>
      </w:r>
      <w:r w:rsidR="00FC1FB4">
        <w:rPr>
          <w:rFonts w:ascii="Sakkal Majalla" w:hAnsi="Sakkal Majalla" w:cs="Sakkal Majalla"/>
          <w:sz w:val="28"/>
          <w:szCs w:val="28"/>
          <w:rtl/>
        </w:rPr>
        <w:t>(</w:t>
      </w:r>
      <w:r w:rsidR="00FC1FB4">
        <w:rPr>
          <w:rFonts w:ascii="Sakkal Majalla" w:hAnsi="Sakkal Majalla" w:cs="Sakkal Majalla" w:hint="cs"/>
          <w:sz w:val="28"/>
          <w:szCs w:val="28"/>
          <w:rtl/>
        </w:rPr>
        <w:t>2025)</w:t>
      </w:r>
      <w:r w:rsidRPr="00400527">
        <w:rPr>
          <w:rFonts w:ascii="Sakkal Majalla" w:hAnsi="Sakkal Majalla" w:cs="Sakkal Majalla"/>
          <w:sz w:val="28"/>
          <w:szCs w:val="28"/>
          <w:rtl/>
        </w:rPr>
        <w:t>، تأثير المحتوى البصري على الثقة، دور المؤثرين، وجودة الإعلانات الرقمية، إلى جانب انعكاسات الاستخدام المكثف على مؤشرات الصحة النفسية والعلاقات الأسرية. كما سلط عدد من الدراسات الضوء على التفاعل التسويقي داخل منصات مثل تيك توك وإنستغرام، بوصفها بيئات ديناميكية تؤثر في قرارات الشراء وتشكّل توجهات المستهلك.</w:t>
      </w:r>
    </w:p>
    <w:p w14:paraId="4185C2F2" w14:textId="77777777" w:rsidR="00400527" w:rsidRDefault="00400527" w:rsidP="00B33FB3">
      <w:pPr>
        <w:tabs>
          <w:tab w:val="left" w:pos="3477"/>
        </w:tabs>
        <w:spacing w:line="360" w:lineRule="auto"/>
        <w:jc w:val="both"/>
        <w:rPr>
          <w:rFonts w:ascii="Sakkal Majalla" w:hAnsi="Sakkal Majalla" w:cs="Sakkal Majalla"/>
          <w:sz w:val="28"/>
          <w:szCs w:val="28"/>
          <w:rtl/>
        </w:rPr>
      </w:pPr>
      <w:r w:rsidRPr="00400527">
        <w:rPr>
          <w:rFonts w:ascii="Sakkal Majalla" w:hAnsi="Sakkal Majalla" w:cs="Sakkal Majalla"/>
          <w:sz w:val="28"/>
          <w:szCs w:val="28"/>
          <w:rtl/>
        </w:rPr>
        <w:t>وعلى الرغم من أن هذه الدراسات قدّمت خلفية معرفية ثرية حول أثر الوسائط الرقمية، إلا أنها ركّزت في معظمها إما على فئة الشباب أو على محددات عامة للسلوك الشرائي، دون التعمق في سلوك النساء تحديدًا داخل السياق السعودي، ودون التمييز بين أنماط اتخاذ القرار الشرائي فيما إذا كان عاطفيًا أو عقلانيًا في ظل الانغماس الرقمي.</w:t>
      </w:r>
      <w:r>
        <w:rPr>
          <w:rFonts w:ascii="Sakkal Majalla" w:hAnsi="Sakkal Majalla" w:cs="Sakkal Majalla" w:hint="cs"/>
          <w:sz w:val="28"/>
          <w:szCs w:val="28"/>
          <w:rtl/>
        </w:rPr>
        <w:t xml:space="preserve"> </w:t>
      </w:r>
      <w:r w:rsidRPr="00400527">
        <w:rPr>
          <w:rFonts w:ascii="Sakkal Majalla" w:hAnsi="Sakkal Majalla" w:cs="Sakkal Majalla"/>
          <w:sz w:val="28"/>
          <w:szCs w:val="28"/>
          <w:rtl/>
        </w:rPr>
        <w:t>كما أن الربط بين الانخراط المكثف في المنصات الرقمية والتحولات التي قد تطرأ على نمط القرار الشرائي لدى النساء لم يحظَ بما يكفي من الدراسة المتخصصة، لا سيما في بيئة ثقافية واجتماعية تتسم بخصوصية كبيرة مثل المجتمع السعودي.</w:t>
      </w:r>
    </w:p>
    <w:p w14:paraId="4394926F" w14:textId="73FF2683" w:rsidR="00400527" w:rsidRDefault="00400527" w:rsidP="00B33FB3">
      <w:pPr>
        <w:tabs>
          <w:tab w:val="left" w:pos="3477"/>
        </w:tabs>
        <w:spacing w:line="360" w:lineRule="auto"/>
        <w:jc w:val="both"/>
        <w:rPr>
          <w:rFonts w:ascii="Sakkal Majalla" w:hAnsi="Sakkal Majalla" w:cs="Sakkal Majalla"/>
          <w:sz w:val="28"/>
          <w:szCs w:val="28"/>
          <w:rtl/>
        </w:rPr>
      </w:pPr>
      <w:r w:rsidRPr="00400527">
        <w:rPr>
          <w:rFonts w:ascii="Sakkal Majalla" w:hAnsi="Sakkal Majalla" w:cs="Sakkal Majalla"/>
          <w:sz w:val="28"/>
          <w:szCs w:val="28"/>
          <w:rtl/>
        </w:rPr>
        <w:t xml:space="preserve">وعليه، فإن هذه الدراسة تستفيد من الإطار المفاهيمي الذي أرسته الدراسات السابقة، إلا أنها تسعى إلى التوسع فيه من خلال تحليل العلاقة بين درجة الانغماس الرقمي لدى النساء </w:t>
      </w:r>
      <w:r w:rsidR="00FC1FB4">
        <w:rPr>
          <w:rFonts w:ascii="Sakkal Majalla" w:hAnsi="Sakkal Majalla" w:cs="Sakkal Majalla" w:hint="cs"/>
          <w:sz w:val="28"/>
          <w:szCs w:val="28"/>
          <w:rtl/>
        </w:rPr>
        <w:t>في المملكة العربية السعودية</w:t>
      </w:r>
      <w:r w:rsidRPr="00400527">
        <w:rPr>
          <w:rFonts w:ascii="Sakkal Majalla" w:hAnsi="Sakkal Majalla" w:cs="Sakkal Majalla"/>
          <w:sz w:val="28"/>
          <w:szCs w:val="28"/>
          <w:rtl/>
        </w:rPr>
        <w:t xml:space="preserve">، وطبيعة سلوكهن الشرائي، لا سيما من حيث التوازن بين العاطفة والمنطق في اتخاذ القرار. ويُعد هذا التوجه خطوة نحو تقديم فهم أعمق لكيفية تشكّل السلوك الشرائي النسائي في عصر تشبّعت فيه الحياة اليومية بالمحتوى الرقمي والتفاعل المستمر عبر المنصات </w:t>
      </w:r>
      <w:r w:rsidR="004B1D74" w:rsidRPr="00400527">
        <w:rPr>
          <w:rFonts w:ascii="Sakkal Majalla" w:hAnsi="Sakkal Majalla" w:cs="Sakkal Majalla" w:hint="cs"/>
          <w:sz w:val="28"/>
          <w:szCs w:val="28"/>
          <w:rtl/>
        </w:rPr>
        <w:t>الاجتماعية</w:t>
      </w:r>
      <w:r w:rsidR="004B1D74">
        <w:rPr>
          <w:rFonts w:ascii="Sakkal Majalla" w:hAnsi="Sakkal Majalla" w:cs="Sakkal Majalla" w:hint="cs"/>
          <w:sz w:val="28"/>
          <w:szCs w:val="28"/>
          <w:rtl/>
        </w:rPr>
        <w:t>.</w:t>
      </w:r>
    </w:p>
    <w:p w14:paraId="35C281F8" w14:textId="77777777" w:rsidR="00400527" w:rsidRDefault="00400527" w:rsidP="00400527">
      <w:pPr>
        <w:tabs>
          <w:tab w:val="left" w:pos="3477"/>
        </w:tabs>
        <w:spacing w:line="360" w:lineRule="auto"/>
        <w:rPr>
          <w:rFonts w:ascii="Sakkal Majalla" w:hAnsi="Sakkal Majalla" w:cs="Sakkal Majalla"/>
          <w:sz w:val="28"/>
          <w:szCs w:val="28"/>
          <w:rtl/>
        </w:rPr>
      </w:pPr>
    </w:p>
    <w:p w14:paraId="0200D22D" w14:textId="7737A73B" w:rsidR="00400527" w:rsidRDefault="00851514" w:rsidP="00400527">
      <w:pPr>
        <w:tabs>
          <w:tab w:val="left" w:pos="3477"/>
        </w:tabs>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مشكلة </w:t>
      </w:r>
      <w:r w:rsidR="004B1D74">
        <w:rPr>
          <w:rFonts w:ascii="Sakkal Majalla" w:hAnsi="Sakkal Majalla" w:cs="Sakkal Majalla" w:hint="cs"/>
          <w:b/>
          <w:bCs/>
          <w:sz w:val="36"/>
          <w:szCs w:val="36"/>
          <w:rtl/>
        </w:rPr>
        <w:t>الدراسة:</w:t>
      </w:r>
      <w:r>
        <w:rPr>
          <w:rFonts w:ascii="Sakkal Majalla" w:hAnsi="Sakkal Majalla" w:cs="Sakkal Majalla" w:hint="cs"/>
          <w:b/>
          <w:bCs/>
          <w:sz w:val="36"/>
          <w:szCs w:val="36"/>
          <w:rtl/>
        </w:rPr>
        <w:t xml:space="preserve"> </w:t>
      </w:r>
    </w:p>
    <w:p w14:paraId="748BBBF8" w14:textId="1F2285D7" w:rsidR="004C48BD" w:rsidRPr="004C48BD" w:rsidRDefault="004C48BD" w:rsidP="00B33FB3">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شهدت السنوات الأخيرة تصاعدًا ملحوظًا في مستويات الانغماس الرقمي بين الأفراد، لا سيّما بين النساء في المملكة العربية السعودية، في ظل الانتشار الواسع لمنصات التواصل الاجتماعي مثل تيك توك وإنست</w:t>
      </w:r>
      <w:r w:rsidR="00FC1FB4">
        <w:rPr>
          <w:rFonts w:ascii="Sakkal Majalla" w:hAnsi="Sakkal Majalla" w:cs="Sakkal Majalla" w:hint="cs"/>
          <w:sz w:val="28"/>
          <w:szCs w:val="28"/>
          <w:rtl/>
        </w:rPr>
        <w:t>ج</w:t>
      </w:r>
      <w:r w:rsidRPr="004C48BD">
        <w:rPr>
          <w:rFonts w:ascii="Sakkal Majalla" w:hAnsi="Sakkal Majalla" w:cs="Sakkal Majalla"/>
          <w:sz w:val="28"/>
          <w:szCs w:val="28"/>
          <w:rtl/>
        </w:rPr>
        <w:t xml:space="preserve">رام، وما تقدّمانه </w:t>
      </w:r>
      <w:r w:rsidR="00FC1FB4">
        <w:rPr>
          <w:rFonts w:ascii="Sakkal Majalla" w:hAnsi="Sakkal Majalla" w:cs="Sakkal Majalla" w:hint="cs"/>
          <w:sz w:val="28"/>
          <w:szCs w:val="28"/>
          <w:rtl/>
        </w:rPr>
        <w:t xml:space="preserve">هاتين المنصتين </w:t>
      </w:r>
      <w:r w:rsidRPr="004C48BD">
        <w:rPr>
          <w:rFonts w:ascii="Sakkal Majalla" w:hAnsi="Sakkal Majalla" w:cs="Sakkal Majalla"/>
          <w:sz w:val="28"/>
          <w:szCs w:val="28"/>
          <w:rtl/>
        </w:rPr>
        <w:t>من محتوى ترفيهي وتسويقي كثيف ومؤثر. وقد أشار تقرير هيئة الإحصاء السعودية (</w:t>
      </w:r>
      <w:r w:rsidR="009928D9">
        <w:rPr>
          <w:rFonts w:ascii="Sakkal Majalla" w:hAnsi="Sakkal Majalla" w:cs="Sakkal Majalla"/>
          <w:sz w:val="28"/>
          <w:szCs w:val="28"/>
        </w:rPr>
        <w:t>2023</w:t>
      </w:r>
      <w:r w:rsidRPr="004C48BD">
        <w:rPr>
          <w:rFonts w:ascii="Sakkal Majalla" w:hAnsi="Sakkal Majalla" w:cs="Sakkal Majalla"/>
          <w:sz w:val="28"/>
          <w:szCs w:val="28"/>
          <w:rtl/>
        </w:rPr>
        <w:t xml:space="preserve">) إلى أن أكثر من </w:t>
      </w:r>
      <w:r w:rsidR="00EA7593">
        <w:rPr>
          <w:rFonts w:ascii="Sakkal Majalla" w:hAnsi="Sakkal Majalla" w:cs="Sakkal Majalla"/>
          <w:sz w:val="28"/>
          <w:szCs w:val="28"/>
        </w:rPr>
        <w:t>82%</w:t>
      </w:r>
      <w:r w:rsidRPr="004C48BD">
        <w:rPr>
          <w:rFonts w:ascii="Sakkal Majalla" w:hAnsi="Sakkal Majalla" w:cs="Sakkal Majalla"/>
          <w:sz w:val="28"/>
          <w:szCs w:val="28"/>
          <w:rtl/>
        </w:rPr>
        <w:t xml:space="preserve"> من النساء السعوديات يستخدمن الإنترنت يوميًا، وغالبًا عبر تطبيقات التواصل، وهو ما يعكس التغلغل العميق للوسائط الرقمية في تفاصيل الحياة اليومية.</w:t>
      </w:r>
    </w:p>
    <w:p w14:paraId="2FB71F12" w14:textId="7B238BB6" w:rsidR="004C48BD" w:rsidRPr="004C48BD" w:rsidRDefault="004C48BD" w:rsidP="00B33FB3">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 xml:space="preserve">وفي هذا السياق، أظهر تقرير </w:t>
      </w:r>
      <w:r w:rsidRPr="004C48BD">
        <w:rPr>
          <w:rFonts w:ascii="Sakkal Majalla" w:hAnsi="Sakkal Majalla" w:cs="Sakkal Majalla"/>
          <w:sz w:val="28"/>
          <w:szCs w:val="28"/>
        </w:rPr>
        <w:t>Digital 2024: Saudi Arabia</w:t>
      </w:r>
      <w:r w:rsidRPr="004C48BD">
        <w:rPr>
          <w:rFonts w:ascii="Sakkal Majalla" w:hAnsi="Sakkal Majalla" w:cs="Sakkal Majalla"/>
          <w:sz w:val="28"/>
          <w:szCs w:val="28"/>
          <w:rtl/>
        </w:rPr>
        <w:t xml:space="preserve"> الصادر عن منصة </w:t>
      </w:r>
      <w:r w:rsidR="004B1D74" w:rsidRPr="004C48BD">
        <w:rPr>
          <w:rFonts w:ascii="Sakkal Majalla" w:hAnsi="Sakkal Majalla" w:cs="Sakkal Majalla"/>
          <w:sz w:val="28"/>
          <w:szCs w:val="28"/>
        </w:rPr>
        <w:t>Datar portal</w:t>
      </w:r>
      <w:r w:rsidRPr="004C48BD">
        <w:rPr>
          <w:rFonts w:ascii="Sakkal Majalla" w:hAnsi="Sakkal Majalla" w:cs="Sakkal Majalla"/>
          <w:sz w:val="28"/>
          <w:szCs w:val="28"/>
          <w:rtl/>
        </w:rPr>
        <w:t xml:space="preserve"> أن عدد مستخدمي تيك توك في المملكة قد بلغ نحو </w:t>
      </w:r>
      <w:r w:rsidR="00EA7593">
        <w:rPr>
          <w:rFonts w:ascii="Sakkal Majalla" w:hAnsi="Sakkal Majalla" w:cs="Sakkal Majalla"/>
          <w:sz w:val="28"/>
          <w:szCs w:val="28"/>
        </w:rPr>
        <w:t>35.10</w:t>
      </w:r>
      <w:r w:rsidRPr="004C48BD">
        <w:rPr>
          <w:rFonts w:ascii="Sakkal Majalla" w:hAnsi="Sakkal Majalla" w:cs="Sakkal Majalla"/>
          <w:sz w:val="28"/>
          <w:szCs w:val="28"/>
          <w:rtl/>
        </w:rPr>
        <w:t xml:space="preserve"> مليون مستخدم </w:t>
      </w:r>
      <w:r>
        <w:rPr>
          <w:rFonts w:ascii="Sakkal Majalla" w:hAnsi="Sakkal Majalla" w:cs="Sakkal Majalla"/>
          <w:sz w:val="28"/>
          <w:szCs w:val="28"/>
          <w:rtl/>
        </w:rPr>
        <w:t xml:space="preserve">من الفئة العمرية فوق </w:t>
      </w:r>
      <w:r w:rsidR="00EA7593">
        <w:rPr>
          <w:rFonts w:ascii="Sakkal Majalla" w:hAnsi="Sakkal Majalla" w:cs="Sakkal Majalla"/>
          <w:sz w:val="28"/>
          <w:szCs w:val="28"/>
        </w:rPr>
        <w:t>18</w:t>
      </w:r>
      <w:r>
        <w:rPr>
          <w:rFonts w:ascii="Sakkal Majalla" w:hAnsi="Sakkal Majalla" w:cs="Sakkal Majalla"/>
          <w:sz w:val="28"/>
          <w:szCs w:val="28"/>
          <w:rtl/>
        </w:rPr>
        <w:t xml:space="preserve"> عامًا، </w:t>
      </w:r>
      <w:r>
        <w:rPr>
          <w:rFonts w:ascii="Sakkal Majalla" w:hAnsi="Sakkal Majalla" w:cs="Sakkal Majalla" w:hint="cs"/>
          <w:sz w:val="28"/>
          <w:szCs w:val="28"/>
          <w:rtl/>
        </w:rPr>
        <w:t>ت</w:t>
      </w:r>
      <w:r w:rsidRPr="004C48BD">
        <w:rPr>
          <w:rFonts w:ascii="Sakkal Majalla" w:hAnsi="Sakkal Majalla" w:cs="Sakkal Majalla"/>
          <w:sz w:val="28"/>
          <w:szCs w:val="28"/>
          <w:rtl/>
        </w:rPr>
        <w:t xml:space="preserve">شكّل النساء منهم ما نسبته </w:t>
      </w:r>
      <w:r w:rsidR="00EA7593">
        <w:rPr>
          <w:rFonts w:ascii="Sakkal Majalla" w:hAnsi="Sakkal Majalla" w:cs="Sakkal Majalla"/>
          <w:sz w:val="28"/>
          <w:szCs w:val="28"/>
        </w:rPr>
        <w:t>45.9%</w:t>
      </w:r>
      <w:r w:rsidR="00EA7593">
        <w:rPr>
          <w:rFonts w:ascii="Sakkal Majalla" w:hAnsi="Sakkal Majalla" w:cs="Sakkal Majalla" w:hint="cs"/>
          <w:sz w:val="28"/>
          <w:szCs w:val="28"/>
          <w:rtl/>
        </w:rPr>
        <w:t xml:space="preserve"> </w:t>
      </w:r>
      <w:r>
        <w:rPr>
          <w:rFonts w:ascii="Sakkal Majalla" w:hAnsi="Sakkal Majalla" w:cs="Sakkal Majalla"/>
          <w:sz w:val="28"/>
          <w:szCs w:val="28"/>
          <w:rtl/>
        </w:rPr>
        <w:t>فيما بلغ عدد مستخدمي إنست</w:t>
      </w:r>
      <w:r>
        <w:rPr>
          <w:rFonts w:ascii="Sakkal Majalla" w:hAnsi="Sakkal Majalla" w:cs="Sakkal Majalla" w:hint="cs"/>
          <w:sz w:val="28"/>
          <w:szCs w:val="28"/>
          <w:rtl/>
        </w:rPr>
        <w:t>ج</w:t>
      </w:r>
      <w:r w:rsidRPr="004C48BD">
        <w:rPr>
          <w:rFonts w:ascii="Sakkal Majalla" w:hAnsi="Sakkal Majalla" w:cs="Sakkal Majalla"/>
          <w:sz w:val="28"/>
          <w:szCs w:val="28"/>
          <w:rtl/>
        </w:rPr>
        <w:t xml:space="preserve">رام حوالي </w:t>
      </w:r>
      <w:r w:rsidR="00EA7593">
        <w:rPr>
          <w:rFonts w:ascii="Sakkal Majalla" w:hAnsi="Sakkal Majalla" w:cs="Sakkal Majalla"/>
          <w:sz w:val="28"/>
          <w:szCs w:val="28"/>
        </w:rPr>
        <w:t>17</w:t>
      </w:r>
      <w:r w:rsidRPr="004C48BD">
        <w:rPr>
          <w:rFonts w:ascii="Sakkal Majalla" w:hAnsi="Sakkal Majalla" w:cs="Sakkal Majalla"/>
          <w:sz w:val="28"/>
          <w:szCs w:val="28"/>
          <w:rtl/>
        </w:rPr>
        <w:t xml:space="preserve"> مليون مستخدم، تمثل النساء نحو </w:t>
      </w:r>
      <w:r w:rsidR="00EA7593">
        <w:rPr>
          <w:rFonts w:ascii="Sakkal Majalla" w:hAnsi="Sakkal Majalla" w:cs="Sakkal Majalla"/>
          <w:sz w:val="28"/>
          <w:szCs w:val="28"/>
        </w:rPr>
        <w:t>43%</w:t>
      </w:r>
      <w:r w:rsidRPr="004C48BD">
        <w:rPr>
          <w:rFonts w:ascii="Sakkal Majalla" w:hAnsi="Sakkal Majalla" w:cs="Sakkal Majalla"/>
          <w:sz w:val="28"/>
          <w:szCs w:val="28"/>
          <w:rtl/>
        </w:rPr>
        <w:t xml:space="preserve"> من إجمالي المستخدمين. تعكس هذه الأرقام حجم التفاعل الواسع للمرأة السعودية مع المنصات الرقمية، وتبرز أهمية دراسة آثار هذا الانغماس على أنماط اتخاذ القرار الشرائي.</w:t>
      </w:r>
      <w:r w:rsidR="00EA7593">
        <w:rPr>
          <w:rFonts w:ascii="Sakkal Majalla" w:hAnsi="Sakkal Majalla" w:cs="Sakkal Majalla" w:hint="cs"/>
          <w:sz w:val="28"/>
          <w:szCs w:val="28"/>
          <w:rtl/>
        </w:rPr>
        <w:t xml:space="preserve">  </w:t>
      </w:r>
    </w:p>
    <w:p w14:paraId="1F2FB767" w14:textId="65961ADC" w:rsidR="004C48BD" w:rsidRPr="004C48BD" w:rsidRDefault="004C48BD" w:rsidP="00B33FB3">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 xml:space="preserve">وعلى الرغم </w:t>
      </w:r>
      <w:r w:rsidR="00D75B42">
        <w:rPr>
          <w:rFonts w:ascii="Sakkal Majalla" w:hAnsi="Sakkal Majalla" w:cs="Sakkal Majalla"/>
          <w:sz w:val="28"/>
          <w:szCs w:val="28"/>
          <w:rtl/>
        </w:rPr>
        <w:t>من الاهتمام المتزايد في ا</w:t>
      </w:r>
      <w:r w:rsidR="00D75B42">
        <w:rPr>
          <w:rFonts w:ascii="Sakkal Majalla" w:hAnsi="Sakkal Majalla" w:cs="Sakkal Majalla" w:hint="cs"/>
          <w:sz w:val="28"/>
          <w:szCs w:val="28"/>
          <w:rtl/>
        </w:rPr>
        <w:t>لدراسات</w:t>
      </w:r>
      <w:r w:rsidRPr="004C48BD">
        <w:rPr>
          <w:rFonts w:ascii="Sakkal Majalla" w:hAnsi="Sakkal Majalla" w:cs="Sakkal Majalla"/>
          <w:sz w:val="28"/>
          <w:szCs w:val="28"/>
          <w:rtl/>
        </w:rPr>
        <w:t xml:space="preserve"> المعاصرة بظاهرة الانغماس الرقمي، وبأثر المحتوى الرقمي على السلوك الاستهلاكي، إلا أن العلاقة بين درجة الانغماس الرقمي لدى النساء وطبيعة اتخاذهن للقرار الشرائي لا تزال غير مدروسة بشكل كافٍ في السياق المحلي. فهل يقود هذا الانغماس إلى اتخاذ قرارات شرائية عاطفية مدفوعة بالتأثر بالمحتوى </w:t>
      </w:r>
      <w:r w:rsidR="004B1D74" w:rsidRPr="004C48BD">
        <w:rPr>
          <w:rFonts w:ascii="Sakkal Majalla" w:hAnsi="Sakkal Majalla" w:cs="Sakkal Majalla" w:hint="cs"/>
          <w:sz w:val="28"/>
          <w:szCs w:val="28"/>
          <w:rtl/>
        </w:rPr>
        <w:t>والإعلانات</w:t>
      </w:r>
      <w:r w:rsidR="004B1D74">
        <w:rPr>
          <w:rFonts w:ascii="Sakkal Majalla" w:hAnsi="Sakkal Majalla" w:cs="Sakkal Majalla" w:hint="cs"/>
          <w:sz w:val="28"/>
          <w:szCs w:val="28"/>
          <w:rtl/>
        </w:rPr>
        <w:t>؟</w:t>
      </w:r>
      <w:r w:rsidRPr="004C48BD">
        <w:rPr>
          <w:rFonts w:ascii="Sakkal Majalla" w:hAnsi="Sakkal Majalla" w:cs="Sakkal Majalla"/>
          <w:sz w:val="28"/>
          <w:szCs w:val="28"/>
          <w:rtl/>
        </w:rPr>
        <w:t xml:space="preserve"> أم أنه قد يتم ضمن إطار عقلاني يعتمد على التقييم المنطقي </w:t>
      </w:r>
      <w:r w:rsidR="004B1D74" w:rsidRPr="004C48BD">
        <w:rPr>
          <w:rFonts w:ascii="Sakkal Majalla" w:hAnsi="Sakkal Majalla" w:cs="Sakkal Majalla" w:hint="cs"/>
          <w:sz w:val="28"/>
          <w:szCs w:val="28"/>
          <w:rtl/>
        </w:rPr>
        <w:t>للخيارات</w:t>
      </w:r>
      <w:r w:rsidR="004B1D74">
        <w:rPr>
          <w:rFonts w:ascii="Sakkal Majalla" w:hAnsi="Sakkal Majalla" w:cs="Sakkal Majalla" w:hint="cs"/>
          <w:sz w:val="28"/>
          <w:szCs w:val="28"/>
          <w:rtl/>
        </w:rPr>
        <w:t>؟</w:t>
      </w:r>
    </w:p>
    <w:p w14:paraId="049BB74C" w14:textId="2754ED9A" w:rsidR="00851514" w:rsidRDefault="004C48BD" w:rsidP="00B33FB3">
      <w:pPr>
        <w:tabs>
          <w:tab w:val="left" w:pos="3477"/>
        </w:tabs>
        <w:spacing w:line="360" w:lineRule="auto"/>
        <w:jc w:val="both"/>
        <w:rPr>
          <w:rFonts w:ascii="Sakkal Majalla" w:hAnsi="Sakkal Majalla" w:cs="Sakkal Majalla"/>
          <w:sz w:val="28"/>
          <w:szCs w:val="28"/>
          <w:rtl/>
        </w:rPr>
      </w:pPr>
      <w:r w:rsidRPr="004C48BD">
        <w:rPr>
          <w:rFonts w:ascii="Sakkal Majalla" w:hAnsi="Sakkal Majalla" w:cs="Sakkal Majalla"/>
          <w:sz w:val="28"/>
          <w:szCs w:val="28"/>
          <w:rtl/>
        </w:rPr>
        <w:t xml:space="preserve">تنبع أهمية هذه الدراسة من الحاجة إلى قياس درجة الانغماس الرقمي لدى النساء </w:t>
      </w:r>
      <w:r w:rsidR="008E2821">
        <w:rPr>
          <w:rFonts w:ascii="Sakkal Majalla" w:hAnsi="Sakkal Majalla" w:cs="Sakkal Majalla" w:hint="cs"/>
          <w:sz w:val="28"/>
          <w:szCs w:val="28"/>
          <w:rtl/>
        </w:rPr>
        <w:t>في المملكة العربية السعودية</w:t>
      </w:r>
      <w:r w:rsidRPr="004C48BD">
        <w:rPr>
          <w:rFonts w:ascii="Sakkal Majalla" w:hAnsi="Sakkal Majalla" w:cs="Sakkal Majalla"/>
          <w:sz w:val="28"/>
          <w:szCs w:val="28"/>
          <w:rtl/>
        </w:rPr>
        <w:t xml:space="preserve">، وتحليل طبيعة العلاقة بين هذا الانغماس وسلوكهن الشرائي، بما يسهم في سد فجوة معرفية قائمة، ويمكّن المختصين من تطوير استراتيجيات تسويقية أكثر فهمًا لنمط استهلاك المرأة الرقمية </w:t>
      </w:r>
      <w:r w:rsidR="004B1D74" w:rsidRPr="004C48BD">
        <w:rPr>
          <w:rFonts w:ascii="Sakkal Majalla" w:hAnsi="Sakkal Majalla" w:cs="Sakkal Majalla" w:hint="cs"/>
          <w:sz w:val="28"/>
          <w:szCs w:val="28"/>
          <w:rtl/>
        </w:rPr>
        <w:t>المعاصرة</w:t>
      </w:r>
      <w:r w:rsidR="004B1D74">
        <w:rPr>
          <w:rFonts w:ascii="Sakkal Majalla" w:hAnsi="Sakkal Majalla" w:cs="Sakkal Majalla" w:hint="cs"/>
          <w:sz w:val="28"/>
          <w:szCs w:val="28"/>
          <w:rtl/>
        </w:rPr>
        <w:t>.</w:t>
      </w:r>
    </w:p>
    <w:p w14:paraId="64D3A005" w14:textId="77777777" w:rsidR="00D75B42" w:rsidRDefault="00D75B42" w:rsidP="004C48BD">
      <w:pPr>
        <w:tabs>
          <w:tab w:val="left" w:pos="3477"/>
        </w:tabs>
        <w:spacing w:line="360" w:lineRule="auto"/>
        <w:rPr>
          <w:rFonts w:ascii="Sakkal Majalla" w:hAnsi="Sakkal Majalla" w:cs="Sakkal Majalla"/>
          <w:sz w:val="28"/>
          <w:szCs w:val="28"/>
          <w:rtl/>
        </w:rPr>
      </w:pPr>
    </w:p>
    <w:p w14:paraId="25AECF9D" w14:textId="73AD2097" w:rsidR="00DE2047" w:rsidRPr="00DE2047" w:rsidRDefault="00DE2047" w:rsidP="00DE2047">
      <w:pPr>
        <w:tabs>
          <w:tab w:val="left" w:pos="3477"/>
        </w:tabs>
        <w:spacing w:line="360" w:lineRule="auto"/>
        <w:rPr>
          <w:rFonts w:ascii="Sakkal Majalla" w:hAnsi="Sakkal Majalla" w:cs="Sakkal Majalla"/>
          <w:b/>
          <w:bCs/>
          <w:sz w:val="36"/>
          <w:szCs w:val="36"/>
          <w:rtl/>
        </w:rPr>
      </w:pPr>
      <w:r w:rsidRPr="00DE2047">
        <w:rPr>
          <w:rFonts w:ascii="Sakkal Majalla" w:hAnsi="Sakkal Majalla" w:cs="Sakkal Majalla" w:hint="cs"/>
          <w:b/>
          <w:bCs/>
          <w:sz w:val="36"/>
          <w:szCs w:val="36"/>
          <w:rtl/>
        </w:rPr>
        <w:t>أ</w:t>
      </w:r>
      <w:r w:rsidRPr="00DE2047">
        <w:rPr>
          <w:rFonts w:ascii="Sakkal Majalla" w:hAnsi="Sakkal Majalla" w:cs="Sakkal Majalla"/>
          <w:b/>
          <w:bCs/>
          <w:sz w:val="36"/>
          <w:szCs w:val="36"/>
          <w:rtl/>
        </w:rPr>
        <w:t xml:space="preserve">همية </w:t>
      </w:r>
      <w:r w:rsidR="004B1D74" w:rsidRPr="00DE2047">
        <w:rPr>
          <w:rFonts w:ascii="Sakkal Majalla" w:hAnsi="Sakkal Majalla" w:cs="Sakkal Majalla" w:hint="cs"/>
          <w:b/>
          <w:bCs/>
          <w:sz w:val="36"/>
          <w:szCs w:val="36"/>
          <w:rtl/>
        </w:rPr>
        <w:t>الدراسة</w:t>
      </w:r>
      <w:r w:rsidR="004B1D74">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
    <w:p w14:paraId="3E5F6DD0" w14:textId="10E97A4E" w:rsidR="00DE2047" w:rsidRPr="00DE2047" w:rsidRDefault="00DE2047" w:rsidP="00DE2047">
      <w:pPr>
        <w:tabs>
          <w:tab w:val="left" w:pos="3477"/>
        </w:tabs>
        <w:spacing w:line="360" w:lineRule="auto"/>
        <w:rPr>
          <w:rFonts w:ascii="Sakkal Majalla" w:hAnsi="Sakkal Majalla" w:cs="Sakkal Majalla"/>
          <w:b/>
          <w:bCs/>
          <w:sz w:val="32"/>
          <w:szCs w:val="32"/>
          <w:rtl/>
        </w:rPr>
      </w:pPr>
      <w:r>
        <w:rPr>
          <w:rFonts w:ascii="Sakkal Majalla" w:hAnsi="Sakkal Majalla" w:cs="Sakkal Majalla"/>
          <w:b/>
          <w:bCs/>
          <w:sz w:val="32"/>
          <w:szCs w:val="32"/>
          <w:rtl/>
        </w:rPr>
        <w:t>أولا</w:t>
      </w:r>
      <w:r>
        <w:rPr>
          <w:rFonts w:ascii="Sakkal Majalla" w:hAnsi="Sakkal Majalla" w:cs="Sakkal Majalla" w:hint="cs"/>
          <w:b/>
          <w:bCs/>
          <w:sz w:val="32"/>
          <w:szCs w:val="32"/>
          <w:rtl/>
        </w:rPr>
        <w:t>ً /</w:t>
      </w:r>
      <w:r w:rsidRPr="00DE2047">
        <w:rPr>
          <w:rFonts w:ascii="Sakkal Majalla" w:hAnsi="Sakkal Majalla" w:cs="Sakkal Majalla"/>
          <w:b/>
          <w:bCs/>
          <w:sz w:val="32"/>
          <w:szCs w:val="32"/>
          <w:rtl/>
        </w:rPr>
        <w:t xml:space="preserve"> الأهمية </w:t>
      </w:r>
      <w:r w:rsidR="004B1D74" w:rsidRPr="00DE2047">
        <w:rPr>
          <w:rFonts w:ascii="Sakkal Majalla" w:hAnsi="Sakkal Majalla" w:cs="Sakkal Majalla" w:hint="cs"/>
          <w:b/>
          <w:bCs/>
          <w:sz w:val="32"/>
          <w:szCs w:val="32"/>
          <w:rtl/>
        </w:rPr>
        <w:t>النظرية</w:t>
      </w:r>
      <w:r w:rsidR="004B1D74">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p>
    <w:p w14:paraId="6E048BBE" w14:textId="77777777"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lastRenderedPageBreak/>
        <w:t>تُسهم هذه الدراسة في إثراء المكتبة العلمية في مجال التسويق الرقمي وسلوك المستهلك، لا سيما فيما يتعلق بدور الانغماس الرقمي في تشكيل القرارات الشرائية لدى النساء في المملكة العربية السعودية. إذ تسد هذه الدراسة فجوة معرفية واضحة في فهم العلاقة بين مستوى الانغماس الرقمي وأنماط اتخاذ القرار الشرائي في سياق محلي متميز بثقافته الرقمية الفريدة. كما تفتح الدراسة آفاقًا جديدة للبحث المستقبلي من خلال تقديم نموذج تحليلي يدمج بين المفاهيم النفسية والسلوكية والتقنية، مما يعزز قدرة الباحثين على فهم أعمق وأكثر شمولية للسلوك الشرائي الرقمي، ويمكّنهم من تطوير نظريات أو أطر مفاهيمية تواكب التطورات السريعة في بيئة التسويق الرقمي.</w:t>
      </w:r>
    </w:p>
    <w:p w14:paraId="3F71E74B" w14:textId="77777777" w:rsidR="00DE2047" w:rsidRPr="00DE2047" w:rsidRDefault="00DE2047" w:rsidP="00DE2047">
      <w:pPr>
        <w:tabs>
          <w:tab w:val="left" w:pos="3477"/>
        </w:tabs>
        <w:spacing w:line="360" w:lineRule="auto"/>
        <w:rPr>
          <w:rFonts w:ascii="Sakkal Majalla" w:hAnsi="Sakkal Majalla" w:cs="Sakkal Majalla"/>
          <w:sz w:val="28"/>
          <w:szCs w:val="28"/>
          <w:rtl/>
        </w:rPr>
      </w:pPr>
    </w:p>
    <w:p w14:paraId="0FC2F80C" w14:textId="582D7DC7" w:rsidR="00DE2047" w:rsidRPr="00DE2047" w:rsidRDefault="00DE2047" w:rsidP="00DE2047">
      <w:pPr>
        <w:tabs>
          <w:tab w:val="left" w:pos="3477"/>
        </w:tabs>
        <w:spacing w:line="360" w:lineRule="auto"/>
        <w:rPr>
          <w:rFonts w:ascii="Sakkal Majalla" w:hAnsi="Sakkal Majalla" w:cs="Sakkal Majalla"/>
          <w:b/>
          <w:bCs/>
          <w:sz w:val="32"/>
          <w:szCs w:val="32"/>
          <w:rtl/>
        </w:rPr>
      </w:pPr>
      <w:r>
        <w:rPr>
          <w:rFonts w:ascii="Sakkal Majalla" w:hAnsi="Sakkal Majalla" w:cs="Sakkal Majalla"/>
          <w:b/>
          <w:bCs/>
          <w:sz w:val="32"/>
          <w:szCs w:val="32"/>
          <w:rtl/>
        </w:rPr>
        <w:t>ثاني</w:t>
      </w:r>
      <w:r w:rsidRPr="00DE2047">
        <w:rPr>
          <w:rFonts w:ascii="Sakkal Majalla" w:hAnsi="Sakkal Majalla" w:cs="Sakkal Majalla"/>
          <w:b/>
          <w:bCs/>
          <w:sz w:val="32"/>
          <w:szCs w:val="32"/>
          <w:rtl/>
        </w:rPr>
        <w:t>ا</w:t>
      </w:r>
      <w:r>
        <w:rPr>
          <w:rFonts w:ascii="Sakkal Majalla" w:hAnsi="Sakkal Majalla" w:cs="Sakkal Majalla" w:hint="cs"/>
          <w:b/>
          <w:bCs/>
          <w:sz w:val="32"/>
          <w:szCs w:val="32"/>
          <w:rtl/>
        </w:rPr>
        <w:t>ً /</w:t>
      </w:r>
      <w:r w:rsidRPr="00DE2047">
        <w:rPr>
          <w:rFonts w:ascii="Sakkal Majalla" w:hAnsi="Sakkal Majalla" w:cs="Sakkal Majalla"/>
          <w:b/>
          <w:bCs/>
          <w:sz w:val="32"/>
          <w:szCs w:val="32"/>
          <w:rtl/>
        </w:rPr>
        <w:t xml:space="preserve"> الأهمية </w:t>
      </w:r>
      <w:r w:rsidR="004B1D74" w:rsidRPr="00DE2047">
        <w:rPr>
          <w:rFonts w:ascii="Sakkal Majalla" w:hAnsi="Sakkal Majalla" w:cs="Sakkal Majalla" w:hint="cs"/>
          <w:b/>
          <w:bCs/>
          <w:sz w:val="32"/>
          <w:szCs w:val="32"/>
          <w:rtl/>
        </w:rPr>
        <w:t>العملية</w:t>
      </w:r>
      <w:r w:rsidR="004B1D74">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p>
    <w:p w14:paraId="45B2A8FE" w14:textId="6E33F9DE"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 xml:space="preserve">تكتسب هذه الدراسة أهمية عملية عالية في ظل النمو المتسارع لمنصات التواصل الاجتماعي وتأثيرها القوي على </w:t>
      </w:r>
      <w:r w:rsidR="008E2821">
        <w:rPr>
          <w:rFonts w:ascii="Sakkal Majalla" w:hAnsi="Sakkal Majalla" w:cs="Sakkal Majalla" w:hint="cs"/>
          <w:sz w:val="28"/>
          <w:szCs w:val="28"/>
          <w:rtl/>
        </w:rPr>
        <w:t>ال</w:t>
      </w:r>
      <w:r w:rsidRPr="00DE2047">
        <w:rPr>
          <w:rFonts w:ascii="Sakkal Majalla" w:hAnsi="Sakkal Majalla" w:cs="Sakkal Majalla"/>
          <w:sz w:val="28"/>
          <w:szCs w:val="28"/>
          <w:rtl/>
        </w:rPr>
        <w:t>سلوك</w:t>
      </w:r>
      <w:r w:rsidR="008E2821">
        <w:rPr>
          <w:rFonts w:ascii="Sakkal Majalla" w:hAnsi="Sakkal Majalla" w:cs="Sakkal Majalla" w:hint="cs"/>
          <w:sz w:val="28"/>
          <w:szCs w:val="28"/>
          <w:rtl/>
        </w:rPr>
        <w:t xml:space="preserve"> الشرائي لدى</w:t>
      </w:r>
      <w:r w:rsidRPr="00DE2047">
        <w:rPr>
          <w:rFonts w:ascii="Sakkal Majalla" w:hAnsi="Sakkal Majalla" w:cs="Sakkal Majalla"/>
          <w:sz w:val="28"/>
          <w:szCs w:val="28"/>
          <w:rtl/>
        </w:rPr>
        <w:t xml:space="preserve"> المستهلك</w:t>
      </w:r>
      <w:r w:rsidR="008E2821">
        <w:rPr>
          <w:rFonts w:ascii="Sakkal Majalla" w:hAnsi="Sakkal Majalla" w:cs="Sakkal Majalla" w:hint="cs"/>
          <w:sz w:val="28"/>
          <w:szCs w:val="28"/>
          <w:rtl/>
        </w:rPr>
        <w:t>ات في المملكة العربية السعودية</w:t>
      </w:r>
      <w:r w:rsidRPr="00DE2047">
        <w:rPr>
          <w:rFonts w:ascii="Sakkal Majalla" w:hAnsi="Sakkal Majalla" w:cs="Sakkal Majalla"/>
          <w:sz w:val="28"/>
          <w:szCs w:val="28"/>
          <w:rtl/>
        </w:rPr>
        <w:t xml:space="preserve">، </w:t>
      </w:r>
      <w:r w:rsidR="008E2821">
        <w:rPr>
          <w:rFonts w:ascii="Sakkal Majalla" w:hAnsi="Sakkal Majalla" w:cs="Sakkal Majalla" w:hint="cs"/>
          <w:sz w:val="28"/>
          <w:szCs w:val="28"/>
          <w:rtl/>
        </w:rPr>
        <w:t>وخاصةً أنهن</w:t>
      </w:r>
      <w:r w:rsidRPr="00DE2047">
        <w:rPr>
          <w:rFonts w:ascii="Sakkal Majalla" w:hAnsi="Sakkal Majalla" w:cs="Sakkal Majalla"/>
          <w:sz w:val="28"/>
          <w:szCs w:val="28"/>
          <w:rtl/>
        </w:rPr>
        <w:t xml:space="preserve"> </w:t>
      </w:r>
      <w:r w:rsidR="008E2821">
        <w:rPr>
          <w:rFonts w:ascii="Sakkal Majalla" w:hAnsi="Sakkal Majalla" w:cs="Sakkal Majalla" w:hint="cs"/>
          <w:sz w:val="28"/>
          <w:szCs w:val="28"/>
          <w:rtl/>
        </w:rPr>
        <w:t>ي</w:t>
      </w:r>
      <w:r w:rsidRPr="00DE2047">
        <w:rPr>
          <w:rFonts w:ascii="Sakkal Majalla" w:hAnsi="Sakkal Majalla" w:cs="Sakkal Majalla"/>
          <w:sz w:val="28"/>
          <w:szCs w:val="28"/>
          <w:rtl/>
        </w:rPr>
        <w:t>مثل</w:t>
      </w:r>
      <w:r w:rsidR="008E2821">
        <w:rPr>
          <w:rFonts w:ascii="Sakkal Majalla" w:hAnsi="Sakkal Majalla" w:cs="Sakkal Majalla" w:hint="cs"/>
          <w:sz w:val="28"/>
          <w:szCs w:val="28"/>
          <w:rtl/>
        </w:rPr>
        <w:t>ن</w:t>
      </w:r>
      <w:r w:rsidRPr="00DE2047">
        <w:rPr>
          <w:rFonts w:ascii="Sakkal Majalla" w:hAnsi="Sakkal Majalla" w:cs="Sakkal Majalla"/>
          <w:sz w:val="28"/>
          <w:szCs w:val="28"/>
          <w:rtl/>
        </w:rPr>
        <w:t xml:space="preserve"> شريحة مستهلكة فاعلة ومؤثرة. إذ توفر الدراسة رؤى دقيقة وعملية للمختصين في التسويق الرقمي وأصحاب الشركات والعلامات التجارية، تساعدهم في تصميم استراتيجيات تسويقية أكثر فاعلية تتناسب مع طبيعة وسلوك المرأة الرقمية. كما تقدم توصيات تُمكّن صانعي القرار من فهم العوامل التي تحفز أو تعوق عملية اتخاذ القرار الشرائي، مما يسهم في تحسين الحملات الإعلانية، وتخصيص المحتوى التسويقي، وزيادة العائد على الاستثمار التسويقي. </w:t>
      </w:r>
      <w:r w:rsidR="008E2821">
        <w:rPr>
          <w:rFonts w:ascii="Sakkal Majalla" w:hAnsi="Sakkal Majalla" w:cs="Sakkal Majalla" w:hint="cs"/>
          <w:sz w:val="28"/>
          <w:szCs w:val="28"/>
          <w:rtl/>
        </w:rPr>
        <w:t>علاوة على</w:t>
      </w:r>
      <w:r w:rsidRPr="00DE2047">
        <w:rPr>
          <w:rFonts w:ascii="Sakkal Majalla" w:hAnsi="Sakkal Majalla" w:cs="Sakkal Majalla"/>
          <w:sz w:val="28"/>
          <w:szCs w:val="28"/>
          <w:rtl/>
        </w:rPr>
        <w:t xml:space="preserve"> ذلك، تفيد الدراسة المختصين في مجال التنمية الرقمية والاجتماعية من خلال توضيح تأثير الانغماس الرقمي على القرارات الشرائية، مما يساعد في صياغة سياسات تنظيمية وإرشادية تراعي الأبعاد النفسية والسلوكية للمستهلكين </w:t>
      </w:r>
      <w:r w:rsidR="004B1D74" w:rsidRPr="00DE2047">
        <w:rPr>
          <w:rFonts w:ascii="Sakkal Majalla" w:hAnsi="Sakkal Majalla" w:cs="Sakkal Majalla" w:hint="cs"/>
          <w:sz w:val="28"/>
          <w:szCs w:val="28"/>
          <w:rtl/>
        </w:rPr>
        <w:t>الرقميين</w:t>
      </w:r>
      <w:r w:rsidR="004B1D74">
        <w:rPr>
          <w:rFonts w:ascii="Sakkal Majalla" w:hAnsi="Sakkal Majalla" w:cs="Sakkal Majalla" w:hint="cs"/>
          <w:sz w:val="28"/>
          <w:szCs w:val="28"/>
          <w:rtl/>
        </w:rPr>
        <w:t>.</w:t>
      </w:r>
    </w:p>
    <w:p w14:paraId="720A00CC" w14:textId="77777777" w:rsidR="00DE2047" w:rsidRPr="00DE2047" w:rsidRDefault="00DE2047" w:rsidP="00DE2047">
      <w:pPr>
        <w:tabs>
          <w:tab w:val="left" w:pos="3477"/>
        </w:tabs>
        <w:spacing w:line="360" w:lineRule="auto"/>
        <w:rPr>
          <w:rFonts w:ascii="Sakkal Majalla" w:hAnsi="Sakkal Majalla" w:cs="Sakkal Majalla"/>
          <w:sz w:val="28"/>
          <w:szCs w:val="28"/>
          <w:rtl/>
        </w:rPr>
      </w:pPr>
    </w:p>
    <w:p w14:paraId="04CD7ADD" w14:textId="73AD4153" w:rsidR="00D75B42" w:rsidRDefault="00DE2047"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ولهذا </w:t>
      </w:r>
      <w:r>
        <w:rPr>
          <w:rFonts w:ascii="Sakkal Majalla" w:hAnsi="Sakkal Majalla" w:cs="Sakkal Majalla"/>
          <w:sz w:val="28"/>
          <w:szCs w:val="28"/>
          <w:rtl/>
        </w:rPr>
        <w:t xml:space="preserve">تأتي </w:t>
      </w:r>
      <w:r>
        <w:rPr>
          <w:rFonts w:ascii="Sakkal Majalla" w:hAnsi="Sakkal Majalla" w:cs="Sakkal Majalla" w:hint="cs"/>
          <w:sz w:val="28"/>
          <w:szCs w:val="28"/>
          <w:rtl/>
        </w:rPr>
        <w:t>أهمية</w:t>
      </w:r>
      <w:r w:rsidRPr="00DE2047">
        <w:rPr>
          <w:rFonts w:ascii="Sakkal Majalla" w:hAnsi="Sakkal Majalla" w:cs="Sakkal Majalla"/>
          <w:sz w:val="28"/>
          <w:szCs w:val="28"/>
          <w:rtl/>
        </w:rPr>
        <w:t xml:space="preserve"> الدراسة استجابةً للحاجة الملحة إلى فهم أعمق لمظاهر الانغماس الرقمي وتأثيرها على </w:t>
      </w:r>
      <w:r w:rsidR="008E2821">
        <w:rPr>
          <w:rFonts w:ascii="Sakkal Majalla" w:hAnsi="Sakkal Majalla" w:cs="Sakkal Majalla" w:hint="cs"/>
          <w:sz w:val="28"/>
          <w:szCs w:val="28"/>
          <w:rtl/>
        </w:rPr>
        <w:t>ال</w:t>
      </w:r>
      <w:r w:rsidRPr="00DE2047">
        <w:rPr>
          <w:rFonts w:ascii="Sakkal Majalla" w:hAnsi="Sakkal Majalla" w:cs="Sakkal Majalla"/>
          <w:sz w:val="28"/>
          <w:szCs w:val="28"/>
          <w:rtl/>
        </w:rPr>
        <w:t xml:space="preserve">سلوك </w:t>
      </w:r>
      <w:r w:rsidR="008E2821">
        <w:rPr>
          <w:rFonts w:ascii="Sakkal Majalla" w:hAnsi="Sakkal Majalla" w:cs="Sakkal Majalla" w:hint="cs"/>
          <w:sz w:val="28"/>
          <w:szCs w:val="28"/>
          <w:rtl/>
        </w:rPr>
        <w:t xml:space="preserve">الشرائي لدى </w:t>
      </w:r>
      <w:r w:rsidRPr="00DE2047">
        <w:rPr>
          <w:rFonts w:ascii="Sakkal Majalla" w:hAnsi="Sakkal Majalla" w:cs="Sakkal Majalla"/>
          <w:sz w:val="28"/>
          <w:szCs w:val="28"/>
          <w:rtl/>
        </w:rPr>
        <w:t xml:space="preserve">المستهلكين في المملكة العربية السعودية، خاصة في ظل ازدياد الاعتماد على منصات التواصل الاجتماعي كوسيلة رئيسية للتسويق والتواصل. كما أن تركز الدراسة على النساء السعوديات يعكس أهمية هذه الشريحة في السوق المحلية، حيث تمثل قوة شرائية كبيرة وذات تأثير متنامٍ في الاقتصاد الرقمي. علاوة على ذلك، </w:t>
      </w:r>
      <w:r w:rsidRPr="00DE2047">
        <w:rPr>
          <w:rFonts w:ascii="Sakkal Majalla" w:hAnsi="Sakkal Majalla" w:cs="Sakkal Majalla"/>
          <w:sz w:val="28"/>
          <w:szCs w:val="28"/>
          <w:rtl/>
        </w:rPr>
        <w:lastRenderedPageBreak/>
        <w:t xml:space="preserve">فإن ندرة الدراسات التي تتناول هذه الظاهرة في السياق السعودي تبرز ضرورة إجراء هذه الدراسة لسد الفجوة المعرفية، وتحقيق فهم محلي يمكن أن يكون مرجعًا موثوقًا للباحثين والمهنيين على حد سواء. لذلك، تعد هذه الدراسة جهدًا بحثيًا رائدًا يدمج بين النظرية والتطبيق، ويسهم في توجيه الخطط التسويقية والتنظيمية المستقبلية بشكل مستنير </w:t>
      </w:r>
      <w:r w:rsidR="004B1D74" w:rsidRPr="00DE2047">
        <w:rPr>
          <w:rFonts w:ascii="Sakkal Majalla" w:hAnsi="Sakkal Majalla" w:cs="Sakkal Majalla" w:hint="cs"/>
          <w:sz w:val="28"/>
          <w:szCs w:val="28"/>
          <w:rtl/>
        </w:rPr>
        <w:t>وفعّال</w:t>
      </w:r>
      <w:r w:rsidR="004B1D74">
        <w:rPr>
          <w:rFonts w:ascii="Sakkal Majalla" w:hAnsi="Sakkal Majalla" w:cs="Sakkal Majalla" w:hint="cs"/>
          <w:sz w:val="28"/>
          <w:szCs w:val="28"/>
          <w:rtl/>
        </w:rPr>
        <w:t>.</w:t>
      </w:r>
    </w:p>
    <w:p w14:paraId="59EF215D" w14:textId="77777777" w:rsidR="00DE2047" w:rsidRDefault="00DE2047" w:rsidP="00DE2047">
      <w:pPr>
        <w:tabs>
          <w:tab w:val="left" w:pos="3477"/>
        </w:tabs>
        <w:spacing w:line="360" w:lineRule="auto"/>
        <w:rPr>
          <w:rFonts w:ascii="Sakkal Majalla" w:hAnsi="Sakkal Majalla" w:cs="Sakkal Majalla"/>
          <w:sz w:val="28"/>
          <w:szCs w:val="28"/>
          <w:rtl/>
        </w:rPr>
      </w:pPr>
    </w:p>
    <w:p w14:paraId="0448EEFD" w14:textId="77777777" w:rsidR="008E2821" w:rsidRDefault="008E2821" w:rsidP="00DE2047">
      <w:pPr>
        <w:tabs>
          <w:tab w:val="left" w:pos="3477"/>
        </w:tabs>
        <w:spacing w:line="360" w:lineRule="auto"/>
        <w:rPr>
          <w:rFonts w:ascii="Sakkal Majalla" w:hAnsi="Sakkal Majalla" w:cs="Sakkal Majalla"/>
          <w:sz w:val="28"/>
          <w:szCs w:val="28"/>
          <w:rtl/>
        </w:rPr>
      </w:pPr>
    </w:p>
    <w:p w14:paraId="45DFC5A6" w14:textId="442C896A" w:rsidR="00DE2047" w:rsidRPr="00350EDC" w:rsidRDefault="00DE2047" w:rsidP="00DE2047">
      <w:pPr>
        <w:tabs>
          <w:tab w:val="left" w:pos="3477"/>
        </w:tabs>
        <w:spacing w:line="360" w:lineRule="auto"/>
        <w:rPr>
          <w:rFonts w:ascii="Sakkal Majalla" w:hAnsi="Sakkal Majalla" w:cs="Sakkal Majalla"/>
          <w:b/>
          <w:bCs/>
          <w:sz w:val="36"/>
          <w:szCs w:val="36"/>
          <w:rtl/>
        </w:rPr>
      </w:pPr>
      <w:r w:rsidRPr="00350EDC">
        <w:rPr>
          <w:rFonts w:ascii="Sakkal Majalla" w:hAnsi="Sakkal Majalla" w:cs="Sakkal Majalla" w:hint="cs"/>
          <w:b/>
          <w:bCs/>
          <w:sz w:val="36"/>
          <w:szCs w:val="36"/>
          <w:rtl/>
        </w:rPr>
        <w:t>أ</w:t>
      </w:r>
      <w:r w:rsidRPr="00350EDC">
        <w:rPr>
          <w:rFonts w:ascii="Sakkal Majalla" w:hAnsi="Sakkal Majalla" w:cs="Sakkal Majalla"/>
          <w:b/>
          <w:bCs/>
          <w:sz w:val="36"/>
          <w:szCs w:val="36"/>
          <w:rtl/>
        </w:rPr>
        <w:t xml:space="preserve">هداف </w:t>
      </w:r>
      <w:r w:rsidR="004B1D74" w:rsidRPr="00350EDC">
        <w:rPr>
          <w:rFonts w:ascii="Sakkal Majalla" w:hAnsi="Sakkal Majalla" w:cs="Sakkal Majalla" w:hint="cs"/>
          <w:b/>
          <w:bCs/>
          <w:sz w:val="36"/>
          <w:szCs w:val="36"/>
          <w:rtl/>
        </w:rPr>
        <w:t>الدراسة:</w:t>
      </w:r>
      <w:r w:rsidRPr="00350EDC">
        <w:rPr>
          <w:rFonts w:ascii="Sakkal Majalla" w:hAnsi="Sakkal Majalla" w:cs="Sakkal Majalla" w:hint="cs"/>
          <w:b/>
          <w:bCs/>
          <w:sz w:val="36"/>
          <w:szCs w:val="36"/>
          <w:rtl/>
        </w:rPr>
        <w:t xml:space="preserve"> </w:t>
      </w:r>
    </w:p>
    <w:p w14:paraId="34AE5B7B" w14:textId="3C8AD43D"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 xml:space="preserve">تهدف هذه الدراسة إلى تحقيق الأهداف الرئيسية </w:t>
      </w:r>
      <w:r w:rsidR="000D1B6E" w:rsidRPr="00DE2047">
        <w:rPr>
          <w:rFonts w:ascii="Sakkal Majalla" w:hAnsi="Sakkal Majalla" w:cs="Sakkal Majalla" w:hint="cs"/>
          <w:sz w:val="28"/>
          <w:szCs w:val="28"/>
          <w:rtl/>
        </w:rPr>
        <w:t>التالية</w:t>
      </w:r>
      <w:r w:rsidR="000D1B6E">
        <w:rPr>
          <w:rFonts w:ascii="Sakkal Majalla" w:hAnsi="Sakkal Majalla" w:cs="Sakkal Majalla" w:hint="cs"/>
          <w:sz w:val="28"/>
          <w:szCs w:val="28"/>
          <w:rtl/>
        </w:rPr>
        <w:t>:</w:t>
      </w:r>
    </w:p>
    <w:p w14:paraId="1FF83FEC" w14:textId="53AE1136" w:rsidR="00DE2047" w:rsidRPr="00DE2047" w:rsidRDefault="00DE2047" w:rsidP="00B33FB3">
      <w:pPr>
        <w:tabs>
          <w:tab w:val="left" w:pos="3477"/>
        </w:tabs>
        <w:spacing w:line="360" w:lineRule="auto"/>
        <w:jc w:val="both"/>
        <w:rPr>
          <w:rFonts w:ascii="Sakkal Majalla" w:hAnsi="Sakkal Majalla" w:cs="Sakkal Majalla"/>
          <w:sz w:val="28"/>
          <w:szCs w:val="28"/>
          <w:rtl/>
        </w:rPr>
      </w:pPr>
      <w:r w:rsidRPr="00DE2047">
        <w:rPr>
          <w:rFonts w:ascii="Sakkal Majalla" w:hAnsi="Sakkal Majalla" w:cs="Sakkal Majalla"/>
          <w:sz w:val="28"/>
          <w:szCs w:val="28"/>
          <w:rtl/>
        </w:rPr>
        <w:t>1. قياس درجة الانغماس الرقمي لدى النساء في المملكة العربية السعودية من خلال تحليل مستوى التفاعل والاستخدام لمنصات التواص</w:t>
      </w:r>
      <w:r>
        <w:rPr>
          <w:rFonts w:ascii="Sakkal Majalla" w:hAnsi="Sakkal Majalla" w:cs="Sakkal Majalla"/>
          <w:sz w:val="28"/>
          <w:szCs w:val="28"/>
          <w:rtl/>
        </w:rPr>
        <w:t>ل الاجتماعي، خاصة تيك توك</w:t>
      </w:r>
      <w:r w:rsidR="008E2821">
        <w:rPr>
          <w:rFonts w:ascii="Sakkal Majalla" w:hAnsi="Sakkal Majalla" w:cs="Sakkal Majalla" w:hint="cs"/>
          <w:sz w:val="28"/>
          <w:szCs w:val="28"/>
          <w:rtl/>
        </w:rPr>
        <w:t xml:space="preserve"> وإنستجرام</w:t>
      </w:r>
      <w:r w:rsidRPr="00DE2047">
        <w:rPr>
          <w:rFonts w:ascii="Sakkal Majalla" w:hAnsi="Sakkal Majalla" w:cs="Sakkal Majalla"/>
          <w:sz w:val="28"/>
          <w:szCs w:val="28"/>
          <w:rtl/>
        </w:rPr>
        <w:t>.</w:t>
      </w:r>
    </w:p>
    <w:p w14:paraId="11B90A18" w14:textId="728BF4BF" w:rsidR="00DE2047" w:rsidRPr="00DE2047" w:rsidRDefault="00DE2047" w:rsidP="00B33FB3">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2</w:t>
      </w:r>
      <w:r w:rsidRPr="00DE2047">
        <w:rPr>
          <w:rFonts w:ascii="Sakkal Majalla" w:hAnsi="Sakkal Majalla" w:cs="Sakkal Majalla"/>
          <w:sz w:val="28"/>
          <w:szCs w:val="28"/>
          <w:rtl/>
        </w:rPr>
        <w:t xml:space="preserve">. تحديد طبيعة العلاقة بين الانغماس الرقمي </w:t>
      </w:r>
      <w:r w:rsidR="000D1B6E" w:rsidRPr="00DE2047">
        <w:rPr>
          <w:rFonts w:ascii="Sakkal Majalla" w:hAnsi="Sakkal Majalla" w:cs="Sakkal Majalla" w:hint="cs"/>
          <w:sz w:val="28"/>
          <w:szCs w:val="28"/>
          <w:rtl/>
        </w:rPr>
        <w:t>و</w:t>
      </w:r>
      <w:r w:rsidR="000D1B6E">
        <w:rPr>
          <w:rFonts w:ascii="Sakkal Majalla" w:hAnsi="Sakkal Majalla" w:cs="Sakkal Majalla" w:hint="cs"/>
          <w:sz w:val="28"/>
          <w:szCs w:val="28"/>
          <w:rtl/>
        </w:rPr>
        <w:t>طريقة</w:t>
      </w:r>
      <w:r w:rsidR="006D79B0">
        <w:rPr>
          <w:rFonts w:ascii="Sakkal Majalla" w:hAnsi="Sakkal Majalla" w:cs="Sakkal Majalla" w:hint="cs"/>
          <w:sz w:val="28"/>
          <w:szCs w:val="28"/>
          <w:rtl/>
        </w:rPr>
        <w:t xml:space="preserve"> </w:t>
      </w:r>
      <w:r w:rsidRPr="00DE2047">
        <w:rPr>
          <w:rFonts w:ascii="Sakkal Majalla" w:hAnsi="Sakkal Majalla" w:cs="Sakkal Majalla"/>
          <w:sz w:val="28"/>
          <w:szCs w:val="28"/>
          <w:rtl/>
        </w:rPr>
        <w:t>اتخاذ ال</w:t>
      </w:r>
      <w:r w:rsidR="006D79B0">
        <w:rPr>
          <w:rFonts w:ascii="Sakkal Majalla" w:hAnsi="Sakkal Majalla" w:cs="Sakkal Majalla"/>
          <w:sz w:val="28"/>
          <w:szCs w:val="28"/>
          <w:rtl/>
        </w:rPr>
        <w:t xml:space="preserve">قرار الشرائي لدى المرأة </w:t>
      </w:r>
      <w:r w:rsidR="006D79B0">
        <w:rPr>
          <w:rFonts w:ascii="Sakkal Majalla" w:hAnsi="Sakkal Majalla" w:cs="Sakkal Majalla" w:hint="cs"/>
          <w:sz w:val="28"/>
          <w:szCs w:val="28"/>
          <w:rtl/>
        </w:rPr>
        <w:t>في المملكة العربية السعودية</w:t>
      </w:r>
      <w:r w:rsidRPr="00DE2047">
        <w:rPr>
          <w:rFonts w:ascii="Sakkal Majalla" w:hAnsi="Sakkal Majalla" w:cs="Sakkal Majalla"/>
          <w:sz w:val="28"/>
          <w:szCs w:val="28"/>
          <w:rtl/>
        </w:rPr>
        <w:t>، سواء من حيث التأثير العاطفي أو التقييم العقلاني للخيارات.</w:t>
      </w:r>
      <w:r w:rsidR="0011703E">
        <w:rPr>
          <w:rFonts w:ascii="Sakkal Majalla" w:hAnsi="Sakkal Majalla" w:cs="Sakkal Majalla" w:hint="cs"/>
          <w:sz w:val="28"/>
          <w:szCs w:val="28"/>
          <w:rtl/>
        </w:rPr>
        <w:t xml:space="preserve">  </w:t>
      </w:r>
      <w:r w:rsidR="006D79B0">
        <w:rPr>
          <w:rFonts w:ascii="Sakkal Majalla" w:hAnsi="Sakkal Majalla" w:cs="Sakkal Majalla" w:hint="cs"/>
          <w:sz w:val="28"/>
          <w:szCs w:val="28"/>
          <w:rtl/>
        </w:rPr>
        <w:t xml:space="preserve"> </w:t>
      </w:r>
    </w:p>
    <w:p w14:paraId="02C4E788" w14:textId="294189F0" w:rsidR="005D2B3A" w:rsidRDefault="00DE2047" w:rsidP="001C09EC">
      <w:pPr>
        <w:tabs>
          <w:tab w:val="left" w:pos="3477"/>
        </w:tabs>
        <w:spacing w:line="360" w:lineRule="auto"/>
        <w:rPr>
          <w:rFonts w:ascii="Sakkal Majalla" w:hAnsi="Sakkal Majalla" w:cs="Sakkal Majalla"/>
          <w:sz w:val="28"/>
          <w:szCs w:val="28"/>
          <w:rtl/>
        </w:rPr>
      </w:pPr>
      <w:r w:rsidRPr="00DE2047">
        <w:rPr>
          <w:rFonts w:ascii="Sakkal Majalla" w:hAnsi="Sakkal Majalla" w:cs="Sakkal Majalla"/>
          <w:sz w:val="28"/>
          <w:szCs w:val="28"/>
          <w:rtl/>
        </w:rPr>
        <w:t xml:space="preserve">3. تحليل العوامل النفسية والسلوكية التي تؤثر في استجابة المرأة السعودية للمحتوى التسويقي الرقمي، وتقييم مدى تأثيرها على قرارات </w:t>
      </w:r>
      <w:r w:rsidR="000D1B6E" w:rsidRPr="00DE2047">
        <w:rPr>
          <w:rFonts w:ascii="Sakkal Majalla" w:hAnsi="Sakkal Majalla" w:cs="Sakkal Majalla" w:hint="cs"/>
          <w:sz w:val="28"/>
          <w:szCs w:val="28"/>
          <w:rtl/>
        </w:rPr>
        <w:t>الشراء</w:t>
      </w:r>
      <w:r w:rsidR="000D1B6E">
        <w:rPr>
          <w:rFonts w:ascii="Sakkal Majalla" w:hAnsi="Sakkal Majalla" w:cs="Sakkal Majalla" w:hint="cs"/>
          <w:sz w:val="28"/>
          <w:szCs w:val="28"/>
          <w:rtl/>
        </w:rPr>
        <w:t>.</w:t>
      </w:r>
    </w:p>
    <w:p w14:paraId="56F2F158" w14:textId="77777777" w:rsidR="001C09EC" w:rsidRDefault="001C09EC" w:rsidP="001C09EC">
      <w:pPr>
        <w:tabs>
          <w:tab w:val="left" w:pos="3477"/>
        </w:tabs>
        <w:spacing w:line="360" w:lineRule="auto"/>
        <w:rPr>
          <w:rFonts w:ascii="Sakkal Majalla" w:hAnsi="Sakkal Majalla" w:cs="Sakkal Majalla"/>
          <w:sz w:val="28"/>
          <w:szCs w:val="28"/>
          <w:rtl/>
        </w:rPr>
      </w:pPr>
    </w:p>
    <w:p w14:paraId="4121ABDD" w14:textId="77777777" w:rsidR="009B4B6B" w:rsidRDefault="009B4B6B" w:rsidP="001C09EC">
      <w:pPr>
        <w:tabs>
          <w:tab w:val="left" w:pos="3477"/>
        </w:tabs>
        <w:spacing w:line="360" w:lineRule="auto"/>
        <w:rPr>
          <w:rFonts w:ascii="Sakkal Majalla" w:hAnsi="Sakkal Majalla" w:cs="Sakkal Majalla"/>
          <w:sz w:val="28"/>
          <w:szCs w:val="28"/>
          <w:rtl/>
        </w:rPr>
      </w:pPr>
    </w:p>
    <w:p w14:paraId="43CB2789" w14:textId="77777777" w:rsidR="001C09EC" w:rsidRDefault="009B4B6B" w:rsidP="001C09EC">
      <w:pPr>
        <w:tabs>
          <w:tab w:val="left" w:pos="3477"/>
        </w:tabs>
        <w:spacing w:line="360" w:lineRule="auto"/>
        <w:rPr>
          <w:rFonts w:ascii="Sakkal Majalla" w:hAnsi="Sakkal Majalla" w:cs="Sakkal Majalla"/>
          <w:b/>
          <w:bCs/>
          <w:sz w:val="36"/>
          <w:szCs w:val="36"/>
          <w:rtl/>
        </w:rPr>
      </w:pPr>
      <w:r w:rsidRPr="0011703E">
        <w:rPr>
          <w:rFonts w:ascii="Sakkal Majalla" w:hAnsi="Sakkal Majalla" w:cs="Sakkal Majalla" w:hint="cs"/>
          <w:b/>
          <w:bCs/>
          <w:sz w:val="36"/>
          <w:szCs w:val="36"/>
          <w:rtl/>
        </w:rPr>
        <w:t xml:space="preserve">تساؤلات الدراسة:  </w:t>
      </w:r>
    </w:p>
    <w:p w14:paraId="63B87BF9" w14:textId="2CB0C1E2" w:rsidR="0011703E" w:rsidRDefault="0011703E" w:rsidP="0011703E">
      <w:pPr>
        <w:pStyle w:val="ListParagraph"/>
        <w:numPr>
          <w:ilvl w:val="0"/>
          <w:numId w:val="3"/>
        </w:numPr>
        <w:tabs>
          <w:tab w:val="left" w:pos="3477"/>
        </w:tabs>
        <w:spacing w:line="360" w:lineRule="auto"/>
        <w:rPr>
          <w:rFonts w:ascii="Sakkal Majalla" w:hAnsi="Sakkal Majalla" w:cs="Sakkal Majalla"/>
          <w:sz w:val="28"/>
          <w:szCs w:val="28"/>
        </w:rPr>
      </w:pPr>
      <w:r w:rsidRPr="0011703E">
        <w:rPr>
          <w:rFonts w:ascii="Sakkal Majalla" w:hAnsi="Sakkal Majalla" w:cs="Sakkal Majalla" w:hint="cs"/>
          <w:sz w:val="28"/>
          <w:szCs w:val="28"/>
          <w:rtl/>
        </w:rPr>
        <w:t xml:space="preserve">ما </w:t>
      </w:r>
      <w:r w:rsidR="000D1B6E" w:rsidRPr="0011703E">
        <w:rPr>
          <w:rFonts w:ascii="Sakkal Majalla" w:hAnsi="Sakkal Majalla" w:cs="Sakkal Majalla" w:hint="cs"/>
          <w:sz w:val="28"/>
          <w:szCs w:val="28"/>
          <w:rtl/>
        </w:rPr>
        <w:t>مستوى الانغماس</w:t>
      </w:r>
      <w:r w:rsidRPr="0011703E">
        <w:rPr>
          <w:rFonts w:ascii="Sakkal Majalla" w:hAnsi="Sakkal Majalla" w:cs="Sakkal Majalla" w:hint="cs"/>
          <w:sz w:val="28"/>
          <w:szCs w:val="28"/>
          <w:rtl/>
        </w:rPr>
        <w:t xml:space="preserve"> الرقمي</w:t>
      </w:r>
      <w:r>
        <w:rPr>
          <w:rFonts w:ascii="Sakkal Majalla" w:hAnsi="Sakkal Majalla" w:cs="Sakkal Majalla" w:hint="cs"/>
          <w:sz w:val="28"/>
          <w:szCs w:val="28"/>
          <w:rtl/>
        </w:rPr>
        <w:t xml:space="preserve"> لدى النساء في المملكة العربية السعودية في تطبيقات التواصل </w:t>
      </w:r>
      <w:r w:rsidR="000D1B6E">
        <w:rPr>
          <w:rFonts w:ascii="Sakkal Majalla" w:hAnsi="Sakkal Majalla" w:cs="Sakkal Majalla" w:hint="cs"/>
          <w:sz w:val="28"/>
          <w:szCs w:val="28"/>
          <w:rtl/>
        </w:rPr>
        <w:t>الاجتماعي (تيك</w:t>
      </w:r>
      <w:r>
        <w:rPr>
          <w:rFonts w:ascii="Sakkal Majalla" w:hAnsi="Sakkal Majalla" w:cs="Sakkal Majalla" w:hint="cs"/>
          <w:sz w:val="28"/>
          <w:szCs w:val="28"/>
          <w:rtl/>
        </w:rPr>
        <w:t xml:space="preserve"> توك </w:t>
      </w:r>
      <w:r w:rsidR="000D1B6E">
        <w:rPr>
          <w:rFonts w:ascii="Sakkal Majalla" w:hAnsi="Sakkal Majalla" w:cs="Sakkal Majalla" w:hint="cs"/>
          <w:sz w:val="28"/>
          <w:szCs w:val="28"/>
          <w:rtl/>
        </w:rPr>
        <w:t>وإنستجرام)؟</w:t>
      </w:r>
    </w:p>
    <w:p w14:paraId="3778EB0E" w14:textId="7DE335EB" w:rsidR="0011703E" w:rsidRDefault="0011703E" w:rsidP="0011703E">
      <w:pPr>
        <w:pStyle w:val="ListParagraph"/>
        <w:numPr>
          <w:ilvl w:val="0"/>
          <w:numId w:val="3"/>
        </w:numPr>
        <w:tabs>
          <w:tab w:val="left" w:pos="3477"/>
        </w:tabs>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ما</w:t>
      </w:r>
      <w:r w:rsidR="006D79B0">
        <w:rPr>
          <w:rFonts w:ascii="Sakkal Majalla" w:hAnsi="Sakkal Majalla" w:cs="Sakkal Majalla" w:hint="cs"/>
          <w:sz w:val="28"/>
          <w:szCs w:val="28"/>
          <w:rtl/>
        </w:rPr>
        <w:t xml:space="preserve"> ا</w:t>
      </w:r>
      <w:r>
        <w:rPr>
          <w:rFonts w:ascii="Sakkal Majalla" w:hAnsi="Sakkal Majalla" w:cs="Sakkal Majalla" w:hint="cs"/>
          <w:sz w:val="28"/>
          <w:szCs w:val="28"/>
          <w:rtl/>
        </w:rPr>
        <w:t xml:space="preserve">لعلاقة بين مستوى الانغماس </w:t>
      </w:r>
      <w:r w:rsidR="006D79B0">
        <w:rPr>
          <w:rFonts w:ascii="Sakkal Majalla" w:hAnsi="Sakkal Majalla" w:cs="Sakkal Majalla" w:hint="cs"/>
          <w:sz w:val="28"/>
          <w:szCs w:val="28"/>
          <w:rtl/>
        </w:rPr>
        <w:t xml:space="preserve">الرقمي والسلوك الشرائي للنساء في المملكة العربية </w:t>
      </w:r>
      <w:r w:rsidR="000D1B6E">
        <w:rPr>
          <w:rFonts w:ascii="Sakkal Majalla" w:hAnsi="Sakkal Majalla" w:cs="Sakkal Majalla" w:hint="cs"/>
          <w:sz w:val="28"/>
          <w:szCs w:val="28"/>
          <w:rtl/>
        </w:rPr>
        <w:t>السعودية؟</w:t>
      </w:r>
      <w:r w:rsidR="006D79B0">
        <w:rPr>
          <w:rFonts w:ascii="Sakkal Majalla" w:hAnsi="Sakkal Majalla" w:cs="Sakkal Majalla" w:hint="cs"/>
          <w:sz w:val="28"/>
          <w:szCs w:val="28"/>
          <w:rtl/>
        </w:rPr>
        <w:t xml:space="preserve"> </w:t>
      </w:r>
    </w:p>
    <w:p w14:paraId="34DE4BA2" w14:textId="017372FA" w:rsidR="006D79B0" w:rsidRDefault="006D79B0" w:rsidP="0011703E">
      <w:pPr>
        <w:pStyle w:val="ListParagraph"/>
        <w:numPr>
          <w:ilvl w:val="0"/>
          <w:numId w:val="3"/>
        </w:numPr>
        <w:tabs>
          <w:tab w:val="left" w:pos="3477"/>
        </w:tabs>
        <w:spacing w:line="360" w:lineRule="auto"/>
        <w:rPr>
          <w:rFonts w:ascii="Sakkal Majalla" w:hAnsi="Sakkal Majalla" w:cs="Sakkal Majalla"/>
          <w:sz w:val="28"/>
          <w:szCs w:val="28"/>
        </w:rPr>
      </w:pPr>
      <w:r>
        <w:rPr>
          <w:rFonts w:ascii="Sakkal Majalla" w:hAnsi="Sakkal Majalla" w:cs="Sakkal Majalla" w:hint="cs"/>
          <w:sz w:val="28"/>
          <w:szCs w:val="28"/>
          <w:rtl/>
        </w:rPr>
        <w:t xml:space="preserve">ما تأثير اختلاف الفئة العمرية على العلاقة بين الانغماس الرقمي والسلوك الشرائي لدى </w:t>
      </w:r>
      <w:r w:rsidR="000D1B6E">
        <w:rPr>
          <w:rFonts w:ascii="Sakkal Majalla" w:hAnsi="Sakkal Majalla" w:cs="Sakkal Majalla" w:hint="cs"/>
          <w:sz w:val="28"/>
          <w:szCs w:val="28"/>
          <w:rtl/>
        </w:rPr>
        <w:t>النساء؟</w:t>
      </w:r>
      <w:r>
        <w:rPr>
          <w:rFonts w:ascii="Sakkal Majalla" w:hAnsi="Sakkal Majalla" w:cs="Sakkal Majalla" w:hint="cs"/>
          <w:sz w:val="28"/>
          <w:szCs w:val="28"/>
          <w:rtl/>
        </w:rPr>
        <w:t xml:space="preserve"> </w:t>
      </w:r>
    </w:p>
    <w:p w14:paraId="4F084DA2" w14:textId="3231AADD" w:rsidR="006D79B0" w:rsidRPr="0011703E" w:rsidRDefault="006D79B0" w:rsidP="0011703E">
      <w:pPr>
        <w:pStyle w:val="ListParagraph"/>
        <w:numPr>
          <w:ilvl w:val="0"/>
          <w:numId w:val="3"/>
        </w:numPr>
        <w:tabs>
          <w:tab w:val="left" w:pos="3477"/>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ما نوع القرارات الشرائية المتبعة من قبل النساء في المملكة العربية السعودية </w:t>
      </w:r>
      <w:r w:rsidR="000D1B6E">
        <w:rPr>
          <w:rFonts w:ascii="Sakkal Majalla" w:hAnsi="Sakkal Majalla" w:cs="Sakkal Majalla" w:hint="cs"/>
          <w:sz w:val="28"/>
          <w:szCs w:val="28"/>
          <w:rtl/>
        </w:rPr>
        <w:t>(عاطفية</w:t>
      </w:r>
      <w:r>
        <w:rPr>
          <w:rFonts w:ascii="Sakkal Majalla" w:hAnsi="Sakkal Majalla" w:cs="Sakkal Majalla" w:hint="cs"/>
          <w:sz w:val="28"/>
          <w:szCs w:val="28"/>
          <w:rtl/>
        </w:rPr>
        <w:t xml:space="preserve"> أم </w:t>
      </w:r>
      <w:r w:rsidR="000D1B6E">
        <w:rPr>
          <w:rFonts w:ascii="Sakkal Majalla" w:hAnsi="Sakkal Majalla" w:cs="Sakkal Majalla" w:hint="cs"/>
          <w:sz w:val="28"/>
          <w:szCs w:val="28"/>
          <w:rtl/>
        </w:rPr>
        <w:t>عقلانية)؟</w:t>
      </w:r>
      <w:r>
        <w:rPr>
          <w:rFonts w:ascii="Sakkal Majalla" w:hAnsi="Sakkal Majalla" w:cs="Sakkal Majalla" w:hint="cs"/>
          <w:sz w:val="28"/>
          <w:szCs w:val="28"/>
          <w:rtl/>
        </w:rPr>
        <w:t xml:space="preserve"> </w:t>
      </w:r>
    </w:p>
    <w:p w14:paraId="0C971A25" w14:textId="77777777" w:rsidR="009B4B6B" w:rsidRDefault="009B4B6B" w:rsidP="001C09EC">
      <w:pPr>
        <w:tabs>
          <w:tab w:val="left" w:pos="3477"/>
        </w:tabs>
        <w:spacing w:line="360" w:lineRule="auto"/>
        <w:rPr>
          <w:rFonts w:ascii="Sakkal Majalla" w:hAnsi="Sakkal Majalla" w:cs="Sakkal Majalla"/>
          <w:sz w:val="28"/>
          <w:szCs w:val="28"/>
          <w:rtl/>
        </w:rPr>
      </w:pPr>
    </w:p>
    <w:p w14:paraId="24781AFD" w14:textId="77777777" w:rsidR="008E2821" w:rsidRDefault="008E2821" w:rsidP="001C09EC">
      <w:pPr>
        <w:tabs>
          <w:tab w:val="left" w:pos="3477"/>
        </w:tabs>
        <w:spacing w:line="360" w:lineRule="auto"/>
        <w:rPr>
          <w:rFonts w:ascii="Sakkal Majalla" w:hAnsi="Sakkal Majalla" w:cs="Sakkal Majalla"/>
          <w:sz w:val="28"/>
          <w:szCs w:val="28"/>
          <w:rtl/>
        </w:rPr>
      </w:pPr>
    </w:p>
    <w:p w14:paraId="6E4FC262" w14:textId="77777777" w:rsidR="008E2821" w:rsidRPr="00350EDC" w:rsidRDefault="008E2821" w:rsidP="008E2821">
      <w:pPr>
        <w:tabs>
          <w:tab w:val="left" w:pos="3477"/>
        </w:tabs>
        <w:spacing w:line="360" w:lineRule="auto"/>
        <w:rPr>
          <w:rFonts w:ascii="Sakkal Majalla" w:hAnsi="Sakkal Majalla" w:cs="Sakkal Majalla"/>
          <w:b/>
          <w:bCs/>
          <w:sz w:val="36"/>
          <w:szCs w:val="36"/>
          <w:rtl/>
        </w:rPr>
      </w:pPr>
      <w:r w:rsidRPr="00350EDC">
        <w:rPr>
          <w:rFonts w:ascii="Sakkal Majalla" w:hAnsi="Sakkal Majalla" w:cs="Sakkal Majalla"/>
          <w:b/>
          <w:bCs/>
          <w:sz w:val="36"/>
          <w:szCs w:val="36"/>
          <w:rtl/>
        </w:rPr>
        <w:t xml:space="preserve">فرضيات </w:t>
      </w:r>
      <w:r w:rsidRPr="00350EDC">
        <w:rPr>
          <w:rFonts w:ascii="Sakkal Majalla" w:hAnsi="Sakkal Majalla" w:cs="Sakkal Majalla" w:hint="cs"/>
          <w:b/>
          <w:bCs/>
          <w:sz w:val="36"/>
          <w:szCs w:val="36"/>
          <w:rtl/>
        </w:rPr>
        <w:t>الدراسة:</w:t>
      </w:r>
    </w:p>
    <w:p w14:paraId="04E10EFC" w14:textId="4BBFED8E" w:rsidR="008E2821" w:rsidRPr="00494969" w:rsidRDefault="008E2821" w:rsidP="008E2821">
      <w:pPr>
        <w:tabs>
          <w:tab w:val="left" w:pos="3477"/>
        </w:tabs>
        <w:spacing w:line="360" w:lineRule="auto"/>
        <w:jc w:val="both"/>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Pr="00494969">
        <w:rPr>
          <w:rFonts w:ascii="Sakkal Majalla" w:hAnsi="Sakkal Majalla" w:cs="Sakkal Majalla"/>
          <w:sz w:val="28"/>
          <w:szCs w:val="28"/>
          <w:rtl/>
        </w:rPr>
        <w:t>توجد علاقة ذات دلالة إحصائية بين درجة الانغماس الرقمي لدى النساء في المملكة العربية السعودية، ومستوى تأثر</w:t>
      </w:r>
      <w:r w:rsidR="00E3076B">
        <w:rPr>
          <w:rFonts w:ascii="Sakkal Majalla" w:hAnsi="Sakkal Majalla" w:cs="Sakkal Majalla" w:hint="cs"/>
          <w:sz w:val="28"/>
          <w:szCs w:val="28"/>
          <w:rtl/>
        </w:rPr>
        <w:t xml:space="preserve"> سلوكهن الشرائي</w:t>
      </w:r>
      <w:r w:rsidRPr="00494969">
        <w:rPr>
          <w:rFonts w:ascii="Sakkal Majalla" w:hAnsi="Sakkal Majalla" w:cs="Sakkal Majalla"/>
          <w:sz w:val="28"/>
          <w:szCs w:val="28"/>
          <w:rtl/>
        </w:rPr>
        <w:t xml:space="preserve"> بالمحتوى التسويقي على منصات التواصل الاجتماعي.</w:t>
      </w:r>
    </w:p>
    <w:p w14:paraId="0B9DF30A" w14:textId="3545E994" w:rsidR="00E3076B" w:rsidRDefault="008E2821" w:rsidP="00E3076B">
      <w:pPr>
        <w:tabs>
          <w:tab w:val="left" w:pos="3477"/>
        </w:tabs>
        <w:spacing w:line="360" w:lineRule="auto"/>
        <w:jc w:val="both"/>
        <w:rPr>
          <w:rFonts w:ascii="Sakkal Majalla" w:hAnsi="Sakkal Majalla" w:cs="Sakkal Majalla"/>
          <w:sz w:val="28"/>
          <w:szCs w:val="28"/>
          <w:rtl/>
        </w:rPr>
      </w:pPr>
      <w:r w:rsidRPr="00494969">
        <w:rPr>
          <w:rFonts w:ascii="Sakkal Majalla" w:hAnsi="Sakkal Majalla" w:cs="Sakkal Majalla"/>
          <w:sz w:val="28"/>
          <w:szCs w:val="28"/>
          <w:rtl/>
        </w:rPr>
        <w:t xml:space="preserve">2. </w:t>
      </w:r>
      <w:r w:rsidR="00E3076B">
        <w:rPr>
          <w:rFonts w:ascii="Sakkal Majalla" w:hAnsi="Sakkal Majalla" w:cs="Sakkal Majalla" w:hint="cs"/>
          <w:sz w:val="28"/>
          <w:szCs w:val="28"/>
          <w:rtl/>
        </w:rPr>
        <w:t xml:space="preserve">كلما زاد مستوى الانغماس الرقمي لدى المرأة السعودية، زاد احتمال اتخاذها لقرارات شرائية ذات طابع عاطفي، مقارنةً بالقرارات الشرائية العقلانية. </w:t>
      </w:r>
    </w:p>
    <w:p w14:paraId="72DD4BE3" w14:textId="0BA68B07" w:rsidR="00E3076B" w:rsidRDefault="00E3076B" w:rsidP="00E3076B">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3.تختلف طبيعة العلاقة بين الانغماس الرقمي والسلوك الشرائي باختلاف الفئة العمرية للنساء في المملكة العربية السعودية. </w:t>
      </w:r>
    </w:p>
    <w:p w14:paraId="482DDD27" w14:textId="77777777" w:rsidR="00E3076B" w:rsidRDefault="00E3076B" w:rsidP="00E3076B">
      <w:pPr>
        <w:tabs>
          <w:tab w:val="left" w:pos="3477"/>
        </w:tabs>
        <w:spacing w:line="360" w:lineRule="auto"/>
        <w:jc w:val="both"/>
        <w:rPr>
          <w:rFonts w:ascii="Sakkal Majalla" w:hAnsi="Sakkal Majalla" w:cs="Sakkal Majalla" w:hint="cs"/>
          <w:sz w:val="28"/>
          <w:szCs w:val="28"/>
          <w:rtl/>
        </w:rPr>
      </w:pPr>
    </w:p>
    <w:p w14:paraId="7C06FB94" w14:textId="77777777" w:rsidR="00D747C6" w:rsidRDefault="00D747C6" w:rsidP="001C09EC">
      <w:pPr>
        <w:tabs>
          <w:tab w:val="left" w:pos="3477"/>
        </w:tabs>
        <w:spacing w:line="360" w:lineRule="auto"/>
        <w:rPr>
          <w:rFonts w:ascii="Sakkal Majalla" w:hAnsi="Sakkal Majalla" w:cs="Sakkal Majalla"/>
          <w:sz w:val="28"/>
          <w:szCs w:val="28"/>
          <w:rtl/>
        </w:rPr>
      </w:pPr>
    </w:p>
    <w:p w14:paraId="7C24E130" w14:textId="2BFBF587" w:rsidR="009B4B6B" w:rsidRPr="009B4B6B" w:rsidRDefault="009B4B6B" w:rsidP="001C09EC">
      <w:pPr>
        <w:tabs>
          <w:tab w:val="left" w:pos="3477"/>
        </w:tabs>
        <w:spacing w:line="360" w:lineRule="auto"/>
        <w:rPr>
          <w:rFonts w:ascii="Sakkal Majalla" w:hAnsi="Sakkal Majalla" w:cs="Sakkal Majalla"/>
          <w:b/>
          <w:bCs/>
          <w:sz w:val="36"/>
          <w:szCs w:val="36"/>
          <w:rtl/>
        </w:rPr>
      </w:pPr>
      <w:r w:rsidRPr="009B4B6B">
        <w:rPr>
          <w:rFonts w:ascii="Sakkal Majalla" w:hAnsi="Sakkal Majalla" w:cs="Sakkal Majalla" w:hint="cs"/>
          <w:b/>
          <w:bCs/>
          <w:sz w:val="36"/>
          <w:szCs w:val="36"/>
          <w:rtl/>
        </w:rPr>
        <w:t xml:space="preserve">مفاهيم الدراسة:  </w:t>
      </w:r>
    </w:p>
    <w:p w14:paraId="2DDFE546" w14:textId="77777777" w:rsidR="009B4B6B" w:rsidRPr="00350EDC" w:rsidRDefault="009B4B6B" w:rsidP="009B4B6B">
      <w:pPr>
        <w:tabs>
          <w:tab w:val="left" w:pos="3477"/>
        </w:tabs>
        <w:spacing w:line="360" w:lineRule="auto"/>
        <w:jc w:val="both"/>
        <w:rPr>
          <w:rFonts w:ascii="Sakkal Majalla" w:hAnsi="Sakkal Majalla" w:cs="Sakkal Majalla"/>
          <w:b/>
          <w:bCs/>
          <w:sz w:val="36"/>
          <w:szCs w:val="36"/>
          <w:rtl/>
        </w:rPr>
      </w:pPr>
      <w:r w:rsidRPr="00350EDC">
        <w:rPr>
          <w:rFonts w:ascii="Sakkal Majalla" w:hAnsi="Sakkal Majalla" w:cs="Sakkal Majalla" w:hint="cs"/>
          <w:b/>
          <w:bCs/>
          <w:sz w:val="36"/>
          <w:szCs w:val="36"/>
          <w:rtl/>
        </w:rPr>
        <w:t xml:space="preserve">المصطلحات الإجرائية: </w:t>
      </w:r>
      <w:r>
        <w:rPr>
          <w:rFonts w:ascii="Sakkal Majalla" w:hAnsi="Sakkal Majalla" w:cs="Sakkal Majalla" w:hint="cs"/>
          <w:b/>
          <w:bCs/>
          <w:sz w:val="36"/>
          <w:szCs w:val="36"/>
          <w:rtl/>
        </w:rPr>
        <w:t xml:space="preserve">  </w:t>
      </w:r>
    </w:p>
    <w:p w14:paraId="016B8B92" w14:textId="0EC51164" w:rsidR="009B4B6B" w:rsidRPr="00135B87" w:rsidRDefault="009B4B6B" w:rsidP="009B4B6B">
      <w:pPr>
        <w:tabs>
          <w:tab w:val="left" w:pos="3477"/>
        </w:tabs>
        <w:spacing w:line="360" w:lineRule="auto"/>
        <w:jc w:val="both"/>
        <w:rPr>
          <w:rFonts w:ascii="Sakkal Majalla" w:hAnsi="Sakkal Majalla" w:cs="Sakkal Majalla"/>
          <w:b/>
          <w:bCs/>
          <w:sz w:val="28"/>
          <w:szCs w:val="28"/>
          <w:rtl/>
        </w:rPr>
      </w:pPr>
      <w:r w:rsidRPr="00135B87">
        <w:rPr>
          <w:rFonts w:ascii="Sakkal Majalla" w:hAnsi="Sakkal Majalla" w:cs="Sakkal Majalla" w:hint="cs"/>
          <w:b/>
          <w:bCs/>
          <w:sz w:val="28"/>
          <w:szCs w:val="28"/>
          <w:rtl/>
        </w:rPr>
        <w:t xml:space="preserve">الانغماس </w:t>
      </w:r>
      <w:r w:rsidR="000D1B6E" w:rsidRPr="00135B87">
        <w:rPr>
          <w:rFonts w:ascii="Sakkal Majalla" w:hAnsi="Sakkal Majalla" w:cs="Sakkal Majalla" w:hint="cs"/>
          <w:b/>
          <w:bCs/>
          <w:sz w:val="28"/>
          <w:szCs w:val="28"/>
          <w:rtl/>
        </w:rPr>
        <w:t>الرقمي:</w:t>
      </w:r>
      <w:r w:rsidRPr="00350EDC">
        <w:rPr>
          <w:rFonts w:ascii="Sakkal Majalla" w:hAnsi="Sakkal Majalla" w:cs="Sakkal Majalla" w:hint="cs"/>
          <w:sz w:val="28"/>
          <w:szCs w:val="28"/>
          <w:rtl/>
        </w:rPr>
        <w:t xml:space="preserve"> </w:t>
      </w:r>
      <w:r w:rsidRPr="00350EDC">
        <w:rPr>
          <w:rFonts w:ascii="Sakkal Majalla" w:hAnsi="Sakkal Majalla" w:cs="Sakkal Majalla"/>
          <w:sz w:val="28"/>
          <w:szCs w:val="28"/>
          <w:rtl/>
        </w:rPr>
        <w:t>يُقصد بالانغماس الرقمي في هذه الدراسة الدرجة التي تُعبّر عنها المشارِكات من خلال إجاباتهن على فقرات الاستبانة التي تقيس مدى انشغالهن الذهني والعاطفي والسلوكي بمنصتي تيك توك وإنست</w:t>
      </w:r>
      <w:r w:rsidRPr="00350EDC">
        <w:rPr>
          <w:rFonts w:ascii="Sakkal Majalla" w:hAnsi="Sakkal Majalla" w:cs="Sakkal Majalla" w:hint="cs"/>
          <w:sz w:val="28"/>
          <w:szCs w:val="28"/>
          <w:rtl/>
        </w:rPr>
        <w:t>ج</w:t>
      </w:r>
      <w:r w:rsidRPr="00350EDC">
        <w:rPr>
          <w:rFonts w:ascii="Sakkal Majalla" w:hAnsi="Sakkal Majalla" w:cs="Sakkal Majalla"/>
          <w:sz w:val="28"/>
          <w:szCs w:val="28"/>
          <w:rtl/>
        </w:rPr>
        <w:t xml:space="preserve">رام، وتشمل </w:t>
      </w:r>
      <w:r w:rsidRPr="00350EDC">
        <w:rPr>
          <w:rFonts w:ascii="Sakkal Majalla" w:hAnsi="Sakkal Majalla" w:cs="Sakkal Majalla"/>
          <w:sz w:val="28"/>
          <w:szCs w:val="28"/>
          <w:rtl/>
        </w:rPr>
        <w:lastRenderedPageBreak/>
        <w:t xml:space="preserve">مؤشرات </w:t>
      </w:r>
      <w:r w:rsidR="000D1B6E" w:rsidRPr="00350EDC">
        <w:rPr>
          <w:rFonts w:ascii="Sakkal Majalla" w:hAnsi="Sakkal Majalla" w:cs="Sakkal Majalla" w:hint="cs"/>
          <w:sz w:val="28"/>
          <w:szCs w:val="28"/>
          <w:rtl/>
        </w:rPr>
        <w:t>مثل:</w:t>
      </w:r>
      <w:r w:rsidRPr="00350EDC">
        <w:rPr>
          <w:rFonts w:ascii="Sakkal Majalla" w:hAnsi="Sakkal Majalla" w:cs="Sakkal Majalla"/>
          <w:sz w:val="28"/>
          <w:szCs w:val="28"/>
          <w:rtl/>
        </w:rPr>
        <w:t xml:space="preserve"> الوقت المستغرق يوميا</w:t>
      </w:r>
      <w:r w:rsidRPr="00350EDC">
        <w:rPr>
          <w:rFonts w:ascii="Sakkal Majalla" w:hAnsi="Sakkal Majalla" w:cs="Sakkal Majalla" w:hint="cs"/>
          <w:sz w:val="28"/>
          <w:szCs w:val="28"/>
          <w:rtl/>
        </w:rPr>
        <w:t>ً</w:t>
      </w:r>
      <w:r w:rsidRPr="00350EDC">
        <w:rPr>
          <w:rFonts w:ascii="Sakkal Majalla" w:hAnsi="Sakkal Majalla" w:cs="Sakkal Majalla"/>
          <w:sz w:val="28"/>
          <w:szCs w:val="28"/>
          <w:rtl/>
        </w:rPr>
        <w:t>، فقدان الإحساس بالوقت، الاندماج العاطفي، والتفاعل التلقائي مع المحتوى الرقمي.</w:t>
      </w:r>
    </w:p>
    <w:p w14:paraId="15D60B0D" w14:textId="6F6CB846" w:rsidR="009B4B6B" w:rsidRPr="00350EDC" w:rsidRDefault="009B4B6B" w:rsidP="009B4B6B">
      <w:pPr>
        <w:tabs>
          <w:tab w:val="left" w:pos="3477"/>
        </w:tabs>
        <w:spacing w:line="360" w:lineRule="auto"/>
        <w:jc w:val="both"/>
        <w:rPr>
          <w:rFonts w:ascii="Sakkal Majalla" w:hAnsi="Sakkal Majalla" w:cs="Sakkal Majalla" w:hint="cs"/>
          <w:sz w:val="28"/>
          <w:szCs w:val="28"/>
          <w:rtl/>
        </w:rPr>
      </w:pPr>
      <w:r w:rsidRPr="00135B87">
        <w:rPr>
          <w:rFonts w:ascii="Sakkal Majalla" w:hAnsi="Sakkal Majalla" w:cs="Sakkal Majalla" w:hint="cs"/>
          <w:b/>
          <w:bCs/>
          <w:sz w:val="28"/>
          <w:szCs w:val="28"/>
          <w:rtl/>
        </w:rPr>
        <w:t xml:space="preserve">السلوك </w:t>
      </w:r>
      <w:r w:rsidR="000D1B6E" w:rsidRPr="00135B87">
        <w:rPr>
          <w:rFonts w:ascii="Sakkal Majalla" w:hAnsi="Sakkal Majalla" w:cs="Sakkal Majalla" w:hint="cs"/>
          <w:b/>
          <w:bCs/>
          <w:sz w:val="28"/>
          <w:szCs w:val="28"/>
          <w:rtl/>
        </w:rPr>
        <w:t>الشرائي:</w:t>
      </w:r>
      <w:r w:rsidR="000D1B6E" w:rsidRPr="00350EDC">
        <w:rPr>
          <w:rFonts w:ascii="Sakkal Majalla" w:hAnsi="Sakkal Majalla" w:cs="Sakkal Majalla" w:hint="cs"/>
          <w:sz w:val="28"/>
          <w:szCs w:val="28"/>
          <w:rtl/>
        </w:rPr>
        <w:t xml:space="preserve"> في</w:t>
      </w:r>
      <w:r w:rsidRPr="00350EDC">
        <w:rPr>
          <w:rFonts w:ascii="Sakkal Majalla" w:hAnsi="Sakkal Majalla" w:cs="Sakkal Majalla"/>
          <w:sz w:val="28"/>
          <w:szCs w:val="28"/>
          <w:rtl/>
        </w:rPr>
        <w:t xml:space="preserve"> هذه الدراسة، يُقاس السلوك الشرائي من خلال استجابات المشارِكات على فقرات الاستبانة التي </w:t>
      </w:r>
      <w:r w:rsidR="000D1B6E" w:rsidRPr="00350EDC">
        <w:rPr>
          <w:rFonts w:ascii="Sakkal Majalla" w:hAnsi="Sakkal Majalla" w:cs="Sakkal Majalla" w:hint="cs"/>
          <w:sz w:val="28"/>
          <w:szCs w:val="28"/>
          <w:rtl/>
        </w:rPr>
        <w:t>تتناول:</w:t>
      </w:r>
      <w:r w:rsidRPr="00350EDC">
        <w:rPr>
          <w:rFonts w:ascii="Sakkal Majalla" w:hAnsi="Sakkal Majalla" w:cs="Sakkal Majalla"/>
          <w:sz w:val="28"/>
          <w:szCs w:val="28"/>
          <w:rtl/>
        </w:rPr>
        <w:t xml:space="preserve"> مدى تأثرهن بالمحتوى التسويقي المعروض في تيك توك وإنست</w:t>
      </w:r>
      <w:r w:rsidRPr="00350EDC">
        <w:rPr>
          <w:rFonts w:ascii="Sakkal Majalla" w:hAnsi="Sakkal Majalla" w:cs="Sakkal Majalla" w:hint="cs"/>
          <w:sz w:val="28"/>
          <w:szCs w:val="28"/>
          <w:rtl/>
        </w:rPr>
        <w:t>ج</w:t>
      </w:r>
      <w:r w:rsidRPr="00350EDC">
        <w:rPr>
          <w:rFonts w:ascii="Sakkal Majalla" w:hAnsi="Sakkal Majalla" w:cs="Sakkal Majalla"/>
          <w:sz w:val="28"/>
          <w:szCs w:val="28"/>
          <w:rtl/>
        </w:rPr>
        <w:t xml:space="preserve">رام، وتكرار عمليات الشراء بناءً على هذا </w:t>
      </w:r>
      <w:r w:rsidR="000D1B6E" w:rsidRPr="00350EDC">
        <w:rPr>
          <w:rFonts w:ascii="Sakkal Majalla" w:hAnsi="Sakkal Majalla" w:cs="Sakkal Majalla" w:hint="cs"/>
          <w:sz w:val="28"/>
          <w:szCs w:val="28"/>
          <w:rtl/>
        </w:rPr>
        <w:t>المحتوى</w:t>
      </w:r>
      <w:r w:rsidR="000D1B6E">
        <w:rPr>
          <w:rFonts w:ascii="Sakkal Majalla" w:hAnsi="Sakkal Majalla" w:cs="Sakkal Majalla" w:hint="cs"/>
          <w:sz w:val="28"/>
          <w:szCs w:val="28"/>
          <w:rtl/>
        </w:rPr>
        <w:t>،</w:t>
      </w:r>
      <w:r w:rsidRPr="00350EDC">
        <w:rPr>
          <w:rFonts w:ascii="Sakkal Majalla" w:hAnsi="Sakkal Majalla" w:cs="Sakkal Majalla"/>
          <w:sz w:val="28"/>
          <w:szCs w:val="28"/>
          <w:rtl/>
        </w:rPr>
        <w:t xml:space="preserve"> ودرجة التفاعل مع المؤثرين والعروض الرقمية، ونوع القرار الشرائي (اندفاعي</w:t>
      </w:r>
      <w:r w:rsidR="00C92818">
        <w:rPr>
          <w:rFonts w:ascii="Sakkal Majalla" w:hAnsi="Sakkal Majalla" w:cs="Sakkal Majalla" w:hint="cs"/>
          <w:sz w:val="28"/>
          <w:szCs w:val="28"/>
          <w:rtl/>
        </w:rPr>
        <w:t xml:space="preserve"> وعاطفي</w:t>
      </w:r>
      <w:r w:rsidRPr="00350EDC">
        <w:rPr>
          <w:rFonts w:ascii="Sakkal Majalla" w:hAnsi="Sakkal Majalla" w:cs="Sakkal Majalla"/>
          <w:sz w:val="28"/>
          <w:szCs w:val="28"/>
          <w:rtl/>
        </w:rPr>
        <w:t xml:space="preserve">، </w:t>
      </w:r>
      <w:r w:rsidR="00C92818">
        <w:rPr>
          <w:rFonts w:ascii="Sakkal Majalla" w:hAnsi="Sakkal Majalla" w:cs="Sakkal Majalla" w:hint="cs"/>
          <w:sz w:val="28"/>
          <w:szCs w:val="28"/>
          <w:rtl/>
        </w:rPr>
        <w:t xml:space="preserve">عقلاني </w:t>
      </w:r>
      <w:r w:rsidR="000D1B6E">
        <w:rPr>
          <w:rFonts w:ascii="Sakkal Majalla" w:hAnsi="Sakkal Majalla" w:cs="Sakkal Majalla" w:hint="cs"/>
          <w:sz w:val="28"/>
          <w:szCs w:val="28"/>
          <w:rtl/>
        </w:rPr>
        <w:t>و</w:t>
      </w:r>
      <w:r w:rsidR="000D1B6E" w:rsidRPr="00350EDC">
        <w:rPr>
          <w:rFonts w:ascii="Sakkal Majalla" w:hAnsi="Sakkal Majalla" w:cs="Sakkal Majalla" w:hint="cs"/>
          <w:sz w:val="28"/>
          <w:szCs w:val="28"/>
          <w:rtl/>
        </w:rPr>
        <w:t>مدروس).</w:t>
      </w:r>
      <w:r w:rsidR="00C92818">
        <w:rPr>
          <w:rFonts w:ascii="Sakkal Majalla" w:hAnsi="Sakkal Majalla" w:cs="Sakkal Majalla" w:hint="cs"/>
          <w:sz w:val="28"/>
          <w:szCs w:val="28"/>
          <w:rtl/>
        </w:rPr>
        <w:t xml:space="preserve"> </w:t>
      </w:r>
    </w:p>
    <w:p w14:paraId="4F72AF3D" w14:textId="069CCBA7" w:rsidR="009B4B6B" w:rsidRDefault="009B4B6B" w:rsidP="009B4B6B">
      <w:pPr>
        <w:tabs>
          <w:tab w:val="left" w:pos="3477"/>
        </w:tabs>
        <w:spacing w:line="360" w:lineRule="auto"/>
        <w:jc w:val="both"/>
        <w:rPr>
          <w:rFonts w:ascii="Sakkal Majalla" w:hAnsi="Sakkal Majalla" w:cs="Sakkal Majalla"/>
          <w:sz w:val="28"/>
          <w:szCs w:val="28"/>
          <w:rtl/>
        </w:rPr>
      </w:pPr>
      <w:r w:rsidRPr="00135B87">
        <w:rPr>
          <w:rFonts w:ascii="Sakkal Majalla" w:hAnsi="Sakkal Majalla" w:cs="Sakkal Majalla" w:hint="cs"/>
          <w:b/>
          <w:bCs/>
          <w:sz w:val="28"/>
          <w:szCs w:val="28"/>
          <w:rtl/>
        </w:rPr>
        <w:t xml:space="preserve">القرار الشرائي العاطفي </w:t>
      </w:r>
      <w:r w:rsidR="000D1B6E" w:rsidRPr="00135B87">
        <w:rPr>
          <w:rFonts w:ascii="Sakkal Majalla" w:hAnsi="Sakkal Majalla" w:cs="Sakkal Majalla" w:hint="cs"/>
          <w:b/>
          <w:bCs/>
          <w:sz w:val="28"/>
          <w:szCs w:val="28"/>
          <w:rtl/>
        </w:rPr>
        <w:t>والعقلاني:</w:t>
      </w:r>
      <w:r>
        <w:rPr>
          <w:rFonts w:ascii="Sakkal Majalla" w:hAnsi="Sakkal Majalla" w:cs="Sakkal Majalla" w:hint="cs"/>
          <w:b/>
          <w:bCs/>
          <w:sz w:val="28"/>
          <w:szCs w:val="28"/>
          <w:rtl/>
        </w:rPr>
        <w:t xml:space="preserve"> </w:t>
      </w:r>
      <w:r>
        <w:rPr>
          <w:rFonts w:ascii="Sakkal Majalla" w:hAnsi="Sakkal Majalla" w:cs="Sakkal Majalla"/>
          <w:sz w:val="28"/>
          <w:szCs w:val="28"/>
          <w:rtl/>
        </w:rPr>
        <w:t xml:space="preserve">في </w:t>
      </w:r>
      <w:r>
        <w:rPr>
          <w:rFonts w:ascii="Sakkal Majalla" w:hAnsi="Sakkal Majalla" w:cs="Sakkal Majalla" w:hint="cs"/>
          <w:sz w:val="28"/>
          <w:szCs w:val="28"/>
          <w:rtl/>
        </w:rPr>
        <w:t>سياق هذا البحث</w:t>
      </w:r>
      <w:r>
        <w:rPr>
          <w:rFonts w:ascii="Sakkal Majalla" w:hAnsi="Sakkal Majalla" w:cs="Sakkal Majalla"/>
          <w:sz w:val="28"/>
          <w:szCs w:val="28"/>
          <w:rtl/>
        </w:rPr>
        <w:t xml:space="preserve"> ي</w:t>
      </w:r>
      <w:r w:rsidRPr="00350EDC">
        <w:rPr>
          <w:rFonts w:ascii="Sakkal Majalla" w:hAnsi="Sakkal Majalla" w:cs="Sakkal Majalla"/>
          <w:sz w:val="28"/>
          <w:szCs w:val="28"/>
          <w:rtl/>
        </w:rPr>
        <w:t>قاس نوع القرار الشرائي لدى المشارِكات من خلال فقرات الاستبانة التي تسأل عن دوافع الشراء، ودرجة التأثر بالعوامل العاطفية (مثل الشكل، الأ</w:t>
      </w:r>
      <w:r>
        <w:rPr>
          <w:rFonts w:ascii="Sakkal Majalla" w:hAnsi="Sakkal Majalla" w:cs="Sakkal Majalla"/>
          <w:sz w:val="28"/>
          <w:szCs w:val="28"/>
          <w:rtl/>
        </w:rPr>
        <w:t>لوان، الانطباع الأول)</w:t>
      </w:r>
      <w:r>
        <w:rPr>
          <w:rFonts w:ascii="Sakkal Majalla" w:hAnsi="Sakkal Majalla" w:cs="Sakkal Majalla" w:hint="cs"/>
          <w:sz w:val="28"/>
          <w:szCs w:val="28"/>
          <w:rtl/>
        </w:rPr>
        <w:t xml:space="preserve"> </w:t>
      </w:r>
      <w:r w:rsidRPr="00350EDC">
        <w:rPr>
          <w:rFonts w:ascii="Sakkal Majalla" w:hAnsi="Sakkal Majalla" w:cs="Sakkal Majalla"/>
          <w:sz w:val="28"/>
          <w:szCs w:val="28"/>
          <w:rtl/>
        </w:rPr>
        <w:t xml:space="preserve">مقارنة بالعوامل العقلانية (مثل </w:t>
      </w:r>
      <w:r>
        <w:rPr>
          <w:rFonts w:ascii="Sakkal Majalla" w:hAnsi="Sakkal Majalla" w:cs="Sakkal Majalla"/>
          <w:sz w:val="28"/>
          <w:szCs w:val="28"/>
          <w:rtl/>
        </w:rPr>
        <w:t>السعر، الفائدة، تقييمات المنتج)</w:t>
      </w:r>
      <w:r w:rsidRPr="00350EDC">
        <w:rPr>
          <w:rFonts w:ascii="Sakkal Majalla" w:hAnsi="Sakkal Majalla" w:cs="Sakkal Majalla"/>
          <w:sz w:val="28"/>
          <w:szCs w:val="28"/>
          <w:rtl/>
        </w:rPr>
        <w:t xml:space="preserve"> ويتم تحليل الإجابات لتصنيف القرار إلى عاطفي أو عقلاني حسب الغلبة </w:t>
      </w:r>
      <w:r w:rsidR="000D1B6E" w:rsidRPr="00350EDC">
        <w:rPr>
          <w:rFonts w:ascii="Sakkal Majalla" w:hAnsi="Sakkal Majalla" w:cs="Sakkal Majalla" w:hint="cs"/>
          <w:sz w:val="28"/>
          <w:szCs w:val="28"/>
          <w:rtl/>
        </w:rPr>
        <w:t>النسبية</w:t>
      </w:r>
      <w:r w:rsidR="000D1B6E">
        <w:rPr>
          <w:rFonts w:ascii="Sakkal Majalla" w:hAnsi="Sakkal Majalla" w:cs="Sakkal Majalla" w:hint="cs"/>
          <w:sz w:val="28"/>
          <w:szCs w:val="28"/>
          <w:rtl/>
        </w:rPr>
        <w:t>.</w:t>
      </w:r>
    </w:p>
    <w:p w14:paraId="7D9F65C5" w14:textId="77777777" w:rsidR="00D747C6" w:rsidRDefault="00D747C6" w:rsidP="009B4B6B">
      <w:pPr>
        <w:tabs>
          <w:tab w:val="left" w:pos="3477"/>
        </w:tabs>
        <w:spacing w:line="360" w:lineRule="auto"/>
        <w:jc w:val="both"/>
        <w:rPr>
          <w:rFonts w:ascii="Sakkal Majalla" w:hAnsi="Sakkal Majalla" w:cs="Sakkal Majalla"/>
          <w:sz w:val="28"/>
          <w:szCs w:val="28"/>
          <w:rtl/>
        </w:rPr>
      </w:pPr>
    </w:p>
    <w:p w14:paraId="1FDD0E81" w14:textId="77777777" w:rsidR="00F12975" w:rsidRDefault="00F12975" w:rsidP="00BD6811">
      <w:pPr>
        <w:tabs>
          <w:tab w:val="left" w:pos="3477"/>
        </w:tabs>
        <w:spacing w:line="360" w:lineRule="auto"/>
        <w:jc w:val="both"/>
        <w:rPr>
          <w:rFonts w:ascii="Sakkal Majalla" w:hAnsi="Sakkal Majalla" w:cs="Sakkal Majalla"/>
          <w:sz w:val="28"/>
          <w:szCs w:val="28"/>
          <w:rtl/>
        </w:rPr>
      </w:pPr>
    </w:p>
    <w:p w14:paraId="7E822108" w14:textId="77777777" w:rsidR="00F12975" w:rsidRDefault="00F12975" w:rsidP="00D747C6">
      <w:pPr>
        <w:tabs>
          <w:tab w:val="left" w:pos="3477"/>
        </w:tabs>
        <w:spacing w:line="360" w:lineRule="auto"/>
        <w:jc w:val="both"/>
        <w:rPr>
          <w:rFonts w:ascii="Sakkal Majalla" w:hAnsi="Sakkal Majalla" w:cs="Sakkal Majalla"/>
          <w:b/>
          <w:bCs/>
          <w:sz w:val="36"/>
          <w:szCs w:val="36"/>
          <w:rtl/>
        </w:rPr>
      </w:pPr>
      <w:r w:rsidRPr="00BD6811">
        <w:rPr>
          <w:rFonts w:ascii="Sakkal Majalla" w:hAnsi="Sakkal Majalla" w:cs="Sakkal Majalla" w:hint="cs"/>
          <w:b/>
          <w:bCs/>
          <w:sz w:val="36"/>
          <w:szCs w:val="36"/>
          <w:rtl/>
        </w:rPr>
        <w:t>الإطار النظري</w:t>
      </w:r>
      <w:r>
        <w:rPr>
          <w:rFonts w:ascii="Sakkal Majalla" w:hAnsi="Sakkal Majalla" w:cs="Sakkal Majalla" w:hint="cs"/>
          <w:b/>
          <w:bCs/>
          <w:sz w:val="36"/>
          <w:szCs w:val="36"/>
          <w:rtl/>
        </w:rPr>
        <w:t xml:space="preserve"> للدراسة</w:t>
      </w:r>
      <w:r w:rsidRPr="00BD6811">
        <w:rPr>
          <w:rFonts w:ascii="Sakkal Majalla" w:hAnsi="Sakkal Majalla" w:cs="Sakkal Majalla" w:hint="cs"/>
          <w:b/>
          <w:bCs/>
          <w:sz w:val="36"/>
          <w:szCs w:val="36"/>
          <w:rtl/>
        </w:rPr>
        <w:t xml:space="preserve">: </w:t>
      </w:r>
    </w:p>
    <w:p w14:paraId="7F4B0AB3" w14:textId="09A5AF95" w:rsidR="00D747C6" w:rsidRPr="000D13E7" w:rsidRDefault="00D747C6" w:rsidP="00D747C6">
      <w:pPr>
        <w:jc w:val="both"/>
        <w:rPr>
          <w:rFonts w:ascii="Sakkal Majalla" w:hAnsi="Sakkal Majalla" w:cs="Sakkal Majalla"/>
          <w:bCs/>
          <w:sz w:val="32"/>
          <w:szCs w:val="32"/>
        </w:rPr>
      </w:pPr>
      <w:r w:rsidRPr="000D13E7">
        <w:rPr>
          <w:rFonts w:ascii="Sakkal Majalla" w:hAnsi="Sakkal Majalla" w:cs="Sakkal Majalla"/>
          <w:bCs/>
          <w:sz w:val="32"/>
          <w:szCs w:val="32"/>
          <w:rtl/>
        </w:rPr>
        <w:t>أولاً: مفهوم الانغماس الرقمي وأبعاده النظرية</w:t>
      </w:r>
    </w:p>
    <w:p w14:paraId="14C456B6" w14:textId="77777777" w:rsidR="00D747C6" w:rsidRDefault="00D747C6" w:rsidP="00D747C6">
      <w:pPr>
        <w:jc w:val="both"/>
        <w:rPr>
          <w:rFonts w:ascii="Sakkal Majalla" w:hAnsi="Sakkal Majalla" w:cs="Sakkal Majalla"/>
          <w:sz w:val="28"/>
          <w:szCs w:val="28"/>
          <w:rtl/>
        </w:rPr>
      </w:pPr>
      <w:r w:rsidRPr="00D747C6">
        <w:rPr>
          <w:rFonts w:ascii="Sakkal Majalla" w:hAnsi="Sakkal Majalla" w:cs="Sakkal Majalla"/>
          <w:sz w:val="28"/>
          <w:szCs w:val="28"/>
          <w:rtl/>
        </w:rPr>
        <w:t>في هذه الدراسة، يُقصد بـ</w:t>
      </w:r>
      <w:r>
        <w:rPr>
          <w:rFonts w:ascii="Sakkal Majalla" w:hAnsi="Sakkal Majalla" w:cs="Sakkal Majalla" w:hint="cs"/>
          <w:sz w:val="28"/>
          <w:szCs w:val="28"/>
          <w:rtl/>
        </w:rPr>
        <w:t>ا</w:t>
      </w:r>
      <w:r w:rsidRPr="00D747C6">
        <w:rPr>
          <w:rFonts w:ascii="Sakkal Majalla" w:hAnsi="Sakkal Majalla" w:cs="Sakkal Majalla"/>
          <w:sz w:val="28"/>
          <w:szCs w:val="28"/>
          <w:rtl/>
        </w:rPr>
        <w:t>لانغماس الرقمي الدرجة التي تُعبّر عنها المشارِكات من خلال إجاباتهن على فقرات الاستبانة التي تقيس مدى انشغالهن الذهني والعاطفي والسلوكي بمنصّتي تيك توك وإنستجرام. وتشمل مؤشرات هذا المفهوم: الوقت المستغرق يومياً</w:t>
      </w:r>
      <w:r>
        <w:rPr>
          <w:rFonts w:ascii="Sakkal Majalla" w:hAnsi="Sakkal Majalla" w:cs="Sakkal Majalla" w:hint="cs"/>
          <w:sz w:val="28"/>
          <w:szCs w:val="28"/>
          <w:rtl/>
        </w:rPr>
        <w:t xml:space="preserve"> للتصفح</w:t>
      </w:r>
      <w:r w:rsidRPr="00D747C6">
        <w:rPr>
          <w:rFonts w:ascii="Sakkal Majalla" w:hAnsi="Sakkal Majalla" w:cs="Sakkal Majalla"/>
          <w:sz w:val="28"/>
          <w:szCs w:val="28"/>
          <w:rtl/>
        </w:rPr>
        <w:t>، فقدان الإحساس بالوقت، الاندماج العاطفي، والتفاعل التلقائي مع المحتوى الرقمي.</w:t>
      </w:r>
    </w:p>
    <w:p w14:paraId="30A7C4B2" w14:textId="5601F456" w:rsidR="00D747C6" w:rsidRPr="00D747C6" w:rsidRDefault="00D747C6" w:rsidP="00D747C6">
      <w:pPr>
        <w:jc w:val="both"/>
        <w:rPr>
          <w:rFonts w:ascii="Sakkal Majalla" w:hAnsi="Sakkal Majalla" w:cs="Sakkal Majalla"/>
          <w:sz w:val="28"/>
          <w:szCs w:val="28"/>
        </w:rPr>
      </w:pPr>
      <w:r w:rsidRPr="00D747C6">
        <w:rPr>
          <w:rFonts w:ascii="Sakkal Majalla" w:hAnsi="Sakkal Majalla" w:cs="Sakkal Majalla"/>
          <w:sz w:val="28"/>
          <w:szCs w:val="28"/>
          <w:rtl/>
        </w:rPr>
        <w:t xml:space="preserve">يتّسق هذا </w:t>
      </w:r>
      <w:r w:rsidRPr="00D747C6">
        <w:rPr>
          <w:rFonts w:ascii="Sakkal Majalla" w:hAnsi="Sakkal Majalla" w:cs="Sakkal Majalla" w:hint="cs"/>
          <w:sz w:val="28"/>
          <w:szCs w:val="28"/>
          <w:rtl/>
        </w:rPr>
        <w:t>التعريف مع</w:t>
      </w:r>
      <w:r w:rsidRPr="00D747C6">
        <w:rPr>
          <w:rFonts w:ascii="Sakkal Majalla" w:hAnsi="Sakkal Majalla" w:cs="Sakkal Majalla"/>
          <w:sz w:val="28"/>
          <w:szCs w:val="28"/>
          <w:rtl/>
        </w:rPr>
        <w:t xml:space="preserve"> ما ورد في الأدبيات المعاصرة التي تناولت الانغماس الرقمي باعتباره حالة نفسية معرفية معقدة تنطوي على شعور المستخدم بأنه «موجود» داخل العالم الرقمي، يتفاعل معه وجدانيًا وسلوكيًا كما لو كان واقعًا فعليًا. وقد وصفه (1998 ,</w:t>
      </w:r>
      <w:r w:rsidRPr="00D747C6">
        <w:rPr>
          <w:rFonts w:ascii="Sakkal Majalla" w:hAnsi="Sakkal Majalla" w:cs="Sakkal Majalla"/>
          <w:sz w:val="28"/>
          <w:szCs w:val="28"/>
        </w:rPr>
        <w:t>Witmer &amp; Singer</w:t>
      </w:r>
      <w:r w:rsidRPr="00D747C6">
        <w:rPr>
          <w:rFonts w:ascii="Sakkal Majalla" w:hAnsi="Sakkal Majalla" w:cs="Sakkal Majalla"/>
          <w:sz w:val="28"/>
          <w:szCs w:val="28"/>
          <w:rtl/>
        </w:rPr>
        <w:t xml:space="preserve">) بأنه شكل من أشكال التركيز العميق والتفاعل التلقائي مع بيئة افتراضية ذات خصائص تفاعلية قوية. فيما أشار </w:t>
      </w:r>
      <w:r w:rsidRPr="00D747C6">
        <w:rPr>
          <w:rFonts w:ascii="Sakkal Majalla" w:hAnsi="Sakkal Majalla" w:cs="Sakkal Majalla"/>
          <w:sz w:val="28"/>
          <w:szCs w:val="28"/>
        </w:rPr>
        <w:t>Dombrovskis</w:t>
      </w:r>
      <w:r w:rsidRPr="00D747C6">
        <w:rPr>
          <w:rFonts w:ascii="Sakkal Majalla" w:hAnsi="Sakkal Majalla" w:cs="Sakkal Majalla"/>
          <w:sz w:val="28"/>
          <w:szCs w:val="28"/>
          <w:rtl/>
        </w:rPr>
        <w:t xml:space="preserve"> وآخرون (2025) إلى أن الانغماس الرقمي يتكوّن </w:t>
      </w:r>
      <w:r w:rsidRPr="00D747C6">
        <w:rPr>
          <w:rFonts w:ascii="Sakkal Majalla" w:hAnsi="Sakkal Majalla" w:cs="Sakkal Majalla"/>
          <w:sz w:val="28"/>
          <w:szCs w:val="28"/>
          <w:rtl/>
        </w:rPr>
        <w:lastRenderedPageBreak/>
        <w:t>من ثلاثة مستويات متدرجة: الانخراط الأولي، والانغماس المتوسط، ثم الانغماس الكامل، وكلها تشير إلى تطور تدريجي في التفاعل العقلي والعاطفي مع البيئة الرقمية.</w:t>
      </w:r>
    </w:p>
    <w:p w14:paraId="2F31B050" w14:textId="2D778359" w:rsidR="00D747C6" w:rsidRPr="00D747C6" w:rsidRDefault="00D747C6" w:rsidP="00D747C6">
      <w:pPr>
        <w:jc w:val="both"/>
        <w:rPr>
          <w:rFonts w:ascii="Sakkal Majalla" w:hAnsi="Sakkal Majalla" w:cs="Sakkal Majalla" w:hint="cs"/>
          <w:sz w:val="28"/>
          <w:szCs w:val="28"/>
          <w:rtl/>
        </w:rPr>
      </w:pPr>
      <w:r w:rsidRPr="00D747C6">
        <w:rPr>
          <w:rFonts w:ascii="Sakkal Majalla" w:hAnsi="Sakkal Majalla" w:cs="Sakkal Majalla"/>
          <w:sz w:val="28"/>
          <w:szCs w:val="28"/>
          <w:rtl/>
        </w:rPr>
        <w:t>وفي ذات السياق، تستخدم الأدبيات عددًا من المقاييس النفسية التي تُعنى بقياس هذا المفهوم، من أبرزها مقياس جودة التجربة الرقمية (</w:t>
      </w:r>
      <w:r w:rsidRPr="00D747C6">
        <w:rPr>
          <w:rFonts w:ascii="Sakkal Majalla" w:hAnsi="Sakkal Majalla" w:cs="Sakkal Majalla"/>
          <w:sz w:val="28"/>
          <w:szCs w:val="28"/>
        </w:rPr>
        <w:t>QDES</w:t>
      </w:r>
      <w:r w:rsidRPr="00D747C6">
        <w:rPr>
          <w:rFonts w:ascii="Sakkal Majalla" w:hAnsi="Sakkal Majalla" w:cs="Sakkal Majalla"/>
          <w:sz w:val="28"/>
          <w:szCs w:val="28"/>
          <w:rtl/>
        </w:rPr>
        <w:t xml:space="preserve">) الذي يركز على تصورات المستخدمين حول تأثير الانغماس الرقمي على </w:t>
      </w:r>
      <w:r w:rsidRPr="00D747C6">
        <w:rPr>
          <w:rFonts w:ascii="Sakkal Majalla" w:hAnsi="Sakkal Majalla" w:cs="Sakkal Majalla" w:hint="cs"/>
          <w:sz w:val="28"/>
          <w:szCs w:val="28"/>
          <w:rtl/>
        </w:rPr>
        <w:t>مشاعرهم</w:t>
      </w:r>
      <w:r w:rsidRPr="00D747C6">
        <w:rPr>
          <w:rFonts w:ascii="Sakkal Majalla" w:hAnsi="Sakkal Majalla" w:cs="Sakkal Majalla" w:hint="eastAsia"/>
          <w:sz w:val="28"/>
          <w:szCs w:val="28"/>
          <w:rtl/>
        </w:rPr>
        <w:t>،</w:t>
      </w:r>
      <w:r w:rsidRPr="00D747C6">
        <w:rPr>
          <w:rFonts w:ascii="Sakkal Majalla" w:hAnsi="Sakkal Majalla" w:cs="Sakkal Majalla"/>
          <w:sz w:val="28"/>
          <w:szCs w:val="28"/>
          <w:rtl/>
        </w:rPr>
        <w:t xml:space="preserve"> </w:t>
      </w:r>
      <w:r w:rsidRPr="00D747C6">
        <w:rPr>
          <w:rFonts w:ascii="Sakkal Majalla" w:hAnsi="Sakkal Majalla" w:cs="Sakkal Majalla" w:hint="cs"/>
          <w:sz w:val="28"/>
          <w:szCs w:val="28"/>
          <w:rtl/>
        </w:rPr>
        <w:t>وكفاءتهم</w:t>
      </w:r>
      <w:r w:rsidRPr="00D747C6">
        <w:rPr>
          <w:rFonts w:ascii="Sakkal Majalla" w:hAnsi="Sakkal Majalla" w:cs="Sakkal Majalla" w:hint="eastAsia"/>
          <w:sz w:val="28"/>
          <w:szCs w:val="28"/>
          <w:rtl/>
        </w:rPr>
        <w:t>،</w:t>
      </w:r>
      <w:r w:rsidRPr="00D747C6">
        <w:rPr>
          <w:rFonts w:ascii="Sakkal Majalla" w:hAnsi="Sakkal Majalla" w:cs="Sakkal Majalla"/>
          <w:sz w:val="28"/>
          <w:szCs w:val="28"/>
          <w:rtl/>
        </w:rPr>
        <w:t xml:space="preserve"> </w:t>
      </w:r>
      <w:r w:rsidRPr="00D747C6">
        <w:rPr>
          <w:rFonts w:ascii="Sakkal Majalla" w:hAnsi="Sakkal Majalla" w:cs="Sakkal Majalla" w:hint="cs"/>
          <w:sz w:val="28"/>
          <w:szCs w:val="28"/>
          <w:rtl/>
        </w:rPr>
        <w:t>وإدارتهم للوقت، والعلاقات</w:t>
      </w:r>
      <w:r w:rsidRPr="00D747C6">
        <w:rPr>
          <w:rFonts w:ascii="Sakkal Majalla" w:hAnsi="Sakkal Majalla" w:cs="Sakkal Majalla"/>
          <w:sz w:val="28"/>
          <w:szCs w:val="28"/>
          <w:rtl/>
        </w:rPr>
        <w:t>. وكذلك مقياس الانغماس في الحياة الرقمية (</w:t>
      </w:r>
      <w:r w:rsidRPr="00D747C6">
        <w:rPr>
          <w:rFonts w:ascii="Sakkal Majalla" w:hAnsi="Sakkal Majalla" w:cs="Sakkal Majalla"/>
          <w:sz w:val="28"/>
          <w:szCs w:val="28"/>
        </w:rPr>
        <w:t>IDLS</w:t>
      </w:r>
      <w:r w:rsidRPr="00D747C6">
        <w:rPr>
          <w:rFonts w:ascii="Sakkal Majalla" w:hAnsi="Sakkal Majalla" w:cs="Sakkal Majalla"/>
          <w:sz w:val="28"/>
          <w:szCs w:val="28"/>
          <w:rtl/>
        </w:rPr>
        <w:t>) الذي يقيس مدى تغلغل الوسائط الرقمية في تفاصيل الحياة اليومية.</w:t>
      </w:r>
    </w:p>
    <w:p w14:paraId="2045CA20" w14:textId="013E206E" w:rsidR="00D747C6" w:rsidRDefault="00D747C6" w:rsidP="00D747C6">
      <w:pPr>
        <w:jc w:val="both"/>
        <w:rPr>
          <w:rFonts w:ascii="Sakkal Majalla" w:hAnsi="Sakkal Majalla" w:cs="Sakkal Majalla"/>
          <w:sz w:val="28"/>
          <w:szCs w:val="28"/>
          <w:rtl/>
        </w:rPr>
      </w:pPr>
      <w:r w:rsidRPr="00D747C6">
        <w:rPr>
          <w:rFonts w:ascii="Sakkal Majalla" w:hAnsi="Sakkal Majalla" w:cs="Sakkal Majalla"/>
          <w:sz w:val="28"/>
          <w:szCs w:val="28"/>
          <w:rtl/>
        </w:rPr>
        <w:t>تُظهر هذه النماذج أن الانغماس الرقمي لا يقتصر على كثافة الاستخدام، بل يشمل أيضًا درجة التفاعل الذهني والعاطفي، وهو ما يجعل العلاقة بين الانغماس الرقمي والسلوك الإنساني (ومن ضمنه السلوك الشرائي) موضوعًا مركزيًا للبحث المعاصر (</w:t>
      </w:r>
      <w:r w:rsidRPr="00D747C6">
        <w:rPr>
          <w:rFonts w:ascii="Sakkal Majalla" w:hAnsi="Sakkal Majalla" w:cs="Sakkal Majalla"/>
          <w:sz w:val="28"/>
          <w:szCs w:val="28"/>
        </w:rPr>
        <w:t>Witowska et al</w:t>
      </w:r>
      <w:r w:rsidRPr="00D747C6">
        <w:rPr>
          <w:rFonts w:ascii="Sakkal Majalla" w:hAnsi="Sakkal Majalla" w:cs="Sakkal Majalla"/>
          <w:sz w:val="28"/>
          <w:szCs w:val="28"/>
          <w:rtl/>
        </w:rPr>
        <w:t>, 2025</w:t>
      </w:r>
      <w:r w:rsidRPr="00D747C6">
        <w:rPr>
          <w:rFonts w:ascii="Sakkal Majalla" w:hAnsi="Sakkal Majalla" w:cs="Sakkal Majalla" w:hint="cs"/>
          <w:sz w:val="28"/>
          <w:szCs w:val="28"/>
          <w:rtl/>
        </w:rPr>
        <w:t>).</w:t>
      </w:r>
    </w:p>
    <w:p w14:paraId="380C4DF9" w14:textId="77777777" w:rsidR="000D13E7" w:rsidRPr="000D13E7" w:rsidRDefault="000D13E7" w:rsidP="00D747C6">
      <w:pPr>
        <w:jc w:val="both"/>
        <w:rPr>
          <w:rFonts w:ascii="Sakkal Majalla" w:hAnsi="Sakkal Majalla" w:cs="Sakkal Majalla"/>
          <w:bCs/>
          <w:sz w:val="32"/>
          <w:szCs w:val="32"/>
          <w:rtl/>
        </w:rPr>
      </w:pPr>
    </w:p>
    <w:p w14:paraId="407AAB96" w14:textId="1C72C87A" w:rsidR="000D13E7" w:rsidRPr="000D13E7" w:rsidRDefault="000D13E7" w:rsidP="000D13E7">
      <w:pPr>
        <w:jc w:val="both"/>
        <w:rPr>
          <w:rFonts w:ascii="Sakkal Majalla" w:hAnsi="Sakkal Majalla" w:cs="Sakkal Majalla"/>
          <w:bCs/>
          <w:sz w:val="32"/>
          <w:szCs w:val="32"/>
        </w:rPr>
      </w:pPr>
      <w:r w:rsidRPr="000D13E7">
        <w:rPr>
          <w:rFonts w:ascii="Sakkal Majalla" w:hAnsi="Sakkal Majalla" w:cs="Sakkal Majalla"/>
          <w:bCs/>
          <w:sz w:val="32"/>
          <w:szCs w:val="32"/>
          <w:rtl/>
        </w:rPr>
        <w:t>ثانياً: السلوك الشرائي الرقمي والعوامل المؤثرة</w:t>
      </w:r>
    </w:p>
    <w:p w14:paraId="7B2FD2F6" w14:textId="7A81B7E0" w:rsidR="000D13E7" w:rsidRPr="000D13E7" w:rsidRDefault="000D13E7" w:rsidP="000D13E7">
      <w:pPr>
        <w:jc w:val="both"/>
        <w:rPr>
          <w:rFonts w:ascii="Sakkal Majalla" w:hAnsi="Sakkal Majalla" w:cs="Sakkal Majalla"/>
          <w:sz w:val="28"/>
          <w:szCs w:val="28"/>
        </w:rPr>
      </w:pPr>
      <w:r w:rsidRPr="000D13E7">
        <w:rPr>
          <w:rFonts w:ascii="Sakkal Majalla" w:hAnsi="Sakkal Majalla" w:cs="Sakkal Majalla"/>
          <w:sz w:val="28"/>
          <w:szCs w:val="28"/>
          <w:rtl/>
        </w:rPr>
        <w:t>مع تزايد الانتشار الرقمي، أصبح سلوك الشراء يتخذ أشكالًا جديدة، حيث يمكن للمستهلكين الوصول إلى المعلومات واستكشاف الخيارات بسهولة أكبر. على سبيل المثال، تشير بعض الدراسات إلى أن "هذا الانغماس الرقمي المستمر قد منح المستهلكين وصولاً غير مسبوق للمعلومات، مما يسهل عليهم البحث عن المنتجات، مقارنة الأسعار، وقراءة التقييمات قبل اتخاذ قرار الشراء". وهناك عدة عوامل تؤثر في السلوك الشرائي الرقمي، ومنها:</w:t>
      </w:r>
    </w:p>
    <w:p w14:paraId="16B82865" w14:textId="78AFB3E9" w:rsidR="000D13E7" w:rsidRPr="000D13E7" w:rsidRDefault="000D13E7" w:rsidP="000D13E7">
      <w:pPr>
        <w:jc w:val="both"/>
        <w:rPr>
          <w:rFonts w:ascii="Sakkal Majalla" w:hAnsi="Sakkal Majalla" w:cs="Sakkal Majalla" w:hint="cs"/>
          <w:sz w:val="28"/>
          <w:szCs w:val="28"/>
        </w:rPr>
      </w:pPr>
      <w:r w:rsidRPr="000D13E7">
        <w:rPr>
          <w:rFonts w:ascii="Sakkal Majalla" w:hAnsi="Sakkal Majalla" w:cs="Sakkal Majalla"/>
          <w:sz w:val="28"/>
          <w:szCs w:val="28"/>
          <w:rtl/>
        </w:rPr>
        <w:t>1</w:t>
      </w:r>
      <w:r w:rsidRPr="000D13E7">
        <w:rPr>
          <w:rFonts w:ascii="Sakkal Majalla" w:hAnsi="Sakkal Majalla" w:cs="Sakkal Majalla"/>
          <w:b/>
          <w:bCs/>
          <w:sz w:val="28"/>
          <w:szCs w:val="28"/>
          <w:rtl/>
        </w:rPr>
        <w:t>. الوصول إلى المعلومات والثقة:</w:t>
      </w:r>
      <w:r w:rsidRPr="000D13E7">
        <w:rPr>
          <w:rFonts w:ascii="Sakkal Majalla" w:hAnsi="Sakkal Majalla" w:cs="Sakkal Majalla"/>
          <w:sz w:val="28"/>
          <w:szCs w:val="28"/>
          <w:rtl/>
        </w:rPr>
        <w:t xml:space="preserve"> توفر الإنترنت ووسائل التواصل الاجتماعي للمستهلكين القدرة على البحث وجمع المعلومات حول المنتجات وأسعارها من مصادر متعددة. وعندما تتوفر مصادر موثوقة (مثل آراء المستخدمين والتقييمات </w:t>
      </w:r>
      <w:r>
        <w:rPr>
          <w:rFonts w:ascii="Sakkal Majalla" w:hAnsi="Sakkal Majalla" w:cs="Sakkal Majalla" w:hint="cs"/>
          <w:sz w:val="28"/>
          <w:szCs w:val="28"/>
          <w:rtl/>
        </w:rPr>
        <w:t>والمراجعات</w:t>
      </w:r>
      <w:r w:rsidRPr="000D13E7">
        <w:rPr>
          <w:rFonts w:ascii="Sakkal Majalla" w:hAnsi="Sakkal Majalla" w:cs="Sakkal Majalla"/>
          <w:sz w:val="28"/>
          <w:szCs w:val="28"/>
          <w:rtl/>
        </w:rPr>
        <w:t>)، يتعزز الجانب العقلاني في اتخاذ القرار.</w:t>
      </w:r>
    </w:p>
    <w:p w14:paraId="31F25D6B" w14:textId="77777777" w:rsidR="000D13E7" w:rsidRPr="000D13E7" w:rsidRDefault="000D13E7" w:rsidP="000D13E7">
      <w:pPr>
        <w:jc w:val="both"/>
        <w:rPr>
          <w:rFonts w:ascii="Sakkal Majalla" w:hAnsi="Sakkal Majalla" w:cs="Sakkal Majalla"/>
          <w:sz w:val="28"/>
          <w:szCs w:val="28"/>
          <w:rtl/>
        </w:rPr>
      </w:pPr>
      <w:r w:rsidRPr="000D13E7">
        <w:rPr>
          <w:rFonts w:ascii="Sakkal Majalla" w:hAnsi="Sakkal Majalla" w:cs="Sakkal Majalla"/>
          <w:sz w:val="28"/>
          <w:szCs w:val="28"/>
          <w:rtl/>
        </w:rPr>
        <w:t xml:space="preserve">2. </w:t>
      </w:r>
      <w:r w:rsidRPr="000D13E7">
        <w:rPr>
          <w:rFonts w:ascii="Sakkal Majalla" w:hAnsi="Sakkal Majalla" w:cs="Sakkal Majalla"/>
          <w:b/>
          <w:bCs/>
          <w:sz w:val="28"/>
          <w:szCs w:val="28"/>
          <w:rtl/>
        </w:rPr>
        <w:t>التأثير الاجتماعي والمعايير</w:t>
      </w:r>
      <w:r w:rsidRPr="000D13E7">
        <w:rPr>
          <w:rFonts w:ascii="Sakkal Majalla" w:hAnsi="Sakkal Majalla" w:cs="Sakkal Majalla"/>
          <w:sz w:val="28"/>
          <w:szCs w:val="28"/>
          <w:rtl/>
        </w:rPr>
        <w:t>: تلعب التوصيات من الأقران والمؤثرين دور "الدليل الاجتماعي" في إثراء القرار الشرائي. فالمحتوى المتصل بالشبكات الاجتماعية يزيد من جاذبية المنتج؛ وقد تم الإشارة إلى أن المحتوى الإعلاني على وسائل التواصل "مغري لأنه يرتبط ليس فقط بشخصيات عامة، بل أيضًا بجهات اتصال المستهلك الاجتماعية"، مما يؤثر في الموقف الشرائي عبر تأثير معياري (</w:t>
      </w:r>
      <w:r w:rsidRPr="000D13E7">
        <w:rPr>
          <w:rFonts w:ascii="Sakkal Majalla" w:hAnsi="Sakkal Majalla" w:cs="Sakkal Majalla"/>
          <w:sz w:val="28"/>
          <w:szCs w:val="28"/>
        </w:rPr>
        <w:t>Nyrhinen et al</w:t>
      </w:r>
      <w:r w:rsidRPr="000D13E7">
        <w:rPr>
          <w:rFonts w:ascii="Sakkal Majalla" w:hAnsi="Sakkal Majalla" w:cs="Sakkal Majalla"/>
          <w:sz w:val="28"/>
          <w:szCs w:val="28"/>
          <w:rtl/>
        </w:rPr>
        <w:t xml:space="preserve">, 2023). </w:t>
      </w:r>
    </w:p>
    <w:p w14:paraId="2B71172E" w14:textId="64C33500" w:rsidR="000D13E7" w:rsidRPr="000D13E7" w:rsidRDefault="000D13E7" w:rsidP="000D13E7">
      <w:pPr>
        <w:jc w:val="both"/>
        <w:rPr>
          <w:rFonts w:ascii="Sakkal Majalla" w:hAnsi="Sakkal Majalla" w:cs="Sakkal Majalla"/>
          <w:sz w:val="28"/>
          <w:szCs w:val="28"/>
        </w:rPr>
      </w:pPr>
      <w:r w:rsidRPr="000D13E7">
        <w:rPr>
          <w:rFonts w:ascii="Sakkal Majalla" w:hAnsi="Sakkal Majalla" w:cs="Sakkal Majalla"/>
          <w:sz w:val="28"/>
          <w:szCs w:val="28"/>
          <w:rtl/>
        </w:rPr>
        <w:t xml:space="preserve">3. </w:t>
      </w:r>
      <w:r w:rsidRPr="000D13E7">
        <w:rPr>
          <w:rFonts w:ascii="Sakkal Majalla" w:hAnsi="Sakkal Majalla" w:cs="Sakkal Majalla"/>
          <w:b/>
          <w:bCs/>
          <w:sz w:val="28"/>
          <w:szCs w:val="28"/>
          <w:rtl/>
        </w:rPr>
        <w:t>الإعلانات العاطفية مقابل العقلانية:</w:t>
      </w:r>
      <w:r w:rsidRPr="000D13E7">
        <w:rPr>
          <w:rFonts w:ascii="Sakkal Majalla" w:hAnsi="Sakkal Majalla" w:cs="Sakkal Majalla"/>
          <w:sz w:val="28"/>
          <w:szCs w:val="28"/>
          <w:rtl/>
        </w:rPr>
        <w:t xml:space="preserve"> تعتمد الإعلانات على استراتيجيتين رئيسيتين؛ العاطفية التي تثير المشاعر والرغبات، والعقلانية التي تستند إلى المعلومات والفوائد. وقد أظهرت الدراسات أن كلا النوعين من الإعلانات (العاطفية والعقلانية) لهما تأثير ملموس على المواقف الشرائية والسلوك الفعلي للمستهلكين. وهذا يدل على أن القرار الشرائي غالبًا ما يتأثر بمزيج من المعايير العقلانية (مثل مقارنة المزايا والأسعار) والمعايير العاطفية (مثل الاستجابة الشعورية للإعلان)، خصوصًا في المنصات الرقمية حيث تتداخل النوعان (</w:t>
      </w:r>
      <w:r w:rsidRPr="000D13E7">
        <w:rPr>
          <w:rFonts w:ascii="Sakkal Majalla" w:hAnsi="Sakkal Majalla" w:cs="Sakkal Majalla"/>
          <w:sz w:val="28"/>
          <w:szCs w:val="28"/>
        </w:rPr>
        <w:t>Ibrahim</w:t>
      </w:r>
      <w:r w:rsidRPr="000D13E7">
        <w:rPr>
          <w:rFonts w:ascii="Sakkal Majalla" w:hAnsi="Sakkal Majalla" w:cs="Sakkal Majalla" w:hint="cs"/>
          <w:sz w:val="28"/>
          <w:szCs w:val="28"/>
          <w:rtl/>
        </w:rPr>
        <w:t>, 2018</w:t>
      </w:r>
      <w:r w:rsidRPr="000D13E7">
        <w:rPr>
          <w:rFonts w:ascii="Sakkal Majalla" w:hAnsi="Sakkal Majalla" w:cs="Sakkal Majalla"/>
          <w:sz w:val="28"/>
          <w:szCs w:val="28"/>
          <w:rtl/>
        </w:rPr>
        <w:t xml:space="preserve">). </w:t>
      </w:r>
    </w:p>
    <w:p w14:paraId="2C9319ED" w14:textId="77777777" w:rsidR="000D13E7" w:rsidRPr="000D13E7" w:rsidRDefault="000D13E7" w:rsidP="000D13E7">
      <w:pPr>
        <w:jc w:val="both"/>
        <w:rPr>
          <w:rFonts w:ascii="Sakkal Majalla" w:hAnsi="Sakkal Majalla" w:cs="Sakkal Majalla"/>
          <w:sz w:val="28"/>
          <w:szCs w:val="28"/>
        </w:rPr>
      </w:pPr>
    </w:p>
    <w:p w14:paraId="225674E3" w14:textId="77777777" w:rsidR="000D13E7" w:rsidRDefault="000D13E7" w:rsidP="000D13E7">
      <w:pPr>
        <w:jc w:val="both"/>
        <w:rPr>
          <w:rFonts w:ascii="Sakkal Majalla" w:hAnsi="Sakkal Majalla" w:cs="Sakkal Majalla"/>
          <w:sz w:val="28"/>
          <w:szCs w:val="28"/>
          <w:rtl/>
        </w:rPr>
      </w:pPr>
      <w:r w:rsidRPr="000D13E7">
        <w:rPr>
          <w:rFonts w:ascii="Sakkal Majalla" w:hAnsi="Sakkal Majalla" w:cs="Sakkal Majalla"/>
          <w:sz w:val="28"/>
          <w:szCs w:val="28"/>
          <w:rtl/>
        </w:rPr>
        <w:t xml:space="preserve">4. </w:t>
      </w:r>
      <w:r w:rsidRPr="000D13E7">
        <w:rPr>
          <w:rFonts w:ascii="Sakkal Majalla" w:hAnsi="Sakkal Majalla" w:cs="Sakkal Majalla"/>
          <w:b/>
          <w:bCs/>
          <w:sz w:val="28"/>
          <w:szCs w:val="28"/>
          <w:rtl/>
        </w:rPr>
        <w:t>الشراء الاندفاعي (العاطفي):</w:t>
      </w:r>
      <w:r w:rsidRPr="000D13E7">
        <w:rPr>
          <w:rFonts w:ascii="Sakkal Majalla" w:hAnsi="Sakkal Majalla" w:cs="Sakkal Majalla"/>
          <w:sz w:val="28"/>
          <w:szCs w:val="28"/>
          <w:rtl/>
        </w:rPr>
        <w:t xml:space="preserve"> يُعرف الشراء الاندفاعي (الذي يتم دون تخطيط) بأنه عادة ما يكون مدفوعًا بعواطف سريعة. وقد أظهرت الأبحاث الحديثة أن ضعف ضبط النفس يؤدي إلى اتجاه نحو الشراء الاندفاعي الذي يحفزه محتوى وسائل التواصل الاجتماعي والإعلانات المستهدفة. وهذا يعني أن المستخدم الذي يغمر نفسه في العالم الرقمي قد ينخرط في عمليات شراء سريعة دون التفكير العميق (</w:t>
      </w:r>
      <w:r w:rsidRPr="000D13E7">
        <w:rPr>
          <w:rFonts w:ascii="Sakkal Majalla" w:hAnsi="Sakkal Majalla" w:cs="Sakkal Majalla"/>
          <w:sz w:val="28"/>
          <w:szCs w:val="28"/>
        </w:rPr>
        <w:t>Nyrhinen et al</w:t>
      </w:r>
      <w:r w:rsidRPr="000D13E7">
        <w:rPr>
          <w:rFonts w:ascii="Sakkal Majalla" w:hAnsi="Sakkal Majalla" w:cs="Sakkal Majalla"/>
          <w:sz w:val="28"/>
          <w:szCs w:val="28"/>
          <w:rtl/>
        </w:rPr>
        <w:t>, 2023).</w:t>
      </w:r>
    </w:p>
    <w:p w14:paraId="20255CBE" w14:textId="77777777" w:rsidR="000D13E7" w:rsidRPr="000D13E7" w:rsidRDefault="000D13E7" w:rsidP="000D13E7">
      <w:pPr>
        <w:jc w:val="both"/>
        <w:rPr>
          <w:rFonts w:ascii="Sakkal Majalla" w:hAnsi="Sakkal Majalla" w:cs="Sakkal Majalla"/>
          <w:sz w:val="28"/>
          <w:szCs w:val="28"/>
        </w:rPr>
      </w:pPr>
    </w:p>
    <w:p w14:paraId="1FF5B1CA" w14:textId="77777777" w:rsidR="000D13E7" w:rsidRPr="000D13E7" w:rsidRDefault="000D13E7" w:rsidP="000D13E7">
      <w:pPr>
        <w:jc w:val="both"/>
        <w:rPr>
          <w:rFonts w:ascii="Sakkal Majalla" w:hAnsi="Sakkal Majalla" w:cs="Sakkal Majalla"/>
          <w:bCs/>
          <w:sz w:val="36"/>
          <w:szCs w:val="36"/>
          <w:rtl/>
        </w:rPr>
      </w:pPr>
    </w:p>
    <w:p w14:paraId="7CBAF479" w14:textId="7D919F9C" w:rsidR="000D13E7" w:rsidRPr="000D13E7" w:rsidRDefault="000D13E7" w:rsidP="000D13E7">
      <w:pPr>
        <w:rPr>
          <w:rFonts w:ascii="Sakkal Majalla" w:hAnsi="Sakkal Majalla" w:cs="Sakkal Majalla" w:hint="cs"/>
          <w:bCs/>
          <w:sz w:val="32"/>
          <w:szCs w:val="32"/>
          <w:rtl/>
        </w:rPr>
      </w:pPr>
      <w:r w:rsidRPr="000D13E7">
        <w:rPr>
          <w:rFonts w:ascii="Sakkal Majalla" w:hAnsi="Sakkal Majalla" w:cs="Sakkal Majalla"/>
          <w:bCs/>
          <w:sz w:val="32"/>
          <w:szCs w:val="32"/>
          <w:rtl/>
        </w:rPr>
        <w:t>ثالثاً</w:t>
      </w:r>
      <w:r w:rsidRPr="000D13E7">
        <w:rPr>
          <w:rFonts w:ascii="Sakkal Majalla" w:hAnsi="Sakkal Majalla" w:cs="Sakkal Majalla"/>
          <w:bCs/>
          <w:sz w:val="32"/>
          <w:szCs w:val="32"/>
          <w:rtl/>
        </w:rPr>
        <w:t>: تأثير المحتوى الرقمي والإعلانات على وسائل التواصل الاجتماعي</w:t>
      </w:r>
    </w:p>
    <w:p w14:paraId="2B41CF14" w14:textId="77777777" w:rsidR="000D13E7" w:rsidRDefault="000D13E7" w:rsidP="000D13E7">
      <w:pPr>
        <w:rPr>
          <w:b/>
          <w:sz w:val="24"/>
          <w:szCs w:val="24"/>
        </w:rPr>
      </w:pPr>
    </w:p>
    <w:p w14:paraId="16B1F554" w14:textId="327ADE9F" w:rsidR="000D13E7" w:rsidRDefault="000D13E7" w:rsidP="000D13E7">
      <w:pPr>
        <w:jc w:val="both"/>
        <w:rPr>
          <w:rFonts w:ascii="Sakkal Majalla" w:hAnsi="Sakkal Majalla" w:cs="Sakkal Majalla"/>
          <w:sz w:val="28"/>
          <w:szCs w:val="28"/>
          <w:rtl/>
        </w:rPr>
      </w:pPr>
      <w:r w:rsidRPr="000D13E7">
        <w:rPr>
          <w:rFonts w:ascii="Sakkal Majalla" w:hAnsi="Sakkal Majalla" w:cs="Sakkal Majalla"/>
          <w:sz w:val="28"/>
          <w:szCs w:val="28"/>
          <w:rtl/>
        </w:rPr>
        <w:t xml:space="preserve">تلعب طبيعة المحتوى الرقمي ودور الإعلانات دورًا أساسيًا في تشكيل قرارات الشراء. فالإعلانات على هذه المنصات تستهدف بناءً على سلوك المستخدم وأنشطته، مما يجعلها أكثر ملاءمة وفاعلية في التأثير. تشير الأبحاث إلى أن الإعلانات الموجهة عبر وسائل التواصل الاجتماعي تساهم في زيادة الشراء الاندفاعي، خاصةً لدى الأشخاص الذين يعانون من ضعف في ضبط النفس. كما استفادت العلامات التجارية من استراتيجيات تسويق المؤثرين والفيديوهات التفاعلية لجذب المستهلكين. تظهر الدراسات أن التسويق عبر المؤثرين يتضمن تأثيرًا معياريًا، حيث تشجع الاتجاهات الفيروسية الأفراد على المشاركة في المبادرات المشتركة، وتأثيرًا معلوماتيًا، حيث يعزز ثقة الجمهور بمصداقية محتوى المؤثر ويزيد من ولائهم للعلامة التجارية. وبالتالي، توفر منصات مثل </w:t>
      </w:r>
      <w:r w:rsidR="00B74536">
        <w:rPr>
          <w:rFonts w:ascii="Sakkal Majalla" w:hAnsi="Sakkal Majalla" w:cs="Sakkal Majalla" w:hint="cs"/>
          <w:sz w:val="28"/>
          <w:szCs w:val="28"/>
          <w:rtl/>
        </w:rPr>
        <w:t xml:space="preserve">تيك توك وإنستجرام </w:t>
      </w:r>
      <w:r w:rsidRPr="000D13E7">
        <w:rPr>
          <w:rFonts w:ascii="Sakkal Majalla" w:hAnsi="Sakkal Majalla" w:cs="Sakkal Majalla"/>
          <w:sz w:val="28"/>
          <w:szCs w:val="28"/>
          <w:rtl/>
        </w:rPr>
        <w:t>بيئات مليئة بمحتوى جذاب (قصير وسريع الانتشار) يُحفز مشاعر المستهلك واستجابته للشراء. بشكل عام، فإن المحتوى الإبداعي الذي يعتمد على الترفيه والمشاركة يعزز ارتباط المستهلك بالعلامة التجارية ويزيد من نية الشراء من خلال التأثيرات العاطفية والاجتماعية (</w:t>
      </w:r>
      <w:r w:rsidRPr="000D13E7">
        <w:rPr>
          <w:rFonts w:ascii="Sakkal Majalla" w:hAnsi="Sakkal Majalla" w:cs="Sakkal Majalla"/>
          <w:sz w:val="28"/>
          <w:szCs w:val="28"/>
        </w:rPr>
        <w:t>Shahifol and Mudzamir</w:t>
      </w:r>
      <w:r w:rsidRPr="000D13E7">
        <w:rPr>
          <w:rFonts w:ascii="Sakkal Majalla" w:hAnsi="Sakkal Majalla" w:cs="Sakkal Majalla"/>
          <w:sz w:val="28"/>
          <w:szCs w:val="28"/>
          <w:rtl/>
        </w:rPr>
        <w:t>, 2024).</w:t>
      </w:r>
    </w:p>
    <w:p w14:paraId="6237E7C4" w14:textId="77777777" w:rsidR="00B74536" w:rsidRDefault="00B74536" w:rsidP="000D13E7">
      <w:pPr>
        <w:jc w:val="both"/>
        <w:rPr>
          <w:rFonts w:ascii="Sakkal Majalla" w:hAnsi="Sakkal Majalla" w:cs="Sakkal Majalla"/>
          <w:sz w:val="28"/>
          <w:szCs w:val="28"/>
          <w:rtl/>
        </w:rPr>
      </w:pPr>
    </w:p>
    <w:p w14:paraId="79FFCF07" w14:textId="77777777" w:rsidR="00B74536" w:rsidRPr="00B74536" w:rsidRDefault="00B74536" w:rsidP="00B74536">
      <w:pPr>
        <w:jc w:val="both"/>
        <w:rPr>
          <w:rFonts w:ascii="Sakkal Majalla" w:hAnsi="Sakkal Majalla" w:cs="Sakkal Majalla"/>
          <w:sz w:val="32"/>
          <w:szCs w:val="32"/>
          <w:rtl/>
        </w:rPr>
      </w:pPr>
    </w:p>
    <w:p w14:paraId="330E0841" w14:textId="34184F35" w:rsidR="00B74536" w:rsidRPr="00B74536" w:rsidRDefault="00B74536" w:rsidP="00B74536">
      <w:pPr>
        <w:jc w:val="both"/>
        <w:rPr>
          <w:rFonts w:ascii="Sakkal Majalla" w:hAnsi="Sakkal Majalla" w:cs="Sakkal Majalla" w:hint="cs"/>
          <w:bCs/>
          <w:sz w:val="32"/>
          <w:szCs w:val="32"/>
        </w:rPr>
      </w:pPr>
      <w:r w:rsidRPr="00B74536">
        <w:rPr>
          <w:rFonts w:ascii="Sakkal Majalla" w:hAnsi="Sakkal Majalla" w:cs="Sakkal Majalla"/>
          <w:bCs/>
          <w:sz w:val="32"/>
          <w:szCs w:val="32"/>
          <w:rtl/>
        </w:rPr>
        <w:t>رابعاً: العلاقة بين الانغماس الرقمي واتخاذ القرار الشرائي</w:t>
      </w:r>
    </w:p>
    <w:p w14:paraId="6E40C61B" w14:textId="48194A4D" w:rsidR="00B74536" w:rsidRDefault="00B74536" w:rsidP="00B74536">
      <w:pPr>
        <w:jc w:val="both"/>
        <w:rPr>
          <w:rFonts w:ascii="Sakkal Majalla" w:hAnsi="Sakkal Majalla" w:cs="Sakkal Majalla"/>
          <w:sz w:val="28"/>
          <w:szCs w:val="28"/>
          <w:rtl/>
        </w:rPr>
      </w:pPr>
      <w:r w:rsidRPr="00B74536">
        <w:rPr>
          <w:rFonts w:ascii="Sakkal Majalla" w:hAnsi="Sakkal Majalla" w:cs="Sakkal Majalla"/>
          <w:sz w:val="28"/>
          <w:szCs w:val="28"/>
          <w:rtl/>
        </w:rPr>
        <w:t>تقدم مجموعة من النماذج النظرية إطارًا لفهم كيفية ارتباط الانغماس الرقمي بنمط اتخاذ القرار الشرائي. على سبيل المثال، تشرح نظرية المعالجة المزدوجة (</w:t>
      </w:r>
      <w:r w:rsidRPr="00B74536">
        <w:rPr>
          <w:rFonts w:ascii="Sakkal Majalla" w:hAnsi="Sakkal Majalla" w:cs="Sakkal Majalla"/>
          <w:sz w:val="28"/>
          <w:szCs w:val="28"/>
        </w:rPr>
        <w:t>Dual-Process Theory</w:t>
      </w:r>
      <w:r w:rsidRPr="00B74536">
        <w:rPr>
          <w:rFonts w:ascii="Sakkal Majalla" w:hAnsi="Sakkal Majalla" w:cs="Sakkal Majalla"/>
          <w:sz w:val="28"/>
          <w:szCs w:val="28"/>
          <w:rtl/>
        </w:rPr>
        <w:t xml:space="preserve">) وجود مسارين للتفكير: المسار السريع الذي يعتمد على الحدس والعاطفة، والمسار البطيء الذي يعتمد على التحليل والعقلانية. تشير الأدلة إلى أن الانغماس الرقمي العالي يميل إلى تنشيط المسار السريع؛ حيث وجدت الدراسات ارتباطًا إيجابيًا بين مستوى الانغماس الرقمي </w:t>
      </w:r>
      <w:r w:rsidRPr="00B74536">
        <w:rPr>
          <w:rFonts w:ascii="Sakkal Majalla" w:hAnsi="Sakkal Majalla" w:cs="Sakkal Majalla"/>
          <w:sz w:val="28"/>
          <w:szCs w:val="28"/>
          <w:rtl/>
        </w:rPr>
        <w:lastRenderedPageBreak/>
        <w:t>وزيادة الخصائص الاندفاعية، مما يعني أن المستخدمين الذين يتعرضون بشكل مكثف للمحتوى الرقمي قد يعتمدون على ردود فعل سريعة ومستويات مرتفعة من التأثر العاطفي عند اتخاذ قرارات الشراء (</w:t>
      </w:r>
      <w:r w:rsidRPr="00B74536">
        <w:rPr>
          <w:rFonts w:ascii="Sakkal Majalla" w:hAnsi="Sakkal Majalla" w:cs="Sakkal Majalla"/>
          <w:sz w:val="28"/>
          <w:szCs w:val="28"/>
        </w:rPr>
        <w:t>Witowska et al</w:t>
      </w:r>
      <w:r w:rsidRPr="00B74536">
        <w:rPr>
          <w:rFonts w:ascii="Sakkal Majalla" w:hAnsi="Sakkal Majalla" w:cs="Sakkal Majalla" w:hint="cs"/>
          <w:sz w:val="28"/>
          <w:szCs w:val="28"/>
          <w:rtl/>
        </w:rPr>
        <w:t>, 2025</w:t>
      </w:r>
      <w:r w:rsidRPr="00B74536">
        <w:rPr>
          <w:rFonts w:ascii="Sakkal Majalla" w:hAnsi="Sakkal Majalla" w:cs="Sakkal Majalla"/>
          <w:sz w:val="28"/>
          <w:szCs w:val="28"/>
          <w:rtl/>
        </w:rPr>
        <w:t>).</w:t>
      </w:r>
      <w:r>
        <w:rPr>
          <w:rFonts w:ascii="Sakkal Majalla" w:hAnsi="Sakkal Majalla" w:cs="Sakkal Majalla" w:hint="cs"/>
          <w:sz w:val="28"/>
          <w:szCs w:val="28"/>
          <w:rtl/>
        </w:rPr>
        <w:t xml:space="preserve"> </w:t>
      </w:r>
      <w:r w:rsidRPr="00B74536">
        <w:rPr>
          <w:rFonts w:ascii="Sakkal Majalla" w:hAnsi="Sakkal Majalla" w:cs="Sakkal Majalla"/>
          <w:sz w:val="28"/>
          <w:szCs w:val="28"/>
          <w:rtl/>
        </w:rPr>
        <w:t>تشير أيضًا نظرية السلوك المخطط إلى أن السلوك الشرائي يتأثر بالمواقف والضغوط الاجتماعية والإدراك الشخصي للتحكم. في هذا السياق، يسهم الانغماس الرقمي في تشكيل هذه العناصر؛ على سبيل المثال، المعلومات والأفكار التي يتم تبادلها في الشبكات الاجتماعية تعزز من المواقف الإيجابية تجاه المنتجات، بينما تضيف المراجعات والتوصيات الاجتماعية معايير وقيم جماعية تحدد النية الشرائية. يُظهر البحث كيف يعزز المحتوى الرقمي المرتبط بالأقران والمؤثرين من جاذبية المنتجات ويدعم اتخاذ القرار من خلال الضغوط الاجتماعية، مما يتماشى مع عناصر نظرية السلوك المخطط (مثل المعايير الذاتية والنية) (</w:t>
      </w:r>
      <w:r w:rsidRPr="00B74536">
        <w:rPr>
          <w:rFonts w:ascii="Sakkal Majalla" w:hAnsi="Sakkal Majalla" w:cs="Sakkal Majalla"/>
          <w:sz w:val="28"/>
          <w:szCs w:val="28"/>
        </w:rPr>
        <w:t>Shahifol and Mudzamir</w:t>
      </w:r>
      <w:r w:rsidRPr="00B74536">
        <w:rPr>
          <w:rFonts w:ascii="Sakkal Majalla" w:hAnsi="Sakkal Majalla" w:cs="Sakkal Majalla"/>
          <w:sz w:val="28"/>
          <w:szCs w:val="28"/>
          <w:rtl/>
        </w:rPr>
        <w:t xml:space="preserve">, 2024). وبشكل عام، تشير النتائج إلى أن درجة الانغماس الرقمي توفر تفسيرًا أعمق لتباين الاستجابات الشرائية بين الطابع العاطفي والعقلاني. حيث تمهد نظريات مثل المعالجة المزدوجة ودراسات التأثير الاجتماعي الطريق لفهم كيف يزيد الانغماس الرقمي من الميل نحو اتخاذ قرارات شرائية متأثرة عاطفيًا، بينما تظل القدرة على التفكير العقلاني متاحة لأولئك الذين يحققون توازنًا أعلى بين استخدام التقنية والتفكير الواعي. </w:t>
      </w:r>
    </w:p>
    <w:p w14:paraId="0DAD3FF5" w14:textId="77777777" w:rsidR="00B74536" w:rsidRPr="00B74536" w:rsidRDefault="00B74536" w:rsidP="00B74536">
      <w:pPr>
        <w:jc w:val="both"/>
        <w:rPr>
          <w:rFonts w:ascii="Sakkal Majalla" w:hAnsi="Sakkal Majalla" w:cs="Sakkal Majalla" w:hint="cs"/>
          <w:sz w:val="28"/>
          <w:szCs w:val="28"/>
          <w:rtl/>
        </w:rPr>
      </w:pPr>
    </w:p>
    <w:p w14:paraId="1A76629F" w14:textId="77777777" w:rsidR="00B74536" w:rsidRPr="00B74536" w:rsidRDefault="00B74536" w:rsidP="000D13E7">
      <w:pPr>
        <w:jc w:val="both"/>
        <w:rPr>
          <w:rFonts w:ascii="Sakkal Majalla" w:hAnsi="Sakkal Majalla" w:cs="Sakkal Majalla" w:hint="cs"/>
          <w:sz w:val="28"/>
          <w:szCs w:val="28"/>
          <w:rtl/>
        </w:rPr>
      </w:pPr>
    </w:p>
    <w:p w14:paraId="600C6731" w14:textId="77777777" w:rsidR="00D747C6" w:rsidRDefault="00D747C6" w:rsidP="00BD6811">
      <w:pPr>
        <w:tabs>
          <w:tab w:val="left" w:pos="3477"/>
        </w:tabs>
        <w:spacing w:line="360" w:lineRule="auto"/>
        <w:jc w:val="both"/>
        <w:rPr>
          <w:rFonts w:ascii="Sakkal Majalla" w:hAnsi="Sakkal Majalla" w:cs="Sakkal Majalla"/>
          <w:sz w:val="28"/>
          <w:szCs w:val="28"/>
          <w:rtl/>
        </w:rPr>
      </w:pPr>
    </w:p>
    <w:p w14:paraId="2C4F31CB" w14:textId="77777777" w:rsidR="001C09EC" w:rsidRPr="00350EDC" w:rsidRDefault="00B75C79" w:rsidP="000D0DF0">
      <w:pPr>
        <w:tabs>
          <w:tab w:val="right" w:pos="8503"/>
        </w:tabs>
        <w:spacing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t>ال</w:t>
      </w:r>
      <w:r w:rsidR="0021264A">
        <w:rPr>
          <w:rFonts w:ascii="Sakkal Majalla" w:hAnsi="Sakkal Majalla" w:cs="Sakkal Majalla" w:hint="cs"/>
          <w:b/>
          <w:bCs/>
          <w:sz w:val="36"/>
          <w:szCs w:val="36"/>
          <w:rtl/>
        </w:rPr>
        <w:t xml:space="preserve">إطار المنهجي للدراسة: </w:t>
      </w:r>
      <w:r w:rsidR="000D0DF0">
        <w:rPr>
          <w:rFonts w:ascii="Sakkal Majalla" w:hAnsi="Sakkal Majalla" w:cs="Sakkal Majalla"/>
          <w:b/>
          <w:bCs/>
          <w:sz w:val="36"/>
          <w:szCs w:val="36"/>
          <w:rtl/>
        </w:rPr>
        <w:tab/>
      </w:r>
    </w:p>
    <w:p w14:paraId="7535F896" w14:textId="2F768885" w:rsidR="0021264A" w:rsidRDefault="0021264A" w:rsidP="005F0058">
      <w:pPr>
        <w:tabs>
          <w:tab w:val="left" w:pos="3477"/>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تطبق</w:t>
      </w:r>
      <w:r w:rsidR="00D6769F" w:rsidRPr="00D6769F">
        <w:rPr>
          <w:rFonts w:ascii="Sakkal Majalla" w:hAnsi="Sakkal Majalla" w:cs="Sakkal Majalla"/>
          <w:sz w:val="28"/>
          <w:szCs w:val="28"/>
          <w:rtl/>
        </w:rPr>
        <w:t xml:space="preserve"> الدرا</w:t>
      </w:r>
      <w:r w:rsidR="00BD6811">
        <w:rPr>
          <w:rFonts w:ascii="Sakkal Majalla" w:hAnsi="Sakkal Majalla" w:cs="Sakkal Majalla"/>
          <w:sz w:val="28"/>
          <w:szCs w:val="28"/>
          <w:rtl/>
        </w:rPr>
        <w:t xml:space="preserve">سة </w:t>
      </w:r>
      <w:r>
        <w:rPr>
          <w:rFonts w:ascii="Sakkal Majalla" w:hAnsi="Sakkal Majalla" w:cs="Sakkal Majalla"/>
          <w:sz w:val="28"/>
          <w:szCs w:val="28"/>
          <w:rtl/>
        </w:rPr>
        <w:t xml:space="preserve">المنهج </w:t>
      </w:r>
      <w:r w:rsidR="00B74536">
        <w:rPr>
          <w:rFonts w:ascii="Sakkal Majalla" w:hAnsi="Sakkal Majalla" w:cs="Sakkal Majalla" w:hint="cs"/>
          <w:sz w:val="28"/>
          <w:szCs w:val="28"/>
          <w:rtl/>
        </w:rPr>
        <w:t xml:space="preserve">الكمي </w:t>
      </w:r>
      <w:r>
        <w:rPr>
          <w:rFonts w:ascii="Sakkal Majalla" w:hAnsi="Sakkal Majalla" w:cs="Sakkal Majalla"/>
          <w:sz w:val="28"/>
          <w:szCs w:val="28"/>
          <w:rtl/>
        </w:rPr>
        <w:t>الوصفي التحليلي</w:t>
      </w:r>
      <w:r>
        <w:rPr>
          <w:rFonts w:ascii="Sakkal Majalla" w:hAnsi="Sakkal Majalla" w:cs="Sakkal Majalla" w:hint="cs"/>
          <w:sz w:val="28"/>
          <w:szCs w:val="28"/>
          <w:rtl/>
        </w:rPr>
        <w:t xml:space="preserve"> لدراسة عينة عشوائية من النساء في المملكة العربية السعودية</w:t>
      </w:r>
      <w:r w:rsidR="00BD6811">
        <w:rPr>
          <w:rFonts w:ascii="Sakkal Majalla" w:hAnsi="Sakkal Majalla" w:cs="Sakkal Majalla" w:hint="cs"/>
          <w:sz w:val="28"/>
          <w:szCs w:val="28"/>
          <w:rtl/>
        </w:rPr>
        <w:t xml:space="preserve"> لدراسة ظاهرة الانغماس الرقمي وتحليل علاقتها بالسلوك الشرائي للنساء في المملكة العربية </w:t>
      </w:r>
      <w:r w:rsidR="000D1B6E">
        <w:rPr>
          <w:rFonts w:ascii="Sakkal Majalla" w:hAnsi="Sakkal Majalla" w:cs="Sakkal Majalla" w:hint="cs"/>
          <w:sz w:val="28"/>
          <w:szCs w:val="28"/>
          <w:rtl/>
        </w:rPr>
        <w:t>السعودية باستخدام</w:t>
      </w:r>
      <w:r w:rsidR="00BD6811">
        <w:rPr>
          <w:rFonts w:ascii="Sakkal Majalla" w:hAnsi="Sakkal Majalla" w:cs="Sakkal Majalla" w:hint="cs"/>
          <w:sz w:val="28"/>
          <w:szCs w:val="28"/>
          <w:rtl/>
        </w:rPr>
        <w:t xml:space="preserve"> أداة الاستبانة وتحليلها بأساليب إحصائية لقياس العلاقة بين المتغيرين </w:t>
      </w:r>
    </w:p>
    <w:p w14:paraId="328E7A0B" w14:textId="58376ADB" w:rsidR="0021264A" w:rsidRDefault="0021264A" w:rsidP="0021264A">
      <w:pPr>
        <w:pStyle w:val="ListParagraph"/>
        <w:numPr>
          <w:ilvl w:val="0"/>
          <w:numId w:val="4"/>
        </w:numPr>
        <w:tabs>
          <w:tab w:val="left" w:pos="3477"/>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عينة المجتمع: النساء في المملكة العربية السعودية </w:t>
      </w:r>
      <w:r w:rsidR="000D1B6E">
        <w:rPr>
          <w:rFonts w:ascii="Sakkal Majalla" w:hAnsi="Sakkal Majalla" w:cs="Sakkal Majalla" w:hint="cs"/>
          <w:sz w:val="28"/>
          <w:szCs w:val="28"/>
          <w:rtl/>
        </w:rPr>
        <w:t>(150</w:t>
      </w:r>
      <w:r>
        <w:rPr>
          <w:rFonts w:ascii="Sakkal Majalla" w:hAnsi="Sakkal Majalla" w:cs="Sakkal Majalla" w:hint="cs"/>
          <w:sz w:val="28"/>
          <w:szCs w:val="28"/>
          <w:rtl/>
        </w:rPr>
        <w:t xml:space="preserve"> </w:t>
      </w:r>
      <w:r w:rsidR="000D1B6E">
        <w:rPr>
          <w:rFonts w:ascii="Sakkal Majalla" w:hAnsi="Sakkal Majalla" w:cs="Sakkal Majalla" w:hint="cs"/>
          <w:sz w:val="28"/>
          <w:szCs w:val="28"/>
          <w:rtl/>
        </w:rPr>
        <w:t>مبحوث)</w:t>
      </w:r>
      <w:r>
        <w:rPr>
          <w:rFonts w:ascii="Sakkal Majalla" w:hAnsi="Sakkal Majalla" w:cs="Sakkal Majalla" w:hint="cs"/>
          <w:sz w:val="28"/>
          <w:szCs w:val="28"/>
          <w:rtl/>
        </w:rPr>
        <w:t xml:space="preserve"> </w:t>
      </w:r>
    </w:p>
    <w:p w14:paraId="1EECD309" w14:textId="77777777" w:rsidR="0021264A" w:rsidRDefault="0021264A" w:rsidP="0021264A">
      <w:pPr>
        <w:pStyle w:val="ListParagraph"/>
        <w:numPr>
          <w:ilvl w:val="0"/>
          <w:numId w:val="4"/>
        </w:numPr>
        <w:tabs>
          <w:tab w:val="left" w:pos="3477"/>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الحدود الزمنية: تم تطبيق الدراسة في عام 2025 </w:t>
      </w:r>
    </w:p>
    <w:p w14:paraId="7E68CE57" w14:textId="77777777" w:rsidR="0021264A" w:rsidRDefault="0021264A" w:rsidP="0021264A">
      <w:pPr>
        <w:pStyle w:val="ListParagraph"/>
        <w:numPr>
          <w:ilvl w:val="0"/>
          <w:numId w:val="4"/>
        </w:numPr>
        <w:tabs>
          <w:tab w:val="left" w:pos="3477"/>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الحدود المكانية: تم تطبيق الدراسة إلكترونياً في جميع</w:t>
      </w:r>
      <w:r w:rsidR="00BD6811">
        <w:rPr>
          <w:rFonts w:ascii="Sakkal Majalla" w:hAnsi="Sakkal Majalla" w:cs="Sakkal Majalla" w:hint="cs"/>
          <w:sz w:val="28"/>
          <w:szCs w:val="28"/>
          <w:rtl/>
        </w:rPr>
        <w:t xml:space="preserve"> مناطق المملكة العربية السعودية</w:t>
      </w:r>
      <w:r>
        <w:rPr>
          <w:rFonts w:ascii="Sakkal Majalla" w:hAnsi="Sakkal Majalla" w:cs="Sakkal Majalla" w:hint="cs"/>
          <w:sz w:val="28"/>
          <w:szCs w:val="28"/>
          <w:rtl/>
        </w:rPr>
        <w:t>.</w:t>
      </w:r>
    </w:p>
    <w:p w14:paraId="15C0EA27" w14:textId="77777777" w:rsidR="00BD6811" w:rsidRDefault="00BD6811" w:rsidP="00BD6811">
      <w:pPr>
        <w:tabs>
          <w:tab w:val="left" w:pos="3477"/>
        </w:tabs>
        <w:spacing w:line="360" w:lineRule="auto"/>
        <w:jc w:val="both"/>
        <w:rPr>
          <w:rFonts w:ascii="Sakkal Majalla" w:hAnsi="Sakkal Majalla" w:cs="Sakkal Majalla"/>
          <w:sz w:val="28"/>
          <w:szCs w:val="28"/>
          <w:rtl/>
        </w:rPr>
      </w:pPr>
    </w:p>
    <w:p w14:paraId="24E3881A" w14:textId="77777777" w:rsidR="00BD6811" w:rsidRDefault="00BD6811" w:rsidP="00BD6811">
      <w:pPr>
        <w:tabs>
          <w:tab w:val="left" w:pos="3477"/>
        </w:tabs>
        <w:spacing w:line="360" w:lineRule="auto"/>
        <w:jc w:val="both"/>
        <w:rPr>
          <w:rFonts w:ascii="Sakkal Majalla" w:hAnsi="Sakkal Majalla" w:cs="Sakkal Majalla" w:hint="cs"/>
          <w:sz w:val="28"/>
          <w:szCs w:val="28"/>
          <w:rtl/>
        </w:rPr>
      </w:pPr>
    </w:p>
    <w:p w14:paraId="7EA25B0F" w14:textId="77777777" w:rsidR="00C92818" w:rsidRDefault="00C92818" w:rsidP="001C09EC">
      <w:pPr>
        <w:tabs>
          <w:tab w:val="left" w:pos="3477"/>
        </w:tabs>
        <w:spacing w:line="360" w:lineRule="auto"/>
        <w:jc w:val="both"/>
        <w:rPr>
          <w:rFonts w:ascii="Sakkal Majalla" w:hAnsi="Sakkal Majalla" w:cs="Sakkal Majalla"/>
          <w:sz w:val="28"/>
          <w:szCs w:val="28"/>
          <w:rtl/>
        </w:rPr>
      </w:pPr>
    </w:p>
    <w:p w14:paraId="358C480F" w14:textId="77777777" w:rsidR="005F0058" w:rsidRDefault="005F0058" w:rsidP="001C09EC">
      <w:pPr>
        <w:tabs>
          <w:tab w:val="left" w:pos="3477"/>
        </w:tabs>
        <w:spacing w:line="360" w:lineRule="auto"/>
        <w:jc w:val="both"/>
        <w:rPr>
          <w:rFonts w:ascii="Sakkal Majalla" w:hAnsi="Sakkal Majalla" w:cs="Sakkal Majalla" w:hint="cs"/>
          <w:sz w:val="28"/>
          <w:szCs w:val="28"/>
          <w:rtl/>
        </w:rPr>
      </w:pPr>
    </w:p>
    <w:p w14:paraId="61B539CB" w14:textId="07773599" w:rsidR="001C09EC" w:rsidRDefault="000D1B6E" w:rsidP="001C09EC">
      <w:pPr>
        <w:tabs>
          <w:tab w:val="left" w:pos="3477"/>
        </w:tabs>
        <w:spacing w:line="360" w:lineRule="auto"/>
        <w:jc w:val="both"/>
        <w:rPr>
          <w:rFonts w:ascii="Sakkal Majalla" w:hAnsi="Sakkal Majalla" w:cs="Sakkal Majalla" w:hint="cs"/>
          <w:b/>
          <w:bCs/>
          <w:sz w:val="36"/>
          <w:szCs w:val="36"/>
          <w:rtl/>
        </w:rPr>
      </w:pPr>
      <w:r w:rsidRPr="00350EDC">
        <w:rPr>
          <w:rFonts w:ascii="Sakkal Majalla" w:hAnsi="Sakkal Majalla" w:cs="Sakkal Majalla" w:hint="cs"/>
          <w:b/>
          <w:bCs/>
          <w:sz w:val="36"/>
          <w:szCs w:val="36"/>
          <w:rtl/>
        </w:rPr>
        <w:t>المراجع:</w:t>
      </w:r>
      <w:r w:rsidR="001C09EC" w:rsidRPr="00350EDC">
        <w:rPr>
          <w:rFonts w:ascii="Sakkal Majalla" w:hAnsi="Sakkal Majalla" w:cs="Sakkal Majalla" w:hint="cs"/>
          <w:b/>
          <w:bCs/>
          <w:sz w:val="36"/>
          <w:szCs w:val="36"/>
          <w:rtl/>
        </w:rPr>
        <w:t xml:space="preserve"> </w:t>
      </w:r>
    </w:p>
    <w:p w14:paraId="7955FFF7" w14:textId="3718F893" w:rsidR="0093717F" w:rsidRDefault="0093717F" w:rsidP="001C09EC">
      <w:pPr>
        <w:tabs>
          <w:tab w:val="left" w:pos="3477"/>
        </w:tabs>
        <w:spacing w:line="360" w:lineRule="auto"/>
        <w:jc w:val="both"/>
        <w:rPr>
          <w:rFonts w:ascii="Sakkal Majalla" w:hAnsi="Sakkal Majalla" w:cs="Sakkal Majalla"/>
          <w:b/>
          <w:bCs/>
          <w:sz w:val="28"/>
          <w:szCs w:val="28"/>
          <w:rtl/>
        </w:rPr>
      </w:pPr>
      <w:r w:rsidRPr="0093717F">
        <w:rPr>
          <w:rFonts w:ascii="Sakkal Majalla" w:hAnsi="Sakkal Majalla" w:cs="Sakkal Majalla" w:hint="cs"/>
          <w:b/>
          <w:bCs/>
          <w:sz w:val="28"/>
          <w:szCs w:val="28"/>
          <w:rtl/>
        </w:rPr>
        <w:t xml:space="preserve">أولاً المراجع العربية: </w:t>
      </w:r>
    </w:p>
    <w:p w14:paraId="3343C27A" w14:textId="47A3FAEC" w:rsidR="0093717F" w:rsidRPr="00532C5C" w:rsidRDefault="0093717F" w:rsidP="0026343B">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tl/>
        </w:rPr>
        <w:t xml:space="preserve">عمر, س. أ. س., يوسف, ن. ب. م., سيدون, ج., مشهدي, ف., سعيد, ف. م., &amp; إسحاق, م. ف. (2024). هيمنة تيك توك في تشكيل نية الشراء عبر الإنترنت. </w:t>
      </w:r>
      <w:r w:rsidRPr="00532C5C">
        <w:rPr>
          <w:rFonts w:ascii="Sakkal Majalla" w:hAnsi="Sakkal Majalla" w:cs="Sakkal Majalla"/>
          <w:i/>
          <w:iCs/>
          <w:noProof/>
          <w:sz w:val="28"/>
          <w:szCs w:val="28"/>
          <w:rtl/>
        </w:rPr>
        <w:t>المؤسسة الدولية للبحث والتطوير - إدارة المعلومات ومراجعة الأعمال</w:t>
      </w:r>
      <w:r w:rsidRPr="00532C5C">
        <w:rPr>
          <w:rFonts w:ascii="Sakkal Majalla" w:hAnsi="Sakkal Majalla" w:cs="Sakkal Majalla"/>
          <w:noProof/>
          <w:sz w:val="28"/>
          <w:szCs w:val="28"/>
          <w:rtl/>
        </w:rPr>
        <w:t xml:space="preserve">, </w:t>
      </w:r>
      <w:r w:rsidRPr="00532C5C">
        <w:rPr>
          <w:rFonts w:ascii="Sakkal Majalla" w:hAnsi="Sakkal Majalla" w:cs="Sakkal Majalla"/>
          <w:i/>
          <w:iCs/>
          <w:noProof/>
          <w:sz w:val="28"/>
          <w:szCs w:val="28"/>
          <w:rtl/>
        </w:rPr>
        <w:t>3</w:t>
      </w:r>
      <w:r w:rsidRPr="00532C5C">
        <w:rPr>
          <w:rFonts w:ascii="Sakkal Majalla" w:hAnsi="Sakkal Majalla" w:cs="Sakkal Majalla"/>
          <w:noProof/>
          <w:sz w:val="28"/>
          <w:szCs w:val="28"/>
        </w:rPr>
        <w:t xml:space="preserve">. </w:t>
      </w:r>
      <w:hyperlink r:id="rId20" w:history="1">
        <w:r w:rsidR="00002173" w:rsidRPr="00532C5C">
          <w:rPr>
            <w:rStyle w:val="Hyperlink"/>
            <w:rFonts w:ascii="Sakkal Majalla" w:hAnsi="Sakkal Majalla" w:cs="Sakkal Majalla"/>
            <w:noProof/>
            <w:sz w:val="28"/>
            <w:szCs w:val="28"/>
          </w:rPr>
          <w:t>https://doi.org/10.22610/mbr.v16i3s(i)a.4172</w:t>
        </w:r>
      </w:hyperlink>
    </w:p>
    <w:p w14:paraId="4CB82F5F" w14:textId="425FA98A" w:rsidR="0026343B" w:rsidRPr="00532C5C" w:rsidRDefault="0026343B" w:rsidP="00532C5C">
      <w:pPr>
        <w:widowControl w:val="0"/>
        <w:autoSpaceDE w:val="0"/>
        <w:autoSpaceDN w:val="0"/>
        <w:bidi w:val="0"/>
        <w:adjustRightInd w:val="0"/>
        <w:spacing w:line="360" w:lineRule="auto"/>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Alamer, M. A., Alrashed, H., Abuageelah, B. M., Kinkar, L. I., Alwayel, Z. A., Alfaifi, M. H., Alfataih, M. T., Alzakry, L. M., Alruwaili, Z. M., &amp; Alhumam, A. A. (2023). Impact of social media on choosing skin care and cosmetic products among females in Saudi Arabia. </w:t>
      </w:r>
      <w:r w:rsidRPr="00532C5C">
        <w:rPr>
          <w:rFonts w:ascii="Sakkal Majalla" w:hAnsi="Sakkal Majalla" w:cs="Sakkal Majalla"/>
          <w:i/>
          <w:iCs/>
          <w:noProof/>
          <w:sz w:val="28"/>
          <w:szCs w:val="28"/>
        </w:rPr>
        <w:t>Cureus</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15</w:t>
      </w:r>
      <w:r w:rsidRPr="00532C5C">
        <w:rPr>
          <w:rFonts w:ascii="Sakkal Majalla" w:hAnsi="Sakkal Majalla" w:cs="Sakkal Majalla"/>
          <w:noProof/>
          <w:sz w:val="28"/>
          <w:szCs w:val="28"/>
        </w:rPr>
        <w:t>(12).</w:t>
      </w:r>
    </w:p>
    <w:p w14:paraId="3A4E7F1E" w14:textId="706F65DB" w:rsidR="00532C5C" w:rsidRPr="00532C5C" w:rsidRDefault="00532C5C" w:rsidP="00532C5C">
      <w:pPr>
        <w:widowControl w:val="0"/>
        <w:autoSpaceDE w:val="0"/>
        <w:autoSpaceDN w:val="0"/>
        <w:bidi w:val="0"/>
        <w:adjustRightInd w:val="0"/>
        <w:spacing w:line="360" w:lineRule="auto"/>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A., AlGhamdi, A., AlSulami, E., Bukhari, A., AlAnazi, A., Hazzazi, B. H., Abu Humaid, H. A., AlAssaf, R. A., &amp; AlZahrani, S. S. (2024). Examining the Effects of Social Media on Mental Health Among Adolescents in Saudi Arabia. </w:t>
      </w:r>
      <w:r w:rsidRPr="00532C5C">
        <w:rPr>
          <w:rFonts w:ascii="Sakkal Majalla" w:hAnsi="Sakkal Majalla" w:cs="Sakkal Majalla"/>
          <w:i/>
          <w:iCs/>
          <w:noProof/>
          <w:sz w:val="28"/>
          <w:szCs w:val="28"/>
        </w:rPr>
        <w:t>Cureus</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16</w:t>
      </w:r>
      <w:r w:rsidRPr="00532C5C">
        <w:rPr>
          <w:rFonts w:ascii="Sakkal Majalla" w:hAnsi="Sakkal Majalla" w:cs="Sakkal Majalla"/>
          <w:noProof/>
          <w:sz w:val="28"/>
          <w:szCs w:val="28"/>
        </w:rPr>
        <w:t>(1). https://doi.org/10.7759/cureus.53261</w:t>
      </w:r>
    </w:p>
    <w:p w14:paraId="004887BE" w14:textId="1FA65FDC" w:rsidR="00002173" w:rsidRPr="00532C5C" w:rsidRDefault="0000217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Almoqbel, M., Alrassi, J., Alzahrani, S., Alrashidi, H., Aldoshan, S. J., &amp; Alatiqi, A. (2025). From an entertaining app to a search engine: A case of user-generated innovation in social media platforms. </w:t>
      </w:r>
      <w:r w:rsidRPr="00532C5C">
        <w:rPr>
          <w:rFonts w:ascii="Sakkal Majalla" w:hAnsi="Sakkal Majalla" w:cs="Sakkal Majalla"/>
          <w:i/>
          <w:iCs/>
          <w:noProof/>
          <w:sz w:val="28"/>
          <w:szCs w:val="28"/>
        </w:rPr>
        <w:t>Telematics and Informatics Reports</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18</w:t>
      </w:r>
      <w:r w:rsidRPr="00532C5C">
        <w:rPr>
          <w:rFonts w:ascii="Sakkal Majalla" w:hAnsi="Sakkal Majalla" w:cs="Sakkal Majalla"/>
          <w:noProof/>
          <w:sz w:val="28"/>
          <w:szCs w:val="28"/>
        </w:rPr>
        <w:t>, 100195.</w:t>
      </w:r>
    </w:p>
    <w:p w14:paraId="13A4C5C5" w14:textId="1237FD73" w:rsidR="0093717F" w:rsidRPr="00532C5C" w:rsidRDefault="00F32A0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tl/>
        </w:rPr>
      </w:pPr>
      <w:r w:rsidRPr="00532C5C">
        <w:rPr>
          <w:rFonts w:ascii="Sakkal Majalla" w:hAnsi="Sakkal Majalla" w:cs="Sakkal Majalla"/>
          <w:noProof/>
          <w:sz w:val="28"/>
          <w:szCs w:val="28"/>
        </w:rPr>
        <w:t xml:space="preserve">Alwuqaysi, B., Abdul-Rahman, A., &amp; Borgo, R. (2024). The Impact of Social Media Use on Mental Health and Family Functioning Within Web-Based Communities in Saudi Arabia: Ethnographic Correlational Study. </w:t>
      </w:r>
      <w:r w:rsidRPr="00532C5C">
        <w:rPr>
          <w:rFonts w:ascii="Sakkal Majalla" w:hAnsi="Sakkal Majalla" w:cs="Sakkal Majalla"/>
          <w:i/>
          <w:iCs/>
          <w:noProof/>
          <w:sz w:val="28"/>
          <w:szCs w:val="28"/>
        </w:rPr>
        <w:t>JMIR Form Res</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8</w:t>
      </w:r>
      <w:r w:rsidRPr="00532C5C">
        <w:rPr>
          <w:rFonts w:ascii="Sakkal Majalla" w:hAnsi="Sakkal Majalla" w:cs="Sakkal Majalla"/>
          <w:noProof/>
          <w:sz w:val="28"/>
          <w:szCs w:val="28"/>
        </w:rPr>
        <w:t>, e44923. https://doi.org/10.2196/44923</w:t>
      </w:r>
    </w:p>
    <w:p w14:paraId="79FF4CC0" w14:textId="25B17E94" w:rsidR="000E6883" w:rsidRPr="00532C5C" w:rsidRDefault="007B3DFE" w:rsidP="00532C5C">
      <w:pPr>
        <w:widowControl w:val="0"/>
        <w:autoSpaceDE w:val="0"/>
        <w:autoSpaceDN w:val="0"/>
        <w:bidi w:val="0"/>
        <w:adjustRightInd w:val="0"/>
        <w:spacing w:line="360" w:lineRule="auto"/>
        <w:jc w:val="both"/>
        <w:rPr>
          <w:rFonts w:ascii="Sakkal Majalla" w:hAnsi="Sakkal Majalla" w:cs="Sakkal Majalla"/>
          <w:noProof/>
          <w:sz w:val="28"/>
          <w:szCs w:val="28"/>
        </w:rPr>
      </w:pPr>
      <w:r w:rsidRPr="00532C5C">
        <w:rPr>
          <w:rFonts w:ascii="Sakkal Majalla" w:hAnsi="Sakkal Majalla" w:cs="Sakkal Majalla"/>
          <w:b/>
          <w:bCs/>
          <w:sz w:val="28"/>
          <w:szCs w:val="28"/>
          <w:rtl/>
        </w:rPr>
        <w:fldChar w:fldCharType="begin" w:fldLock="1"/>
      </w:r>
      <w:r w:rsidR="000E6883" w:rsidRPr="00532C5C">
        <w:rPr>
          <w:rFonts w:ascii="Sakkal Majalla" w:hAnsi="Sakkal Majalla" w:cs="Sakkal Majalla"/>
          <w:b/>
          <w:bCs/>
          <w:sz w:val="28"/>
          <w:szCs w:val="28"/>
        </w:rPr>
        <w:instrText>ADDIN Mendeley Bibliography CSL_BIBLIOGRAPHY</w:instrText>
      </w:r>
      <w:r w:rsidR="000E6883" w:rsidRPr="00532C5C">
        <w:rPr>
          <w:rFonts w:ascii="Sakkal Majalla" w:hAnsi="Sakkal Majalla" w:cs="Sakkal Majalla"/>
          <w:b/>
          <w:bCs/>
          <w:sz w:val="28"/>
          <w:szCs w:val="28"/>
          <w:rtl/>
        </w:rPr>
        <w:instrText xml:space="preserve"> </w:instrText>
      </w:r>
      <w:r w:rsidRPr="00532C5C">
        <w:rPr>
          <w:rFonts w:ascii="Sakkal Majalla" w:hAnsi="Sakkal Majalla" w:cs="Sakkal Majalla"/>
          <w:b/>
          <w:bCs/>
          <w:sz w:val="28"/>
          <w:szCs w:val="28"/>
          <w:rtl/>
        </w:rPr>
        <w:fldChar w:fldCharType="separate"/>
      </w:r>
      <w:r w:rsidR="000E6883" w:rsidRPr="00532C5C">
        <w:rPr>
          <w:rFonts w:ascii="Sakkal Majalla" w:hAnsi="Sakkal Majalla" w:cs="Sakkal Majalla"/>
          <w:noProof/>
          <w:sz w:val="28"/>
          <w:szCs w:val="28"/>
        </w:rPr>
        <w:t xml:space="preserve">Badran, S., &amp; Al-Dosari, M. A. (2025). Evaluating Brand Recall and Engagement in Social Media Ads: </w:t>
      </w:r>
      <w:r w:rsidR="000E6883" w:rsidRPr="00532C5C">
        <w:rPr>
          <w:rFonts w:ascii="Sakkal Majalla" w:hAnsi="Sakkal Majalla" w:cs="Sakkal Majalla"/>
          <w:noProof/>
          <w:sz w:val="28"/>
          <w:szCs w:val="28"/>
        </w:rPr>
        <w:lastRenderedPageBreak/>
        <w:t xml:space="preserve">A Case Study of Saudi Students: 10.46988/IJMMC. 07.01. 2025.07. </w:t>
      </w:r>
      <w:r w:rsidR="000E6883" w:rsidRPr="00532C5C">
        <w:rPr>
          <w:rFonts w:ascii="Sakkal Majalla" w:hAnsi="Sakkal Majalla" w:cs="Sakkal Majalla"/>
          <w:i/>
          <w:iCs/>
          <w:noProof/>
          <w:sz w:val="28"/>
          <w:szCs w:val="28"/>
        </w:rPr>
        <w:t>International Journal of Media and Mass Communication (IJMMC)</w:t>
      </w:r>
      <w:r w:rsidR="000E6883" w:rsidRPr="00532C5C">
        <w:rPr>
          <w:rFonts w:ascii="Sakkal Majalla" w:hAnsi="Sakkal Majalla" w:cs="Sakkal Majalla"/>
          <w:noProof/>
          <w:sz w:val="28"/>
          <w:szCs w:val="28"/>
        </w:rPr>
        <w:t xml:space="preserve">, </w:t>
      </w:r>
      <w:r w:rsidR="000E6883" w:rsidRPr="00532C5C">
        <w:rPr>
          <w:rFonts w:ascii="Sakkal Majalla" w:hAnsi="Sakkal Majalla" w:cs="Sakkal Majalla"/>
          <w:i/>
          <w:iCs/>
          <w:noProof/>
          <w:sz w:val="28"/>
          <w:szCs w:val="28"/>
        </w:rPr>
        <w:t>7</w:t>
      </w:r>
      <w:r w:rsidR="000E6883" w:rsidRPr="00532C5C">
        <w:rPr>
          <w:rFonts w:ascii="Sakkal Majalla" w:hAnsi="Sakkal Majalla" w:cs="Sakkal Majalla"/>
          <w:noProof/>
          <w:sz w:val="28"/>
          <w:szCs w:val="28"/>
        </w:rPr>
        <w:t>(01), 127–136.</w:t>
      </w:r>
    </w:p>
    <w:p w14:paraId="48749290" w14:textId="758F5272"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Faqihi, F. A., Qutob, R., Sobh, R. H., Aljathlain, L. A., AlShaalan, L. Z., AlHenshiyati, S. M., AlOrainey, </w:t>
      </w:r>
    </w:p>
    <w:p w14:paraId="4B210898" w14:textId="77777777"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Hadoussa, S., Amari, A. A., &amp; Jaoua, F. M. (2022). Study of determinants of online purchasing behaviour: experience of Saudi women regarding luxury beauty products on social media. </w:t>
      </w:r>
      <w:r w:rsidRPr="00532C5C">
        <w:rPr>
          <w:rFonts w:ascii="Sakkal Majalla" w:hAnsi="Sakkal Majalla" w:cs="Sakkal Majalla"/>
          <w:i/>
          <w:iCs/>
          <w:noProof/>
          <w:sz w:val="28"/>
          <w:szCs w:val="28"/>
        </w:rPr>
        <w:t>Journal of Decision Systems</w:t>
      </w:r>
      <w:r w:rsidRPr="00532C5C">
        <w:rPr>
          <w:rFonts w:ascii="Sakkal Majalla" w:hAnsi="Sakkal Majalla" w:cs="Sakkal Majalla"/>
          <w:noProof/>
          <w:sz w:val="28"/>
          <w:szCs w:val="28"/>
        </w:rPr>
        <w:t>, 1–22. https://doi.org/10.1080/12460125.2022.2104625</w:t>
      </w:r>
    </w:p>
    <w:p w14:paraId="2463D725" w14:textId="77777777" w:rsidR="00532C5C" w:rsidRPr="00532C5C" w:rsidRDefault="00532C5C" w:rsidP="00532C5C">
      <w:pPr>
        <w:bidi w:val="0"/>
        <w:jc w:val="both"/>
        <w:rPr>
          <w:rFonts w:ascii="Sakkal Majalla" w:hAnsi="Sakkal Majalla" w:cs="Sakkal Majalla"/>
          <w:sz w:val="28"/>
          <w:szCs w:val="28"/>
        </w:rPr>
      </w:pPr>
      <w:r w:rsidRPr="00532C5C">
        <w:rPr>
          <w:rFonts w:ascii="Sakkal Majalla" w:hAnsi="Sakkal Majalla" w:cs="Sakkal Majalla"/>
          <w:sz w:val="28"/>
          <w:szCs w:val="28"/>
        </w:rPr>
        <w:t xml:space="preserve">Ibrahim, Siddig. (2018). </w:t>
      </w:r>
      <w:dir w:val="rtl">
        <w:r w:rsidRPr="00532C5C">
          <w:rPr>
            <w:rFonts w:ascii="Sakkal Majalla" w:hAnsi="Sakkal Majalla" w:cs="Sakkal Majalla"/>
            <w:sz w:val="28"/>
            <w:szCs w:val="28"/>
          </w:rPr>
          <w:t xml:space="preserve">Pink Marketing: A study factors affecting women ' s intention and purchasing decision.  Retrieved from: </w:t>
        </w:r>
        <w:hyperlink r:id="rId21" w:history="1">
          <w:r w:rsidRPr="00532C5C">
            <w:rPr>
              <w:rStyle w:val="Hyperlink"/>
              <w:rFonts w:ascii="Sakkal Majalla" w:hAnsi="Sakkal Majalla" w:cs="Sakkal Majalla"/>
              <w:color w:val="1155CC"/>
              <w:sz w:val="28"/>
              <w:szCs w:val="28"/>
            </w:rPr>
            <w:t>https://www.researchgate.net/publication/325570229_altswyq_alwrdy_drast_alwaml_almwthrt_ly_alnyt_walqrar_alshrayy_ldy_alnsaPink_Marketing_A_study_factors_affecting_women_'_s_intention_</w:t>
          </w:r>
          <w:r w:rsidRPr="00532C5C">
            <w:rPr>
              <w:rStyle w:val="Hyperlink"/>
              <w:rFonts w:ascii="Sakkal Majalla" w:hAnsi="Sakkal Majalla" w:cs="Sakkal Majalla"/>
              <w:color w:val="1155CC"/>
              <w:sz w:val="28"/>
              <w:szCs w:val="28"/>
            </w:rPr>
            <w:t>a</w:t>
          </w:r>
          <w:r w:rsidRPr="00532C5C">
            <w:rPr>
              <w:rStyle w:val="Hyperlink"/>
              <w:rFonts w:ascii="Sakkal Majalla" w:hAnsi="Sakkal Majalla" w:cs="Sakkal Majalla"/>
              <w:color w:val="1155CC"/>
              <w:sz w:val="28"/>
              <w:szCs w:val="28"/>
            </w:rPr>
            <w:t>nd_purchasing_decision</w:t>
          </w:r>
        </w:hyperlink>
      </w:dir>
    </w:p>
    <w:p w14:paraId="2ACF4367" w14:textId="77777777" w:rsidR="00532C5C" w:rsidRPr="00532C5C" w:rsidRDefault="00532C5C" w:rsidP="00532C5C">
      <w:pPr>
        <w:bidi w:val="0"/>
        <w:jc w:val="both"/>
        <w:rPr>
          <w:rFonts w:ascii="Sakkal Majalla" w:hAnsi="Sakkal Majalla" w:cs="Sakkal Majalla"/>
          <w:sz w:val="28"/>
          <w:szCs w:val="28"/>
        </w:rPr>
      </w:pPr>
      <w:r w:rsidRPr="00532C5C">
        <w:rPr>
          <w:rFonts w:ascii="Sakkal Majalla" w:hAnsi="Sakkal Majalla" w:cs="Sakkal Majalla"/>
          <w:sz w:val="28"/>
          <w:szCs w:val="28"/>
        </w:rPr>
        <w:t>Ismail, Shahifol &amp; Mohamed, Mudzamir. (2024). Analyzing the effects of influencer marketing on consumer behavior: Insights from social influence theory in TikTok Campaigns. World Journal of Advanced Research and Reviews. 24. 2116-2131. 10.30574/wjarr.2024.24.3.3926.</w:t>
      </w:r>
    </w:p>
    <w:p w14:paraId="5BAE9818" w14:textId="77777777"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Karawya, H. (2024). </w:t>
      </w:r>
      <w:r w:rsidRPr="00532C5C">
        <w:rPr>
          <w:rFonts w:ascii="Sakkal Majalla" w:hAnsi="Sakkal Majalla" w:cs="Sakkal Majalla"/>
          <w:i/>
          <w:iCs/>
          <w:noProof/>
          <w:sz w:val="28"/>
          <w:szCs w:val="28"/>
        </w:rPr>
        <w:t>The Relationship between Social Media Marketing and Customer Engagement in the Kingdom of Saudi Arabia: The Mediating Role of Content Quality and Relevance</w:t>
      </w:r>
      <w:r w:rsidRPr="00532C5C">
        <w:rPr>
          <w:rFonts w:ascii="Sakkal Majalla" w:hAnsi="Sakkal Majalla" w:cs="Sakkal Majalla"/>
          <w:noProof/>
          <w:sz w:val="28"/>
          <w:szCs w:val="28"/>
        </w:rPr>
        <w:t>.</w:t>
      </w:r>
    </w:p>
    <w:p w14:paraId="22BC6A7F" w14:textId="77777777"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Muyidi, A. (2025). Exploring how social media usage shapes self-presentation strategies among Saudi young adults. </w:t>
      </w:r>
      <w:r w:rsidRPr="00532C5C">
        <w:rPr>
          <w:rFonts w:ascii="Sakkal Majalla" w:hAnsi="Sakkal Majalla" w:cs="Sakkal Majalla"/>
          <w:i/>
          <w:iCs/>
          <w:noProof/>
          <w:sz w:val="28"/>
          <w:szCs w:val="28"/>
        </w:rPr>
        <w:t>Frontiers in Psychology</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16</w:t>
      </w:r>
      <w:r w:rsidRPr="00532C5C">
        <w:rPr>
          <w:rFonts w:ascii="Sakkal Majalla" w:hAnsi="Sakkal Majalla" w:cs="Sakkal Majalla"/>
          <w:noProof/>
          <w:sz w:val="28"/>
          <w:szCs w:val="28"/>
        </w:rPr>
        <w:t>. https://doi.org/10.3389/fpsyg.2025.1562917</w:t>
      </w:r>
    </w:p>
    <w:p w14:paraId="64D6E281" w14:textId="2BC92589"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tl/>
        </w:rPr>
      </w:pPr>
      <w:r w:rsidRPr="00532C5C">
        <w:rPr>
          <w:rFonts w:ascii="Sakkal Majalla" w:hAnsi="Sakkal Majalla" w:cs="Sakkal Majalla"/>
          <w:noProof/>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p w14:paraId="066E974A" w14:textId="77777777" w:rsidR="00532C5C" w:rsidRPr="00532C5C" w:rsidRDefault="00532C5C" w:rsidP="00532C5C">
      <w:pPr>
        <w:bidi w:val="0"/>
        <w:jc w:val="both"/>
        <w:rPr>
          <w:rFonts w:ascii="Sakkal Majalla" w:hAnsi="Sakkal Majalla" w:cs="Sakkal Majalla"/>
          <w:sz w:val="28"/>
          <w:szCs w:val="28"/>
        </w:rPr>
      </w:pPr>
    </w:p>
    <w:p w14:paraId="31D74718" w14:textId="77777777" w:rsidR="00532C5C" w:rsidRPr="00532C5C" w:rsidRDefault="00532C5C" w:rsidP="00532C5C">
      <w:pPr>
        <w:bidi w:val="0"/>
        <w:jc w:val="both"/>
        <w:rPr>
          <w:rFonts w:ascii="Sakkal Majalla" w:hAnsi="Sakkal Majalla" w:cs="Sakkal Majalla"/>
          <w:sz w:val="28"/>
          <w:szCs w:val="28"/>
        </w:rPr>
      </w:pPr>
    </w:p>
    <w:p w14:paraId="10DDB48A" w14:textId="77777777" w:rsidR="00532C5C" w:rsidRPr="00532C5C" w:rsidRDefault="00532C5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14:paraId="215B6AE8" w14:textId="77777777" w:rsidR="00532C5C" w:rsidRPr="00532C5C" w:rsidRDefault="00532C5C" w:rsidP="00532C5C">
      <w:pPr>
        <w:widowControl w:val="0"/>
        <w:autoSpaceDE w:val="0"/>
        <w:autoSpaceDN w:val="0"/>
        <w:bidi w:val="0"/>
        <w:adjustRightInd w:val="0"/>
        <w:spacing w:line="360" w:lineRule="auto"/>
        <w:jc w:val="both"/>
        <w:rPr>
          <w:rFonts w:ascii="Sakkal Majalla" w:hAnsi="Sakkal Majalla" w:cs="Sakkal Majalla"/>
          <w:noProof/>
          <w:sz w:val="28"/>
          <w:szCs w:val="28"/>
        </w:rPr>
      </w:pPr>
    </w:p>
    <w:p w14:paraId="70FC6C37" w14:textId="77777777" w:rsidR="00F32A0C" w:rsidRPr="00532C5C" w:rsidRDefault="00F32A0C" w:rsidP="00532C5C">
      <w:pPr>
        <w:bidi w:val="0"/>
        <w:jc w:val="both"/>
        <w:rPr>
          <w:rFonts w:ascii="Sakkal Majalla" w:hAnsi="Sakkal Majalla" w:cs="Sakkal Majalla"/>
          <w:sz w:val="28"/>
          <w:szCs w:val="28"/>
        </w:rPr>
      </w:pPr>
    </w:p>
    <w:p w14:paraId="272EF167" w14:textId="77777777" w:rsidR="00F32A0C" w:rsidRPr="00532C5C" w:rsidRDefault="00F32A0C"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p>
    <w:p w14:paraId="4BE19649" w14:textId="462DA2FB" w:rsidR="00F32A0C" w:rsidRPr="00532C5C" w:rsidRDefault="00532C5C" w:rsidP="00532C5C">
      <w:pPr>
        <w:widowControl w:val="0"/>
        <w:autoSpaceDE w:val="0"/>
        <w:autoSpaceDN w:val="0"/>
        <w:bidi w:val="0"/>
        <w:adjustRightInd w:val="0"/>
        <w:spacing w:line="360" w:lineRule="auto"/>
        <w:jc w:val="both"/>
        <w:rPr>
          <w:rFonts w:ascii="Sakkal Majalla" w:hAnsi="Sakkal Majalla" w:cs="Sakkal Majalla"/>
          <w:noProof/>
          <w:sz w:val="28"/>
          <w:szCs w:val="28"/>
          <w:rtl/>
        </w:rPr>
      </w:pPr>
      <w:r w:rsidRPr="00532C5C">
        <w:rPr>
          <w:rFonts w:ascii="Sakkal Majalla" w:hAnsi="Sakkal Majalla" w:cs="Sakkal Majalla"/>
          <w:noProof/>
          <w:sz w:val="28"/>
          <w:szCs w:val="28"/>
          <w:rtl/>
        </w:rPr>
        <w:t xml:space="preserve">ثانياً : المراجع الأجنبية </w:t>
      </w:r>
    </w:p>
    <w:p w14:paraId="523047F4"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Chen, B., Wang, L., Rasool, H., &amp; Wang, J. (2022). Research on the Impact of Marketing Strategy on Consumers’ Impulsive Purchase Behavior in Livestreaming E-commerce. </w:t>
      </w:r>
      <w:r w:rsidRPr="00532C5C">
        <w:rPr>
          <w:rFonts w:ascii="Sakkal Majalla" w:hAnsi="Sakkal Majalla" w:cs="Sakkal Majalla"/>
          <w:i/>
          <w:iCs/>
          <w:noProof/>
          <w:sz w:val="28"/>
          <w:szCs w:val="28"/>
        </w:rPr>
        <w:t>Frontiers in Psychology</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13</w:t>
      </w:r>
      <w:r w:rsidRPr="00532C5C">
        <w:rPr>
          <w:rFonts w:ascii="Sakkal Majalla" w:hAnsi="Sakkal Majalla" w:cs="Sakkal Majalla"/>
          <w:noProof/>
          <w:sz w:val="28"/>
          <w:szCs w:val="28"/>
        </w:rPr>
        <w:t>, 905531. https://doi.org/10.3389/fpsyg.2022.905531</w:t>
      </w:r>
    </w:p>
    <w:p w14:paraId="21452C31"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Dombrovskis, V., Ļevina, J., &amp; Ruža, A. (2025). Extending the Game Immersion Questionnaire to Online Users. </w:t>
      </w:r>
      <w:r w:rsidRPr="00532C5C">
        <w:rPr>
          <w:rFonts w:ascii="Sakkal Majalla" w:hAnsi="Sakkal Majalla" w:cs="Sakkal Majalla"/>
          <w:i/>
          <w:iCs/>
          <w:noProof/>
          <w:sz w:val="28"/>
          <w:szCs w:val="28"/>
        </w:rPr>
        <w:t>Frontiers in Psychology</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16</w:t>
      </w:r>
      <w:r w:rsidRPr="00532C5C">
        <w:rPr>
          <w:rFonts w:ascii="Sakkal Majalla" w:hAnsi="Sakkal Majalla" w:cs="Sakkal Majalla"/>
          <w:noProof/>
          <w:sz w:val="28"/>
          <w:szCs w:val="28"/>
        </w:rPr>
        <w:t>, 1473821. https://doi.org/10.3389/fpsyg.2025.1473821</w:t>
      </w:r>
    </w:p>
    <w:p w14:paraId="6154034E"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Luo, C., Hasan, N. A. M., Zamri bin Ahmad, A. M., &amp; Lei, G. (2025). Influence of short video content on consumers purchase intentions on social media platforms with trust as a mediator. </w:t>
      </w:r>
      <w:r w:rsidRPr="00532C5C">
        <w:rPr>
          <w:rFonts w:ascii="Sakkal Majalla" w:hAnsi="Sakkal Majalla" w:cs="Sakkal Majalla"/>
          <w:i/>
          <w:iCs/>
          <w:noProof/>
          <w:sz w:val="28"/>
          <w:szCs w:val="28"/>
        </w:rPr>
        <w:t>Scientific Reports</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15</w:t>
      </w:r>
      <w:r w:rsidRPr="00532C5C">
        <w:rPr>
          <w:rFonts w:ascii="Sakkal Majalla" w:hAnsi="Sakkal Majalla" w:cs="Sakkal Majalla"/>
          <w:noProof/>
          <w:sz w:val="28"/>
          <w:szCs w:val="28"/>
        </w:rPr>
        <w:t>(1), 16605. https://doi.org/10.1038/s41598-025-94994-z</w:t>
      </w:r>
    </w:p>
    <w:p w14:paraId="358134C9" w14:textId="77777777" w:rsidR="00532C5C" w:rsidRPr="00532C5C" w:rsidRDefault="00532C5C" w:rsidP="00532C5C">
      <w:pPr>
        <w:bidi w:val="0"/>
        <w:jc w:val="both"/>
        <w:rPr>
          <w:rFonts w:ascii="Sakkal Majalla" w:hAnsi="Sakkal Majalla" w:cs="Sakkal Majalla"/>
          <w:sz w:val="28"/>
          <w:szCs w:val="28"/>
        </w:rPr>
      </w:pPr>
      <w:r w:rsidRPr="00532C5C">
        <w:rPr>
          <w:rFonts w:ascii="Sakkal Majalla" w:hAnsi="Sakkal Majalla" w:cs="Sakkal Majalla"/>
          <w:sz w:val="28"/>
          <w:szCs w:val="28"/>
        </w:rPr>
        <w:t>Nyrhinen, Jussi &amp; Sirola, Anu &amp; Koskelainen, Tiina &amp; Munnukka, Juha &amp; Wilska, Terhi-Anna. (2023). Online antecedents for young consumers’ impulse buying behavior. Computers in Human Behavior. 153. 108129. 10.1016/j.chb.2023.108129.</w:t>
      </w:r>
    </w:p>
    <w:p w14:paraId="4775D833"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Setanggang, A. S., Nadhif, G. N., Alrazi, M. A.-H., &amp; Puton, M. A. F. (2024). Efektivitas Strategi Digital Marketing di Media Sosial: Studi pada Facebook, Instagram, dan TikTok Generasi Z. </w:t>
      </w:r>
      <w:r w:rsidRPr="00532C5C">
        <w:rPr>
          <w:rFonts w:ascii="Sakkal Majalla" w:hAnsi="Sakkal Majalla" w:cs="Sakkal Majalla"/>
          <w:i/>
          <w:iCs/>
          <w:noProof/>
          <w:sz w:val="28"/>
          <w:szCs w:val="28"/>
        </w:rPr>
        <w:t>Master Manajemen</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2</w:t>
      </w:r>
      <w:r w:rsidRPr="00532C5C">
        <w:rPr>
          <w:rFonts w:ascii="Sakkal Majalla" w:hAnsi="Sakkal Majalla" w:cs="Sakkal Majalla"/>
          <w:noProof/>
          <w:sz w:val="28"/>
          <w:szCs w:val="28"/>
        </w:rPr>
        <w:t>(3), 233–241. https://scispace.com/papers/efektivitas-strategi-digital-marketing-di-media-sosial-studi-6v6ktg2dsvjl</w:t>
      </w:r>
    </w:p>
    <w:p w14:paraId="0EF3EAAE"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Short Videos, Big Decisions: A Preliminary Study of TikTok’s Role in E-Commerce Consumer </w:t>
      </w:r>
      <w:r w:rsidRPr="00532C5C">
        <w:rPr>
          <w:rFonts w:ascii="Sakkal Majalla" w:hAnsi="Sakkal Majalla" w:cs="Sakkal Majalla"/>
          <w:noProof/>
          <w:sz w:val="28"/>
          <w:szCs w:val="28"/>
        </w:rPr>
        <w:lastRenderedPageBreak/>
        <w:t xml:space="preserve">Behaviour. (2023). </w:t>
      </w:r>
      <w:r w:rsidRPr="00532C5C">
        <w:rPr>
          <w:rFonts w:ascii="Sakkal Majalla" w:hAnsi="Sakkal Majalla" w:cs="Sakkal Majalla"/>
          <w:i/>
          <w:iCs/>
          <w:noProof/>
          <w:sz w:val="28"/>
          <w:szCs w:val="28"/>
        </w:rPr>
        <w:t>European Journal of Business Management and Research</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8</w:t>
      </w:r>
      <w:r w:rsidRPr="00532C5C">
        <w:rPr>
          <w:rFonts w:ascii="Sakkal Majalla" w:hAnsi="Sakkal Majalla" w:cs="Sakkal Majalla"/>
          <w:noProof/>
          <w:sz w:val="28"/>
          <w:szCs w:val="28"/>
        </w:rPr>
        <w:t>(3), 72–81. https://doi.org/10.24018/ejbmr.2023.8.3.1951</w:t>
      </w:r>
    </w:p>
    <w:p w14:paraId="3E7ED9FF" w14:textId="77777777" w:rsidR="000E6883" w:rsidRPr="00532C5C" w:rsidRDefault="000E6883" w:rsidP="00532C5C">
      <w:pPr>
        <w:widowControl w:val="0"/>
        <w:autoSpaceDE w:val="0"/>
        <w:autoSpaceDN w:val="0"/>
        <w:bidi w:val="0"/>
        <w:adjustRightInd w:val="0"/>
        <w:spacing w:line="360" w:lineRule="auto"/>
        <w:ind w:left="480" w:hanging="480"/>
        <w:jc w:val="both"/>
        <w:rPr>
          <w:rFonts w:ascii="Sakkal Majalla" w:hAnsi="Sakkal Majalla" w:cs="Sakkal Majalla"/>
          <w:noProof/>
          <w:sz w:val="28"/>
          <w:szCs w:val="28"/>
        </w:rPr>
      </w:pPr>
      <w:r w:rsidRPr="00532C5C">
        <w:rPr>
          <w:rFonts w:ascii="Sakkal Majalla" w:hAnsi="Sakkal Majalla" w:cs="Sakkal Majalla"/>
          <w:noProof/>
          <w:sz w:val="28"/>
          <w:szCs w:val="28"/>
        </w:rPr>
        <w:t xml:space="preserve">Yu, T.-K., Li, N.-H., &amp; Chao, C.-M. (2020). The Moderating Effects of Young Adults’ Personality Traits on Social Media Immersion. </w:t>
      </w:r>
      <w:r w:rsidRPr="00532C5C">
        <w:rPr>
          <w:rFonts w:ascii="Sakkal Majalla" w:hAnsi="Sakkal Majalla" w:cs="Sakkal Majalla"/>
          <w:i/>
          <w:iCs/>
          <w:noProof/>
          <w:sz w:val="28"/>
          <w:szCs w:val="28"/>
        </w:rPr>
        <w:t>Frontiers in Psychology</w:t>
      </w:r>
      <w:r w:rsidRPr="00532C5C">
        <w:rPr>
          <w:rFonts w:ascii="Sakkal Majalla" w:hAnsi="Sakkal Majalla" w:cs="Sakkal Majalla"/>
          <w:noProof/>
          <w:sz w:val="28"/>
          <w:szCs w:val="28"/>
        </w:rPr>
        <w:t xml:space="preserve">, </w:t>
      </w:r>
      <w:r w:rsidRPr="00532C5C">
        <w:rPr>
          <w:rFonts w:ascii="Sakkal Majalla" w:hAnsi="Sakkal Majalla" w:cs="Sakkal Majalla"/>
          <w:i/>
          <w:iCs/>
          <w:noProof/>
          <w:sz w:val="28"/>
          <w:szCs w:val="28"/>
        </w:rPr>
        <w:t>11</w:t>
      </w:r>
      <w:r w:rsidRPr="00532C5C">
        <w:rPr>
          <w:rFonts w:ascii="Sakkal Majalla" w:hAnsi="Sakkal Majalla" w:cs="Sakkal Majalla"/>
          <w:noProof/>
          <w:sz w:val="28"/>
          <w:szCs w:val="28"/>
        </w:rPr>
        <w:t>, 554106. https://doi.org/10.3389/fpsyg.2020.554106</w:t>
      </w:r>
    </w:p>
    <w:p w14:paraId="2E639BCE" w14:textId="77777777" w:rsidR="00912AD3" w:rsidRPr="00532C5C" w:rsidRDefault="007B3DFE" w:rsidP="00532C5C">
      <w:pPr>
        <w:tabs>
          <w:tab w:val="left" w:pos="3477"/>
        </w:tabs>
        <w:spacing w:line="360" w:lineRule="auto"/>
        <w:jc w:val="both"/>
        <w:rPr>
          <w:rFonts w:ascii="Sakkal Majalla" w:hAnsi="Sakkal Majalla" w:cs="Sakkal Majalla"/>
          <w:b/>
          <w:bCs/>
          <w:sz w:val="28"/>
          <w:szCs w:val="28"/>
          <w:rtl/>
        </w:rPr>
      </w:pPr>
      <w:r w:rsidRPr="00532C5C">
        <w:rPr>
          <w:rFonts w:ascii="Sakkal Majalla" w:hAnsi="Sakkal Majalla" w:cs="Sakkal Majalla"/>
          <w:b/>
          <w:bCs/>
          <w:sz w:val="28"/>
          <w:szCs w:val="28"/>
          <w:rtl/>
        </w:rPr>
        <w:fldChar w:fldCharType="end"/>
      </w:r>
    </w:p>
    <w:p w14:paraId="211E0A90" w14:textId="38D2DF2F" w:rsidR="00B74536" w:rsidRPr="00532C5C" w:rsidRDefault="00B74536" w:rsidP="00532C5C">
      <w:pPr>
        <w:bidi w:val="0"/>
        <w:jc w:val="both"/>
        <w:rPr>
          <w:rFonts w:ascii="Sakkal Majalla" w:hAnsi="Sakkal Majalla" w:cs="Sakkal Majalla"/>
          <w:sz w:val="28"/>
          <w:szCs w:val="28"/>
        </w:rPr>
      </w:pPr>
      <w:r w:rsidRPr="00532C5C">
        <w:rPr>
          <w:rFonts w:ascii="Sakkal Majalla" w:hAnsi="Sakkal Majalla" w:cs="Sakkal Majalla"/>
          <w:sz w:val="28"/>
          <w:szCs w:val="28"/>
        </w:rPr>
        <w:t xml:space="preserve">Witmer, B. G., &amp; Singer, M. J. (1998). Measuring presence in virtual environments: A presence questionnaire. Presence: Teleoperators &amp; Virtual Environments, 7(3), 225–240. </w:t>
      </w:r>
      <w:hyperlink r:id="rId22" w:history="1">
        <w:r w:rsidRPr="00532C5C">
          <w:rPr>
            <w:rStyle w:val="Hyperlink"/>
            <w:rFonts w:ascii="Sakkal Majalla" w:hAnsi="Sakkal Majalla" w:cs="Sakkal Majalla"/>
            <w:color w:val="1155CC"/>
            <w:sz w:val="28"/>
            <w:szCs w:val="28"/>
          </w:rPr>
          <w:t>https://doi.org/10.1162/105474698565686</w:t>
        </w:r>
      </w:hyperlink>
    </w:p>
    <w:p w14:paraId="1887FBA0" w14:textId="77777777" w:rsidR="00B74536" w:rsidRPr="00532C5C" w:rsidRDefault="00B74536" w:rsidP="00532C5C">
      <w:pPr>
        <w:bidi w:val="0"/>
        <w:jc w:val="both"/>
        <w:rPr>
          <w:rFonts w:ascii="Sakkal Majalla" w:hAnsi="Sakkal Majalla" w:cs="Sakkal Majalla"/>
          <w:sz w:val="28"/>
          <w:szCs w:val="28"/>
        </w:rPr>
      </w:pPr>
      <w:r w:rsidRPr="00532C5C">
        <w:rPr>
          <w:rFonts w:ascii="Sakkal Majalla" w:hAnsi="Sakkal Majalla" w:cs="Sakkal Majalla"/>
          <w:sz w:val="28"/>
          <w:szCs w:val="28"/>
        </w:rPr>
        <w:t>Witowska, Joanna &amp; Ogden, Ruth &amp; Schoetensack, Christine &amp; Goncikowska, Katarzyna &amp; Wittmann, Marc &amp; Černohorská, Vanda &amp; Codina, Nuria &amp; Martin-Soelch, Chantal &amp; Fernández Boente, Mónica &amp; Giner, Georgina &amp; Pestana, Jose &amp; Papastamatelou, Julie. (2025). New measurements of digital technology use: the Immersion in Digital Life and Quality of Digital Experience scales. Frontiers in Psychiatry. 16. 10.3389/fpsyt.2025.1595536.</w:t>
      </w:r>
    </w:p>
    <w:p w14:paraId="33CCDD47" w14:textId="77777777" w:rsidR="00B74536" w:rsidRPr="00532C5C" w:rsidRDefault="00B74536" w:rsidP="00532C5C">
      <w:pPr>
        <w:bidi w:val="0"/>
        <w:jc w:val="both"/>
        <w:rPr>
          <w:rFonts w:ascii="Sakkal Majalla" w:hAnsi="Sakkal Majalla" w:cs="Sakkal Majalla"/>
          <w:sz w:val="28"/>
          <w:szCs w:val="28"/>
        </w:rPr>
      </w:pPr>
    </w:p>
    <w:p w14:paraId="0E22AC70" w14:textId="77777777" w:rsidR="00B74536" w:rsidRPr="00532C5C" w:rsidRDefault="00B74536" w:rsidP="00B74536">
      <w:pPr>
        <w:bidi w:val="0"/>
        <w:rPr>
          <w:rFonts w:ascii="Sakkal Majalla" w:hAnsi="Sakkal Majalla" w:cs="Sakkal Majalla"/>
          <w:sz w:val="28"/>
          <w:szCs w:val="28"/>
        </w:rPr>
      </w:pPr>
    </w:p>
    <w:p w14:paraId="5A49A1BB" w14:textId="77777777" w:rsidR="00B74536" w:rsidRPr="00532C5C" w:rsidRDefault="00B74536" w:rsidP="00B74536">
      <w:pPr>
        <w:bidi w:val="0"/>
        <w:rPr>
          <w:rFonts w:ascii="Sakkal Majalla" w:hAnsi="Sakkal Majalla" w:cs="Sakkal Majalla"/>
          <w:sz w:val="28"/>
          <w:szCs w:val="28"/>
        </w:rPr>
      </w:pPr>
    </w:p>
    <w:p w14:paraId="55CE74AC" w14:textId="77777777" w:rsidR="00B74536" w:rsidRPr="00532C5C" w:rsidRDefault="00B74536" w:rsidP="00B74536">
      <w:pPr>
        <w:bidi w:val="0"/>
        <w:rPr>
          <w:rFonts w:ascii="Sakkal Majalla" w:hAnsi="Sakkal Majalla" w:cs="Sakkal Majalla"/>
          <w:sz w:val="28"/>
          <w:szCs w:val="28"/>
        </w:rPr>
      </w:pPr>
    </w:p>
    <w:p w14:paraId="3E5D05E1" w14:textId="77777777" w:rsidR="003A60E9" w:rsidRPr="00532C5C" w:rsidRDefault="003A60E9" w:rsidP="001E3F66">
      <w:pPr>
        <w:tabs>
          <w:tab w:val="left" w:pos="3477"/>
        </w:tabs>
        <w:spacing w:line="360" w:lineRule="auto"/>
        <w:rPr>
          <w:rFonts w:ascii="Sakkal Majalla" w:hAnsi="Sakkal Majalla" w:cs="Sakkal Majalla"/>
          <w:sz w:val="28"/>
          <w:szCs w:val="28"/>
          <w:rtl/>
        </w:rPr>
      </w:pPr>
    </w:p>
    <w:p w14:paraId="11B74CA0" w14:textId="77777777" w:rsidR="003A60E9" w:rsidRPr="00532C5C" w:rsidRDefault="003A60E9" w:rsidP="001E3F66">
      <w:pPr>
        <w:tabs>
          <w:tab w:val="left" w:pos="3477"/>
        </w:tabs>
        <w:spacing w:line="360" w:lineRule="auto"/>
        <w:rPr>
          <w:rFonts w:ascii="Sakkal Majalla" w:hAnsi="Sakkal Majalla" w:cs="Sakkal Majalla"/>
          <w:sz w:val="28"/>
          <w:szCs w:val="28"/>
        </w:rPr>
      </w:pPr>
    </w:p>
    <w:p w14:paraId="40035F55" w14:textId="77777777" w:rsidR="003A60E9" w:rsidRDefault="001E3F66" w:rsidP="001E3F66">
      <w:pPr>
        <w:tabs>
          <w:tab w:val="left" w:pos="3477"/>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p>
    <w:p w14:paraId="5C6D051C" w14:textId="77777777" w:rsidR="003A60E9" w:rsidRDefault="003A60E9" w:rsidP="00DE2047">
      <w:pPr>
        <w:bidi w:val="0"/>
        <w:rPr>
          <w:rFonts w:ascii="Sakkal Majalla" w:hAnsi="Sakkal Majalla" w:cs="Sakkal Majalla"/>
          <w:sz w:val="28"/>
          <w:szCs w:val="28"/>
        </w:rPr>
      </w:pPr>
    </w:p>
    <w:sectPr w:rsidR="003A60E9" w:rsidSect="008E689E">
      <w:footerReference w:type="default" r:id="rId23"/>
      <w:pgSz w:w="11906" w:h="16838"/>
      <w:pgMar w:top="1440" w:right="1985" w:bottom="1440" w:left="1418" w:header="113" w:footer="454"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04763" w14:textId="77777777" w:rsidR="00F1041D" w:rsidRDefault="00F1041D" w:rsidP="00DC5007">
      <w:pPr>
        <w:spacing w:after="0" w:line="240" w:lineRule="auto"/>
      </w:pPr>
      <w:r>
        <w:separator/>
      </w:r>
    </w:p>
  </w:endnote>
  <w:endnote w:type="continuationSeparator" w:id="0">
    <w:p w14:paraId="17EFAC9A" w14:textId="77777777" w:rsidR="00F1041D" w:rsidRDefault="00F1041D" w:rsidP="00DC5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2246071"/>
      <w:docPartObj>
        <w:docPartGallery w:val="Page Numbers (Bottom of Page)"/>
        <w:docPartUnique/>
      </w:docPartObj>
    </w:sdtPr>
    <w:sdtEndPr/>
    <w:sdtContent>
      <w:p w14:paraId="574C1DDB" w14:textId="77777777" w:rsidR="0021264A" w:rsidRDefault="0021264A">
        <w:pPr>
          <w:pStyle w:val="Footer"/>
          <w:jc w:val="center"/>
          <w:rPr>
            <w:rtl/>
          </w:rPr>
        </w:pPr>
      </w:p>
      <w:p w14:paraId="1E2231B4" w14:textId="77777777" w:rsidR="0021264A" w:rsidRDefault="000D0DF0">
        <w:pPr>
          <w:pStyle w:val="Footer"/>
          <w:jc w:val="center"/>
        </w:pPr>
        <w:r>
          <w:fldChar w:fldCharType="begin"/>
        </w:r>
        <w:r>
          <w:instrText xml:space="preserve"> PAGE   \* MERGEFORMAT </w:instrText>
        </w:r>
        <w:r>
          <w:fldChar w:fldCharType="separate"/>
        </w:r>
        <w:r>
          <w:rPr>
            <w:noProof/>
            <w:rtl/>
          </w:rPr>
          <w:t>16</w:t>
        </w:r>
        <w:r>
          <w:rPr>
            <w:noProof/>
          </w:rPr>
          <w:fldChar w:fldCharType="end"/>
        </w:r>
      </w:p>
    </w:sdtContent>
  </w:sdt>
  <w:p w14:paraId="20D98362" w14:textId="77777777" w:rsidR="0021264A" w:rsidRDefault="00212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167C" w14:textId="77777777" w:rsidR="00F1041D" w:rsidRDefault="00F1041D" w:rsidP="00DC5007">
      <w:pPr>
        <w:spacing w:after="0" w:line="240" w:lineRule="auto"/>
      </w:pPr>
      <w:r>
        <w:separator/>
      </w:r>
    </w:p>
  </w:footnote>
  <w:footnote w:type="continuationSeparator" w:id="0">
    <w:p w14:paraId="0C7C8306" w14:textId="77777777" w:rsidR="00F1041D" w:rsidRDefault="00F1041D" w:rsidP="00DC5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E7AA7"/>
    <w:multiLevelType w:val="hybridMultilevel"/>
    <w:tmpl w:val="7AC8DF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36B87C38"/>
    <w:multiLevelType w:val="hybridMultilevel"/>
    <w:tmpl w:val="C7185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5E47CD"/>
    <w:multiLevelType w:val="hybridMultilevel"/>
    <w:tmpl w:val="43CC7F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EC5DC4"/>
    <w:multiLevelType w:val="hybridMultilevel"/>
    <w:tmpl w:val="4C12AB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7794131">
    <w:abstractNumId w:val="2"/>
  </w:num>
  <w:num w:numId="2" w16cid:durableId="305548142">
    <w:abstractNumId w:val="3"/>
  </w:num>
  <w:num w:numId="3" w16cid:durableId="1714038141">
    <w:abstractNumId w:val="1"/>
  </w:num>
  <w:num w:numId="4" w16cid:durableId="1980062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SA" w:vendorID="4" w:dllVersion="512" w:checkStyle="0"/>
  <w:proofState w:spelling="clean" w:grammar="clean"/>
  <w:defaultTabStop w:val="720"/>
  <w:drawingGridHorizontalSpacing w:val="110"/>
  <w:displayHorizontalDrawingGridEvery w:val="2"/>
  <w:characterSpacingControl w:val="doNotCompress"/>
  <w:hdrShapeDefaults>
    <o:shapedefaults v:ext="edit" spidmax="23553">
      <o:colormenu v:ext="edit"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75"/>
    <w:rsid w:val="00002173"/>
    <w:rsid w:val="000B67CE"/>
    <w:rsid w:val="000D0DF0"/>
    <w:rsid w:val="000D13E7"/>
    <w:rsid w:val="000D1B6E"/>
    <w:rsid w:val="000E6883"/>
    <w:rsid w:val="000F011D"/>
    <w:rsid w:val="000F0759"/>
    <w:rsid w:val="00104696"/>
    <w:rsid w:val="001060E6"/>
    <w:rsid w:val="001073BC"/>
    <w:rsid w:val="0011703E"/>
    <w:rsid w:val="00135B87"/>
    <w:rsid w:val="00150E51"/>
    <w:rsid w:val="0015129B"/>
    <w:rsid w:val="00160323"/>
    <w:rsid w:val="00164F79"/>
    <w:rsid w:val="00175E39"/>
    <w:rsid w:val="0018115B"/>
    <w:rsid w:val="0018633D"/>
    <w:rsid w:val="001929B4"/>
    <w:rsid w:val="00195EA2"/>
    <w:rsid w:val="001C09EC"/>
    <w:rsid w:val="001D79A9"/>
    <w:rsid w:val="001E3F66"/>
    <w:rsid w:val="0021264A"/>
    <w:rsid w:val="00215E82"/>
    <w:rsid w:val="002245B0"/>
    <w:rsid w:val="0025063E"/>
    <w:rsid w:val="0026343B"/>
    <w:rsid w:val="00293BF7"/>
    <w:rsid w:val="00294AFF"/>
    <w:rsid w:val="002D07B1"/>
    <w:rsid w:val="002F0156"/>
    <w:rsid w:val="00327A55"/>
    <w:rsid w:val="0034426A"/>
    <w:rsid w:val="00350EDC"/>
    <w:rsid w:val="0038390C"/>
    <w:rsid w:val="00386817"/>
    <w:rsid w:val="003A2B17"/>
    <w:rsid w:val="003A60E9"/>
    <w:rsid w:val="003B72FC"/>
    <w:rsid w:val="00400527"/>
    <w:rsid w:val="00466CF2"/>
    <w:rsid w:val="00492935"/>
    <w:rsid w:val="00494969"/>
    <w:rsid w:val="004B1D74"/>
    <w:rsid w:val="004C46CC"/>
    <w:rsid w:val="004C48BD"/>
    <w:rsid w:val="004D33C1"/>
    <w:rsid w:val="005114DC"/>
    <w:rsid w:val="005325CD"/>
    <w:rsid w:val="00532C5C"/>
    <w:rsid w:val="00567A45"/>
    <w:rsid w:val="005A4288"/>
    <w:rsid w:val="005C1506"/>
    <w:rsid w:val="005D2B3A"/>
    <w:rsid w:val="005D6AD0"/>
    <w:rsid w:val="005F0058"/>
    <w:rsid w:val="0066630B"/>
    <w:rsid w:val="006A1431"/>
    <w:rsid w:val="006D79B0"/>
    <w:rsid w:val="00701AF0"/>
    <w:rsid w:val="00744616"/>
    <w:rsid w:val="00782F7B"/>
    <w:rsid w:val="007A35C9"/>
    <w:rsid w:val="007B3DFE"/>
    <w:rsid w:val="007C0C43"/>
    <w:rsid w:val="00810499"/>
    <w:rsid w:val="008436BD"/>
    <w:rsid w:val="00851514"/>
    <w:rsid w:val="00896374"/>
    <w:rsid w:val="008A74F8"/>
    <w:rsid w:val="008E2821"/>
    <w:rsid w:val="008E689E"/>
    <w:rsid w:val="00905194"/>
    <w:rsid w:val="00910863"/>
    <w:rsid w:val="009126FD"/>
    <w:rsid w:val="00912AD3"/>
    <w:rsid w:val="00915EC7"/>
    <w:rsid w:val="0093717F"/>
    <w:rsid w:val="009405E6"/>
    <w:rsid w:val="009928D9"/>
    <w:rsid w:val="009A5733"/>
    <w:rsid w:val="009B4B6B"/>
    <w:rsid w:val="009C0F03"/>
    <w:rsid w:val="009D5285"/>
    <w:rsid w:val="009E46F6"/>
    <w:rsid w:val="00A05CF5"/>
    <w:rsid w:val="00A20A7C"/>
    <w:rsid w:val="00A6466A"/>
    <w:rsid w:val="00AD05DB"/>
    <w:rsid w:val="00AD5E9D"/>
    <w:rsid w:val="00B01F37"/>
    <w:rsid w:val="00B21C48"/>
    <w:rsid w:val="00B33FB3"/>
    <w:rsid w:val="00B74536"/>
    <w:rsid w:val="00B75C79"/>
    <w:rsid w:val="00B93981"/>
    <w:rsid w:val="00BA73D6"/>
    <w:rsid w:val="00BA7FFB"/>
    <w:rsid w:val="00BB368C"/>
    <w:rsid w:val="00BC1480"/>
    <w:rsid w:val="00BD2618"/>
    <w:rsid w:val="00BD5264"/>
    <w:rsid w:val="00BD6811"/>
    <w:rsid w:val="00BF00F0"/>
    <w:rsid w:val="00C4101B"/>
    <w:rsid w:val="00C53C33"/>
    <w:rsid w:val="00C6377D"/>
    <w:rsid w:val="00C92818"/>
    <w:rsid w:val="00CB3AE4"/>
    <w:rsid w:val="00CE4E45"/>
    <w:rsid w:val="00D21C97"/>
    <w:rsid w:val="00D230B7"/>
    <w:rsid w:val="00D6769F"/>
    <w:rsid w:val="00D7291F"/>
    <w:rsid w:val="00D747C6"/>
    <w:rsid w:val="00D75B42"/>
    <w:rsid w:val="00DC5007"/>
    <w:rsid w:val="00DC5F65"/>
    <w:rsid w:val="00DE2047"/>
    <w:rsid w:val="00DF2A86"/>
    <w:rsid w:val="00E14053"/>
    <w:rsid w:val="00E3076B"/>
    <w:rsid w:val="00E451A7"/>
    <w:rsid w:val="00E6546B"/>
    <w:rsid w:val="00EA7593"/>
    <w:rsid w:val="00EB4875"/>
    <w:rsid w:val="00ED4D12"/>
    <w:rsid w:val="00EF3333"/>
    <w:rsid w:val="00F1041D"/>
    <w:rsid w:val="00F12975"/>
    <w:rsid w:val="00F27EC0"/>
    <w:rsid w:val="00F31C77"/>
    <w:rsid w:val="00F32A0C"/>
    <w:rsid w:val="00F845C3"/>
    <w:rsid w:val="00FB7732"/>
    <w:rsid w:val="00FC1FB4"/>
    <w:rsid w:val="00FC3B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3553">
      <o:colormenu v:ext="edit" strokecolor="none"/>
    </o:shapedefaults>
    <o:shapelayout v:ext="edit">
      <o:idmap v:ext="edit" data="1"/>
    </o:shapelayout>
  </w:shapeDefaults>
  <w:decimalSymbol w:val="."/>
  <w:listSeparator w:val=","/>
  <w14:docId w14:val="522550EA"/>
  <w15:docId w15:val="{9F3890A0-2362-44C6-AF0A-489C87B0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A86"/>
    <w:pPr>
      <w:bidi/>
    </w:pPr>
  </w:style>
  <w:style w:type="paragraph" w:styleId="Heading1">
    <w:name w:val="heading 1"/>
    <w:basedOn w:val="Normal"/>
    <w:next w:val="Normal"/>
    <w:link w:val="Heading1Char"/>
    <w:uiPriority w:val="9"/>
    <w:qFormat/>
    <w:rsid w:val="00E140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875"/>
    <w:pPr>
      <w:ind w:left="720"/>
      <w:contextualSpacing/>
    </w:pPr>
  </w:style>
  <w:style w:type="paragraph" w:styleId="Header">
    <w:name w:val="header"/>
    <w:basedOn w:val="Normal"/>
    <w:link w:val="HeaderChar"/>
    <w:uiPriority w:val="99"/>
    <w:unhideWhenUsed/>
    <w:rsid w:val="00DC50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5007"/>
  </w:style>
  <w:style w:type="paragraph" w:styleId="Footer">
    <w:name w:val="footer"/>
    <w:basedOn w:val="Normal"/>
    <w:link w:val="FooterChar"/>
    <w:uiPriority w:val="99"/>
    <w:unhideWhenUsed/>
    <w:rsid w:val="00DC50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5007"/>
  </w:style>
  <w:style w:type="paragraph" w:styleId="BalloonText">
    <w:name w:val="Balloon Text"/>
    <w:basedOn w:val="Normal"/>
    <w:link w:val="BalloonTextChar"/>
    <w:uiPriority w:val="99"/>
    <w:semiHidden/>
    <w:unhideWhenUsed/>
    <w:rsid w:val="00192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9B4"/>
    <w:rPr>
      <w:rFonts w:ascii="Tahoma" w:hAnsi="Tahoma" w:cs="Tahoma"/>
      <w:sz w:val="16"/>
      <w:szCs w:val="16"/>
    </w:rPr>
  </w:style>
  <w:style w:type="character" w:customStyle="1" w:styleId="Heading1Char">
    <w:name w:val="Heading 1 Char"/>
    <w:basedOn w:val="DefaultParagraphFont"/>
    <w:link w:val="Heading1"/>
    <w:uiPriority w:val="9"/>
    <w:rsid w:val="00E14053"/>
    <w:rPr>
      <w:rFonts w:asciiTheme="majorHAnsi" w:eastAsiaTheme="majorEastAsia" w:hAnsiTheme="majorHAnsi" w:cstheme="majorBidi"/>
      <w:b/>
      <w:bCs/>
      <w:color w:val="365F91" w:themeColor="accent1" w:themeShade="BF"/>
      <w:sz w:val="28"/>
      <w:szCs w:val="28"/>
    </w:rPr>
  </w:style>
  <w:style w:type="character" w:customStyle="1" w:styleId="title-text">
    <w:name w:val="title-text"/>
    <w:basedOn w:val="DefaultParagraphFont"/>
    <w:rsid w:val="00E14053"/>
  </w:style>
  <w:style w:type="paragraph" w:styleId="NormalWeb">
    <w:name w:val="Normal (Web)"/>
    <w:basedOn w:val="Normal"/>
    <w:uiPriority w:val="99"/>
    <w:unhideWhenUsed/>
    <w:rsid w:val="00BA7FF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4536"/>
    <w:rPr>
      <w:color w:val="0000FF" w:themeColor="hyperlink"/>
      <w:u w:val="single"/>
    </w:rPr>
  </w:style>
  <w:style w:type="character" w:styleId="UnresolvedMention">
    <w:name w:val="Unresolved Mention"/>
    <w:basedOn w:val="DefaultParagraphFont"/>
    <w:uiPriority w:val="99"/>
    <w:semiHidden/>
    <w:unhideWhenUsed/>
    <w:rsid w:val="00002173"/>
    <w:rPr>
      <w:color w:val="605E5C"/>
      <w:shd w:val="clear" w:color="auto" w:fill="E1DFDD"/>
    </w:rPr>
  </w:style>
  <w:style w:type="character" w:styleId="FollowedHyperlink">
    <w:name w:val="FollowedHyperlink"/>
    <w:basedOn w:val="DefaultParagraphFont"/>
    <w:uiPriority w:val="99"/>
    <w:semiHidden/>
    <w:unhideWhenUsed/>
    <w:rsid w:val="00F32A0C"/>
    <w:rPr>
      <w:color w:val="800080" w:themeColor="followedHyperlink"/>
      <w:u w:val="single"/>
    </w:rPr>
  </w:style>
  <w:style w:type="paragraph" w:styleId="TOC1">
    <w:name w:val="toc 1"/>
    <w:basedOn w:val="Normal"/>
    <w:next w:val="Normal"/>
    <w:autoRedefine/>
    <w:uiPriority w:val="39"/>
    <w:semiHidden/>
    <w:unhideWhenUsed/>
    <w:rsid w:val="008A74F8"/>
    <w:pPr>
      <w:spacing w:after="100" w:line="256" w:lineRule="auto"/>
    </w:pPr>
  </w:style>
  <w:style w:type="paragraph" w:styleId="TOCHeading">
    <w:name w:val="TOC Heading"/>
    <w:basedOn w:val="Heading1"/>
    <w:next w:val="Normal"/>
    <w:uiPriority w:val="39"/>
    <w:unhideWhenUsed/>
    <w:qFormat/>
    <w:rsid w:val="008A74F8"/>
    <w:pPr>
      <w:bidi w:val="0"/>
      <w:spacing w:before="240" w:line="259" w:lineRule="auto"/>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114686">
      <w:bodyDiv w:val="1"/>
      <w:marLeft w:val="0"/>
      <w:marRight w:val="0"/>
      <w:marTop w:val="0"/>
      <w:marBottom w:val="0"/>
      <w:divBdr>
        <w:top w:val="none" w:sz="0" w:space="0" w:color="auto"/>
        <w:left w:val="none" w:sz="0" w:space="0" w:color="auto"/>
        <w:bottom w:val="none" w:sz="0" w:space="0" w:color="auto"/>
        <w:right w:val="none" w:sz="0" w:space="0" w:color="auto"/>
      </w:divBdr>
    </w:div>
    <w:div w:id="413471876">
      <w:bodyDiv w:val="1"/>
      <w:marLeft w:val="0"/>
      <w:marRight w:val="0"/>
      <w:marTop w:val="0"/>
      <w:marBottom w:val="0"/>
      <w:divBdr>
        <w:top w:val="none" w:sz="0" w:space="0" w:color="auto"/>
        <w:left w:val="none" w:sz="0" w:space="0" w:color="auto"/>
        <w:bottom w:val="none" w:sz="0" w:space="0" w:color="auto"/>
        <w:right w:val="none" w:sz="0" w:space="0" w:color="auto"/>
      </w:divBdr>
    </w:div>
    <w:div w:id="768546755">
      <w:bodyDiv w:val="1"/>
      <w:marLeft w:val="0"/>
      <w:marRight w:val="0"/>
      <w:marTop w:val="0"/>
      <w:marBottom w:val="0"/>
      <w:divBdr>
        <w:top w:val="none" w:sz="0" w:space="0" w:color="auto"/>
        <w:left w:val="none" w:sz="0" w:space="0" w:color="auto"/>
        <w:bottom w:val="none" w:sz="0" w:space="0" w:color="auto"/>
        <w:right w:val="none" w:sz="0" w:space="0" w:color="auto"/>
      </w:divBdr>
    </w:div>
    <w:div w:id="794178214">
      <w:bodyDiv w:val="1"/>
      <w:marLeft w:val="0"/>
      <w:marRight w:val="0"/>
      <w:marTop w:val="0"/>
      <w:marBottom w:val="0"/>
      <w:divBdr>
        <w:top w:val="none" w:sz="0" w:space="0" w:color="auto"/>
        <w:left w:val="none" w:sz="0" w:space="0" w:color="auto"/>
        <w:bottom w:val="none" w:sz="0" w:space="0" w:color="auto"/>
        <w:right w:val="none" w:sz="0" w:space="0" w:color="auto"/>
      </w:divBdr>
    </w:div>
    <w:div w:id="999700641">
      <w:bodyDiv w:val="1"/>
      <w:marLeft w:val="0"/>
      <w:marRight w:val="0"/>
      <w:marTop w:val="0"/>
      <w:marBottom w:val="0"/>
      <w:divBdr>
        <w:top w:val="none" w:sz="0" w:space="0" w:color="auto"/>
        <w:left w:val="none" w:sz="0" w:space="0" w:color="auto"/>
        <w:bottom w:val="none" w:sz="0" w:space="0" w:color="auto"/>
        <w:right w:val="none" w:sz="0" w:space="0" w:color="auto"/>
      </w:divBdr>
    </w:div>
    <w:div w:id="1344552219">
      <w:bodyDiv w:val="1"/>
      <w:marLeft w:val="0"/>
      <w:marRight w:val="0"/>
      <w:marTop w:val="0"/>
      <w:marBottom w:val="0"/>
      <w:divBdr>
        <w:top w:val="none" w:sz="0" w:space="0" w:color="auto"/>
        <w:left w:val="none" w:sz="0" w:space="0" w:color="auto"/>
        <w:bottom w:val="none" w:sz="0" w:space="0" w:color="auto"/>
        <w:right w:val="none" w:sz="0" w:space="0" w:color="auto"/>
      </w:divBdr>
    </w:div>
    <w:div w:id="1759213248">
      <w:bodyDiv w:val="1"/>
      <w:marLeft w:val="0"/>
      <w:marRight w:val="0"/>
      <w:marTop w:val="0"/>
      <w:marBottom w:val="0"/>
      <w:divBdr>
        <w:top w:val="none" w:sz="0" w:space="0" w:color="auto"/>
        <w:left w:val="none" w:sz="0" w:space="0" w:color="auto"/>
        <w:bottom w:val="none" w:sz="0" w:space="0" w:color="auto"/>
        <w:right w:val="none" w:sz="0" w:space="0" w:color="auto"/>
      </w:divBdr>
    </w:div>
    <w:div w:id="1856768821">
      <w:bodyDiv w:val="1"/>
      <w:marLeft w:val="0"/>
      <w:marRight w:val="0"/>
      <w:marTop w:val="0"/>
      <w:marBottom w:val="0"/>
      <w:divBdr>
        <w:top w:val="none" w:sz="0" w:space="0" w:color="auto"/>
        <w:left w:val="none" w:sz="0" w:space="0" w:color="auto"/>
        <w:bottom w:val="none" w:sz="0" w:space="0" w:color="auto"/>
        <w:right w:val="none" w:sz="0" w:space="0" w:color="auto"/>
      </w:divBdr>
    </w:div>
    <w:div w:id="1878395465">
      <w:bodyDiv w:val="1"/>
      <w:marLeft w:val="0"/>
      <w:marRight w:val="0"/>
      <w:marTop w:val="0"/>
      <w:marBottom w:val="0"/>
      <w:divBdr>
        <w:top w:val="none" w:sz="0" w:space="0" w:color="auto"/>
        <w:left w:val="none" w:sz="0" w:space="0" w:color="auto"/>
        <w:bottom w:val="none" w:sz="0" w:space="0" w:color="auto"/>
        <w:right w:val="none" w:sz="0" w:space="0" w:color="auto"/>
      </w:divBdr>
    </w:div>
    <w:div w:id="213706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Moustafa\Downloads\%5b&#1576;&#1581;&#1579;%20&#1575;&#1604;&#1593;&#1604;&#1575;&#1605;&#1577;%20&#1575;&#1604;&#1588;&#1582;&#1589;&#1610;&#1577;%5d.docx" TargetMode="External"/><Relationship Id="rId18" Type="http://schemas.openxmlformats.org/officeDocument/2006/relationships/hyperlink" Target="file:///C:\Users\Moustafa\Downloads\%5b&#1576;&#1581;&#1579;%20&#1575;&#1604;&#1593;&#1604;&#1575;&#1605;&#1577;%20&#1575;&#1604;&#1588;&#1582;&#1589;&#1610;&#1577;%5d.docx" TargetMode="External"/><Relationship Id="rId3" Type="http://schemas.openxmlformats.org/officeDocument/2006/relationships/styles" Target="styles.xml"/><Relationship Id="rId21" Type="http://schemas.openxmlformats.org/officeDocument/2006/relationships/hyperlink" Target="https://www.researchgate.net/publication/325570229_altswyq_alwrdy_drast_alwaml_almwthrt_ly_alnyt_walqrar_alshrayy_ldy_alnsaPink_Marketing_A_study_factors_affecting_women_'_s_intention_and_purchasing_decision" TargetMode="External"/><Relationship Id="rId7" Type="http://schemas.openxmlformats.org/officeDocument/2006/relationships/endnotes" Target="endnotes.xml"/><Relationship Id="rId12" Type="http://schemas.openxmlformats.org/officeDocument/2006/relationships/hyperlink" Target="file:///C:\Users\Moustafa\Downloads\%5b&#1576;&#1581;&#1579;%20&#1575;&#1604;&#1593;&#1604;&#1575;&#1605;&#1577;%20&#1575;&#1604;&#1588;&#1582;&#1589;&#1610;&#1577;%5d.docx" TargetMode="External"/><Relationship Id="rId17" Type="http://schemas.openxmlformats.org/officeDocument/2006/relationships/hyperlink" Target="file:///C:\Users\Moustafa\Downloads\%5b&#1576;&#1581;&#1579;%20&#1575;&#1604;&#1593;&#1604;&#1575;&#1605;&#1577;%20&#1575;&#1604;&#1588;&#1582;&#1589;&#1610;&#1577;%5d.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Moustafa\Downloads\%5b&#1576;&#1581;&#1579;%20&#1575;&#1604;&#1593;&#1604;&#1575;&#1605;&#1577;%20&#1575;&#1604;&#1588;&#1582;&#1589;&#1610;&#1577;%5d.docx" TargetMode="External"/><Relationship Id="rId20" Type="http://schemas.openxmlformats.org/officeDocument/2006/relationships/hyperlink" Target="https://doi.org/10.22610/mbr.v16i3s(i)a.41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oustafa\Downloads\%5b&#1576;&#1581;&#1579;%20&#1575;&#1604;&#1593;&#1604;&#1575;&#1605;&#1577;%20&#1575;&#1604;&#1588;&#1582;&#1589;&#1610;&#1577;%5d.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Moustafa\Downloads\%5b&#1576;&#1581;&#1579;%20&#1575;&#1604;&#1593;&#1604;&#1575;&#1605;&#1577;%20&#1575;&#1604;&#1588;&#1582;&#1589;&#1610;&#1577;%5d.docx" TargetMode="External"/><Relationship Id="rId23" Type="http://schemas.openxmlformats.org/officeDocument/2006/relationships/footer" Target="footer1.xml"/><Relationship Id="rId10" Type="http://schemas.openxmlformats.org/officeDocument/2006/relationships/hyperlink" Target="file:///C:\Users\Moustafa\Downloads\%5b&#1576;&#1581;&#1579;%20&#1575;&#1604;&#1593;&#1604;&#1575;&#1605;&#1577;%20&#1575;&#1604;&#1588;&#1582;&#1589;&#1610;&#1577;%5d.docx" TargetMode="External"/><Relationship Id="rId19" Type="http://schemas.openxmlformats.org/officeDocument/2006/relationships/hyperlink" Target="file:///C:\Users\Moustafa\Downloads\%5b&#1576;&#1581;&#1579;%20&#1575;&#1604;&#1593;&#1604;&#1575;&#1605;&#1577;%20&#1575;&#1604;&#1588;&#1582;&#1589;&#1610;&#1577;%5d.docx" TargetMode="External"/><Relationship Id="rId4" Type="http://schemas.openxmlformats.org/officeDocument/2006/relationships/settings" Target="settings.xml"/><Relationship Id="rId9" Type="http://schemas.openxmlformats.org/officeDocument/2006/relationships/hyperlink" Target="file:///C:\Users\Moustafa\Downloads\%5b&#1576;&#1581;&#1579;%20&#1575;&#1604;&#1593;&#1604;&#1575;&#1605;&#1577;%20&#1575;&#1604;&#1588;&#1582;&#1589;&#1610;&#1577;%5d.docx" TargetMode="External"/><Relationship Id="rId14" Type="http://schemas.openxmlformats.org/officeDocument/2006/relationships/hyperlink" Target="file:///C:\Users\Moustafa\Downloads\%5b&#1576;&#1581;&#1579;%20&#1575;&#1604;&#1593;&#1604;&#1575;&#1605;&#1577;%20&#1575;&#1604;&#1588;&#1582;&#1589;&#1610;&#1577;%5d.docx" TargetMode="External"/><Relationship Id="rId22" Type="http://schemas.openxmlformats.org/officeDocument/2006/relationships/hyperlink" Target="https://doi.org/10.1162/1054746985656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616CA-290E-482B-801B-79504D6F7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23</Pages>
  <Words>5778</Words>
  <Characters>32938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sawsan ALashgar</dc:creator>
  <cp:lastModifiedBy>Moustafa Issa</cp:lastModifiedBy>
  <cp:revision>30</cp:revision>
  <dcterms:created xsi:type="dcterms:W3CDTF">2025-07-02T03:36:00Z</dcterms:created>
  <dcterms:modified xsi:type="dcterms:W3CDTF">2025-07-19T05:36:00Z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758e9f07-e588-3884-85cf-a8980b9066c5</vt:lpwstr>
  </property>
  <property fmtid="{D5CDD505-2E9C-101B-9397-08002B2CF9AE}" pid="24" name="Mendeley Citation Style_1">
    <vt:lpwstr>http://www.zotero.org/styles/apa</vt:lpwstr>
  </property>
</Properties>
</file>