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3B084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E30687">
        <w:rPr>
          <w:rFonts w:hint="cs"/>
          <w:b/>
          <w:bCs/>
          <w:rtl/>
          <w:lang w:bidi="ar-SY"/>
        </w:rPr>
        <w:t xml:space="preserve">لله محمد أحمد معشي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1D8481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6919ED2" w:rsidR="00EA22ED" w:rsidRDefault="0055168D" w:rsidP="00CC5AD4">
            <w:pPr>
              <w:jc w:val="center"/>
            </w:pPr>
            <w:r>
              <w:rPr>
                <w:rFonts w:hint="cs"/>
                <w:rtl/>
              </w:rPr>
              <w:t>تحديد المؤسسة المعنية في الدراسة خلال العنوان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D6974CC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B2775F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A12BAB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FDF17D2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346B3" w14:textId="77777777" w:rsidR="00DD2A0E" w:rsidRDefault="00DD2A0E" w:rsidP="00DD2A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98E530A" w:rsidR="00FB2D35" w:rsidRDefault="00DD2A0E" w:rsidP="00FB2D35">
            <w:pPr>
              <w:jc w:val="center"/>
            </w:pPr>
            <w:r>
              <w:rPr>
                <w:rFonts w:hint="cs"/>
                <w:rtl/>
              </w:rPr>
              <w:t xml:space="preserve">إعادة صياغة الأهداف لتشمل هدف رئيسي يتفرع عنه مجموعة من الأسئلة </w:t>
            </w:r>
            <w:bookmarkStart w:id="0" w:name="_GoBack"/>
            <w:bookmarkEnd w:id="0"/>
            <w:r>
              <w:rPr>
                <w:rFonts w:hint="cs"/>
                <w:rtl/>
              </w:rPr>
              <w:t>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D1014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39A016C" w:rsidR="00C30D12" w:rsidRDefault="0055168D" w:rsidP="00C30D12">
            <w:pPr>
              <w:jc w:val="center"/>
            </w:pPr>
            <w:r>
              <w:rPr>
                <w:rFonts w:hint="cs"/>
                <w:rtl/>
              </w:rPr>
              <w:t>اين أسئلة الدراسة التي ستتم الإجابة عنها بتحقيق أهداف البحث</w:t>
            </w: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6CFCC41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4B6ACD8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99EFDE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DD2A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986CD35" w:rsidR="00C30D12" w:rsidRDefault="0055168D" w:rsidP="00C30D12">
            <w:pPr>
              <w:jc w:val="center"/>
            </w:pPr>
            <w:r>
              <w:rPr>
                <w:rFonts w:hint="cs"/>
                <w:rtl/>
              </w:rPr>
              <w:t>لم يشرح منهج وطرق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87D7E3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57FE3E2" w:rsidR="00C30D12" w:rsidRDefault="0055168D" w:rsidP="00C30D12">
            <w:pPr>
              <w:jc w:val="center"/>
            </w:pPr>
            <w:r>
              <w:rPr>
                <w:rFonts w:hint="cs"/>
                <w:rtl/>
              </w:rPr>
              <w:t>ما هي أدوات البحث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2E6EAE" w:rsidR="00C30D12" w:rsidRDefault="00DD2A0E" w:rsidP="00DD2A0E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ترتيباَ ابجدياً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827ADAF" w14:textId="25C997A3" w:rsidR="0055168D" w:rsidRDefault="0055168D" w:rsidP="003C700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دراسات بحثية سابقة ذات صلة بموضوع البحث ثم</w:t>
            </w:r>
          </w:p>
          <w:p w14:paraId="0E230BE2" w14:textId="46564F29" w:rsidR="00C30D12" w:rsidRDefault="00FB2D35" w:rsidP="0055168D">
            <w:pPr>
              <w:bidi/>
              <w:jc w:val="center"/>
            </w:pPr>
            <w:r>
              <w:rPr>
                <w:rFonts w:hint="cs"/>
                <w:rtl/>
              </w:rPr>
              <w:t>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</w:t>
            </w:r>
            <w:r w:rsidR="00744EA9">
              <w:rPr>
                <w:rFonts w:hint="cs"/>
                <w:rtl/>
              </w:rPr>
              <w:t xml:space="preserve">فيم بينها </w:t>
            </w:r>
            <w:r w:rsidR="00C30D12">
              <w:rPr>
                <w:rFonts w:hint="cs"/>
                <w:rtl/>
              </w:rPr>
              <w:t>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5168D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2024-11-14T21:47:00Z</dcterms:created>
  <dcterms:modified xsi:type="dcterms:W3CDTF">2024-11-14T21:53:00Z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