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007E42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436E1" w:rsidRPr="005436E1">
        <w:rPr>
          <w:rFonts w:hint="cs"/>
          <w:b/>
          <w:bCs/>
          <w:sz w:val="28"/>
          <w:szCs w:val="28"/>
          <w:rtl/>
        </w:rPr>
        <w:t xml:space="preserve">عبد الله محمد النويصر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01EFB64" w:rsidR="005436E0" w:rsidRDefault="008136A1" w:rsidP="008136A1">
            <w:pPr>
              <w:bidi/>
              <w:jc w:val="center"/>
            </w:pPr>
            <w:r w:rsidRPr="008136A1">
              <w:rPr>
                <w:rtl/>
              </w:rPr>
              <w:t> </w:t>
            </w:r>
            <w:r w:rsidR="008F27D2">
              <w:rPr>
                <w:rFonts w:hint="cs"/>
                <w:rtl/>
              </w:rPr>
              <w:t>ع</w:t>
            </w:r>
            <w:r w:rsidR="008F27D2" w:rsidRPr="008F27D2">
              <w:rPr>
                <w:rtl/>
              </w:rPr>
              <w:t xml:space="preserve">نوان البحث عام جدًا، ولا يحدد الحيز المكاني (الشركات السعودية) </w:t>
            </w:r>
            <w:r w:rsidR="008F27D2" w:rsidRPr="008F27D2">
              <w:br/>
              <w:t xml:space="preserve">- </w:t>
            </w:r>
            <w:r w:rsidR="008F27D2" w:rsidRPr="008F27D2">
              <w:rPr>
                <w:rtl/>
              </w:rPr>
              <w:t>يفتقر إلى تحديد القطاع محل الدراسة (مثل: الخدمي، الصناعي، المالي)</w:t>
            </w:r>
            <w:r w:rsidR="008F27D2" w:rsidRPr="008F27D2">
              <w:t>.</w:t>
            </w:r>
            <w:r w:rsidR="008F27D2" w:rsidRPr="008F27D2">
              <w:br/>
              <w:t xml:space="preserve">- </w:t>
            </w:r>
            <w:r w:rsidR="008F27D2" w:rsidRPr="008F27D2">
              <w:rPr>
                <w:rtl/>
              </w:rPr>
              <w:t>غير دال على المنهج المتبع (ميداني، تطبيقي)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AB6C42C" w14:textId="77777777" w:rsidR="00700257" w:rsidRPr="008D74D3" w:rsidRDefault="00700257" w:rsidP="007002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7002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7EFB022" w:rsidR="00DA1C7C" w:rsidRDefault="00DA1C7C" w:rsidP="008136A1">
            <w:pPr>
              <w:bidi/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EF10149" w:rsidR="00DA1C7C" w:rsidRPr="002E3635" w:rsidRDefault="00EA27DD" w:rsidP="002E3635">
            <w:pPr>
              <w:bidi/>
              <w:jc w:val="center"/>
            </w:pPr>
            <w:r>
              <w:rPr>
                <w:rFonts w:hint="cs"/>
                <w:rtl/>
              </w:rPr>
              <w:t>ال</w:t>
            </w:r>
            <w:r w:rsidRPr="00EA27DD">
              <w:rPr>
                <w:rtl/>
              </w:rPr>
              <w:t>سؤال الرئيس عام ولا يعكس الأبعاد المتعددة للتحول الرقمي المذكورة في الفرضيات</w:t>
            </w:r>
            <w:r w:rsidRPr="00EA27DD">
              <w:t>.</w:t>
            </w:r>
            <w:r w:rsidRPr="00EA27DD">
              <w:br/>
              <w:t xml:space="preserve">- </w:t>
            </w:r>
            <w:r w:rsidRPr="00EA27DD">
              <w:rPr>
                <w:rtl/>
              </w:rPr>
              <w:t>الفجوة البحثية غير محددة بوضوح (ذكرت اختلاف النتائج فقط دون تحديد ما تقدمه هذه الدراسة)</w:t>
            </w:r>
            <w:r w:rsidRPr="00EA27DD">
              <w:t>.</w:t>
            </w:r>
            <w:r w:rsidRPr="00EA27DD">
              <w:br/>
              <w:t xml:space="preserve">- </w:t>
            </w:r>
            <w:r w:rsidRPr="00EA27DD">
              <w:rPr>
                <w:rtl/>
              </w:rPr>
              <w:t>لم تذكر مبررات واقعية قوية (مثل نسب تطبيق التحول الرقمي في الشركات السعودية)</w:t>
            </w:r>
            <w:r w:rsidRPr="00EA27DD">
              <w:t>.</w:t>
            </w:r>
          </w:p>
        </w:tc>
      </w:tr>
      <w:tr w:rsidR="00EA27D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5B05E8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CAF4EE" w:rsidR="00EA27DD" w:rsidRPr="002E3635" w:rsidRDefault="00EA27DD" w:rsidP="00EA27DD">
            <w:pPr>
              <w:bidi/>
              <w:jc w:val="center"/>
            </w:pPr>
          </w:p>
        </w:tc>
      </w:tr>
      <w:tr w:rsidR="00EA27D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FE6010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A27DD" w:rsidRDefault="00EA27DD" w:rsidP="00EA27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B233D21" w:rsidR="00EA27DD" w:rsidRPr="00B44D2B" w:rsidRDefault="00EA27DD" w:rsidP="00EA27DD">
            <w:pPr>
              <w:bidi/>
              <w:jc w:val="both"/>
            </w:pPr>
          </w:p>
        </w:tc>
      </w:tr>
      <w:tr w:rsidR="00EA27D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B9A8476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EA27DD" w:rsidRDefault="00EA27DD" w:rsidP="00EA27DD">
            <w:pPr>
              <w:jc w:val="center"/>
            </w:pPr>
          </w:p>
        </w:tc>
      </w:tr>
      <w:tr w:rsidR="00EA27D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A27DD" w:rsidRDefault="00EA27DD" w:rsidP="00EA27D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1583761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A27DD" w:rsidRDefault="00EA27DD" w:rsidP="00EA27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1ECFFB0" w:rsidR="00EA27DD" w:rsidRDefault="00EA27DD" w:rsidP="00EA27DD">
            <w:pPr>
              <w:bidi/>
              <w:jc w:val="center"/>
            </w:pPr>
          </w:p>
        </w:tc>
      </w:tr>
      <w:tr w:rsidR="00EA27D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0517A1B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A27DD" w:rsidRDefault="00EA27DD" w:rsidP="00EA27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C1A07F0" w:rsidR="00EA27DD" w:rsidRDefault="00EA27DD" w:rsidP="00EA27DD">
            <w:pPr>
              <w:bidi/>
            </w:pPr>
          </w:p>
        </w:tc>
      </w:tr>
      <w:tr w:rsidR="00EA27D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35AFE10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4D17386" w:rsidR="00EA27DD" w:rsidRDefault="00EA27DD" w:rsidP="00EA27DD">
            <w:pPr>
              <w:jc w:val="center"/>
            </w:pPr>
          </w:p>
        </w:tc>
      </w:tr>
      <w:tr w:rsidR="00EA27D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CEC172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2A4644A" w:rsidR="00EA27DD" w:rsidRDefault="00EA27DD" w:rsidP="00EA27DD">
            <w:pPr>
              <w:bidi/>
              <w:jc w:val="center"/>
            </w:pPr>
            <w:r w:rsidRPr="00EA27DD">
              <w:rPr>
                <w:rtl/>
              </w:rPr>
              <w:t> </w:t>
            </w:r>
            <w:r w:rsidRPr="00EA27DD">
              <w:rPr>
                <w:b/>
                <w:bCs/>
                <w:rtl/>
              </w:rPr>
              <w:t>العينة</w:t>
            </w:r>
            <w:r w:rsidRPr="00EA27DD">
              <w:rPr>
                <w:rtl/>
              </w:rPr>
              <w:t xml:space="preserve"> غير </w:t>
            </w:r>
            <w:r w:rsidRPr="00EA27DD">
              <w:rPr>
                <w:rFonts w:hint="cs"/>
                <w:rtl/>
              </w:rPr>
              <w:t>محددة (</w:t>
            </w:r>
            <w:r w:rsidRPr="00EA27DD">
              <w:rPr>
                <w:rtl/>
              </w:rPr>
              <w:t>لا حجم، لا مجتمع، لا طريقة اختيار)</w:t>
            </w:r>
            <w:r w:rsidRPr="00EA27DD">
              <w:t>..</w:t>
            </w:r>
            <w:r w:rsidRPr="00EA27DD">
              <w:br/>
              <w:t xml:space="preserve">- </w:t>
            </w:r>
            <w:r w:rsidRPr="00EA27DD">
              <w:rPr>
                <w:rtl/>
              </w:rPr>
              <w:t>مجتمع الدراسة غير محدد (جميع الشركات السعودية أمر غير عملي)</w:t>
            </w:r>
            <w:r w:rsidRPr="00EA27DD">
              <w:t>.</w:t>
            </w:r>
          </w:p>
        </w:tc>
      </w:tr>
      <w:tr w:rsidR="00EA27D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30BE485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A1BA628" w:rsidR="00EA27DD" w:rsidRDefault="00EA27DD" w:rsidP="00EA27DD">
            <w:pPr>
              <w:jc w:val="center"/>
            </w:pPr>
            <w:r w:rsidRPr="00EA27DD">
              <w:t>- </w:t>
            </w:r>
            <w:r w:rsidRPr="00EA27DD">
              <w:rPr>
                <w:b/>
                <w:bCs/>
                <w:rtl/>
              </w:rPr>
              <w:t>فقرات الاستبانة غير موجودة</w:t>
            </w:r>
            <w:r w:rsidRPr="00EA27DD">
              <w:rPr>
                <w:rtl/>
              </w:rPr>
              <w:t> </w:t>
            </w:r>
          </w:p>
        </w:tc>
      </w:tr>
      <w:tr w:rsidR="00EA27D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EA27DD" w:rsidRDefault="00EA27DD" w:rsidP="00EA27DD">
            <w:pPr>
              <w:jc w:val="center"/>
            </w:pPr>
          </w:p>
        </w:tc>
      </w:tr>
      <w:tr w:rsidR="00EA27D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16D93F0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3E03145" w:rsidR="00EA27DD" w:rsidRDefault="00EA27DD" w:rsidP="00EA27DD">
            <w:pPr>
              <w:jc w:val="center"/>
            </w:pPr>
            <w:bookmarkStart w:id="0" w:name="_GoBack"/>
            <w:bookmarkEnd w:id="0"/>
          </w:p>
        </w:tc>
      </w:tr>
      <w:tr w:rsidR="00EA27D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95E8A25" w:rsidR="00EA27DD" w:rsidRDefault="00EA27DD" w:rsidP="00EA27DD">
            <w:pPr>
              <w:jc w:val="center"/>
            </w:pPr>
            <w:r>
              <w:rPr>
                <w:rFonts w:hint="cs"/>
                <w:rtl/>
              </w:rPr>
              <w:t>الالتزام بنموذج العرض المبدئي وليس نموذج اعداد الرسالة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2F587C"/>
    <w:rsid w:val="004E21BE"/>
    <w:rsid w:val="00542196"/>
    <w:rsid w:val="005436E0"/>
    <w:rsid w:val="005436E1"/>
    <w:rsid w:val="00590027"/>
    <w:rsid w:val="006C2FF5"/>
    <w:rsid w:val="00700257"/>
    <w:rsid w:val="007E4B35"/>
    <w:rsid w:val="007E4DCA"/>
    <w:rsid w:val="008136A1"/>
    <w:rsid w:val="008239B5"/>
    <w:rsid w:val="008415DF"/>
    <w:rsid w:val="008D74D3"/>
    <w:rsid w:val="008D7A2A"/>
    <w:rsid w:val="008F27D2"/>
    <w:rsid w:val="009B1DDC"/>
    <w:rsid w:val="00A629D4"/>
    <w:rsid w:val="00B44D2B"/>
    <w:rsid w:val="00C5027E"/>
    <w:rsid w:val="00C60C27"/>
    <w:rsid w:val="00D34A3E"/>
    <w:rsid w:val="00DA1C7C"/>
    <w:rsid w:val="00E80982"/>
    <w:rsid w:val="00EA27DD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C8B773E-2652-47AA-84B2-4735393FB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2026-07-19T10:11:00Z</dcterms:created>
  <dcterms:modified xsi:type="dcterms:W3CDTF">2026-07-20T12:53:00Z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