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1D3798E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5A6406" w:rsidRPr="005A6406">
        <w:rPr>
          <w:rFonts w:cs="Arial"/>
          <w:rtl/>
        </w:rPr>
        <w:t>هياء مشاري الرتيق</w:t>
      </w:r>
      <w:r w:rsidR="005A6406">
        <w:rPr>
          <w:rFonts w:cs="Arial" w:hint="cs"/>
          <w:rtl/>
        </w:rPr>
        <w:t xml:space="preserve"> </w:t>
      </w:r>
      <w:r w:rsidR="005A6406">
        <w:rPr>
          <w:rFonts w:cs="Arial"/>
          <w:rtl/>
        </w:rPr>
        <w:t>–</w:t>
      </w:r>
      <w:r w:rsidR="005A6406">
        <w:rPr>
          <w:rFonts w:cs="Arial" w:hint="cs"/>
          <w:rtl/>
        </w:rPr>
        <w:t xml:space="preserve"> سلمان فهاد العنزي </w:t>
      </w:r>
      <w:r w:rsidR="005A6406">
        <w:rPr>
          <w:rFonts w:cs="Arial"/>
          <w:rtl/>
        </w:rPr>
        <w:t>–</w:t>
      </w:r>
      <w:r w:rsidR="005A6406">
        <w:rPr>
          <w:rFonts w:cs="Arial" w:hint="cs"/>
          <w:rtl/>
        </w:rPr>
        <w:t xml:space="preserve"> وديان ايمن خلاف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F0FFEB6" w:rsidR="00EA22ED" w:rsidRDefault="005A6406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DDFAC41" w:rsidR="00EA22ED" w:rsidRDefault="005A6406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06E15BB" w:rsidR="00EA22ED" w:rsidRDefault="005A6406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179D048" w:rsidR="00EA22ED" w:rsidRDefault="005A6406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47D8E19" w:rsidR="00EA22ED" w:rsidRDefault="005A6406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47DF464" w:rsidR="00EA22ED" w:rsidRDefault="005A6406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9BB1DAE" w:rsidR="00EA22ED" w:rsidRDefault="005A6406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AF9CDAF" w:rsidR="00EA22ED" w:rsidRDefault="005A6406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874B814" w:rsidR="00EA22ED" w:rsidRDefault="005A6406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C2E422" w:rsidR="00EA22ED" w:rsidRDefault="005A6406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9E9CE05" w:rsidR="00EA22ED" w:rsidRDefault="005A6406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F46ECBF" w:rsidR="00EA22ED" w:rsidRDefault="005A6406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0464330" w:rsidR="00EA22ED" w:rsidRDefault="005A6406" w:rsidP="00CC5AD4">
            <w:pPr>
              <w:jc w:val="center"/>
            </w:pPr>
            <w:r>
              <w:rPr>
                <w:rFonts w:ascii="Segoe UI Symbol" w:hAnsi="Segoe UI Symbol" w:cs="Segoe UI Symbol"/>
                <w:color w:val="111111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E2AC003" w:rsidR="00EA22ED" w:rsidRDefault="005A6406" w:rsidP="00CC5AD4">
            <w:pPr>
              <w:jc w:val="center"/>
            </w:pPr>
            <w:r>
              <w:rPr>
                <w:rFonts w:hint="cs"/>
                <w:rtl/>
              </w:rPr>
              <w:t>جيد جدا ويغطي كل النقاط المطلوبة يحتاج فقط إلي توثيق الفقرات داخل البحث (توثيق المتن) بالمراجع المستخدمة</w:t>
            </w:r>
          </w:p>
        </w:tc>
      </w:tr>
    </w:tbl>
    <w:p w14:paraId="113F1A90" w14:textId="77777777" w:rsidR="00D75C9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D75C93" w:rsidSect="0074611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5A6406"/>
    <w:rsid w:val="0074611D"/>
    <w:rsid w:val="009847B5"/>
    <w:rsid w:val="00B752C5"/>
    <w:rsid w:val="00CC5AD4"/>
    <w:rsid w:val="00D06A80"/>
    <w:rsid w:val="00D75C93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3</cp:revision>
  <dcterms:created xsi:type="dcterms:W3CDTF">2024-02-22T10:30:00Z</dcterms:created>
  <dcterms:modified xsi:type="dcterms:W3CDTF">2024-03-08T20:49:00Z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