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12B9" w:rsidRDefault="009212B9" w:rsidP="00DD254E">
      <w:pPr>
        <w:pStyle w:val="Heading1"/>
        <w:spacing w:before="0" w:after="0"/>
        <w:jc w:val="center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>استمارة تحكيم أداة الدراسة (الاستبانة)</w:t>
      </w:r>
    </w:p>
    <w:p w:rsidR="009212B9" w:rsidRPr="0075320D" w:rsidRDefault="009212B9" w:rsidP="00DD254E">
      <w:pPr>
        <w:pStyle w:val="isselectedend"/>
        <w:pBdr>
          <w:bottom w:val="single" w:sz="4" w:space="1" w:color="auto"/>
        </w:pBdr>
        <w:bidi/>
        <w:spacing w:before="0" w:beforeAutospacing="0" w:after="0" w:afterAutospacing="0"/>
        <w:rPr>
          <w:rFonts w:ascii="Sakkal Majalla" w:hAnsi="Sakkal Majalla" w:cs="Sakkal Majalla"/>
          <w:b/>
          <w:bCs/>
          <w:sz w:val="32"/>
          <w:szCs w:val="32"/>
        </w:rPr>
      </w:pPr>
      <w:r>
        <w:rPr>
          <w:rStyle w:val="Strong"/>
          <w:rFonts w:ascii="Sakkal Majalla" w:hAnsi="Sakkal Majalla" w:cs="Sakkal Majalla"/>
          <w:sz w:val="28"/>
          <w:szCs w:val="28"/>
          <w:rtl/>
        </w:rPr>
        <w:t>عنوان الرسالة</w:t>
      </w:r>
      <w:r>
        <w:rPr>
          <w:rStyle w:val="Strong"/>
          <w:rFonts w:ascii="Sakkal Majalla" w:hAnsi="Sakkal Majalla" w:cs="Sakkal Majalla"/>
          <w:sz w:val="28"/>
          <w:szCs w:val="28"/>
        </w:rPr>
        <w:t>:</w:t>
      </w:r>
      <w:r>
        <w:rPr>
          <w:rFonts w:ascii="Sakkal Majalla" w:hAnsi="Sakkal Majalla" w:cs="Sakkal Majalla"/>
          <w:sz w:val="28"/>
          <w:szCs w:val="28"/>
        </w:rPr>
        <w:br/>
      </w:r>
      <w:r w:rsidR="0075320D" w:rsidRPr="0075320D">
        <w:rPr>
          <w:rFonts w:ascii="Traditional Arabic" w:hAnsi="Traditional Arabic" w:cs="Traditional Arabic"/>
          <w:b/>
          <w:bCs/>
          <w:sz w:val="32"/>
          <w:szCs w:val="32"/>
          <w:rtl/>
        </w:rPr>
        <w:t>ممارسات إدارة الموارد البشرية الخضراء وجودة الخدمات الصحية: دراسة ميدانية على مستشفيات بريدة الحكومية</w:t>
      </w:r>
    </w:p>
    <w:p w:rsidR="009212B9" w:rsidRDefault="009212B9" w:rsidP="00DD254E">
      <w:pPr>
        <w:pStyle w:val="isselectedend"/>
        <w:bidi/>
        <w:spacing w:before="0" w:beforeAutospacing="0" w:after="0" w:afterAutospacing="0"/>
        <w:rPr>
          <w:rFonts w:ascii="Sakkal Majalla" w:hAnsi="Sakkal Majalla" w:cs="Sakkal Majalla"/>
          <w:sz w:val="28"/>
          <w:szCs w:val="28"/>
          <w:rtl/>
        </w:rPr>
      </w:pPr>
    </w:p>
    <w:p w:rsidR="009212B9" w:rsidRDefault="009212B9" w:rsidP="00DD254E">
      <w:pPr>
        <w:pStyle w:val="isselectedend"/>
        <w:bidi/>
        <w:spacing w:before="0" w:beforeAutospacing="0" w:after="0" w:afterAutospacing="0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>السادة أعضاء هيئة التدريس والمحكمون الكرام،</w:t>
      </w:r>
    </w:p>
    <w:p w:rsidR="009212B9" w:rsidRDefault="009212B9" w:rsidP="00DD254E">
      <w:pPr>
        <w:pStyle w:val="isselectedend"/>
        <w:bidi/>
        <w:spacing w:before="0" w:beforeAutospacing="0" w:after="0" w:afterAutospacing="0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>تحية طيبة وبعد،</w:t>
      </w:r>
    </w:p>
    <w:p w:rsidR="009212B9" w:rsidRDefault="009212B9" w:rsidP="00A71479">
      <w:pPr>
        <w:pStyle w:val="isselectedend"/>
        <w:bidi/>
        <w:spacing w:before="0" w:beforeAutospacing="0" w:after="0" w:afterAutospacing="0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>في إطار إعداد هذه الدراسة واستكمالًا لمتطلبات الحصول على درجة الدكتوراه، قام الباحث بإعداد أداة الدراسة (الاستبانة)، والتي تهدف إلى قياس متغيرات الدراسة وتحقيق أهدافها</w:t>
      </w:r>
      <w:r>
        <w:rPr>
          <w:rFonts w:ascii="Sakkal Majalla" w:hAnsi="Sakkal Majalla" w:cs="Sakkal Majalla"/>
          <w:sz w:val="28"/>
          <w:szCs w:val="28"/>
        </w:rPr>
        <w:t>.</w:t>
      </w:r>
    </w:p>
    <w:p w:rsidR="009212B9" w:rsidRDefault="009212B9" w:rsidP="00DD254E">
      <w:pPr>
        <w:pStyle w:val="isselectedend"/>
        <w:bidi/>
        <w:spacing w:before="0" w:beforeAutospacing="0" w:after="0" w:afterAutospacing="0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>ونظرًا لما تتمتعون به من خبرة علمية وأكاديمية، يرجى التكرم بالمراجعة وإبداء آرائكم وملاحظاتكم حولها من حيث</w:t>
      </w:r>
      <w:r>
        <w:rPr>
          <w:rFonts w:ascii="Sakkal Majalla" w:hAnsi="Sakkal Majalla" w:cs="Sakkal Majalla"/>
          <w:sz w:val="28"/>
          <w:szCs w:val="28"/>
        </w:rPr>
        <w:t>:</w:t>
      </w:r>
    </w:p>
    <w:p w:rsidR="009212B9" w:rsidRDefault="009212B9" w:rsidP="00DD254E">
      <w:pPr>
        <w:numPr>
          <w:ilvl w:val="0"/>
          <w:numId w:val="1"/>
        </w:numPr>
        <w:bidi/>
        <w:spacing w:after="0" w:line="240" w:lineRule="auto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>مدى ملاءمة الفقرات لأبعاد المتغيرات</w:t>
      </w:r>
      <w:r>
        <w:rPr>
          <w:rFonts w:ascii="Sakkal Majalla" w:hAnsi="Sakkal Majalla" w:cs="Sakkal Majalla"/>
          <w:sz w:val="28"/>
          <w:szCs w:val="28"/>
        </w:rPr>
        <w:t>.</w:t>
      </w:r>
    </w:p>
    <w:p w:rsidR="009212B9" w:rsidRDefault="009212B9" w:rsidP="00DD254E">
      <w:pPr>
        <w:numPr>
          <w:ilvl w:val="0"/>
          <w:numId w:val="1"/>
        </w:numPr>
        <w:bidi/>
        <w:spacing w:after="0" w:line="240" w:lineRule="auto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>سلامة الصياغة اللغوية</w:t>
      </w:r>
      <w:r>
        <w:rPr>
          <w:rFonts w:ascii="Sakkal Majalla" w:hAnsi="Sakkal Majalla" w:cs="Sakkal Majalla"/>
          <w:sz w:val="28"/>
          <w:szCs w:val="28"/>
        </w:rPr>
        <w:t>.</w:t>
      </w:r>
    </w:p>
    <w:p w:rsidR="009212B9" w:rsidRDefault="009212B9" w:rsidP="00DD254E">
      <w:pPr>
        <w:numPr>
          <w:ilvl w:val="0"/>
          <w:numId w:val="1"/>
        </w:numPr>
        <w:bidi/>
        <w:spacing w:after="0" w:line="240" w:lineRule="auto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>وضوح العبارات ودقتها</w:t>
      </w:r>
      <w:r>
        <w:rPr>
          <w:rFonts w:ascii="Sakkal Majalla" w:hAnsi="Sakkal Majalla" w:cs="Sakkal Majalla"/>
          <w:sz w:val="28"/>
          <w:szCs w:val="28"/>
        </w:rPr>
        <w:t>.</w:t>
      </w:r>
    </w:p>
    <w:p w:rsidR="009212B9" w:rsidRDefault="009212B9" w:rsidP="00DD254E">
      <w:pPr>
        <w:numPr>
          <w:ilvl w:val="0"/>
          <w:numId w:val="1"/>
        </w:numPr>
        <w:bidi/>
        <w:spacing w:after="0" w:line="240" w:lineRule="auto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>مدى انتماء الفقرات للمحاور المخصصة لها</w:t>
      </w:r>
      <w:r>
        <w:rPr>
          <w:rFonts w:ascii="Sakkal Majalla" w:hAnsi="Sakkal Majalla" w:cs="Sakkal Majalla"/>
          <w:sz w:val="28"/>
          <w:szCs w:val="28"/>
        </w:rPr>
        <w:t>.</w:t>
      </w:r>
    </w:p>
    <w:p w:rsidR="009212B9" w:rsidRDefault="009212B9" w:rsidP="00DD254E">
      <w:pPr>
        <w:numPr>
          <w:ilvl w:val="0"/>
          <w:numId w:val="1"/>
        </w:numPr>
        <w:bidi/>
        <w:spacing w:after="0" w:line="240" w:lineRule="auto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>أي تعديلات أو إضافات ترونها مناسبة</w:t>
      </w:r>
      <w:r>
        <w:rPr>
          <w:rFonts w:ascii="Sakkal Majalla" w:hAnsi="Sakkal Majalla" w:cs="Sakkal Majalla"/>
          <w:sz w:val="28"/>
          <w:szCs w:val="28"/>
        </w:rPr>
        <w:t>.</w:t>
      </w:r>
    </w:p>
    <w:p w:rsidR="009212B9" w:rsidRDefault="009212B9" w:rsidP="00DD254E">
      <w:pPr>
        <w:pStyle w:val="isselectedend"/>
        <w:bidi/>
        <w:spacing w:before="0" w:beforeAutospacing="0" w:after="0" w:afterAutospacing="0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>وسيكون لملاحظاتكم القيمة الأثر الكبير في تطوير الأداة وتحسينها بما يسهم في تحقيق أهداف الدراسة</w:t>
      </w:r>
      <w:r>
        <w:rPr>
          <w:rFonts w:ascii="Sakkal Majalla" w:hAnsi="Sakkal Majalla" w:cs="Sakkal Majalla"/>
          <w:sz w:val="28"/>
          <w:szCs w:val="28"/>
        </w:rPr>
        <w:t>.</w:t>
      </w:r>
    </w:p>
    <w:p w:rsidR="009212B9" w:rsidRDefault="009212B9" w:rsidP="00DD254E">
      <w:pPr>
        <w:pStyle w:val="isselectedend"/>
        <w:bidi/>
        <w:spacing w:before="0" w:beforeAutospacing="0" w:after="0" w:afterAutospacing="0"/>
        <w:jc w:val="center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>وتفضلوا بقبول فائق الاحترام والتقدير</w:t>
      </w:r>
    </w:p>
    <w:p w:rsidR="009212B9" w:rsidRPr="00A71479" w:rsidRDefault="009212B9" w:rsidP="00DD254E">
      <w:pPr>
        <w:pStyle w:val="NormalWeb"/>
        <w:bidi/>
        <w:spacing w:before="0" w:beforeAutospacing="0" w:after="0" w:afterAutospacing="0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A71479">
        <w:rPr>
          <w:rFonts w:ascii="Sakkal Majalla" w:hAnsi="Sakkal Majalla" w:cs="Sakkal Majalla" w:hint="cs"/>
          <w:b/>
          <w:bCs/>
          <w:sz w:val="28"/>
          <w:szCs w:val="28"/>
          <w:rtl/>
        </w:rPr>
        <w:t>الباحث:</w:t>
      </w:r>
      <w:r w:rsidRPr="00A71479">
        <w:rPr>
          <w:rFonts w:ascii="Sakkal Majalla" w:hAnsi="Sakkal Majalla" w:cs="Sakkal Majalla"/>
          <w:b/>
          <w:bCs/>
          <w:sz w:val="28"/>
          <w:szCs w:val="28"/>
        </w:rPr>
        <w:t xml:space="preserve">   </w:t>
      </w:r>
      <w:r w:rsidR="00A71479" w:rsidRPr="00A7147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سالم عبدالله محمد اليامي</w:t>
      </w:r>
      <w:r w:rsidRPr="00A71479">
        <w:rPr>
          <w:rFonts w:ascii="Sakkal Majalla" w:hAnsi="Sakkal Majalla" w:cs="Sakkal Majalla"/>
          <w:b/>
          <w:bCs/>
          <w:sz w:val="28"/>
          <w:szCs w:val="28"/>
        </w:rPr>
        <w:br/>
      </w:r>
      <w:r w:rsidRPr="00A71479">
        <w:rPr>
          <w:rFonts w:ascii="Sakkal Majalla" w:hAnsi="Sakkal Majalla" w:cs="Sakkal Majalla"/>
          <w:b/>
          <w:bCs/>
          <w:sz w:val="28"/>
          <w:szCs w:val="28"/>
          <w:rtl/>
        </w:rPr>
        <w:t>التاريخ:</w:t>
      </w:r>
      <w:r w:rsidR="0077621F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22/ 06 / 2026م</w:t>
      </w:r>
      <w:bookmarkStart w:id="0" w:name="_GoBack"/>
      <w:bookmarkEnd w:id="0"/>
    </w:p>
    <w:p w:rsidR="00993489" w:rsidRPr="00993489" w:rsidRDefault="00993489">
      <w:pPr>
        <w:spacing w:after="0" w:line="240" w:lineRule="auto"/>
        <w:rPr>
          <w:rFonts w:ascii="Sakkal Majalla" w:eastAsia="Simplified Arabic" w:hAnsi="Sakkal Majalla" w:cs="Sakkal Majalla"/>
          <w:bCs/>
          <w:sz w:val="28"/>
          <w:szCs w:val="28"/>
          <w:rtl/>
        </w:rPr>
      </w:pPr>
      <w:r w:rsidRPr="00993489">
        <w:rPr>
          <w:rFonts w:ascii="Sakkal Majalla" w:eastAsia="Simplified Arabic" w:hAnsi="Sakkal Majalla" w:cs="Sakkal Majalla"/>
          <w:bCs/>
          <w:sz w:val="28"/>
          <w:szCs w:val="28"/>
          <w:rtl/>
        </w:rPr>
        <w:br w:type="page"/>
      </w:r>
    </w:p>
    <w:p w:rsidR="009212B9" w:rsidRPr="0075320D" w:rsidRDefault="009212B9" w:rsidP="00DD254E">
      <w:pPr>
        <w:tabs>
          <w:tab w:val="left" w:pos="1975"/>
        </w:tabs>
        <w:bidi/>
        <w:spacing w:after="0" w:line="240" w:lineRule="auto"/>
        <w:jc w:val="center"/>
        <w:rPr>
          <w:rFonts w:ascii="Sakkal Majalla" w:eastAsia="Simplified Arabic" w:hAnsi="Sakkal Majalla" w:cs="Sakkal Majalla"/>
          <w:bCs/>
          <w:sz w:val="28"/>
          <w:szCs w:val="28"/>
          <w:u w:val="single"/>
          <w:rtl/>
        </w:rPr>
      </w:pPr>
      <w:r w:rsidRPr="0075320D">
        <w:rPr>
          <w:rFonts w:ascii="Sakkal Majalla" w:eastAsia="Simplified Arabic" w:hAnsi="Sakkal Majalla" w:cs="Sakkal Majalla"/>
          <w:bCs/>
          <w:sz w:val="28"/>
          <w:szCs w:val="28"/>
          <w:u w:val="single"/>
          <w:rtl/>
        </w:rPr>
        <w:lastRenderedPageBreak/>
        <w:t xml:space="preserve">فقرات الاستبانة من الدراسات السابقة والتعديل عليها ليتوافق مع </w:t>
      </w:r>
      <w:r w:rsidRPr="0075320D">
        <w:rPr>
          <w:rFonts w:ascii="Sakkal Majalla" w:eastAsia="Simplified Arabic" w:hAnsi="Sakkal Majalla" w:cs="Sakkal Majalla"/>
          <w:bCs/>
          <w:sz w:val="28"/>
          <w:szCs w:val="28"/>
          <w:u w:val="single"/>
          <w:rtl/>
          <w:lang w:bidi="ar-SY"/>
        </w:rPr>
        <w:t>ا</w:t>
      </w:r>
      <w:r w:rsidRPr="0075320D">
        <w:rPr>
          <w:rFonts w:ascii="Sakkal Majalla" w:eastAsia="Simplified Arabic" w:hAnsi="Sakkal Majalla" w:cs="Sakkal Majalla"/>
          <w:bCs/>
          <w:sz w:val="28"/>
          <w:szCs w:val="28"/>
          <w:u w:val="single"/>
          <w:rtl/>
        </w:rPr>
        <w:t>لدراسة الحالية:</w:t>
      </w:r>
    </w:p>
    <w:p w:rsidR="009212B9" w:rsidRPr="0075320D" w:rsidRDefault="009212B9" w:rsidP="00DD254E">
      <w:pPr>
        <w:bidi/>
        <w:spacing w:after="0" w:line="240" w:lineRule="auto"/>
        <w:rPr>
          <w:rFonts w:ascii="Sakkal Majalla" w:eastAsia="Simplified Arabic" w:hAnsi="Sakkal Majalla" w:cs="Sakkal Majalla"/>
          <w:bCs/>
          <w:sz w:val="28"/>
          <w:szCs w:val="28"/>
          <w:rtl/>
        </w:rPr>
      </w:pPr>
      <w:r w:rsidRPr="0075320D">
        <w:rPr>
          <w:rFonts w:ascii="Sakkal Majalla" w:eastAsia="Simplified Arabic" w:hAnsi="Sakkal Majalla" w:cs="Sakkal Majalla"/>
          <w:bCs/>
          <w:sz w:val="28"/>
          <w:szCs w:val="28"/>
          <w:rtl/>
        </w:rPr>
        <w:t xml:space="preserve">1. المتغير المستقل: </w:t>
      </w:r>
      <w:r w:rsidRPr="0075320D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(</w:t>
      </w:r>
      <w:r w:rsidRPr="0075320D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إدارة الموارد البشرية الخضراء)</w:t>
      </w:r>
    </w:p>
    <w:tbl>
      <w:tblPr>
        <w:bidiVisual/>
        <w:tblW w:w="1048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80"/>
        <w:gridCol w:w="25"/>
        <w:gridCol w:w="3126"/>
        <w:gridCol w:w="2119"/>
        <w:gridCol w:w="3539"/>
      </w:tblGrid>
      <w:tr w:rsidR="009212B9" w:rsidTr="00987951">
        <w:trPr>
          <w:jc w:val="center"/>
        </w:trPr>
        <w:tc>
          <w:tcPr>
            <w:tcW w:w="1680" w:type="dxa"/>
            <w:shd w:val="clear" w:color="auto" w:fill="D9D9D9" w:themeFill="background1" w:themeFillShade="D9"/>
          </w:tcPr>
          <w:p w:rsidR="009212B9" w:rsidRPr="006A1106" w:rsidRDefault="009212B9" w:rsidP="00DD254E">
            <w:pPr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</w:rPr>
            </w:pPr>
            <w:r w:rsidRPr="006A1106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  <w:rtl/>
              </w:rPr>
              <w:t>المتغير</w:t>
            </w:r>
          </w:p>
        </w:tc>
        <w:tc>
          <w:tcPr>
            <w:tcW w:w="3151" w:type="dxa"/>
            <w:gridSpan w:val="2"/>
            <w:shd w:val="clear" w:color="auto" w:fill="D9D9D9" w:themeFill="background1" w:themeFillShade="D9"/>
          </w:tcPr>
          <w:p w:rsidR="009212B9" w:rsidRPr="006A1106" w:rsidRDefault="009212B9" w:rsidP="00DD254E">
            <w:pPr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</w:rPr>
            </w:pPr>
            <w:r w:rsidRPr="006A1106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  <w:rtl/>
              </w:rPr>
              <w:t>الفقرة</w:t>
            </w:r>
          </w:p>
        </w:tc>
        <w:tc>
          <w:tcPr>
            <w:tcW w:w="2119" w:type="dxa"/>
            <w:shd w:val="clear" w:color="auto" w:fill="D9D9D9" w:themeFill="background1" w:themeFillShade="D9"/>
          </w:tcPr>
          <w:p w:rsidR="009212B9" w:rsidRPr="006A1106" w:rsidRDefault="009212B9" w:rsidP="00DD254E">
            <w:pPr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</w:rPr>
            </w:pPr>
            <w:r w:rsidRPr="006A1106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  <w:rtl/>
              </w:rPr>
              <w:t>المصدر</w:t>
            </w:r>
          </w:p>
        </w:tc>
        <w:tc>
          <w:tcPr>
            <w:tcW w:w="3539" w:type="dxa"/>
            <w:shd w:val="clear" w:color="auto" w:fill="D9D9D9" w:themeFill="background1" w:themeFillShade="D9"/>
          </w:tcPr>
          <w:p w:rsidR="009212B9" w:rsidRPr="006A1106" w:rsidRDefault="009212B9" w:rsidP="00DD254E">
            <w:pPr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</w:rPr>
            </w:pPr>
            <w:r w:rsidRPr="006A1106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  <w:rtl/>
              </w:rPr>
              <w:t>التعديل</w:t>
            </w:r>
          </w:p>
        </w:tc>
      </w:tr>
      <w:tr w:rsidR="006A1106" w:rsidTr="00987951">
        <w:trPr>
          <w:jc w:val="center"/>
        </w:trPr>
        <w:tc>
          <w:tcPr>
            <w:tcW w:w="1705" w:type="dxa"/>
            <w:gridSpan w:val="2"/>
            <w:vMerge w:val="restart"/>
            <w:vAlign w:val="center"/>
          </w:tcPr>
          <w:p w:rsidR="006A1106" w:rsidRPr="006A1106" w:rsidRDefault="006A1106" w:rsidP="00DD254E">
            <w:pPr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</w:rPr>
            </w:pPr>
            <w:r w:rsidRPr="006A1106"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</w:rPr>
              <w:t>الاستقطاب والاختيار الأخضر</w:t>
            </w:r>
          </w:p>
        </w:tc>
        <w:tc>
          <w:tcPr>
            <w:tcW w:w="3126" w:type="dxa"/>
          </w:tcPr>
          <w:p w:rsidR="006A1106" w:rsidRPr="006A1106" w:rsidRDefault="006A1106" w:rsidP="00DD254E">
            <w:pPr>
              <w:spacing w:after="0" w:line="240" w:lineRule="auto"/>
              <w:jc w:val="right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  <w:r w:rsidRPr="006A1106"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  <w:t xml:space="preserve">يتوفر لدى الشركة وصفا وظيفيا واضحا لوظائف الإدارة الخضراء </w:t>
            </w:r>
          </w:p>
        </w:tc>
        <w:tc>
          <w:tcPr>
            <w:tcW w:w="2119" w:type="dxa"/>
            <w:vMerge w:val="restart"/>
            <w:vAlign w:val="center"/>
          </w:tcPr>
          <w:p w:rsidR="00BD5C35" w:rsidRDefault="00BD5C35" w:rsidP="00DD254E">
            <w:pPr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</w:pPr>
          </w:p>
          <w:p w:rsidR="00BD5C35" w:rsidRDefault="00BD5C35" w:rsidP="00DD254E">
            <w:pPr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</w:pPr>
          </w:p>
          <w:p w:rsidR="006A1106" w:rsidRPr="00BD5C35" w:rsidRDefault="00BD5C35" w:rsidP="00DD254E">
            <w:pPr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color w:val="000000" w:themeColor="text1"/>
                <w:sz w:val="26"/>
                <w:szCs w:val="26"/>
              </w:rPr>
            </w:pPr>
            <w:r>
              <w:rPr>
                <w:rFonts w:ascii="Traditional Arabic" w:eastAsia="Simplified Arabic" w:hAnsi="Traditional Arabic" w:cs="Traditional Arabic" w:hint="cs"/>
                <w:color w:val="000000" w:themeColor="text1"/>
                <w:sz w:val="28"/>
                <w:szCs w:val="28"/>
                <w:rtl/>
              </w:rPr>
              <w:t>العمري، رنا خليل (2021). أثر استراتيجيات إدارة الموارد البشرية الخضراء على ريادة الأعمال. رسالة ماجستير. جامعة الإسراء</w:t>
            </w:r>
          </w:p>
        </w:tc>
        <w:tc>
          <w:tcPr>
            <w:tcW w:w="3539" w:type="dxa"/>
          </w:tcPr>
          <w:p w:rsidR="006A1106" w:rsidRDefault="006A1106" w:rsidP="00DD254E">
            <w:pPr>
              <w:bidi/>
              <w:spacing w:after="0" w:line="240" w:lineRule="auto"/>
              <w:jc w:val="both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>
              <w:rPr>
                <w:rFonts w:ascii="Traditional Arabic" w:hAnsi="Traditional Arabic" w:cs="Traditional Arabic" w:hint="cs"/>
                <w:sz w:val="30"/>
                <w:szCs w:val="30"/>
                <w:rtl/>
              </w:rPr>
              <w:t>يتوفر لدى المستشفى وصفا وظيفياً واضحاً لوظائف الإدارة الخضراء</w:t>
            </w:r>
          </w:p>
        </w:tc>
      </w:tr>
      <w:tr w:rsidR="006A1106" w:rsidTr="00987951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:rsidR="006A1106" w:rsidRPr="006A1106" w:rsidRDefault="006A1106" w:rsidP="00DD254E">
            <w:pPr>
              <w:widowControl w:val="0"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</w:p>
        </w:tc>
        <w:tc>
          <w:tcPr>
            <w:tcW w:w="3126" w:type="dxa"/>
          </w:tcPr>
          <w:p w:rsidR="006A1106" w:rsidRPr="006A1106" w:rsidRDefault="006A1106" w:rsidP="00DD254E">
            <w:pPr>
              <w:spacing w:after="0" w:line="240" w:lineRule="auto"/>
              <w:jc w:val="right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  <w:r w:rsidRPr="006A1106"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  <w:t>تشجع إدارة الشركة العاملين على استقطاب الأفراد المتميزين الجدد</w:t>
            </w:r>
          </w:p>
        </w:tc>
        <w:tc>
          <w:tcPr>
            <w:tcW w:w="2119" w:type="dxa"/>
            <w:vMerge/>
            <w:vAlign w:val="center"/>
          </w:tcPr>
          <w:p w:rsidR="006A1106" w:rsidRPr="006A1106" w:rsidRDefault="006A1106" w:rsidP="00DD254E">
            <w:pPr>
              <w:widowControl w:val="0"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</w:p>
        </w:tc>
        <w:tc>
          <w:tcPr>
            <w:tcW w:w="3539" w:type="dxa"/>
          </w:tcPr>
          <w:p w:rsidR="006A1106" w:rsidRDefault="006A1106" w:rsidP="00DD254E">
            <w:pPr>
              <w:bidi/>
              <w:spacing w:after="0" w:line="240" w:lineRule="auto"/>
              <w:jc w:val="both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>
              <w:rPr>
                <w:rFonts w:ascii="Traditional Arabic" w:hAnsi="Traditional Arabic" w:cs="Traditional Arabic" w:hint="cs"/>
                <w:sz w:val="30"/>
                <w:szCs w:val="30"/>
                <w:rtl/>
              </w:rPr>
              <w:t>تشجع إدارة المستشفى العاملين على استقطاب الأفراد المتميزين الجدد</w:t>
            </w:r>
          </w:p>
        </w:tc>
      </w:tr>
      <w:tr w:rsidR="006A1106" w:rsidTr="00987951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:rsidR="006A1106" w:rsidRPr="006A1106" w:rsidRDefault="006A1106" w:rsidP="00DD254E">
            <w:pPr>
              <w:widowControl w:val="0"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</w:p>
        </w:tc>
        <w:tc>
          <w:tcPr>
            <w:tcW w:w="3126" w:type="dxa"/>
          </w:tcPr>
          <w:p w:rsidR="006A1106" w:rsidRPr="006A1106" w:rsidRDefault="006A1106" w:rsidP="00DD254E">
            <w:pPr>
              <w:spacing w:after="0" w:line="240" w:lineRule="auto"/>
              <w:jc w:val="right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  <w:r w:rsidRPr="006A1106"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  <w:t>تستخدم الشركة معايير محدة لغايات الاستقطاب الاخضر</w:t>
            </w:r>
          </w:p>
        </w:tc>
        <w:tc>
          <w:tcPr>
            <w:tcW w:w="2119" w:type="dxa"/>
            <w:vMerge/>
            <w:vAlign w:val="center"/>
          </w:tcPr>
          <w:p w:rsidR="006A1106" w:rsidRPr="006A1106" w:rsidRDefault="006A1106" w:rsidP="00DD254E">
            <w:pPr>
              <w:widowControl w:val="0"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</w:p>
        </w:tc>
        <w:tc>
          <w:tcPr>
            <w:tcW w:w="3539" w:type="dxa"/>
          </w:tcPr>
          <w:p w:rsidR="006A1106" w:rsidRDefault="006A1106" w:rsidP="00DD254E">
            <w:pPr>
              <w:bidi/>
              <w:spacing w:after="0" w:line="240" w:lineRule="auto"/>
              <w:jc w:val="both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>
              <w:rPr>
                <w:rFonts w:ascii="Traditional Arabic" w:hAnsi="Traditional Arabic" w:cs="Traditional Arabic" w:hint="cs"/>
                <w:sz w:val="30"/>
                <w:szCs w:val="30"/>
                <w:rtl/>
              </w:rPr>
              <w:t>يستخدم المستشفى معايير محددة لغايات الاستقطاب الأخضر</w:t>
            </w:r>
          </w:p>
        </w:tc>
      </w:tr>
      <w:tr w:rsidR="006A1106" w:rsidTr="00987951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:rsidR="006A1106" w:rsidRPr="006A1106" w:rsidRDefault="006A1106" w:rsidP="00DD254E">
            <w:pPr>
              <w:widowControl w:val="0"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</w:p>
        </w:tc>
        <w:tc>
          <w:tcPr>
            <w:tcW w:w="3126" w:type="dxa"/>
          </w:tcPr>
          <w:p w:rsidR="006A1106" w:rsidRPr="006A1106" w:rsidRDefault="006A1106" w:rsidP="00DD254E">
            <w:pPr>
              <w:spacing w:after="0" w:line="240" w:lineRule="auto"/>
              <w:jc w:val="right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  <w:r w:rsidRPr="006A1106"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  <w:t xml:space="preserve">تلتزم </w:t>
            </w:r>
            <w:r w:rsidR="00BD5C35">
              <w:rPr>
                <w:rFonts w:ascii="Traditional Arabic" w:eastAsia="Simplified Arabic" w:hAnsi="Traditional Arabic" w:cs="Traditional Arabic" w:hint="cs"/>
                <w:color w:val="000000" w:themeColor="text1"/>
                <w:sz w:val="28"/>
                <w:szCs w:val="28"/>
                <w:rtl/>
              </w:rPr>
              <w:t>الشركة بالموضوعية عند تحديد المعايير الخضراء التي تستند إليها عند استقطاب موظفيها</w:t>
            </w:r>
          </w:p>
        </w:tc>
        <w:tc>
          <w:tcPr>
            <w:tcW w:w="2119" w:type="dxa"/>
            <w:vMerge/>
            <w:vAlign w:val="center"/>
          </w:tcPr>
          <w:p w:rsidR="006A1106" w:rsidRPr="006A1106" w:rsidRDefault="006A1106" w:rsidP="00DD254E">
            <w:pPr>
              <w:widowControl w:val="0"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</w:p>
        </w:tc>
        <w:tc>
          <w:tcPr>
            <w:tcW w:w="3539" w:type="dxa"/>
          </w:tcPr>
          <w:p w:rsidR="006A1106" w:rsidRDefault="006A1106" w:rsidP="00DD254E">
            <w:pPr>
              <w:bidi/>
              <w:spacing w:after="0" w:line="240" w:lineRule="auto"/>
              <w:jc w:val="both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>
              <w:rPr>
                <w:rFonts w:ascii="Traditional Arabic" w:hAnsi="Traditional Arabic" w:cs="Traditional Arabic" w:hint="cs"/>
                <w:sz w:val="30"/>
                <w:szCs w:val="30"/>
                <w:rtl/>
              </w:rPr>
              <w:t>يلتزم المستشفى بالموضوعية عند تحديد المعايير الخضراء التي يستند إليها عند استقطاب موظفيه</w:t>
            </w:r>
            <w:r w:rsidR="00BD5C35">
              <w:rPr>
                <w:rFonts w:ascii="Traditional Arabic" w:hAnsi="Traditional Arabic" w:cs="Traditional Arabic" w:hint="cs"/>
                <w:sz w:val="30"/>
                <w:szCs w:val="30"/>
                <w:rtl/>
              </w:rPr>
              <w:t>ا</w:t>
            </w:r>
            <w:r>
              <w:rPr>
                <w:rFonts w:ascii="Traditional Arabic" w:hAnsi="Traditional Arabic" w:cs="Traditional Arabic" w:hint="cs"/>
                <w:sz w:val="30"/>
                <w:szCs w:val="30"/>
                <w:rtl/>
              </w:rPr>
              <w:t>.</w:t>
            </w:r>
          </w:p>
        </w:tc>
      </w:tr>
      <w:tr w:rsidR="006A1106" w:rsidTr="00987951">
        <w:trPr>
          <w:jc w:val="center"/>
        </w:trPr>
        <w:tc>
          <w:tcPr>
            <w:tcW w:w="1705" w:type="dxa"/>
            <w:gridSpan w:val="2"/>
            <w:vMerge w:val="restart"/>
            <w:vAlign w:val="center"/>
          </w:tcPr>
          <w:p w:rsidR="006A1106" w:rsidRPr="006A1106" w:rsidRDefault="006A1106" w:rsidP="00DD254E">
            <w:pPr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126" w:type="dxa"/>
          </w:tcPr>
          <w:p w:rsidR="006A1106" w:rsidRPr="006A1106" w:rsidRDefault="006A1106" w:rsidP="00DD254E">
            <w:pPr>
              <w:spacing w:after="0" w:line="240" w:lineRule="auto"/>
              <w:jc w:val="right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  <w:r w:rsidRPr="006A1106"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  <w:t>تلتزم الشركة بالموضوعات عند تحديد المعايير الخضارء تستند إليها عند استقطاب موظفيها</w:t>
            </w:r>
          </w:p>
        </w:tc>
        <w:tc>
          <w:tcPr>
            <w:tcW w:w="2119" w:type="dxa"/>
            <w:vMerge/>
            <w:vAlign w:val="center"/>
          </w:tcPr>
          <w:p w:rsidR="006A1106" w:rsidRPr="006A1106" w:rsidRDefault="006A1106" w:rsidP="00DD254E">
            <w:pPr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</w:p>
        </w:tc>
        <w:tc>
          <w:tcPr>
            <w:tcW w:w="3539" w:type="dxa"/>
          </w:tcPr>
          <w:p w:rsidR="006A1106" w:rsidRDefault="006A1106" w:rsidP="00DD254E">
            <w:pPr>
              <w:bidi/>
              <w:spacing w:after="0" w:line="240" w:lineRule="auto"/>
              <w:jc w:val="both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>
              <w:rPr>
                <w:rFonts w:ascii="Traditional Arabic" w:hAnsi="Traditional Arabic" w:cs="Traditional Arabic" w:hint="cs"/>
                <w:sz w:val="30"/>
                <w:szCs w:val="30"/>
                <w:rtl/>
              </w:rPr>
              <w:t>يستقطب المستشفى موظفين جدد للمحافظ</w:t>
            </w:r>
            <w:r>
              <w:rPr>
                <w:rFonts w:ascii="Traditional Arabic" w:hAnsi="Traditional Arabic" w:cs="Traditional Arabic" w:hint="eastAsia"/>
                <w:sz w:val="30"/>
                <w:szCs w:val="30"/>
                <w:rtl/>
              </w:rPr>
              <w:t>ة</w:t>
            </w:r>
            <w:r>
              <w:rPr>
                <w:rFonts w:ascii="Traditional Arabic" w:hAnsi="Traditional Arabic" w:cs="Traditional Arabic" w:hint="cs"/>
                <w:sz w:val="30"/>
                <w:szCs w:val="30"/>
                <w:rtl/>
              </w:rPr>
              <w:t xml:space="preserve"> على الاستدامة البيئية</w:t>
            </w:r>
          </w:p>
        </w:tc>
      </w:tr>
      <w:tr w:rsidR="006A1106" w:rsidTr="00987951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:rsidR="006A1106" w:rsidRPr="006A1106" w:rsidRDefault="006A1106" w:rsidP="00DD254E">
            <w:pPr>
              <w:widowControl w:val="0"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</w:p>
        </w:tc>
        <w:tc>
          <w:tcPr>
            <w:tcW w:w="3126" w:type="dxa"/>
          </w:tcPr>
          <w:p w:rsidR="006A1106" w:rsidRPr="006A1106" w:rsidRDefault="006A1106" w:rsidP="00DD254E">
            <w:pPr>
              <w:spacing w:after="0" w:line="240" w:lineRule="auto"/>
              <w:jc w:val="right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</w:pPr>
            <w:r w:rsidRPr="006A1106"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  <w:t xml:space="preserve">تستقطب الشركة موظفين جدد للمحافظة على الاستدامة البيئية </w:t>
            </w:r>
          </w:p>
        </w:tc>
        <w:tc>
          <w:tcPr>
            <w:tcW w:w="2119" w:type="dxa"/>
            <w:vMerge/>
            <w:vAlign w:val="center"/>
          </w:tcPr>
          <w:p w:rsidR="006A1106" w:rsidRPr="006A1106" w:rsidRDefault="006A1106" w:rsidP="00DD254E">
            <w:pPr>
              <w:widowControl w:val="0"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</w:p>
        </w:tc>
        <w:tc>
          <w:tcPr>
            <w:tcW w:w="3539" w:type="dxa"/>
          </w:tcPr>
          <w:p w:rsidR="006A1106" w:rsidRDefault="006A1106" w:rsidP="00DD254E">
            <w:pPr>
              <w:bidi/>
              <w:spacing w:after="0" w:line="240" w:lineRule="auto"/>
              <w:jc w:val="both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>
              <w:rPr>
                <w:rFonts w:ascii="Traditional Arabic" w:hAnsi="Traditional Arabic" w:cs="Traditional Arabic" w:hint="cs"/>
                <w:sz w:val="30"/>
                <w:szCs w:val="30"/>
                <w:rtl/>
              </w:rPr>
              <w:t>يتوفر لدى المستشفى وصفا وظيفياً واضحاً لوظائف الإدارة الخضراء</w:t>
            </w:r>
          </w:p>
        </w:tc>
      </w:tr>
      <w:tr w:rsidR="009212B9" w:rsidTr="00987951">
        <w:trPr>
          <w:jc w:val="center"/>
        </w:trPr>
        <w:tc>
          <w:tcPr>
            <w:tcW w:w="1680" w:type="dxa"/>
            <w:shd w:val="clear" w:color="auto" w:fill="D9D9D9" w:themeFill="background1" w:themeFillShade="D9"/>
          </w:tcPr>
          <w:p w:rsidR="009212B9" w:rsidRPr="006A1106" w:rsidRDefault="009212B9" w:rsidP="00DD254E">
            <w:pPr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</w:rPr>
            </w:pPr>
            <w:r w:rsidRPr="006A1106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  <w:rtl/>
              </w:rPr>
              <w:t>المتغير</w:t>
            </w:r>
          </w:p>
        </w:tc>
        <w:tc>
          <w:tcPr>
            <w:tcW w:w="3151" w:type="dxa"/>
            <w:gridSpan w:val="2"/>
            <w:shd w:val="clear" w:color="auto" w:fill="D9D9D9" w:themeFill="background1" w:themeFillShade="D9"/>
          </w:tcPr>
          <w:p w:rsidR="009212B9" w:rsidRPr="006A1106" w:rsidRDefault="009212B9" w:rsidP="00DD254E">
            <w:pPr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</w:rPr>
            </w:pPr>
            <w:r w:rsidRPr="006A1106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  <w:rtl/>
              </w:rPr>
              <w:t>الفقرة</w:t>
            </w:r>
          </w:p>
        </w:tc>
        <w:tc>
          <w:tcPr>
            <w:tcW w:w="2119" w:type="dxa"/>
            <w:shd w:val="clear" w:color="auto" w:fill="D9D9D9" w:themeFill="background1" w:themeFillShade="D9"/>
          </w:tcPr>
          <w:p w:rsidR="009212B9" w:rsidRPr="006A1106" w:rsidRDefault="009212B9" w:rsidP="00DD254E">
            <w:pPr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</w:rPr>
            </w:pPr>
            <w:r w:rsidRPr="006A1106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  <w:rtl/>
              </w:rPr>
              <w:t>المصدر</w:t>
            </w:r>
          </w:p>
        </w:tc>
        <w:tc>
          <w:tcPr>
            <w:tcW w:w="3539" w:type="dxa"/>
            <w:shd w:val="clear" w:color="auto" w:fill="D9D9D9" w:themeFill="background1" w:themeFillShade="D9"/>
          </w:tcPr>
          <w:p w:rsidR="009212B9" w:rsidRPr="006A1106" w:rsidRDefault="009212B9" w:rsidP="00DD254E">
            <w:pPr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</w:rPr>
            </w:pPr>
            <w:r w:rsidRPr="006A1106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  <w:rtl/>
              </w:rPr>
              <w:t>التعديل</w:t>
            </w:r>
          </w:p>
        </w:tc>
      </w:tr>
      <w:tr w:rsidR="00987951" w:rsidTr="00987951">
        <w:trPr>
          <w:jc w:val="center"/>
        </w:trPr>
        <w:tc>
          <w:tcPr>
            <w:tcW w:w="1705" w:type="dxa"/>
            <w:gridSpan w:val="2"/>
            <w:vMerge w:val="restart"/>
            <w:vAlign w:val="center"/>
          </w:tcPr>
          <w:p w:rsidR="00987951" w:rsidRPr="006A1106" w:rsidRDefault="00987951" w:rsidP="00DD254E">
            <w:pPr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</w:rPr>
            </w:pPr>
            <w:r w:rsidRPr="006A1106"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</w:rPr>
              <w:t>التوظيف الاخضر</w:t>
            </w:r>
          </w:p>
          <w:p w:rsidR="00987951" w:rsidRPr="006A1106" w:rsidRDefault="00987951" w:rsidP="00DD254E">
            <w:pPr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126" w:type="dxa"/>
          </w:tcPr>
          <w:p w:rsidR="00987951" w:rsidRPr="006A1106" w:rsidRDefault="00987951" w:rsidP="00DD254E">
            <w:pPr>
              <w:spacing w:after="0" w:line="240" w:lineRule="auto"/>
              <w:jc w:val="right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</w:pPr>
            <w:r w:rsidRPr="006A1106"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  <w:t xml:space="preserve">يحدد الفندق السياسات البيئية التي يراعيها في التوظيف </w:t>
            </w:r>
          </w:p>
        </w:tc>
        <w:tc>
          <w:tcPr>
            <w:tcW w:w="2119" w:type="dxa"/>
            <w:vMerge w:val="restart"/>
            <w:vAlign w:val="center"/>
          </w:tcPr>
          <w:p w:rsidR="00987951" w:rsidRPr="006A1106" w:rsidRDefault="00987951" w:rsidP="00DD254E">
            <w:pPr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  <w:r w:rsidRPr="00987951">
              <w:rPr>
                <w:rFonts w:ascii="Traditional Arabic" w:eastAsia="Simplified Arabic" w:hAnsi="Traditional Arabic" w:cs="Traditional Arabic"/>
                <w:color w:val="000000" w:themeColor="text1"/>
                <w:sz w:val="26"/>
                <w:szCs w:val="26"/>
                <w:rtl/>
              </w:rPr>
              <w:t>"قطيشات، مهند حمد خير(2023). أثر إدارة الموارد البشرية الخضراء في الأداء المؤسسي: دراسة ميدانية على فنادق الخمس نجوم في العاصمة الأردنية عمان. رسالة ماجستير.  جامعة الشرق الأوسط</w:t>
            </w:r>
          </w:p>
        </w:tc>
        <w:tc>
          <w:tcPr>
            <w:tcW w:w="3539" w:type="dxa"/>
          </w:tcPr>
          <w:p w:rsidR="00987951" w:rsidRDefault="00987951" w:rsidP="00DD254E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>
              <w:rPr>
                <w:rFonts w:ascii="Traditional Arabic" w:hAnsi="Traditional Arabic" w:cs="Traditional Arabic" w:hint="cs"/>
                <w:sz w:val="30"/>
                <w:szCs w:val="30"/>
                <w:rtl/>
              </w:rPr>
              <w:t>يحدد المستشفى السياسات البيئية التي يرعاها في التوظيف</w:t>
            </w:r>
          </w:p>
        </w:tc>
      </w:tr>
      <w:tr w:rsidR="00987951" w:rsidTr="00987951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:rsidR="00987951" w:rsidRPr="006A1106" w:rsidRDefault="00987951" w:rsidP="00DD254E">
            <w:pPr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</w:p>
        </w:tc>
        <w:tc>
          <w:tcPr>
            <w:tcW w:w="3126" w:type="dxa"/>
          </w:tcPr>
          <w:p w:rsidR="00987951" w:rsidRPr="006A1106" w:rsidRDefault="00987951" w:rsidP="00DD254E">
            <w:pPr>
              <w:spacing w:after="0" w:line="240" w:lineRule="auto"/>
              <w:jc w:val="right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</w:pPr>
            <w:r w:rsidRPr="006A1106"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  <w:t>يقوم الفندق بإجراءات التوظيف من خلال شبكة الانترنت</w:t>
            </w:r>
          </w:p>
        </w:tc>
        <w:tc>
          <w:tcPr>
            <w:tcW w:w="2119" w:type="dxa"/>
            <w:vMerge/>
            <w:vAlign w:val="center"/>
          </w:tcPr>
          <w:p w:rsidR="00987951" w:rsidRPr="006A1106" w:rsidRDefault="00987951" w:rsidP="00DD254E">
            <w:pPr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</w:p>
        </w:tc>
        <w:tc>
          <w:tcPr>
            <w:tcW w:w="3539" w:type="dxa"/>
          </w:tcPr>
          <w:p w:rsidR="00987951" w:rsidRDefault="00987951" w:rsidP="00DD254E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>
              <w:rPr>
                <w:rFonts w:ascii="Traditional Arabic" w:hAnsi="Traditional Arabic" w:cs="Traditional Arabic" w:hint="cs"/>
                <w:sz w:val="30"/>
                <w:szCs w:val="30"/>
                <w:rtl/>
              </w:rPr>
              <w:t>يقوم المستشفى بالإفصاح والشفافية العالية من الأداء البيئي وخاصة في إيصال رسائل التوظيف</w:t>
            </w:r>
          </w:p>
        </w:tc>
      </w:tr>
      <w:tr w:rsidR="00987951" w:rsidTr="00987951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:rsidR="00987951" w:rsidRPr="006A1106" w:rsidRDefault="00987951" w:rsidP="00DD254E">
            <w:pPr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</w:p>
        </w:tc>
        <w:tc>
          <w:tcPr>
            <w:tcW w:w="3126" w:type="dxa"/>
          </w:tcPr>
          <w:p w:rsidR="00987951" w:rsidRPr="006A1106" w:rsidRDefault="00987951" w:rsidP="00DD254E">
            <w:pPr>
              <w:spacing w:after="0" w:line="240" w:lineRule="auto"/>
              <w:jc w:val="right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</w:pPr>
            <w:r w:rsidRPr="006A1106"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  <w:t>يفضل الفندق المرشحين الذي يتمتعون بالخلفية البيئية</w:t>
            </w:r>
          </w:p>
        </w:tc>
        <w:tc>
          <w:tcPr>
            <w:tcW w:w="2119" w:type="dxa"/>
            <w:vMerge/>
            <w:vAlign w:val="center"/>
          </w:tcPr>
          <w:p w:rsidR="00987951" w:rsidRPr="006A1106" w:rsidRDefault="00987951" w:rsidP="00DD254E">
            <w:pPr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</w:p>
        </w:tc>
        <w:tc>
          <w:tcPr>
            <w:tcW w:w="3539" w:type="dxa"/>
          </w:tcPr>
          <w:p w:rsidR="00987951" w:rsidRDefault="00987951" w:rsidP="00DD254E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>
              <w:rPr>
                <w:rFonts w:ascii="Traditional Arabic" w:hAnsi="Traditional Arabic" w:cs="Traditional Arabic" w:hint="cs"/>
                <w:sz w:val="30"/>
                <w:szCs w:val="30"/>
                <w:rtl/>
              </w:rPr>
              <w:t>تفضل إدارة المستشفى المرشحين الذي يتمتعون بالخلفية البيئية</w:t>
            </w:r>
          </w:p>
        </w:tc>
      </w:tr>
      <w:tr w:rsidR="00987951" w:rsidTr="00987951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:rsidR="00987951" w:rsidRPr="006A1106" w:rsidRDefault="00987951" w:rsidP="00DD254E">
            <w:pPr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</w:p>
        </w:tc>
        <w:tc>
          <w:tcPr>
            <w:tcW w:w="3126" w:type="dxa"/>
          </w:tcPr>
          <w:p w:rsidR="00987951" w:rsidRPr="006A1106" w:rsidRDefault="00987951" w:rsidP="00DD254E">
            <w:pPr>
              <w:spacing w:after="0" w:line="240" w:lineRule="auto"/>
              <w:jc w:val="right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</w:pPr>
            <w:r w:rsidRPr="006A1106"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  <w:t xml:space="preserve">يطبق الفندق المعايير البيئية في التوظيف </w:t>
            </w:r>
          </w:p>
        </w:tc>
        <w:tc>
          <w:tcPr>
            <w:tcW w:w="2119" w:type="dxa"/>
            <w:vMerge/>
            <w:vAlign w:val="center"/>
          </w:tcPr>
          <w:p w:rsidR="00987951" w:rsidRPr="006A1106" w:rsidRDefault="00987951" w:rsidP="00DD254E">
            <w:pPr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</w:p>
        </w:tc>
        <w:tc>
          <w:tcPr>
            <w:tcW w:w="3539" w:type="dxa"/>
          </w:tcPr>
          <w:p w:rsidR="00987951" w:rsidRDefault="00987951" w:rsidP="00DD254E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>
              <w:rPr>
                <w:rFonts w:ascii="Traditional Arabic" w:hAnsi="Traditional Arabic" w:cs="Traditional Arabic" w:hint="cs"/>
                <w:sz w:val="30"/>
                <w:szCs w:val="30"/>
                <w:rtl/>
              </w:rPr>
              <w:t>يطبق المستشفى المعايير البيئية في التوظيف</w:t>
            </w:r>
          </w:p>
        </w:tc>
      </w:tr>
      <w:tr w:rsidR="00987951" w:rsidTr="00987951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:rsidR="00987951" w:rsidRPr="006A1106" w:rsidRDefault="00987951" w:rsidP="00DD254E">
            <w:pPr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126" w:type="dxa"/>
          </w:tcPr>
          <w:p w:rsidR="00987951" w:rsidRPr="006A1106" w:rsidRDefault="00987951" w:rsidP="00DD254E">
            <w:pPr>
              <w:spacing w:after="0" w:line="240" w:lineRule="auto"/>
              <w:jc w:val="right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</w:pPr>
            <w:r w:rsidRPr="006A1106"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  <w:t xml:space="preserve">يمتلك الفندق تصورات حول الوظيفة الخضراء </w:t>
            </w:r>
          </w:p>
        </w:tc>
        <w:tc>
          <w:tcPr>
            <w:tcW w:w="2119" w:type="dxa"/>
            <w:vMerge/>
            <w:vAlign w:val="center"/>
          </w:tcPr>
          <w:p w:rsidR="00987951" w:rsidRPr="006A1106" w:rsidRDefault="00987951" w:rsidP="00DD254E">
            <w:pPr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</w:p>
        </w:tc>
        <w:tc>
          <w:tcPr>
            <w:tcW w:w="3539" w:type="dxa"/>
          </w:tcPr>
          <w:p w:rsidR="00987951" w:rsidRDefault="00987951" w:rsidP="00DD254E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>
              <w:rPr>
                <w:rFonts w:ascii="Traditional Arabic" w:hAnsi="Traditional Arabic" w:cs="Traditional Arabic" w:hint="cs"/>
                <w:sz w:val="30"/>
                <w:szCs w:val="30"/>
                <w:rtl/>
              </w:rPr>
              <w:t>يمتلك المستشفى تصورات حول الوظائف الخضراء</w:t>
            </w:r>
          </w:p>
        </w:tc>
      </w:tr>
      <w:tr w:rsidR="009212B9" w:rsidTr="00987951">
        <w:trPr>
          <w:jc w:val="center"/>
        </w:trPr>
        <w:tc>
          <w:tcPr>
            <w:tcW w:w="1680" w:type="dxa"/>
            <w:shd w:val="clear" w:color="auto" w:fill="D9D9D9" w:themeFill="background1" w:themeFillShade="D9"/>
          </w:tcPr>
          <w:p w:rsidR="009212B9" w:rsidRPr="006A1106" w:rsidRDefault="009212B9" w:rsidP="00DD254E">
            <w:pPr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</w:rPr>
            </w:pPr>
            <w:r w:rsidRPr="006A1106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  <w:rtl/>
              </w:rPr>
              <w:t>المتغير</w:t>
            </w:r>
          </w:p>
        </w:tc>
        <w:tc>
          <w:tcPr>
            <w:tcW w:w="3151" w:type="dxa"/>
            <w:gridSpan w:val="2"/>
            <w:shd w:val="clear" w:color="auto" w:fill="D9D9D9" w:themeFill="background1" w:themeFillShade="D9"/>
          </w:tcPr>
          <w:p w:rsidR="009212B9" w:rsidRPr="006A1106" w:rsidRDefault="009212B9" w:rsidP="00DD254E">
            <w:pPr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</w:rPr>
            </w:pPr>
            <w:r w:rsidRPr="006A1106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  <w:rtl/>
              </w:rPr>
              <w:t>الفقرة</w:t>
            </w:r>
          </w:p>
        </w:tc>
        <w:tc>
          <w:tcPr>
            <w:tcW w:w="2119" w:type="dxa"/>
            <w:shd w:val="clear" w:color="auto" w:fill="D9D9D9" w:themeFill="background1" w:themeFillShade="D9"/>
          </w:tcPr>
          <w:p w:rsidR="009212B9" w:rsidRPr="006A1106" w:rsidRDefault="009212B9" w:rsidP="00DD254E">
            <w:pPr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</w:rPr>
            </w:pPr>
            <w:r w:rsidRPr="006A1106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  <w:rtl/>
              </w:rPr>
              <w:t>المصدر</w:t>
            </w:r>
          </w:p>
        </w:tc>
        <w:tc>
          <w:tcPr>
            <w:tcW w:w="3539" w:type="dxa"/>
            <w:shd w:val="clear" w:color="auto" w:fill="D9D9D9" w:themeFill="background1" w:themeFillShade="D9"/>
          </w:tcPr>
          <w:p w:rsidR="009212B9" w:rsidRPr="006A1106" w:rsidRDefault="009212B9" w:rsidP="00DD254E">
            <w:pPr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</w:rPr>
            </w:pPr>
            <w:r w:rsidRPr="006A1106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  <w:rtl/>
              </w:rPr>
              <w:t>التعديل</w:t>
            </w:r>
          </w:p>
        </w:tc>
      </w:tr>
      <w:tr w:rsidR="002E47BE" w:rsidTr="00987951">
        <w:trPr>
          <w:jc w:val="center"/>
        </w:trPr>
        <w:tc>
          <w:tcPr>
            <w:tcW w:w="1705" w:type="dxa"/>
            <w:gridSpan w:val="2"/>
            <w:vMerge w:val="restart"/>
            <w:vAlign w:val="center"/>
          </w:tcPr>
          <w:p w:rsidR="002E47BE" w:rsidRPr="006A1106" w:rsidRDefault="002E47BE" w:rsidP="00DD254E">
            <w:pPr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</w:rPr>
            </w:pPr>
            <w:r w:rsidRPr="006A1106"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</w:rPr>
              <w:t>التطوير والتدرب الاخضر</w:t>
            </w:r>
          </w:p>
        </w:tc>
        <w:tc>
          <w:tcPr>
            <w:tcW w:w="3126" w:type="dxa"/>
          </w:tcPr>
          <w:p w:rsidR="002E47BE" w:rsidRPr="006A1106" w:rsidRDefault="002E47BE" w:rsidP="00DD254E">
            <w:pPr>
              <w:spacing w:after="0" w:line="240" w:lineRule="auto"/>
              <w:jc w:val="right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  <w:r>
              <w:rPr>
                <w:rFonts w:ascii="Traditional Arabic" w:eastAsia="Simplified Arabic" w:hAnsi="Traditional Arabic" w:cs="Traditional Arabic" w:hint="cs"/>
                <w:color w:val="000000" w:themeColor="text1"/>
                <w:sz w:val="28"/>
                <w:szCs w:val="28"/>
                <w:rtl/>
              </w:rPr>
              <w:t>يطور الفندق أنشطة تدريبية تركز على الجوانب البيئية</w:t>
            </w:r>
          </w:p>
        </w:tc>
        <w:tc>
          <w:tcPr>
            <w:tcW w:w="2119" w:type="dxa"/>
            <w:vMerge w:val="restart"/>
            <w:vAlign w:val="center"/>
          </w:tcPr>
          <w:p w:rsidR="002E47BE" w:rsidRDefault="002E47BE" w:rsidP="00DD254E">
            <w:pPr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color w:val="000000" w:themeColor="text1"/>
                <w:sz w:val="26"/>
                <w:szCs w:val="26"/>
                <w:rtl/>
              </w:rPr>
            </w:pPr>
          </w:p>
          <w:p w:rsidR="002E47BE" w:rsidRPr="006A1106" w:rsidRDefault="002E47BE" w:rsidP="00DD254E">
            <w:pPr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  <w:r w:rsidRPr="00987951">
              <w:rPr>
                <w:rFonts w:ascii="Traditional Arabic" w:eastAsia="Simplified Arabic" w:hAnsi="Traditional Arabic" w:cs="Traditional Arabic"/>
                <w:color w:val="000000" w:themeColor="text1"/>
                <w:sz w:val="26"/>
                <w:szCs w:val="26"/>
                <w:rtl/>
              </w:rPr>
              <w:t>"قطيشات، مهند حمد خير(2023). أثر إدارة الموارد البشرية الخضراء في الأداء المؤسسي: دراسة ميدانية على فنادق الخمس نجوم في العاصمة الأردنية عمان. رسالة ماجستير.  جامعة الشرق الأوسط</w:t>
            </w:r>
          </w:p>
        </w:tc>
        <w:tc>
          <w:tcPr>
            <w:tcW w:w="3539" w:type="dxa"/>
          </w:tcPr>
          <w:p w:rsidR="002E47BE" w:rsidRPr="002E47BE" w:rsidRDefault="002E47BE" w:rsidP="00DD254E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2E47BE">
              <w:rPr>
                <w:rFonts w:ascii="Traditional Arabic" w:hAnsi="Traditional Arabic" w:cs="Traditional Arabic" w:hint="cs"/>
                <w:sz w:val="28"/>
                <w:szCs w:val="28"/>
                <w:rtl/>
              </w:rPr>
              <w:t>يطور المستشفى أنشطة تدريبية تركز على الجوانب البيئية</w:t>
            </w:r>
          </w:p>
        </w:tc>
      </w:tr>
      <w:tr w:rsidR="002E47BE" w:rsidTr="00987951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:rsidR="002E47BE" w:rsidRPr="006A1106" w:rsidRDefault="002E47BE" w:rsidP="00DD254E">
            <w:pPr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</w:p>
        </w:tc>
        <w:tc>
          <w:tcPr>
            <w:tcW w:w="3126" w:type="dxa"/>
          </w:tcPr>
          <w:p w:rsidR="002E47BE" w:rsidRPr="006A1106" w:rsidRDefault="002E47BE" w:rsidP="00DD254E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="Traditional Arabic" w:eastAsia="Simplified Arabic" w:hAnsi="Traditional Arabic" w:cs="Traditional Arabic" w:hint="cs"/>
                <w:color w:val="000000" w:themeColor="text1"/>
                <w:sz w:val="28"/>
                <w:szCs w:val="28"/>
                <w:rtl/>
              </w:rPr>
              <w:t>يضع الفندق برامج التدريب الخضراء ضمن مكونات استراتاجياته</w:t>
            </w:r>
          </w:p>
        </w:tc>
        <w:tc>
          <w:tcPr>
            <w:tcW w:w="2119" w:type="dxa"/>
            <w:vMerge/>
            <w:vAlign w:val="center"/>
          </w:tcPr>
          <w:p w:rsidR="002E47BE" w:rsidRPr="006A1106" w:rsidRDefault="002E47BE" w:rsidP="00DD254E">
            <w:pPr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</w:p>
        </w:tc>
        <w:tc>
          <w:tcPr>
            <w:tcW w:w="3539" w:type="dxa"/>
          </w:tcPr>
          <w:p w:rsidR="002E47BE" w:rsidRPr="002E47BE" w:rsidRDefault="002E47BE" w:rsidP="00DD254E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2E47BE">
              <w:rPr>
                <w:rFonts w:ascii="Traditional Arabic" w:hAnsi="Traditional Arabic" w:cs="Traditional Arabic" w:hint="cs"/>
                <w:sz w:val="28"/>
                <w:szCs w:val="28"/>
                <w:rtl/>
              </w:rPr>
              <w:t>يضع المستشفى برامج التدريب الخضراء ضمن مكونات استراتيجياته</w:t>
            </w:r>
          </w:p>
        </w:tc>
      </w:tr>
      <w:tr w:rsidR="002E47BE" w:rsidTr="00987951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:rsidR="002E47BE" w:rsidRPr="006A1106" w:rsidRDefault="002E47BE" w:rsidP="00DD254E">
            <w:pPr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</w:p>
        </w:tc>
        <w:tc>
          <w:tcPr>
            <w:tcW w:w="3126" w:type="dxa"/>
          </w:tcPr>
          <w:p w:rsidR="002E47BE" w:rsidRPr="006A1106" w:rsidRDefault="002E47BE" w:rsidP="00DD254E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="Traditional Arabic" w:eastAsia="Simplified Arabic" w:hAnsi="Traditional Arabic" w:cs="Traditional Arabic" w:hint="cs"/>
                <w:color w:val="000000" w:themeColor="text1"/>
                <w:sz w:val="28"/>
                <w:szCs w:val="28"/>
                <w:rtl/>
              </w:rPr>
              <w:t xml:space="preserve">يتيح الفندق أدوات التدريب المناسبة عبر منصات تدريب إلكترونية </w:t>
            </w:r>
          </w:p>
        </w:tc>
        <w:tc>
          <w:tcPr>
            <w:tcW w:w="2119" w:type="dxa"/>
            <w:vMerge/>
            <w:vAlign w:val="center"/>
          </w:tcPr>
          <w:p w:rsidR="002E47BE" w:rsidRPr="006A1106" w:rsidRDefault="002E47BE" w:rsidP="00DD254E">
            <w:pPr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</w:p>
        </w:tc>
        <w:tc>
          <w:tcPr>
            <w:tcW w:w="3539" w:type="dxa"/>
          </w:tcPr>
          <w:p w:rsidR="002E47BE" w:rsidRPr="002E47BE" w:rsidRDefault="002E47BE" w:rsidP="00DD254E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2E47BE">
              <w:rPr>
                <w:rFonts w:ascii="Traditional Arabic" w:hAnsi="Traditional Arabic" w:cs="Traditional Arabic" w:hint="cs"/>
                <w:sz w:val="28"/>
                <w:szCs w:val="28"/>
                <w:rtl/>
              </w:rPr>
              <w:t>يتيح المستشفى أدوات التدريب المناسبة عبر منصات تدريب إلكترونية</w:t>
            </w:r>
          </w:p>
        </w:tc>
      </w:tr>
      <w:tr w:rsidR="002E47BE" w:rsidTr="00987951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:rsidR="002E47BE" w:rsidRPr="006A1106" w:rsidRDefault="002E47BE" w:rsidP="00DD254E">
            <w:pPr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126" w:type="dxa"/>
          </w:tcPr>
          <w:p w:rsidR="002E47BE" w:rsidRPr="006A1106" w:rsidRDefault="002E47BE" w:rsidP="00DD254E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="Traditional Arabic" w:eastAsia="Simplified Arabic" w:hAnsi="Traditional Arabic" w:cs="Traditional Arabic" w:hint="cs"/>
                <w:color w:val="000000" w:themeColor="text1"/>
                <w:sz w:val="28"/>
                <w:szCs w:val="28"/>
                <w:rtl/>
              </w:rPr>
              <w:t>يدرب الفندق الموظفين على الوعي البيئي</w:t>
            </w:r>
          </w:p>
        </w:tc>
        <w:tc>
          <w:tcPr>
            <w:tcW w:w="2119" w:type="dxa"/>
            <w:vMerge/>
            <w:vAlign w:val="center"/>
          </w:tcPr>
          <w:p w:rsidR="002E47BE" w:rsidRPr="006A1106" w:rsidRDefault="002E47BE" w:rsidP="00DD254E">
            <w:pPr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</w:p>
        </w:tc>
        <w:tc>
          <w:tcPr>
            <w:tcW w:w="3539" w:type="dxa"/>
          </w:tcPr>
          <w:p w:rsidR="002E47BE" w:rsidRPr="002E47BE" w:rsidRDefault="002E47BE" w:rsidP="00DD254E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2E47BE">
              <w:rPr>
                <w:rFonts w:ascii="Traditional Arabic" w:hAnsi="Traditional Arabic" w:cs="Traditional Arabic" w:hint="cs"/>
                <w:sz w:val="28"/>
                <w:szCs w:val="28"/>
                <w:rtl/>
              </w:rPr>
              <w:t>يدرب المستشفى الموظفين على الوعي البيئي</w:t>
            </w:r>
          </w:p>
        </w:tc>
      </w:tr>
      <w:tr w:rsidR="002E47BE" w:rsidTr="00987951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:rsidR="002E47BE" w:rsidRPr="006A1106" w:rsidRDefault="002E47BE" w:rsidP="00DD254E">
            <w:pPr>
              <w:widowControl w:val="0"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</w:p>
        </w:tc>
        <w:tc>
          <w:tcPr>
            <w:tcW w:w="3126" w:type="dxa"/>
          </w:tcPr>
          <w:p w:rsidR="002E47BE" w:rsidRPr="006A1106" w:rsidRDefault="002E47BE" w:rsidP="00DD254E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="Traditional Arabic" w:eastAsia="Simplified Arabic" w:hAnsi="Traditional Arabic" w:cs="Traditional Arabic" w:hint="cs"/>
                <w:color w:val="000000" w:themeColor="text1"/>
                <w:sz w:val="28"/>
                <w:szCs w:val="28"/>
                <w:rtl/>
              </w:rPr>
              <w:t>يطور الفندق الجدارات الشخصية الخضراء</w:t>
            </w:r>
          </w:p>
        </w:tc>
        <w:tc>
          <w:tcPr>
            <w:tcW w:w="2119" w:type="dxa"/>
            <w:vMerge/>
            <w:vAlign w:val="center"/>
          </w:tcPr>
          <w:p w:rsidR="002E47BE" w:rsidRPr="006A1106" w:rsidRDefault="002E47BE" w:rsidP="00DD254E">
            <w:pPr>
              <w:widowControl w:val="0"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</w:p>
        </w:tc>
        <w:tc>
          <w:tcPr>
            <w:tcW w:w="3539" w:type="dxa"/>
          </w:tcPr>
          <w:p w:rsidR="002E47BE" w:rsidRPr="002E47BE" w:rsidRDefault="002E47BE" w:rsidP="00DD254E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2E47BE">
              <w:rPr>
                <w:rFonts w:ascii="Traditional Arabic" w:hAnsi="Traditional Arabic" w:cs="Traditional Arabic" w:hint="cs"/>
                <w:sz w:val="28"/>
                <w:szCs w:val="28"/>
                <w:rtl/>
              </w:rPr>
              <w:t>يطور المستشفى الجدارات الشخصية الخضراء</w:t>
            </w:r>
          </w:p>
        </w:tc>
      </w:tr>
      <w:tr w:rsidR="009212B9" w:rsidTr="00987951">
        <w:trPr>
          <w:jc w:val="center"/>
        </w:trPr>
        <w:tc>
          <w:tcPr>
            <w:tcW w:w="1680" w:type="dxa"/>
            <w:shd w:val="clear" w:color="auto" w:fill="D9D9D9" w:themeFill="background1" w:themeFillShade="D9"/>
          </w:tcPr>
          <w:p w:rsidR="009212B9" w:rsidRPr="006A1106" w:rsidRDefault="009212B9" w:rsidP="00DD254E">
            <w:pPr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</w:rPr>
            </w:pPr>
            <w:r w:rsidRPr="006A1106">
              <w:rPr>
                <w:rFonts w:ascii="Traditional Arabic" w:hAnsi="Traditional Arabic" w:cs="Traditional Arabic"/>
                <w:color w:val="000000" w:themeColor="text1"/>
                <w:sz w:val="28"/>
                <w:szCs w:val="28"/>
              </w:rPr>
              <w:br w:type="page"/>
            </w:r>
            <w:r w:rsidRPr="006A1106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  <w:rtl/>
              </w:rPr>
              <w:t>المتغير</w:t>
            </w:r>
          </w:p>
        </w:tc>
        <w:tc>
          <w:tcPr>
            <w:tcW w:w="3151" w:type="dxa"/>
            <w:gridSpan w:val="2"/>
            <w:shd w:val="clear" w:color="auto" w:fill="D9D9D9" w:themeFill="background1" w:themeFillShade="D9"/>
          </w:tcPr>
          <w:p w:rsidR="009212B9" w:rsidRPr="006A1106" w:rsidRDefault="009212B9" w:rsidP="00DD254E">
            <w:pPr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</w:rPr>
            </w:pPr>
            <w:r w:rsidRPr="006A1106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  <w:rtl/>
              </w:rPr>
              <w:t>الفقرة</w:t>
            </w:r>
          </w:p>
        </w:tc>
        <w:tc>
          <w:tcPr>
            <w:tcW w:w="2119" w:type="dxa"/>
            <w:shd w:val="clear" w:color="auto" w:fill="D9D9D9" w:themeFill="background1" w:themeFillShade="D9"/>
          </w:tcPr>
          <w:p w:rsidR="009212B9" w:rsidRPr="006A1106" w:rsidRDefault="009212B9" w:rsidP="00DD254E">
            <w:pPr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</w:rPr>
            </w:pPr>
            <w:r w:rsidRPr="006A1106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  <w:rtl/>
              </w:rPr>
              <w:t>المصدر</w:t>
            </w:r>
          </w:p>
        </w:tc>
        <w:tc>
          <w:tcPr>
            <w:tcW w:w="3539" w:type="dxa"/>
            <w:shd w:val="clear" w:color="auto" w:fill="D9D9D9" w:themeFill="background1" w:themeFillShade="D9"/>
          </w:tcPr>
          <w:p w:rsidR="009212B9" w:rsidRPr="006A1106" w:rsidRDefault="009212B9" w:rsidP="00DD254E">
            <w:pPr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</w:rPr>
            </w:pPr>
            <w:r w:rsidRPr="006A1106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  <w:rtl/>
              </w:rPr>
              <w:t>التعديل</w:t>
            </w:r>
          </w:p>
        </w:tc>
      </w:tr>
      <w:tr w:rsidR="00987951" w:rsidTr="00987951">
        <w:trPr>
          <w:jc w:val="center"/>
        </w:trPr>
        <w:tc>
          <w:tcPr>
            <w:tcW w:w="1705" w:type="dxa"/>
            <w:gridSpan w:val="2"/>
            <w:vMerge w:val="restart"/>
            <w:vAlign w:val="center"/>
          </w:tcPr>
          <w:p w:rsidR="00987951" w:rsidRPr="006A1106" w:rsidRDefault="00987951" w:rsidP="00DD254E">
            <w:pPr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</w:rPr>
            </w:pPr>
            <w:r w:rsidRPr="006A1106"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</w:rPr>
              <w:t>الاجور والمكفآت  الخضراء</w:t>
            </w:r>
          </w:p>
          <w:p w:rsidR="00987951" w:rsidRPr="006A1106" w:rsidRDefault="00987951" w:rsidP="00DD254E">
            <w:pPr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126" w:type="dxa"/>
          </w:tcPr>
          <w:p w:rsidR="00987951" w:rsidRPr="006A1106" w:rsidRDefault="00987951" w:rsidP="00DD254E">
            <w:pPr>
              <w:spacing w:after="0" w:line="240" w:lineRule="auto"/>
              <w:jc w:val="right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</w:pPr>
            <w:r w:rsidRPr="006A1106"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  <w:t>يقدم الفندق حوافز مُرضية بشكل عام</w:t>
            </w:r>
          </w:p>
        </w:tc>
        <w:tc>
          <w:tcPr>
            <w:tcW w:w="2119" w:type="dxa"/>
            <w:vMerge w:val="restart"/>
            <w:vAlign w:val="center"/>
          </w:tcPr>
          <w:p w:rsidR="00987951" w:rsidRPr="006A1106" w:rsidRDefault="00987951" w:rsidP="00DD254E">
            <w:pPr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  <w:r w:rsidRPr="006A1106"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  <w:t>"قطيشات، مهند حمد خير(2023). أثر إدارة الموارد البشرية الخضراء في الأداء المؤسسي: دراسة ميدانية على فنادق الخمس نجوم في العاصمة الأردنية عمان. رسالة ماجستير.  جامعة الشرق الأوسط</w:t>
            </w:r>
          </w:p>
        </w:tc>
        <w:tc>
          <w:tcPr>
            <w:tcW w:w="3539" w:type="dxa"/>
          </w:tcPr>
          <w:p w:rsidR="00987951" w:rsidRPr="00987951" w:rsidRDefault="00987951" w:rsidP="00DD254E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987951">
              <w:rPr>
                <w:rFonts w:ascii="Traditional Arabic" w:hAnsi="Traditional Arabic" w:cs="Traditional Arabic" w:hint="cs"/>
                <w:sz w:val="28"/>
                <w:szCs w:val="28"/>
                <w:rtl/>
              </w:rPr>
              <w:t>يقدم المستشفى حوافز مرضية بشكل عام</w:t>
            </w:r>
          </w:p>
        </w:tc>
      </w:tr>
      <w:tr w:rsidR="00987951" w:rsidTr="00987951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:rsidR="00987951" w:rsidRPr="006A1106" w:rsidRDefault="00987951" w:rsidP="00DD254E">
            <w:pPr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</w:p>
        </w:tc>
        <w:tc>
          <w:tcPr>
            <w:tcW w:w="3126" w:type="dxa"/>
          </w:tcPr>
          <w:p w:rsidR="00987951" w:rsidRPr="006A1106" w:rsidRDefault="00987951" w:rsidP="00DD254E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</w:pPr>
            <w:r w:rsidRPr="006A1106"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  <w:t>يقدم الفندق مكافآت مادية ومعنوية للأداء البيئي الجيد الذي يقدمه الموظف</w:t>
            </w:r>
          </w:p>
        </w:tc>
        <w:tc>
          <w:tcPr>
            <w:tcW w:w="2119" w:type="dxa"/>
            <w:vMerge/>
            <w:vAlign w:val="center"/>
          </w:tcPr>
          <w:p w:rsidR="00987951" w:rsidRPr="006A1106" w:rsidRDefault="00987951" w:rsidP="00DD254E">
            <w:pPr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</w:p>
        </w:tc>
        <w:tc>
          <w:tcPr>
            <w:tcW w:w="3539" w:type="dxa"/>
          </w:tcPr>
          <w:p w:rsidR="00987951" w:rsidRPr="00987951" w:rsidRDefault="00987951" w:rsidP="00DD254E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987951">
              <w:rPr>
                <w:rFonts w:ascii="Traditional Arabic" w:hAnsi="Traditional Arabic" w:cs="Traditional Arabic" w:hint="cs"/>
                <w:sz w:val="28"/>
                <w:szCs w:val="28"/>
                <w:rtl/>
              </w:rPr>
              <w:t>يقدم المستشفى مكافآت مادية ومعنوية للأداء البيئي الجيد الذي يقدمه الموظف</w:t>
            </w:r>
          </w:p>
        </w:tc>
      </w:tr>
      <w:tr w:rsidR="00987951" w:rsidTr="00987951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:rsidR="00987951" w:rsidRPr="006A1106" w:rsidRDefault="00987951" w:rsidP="00DD254E">
            <w:pPr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</w:p>
        </w:tc>
        <w:tc>
          <w:tcPr>
            <w:tcW w:w="3126" w:type="dxa"/>
          </w:tcPr>
          <w:p w:rsidR="00987951" w:rsidRPr="006A1106" w:rsidRDefault="00987951" w:rsidP="00DD254E">
            <w:pPr>
              <w:spacing w:after="0" w:line="240" w:lineRule="auto"/>
              <w:jc w:val="right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</w:pPr>
            <w:r w:rsidRPr="006A1106"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  <w:t>يوفر الفندق الحوافز التشجيعية للسلوكيات والأنشطة الصديقة للبيئية</w:t>
            </w:r>
          </w:p>
        </w:tc>
        <w:tc>
          <w:tcPr>
            <w:tcW w:w="2119" w:type="dxa"/>
            <w:vMerge/>
            <w:vAlign w:val="center"/>
          </w:tcPr>
          <w:p w:rsidR="00987951" w:rsidRPr="006A1106" w:rsidRDefault="00987951" w:rsidP="00DD254E">
            <w:pPr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</w:p>
        </w:tc>
        <w:tc>
          <w:tcPr>
            <w:tcW w:w="3539" w:type="dxa"/>
          </w:tcPr>
          <w:p w:rsidR="00987951" w:rsidRPr="00987951" w:rsidRDefault="00987951" w:rsidP="00DD254E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987951">
              <w:rPr>
                <w:rFonts w:ascii="Traditional Arabic" w:hAnsi="Traditional Arabic" w:cs="Traditional Arabic" w:hint="cs"/>
                <w:sz w:val="28"/>
                <w:szCs w:val="28"/>
                <w:rtl/>
              </w:rPr>
              <w:t>يوفر المستشفى الحوافز التشجيعية للسلوكيات والأنشطة الصديقة للبيئة</w:t>
            </w:r>
          </w:p>
        </w:tc>
      </w:tr>
      <w:tr w:rsidR="00987951" w:rsidTr="00987951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:rsidR="00987951" w:rsidRPr="006A1106" w:rsidRDefault="00987951" w:rsidP="00DD254E">
            <w:pPr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</w:p>
        </w:tc>
        <w:tc>
          <w:tcPr>
            <w:tcW w:w="3126" w:type="dxa"/>
          </w:tcPr>
          <w:p w:rsidR="00987951" w:rsidRPr="006A1106" w:rsidRDefault="00987951" w:rsidP="00DD254E">
            <w:pPr>
              <w:spacing w:after="0" w:line="240" w:lineRule="auto"/>
              <w:jc w:val="right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</w:pPr>
            <w:r w:rsidRPr="006A1106"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  <w:t>يعترف الفندق بالمكافآت في إدارة البيئة للعاملين</w:t>
            </w:r>
          </w:p>
        </w:tc>
        <w:tc>
          <w:tcPr>
            <w:tcW w:w="2119" w:type="dxa"/>
            <w:vMerge/>
            <w:vAlign w:val="center"/>
          </w:tcPr>
          <w:p w:rsidR="00987951" w:rsidRPr="006A1106" w:rsidRDefault="00987951" w:rsidP="00DD254E">
            <w:pPr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</w:p>
        </w:tc>
        <w:tc>
          <w:tcPr>
            <w:tcW w:w="3539" w:type="dxa"/>
          </w:tcPr>
          <w:p w:rsidR="00987951" w:rsidRPr="00987951" w:rsidRDefault="00987951" w:rsidP="00DD254E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987951">
              <w:rPr>
                <w:rFonts w:ascii="Traditional Arabic" w:hAnsi="Traditional Arabic" w:cs="Traditional Arabic" w:hint="cs"/>
                <w:sz w:val="28"/>
                <w:szCs w:val="28"/>
                <w:rtl/>
              </w:rPr>
              <w:t>يعترف المستشفى بالمكافآت في الإدارة البيئية للعاملين</w:t>
            </w:r>
          </w:p>
        </w:tc>
      </w:tr>
      <w:tr w:rsidR="00987951" w:rsidTr="00987951">
        <w:trPr>
          <w:jc w:val="center"/>
        </w:trPr>
        <w:tc>
          <w:tcPr>
            <w:tcW w:w="1705" w:type="dxa"/>
            <w:gridSpan w:val="2"/>
            <w:vMerge/>
            <w:vAlign w:val="center"/>
          </w:tcPr>
          <w:p w:rsidR="00987951" w:rsidRPr="006A1106" w:rsidRDefault="00987951" w:rsidP="00DD254E">
            <w:pPr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126" w:type="dxa"/>
          </w:tcPr>
          <w:p w:rsidR="00987951" w:rsidRPr="006A1106" w:rsidRDefault="00A43BC8" w:rsidP="00A43BC8">
            <w:pPr>
              <w:bidi/>
              <w:spacing w:after="0" w:line="240" w:lineRule="auto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</w:pPr>
            <w:r>
              <w:rPr>
                <w:rFonts w:ascii="Traditional Arabic" w:eastAsia="Simplified Arabic" w:hAnsi="Traditional Arabic" w:cs="Traditional Arabic" w:hint="cs"/>
                <w:color w:val="000000" w:themeColor="text1"/>
                <w:sz w:val="28"/>
                <w:szCs w:val="28"/>
                <w:rtl/>
              </w:rPr>
              <w:t>يحدد الفندق المكافآت بالأخذ في عين الاعتبارات المساهمات البيئية</w:t>
            </w:r>
          </w:p>
        </w:tc>
        <w:tc>
          <w:tcPr>
            <w:tcW w:w="2119" w:type="dxa"/>
            <w:vMerge/>
            <w:vAlign w:val="center"/>
          </w:tcPr>
          <w:p w:rsidR="00987951" w:rsidRPr="006A1106" w:rsidRDefault="00987951" w:rsidP="00DD254E">
            <w:pPr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</w:p>
        </w:tc>
        <w:tc>
          <w:tcPr>
            <w:tcW w:w="3539" w:type="dxa"/>
          </w:tcPr>
          <w:p w:rsidR="00987951" w:rsidRPr="00987951" w:rsidRDefault="00987951" w:rsidP="00DD254E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987951">
              <w:rPr>
                <w:rFonts w:ascii="Traditional Arabic" w:hAnsi="Traditional Arabic" w:cs="Traditional Arabic" w:hint="cs"/>
                <w:sz w:val="28"/>
                <w:szCs w:val="28"/>
                <w:rtl/>
              </w:rPr>
              <w:t>يحدد المستشفى المكافآت بالأخذ في عين اعتبارات المساهمات البيئية</w:t>
            </w:r>
          </w:p>
        </w:tc>
      </w:tr>
    </w:tbl>
    <w:p w:rsidR="00A71479" w:rsidRDefault="00A71479" w:rsidP="00DD254E">
      <w:pPr>
        <w:bidi/>
        <w:spacing w:after="0" w:line="240" w:lineRule="auto"/>
        <w:rPr>
          <w:rFonts w:ascii="Sakkal Majalla" w:eastAsia="Simplified Arabic" w:hAnsi="Sakkal Majalla" w:cs="Sakkal Majalla"/>
          <w:bCs/>
          <w:sz w:val="28"/>
          <w:szCs w:val="28"/>
          <w:rtl/>
        </w:rPr>
      </w:pPr>
    </w:p>
    <w:p w:rsidR="00A71479" w:rsidRDefault="00A71479" w:rsidP="00A71479">
      <w:pPr>
        <w:rPr>
          <w:rtl/>
        </w:rPr>
      </w:pPr>
      <w:r>
        <w:rPr>
          <w:rtl/>
        </w:rPr>
        <w:br w:type="page"/>
      </w:r>
    </w:p>
    <w:p w:rsidR="009212B9" w:rsidRPr="00993489" w:rsidRDefault="009212B9" w:rsidP="00DD254E">
      <w:pPr>
        <w:bidi/>
        <w:spacing w:after="0" w:line="240" w:lineRule="auto"/>
        <w:rPr>
          <w:rFonts w:ascii="Sakkal Majalla" w:eastAsia="Simplified Arabic" w:hAnsi="Sakkal Majalla" w:cs="Sakkal Majalla"/>
          <w:bCs/>
          <w:sz w:val="28"/>
          <w:szCs w:val="28"/>
          <w:rtl/>
        </w:rPr>
      </w:pPr>
      <w:r w:rsidRPr="00993489">
        <w:rPr>
          <w:rFonts w:ascii="Sakkal Majalla" w:eastAsia="Simplified Arabic" w:hAnsi="Sakkal Majalla" w:cs="Sakkal Majalla"/>
          <w:bCs/>
          <w:sz w:val="28"/>
          <w:szCs w:val="28"/>
          <w:rtl/>
        </w:rPr>
        <w:lastRenderedPageBreak/>
        <w:t xml:space="preserve">2. المتغير التابع: </w:t>
      </w:r>
      <w:r w:rsidRPr="00993489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(</w:t>
      </w:r>
      <w:r w:rsidRPr="00993489">
        <w:rPr>
          <w:rFonts w:ascii="Traditional Arabic" w:hAnsi="Traditional Arabic" w:cs="Traditional Arabic" w:hint="cs"/>
          <w:b/>
          <w:bCs/>
          <w:sz w:val="28"/>
          <w:szCs w:val="28"/>
          <w:rtl/>
        </w:rPr>
        <w:t>جودة الخدمات الصحية</w:t>
      </w:r>
      <w:r w:rsidRPr="00993489">
        <w:rPr>
          <w:rFonts w:ascii="Sakkal Majalla" w:eastAsia="Simplified Arabic" w:hAnsi="Sakkal Majalla" w:cs="Sakkal Majalla" w:hint="cs"/>
          <w:bCs/>
          <w:sz w:val="28"/>
          <w:szCs w:val="28"/>
          <w:rtl/>
        </w:rPr>
        <w:t>)</w:t>
      </w:r>
    </w:p>
    <w:tbl>
      <w:tblPr>
        <w:tblpPr w:leftFromText="180" w:rightFromText="180" w:vertAnchor="text" w:horzAnchor="margin" w:tblpXSpec="center" w:tblpY="99"/>
        <w:bidiVisual/>
        <w:tblW w:w="109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08"/>
        <w:gridCol w:w="3960"/>
        <w:gridCol w:w="1986"/>
        <w:gridCol w:w="3970"/>
        <w:gridCol w:w="7"/>
      </w:tblGrid>
      <w:tr w:rsidR="009212B9" w:rsidTr="00A43BC8">
        <w:tc>
          <w:tcPr>
            <w:tcW w:w="1008" w:type="dxa"/>
            <w:shd w:val="clear" w:color="auto" w:fill="D9D9D9" w:themeFill="background1" w:themeFillShade="D9"/>
          </w:tcPr>
          <w:p w:rsidR="009212B9" w:rsidRPr="00A43BC8" w:rsidRDefault="009212B9" w:rsidP="00A43BC8">
            <w:pPr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bCs/>
                <w:color w:val="000000" w:themeColor="text1"/>
                <w:sz w:val="28"/>
                <w:szCs w:val="28"/>
              </w:rPr>
            </w:pPr>
            <w:r w:rsidRPr="00A43BC8">
              <w:rPr>
                <w:rFonts w:ascii="Traditional Arabic" w:eastAsia="Simplified Arabic" w:hAnsi="Traditional Arabic" w:cs="Traditional Arabic"/>
                <w:bCs/>
                <w:color w:val="000000" w:themeColor="text1"/>
                <w:sz w:val="28"/>
                <w:szCs w:val="28"/>
                <w:rtl/>
              </w:rPr>
              <w:t>المتغير</w:t>
            </w:r>
          </w:p>
        </w:tc>
        <w:tc>
          <w:tcPr>
            <w:tcW w:w="3960" w:type="dxa"/>
            <w:shd w:val="clear" w:color="auto" w:fill="D9D9D9" w:themeFill="background1" w:themeFillShade="D9"/>
          </w:tcPr>
          <w:p w:rsidR="009212B9" w:rsidRPr="00A43BC8" w:rsidRDefault="009212B9" w:rsidP="00DD254E">
            <w:pPr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bCs/>
                <w:color w:val="000000" w:themeColor="text1"/>
                <w:sz w:val="28"/>
                <w:szCs w:val="28"/>
              </w:rPr>
            </w:pPr>
            <w:r w:rsidRPr="00A43BC8">
              <w:rPr>
                <w:rFonts w:ascii="Traditional Arabic" w:eastAsia="Simplified Arabic" w:hAnsi="Traditional Arabic" w:cs="Traditional Arabic"/>
                <w:bCs/>
                <w:color w:val="000000" w:themeColor="text1"/>
                <w:sz w:val="28"/>
                <w:szCs w:val="28"/>
                <w:rtl/>
              </w:rPr>
              <w:t>الفقرة</w:t>
            </w:r>
          </w:p>
        </w:tc>
        <w:tc>
          <w:tcPr>
            <w:tcW w:w="1986" w:type="dxa"/>
            <w:shd w:val="clear" w:color="auto" w:fill="D9D9D9" w:themeFill="background1" w:themeFillShade="D9"/>
          </w:tcPr>
          <w:p w:rsidR="009212B9" w:rsidRPr="00A43BC8" w:rsidRDefault="009212B9" w:rsidP="00DD254E">
            <w:pPr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bCs/>
                <w:color w:val="000000" w:themeColor="text1"/>
                <w:sz w:val="28"/>
                <w:szCs w:val="28"/>
              </w:rPr>
            </w:pPr>
            <w:r w:rsidRPr="00A43BC8">
              <w:rPr>
                <w:rFonts w:ascii="Traditional Arabic" w:eastAsia="Simplified Arabic" w:hAnsi="Traditional Arabic" w:cs="Traditional Arabic"/>
                <w:bCs/>
                <w:color w:val="000000" w:themeColor="text1"/>
                <w:sz w:val="28"/>
                <w:szCs w:val="28"/>
                <w:rtl/>
              </w:rPr>
              <w:t>المصدر</w:t>
            </w:r>
          </w:p>
        </w:tc>
        <w:tc>
          <w:tcPr>
            <w:tcW w:w="3977" w:type="dxa"/>
            <w:gridSpan w:val="2"/>
            <w:shd w:val="clear" w:color="auto" w:fill="D9D9D9" w:themeFill="background1" w:themeFillShade="D9"/>
          </w:tcPr>
          <w:p w:rsidR="009212B9" w:rsidRPr="00A43BC8" w:rsidRDefault="009212B9" w:rsidP="00DD254E">
            <w:pPr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bCs/>
                <w:color w:val="000000" w:themeColor="text1"/>
                <w:sz w:val="28"/>
                <w:szCs w:val="28"/>
              </w:rPr>
            </w:pPr>
            <w:r w:rsidRPr="00A43BC8">
              <w:rPr>
                <w:rFonts w:ascii="Traditional Arabic" w:eastAsia="Simplified Arabic" w:hAnsi="Traditional Arabic" w:cs="Traditional Arabic"/>
                <w:bCs/>
                <w:color w:val="000000" w:themeColor="text1"/>
                <w:sz w:val="28"/>
                <w:szCs w:val="28"/>
                <w:rtl/>
              </w:rPr>
              <w:t>التعديل</w:t>
            </w:r>
          </w:p>
        </w:tc>
      </w:tr>
      <w:tr w:rsidR="0079546C" w:rsidRPr="0079546C" w:rsidTr="00A43BC8">
        <w:trPr>
          <w:gridAfter w:val="1"/>
          <w:wAfter w:w="7" w:type="dxa"/>
        </w:trPr>
        <w:tc>
          <w:tcPr>
            <w:tcW w:w="1008" w:type="dxa"/>
            <w:vMerge w:val="restart"/>
            <w:vAlign w:val="center"/>
          </w:tcPr>
          <w:p w:rsidR="0079546C" w:rsidRPr="0079546C" w:rsidRDefault="0079546C" w:rsidP="00A43BC8">
            <w:pPr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</w:rPr>
            </w:pPr>
            <w:r w:rsidRPr="0079546C"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</w:rPr>
              <w:t>المحور الأول: الاعتمادية</w:t>
            </w:r>
          </w:p>
        </w:tc>
        <w:tc>
          <w:tcPr>
            <w:tcW w:w="3960" w:type="dxa"/>
            <w:shd w:val="clear" w:color="auto" w:fill="auto"/>
          </w:tcPr>
          <w:p w:rsidR="0079546C" w:rsidRPr="0079546C" w:rsidRDefault="0079546C" w:rsidP="00DD254E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  <w:r w:rsidRPr="0079546C"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  <w:t>تتطابق الخدمات المقدمة من قبل المستشفى مع توقعات المرضى</w:t>
            </w:r>
          </w:p>
        </w:tc>
        <w:tc>
          <w:tcPr>
            <w:tcW w:w="1986" w:type="dxa"/>
            <w:vMerge w:val="restart"/>
            <w:vAlign w:val="center"/>
          </w:tcPr>
          <w:p w:rsidR="0079546C" w:rsidRPr="0079546C" w:rsidRDefault="006A1106" w:rsidP="00DD254E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  <w:r>
              <w:rPr>
                <w:rFonts w:ascii="Traditional Arabic" w:eastAsia="Simplified Arabic" w:hAnsi="Traditional Arabic" w:cs="Traditional Arabic" w:hint="cs"/>
                <w:color w:val="000000" w:themeColor="text1"/>
                <w:sz w:val="28"/>
                <w:szCs w:val="28"/>
                <w:rtl/>
              </w:rPr>
              <w:t>القرني، نادية عبد الرحمن حركان (2023). تأثير جودة الخدمات الصحية على مستوى رضا المرضى: دراسة ميدانية في مستشفى القوات المسلحة بالجنوب. المجلة الأكاديمية للبحوث والدراسات ، 2(3)، 1-31</w:t>
            </w:r>
          </w:p>
        </w:tc>
        <w:tc>
          <w:tcPr>
            <w:tcW w:w="3970" w:type="dxa"/>
          </w:tcPr>
          <w:p w:rsidR="0079546C" w:rsidRPr="0079546C" w:rsidRDefault="0079546C" w:rsidP="00DD254E">
            <w:pPr>
              <w:bidi/>
              <w:spacing w:after="0" w:line="240" w:lineRule="auto"/>
              <w:jc w:val="both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79546C">
              <w:rPr>
                <w:rFonts w:ascii="Traditional Arabic" w:hAnsi="Traditional Arabic" w:cs="Traditional Arabic" w:hint="cs"/>
                <w:sz w:val="28"/>
                <w:szCs w:val="28"/>
                <w:rtl/>
              </w:rPr>
              <w:t>تتطابق الخدمات المقدمة من قبل المستشفى مع توقعات المرضى</w:t>
            </w:r>
          </w:p>
        </w:tc>
      </w:tr>
      <w:tr w:rsidR="0079546C" w:rsidRPr="0079546C" w:rsidTr="00A43BC8">
        <w:trPr>
          <w:gridAfter w:val="1"/>
          <w:wAfter w:w="7" w:type="dxa"/>
        </w:trPr>
        <w:tc>
          <w:tcPr>
            <w:tcW w:w="1008" w:type="dxa"/>
            <w:vMerge/>
            <w:vAlign w:val="center"/>
          </w:tcPr>
          <w:p w:rsidR="0079546C" w:rsidRPr="0079546C" w:rsidRDefault="0079546C" w:rsidP="00A43BC8">
            <w:pPr>
              <w:widowControl w:val="0"/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</w:p>
        </w:tc>
        <w:tc>
          <w:tcPr>
            <w:tcW w:w="3960" w:type="dxa"/>
          </w:tcPr>
          <w:p w:rsidR="0079546C" w:rsidRPr="0079546C" w:rsidRDefault="0079546C" w:rsidP="00DD254E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</w:pPr>
            <w:r w:rsidRPr="0079546C"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  <w:t>توفر المستشفى جميع التخصصات الطبية اللازمة لتقديم خدمات صحية</w:t>
            </w:r>
          </w:p>
        </w:tc>
        <w:tc>
          <w:tcPr>
            <w:tcW w:w="1986" w:type="dxa"/>
            <w:vMerge/>
            <w:vAlign w:val="center"/>
          </w:tcPr>
          <w:p w:rsidR="0079546C" w:rsidRPr="0079546C" w:rsidRDefault="0079546C" w:rsidP="00DD254E">
            <w:pPr>
              <w:widowControl w:val="0"/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</w:p>
        </w:tc>
        <w:tc>
          <w:tcPr>
            <w:tcW w:w="3970" w:type="dxa"/>
          </w:tcPr>
          <w:p w:rsidR="0079546C" w:rsidRPr="0079546C" w:rsidRDefault="0079546C" w:rsidP="00DD254E">
            <w:pPr>
              <w:bidi/>
              <w:spacing w:after="0" w:line="240" w:lineRule="auto"/>
              <w:jc w:val="both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79546C">
              <w:rPr>
                <w:rFonts w:ascii="Traditional Arabic" w:hAnsi="Traditional Arabic" w:cs="Traditional Arabic" w:hint="cs"/>
                <w:sz w:val="28"/>
                <w:szCs w:val="28"/>
                <w:rtl/>
              </w:rPr>
              <w:t>يوفر المستشفى جميع التخصصات الطبية اللازمة لتقديم خدمات صحية</w:t>
            </w:r>
          </w:p>
        </w:tc>
      </w:tr>
      <w:tr w:rsidR="0079546C" w:rsidRPr="0079546C" w:rsidTr="00A43BC8">
        <w:trPr>
          <w:gridAfter w:val="1"/>
          <w:wAfter w:w="7" w:type="dxa"/>
        </w:trPr>
        <w:tc>
          <w:tcPr>
            <w:tcW w:w="1008" w:type="dxa"/>
            <w:vMerge/>
            <w:vAlign w:val="center"/>
          </w:tcPr>
          <w:p w:rsidR="0079546C" w:rsidRPr="0079546C" w:rsidRDefault="0079546C" w:rsidP="00A43BC8">
            <w:pPr>
              <w:widowControl w:val="0"/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</w:p>
        </w:tc>
        <w:tc>
          <w:tcPr>
            <w:tcW w:w="3960" w:type="dxa"/>
          </w:tcPr>
          <w:p w:rsidR="0079546C" w:rsidRPr="0079546C" w:rsidRDefault="0079546C" w:rsidP="00DD254E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</w:pPr>
            <w:r w:rsidRPr="0079546C"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  <w:t>تقدم المستشفى الخدمات الصحية بدرجة عالية من الموثوقية والدقة</w:t>
            </w:r>
          </w:p>
        </w:tc>
        <w:tc>
          <w:tcPr>
            <w:tcW w:w="1986" w:type="dxa"/>
            <w:vMerge/>
            <w:vAlign w:val="center"/>
          </w:tcPr>
          <w:p w:rsidR="0079546C" w:rsidRPr="0079546C" w:rsidRDefault="0079546C" w:rsidP="00DD254E">
            <w:pPr>
              <w:widowControl w:val="0"/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</w:p>
        </w:tc>
        <w:tc>
          <w:tcPr>
            <w:tcW w:w="3970" w:type="dxa"/>
          </w:tcPr>
          <w:p w:rsidR="0079546C" w:rsidRPr="0079546C" w:rsidRDefault="0079546C" w:rsidP="00DD254E">
            <w:pPr>
              <w:bidi/>
              <w:spacing w:after="0" w:line="240" w:lineRule="auto"/>
              <w:jc w:val="both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79546C">
              <w:rPr>
                <w:rFonts w:ascii="Traditional Arabic" w:hAnsi="Traditional Arabic" w:cs="Traditional Arabic" w:hint="cs"/>
                <w:sz w:val="28"/>
                <w:szCs w:val="28"/>
                <w:rtl/>
              </w:rPr>
              <w:t>يقدم المستشفى الخدمات الصحية بدرجة عالية من الموثوقية والدقة</w:t>
            </w:r>
          </w:p>
        </w:tc>
      </w:tr>
      <w:tr w:rsidR="0079546C" w:rsidRPr="0079546C" w:rsidTr="00A43BC8">
        <w:trPr>
          <w:gridAfter w:val="1"/>
          <w:wAfter w:w="7" w:type="dxa"/>
        </w:trPr>
        <w:tc>
          <w:tcPr>
            <w:tcW w:w="1008" w:type="dxa"/>
            <w:vMerge/>
            <w:vAlign w:val="center"/>
          </w:tcPr>
          <w:p w:rsidR="0079546C" w:rsidRPr="0079546C" w:rsidRDefault="0079546C" w:rsidP="00A43BC8">
            <w:pPr>
              <w:widowControl w:val="0"/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</w:p>
        </w:tc>
        <w:tc>
          <w:tcPr>
            <w:tcW w:w="3960" w:type="dxa"/>
          </w:tcPr>
          <w:p w:rsidR="0079546C" w:rsidRPr="0079546C" w:rsidRDefault="0079546C" w:rsidP="00DD254E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</w:pPr>
            <w:r w:rsidRPr="0079546C"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  <w:t>تحظى المستشفى بثقة واعتماد المرضى عليها وعلى خدماتها الصحية</w:t>
            </w:r>
          </w:p>
        </w:tc>
        <w:tc>
          <w:tcPr>
            <w:tcW w:w="1986" w:type="dxa"/>
            <w:vMerge/>
            <w:vAlign w:val="center"/>
          </w:tcPr>
          <w:p w:rsidR="0079546C" w:rsidRPr="0079546C" w:rsidRDefault="0079546C" w:rsidP="00DD254E">
            <w:pPr>
              <w:widowControl w:val="0"/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</w:p>
        </w:tc>
        <w:tc>
          <w:tcPr>
            <w:tcW w:w="3970" w:type="dxa"/>
          </w:tcPr>
          <w:p w:rsidR="0079546C" w:rsidRPr="0079546C" w:rsidRDefault="0079546C" w:rsidP="00DD254E">
            <w:pPr>
              <w:bidi/>
              <w:spacing w:after="0" w:line="240" w:lineRule="auto"/>
              <w:jc w:val="both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79546C">
              <w:rPr>
                <w:rFonts w:ascii="Traditional Arabic" w:hAnsi="Traditional Arabic" w:cs="Traditional Arabic" w:hint="cs"/>
                <w:sz w:val="28"/>
                <w:szCs w:val="28"/>
                <w:rtl/>
              </w:rPr>
              <w:t>يحظى المستشفى بثقة واعتماد المرضى عليه وعلى خدماته الصحية</w:t>
            </w:r>
          </w:p>
        </w:tc>
      </w:tr>
      <w:tr w:rsidR="0079546C" w:rsidRPr="0079546C" w:rsidTr="00A43BC8">
        <w:trPr>
          <w:gridAfter w:val="1"/>
          <w:wAfter w:w="7" w:type="dxa"/>
        </w:trPr>
        <w:tc>
          <w:tcPr>
            <w:tcW w:w="1008" w:type="dxa"/>
            <w:vMerge/>
            <w:vAlign w:val="center"/>
          </w:tcPr>
          <w:p w:rsidR="0079546C" w:rsidRPr="0079546C" w:rsidRDefault="0079546C" w:rsidP="00A43BC8">
            <w:pPr>
              <w:widowControl w:val="0"/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</w:p>
        </w:tc>
        <w:tc>
          <w:tcPr>
            <w:tcW w:w="3960" w:type="dxa"/>
          </w:tcPr>
          <w:p w:rsidR="0079546C" w:rsidRPr="0079546C" w:rsidRDefault="0079546C" w:rsidP="00DD254E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</w:pPr>
            <w:r w:rsidRPr="0079546C"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  <w:t>يتمتع مقدمو الخدمات الصحية بالخبرة والمهارة الكافية</w:t>
            </w:r>
          </w:p>
        </w:tc>
        <w:tc>
          <w:tcPr>
            <w:tcW w:w="1986" w:type="dxa"/>
            <w:vMerge/>
            <w:vAlign w:val="center"/>
          </w:tcPr>
          <w:p w:rsidR="0079546C" w:rsidRPr="0079546C" w:rsidRDefault="0079546C" w:rsidP="00DD254E">
            <w:pPr>
              <w:widowControl w:val="0"/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</w:p>
        </w:tc>
        <w:tc>
          <w:tcPr>
            <w:tcW w:w="3970" w:type="dxa"/>
          </w:tcPr>
          <w:p w:rsidR="0079546C" w:rsidRPr="0079546C" w:rsidRDefault="0079546C" w:rsidP="00DD254E">
            <w:pPr>
              <w:bidi/>
              <w:spacing w:after="0" w:line="240" w:lineRule="auto"/>
              <w:jc w:val="both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79546C">
              <w:rPr>
                <w:rFonts w:ascii="Traditional Arabic" w:hAnsi="Traditional Arabic" w:cs="Traditional Arabic" w:hint="cs"/>
                <w:sz w:val="28"/>
                <w:szCs w:val="28"/>
                <w:rtl/>
              </w:rPr>
              <w:t>يتمتع مقدمو الخدمات الصحية بالخبرة والمهارة الكافية</w:t>
            </w:r>
          </w:p>
        </w:tc>
      </w:tr>
      <w:tr w:rsidR="009212B9" w:rsidTr="00A43BC8">
        <w:tc>
          <w:tcPr>
            <w:tcW w:w="1008" w:type="dxa"/>
            <w:shd w:val="clear" w:color="auto" w:fill="D9D9D9" w:themeFill="background1" w:themeFillShade="D9"/>
          </w:tcPr>
          <w:p w:rsidR="009212B9" w:rsidRPr="0079546C" w:rsidRDefault="009212B9" w:rsidP="00A43BC8">
            <w:pPr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</w:rPr>
            </w:pPr>
            <w:r w:rsidRPr="0079546C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  <w:rtl/>
              </w:rPr>
              <w:t>المتغير</w:t>
            </w:r>
          </w:p>
        </w:tc>
        <w:tc>
          <w:tcPr>
            <w:tcW w:w="3960" w:type="dxa"/>
            <w:shd w:val="clear" w:color="auto" w:fill="D9D9D9" w:themeFill="background1" w:themeFillShade="D9"/>
          </w:tcPr>
          <w:p w:rsidR="009212B9" w:rsidRPr="0079546C" w:rsidRDefault="009212B9" w:rsidP="00DD254E">
            <w:pPr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</w:rPr>
            </w:pPr>
            <w:r w:rsidRPr="0079546C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  <w:rtl/>
              </w:rPr>
              <w:t>الفقرة</w:t>
            </w:r>
          </w:p>
        </w:tc>
        <w:tc>
          <w:tcPr>
            <w:tcW w:w="1986" w:type="dxa"/>
            <w:shd w:val="clear" w:color="auto" w:fill="D9D9D9" w:themeFill="background1" w:themeFillShade="D9"/>
          </w:tcPr>
          <w:p w:rsidR="009212B9" w:rsidRPr="0079546C" w:rsidRDefault="009212B9" w:rsidP="00DD254E">
            <w:pPr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</w:rPr>
            </w:pPr>
            <w:r w:rsidRPr="0079546C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  <w:rtl/>
              </w:rPr>
              <w:t>المصدر</w:t>
            </w:r>
          </w:p>
        </w:tc>
        <w:tc>
          <w:tcPr>
            <w:tcW w:w="3977" w:type="dxa"/>
            <w:gridSpan w:val="2"/>
            <w:shd w:val="clear" w:color="auto" w:fill="D9D9D9" w:themeFill="background1" w:themeFillShade="D9"/>
          </w:tcPr>
          <w:p w:rsidR="009212B9" w:rsidRPr="0079546C" w:rsidRDefault="009212B9" w:rsidP="00DD254E">
            <w:pPr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</w:rPr>
            </w:pPr>
            <w:r w:rsidRPr="0079546C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  <w:rtl/>
              </w:rPr>
              <w:t>التعديل</w:t>
            </w:r>
          </w:p>
        </w:tc>
      </w:tr>
      <w:tr w:rsidR="0041730E" w:rsidRPr="0079546C" w:rsidTr="00A43BC8">
        <w:trPr>
          <w:gridAfter w:val="1"/>
          <w:wAfter w:w="7" w:type="dxa"/>
        </w:trPr>
        <w:tc>
          <w:tcPr>
            <w:tcW w:w="1008" w:type="dxa"/>
            <w:vMerge w:val="restart"/>
            <w:vAlign w:val="center"/>
          </w:tcPr>
          <w:p w:rsidR="0041730E" w:rsidRPr="0079546C" w:rsidRDefault="0041730E" w:rsidP="00A43BC8">
            <w:pPr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</w:rPr>
            </w:pPr>
            <w:r w:rsidRPr="0079546C"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</w:rPr>
              <w:t>المحور الثاني: الملموسية</w:t>
            </w:r>
          </w:p>
        </w:tc>
        <w:tc>
          <w:tcPr>
            <w:tcW w:w="3960" w:type="dxa"/>
            <w:shd w:val="clear" w:color="auto" w:fill="auto"/>
          </w:tcPr>
          <w:p w:rsidR="0041730E" w:rsidRPr="0079546C" w:rsidRDefault="0041730E" w:rsidP="00DD254E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  <w:r w:rsidRPr="0079546C"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  <w:t>يعتمد المستشفى تقنيات خديثة ومتطورة في عملية الفحص والتشخيص</w:t>
            </w:r>
          </w:p>
        </w:tc>
        <w:tc>
          <w:tcPr>
            <w:tcW w:w="1986" w:type="dxa"/>
            <w:vMerge w:val="restart"/>
            <w:vAlign w:val="center"/>
          </w:tcPr>
          <w:p w:rsidR="0041730E" w:rsidRPr="0079546C" w:rsidRDefault="006A1106" w:rsidP="00DD254E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  <w:r>
              <w:rPr>
                <w:rFonts w:ascii="Traditional Arabic" w:eastAsia="Simplified Arabic" w:hAnsi="Traditional Arabic" w:cs="Traditional Arabic" w:hint="cs"/>
                <w:color w:val="000000" w:themeColor="text1"/>
                <w:sz w:val="28"/>
                <w:szCs w:val="28"/>
                <w:rtl/>
              </w:rPr>
              <w:t>القرني، نادية عبد الرحمن حركان (2023). تأثير جودة الخدمات الصحية على مستوى رضا المرضى: دراسة ميدانية في مستشفى القوات المسلحة بالجنوب. المجلة الأكاديمية للبحوث والدراسات ، 2(3)، 1-31</w:t>
            </w:r>
          </w:p>
        </w:tc>
        <w:tc>
          <w:tcPr>
            <w:tcW w:w="3970" w:type="dxa"/>
          </w:tcPr>
          <w:p w:rsidR="0041730E" w:rsidRPr="0041730E" w:rsidRDefault="0041730E" w:rsidP="00DD254E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41730E">
              <w:rPr>
                <w:rFonts w:ascii="Traditional Arabic" w:hAnsi="Traditional Arabic" w:cs="Traditional Arabic" w:hint="cs"/>
                <w:sz w:val="28"/>
                <w:szCs w:val="28"/>
                <w:rtl/>
              </w:rPr>
              <w:t>يعتمد المستشفى تقنيات حديثة ومتطورة في عملية الفحص والتشخيص</w:t>
            </w:r>
          </w:p>
        </w:tc>
      </w:tr>
      <w:tr w:rsidR="0041730E" w:rsidRPr="0079546C" w:rsidTr="00A43BC8">
        <w:trPr>
          <w:gridAfter w:val="1"/>
          <w:wAfter w:w="7" w:type="dxa"/>
        </w:trPr>
        <w:tc>
          <w:tcPr>
            <w:tcW w:w="1008" w:type="dxa"/>
            <w:vMerge/>
            <w:vAlign w:val="center"/>
          </w:tcPr>
          <w:p w:rsidR="0041730E" w:rsidRPr="0079546C" w:rsidRDefault="0041730E" w:rsidP="00A43BC8">
            <w:pPr>
              <w:widowControl w:val="0"/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</w:p>
        </w:tc>
        <w:tc>
          <w:tcPr>
            <w:tcW w:w="3960" w:type="dxa"/>
          </w:tcPr>
          <w:p w:rsidR="0041730E" w:rsidRPr="0079546C" w:rsidRDefault="0041730E" w:rsidP="00DD254E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</w:pPr>
            <w:r w:rsidRPr="0079546C"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  <w:t>يتم الحصول على العلاج والادوية الطبية المناسبة لحالة المريض يسهولة</w:t>
            </w:r>
          </w:p>
        </w:tc>
        <w:tc>
          <w:tcPr>
            <w:tcW w:w="1986" w:type="dxa"/>
            <w:vMerge/>
            <w:vAlign w:val="center"/>
          </w:tcPr>
          <w:p w:rsidR="0041730E" w:rsidRPr="0079546C" w:rsidRDefault="0041730E" w:rsidP="00DD254E">
            <w:pPr>
              <w:widowControl w:val="0"/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</w:p>
        </w:tc>
        <w:tc>
          <w:tcPr>
            <w:tcW w:w="3970" w:type="dxa"/>
          </w:tcPr>
          <w:p w:rsidR="0041730E" w:rsidRPr="0041730E" w:rsidRDefault="0041730E" w:rsidP="00DD254E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41730E">
              <w:rPr>
                <w:rFonts w:ascii="Traditional Arabic" w:hAnsi="Traditional Arabic" w:cs="Traditional Arabic" w:hint="cs"/>
                <w:sz w:val="28"/>
                <w:szCs w:val="28"/>
                <w:rtl/>
              </w:rPr>
              <w:t>يتم الحصول على العلاج والأدوية الطبية المناسبة لحالة المريض بسهولة</w:t>
            </w:r>
          </w:p>
        </w:tc>
      </w:tr>
      <w:tr w:rsidR="0041730E" w:rsidRPr="0079546C" w:rsidTr="00A43BC8">
        <w:trPr>
          <w:gridAfter w:val="1"/>
          <w:wAfter w:w="7" w:type="dxa"/>
        </w:trPr>
        <w:tc>
          <w:tcPr>
            <w:tcW w:w="1008" w:type="dxa"/>
            <w:vMerge/>
            <w:vAlign w:val="center"/>
          </w:tcPr>
          <w:p w:rsidR="0041730E" w:rsidRPr="0079546C" w:rsidRDefault="0041730E" w:rsidP="00A43BC8">
            <w:pPr>
              <w:widowControl w:val="0"/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</w:p>
        </w:tc>
        <w:tc>
          <w:tcPr>
            <w:tcW w:w="3960" w:type="dxa"/>
          </w:tcPr>
          <w:p w:rsidR="0041730E" w:rsidRPr="0079546C" w:rsidRDefault="0041730E" w:rsidP="00DD254E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</w:pPr>
            <w:r w:rsidRPr="0079546C"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  <w:t>يتوفر في المستشفى مختبرات طبية بكامل أجهزتها</w:t>
            </w:r>
          </w:p>
        </w:tc>
        <w:tc>
          <w:tcPr>
            <w:tcW w:w="1986" w:type="dxa"/>
            <w:vMerge/>
            <w:vAlign w:val="center"/>
          </w:tcPr>
          <w:p w:rsidR="0041730E" w:rsidRPr="0079546C" w:rsidRDefault="0041730E" w:rsidP="00DD254E">
            <w:pPr>
              <w:widowControl w:val="0"/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</w:p>
        </w:tc>
        <w:tc>
          <w:tcPr>
            <w:tcW w:w="3970" w:type="dxa"/>
          </w:tcPr>
          <w:p w:rsidR="0041730E" w:rsidRPr="0041730E" w:rsidRDefault="0041730E" w:rsidP="00DD254E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41730E">
              <w:rPr>
                <w:rFonts w:ascii="Traditional Arabic" w:hAnsi="Traditional Arabic" w:cs="Traditional Arabic" w:hint="cs"/>
                <w:sz w:val="28"/>
                <w:szCs w:val="28"/>
                <w:rtl/>
              </w:rPr>
              <w:t>يعمل المستشفى على تلبية رغبات وتطلعات المرضى</w:t>
            </w:r>
          </w:p>
        </w:tc>
      </w:tr>
      <w:tr w:rsidR="0041730E" w:rsidRPr="0079546C" w:rsidTr="00A43BC8">
        <w:trPr>
          <w:gridAfter w:val="1"/>
          <w:wAfter w:w="7" w:type="dxa"/>
        </w:trPr>
        <w:tc>
          <w:tcPr>
            <w:tcW w:w="1008" w:type="dxa"/>
            <w:vMerge/>
            <w:vAlign w:val="center"/>
          </w:tcPr>
          <w:p w:rsidR="0041730E" w:rsidRPr="0079546C" w:rsidRDefault="0041730E" w:rsidP="00A43BC8">
            <w:pPr>
              <w:widowControl w:val="0"/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</w:p>
        </w:tc>
        <w:tc>
          <w:tcPr>
            <w:tcW w:w="3960" w:type="dxa"/>
          </w:tcPr>
          <w:p w:rsidR="0041730E" w:rsidRPr="0079546C" w:rsidRDefault="0041730E" w:rsidP="00DD254E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</w:pPr>
            <w:r w:rsidRPr="0079546C"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  <w:t>يحرص المستشفى على تقليص الفجوة بين الخدمات المقدمة للمرضى وما يحتاجه المريض ويحقق رضاه</w:t>
            </w:r>
          </w:p>
        </w:tc>
        <w:tc>
          <w:tcPr>
            <w:tcW w:w="1986" w:type="dxa"/>
            <w:vMerge/>
            <w:vAlign w:val="center"/>
          </w:tcPr>
          <w:p w:rsidR="0041730E" w:rsidRPr="0079546C" w:rsidRDefault="0041730E" w:rsidP="00DD254E">
            <w:pPr>
              <w:widowControl w:val="0"/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</w:p>
        </w:tc>
        <w:tc>
          <w:tcPr>
            <w:tcW w:w="3970" w:type="dxa"/>
          </w:tcPr>
          <w:p w:rsidR="0041730E" w:rsidRPr="0041730E" w:rsidRDefault="0041730E" w:rsidP="00DD254E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41730E">
              <w:rPr>
                <w:rFonts w:ascii="Traditional Arabic" w:hAnsi="Traditional Arabic" w:cs="Traditional Arabic" w:hint="cs"/>
                <w:sz w:val="28"/>
                <w:szCs w:val="28"/>
                <w:rtl/>
              </w:rPr>
              <w:t>يحرص المستشفى على تقليص الفجوة بين الخدمات المقدمة للمريض وما يحتاجه المريض ويحقق رضاه</w:t>
            </w:r>
          </w:p>
        </w:tc>
      </w:tr>
      <w:tr w:rsidR="0041730E" w:rsidRPr="0079546C" w:rsidTr="00A43BC8">
        <w:trPr>
          <w:gridAfter w:val="1"/>
          <w:wAfter w:w="7" w:type="dxa"/>
        </w:trPr>
        <w:tc>
          <w:tcPr>
            <w:tcW w:w="1008" w:type="dxa"/>
            <w:vMerge/>
            <w:vAlign w:val="center"/>
          </w:tcPr>
          <w:p w:rsidR="0041730E" w:rsidRPr="0079546C" w:rsidRDefault="0041730E" w:rsidP="00A43BC8">
            <w:pPr>
              <w:widowControl w:val="0"/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</w:p>
        </w:tc>
        <w:tc>
          <w:tcPr>
            <w:tcW w:w="3960" w:type="dxa"/>
          </w:tcPr>
          <w:p w:rsidR="0041730E" w:rsidRPr="0079546C" w:rsidRDefault="0041730E" w:rsidP="00DD254E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</w:pPr>
            <w:r w:rsidRPr="0079546C"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  <w:t>يتوفر للمرضى في أقسام التنويم كافة وسائل الراحة الفندقية التي تساعد في تحقيق رضا المريض</w:t>
            </w:r>
          </w:p>
        </w:tc>
        <w:tc>
          <w:tcPr>
            <w:tcW w:w="1986" w:type="dxa"/>
            <w:vMerge/>
            <w:vAlign w:val="center"/>
          </w:tcPr>
          <w:p w:rsidR="0041730E" w:rsidRPr="0079546C" w:rsidRDefault="0041730E" w:rsidP="00DD254E">
            <w:pPr>
              <w:widowControl w:val="0"/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</w:p>
        </w:tc>
        <w:tc>
          <w:tcPr>
            <w:tcW w:w="3970" w:type="dxa"/>
          </w:tcPr>
          <w:p w:rsidR="0041730E" w:rsidRPr="0041730E" w:rsidRDefault="0041730E" w:rsidP="00DD254E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41730E">
              <w:rPr>
                <w:rFonts w:ascii="Traditional Arabic" w:hAnsi="Traditional Arabic" w:cs="Traditional Arabic" w:hint="cs"/>
                <w:sz w:val="28"/>
                <w:szCs w:val="28"/>
                <w:rtl/>
              </w:rPr>
              <w:t>يتوفر للمرضى في اقسام التنويم كافة وسائل الراحة التي تساعد في تحقيق رضا المريض</w:t>
            </w:r>
          </w:p>
        </w:tc>
      </w:tr>
      <w:tr w:rsidR="009212B9" w:rsidTr="00A43BC8">
        <w:tc>
          <w:tcPr>
            <w:tcW w:w="1008" w:type="dxa"/>
            <w:shd w:val="clear" w:color="auto" w:fill="D9D9D9" w:themeFill="background1" w:themeFillShade="D9"/>
          </w:tcPr>
          <w:p w:rsidR="009212B9" w:rsidRPr="0079546C" w:rsidRDefault="009212B9" w:rsidP="00A43BC8">
            <w:pPr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</w:rPr>
            </w:pPr>
            <w:r w:rsidRPr="0079546C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  <w:rtl/>
              </w:rPr>
              <w:t>المتغير</w:t>
            </w:r>
          </w:p>
        </w:tc>
        <w:tc>
          <w:tcPr>
            <w:tcW w:w="3960" w:type="dxa"/>
            <w:shd w:val="clear" w:color="auto" w:fill="D9D9D9" w:themeFill="background1" w:themeFillShade="D9"/>
          </w:tcPr>
          <w:p w:rsidR="009212B9" w:rsidRPr="0079546C" w:rsidRDefault="009212B9" w:rsidP="00DD254E">
            <w:pPr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</w:rPr>
            </w:pPr>
            <w:r w:rsidRPr="0079546C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  <w:rtl/>
              </w:rPr>
              <w:t>الفقرة</w:t>
            </w:r>
          </w:p>
        </w:tc>
        <w:tc>
          <w:tcPr>
            <w:tcW w:w="1986" w:type="dxa"/>
            <w:shd w:val="clear" w:color="auto" w:fill="D9D9D9" w:themeFill="background1" w:themeFillShade="D9"/>
          </w:tcPr>
          <w:p w:rsidR="009212B9" w:rsidRPr="0079546C" w:rsidRDefault="009212B9" w:rsidP="00DD254E">
            <w:pPr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</w:rPr>
            </w:pPr>
            <w:r w:rsidRPr="0079546C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  <w:rtl/>
              </w:rPr>
              <w:t>المصدر</w:t>
            </w:r>
          </w:p>
        </w:tc>
        <w:tc>
          <w:tcPr>
            <w:tcW w:w="3977" w:type="dxa"/>
            <w:gridSpan w:val="2"/>
            <w:shd w:val="clear" w:color="auto" w:fill="D9D9D9" w:themeFill="background1" w:themeFillShade="D9"/>
          </w:tcPr>
          <w:p w:rsidR="009212B9" w:rsidRPr="0079546C" w:rsidRDefault="009212B9" w:rsidP="00DD254E">
            <w:pPr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</w:rPr>
            </w:pPr>
            <w:r w:rsidRPr="0079546C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  <w:rtl/>
              </w:rPr>
              <w:t>التعديل</w:t>
            </w:r>
          </w:p>
        </w:tc>
      </w:tr>
      <w:tr w:rsidR="000136BB" w:rsidRPr="0079546C" w:rsidTr="00A43BC8">
        <w:trPr>
          <w:gridAfter w:val="1"/>
          <w:wAfter w:w="7" w:type="dxa"/>
        </w:trPr>
        <w:tc>
          <w:tcPr>
            <w:tcW w:w="1008" w:type="dxa"/>
            <w:vMerge w:val="restart"/>
            <w:vAlign w:val="center"/>
          </w:tcPr>
          <w:p w:rsidR="000136BB" w:rsidRPr="0079546C" w:rsidRDefault="000136BB" w:rsidP="00A43BC8">
            <w:pPr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</w:rPr>
            </w:pPr>
            <w:r w:rsidRPr="0079546C"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</w:rPr>
              <w:t>المحور الثالث: الاستجابة</w:t>
            </w:r>
          </w:p>
        </w:tc>
        <w:tc>
          <w:tcPr>
            <w:tcW w:w="3960" w:type="dxa"/>
            <w:shd w:val="clear" w:color="auto" w:fill="auto"/>
          </w:tcPr>
          <w:p w:rsidR="000136BB" w:rsidRPr="0079546C" w:rsidRDefault="000136BB" w:rsidP="00DD254E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  <w:r w:rsidRPr="0079546C"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  <w:t>تستجيب المستشفى للمرضى في تلبية رغباتهم</w:t>
            </w:r>
          </w:p>
        </w:tc>
        <w:tc>
          <w:tcPr>
            <w:tcW w:w="1986" w:type="dxa"/>
            <w:vMerge w:val="restart"/>
            <w:vAlign w:val="center"/>
          </w:tcPr>
          <w:p w:rsidR="000136BB" w:rsidRPr="00993489" w:rsidRDefault="006A1106" w:rsidP="00DD254E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color w:val="000000" w:themeColor="text1"/>
                <w:sz w:val="24"/>
                <w:szCs w:val="24"/>
              </w:rPr>
            </w:pPr>
            <w:r w:rsidRPr="00993489">
              <w:rPr>
                <w:rFonts w:ascii="Traditional Arabic" w:eastAsia="Simplified Arabic" w:hAnsi="Traditional Arabic" w:cs="Traditional Arabic" w:hint="cs"/>
                <w:color w:val="000000" w:themeColor="text1"/>
                <w:sz w:val="24"/>
                <w:szCs w:val="24"/>
                <w:rtl/>
              </w:rPr>
              <w:t xml:space="preserve">القرني، نادية عبد الرحمن حركان (2023). تأثير جودة الخدمات الصحية على </w:t>
            </w:r>
            <w:r w:rsidRPr="00993489">
              <w:rPr>
                <w:rFonts w:ascii="Traditional Arabic" w:eastAsia="Simplified Arabic" w:hAnsi="Traditional Arabic" w:cs="Traditional Arabic" w:hint="cs"/>
                <w:color w:val="000000" w:themeColor="text1"/>
                <w:sz w:val="24"/>
                <w:szCs w:val="24"/>
                <w:rtl/>
              </w:rPr>
              <w:lastRenderedPageBreak/>
              <w:t>مستوى رضا المرضى: دراسة ميدانية في مستشفى القوات المسلحة بالجنوب. المجلة الأكاديمية للبحوث والدراسات ، 2(3)، 1-31</w:t>
            </w:r>
          </w:p>
        </w:tc>
        <w:tc>
          <w:tcPr>
            <w:tcW w:w="3970" w:type="dxa"/>
          </w:tcPr>
          <w:p w:rsidR="000136BB" w:rsidRPr="000136BB" w:rsidRDefault="000136BB" w:rsidP="00DD254E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0136BB">
              <w:rPr>
                <w:rFonts w:ascii="Traditional Arabic" w:hAnsi="Traditional Arabic" w:cs="Traditional Arabic" w:hint="cs"/>
                <w:sz w:val="28"/>
                <w:szCs w:val="28"/>
                <w:rtl/>
              </w:rPr>
              <w:lastRenderedPageBreak/>
              <w:t>يستجيب المستشفى للمرضى في تلبية رغباتهم</w:t>
            </w:r>
          </w:p>
        </w:tc>
      </w:tr>
      <w:tr w:rsidR="000136BB" w:rsidRPr="0079546C" w:rsidTr="00A43BC8">
        <w:trPr>
          <w:gridAfter w:val="1"/>
          <w:wAfter w:w="7" w:type="dxa"/>
        </w:trPr>
        <w:tc>
          <w:tcPr>
            <w:tcW w:w="1008" w:type="dxa"/>
            <w:vMerge/>
            <w:vAlign w:val="center"/>
          </w:tcPr>
          <w:p w:rsidR="000136BB" w:rsidRPr="0079546C" w:rsidRDefault="000136BB" w:rsidP="00A43BC8">
            <w:pPr>
              <w:widowControl w:val="0"/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</w:p>
        </w:tc>
        <w:tc>
          <w:tcPr>
            <w:tcW w:w="3960" w:type="dxa"/>
          </w:tcPr>
          <w:p w:rsidR="000136BB" w:rsidRPr="0079546C" w:rsidRDefault="000136BB" w:rsidP="00DD254E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</w:pPr>
            <w:r w:rsidRPr="0079546C"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  <w:t>تتم الاستجابة لحالات المرضى بتقديم الخدمات المطلوبة لهم في الوقت المناسب</w:t>
            </w:r>
          </w:p>
        </w:tc>
        <w:tc>
          <w:tcPr>
            <w:tcW w:w="1986" w:type="dxa"/>
            <w:vMerge/>
            <w:vAlign w:val="center"/>
          </w:tcPr>
          <w:p w:rsidR="000136BB" w:rsidRPr="0079546C" w:rsidRDefault="000136BB" w:rsidP="00DD254E">
            <w:pPr>
              <w:widowControl w:val="0"/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</w:p>
        </w:tc>
        <w:tc>
          <w:tcPr>
            <w:tcW w:w="3970" w:type="dxa"/>
          </w:tcPr>
          <w:p w:rsidR="000136BB" w:rsidRPr="000136BB" w:rsidRDefault="000136BB" w:rsidP="00DD254E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0136BB">
              <w:rPr>
                <w:rFonts w:ascii="Traditional Arabic" w:hAnsi="Traditional Arabic" w:cs="Traditional Arabic" w:hint="cs"/>
                <w:sz w:val="28"/>
                <w:szCs w:val="28"/>
                <w:rtl/>
              </w:rPr>
              <w:t>تتم الاستجابة لحالات المرضى بتقديم الخدمات المطلوبة لهم في الوقت المناسب</w:t>
            </w:r>
          </w:p>
        </w:tc>
      </w:tr>
      <w:tr w:rsidR="000136BB" w:rsidRPr="0079546C" w:rsidTr="00A43BC8">
        <w:trPr>
          <w:gridAfter w:val="1"/>
          <w:wAfter w:w="7" w:type="dxa"/>
        </w:trPr>
        <w:tc>
          <w:tcPr>
            <w:tcW w:w="1008" w:type="dxa"/>
            <w:vMerge/>
            <w:vAlign w:val="center"/>
          </w:tcPr>
          <w:p w:rsidR="000136BB" w:rsidRPr="0079546C" w:rsidRDefault="000136BB" w:rsidP="00A43BC8">
            <w:pPr>
              <w:widowControl w:val="0"/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</w:p>
        </w:tc>
        <w:tc>
          <w:tcPr>
            <w:tcW w:w="3960" w:type="dxa"/>
          </w:tcPr>
          <w:p w:rsidR="000136BB" w:rsidRPr="0079546C" w:rsidRDefault="000136BB" w:rsidP="00DD254E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</w:pPr>
            <w:r w:rsidRPr="0079546C"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  <w:t>يحرص مقدمة الخدمات الصحية على الاستغلال الأمثل للوقت في خدمة المرضى</w:t>
            </w:r>
          </w:p>
        </w:tc>
        <w:tc>
          <w:tcPr>
            <w:tcW w:w="1986" w:type="dxa"/>
            <w:vMerge/>
            <w:vAlign w:val="center"/>
          </w:tcPr>
          <w:p w:rsidR="000136BB" w:rsidRPr="0079546C" w:rsidRDefault="000136BB" w:rsidP="00DD254E">
            <w:pPr>
              <w:widowControl w:val="0"/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</w:p>
        </w:tc>
        <w:tc>
          <w:tcPr>
            <w:tcW w:w="3970" w:type="dxa"/>
          </w:tcPr>
          <w:p w:rsidR="000136BB" w:rsidRPr="000136BB" w:rsidRDefault="000136BB" w:rsidP="00DD254E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0136BB">
              <w:rPr>
                <w:rFonts w:ascii="Traditional Arabic" w:hAnsi="Traditional Arabic" w:cs="Traditional Arabic" w:hint="cs"/>
                <w:sz w:val="28"/>
                <w:szCs w:val="28"/>
                <w:rtl/>
              </w:rPr>
              <w:t>يحرص مقدمو الخدمات الصحية على الاستغلال الأمثل للوقت في خدمة المرضى</w:t>
            </w:r>
          </w:p>
        </w:tc>
      </w:tr>
      <w:tr w:rsidR="000136BB" w:rsidRPr="0079546C" w:rsidTr="00A43BC8">
        <w:trPr>
          <w:gridAfter w:val="1"/>
          <w:wAfter w:w="7" w:type="dxa"/>
        </w:trPr>
        <w:tc>
          <w:tcPr>
            <w:tcW w:w="1008" w:type="dxa"/>
            <w:vMerge/>
            <w:vAlign w:val="center"/>
          </w:tcPr>
          <w:p w:rsidR="000136BB" w:rsidRPr="0079546C" w:rsidRDefault="000136BB" w:rsidP="00A43BC8">
            <w:pPr>
              <w:widowControl w:val="0"/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</w:p>
        </w:tc>
        <w:tc>
          <w:tcPr>
            <w:tcW w:w="3960" w:type="dxa"/>
          </w:tcPr>
          <w:p w:rsidR="000136BB" w:rsidRPr="0079546C" w:rsidRDefault="000136BB" w:rsidP="00DD254E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</w:pPr>
            <w:r w:rsidRPr="0079546C"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  <w:t>يتعامل الطبيب مع المرضى بشكل لبق ومحترم</w:t>
            </w:r>
          </w:p>
        </w:tc>
        <w:tc>
          <w:tcPr>
            <w:tcW w:w="1986" w:type="dxa"/>
            <w:vMerge/>
            <w:vAlign w:val="center"/>
          </w:tcPr>
          <w:p w:rsidR="000136BB" w:rsidRPr="0079546C" w:rsidRDefault="000136BB" w:rsidP="00DD254E">
            <w:pPr>
              <w:widowControl w:val="0"/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</w:p>
        </w:tc>
        <w:tc>
          <w:tcPr>
            <w:tcW w:w="3970" w:type="dxa"/>
          </w:tcPr>
          <w:p w:rsidR="000136BB" w:rsidRPr="000136BB" w:rsidRDefault="000136BB" w:rsidP="00DD254E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0136BB">
              <w:rPr>
                <w:rFonts w:ascii="Traditional Arabic" w:hAnsi="Traditional Arabic" w:cs="Traditional Arabic" w:hint="cs"/>
                <w:sz w:val="28"/>
                <w:szCs w:val="28"/>
                <w:rtl/>
              </w:rPr>
              <w:t>يتعامل الطبيب مع المرضى بشكل لبق ومحترم</w:t>
            </w:r>
          </w:p>
        </w:tc>
      </w:tr>
      <w:tr w:rsidR="000136BB" w:rsidRPr="0079546C" w:rsidTr="00A43BC8">
        <w:trPr>
          <w:gridAfter w:val="1"/>
          <w:wAfter w:w="7" w:type="dxa"/>
        </w:trPr>
        <w:tc>
          <w:tcPr>
            <w:tcW w:w="1008" w:type="dxa"/>
            <w:vMerge/>
            <w:vAlign w:val="center"/>
          </w:tcPr>
          <w:p w:rsidR="000136BB" w:rsidRPr="0079546C" w:rsidRDefault="000136BB" w:rsidP="00A43BC8">
            <w:pPr>
              <w:widowControl w:val="0"/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</w:p>
        </w:tc>
        <w:tc>
          <w:tcPr>
            <w:tcW w:w="3960" w:type="dxa"/>
          </w:tcPr>
          <w:p w:rsidR="000136BB" w:rsidRPr="0079546C" w:rsidRDefault="000136BB" w:rsidP="00DD254E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</w:pPr>
            <w:r w:rsidRPr="0079546C"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  <w:t>هناك سهولة تواصل بين المرضى ومقدم الخدمة</w:t>
            </w:r>
          </w:p>
        </w:tc>
        <w:tc>
          <w:tcPr>
            <w:tcW w:w="1986" w:type="dxa"/>
            <w:vMerge/>
            <w:vAlign w:val="center"/>
          </w:tcPr>
          <w:p w:rsidR="000136BB" w:rsidRPr="0079546C" w:rsidRDefault="000136BB" w:rsidP="00DD254E">
            <w:pPr>
              <w:widowControl w:val="0"/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</w:p>
        </w:tc>
        <w:tc>
          <w:tcPr>
            <w:tcW w:w="3970" w:type="dxa"/>
          </w:tcPr>
          <w:p w:rsidR="000136BB" w:rsidRPr="000136BB" w:rsidRDefault="000136BB" w:rsidP="00DD254E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0136BB">
              <w:rPr>
                <w:rFonts w:ascii="Traditional Arabic" w:hAnsi="Traditional Arabic" w:cs="Traditional Arabic" w:hint="cs"/>
                <w:sz w:val="28"/>
                <w:szCs w:val="28"/>
                <w:rtl/>
              </w:rPr>
              <w:t>هناك سهولة تواصل بين المريض ومقدم الخدمة</w:t>
            </w:r>
          </w:p>
        </w:tc>
      </w:tr>
      <w:tr w:rsidR="009212B9" w:rsidTr="00A43BC8">
        <w:tc>
          <w:tcPr>
            <w:tcW w:w="1008" w:type="dxa"/>
            <w:shd w:val="clear" w:color="auto" w:fill="D9D9D9" w:themeFill="background1" w:themeFillShade="D9"/>
          </w:tcPr>
          <w:p w:rsidR="009212B9" w:rsidRPr="0079546C" w:rsidRDefault="009212B9" w:rsidP="00A43BC8">
            <w:pPr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</w:rPr>
            </w:pPr>
            <w:r w:rsidRPr="0079546C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  <w:rtl/>
              </w:rPr>
              <w:t>المتغير</w:t>
            </w:r>
          </w:p>
        </w:tc>
        <w:tc>
          <w:tcPr>
            <w:tcW w:w="3960" w:type="dxa"/>
            <w:shd w:val="clear" w:color="auto" w:fill="D9D9D9" w:themeFill="background1" w:themeFillShade="D9"/>
          </w:tcPr>
          <w:p w:rsidR="009212B9" w:rsidRPr="0079546C" w:rsidRDefault="009212B9" w:rsidP="00DD254E">
            <w:pPr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</w:rPr>
            </w:pPr>
            <w:r w:rsidRPr="0079546C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  <w:rtl/>
              </w:rPr>
              <w:t>الفقرة</w:t>
            </w:r>
          </w:p>
        </w:tc>
        <w:tc>
          <w:tcPr>
            <w:tcW w:w="1986" w:type="dxa"/>
            <w:shd w:val="clear" w:color="auto" w:fill="D9D9D9" w:themeFill="background1" w:themeFillShade="D9"/>
          </w:tcPr>
          <w:p w:rsidR="009212B9" w:rsidRPr="0079546C" w:rsidRDefault="009212B9" w:rsidP="00DD254E">
            <w:pPr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</w:rPr>
            </w:pPr>
            <w:r w:rsidRPr="0079546C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  <w:rtl/>
              </w:rPr>
              <w:t>المصدر</w:t>
            </w:r>
          </w:p>
        </w:tc>
        <w:tc>
          <w:tcPr>
            <w:tcW w:w="3977" w:type="dxa"/>
            <w:gridSpan w:val="2"/>
            <w:shd w:val="clear" w:color="auto" w:fill="D9D9D9" w:themeFill="background1" w:themeFillShade="D9"/>
          </w:tcPr>
          <w:p w:rsidR="009212B9" w:rsidRPr="0079546C" w:rsidRDefault="009212B9" w:rsidP="00DD254E">
            <w:pPr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</w:rPr>
            </w:pPr>
            <w:r w:rsidRPr="0079546C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  <w:rtl/>
              </w:rPr>
              <w:t>التعديل</w:t>
            </w:r>
          </w:p>
        </w:tc>
      </w:tr>
      <w:tr w:rsidR="000136BB" w:rsidRPr="0079546C" w:rsidTr="00A43BC8">
        <w:trPr>
          <w:gridAfter w:val="1"/>
          <w:wAfter w:w="7" w:type="dxa"/>
        </w:trPr>
        <w:tc>
          <w:tcPr>
            <w:tcW w:w="1008" w:type="dxa"/>
            <w:vMerge w:val="restart"/>
            <w:vAlign w:val="center"/>
          </w:tcPr>
          <w:p w:rsidR="000136BB" w:rsidRPr="0079546C" w:rsidRDefault="000136BB" w:rsidP="00A43BC8">
            <w:pPr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</w:rPr>
            </w:pPr>
            <w:r w:rsidRPr="0079546C"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</w:rPr>
              <w:t>المحور الأربع: الضمان</w:t>
            </w:r>
          </w:p>
        </w:tc>
        <w:tc>
          <w:tcPr>
            <w:tcW w:w="3960" w:type="dxa"/>
            <w:shd w:val="clear" w:color="auto" w:fill="auto"/>
          </w:tcPr>
          <w:p w:rsidR="000136BB" w:rsidRPr="0079546C" w:rsidRDefault="000136BB" w:rsidP="00DD254E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  <w:r w:rsidRPr="0079546C"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  <w:t>هناك ثقة من قبل المرضى في امكانية وكفاءة الكوادر الصحية</w:t>
            </w:r>
          </w:p>
        </w:tc>
        <w:tc>
          <w:tcPr>
            <w:tcW w:w="1986" w:type="dxa"/>
            <w:vMerge w:val="restart"/>
            <w:vAlign w:val="center"/>
          </w:tcPr>
          <w:p w:rsidR="000136BB" w:rsidRPr="0079546C" w:rsidRDefault="006A1106" w:rsidP="00DD254E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  <w:r>
              <w:rPr>
                <w:rFonts w:ascii="Traditional Arabic" w:eastAsia="Simplified Arabic" w:hAnsi="Traditional Arabic" w:cs="Traditional Arabic" w:hint="cs"/>
                <w:color w:val="000000" w:themeColor="text1"/>
                <w:sz w:val="28"/>
                <w:szCs w:val="28"/>
                <w:rtl/>
              </w:rPr>
              <w:t>القرني، نادية عبد الرحمن حركان (2023). تأثير جودة الخدمات الصحية على مستوى رضا المرضى: دراسة ميدانية في مستشفى القوات المسلحة بالجنوب. المجلة الأكاديمية للبحوث والدراسات ، 2(3)، 1-31</w:t>
            </w:r>
          </w:p>
        </w:tc>
        <w:tc>
          <w:tcPr>
            <w:tcW w:w="3970" w:type="dxa"/>
          </w:tcPr>
          <w:p w:rsidR="000136BB" w:rsidRPr="000136BB" w:rsidRDefault="000136BB" w:rsidP="00DD254E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0136BB">
              <w:rPr>
                <w:rFonts w:ascii="Traditional Arabic" w:hAnsi="Traditional Arabic" w:cs="Traditional Arabic" w:hint="cs"/>
                <w:sz w:val="28"/>
                <w:szCs w:val="28"/>
                <w:rtl/>
              </w:rPr>
              <w:t>هناك ثقة من قبل المرضى في إمكانيات وكفاءة الكوادر البشرية</w:t>
            </w:r>
          </w:p>
        </w:tc>
      </w:tr>
      <w:tr w:rsidR="000136BB" w:rsidRPr="0079546C" w:rsidTr="00A43BC8">
        <w:trPr>
          <w:gridAfter w:val="1"/>
          <w:wAfter w:w="7" w:type="dxa"/>
        </w:trPr>
        <w:tc>
          <w:tcPr>
            <w:tcW w:w="1008" w:type="dxa"/>
            <w:vMerge/>
            <w:vAlign w:val="center"/>
          </w:tcPr>
          <w:p w:rsidR="000136BB" w:rsidRPr="0079546C" w:rsidRDefault="000136BB" w:rsidP="00A43BC8">
            <w:pPr>
              <w:widowControl w:val="0"/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</w:p>
        </w:tc>
        <w:tc>
          <w:tcPr>
            <w:tcW w:w="3960" w:type="dxa"/>
          </w:tcPr>
          <w:p w:rsidR="000136BB" w:rsidRPr="0079546C" w:rsidRDefault="000136BB" w:rsidP="00DD254E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</w:pPr>
            <w:r w:rsidRPr="0079546C"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  <w:t>يشعر المرضى بالراحة والطمأنينية والرضا أثناء تلقيهم الخدمة الصحية</w:t>
            </w:r>
          </w:p>
        </w:tc>
        <w:tc>
          <w:tcPr>
            <w:tcW w:w="1986" w:type="dxa"/>
            <w:vMerge/>
            <w:vAlign w:val="center"/>
          </w:tcPr>
          <w:p w:rsidR="000136BB" w:rsidRPr="0079546C" w:rsidRDefault="000136BB" w:rsidP="00DD254E">
            <w:pPr>
              <w:widowControl w:val="0"/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</w:p>
        </w:tc>
        <w:tc>
          <w:tcPr>
            <w:tcW w:w="3970" w:type="dxa"/>
          </w:tcPr>
          <w:p w:rsidR="000136BB" w:rsidRPr="000136BB" w:rsidRDefault="000136BB" w:rsidP="00DD254E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0136BB">
              <w:rPr>
                <w:rFonts w:ascii="Traditional Arabic" w:hAnsi="Traditional Arabic" w:cs="Traditional Arabic" w:hint="cs"/>
                <w:sz w:val="28"/>
                <w:szCs w:val="28"/>
                <w:rtl/>
              </w:rPr>
              <w:t>يشعر المرضى بالراحة والطمأنينة والرضا أثناء تلقيهم الخدمات الصحية</w:t>
            </w:r>
          </w:p>
        </w:tc>
      </w:tr>
      <w:tr w:rsidR="000136BB" w:rsidRPr="0079546C" w:rsidTr="00A43BC8">
        <w:trPr>
          <w:gridAfter w:val="1"/>
          <w:wAfter w:w="7" w:type="dxa"/>
        </w:trPr>
        <w:tc>
          <w:tcPr>
            <w:tcW w:w="1008" w:type="dxa"/>
            <w:vMerge/>
            <w:vAlign w:val="center"/>
          </w:tcPr>
          <w:p w:rsidR="000136BB" w:rsidRPr="0079546C" w:rsidRDefault="000136BB" w:rsidP="00A43BC8">
            <w:pPr>
              <w:widowControl w:val="0"/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</w:p>
        </w:tc>
        <w:tc>
          <w:tcPr>
            <w:tcW w:w="3960" w:type="dxa"/>
          </w:tcPr>
          <w:p w:rsidR="000136BB" w:rsidRPr="0079546C" w:rsidRDefault="000136BB" w:rsidP="00DD254E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</w:pPr>
            <w:r w:rsidRPr="0079546C"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  <w:t>يحترم المستشفى خصوصية المرضى ويحافظ على أسرارهم</w:t>
            </w:r>
          </w:p>
        </w:tc>
        <w:tc>
          <w:tcPr>
            <w:tcW w:w="1986" w:type="dxa"/>
            <w:vMerge/>
            <w:vAlign w:val="center"/>
          </w:tcPr>
          <w:p w:rsidR="000136BB" w:rsidRPr="0079546C" w:rsidRDefault="000136BB" w:rsidP="00DD254E">
            <w:pPr>
              <w:widowControl w:val="0"/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</w:p>
        </w:tc>
        <w:tc>
          <w:tcPr>
            <w:tcW w:w="3970" w:type="dxa"/>
          </w:tcPr>
          <w:p w:rsidR="000136BB" w:rsidRPr="000136BB" w:rsidRDefault="000136BB" w:rsidP="00DD254E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0136BB">
              <w:rPr>
                <w:rFonts w:ascii="Traditional Arabic" w:hAnsi="Traditional Arabic" w:cs="Traditional Arabic" w:hint="cs"/>
                <w:sz w:val="28"/>
                <w:szCs w:val="28"/>
                <w:rtl/>
              </w:rPr>
              <w:t>يحترم المستشفى خصوصي</w:t>
            </w:r>
            <w:r w:rsidRPr="000136BB">
              <w:rPr>
                <w:rFonts w:ascii="Traditional Arabic" w:hAnsi="Traditional Arabic" w:cs="Traditional Arabic" w:hint="eastAsia"/>
                <w:sz w:val="28"/>
                <w:szCs w:val="28"/>
                <w:rtl/>
              </w:rPr>
              <w:t>ة</w:t>
            </w:r>
            <w:r w:rsidRPr="000136BB">
              <w:rPr>
                <w:rFonts w:ascii="Traditional Arabic" w:hAnsi="Traditional Arabic" w:cs="Traditional Arabic" w:hint="cs"/>
                <w:sz w:val="28"/>
                <w:szCs w:val="28"/>
                <w:rtl/>
              </w:rPr>
              <w:t xml:space="preserve"> المرضى ويحافظ على أسرارهم</w:t>
            </w:r>
          </w:p>
        </w:tc>
      </w:tr>
      <w:tr w:rsidR="000136BB" w:rsidRPr="0079546C" w:rsidTr="00A43BC8">
        <w:trPr>
          <w:gridAfter w:val="1"/>
          <w:wAfter w:w="7" w:type="dxa"/>
        </w:trPr>
        <w:tc>
          <w:tcPr>
            <w:tcW w:w="1008" w:type="dxa"/>
            <w:vMerge/>
            <w:vAlign w:val="center"/>
          </w:tcPr>
          <w:p w:rsidR="000136BB" w:rsidRPr="0079546C" w:rsidRDefault="000136BB" w:rsidP="00A43BC8">
            <w:pPr>
              <w:widowControl w:val="0"/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</w:p>
        </w:tc>
        <w:tc>
          <w:tcPr>
            <w:tcW w:w="3960" w:type="dxa"/>
          </w:tcPr>
          <w:p w:rsidR="000136BB" w:rsidRPr="0079546C" w:rsidRDefault="000136BB" w:rsidP="00DD254E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</w:pPr>
            <w:r w:rsidRPr="0079546C"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  <w:t>توفر المستشفى الراحة النفسية للمريض بتوفير كافة التخصصات</w:t>
            </w:r>
          </w:p>
        </w:tc>
        <w:tc>
          <w:tcPr>
            <w:tcW w:w="1986" w:type="dxa"/>
            <w:vMerge/>
            <w:vAlign w:val="center"/>
          </w:tcPr>
          <w:p w:rsidR="000136BB" w:rsidRPr="0079546C" w:rsidRDefault="000136BB" w:rsidP="00DD254E">
            <w:pPr>
              <w:widowControl w:val="0"/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</w:p>
        </w:tc>
        <w:tc>
          <w:tcPr>
            <w:tcW w:w="3970" w:type="dxa"/>
          </w:tcPr>
          <w:p w:rsidR="000136BB" w:rsidRPr="000136BB" w:rsidRDefault="000136BB" w:rsidP="00DD254E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0136BB">
              <w:rPr>
                <w:rFonts w:ascii="Traditional Arabic" w:hAnsi="Traditional Arabic" w:cs="Traditional Arabic" w:hint="cs"/>
                <w:sz w:val="28"/>
                <w:szCs w:val="28"/>
                <w:rtl/>
              </w:rPr>
              <w:t>يوفر المستشفى الراحة النفسية للمريض بتوفر كافة التخصصات</w:t>
            </w:r>
          </w:p>
        </w:tc>
      </w:tr>
      <w:tr w:rsidR="000136BB" w:rsidRPr="0079546C" w:rsidTr="00A43BC8">
        <w:trPr>
          <w:gridAfter w:val="1"/>
          <w:wAfter w:w="7" w:type="dxa"/>
        </w:trPr>
        <w:tc>
          <w:tcPr>
            <w:tcW w:w="1008" w:type="dxa"/>
            <w:vMerge/>
            <w:vAlign w:val="center"/>
          </w:tcPr>
          <w:p w:rsidR="000136BB" w:rsidRPr="0079546C" w:rsidRDefault="000136BB" w:rsidP="00A43BC8">
            <w:pPr>
              <w:widowControl w:val="0"/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</w:p>
        </w:tc>
        <w:tc>
          <w:tcPr>
            <w:tcW w:w="3960" w:type="dxa"/>
          </w:tcPr>
          <w:p w:rsidR="000136BB" w:rsidRPr="0079546C" w:rsidRDefault="000136BB" w:rsidP="00DD254E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</w:pPr>
            <w:r w:rsidRPr="0079546C"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  <w:t>تتابع المستشفى الحالة المرضية باستمرار حتى الشفاء</w:t>
            </w:r>
          </w:p>
        </w:tc>
        <w:tc>
          <w:tcPr>
            <w:tcW w:w="1986" w:type="dxa"/>
            <w:vMerge/>
            <w:vAlign w:val="center"/>
          </w:tcPr>
          <w:p w:rsidR="000136BB" w:rsidRPr="0079546C" w:rsidRDefault="000136BB" w:rsidP="00DD254E">
            <w:pPr>
              <w:widowControl w:val="0"/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</w:p>
        </w:tc>
        <w:tc>
          <w:tcPr>
            <w:tcW w:w="3970" w:type="dxa"/>
          </w:tcPr>
          <w:p w:rsidR="000136BB" w:rsidRPr="000136BB" w:rsidRDefault="000136BB" w:rsidP="00DD254E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0136BB">
              <w:rPr>
                <w:rFonts w:ascii="Traditional Arabic" w:hAnsi="Traditional Arabic" w:cs="Traditional Arabic" w:hint="cs"/>
                <w:sz w:val="28"/>
                <w:szCs w:val="28"/>
                <w:rtl/>
              </w:rPr>
              <w:t>يتابع المستشفى الحالة المرضية باستمرار حتى الشفاء</w:t>
            </w:r>
          </w:p>
        </w:tc>
      </w:tr>
      <w:tr w:rsidR="009212B9" w:rsidTr="00A43BC8">
        <w:tc>
          <w:tcPr>
            <w:tcW w:w="1008" w:type="dxa"/>
            <w:shd w:val="clear" w:color="auto" w:fill="D9D9D9" w:themeFill="background1" w:themeFillShade="D9"/>
          </w:tcPr>
          <w:p w:rsidR="009212B9" w:rsidRPr="0079546C" w:rsidRDefault="009212B9" w:rsidP="00A43BC8">
            <w:pPr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</w:rPr>
            </w:pPr>
            <w:r w:rsidRPr="0079546C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  <w:rtl/>
              </w:rPr>
              <w:t>المتغير</w:t>
            </w:r>
          </w:p>
        </w:tc>
        <w:tc>
          <w:tcPr>
            <w:tcW w:w="3960" w:type="dxa"/>
            <w:shd w:val="clear" w:color="auto" w:fill="D9D9D9" w:themeFill="background1" w:themeFillShade="D9"/>
          </w:tcPr>
          <w:p w:rsidR="009212B9" w:rsidRPr="0079546C" w:rsidRDefault="009212B9" w:rsidP="00DD254E">
            <w:pPr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</w:rPr>
            </w:pPr>
            <w:r w:rsidRPr="0079546C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  <w:rtl/>
              </w:rPr>
              <w:t>الفقرة</w:t>
            </w:r>
          </w:p>
        </w:tc>
        <w:tc>
          <w:tcPr>
            <w:tcW w:w="1986" w:type="dxa"/>
            <w:shd w:val="clear" w:color="auto" w:fill="D9D9D9" w:themeFill="background1" w:themeFillShade="D9"/>
          </w:tcPr>
          <w:p w:rsidR="009212B9" w:rsidRPr="0079546C" w:rsidRDefault="009212B9" w:rsidP="00DD254E">
            <w:pPr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</w:rPr>
            </w:pPr>
            <w:r w:rsidRPr="0079546C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  <w:rtl/>
              </w:rPr>
              <w:t>المصدر</w:t>
            </w:r>
          </w:p>
        </w:tc>
        <w:tc>
          <w:tcPr>
            <w:tcW w:w="3977" w:type="dxa"/>
            <w:gridSpan w:val="2"/>
            <w:shd w:val="clear" w:color="auto" w:fill="D9D9D9" w:themeFill="background1" w:themeFillShade="D9"/>
          </w:tcPr>
          <w:p w:rsidR="009212B9" w:rsidRPr="0079546C" w:rsidRDefault="009212B9" w:rsidP="00DD254E">
            <w:pPr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</w:rPr>
            </w:pPr>
            <w:r w:rsidRPr="0079546C"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  <w:rtl/>
              </w:rPr>
              <w:t>التعديل</w:t>
            </w:r>
          </w:p>
        </w:tc>
      </w:tr>
      <w:tr w:rsidR="000136BB" w:rsidRPr="0079546C" w:rsidTr="00A43BC8">
        <w:trPr>
          <w:gridAfter w:val="1"/>
          <w:wAfter w:w="7" w:type="dxa"/>
        </w:trPr>
        <w:tc>
          <w:tcPr>
            <w:tcW w:w="1008" w:type="dxa"/>
            <w:vMerge w:val="restart"/>
            <w:vAlign w:val="center"/>
          </w:tcPr>
          <w:p w:rsidR="000136BB" w:rsidRPr="0079546C" w:rsidRDefault="000136BB" w:rsidP="00A43BC8">
            <w:pPr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b/>
                <w:color w:val="000000" w:themeColor="text1"/>
                <w:sz w:val="28"/>
                <w:szCs w:val="28"/>
              </w:rPr>
            </w:pPr>
            <w:r w:rsidRPr="0079546C">
              <w:rPr>
                <w:rFonts w:ascii="Traditional Arabic" w:hAnsi="Traditional Arabic" w:cs="Traditional Arabic"/>
                <w:b/>
                <w:bCs/>
                <w:color w:val="000000" w:themeColor="text1"/>
                <w:sz w:val="28"/>
                <w:szCs w:val="28"/>
                <w:rtl/>
              </w:rPr>
              <w:t>المحور الخامس: التعاطف</w:t>
            </w:r>
          </w:p>
        </w:tc>
        <w:tc>
          <w:tcPr>
            <w:tcW w:w="3960" w:type="dxa"/>
            <w:shd w:val="clear" w:color="auto" w:fill="auto"/>
          </w:tcPr>
          <w:p w:rsidR="000136BB" w:rsidRPr="0079546C" w:rsidRDefault="000136BB" w:rsidP="00DD254E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</w:pPr>
            <w:r w:rsidRPr="0079546C"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  <w:t>يُبدي مقدمو الخدمات الصحية اهتماماً بمشاعر ورضا المريض</w:t>
            </w:r>
          </w:p>
        </w:tc>
        <w:tc>
          <w:tcPr>
            <w:tcW w:w="1986" w:type="dxa"/>
            <w:vMerge w:val="restart"/>
            <w:vAlign w:val="center"/>
          </w:tcPr>
          <w:p w:rsidR="000136BB" w:rsidRPr="0079546C" w:rsidRDefault="006A1106" w:rsidP="00DD254E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  <w:r>
              <w:rPr>
                <w:rFonts w:ascii="Traditional Arabic" w:eastAsia="Simplified Arabic" w:hAnsi="Traditional Arabic" w:cs="Traditional Arabic" w:hint="cs"/>
                <w:color w:val="000000" w:themeColor="text1"/>
                <w:sz w:val="28"/>
                <w:szCs w:val="28"/>
                <w:rtl/>
              </w:rPr>
              <w:t>القرني، نادية عبد الرحمن حركان (2023). تأثير جودة الخدمات الصحية على مستوى رضا المرضى: دراسة ميدانية في مستشفى القوات المسلحة بالجنوب. المجلة الأكاديمية للبحوث والدراسات ، 2(3)، 1-31</w:t>
            </w:r>
          </w:p>
        </w:tc>
        <w:tc>
          <w:tcPr>
            <w:tcW w:w="3970" w:type="dxa"/>
          </w:tcPr>
          <w:p w:rsidR="000136BB" w:rsidRPr="000136BB" w:rsidRDefault="000136BB" w:rsidP="00DD254E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0136BB">
              <w:rPr>
                <w:rFonts w:ascii="Traditional Arabic" w:hAnsi="Traditional Arabic" w:cs="Traditional Arabic" w:hint="cs"/>
                <w:sz w:val="28"/>
                <w:szCs w:val="28"/>
                <w:rtl/>
              </w:rPr>
              <w:t>يُبدي مقدمو الخدمات الصحية اهتماما بمشاعر ورضا المريض</w:t>
            </w:r>
          </w:p>
        </w:tc>
      </w:tr>
      <w:tr w:rsidR="000136BB" w:rsidRPr="0079546C" w:rsidTr="00A43BC8">
        <w:trPr>
          <w:gridAfter w:val="1"/>
          <w:wAfter w:w="7" w:type="dxa"/>
        </w:trPr>
        <w:tc>
          <w:tcPr>
            <w:tcW w:w="1008" w:type="dxa"/>
            <w:vMerge/>
            <w:vAlign w:val="center"/>
          </w:tcPr>
          <w:p w:rsidR="000136BB" w:rsidRPr="0079546C" w:rsidRDefault="000136BB" w:rsidP="00A43BC8">
            <w:pPr>
              <w:widowControl w:val="0"/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</w:p>
        </w:tc>
        <w:tc>
          <w:tcPr>
            <w:tcW w:w="3960" w:type="dxa"/>
          </w:tcPr>
          <w:p w:rsidR="000136BB" w:rsidRPr="0079546C" w:rsidRDefault="000136BB" w:rsidP="00DD254E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</w:pPr>
            <w:r w:rsidRPr="0079546C"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  <w:t>يتعاطف مقدمو الخدمات الصحية مع المرضى</w:t>
            </w:r>
          </w:p>
        </w:tc>
        <w:tc>
          <w:tcPr>
            <w:tcW w:w="1986" w:type="dxa"/>
            <w:vMerge/>
            <w:vAlign w:val="center"/>
          </w:tcPr>
          <w:p w:rsidR="000136BB" w:rsidRPr="0079546C" w:rsidRDefault="000136BB" w:rsidP="00DD254E">
            <w:pPr>
              <w:widowControl w:val="0"/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</w:p>
        </w:tc>
        <w:tc>
          <w:tcPr>
            <w:tcW w:w="3970" w:type="dxa"/>
          </w:tcPr>
          <w:p w:rsidR="000136BB" w:rsidRPr="000136BB" w:rsidRDefault="000136BB" w:rsidP="00DD254E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0136BB">
              <w:rPr>
                <w:rFonts w:ascii="Traditional Arabic" w:hAnsi="Traditional Arabic" w:cs="Traditional Arabic" w:hint="cs"/>
                <w:sz w:val="28"/>
                <w:szCs w:val="28"/>
                <w:rtl/>
              </w:rPr>
              <w:t>يتعاطف مقدمو الخدمات الصحية مع المرضى</w:t>
            </w:r>
          </w:p>
        </w:tc>
      </w:tr>
      <w:tr w:rsidR="000136BB" w:rsidRPr="0079546C" w:rsidTr="00A43BC8">
        <w:trPr>
          <w:gridAfter w:val="1"/>
          <w:wAfter w:w="7" w:type="dxa"/>
        </w:trPr>
        <w:tc>
          <w:tcPr>
            <w:tcW w:w="1008" w:type="dxa"/>
            <w:vMerge/>
            <w:vAlign w:val="center"/>
          </w:tcPr>
          <w:p w:rsidR="000136BB" w:rsidRPr="0079546C" w:rsidRDefault="000136BB" w:rsidP="00A43BC8">
            <w:pPr>
              <w:widowControl w:val="0"/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</w:p>
        </w:tc>
        <w:tc>
          <w:tcPr>
            <w:tcW w:w="3960" w:type="dxa"/>
          </w:tcPr>
          <w:p w:rsidR="000136BB" w:rsidRPr="0079546C" w:rsidRDefault="000136BB" w:rsidP="00DD254E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</w:pPr>
            <w:r w:rsidRPr="0079546C"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  <w:t>يقوم مقدمو الخدمات بفعاليات ومبادرات من شأنها رفع معنويات المرضى لتحقيق رضا المرضى</w:t>
            </w:r>
          </w:p>
        </w:tc>
        <w:tc>
          <w:tcPr>
            <w:tcW w:w="1986" w:type="dxa"/>
            <w:vMerge/>
            <w:vAlign w:val="center"/>
          </w:tcPr>
          <w:p w:rsidR="000136BB" w:rsidRPr="0079546C" w:rsidRDefault="000136BB" w:rsidP="00DD254E">
            <w:pPr>
              <w:widowControl w:val="0"/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</w:p>
        </w:tc>
        <w:tc>
          <w:tcPr>
            <w:tcW w:w="3970" w:type="dxa"/>
          </w:tcPr>
          <w:p w:rsidR="000136BB" w:rsidRPr="000136BB" w:rsidRDefault="000136BB" w:rsidP="00DD254E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0136BB">
              <w:rPr>
                <w:rFonts w:ascii="Traditional Arabic" w:hAnsi="Traditional Arabic" w:cs="Traditional Arabic" w:hint="cs"/>
                <w:sz w:val="28"/>
                <w:szCs w:val="28"/>
                <w:rtl/>
              </w:rPr>
              <w:t>يقوم مقدمو الخدمات بفعاليات ومبادرات من شأنها رفع معنويات المرضى لتحقيق رضا المريض</w:t>
            </w:r>
          </w:p>
        </w:tc>
      </w:tr>
      <w:tr w:rsidR="000136BB" w:rsidRPr="0079546C" w:rsidTr="00A43BC8">
        <w:trPr>
          <w:gridAfter w:val="1"/>
          <w:wAfter w:w="7" w:type="dxa"/>
        </w:trPr>
        <w:tc>
          <w:tcPr>
            <w:tcW w:w="1008" w:type="dxa"/>
            <w:vMerge/>
            <w:vAlign w:val="center"/>
          </w:tcPr>
          <w:p w:rsidR="000136BB" w:rsidRPr="0079546C" w:rsidRDefault="000136BB" w:rsidP="00A43BC8">
            <w:pPr>
              <w:widowControl w:val="0"/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</w:p>
        </w:tc>
        <w:tc>
          <w:tcPr>
            <w:tcW w:w="3960" w:type="dxa"/>
          </w:tcPr>
          <w:p w:rsidR="000136BB" w:rsidRPr="0079546C" w:rsidRDefault="000136BB" w:rsidP="00DD254E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</w:pPr>
            <w:r w:rsidRPr="0079546C"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  <w:t>تقدم المستشفى خدماتها الصحية بتاحتياجات ورضا المرضى</w:t>
            </w:r>
          </w:p>
        </w:tc>
        <w:tc>
          <w:tcPr>
            <w:tcW w:w="1986" w:type="dxa"/>
            <w:vMerge/>
            <w:vAlign w:val="center"/>
          </w:tcPr>
          <w:p w:rsidR="000136BB" w:rsidRPr="0079546C" w:rsidRDefault="000136BB" w:rsidP="00DD254E">
            <w:pPr>
              <w:widowControl w:val="0"/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</w:p>
        </w:tc>
        <w:tc>
          <w:tcPr>
            <w:tcW w:w="3970" w:type="dxa"/>
          </w:tcPr>
          <w:p w:rsidR="000136BB" w:rsidRPr="000136BB" w:rsidRDefault="000136BB" w:rsidP="00DD254E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0136BB">
              <w:rPr>
                <w:rFonts w:ascii="Traditional Arabic" w:hAnsi="Traditional Arabic" w:cs="Traditional Arabic" w:hint="cs"/>
                <w:sz w:val="28"/>
                <w:szCs w:val="28"/>
                <w:rtl/>
              </w:rPr>
              <w:t>يقدم المستشفى خدماته لكافة المرضى في كل وقت</w:t>
            </w:r>
          </w:p>
        </w:tc>
      </w:tr>
      <w:tr w:rsidR="000136BB" w:rsidRPr="0079546C" w:rsidTr="00A43BC8">
        <w:trPr>
          <w:gridAfter w:val="1"/>
          <w:wAfter w:w="7" w:type="dxa"/>
        </w:trPr>
        <w:tc>
          <w:tcPr>
            <w:tcW w:w="1008" w:type="dxa"/>
            <w:vMerge/>
            <w:vAlign w:val="center"/>
          </w:tcPr>
          <w:p w:rsidR="000136BB" w:rsidRPr="0079546C" w:rsidRDefault="000136BB" w:rsidP="00A43BC8">
            <w:pPr>
              <w:widowControl w:val="0"/>
              <w:bidi/>
              <w:spacing w:after="0" w:line="240" w:lineRule="auto"/>
              <w:jc w:val="center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</w:p>
        </w:tc>
        <w:tc>
          <w:tcPr>
            <w:tcW w:w="3960" w:type="dxa"/>
          </w:tcPr>
          <w:p w:rsidR="000136BB" w:rsidRPr="0079546C" w:rsidRDefault="000136BB" w:rsidP="00DD254E">
            <w:pPr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</w:pPr>
            <w:r w:rsidRPr="0079546C"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  <w:rtl/>
              </w:rPr>
              <w:t>يحرص المستشفى على إعطاء المريض حقه الكامل في الرعاية الصحية</w:t>
            </w:r>
          </w:p>
        </w:tc>
        <w:tc>
          <w:tcPr>
            <w:tcW w:w="1986" w:type="dxa"/>
            <w:vMerge/>
            <w:vAlign w:val="center"/>
          </w:tcPr>
          <w:p w:rsidR="000136BB" w:rsidRPr="0079546C" w:rsidRDefault="000136BB" w:rsidP="00DD254E">
            <w:pPr>
              <w:widowControl w:val="0"/>
              <w:bidi/>
              <w:spacing w:after="0" w:line="240" w:lineRule="auto"/>
              <w:jc w:val="both"/>
              <w:rPr>
                <w:rFonts w:ascii="Traditional Arabic" w:eastAsia="Simplified Arabic" w:hAnsi="Traditional Arabic" w:cs="Traditional Arabic"/>
                <w:color w:val="000000" w:themeColor="text1"/>
                <w:sz w:val="28"/>
                <w:szCs w:val="28"/>
              </w:rPr>
            </w:pPr>
          </w:p>
        </w:tc>
        <w:tc>
          <w:tcPr>
            <w:tcW w:w="3970" w:type="dxa"/>
          </w:tcPr>
          <w:p w:rsidR="000136BB" w:rsidRPr="000136BB" w:rsidRDefault="000136BB" w:rsidP="00DD254E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0136BB">
              <w:rPr>
                <w:rFonts w:ascii="Traditional Arabic" w:hAnsi="Traditional Arabic" w:cs="Traditional Arabic" w:hint="cs"/>
                <w:sz w:val="28"/>
                <w:szCs w:val="28"/>
                <w:rtl/>
              </w:rPr>
              <w:t>يحرص المستشفى على إعطاء المريض حقه الكامل في الرعاية الصحية</w:t>
            </w:r>
          </w:p>
        </w:tc>
      </w:tr>
    </w:tbl>
    <w:p w:rsidR="009212B9" w:rsidRDefault="009212B9" w:rsidP="00DD254E">
      <w:pPr>
        <w:bidi/>
        <w:spacing w:after="0" w:line="240" w:lineRule="auto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:rsidR="000E48DD" w:rsidRDefault="000E48DD">
      <w:pPr>
        <w:spacing w:after="0" w:line="240" w:lineRule="auto"/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</w:pPr>
      <w:r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  <w:br w:type="page"/>
      </w:r>
    </w:p>
    <w:p w:rsidR="009212B9" w:rsidRDefault="009212B9" w:rsidP="00DD254E">
      <w:pPr>
        <w:bidi/>
        <w:spacing w:after="0" w:line="240" w:lineRule="auto"/>
        <w:jc w:val="center"/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</w:pPr>
      <w:r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  <w:lastRenderedPageBreak/>
        <w:t>استبانة التحكيم</w:t>
      </w:r>
    </w:p>
    <w:p w:rsidR="009212B9" w:rsidRDefault="009212B9" w:rsidP="00DD254E">
      <w:pPr>
        <w:bidi/>
        <w:spacing w:after="0" w:line="240" w:lineRule="auto"/>
        <w:rPr>
          <w:rFonts w:ascii="Sakkal Majalla" w:hAnsi="Sakkal Majalla" w:cs="Sakkal Majalla"/>
          <w:b/>
          <w:sz w:val="28"/>
          <w:szCs w:val="28"/>
          <w:rtl/>
        </w:rPr>
      </w:pPr>
      <w:r>
        <w:rPr>
          <w:rFonts w:ascii="Sakkal Majalla" w:hAnsi="Sakkal Majalla" w:cs="Sakkal Majalla"/>
          <w:b/>
          <w:sz w:val="28"/>
          <w:szCs w:val="28"/>
          <w:rtl/>
        </w:rPr>
        <w:t xml:space="preserve">القسم الاول: </w:t>
      </w:r>
      <w:r>
        <w:rPr>
          <w:rFonts w:ascii="Sakkal Majalla" w:hAnsi="Sakkal Majalla" w:cs="Sakkal Majalla"/>
          <w:bCs/>
          <w:sz w:val="28"/>
          <w:szCs w:val="28"/>
          <w:rtl/>
        </w:rPr>
        <w:t xml:space="preserve">المتغير المستقل </w:t>
      </w:r>
      <w:r>
        <w:rPr>
          <w:rFonts w:ascii="Sakkal Majalla" w:hAnsi="Sakkal Majalla" w:cs="Sakkal Majalla" w:hint="cs"/>
          <w:bCs/>
          <w:sz w:val="28"/>
          <w:szCs w:val="28"/>
          <w:rtl/>
        </w:rPr>
        <w:t>(إدارة الموارد البشرية الخضراء)</w:t>
      </w:r>
    </w:p>
    <w:p w:rsidR="00DD254E" w:rsidRDefault="00DD254E" w:rsidP="00DD254E">
      <w:pPr>
        <w:bidi/>
        <w:spacing w:after="0" w:line="240" w:lineRule="auto"/>
        <w:rPr>
          <w:rFonts w:ascii="Sakkal Majalla" w:hAnsi="Sakkal Majalla" w:cs="Sakkal Majalla"/>
          <w:sz w:val="28"/>
          <w:szCs w:val="28"/>
          <w:rtl/>
        </w:rPr>
      </w:pPr>
      <w:r w:rsidRPr="00F93A55">
        <w:rPr>
          <w:rFonts w:ascii="Times New Roman" w:hAnsi="Times New Roman" w:cs="Traditional Arabic"/>
          <w:sz w:val="20"/>
          <w:szCs w:val="30"/>
          <w:rtl/>
        </w:rPr>
        <w:t xml:space="preserve">ممارسات إدارة الموارد البشرية بالمستشفيات الحكومية </w:t>
      </w:r>
      <w:r w:rsidRPr="00F93A55">
        <w:rPr>
          <w:rFonts w:ascii="Times New Roman" w:hAnsi="Times New Roman" w:cs="Traditional Arabic" w:hint="cs"/>
          <w:sz w:val="20"/>
          <w:szCs w:val="30"/>
          <w:rtl/>
        </w:rPr>
        <w:t>ب</w:t>
      </w:r>
      <w:r w:rsidRPr="00F93A55">
        <w:rPr>
          <w:rFonts w:ascii="Traditional Arabic" w:hAnsi="Traditional Arabic" w:cs="Traditional Arabic" w:hint="cs"/>
          <w:sz w:val="20"/>
          <w:szCs w:val="30"/>
          <w:rtl/>
        </w:rPr>
        <w:t>مدينة بريدة</w:t>
      </w:r>
      <w:r w:rsidRPr="00F93A55">
        <w:rPr>
          <w:rFonts w:ascii="Times New Roman" w:hAnsi="Times New Roman" w:cs="Traditional Arabic"/>
          <w:sz w:val="20"/>
          <w:szCs w:val="30"/>
          <w:rtl/>
        </w:rPr>
        <w:t xml:space="preserve"> "كالاستقطاب والاختيار والتدريب والتطوير، وإدارة الأداء " التي تهدف إلى نشر ثقافة البيئة الخضراء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</w:p>
    <w:p w:rsidR="009212B9" w:rsidRDefault="009212B9" w:rsidP="00DD254E">
      <w:pPr>
        <w:bidi/>
        <w:spacing w:after="0" w:line="240" w:lineRule="auto"/>
        <w:rPr>
          <w:rFonts w:ascii="Sakkal Majalla" w:hAnsi="Sakkal Majalla" w:cs="Sakkal Majalla"/>
          <w:b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>ي</w:t>
      </w:r>
      <w:r>
        <w:rPr>
          <w:rFonts w:ascii="Sakkal Majalla" w:hAnsi="Sakkal Majalla" w:cs="Sakkal Majalla" w:hint="cs"/>
          <w:sz w:val="28"/>
          <w:szCs w:val="28"/>
          <w:rtl/>
        </w:rPr>
        <w:t>ُ</w:t>
      </w:r>
      <w:r>
        <w:rPr>
          <w:rFonts w:ascii="Sakkal Majalla" w:hAnsi="Sakkal Majalla" w:cs="Sakkal Majalla"/>
          <w:sz w:val="28"/>
          <w:szCs w:val="28"/>
          <w:rtl/>
        </w:rPr>
        <w:t>رجى وضع إشارة (</w:t>
      </w:r>
      <w:r>
        <w:rPr>
          <w:rFonts w:ascii="MS Gothic" w:eastAsia="MS Gothic" w:hAnsi="MS Gothic" w:cs="MS Gothic" w:hint="eastAsia"/>
          <w:sz w:val="28"/>
          <w:szCs w:val="28"/>
          <w:rtl/>
        </w:rPr>
        <w:t>✓</w:t>
      </w:r>
      <w:r>
        <w:rPr>
          <w:rFonts w:ascii="Sakkal Majalla" w:hAnsi="Sakkal Majalla" w:cs="Sakkal Majalla"/>
          <w:sz w:val="28"/>
          <w:szCs w:val="28"/>
          <w:rtl/>
        </w:rPr>
        <w:t>) في الخانة التي ترونها مناسبة</w:t>
      </w:r>
      <w:r>
        <w:rPr>
          <w:rFonts w:ascii="Sakkal Majalla" w:hAnsi="Sakkal Majalla" w:cs="Sakkal Majalla"/>
          <w:sz w:val="28"/>
          <w:szCs w:val="28"/>
        </w:rPr>
        <w:t>.</w:t>
      </w:r>
    </w:p>
    <w:tbl>
      <w:tblPr>
        <w:bidiVisual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22"/>
        <w:gridCol w:w="2858"/>
        <w:gridCol w:w="725"/>
        <w:gridCol w:w="850"/>
        <w:gridCol w:w="850"/>
        <w:gridCol w:w="850"/>
        <w:gridCol w:w="2792"/>
      </w:tblGrid>
      <w:tr w:rsidR="009212B9" w:rsidTr="00005FA5">
        <w:trPr>
          <w:trHeight w:val="542"/>
        </w:trPr>
        <w:tc>
          <w:tcPr>
            <w:tcW w:w="5000" w:type="pct"/>
            <w:gridSpan w:val="7"/>
            <w:shd w:val="clear" w:color="auto" w:fill="D9D9D9" w:themeFill="background1" w:themeFillShade="D9"/>
          </w:tcPr>
          <w:p w:rsidR="009212B9" w:rsidRPr="00A43BC8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</w:pPr>
            <w:r w:rsidRPr="00A43BC8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 xml:space="preserve">البعد الأول: </w:t>
            </w:r>
            <w:r w:rsidRPr="00A43BC8">
              <w:rPr>
                <w:rFonts w:ascii="Traditional Arabic" w:hAnsi="Traditional Arabic" w:cs="Traditional Arabic" w:hint="cs"/>
                <w:bCs/>
                <w:sz w:val="28"/>
                <w:szCs w:val="28"/>
                <w:rtl/>
              </w:rPr>
              <w:t>الاستقطاب والاختيار الأخضر</w:t>
            </w:r>
          </w:p>
          <w:p w:rsidR="00387094" w:rsidRPr="00A43BC8" w:rsidRDefault="00387094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Cs/>
                <w:sz w:val="28"/>
                <w:szCs w:val="28"/>
              </w:rPr>
            </w:pPr>
            <w:r w:rsidRPr="00A43BC8">
              <w:rPr>
                <w:rFonts w:ascii="Times New Roman" w:hAnsi="Times New Roman" w:cs="Traditional Arabic" w:hint="cs"/>
                <w:bCs/>
                <w:sz w:val="28"/>
                <w:szCs w:val="28"/>
                <w:rtl/>
              </w:rPr>
              <w:t>ت</w:t>
            </w:r>
            <w:r w:rsidRPr="00A43BC8">
              <w:rPr>
                <w:rFonts w:ascii="Times New Roman" w:hAnsi="Times New Roman" w:cs="Traditional Arabic"/>
                <w:bCs/>
                <w:sz w:val="28"/>
                <w:szCs w:val="28"/>
                <w:rtl/>
              </w:rPr>
              <w:t xml:space="preserve">عيين الموظفين </w:t>
            </w:r>
            <w:r w:rsidRPr="00A43BC8">
              <w:rPr>
                <w:rFonts w:ascii="Times New Roman" w:hAnsi="Times New Roman" w:cs="Traditional Arabic" w:hint="cs"/>
                <w:bCs/>
                <w:sz w:val="28"/>
                <w:szCs w:val="28"/>
                <w:rtl/>
              </w:rPr>
              <w:t>بمستشفيات بريدة الحكومية</w:t>
            </w:r>
            <w:r w:rsidRPr="00A43BC8">
              <w:rPr>
                <w:rFonts w:ascii="Traditional Arabic" w:hAnsi="Traditional Arabic" w:cs="Traditional Arabic" w:hint="cs"/>
                <w:bCs/>
                <w:sz w:val="28"/>
                <w:szCs w:val="28"/>
                <w:rtl/>
              </w:rPr>
              <w:t xml:space="preserve"> </w:t>
            </w:r>
            <w:r w:rsidRPr="00A43BC8">
              <w:rPr>
                <w:rFonts w:ascii="Times New Roman" w:hAnsi="Times New Roman" w:cs="Traditional Arabic"/>
                <w:bCs/>
                <w:sz w:val="28"/>
                <w:szCs w:val="28"/>
                <w:rtl/>
              </w:rPr>
              <w:t xml:space="preserve">ذوي الكفاءة والخبرة والذين تتوفر لديهم مهارات خاصة بالبيئة الخضراء المتوافقة مع </w:t>
            </w:r>
            <w:r w:rsidRPr="00A43BC8">
              <w:rPr>
                <w:rFonts w:ascii="Times New Roman" w:hAnsi="Times New Roman" w:cs="Traditional Arabic" w:hint="cs"/>
                <w:bCs/>
                <w:sz w:val="28"/>
                <w:szCs w:val="28"/>
                <w:rtl/>
              </w:rPr>
              <w:t>ال</w:t>
            </w:r>
            <w:r w:rsidRPr="00A43BC8">
              <w:rPr>
                <w:rFonts w:ascii="Times New Roman" w:hAnsi="Times New Roman" w:cs="Traditional Arabic"/>
                <w:bCs/>
                <w:sz w:val="28"/>
                <w:szCs w:val="28"/>
                <w:rtl/>
              </w:rPr>
              <w:t>متطلبات الوظيفية</w:t>
            </w:r>
          </w:p>
        </w:tc>
      </w:tr>
      <w:tr w:rsidR="00A71479" w:rsidTr="00A71479">
        <w:trPr>
          <w:trHeight w:val="204"/>
        </w:trPr>
        <w:tc>
          <w:tcPr>
            <w:tcW w:w="422" w:type="pct"/>
            <w:vMerge w:val="restart"/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  <w:t>الرقم</w:t>
            </w:r>
          </w:p>
        </w:tc>
        <w:tc>
          <w:tcPr>
            <w:tcW w:w="1466" w:type="pct"/>
            <w:vMerge w:val="restart"/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808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  <w:rtl/>
              </w:rPr>
              <w:t>الانتماء للمحور</w:t>
            </w:r>
          </w:p>
        </w:tc>
        <w:tc>
          <w:tcPr>
            <w:tcW w:w="872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  <w:rtl/>
              </w:rPr>
              <w:t>الصياغة اللغوية</w:t>
            </w:r>
          </w:p>
        </w:tc>
        <w:tc>
          <w:tcPr>
            <w:tcW w:w="1432" w:type="pct"/>
            <w:vMerge w:val="restart"/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التعديل المقترح</w:t>
            </w:r>
          </w:p>
        </w:tc>
      </w:tr>
      <w:tr w:rsidR="00A71479" w:rsidTr="00A71479">
        <w:trPr>
          <w:trHeight w:val="252"/>
        </w:trPr>
        <w:tc>
          <w:tcPr>
            <w:tcW w:w="422" w:type="pct"/>
            <w:vMerge/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</w:pPr>
          </w:p>
        </w:tc>
        <w:tc>
          <w:tcPr>
            <w:tcW w:w="1466" w:type="pct"/>
            <w:vMerge/>
            <w:shd w:val="clear" w:color="auto" w:fill="D0CECE" w:themeFill="background2" w:themeFillShade="E6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72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  <w:rtl/>
              </w:rPr>
              <w:t>لا تنتمي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  <w:rtl/>
              </w:rPr>
              <w:t>غير مناسبة</w:t>
            </w:r>
          </w:p>
        </w:tc>
        <w:tc>
          <w:tcPr>
            <w:tcW w:w="1432" w:type="pct"/>
            <w:vMerge/>
            <w:shd w:val="clear" w:color="auto" w:fill="D0CECE" w:themeFill="background2" w:themeFillShade="E6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A71479" w:rsidTr="00A71479">
        <w:tc>
          <w:tcPr>
            <w:tcW w:w="422" w:type="pct"/>
          </w:tcPr>
          <w:p w:rsidR="009212B9" w:rsidRDefault="009212B9" w:rsidP="00A71479">
            <w:pPr>
              <w:numPr>
                <w:ilvl w:val="0"/>
                <w:numId w:val="2"/>
              </w:numPr>
              <w:bidi/>
              <w:spacing w:after="0" w:line="240" w:lineRule="auto"/>
              <w:ind w:hanging="502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466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>
              <w:rPr>
                <w:rFonts w:ascii="Traditional Arabic" w:hAnsi="Traditional Arabic" w:cs="Traditional Arabic" w:hint="cs"/>
                <w:sz w:val="30"/>
                <w:szCs w:val="30"/>
                <w:rtl/>
              </w:rPr>
              <w:t>يتوفر لدى المستشفى وصفا وظيفياً واضحاً لوظائف الإدارة الخضراء</w:t>
            </w:r>
          </w:p>
        </w:tc>
        <w:tc>
          <w:tcPr>
            <w:tcW w:w="372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A71479" w:rsidTr="00A71479">
        <w:tc>
          <w:tcPr>
            <w:tcW w:w="422" w:type="pct"/>
          </w:tcPr>
          <w:p w:rsidR="009212B9" w:rsidRDefault="009212B9" w:rsidP="00A71479">
            <w:pPr>
              <w:numPr>
                <w:ilvl w:val="0"/>
                <w:numId w:val="2"/>
              </w:numPr>
              <w:bidi/>
              <w:spacing w:after="0" w:line="240" w:lineRule="auto"/>
              <w:ind w:hanging="502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466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>
              <w:rPr>
                <w:rFonts w:ascii="Traditional Arabic" w:hAnsi="Traditional Arabic" w:cs="Traditional Arabic" w:hint="cs"/>
                <w:sz w:val="30"/>
                <w:szCs w:val="30"/>
                <w:rtl/>
              </w:rPr>
              <w:t>تشجع إدارة المستشفى العاملين على استقطاب الأفراد المتميزين الجدد</w:t>
            </w:r>
          </w:p>
        </w:tc>
        <w:tc>
          <w:tcPr>
            <w:tcW w:w="372" w:type="pct"/>
            <w:vAlign w:val="center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A71479" w:rsidTr="00A71479">
        <w:tc>
          <w:tcPr>
            <w:tcW w:w="422" w:type="pct"/>
          </w:tcPr>
          <w:p w:rsidR="009212B9" w:rsidRDefault="009212B9" w:rsidP="00A71479">
            <w:pPr>
              <w:numPr>
                <w:ilvl w:val="0"/>
                <w:numId w:val="2"/>
              </w:numPr>
              <w:bidi/>
              <w:spacing w:after="0" w:line="240" w:lineRule="auto"/>
              <w:ind w:hanging="502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466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>
              <w:rPr>
                <w:rFonts w:ascii="Traditional Arabic" w:hAnsi="Traditional Arabic" w:cs="Traditional Arabic" w:hint="cs"/>
                <w:sz w:val="30"/>
                <w:szCs w:val="30"/>
                <w:rtl/>
              </w:rPr>
              <w:t>يستخدم المستشفى معايير محددة لغايات الاستقطاب الأخضر</w:t>
            </w:r>
          </w:p>
        </w:tc>
        <w:tc>
          <w:tcPr>
            <w:tcW w:w="372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A71479" w:rsidTr="00A71479">
        <w:tc>
          <w:tcPr>
            <w:tcW w:w="422" w:type="pct"/>
          </w:tcPr>
          <w:p w:rsidR="009212B9" w:rsidRDefault="009212B9" w:rsidP="00A71479">
            <w:pPr>
              <w:numPr>
                <w:ilvl w:val="0"/>
                <w:numId w:val="2"/>
              </w:numPr>
              <w:bidi/>
              <w:spacing w:after="0" w:line="240" w:lineRule="auto"/>
              <w:ind w:hanging="502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466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>
              <w:rPr>
                <w:rFonts w:ascii="Traditional Arabic" w:hAnsi="Traditional Arabic" w:cs="Traditional Arabic" w:hint="cs"/>
                <w:sz w:val="30"/>
                <w:szCs w:val="30"/>
                <w:rtl/>
              </w:rPr>
              <w:t>يلتزم المستشفى بالموضوعية عند تحديد المعايير الخضراء التي يستند إليها عند استقطاب موظفيه</w:t>
            </w:r>
            <w:r w:rsidR="00BD5C35">
              <w:rPr>
                <w:rFonts w:ascii="Traditional Arabic" w:hAnsi="Traditional Arabic" w:cs="Traditional Arabic" w:hint="cs"/>
                <w:sz w:val="30"/>
                <w:szCs w:val="30"/>
                <w:rtl/>
              </w:rPr>
              <w:t>ا</w:t>
            </w:r>
            <w:r>
              <w:rPr>
                <w:rFonts w:ascii="Traditional Arabic" w:hAnsi="Traditional Arabic" w:cs="Traditional Arabic" w:hint="cs"/>
                <w:sz w:val="30"/>
                <w:szCs w:val="30"/>
                <w:rtl/>
              </w:rPr>
              <w:t>.</w:t>
            </w:r>
          </w:p>
        </w:tc>
        <w:tc>
          <w:tcPr>
            <w:tcW w:w="372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A71479" w:rsidTr="00A71479">
        <w:tc>
          <w:tcPr>
            <w:tcW w:w="422" w:type="pct"/>
          </w:tcPr>
          <w:p w:rsidR="009212B9" w:rsidRDefault="009212B9" w:rsidP="00A71479">
            <w:pPr>
              <w:numPr>
                <w:ilvl w:val="0"/>
                <w:numId w:val="2"/>
              </w:numPr>
              <w:bidi/>
              <w:spacing w:after="0" w:line="240" w:lineRule="auto"/>
              <w:ind w:hanging="6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466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>
              <w:rPr>
                <w:rFonts w:ascii="Traditional Arabic" w:hAnsi="Traditional Arabic" w:cs="Traditional Arabic" w:hint="cs"/>
                <w:sz w:val="30"/>
                <w:szCs w:val="30"/>
                <w:rtl/>
              </w:rPr>
              <w:t>يستقطب المستشفى موظفين جدد للمحافظ</w:t>
            </w:r>
            <w:r>
              <w:rPr>
                <w:rFonts w:ascii="Traditional Arabic" w:hAnsi="Traditional Arabic" w:cs="Traditional Arabic" w:hint="eastAsia"/>
                <w:sz w:val="30"/>
                <w:szCs w:val="30"/>
                <w:rtl/>
              </w:rPr>
              <w:t>ة</w:t>
            </w:r>
            <w:r>
              <w:rPr>
                <w:rFonts w:ascii="Traditional Arabic" w:hAnsi="Traditional Arabic" w:cs="Traditional Arabic" w:hint="cs"/>
                <w:sz w:val="30"/>
                <w:szCs w:val="30"/>
                <w:rtl/>
              </w:rPr>
              <w:t xml:space="preserve"> على الاستدامة البيئية</w:t>
            </w:r>
          </w:p>
        </w:tc>
        <w:tc>
          <w:tcPr>
            <w:tcW w:w="372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9212B9" w:rsidTr="00005FA5">
        <w:trPr>
          <w:trHeight w:val="343"/>
        </w:trPr>
        <w:tc>
          <w:tcPr>
            <w:tcW w:w="5000" w:type="pct"/>
            <w:gridSpan w:val="7"/>
            <w:shd w:val="clear" w:color="auto" w:fill="D9D9D9" w:themeFill="background1" w:themeFillShade="D9"/>
          </w:tcPr>
          <w:p w:rsidR="009212B9" w:rsidRPr="00387094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</w:pPr>
            <w:r w:rsidRPr="00387094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 xml:space="preserve">البعد الثاني: </w:t>
            </w:r>
            <w:r w:rsidRPr="00387094">
              <w:rPr>
                <w:rFonts w:ascii="Traditional Arabic" w:hAnsi="Traditional Arabic" w:cs="Traditional Arabic" w:hint="cs"/>
                <w:bCs/>
                <w:sz w:val="30"/>
                <w:szCs w:val="30"/>
                <w:rtl/>
              </w:rPr>
              <w:t>التوظيف الأخضر</w:t>
            </w:r>
          </w:p>
          <w:p w:rsidR="00387094" w:rsidRPr="00387094" w:rsidRDefault="00387094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Cs/>
                <w:sz w:val="28"/>
                <w:szCs w:val="28"/>
              </w:rPr>
            </w:pPr>
            <w:r w:rsidRPr="00387094">
              <w:rPr>
                <w:rFonts w:ascii="Times New Roman" w:hAnsi="Times New Roman" w:cs="Traditional Arabic" w:hint="cs"/>
                <w:bCs/>
                <w:sz w:val="20"/>
                <w:szCs w:val="30"/>
                <w:rtl/>
              </w:rPr>
              <w:t>هو</w:t>
            </w:r>
            <w:r w:rsidRPr="00387094">
              <w:rPr>
                <w:rFonts w:ascii="Times New Roman" w:hAnsi="Times New Roman" w:cs="Traditional Arabic"/>
                <w:bCs/>
                <w:sz w:val="20"/>
                <w:szCs w:val="30"/>
                <w:rtl/>
              </w:rPr>
              <w:t xml:space="preserve"> عملية تنتهجها إدارة الموارد البشرية </w:t>
            </w:r>
            <w:r w:rsidRPr="00387094">
              <w:rPr>
                <w:rFonts w:ascii="Times New Roman" w:hAnsi="Times New Roman" w:cs="Traditional Arabic" w:hint="cs"/>
                <w:bCs/>
                <w:sz w:val="20"/>
                <w:szCs w:val="30"/>
                <w:rtl/>
              </w:rPr>
              <w:t>بمستشفيات بريدة الحكومية</w:t>
            </w:r>
            <w:r w:rsidRPr="00387094">
              <w:rPr>
                <w:rFonts w:ascii="Traditional Arabic" w:hAnsi="Traditional Arabic" w:cs="Traditional Arabic" w:hint="cs"/>
                <w:bCs/>
                <w:sz w:val="20"/>
                <w:szCs w:val="30"/>
                <w:rtl/>
              </w:rPr>
              <w:t xml:space="preserve"> </w:t>
            </w:r>
            <w:r w:rsidRPr="00387094">
              <w:rPr>
                <w:rFonts w:ascii="Times New Roman" w:hAnsi="Times New Roman" w:cs="Traditional Arabic"/>
                <w:bCs/>
                <w:sz w:val="20"/>
                <w:szCs w:val="30"/>
                <w:rtl/>
              </w:rPr>
              <w:t>لتوظيف العاملين</w:t>
            </w:r>
            <w:r w:rsidRPr="00387094">
              <w:rPr>
                <w:rFonts w:ascii="Times New Roman" w:hAnsi="Times New Roman" w:cs="Traditional Arabic" w:hint="cs"/>
                <w:bCs/>
                <w:sz w:val="20"/>
                <w:szCs w:val="30"/>
                <w:rtl/>
              </w:rPr>
              <w:t>،</w:t>
            </w:r>
          </w:p>
        </w:tc>
      </w:tr>
      <w:tr w:rsidR="00A71479" w:rsidTr="00A71479">
        <w:trPr>
          <w:trHeight w:val="413"/>
        </w:trPr>
        <w:tc>
          <w:tcPr>
            <w:tcW w:w="422" w:type="pct"/>
            <w:vMerge w:val="restart"/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  <w:lastRenderedPageBreak/>
              <w:t>الرقم</w:t>
            </w:r>
          </w:p>
        </w:tc>
        <w:tc>
          <w:tcPr>
            <w:tcW w:w="1466" w:type="pct"/>
            <w:vMerge w:val="restart"/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808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  <w:rtl/>
              </w:rPr>
              <w:t>الانتماء للمحور</w:t>
            </w:r>
          </w:p>
        </w:tc>
        <w:tc>
          <w:tcPr>
            <w:tcW w:w="872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  <w:rtl/>
              </w:rPr>
              <w:t>الصياغة اللغوية</w:t>
            </w:r>
          </w:p>
        </w:tc>
        <w:tc>
          <w:tcPr>
            <w:tcW w:w="1432" w:type="pct"/>
            <w:vMerge w:val="restart"/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التعديل المقترح</w:t>
            </w:r>
          </w:p>
        </w:tc>
      </w:tr>
      <w:tr w:rsidR="00A71479" w:rsidTr="00A71479">
        <w:trPr>
          <w:trHeight w:val="444"/>
        </w:trPr>
        <w:tc>
          <w:tcPr>
            <w:tcW w:w="422" w:type="pct"/>
            <w:vMerge/>
            <w:shd w:val="clear" w:color="auto" w:fill="D0CECE" w:themeFill="background2" w:themeFillShade="E6"/>
          </w:tcPr>
          <w:p w:rsidR="009212B9" w:rsidRDefault="009212B9" w:rsidP="00DD254E">
            <w:pP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466" w:type="pct"/>
            <w:vMerge/>
            <w:shd w:val="clear" w:color="auto" w:fill="D0CECE" w:themeFill="background2" w:themeFillShade="E6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72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  <w:rtl/>
              </w:rPr>
              <w:t>لا تنتمي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  <w:rtl/>
              </w:rPr>
              <w:t>غير مناسبة</w:t>
            </w:r>
          </w:p>
        </w:tc>
        <w:tc>
          <w:tcPr>
            <w:tcW w:w="1432" w:type="pct"/>
            <w:vMerge/>
            <w:shd w:val="clear" w:color="auto" w:fill="D0CECE" w:themeFill="background2" w:themeFillShade="E6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A71479" w:rsidTr="00A71479">
        <w:tc>
          <w:tcPr>
            <w:tcW w:w="422" w:type="pct"/>
          </w:tcPr>
          <w:p w:rsidR="009212B9" w:rsidRPr="00A71479" w:rsidRDefault="009212B9" w:rsidP="00A71479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ind w:hanging="644"/>
              <w:jc w:val="lowKashida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466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>
              <w:rPr>
                <w:rFonts w:ascii="Traditional Arabic" w:hAnsi="Traditional Arabic" w:cs="Traditional Arabic" w:hint="cs"/>
                <w:sz w:val="30"/>
                <w:szCs w:val="30"/>
                <w:rtl/>
              </w:rPr>
              <w:t>يحدد المستشفى السياسات البيئية التي يرعاها في التوظيف</w:t>
            </w:r>
          </w:p>
        </w:tc>
        <w:tc>
          <w:tcPr>
            <w:tcW w:w="372" w:type="pct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A71479" w:rsidTr="00A71479">
        <w:tc>
          <w:tcPr>
            <w:tcW w:w="422" w:type="pct"/>
          </w:tcPr>
          <w:p w:rsidR="009212B9" w:rsidRPr="00A71479" w:rsidRDefault="009212B9" w:rsidP="00A71479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ind w:hanging="644"/>
              <w:jc w:val="lowKashida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466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>
              <w:rPr>
                <w:rFonts w:ascii="Traditional Arabic" w:hAnsi="Traditional Arabic" w:cs="Traditional Arabic" w:hint="cs"/>
                <w:sz w:val="30"/>
                <w:szCs w:val="30"/>
                <w:rtl/>
              </w:rPr>
              <w:t>يقوم المستشفى بالإفصاح والشفافية العالية من الأداء البيئي وخاصة في إيصال رسائل التوظيف</w:t>
            </w:r>
          </w:p>
        </w:tc>
        <w:tc>
          <w:tcPr>
            <w:tcW w:w="372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A71479" w:rsidTr="00A71479">
        <w:tc>
          <w:tcPr>
            <w:tcW w:w="422" w:type="pct"/>
          </w:tcPr>
          <w:p w:rsidR="009212B9" w:rsidRPr="00A71479" w:rsidRDefault="009212B9" w:rsidP="00A71479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ind w:hanging="6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466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>
              <w:rPr>
                <w:rFonts w:ascii="Traditional Arabic" w:hAnsi="Traditional Arabic" w:cs="Traditional Arabic" w:hint="cs"/>
                <w:sz w:val="30"/>
                <w:szCs w:val="30"/>
                <w:rtl/>
              </w:rPr>
              <w:t>تفضل إدارة المستشفى المرشحين الذي يتمتعون بالخلفية البيئية</w:t>
            </w:r>
          </w:p>
        </w:tc>
        <w:tc>
          <w:tcPr>
            <w:tcW w:w="372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A71479" w:rsidTr="00A71479">
        <w:tc>
          <w:tcPr>
            <w:tcW w:w="422" w:type="pct"/>
          </w:tcPr>
          <w:p w:rsidR="009212B9" w:rsidRPr="00A71479" w:rsidRDefault="009212B9" w:rsidP="00A71479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ind w:hanging="6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466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>
              <w:rPr>
                <w:rFonts w:ascii="Traditional Arabic" w:hAnsi="Traditional Arabic" w:cs="Traditional Arabic" w:hint="cs"/>
                <w:sz w:val="30"/>
                <w:szCs w:val="30"/>
                <w:rtl/>
              </w:rPr>
              <w:t>يطبق المستشفى المعايير البيئية في التوظيف</w:t>
            </w:r>
          </w:p>
        </w:tc>
        <w:tc>
          <w:tcPr>
            <w:tcW w:w="372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A71479" w:rsidTr="00A71479">
        <w:tc>
          <w:tcPr>
            <w:tcW w:w="422" w:type="pct"/>
          </w:tcPr>
          <w:p w:rsidR="009212B9" w:rsidRPr="00A71479" w:rsidRDefault="009212B9" w:rsidP="00A71479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ind w:hanging="778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466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>
              <w:rPr>
                <w:rFonts w:ascii="Traditional Arabic" w:hAnsi="Traditional Arabic" w:cs="Traditional Arabic" w:hint="cs"/>
                <w:sz w:val="30"/>
                <w:szCs w:val="30"/>
                <w:rtl/>
              </w:rPr>
              <w:t>يمتلك المستشفى تصورات حول الوظائف الخضراء</w:t>
            </w:r>
          </w:p>
        </w:tc>
        <w:tc>
          <w:tcPr>
            <w:tcW w:w="372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9212B9" w:rsidTr="00005FA5">
        <w:trPr>
          <w:trHeight w:val="542"/>
        </w:trPr>
        <w:tc>
          <w:tcPr>
            <w:tcW w:w="5000" w:type="pct"/>
            <w:gridSpan w:val="7"/>
            <w:shd w:val="clear" w:color="auto" w:fill="D9D9D9" w:themeFill="background1" w:themeFillShade="D9"/>
          </w:tcPr>
          <w:p w:rsidR="009212B9" w:rsidRPr="00387094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</w:pPr>
            <w:r w:rsidRPr="00387094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 xml:space="preserve">البعد </w:t>
            </w:r>
            <w:r w:rsidRPr="00387094">
              <w:rPr>
                <w:rFonts w:ascii="Sakkal Majalla" w:eastAsia="Simplified Arabic" w:hAnsi="Sakkal Majalla" w:cs="Sakkal Majalla" w:hint="cs"/>
                <w:bCs/>
                <w:sz w:val="28"/>
                <w:szCs w:val="28"/>
                <w:rtl/>
              </w:rPr>
              <w:t>الثالث</w:t>
            </w:r>
            <w:r w:rsidRPr="00387094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 xml:space="preserve">: </w:t>
            </w:r>
            <w:r w:rsidRPr="00387094">
              <w:rPr>
                <w:rFonts w:ascii="Traditional Arabic" w:hAnsi="Traditional Arabic" w:cs="Traditional Arabic" w:hint="cs"/>
                <w:bCs/>
                <w:sz w:val="30"/>
                <w:szCs w:val="30"/>
                <w:rtl/>
              </w:rPr>
              <w:t>التطوير والتدريب الأخضر</w:t>
            </w:r>
          </w:p>
          <w:p w:rsidR="009212B9" w:rsidRPr="00387094" w:rsidRDefault="00387094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Cs/>
                <w:sz w:val="28"/>
                <w:szCs w:val="28"/>
              </w:rPr>
            </w:pPr>
            <w:r w:rsidRPr="00387094">
              <w:rPr>
                <w:rFonts w:ascii="Times New Roman" w:hAnsi="Times New Roman" w:cs="Traditional Arabic"/>
                <w:bCs/>
                <w:sz w:val="20"/>
                <w:szCs w:val="30"/>
                <w:rtl/>
              </w:rPr>
              <w:t>مهارات</w:t>
            </w:r>
            <w:r w:rsidRPr="00387094">
              <w:rPr>
                <w:rFonts w:ascii="Times New Roman" w:hAnsi="Times New Roman" w:cs="Traditional Arabic" w:hint="cs"/>
                <w:bCs/>
                <w:sz w:val="20"/>
                <w:szCs w:val="30"/>
                <w:rtl/>
              </w:rPr>
              <w:t xml:space="preserve"> وقدرات</w:t>
            </w:r>
            <w:r w:rsidRPr="00387094">
              <w:rPr>
                <w:rFonts w:ascii="Times New Roman" w:hAnsi="Times New Roman" w:cs="Traditional Arabic"/>
                <w:bCs/>
                <w:sz w:val="20"/>
                <w:szCs w:val="30"/>
                <w:rtl/>
              </w:rPr>
              <w:t xml:space="preserve"> يقوم بها العاملين </w:t>
            </w:r>
            <w:r w:rsidRPr="00387094">
              <w:rPr>
                <w:rFonts w:ascii="Times New Roman" w:hAnsi="Times New Roman" w:cs="Traditional Arabic" w:hint="cs"/>
                <w:bCs/>
                <w:sz w:val="20"/>
                <w:szCs w:val="30"/>
                <w:rtl/>
              </w:rPr>
              <w:t>بمستشفيات بريدة الحكومية</w:t>
            </w:r>
            <w:r w:rsidRPr="00387094">
              <w:rPr>
                <w:rFonts w:ascii="Traditional Arabic" w:hAnsi="Traditional Arabic" w:cs="Traditional Arabic" w:hint="cs"/>
                <w:bCs/>
                <w:sz w:val="20"/>
                <w:szCs w:val="30"/>
                <w:rtl/>
              </w:rPr>
              <w:t xml:space="preserve"> </w:t>
            </w:r>
            <w:r w:rsidRPr="00387094">
              <w:rPr>
                <w:rFonts w:ascii="Times New Roman" w:hAnsi="Times New Roman" w:cs="Traditional Arabic"/>
                <w:bCs/>
                <w:sz w:val="20"/>
                <w:szCs w:val="30"/>
                <w:rtl/>
              </w:rPr>
              <w:t>على تطبيقها بالمستشف</w:t>
            </w:r>
            <w:r w:rsidRPr="00387094">
              <w:rPr>
                <w:rFonts w:ascii="Times New Roman" w:hAnsi="Times New Roman" w:cs="Traditional Arabic" w:hint="cs"/>
                <w:bCs/>
                <w:sz w:val="20"/>
                <w:szCs w:val="30"/>
                <w:rtl/>
              </w:rPr>
              <w:t>يات،</w:t>
            </w:r>
          </w:p>
        </w:tc>
      </w:tr>
      <w:tr w:rsidR="00A71479" w:rsidTr="00A71479">
        <w:trPr>
          <w:trHeight w:val="204"/>
        </w:trPr>
        <w:tc>
          <w:tcPr>
            <w:tcW w:w="422" w:type="pct"/>
            <w:vMerge w:val="restart"/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  <w:t>الرقم</w:t>
            </w:r>
          </w:p>
        </w:tc>
        <w:tc>
          <w:tcPr>
            <w:tcW w:w="1466" w:type="pct"/>
            <w:vMerge w:val="restart"/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808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  <w:rtl/>
              </w:rPr>
              <w:t>الانتماء للمحور</w:t>
            </w:r>
          </w:p>
        </w:tc>
        <w:tc>
          <w:tcPr>
            <w:tcW w:w="872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  <w:rtl/>
              </w:rPr>
              <w:t>الصياغة اللغوية</w:t>
            </w:r>
          </w:p>
        </w:tc>
        <w:tc>
          <w:tcPr>
            <w:tcW w:w="1432" w:type="pct"/>
            <w:vMerge w:val="restart"/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التعديل المقترح</w:t>
            </w:r>
          </w:p>
        </w:tc>
      </w:tr>
      <w:tr w:rsidR="00A71479" w:rsidTr="00A71479">
        <w:trPr>
          <w:trHeight w:val="252"/>
        </w:trPr>
        <w:tc>
          <w:tcPr>
            <w:tcW w:w="422" w:type="pct"/>
            <w:vMerge/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</w:pPr>
          </w:p>
        </w:tc>
        <w:tc>
          <w:tcPr>
            <w:tcW w:w="1466" w:type="pct"/>
            <w:vMerge/>
            <w:shd w:val="clear" w:color="auto" w:fill="D0CECE" w:themeFill="background2" w:themeFillShade="E6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72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  <w:rtl/>
              </w:rPr>
              <w:t>لا تنتمي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  <w:rtl/>
              </w:rPr>
              <w:t>غير مناسبة</w:t>
            </w:r>
          </w:p>
        </w:tc>
        <w:tc>
          <w:tcPr>
            <w:tcW w:w="1432" w:type="pct"/>
            <w:vMerge/>
            <w:shd w:val="clear" w:color="auto" w:fill="D0CECE" w:themeFill="background2" w:themeFillShade="E6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A71479" w:rsidTr="00A71479">
        <w:tc>
          <w:tcPr>
            <w:tcW w:w="422" w:type="pct"/>
          </w:tcPr>
          <w:p w:rsidR="009212B9" w:rsidRDefault="009212B9" w:rsidP="00A71479">
            <w:pPr>
              <w:numPr>
                <w:ilvl w:val="0"/>
                <w:numId w:val="2"/>
              </w:numPr>
              <w:bidi/>
              <w:spacing w:after="0" w:line="240" w:lineRule="auto"/>
              <w:ind w:hanging="778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466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>
              <w:rPr>
                <w:rFonts w:ascii="Traditional Arabic" w:hAnsi="Traditional Arabic" w:cs="Traditional Arabic" w:hint="cs"/>
                <w:sz w:val="30"/>
                <w:szCs w:val="30"/>
                <w:rtl/>
              </w:rPr>
              <w:t>يطور المستشفى أنشطة تدريبية تركز على الجوانب البيئية</w:t>
            </w:r>
          </w:p>
        </w:tc>
        <w:tc>
          <w:tcPr>
            <w:tcW w:w="372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A71479" w:rsidTr="00A71479">
        <w:tc>
          <w:tcPr>
            <w:tcW w:w="422" w:type="pct"/>
          </w:tcPr>
          <w:p w:rsidR="009212B9" w:rsidRDefault="009212B9" w:rsidP="00A71479">
            <w:pPr>
              <w:numPr>
                <w:ilvl w:val="0"/>
                <w:numId w:val="2"/>
              </w:numPr>
              <w:bidi/>
              <w:spacing w:after="0" w:line="240" w:lineRule="auto"/>
              <w:ind w:hanging="778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466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>
              <w:rPr>
                <w:rFonts w:ascii="Traditional Arabic" w:hAnsi="Traditional Arabic" w:cs="Traditional Arabic" w:hint="cs"/>
                <w:sz w:val="30"/>
                <w:szCs w:val="30"/>
                <w:rtl/>
              </w:rPr>
              <w:t>يضع المستشفى برامج التدريب الخضراء ضمن مكونات استراتيجياته</w:t>
            </w:r>
          </w:p>
        </w:tc>
        <w:tc>
          <w:tcPr>
            <w:tcW w:w="372" w:type="pct"/>
            <w:vAlign w:val="center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A71479" w:rsidTr="00A71479">
        <w:tc>
          <w:tcPr>
            <w:tcW w:w="422" w:type="pct"/>
          </w:tcPr>
          <w:p w:rsidR="009212B9" w:rsidRDefault="009212B9" w:rsidP="00A71479">
            <w:pPr>
              <w:numPr>
                <w:ilvl w:val="0"/>
                <w:numId w:val="2"/>
              </w:numPr>
              <w:bidi/>
              <w:spacing w:after="0" w:line="240" w:lineRule="auto"/>
              <w:ind w:hanging="778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466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>
              <w:rPr>
                <w:rFonts w:ascii="Traditional Arabic" w:hAnsi="Traditional Arabic" w:cs="Traditional Arabic" w:hint="cs"/>
                <w:sz w:val="30"/>
                <w:szCs w:val="30"/>
                <w:rtl/>
              </w:rPr>
              <w:t>يتيح المستشفى أدوات التدريب المناسبة عبر منصات تدريب إلكترونية</w:t>
            </w:r>
          </w:p>
        </w:tc>
        <w:tc>
          <w:tcPr>
            <w:tcW w:w="372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A71479" w:rsidTr="00A71479">
        <w:tc>
          <w:tcPr>
            <w:tcW w:w="422" w:type="pct"/>
          </w:tcPr>
          <w:p w:rsidR="009212B9" w:rsidRDefault="009212B9" w:rsidP="00A71479">
            <w:pPr>
              <w:numPr>
                <w:ilvl w:val="0"/>
                <w:numId w:val="2"/>
              </w:numPr>
              <w:bidi/>
              <w:spacing w:after="0" w:line="240" w:lineRule="auto"/>
              <w:ind w:hanging="778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466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>
              <w:rPr>
                <w:rFonts w:ascii="Traditional Arabic" w:hAnsi="Traditional Arabic" w:cs="Traditional Arabic" w:hint="cs"/>
                <w:sz w:val="30"/>
                <w:szCs w:val="30"/>
                <w:rtl/>
              </w:rPr>
              <w:t>يدرب المستشفى الموظفين على الوعي البيئي</w:t>
            </w:r>
          </w:p>
        </w:tc>
        <w:tc>
          <w:tcPr>
            <w:tcW w:w="372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A71479" w:rsidTr="00A71479">
        <w:tc>
          <w:tcPr>
            <w:tcW w:w="422" w:type="pct"/>
          </w:tcPr>
          <w:p w:rsidR="009212B9" w:rsidRDefault="009212B9" w:rsidP="00A71479">
            <w:pPr>
              <w:numPr>
                <w:ilvl w:val="0"/>
                <w:numId w:val="2"/>
              </w:numPr>
              <w:bidi/>
              <w:spacing w:after="0" w:line="240" w:lineRule="auto"/>
              <w:ind w:hanging="778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466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8"/>
                <w:szCs w:val="28"/>
              </w:rPr>
            </w:pPr>
            <w:r>
              <w:rPr>
                <w:rFonts w:ascii="Traditional Arabic" w:hAnsi="Traditional Arabic" w:cs="Traditional Arabic" w:hint="cs"/>
                <w:sz w:val="30"/>
                <w:szCs w:val="30"/>
                <w:rtl/>
              </w:rPr>
              <w:t>يطور المستشفى الجدارات الشخصية الخضراء</w:t>
            </w:r>
          </w:p>
        </w:tc>
        <w:tc>
          <w:tcPr>
            <w:tcW w:w="372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9212B9" w:rsidTr="00005FA5">
        <w:trPr>
          <w:trHeight w:val="343"/>
        </w:trPr>
        <w:tc>
          <w:tcPr>
            <w:tcW w:w="5000" w:type="pct"/>
            <w:gridSpan w:val="7"/>
            <w:shd w:val="clear" w:color="auto" w:fill="D9D9D9" w:themeFill="background1" w:themeFillShade="D9"/>
          </w:tcPr>
          <w:p w:rsidR="009212B9" w:rsidRPr="00AA7AE5" w:rsidRDefault="009212B9" w:rsidP="00DD254E">
            <w:pPr>
              <w:bidi/>
              <w:spacing w:after="0" w:line="240" w:lineRule="auto"/>
              <w:jc w:val="both"/>
              <w:rPr>
                <w:rFonts w:ascii="Traditional Arabic" w:hAnsi="Traditional Arabic" w:cs="Traditional Arabic"/>
                <w:bCs/>
                <w:sz w:val="28"/>
                <w:szCs w:val="28"/>
                <w:rtl/>
              </w:rPr>
            </w:pPr>
            <w:r w:rsidRPr="00AA7AE5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 xml:space="preserve">البعد </w:t>
            </w:r>
            <w:r w:rsidRPr="00AA7AE5">
              <w:rPr>
                <w:rFonts w:ascii="Sakkal Majalla" w:eastAsia="Simplified Arabic" w:hAnsi="Sakkal Majalla" w:cs="Sakkal Majalla" w:hint="cs"/>
                <w:bCs/>
                <w:sz w:val="28"/>
                <w:szCs w:val="28"/>
                <w:rtl/>
              </w:rPr>
              <w:t xml:space="preserve">الرابع: </w:t>
            </w:r>
            <w:r w:rsidRPr="00AA7AE5">
              <w:rPr>
                <w:rFonts w:ascii="Traditional Arabic" w:hAnsi="Traditional Arabic" w:cs="Traditional Arabic" w:hint="cs"/>
                <w:bCs/>
                <w:sz w:val="28"/>
                <w:szCs w:val="28"/>
                <w:rtl/>
              </w:rPr>
              <w:t>الأجور والمكافآت الخضراء</w:t>
            </w:r>
          </w:p>
          <w:p w:rsidR="009212B9" w:rsidRPr="00AA7AE5" w:rsidRDefault="00AA7AE5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Cs/>
                <w:sz w:val="28"/>
                <w:szCs w:val="28"/>
              </w:rPr>
            </w:pPr>
            <w:r w:rsidRPr="00676611">
              <w:rPr>
                <w:rFonts w:ascii="Times New Roman" w:hAnsi="Times New Roman" w:cs="Traditional Arabic"/>
                <w:bCs/>
                <w:sz w:val="28"/>
                <w:szCs w:val="28"/>
                <w:rtl/>
              </w:rPr>
              <w:t>هي تعويضات مالية وغير مالية ت</w:t>
            </w:r>
            <w:r w:rsidRPr="00AA7AE5">
              <w:rPr>
                <w:rFonts w:ascii="Times New Roman" w:hAnsi="Times New Roman" w:cs="Traditional Arabic"/>
                <w:bCs/>
                <w:sz w:val="28"/>
                <w:szCs w:val="28"/>
                <w:rtl/>
              </w:rPr>
              <w:t>ُ</w:t>
            </w:r>
            <w:r w:rsidRPr="00676611">
              <w:rPr>
                <w:rFonts w:ascii="Times New Roman" w:hAnsi="Times New Roman" w:cs="Traditional Arabic"/>
                <w:bCs/>
                <w:sz w:val="28"/>
                <w:szCs w:val="28"/>
                <w:rtl/>
              </w:rPr>
              <w:t>قد</w:t>
            </w:r>
            <w:r w:rsidRPr="00AA7AE5">
              <w:rPr>
                <w:rFonts w:ascii="Times New Roman" w:hAnsi="Times New Roman" w:cs="Traditional Arabic"/>
                <w:bCs/>
                <w:sz w:val="28"/>
                <w:szCs w:val="28"/>
                <w:rtl/>
              </w:rPr>
              <w:t>ّ</w:t>
            </w:r>
            <w:r w:rsidRPr="00676611">
              <w:rPr>
                <w:rFonts w:ascii="Times New Roman" w:hAnsi="Times New Roman" w:cs="Traditional Arabic"/>
                <w:bCs/>
                <w:sz w:val="28"/>
                <w:szCs w:val="28"/>
                <w:rtl/>
              </w:rPr>
              <w:t xml:space="preserve">مها </w:t>
            </w:r>
            <w:r w:rsidRPr="00AA7AE5">
              <w:rPr>
                <w:rFonts w:ascii="Times New Roman" w:hAnsi="Times New Roman" w:cs="Traditional Arabic" w:hint="cs"/>
                <w:bCs/>
                <w:sz w:val="28"/>
                <w:szCs w:val="28"/>
                <w:rtl/>
              </w:rPr>
              <w:t>المستشفى</w:t>
            </w:r>
            <w:r w:rsidRPr="00676611">
              <w:rPr>
                <w:rFonts w:ascii="Times New Roman" w:hAnsi="Times New Roman" w:cs="Traditional Arabic"/>
                <w:bCs/>
                <w:sz w:val="28"/>
                <w:szCs w:val="28"/>
                <w:rtl/>
              </w:rPr>
              <w:t xml:space="preserve"> لموظفيها بهدف ت</w:t>
            </w:r>
            <w:r w:rsidRPr="00AA7AE5">
              <w:rPr>
                <w:rFonts w:ascii="Times New Roman" w:hAnsi="Times New Roman" w:cs="Traditional Arabic"/>
                <w:bCs/>
                <w:sz w:val="28"/>
                <w:szCs w:val="28"/>
                <w:rtl/>
              </w:rPr>
              <w:t>شج</w:t>
            </w:r>
            <w:r w:rsidRPr="00676611">
              <w:rPr>
                <w:rFonts w:ascii="Times New Roman" w:hAnsi="Times New Roman" w:cs="Traditional Arabic"/>
                <w:bCs/>
                <w:sz w:val="28"/>
                <w:szCs w:val="28"/>
                <w:rtl/>
              </w:rPr>
              <w:t>ي</w:t>
            </w:r>
            <w:r w:rsidRPr="00AA7AE5">
              <w:rPr>
                <w:rFonts w:ascii="Times New Roman" w:hAnsi="Times New Roman" w:cs="Traditional Arabic"/>
                <w:bCs/>
                <w:sz w:val="28"/>
                <w:szCs w:val="28"/>
                <w:rtl/>
              </w:rPr>
              <w:t>ع</w:t>
            </w:r>
            <w:r w:rsidRPr="00676611">
              <w:rPr>
                <w:rFonts w:ascii="Times New Roman" w:hAnsi="Times New Roman" w:cs="Traditional Arabic"/>
                <w:bCs/>
                <w:sz w:val="28"/>
                <w:szCs w:val="28"/>
                <w:rtl/>
              </w:rPr>
              <w:t>هم على تبني ممارسات مستدامة، و</w:t>
            </w:r>
            <w:r w:rsidRPr="00AA7AE5">
              <w:rPr>
                <w:rFonts w:ascii="Times New Roman" w:hAnsi="Times New Roman" w:cs="Traditional Arabic"/>
                <w:bCs/>
                <w:sz w:val="28"/>
                <w:szCs w:val="28"/>
                <w:rtl/>
              </w:rPr>
              <w:t>ا</w:t>
            </w:r>
            <w:r w:rsidRPr="00676611">
              <w:rPr>
                <w:rFonts w:ascii="Times New Roman" w:hAnsi="Times New Roman" w:cs="Traditional Arabic"/>
                <w:bCs/>
                <w:sz w:val="28"/>
                <w:szCs w:val="28"/>
                <w:rtl/>
              </w:rPr>
              <w:t>ل</w:t>
            </w:r>
            <w:r w:rsidRPr="00AA7AE5">
              <w:rPr>
                <w:rFonts w:ascii="Times New Roman" w:hAnsi="Times New Roman" w:cs="Traditional Arabic"/>
                <w:bCs/>
                <w:sz w:val="28"/>
                <w:szCs w:val="28"/>
                <w:rtl/>
              </w:rPr>
              <w:t>حد</w:t>
            </w:r>
            <w:r w:rsidRPr="00676611">
              <w:rPr>
                <w:rFonts w:ascii="Times New Roman" w:hAnsi="Times New Roman" w:cs="Traditional Arabic"/>
                <w:bCs/>
                <w:sz w:val="28"/>
                <w:szCs w:val="28"/>
                <w:rtl/>
              </w:rPr>
              <w:t xml:space="preserve"> </w:t>
            </w:r>
            <w:r w:rsidRPr="00AA7AE5">
              <w:rPr>
                <w:rFonts w:ascii="Times New Roman" w:hAnsi="Times New Roman" w:cs="Traditional Arabic"/>
                <w:bCs/>
                <w:sz w:val="28"/>
                <w:szCs w:val="28"/>
                <w:rtl/>
              </w:rPr>
              <w:t xml:space="preserve">من </w:t>
            </w:r>
            <w:r w:rsidRPr="00676611">
              <w:rPr>
                <w:rFonts w:ascii="Times New Roman" w:hAnsi="Times New Roman" w:cs="Traditional Arabic"/>
                <w:bCs/>
                <w:sz w:val="28"/>
                <w:szCs w:val="28"/>
                <w:rtl/>
              </w:rPr>
              <w:t>الهدر، و</w:t>
            </w:r>
            <w:r w:rsidRPr="00AA7AE5">
              <w:rPr>
                <w:rFonts w:ascii="Times New Roman" w:hAnsi="Times New Roman" w:cs="Traditional Arabic"/>
                <w:bCs/>
                <w:sz w:val="28"/>
                <w:szCs w:val="28"/>
                <w:rtl/>
              </w:rPr>
              <w:t xml:space="preserve">دعم </w:t>
            </w:r>
            <w:r w:rsidRPr="00676611">
              <w:rPr>
                <w:rFonts w:ascii="Times New Roman" w:hAnsi="Times New Roman" w:cs="Traditional Arabic"/>
                <w:bCs/>
                <w:sz w:val="28"/>
                <w:szCs w:val="28"/>
                <w:rtl/>
              </w:rPr>
              <w:t>ت</w:t>
            </w:r>
            <w:r w:rsidRPr="00AA7AE5">
              <w:rPr>
                <w:rFonts w:ascii="Times New Roman" w:hAnsi="Times New Roman" w:cs="Traditional Arabic"/>
                <w:bCs/>
                <w:sz w:val="28"/>
                <w:szCs w:val="28"/>
                <w:rtl/>
              </w:rPr>
              <w:t>حقيق</w:t>
            </w:r>
            <w:r w:rsidRPr="00676611">
              <w:rPr>
                <w:rFonts w:ascii="Times New Roman" w:hAnsi="Times New Roman" w:cs="Traditional Arabic"/>
                <w:bCs/>
                <w:sz w:val="28"/>
                <w:szCs w:val="28"/>
                <w:rtl/>
              </w:rPr>
              <w:t xml:space="preserve"> </w:t>
            </w:r>
            <w:r w:rsidRPr="00AA7AE5">
              <w:rPr>
                <w:rFonts w:ascii="Times New Roman" w:hAnsi="Times New Roman" w:cs="Traditional Arabic"/>
                <w:bCs/>
                <w:sz w:val="28"/>
                <w:szCs w:val="28"/>
                <w:rtl/>
              </w:rPr>
              <w:t xml:space="preserve">أهداف </w:t>
            </w:r>
            <w:r w:rsidRPr="00676611">
              <w:rPr>
                <w:rFonts w:ascii="Times New Roman" w:hAnsi="Times New Roman" w:cs="Traditional Arabic"/>
                <w:bCs/>
                <w:sz w:val="28"/>
                <w:szCs w:val="28"/>
                <w:rtl/>
              </w:rPr>
              <w:t>الاستدامة البيئية، مثل تقليل استهلاك الطاقة و</w:t>
            </w:r>
            <w:r w:rsidRPr="00AA7AE5">
              <w:rPr>
                <w:rFonts w:ascii="Times New Roman" w:hAnsi="Times New Roman" w:cs="Traditional Arabic"/>
                <w:bCs/>
                <w:sz w:val="28"/>
                <w:szCs w:val="28"/>
                <w:rtl/>
              </w:rPr>
              <w:t xml:space="preserve">خفض </w:t>
            </w:r>
            <w:r w:rsidRPr="00676611">
              <w:rPr>
                <w:rFonts w:ascii="Times New Roman" w:hAnsi="Times New Roman" w:cs="Traditional Arabic"/>
                <w:bCs/>
                <w:sz w:val="28"/>
                <w:szCs w:val="28"/>
                <w:rtl/>
              </w:rPr>
              <w:t>ال</w:t>
            </w:r>
            <w:r w:rsidRPr="00AA7AE5">
              <w:rPr>
                <w:rFonts w:ascii="Times New Roman" w:hAnsi="Times New Roman" w:cs="Traditional Arabic"/>
                <w:bCs/>
                <w:sz w:val="28"/>
                <w:szCs w:val="28"/>
                <w:rtl/>
              </w:rPr>
              <w:t>ا</w:t>
            </w:r>
            <w:r w:rsidRPr="00676611">
              <w:rPr>
                <w:rFonts w:ascii="Times New Roman" w:hAnsi="Times New Roman" w:cs="Traditional Arabic"/>
                <w:bCs/>
                <w:sz w:val="28"/>
                <w:szCs w:val="28"/>
                <w:rtl/>
              </w:rPr>
              <w:t>ن</w:t>
            </w:r>
            <w:r w:rsidRPr="00AA7AE5">
              <w:rPr>
                <w:rFonts w:ascii="Times New Roman" w:hAnsi="Times New Roman" w:cs="Traditional Arabic"/>
                <w:bCs/>
                <w:sz w:val="28"/>
                <w:szCs w:val="28"/>
                <w:rtl/>
              </w:rPr>
              <w:t>بع</w:t>
            </w:r>
            <w:r w:rsidRPr="00676611">
              <w:rPr>
                <w:rFonts w:ascii="Times New Roman" w:hAnsi="Times New Roman" w:cs="Traditional Arabic"/>
                <w:bCs/>
                <w:sz w:val="28"/>
                <w:szCs w:val="28"/>
                <w:rtl/>
              </w:rPr>
              <w:t>ا</w:t>
            </w:r>
            <w:r w:rsidRPr="00AA7AE5">
              <w:rPr>
                <w:rFonts w:ascii="Times New Roman" w:hAnsi="Times New Roman" w:cs="Traditional Arabic"/>
                <w:bCs/>
                <w:sz w:val="28"/>
                <w:szCs w:val="28"/>
                <w:rtl/>
              </w:rPr>
              <w:t>ث</w:t>
            </w:r>
            <w:r w:rsidRPr="00676611">
              <w:rPr>
                <w:rFonts w:ascii="Times New Roman" w:hAnsi="Times New Roman" w:cs="Traditional Arabic"/>
                <w:bCs/>
                <w:sz w:val="28"/>
                <w:szCs w:val="28"/>
                <w:rtl/>
              </w:rPr>
              <w:t>ات</w:t>
            </w:r>
          </w:p>
        </w:tc>
      </w:tr>
      <w:tr w:rsidR="00A71479" w:rsidTr="00A71479">
        <w:trPr>
          <w:trHeight w:val="413"/>
        </w:trPr>
        <w:tc>
          <w:tcPr>
            <w:tcW w:w="422" w:type="pct"/>
            <w:vMerge w:val="restart"/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  <w:t>الرقم</w:t>
            </w:r>
          </w:p>
        </w:tc>
        <w:tc>
          <w:tcPr>
            <w:tcW w:w="1466" w:type="pct"/>
            <w:vMerge w:val="restart"/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808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  <w:rtl/>
              </w:rPr>
              <w:t>الانتماء للمحور</w:t>
            </w:r>
          </w:p>
        </w:tc>
        <w:tc>
          <w:tcPr>
            <w:tcW w:w="872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  <w:rtl/>
              </w:rPr>
              <w:t>الصياغة اللغوية</w:t>
            </w:r>
          </w:p>
        </w:tc>
        <w:tc>
          <w:tcPr>
            <w:tcW w:w="1432" w:type="pct"/>
            <w:vMerge w:val="restart"/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التعديل المقترح</w:t>
            </w:r>
          </w:p>
        </w:tc>
      </w:tr>
      <w:tr w:rsidR="00A71479" w:rsidTr="00A71479">
        <w:trPr>
          <w:trHeight w:val="444"/>
        </w:trPr>
        <w:tc>
          <w:tcPr>
            <w:tcW w:w="422" w:type="pct"/>
            <w:vMerge/>
            <w:shd w:val="clear" w:color="auto" w:fill="D0CECE" w:themeFill="background2" w:themeFillShade="E6"/>
          </w:tcPr>
          <w:p w:rsidR="009212B9" w:rsidRDefault="009212B9" w:rsidP="00DD254E">
            <w:pP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466" w:type="pct"/>
            <w:vMerge/>
            <w:shd w:val="clear" w:color="auto" w:fill="D0CECE" w:themeFill="background2" w:themeFillShade="E6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72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  <w:rtl/>
              </w:rPr>
              <w:t>لا تنتمي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436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  <w:rtl/>
              </w:rPr>
              <w:t>غير مناسبة</w:t>
            </w:r>
          </w:p>
        </w:tc>
        <w:tc>
          <w:tcPr>
            <w:tcW w:w="1432" w:type="pct"/>
            <w:vMerge/>
            <w:shd w:val="clear" w:color="auto" w:fill="D0CECE" w:themeFill="background2" w:themeFillShade="E6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A71479" w:rsidTr="00A71479">
        <w:tc>
          <w:tcPr>
            <w:tcW w:w="422" w:type="pct"/>
          </w:tcPr>
          <w:p w:rsidR="009212B9" w:rsidRPr="00A71479" w:rsidRDefault="009212B9" w:rsidP="00A71479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ind w:hanging="644"/>
              <w:jc w:val="lowKashida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466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>
              <w:rPr>
                <w:rFonts w:ascii="Traditional Arabic" w:hAnsi="Traditional Arabic" w:cs="Traditional Arabic" w:hint="cs"/>
                <w:sz w:val="30"/>
                <w:szCs w:val="30"/>
                <w:rtl/>
              </w:rPr>
              <w:t>يقدم المستشفى حوافز مرضية بشكل عام</w:t>
            </w:r>
          </w:p>
        </w:tc>
        <w:tc>
          <w:tcPr>
            <w:tcW w:w="372" w:type="pct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A71479" w:rsidTr="00A71479">
        <w:tc>
          <w:tcPr>
            <w:tcW w:w="422" w:type="pct"/>
          </w:tcPr>
          <w:p w:rsidR="009212B9" w:rsidRDefault="009212B9" w:rsidP="00A71479">
            <w:pPr>
              <w:numPr>
                <w:ilvl w:val="0"/>
                <w:numId w:val="2"/>
              </w:numPr>
              <w:bidi/>
              <w:spacing w:after="0" w:line="240" w:lineRule="auto"/>
              <w:ind w:hanging="644"/>
              <w:jc w:val="lowKashida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466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6"/>
                <w:szCs w:val="26"/>
                <w:rtl/>
              </w:rPr>
            </w:pPr>
            <w:r>
              <w:rPr>
                <w:rFonts w:ascii="Traditional Arabic" w:hAnsi="Traditional Arabic" w:cs="Traditional Arabic" w:hint="cs"/>
                <w:sz w:val="26"/>
                <w:szCs w:val="26"/>
                <w:rtl/>
              </w:rPr>
              <w:t>يقدم المستشفى مكافآت مادية ومعنوية للأداء البيئي الجيد الذي يقدمه الموظف</w:t>
            </w:r>
          </w:p>
        </w:tc>
        <w:tc>
          <w:tcPr>
            <w:tcW w:w="372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A71479" w:rsidTr="00A71479">
        <w:tc>
          <w:tcPr>
            <w:tcW w:w="422" w:type="pct"/>
          </w:tcPr>
          <w:p w:rsidR="009212B9" w:rsidRDefault="009212B9" w:rsidP="00A71479">
            <w:pPr>
              <w:numPr>
                <w:ilvl w:val="0"/>
                <w:numId w:val="2"/>
              </w:numPr>
              <w:bidi/>
              <w:spacing w:after="0" w:line="240" w:lineRule="auto"/>
              <w:ind w:hanging="6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466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>
              <w:rPr>
                <w:rFonts w:ascii="Traditional Arabic" w:hAnsi="Traditional Arabic" w:cs="Traditional Arabic" w:hint="cs"/>
                <w:sz w:val="30"/>
                <w:szCs w:val="30"/>
                <w:rtl/>
              </w:rPr>
              <w:t>يوفر المستشفى الحوافز التشجيعية للسلوكيات والأنشطة الصديقة للبيئة</w:t>
            </w:r>
          </w:p>
        </w:tc>
        <w:tc>
          <w:tcPr>
            <w:tcW w:w="372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A71479" w:rsidTr="00A71479">
        <w:tc>
          <w:tcPr>
            <w:tcW w:w="422" w:type="pct"/>
          </w:tcPr>
          <w:p w:rsidR="009212B9" w:rsidRDefault="009212B9" w:rsidP="00A71479">
            <w:pPr>
              <w:numPr>
                <w:ilvl w:val="0"/>
                <w:numId w:val="2"/>
              </w:numPr>
              <w:bidi/>
              <w:spacing w:after="0" w:line="240" w:lineRule="auto"/>
              <w:ind w:hanging="6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466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>
              <w:rPr>
                <w:rFonts w:ascii="Traditional Arabic" w:hAnsi="Traditional Arabic" w:cs="Traditional Arabic" w:hint="cs"/>
                <w:sz w:val="30"/>
                <w:szCs w:val="30"/>
                <w:rtl/>
              </w:rPr>
              <w:t>يعترف المستشفى بالمكافآت في الإدارة البيئية للعاملين</w:t>
            </w:r>
          </w:p>
        </w:tc>
        <w:tc>
          <w:tcPr>
            <w:tcW w:w="372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A71479" w:rsidTr="00A71479">
        <w:tc>
          <w:tcPr>
            <w:tcW w:w="422" w:type="pct"/>
          </w:tcPr>
          <w:p w:rsidR="009212B9" w:rsidRDefault="009212B9" w:rsidP="00A71479">
            <w:pPr>
              <w:numPr>
                <w:ilvl w:val="0"/>
                <w:numId w:val="2"/>
              </w:numPr>
              <w:bidi/>
              <w:spacing w:after="0" w:line="240" w:lineRule="auto"/>
              <w:ind w:hanging="6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1466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>
              <w:rPr>
                <w:rFonts w:ascii="Traditional Arabic" w:hAnsi="Traditional Arabic" w:cs="Traditional Arabic" w:hint="cs"/>
                <w:sz w:val="30"/>
                <w:szCs w:val="30"/>
                <w:rtl/>
              </w:rPr>
              <w:t>يحدد المستشفى المكافآت بالأخذ في عين اعتبارات المساهمات البيئية</w:t>
            </w:r>
          </w:p>
        </w:tc>
        <w:tc>
          <w:tcPr>
            <w:tcW w:w="372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36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1432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</w:tbl>
    <w:p w:rsidR="009212B9" w:rsidRPr="00DD254E" w:rsidRDefault="009212B9" w:rsidP="00DD254E">
      <w:pPr>
        <w:bidi/>
        <w:spacing w:after="0" w:line="240" w:lineRule="auto"/>
        <w:rPr>
          <w:rFonts w:ascii="Sakkal Majalla" w:hAnsi="Sakkal Majalla" w:cs="Sakkal Majalla"/>
          <w:b/>
          <w:sz w:val="28"/>
          <w:szCs w:val="28"/>
          <w:rtl/>
        </w:rPr>
      </w:pPr>
      <w:r w:rsidRPr="00DD254E">
        <w:rPr>
          <w:rFonts w:ascii="Sakkal Majalla" w:hAnsi="Sakkal Majalla" w:cs="Sakkal Majalla"/>
          <w:b/>
          <w:sz w:val="28"/>
          <w:szCs w:val="28"/>
          <w:rtl/>
        </w:rPr>
        <w:t xml:space="preserve">المتغير </w:t>
      </w:r>
      <w:r w:rsidRPr="00DD254E">
        <w:rPr>
          <w:rFonts w:ascii="Sakkal Majalla" w:hAnsi="Sakkal Majalla" w:cs="Sakkal Majalla" w:hint="cs"/>
          <w:b/>
          <w:sz w:val="28"/>
          <w:szCs w:val="28"/>
          <w:rtl/>
        </w:rPr>
        <w:t>التابع</w:t>
      </w:r>
      <w:r w:rsidRPr="00DD254E">
        <w:rPr>
          <w:rFonts w:ascii="Sakkal Majalla" w:hAnsi="Sakkal Majalla" w:cs="Sakkal Majalla"/>
          <w:b/>
          <w:sz w:val="28"/>
          <w:szCs w:val="28"/>
          <w:rtl/>
        </w:rPr>
        <w:t xml:space="preserve"> </w:t>
      </w:r>
      <w:r w:rsidRPr="00DD254E">
        <w:rPr>
          <w:rFonts w:ascii="Sakkal Majalla" w:hAnsi="Sakkal Majalla" w:cs="Sakkal Majalla" w:hint="cs"/>
          <w:b/>
          <w:sz w:val="28"/>
          <w:szCs w:val="28"/>
          <w:rtl/>
        </w:rPr>
        <w:t>(</w:t>
      </w:r>
      <w:r w:rsidRPr="00DD254E">
        <w:rPr>
          <w:rFonts w:ascii="Traditional Arabic" w:hAnsi="Traditional Arabic" w:cs="Traditional Arabic" w:hint="cs"/>
          <w:b/>
          <w:sz w:val="30"/>
          <w:szCs w:val="30"/>
          <w:rtl/>
        </w:rPr>
        <w:t>جودة الخدمات الصحية</w:t>
      </w:r>
      <w:r w:rsidRPr="00DD254E">
        <w:rPr>
          <w:rFonts w:ascii="Sakkal Majalla" w:hAnsi="Sakkal Majalla" w:cs="Sakkal Majalla" w:hint="cs"/>
          <w:b/>
          <w:sz w:val="28"/>
          <w:szCs w:val="28"/>
          <w:rtl/>
        </w:rPr>
        <w:t>)</w:t>
      </w:r>
    </w:p>
    <w:p w:rsidR="00DD254E" w:rsidRPr="00DD254E" w:rsidRDefault="00DD254E" w:rsidP="00DD254E">
      <w:pPr>
        <w:bidi/>
        <w:spacing w:after="0" w:line="240" w:lineRule="auto"/>
        <w:rPr>
          <w:rFonts w:ascii="Sakkal Majalla" w:hAnsi="Sakkal Majalla" w:cs="Sakkal Majalla"/>
          <w:b/>
          <w:sz w:val="28"/>
          <w:szCs w:val="28"/>
          <w:rtl/>
        </w:rPr>
      </w:pPr>
      <w:r w:rsidRPr="00DD254E">
        <w:rPr>
          <w:rFonts w:ascii="Times New Roman" w:hAnsi="Times New Roman" w:cs="Traditional Arabic"/>
          <w:b/>
          <w:sz w:val="20"/>
          <w:szCs w:val="30"/>
          <w:rtl/>
        </w:rPr>
        <w:lastRenderedPageBreak/>
        <w:t xml:space="preserve">التطابق مع المعايير والمقاييس </w:t>
      </w:r>
      <w:r w:rsidRPr="00DD254E">
        <w:rPr>
          <w:rFonts w:ascii="Times New Roman" w:hAnsi="Times New Roman" w:cs="Traditional Arabic" w:hint="cs"/>
          <w:b/>
          <w:sz w:val="20"/>
          <w:szCs w:val="30"/>
          <w:rtl/>
        </w:rPr>
        <w:t xml:space="preserve">المقررة مسبقاً </w:t>
      </w:r>
      <w:r w:rsidRPr="00DD254E">
        <w:rPr>
          <w:rFonts w:ascii="Times New Roman" w:hAnsi="Times New Roman" w:cs="Traditional Arabic"/>
          <w:b/>
          <w:sz w:val="20"/>
          <w:szCs w:val="30"/>
          <w:rtl/>
        </w:rPr>
        <w:t xml:space="preserve">لإنجاز </w:t>
      </w:r>
      <w:r w:rsidRPr="00DD254E">
        <w:rPr>
          <w:rFonts w:ascii="Times New Roman" w:hAnsi="Times New Roman" w:cs="Traditional Arabic" w:hint="cs"/>
          <w:b/>
          <w:sz w:val="20"/>
          <w:szCs w:val="30"/>
          <w:rtl/>
        </w:rPr>
        <w:t>أفضل</w:t>
      </w:r>
      <w:r w:rsidRPr="00DD254E">
        <w:rPr>
          <w:rFonts w:ascii="Times New Roman" w:hAnsi="Times New Roman" w:cs="Traditional Arabic"/>
          <w:b/>
          <w:sz w:val="20"/>
          <w:szCs w:val="30"/>
          <w:rtl/>
        </w:rPr>
        <w:t xml:space="preserve"> النتائج الصحية، مع التركيز على تضييق </w:t>
      </w:r>
      <w:r w:rsidRPr="00DD254E">
        <w:rPr>
          <w:rFonts w:ascii="Times New Roman" w:hAnsi="Times New Roman" w:cs="Traditional Arabic" w:hint="cs"/>
          <w:b/>
          <w:sz w:val="20"/>
          <w:szCs w:val="30"/>
          <w:rtl/>
        </w:rPr>
        <w:t>الهوة</w:t>
      </w:r>
      <w:r w:rsidRPr="00DD254E">
        <w:rPr>
          <w:rFonts w:ascii="Times New Roman" w:hAnsi="Times New Roman" w:cs="Traditional Arabic"/>
          <w:b/>
          <w:sz w:val="20"/>
          <w:szCs w:val="30"/>
          <w:rtl/>
        </w:rPr>
        <w:t xml:space="preserve"> بين الخدمة المُرتجاة والخدمة الحقيقية المُقدمة </w:t>
      </w:r>
      <w:r w:rsidRPr="00DD254E">
        <w:rPr>
          <w:rFonts w:ascii="Times New Roman" w:hAnsi="Times New Roman" w:cs="Traditional Arabic" w:hint="cs"/>
          <w:b/>
          <w:sz w:val="20"/>
          <w:szCs w:val="30"/>
          <w:rtl/>
        </w:rPr>
        <w:t>للمرضى</w:t>
      </w:r>
    </w:p>
    <w:p w:rsidR="009212B9" w:rsidRDefault="009212B9" w:rsidP="00DD254E">
      <w:pPr>
        <w:bidi/>
        <w:spacing w:after="0" w:line="240" w:lineRule="auto"/>
        <w:rPr>
          <w:rFonts w:ascii="Sakkal Majalla" w:hAnsi="Sakkal Majalla" w:cs="Sakkal Majalla"/>
          <w:b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>ي</w:t>
      </w:r>
      <w:r>
        <w:rPr>
          <w:rFonts w:ascii="Sakkal Majalla" w:hAnsi="Sakkal Majalla" w:cs="Sakkal Majalla" w:hint="cs"/>
          <w:sz w:val="28"/>
          <w:szCs w:val="28"/>
          <w:rtl/>
        </w:rPr>
        <w:t>ُ</w:t>
      </w:r>
      <w:r>
        <w:rPr>
          <w:rFonts w:ascii="Sakkal Majalla" w:hAnsi="Sakkal Majalla" w:cs="Sakkal Majalla"/>
          <w:sz w:val="28"/>
          <w:szCs w:val="28"/>
          <w:rtl/>
        </w:rPr>
        <w:t>رجى وضع إشارة (</w:t>
      </w:r>
      <w:r>
        <w:rPr>
          <w:rFonts w:ascii="MS Gothic" w:eastAsia="MS Gothic" w:hAnsi="MS Gothic" w:cs="MS Gothic" w:hint="eastAsia"/>
          <w:sz w:val="28"/>
          <w:szCs w:val="28"/>
          <w:rtl/>
        </w:rPr>
        <w:t>✓</w:t>
      </w:r>
      <w:r>
        <w:rPr>
          <w:rFonts w:ascii="Sakkal Majalla" w:hAnsi="Sakkal Majalla" w:cs="Sakkal Majalla"/>
          <w:sz w:val="28"/>
          <w:szCs w:val="28"/>
          <w:rtl/>
        </w:rPr>
        <w:t>) في الخانة التي ترونها مناسبة</w:t>
      </w:r>
      <w:r>
        <w:rPr>
          <w:rFonts w:ascii="Sakkal Majalla" w:hAnsi="Sakkal Majalla" w:cs="Sakkal Majalla"/>
          <w:sz w:val="28"/>
          <w:szCs w:val="28"/>
        </w:rPr>
        <w:t>.</w:t>
      </w:r>
    </w:p>
    <w:tbl>
      <w:tblPr>
        <w:bidiVisual/>
        <w:tblW w:w="4867" w:type="pct"/>
        <w:tblInd w:w="-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4"/>
        <w:gridCol w:w="4611"/>
        <w:gridCol w:w="634"/>
        <w:gridCol w:w="634"/>
        <w:gridCol w:w="792"/>
        <w:gridCol w:w="793"/>
        <w:gridCol w:w="1180"/>
      </w:tblGrid>
      <w:tr w:rsidR="009212B9" w:rsidTr="000E48DD">
        <w:trPr>
          <w:trHeight w:val="542"/>
        </w:trPr>
        <w:tc>
          <w:tcPr>
            <w:tcW w:w="5000" w:type="pct"/>
            <w:gridSpan w:val="7"/>
            <w:shd w:val="clear" w:color="auto" w:fill="D9D9D9" w:themeFill="background1" w:themeFillShade="D9"/>
          </w:tcPr>
          <w:p w:rsidR="009212B9" w:rsidRPr="00DD254E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Cs/>
                <w:color w:val="FF0000"/>
                <w:sz w:val="28"/>
                <w:szCs w:val="28"/>
                <w:rtl/>
              </w:rPr>
            </w:pPr>
            <w:r w:rsidRPr="00DD254E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 xml:space="preserve">البعد الأول: </w:t>
            </w:r>
            <w:r w:rsidRPr="00DD254E">
              <w:rPr>
                <w:rFonts w:ascii="Traditional Arabic" w:hAnsi="Traditional Arabic" w:cs="Traditional Arabic" w:hint="cs"/>
                <w:bCs/>
                <w:sz w:val="28"/>
                <w:szCs w:val="28"/>
                <w:rtl/>
              </w:rPr>
              <w:t>الاعتمادية</w:t>
            </w:r>
            <w:r w:rsidRPr="00DD254E">
              <w:rPr>
                <w:rFonts w:ascii="Sakkal Majalla" w:eastAsia="Simplified Arabic" w:hAnsi="Sakkal Majalla" w:cs="Sakkal Majalla"/>
                <w:bCs/>
                <w:color w:val="FF0000"/>
                <w:sz w:val="28"/>
                <w:szCs w:val="28"/>
                <w:rtl/>
              </w:rPr>
              <w:t xml:space="preserve"> </w:t>
            </w:r>
          </w:p>
          <w:p w:rsidR="009212B9" w:rsidRPr="00DD254E" w:rsidRDefault="00DD254E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Cs/>
                <w:sz w:val="28"/>
                <w:szCs w:val="28"/>
              </w:rPr>
            </w:pPr>
            <w:r w:rsidRPr="00DD254E">
              <w:rPr>
                <w:rFonts w:ascii="Times New Roman" w:hAnsi="Times New Roman" w:cs="Traditional Arabic"/>
                <w:bCs/>
                <w:sz w:val="28"/>
                <w:szCs w:val="28"/>
                <w:rtl/>
              </w:rPr>
              <w:t xml:space="preserve">هي قدرة </w:t>
            </w:r>
            <w:r w:rsidRPr="00DD254E">
              <w:rPr>
                <w:rFonts w:ascii="Times New Roman" w:hAnsi="Times New Roman" w:cs="Traditional Arabic" w:hint="cs"/>
                <w:bCs/>
                <w:sz w:val="28"/>
                <w:szCs w:val="28"/>
                <w:rtl/>
              </w:rPr>
              <w:t>مستشفيات بريدة الحكومية</w:t>
            </w:r>
            <w:r w:rsidRPr="00DD254E">
              <w:rPr>
                <w:rFonts w:ascii="Traditional Arabic" w:hAnsi="Traditional Arabic" w:cs="Traditional Arabic" w:hint="cs"/>
                <w:bCs/>
                <w:sz w:val="28"/>
                <w:szCs w:val="28"/>
                <w:rtl/>
              </w:rPr>
              <w:t xml:space="preserve"> </w:t>
            </w:r>
            <w:r w:rsidRPr="00DD254E">
              <w:rPr>
                <w:rFonts w:ascii="Times New Roman" w:hAnsi="Times New Roman" w:cs="Traditional Arabic"/>
                <w:bCs/>
                <w:sz w:val="28"/>
                <w:szCs w:val="28"/>
                <w:rtl/>
              </w:rPr>
              <w:t>على أداء الخدمة الموعودة بها للمرضى بثقة ودقة</w:t>
            </w:r>
            <w:r w:rsidRPr="00DD254E">
              <w:rPr>
                <w:rFonts w:ascii="Times New Roman" w:hAnsi="Times New Roman" w:cs="Traditional Arabic" w:hint="cs"/>
                <w:bCs/>
                <w:sz w:val="28"/>
                <w:szCs w:val="28"/>
                <w:rtl/>
              </w:rPr>
              <w:t>،</w:t>
            </w:r>
          </w:p>
        </w:tc>
      </w:tr>
      <w:tr w:rsidR="000E48DD" w:rsidTr="000E48DD">
        <w:trPr>
          <w:trHeight w:val="204"/>
        </w:trPr>
        <w:tc>
          <w:tcPr>
            <w:tcW w:w="445" w:type="pct"/>
            <w:vMerge w:val="restart"/>
            <w:shd w:val="clear" w:color="auto" w:fill="D0CECE" w:themeFill="background2" w:themeFillShade="E6"/>
            <w:vAlign w:val="center"/>
          </w:tcPr>
          <w:p w:rsidR="009212B9" w:rsidRPr="008C5A9A" w:rsidRDefault="009212B9" w:rsidP="008C5A9A">
            <w:pP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 w:rsidRPr="008C5A9A"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  <w:t>الرقم</w:t>
            </w:r>
          </w:p>
        </w:tc>
        <w:tc>
          <w:tcPr>
            <w:tcW w:w="2430" w:type="pct"/>
            <w:vMerge w:val="restart"/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668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  <w:rtl/>
              </w:rPr>
              <w:t>الانتماء للمحور</w:t>
            </w:r>
          </w:p>
        </w:tc>
        <w:tc>
          <w:tcPr>
            <w:tcW w:w="835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  <w:rtl/>
              </w:rPr>
              <w:t>الصياغة اللغوية</w:t>
            </w:r>
          </w:p>
        </w:tc>
        <w:tc>
          <w:tcPr>
            <w:tcW w:w="622" w:type="pct"/>
            <w:vMerge w:val="restart"/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التعديل المقترح</w:t>
            </w:r>
          </w:p>
        </w:tc>
      </w:tr>
      <w:tr w:rsidR="00A71479" w:rsidTr="000E48DD">
        <w:trPr>
          <w:trHeight w:val="252"/>
        </w:trPr>
        <w:tc>
          <w:tcPr>
            <w:tcW w:w="445" w:type="pct"/>
            <w:vMerge/>
            <w:shd w:val="clear" w:color="auto" w:fill="D0CECE" w:themeFill="background2" w:themeFillShade="E6"/>
            <w:vAlign w:val="center"/>
          </w:tcPr>
          <w:p w:rsidR="009212B9" w:rsidRPr="008C5A9A" w:rsidRDefault="009212B9" w:rsidP="008C5A9A">
            <w:pP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</w:pPr>
          </w:p>
        </w:tc>
        <w:tc>
          <w:tcPr>
            <w:tcW w:w="2430" w:type="pct"/>
            <w:vMerge/>
            <w:shd w:val="clear" w:color="auto" w:fill="D0CECE" w:themeFill="background2" w:themeFillShade="E6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34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334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  <w:rtl/>
              </w:rPr>
              <w:t>لا تنتمي</w:t>
            </w:r>
          </w:p>
        </w:tc>
        <w:tc>
          <w:tcPr>
            <w:tcW w:w="417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418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  <w:rtl/>
              </w:rPr>
              <w:t>غير مناسبة</w:t>
            </w:r>
          </w:p>
        </w:tc>
        <w:tc>
          <w:tcPr>
            <w:tcW w:w="622" w:type="pct"/>
            <w:vMerge/>
            <w:shd w:val="clear" w:color="auto" w:fill="D0CECE" w:themeFill="background2" w:themeFillShade="E6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A71479" w:rsidTr="000E48DD">
        <w:tc>
          <w:tcPr>
            <w:tcW w:w="445" w:type="pct"/>
          </w:tcPr>
          <w:p w:rsidR="009212B9" w:rsidRPr="00E94C43" w:rsidRDefault="009212B9" w:rsidP="00E94C43">
            <w:pPr>
              <w:pStyle w:val="ListParagraph"/>
              <w:numPr>
                <w:ilvl w:val="0"/>
                <w:numId w:val="12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2430" w:type="pct"/>
          </w:tcPr>
          <w:p w:rsidR="009212B9" w:rsidRPr="000547A5" w:rsidRDefault="009212B9" w:rsidP="00DD254E">
            <w:pPr>
              <w:bidi/>
              <w:spacing w:after="0" w:line="240" w:lineRule="auto"/>
              <w:jc w:val="both"/>
              <w:rPr>
                <w:rFonts w:ascii="Traditional Arabic" w:hAnsi="Traditional Arabic" w:cs="Traditional Arabic"/>
                <w:sz w:val="28"/>
                <w:szCs w:val="28"/>
              </w:rPr>
            </w:pPr>
            <w:r w:rsidRPr="000547A5">
              <w:rPr>
                <w:rFonts w:ascii="Traditional Arabic" w:hAnsi="Traditional Arabic" w:cs="Traditional Arabic" w:hint="cs"/>
                <w:sz w:val="28"/>
                <w:szCs w:val="28"/>
                <w:rtl/>
              </w:rPr>
              <w:t>تتطابق الخدمات المقدمة من قبل المستشفى مع توقعات المرضى</w:t>
            </w:r>
          </w:p>
        </w:tc>
        <w:tc>
          <w:tcPr>
            <w:tcW w:w="334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34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17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18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622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A71479" w:rsidTr="000E48DD">
        <w:tc>
          <w:tcPr>
            <w:tcW w:w="445" w:type="pct"/>
          </w:tcPr>
          <w:p w:rsidR="009212B9" w:rsidRPr="00E94C43" w:rsidRDefault="009212B9" w:rsidP="00E94C43">
            <w:pPr>
              <w:pStyle w:val="ListParagraph"/>
              <w:numPr>
                <w:ilvl w:val="0"/>
                <w:numId w:val="12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2430" w:type="pct"/>
          </w:tcPr>
          <w:p w:rsidR="009212B9" w:rsidRPr="000547A5" w:rsidRDefault="009212B9" w:rsidP="00DD254E">
            <w:pPr>
              <w:bidi/>
              <w:spacing w:after="0" w:line="240" w:lineRule="auto"/>
              <w:jc w:val="both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0547A5">
              <w:rPr>
                <w:rFonts w:ascii="Traditional Arabic" w:hAnsi="Traditional Arabic" w:cs="Traditional Arabic" w:hint="cs"/>
                <w:sz w:val="28"/>
                <w:szCs w:val="28"/>
                <w:rtl/>
              </w:rPr>
              <w:t>يوفر المستشفى جميع التخصصات الطبية اللازمة لتقديم خدمات صحية</w:t>
            </w:r>
          </w:p>
        </w:tc>
        <w:tc>
          <w:tcPr>
            <w:tcW w:w="334" w:type="pct"/>
            <w:vAlign w:val="center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34" w:type="pct"/>
            <w:vAlign w:val="center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17" w:type="pct"/>
            <w:vAlign w:val="center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18" w:type="pct"/>
            <w:vAlign w:val="center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622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A71479" w:rsidTr="000E48DD">
        <w:tc>
          <w:tcPr>
            <w:tcW w:w="445" w:type="pct"/>
          </w:tcPr>
          <w:p w:rsidR="009212B9" w:rsidRPr="00E94C43" w:rsidRDefault="009212B9" w:rsidP="00E94C43">
            <w:pPr>
              <w:pStyle w:val="ListParagraph"/>
              <w:numPr>
                <w:ilvl w:val="0"/>
                <w:numId w:val="12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2430" w:type="pct"/>
          </w:tcPr>
          <w:p w:rsidR="009212B9" w:rsidRPr="000547A5" w:rsidRDefault="009212B9" w:rsidP="00DD254E">
            <w:pPr>
              <w:bidi/>
              <w:spacing w:after="0" w:line="240" w:lineRule="auto"/>
              <w:jc w:val="both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0547A5">
              <w:rPr>
                <w:rFonts w:ascii="Traditional Arabic" w:hAnsi="Traditional Arabic" w:cs="Traditional Arabic" w:hint="cs"/>
                <w:sz w:val="28"/>
                <w:szCs w:val="28"/>
                <w:rtl/>
              </w:rPr>
              <w:t>يقدم المستشفى الخدمات الصحية بدرجة عالية من الموثوقية والدقة</w:t>
            </w:r>
          </w:p>
        </w:tc>
        <w:tc>
          <w:tcPr>
            <w:tcW w:w="334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34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17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18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622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A71479" w:rsidTr="000E48DD">
        <w:tc>
          <w:tcPr>
            <w:tcW w:w="445" w:type="pct"/>
          </w:tcPr>
          <w:p w:rsidR="009212B9" w:rsidRPr="00E94C43" w:rsidRDefault="009212B9" w:rsidP="00E94C43">
            <w:pPr>
              <w:pStyle w:val="ListParagraph"/>
              <w:numPr>
                <w:ilvl w:val="0"/>
                <w:numId w:val="12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2430" w:type="pct"/>
          </w:tcPr>
          <w:p w:rsidR="009212B9" w:rsidRPr="000547A5" w:rsidRDefault="009212B9" w:rsidP="00DD254E">
            <w:pPr>
              <w:bidi/>
              <w:spacing w:after="0" w:line="240" w:lineRule="auto"/>
              <w:jc w:val="both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0547A5">
              <w:rPr>
                <w:rFonts w:ascii="Traditional Arabic" w:hAnsi="Traditional Arabic" w:cs="Traditional Arabic" w:hint="cs"/>
                <w:sz w:val="28"/>
                <w:szCs w:val="28"/>
                <w:rtl/>
              </w:rPr>
              <w:t>يحظى المستشفى بثقة واعتماد المرضى عليه وعلى خدماته الصحية</w:t>
            </w:r>
          </w:p>
        </w:tc>
        <w:tc>
          <w:tcPr>
            <w:tcW w:w="334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34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17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18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622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A71479" w:rsidTr="000E48DD">
        <w:tc>
          <w:tcPr>
            <w:tcW w:w="445" w:type="pct"/>
          </w:tcPr>
          <w:p w:rsidR="009212B9" w:rsidRPr="00E94C43" w:rsidRDefault="009212B9" w:rsidP="00E94C43">
            <w:pPr>
              <w:pStyle w:val="ListParagraph"/>
              <w:numPr>
                <w:ilvl w:val="0"/>
                <w:numId w:val="12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2430" w:type="pct"/>
          </w:tcPr>
          <w:p w:rsidR="009212B9" w:rsidRPr="000547A5" w:rsidRDefault="009212B9" w:rsidP="00DD254E">
            <w:pPr>
              <w:bidi/>
              <w:spacing w:after="0" w:line="240" w:lineRule="auto"/>
              <w:jc w:val="both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0547A5">
              <w:rPr>
                <w:rFonts w:ascii="Traditional Arabic" w:hAnsi="Traditional Arabic" w:cs="Traditional Arabic" w:hint="cs"/>
                <w:sz w:val="28"/>
                <w:szCs w:val="28"/>
                <w:rtl/>
              </w:rPr>
              <w:t>يتمتع مقدمو الخدمات الصحية بالخبرة والمهارة الكافية</w:t>
            </w:r>
          </w:p>
        </w:tc>
        <w:tc>
          <w:tcPr>
            <w:tcW w:w="334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34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17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18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622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9212B9" w:rsidTr="000E48DD">
        <w:trPr>
          <w:trHeight w:val="343"/>
        </w:trPr>
        <w:tc>
          <w:tcPr>
            <w:tcW w:w="5000" w:type="pct"/>
            <w:gridSpan w:val="7"/>
            <w:shd w:val="clear" w:color="auto" w:fill="D9D9D9" w:themeFill="background1" w:themeFillShade="D9"/>
          </w:tcPr>
          <w:p w:rsidR="009212B9" w:rsidRPr="00DD254E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</w:pPr>
            <w:r w:rsidRPr="00DD254E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 xml:space="preserve">البعد الثاني: </w:t>
            </w:r>
            <w:r w:rsidRPr="00DD254E">
              <w:rPr>
                <w:rFonts w:ascii="Traditional Arabic" w:hAnsi="Traditional Arabic" w:cs="Traditional Arabic" w:hint="cs"/>
                <w:bCs/>
                <w:sz w:val="28"/>
                <w:szCs w:val="28"/>
                <w:rtl/>
              </w:rPr>
              <w:t>الملموسية</w:t>
            </w:r>
          </w:p>
          <w:p w:rsidR="00DD254E" w:rsidRPr="00DD254E" w:rsidRDefault="00DD254E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Cs/>
                <w:sz w:val="28"/>
                <w:szCs w:val="28"/>
              </w:rPr>
            </w:pPr>
            <w:r w:rsidRPr="000E48DD">
              <w:rPr>
                <w:rFonts w:ascii="Times New Roman" w:hAnsi="Times New Roman" w:cs="Traditional Arabic"/>
                <w:bCs/>
                <w:sz w:val="26"/>
                <w:szCs w:val="26"/>
                <w:rtl/>
              </w:rPr>
              <w:t xml:space="preserve">هي المرافق والمعدات والتجهيزات </w:t>
            </w:r>
            <w:r w:rsidRPr="000E48DD">
              <w:rPr>
                <w:rFonts w:ascii="Times New Roman" w:hAnsi="Times New Roman" w:cs="Traditional Arabic" w:hint="cs"/>
                <w:bCs/>
                <w:sz w:val="26"/>
                <w:szCs w:val="26"/>
                <w:rtl/>
              </w:rPr>
              <w:t>بمستشفيات بريدة الحكومية</w:t>
            </w:r>
            <w:r w:rsidRPr="000E48DD">
              <w:rPr>
                <w:rFonts w:ascii="Traditional Arabic" w:hAnsi="Traditional Arabic" w:cs="Traditional Arabic" w:hint="cs"/>
                <w:bCs/>
                <w:sz w:val="26"/>
                <w:szCs w:val="26"/>
                <w:rtl/>
              </w:rPr>
              <w:t xml:space="preserve"> </w:t>
            </w:r>
            <w:r w:rsidRPr="000E48DD">
              <w:rPr>
                <w:rFonts w:ascii="Times New Roman" w:hAnsi="Times New Roman" w:cs="Traditional Arabic"/>
                <w:bCs/>
                <w:sz w:val="26"/>
                <w:szCs w:val="26"/>
                <w:rtl/>
              </w:rPr>
              <w:t xml:space="preserve">وكذلك مظهر الأفراد وأجهزة الاتصال والتسهيلات التي يقوم بها </w:t>
            </w:r>
            <w:r w:rsidRPr="000E48DD">
              <w:rPr>
                <w:rFonts w:ascii="Times New Roman" w:hAnsi="Times New Roman" w:cs="Traditional Arabic" w:hint="cs"/>
                <w:bCs/>
                <w:sz w:val="26"/>
                <w:szCs w:val="26"/>
                <w:rtl/>
              </w:rPr>
              <w:t>الموظفين</w:t>
            </w:r>
          </w:p>
        </w:tc>
      </w:tr>
      <w:tr w:rsidR="000E48DD" w:rsidTr="000E48DD">
        <w:trPr>
          <w:trHeight w:val="413"/>
        </w:trPr>
        <w:tc>
          <w:tcPr>
            <w:tcW w:w="445" w:type="pct"/>
            <w:vMerge w:val="restart"/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  <w:t>الرقم</w:t>
            </w:r>
          </w:p>
        </w:tc>
        <w:tc>
          <w:tcPr>
            <w:tcW w:w="2430" w:type="pct"/>
            <w:vMerge w:val="restart"/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668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  <w:rtl/>
              </w:rPr>
              <w:t>الانتماء للمحور</w:t>
            </w:r>
          </w:p>
        </w:tc>
        <w:tc>
          <w:tcPr>
            <w:tcW w:w="835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  <w:rtl/>
              </w:rPr>
              <w:t>الصياغة اللغوية</w:t>
            </w:r>
          </w:p>
        </w:tc>
        <w:tc>
          <w:tcPr>
            <w:tcW w:w="622" w:type="pct"/>
            <w:vMerge w:val="restart"/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التعديل المقترح</w:t>
            </w:r>
          </w:p>
        </w:tc>
      </w:tr>
      <w:tr w:rsidR="00A71479" w:rsidTr="000E48DD">
        <w:trPr>
          <w:trHeight w:val="444"/>
        </w:trPr>
        <w:tc>
          <w:tcPr>
            <w:tcW w:w="445" w:type="pct"/>
            <w:vMerge/>
            <w:shd w:val="clear" w:color="auto" w:fill="D0CECE" w:themeFill="background2" w:themeFillShade="E6"/>
          </w:tcPr>
          <w:p w:rsidR="009212B9" w:rsidRDefault="009212B9" w:rsidP="00DD254E">
            <w:pP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2430" w:type="pct"/>
            <w:vMerge/>
            <w:shd w:val="clear" w:color="auto" w:fill="D0CECE" w:themeFill="background2" w:themeFillShade="E6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34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334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  <w:rtl/>
              </w:rPr>
              <w:t>لا تنتمي</w:t>
            </w:r>
          </w:p>
        </w:tc>
        <w:tc>
          <w:tcPr>
            <w:tcW w:w="417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418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  <w:rtl/>
              </w:rPr>
              <w:t>غير مناسبة</w:t>
            </w:r>
          </w:p>
        </w:tc>
        <w:tc>
          <w:tcPr>
            <w:tcW w:w="622" w:type="pct"/>
            <w:vMerge/>
            <w:shd w:val="clear" w:color="auto" w:fill="D0CECE" w:themeFill="background2" w:themeFillShade="E6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A71479" w:rsidTr="000E48DD">
        <w:tc>
          <w:tcPr>
            <w:tcW w:w="445" w:type="pct"/>
          </w:tcPr>
          <w:p w:rsidR="009212B9" w:rsidRPr="00E94C43" w:rsidRDefault="009212B9" w:rsidP="00E94C43">
            <w:pPr>
              <w:pStyle w:val="ListParagraph"/>
              <w:numPr>
                <w:ilvl w:val="0"/>
                <w:numId w:val="12"/>
              </w:numPr>
              <w:bidi/>
              <w:spacing w:after="0" w:line="240" w:lineRule="auto"/>
              <w:jc w:val="lowKashida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2430" w:type="pct"/>
          </w:tcPr>
          <w:p w:rsidR="009212B9" w:rsidRPr="000547A5" w:rsidRDefault="009212B9" w:rsidP="00DD254E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0547A5">
              <w:rPr>
                <w:rFonts w:ascii="Traditional Arabic" w:hAnsi="Traditional Arabic" w:cs="Traditional Arabic" w:hint="cs"/>
                <w:sz w:val="28"/>
                <w:szCs w:val="28"/>
                <w:rtl/>
              </w:rPr>
              <w:t>يعتمد المستشفى تقنيات حديثة ومتطورة في عملية الفحص والتشخيص</w:t>
            </w:r>
          </w:p>
        </w:tc>
        <w:tc>
          <w:tcPr>
            <w:tcW w:w="334" w:type="pct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34" w:type="pct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17" w:type="pct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18" w:type="pct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622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A71479" w:rsidTr="000E48DD">
        <w:tc>
          <w:tcPr>
            <w:tcW w:w="445" w:type="pct"/>
          </w:tcPr>
          <w:p w:rsidR="009212B9" w:rsidRPr="00E94C43" w:rsidRDefault="009212B9" w:rsidP="00E94C43">
            <w:pPr>
              <w:pStyle w:val="ListParagraph"/>
              <w:numPr>
                <w:ilvl w:val="0"/>
                <w:numId w:val="12"/>
              </w:numPr>
              <w:bidi/>
              <w:spacing w:after="0" w:line="240" w:lineRule="auto"/>
              <w:jc w:val="lowKashida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2430" w:type="pct"/>
          </w:tcPr>
          <w:p w:rsidR="009212B9" w:rsidRPr="000547A5" w:rsidRDefault="009212B9" w:rsidP="00DD254E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0547A5">
              <w:rPr>
                <w:rFonts w:ascii="Traditional Arabic" w:hAnsi="Traditional Arabic" w:cs="Traditional Arabic" w:hint="cs"/>
                <w:sz w:val="28"/>
                <w:szCs w:val="28"/>
                <w:rtl/>
              </w:rPr>
              <w:t>يتم الحصول على العلاج والأدوية الطبية المناسبة لحالة المريض بسهولة</w:t>
            </w:r>
          </w:p>
        </w:tc>
        <w:tc>
          <w:tcPr>
            <w:tcW w:w="334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34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17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18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622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A71479" w:rsidTr="000E48DD">
        <w:tc>
          <w:tcPr>
            <w:tcW w:w="445" w:type="pct"/>
          </w:tcPr>
          <w:p w:rsidR="009212B9" w:rsidRPr="00E94C43" w:rsidRDefault="009212B9" w:rsidP="00E94C43">
            <w:pPr>
              <w:pStyle w:val="ListParagraph"/>
              <w:numPr>
                <w:ilvl w:val="0"/>
                <w:numId w:val="12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2430" w:type="pct"/>
          </w:tcPr>
          <w:p w:rsidR="009212B9" w:rsidRPr="000547A5" w:rsidRDefault="009212B9" w:rsidP="00DD254E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0547A5">
              <w:rPr>
                <w:rFonts w:ascii="Traditional Arabic" w:hAnsi="Traditional Arabic" w:cs="Traditional Arabic" w:hint="cs"/>
                <w:sz w:val="28"/>
                <w:szCs w:val="28"/>
                <w:rtl/>
              </w:rPr>
              <w:t>يعمل المستشفى على تلبية رغبات وتطلعات المرضى</w:t>
            </w:r>
          </w:p>
        </w:tc>
        <w:tc>
          <w:tcPr>
            <w:tcW w:w="334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34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17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18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622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A71479" w:rsidTr="000E48DD">
        <w:tc>
          <w:tcPr>
            <w:tcW w:w="445" w:type="pct"/>
          </w:tcPr>
          <w:p w:rsidR="009212B9" w:rsidRPr="00E94C43" w:rsidRDefault="009212B9" w:rsidP="00E94C43">
            <w:pPr>
              <w:pStyle w:val="ListParagraph"/>
              <w:numPr>
                <w:ilvl w:val="0"/>
                <w:numId w:val="12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2430" w:type="pct"/>
          </w:tcPr>
          <w:p w:rsidR="009212B9" w:rsidRPr="000547A5" w:rsidRDefault="009212B9" w:rsidP="00DD254E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0547A5">
              <w:rPr>
                <w:rFonts w:ascii="Traditional Arabic" w:hAnsi="Traditional Arabic" w:cs="Traditional Arabic" w:hint="cs"/>
                <w:sz w:val="28"/>
                <w:szCs w:val="28"/>
                <w:rtl/>
              </w:rPr>
              <w:t>يحرص المستشفى على تقليص الفجوة بين الخدمات المقدمة للمريض وما يحتاجه المريض ويحقق رضاه</w:t>
            </w:r>
          </w:p>
        </w:tc>
        <w:tc>
          <w:tcPr>
            <w:tcW w:w="334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34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17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18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622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A71479" w:rsidTr="000E48DD">
        <w:tc>
          <w:tcPr>
            <w:tcW w:w="445" w:type="pct"/>
          </w:tcPr>
          <w:p w:rsidR="009212B9" w:rsidRPr="00E94C43" w:rsidRDefault="009212B9" w:rsidP="00E94C43">
            <w:pPr>
              <w:pStyle w:val="ListParagraph"/>
              <w:numPr>
                <w:ilvl w:val="0"/>
                <w:numId w:val="12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2430" w:type="pct"/>
          </w:tcPr>
          <w:p w:rsidR="009212B9" w:rsidRPr="000547A5" w:rsidRDefault="009212B9" w:rsidP="00DD254E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0547A5">
              <w:rPr>
                <w:rFonts w:ascii="Traditional Arabic" w:hAnsi="Traditional Arabic" w:cs="Traditional Arabic" w:hint="cs"/>
                <w:sz w:val="28"/>
                <w:szCs w:val="28"/>
                <w:rtl/>
              </w:rPr>
              <w:t>يتوفر للمرضى في اقسام التنويم كافة وسائل الراحة التي تساعد في تحقيق رضا المريض</w:t>
            </w:r>
          </w:p>
        </w:tc>
        <w:tc>
          <w:tcPr>
            <w:tcW w:w="334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34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17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18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622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9212B9" w:rsidTr="000E48DD">
        <w:trPr>
          <w:trHeight w:val="542"/>
        </w:trPr>
        <w:tc>
          <w:tcPr>
            <w:tcW w:w="5000" w:type="pct"/>
            <w:gridSpan w:val="7"/>
            <w:shd w:val="clear" w:color="auto" w:fill="D9D9D9" w:themeFill="background1" w:themeFillShade="D9"/>
          </w:tcPr>
          <w:p w:rsidR="009212B9" w:rsidRPr="00DD254E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</w:pPr>
            <w:r w:rsidRPr="00DD254E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 xml:space="preserve">البعد </w:t>
            </w:r>
            <w:r w:rsidRPr="00DD254E">
              <w:rPr>
                <w:rFonts w:ascii="Sakkal Majalla" w:eastAsia="Simplified Arabic" w:hAnsi="Sakkal Majalla" w:cs="Sakkal Majalla" w:hint="cs"/>
                <w:bCs/>
                <w:sz w:val="28"/>
                <w:szCs w:val="28"/>
                <w:rtl/>
              </w:rPr>
              <w:t>الثالث</w:t>
            </w:r>
            <w:r w:rsidRPr="00DD254E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 xml:space="preserve">: </w:t>
            </w:r>
            <w:r w:rsidRPr="00DD254E">
              <w:rPr>
                <w:rFonts w:ascii="Traditional Arabic" w:hAnsi="Traditional Arabic" w:cs="Traditional Arabic" w:hint="cs"/>
                <w:bCs/>
                <w:sz w:val="28"/>
                <w:szCs w:val="28"/>
                <w:rtl/>
              </w:rPr>
              <w:t>الاستجابة</w:t>
            </w:r>
          </w:p>
          <w:p w:rsidR="00DD254E" w:rsidRPr="00DD254E" w:rsidRDefault="00DD254E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Cs/>
                <w:sz w:val="28"/>
                <w:szCs w:val="28"/>
              </w:rPr>
            </w:pPr>
            <w:r w:rsidRPr="00DD254E">
              <w:rPr>
                <w:rFonts w:ascii="Times New Roman" w:hAnsi="Times New Roman" w:cs="Traditional Arabic"/>
                <w:bCs/>
                <w:sz w:val="28"/>
                <w:szCs w:val="28"/>
                <w:rtl/>
              </w:rPr>
              <w:t xml:space="preserve">هي مدى استجابة العاملين </w:t>
            </w:r>
            <w:r w:rsidRPr="00DD254E">
              <w:rPr>
                <w:rFonts w:ascii="Times New Roman" w:hAnsi="Times New Roman" w:cs="Traditional Arabic" w:hint="cs"/>
                <w:bCs/>
                <w:sz w:val="28"/>
                <w:szCs w:val="28"/>
                <w:rtl/>
              </w:rPr>
              <w:t>بالمستشفيات</w:t>
            </w:r>
            <w:r w:rsidRPr="00DD254E">
              <w:rPr>
                <w:rFonts w:ascii="Times New Roman" w:hAnsi="Times New Roman" w:cs="Traditional Arabic"/>
                <w:bCs/>
                <w:sz w:val="28"/>
                <w:szCs w:val="28"/>
                <w:rtl/>
              </w:rPr>
              <w:t xml:space="preserve"> لمساعدة المريض وتقديم خدمات بدقة </w:t>
            </w:r>
            <w:r w:rsidRPr="00DD254E">
              <w:rPr>
                <w:rFonts w:ascii="Times New Roman" w:hAnsi="Times New Roman" w:cs="Traditional Arabic" w:hint="cs"/>
                <w:bCs/>
                <w:sz w:val="28"/>
                <w:szCs w:val="28"/>
                <w:rtl/>
              </w:rPr>
              <w:t>وسرعة</w:t>
            </w:r>
            <w:r w:rsidRPr="00DD254E">
              <w:rPr>
                <w:rFonts w:hint="cs"/>
                <w:bCs/>
                <w:sz w:val="28"/>
                <w:szCs w:val="28"/>
                <w:rtl/>
              </w:rPr>
              <w:t>،</w:t>
            </w:r>
          </w:p>
        </w:tc>
      </w:tr>
      <w:tr w:rsidR="000E48DD" w:rsidTr="000E48DD">
        <w:trPr>
          <w:trHeight w:val="204"/>
        </w:trPr>
        <w:tc>
          <w:tcPr>
            <w:tcW w:w="445" w:type="pct"/>
            <w:vMerge w:val="restart"/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  <w:t>الرقم</w:t>
            </w:r>
          </w:p>
        </w:tc>
        <w:tc>
          <w:tcPr>
            <w:tcW w:w="2430" w:type="pct"/>
            <w:vMerge w:val="restart"/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668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  <w:rtl/>
              </w:rPr>
              <w:t>الانتماء للمحور</w:t>
            </w:r>
          </w:p>
        </w:tc>
        <w:tc>
          <w:tcPr>
            <w:tcW w:w="835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  <w:rtl/>
              </w:rPr>
              <w:t>الصياغة اللغوية</w:t>
            </w:r>
          </w:p>
        </w:tc>
        <w:tc>
          <w:tcPr>
            <w:tcW w:w="622" w:type="pct"/>
            <w:vMerge w:val="restart"/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التعديل المقترح</w:t>
            </w:r>
          </w:p>
        </w:tc>
      </w:tr>
      <w:tr w:rsidR="00A71479" w:rsidTr="000E48DD">
        <w:trPr>
          <w:trHeight w:val="252"/>
        </w:trPr>
        <w:tc>
          <w:tcPr>
            <w:tcW w:w="445" w:type="pct"/>
            <w:vMerge/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</w:pPr>
          </w:p>
        </w:tc>
        <w:tc>
          <w:tcPr>
            <w:tcW w:w="2430" w:type="pct"/>
            <w:vMerge/>
            <w:shd w:val="clear" w:color="auto" w:fill="D0CECE" w:themeFill="background2" w:themeFillShade="E6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34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334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  <w:rtl/>
              </w:rPr>
              <w:t>لا تنتمي</w:t>
            </w:r>
          </w:p>
        </w:tc>
        <w:tc>
          <w:tcPr>
            <w:tcW w:w="417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418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  <w:rtl/>
              </w:rPr>
              <w:t>غير مناسبة</w:t>
            </w:r>
          </w:p>
        </w:tc>
        <w:tc>
          <w:tcPr>
            <w:tcW w:w="622" w:type="pct"/>
            <w:vMerge/>
            <w:shd w:val="clear" w:color="auto" w:fill="D0CECE" w:themeFill="background2" w:themeFillShade="E6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A71479" w:rsidTr="000E48DD">
        <w:tc>
          <w:tcPr>
            <w:tcW w:w="445" w:type="pct"/>
          </w:tcPr>
          <w:p w:rsidR="009212B9" w:rsidRPr="000E48DD" w:rsidRDefault="009212B9" w:rsidP="000E48DD">
            <w:pPr>
              <w:pStyle w:val="ListParagraph"/>
              <w:numPr>
                <w:ilvl w:val="0"/>
                <w:numId w:val="12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2430" w:type="pct"/>
          </w:tcPr>
          <w:p w:rsidR="009212B9" w:rsidRPr="000547A5" w:rsidRDefault="009212B9" w:rsidP="00DD254E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0547A5">
              <w:rPr>
                <w:rFonts w:ascii="Traditional Arabic" w:hAnsi="Traditional Arabic" w:cs="Traditional Arabic" w:hint="cs"/>
                <w:sz w:val="28"/>
                <w:szCs w:val="28"/>
                <w:rtl/>
              </w:rPr>
              <w:t>يستجيب المستشفى للمرضى في تلبية رغباتهم</w:t>
            </w:r>
          </w:p>
        </w:tc>
        <w:tc>
          <w:tcPr>
            <w:tcW w:w="334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34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17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18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622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A71479" w:rsidTr="000E48DD">
        <w:tc>
          <w:tcPr>
            <w:tcW w:w="445" w:type="pct"/>
          </w:tcPr>
          <w:p w:rsidR="009212B9" w:rsidRPr="000E48DD" w:rsidRDefault="009212B9" w:rsidP="000E48DD">
            <w:pPr>
              <w:pStyle w:val="ListParagraph"/>
              <w:numPr>
                <w:ilvl w:val="0"/>
                <w:numId w:val="12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2430" w:type="pct"/>
          </w:tcPr>
          <w:p w:rsidR="009212B9" w:rsidRPr="000547A5" w:rsidRDefault="009212B9" w:rsidP="00DD254E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0547A5">
              <w:rPr>
                <w:rFonts w:ascii="Traditional Arabic" w:hAnsi="Traditional Arabic" w:cs="Traditional Arabic" w:hint="cs"/>
                <w:sz w:val="28"/>
                <w:szCs w:val="28"/>
                <w:rtl/>
              </w:rPr>
              <w:t>تتم الاستجابة لحالات المرضى بتقديم الخدمات المطلوبة لهم في الوقت المناسب</w:t>
            </w:r>
          </w:p>
        </w:tc>
        <w:tc>
          <w:tcPr>
            <w:tcW w:w="334" w:type="pct"/>
            <w:vAlign w:val="center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34" w:type="pct"/>
            <w:vAlign w:val="center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17" w:type="pct"/>
            <w:vAlign w:val="center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18" w:type="pct"/>
            <w:vAlign w:val="center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622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A71479" w:rsidTr="000E48DD">
        <w:tc>
          <w:tcPr>
            <w:tcW w:w="445" w:type="pct"/>
          </w:tcPr>
          <w:p w:rsidR="009212B9" w:rsidRPr="000E48DD" w:rsidRDefault="009212B9" w:rsidP="000E48DD">
            <w:pPr>
              <w:pStyle w:val="ListParagraph"/>
              <w:numPr>
                <w:ilvl w:val="0"/>
                <w:numId w:val="12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2430" w:type="pct"/>
          </w:tcPr>
          <w:p w:rsidR="009212B9" w:rsidRPr="000547A5" w:rsidRDefault="009212B9" w:rsidP="00DD254E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0547A5">
              <w:rPr>
                <w:rFonts w:ascii="Traditional Arabic" w:hAnsi="Traditional Arabic" w:cs="Traditional Arabic" w:hint="cs"/>
                <w:sz w:val="28"/>
                <w:szCs w:val="28"/>
                <w:rtl/>
              </w:rPr>
              <w:t>يحرص مقدمو الخدمات الصحية على الاستغلال الأمثل للوقت في خدمة المرضى</w:t>
            </w:r>
          </w:p>
        </w:tc>
        <w:tc>
          <w:tcPr>
            <w:tcW w:w="334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34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17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18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622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A71479" w:rsidTr="000E48DD">
        <w:tc>
          <w:tcPr>
            <w:tcW w:w="445" w:type="pct"/>
          </w:tcPr>
          <w:p w:rsidR="009212B9" w:rsidRPr="000E48DD" w:rsidRDefault="009212B9" w:rsidP="000E48DD">
            <w:pPr>
              <w:pStyle w:val="ListParagraph"/>
              <w:numPr>
                <w:ilvl w:val="0"/>
                <w:numId w:val="12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2430" w:type="pct"/>
          </w:tcPr>
          <w:p w:rsidR="009212B9" w:rsidRPr="000547A5" w:rsidRDefault="009212B9" w:rsidP="00DD254E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0547A5">
              <w:rPr>
                <w:rFonts w:ascii="Traditional Arabic" w:hAnsi="Traditional Arabic" w:cs="Traditional Arabic" w:hint="cs"/>
                <w:sz w:val="28"/>
                <w:szCs w:val="28"/>
                <w:rtl/>
              </w:rPr>
              <w:t>يتعامل الطبيب مع المرضى بشكل لبق ومحترم</w:t>
            </w:r>
          </w:p>
        </w:tc>
        <w:tc>
          <w:tcPr>
            <w:tcW w:w="334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34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17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18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622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A71479" w:rsidTr="000E48DD">
        <w:tc>
          <w:tcPr>
            <w:tcW w:w="445" w:type="pct"/>
          </w:tcPr>
          <w:p w:rsidR="009212B9" w:rsidRPr="000E48DD" w:rsidRDefault="009212B9" w:rsidP="000E48DD">
            <w:pPr>
              <w:pStyle w:val="ListParagraph"/>
              <w:numPr>
                <w:ilvl w:val="0"/>
                <w:numId w:val="12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2430" w:type="pct"/>
          </w:tcPr>
          <w:p w:rsidR="009212B9" w:rsidRPr="000547A5" w:rsidRDefault="009212B9" w:rsidP="00DD254E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0547A5">
              <w:rPr>
                <w:rFonts w:ascii="Traditional Arabic" w:hAnsi="Traditional Arabic" w:cs="Traditional Arabic" w:hint="cs"/>
                <w:sz w:val="28"/>
                <w:szCs w:val="28"/>
                <w:rtl/>
              </w:rPr>
              <w:t>هناك سهولة تواصل بين المريض ومقدم الخدمة</w:t>
            </w:r>
          </w:p>
        </w:tc>
        <w:tc>
          <w:tcPr>
            <w:tcW w:w="334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34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17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18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622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9212B9" w:rsidTr="000E48DD">
        <w:trPr>
          <w:trHeight w:val="343"/>
        </w:trPr>
        <w:tc>
          <w:tcPr>
            <w:tcW w:w="5000" w:type="pct"/>
            <w:gridSpan w:val="7"/>
            <w:shd w:val="clear" w:color="auto" w:fill="D9D9D9" w:themeFill="background1" w:themeFillShade="D9"/>
          </w:tcPr>
          <w:p w:rsidR="009212B9" w:rsidRPr="00DD254E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Cs/>
                <w:color w:val="FF0000"/>
                <w:sz w:val="28"/>
                <w:szCs w:val="28"/>
                <w:rtl/>
              </w:rPr>
            </w:pPr>
            <w:r w:rsidRPr="00DD254E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 xml:space="preserve">البعد </w:t>
            </w:r>
            <w:r w:rsidRPr="00DD254E">
              <w:rPr>
                <w:rFonts w:ascii="Sakkal Majalla" w:eastAsia="Simplified Arabic" w:hAnsi="Sakkal Majalla" w:cs="Sakkal Majalla" w:hint="cs"/>
                <w:bCs/>
                <w:sz w:val="28"/>
                <w:szCs w:val="28"/>
                <w:rtl/>
              </w:rPr>
              <w:t xml:space="preserve">الرابع: </w:t>
            </w:r>
            <w:r w:rsidRPr="00DD254E">
              <w:rPr>
                <w:rFonts w:ascii="Traditional Arabic" w:hAnsi="Traditional Arabic" w:cs="Traditional Arabic" w:hint="cs"/>
                <w:bCs/>
                <w:sz w:val="28"/>
                <w:szCs w:val="28"/>
                <w:rtl/>
              </w:rPr>
              <w:t>الضمان</w:t>
            </w:r>
            <w:r w:rsidR="00DD254E" w:rsidRPr="00DD254E">
              <w:rPr>
                <w:rFonts w:ascii="Sakkal Majalla" w:eastAsia="Simplified Arabic" w:hAnsi="Sakkal Majalla" w:cs="Sakkal Majalla"/>
                <w:bCs/>
                <w:color w:val="FF0000"/>
                <w:sz w:val="28"/>
                <w:szCs w:val="28"/>
                <w:rtl/>
              </w:rPr>
              <w:t xml:space="preserve"> </w:t>
            </w:r>
          </w:p>
          <w:p w:rsidR="00DD254E" w:rsidRPr="00DD254E" w:rsidRDefault="00DD254E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Cs/>
                <w:color w:val="FF0000"/>
                <w:sz w:val="28"/>
                <w:szCs w:val="28"/>
              </w:rPr>
            </w:pPr>
            <w:r w:rsidRPr="00DD254E">
              <w:rPr>
                <w:rFonts w:ascii="Times New Roman" w:hAnsi="Times New Roman" w:cs="Traditional Arabic"/>
                <w:bCs/>
                <w:sz w:val="28"/>
                <w:szCs w:val="28"/>
                <w:rtl/>
              </w:rPr>
              <w:t>هو الترتيبات والأنشطة التي يقوم بها العاملين بالمستشفيات لل</w:t>
            </w:r>
            <w:r w:rsidRPr="00DD254E">
              <w:rPr>
                <w:rFonts w:ascii="Times New Roman" w:hAnsi="Times New Roman" w:cs="Traditional Arabic" w:hint="cs"/>
                <w:bCs/>
                <w:sz w:val="28"/>
                <w:szCs w:val="28"/>
                <w:rtl/>
              </w:rPr>
              <w:t>م</w:t>
            </w:r>
            <w:r w:rsidRPr="00DD254E">
              <w:rPr>
                <w:rFonts w:ascii="Times New Roman" w:hAnsi="Times New Roman" w:cs="Traditional Arabic"/>
                <w:bCs/>
                <w:sz w:val="28"/>
                <w:szCs w:val="28"/>
                <w:rtl/>
              </w:rPr>
              <w:t>حافظة على جودة الخدمة المقدمة</w:t>
            </w:r>
          </w:p>
        </w:tc>
      </w:tr>
      <w:tr w:rsidR="000E48DD" w:rsidTr="000E48DD">
        <w:trPr>
          <w:trHeight w:val="413"/>
        </w:trPr>
        <w:tc>
          <w:tcPr>
            <w:tcW w:w="445" w:type="pct"/>
            <w:vMerge w:val="restart"/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  <w:t>الرقم</w:t>
            </w:r>
          </w:p>
        </w:tc>
        <w:tc>
          <w:tcPr>
            <w:tcW w:w="2430" w:type="pct"/>
            <w:vMerge w:val="restart"/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668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  <w:rtl/>
              </w:rPr>
              <w:t>الانتماء للمحور</w:t>
            </w:r>
          </w:p>
        </w:tc>
        <w:tc>
          <w:tcPr>
            <w:tcW w:w="835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  <w:rtl/>
              </w:rPr>
              <w:t>الصياغة اللغوية</w:t>
            </w:r>
          </w:p>
        </w:tc>
        <w:tc>
          <w:tcPr>
            <w:tcW w:w="622" w:type="pct"/>
            <w:vMerge w:val="restart"/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التعديل المقترح</w:t>
            </w:r>
          </w:p>
        </w:tc>
      </w:tr>
      <w:tr w:rsidR="00A71479" w:rsidTr="000E48DD">
        <w:trPr>
          <w:trHeight w:val="444"/>
        </w:trPr>
        <w:tc>
          <w:tcPr>
            <w:tcW w:w="445" w:type="pct"/>
            <w:vMerge/>
            <w:shd w:val="clear" w:color="auto" w:fill="D0CECE" w:themeFill="background2" w:themeFillShade="E6"/>
          </w:tcPr>
          <w:p w:rsidR="009212B9" w:rsidRDefault="009212B9" w:rsidP="00DD254E">
            <w:pP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2430" w:type="pct"/>
            <w:vMerge/>
            <w:shd w:val="clear" w:color="auto" w:fill="D0CECE" w:themeFill="background2" w:themeFillShade="E6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34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334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  <w:rtl/>
              </w:rPr>
              <w:t>لا تنتمي</w:t>
            </w:r>
          </w:p>
        </w:tc>
        <w:tc>
          <w:tcPr>
            <w:tcW w:w="417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418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  <w:rtl/>
              </w:rPr>
              <w:t>غير مناسبة</w:t>
            </w:r>
          </w:p>
        </w:tc>
        <w:tc>
          <w:tcPr>
            <w:tcW w:w="622" w:type="pct"/>
            <w:vMerge/>
            <w:shd w:val="clear" w:color="auto" w:fill="D0CECE" w:themeFill="background2" w:themeFillShade="E6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A71479" w:rsidTr="000E48DD">
        <w:tc>
          <w:tcPr>
            <w:tcW w:w="445" w:type="pct"/>
          </w:tcPr>
          <w:p w:rsidR="009212B9" w:rsidRPr="000E48DD" w:rsidRDefault="009212B9" w:rsidP="000E48DD">
            <w:pPr>
              <w:pStyle w:val="ListParagraph"/>
              <w:numPr>
                <w:ilvl w:val="0"/>
                <w:numId w:val="12"/>
              </w:numPr>
              <w:bidi/>
              <w:spacing w:after="0" w:line="240" w:lineRule="auto"/>
              <w:jc w:val="lowKashida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2430" w:type="pct"/>
          </w:tcPr>
          <w:p w:rsidR="009212B9" w:rsidRPr="000547A5" w:rsidRDefault="009212B9" w:rsidP="00DD254E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0547A5">
              <w:rPr>
                <w:rFonts w:ascii="Traditional Arabic" w:hAnsi="Traditional Arabic" w:cs="Traditional Arabic" w:hint="cs"/>
                <w:sz w:val="28"/>
                <w:szCs w:val="28"/>
                <w:rtl/>
              </w:rPr>
              <w:t>هناك ثقة من قبل المرضى في إمكانيات وكفاءة الكوادر البشرية</w:t>
            </w:r>
          </w:p>
        </w:tc>
        <w:tc>
          <w:tcPr>
            <w:tcW w:w="334" w:type="pct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34" w:type="pct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17" w:type="pct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18" w:type="pct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622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A71479" w:rsidTr="000E48DD">
        <w:tc>
          <w:tcPr>
            <w:tcW w:w="445" w:type="pct"/>
          </w:tcPr>
          <w:p w:rsidR="009212B9" w:rsidRPr="000E48DD" w:rsidRDefault="009212B9" w:rsidP="000E48DD">
            <w:pPr>
              <w:pStyle w:val="ListParagraph"/>
              <w:numPr>
                <w:ilvl w:val="0"/>
                <w:numId w:val="12"/>
              </w:numPr>
              <w:bidi/>
              <w:spacing w:after="0" w:line="240" w:lineRule="auto"/>
              <w:jc w:val="lowKashida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2430" w:type="pct"/>
          </w:tcPr>
          <w:p w:rsidR="009212B9" w:rsidRPr="000547A5" w:rsidRDefault="009212B9" w:rsidP="00DD254E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0547A5">
              <w:rPr>
                <w:rFonts w:ascii="Traditional Arabic" w:hAnsi="Traditional Arabic" w:cs="Traditional Arabic" w:hint="cs"/>
                <w:sz w:val="28"/>
                <w:szCs w:val="28"/>
                <w:rtl/>
              </w:rPr>
              <w:t>يشعر المرضى بالراحة والطمأنينة والرضا أثناء تلقيهم الخدمات الصحية</w:t>
            </w:r>
          </w:p>
        </w:tc>
        <w:tc>
          <w:tcPr>
            <w:tcW w:w="334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34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17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18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622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A71479" w:rsidTr="000E48DD">
        <w:tc>
          <w:tcPr>
            <w:tcW w:w="445" w:type="pct"/>
          </w:tcPr>
          <w:p w:rsidR="009212B9" w:rsidRPr="000E48DD" w:rsidRDefault="009212B9" w:rsidP="000E48DD">
            <w:pPr>
              <w:pStyle w:val="ListParagraph"/>
              <w:numPr>
                <w:ilvl w:val="0"/>
                <w:numId w:val="12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2430" w:type="pct"/>
          </w:tcPr>
          <w:p w:rsidR="009212B9" w:rsidRPr="000547A5" w:rsidRDefault="009212B9" w:rsidP="00DD254E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0547A5">
              <w:rPr>
                <w:rFonts w:ascii="Traditional Arabic" w:hAnsi="Traditional Arabic" w:cs="Traditional Arabic" w:hint="cs"/>
                <w:sz w:val="28"/>
                <w:szCs w:val="28"/>
                <w:rtl/>
              </w:rPr>
              <w:t>يحترم المستشفى خصوصي</w:t>
            </w:r>
            <w:r w:rsidRPr="000547A5">
              <w:rPr>
                <w:rFonts w:ascii="Traditional Arabic" w:hAnsi="Traditional Arabic" w:cs="Traditional Arabic" w:hint="eastAsia"/>
                <w:sz w:val="28"/>
                <w:szCs w:val="28"/>
                <w:rtl/>
              </w:rPr>
              <w:t>ة</w:t>
            </w:r>
            <w:r w:rsidRPr="000547A5">
              <w:rPr>
                <w:rFonts w:ascii="Traditional Arabic" w:hAnsi="Traditional Arabic" w:cs="Traditional Arabic" w:hint="cs"/>
                <w:sz w:val="28"/>
                <w:szCs w:val="28"/>
                <w:rtl/>
              </w:rPr>
              <w:t xml:space="preserve"> المرضى ويحافظ على أسرارهم</w:t>
            </w:r>
          </w:p>
        </w:tc>
        <w:tc>
          <w:tcPr>
            <w:tcW w:w="334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34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17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18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622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A71479" w:rsidTr="000E48DD">
        <w:tc>
          <w:tcPr>
            <w:tcW w:w="445" w:type="pct"/>
          </w:tcPr>
          <w:p w:rsidR="009212B9" w:rsidRPr="000E48DD" w:rsidRDefault="009212B9" w:rsidP="000E48DD">
            <w:pPr>
              <w:pStyle w:val="ListParagraph"/>
              <w:numPr>
                <w:ilvl w:val="0"/>
                <w:numId w:val="12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2430" w:type="pct"/>
          </w:tcPr>
          <w:p w:rsidR="009212B9" w:rsidRPr="000547A5" w:rsidRDefault="009212B9" w:rsidP="00DD254E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0547A5">
              <w:rPr>
                <w:rFonts w:ascii="Traditional Arabic" w:hAnsi="Traditional Arabic" w:cs="Traditional Arabic" w:hint="cs"/>
                <w:sz w:val="28"/>
                <w:szCs w:val="28"/>
                <w:rtl/>
              </w:rPr>
              <w:t>يوفر المستشفى الراحة النفسية للمريض بتوفر كافة التخصصات</w:t>
            </w:r>
          </w:p>
        </w:tc>
        <w:tc>
          <w:tcPr>
            <w:tcW w:w="334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34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17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18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622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A71479" w:rsidTr="000E48DD">
        <w:tc>
          <w:tcPr>
            <w:tcW w:w="445" w:type="pct"/>
          </w:tcPr>
          <w:p w:rsidR="009212B9" w:rsidRPr="000E48DD" w:rsidRDefault="009212B9" w:rsidP="000E48DD">
            <w:pPr>
              <w:pStyle w:val="ListParagraph"/>
              <w:numPr>
                <w:ilvl w:val="0"/>
                <w:numId w:val="12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2430" w:type="pct"/>
          </w:tcPr>
          <w:p w:rsidR="009212B9" w:rsidRPr="000547A5" w:rsidRDefault="009212B9" w:rsidP="00DD254E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0547A5">
              <w:rPr>
                <w:rFonts w:ascii="Traditional Arabic" w:hAnsi="Traditional Arabic" w:cs="Traditional Arabic" w:hint="cs"/>
                <w:sz w:val="28"/>
                <w:szCs w:val="28"/>
                <w:rtl/>
              </w:rPr>
              <w:t>يتابع المستشفى الحالة المرضية باستمرار حتى الشفاء</w:t>
            </w:r>
          </w:p>
        </w:tc>
        <w:tc>
          <w:tcPr>
            <w:tcW w:w="334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34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17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18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622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9212B9" w:rsidTr="000E48DD">
        <w:trPr>
          <w:trHeight w:val="343"/>
        </w:trPr>
        <w:tc>
          <w:tcPr>
            <w:tcW w:w="5000" w:type="pct"/>
            <w:gridSpan w:val="7"/>
            <w:shd w:val="clear" w:color="auto" w:fill="D9D9D9" w:themeFill="background1" w:themeFillShade="D9"/>
          </w:tcPr>
          <w:p w:rsidR="009212B9" w:rsidRPr="00DD254E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Cs/>
                <w:color w:val="FF0000"/>
                <w:sz w:val="28"/>
                <w:szCs w:val="28"/>
                <w:rtl/>
              </w:rPr>
            </w:pPr>
            <w:r w:rsidRPr="00DD254E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 xml:space="preserve">البعد </w:t>
            </w:r>
            <w:r w:rsidRPr="00DD254E">
              <w:rPr>
                <w:rFonts w:ascii="Sakkal Majalla" w:eastAsia="Simplified Arabic" w:hAnsi="Sakkal Majalla" w:cs="Sakkal Majalla" w:hint="cs"/>
                <w:bCs/>
                <w:sz w:val="28"/>
                <w:szCs w:val="28"/>
                <w:rtl/>
              </w:rPr>
              <w:t xml:space="preserve">الخامس: </w:t>
            </w:r>
            <w:r w:rsidRPr="00DD254E">
              <w:rPr>
                <w:rFonts w:ascii="Traditional Arabic" w:hAnsi="Traditional Arabic" w:cs="Traditional Arabic" w:hint="cs"/>
                <w:bCs/>
                <w:sz w:val="28"/>
                <w:szCs w:val="28"/>
                <w:rtl/>
              </w:rPr>
              <w:t>التعاطف</w:t>
            </w:r>
            <w:r w:rsidR="00DD254E" w:rsidRPr="00DD254E">
              <w:rPr>
                <w:rFonts w:ascii="Sakkal Majalla" w:eastAsia="Simplified Arabic" w:hAnsi="Sakkal Majalla" w:cs="Sakkal Majalla"/>
                <w:bCs/>
                <w:color w:val="FF0000"/>
                <w:sz w:val="28"/>
                <w:szCs w:val="28"/>
                <w:rtl/>
              </w:rPr>
              <w:t xml:space="preserve"> </w:t>
            </w:r>
          </w:p>
          <w:p w:rsidR="00DD254E" w:rsidRPr="00DD254E" w:rsidRDefault="00DD254E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bCs/>
                <w:color w:val="FF0000"/>
                <w:sz w:val="28"/>
                <w:szCs w:val="28"/>
              </w:rPr>
            </w:pPr>
            <w:r w:rsidRPr="00DD254E">
              <w:rPr>
                <w:rFonts w:ascii="Times New Roman" w:hAnsi="Times New Roman" w:cs="Traditional Arabic"/>
                <w:bCs/>
                <w:sz w:val="28"/>
                <w:szCs w:val="28"/>
                <w:rtl/>
              </w:rPr>
              <w:t xml:space="preserve">تركيز العاملين </w:t>
            </w:r>
            <w:r w:rsidRPr="00DD254E">
              <w:rPr>
                <w:rFonts w:ascii="Times New Roman" w:hAnsi="Times New Roman" w:cs="Traditional Arabic" w:hint="cs"/>
                <w:bCs/>
                <w:sz w:val="28"/>
                <w:szCs w:val="28"/>
                <w:rtl/>
              </w:rPr>
              <w:t>بالمستشفيات</w:t>
            </w:r>
            <w:r w:rsidRPr="00DD254E">
              <w:rPr>
                <w:rFonts w:ascii="Times New Roman" w:hAnsi="Times New Roman" w:cs="Traditional Arabic"/>
                <w:bCs/>
                <w:sz w:val="28"/>
                <w:szCs w:val="28"/>
                <w:rtl/>
              </w:rPr>
              <w:t xml:space="preserve"> على الاهتمام بالمريض، </w:t>
            </w:r>
            <w:r w:rsidRPr="00DD254E">
              <w:rPr>
                <w:rFonts w:ascii="Times New Roman" w:hAnsi="Times New Roman" w:cs="Traditional Arabic" w:hint="cs"/>
                <w:bCs/>
                <w:sz w:val="28"/>
                <w:szCs w:val="28"/>
                <w:rtl/>
              </w:rPr>
              <w:t>وتقديم</w:t>
            </w:r>
            <w:r w:rsidRPr="00DD254E">
              <w:rPr>
                <w:rFonts w:ascii="Times New Roman" w:hAnsi="Times New Roman" w:cs="Traditional Arabic"/>
                <w:bCs/>
                <w:sz w:val="28"/>
                <w:szCs w:val="28"/>
                <w:rtl/>
              </w:rPr>
              <w:t xml:space="preserve"> الخدمة والرعاية الصحية بشكل ودي ولطيف</w:t>
            </w:r>
          </w:p>
        </w:tc>
      </w:tr>
      <w:tr w:rsidR="000E48DD" w:rsidTr="000E48DD">
        <w:trPr>
          <w:trHeight w:val="413"/>
        </w:trPr>
        <w:tc>
          <w:tcPr>
            <w:tcW w:w="445" w:type="pct"/>
            <w:vMerge w:val="restart"/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  <w:rtl/>
              </w:rPr>
              <w:t>الرقم</w:t>
            </w:r>
          </w:p>
        </w:tc>
        <w:tc>
          <w:tcPr>
            <w:tcW w:w="2430" w:type="pct"/>
            <w:vMerge w:val="restart"/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668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  <w:rtl/>
              </w:rPr>
              <w:t>الانتماء للمحور</w:t>
            </w:r>
          </w:p>
        </w:tc>
        <w:tc>
          <w:tcPr>
            <w:tcW w:w="835" w:type="pct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  <w:rtl/>
              </w:rPr>
              <w:t>الصياغة اللغوية</w:t>
            </w:r>
          </w:p>
        </w:tc>
        <w:tc>
          <w:tcPr>
            <w:tcW w:w="622" w:type="pct"/>
            <w:vMerge w:val="restart"/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center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eastAsia="Times New Roman" w:hAnsi="Sakkal Majalla" w:cs="Sakkal Majalla"/>
                <w:sz w:val="28"/>
                <w:szCs w:val="28"/>
                <w:rtl/>
              </w:rPr>
              <w:t>التعديل المقترح</w:t>
            </w:r>
          </w:p>
        </w:tc>
      </w:tr>
      <w:tr w:rsidR="00A71479" w:rsidTr="000E48DD">
        <w:trPr>
          <w:trHeight w:val="444"/>
        </w:trPr>
        <w:tc>
          <w:tcPr>
            <w:tcW w:w="445" w:type="pct"/>
            <w:vMerge/>
            <w:shd w:val="clear" w:color="auto" w:fill="D0CECE" w:themeFill="background2" w:themeFillShade="E6"/>
          </w:tcPr>
          <w:p w:rsidR="009212B9" w:rsidRDefault="009212B9" w:rsidP="00DD254E">
            <w:pPr>
              <w:bidi/>
              <w:spacing w:after="0" w:line="240" w:lineRule="auto"/>
              <w:ind w:left="144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2430" w:type="pct"/>
            <w:vMerge/>
            <w:shd w:val="clear" w:color="auto" w:fill="D0CECE" w:themeFill="background2" w:themeFillShade="E6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334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  <w:rtl/>
              </w:rPr>
              <w:t>تنتمي</w:t>
            </w:r>
          </w:p>
        </w:tc>
        <w:tc>
          <w:tcPr>
            <w:tcW w:w="334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  <w:rtl/>
              </w:rPr>
              <w:t>لا تنتمي</w:t>
            </w:r>
          </w:p>
        </w:tc>
        <w:tc>
          <w:tcPr>
            <w:tcW w:w="417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  <w:rtl/>
              </w:rPr>
              <w:t>مناسبة</w:t>
            </w:r>
          </w:p>
        </w:tc>
        <w:tc>
          <w:tcPr>
            <w:tcW w:w="418" w:type="pct"/>
            <w:tcBorders>
              <w:top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  <w:rtl/>
              </w:rPr>
              <w:t>غير مناسبة</w:t>
            </w:r>
          </w:p>
        </w:tc>
        <w:tc>
          <w:tcPr>
            <w:tcW w:w="622" w:type="pct"/>
            <w:vMerge/>
            <w:shd w:val="clear" w:color="auto" w:fill="D0CECE" w:themeFill="background2" w:themeFillShade="E6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A71479" w:rsidTr="000E48DD">
        <w:tc>
          <w:tcPr>
            <w:tcW w:w="445" w:type="pct"/>
          </w:tcPr>
          <w:p w:rsidR="009212B9" w:rsidRPr="000E48DD" w:rsidRDefault="009212B9" w:rsidP="000E48DD">
            <w:pPr>
              <w:pStyle w:val="ListParagraph"/>
              <w:numPr>
                <w:ilvl w:val="0"/>
                <w:numId w:val="12"/>
              </w:numPr>
              <w:bidi/>
              <w:spacing w:after="0" w:line="240" w:lineRule="auto"/>
              <w:jc w:val="lowKashida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2430" w:type="pct"/>
          </w:tcPr>
          <w:p w:rsidR="009212B9" w:rsidRPr="000547A5" w:rsidRDefault="009212B9" w:rsidP="00DD254E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0547A5">
              <w:rPr>
                <w:rFonts w:ascii="Traditional Arabic" w:hAnsi="Traditional Arabic" w:cs="Traditional Arabic" w:hint="cs"/>
                <w:sz w:val="28"/>
                <w:szCs w:val="28"/>
                <w:rtl/>
              </w:rPr>
              <w:t>يُبدي مقدمو الخدمات الصحية اهتماما بمشاعر ورضا المريض</w:t>
            </w:r>
          </w:p>
        </w:tc>
        <w:tc>
          <w:tcPr>
            <w:tcW w:w="334" w:type="pct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34" w:type="pct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17" w:type="pct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18" w:type="pct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622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A71479" w:rsidTr="000E48DD">
        <w:tc>
          <w:tcPr>
            <w:tcW w:w="445" w:type="pct"/>
          </w:tcPr>
          <w:p w:rsidR="009212B9" w:rsidRPr="000E48DD" w:rsidRDefault="009212B9" w:rsidP="000E48DD">
            <w:pPr>
              <w:pStyle w:val="ListParagraph"/>
              <w:numPr>
                <w:ilvl w:val="0"/>
                <w:numId w:val="12"/>
              </w:numPr>
              <w:bidi/>
              <w:spacing w:after="0" w:line="240" w:lineRule="auto"/>
              <w:jc w:val="lowKashida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2430" w:type="pct"/>
          </w:tcPr>
          <w:p w:rsidR="009212B9" w:rsidRPr="000547A5" w:rsidRDefault="009212B9" w:rsidP="00DD254E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0547A5">
              <w:rPr>
                <w:rFonts w:ascii="Traditional Arabic" w:hAnsi="Traditional Arabic" w:cs="Traditional Arabic" w:hint="cs"/>
                <w:sz w:val="28"/>
                <w:szCs w:val="28"/>
                <w:rtl/>
              </w:rPr>
              <w:t>يتعاطف مقدمو الخدمات الصحية مع المرضى</w:t>
            </w:r>
          </w:p>
        </w:tc>
        <w:tc>
          <w:tcPr>
            <w:tcW w:w="334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34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17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18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622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A71479" w:rsidTr="000E48DD">
        <w:tc>
          <w:tcPr>
            <w:tcW w:w="445" w:type="pct"/>
          </w:tcPr>
          <w:p w:rsidR="009212B9" w:rsidRPr="000E48DD" w:rsidRDefault="009212B9" w:rsidP="000E48DD">
            <w:pPr>
              <w:pStyle w:val="ListParagraph"/>
              <w:numPr>
                <w:ilvl w:val="0"/>
                <w:numId w:val="12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2430" w:type="pct"/>
          </w:tcPr>
          <w:p w:rsidR="009212B9" w:rsidRPr="000547A5" w:rsidRDefault="009212B9" w:rsidP="00DD254E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0547A5">
              <w:rPr>
                <w:rFonts w:ascii="Traditional Arabic" w:hAnsi="Traditional Arabic" w:cs="Traditional Arabic" w:hint="cs"/>
                <w:sz w:val="28"/>
                <w:szCs w:val="28"/>
                <w:rtl/>
              </w:rPr>
              <w:t>يقوم مقدمو الخدمات بفعاليات ومبادرات من ش</w:t>
            </w:r>
            <w:r w:rsidR="00A71479">
              <w:rPr>
                <w:rFonts w:ascii="Traditional Arabic" w:hAnsi="Traditional Arabic" w:cs="Traditional Arabic" w:hint="cs"/>
                <w:sz w:val="28"/>
                <w:szCs w:val="28"/>
                <w:rtl/>
              </w:rPr>
              <w:t xml:space="preserve"> </w:t>
            </w:r>
            <w:r w:rsidRPr="000547A5">
              <w:rPr>
                <w:rFonts w:ascii="Traditional Arabic" w:hAnsi="Traditional Arabic" w:cs="Traditional Arabic" w:hint="cs"/>
                <w:sz w:val="28"/>
                <w:szCs w:val="28"/>
                <w:rtl/>
              </w:rPr>
              <w:t>أنها رفع معنويات المرضى لتحقيق رضا المريض</w:t>
            </w:r>
          </w:p>
        </w:tc>
        <w:tc>
          <w:tcPr>
            <w:tcW w:w="334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34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17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18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622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A71479" w:rsidTr="000E48DD">
        <w:tc>
          <w:tcPr>
            <w:tcW w:w="445" w:type="pct"/>
          </w:tcPr>
          <w:p w:rsidR="009212B9" w:rsidRPr="000E48DD" w:rsidRDefault="009212B9" w:rsidP="000E48DD">
            <w:pPr>
              <w:pStyle w:val="ListParagraph"/>
              <w:numPr>
                <w:ilvl w:val="0"/>
                <w:numId w:val="12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2430" w:type="pct"/>
          </w:tcPr>
          <w:p w:rsidR="009212B9" w:rsidRPr="000547A5" w:rsidRDefault="009212B9" w:rsidP="00DD254E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0547A5">
              <w:rPr>
                <w:rFonts w:ascii="Traditional Arabic" w:hAnsi="Traditional Arabic" w:cs="Traditional Arabic" w:hint="cs"/>
                <w:sz w:val="28"/>
                <w:szCs w:val="28"/>
                <w:rtl/>
              </w:rPr>
              <w:t>يقدم المستشفى خدماته لكافة المرضى في كل وقت</w:t>
            </w:r>
          </w:p>
        </w:tc>
        <w:tc>
          <w:tcPr>
            <w:tcW w:w="334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34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17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18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622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  <w:tr w:rsidR="00A71479" w:rsidTr="000E48DD">
        <w:tc>
          <w:tcPr>
            <w:tcW w:w="445" w:type="pct"/>
          </w:tcPr>
          <w:p w:rsidR="009212B9" w:rsidRPr="000E48DD" w:rsidRDefault="009212B9" w:rsidP="000E48DD">
            <w:pPr>
              <w:pStyle w:val="ListParagraph"/>
              <w:numPr>
                <w:ilvl w:val="0"/>
                <w:numId w:val="12"/>
              </w:numPr>
              <w:bidi/>
              <w:spacing w:after="0" w:line="240" w:lineRule="auto"/>
              <w:rPr>
                <w:rFonts w:ascii="Sakkal Majalla" w:eastAsia="Simplified Arabic" w:hAnsi="Sakkal Majalla" w:cs="Sakkal Majalla"/>
                <w:color w:val="000000"/>
                <w:sz w:val="28"/>
                <w:szCs w:val="28"/>
              </w:rPr>
            </w:pPr>
          </w:p>
        </w:tc>
        <w:tc>
          <w:tcPr>
            <w:tcW w:w="2430" w:type="pct"/>
          </w:tcPr>
          <w:p w:rsidR="009212B9" w:rsidRPr="000547A5" w:rsidRDefault="009212B9" w:rsidP="00DD254E">
            <w:pPr>
              <w:bidi/>
              <w:spacing w:after="0" w:line="240" w:lineRule="auto"/>
              <w:rPr>
                <w:rFonts w:ascii="Traditional Arabic" w:hAnsi="Traditional Arabic" w:cs="Traditional Arabic"/>
                <w:sz w:val="28"/>
                <w:szCs w:val="28"/>
                <w:rtl/>
              </w:rPr>
            </w:pPr>
            <w:r w:rsidRPr="000547A5">
              <w:rPr>
                <w:rFonts w:ascii="Traditional Arabic" w:hAnsi="Traditional Arabic" w:cs="Traditional Arabic" w:hint="cs"/>
                <w:sz w:val="28"/>
                <w:szCs w:val="28"/>
                <w:rtl/>
              </w:rPr>
              <w:t>يحرص المستشفى على إعطاء المريض حقه الكامل في الرعاية الصحية</w:t>
            </w:r>
          </w:p>
        </w:tc>
        <w:tc>
          <w:tcPr>
            <w:tcW w:w="334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334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17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418" w:type="pct"/>
          </w:tcPr>
          <w:p w:rsidR="009212B9" w:rsidRDefault="009212B9" w:rsidP="00DD254E">
            <w:pPr>
              <w:bidi/>
              <w:spacing w:after="0" w:line="240" w:lineRule="auto"/>
              <w:jc w:val="both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  <w:tc>
          <w:tcPr>
            <w:tcW w:w="622" w:type="pct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</w:p>
        </w:tc>
      </w:tr>
    </w:tbl>
    <w:p w:rsidR="009212B9" w:rsidRPr="009F6821" w:rsidRDefault="009212B9" w:rsidP="00DD254E">
      <w:pPr>
        <w:bidi/>
        <w:spacing w:after="0" w:line="240" w:lineRule="auto"/>
        <w:rPr>
          <w:rtl/>
        </w:rPr>
      </w:pPr>
    </w:p>
    <w:p w:rsidR="009212B9" w:rsidRDefault="009212B9" w:rsidP="008C5A9A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</w:rPr>
      </w:pPr>
      <w:r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الجزء الثالث: البيانات الشخصية والوظيفية</w:t>
      </w:r>
    </w:p>
    <w:p w:rsidR="009212B9" w:rsidRDefault="009212B9" w:rsidP="008C5A9A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>
        <w:rPr>
          <w:rFonts w:ascii="Sakkal Majalla" w:eastAsia="Simplified Arabic" w:hAnsi="Sakkal Majalla" w:cs="Sakkal Majalla"/>
          <w:sz w:val="28"/>
          <w:szCs w:val="28"/>
          <w:rtl/>
        </w:rPr>
        <w:t>يرجى وضع إشارة (</w:t>
      </w:r>
      <w:r>
        <w:rPr>
          <w:rFonts w:ascii="Times New Roman" w:eastAsia="Noto Sans Symbols" w:hAnsi="Times New Roman" w:cs="Times New Roman"/>
          <w:sz w:val="28"/>
          <w:szCs w:val="28"/>
        </w:rPr>
        <w:t>√</w:t>
      </w:r>
      <w:r>
        <w:rPr>
          <w:rFonts w:ascii="Sakkal Majalla" w:eastAsia="Simplified Arabic" w:hAnsi="Sakkal Majalla" w:cs="Sakkal Majalla"/>
          <w:sz w:val="28"/>
          <w:szCs w:val="28"/>
          <w:rtl/>
        </w:rPr>
        <w:t xml:space="preserve">) داخل مربع الإجابة الذي يتوافق </w:t>
      </w:r>
      <w:r>
        <w:rPr>
          <w:rFonts w:ascii="Sakkal Majalla" w:eastAsia="Simplified Arabic" w:hAnsi="Sakkal Majalla" w:cs="Sakkal Majalla" w:hint="cs"/>
          <w:sz w:val="28"/>
          <w:szCs w:val="28"/>
          <w:rtl/>
        </w:rPr>
        <w:t xml:space="preserve">مع معلوماتك: </w:t>
      </w:r>
    </w:p>
    <w:p w:rsidR="008C5A9A" w:rsidRDefault="008C5A9A" w:rsidP="008C5A9A">
      <w:pPr>
        <w:bidi/>
        <w:spacing w:after="0" w:line="240" w:lineRule="auto"/>
        <w:jc w:val="both"/>
        <w:rPr>
          <w:rFonts w:ascii="Times New Roman" w:hAnsi="Times New Roman" w:cs="Traditional Arabic"/>
          <w:b/>
          <w:bCs/>
          <w:sz w:val="24"/>
          <w:szCs w:val="32"/>
          <w:rtl/>
        </w:rPr>
      </w:pPr>
      <w:r>
        <w:rPr>
          <w:rFonts w:ascii="Times New Roman" w:hAnsi="Times New Roman" w:cs="Traditional Arabic" w:hint="cs"/>
          <w:b/>
          <w:bCs/>
          <w:sz w:val="24"/>
          <w:szCs w:val="32"/>
          <w:rtl/>
        </w:rPr>
        <w:t>الجنس:</w:t>
      </w:r>
    </w:p>
    <w:p w:rsidR="008C5A9A" w:rsidRDefault="008C5A9A" w:rsidP="008C5A9A">
      <w:pPr>
        <w:bidi/>
        <w:spacing w:after="0" w:line="240" w:lineRule="auto"/>
        <w:jc w:val="both"/>
        <w:rPr>
          <w:rFonts w:ascii="Times New Roman" w:hAnsi="Times New Roman" w:cs="Traditional Arabic"/>
          <w:sz w:val="24"/>
          <w:szCs w:val="32"/>
          <w:rtl/>
        </w:rPr>
      </w:pPr>
      <w:r>
        <w:rPr>
          <w:rFonts w:ascii="Times New Roman" w:hAnsi="Times New Roman" w:cs="Traditional Arabic" w:hint="cs"/>
          <w:sz w:val="24"/>
          <w:szCs w:val="32"/>
          <w:rtl/>
        </w:rPr>
        <w:t>ذكر</w:t>
      </w:r>
      <w:r>
        <w:rPr>
          <w:rFonts w:ascii="Times New Roman" w:hAnsi="Times New Roman" w:cs="Traditional Arabic"/>
          <w:sz w:val="24"/>
          <w:szCs w:val="32"/>
          <w:rtl/>
        </w:rPr>
        <w:tab/>
      </w:r>
      <w:r>
        <w:rPr>
          <w:rFonts w:ascii="Times New Roman" w:hAnsi="Times New Roman" w:cs="Traditional Arabic"/>
          <w:sz w:val="24"/>
          <w:szCs w:val="32"/>
          <w:rtl/>
        </w:rPr>
        <w:tab/>
      </w:r>
      <w:r>
        <w:rPr>
          <w:rFonts w:ascii="Times New Roman" w:hAnsi="Times New Roman" w:cs="Traditional Arabic"/>
          <w:sz w:val="24"/>
          <w:szCs w:val="32"/>
          <w:rtl/>
        </w:rPr>
        <w:tab/>
      </w:r>
      <w:r>
        <w:rPr>
          <w:rFonts w:ascii="Times New Roman" w:hAnsi="Times New Roman" w:cs="Traditional Arabic" w:hint="cs"/>
          <w:sz w:val="24"/>
          <w:szCs w:val="32"/>
          <w:rtl/>
        </w:rPr>
        <w:t>[     ]</w:t>
      </w:r>
      <w:r>
        <w:rPr>
          <w:rFonts w:ascii="Times New Roman" w:hAnsi="Times New Roman" w:cs="Traditional Arabic"/>
          <w:sz w:val="24"/>
          <w:szCs w:val="32"/>
          <w:rtl/>
        </w:rPr>
        <w:tab/>
      </w:r>
      <w:r>
        <w:rPr>
          <w:rFonts w:ascii="Times New Roman" w:hAnsi="Times New Roman" w:cs="Traditional Arabic"/>
          <w:sz w:val="24"/>
          <w:szCs w:val="32"/>
          <w:rtl/>
        </w:rPr>
        <w:tab/>
      </w:r>
      <w:r>
        <w:rPr>
          <w:rFonts w:ascii="Times New Roman" w:hAnsi="Times New Roman" w:cs="Traditional Arabic" w:hint="cs"/>
          <w:sz w:val="24"/>
          <w:szCs w:val="32"/>
          <w:rtl/>
        </w:rPr>
        <w:t>انثى</w:t>
      </w:r>
      <w:r>
        <w:rPr>
          <w:rFonts w:ascii="Times New Roman" w:hAnsi="Times New Roman" w:cs="Traditional Arabic"/>
          <w:sz w:val="24"/>
          <w:szCs w:val="32"/>
          <w:rtl/>
        </w:rPr>
        <w:tab/>
      </w:r>
      <w:r>
        <w:rPr>
          <w:rFonts w:ascii="Times New Roman" w:hAnsi="Times New Roman" w:cs="Traditional Arabic"/>
          <w:sz w:val="24"/>
          <w:szCs w:val="32"/>
          <w:rtl/>
        </w:rPr>
        <w:tab/>
      </w:r>
      <w:r>
        <w:rPr>
          <w:rFonts w:ascii="Times New Roman" w:hAnsi="Times New Roman" w:cs="Traditional Arabic"/>
          <w:sz w:val="24"/>
          <w:szCs w:val="32"/>
          <w:rtl/>
        </w:rPr>
        <w:tab/>
      </w:r>
      <w:r>
        <w:rPr>
          <w:rFonts w:ascii="Times New Roman" w:hAnsi="Times New Roman" w:cs="Traditional Arabic"/>
          <w:sz w:val="24"/>
          <w:szCs w:val="32"/>
          <w:rtl/>
        </w:rPr>
        <w:tab/>
      </w:r>
      <w:r>
        <w:rPr>
          <w:rFonts w:ascii="Times New Roman" w:hAnsi="Times New Roman" w:cs="Traditional Arabic" w:hint="cs"/>
          <w:sz w:val="24"/>
          <w:szCs w:val="32"/>
          <w:rtl/>
        </w:rPr>
        <w:t>[     ]</w:t>
      </w:r>
    </w:p>
    <w:p w:rsidR="008C5A9A" w:rsidRDefault="008C5A9A" w:rsidP="008C5A9A">
      <w:pPr>
        <w:bidi/>
        <w:spacing w:after="0" w:line="240" w:lineRule="auto"/>
        <w:jc w:val="both"/>
        <w:rPr>
          <w:rFonts w:ascii="Times New Roman" w:hAnsi="Times New Roman" w:cs="Traditional Arabic"/>
          <w:b/>
          <w:bCs/>
          <w:sz w:val="24"/>
          <w:szCs w:val="32"/>
          <w:rtl/>
        </w:rPr>
      </w:pPr>
      <w:r>
        <w:rPr>
          <w:rFonts w:ascii="Times New Roman" w:hAnsi="Times New Roman" w:cs="Traditional Arabic" w:hint="cs"/>
          <w:b/>
          <w:bCs/>
          <w:sz w:val="24"/>
          <w:szCs w:val="32"/>
          <w:rtl/>
        </w:rPr>
        <w:t>العمر:</w:t>
      </w:r>
    </w:p>
    <w:p w:rsidR="008C5A9A" w:rsidRDefault="008C5A9A" w:rsidP="008C5A9A">
      <w:pPr>
        <w:bidi/>
        <w:spacing w:after="0" w:line="240" w:lineRule="auto"/>
        <w:jc w:val="both"/>
        <w:rPr>
          <w:rFonts w:ascii="Times New Roman" w:hAnsi="Times New Roman" w:cs="Traditional Arabic"/>
          <w:sz w:val="24"/>
          <w:szCs w:val="32"/>
          <w:rtl/>
        </w:rPr>
      </w:pPr>
      <w:r>
        <w:rPr>
          <w:rFonts w:ascii="Times New Roman" w:hAnsi="Times New Roman" w:cs="Traditional Arabic" w:hint="cs"/>
          <w:sz w:val="24"/>
          <w:szCs w:val="32"/>
          <w:rtl/>
        </w:rPr>
        <w:t>25- 35 سنة</w:t>
      </w:r>
      <w:r>
        <w:rPr>
          <w:rFonts w:ascii="Times New Roman" w:hAnsi="Times New Roman" w:cs="Traditional Arabic"/>
          <w:sz w:val="24"/>
          <w:szCs w:val="32"/>
          <w:rtl/>
        </w:rPr>
        <w:tab/>
      </w:r>
      <w:r>
        <w:rPr>
          <w:rFonts w:ascii="Times New Roman" w:hAnsi="Times New Roman" w:cs="Traditional Arabic"/>
          <w:sz w:val="24"/>
          <w:szCs w:val="32"/>
          <w:rtl/>
        </w:rPr>
        <w:tab/>
      </w:r>
      <w:r>
        <w:rPr>
          <w:rFonts w:ascii="Times New Roman" w:hAnsi="Times New Roman" w:cs="Traditional Arabic" w:hint="cs"/>
          <w:sz w:val="24"/>
          <w:szCs w:val="32"/>
          <w:rtl/>
        </w:rPr>
        <w:t>[     ]</w:t>
      </w:r>
      <w:r>
        <w:rPr>
          <w:rFonts w:ascii="Times New Roman" w:hAnsi="Times New Roman" w:cs="Traditional Arabic"/>
          <w:sz w:val="24"/>
          <w:szCs w:val="32"/>
          <w:rtl/>
        </w:rPr>
        <w:tab/>
      </w:r>
      <w:r>
        <w:rPr>
          <w:rFonts w:ascii="Times New Roman" w:hAnsi="Times New Roman" w:cs="Traditional Arabic"/>
          <w:sz w:val="24"/>
          <w:szCs w:val="32"/>
          <w:rtl/>
        </w:rPr>
        <w:tab/>
      </w:r>
      <w:r>
        <w:rPr>
          <w:rFonts w:ascii="Times New Roman" w:hAnsi="Times New Roman" w:cs="Traditional Arabic"/>
          <w:sz w:val="24"/>
          <w:szCs w:val="32"/>
          <w:rtl/>
        </w:rPr>
        <w:tab/>
      </w:r>
      <w:r>
        <w:rPr>
          <w:rFonts w:ascii="Times New Roman" w:hAnsi="Times New Roman" w:cs="Traditional Arabic" w:hint="cs"/>
          <w:sz w:val="24"/>
          <w:szCs w:val="32"/>
          <w:rtl/>
        </w:rPr>
        <w:t>36- 45 سنة</w:t>
      </w:r>
      <w:r>
        <w:rPr>
          <w:rFonts w:ascii="Times New Roman" w:hAnsi="Times New Roman" w:cs="Traditional Arabic"/>
          <w:sz w:val="24"/>
          <w:szCs w:val="32"/>
          <w:rtl/>
        </w:rPr>
        <w:tab/>
      </w:r>
      <w:r>
        <w:rPr>
          <w:rFonts w:ascii="Times New Roman" w:hAnsi="Times New Roman" w:cs="Traditional Arabic"/>
          <w:sz w:val="24"/>
          <w:szCs w:val="32"/>
          <w:rtl/>
        </w:rPr>
        <w:tab/>
      </w:r>
      <w:r>
        <w:rPr>
          <w:rFonts w:ascii="Times New Roman" w:hAnsi="Times New Roman" w:cs="Traditional Arabic" w:hint="cs"/>
          <w:sz w:val="24"/>
          <w:szCs w:val="32"/>
          <w:rtl/>
        </w:rPr>
        <w:t>[     ]</w:t>
      </w:r>
    </w:p>
    <w:p w:rsidR="008C5A9A" w:rsidRDefault="008C5A9A" w:rsidP="008C5A9A">
      <w:pPr>
        <w:bidi/>
        <w:spacing w:after="0" w:line="240" w:lineRule="auto"/>
        <w:jc w:val="both"/>
        <w:rPr>
          <w:rFonts w:ascii="Times New Roman" w:hAnsi="Times New Roman" w:cs="Traditional Arabic"/>
          <w:sz w:val="24"/>
          <w:szCs w:val="32"/>
          <w:rtl/>
        </w:rPr>
      </w:pPr>
      <w:r>
        <w:rPr>
          <w:rFonts w:ascii="Times New Roman" w:hAnsi="Times New Roman" w:cs="Traditional Arabic" w:hint="cs"/>
          <w:sz w:val="24"/>
          <w:szCs w:val="32"/>
          <w:rtl/>
        </w:rPr>
        <w:lastRenderedPageBreak/>
        <w:t>46- 55 سنة</w:t>
      </w:r>
      <w:r>
        <w:rPr>
          <w:rFonts w:ascii="Times New Roman" w:hAnsi="Times New Roman" w:cs="Traditional Arabic"/>
          <w:sz w:val="24"/>
          <w:szCs w:val="32"/>
          <w:rtl/>
        </w:rPr>
        <w:tab/>
      </w:r>
      <w:r>
        <w:rPr>
          <w:rFonts w:ascii="Times New Roman" w:hAnsi="Times New Roman" w:cs="Traditional Arabic"/>
          <w:sz w:val="24"/>
          <w:szCs w:val="32"/>
          <w:rtl/>
        </w:rPr>
        <w:tab/>
      </w:r>
      <w:r>
        <w:rPr>
          <w:rFonts w:ascii="Times New Roman" w:hAnsi="Times New Roman" w:cs="Traditional Arabic" w:hint="cs"/>
          <w:sz w:val="24"/>
          <w:szCs w:val="32"/>
          <w:rtl/>
        </w:rPr>
        <w:t>[     ]</w:t>
      </w:r>
      <w:r>
        <w:rPr>
          <w:rFonts w:ascii="Times New Roman" w:hAnsi="Times New Roman" w:cs="Traditional Arabic"/>
          <w:sz w:val="24"/>
          <w:szCs w:val="32"/>
          <w:rtl/>
        </w:rPr>
        <w:tab/>
      </w:r>
      <w:r>
        <w:rPr>
          <w:rFonts w:ascii="Times New Roman" w:hAnsi="Times New Roman" w:cs="Traditional Arabic"/>
          <w:sz w:val="24"/>
          <w:szCs w:val="32"/>
          <w:rtl/>
        </w:rPr>
        <w:tab/>
      </w:r>
      <w:r>
        <w:rPr>
          <w:rFonts w:ascii="Times New Roman" w:hAnsi="Times New Roman" w:cs="Traditional Arabic"/>
          <w:sz w:val="24"/>
          <w:szCs w:val="32"/>
          <w:rtl/>
        </w:rPr>
        <w:tab/>
      </w:r>
      <w:r>
        <w:rPr>
          <w:rFonts w:ascii="Times New Roman" w:hAnsi="Times New Roman" w:cs="Traditional Arabic" w:hint="cs"/>
          <w:sz w:val="24"/>
          <w:szCs w:val="32"/>
          <w:rtl/>
        </w:rPr>
        <w:t>56 سنة فأكثر</w:t>
      </w:r>
      <w:r>
        <w:rPr>
          <w:rFonts w:ascii="Times New Roman" w:hAnsi="Times New Roman" w:cs="Traditional Arabic"/>
          <w:sz w:val="24"/>
          <w:szCs w:val="32"/>
          <w:rtl/>
        </w:rPr>
        <w:tab/>
      </w:r>
      <w:r>
        <w:rPr>
          <w:rFonts w:ascii="Times New Roman" w:hAnsi="Times New Roman" w:cs="Traditional Arabic"/>
          <w:sz w:val="24"/>
          <w:szCs w:val="32"/>
          <w:rtl/>
        </w:rPr>
        <w:tab/>
      </w:r>
      <w:r>
        <w:rPr>
          <w:rFonts w:ascii="Times New Roman" w:hAnsi="Times New Roman" w:cs="Traditional Arabic" w:hint="cs"/>
          <w:sz w:val="24"/>
          <w:szCs w:val="32"/>
          <w:rtl/>
        </w:rPr>
        <w:t>[     ]</w:t>
      </w:r>
    </w:p>
    <w:p w:rsidR="008C5A9A" w:rsidRDefault="008C5A9A" w:rsidP="008C5A9A">
      <w:pPr>
        <w:bidi/>
        <w:spacing w:after="0" w:line="240" w:lineRule="auto"/>
        <w:jc w:val="both"/>
        <w:rPr>
          <w:rFonts w:ascii="Times New Roman" w:hAnsi="Times New Roman" w:cs="Traditional Arabic"/>
          <w:b/>
          <w:bCs/>
          <w:sz w:val="24"/>
          <w:szCs w:val="32"/>
          <w:rtl/>
        </w:rPr>
      </w:pPr>
      <w:r>
        <w:rPr>
          <w:rFonts w:ascii="Times New Roman" w:hAnsi="Times New Roman" w:cs="Traditional Arabic" w:hint="cs"/>
          <w:b/>
          <w:bCs/>
          <w:sz w:val="24"/>
          <w:szCs w:val="32"/>
          <w:rtl/>
        </w:rPr>
        <w:t>سنوات الخبرة:</w:t>
      </w:r>
    </w:p>
    <w:p w:rsidR="008C5A9A" w:rsidRDefault="008C5A9A" w:rsidP="008C5A9A">
      <w:pPr>
        <w:bidi/>
        <w:spacing w:after="0" w:line="240" w:lineRule="auto"/>
        <w:jc w:val="both"/>
        <w:rPr>
          <w:rFonts w:ascii="Times New Roman" w:hAnsi="Times New Roman" w:cs="Traditional Arabic"/>
          <w:sz w:val="24"/>
          <w:szCs w:val="32"/>
          <w:rtl/>
        </w:rPr>
      </w:pPr>
      <w:r>
        <w:rPr>
          <w:rFonts w:ascii="Times New Roman" w:hAnsi="Times New Roman" w:cs="Traditional Arabic" w:hint="cs"/>
          <w:sz w:val="24"/>
          <w:szCs w:val="32"/>
          <w:rtl/>
        </w:rPr>
        <w:t>أقل من 5 سنوات</w:t>
      </w:r>
      <w:r>
        <w:rPr>
          <w:rFonts w:ascii="Times New Roman" w:hAnsi="Times New Roman" w:cs="Traditional Arabic"/>
          <w:sz w:val="24"/>
          <w:szCs w:val="32"/>
          <w:rtl/>
        </w:rPr>
        <w:tab/>
      </w:r>
      <w:r>
        <w:rPr>
          <w:rFonts w:ascii="Times New Roman" w:hAnsi="Times New Roman" w:cs="Traditional Arabic" w:hint="cs"/>
          <w:sz w:val="24"/>
          <w:szCs w:val="32"/>
          <w:rtl/>
        </w:rPr>
        <w:t>[     ]</w:t>
      </w:r>
      <w:r>
        <w:rPr>
          <w:rFonts w:ascii="Times New Roman" w:hAnsi="Times New Roman" w:cs="Traditional Arabic"/>
          <w:sz w:val="24"/>
          <w:szCs w:val="32"/>
          <w:rtl/>
        </w:rPr>
        <w:tab/>
      </w:r>
      <w:r>
        <w:rPr>
          <w:rFonts w:ascii="Times New Roman" w:hAnsi="Times New Roman" w:cs="Traditional Arabic"/>
          <w:sz w:val="24"/>
          <w:szCs w:val="32"/>
          <w:rtl/>
        </w:rPr>
        <w:tab/>
      </w:r>
      <w:r>
        <w:rPr>
          <w:rFonts w:ascii="Times New Roman" w:hAnsi="Times New Roman" w:cs="Traditional Arabic"/>
          <w:sz w:val="24"/>
          <w:szCs w:val="32"/>
          <w:rtl/>
        </w:rPr>
        <w:tab/>
      </w:r>
      <w:r>
        <w:rPr>
          <w:rFonts w:ascii="Times New Roman" w:hAnsi="Times New Roman" w:cs="Traditional Arabic" w:hint="cs"/>
          <w:sz w:val="24"/>
          <w:szCs w:val="32"/>
          <w:rtl/>
        </w:rPr>
        <w:t>من 5- 10 سنوات</w:t>
      </w:r>
      <w:r>
        <w:rPr>
          <w:rFonts w:ascii="Times New Roman" w:hAnsi="Times New Roman" w:cs="Traditional Arabic"/>
          <w:sz w:val="24"/>
          <w:szCs w:val="32"/>
          <w:rtl/>
        </w:rPr>
        <w:tab/>
      </w:r>
      <w:r>
        <w:rPr>
          <w:rFonts w:ascii="Times New Roman" w:hAnsi="Times New Roman" w:cs="Traditional Arabic" w:hint="cs"/>
          <w:sz w:val="24"/>
          <w:szCs w:val="32"/>
          <w:rtl/>
        </w:rPr>
        <w:t>[     ]</w:t>
      </w:r>
    </w:p>
    <w:p w:rsidR="008C5A9A" w:rsidRDefault="008C5A9A" w:rsidP="008C5A9A">
      <w:pPr>
        <w:bidi/>
        <w:spacing w:after="0" w:line="240" w:lineRule="auto"/>
        <w:jc w:val="both"/>
        <w:rPr>
          <w:rFonts w:ascii="Times New Roman" w:hAnsi="Times New Roman" w:cs="Traditional Arabic"/>
          <w:sz w:val="24"/>
          <w:szCs w:val="32"/>
          <w:rtl/>
        </w:rPr>
      </w:pPr>
      <w:r>
        <w:rPr>
          <w:rFonts w:ascii="Times New Roman" w:hAnsi="Times New Roman" w:cs="Traditional Arabic" w:hint="cs"/>
          <w:sz w:val="24"/>
          <w:szCs w:val="32"/>
          <w:rtl/>
        </w:rPr>
        <w:t>من 11- 15 سنة</w:t>
      </w:r>
      <w:r>
        <w:rPr>
          <w:rFonts w:ascii="Times New Roman" w:hAnsi="Times New Roman" w:cs="Traditional Arabic"/>
          <w:sz w:val="24"/>
          <w:szCs w:val="32"/>
          <w:rtl/>
        </w:rPr>
        <w:tab/>
      </w:r>
      <w:r>
        <w:rPr>
          <w:rFonts w:ascii="Times New Roman" w:hAnsi="Times New Roman" w:cs="Traditional Arabic" w:hint="cs"/>
          <w:sz w:val="24"/>
          <w:szCs w:val="32"/>
          <w:rtl/>
        </w:rPr>
        <w:t>[     ]</w:t>
      </w:r>
      <w:r>
        <w:rPr>
          <w:rFonts w:ascii="Times New Roman" w:hAnsi="Times New Roman" w:cs="Traditional Arabic"/>
          <w:sz w:val="24"/>
          <w:szCs w:val="32"/>
          <w:rtl/>
        </w:rPr>
        <w:tab/>
      </w:r>
      <w:r>
        <w:rPr>
          <w:rFonts w:ascii="Times New Roman" w:hAnsi="Times New Roman" w:cs="Traditional Arabic"/>
          <w:sz w:val="24"/>
          <w:szCs w:val="32"/>
          <w:rtl/>
        </w:rPr>
        <w:tab/>
      </w:r>
      <w:r>
        <w:rPr>
          <w:rFonts w:ascii="Times New Roman" w:hAnsi="Times New Roman" w:cs="Traditional Arabic"/>
          <w:sz w:val="24"/>
          <w:szCs w:val="32"/>
          <w:rtl/>
        </w:rPr>
        <w:tab/>
      </w:r>
      <w:r>
        <w:rPr>
          <w:rFonts w:ascii="Times New Roman" w:hAnsi="Times New Roman" w:cs="Traditional Arabic" w:hint="cs"/>
          <w:sz w:val="24"/>
          <w:szCs w:val="32"/>
          <w:rtl/>
        </w:rPr>
        <w:t>16 سنة فاكثر</w:t>
      </w:r>
      <w:r>
        <w:rPr>
          <w:rFonts w:ascii="Times New Roman" w:hAnsi="Times New Roman" w:cs="Traditional Arabic"/>
          <w:sz w:val="24"/>
          <w:szCs w:val="32"/>
          <w:rtl/>
        </w:rPr>
        <w:tab/>
      </w:r>
      <w:r>
        <w:rPr>
          <w:rFonts w:ascii="Times New Roman" w:hAnsi="Times New Roman" w:cs="Traditional Arabic"/>
          <w:sz w:val="24"/>
          <w:szCs w:val="32"/>
          <w:rtl/>
        </w:rPr>
        <w:tab/>
      </w:r>
      <w:r>
        <w:rPr>
          <w:rFonts w:ascii="Times New Roman" w:hAnsi="Times New Roman" w:cs="Traditional Arabic" w:hint="cs"/>
          <w:sz w:val="24"/>
          <w:szCs w:val="32"/>
          <w:rtl/>
        </w:rPr>
        <w:t>[     ]</w:t>
      </w:r>
    </w:p>
    <w:p w:rsidR="008C5A9A" w:rsidRDefault="008C5A9A" w:rsidP="008C5A9A">
      <w:pPr>
        <w:bidi/>
        <w:spacing w:after="0" w:line="240" w:lineRule="auto"/>
        <w:jc w:val="both"/>
        <w:rPr>
          <w:rFonts w:ascii="Times New Roman" w:hAnsi="Times New Roman" w:cs="Traditional Arabic"/>
          <w:b/>
          <w:bCs/>
          <w:sz w:val="24"/>
          <w:szCs w:val="32"/>
          <w:rtl/>
        </w:rPr>
      </w:pPr>
      <w:r>
        <w:rPr>
          <w:rFonts w:ascii="Times New Roman" w:hAnsi="Times New Roman" w:cs="Traditional Arabic" w:hint="cs"/>
          <w:b/>
          <w:bCs/>
          <w:sz w:val="24"/>
          <w:szCs w:val="32"/>
          <w:rtl/>
        </w:rPr>
        <w:t>المؤهل العلمي</w:t>
      </w:r>
    </w:p>
    <w:p w:rsidR="008C5A9A" w:rsidRDefault="008C5A9A" w:rsidP="008C5A9A">
      <w:pPr>
        <w:bidi/>
        <w:spacing w:after="0" w:line="240" w:lineRule="auto"/>
        <w:jc w:val="both"/>
        <w:rPr>
          <w:rFonts w:ascii="Times New Roman" w:hAnsi="Times New Roman" w:cs="Traditional Arabic"/>
          <w:sz w:val="24"/>
          <w:szCs w:val="32"/>
          <w:rtl/>
        </w:rPr>
      </w:pPr>
      <w:r>
        <w:rPr>
          <w:rFonts w:ascii="Times New Roman" w:hAnsi="Times New Roman" w:cs="Traditional Arabic" w:hint="cs"/>
          <w:sz w:val="24"/>
          <w:szCs w:val="32"/>
          <w:rtl/>
        </w:rPr>
        <w:t>دبلوم</w:t>
      </w:r>
      <w:r>
        <w:rPr>
          <w:rFonts w:ascii="Times New Roman" w:hAnsi="Times New Roman" w:cs="Traditional Arabic"/>
          <w:sz w:val="24"/>
          <w:szCs w:val="32"/>
          <w:rtl/>
        </w:rPr>
        <w:tab/>
      </w:r>
      <w:r>
        <w:rPr>
          <w:rFonts w:ascii="Times New Roman" w:hAnsi="Times New Roman" w:cs="Traditional Arabic"/>
          <w:sz w:val="24"/>
          <w:szCs w:val="32"/>
          <w:rtl/>
        </w:rPr>
        <w:tab/>
      </w:r>
      <w:r>
        <w:rPr>
          <w:rFonts w:ascii="Times New Roman" w:hAnsi="Times New Roman" w:cs="Traditional Arabic"/>
          <w:sz w:val="24"/>
          <w:szCs w:val="32"/>
          <w:rtl/>
        </w:rPr>
        <w:tab/>
      </w:r>
      <w:r>
        <w:rPr>
          <w:rFonts w:ascii="Times New Roman" w:hAnsi="Times New Roman" w:cs="Traditional Arabic" w:hint="cs"/>
          <w:sz w:val="24"/>
          <w:szCs w:val="32"/>
          <w:rtl/>
        </w:rPr>
        <w:t>[     ]</w:t>
      </w:r>
      <w:r>
        <w:rPr>
          <w:rFonts w:ascii="Times New Roman" w:hAnsi="Times New Roman" w:cs="Traditional Arabic"/>
          <w:sz w:val="24"/>
          <w:szCs w:val="32"/>
          <w:rtl/>
        </w:rPr>
        <w:tab/>
      </w:r>
      <w:r>
        <w:rPr>
          <w:rFonts w:ascii="Times New Roman" w:hAnsi="Times New Roman" w:cs="Traditional Arabic"/>
          <w:sz w:val="24"/>
          <w:szCs w:val="32"/>
          <w:rtl/>
        </w:rPr>
        <w:tab/>
      </w:r>
      <w:r>
        <w:rPr>
          <w:rFonts w:ascii="Times New Roman" w:hAnsi="Times New Roman" w:cs="Traditional Arabic"/>
          <w:sz w:val="24"/>
          <w:szCs w:val="32"/>
          <w:rtl/>
        </w:rPr>
        <w:tab/>
      </w:r>
      <w:r>
        <w:rPr>
          <w:rFonts w:ascii="Times New Roman" w:hAnsi="Times New Roman" w:cs="Traditional Arabic" w:hint="cs"/>
          <w:sz w:val="24"/>
          <w:szCs w:val="32"/>
          <w:rtl/>
        </w:rPr>
        <w:t>بكالوريوس</w:t>
      </w:r>
      <w:r>
        <w:rPr>
          <w:rFonts w:ascii="Times New Roman" w:hAnsi="Times New Roman" w:cs="Traditional Arabic"/>
          <w:sz w:val="24"/>
          <w:szCs w:val="32"/>
          <w:rtl/>
        </w:rPr>
        <w:tab/>
      </w:r>
      <w:r>
        <w:rPr>
          <w:rFonts w:ascii="Times New Roman" w:hAnsi="Times New Roman" w:cs="Traditional Arabic"/>
          <w:sz w:val="24"/>
          <w:szCs w:val="32"/>
          <w:rtl/>
        </w:rPr>
        <w:tab/>
      </w:r>
      <w:r>
        <w:rPr>
          <w:rFonts w:ascii="Times New Roman" w:hAnsi="Times New Roman" w:cs="Traditional Arabic" w:hint="cs"/>
          <w:sz w:val="24"/>
          <w:szCs w:val="32"/>
          <w:rtl/>
        </w:rPr>
        <w:t>[     ]</w:t>
      </w:r>
    </w:p>
    <w:p w:rsidR="008C5A9A" w:rsidRDefault="008C5A9A" w:rsidP="008C5A9A">
      <w:pPr>
        <w:bidi/>
        <w:spacing w:after="0" w:line="240" w:lineRule="auto"/>
        <w:jc w:val="both"/>
        <w:rPr>
          <w:rFonts w:ascii="Times New Roman" w:hAnsi="Times New Roman" w:cs="Traditional Arabic"/>
          <w:sz w:val="24"/>
          <w:szCs w:val="32"/>
          <w:rtl/>
        </w:rPr>
      </w:pPr>
      <w:r>
        <w:rPr>
          <w:rFonts w:ascii="Times New Roman" w:hAnsi="Times New Roman" w:cs="Traditional Arabic" w:hint="cs"/>
          <w:sz w:val="24"/>
          <w:szCs w:val="32"/>
          <w:rtl/>
        </w:rPr>
        <w:t>ماجستير</w:t>
      </w:r>
      <w:r>
        <w:rPr>
          <w:rFonts w:ascii="Times New Roman" w:hAnsi="Times New Roman" w:cs="Traditional Arabic"/>
          <w:sz w:val="24"/>
          <w:szCs w:val="32"/>
          <w:rtl/>
        </w:rPr>
        <w:tab/>
      </w:r>
      <w:r>
        <w:rPr>
          <w:rFonts w:ascii="Times New Roman" w:hAnsi="Times New Roman" w:cs="Traditional Arabic"/>
          <w:sz w:val="24"/>
          <w:szCs w:val="32"/>
          <w:rtl/>
        </w:rPr>
        <w:tab/>
      </w:r>
      <w:r>
        <w:rPr>
          <w:rFonts w:ascii="Times New Roman" w:hAnsi="Times New Roman" w:cs="Traditional Arabic"/>
          <w:sz w:val="24"/>
          <w:szCs w:val="32"/>
          <w:rtl/>
        </w:rPr>
        <w:tab/>
      </w:r>
      <w:r>
        <w:rPr>
          <w:rFonts w:ascii="Times New Roman" w:hAnsi="Times New Roman" w:cs="Traditional Arabic" w:hint="cs"/>
          <w:sz w:val="24"/>
          <w:szCs w:val="32"/>
          <w:rtl/>
        </w:rPr>
        <w:t>[     ]</w:t>
      </w:r>
      <w:r>
        <w:rPr>
          <w:rFonts w:ascii="Times New Roman" w:hAnsi="Times New Roman" w:cs="Traditional Arabic"/>
          <w:sz w:val="24"/>
          <w:szCs w:val="32"/>
          <w:rtl/>
        </w:rPr>
        <w:tab/>
      </w:r>
      <w:r>
        <w:rPr>
          <w:rFonts w:ascii="Times New Roman" w:hAnsi="Times New Roman" w:cs="Traditional Arabic"/>
          <w:sz w:val="24"/>
          <w:szCs w:val="32"/>
          <w:rtl/>
        </w:rPr>
        <w:tab/>
      </w:r>
      <w:r>
        <w:rPr>
          <w:rFonts w:ascii="Times New Roman" w:hAnsi="Times New Roman" w:cs="Traditional Arabic"/>
          <w:sz w:val="24"/>
          <w:szCs w:val="32"/>
          <w:rtl/>
        </w:rPr>
        <w:tab/>
      </w:r>
      <w:r>
        <w:rPr>
          <w:rFonts w:ascii="Times New Roman" w:hAnsi="Times New Roman" w:cs="Traditional Arabic" w:hint="cs"/>
          <w:sz w:val="24"/>
          <w:szCs w:val="32"/>
          <w:rtl/>
        </w:rPr>
        <w:t>دكتوراه</w:t>
      </w:r>
      <w:r>
        <w:rPr>
          <w:rFonts w:ascii="Times New Roman" w:hAnsi="Times New Roman" w:cs="Traditional Arabic"/>
          <w:sz w:val="24"/>
          <w:szCs w:val="32"/>
          <w:rtl/>
        </w:rPr>
        <w:tab/>
      </w:r>
      <w:r>
        <w:rPr>
          <w:rFonts w:ascii="Times New Roman" w:hAnsi="Times New Roman" w:cs="Traditional Arabic"/>
          <w:sz w:val="24"/>
          <w:szCs w:val="32"/>
          <w:rtl/>
        </w:rPr>
        <w:tab/>
      </w:r>
      <w:r>
        <w:rPr>
          <w:rFonts w:ascii="Times New Roman" w:hAnsi="Times New Roman" w:cs="Traditional Arabic"/>
          <w:sz w:val="24"/>
          <w:szCs w:val="32"/>
          <w:rtl/>
        </w:rPr>
        <w:tab/>
      </w:r>
      <w:r>
        <w:rPr>
          <w:rFonts w:ascii="Times New Roman" w:hAnsi="Times New Roman" w:cs="Traditional Arabic" w:hint="cs"/>
          <w:sz w:val="24"/>
          <w:szCs w:val="32"/>
          <w:rtl/>
        </w:rPr>
        <w:t>[     ]</w:t>
      </w:r>
    </w:p>
    <w:p w:rsidR="009212B9" w:rsidRDefault="009212B9" w:rsidP="008C5A9A">
      <w:pPr>
        <w:bidi/>
        <w:spacing w:after="0" w:line="240" w:lineRule="auto"/>
        <w:jc w:val="both"/>
        <w:rPr>
          <w:rFonts w:ascii="Sakkal Majalla" w:eastAsia="Simplified Arabic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أي ملاحظات أو مقترحات ترونها مناسبة لتطوير الأداة</w:t>
      </w:r>
      <w:r>
        <w:rPr>
          <w:rFonts w:ascii="Sakkal Majalla" w:eastAsia="Simplified Arabic" w:hAnsi="Sakkal Majalla" w:cs="Sakkal Majalla"/>
          <w:sz w:val="28"/>
          <w:szCs w:val="28"/>
          <w:rtl/>
        </w:rPr>
        <w:t>: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</w:p>
    <w:p w:rsidR="009212B9" w:rsidRDefault="009212B9" w:rsidP="00DD254E">
      <w:pPr>
        <w:bidi/>
        <w:spacing w:after="0" w:line="240" w:lineRule="auto"/>
        <w:jc w:val="both"/>
        <w:rPr>
          <w:rFonts w:ascii="Sakkal Majalla" w:hAnsi="Sakkal Majalla" w:cs="Sakkal Majalla"/>
          <w:b/>
          <w:bCs/>
          <w:sz w:val="24"/>
          <w:szCs w:val="24"/>
          <w:rtl/>
          <w:lang w:bidi="ar-EG"/>
        </w:rPr>
      </w:pPr>
      <w:r>
        <w:rPr>
          <w:rFonts w:ascii="Sakkal Majalla" w:hAnsi="Sakkal Majalla" w:cs="Sakkal Majalla"/>
          <w:b/>
          <w:bCs/>
          <w:sz w:val="24"/>
          <w:szCs w:val="24"/>
          <w:rtl/>
          <w:lang w:bidi="ar-EG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212B9" w:rsidRDefault="009212B9" w:rsidP="00DD254E">
      <w:pPr>
        <w:spacing w:after="0" w:line="240" w:lineRule="auto"/>
        <w:rPr>
          <w:rFonts w:ascii="Sakkal Majalla" w:eastAsia="Simplified Arabic" w:hAnsi="Sakkal Majalla" w:cs="Sakkal Majalla"/>
          <w:bCs/>
          <w:sz w:val="32"/>
          <w:szCs w:val="32"/>
          <w:rtl/>
        </w:rPr>
      </w:pPr>
      <w:r>
        <w:rPr>
          <w:rFonts w:ascii="Sakkal Majalla" w:eastAsia="Simplified Arabic" w:hAnsi="Sakkal Majalla" w:cs="Sakkal Majalla"/>
          <w:bCs/>
          <w:sz w:val="32"/>
          <w:szCs w:val="32"/>
          <w:rtl/>
        </w:rPr>
        <w:br w:type="page"/>
      </w:r>
    </w:p>
    <w:p w:rsidR="009212B9" w:rsidRDefault="009212B9" w:rsidP="00DD254E">
      <w:pPr>
        <w:bidi/>
        <w:spacing w:after="0" w:line="240" w:lineRule="auto"/>
        <w:jc w:val="center"/>
        <w:rPr>
          <w:rFonts w:ascii="Sakkal Majalla" w:hAnsi="Sakkal Majalla" w:cs="Sakkal Majalla"/>
          <w:b/>
          <w:bCs/>
          <w:sz w:val="24"/>
          <w:szCs w:val="24"/>
          <w:lang w:bidi="ar-EG"/>
        </w:rPr>
      </w:pPr>
      <w:r>
        <w:rPr>
          <w:rFonts w:ascii="Sakkal Majalla" w:eastAsia="Simplified Arabic" w:hAnsi="Sakkal Majalla" w:cs="Sakkal Majalla"/>
          <w:bCs/>
          <w:sz w:val="32"/>
          <w:szCs w:val="32"/>
          <w:rtl/>
        </w:rPr>
        <w:lastRenderedPageBreak/>
        <w:t>الاستبانة (الخاصة بالمستجوب)</w:t>
      </w:r>
    </w:p>
    <w:p w:rsidR="009212B9" w:rsidRDefault="009212B9" w:rsidP="00DD254E">
      <w:pPr>
        <w:bidi/>
        <w:spacing w:after="0" w:line="240" w:lineRule="auto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أخي المستجيب المحترم</w:t>
      </w:r>
      <w:r>
        <w:rPr>
          <w:rFonts w:ascii="Sakkal Majalla" w:hAnsi="Sakkal Majalla" w:cs="Sakkal Majalla" w:hint="cs"/>
          <w:sz w:val="28"/>
          <w:szCs w:val="28"/>
          <w:rtl/>
        </w:rPr>
        <w:t>،</w:t>
      </w:r>
    </w:p>
    <w:p w:rsidR="009212B9" w:rsidRDefault="009212B9" w:rsidP="00DD254E">
      <w:pPr>
        <w:bidi/>
        <w:spacing w:after="0" w:line="240" w:lineRule="auto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أختي المستجيبة المحترمة</w:t>
      </w:r>
      <w:r>
        <w:rPr>
          <w:rFonts w:ascii="Sakkal Majalla" w:hAnsi="Sakkal Majalla" w:cs="Sakkal Majalla" w:hint="cs"/>
          <w:sz w:val="28"/>
          <w:szCs w:val="28"/>
          <w:rtl/>
        </w:rPr>
        <w:t>،</w:t>
      </w:r>
    </w:p>
    <w:p w:rsidR="009212B9" w:rsidRDefault="009212B9" w:rsidP="00DD254E">
      <w:pPr>
        <w:bidi/>
        <w:spacing w:after="0" w:line="240" w:lineRule="auto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بعد التحية</w:t>
      </w:r>
      <w:r>
        <w:rPr>
          <w:rFonts w:ascii="Sakkal Majalla" w:hAnsi="Sakkal Majalla" w:cs="Sakkal Majalla" w:hint="cs"/>
          <w:sz w:val="28"/>
          <w:szCs w:val="28"/>
          <w:rtl/>
        </w:rPr>
        <w:t>،</w:t>
      </w:r>
    </w:p>
    <w:p w:rsidR="009212B9" w:rsidRDefault="009212B9" w:rsidP="00DD254E">
      <w:pPr>
        <w:bidi/>
        <w:spacing w:after="0" w:line="240" w:lineRule="auto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يقوم الباحث بإجراء دراسة بعنوان:</w:t>
      </w:r>
    </w:p>
    <w:p w:rsidR="009212B9" w:rsidRDefault="009212B9" w:rsidP="00DD254E">
      <w:pPr>
        <w:bidi/>
        <w:spacing w:after="0" w:line="240" w:lineRule="auto"/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</w:rPr>
        <w:t xml:space="preserve">" </w:t>
      </w:r>
      <w:r>
        <w:rPr>
          <w:rFonts w:ascii="Sakkal Majalla" w:hAnsi="Sakkal Majalla" w:cs="Sakkal Majalla"/>
          <w:b/>
          <w:bCs/>
          <w:color w:val="FF0000"/>
          <w:sz w:val="28"/>
          <w:szCs w:val="28"/>
          <w:rtl/>
        </w:rPr>
        <w:t>العنوا</w:t>
      </w:r>
      <w:r>
        <w:rPr>
          <w:rFonts w:ascii="Sakkal Majalla" w:hAnsi="Sakkal Majalla" w:cs="Sakkal Majalla" w:hint="cs"/>
          <w:b/>
          <w:bCs/>
          <w:color w:val="FF0000"/>
          <w:sz w:val="28"/>
          <w:szCs w:val="28"/>
          <w:rtl/>
        </w:rPr>
        <w:t>ن</w:t>
      </w:r>
      <w:r>
        <w:rPr>
          <w:rFonts w:ascii="Sakkal Majalla" w:hAnsi="Sakkal Majalla" w:cs="Sakkal Majalla"/>
          <w:b/>
          <w:bCs/>
          <w:sz w:val="28"/>
          <w:szCs w:val="28"/>
          <w:rtl/>
        </w:rPr>
        <w:t>"</w:t>
      </w:r>
    </w:p>
    <w:p w:rsidR="009212B9" w:rsidRDefault="009212B9" w:rsidP="00DD254E">
      <w:pPr>
        <w:bidi/>
        <w:spacing w:after="0" w:line="24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وذلك استكما</w:t>
      </w:r>
      <w:r>
        <w:rPr>
          <w:rFonts w:ascii="Sakkal Majalla" w:hAnsi="Sakkal Majalla" w:cs="Sakkal Majalla" w:hint="cs"/>
          <w:sz w:val="28"/>
          <w:szCs w:val="28"/>
          <w:rtl/>
        </w:rPr>
        <w:t>لًا</w:t>
      </w:r>
      <w:r>
        <w:rPr>
          <w:rFonts w:ascii="Sakkal Majalla" w:hAnsi="Sakkal Majalla" w:cs="Sakkal Majalla"/>
          <w:sz w:val="28"/>
          <w:szCs w:val="28"/>
          <w:rtl/>
        </w:rPr>
        <w:t xml:space="preserve"> لمتطلبات الحصول على درجة الدكتوراه في ........</w:t>
      </w:r>
    </w:p>
    <w:p w:rsidR="009212B9" w:rsidRDefault="009212B9" w:rsidP="00DD254E">
      <w:pPr>
        <w:bidi/>
        <w:spacing w:after="0" w:line="240" w:lineRule="auto"/>
        <w:ind w:left="120"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eastAsia="Times New Roman" w:hAnsi="Sakkal Majalla" w:cs="Sakkal Majalla"/>
          <w:i/>
          <w:iCs/>
          <w:kern w:val="0"/>
          <w:sz w:val="28"/>
          <w:szCs w:val="28"/>
          <w:rtl/>
          <w14:ligatures w14:val="none"/>
        </w:rPr>
        <w:t xml:space="preserve">لذا نرجو التكرم بالإجابة عن فقرات الاستبانة المرفقة بكل دقة وموضوعية، لما تتمتعون به من خبرة ومعرفة علمية، </w:t>
      </w:r>
      <w:r>
        <w:rPr>
          <w:rFonts w:ascii="Sakkal Majalla" w:hAnsi="Sakkal Majalla" w:cs="Sakkal Majalla"/>
          <w:sz w:val="28"/>
          <w:szCs w:val="28"/>
          <w:rtl/>
        </w:rPr>
        <w:t>وذلك بوضع إشارة (</w:t>
      </w:r>
      <w:r>
        <w:rPr>
          <w:rFonts w:ascii="Sakkal Majalla" w:hAnsi="Sakkal Majalla" w:cs="Sakkal Majalla"/>
          <w:sz w:val="28"/>
          <w:szCs w:val="28"/>
        </w:rPr>
        <w:sym w:font="Marlett" w:char="F062"/>
      </w:r>
      <w:r>
        <w:rPr>
          <w:rFonts w:ascii="Sakkal Majalla" w:hAnsi="Sakkal Majalla" w:cs="Sakkal Majalla"/>
          <w:sz w:val="28"/>
          <w:szCs w:val="28"/>
          <w:rtl/>
        </w:rPr>
        <w:t>) حول الإجابة التي تنطبق عليكم، مع التأكيد على أن جميع البيانات والمعلومات ستُعامل بسرية تامة، ولن تُستخدم إلا لأغراض البحث العلمي</w:t>
      </w:r>
      <w:r>
        <w:rPr>
          <w:rFonts w:ascii="Sakkal Majalla" w:hAnsi="Sakkal Majalla" w:cs="Sakkal Majalla"/>
          <w:sz w:val="28"/>
          <w:szCs w:val="28"/>
        </w:rPr>
        <w:t>.</w:t>
      </w:r>
    </w:p>
    <w:p w:rsidR="009212B9" w:rsidRDefault="009212B9" w:rsidP="00DD254E">
      <w:pPr>
        <w:bidi/>
        <w:spacing w:after="0" w:line="24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نشكر لكم تعاونكم الكريم ومساهمتكم القيمة في إنجاح هذا العمل الأكاديمي</w:t>
      </w:r>
      <w:r>
        <w:rPr>
          <w:rFonts w:ascii="Sakkal Majalla" w:hAnsi="Sakkal Majalla" w:cs="Sakkal Majalla"/>
          <w:sz w:val="28"/>
          <w:szCs w:val="28"/>
        </w:rPr>
        <w:t>.</w:t>
      </w:r>
    </w:p>
    <w:p w:rsidR="009212B9" w:rsidRDefault="009212B9" w:rsidP="00DD254E">
      <w:pPr>
        <w:bidi/>
        <w:spacing w:after="0" w:line="24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وتفضلوا بقبول فائق الاحترام</w:t>
      </w:r>
      <w:r>
        <w:rPr>
          <w:rFonts w:ascii="Sakkal Majalla" w:hAnsi="Sakkal Majalla" w:cs="Sakkal Majalla" w:hint="cs"/>
          <w:sz w:val="28"/>
          <w:szCs w:val="28"/>
          <w:rtl/>
        </w:rPr>
        <w:t>.</w:t>
      </w:r>
    </w:p>
    <w:p w:rsidR="009212B9" w:rsidRDefault="009212B9" w:rsidP="00DD254E">
      <w:pPr>
        <w:bidi/>
        <w:spacing w:after="0" w:line="240" w:lineRule="auto"/>
        <w:jc w:val="both"/>
        <w:rPr>
          <w:rFonts w:ascii="Sakkal Majalla" w:hAnsi="Sakkal Majalla" w:cs="Sakkal Majalla"/>
          <w:sz w:val="28"/>
          <w:szCs w:val="28"/>
        </w:rPr>
      </w:pPr>
    </w:p>
    <w:p w:rsidR="009212B9" w:rsidRDefault="009212B9" w:rsidP="00DD254E">
      <w:pPr>
        <w:bidi/>
        <w:spacing w:after="0" w:line="240" w:lineRule="auto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bCs/>
          <w:sz w:val="28"/>
          <w:szCs w:val="28"/>
          <w:rtl/>
          <w:lang w:bidi="ar-OM"/>
        </w:rPr>
        <w:t xml:space="preserve">  </w:t>
      </w:r>
    </w:p>
    <w:p w:rsidR="009212B9" w:rsidRDefault="009212B9" w:rsidP="00DD254E">
      <w:pPr>
        <w:bidi/>
        <w:spacing w:after="0" w:line="240" w:lineRule="auto"/>
        <w:rPr>
          <w:rFonts w:ascii="Sakkal Majalla" w:hAnsi="Sakkal Majalla" w:cs="Sakkal Majalla"/>
          <w:sz w:val="28"/>
          <w:szCs w:val="28"/>
          <w:rtl/>
        </w:rPr>
      </w:pPr>
    </w:p>
    <w:p w:rsidR="009212B9" w:rsidRDefault="009212B9" w:rsidP="00DD254E">
      <w:pPr>
        <w:bidi/>
        <w:spacing w:after="0" w:line="240" w:lineRule="auto"/>
        <w:rPr>
          <w:rFonts w:ascii="Sakkal Majalla" w:hAnsi="Sakkal Majalla" w:cs="Sakkal Majalla"/>
          <w:sz w:val="28"/>
          <w:szCs w:val="28"/>
          <w:rtl/>
        </w:rPr>
      </w:pPr>
    </w:p>
    <w:p w:rsidR="009212B9" w:rsidRDefault="009212B9" w:rsidP="00DD254E">
      <w:pPr>
        <w:bidi/>
        <w:spacing w:after="0" w:line="240" w:lineRule="auto"/>
        <w:rPr>
          <w:rFonts w:ascii="Sakkal Majalla" w:hAnsi="Sakkal Majalla" w:cs="Sakkal Majalla"/>
          <w:sz w:val="28"/>
          <w:szCs w:val="28"/>
          <w:rtl/>
        </w:rPr>
      </w:pPr>
    </w:p>
    <w:p w:rsidR="009212B9" w:rsidRDefault="009212B9" w:rsidP="00DD254E">
      <w:pPr>
        <w:spacing w:after="0" w:line="240" w:lineRule="auto"/>
        <w:rPr>
          <w:rFonts w:ascii="Sakkal Majalla" w:hAnsi="Sakkal Majalla" w:cs="Sakkal Majalla"/>
          <w:sz w:val="28"/>
          <w:szCs w:val="28"/>
          <w:rtl/>
        </w:rPr>
      </w:pPr>
    </w:p>
    <w:p w:rsidR="009212B9" w:rsidRDefault="009212B9" w:rsidP="00DD254E">
      <w:pPr>
        <w:bidi/>
        <w:spacing w:after="0" w:line="240" w:lineRule="auto"/>
        <w:rPr>
          <w:rFonts w:ascii="Sakkal Majalla" w:eastAsia="Simplified Arabic" w:hAnsi="Sakkal Majalla" w:cs="Sakkal Majalla"/>
          <w:b/>
          <w:sz w:val="28"/>
          <w:szCs w:val="28"/>
          <w:rtl/>
        </w:rPr>
      </w:pPr>
      <w:r>
        <w:rPr>
          <w:rFonts w:ascii="Sakkal Majalla" w:eastAsia="Simplified Arabic" w:hAnsi="Sakkal Majalla" w:cs="Sakkal Majalla"/>
          <w:bCs/>
          <w:sz w:val="32"/>
          <w:szCs w:val="32"/>
          <w:rtl/>
        </w:rPr>
        <w:t>الجزء الاول:</w:t>
      </w:r>
      <w:r>
        <w:rPr>
          <w:rFonts w:ascii="Sakkal Majalla" w:eastAsia="Simplified Arabic" w:hAnsi="Sakkal Majalla" w:cs="Sakkal Majalla"/>
          <w:b/>
          <w:sz w:val="32"/>
          <w:szCs w:val="32"/>
          <w:rtl/>
        </w:rPr>
        <w:t xml:space="preserve"> </w:t>
      </w:r>
      <w:r>
        <w:rPr>
          <w:rFonts w:ascii="Sakkal Majalla" w:eastAsia="Simplified Arabic" w:hAnsi="Sakkal Majalla" w:cs="Sakkal Majalla"/>
          <w:b/>
          <w:sz w:val="28"/>
          <w:szCs w:val="28"/>
          <w:rtl/>
        </w:rPr>
        <w:t>ي</w:t>
      </w:r>
      <w:r>
        <w:rPr>
          <w:rFonts w:ascii="Sakkal Majalla" w:eastAsia="Simplified Arabic" w:hAnsi="Sakkal Majalla" w:cs="Sakkal Majalla" w:hint="cs"/>
          <w:b/>
          <w:sz w:val="28"/>
          <w:szCs w:val="28"/>
          <w:rtl/>
        </w:rPr>
        <w:t>ُ</w:t>
      </w:r>
      <w:r>
        <w:rPr>
          <w:rFonts w:ascii="Sakkal Majalla" w:eastAsia="Simplified Arabic" w:hAnsi="Sakkal Majalla" w:cs="Sakkal Majalla"/>
          <w:b/>
          <w:sz w:val="28"/>
          <w:szCs w:val="28"/>
          <w:rtl/>
        </w:rPr>
        <w:t>رجى وضع إشارة (</w:t>
      </w:r>
      <w:r>
        <w:rPr>
          <w:rFonts w:ascii="Times New Roman" w:eastAsia="Symbol" w:hAnsi="Times New Roman" w:cs="Times New Roman"/>
          <w:b/>
          <w:sz w:val="28"/>
          <w:szCs w:val="28"/>
        </w:rPr>
        <w:sym w:font="Wingdings 2" w:char="F050"/>
      </w:r>
      <w:r>
        <w:rPr>
          <w:rFonts w:ascii="Sakkal Majalla" w:eastAsia="Simplified Arabic" w:hAnsi="Sakkal Majalla" w:cs="Sakkal Majalla"/>
          <w:b/>
          <w:sz w:val="28"/>
          <w:szCs w:val="28"/>
          <w:rtl/>
        </w:rPr>
        <w:t>) أمام كل عبارة لبيان مدى انطباقها لرأيك وفق</w:t>
      </w:r>
      <w:r>
        <w:rPr>
          <w:rFonts w:ascii="Sakkal Majalla" w:eastAsia="Simplified Arabic" w:hAnsi="Sakkal Majalla" w:cs="Sakkal Majalla" w:hint="cs"/>
          <w:b/>
          <w:sz w:val="28"/>
          <w:szCs w:val="28"/>
          <w:rtl/>
        </w:rPr>
        <w:t>ً</w:t>
      </w:r>
      <w:r>
        <w:rPr>
          <w:rFonts w:ascii="Sakkal Majalla" w:eastAsia="Simplified Arabic" w:hAnsi="Sakkal Majalla" w:cs="Sakkal Majalla"/>
          <w:b/>
          <w:sz w:val="28"/>
          <w:szCs w:val="28"/>
          <w:rtl/>
        </w:rPr>
        <w:t>ا لمقاييس الاختيار بجانب كل فقرة.</w:t>
      </w:r>
    </w:p>
    <w:p w:rsidR="009212B9" w:rsidRDefault="009212B9" w:rsidP="00DD254E">
      <w:pPr>
        <w:bidi/>
        <w:spacing w:after="0" w:line="240" w:lineRule="auto"/>
        <w:rPr>
          <w:rFonts w:ascii="Sakkal Majalla" w:eastAsia="Simplified Arabic" w:hAnsi="Sakkal Majalla" w:cs="Sakkal Majalla"/>
          <w:bCs/>
          <w:sz w:val="28"/>
          <w:szCs w:val="28"/>
          <w:rtl/>
        </w:rPr>
      </w:pPr>
      <w:r>
        <w:rPr>
          <w:rFonts w:ascii="Sakkal Majalla" w:eastAsia="Simplified Arabic" w:hAnsi="Sakkal Majalla" w:cs="Sakkal Majalla"/>
          <w:bCs/>
          <w:sz w:val="28"/>
          <w:szCs w:val="28"/>
          <w:rtl/>
        </w:rPr>
        <w:t>أبعاد المتغير المستقل: تمكين العاملين</w:t>
      </w:r>
    </w:p>
    <w:tbl>
      <w:tblPr>
        <w:tblStyle w:val="TableGrid"/>
        <w:bidiVisual/>
        <w:tblW w:w="10637" w:type="dxa"/>
        <w:jc w:val="center"/>
        <w:tblLook w:val="04A0" w:firstRow="1" w:lastRow="0" w:firstColumn="1" w:lastColumn="0" w:noHBand="0" w:noVBand="1"/>
      </w:tblPr>
      <w:tblGrid>
        <w:gridCol w:w="718"/>
        <w:gridCol w:w="6061"/>
        <w:gridCol w:w="735"/>
        <w:gridCol w:w="735"/>
        <w:gridCol w:w="821"/>
        <w:gridCol w:w="735"/>
        <w:gridCol w:w="832"/>
      </w:tblGrid>
      <w:tr w:rsidR="009212B9" w:rsidTr="00005FA5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الرقم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موافق بشدة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موافق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  <w:r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محايد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غير موافق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9212B9" w:rsidRDefault="009212B9" w:rsidP="00DD254E">
            <w:pPr>
              <w:bidi/>
              <w:spacing w:after="0" w:line="240" w:lineRule="auto"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غير موافق بشدة</w:t>
            </w:r>
          </w:p>
        </w:tc>
      </w:tr>
      <w:tr w:rsidR="009212B9" w:rsidTr="00005FA5">
        <w:trPr>
          <w:trHeight w:val="368"/>
          <w:jc w:val="center"/>
        </w:trPr>
        <w:tc>
          <w:tcPr>
            <w:tcW w:w="106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hAnsi="Sakkal Majalla" w:cs="Sakkal Majalla"/>
                <w:bCs/>
                <w:sz w:val="28"/>
                <w:szCs w:val="28"/>
              </w:rPr>
            </w:pPr>
            <w:r>
              <w:rPr>
                <w:rFonts w:ascii="Sakkal Majalla" w:eastAsia="Simplified Arabic" w:hAnsi="Sakkal Majalla" w:cs="Sakkal Majalla"/>
                <w:bCs/>
                <w:color w:val="FF0000"/>
                <w:sz w:val="28"/>
                <w:szCs w:val="28"/>
                <w:rtl/>
              </w:rPr>
              <w:t>المتغير الاول</w:t>
            </w:r>
          </w:p>
        </w:tc>
      </w:tr>
      <w:tr w:rsidR="009212B9" w:rsidTr="00005FA5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2B9" w:rsidRDefault="009212B9" w:rsidP="00DD254E">
            <w:pPr>
              <w:numPr>
                <w:ilvl w:val="0"/>
                <w:numId w:val="5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9212B9" w:rsidTr="00005FA5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2B9" w:rsidRDefault="009212B9" w:rsidP="00DD254E">
            <w:pPr>
              <w:numPr>
                <w:ilvl w:val="0"/>
                <w:numId w:val="5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9212B9" w:rsidTr="00005FA5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2B9" w:rsidRDefault="009212B9" w:rsidP="00DD254E">
            <w:pPr>
              <w:numPr>
                <w:ilvl w:val="0"/>
                <w:numId w:val="5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9212B9" w:rsidTr="00005FA5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2B9" w:rsidRDefault="009212B9" w:rsidP="00DD254E">
            <w:pPr>
              <w:numPr>
                <w:ilvl w:val="0"/>
                <w:numId w:val="5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9212B9" w:rsidTr="00005FA5">
        <w:trPr>
          <w:jc w:val="center"/>
        </w:trPr>
        <w:tc>
          <w:tcPr>
            <w:tcW w:w="106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hAnsi="Sakkal Majalla" w:cs="Sakkal Majalla"/>
                <w:bCs/>
                <w:sz w:val="28"/>
                <w:szCs w:val="28"/>
                <w:lang w:bidi="ar-JO"/>
              </w:rPr>
            </w:pPr>
            <w:r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lastRenderedPageBreak/>
              <w:t>المتغير الثاني</w:t>
            </w:r>
          </w:p>
        </w:tc>
      </w:tr>
      <w:tr w:rsidR="009212B9" w:rsidTr="00005FA5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2B9" w:rsidRDefault="009212B9" w:rsidP="00DD254E">
            <w:pPr>
              <w:pStyle w:val="ListParagraph"/>
              <w:numPr>
                <w:ilvl w:val="0"/>
                <w:numId w:val="5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9212B9" w:rsidTr="00005FA5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2B9" w:rsidRDefault="009212B9" w:rsidP="00DD254E">
            <w:pPr>
              <w:numPr>
                <w:ilvl w:val="0"/>
                <w:numId w:val="5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9212B9" w:rsidTr="00005FA5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2B9" w:rsidRDefault="009212B9" w:rsidP="00DD254E">
            <w:pPr>
              <w:numPr>
                <w:ilvl w:val="0"/>
                <w:numId w:val="5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9212B9" w:rsidTr="00005FA5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2B9" w:rsidRDefault="009212B9" w:rsidP="00DD254E">
            <w:pPr>
              <w:numPr>
                <w:ilvl w:val="0"/>
                <w:numId w:val="5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9212B9" w:rsidTr="00005FA5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2B9" w:rsidRDefault="009212B9" w:rsidP="00DD254E">
            <w:pPr>
              <w:numPr>
                <w:ilvl w:val="0"/>
                <w:numId w:val="5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2B9" w:rsidRDefault="009212B9" w:rsidP="00DD254E">
            <w:pPr>
              <w:bidi/>
              <w:spacing w:after="0" w:line="240" w:lineRule="auto"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</w:tbl>
    <w:p w:rsidR="009212B9" w:rsidRDefault="009212B9" w:rsidP="00DD254E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:rsidR="009212B9" w:rsidRDefault="009212B9" w:rsidP="00DD254E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:rsidR="009212B9" w:rsidRDefault="009212B9" w:rsidP="00DD254E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</w:rPr>
      </w:pPr>
      <w:r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الجزء الثالث: البيانات الشخصية والوظيفية</w:t>
      </w:r>
    </w:p>
    <w:p w:rsidR="009212B9" w:rsidRDefault="009212B9" w:rsidP="00DD254E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</w:rPr>
      </w:pPr>
      <w:r>
        <w:rPr>
          <w:rFonts w:ascii="Sakkal Majalla" w:eastAsia="Simplified Arabic" w:hAnsi="Sakkal Majalla" w:cs="Sakkal Majalla"/>
          <w:sz w:val="28"/>
          <w:szCs w:val="28"/>
          <w:rtl/>
        </w:rPr>
        <w:t>ي</w:t>
      </w:r>
      <w:r>
        <w:rPr>
          <w:rFonts w:ascii="Sakkal Majalla" w:eastAsia="Simplified Arabic" w:hAnsi="Sakkal Majalla" w:cs="Sakkal Majalla" w:hint="cs"/>
          <w:sz w:val="28"/>
          <w:szCs w:val="28"/>
          <w:rtl/>
        </w:rPr>
        <w:t>ُ</w:t>
      </w:r>
      <w:r>
        <w:rPr>
          <w:rFonts w:ascii="Sakkal Majalla" w:eastAsia="Simplified Arabic" w:hAnsi="Sakkal Majalla" w:cs="Sakkal Majalla"/>
          <w:sz w:val="28"/>
          <w:szCs w:val="28"/>
          <w:rtl/>
        </w:rPr>
        <w:t>رجى وضع إشارة (</w:t>
      </w:r>
      <w:r>
        <w:rPr>
          <w:rFonts w:ascii="Times New Roman" w:eastAsia="Noto Sans Symbols" w:hAnsi="Times New Roman" w:cs="Times New Roman"/>
          <w:sz w:val="28"/>
          <w:szCs w:val="28"/>
        </w:rPr>
        <w:sym w:font="Wingdings 2" w:char="F050"/>
      </w:r>
      <w:r>
        <w:rPr>
          <w:rFonts w:ascii="Sakkal Majalla" w:eastAsia="Simplified Arabic" w:hAnsi="Sakkal Majalla" w:cs="Sakkal Majalla"/>
          <w:sz w:val="28"/>
          <w:szCs w:val="28"/>
          <w:rtl/>
        </w:rPr>
        <w:t>) داخل مربع الإجابة الذي يتوافق معك</w:t>
      </w:r>
    </w:p>
    <w:p w:rsidR="009212B9" w:rsidRDefault="009212B9" w:rsidP="00DD254E">
      <w:pPr>
        <w:bidi/>
        <w:spacing w:after="0" w:line="240" w:lineRule="auto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  <w:r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  <w:t>إضافة البيانات الشخصية والوظيفية</w:t>
      </w:r>
    </w:p>
    <w:p w:rsidR="009212B9" w:rsidRDefault="009212B9" w:rsidP="00DD254E">
      <w:pPr>
        <w:bidi/>
        <w:spacing w:after="0" w:line="240" w:lineRule="auto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:rsidR="009212B9" w:rsidRDefault="009212B9" w:rsidP="00DD254E">
      <w:pPr>
        <w:bidi/>
        <w:spacing w:after="0" w:line="240" w:lineRule="auto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:rsidR="009212B9" w:rsidRDefault="009212B9" w:rsidP="00DD254E">
      <w:pPr>
        <w:bidi/>
        <w:spacing w:after="0" w:line="240" w:lineRule="auto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:rsidR="009212B9" w:rsidRDefault="009212B9" w:rsidP="00DD254E">
      <w:pPr>
        <w:bidi/>
        <w:spacing w:after="0" w:line="240" w:lineRule="auto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:rsidR="009212B9" w:rsidRDefault="009212B9" w:rsidP="00DD254E">
      <w:pPr>
        <w:bidi/>
        <w:spacing w:after="0" w:line="240" w:lineRule="auto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:rsidR="009212B9" w:rsidRDefault="009212B9" w:rsidP="00DD254E">
      <w:pPr>
        <w:bidi/>
        <w:spacing w:after="0" w:line="240" w:lineRule="auto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:rsidR="009212B9" w:rsidRDefault="009212B9" w:rsidP="00DD254E">
      <w:pPr>
        <w:bidi/>
        <w:spacing w:after="0" w:line="240" w:lineRule="auto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:rsidR="009212B9" w:rsidRDefault="009212B9" w:rsidP="00DD254E">
      <w:pPr>
        <w:spacing w:after="0" w:line="240" w:lineRule="auto"/>
        <w:jc w:val="right"/>
        <w:rPr>
          <w:rFonts w:ascii="Sakkal Majalla" w:eastAsia="Simplified Arabic" w:hAnsi="Sakkal Majalla" w:cs="Sakkal Majalla"/>
          <w:sz w:val="28"/>
          <w:szCs w:val="28"/>
          <w:rtl/>
        </w:rPr>
      </w:pPr>
      <w:r>
        <w:rPr>
          <w:rFonts w:ascii="Sakkal Majalla" w:eastAsia="Simplified Arabic" w:hAnsi="Sakkal Majalla" w:cs="Sakkal Majalla"/>
          <w:sz w:val="28"/>
          <w:szCs w:val="28"/>
          <w:rtl/>
        </w:rPr>
        <w:t>سيتم نشر هذه الاستبانة باستخدام ................................</w:t>
      </w:r>
    </w:p>
    <w:p w:rsidR="009212B9" w:rsidRDefault="009212B9" w:rsidP="00DD254E">
      <w:pPr>
        <w:spacing w:after="0" w:line="240" w:lineRule="auto"/>
        <w:jc w:val="right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  <w:r>
        <w:rPr>
          <w:rFonts w:ascii="Sakkal Majalla" w:eastAsia="Simplified Arabic" w:hAnsi="Sakkal Majalla" w:cs="Sakkal Majalla"/>
          <w:sz w:val="28"/>
          <w:szCs w:val="28"/>
          <w:rtl/>
        </w:rPr>
        <w:t xml:space="preserve"> ويمكن الوصول لها من خلال الرابط ال</w:t>
      </w:r>
      <w:r>
        <w:rPr>
          <w:rFonts w:ascii="Sakkal Majalla" w:eastAsia="Simplified Arabic" w:hAnsi="Sakkal Majalla" w:cs="Sakkal Majalla" w:hint="cs"/>
          <w:sz w:val="28"/>
          <w:szCs w:val="28"/>
          <w:rtl/>
        </w:rPr>
        <w:t>إ</w:t>
      </w:r>
      <w:r>
        <w:rPr>
          <w:rFonts w:ascii="Sakkal Majalla" w:eastAsia="Simplified Arabic" w:hAnsi="Sakkal Majalla" w:cs="Sakkal Majalla"/>
          <w:sz w:val="28"/>
          <w:szCs w:val="28"/>
          <w:rtl/>
        </w:rPr>
        <w:t>لكتروني: .......................................</w:t>
      </w:r>
    </w:p>
    <w:p w:rsidR="009212B9" w:rsidRDefault="009212B9" w:rsidP="00DD254E">
      <w:pPr>
        <w:spacing w:after="0" w:line="240" w:lineRule="auto"/>
        <w:rPr>
          <w:rFonts w:ascii="Sakkal Majalla" w:hAnsi="Sakkal Majalla" w:cs="Sakkal Majalla"/>
        </w:rPr>
      </w:pPr>
    </w:p>
    <w:p w:rsidR="009212B9" w:rsidRDefault="009212B9" w:rsidP="00DD254E">
      <w:pPr>
        <w:spacing w:after="0" w:line="240" w:lineRule="auto"/>
        <w:rPr>
          <w:rFonts w:ascii="Sakkal Majalla" w:hAnsi="Sakkal Majalla" w:cs="Sakkal Majalla"/>
          <w:rtl/>
        </w:rPr>
      </w:pPr>
    </w:p>
    <w:p w:rsidR="009212B9" w:rsidRDefault="009212B9" w:rsidP="00DD254E">
      <w:pPr>
        <w:spacing w:after="0" w:line="240" w:lineRule="auto"/>
        <w:rPr>
          <w:rFonts w:ascii="Sakkal Majalla" w:hAnsi="Sakkal Majalla" w:cs="Sakkal Majalla"/>
          <w:rtl/>
        </w:rPr>
      </w:pPr>
    </w:p>
    <w:p w:rsidR="009212B9" w:rsidRDefault="009212B9" w:rsidP="00DD254E">
      <w:pPr>
        <w:tabs>
          <w:tab w:val="left" w:pos="1128"/>
        </w:tabs>
        <w:spacing w:after="0" w:line="240" w:lineRule="auto"/>
        <w:rPr>
          <w:rFonts w:ascii="Sakkal Majalla" w:hAnsi="Sakkal Majalla" w:cs="Sakkal Majalla"/>
        </w:rPr>
      </w:pPr>
      <w:r>
        <w:rPr>
          <w:rFonts w:ascii="Sakkal Majalla" w:hAnsi="Sakkal Majalla" w:cs="Sakkal Majalla"/>
        </w:rPr>
        <w:tab/>
      </w:r>
    </w:p>
    <w:p w:rsidR="00141679" w:rsidRPr="009212B9" w:rsidRDefault="00141679" w:rsidP="00DD254E">
      <w:pPr>
        <w:spacing w:after="0" w:line="240" w:lineRule="auto"/>
      </w:pPr>
    </w:p>
    <w:sectPr w:rsidR="00141679" w:rsidRPr="009212B9" w:rsidSect="00A71479">
      <w:headerReference w:type="default" r:id="rId10"/>
      <w:footerReference w:type="default" r:id="rId11"/>
      <w:pgSz w:w="12240" w:h="15840"/>
      <w:pgMar w:top="1985" w:right="1043" w:bottom="2251" w:left="1440" w:header="1622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03FA" w:rsidRDefault="00EC03FA">
      <w:pPr>
        <w:spacing w:line="240" w:lineRule="auto"/>
      </w:pPr>
      <w:r>
        <w:separator/>
      </w:r>
    </w:p>
  </w:endnote>
  <w:endnote w:type="continuationSeparator" w:id="0">
    <w:p w:rsidR="00EC03FA" w:rsidRDefault="00EC03F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exandria">
    <w:altName w:val="Segoe Print"/>
    <w:charset w:val="00"/>
    <w:family w:val="auto"/>
    <w:pitch w:val="default"/>
    <w:sig w:usb0="00000000" w:usb1="00000000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Noto Sans Symbols">
    <w:altName w:val="Calibri"/>
    <w:charset w:val="00"/>
    <w:family w:val="auto"/>
    <w:pitch w:val="default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lexandria Medium">
    <w:altName w:val="Segoe Print"/>
    <w:charset w:val="00"/>
    <w:family w:val="auto"/>
    <w:pitch w:val="default"/>
    <w:sig w:usb0="00000000" w:usb1="00000000" w:usb2="00000008" w:usb3="00000000" w:csb0="000001D3" w:csb1="00000000"/>
  </w:font>
  <w:font w:name="DengXian Light">
    <w:altName w:val="等线 Ligh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1679" w:rsidRDefault="00EC03FA">
    <w:pPr>
      <w:spacing w:line="276" w:lineRule="auto"/>
      <w:ind w:right="-421"/>
      <w:rPr>
        <w:rFonts w:ascii="Alexandria Medium" w:hAnsi="Alexandria Medium" w:cs="Alexandria Medium"/>
        <w:b/>
        <w:bCs/>
        <w:color w:val="767171" w:themeColor="background2" w:themeShade="80"/>
        <w:sz w:val="20"/>
        <w:szCs w:val="20"/>
      </w:rPr>
    </w:pPr>
    <w:hyperlink r:id="rId1" w:history="1">
      <w:r w:rsidR="00924DC2">
        <w:rPr>
          <w:rStyle w:val="Hyperlink"/>
          <w:rFonts w:ascii="Alexandria Medium" w:hAnsi="Alexandria Medium" w:cs="Alexandria Medium"/>
          <w:b/>
          <w:bCs/>
          <w:color w:val="023160" w:themeColor="hyperlink" w:themeShade="80"/>
          <w:u w:val="none"/>
        </w:rPr>
        <w:t>www.midocean.edu.km</w:t>
      </w:r>
    </w:hyperlink>
    <w:r w:rsidR="00924DC2">
      <w:rPr>
        <w:rFonts w:ascii="Alexandria Medium" w:hAnsi="Alexandria Medium" w:cs="Alexandria Medium"/>
        <w:b/>
        <w:bCs/>
        <w:color w:val="767171" w:themeColor="background2" w:themeShade="80"/>
      </w:rPr>
      <w:br/>
    </w:r>
    <w:r w:rsidR="00924DC2">
      <w:rPr>
        <w:rFonts w:ascii="Alexandria Medium" w:hAnsi="Alexandria Medium" w:cs="Alexandria Medium"/>
        <w:b/>
        <w:bCs/>
        <w:color w:val="767171" w:themeColor="background2" w:themeShade="80"/>
        <w:sz w:val="16"/>
        <w:szCs w:val="16"/>
      </w:rPr>
      <w:t xml:space="preserve">Comoros Address: </w:t>
    </w:r>
    <w:r w:rsidR="00924DC2">
      <w:rPr>
        <w:rFonts w:ascii="Alexandria Medium" w:hAnsi="Alexandria Medium" w:cs="Alexandria Medium"/>
        <w:color w:val="767171" w:themeColor="background2" w:themeShade="80"/>
        <w:sz w:val="16"/>
        <w:szCs w:val="16"/>
      </w:rPr>
      <w:t xml:space="preserve">(Headquarters) </w:t>
    </w:r>
    <w:proofErr w:type="spellStart"/>
    <w:r w:rsidR="00924DC2">
      <w:rPr>
        <w:rFonts w:ascii="Alexandria Medium" w:hAnsi="Alexandria Medium" w:cs="Alexandria Medium"/>
        <w:color w:val="767171" w:themeColor="background2" w:themeShade="80"/>
        <w:sz w:val="16"/>
        <w:szCs w:val="16"/>
      </w:rPr>
      <w:t>Midocean</w:t>
    </w:r>
    <w:proofErr w:type="spellEnd"/>
    <w:r w:rsidR="00924DC2">
      <w:rPr>
        <w:rFonts w:ascii="Alexandria Medium" w:hAnsi="Alexandria Medium" w:cs="Alexandria Medium"/>
        <w:color w:val="767171" w:themeColor="background2" w:themeShade="80"/>
        <w:sz w:val="16"/>
        <w:szCs w:val="16"/>
      </w:rPr>
      <w:t xml:space="preserve"> university, 8764+GH9 </w:t>
    </w:r>
    <w:proofErr w:type="spellStart"/>
    <w:r w:rsidR="00924DC2">
      <w:rPr>
        <w:rFonts w:ascii="Alexandria Medium" w:hAnsi="Alexandria Medium" w:cs="Alexandria Medium"/>
        <w:color w:val="767171" w:themeColor="background2" w:themeShade="80"/>
        <w:sz w:val="16"/>
        <w:szCs w:val="16"/>
      </w:rPr>
      <w:t>Matelec</w:t>
    </w:r>
    <w:proofErr w:type="spellEnd"/>
    <w:r w:rsidR="00924DC2">
      <w:rPr>
        <w:rFonts w:ascii="Alexandria Medium" w:hAnsi="Alexandria Medium" w:cs="Alexandria Medium"/>
        <w:color w:val="767171" w:themeColor="background2" w:themeShade="80"/>
        <w:sz w:val="16"/>
        <w:szCs w:val="16"/>
      </w:rPr>
      <w:t xml:space="preserve"> street, BP 684 </w:t>
    </w:r>
    <w:proofErr w:type="spellStart"/>
    <w:r w:rsidR="00924DC2">
      <w:rPr>
        <w:rFonts w:ascii="Alexandria Medium" w:hAnsi="Alexandria Medium" w:cs="Alexandria Medium"/>
        <w:color w:val="767171" w:themeColor="background2" w:themeShade="80"/>
        <w:sz w:val="16"/>
        <w:szCs w:val="16"/>
      </w:rPr>
      <w:t>Moroni</w:t>
    </w:r>
    <w:proofErr w:type="spellEnd"/>
    <w:r w:rsidR="00924DC2">
      <w:rPr>
        <w:rFonts w:ascii="Alexandria Medium" w:hAnsi="Alexandria Medium" w:cs="Alexandria Medium"/>
        <w:color w:val="767171" w:themeColor="background2" w:themeShade="80"/>
        <w:sz w:val="16"/>
        <w:szCs w:val="16"/>
      </w:rPr>
      <w:t xml:space="preserve">, RP 98123 </w:t>
    </w:r>
    <w:proofErr w:type="spellStart"/>
    <w:r w:rsidR="00924DC2">
      <w:rPr>
        <w:rFonts w:ascii="Alexandria Medium" w:hAnsi="Alexandria Medium" w:cs="Alexandria Medium"/>
        <w:color w:val="767171" w:themeColor="background2" w:themeShade="80"/>
        <w:sz w:val="16"/>
        <w:szCs w:val="16"/>
      </w:rPr>
      <w:t>Moroni</w:t>
    </w:r>
    <w:proofErr w:type="spellEnd"/>
    <w:r w:rsidR="00924DC2">
      <w:rPr>
        <w:rFonts w:ascii="Alexandria Medium" w:hAnsi="Alexandria Medium" w:cs="Alexandria Medium"/>
        <w:color w:val="767171" w:themeColor="background2" w:themeShade="80"/>
        <w:sz w:val="16"/>
        <w:szCs w:val="16"/>
      </w:rPr>
      <w:t>, Comoros</w:t>
    </w:r>
    <w:r w:rsidR="00924DC2">
      <w:rPr>
        <w:rFonts w:ascii="Alexandria Medium" w:hAnsi="Alexandria Medium" w:cs="Alexandria Medium"/>
        <w:color w:val="767171" w:themeColor="background2" w:themeShade="80"/>
        <w:sz w:val="20"/>
        <w:szCs w:val="20"/>
        <w:rtl/>
      </w:rPr>
      <w:br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03FA" w:rsidRDefault="00EC03FA">
      <w:pPr>
        <w:spacing w:after="0"/>
      </w:pPr>
      <w:r>
        <w:separator/>
      </w:r>
    </w:p>
  </w:footnote>
  <w:footnote w:type="continuationSeparator" w:id="0">
    <w:p w:rsidR="00EC03FA" w:rsidRDefault="00EC03F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1679" w:rsidRDefault="00924DC2">
    <w:pPr>
      <w:pStyle w:val="Header"/>
      <w:tabs>
        <w:tab w:val="clear" w:pos="4680"/>
      </w:tabs>
    </w:pPr>
    <w:r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margin">
            <wp:posOffset>-859790</wp:posOffset>
          </wp:positionH>
          <wp:positionV relativeFrom="margin">
            <wp:posOffset>-1581150</wp:posOffset>
          </wp:positionV>
          <wp:extent cx="7603490" cy="9923780"/>
          <wp:effectExtent l="0" t="0" r="0" b="1905"/>
          <wp:wrapNone/>
          <wp:docPr id="11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3490" cy="9923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0</wp:posOffset>
          </wp:positionH>
          <wp:positionV relativeFrom="topMargin">
            <wp:posOffset>305435</wp:posOffset>
          </wp:positionV>
          <wp:extent cx="2033270" cy="908685"/>
          <wp:effectExtent l="0" t="0" r="0" b="0"/>
          <wp:wrapTopAndBottom/>
          <wp:docPr id="12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11" t="30088" r="2653" b="28753"/>
                  <a:stretch>
                    <a:fillRect/>
                  </a:stretch>
                </pic:blipFill>
                <pic:spPr>
                  <a:xfrm>
                    <a:off x="0" y="0"/>
                    <a:ext cx="2033270" cy="908685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2C2D5C"/>
    <w:multiLevelType w:val="multilevel"/>
    <w:tmpl w:val="9F84FDC0"/>
    <w:lvl w:ilvl="0">
      <w:start w:val="1"/>
      <w:numFmt w:val="decimal"/>
      <w:lvlText w:val="%1."/>
      <w:lvlJc w:val="left"/>
      <w:pPr>
        <w:ind w:left="504" w:hanging="360"/>
      </w:pPr>
      <w:rPr>
        <w:rFonts w:cs="Traditional Arabic" w:hint="default"/>
        <w:bCs w:val="0"/>
        <w:iCs w:val="0"/>
        <w:szCs w:val="32"/>
      </w:rPr>
    </w:lvl>
    <w:lvl w:ilvl="1">
      <w:start w:val="1"/>
      <w:numFmt w:val="decimal"/>
      <w:lvlText w:val="%2."/>
      <w:lvlJc w:val="left"/>
      <w:pPr>
        <w:ind w:left="1224" w:hanging="360"/>
      </w:pPr>
      <w:rPr>
        <w:rFonts w:cs="Traditional Arabic" w:hint="default"/>
        <w:bCs w:val="0"/>
        <w:iCs w:val="0"/>
        <w:szCs w:val="32"/>
      </w:rPr>
    </w:lvl>
    <w:lvl w:ilvl="2">
      <w:start w:val="1"/>
      <w:numFmt w:val="lowerRoman"/>
      <w:lvlText w:val="%3."/>
      <w:lvlJc w:val="right"/>
      <w:pPr>
        <w:ind w:left="1944" w:hanging="180"/>
      </w:pPr>
    </w:lvl>
    <w:lvl w:ilvl="3">
      <w:start w:val="1"/>
      <w:numFmt w:val="decimal"/>
      <w:lvlText w:val="%4."/>
      <w:lvlJc w:val="left"/>
      <w:pPr>
        <w:ind w:left="2664" w:hanging="360"/>
      </w:pPr>
    </w:lvl>
    <w:lvl w:ilvl="4">
      <w:start w:val="1"/>
      <w:numFmt w:val="lowerLetter"/>
      <w:lvlText w:val="%5."/>
      <w:lvlJc w:val="left"/>
      <w:pPr>
        <w:ind w:left="3384" w:hanging="360"/>
      </w:pPr>
    </w:lvl>
    <w:lvl w:ilvl="5">
      <w:start w:val="1"/>
      <w:numFmt w:val="lowerRoman"/>
      <w:lvlText w:val="%6."/>
      <w:lvlJc w:val="right"/>
      <w:pPr>
        <w:ind w:left="4104" w:hanging="180"/>
      </w:pPr>
    </w:lvl>
    <w:lvl w:ilvl="6">
      <w:start w:val="1"/>
      <w:numFmt w:val="decimal"/>
      <w:lvlText w:val="%7."/>
      <w:lvlJc w:val="left"/>
      <w:pPr>
        <w:ind w:left="4824" w:hanging="360"/>
      </w:pPr>
    </w:lvl>
    <w:lvl w:ilvl="7">
      <w:start w:val="1"/>
      <w:numFmt w:val="lowerLetter"/>
      <w:lvlText w:val="%8."/>
      <w:lvlJc w:val="left"/>
      <w:pPr>
        <w:ind w:left="5544" w:hanging="360"/>
      </w:pPr>
    </w:lvl>
    <w:lvl w:ilvl="8">
      <w:start w:val="1"/>
      <w:numFmt w:val="lowerRoman"/>
      <w:lvlText w:val="%9."/>
      <w:lvlJc w:val="right"/>
      <w:pPr>
        <w:ind w:left="6264" w:hanging="180"/>
      </w:pPr>
    </w:lvl>
  </w:abstractNum>
  <w:abstractNum w:abstractNumId="1" w15:restartNumberingAfterBreak="0">
    <w:nsid w:val="20812F25"/>
    <w:multiLevelType w:val="multilevel"/>
    <w:tmpl w:val="20812F25"/>
    <w:lvl w:ilvl="0">
      <w:start w:val="1"/>
      <w:numFmt w:val="decimal"/>
      <w:lvlText w:val="%1-"/>
      <w:lvlJc w:val="left"/>
      <w:pPr>
        <w:tabs>
          <w:tab w:val="left" w:pos="420"/>
        </w:tabs>
        <w:ind w:left="4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left" w:pos="1140"/>
        </w:tabs>
        <w:ind w:left="1140" w:hanging="360"/>
      </w:pPr>
    </w:lvl>
    <w:lvl w:ilvl="2">
      <w:start w:val="1"/>
      <w:numFmt w:val="lowerRoman"/>
      <w:lvlText w:val="%3."/>
      <w:lvlJc w:val="right"/>
      <w:pPr>
        <w:tabs>
          <w:tab w:val="left" w:pos="1860"/>
        </w:tabs>
        <w:ind w:left="1860" w:hanging="180"/>
      </w:pPr>
    </w:lvl>
    <w:lvl w:ilvl="3">
      <w:start w:val="1"/>
      <w:numFmt w:val="decimal"/>
      <w:lvlText w:val="%4."/>
      <w:lvlJc w:val="left"/>
      <w:pPr>
        <w:tabs>
          <w:tab w:val="left" w:pos="2580"/>
        </w:tabs>
        <w:ind w:left="2580" w:hanging="360"/>
      </w:pPr>
    </w:lvl>
    <w:lvl w:ilvl="4">
      <w:start w:val="1"/>
      <w:numFmt w:val="lowerLetter"/>
      <w:lvlText w:val="%5."/>
      <w:lvlJc w:val="left"/>
      <w:pPr>
        <w:tabs>
          <w:tab w:val="left" w:pos="3300"/>
        </w:tabs>
        <w:ind w:left="3300" w:hanging="360"/>
      </w:pPr>
    </w:lvl>
    <w:lvl w:ilvl="5">
      <w:start w:val="1"/>
      <w:numFmt w:val="lowerRoman"/>
      <w:lvlText w:val="%6."/>
      <w:lvlJc w:val="right"/>
      <w:pPr>
        <w:tabs>
          <w:tab w:val="left" w:pos="4020"/>
        </w:tabs>
        <w:ind w:left="4020" w:hanging="180"/>
      </w:pPr>
    </w:lvl>
    <w:lvl w:ilvl="6">
      <w:start w:val="1"/>
      <w:numFmt w:val="decimal"/>
      <w:lvlText w:val="%7."/>
      <w:lvlJc w:val="left"/>
      <w:pPr>
        <w:tabs>
          <w:tab w:val="left" w:pos="4740"/>
        </w:tabs>
        <w:ind w:left="4740" w:hanging="360"/>
      </w:pPr>
    </w:lvl>
    <w:lvl w:ilvl="7">
      <w:start w:val="1"/>
      <w:numFmt w:val="lowerLetter"/>
      <w:lvlText w:val="%8."/>
      <w:lvlJc w:val="left"/>
      <w:pPr>
        <w:tabs>
          <w:tab w:val="left" w:pos="5460"/>
        </w:tabs>
        <w:ind w:left="5460" w:hanging="360"/>
      </w:pPr>
    </w:lvl>
    <w:lvl w:ilvl="8">
      <w:start w:val="1"/>
      <w:numFmt w:val="lowerRoman"/>
      <w:lvlText w:val="%9."/>
      <w:lvlJc w:val="right"/>
      <w:pPr>
        <w:tabs>
          <w:tab w:val="left" w:pos="6180"/>
        </w:tabs>
        <w:ind w:left="6180" w:hanging="180"/>
      </w:pPr>
    </w:lvl>
  </w:abstractNum>
  <w:abstractNum w:abstractNumId="2" w15:restartNumberingAfterBreak="0">
    <w:nsid w:val="208C6382"/>
    <w:multiLevelType w:val="hybridMultilevel"/>
    <w:tmpl w:val="B12A0382"/>
    <w:lvl w:ilvl="0" w:tplc="97A8A876">
      <w:start w:val="1"/>
      <w:numFmt w:val="decimal"/>
      <w:lvlText w:val="%1."/>
      <w:lvlJc w:val="left"/>
      <w:pPr>
        <w:ind w:left="720" w:hanging="360"/>
      </w:pPr>
      <w:rPr>
        <w:rFonts w:cs="Traditional Arabic" w:hint="default"/>
        <w:bCs w:val="0"/>
        <w:iCs w:val="0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EA5457"/>
    <w:multiLevelType w:val="multilevel"/>
    <w:tmpl w:val="28EA5457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A843BB"/>
    <w:multiLevelType w:val="multilevel"/>
    <w:tmpl w:val="9F84FDC0"/>
    <w:lvl w:ilvl="0">
      <w:start w:val="1"/>
      <w:numFmt w:val="decimal"/>
      <w:lvlText w:val="%1."/>
      <w:lvlJc w:val="left"/>
      <w:pPr>
        <w:ind w:left="504" w:hanging="360"/>
      </w:pPr>
      <w:rPr>
        <w:rFonts w:cs="Traditional Arabic" w:hint="default"/>
        <w:bCs w:val="0"/>
        <w:iCs w:val="0"/>
        <w:szCs w:val="32"/>
      </w:rPr>
    </w:lvl>
    <w:lvl w:ilvl="1">
      <w:start w:val="1"/>
      <w:numFmt w:val="decimal"/>
      <w:lvlText w:val="%2."/>
      <w:lvlJc w:val="left"/>
      <w:pPr>
        <w:ind w:left="1224" w:hanging="360"/>
      </w:pPr>
      <w:rPr>
        <w:rFonts w:cs="Traditional Arabic" w:hint="default"/>
        <w:bCs w:val="0"/>
        <w:iCs w:val="0"/>
        <w:szCs w:val="32"/>
      </w:rPr>
    </w:lvl>
    <w:lvl w:ilvl="2">
      <w:start w:val="1"/>
      <w:numFmt w:val="lowerRoman"/>
      <w:lvlText w:val="%3."/>
      <w:lvlJc w:val="right"/>
      <w:pPr>
        <w:ind w:left="1944" w:hanging="180"/>
      </w:pPr>
    </w:lvl>
    <w:lvl w:ilvl="3">
      <w:start w:val="1"/>
      <w:numFmt w:val="decimal"/>
      <w:lvlText w:val="%4."/>
      <w:lvlJc w:val="left"/>
      <w:pPr>
        <w:ind w:left="2664" w:hanging="360"/>
      </w:pPr>
    </w:lvl>
    <w:lvl w:ilvl="4">
      <w:start w:val="1"/>
      <w:numFmt w:val="lowerLetter"/>
      <w:lvlText w:val="%5."/>
      <w:lvlJc w:val="left"/>
      <w:pPr>
        <w:ind w:left="3384" w:hanging="360"/>
      </w:pPr>
    </w:lvl>
    <w:lvl w:ilvl="5">
      <w:start w:val="1"/>
      <w:numFmt w:val="lowerRoman"/>
      <w:lvlText w:val="%6."/>
      <w:lvlJc w:val="right"/>
      <w:pPr>
        <w:ind w:left="4104" w:hanging="180"/>
      </w:pPr>
    </w:lvl>
    <w:lvl w:ilvl="6">
      <w:start w:val="1"/>
      <w:numFmt w:val="decimal"/>
      <w:lvlText w:val="%7."/>
      <w:lvlJc w:val="left"/>
      <w:pPr>
        <w:ind w:left="4824" w:hanging="360"/>
      </w:pPr>
    </w:lvl>
    <w:lvl w:ilvl="7">
      <w:start w:val="1"/>
      <w:numFmt w:val="lowerLetter"/>
      <w:lvlText w:val="%8."/>
      <w:lvlJc w:val="left"/>
      <w:pPr>
        <w:ind w:left="5544" w:hanging="360"/>
      </w:pPr>
    </w:lvl>
    <w:lvl w:ilvl="8">
      <w:start w:val="1"/>
      <w:numFmt w:val="lowerRoman"/>
      <w:lvlText w:val="%9."/>
      <w:lvlJc w:val="right"/>
      <w:pPr>
        <w:ind w:left="6264" w:hanging="180"/>
      </w:pPr>
    </w:lvl>
  </w:abstractNum>
  <w:abstractNum w:abstractNumId="5" w15:restartNumberingAfterBreak="0">
    <w:nsid w:val="32912385"/>
    <w:multiLevelType w:val="multilevel"/>
    <w:tmpl w:val="99FCF37A"/>
    <w:lvl w:ilvl="0">
      <w:start w:val="1"/>
      <w:numFmt w:val="decimal"/>
      <w:lvlText w:val="%1."/>
      <w:lvlJc w:val="left"/>
      <w:pPr>
        <w:ind w:left="778" w:hanging="360"/>
      </w:pPr>
      <w:rPr>
        <w:rFonts w:cs="Traditional Arabic" w:hint="default"/>
        <w:bCs w:val="0"/>
        <w:iCs w:val="0"/>
        <w:szCs w:val="32"/>
      </w:rPr>
    </w:lvl>
    <w:lvl w:ilvl="1">
      <w:start w:val="1"/>
      <w:numFmt w:val="lowerLetter"/>
      <w:lvlText w:val="%2."/>
      <w:lvlJc w:val="left"/>
      <w:pPr>
        <w:ind w:left="1224" w:hanging="360"/>
      </w:pPr>
    </w:lvl>
    <w:lvl w:ilvl="2">
      <w:start w:val="1"/>
      <w:numFmt w:val="lowerRoman"/>
      <w:lvlText w:val="%3."/>
      <w:lvlJc w:val="right"/>
      <w:pPr>
        <w:ind w:left="1944" w:hanging="180"/>
      </w:pPr>
    </w:lvl>
    <w:lvl w:ilvl="3">
      <w:start w:val="1"/>
      <w:numFmt w:val="decimal"/>
      <w:lvlText w:val="%4."/>
      <w:lvlJc w:val="left"/>
      <w:pPr>
        <w:ind w:left="2664" w:hanging="360"/>
      </w:pPr>
    </w:lvl>
    <w:lvl w:ilvl="4">
      <w:start w:val="1"/>
      <w:numFmt w:val="lowerLetter"/>
      <w:lvlText w:val="%5."/>
      <w:lvlJc w:val="left"/>
      <w:pPr>
        <w:ind w:left="3384" w:hanging="360"/>
      </w:pPr>
    </w:lvl>
    <w:lvl w:ilvl="5">
      <w:start w:val="1"/>
      <w:numFmt w:val="lowerRoman"/>
      <w:lvlText w:val="%6."/>
      <w:lvlJc w:val="right"/>
      <w:pPr>
        <w:ind w:left="4104" w:hanging="180"/>
      </w:pPr>
    </w:lvl>
    <w:lvl w:ilvl="6">
      <w:start w:val="1"/>
      <w:numFmt w:val="decimal"/>
      <w:lvlText w:val="%7."/>
      <w:lvlJc w:val="left"/>
      <w:pPr>
        <w:ind w:left="4824" w:hanging="360"/>
      </w:pPr>
    </w:lvl>
    <w:lvl w:ilvl="7">
      <w:start w:val="1"/>
      <w:numFmt w:val="lowerLetter"/>
      <w:lvlText w:val="%8."/>
      <w:lvlJc w:val="left"/>
      <w:pPr>
        <w:ind w:left="5544" w:hanging="360"/>
      </w:pPr>
    </w:lvl>
    <w:lvl w:ilvl="8">
      <w:start w:val="1"/>
      <w:numFmt w:val="lowerRoman"/>
      <w:lvlText w:val="%9."/>
      <w:lvlJc w:val="right"/>
      <w:pPr>
        <w:ind w:left="6264" w:hanging="180"/>
      </w:pPr>
    </w:lvl>
  </w:abstractNum>
  <w:abstractNum w:abstractNumId="6" w15:restartNumberingAfterBreak="0">
    <w:nsid w:val="3B74017B"/>
    <w:multiLevelType w:val="hybridMultilevel"/>
    <w:tmpl w:val="DF042C34"/>
    <w:lvl w:ilvl="0" w:tplc="97A8A876">
      <w:start w:val="1"/>
      <w:numFmt w:val="decimal"/>
      <w:lvlText w:val="%1."/>
      <w:lvlJc w:val="left"/>
      <w:pPr>
        <w:ind w:left="720" w:hanging="360"/>
      </w:pPr>
      <w:rPr>
        <w:rFonts w:cs="Traditional Arabic" w:hint="default"/>
        <w:bCs w:val="0"/>
        <w:iCs w:val="0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82746F"/>
    <w:multiLevelType w:val="multilevel"/>
    <w:tmpl w:val="626053C7"/>
    <w:lvl w:ilvl="0">
      <w:start w:val="1"/>
      <w:numFmt w:val="decimal"/>
      <w:lvlText w:val="%1."/>
      <w:lvlJc w:val="left"/>
      <w:pPr>
        <w:ind w:left="504" w:hanging="360"/>
      </w:pPr>
    </w:lvl>
    <w:lvl w:ilvl="1">
      <w:start w:val="1"/>
      <w:numFmt w:val="lowerLetter"/>
      <w:lvlText w:val="%2."/>
      <w:lvlJc w:val="left"/>
      <w:pPr>
        <w:ind w:left="1224" w:hanging="360"/>
      </w:pPr>
    </w:lvl>
    <w:lvl w:ilvl="2">
      <w:start w:val="1"/>
      <w:numFmt w:val="lowerRoman"/>
      <w:lvlText w:val="%3."/>
      <w:lvlJc w:val="right"/>
      <w:pPr>
        <w:ind w:left="1944" w:hanging="180"/>
      </w:pPr>
    </w:lvl>
    <w:lvl w:ilvl="3">
      <w:start w:val="1"/>
      <w:numFmt w:val="decimal"/>
      <w:lvlText w:val="%4."/>
      <w:lvlJc w:val="left"/>
      <w:pPr>
        <w:ind w:left="2664" w:hanging="360"/>
      </w:pPr>
    </w:lvl>
    <w:lvl w:ilvl="4">
      <w:start w:val="1"/>
      <w:numFmt w:val="lowerLetter"/>
      <w:lvlText w:val="%5."/>
      <w:lvlJc w:val="left"/>
      <w:pPr>
        <w:ind w:left="3384" w:hanging="360"/>
      </w:pPr>
    </w:lvl>
    <w:lvl w:ilvl="5">
      <w:start w:val="1"/>
      <w:numFmt w:val="lowerRoman"/>
      <w:lvlText w:val="%6."/>
      <w:lvlJc w:val="right"/>
      <w:pPr>
        <w:ind w:left="4104" w:hanging="180"/>
      </w:pPr>
    </w:lvl>
    <w:lvl w:ilvl="6">
      <w:start w:val="1"/>
      <w:numFmt w:val="decimal"/>
      <w:lvlText w:val="%7."/>
      <w:lvlJc w:val="left"/>
      <w:pPr>
        <w:ind w:left="4824" w:hanging="360"/>
      </w:pPr>
    </w:lvl>
    <w:lvl w:ilvl="7">
      <w:start w:val="1"/>
      <w:numFmt w:val="lowerLetter"/>
      <w:lvlText w:val="%8."/>
      <w:lvlJc w:val="left"/>
      <w:pPr>
        <w:ind w:left="5544" w:hanging="360"/>
      </w:pPr>
    </w:lvl>
    <w:lvl w:ilvl="8">
      <w:start w:val="1"/>
      <w:numFmt w:val="lowerRoman"/>
      <w:lvlText w:val="%9."/>
      <w:lvlJc w:val="right"/>
      <w:pPr>
        <w:ind w:left="6264" w:hanging="180"/>
      </w:pPr>
    </w:lvl>
  </w:abstractNum>
  <w:abstractNum w:abstractNumId="8" w15:restartNumberingAfterBreak="0">
    <w:nsid w:val="626053C7"/>
    <w:multiLevelType w:val="multilevel"/>
    <w:tmpl w:val="626053C7"/>
    <w:lvl w:ilvl="0">
      <w:start w:val="1"/>
      <w:numFmt w:val="decimal"/>
      <w:lvlText w:val="%1."/>
      <w:lvlJc w:val="left"/>
      <w:pPr>
        <w:ind w:left="1109" w:hanging="360"/>
      </w:pPr>
    </w:lvl>
    <w:lvl w:ilvl="1">
      <w:start w:val="1"/>
      <w:numFmt w:val="lowerLetter"/>
      <w:lvlText w:val="%2."/>
      <w:lvlJc w:val="left"/>
      <w:pPr>
        <w:ind w:left="1224" w:hanging="360"/>
      </w:pPr>
    </w:lvl>
    <w:lvl w:ilvl="2">
      <w:start w:val="1"/>
      <w:numFmt w:val="lowerRoman"/>
      <w:lvlText w:val="%3."/>
      <w:lvlJc w:val="right"/>
      <w:pPr>
        <w:ind w:left="1944" w:hanging="180"/>
      </w:pPr>
    </w:lvl>
    <w:lvl w:ilvl="3">
      <w:start w:val="1"/>
      <w:numFmt w:val="decimal"/>
      <w:lvlText w:val="%4."/>
      <w:lvlJc w:val="left"/>
      <w:pPr>
        <w:ind w:left="2664" w:hanging="360"/>
      </w:pPr>
    </w:lvl>
    <w:lvl w:ilvl="4">
      <w:start w:val="1"/>
      <w:numFmt w:val="lowerLetter"/>
      <w:lvlText w:val="%5."/>
      <w:lvlJc w:val="left"/>
      <w:pPr>
        <w:ind w:left="3384" w:hanging="360"/>
      </w:pPr>
    </w:lvl>
    <w:lvl w:ilvl="5">
      <w:start w:val="1"/>
      <w:numFmt w:val="lowerRoman"/>
      <w:lvlText w:val="%6."/>
      <w:lvlJc w:val="right"/>
      <w:pPr>
        <w:ind w:left="4104" w:hanging="180"/>
      </w:pPr>
    </w:lvl>
    <w:lvl w:ilvl="6">
      <w:start w:val="1"/>
      <w:numFmt w:val="decimal"/>
      <w:lvlText w:val="%7."/>
      <w:lvlJc w:val="left"/>
      <w:pPr>
        <w:ind w:left="4824" w:hanging="360"/>
      </w:pPr>
    </w:lvl>
    <w:lvl w:ilvl="7">
      <w:start w:val="1"/>
      <w:numFmt w:val="lowerLetter"/>
      <w:lvlText w:val="%8."/>
      <w:lvlJc w:val="left"/>
      <w:pPr>
        <w:ind w:left="5544" w:hanging="360"/>
      </w:pPr>
    </w:lvl>
    <w:lvl w:ilvl="8">
      <w:start w:val="1"/>
      <w:numFmt w:val="lowerRoman"/>
      <w:lvlText w:val="%9."/>
      <w:lvlJc w:val="right"/>
      <w:pPr>
        <w:ind w:left="6264" w:hanging="180"/>
      </w:pPr>
    </w:lvl>
  </w:abstractNum>
  <w:abstractNum w:abstractNumId="9" w15:restartNumberingAfterBreak="0">
    <w:nsid w:val="62702841"/>
    <w:multiLevelType w:val="multilevel"/>
    <w:tmpl w:val="9F84FDC0"/>
    <w:lvl w:ilvl="0">
      <w:start w:val="1"/>
      <w:numFmt w:val="decimal"/>
      <w:lvlText w:val="%1."/>
      <w:lvlJc w:val="left"/>
      <w:pPr>
        <w:ind w:left="504" w:hanging="360"/>
      </w:pPr>
      <w:rPr>
        <w:rFonts w:cs="Traditional Arabic" w:hint="default"/>
        <w:bCs w:val="0"/>
        <w:iCs w:val="0"/>
        <w:szCs w:val="32"/>
      </w:rPr>
    </w:lvl>
    <w:lvl w:ilvl="1">
      <w:start w:val="1"/>
      <w:numFmt w:val="decimal"/>
      <w:lvlText w:val="%2."/>
      <w:lvlJc w:val="left"/>
      <w:pPr>
        <w:ind w:left="1224" w:hanging="360"/>
      </w:pPr>
      <w:rPr>
        <w:rFonts w:cs="Traditional Arabic" w:hint="default"/>
        <w:bCs w:val="0"/>
        <w:iCs w:val="0"/>
        <w:szCs w:val="32"/>
      </w:rPr>
    </w:lvl>
    <w:lvl w:ilvl="2">
      <w:start w:val="1"/>
      <w:numFmt w:val="lowerRoman"/>
      <w:lvlText w:val="%3."/>
      <w:lvlJc w:val="right"/>
      <w:pPr>
        <w:ind w:left="1944" w:hanging="180"/>
      </w:pPr>
    </w:lvl>
    <w:lvl w:ilvl="3">
      <w:start w:val="1"/>
      <w:numFmt w:val="decimal"/>
      <w:lvlText w:val="%4."/>
      <w:lvlJc w:val="left"/>
      <w:pPr>
        <w:ind w:left="2664" w:hanging="360"/>
      </w:pPr>
    </w:lvl>
    <w:lvl w:ilvl="4">
      <w:start w:val="1"/>
      <w:numFmt w:val="lowerLetter"/>
      <w:lvlText w:val="%5."/>
      <w:lvlJc w:val="left"/>
      <w:pPr>
        <w:ind w:left="3384" w:hanging="360"/>
      </w:pPr>
    </w:lvl>
    <w:lvl w:ilvl="5">
      <w:start w:val="1"/>
      <w:numFmt w:val="lowerRoman"/>
      <w:lvlText w:val="%6."/>
      <w:lvlJc w:val="right"/>
      <w:pPr>
        <w:ind w:left="4104" w:hanging="180"/>
      </w:pPr>
    </w:lvl>
    <w:lvl w:ilvl="6">
      <w:start w:val="1"/>
      <w:numFmt w:val="decimal"/>
      <w:lvlText w:val="%7."/>
      <w:lvlJc w:val="left"/>
      <w:pPr>
        <w:ind w:left="4824" w:hanging="360"/>
      </w:pPr>
    </w:lvl>
    <w:lvl w:ilvl="7">
      <w:start w:val="1"/>
      <w:numFmt w:val="lowerLetter"/>
      <w:lvlText w:val="%8."/>
      <w:lvlJc w:val="left"/>
      <w:pPr>
        <w:ind w:left="5544" w:hanging="360"/>
      </w:pPr>
    </w:lvl>
    <w:lvl w:ilvl="8">
      <w:start w:val="1"/>
      <w:numFmt w:val="lowerRoman"/>
      <w:lvlText w:val="%9."/>
      <w:lvlJc w:val="right"/>
      <w:pPr>
        <w:ind w:left="6264" w:hanging="180"/>
      </w:pPr>
    </w:lvl>
  </w:abstractNum>
  <w:abstractNum w:abstractNumId="10" w15:restartNumberingAfterBreak="0">
    <w:nsid w:val="68041E41"/>
    <w:multiLevelType w:val="multilevel"/>
    <w:tmpl w:val="68041E41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CDD6B19"/>
    <w:multiLevelType w:val="hybridMultilevel"/>
    <w:tmpl w:val="8612DFAC"/>
    <w:lvl w:ilvl="0" w:tplc="97A8A876">
      <w:start w:val="1"/>
      <w:numFmt w:val="decimal"/>
      <w:lvlText w:val="%1."/>
      <w:lvlJc w:val="left"/>
      <w:pPr>
        <w:ind w:left="509" w:hanging="360"/>
      </w:pPr>
      <w:rPr>
        <w:rFonts w:cs="Traditional Arabic" w:hint="default"/>
        <w:bCs w:val="0"/>
        <w:iCs w:val="0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8"/>
  </w:num>
  <w:num w:numId="4">
    <w:abstractNumId w:val="3"/>
  </w:num>
  <w:num w:numId="5">
    <w:abstractNumId w:val="1"/>
  </w:num>
  <w:num w:numId="6">
    <w:abstractNumId w:val="7"/>
  </w:num>
  <w:num w:numId="7">
    <w:abstractNumId w:val="11"/>
  </w:num>
  <w:num w:numId="8">
    <w:abstractNumId w:val="0"/>
  </w:num>
  <w:num w:numId="9">
    <w:abstractNumId w:val="4"/>
  </w:num>
  <w:num w:numId="10">
    <w:abstractNumId w:val="9"/>
  </w:num>
  <w:num w:numId="11">
    <w:abstractNumId w:val="6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53D"/>
    <w:rsid w:val="000136BB"/>
    <w:rsid w:val="000268FC"/>
    <w:rsid w:val="00037251"/>
    <w:rsid w:val="00045ED5"/>
    <w:rsid w:val="000547A5"/>
    <w:rsid w:val="00096579"/>
    <w:rsid w:val="000A0440"/>
    <w:rsid w:val="000A09B4"/>
    <w:rsid w:val="000A724C"/>
    <w:rsid w:val="000E48DD"/>
    <w:rsid w:val="001063D3"/>
    <w:rsid w:val="0010676A"/>
    <w:rsid w:val="00141679"/>
    <w:rsid w:val="001F6F22"/>
    <w:rsid w:val="002821F1"/>
    <w:rsid w:val="0028456B"/>
    <w:rsid w:val="0028538F"/>
    <w:rsid w:val="002E47BE"/>
    <w:rsid w:val="00302C00"/>
    <w:rsid w:val="003221E1"/>
    <w:rsid w:val="0034109A"/>
    <w:rsid w:val="00377B77"/>
    <w:rsid w:val="00383945"/>
    <w:rsid w:val="003855AC"/>
    <w:rsid w:val="00387094"/>
    <w:rsid w:val="00393FD2"/>
    <w:rsid w:val="003F20BF"/>
    <w:rsid w:val="00415AD2"/>
    <w:rsid w:val="0041730E"/>
    <w:rsid w:val="00477883"/>
    <w:rsid w:val="0049466A"/>
    <w:rsid w:val="004B753D"/>
    <w:rsid w:val="004C4D69"/>
    <w:rsid w:val="004F23F8"/>
    <w:rsid w:val="00503BF2"/>
    <w:rsid w:val="00506531"/>
    <w:rsid w:val="00543B93"/>
    <w:rsid w:val="005732B7"/>
    <w:rsid w:val="00577E42"/>
    <w:rsid w:val="005D7B78"/>
    <w:rsid w:val="00654CED"/>
    <w:rsid w:val="006729E2"/>
    <w:rsid w:val="006A1106"/>
    <w:rsid w:val="006C3FEE"/>
    <w:rsid w:val="006D0570"/>
    <w:rsid w:val="0075320D"/>
    <w:rsid w:val="007734C1"/>
    <w:rsid w:val="0077621F"/>
    <w:rsid w:val="0077719D"/>
    <w:rsid w:val="0079546C"/>
    <w:rsid w:val="007B2738"/>
    <w:rsid w:val="007B57D2"/>
    <w:rsid w:val="007D6E3C"/>
    <w:rsid w:val="00832A2B"/>
    <w:rsid w:val="0085052C"/>
    <w:rsid w:val="008A4B41"/>
    <w:rsid w:val="008A5DB1"/>
    <w:rsid w:val="008C5A9A"/>
    <w:rsid w:val="008E3E29"/>
    <w:rsid w:val="008F1759"/>
    <w:rsid w:val="009212B9"/>
    <w:rsid w:val="00924DC2"/>
    <w:rsid w:val="00987951"/>
    <w:rsid w:val="00993489"/>
    <w:rsid w:val="009F6821"/>
    <w:rsid w:val="00A148D7"/>
    <w:rsid w:val="00A43BC8"/>
    <w:rsid w:val="00A549D0"/>
    <w:rsid w:val="00A71479"/>
    <w:rsid w:val="00A963E6"/>
    <w:rsid w:val="00AA7AE5"/>
    <w:rsid w:val="00AD14FC"/>
    <w:rsid w:val="00AE40D8"/>
    <w:rsid w:val="00AE6E4B"/>
    <w:rsid w:val="00B2020D"/>
    <w:rsid w:val="00B24F35"/>
    <w:rsid w:val="00B703D9"/>
    <w:rsid w:val="00BD5C35"/>
    <w:rsid w:val="00BF3465"/>
    <w:rsid w:val="00C11541"/>
    <w:rsid w:val="00C63ADA"/>
    <w:rsid w:val="00C66629"/>
    <w:rsid w:val="00C919CB"/>
    <w:rsid w:val="00CD2749"/>
    <w:rsid w:val="00D63861"/>
    <w:rsid w:val="00DD254E"/>
    <w:rsid w:val="00DF2960"/>
    <w:rsid w:val="00E71390"/>
    <w:rsid w:val="00E94C43"/>
    <w:rsid w:val="00EA38DA"/>
    <w:rsid w:val="00EB6E1F"/>
    <w:rsid w:val="00EC03FA"/>
    <w:rsid w:val="00F4302D"/>
    <w:rsid w:val="00F52EF8"/>
    <w:rsid w:val="00FB6735"/>
    <w:rsid w:val="00FF2D15"/>
    <w:rsid w:val="669B3754"/>
    <w:rsid w:val="6E971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DFDBAA1"/>
  <w15:docId w15:val="{96D4B77C-55C6-4C9E-BF23-9A19D37D7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bidi/>
      <w:spacing w:before="240" w:after="60" w:line="240" w:lineRule="auto"/>
      <w:outlineLvl w:val="0"/>
    </w:pPr>
    <w:rPr>
      <w:rFonts w:ascii="Arial" w:eastAsia="Arial" w:hAnsi="Arial" w:cs="Arial"/>
      <w:b/>
      <w:kern w:val="0"/>
      <w:sz w:val="32"/>
      <w:szCs w:val="32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Pr>
      <w:i/>
      <w:iCs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qFormat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table" w:styleId="TableGrid">
    <w:name w:val="Table Grid"/>
    <w:basedOn w:val="TableNormal"/>
    <w:uiPriority w:val="39"/>
    <w:qFormat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lexandria" w:hAnsi="Alexandria" w:cs="Alexandria"/>
      <w:color w:val="000000"/>
      <w:sz w:val="24"/>
      <w:szCs w:val="24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qFormat/>
    <w:rPr>
      <w:rFonts w:ascii="Arial" w:eastAsia="Arial" w:hAnsi="Arial" w:cs="Arial"/>
      <w:b/>
      <w:sz w:val="32"/>
      <w:szCs w:val="32"/>
    </w:rPr>
  </w:style>
  <w:style w:type="paragraph" w:customStyle="1" w:styleId="isselectedend">
    <w:name w:val="isselectedend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ListParagraph">
    <w:name w:val="List Paragraph"/>
    <w:basedOn w:val="Normal"/>
    <w:link w:val="ListParagraphChar"/>
    <w:uiPriority w:val="34"/>
    <w:qFormat/>
    <w:pPr>
      <w:ind w:left="720"/>
      <w:contextualSpacing/>
    </w:pPr>
    <w:rPr>
      <w:kern w:val="0"/>
      <w14:ligatures w14:val="none"/>
    </w:rPr>
  </w:style>
  <w:style w:type="character" w:customStyle="1" w:styleId="ListParagraphChar">
    <w:name w:val="List Paragraph Char"/>
    <w:link w:val="ListParagraph"/>
    <w:uiPriority w:val="34"/>
    <w:qFormat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idocean.edu.k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69378573D04C4981F1C0E645EFE562" ma:contentTypeVersion="15" ma:contentTypeDescription="Create a new document." ma:contentTypeScope="" ma:versionID="2e1979ed7a40a032d8738234fb7d5638">
  <xsd:schema xmlns:xsd="http://www.w3.org/2001/XMLSchema" xmlns:xs="http://www.w3.org/2001/XMLSchema" xmlns:p="http://schemas.microsoft.com/office/2006/metadata/properties" xmlns:ns2="aca13214-df29-4e3c-a050-857c0bf7bd8e" xmlns:ns3="688354b5-287c-4cda-825e-1d7935aea40e" targetNamespace="http://schemas.microsoft.com/office/2006/metadata/properties" ma:root="true" ma:fieldsID="c2fc5af8d57f54d914d942766a1048b8" ns2:_="" ns3:_="">
    <xsd:import namespace="aca13214-df29-4e3c-a050-857c0bf7bd8e"/>
    <xsd:import namespace="688354b5-287c-4cda-825e-1d7935aea40e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SearchPropertie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a13214-df29-4e3c-a050-857c0bf7bd8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354b5-287c-4cda-825e-1d7935aea40e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772eb0a4-9da0-4036-9770-4dcdef9fdc33}" ma:internalName="TaxCatchAll" ma:showField="CatchAllData" ma:web="688354b5-287c-4cda-825e-1d7935aea4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ca13214-df29-4e3c-a050-857c0bf7bd8e">
      <Terms xmlns="http://schemas.microsoft.com/office/infopath/2007/PartnerControls"/>
    </lcf76f155ced4ddcb4097134ff3c332f>
    <TaxCatchAll xmlns="688354b5-287c-4cda-825e-1d7935aea40e" xsi:nil="true"/>
  </documentManagement>
</p:properties>
</file>

<file path=customXml/itemProps1.xml><?xml version="1.0" encoding="utf-8"?>
<ds:datastoreItem xmlns:ds="http://schemas.openxmlformats.org/officeDocument/2006/customXml" ds:itemID="{A6D7B48A-B212-4B86-B092-0FC9A1D5E35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36C84E7-DFFB-4BAB-B61A-439C6968C8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a13214-df29-4e3c-a050-857c0bf7bd8e"/>
    <ds:schemaRef ds:uri="688354b5-287c-4cda-825e-1d7935aea4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F900EAA-3D44-459D-9989-0281D0F5E5B1}">
  <ds:schemaRefs>
    <ds:schemaRef ds:uri="http://schemas.microsoft.com/office/2006/metadata/properties"/>
    <ds:schemaRef ds:uri="http://schemas.microsoft.com/office/infopath/2007/PartnerControls"/>
    <ds:schemaRef ds:uri="aca13214-df29-4e3c-a050-857c0bf7bd8e"/>
    <ds:schemaRef ds:uri="688354b5-287c-4cda-825e-1d7935aea40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2435</Words>
  <Characters>13883</Characters>
  <Application>Microsoft Office Word</Application>
  <DocSecurity>0</DocSecurity>
  <Lines>115</Lines>
  <Paragraphs>32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Microsoft (C)</Company>
  <LinksUpToDate>false</LinksUpToDate>
  <CharactersWithSpaces>16286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HASSANMOHAMED</dc:creator>
  <cp:lastModifiedBy>pc</cp:lastModifiedBy>
  <cp:revision>3</cp:revision>
  <cp:lastPrinted>2024-09-19T10:32:00Z</cp:lastPrinted>
  <dcterms:created xsi:type="dcterms:W3CDTF">2026-06-21T19:07:00Z</dcterms:created>
  <dcterms:modified xsi:type="dcterms:W3CDTF">2026-06-22T20:00:00Z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0x010100DC69378573D04C4981F1C0E645EFE562</vt:lpwstr>
  </property>
  <property fmtid="{D5CDD505-2E9C-101B-9397-08002B2CF9AE}" pid="3" name="GrammarlyDocumentId">
    <vt:lpwstr>797fb6e3a0cd2928019df4fcce9c62c552389b217af3d26acc1b869265fa38d4</vt:lpwstr>
  </property>
  <property fmtid="{D5CDD505-2E9C-101B-9397-08002B2CF9AE}" pid="4" name="KSOProductBuildVer">
    <vt:lpwstr>1033-12.1.0.26880</vt:lpwstr>
  </property>
  <property fmtid="{D5CDD505-2E9C-101B-9397-08002B2CF9AE}" pid="5" name="ICV">
    <vt:lpwstr>EC3DD952E89B41538CB76E53B0316F1D_13</vt:lpwstr>
  </property>
  <property fmtid="{D5CDD505-2E9C-101B-9397-08002B2CF9AE}" pid="6" name="MediaServiceImageTags">
    <vt:lpwstr/>
  </property>
</Properties>
</file>