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40774B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42FD1">
        <w:rPr>
          <w:rFonts w:hint="cs"/>
          <w:rtl/>
        </w:rPr>
        <w:t xml:space="preserve">أسماء علي الغامدي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111177F" w14:textId="77777777" w:rsidR="00442FD1" w:rsidRDefault="00442FD1" w:rsidP="00442F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4DCA338B" w:rsidR="00EA22ED" w:rsidRDefault="001B201F" w:rsidP="00CC5AD4">
            <w:pPr>
              <w:jc w:val="center"/>
            </w:pPr>
            <w:r>
              <w:rPr>
                <w:rFonts w:hint="cs"/>
                <w:rtl/>
              </w:rPr>
              <w:t>تحديد القائد على الغلاف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E15A95B" w14:textId="77777777" w:rsidR="001B201F" w:rsidRDefault="001B201F" w:rsidP="001B20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4FB46F" w14:textId="77777777" w:rsidR="001B201F" w:rsidRDefault="001B201F" w:rsidP="001B20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54A00CB" w14:textId="77777777" w:rsidR="001B201F" w:rsidRDefault="001B201F" w:rsidP="001B20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30D52FF" w14:textId="77777777" w:rsidR="001B201F" w:rsidRDefault="001B201F" w:rsidP="001B20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4CADBD3" w14:textId="77777777" w:rsidR="001B201F" w:rsidRDefault="001B201F" w:rsidP="001B20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135E605" w14:textId="77777777" w:rsidR="001B201F" w:rsidRDefault="001B201F" w:rsidP="001B20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BB7DFD0" w14:textId="77777777" w:rsidR="006A6C4A" w:rsidRDefault="006A6C4A" w:rsidP="006A6C4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8BC528F" w14:textId="77777777" w:rsidR="006A6C4A" w:rsidRDefault="006A6C4A" w:rsidP="006A6C4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64F67F4" w:rsidR="00EA22ED" w:rsidRDefault="006A6C4A" w:rsidP="00A1243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في شرح المنطلقات النظرية لموضوع البحث 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والمرتبطة بأنماط اتخاذ القرار ومؤشرات تحسين الأداء الوظيفي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5600F36" w14:textId="77777777" w:rsidR="001B201F" w:rsidRDefault="001B201F" w:rsidP="001B20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1345120" w14:textId="77777777" w:rsidR="001B201F" w:rsidRDefault="001B201F" w:rsidP="001B20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69006F75" w:rsidR="00EA22ED" w:rsidRDefault="001B201F" w:rsidP="00CC5AD4">
            <w:pPr>
              <w:jc w:val="center"/>
            </w:pPr>
            <w:r>
              <w:rPr>
                <w:rFonts w:hint="cs"/>
                <w:rtl/>
              </w:rPr>
              <w:t xml:space="preserve">توضيح </w:t>
            </w:r>
            <w:r w:rsidR="000F36CE">
              <w:rPr>
                <w:rFonts w:hint="cs"/>
                <w:rtl/>
              </w:rPr>
              <w:t>البرامج</w:t>
            </w:r>
            <w:r>
              <w:rPr>
                <w:rFonts w:hint="cs"/>
                <w:rtl/>
              </w:rPr>
              <w:t xml:space="preserve"> المستخدمة في التحليل وجمع البيانات ونشرها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73F401D3" w14:textId="77777777" w:rsidR="001B201F" w:rsidRDefault="001B201F" w:rsidP="001B20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FF576A5" w14:textId="77777777" w:rsidR="006A6C4A" w:rsidRDefault="006A6C4A" w:rsidP="006A6C4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B155456" w:rsidR="00EA22ED" w:rsidRDefault="006A6C4A" w:rsidP="006A6C4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بطريقة كتابة المراجع العلمية  العربية والاشارة لمكان النشر او الموقع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D2D4430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F36CE"/>
    <w:rsid w:val="00173184"/>
    <w:rsid w:val="00177708"/>
    <w:rsid w:val="001B201F"/>
    <w:rsid w:val="00207574"/>
    <w:rsid w:val="00442FD1"/>
    <w:rsid w:val="00570846"/>
    <w:rsid w:val="006A6C4A"/>
    <w:rsid w:val="006B0C30"/>
    <w:rsid w:val="00811C8D"/>
    <w:rsid w:val="00846C7F"/>
    <w:rsid w:val="008B63CC"/>
    <w:rsid w:val="009847B5"/>
    <w:rsid w:val="00A006C8"/>
    <w:rsid w:val="00A1243E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