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6A05B" w14:textId="77777777" w:rsidR="00527E33" w:rsidRDefault="00423E46">
      <w:r>
        <w:rPr>
          <w:rFonts w:asciiTheme="minorBidi" w:hAnsiTheme="minorBidi" w:cstheme="minorBidi" w:hint="cs"/>
          <w:noProof/>
        </w:rPr>
        <mc:AlternateContent>
          <mc:Choice Requires="wpg">
            <w:drawing>
              <wp:anchor distT="0" distB="0" distL="0" distR="0" simplePos="0" relativeHeight="251658240" behindDoc="1" locked="0" layoutInCell="1" hidden="0" allowOverlap="1" wp14:anchorId="05F5B249" wp14:editId="3DC55304">
                <wp:simplePos x="0" y="0"/>
                <wp:positionH relativeFrom="column">
                  <wp:posOffset>2070100</wp:posOffset>
                </wp:positionH>
                <wp:positionV relativeFrom="paragraph">
                  <wp:posOffset>0</wp:posOffset>
                </wp:positionV>
                <wp:extent cx="4328769" cy="4260986"/>
                <wp:effectExtent l="0" t="0" r="0" b="0"/>
                <wp:wrapNone/>
                <wp:docPr id="2145045576" name="مجموعة 2145045576"/>
                <wp:cNvGraphicFramePr/>
                <a:graphic xmlns:a="http://schemas.openxmlformats.org/drawingml/2006/main">
                  <a:graphicData uri="http://schemas.microsoft.com/office/word/2010/wordprocessingGroup">
                    <wpg:wgp>
                      <wpg:cNvGrpSpPr/>
                      <wpg:grpSpPr>
                        <a:xfrm>
                          <a:off x="0" y="0"/>
                          <a:ext cx="4328769" cy="4260986"/>
                          <a:chOff x="3181600" y="1649500"/>
                          <a:chExt cx="4328800" cy="4261000"/>
                        </a:xfrm>
                      </wpg:grpSpPr>
                      <wpg:grpSp>
                        <wpg:cNvPr id="460302598" name="مجموعة 460302598"/>
                        <wpg:cNvGrpSpPr/>
                        <wpg:grpSpPr>
                          <a:xfrm>
                            <a:off x="3181616" y="1649507"/>
                            <a:ext cx="4328769" cy="4260986"/>
                            <a:chOff x="3181600" y="1649500"/>
                            <a:chExt cx="4328800" cy="4261000"/>
                          </a:xfrm>
                        </wpg:grpSpPr>
                        <wps:wsp>
                          <wps:cNvPr id="1514108232" name="مستطيل 1514108232"/>
                          <wps:cNvSpPr/>
                          <wps:spPr>
                            <a:xfrm>
                              <a:off x="3181600" y="1649500"/>
                              <a:ext cx="4328800" cy="4261000"/>
                            </a:xfrm>
                            <a:prstGeom prst="rect">
                              <a:avLst/>
                            </a:prstGeom>
                            <a:noFill/>
                            <a:ln>
                              <a:noFill/>
                            </a:ln>
                          </wps:spPr>
                          <wps:txbx>
                            <w:txbxContent>
                              <w:p w14:paraId="6CC8A9CF"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wpg:grpSp>
                          <wpg:cNvPr id="1658642923" name="مجموعة 1658642923"/>
                          <wpg:cNvGrpSpPr/>
                          <wpg:grpSpPr>
                            <a:xfrm>
                              <a:off x="3181616" y="1649507"/>
                              <a:ext cx="4328769" cy="4260986"/>
                              <a:chOff x="0" y="0"/>
                              <a:chExt cx="4329113" cy="4491038"/>
                            </a:xfrm>
                          </wpg:grpSpPr>
                          <wps:wsp>
                            <wps:cNvPr id="899186920" name="مستطيل 899186920"/>
                            <wps:cNvSpPr/>
                            <wps:spPr>
                              <a:xfrm>
                                <a:off x="0" y="0"/>
                                <a:ext cx="4329100" cy="4491025"/>
                              </a:xfrm>
                              <a:prstGeom prst="rect">
                                <a:avLst/>
                              </a:prstGeom>
                              <a:noFill/>
                              <a:ln>
                                <a:noFill/>
                              </a:ln>
                            </wps:spPr>
                            <wps:txbx>
                              <w:txbxContent>
                                <w:p w14:paraId="27550CBD"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wps:wsp>
                            <wps:cNvPr id="1607915017" name="شكل حر: شكل 1607915017"/>
                            <wps:cNvSpPr/>
                            <wps:spPr>
                              <a:xfrm>
                                <a:off x="1501775" y="0"/>
                                <a:ext cx="2827338" cy="2835275"/>
                              </a:xfrm>
                              <a:custGeom>
                                <a:avLst/>
                                <a:gdLst/>
                                <a:ahLst/>
                                <a:cxnLst/>
                                <a:rect l="l" t="t" r="r" b="b"/>
                                <a:pathLst>
                                  <a:path w="1781" h="1786" extrusionOk="0">
                                    <a:moveTo>
                                      <a:pt x="4" y="1786"/>
                                    </a:moveTo>
                                    <a:lnTo>
                                      <a:pt x="0" y="1782"/>
                                    </a:lnTo>
                                    <a:lnTo>
                                      <a:pt x="1776" y="0"/>
                                    </a:lnTo>
                                    <a:lnTo>
                                      <a:pt x="1781" y="5"/>
                                    </a:lnTo>
                                    <a:lnTo>
                                      <a:pt x="4" y="1786"/>
                                    </a:lnTo>
                                    <a:close/>
                                  </a:path>
                                </a:pathLst>
                              </a:custGeom>
                              <a:solidFill>
                                <a:srgbClr val="FFFFFF"/>
                              </a:solidFill>
                              <a:ln>
                                <a:noFill/>
                              </a:ln>
                            </wps:spPr>
                            <wps:bodyPr spcFirstLastPara="1" wrap="square" lIns="91425" tIns="91425" rIns="91425" bIns="91425" anchor="ctr" anchorCtr="0">
                              <a:noAutofit/>
                            </wps:bodyPr>
                          </wps:wsp>
                          <wps:wsp>
                            <wps:cNvPr id="1166192147" name="شكل حر: شكل 1166192147"/>
                            <wps:cNvSpPr/>
                            <wps:spPr>
                              <a:xfrm>
                                <a:off x="782637" y="227013"/>
                                <a:ext cx="3546475" cy="3546475"/>
                              </a:xfrm>
                              <a:custGeom>
                                <a:avLst/>
                                <a:gdLst/>
                                <a:ahLst/>
                                <a:cxnLst/>
                                <a:rect l="l" t="t" r="r" b="b"/>
                                <a:pathLst>
                                  <a:path w="2234" h="2234" extrusionOk="0">
                                    <a:moveTo>
                                      <a:pt x="5" y="2234"/>
                                    </a:moveTo>
                                    <a:lnTo>
                                      <a:pt x="0" y="2229"/>
                                    </a:lnTo>
                                    <a:lnTo>
                                      <a:pt x="2229" y="0"/>
                                    </a:lnTo>
                                    <a:lnTo>
                                      <a:pt x="2234" y="5"/>
                                    </a:lnTo>
                                    <a:lnTo>
                                      <a:pt x="5" y="2234"/>
                                    </a:lnTo>
                                    <a:close/>
                                  </a:path>
                                </a:pathLst>
                              </a:custGeom>
                              <a:solidFill>
                                <a:srgbClr val="FFFFFF"/>
                              </a:solidFill>
                              <a:ln>
                                <a:noFill/>
                              </a:ln>
                            </wps:spPr>
                            <wps:txbx>
                              <w:txbxContent>
                                <w:p w14:paraId="302F0280" w14:textId="77777777" w:rsidR="00527E33" w:rsidRDefault="00527E33">
                                  <w:pPr>
                                    <w:spacing w:line="258" w:lineRule="auto"/>
                                    <w:jc w:val="center"/>
                                    <w:textDirection w:val="btLr"/>
                                  </w:pPr>
                                </w:p>
                              </w:txbxContent>
                            </wps:txbx>
                            <wps:bodyPr spcFirstLastPara="1" wrap="square" lIns="91425" tIns="45700" rIns="91425" bIns="45700" anchor="t" anchorCtr="0">
                              <a:noAutofit/>
                            </wps:bodyPr>
                          </wps:wsp>
                          <wps:wsp>
                            <wps:cNvPr id="1670839538" name="شكل حر: شكل 1670839538"/>
                            <wps:cNvSpPr/>
                            <wps:spPr>
                              <a:xfrm>
                                <a:off x="841375" y="109538"/>
                                <a:ext cx="3487738" cy="3487738"/>
                              </a:xfrm>
                              <a:custGeom>
                                <a:avLst/>
                                <a:gdLst/>
                                <a:ahLst/>
                                <a:cxnLst/>
                                <a:rect l="l" t="t" r="r" b="b"/>
                                <a:pathLst>
                                  <a:path w="2197" h="2197" extrusionOk="0">
                                    <a:moveTo>
                                      <a:pt x="9" y="2197"/>
                                    </a:moveTo>
                                    <a:lnTo>
                                      <a:pt x="0" y="2193"/>
                                    </a:lnTo>
                                    <a:lnTo>
                                      <a:pt x="2188" y="0"/>
                                    </a:lnTo>
                                    <a:lnTo>
                                      <a:pt x="2197" y="10"/>
                                    </a:lnTo>
                                    <a:lnTo>
                                      <a:pt x="9" y="2197"/>
                                    </a:lnTo>
                                    <a:close/>
                                  </a:path>
                                </a:pathLst>
                              </a:custGeom>
                              <a:solidFill>
                                <a:srgbClr val="FFFFFF"/>
                              </a:solidFill>
                              <a:ln>
                                <a:noFill/>
                              </a:ln>
                            </wps:spPr>
                            <wps:bodyPr spcFirstLastPara="1" wrap="square" lIns="91425" tIns="91425" rIns="91425" bIns="91425" anchor="ctr" anchorCtr="0">
                              <a:noAutofit/>
                            </wps:bodyPr>
                          </wps:wsp>
                          <wps:wsp>
                            <wps:cNvPr id="1939485571" name="شكل حر: شكل 1939485571"/>
                            <wps:cNvSpPr/>
                            <wps:spPr>
                              <a:xfrm>
                                <a:off x="1216025" y="498475"/>
                                <a:ext cx="3113088" cy="3121025"/>
                              </a:xfrm>
                              <a:custGeom>
                                <a:avLst/>
                                <a:gdLst/>
                                <a:ahLst/>
                                <a:cxnLst/>
                                <a:rect l="l" t="t" r="r" b="b"/>
                                <a:pathLst>
                                  <a:path w="1961" h="1966" extrusionOk="0">
                                    <a:moveTo>
                                      <a:pt x="9" y="1966"/>
                                    </a:moveTo>
                                    <a:lnTo>
                                      <a:pt x="0" y="1957"/>
                                    </a:lnTo>
                                    <a:lnTo>
                                      <a:pt x="1952" y="0"/>
                                    </a:lnTo>
                                    <a:lnTo>
                                      <a:pt x="1961" y="9"/>
                                    </a:lnTo>
                                    <a:lnTo>
                                      <a:pt x="9" y="1966"/>
                                    </a:lnTo>
                                    <a:close/>
                                  </a:path>
                                </a:pathLst>
                              </a:custGeom>
                              <a:solidFill>
                                <a:srgbClr val="FFFFFF"/>
                              </a:solidFill>
                              <a:ln>
                                <a:noFill/>
                              </a:ln>
                            </wps:spPr>
                            <wps:bodyPr spcFirstLastPara="1" wrap="square" lIns="91425" tIns="91425" rIns="91425" bIns="91425" anchor="ctr" anchorCtr="0">
                              <a:noAutofit/>
                            </wps:bodyPr>
                          </wps:wsp>
                          <wps:wsp>
                            <wps:cNvPr id="1288386155" name="شكل حر: شكل 1288386155"/>
                            <wps:cNvSpPr/>
                            <wps:spPr>
                              <a:xfrm>
                                <a:off x="0" y="153988"/>
                                <a:ext cx="4329113" cy="4337050"/>
                              </a:xfrm>
                              <a:custGeom>
                                <a:avLst/>
                                <a:gdLst/>
                                <a:ahLst/>
                                <a:cxnLst/>
                                <a:rect l="l" t="t" r="r" b="b"/>
                                <a:pathLst>
                                  <a:path w="2727" h="2732" extrusionOk="0">
                                    <a:moveTo>
                                      <a:pt x="0" y="2732"/>
                                    </a:moveTo>
                                    <a:lnTo>
                                      <a:pt x="0" y="2728"/>
                                    </a:lnTo>
                                    <a:lnTo>
                                      <a:pt x="2722" y="0"/>
                                    </a:lnTo>
                                    <a:lnTo>
                                      <a:pt x="2727" y="5"/>
                                    </a:lnTo>
                                    <a:lnTo>
                                      <a:pt x="0" y="2732"/>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05F5B249" id="مجموعة 2145045576" o:spid="_x0000_s1026" style="position:absolute;margin-left:163pt;margin-top:0;width:340.85pt;height:335.5pt;z-index:-251658240;mso-wrap-distance-left:0;mso-wrap-distance-right:0" coordorigin="31816,16495" coordsize="43288,4261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">
                <v:group id="مجموعة 460302598" o:spid="_x0000_s1027" style="position:absolute;left:31816;top:16495;width:43287;height:42609" coordorigin="31816,16495" coordsize="43288,426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">
                  <v:rect id="مستطيل 1514108232" o:spid="_x0000_s1028" style="position:absolute;left:31816;top:16495;width:43288;height:4261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" filled="f" stroked="f">
                    <v:textbox inset="2.53958mm,2.53958mm,2.53958mm,2.53958mm">
                      <w:txbxContent>
                        <w:p w14:paraId="6CC8A9CF" w14:textId="77777777" w:rsidR="00527E33" w:rsidRDefault="00527E33">
                          <w:pPr>
                            <w:spacing w:after="0" w:line="240" w:lineRule="auto"/>
                            <w:textDirection w:val="btLr"/>
                          </w:pPr>
                        </w:p>
                      </w:txbxContent>
                    </v:textbox>
                  </v:rect>
                  <v:group id="مجموعة 1658642923" o:spid="_x0000_s1029" style="position:absolute;left:31816;top:16495;width:43287;height:42609" coordsize="43291,449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">
                    <v:rect id="مستطيل 899186920" o:spid="_x0000_s1030" style="position:absolute;width:43291;height:4491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" filled="f" stroked="f">
                      <v:textbox inset="2.53958mm,2.53958mm,2.53958mm,2.53958mm">
                        <w:txbxContent>
                          <w:p w14:paraId="27550CBD" w14:textId="77777777" w:rsidR="00527E33" w:rsidRDefault="00527E33">
                            <w:pPr>
                              <w:spacing w:after="0" w:line="240" w:lineRule="auto"/>
                              <w:textDirection w:val="btLr"/>
                            </w:pPr>
                          </w:p>
                        </w:txbxContent>
                      </v:textbox>
                    </v:rect>
                    <v:shape id="شكل حر: شكل 1607915017" o:spid="_x0000_s1031" style="position:absolute;left:15017;width:28274;height:28352;visibility:visible;mso-wrap-style:square;v-text-anchor:middle" coordsize="1781,178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" path="m4,1786l,1782,1776,r5,5l4,1786xe" stroked="f">
                      <v:path arrowok="t" o:extrusionok="f"/>
                    </v:shape>
                    <v:shape id="شكل حر: شكل 1166192147" o:spid="_x0000_s1032" style="position:absolute;left:7826;top:2270;width:35465;height:35464;visibility:visible;mso-wrap-style:square;v-text-anchor:top" coordsize="2234,2234"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" adj="-11796480,,5400" path="m5,2234l,2229,2229,r5,5l5,2234xe" stroked="f">
                      <v:stroke joinstyle="miter"/>
                      <v:formulas/>
                      <v:path arrowok="t" o:extrusionok="f" o:connecttype="custom" textboxrect="0,0,2234,2234"/>
                      <v:textbox inset="2.53958mm,1.2694mm,2.53958mm,1.2694mm">
                        <w:txbxContent>
                          <w:p w14:paraId="302F0280" w14:textId="77777777" w:rsidR="00527E33" w:rsidRDefault="00527E33">
                            <w:pPr>
                              <w:spacing w:line="258" w:lineRule="auto"/>
                              <w:jc w:val="center"/>
                              <w:textDirection w:val="btLr"/>
                            </w:pPr>
                          </w:p>
                        </w:txbxContent>
                      </v:textbox>
                    </v:shape>
                    <v:shape id="شكل حر: شكل 1670839538" o:spid="_x0000_s1033" style="position:absolute;left:8413;top:1095;width:34878;height:34877;visibility:visible;mso-wrap-style:square;v-text-anchor:middle" coordsize="2197,219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" path="m9,2197l,2193,2188,r9,10l9,2197xe" stroked="f">
                      <v:path arrowok="t" o:extrusionok="f"/>
                    </v:shape>
                    <v:shape id="شكل حر: شكل 1939485571" o:spid="_x0000_s1034" style="position:absolute;left:12160;top:4984;width:31131;height:31211;visibility:visible;mso-wrap-style:square;v-text-anchor:middle" coordsize="1961,19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" path="m9,1966l,1957,1952,r9,9l9,1966xe" stroked="f">
                      <v:path arrowok="t" o:extrusionok="f"/>
                    </v:shape>
                    <v:shape id="شكل حر: شكل 1288386155" o:spid="_x0000_s1035" style="position:absolute;top:1539;width:43291;height:43371;visibility:visible;mso-wrap-style:square;v-text-anchor:middle" coordsize="2727,273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" path="m,2732r,-4l2722,r5,5l,2732xe" stroked="f">
                      <v:path arrowok="t" o:extrusionok="f"/>
                    </v:shape>
                  </v:group>
                </v:group>
              </v:group>
            </w:pict>
          </mc:Fallback>
        </mc:AlternateContent>
      </w:r>
      <w:r>
        <w:rPr>
          <w:noProof/>
        </w:rPr>
        <w:drawing>
          <wp:anchor distT="0" distB="0" distL="0" distR="0" simplePos="0" relativeHeight="251659264" behindDoc="1" locked="0" layoutInCell="1" hidden="0" allowOverlap="1" wp14:anchorId="560E98A5" wp14:editId="0902C3C4">
            <wp:simplePos x="0" y="0"/>
            <wp:positionH relativeFrom="column">
              <wp:posOffset>178435</wp:posOffset>
            </wp:positionH>
            <wp:positionV relativeFrom="paragraph">
              <wp:posOffset>-238759</wp:posOffset>
            </wp:positionV>
            <wp:extent cx="1618615" cy="1222375"/>
            <wp:effectExtent l="9525" t="9525" r="9525" b="9525"/>
            <wp:wrapNone/>
            <wp:docPr id="21450456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1618615" cy="1222375"/>
                    </a:xfrm>
                    <a:prstGeom prst="rect">
                      <a:avLst/>
                    </a:prstGeom>
                    <a:ln w="9525">
                      <a:solidFill>
                        <a:srgbClr val="000000"/>
                      </a:solidFill>
                      <a:prstDash val="solid"/>
                    </a:ln>
                  </pic:spPr>
                </pic:pic>
              </a:graphicData>
            </a:graphic>
          </wp:anchor>
        </w:drawing>
      </w:r>
    </w:p>
    <w:p w14:paraId="4FE2A9EF" w14:textId="77777777" w:rsidR="00527E33" w:rsidRDefault="00423E46">
      <w:pPr>
        <w:bidi/>
        <w:spacing w:after="0" w:line="240" w:lineRule="auto"/>
        <w:rPr>
          <w:rFonts w:ascii="Arial" w:eastAsia="Arial" w:hAnsi="Arial" w:cs="Arial"/>
          <w:b/>
          <w:sz w:val="28"/>
          <w:szCs w:val="28"/>
        </w:rPr>
      </w:pPr>
      <w:r>
        <w:rPr>
          <w:rFonts w:ascii="Arial" w:eastAsia="Arial" w:hAnsi="Arial" w:cs="Arial"/>
          <w:b/>
          <w:sz w:val="28"/>
          <w:szCs w:val="28"/>
          <w:rtl/>
        </w:rPr>
        <w:t>جامعة ميد أوشن</w:t>
      </w:r>
    </w:p>
    <w:p w14:paraId="459E1EB9" w14:textId="77777777" w:rsidR="00527E33" w:rsidRDefault="00423E46">
      <w:pPr>
        <w:bidi/>
        <w:spacing w:after="0" w:line="240" w:lineRule="auto"/>
        <w:rPr>
          <w:rFonts w:ascii="Arial" w:eastAsia="Arial" w:hAnsi="Arial" w:cs="Arial"/>
          <w:b/>
          <w:sz w:val="28"/>
          <w:szCs w:val="28"/>
        </w:rPr>
      </w:pPr>
      <w:r>
        <w:rPr>
          <w:rFonts w:ascii="Arial" w:eastAsia="Arial" w:hAnsi="Arial" w:cs="Arial"/>
          <w:b/>
          <w:sz w:val="28"/>
          <w:szCs w:val="28"/>
          <w:rtl/>
        </w:rPr>
        <w:t>كلية الإدارة</w:t>
      </w:r>
    </w:p>
    <w:p w14:paraId="5E0D846F" w14:textId="77777777" w:rsidR="00527E33" w:rsidRDefault="00423E46">
      <w:pPr>
        <w:bidi/>
        <w:spacing w:line="256" w:lineRule="auto"/>
      </w:pPr>
      <w:r>
        <w:rPr>
          <w:rFonts w:ascii="Arial" w:eastAsia="Arial" w:hAnsi="Arial" w:cs="Arial"/>
          <w:b/>
          <w:sz w:val="28"/>
          <w:szCs w:val="28"/>
          <w:rtl/>
        </w:rPr>
        <w:t xml:space="preserve">بكالوريوس إدارة المشاريع </w:t>
      </w:r>
    </w:p>
    <w:p w14:paraId="479E7F60" w14:textId="77777777" w:rsidR="00527E33" w:rsidRDefault="00527E33">
      <w:pPr>
        <w:bidi/>
        <w:spacing w:line="256" w:lineRule="auto"/>
      </w:pPr>
    </w:p>
    <w:p w14:paraId="268952AE" w14:textId="77777777" w:rsidR="00527E33" w:rsidRDefault="00527E33">
      <w:pPr>
        <w:bidi/>
        <w:spacing w:line="256" w:lineRule="auto"/>
      </w:pPr>
    </w:p>
    <w:p w14:paraId="7D3597A7" w14:textId="77777777" w:rsidR="00527E33" w:rsidRDefault="00423E46">
      <w:pPr>
        <w:bidi/>
        <w:spacing w:after="45" w:line="240" w:lineRule="auto"/>
        <w:jc w:val="center"/>
        <w:rPr>
          <w:rFonts w:ascii="Arial" w:eastAsia="Arial" w:hAnsi="Arial" w:cs="Arial"/>
          <w:sz w:val="44"/>
          <w:szCs w:val="44"/>
        </w:rPr>
      </w:pPr>
      <w:r>
        <w:rPr>
          <w:rFonts w:ascii="Arial" w:eastAsia="Arial" w:hAnsi="Arial" w:cs="Arial"/>
          <w:b/>
          <w:sz w:val="44"/>
          <w:szCs w:val="44"/>
          <w:rtl/>
        </w:rPr>
        <w:t>دور التسويق الابتكاري في تعزيز تنافسية المؤسسة بالتطبيق على شركة الكراج في مدينة الرياض</w:t>
      </w:r>
    </w:p>
    <w:p w14:paraId="0C07D596" w14:textId="77777777" w:rsidR="00527E33" w:rsidRDefault="00527E33">
      <w:pPr>
        <w:bidi/>
        <w:spacing w:after="45" w:line="240" w:lineRule="auto"/>
        <w:jc w:val="center"/>
        <w:rPr>
          <w:rFonts w:ascii="Arial" w:eastAsia="Arial" w:hAnsi="Arial" w:cs="Arial"/>
          <w:sz w:val="44"/>
          <w:szCs w:val="44"/>
        </w:rPr>
      </w:pPr>
    </w:p>
    <w:p w14:paraId="23998EF8" w14:textId="77777777" w:rsidR="00527E33" w:rsidRDefault="00423E46">
      <w:pPr>
        <w:pBdr>
          <w:top w:val="nil"/>
          <w:left w:val="nil"/>
          <w:bottom w:val="nil"/>
          <w:right w:val="nil"/>
          <w:between w:val="nil"/>
        </w:pBdr>
        <w:spacing w:after="0" w:line="240" w:lineRule="auto"/>
        <w:jc w:val="center"/>
        <w:rPr>
          <w:rFonts w:ascii="Arial" w:eastAsia="Arial" w:hAnsi="Arial" w:cs="Arial"/>
          <w:b/>
          <w:color w:val="000000"/>
          <w:sz w:val="36"/>
          <w:szCs w:val="36"/>
        </w:rPr>
      </w:pPr>
      <w:r>
        <w:rPr>
          <w:rFonts w:ascii="Arial" w:eastAsia="Arial" w:hAnsi="Arial" w:cs="Arial"/>
          <w:b/>
          <w:color w:val="000000"/>
          <w:sz w:val="36"/>
          <w:szCs w:val="36"/>
        </w:rPr>
        <w:t>The Role of Innovative Marketing in Enhancing the Competitiveness of the Institution: Applying to the Garage Company in Riyadh City</w:t>
      </w:r>
    </w:p>
    <w:p w14:paraId="550E91C4" w14:textId="77777777" w:rsidR="00527E33" w:rsidRDefault="00527E33">
      <w:pPr>
        <w:bidi/>
        <w:spacing w:line="256" w:lineRule="auto"/>
        <w:jc w:val="center"/>
        <w:rPr>
          <w:rFonts w:ascii="Arial" w:eastAsia="Arial" w:hAnsi="Arial" w:cs="Arial"/>
          <w:b/>
          <w:sz w:val="32"/>
          <w:szCs w:val="32"/>
        </w:rPr>
      </w:pPr>
    </w:p>
    <w:p w14:paraId="2AFAE598" w14:textId="77777777" w:rsidR="00527E33" w:rsidRDefault="00423E46">
      <w:pPr>
        <w:bidi/>
        <w:spacing w:line="256" w:lineRule="auto"/>
        <w:jc w:val="center"/>
        <w:rPr>
          <w:rFonts w:ascii="Arial" w:eastAsia="Arial" w:hAnsi="Arial" w:cs="Arial"/>
          <w:b/>
          <w:sz w:val="36"/>
          <w:szCs w:val="36"/>
        </w:rPr>
      </w:pPr>
      <w:r>
        <w:rPr>
          <w:rFonts w:ascii="Arial" w:eastAsia="Arial" w:hAnsi="Arial" w:cs="Arial"/>
          <w:b/>
          <w:sz w:val="36"/>
          <w:szCs w:val="36"/>
          <w:rtl/>
        </w:rPr>
        <w:t>أسم الطالب</w:t>
      </w:r>
    </w:p>
    <w:p w14:paraId="7646C671" w14:textId="77777777" w:rsidR="00527E33" w:rsidRDefault="00423E46">
      <w:pPr>
        <w:bidi/>
        <w:spacing w:line="256" w:lineRule="auto"/>
        <w:jc w:val="center"/>
        <w:rPr>
          <w:rFonts w:ascii="Arial" w:eastAsia="Arial" w:hAnsi="Arial" w:cs="Arial"/>
          <w:sz w:val="40"/>
          <w:szCs w:val="40"/>
        </w:rPr>
      </w:pPr>
      <w:bookmarkStart w:id="0" w:name="_heading=h.gjdgxs" w:colFirst="0" w:colLast="0"/>
      <w:bookmarkEnd w:id="0"/>
      <w:r>
        <w:rPr>
          <w:rFonts w:ascii="Arial" w:eastAsia="Arial" w:hAnsi="Arial" w:cs="Arial"/>
          <w:sz w:val="40"/>
          <w:szCs w:val="40"/>
          <w:rtl/>
        </w:rPr>
        <w:t>سارة عبدالرحمن القحطاني</w:t>
      </w:r>
    </w:p>
    <w:p w14:paraId="1437CF2B" w14:textId="77777777" w:rsidR="00527E33" w:rsidRDefault="00423E46">
      <w:pPr>
        <w:bidi/>
        <w:spacing w:line="256" w:lineRule="auto"/>
        <w:jc w:val="center"/>
        <w:rPr>
          <w:rFonts w:ascii="Arial" w:eastAsia="Arial" w:hAnsi="Arial" w:cs="Arial"/>
          <w:b/>
          <w:sz w:val="36"/>
          <w:szCs w:val="36"/>
        </w:rPr>
      </w:pPr>
      <w:r>
        <w:rPr>
          <w:rFonts w:ascii="Arial" w:eastAsia="Arial" w:hAnsi="Arial" w:cs="Arial"/>
          <w:b/>
          <w:sz w:val="36"/>
          <w:szCs w:val="36"/>
          <w:rtl/>
        </w:rPr>
        <w:t>الرقم الجامعي</w:t>
      </w:r>
    </w:p>
    <w:p w14:paraId="3C1370AD" w14:textId="77777777" w:rsidR="00527E33" w:rsidRDefault="00423E46">
      <w:pPr>
        <w:pBdr>
          <w:top w:val="nil"/>
          <w:left w:val="nil"/>
          <w:bottom w:val="nil"/>
          <w:right w:val="nil"/>
          <w:between w:val="nil"/>
        </w:pBdr>
        <w:spacing w:after="0" w:line="240" w:lineRule="auto"/>
        <w:jc w:val="center"/>
        <w:rPr>
          <w:rFonts w:ascii=".AppleSystemUIFont" w:eastAsia=".AppleSystemUIFont" w:hAnsi=".AppleSystemUIFont" w:cs=".AppleSystemUIFont"/>
          <w:color w:val="000000"/>
          <w:sz w:val="40"/>
          <w:szCs w:val="40"/>
        </w:rPr>
      </w:pPr>
      <w:r>
        <w:rPr>
          <w:rFonts w:ascii=".AppleSystemUIFont" w:eastAsia=".AppleSystemUIFont" w:hAnsi=".AppleSystemUIFont" w:cs=".AppleSystemUIFont"/>
          <w:color w:val="000000"/>
          <w:sz w:val="40"/>
          <w:szCs w:val="40"/>
        </w:rPr>
        <w:t>2021205842</w:t>
      </w:r>
    </w:p>
    <w:p w14:paraId="50D65E56" w14:textId="77777777" w:rsidR="00527E33" w:rsidRDefault="00527E33">
      <w:pPr>
        <w:pBdr>
          <w:top w:val="nil"/>
          <w:left w:val="nil"/>
          <w:bottom w:val="nil"/>
          <w:right w:val="nil"/>
          <w:between w:val="nil"/>
        </w:pBdr>
        <w:spacing w:after="0" w:line="240" w:lineRule="auto"/>
        <w:jc w:val="center"/>
        <w:rPr>
          <w:rFonts w:ascii=".AppleSystemUIFont" w:eastAsia=".AppleSystemUIFont" w:hAnsi=".AppleSystemUIFont" w:cs=".AppleSystemUIFont"/>
          <w:color w:val="000000"/>
          <w:sz w:val="40"/>
          <w:szCs w:val="40"/>
        </w:rPr>
      </w:pPr>
    </w:p>
    <w:p w14:paraId="4AEDD9A4" w14:textId="77777777" w:rsidR="00527E33" w:rsidRDefault="00423E46">
      <w:pPr>
        <w:bidi/>
        <w:spacing w:line="256" w:lineRule="auto"/>
        <w:jc w:val="center"/>
        <w:rPr>
          <w:rFonts w:ascii="Arial" w:eastAsia="Arial" w:hAnsi="Arial" w:cs="Arial"/>
          <w:sz w:val="32"/>
          <w:szCs w:val="32"/>
        </w:rPr>
      </w:pPr>
      <w:r>
        <w:rPr>
          <w:rFonts w:ascii="Arial" w:eastAsia="Arial" w:hAnsi="Arial" w:cs="Arial"/>
          <w:sz w:val="32"/>
          <w:szCs w:val="32"/>
          <w:rtl/>
        </w:rPr>
        <w:t xml:space="preserve">مشروع تخرج-٢ </w:t>
      </w:r>
    </w:p>
    <w:p w14:paraId="21C33E99" w14:textId="77777777" w:rsidR="00527E33" w:rsidRDefault="00423E46">
      <w:pPr>
        <w:bidi/>
        <w:spacing w:line="256" w:lineRule="auto"/>
        <w:jc w:val="center"/>
        <w:rPr>
          <w:rFonts w:ascii="Arial" w:eastAsia="Arial" w:hAnsi="Arial" w:cs="Arial"/>
          <w:sz w:val="32"/>
          <w:szCs w:val="32"/>
        </w:rPr>
      </w:pPr>
      <w:r>
        <w:rPr>
          <w:rFonts w:ascii="Arial" w:eastAsia="Arial" w:hAnsi="Arial" w:cs="Arial"/>
          <w:sz w:val="32"/>
          <w:szCs w:val="32"/>
          <w:rtl/>
        </w:rPr>
        <w:t>كلية الإدارة- جامعة ميد أوشن</w:t>
      </w:r>
    </w:p>
    <w:p w14:paraId="5A453B23" w14:textId="77777777" w:rsidR="00527E33" w:rsidRDefault="00527E33">
      <w:pPr>
        <w:bidi/>
        <w:spacing w:line="256" w:lineRule="auto"/>
        <w:jc w:val="center"/>
        <w:rPr>
          <w:rFonts w:ascii="Arial" w:eastAsia="Arial" w:hAnsi="Arial" w:cs="Arial"/>
          <w:sz w:val="32"/>
          <w:szCs w:val="32"/>
        </w:rPr>
      </w:pPr>
    </w:p>
    <w:p w14:paraId="2CFA9977" w14:textId="77777777" w:rsidR="00527E33" w:rsidRDefault="00423E46">
      <w:pPr>
        <w:bidi/>
        <w:spacing w:line="256" w:lineRule="auto"/>
        <w:jc w:val="center"/>
        <w:rPr>
          <w:rFonts w:ascii="Arial" w:eastAsia="Arial" w:hAnsi="Arial" w:cs="Arial"/>
          <w:sz w:val="36"/>
          <w:szCs w:val="36"/>
        </w:rPr>
      </w:pPr>
      <w:r>
        <w:rPr>
          <w:rFonts w:ascii="Arial" w:eastAsia="Arial" w:hAnsi="Arial" w:cs="Arial"/>
          <w:sz w:val="36"/>
          <w:szCs w:val="36"/>
          <w:rtl/>
        </w:rPr>
        <w:t>إشراف</w:t>
      </w:r>
    </w:p>
    <w:p w14:paraId="24DE255A" w14:textId="77777777" w:rsidR="00527E33" w:rsidRDefault="00423E46">
      <w:pPr>
        <w:bidi/>
        <w:spacing w:line="256" w:lineRule="auto"/>
        <w:jc w:val="center"/>
        <w:rPr>
          <w:rFonts w:ascii="Arial" w:eastAsia="Arial" w:hAnsi="Arial" w:cs="Arial"/>
          <w:sz w:val="36"/>
          <w:szCs w:val="36"/>
        </w:rPr>
      </w:pPr>
      <w:r>
        <w:rPr>
          <w:rFonts w:ascii="Arial" w:eastAsia="Arial" w:hAnsi="Arial" w:cs="Arial"/>
          <w:sz w:val="36"/>
          <w:szCs w:val="36"/>
          <w:rtl/>
        </w:rPr>
        <w:t>د. منى مصطفى العشري</w:t>
      </w:r>
    </w:p>
    <w:p w14:paraId="794BAD3B" w14:textId="77777777" w:rsidR="00527E33" w:rsidRDefault="00423E46">
      <w:pPr>
        <w:bidi/>
        <w:spacing w:line="256" w:lineRule="auto"/>
        <w:jc w:val="center"/>
        <w:rPr>
          <w:rFonts w:ascii="Arial" w:eastAsia="Arial" w:hAnsi="Arial" w:cs="Arial"/>
          <w:sz w:val="32"/>
          <w:szCs w:val="32"/>
        </w:rPr>
      </w:pPr>
      <w:r>
        <w:rPr>
          <w:rFonts w:ascii="Arial" w:eastAsia="Arial" w:hAnsi="Arial" w:cs="Arial"/>
          <w:sz w:val="32"/>
          <w:szCs w:val="32"/>
          <w:rtl/>
        </w:rPr>
        <w:t>عضو هيئة التدريس- كلية الإدارة- جامعة ميدأوشن</w:t>
      </w:r>
    </w:p>
    <w:p w14:paraId="6741B1D5"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 xml:space="preserve">٢٠٢٤- الفصل الدراسي الثالث </w:t>
      </w:r>
    </w:p>
    <w:p w14:paraId="5E502CE4" w14:textId="77777777" w:rsidR="00527E33" w:rsidRDefault="00423E46">
      <w:pPr>
        <w:keepNext/>
        <w:keepLines/>
        <w:pBdr>
          <w:top w:val="nil"/>
          <w:left w:val="nil"/>
          <w:bottom w:val="nil"/>
          <w:right w:val="nil"/>
          <w:between w:val="nil"/>
        </w:pBdr>
        <w:bidi/>
        <w:spacing w:before="240" w:after="0"/>
        <w:jc w:val="center"/>
        <w:rPr>
          <w:rFonts w:ascii="Arial" w:eastAsia="Arial" w:hAnsi="Arial" w:cs="Arial"/>
          <w:b/>
          <w:color w:val="000000"/>
          <w:sz w:val="32"/>
          <w:szCs w:val="32"/>
        </w:rPr>
      </w:pPr>
      <w:r>
        <w:rPr>
          <w:rFonts w:ascii="Arial" w:eastAsia="Arial" w:hAnsi="Arial" w:cs="Arial"/>
          <w:b/>
          <w:color w:val="000000"/>
          <w:sz w:val="32"/>
          <w:szCs w:val="32"/>
          <w:rtl/>
        </w:rPr>
        <w:lastRenderedPageBreak/>
        <w:t>جدول المحتويات</w:t>
      </w:r>
    </w:p>
    <w:p w14:paraId="44D711FA" w14:textId="77777777" w:rsidR="00527E33" w:rsidRDefault="00527E33">
      <w:pPr>
        <w:bidi/>
        <w:spacing w:line="360" w:lineRule="auto"/>
        <w:rPr>
          <w:rFonts w:ascii="Arial" w:eastAsia="Arial" w:hAnsi="Arial" w:cs="Arial"/>
          <w:sz w:val="36"/>
          <w:szCs w:val="36"/>
        </w:rPr>
      </w:pPr>
    </w:p>
    <w:p w14:paraId="09D973EC"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الفصل الأول: الإطار العام للدراسة.............................................................................................................</w:t>
      </w:r>
      <w:r>
        <w:rPr>
          <w:rFonts w:ascii="Arial" w:eastAsia="Arial" w:hAnsi="Arial" w:cs="Arial"/>
          <w:rtl/>
        </w:rPr>
        <w:tab/>
        <w:t>2</w:t>
      </w:r>
    </w:p>
    <w:p w14:paraId="7640DEE0"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1.1.المقدمة:........................................................................................................................................</w:t>
      </w:r>
      <w:r>
        <w:rPr>
          <w:rFonts w:ascii="Arial" w:eastAsia="Arial" w:hAnsi="Arial" w:cs="Arial"/>
          <w:rtl/>
        </w:rPr>
        <w:tab/>
        <w:t>3</w:t>
      </w:r>
    </w:p>
    <w:p w14:paraId="31B335C8"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1.2.مشكلة الدراسة................................................................................................................................</w:t>
      </w:r>
      <w:r>
        <w:rPr>
          <w:rFonts w:ascii="Arial" w:eastAsia="Arial" w:hAnsi="Arial" w:cs="Arial"/>
          <w:rtl/>
        </w:rPr>
        <w:tab/>
        <w:t>4</w:t>
      </w:r>
    </w:p>
    <w:p w14:paraId="4322FD9E"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1.2.1.فجوات على المستوى النظري............................................................................................................</w:t>
      </w:r>
      <w:r>
        <w:rPr>
          <w:rFonts w:ascii="Arial" w:eastAsia="Arial" w:hAnsi="Arial" w:cs="Arial"/>
          <w:rtl/>
        </w:rPr>
        <w:tab/>
        <w:t>5</w:t>
      </w:r>
    </w:p>
    <w:p w14:paraId="30686693"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1.2.2.فجوات على المستوى التطبيقي..........................................................................................................5</w:t>
      </w:r>
    </w:p>
    <w:p w14:paraId="3033D684"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1.3.أهمية الدراسة.................................................................................................................................</w:t>
      </w:r>
      <w:r>
        <w:rPr>
          <w:rFonts w:ascii="Arial" w:eastAsia="Arial" w:hAnsi="Arial" w:cs="Arial"/>
          <w:rtl/>
        </w:rPr>
        <w:tab/>
        <w:t>5</w:t>
      </w:r>
    </w:p>
    <w:p w14:paraId="4FB959DF"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1.3.1.على المستوى النظري: ..................................................................................................................</w:t>
      </w:r>
      <w:r>
        <w:rPr>
          <w:rFonts w:ascii="Arial" w:eastAsia="Arial" w:hAnsi="Arial" w:cs="Arial"/>
          <w:rtl/>
        </w:rPr>
        <w:tab/>
        <w:t>6</w:t>
      </w:r>
    </w:p>
    <w:p w14:paraId="14B9AAA3"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1.3.2.على المستوى التطبيقي: .................................................................................................................6</w:t>
      </w:r>
    </w:p>
    <w:p w14:paraId="31D3F4E6"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1.4.أسئلة الدراسة.................................................................................................................................6</w:t>
      </w:r>
    </w:p>
    <w:p w14:paraId="2B66F28C"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1.5.أهداف الدراسة...............................................................................................................................7</w:t>
      </w:r>
    </w:p>
    <w:p w14:paraId="2773BA48"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1.6.فرضيات الدراسة............................................................................................................................8</w:t>
      </w:r>
    </w:p>
    <w:p w14:paraId="1DBE1255"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1.7.نموذج الدراسة...............................................................................................................................8</w:t>
      </w:r>
    </w:p>
    <w:p w14:paraId="1FD206DF"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1.8.منهجية الدراسة...............................................................................................................................</w:t>
      </w:r>
      <w:r>
        <w:rPr>
          <w:rFonts w:ascii="Arial" w:eastAsia="Arial" w:hAnsi="Arial" w:cs="Arial"/>
          <w:rtl/>
        </w:rPr>
        <w:tab/>
        <w:t>9</w:t>
      </w:r>
    </w:p>
    <w:p w14:paraId="575E5122"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1.9.الدراسة الميدانية..............................................................................................................................</w:t>
      </w:r>
      <w:r>
        <w:rPr>
          <w:rFonts w:ascii="Arial" w:eastAsia="Arial" w:hAnsi="Arial" w:cs="Arial"/>
          <w:rtl/>
        </w:rPr>
        <w:tab/>
        <w:t>9</w:t>
      </w:r>
    </w:p>
    <w:p w14:paraId="585B6110"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1.10.مخطط المشروع المقترح.................................................................................................................</w:t>
      </w:r>
      <w:r>
        <w:rPr>
          <w:rFonts w:ascii="Arial" w:eastAsia="Arial" w:hAnsi="Arial" w:cs="Arial"/>
          <w:rtl/>
        </w:rPr>
        <w:tab/>
        <w:t>10</w:t>
      </w:r>
    </w:p>
    <w:p w14:paraId="44A7893D"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2.الفصل الثاني: الدراسات السابقة.............................................................................................................12</w:t>
      </w:r>
    </w:p>
    <w:p w14:paraId="6A48CE9C"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2.1.المقدمة: .....................................................................................................................................</w:t>
      </w:r>
      <w:r>
        <w:rPr>
          <w:rFonts w:ascii="Arial" w:eastAsia="Arial" w:hAnsi="Arial" w:cs="Arial"/>
          <w:rtl/>
        </w:rPr>
        <w:tab/>
        <w:t>13</w:t>
      </w:r>
    </w:p>
    <w:p w14:paraId="062B34A1"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2.2.المتغير المستقل............................................................................................................................17</w:t>
      </w:r>
    </w:p>
    <w:p w14:paraId="428EC4ED"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2.3.المتغير التابع................................................................................................................................</w:t>
      </w:r>
      <w:r>
        <w:rPr>
          <w:rFonts w:ascii="Arial" w:eastAsia="Arial" w:hAnsi="Arial" w:cs="Arial"/>
          <w:rtl/>
        </w:rPr>
        <w:tab/>
        <w:t>29</w:t>
      </w:r>
    </w:p>
    <w:p w14:paraId="7A259A07"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2.4.العلاقة بين المتغير المستقل والمتغير التابع...............................................................................................</w:t>
      </w:r>
      <w:r>
        <w:rPr>
          <w:rFonts w:ascii="Arial" w:eastAsia="Arial" w:hAnsi="Arial" w:cs="Arial"/>
          <w:rtl/>
        </w:rPr>
        <w:tab/>
        <w:t>31</w:t>
      </w:r>
    </w:p>
    <w:p w14:paraId="0F92E7E5"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2.5.الخاتمة.......................................................................................................................................34</w:t>
      </w:r>
    </w:p>
    <w:p w14:paraId="11D6FE82"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 الفصل الثالث: منهجية البحث ................................................................................................................39</w:t>
      </w:r>
    </w:p>
    <w:p w14:paraId="7FEE6B2F"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3.1 المقدمة .....................................................................................................................................40</w:t>
      </w:r>
    </w:p>
    <w:p w14:paraId="7892DF7C"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3.2 التعريفات الإجرائية لمتغيرات البحث ...................................................................................................40</w:t>
      </w:r>
      <w:r>
        <w:rPr>
          <w:rFonts w:ascii="Arial" w:eastAsia="Arial" w:hAnsi="Arial" w:cs="Arial"/>
          <w:rtl/>
        </w:rPr>
        <w:tab/>
      </w:r>
    </w:p>
    <w:p w14:paraId="35948A2A"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3.3 منهجية البحث..............................................................................................................................41</w:t>
      </w:r>
    </w:p>
    <w:p w14:paraId="1E853950"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lastRenderedPageBreak/>
        <w:t>3.4 مجتمع البحث وتقنيات أخذ العينة .............................................................................................43</w:t>
      </w:r>
    </w:p>
    <w:p w14:paraId="77F4738C"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3.5 طرق جمع البيانات ............................................................................................................44</w:t>
      </w:r>
    </w:p>
    <w:p w14:paraId="7801B89E"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3.6 انواع البيانات ..................................................................................................................47</w:t>
      </w:r>
    </w:p>
    <w:p w14:paraId="751481DA"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3.7 طرق وأساليب تحليل البيانات  .............................................................................................47</w:t>
      </w:r>
    </w:p>
    <w:p w14:paraId="2EC67D29" w14:textId="77777777" w:rsidR="00527E33" w:rsidRDefault="00423E46">
      <w:pPr>
        <w:tabs>
          <w:tab w:val="left" w:pos="2613"/>
          <w:tab w:val="right" w:pos="9350"/>
        </w:tabs>
        <w:bidi/>
        <w:spacing w:after="100" w:line="360" w:lineRule="auto"/>
        <w:rPr>
          <w:rFonts w:ascii="Arial" w:eastAsia="Arial" w:hAnsi="Arial" w:cs="Arial"/>
          <w:rtl/>
        </w:rPr>
      </w:pPr>
      <w:r>
        <w:rPr>
          <w:rFonts w:ascii="Arial" w:eastAsia="Arial" w:hAnsi="Arial" w:cs="Arial"/>
          <w:rtl/>
        </w:rPr>
        <w:t>3.8 الخاتمه  ........................................................................................................................48</w:t>
      </w:r>
    </w:p>
    <w:p w14:paraId="7D138E37" w14:textId="1320C248" w:rsidR="00F56388" w:rsidRDefault="007C0753"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w:t>
      </w:r>
      <w:r w:rsidR="00F56388">
        <w:rPr>
          <w:rFonts w:ascii="Arial" w:eastAsia="Arial" w:hAnsi="Arial" w:cs="Arial" w:hint="cs"/>
          <w:rtl/>
        </w:rPr>
        <w:t>الفصل الرابع/التحليل الإحصائي……………………………………………………………………</w:t>
      </w:r>
      <w:r w:rsidR="00652BE8">
        <w:rPr>
          <w:rFonts w:ascii="Arial" w:eastAsia="Arial" w:hAnsi="Arial" w:cs="Arial" w:hint="cs"/>
          <w:rtl/>
        </w:rPr>
        <w:t>٤٥</w:t>
      </w:r>
    </w:p>
    <w:p w14:paraId="2C55C1AC" w14:textId="2FF09CEE" w:rsidR="00F56388" w:rsidRDefault="00652BE8"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٤.١.</w:t>
      </w:r>
      <w:r w:rsidR="00F56388">
        <w:rPr>
          <w:rFonts w:ascii="Arial" w:eastAsia="Arial" w:hAnsi="Arial" w:cs="Arial" w:hint="cs"/>
          <w:rtl/>
        </w:rPr>
        <w:t>المقدمة…………………………………………………………………………………………</w:t>
      </w:r>
      <w:r>
        <w:rPr>
          <w:rFonts w:ascii="Arial" w:eastAsia="Arial" w:hAnsi="Arial" w:cs="Arial" w:hint="cs"/>
          <w:rtl/>
        </w:rPr>
        <w:t>٤٦</w:t>
      </w:r>
    </w:p>
    <w:p w14:paraId="4E93CEC7" w14:textId="307D4E1F" w:rsidR="00F56388" w:rsidRDefault="00652BE8"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٤.٢.</w:t>
      </w:r>
      <w:r w:rsidR="00F56388">
        <w:rPr>
          <w:rFonts w:ascii="Arial" w:eastAsia="Arial" w:hAnsi="Arial" w:cs="Arial" w:hint="cs"/>
          <w:rtl/>
        </w:rPr>
        <w:t>خصائص عينة الدراسة……………………………………………………………………………</w:t>
      </w:r>
      <w:r>
        <w:rPr>
          <w:rFonts w:ascii="Arial" w:eastAsia="Arial" w:hAnsi="Arial" w:cs="Arial" w:hint="cs"/>
          <w:rtl/>
        </w:rPr>
        <w:t>٤٦</w:t>
      </w:r>
    </w:p>
    <w:p w14:paraId="5162ADDA" w14:textId="465BEAA6" w:rsidR="00F56388" w:rsidRDefault="00DC5237"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٤.٣.</w:t>
      </w:r>
      <w:r w:rsidR="00F56388">
        <w:rPr>
          <w:rFonts w:ascii="Arial" w:eastAsia="Arial" w:hAnsi="Arial" w:cs="Arial" w:hint="cs"/>
          <w:rtl/>
        </w:rPr>
        <w:t>قياس صدق وثبات الدراسة………………………………………………………………………</w:t>
      </w:r>
      <w:r>
        <w:rPr>
          <w:rFonts w:ascii="Arial" w:eastAsia="Arial" w:hAnsi="Arial" w:cs="Arial" w:hint="cs"/>
          <w:rtl/>
        </w:rPr>
        <w:t>.٥١</w:t>
      </w:r>
    </w:p>
    <w:p w14:paraId="106886DB" w14:textId="41C2FCC6" w:rsidR="00F56388" w:rsidRDefault="00DC5237"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٤.٤.</w:t>
      </w:r>
      <w:r w:rsidR="00F56388">
        <w:rPr>
          <w:rFonts w:ascii="Arial" w:eastAsia="Arial" w:hAnsi="Arial" w:cs="Arial" w:hint="cs"/>
          <w:rtl/>
        </w:rPr>
        <w:t>صدق المقاييس المستخدمة في الدراسة………………………………………………………………</w:t>
      </w:r>
      <w:r w:rsidR="00000081">
        <w:rPr>
          <w:rFonts w:ascii="Arial" w:eastAsia="Arial" w:hAnsi="Arial" w:cs="Arial" w:hint="cs"/>
          <w:rtl/>
        </w:rPr>
        <w:t>٥١</w:t>
      </w:r>
    </w:p>
    <w:p w14:paraId="46D58997" w14:textId="66F7EC82" w:rsidR="00F56388" w:rsidRDefault="00000081"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٤.٥.</w:t>
      </w:r>
      <w:r w:rsidR="00F56388">
        <w:rPr>
          <w:rFonts w:ascii="Arial" w:eastAsia="Arial" w:hAnsi="Arial" w:cs="Arial" w:hint="cs"/>
          <w:rtl/>
        </w:rPr>
        <w:t>ثبات اداة الدراسة………………………………………………………………………………</w:t>
      </w:r>
      <w:r>
        <w:rPr>
          <w:rFonts w:ascii="Arial" w:eastAsia="Arial" w:hAnsi="Arial" w:cs="Arial" w:hint="cs"/>
          <w:rtl/>
        </w:rPr>
        <w:t>٥٥</w:t>
      </w:r>
    </w:p>
    <w:p w14:paraId="38AC020A" w14:textId="4F3B03C9" w:rsidR="00F56388" w:rsidRDefault="00000081"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٤.٦.</w:t>
      </w:r>
      <w:r w:rsidR="00F56388">
        <w:rPr>
          <w:rFonts w:ascii="Arial" w:eastAsia="Arial" w:hAnsi="Arial" w:cs="Arial" w:hint="cs"/>
          <w:rtl/>
        </w:rPr>
        <w:t>التحليل الوصفي لمتغيرات الدراسة…………………………………………………………………</w:t>
      </w:r>
      <w:r>
        <w:rPr>
          <w:rFonts w:ascii="Arial" w:eastAsia="Arial" w:hAnsi="Arial" w:cs="Arial" w:hint="cs"/>
          <w:rtl/>
        </w:rPr>
        <w:t>٥٦</w:t>
      </w:r>
    </w:p>
    <w:p w14:paraId="0B075B26" w14:textId="1C290D7E" w:rsidR="00F56388" w:rsidRDefault="00000081" w:rsidP="00F56388">
      <w:pPr>
        <w:tabs>
          <w:tab w:val="left" w:pos="2613"/>
          <w:tab w:val="right" w:pos="9350"/>
        </w:tabs>
        <w:bidi/>
        <w:spacing w:after="100" w:line="360" w:lineRule="auto"/>
        <w:rPr>
          <w:rFonts w:ascii="Arial" w:eastAsia="Arial" w:hAnsi="Arial" w:cs="Arial"/>
          <w:rtl/>
        </w:rPr>
      </w:pPr>
      <w:r>
        <w:rPr>
          <w:rFonts w:ascii="Arial" w:eastAsia="Arial" w:hAnsi="Arial" w:cs="Arial" w:hint="cs"/>
          <w:rtl/>
        </w:rPr>
        <w:t>٤.٧.</w:t>
      </w:r>
      <w:r w:rsidR="00F56388">
        <w:rPr>
          <w:rFonts w:ascii="Arial" w:eastAsia="Arial" w:hAnsi="Arial" w:cs="Arial" w:hint="cs"/>
          <w:rtl/>
        </w:rPr>
        <w:t>معاملات الإرتباط الخطي بين متغيرات الدراسة……………………………………………………</w:t>
      </w:r>
      <w:r>
        <w:rPr>
          <w:rFonts w:ascii="Arial" w:eastAsia="Arial" w:hAnsi="Arial" w:cs="Arial" w:hint="cs"/>
          <w:rtl/>
        </w:rPr>
        <w:t>...</w:t>
      </w:r>
      <w:r w:rsidR="00105944">
        <w:rPr>
          <w:rFonts w:ascii="Arial" w:eastAsia="Arial" w:hAnsi="Arial" w:cs="Arial" w:hint="cs"/>
          <w:rtl/>
        </w:rPr>
        <w:t>٥٩</w:t>
      </w:r>
    </w:p>
    <w:p w14:paraId="4ADD8602" w14:textId="26616A97" w:rsidR="00F56388" w:rsidRDefault="00105944" w:rsidP="00F56388">
      <w:pPr>
        <w:tabs>
          <w:tab w:val="left" w:pos="2613"/>
          <w:tab w:val="right" w:pos="9350"/>
        </w:tabs>
        <w:bidi/>
        <w:spacing w:after="100" w:line="360" w:lineRule="auto"/>
        <w:rPr>
          <w:rFonts w:ascii="Arial" w:eastAsia="Arial" w:hAnsi="Arial" w:cs="Arial"/>
        </w:rPr>
      </w:pPr>
      <w:r>
        <w:rPr>
          <w:rFonts w:ascii="Arial" w:eastAsia="Arial" w:hAnsi="Arial" w:cs="Arial" w:hint="cs"/>
          <w:rtl/>
        </w:rPr>
        <w:t>٤.٨.</w:t>
      </w:r>
      <w:r w:rsidR="00F56388">
        <w:rPr>
          <w:rFonts w:ascii="Arial" w:eastAsia="Arial" w:hAnsi="Arial" w:cs="Arial" w:hint="cs"/>
          <w:rtl/>
        </w:rPr>
        <w:t>فرضيات الدراسة……………………………………………………………………………</w:t>
      </w:r>
      <w:r>
        <w:rPr>
          <w:rFonts w:ascii="Arial" w:eastAsia="Arial" w:hAnsi="Arial" w:cs="Arial" w:hint="cs"/>
          <w:rtl/>
        </w:rPr>
        <w:t>…٦٠</w:t>
      </w:r>
    </w:p>
    <w:p w14:paraId="0FBC5634" w14:textId="77777777" w:rsidR="00527E33" w:rsidRDefault="00423E46">
      <w:pPr>
        <w:pBdr>
          <w:top w:val="nil"/>
          <w:left w:val="nil"/>
          <w:bottom w:val="nil"/>
          <w:right w:val="nil"/>
          <w:between w:val="nil"/>
        </w:pBdr>
        <w:tabs>
          <w:tab w:val="left" w:pos="2613"/>
          <w:tab w:val="right" w:pos="9350"/>
        </w:tabs>
        <w:bidi/>
        <w:spacing w:after="100" w:line="360" w:lineRule="auto"/>
        <w:rPr>
          <w:rFonts w:ascii="Arial" w:eastAsia="Arial" w:hAnsi="Arial" w:cs="Arial"/>
        </w:rPr>
      </w:pPr>
      <w:r>
        <w:rPr>
          <w:rFonts w:ascii="Arial" w:eastAsia="Arial" w:hAnsi="Arial" w:cs="Arial"/>
          <w:rtl/>
        </w:rPr>
        <w:t>قائمة المراجع.....................................................................................................................................</w:t>
      </w:r>
      <w:r>
        <w:rPr>
          <w:rFonts w:ascii="Arial" w:eastAsia="Arial" w:hAnsi="Arial" w:cs="Arial"/>
          <w:rtl/>
        </w:rPr>
        <w:tab/>
        <w:t>49</w:t>
      </w:r>
    </w:p>
    <w:p w14:paraId="4743C73B" w14:textId="77777777" w:rsidR="00527E33" w:rsidRDefault="00423E46">
      <w:pPr>
        <w:tabs>
          <w:tab w:val="left" w:pos="2613"/>
          <w:tab w:val="right" w:pos="9350"/>
        </w:tabs>
        <w:bidi/>
        <w:spacing w:after="100" w:line="360" w:lineRule="auto"/>
        <w:rPr>
          <w:rFonts w:ascii="Arial" w:eastAsia="Arial" w:hAnsi="Arial" w:cs="Arial"/>
        </w:rPr>
      </w:pPr>
      <w:r>
        <w:rPr>
          <w:rFonts w:ascii="Arial" w:eastAsia="Arial" w:hAnsi="Arial" w:cs="Arial"/>
          <w:rtl/>
        </w:rPr>
        <w:t>الملاحق ..................................................................................................................................51</w:t>
      </w:r>
    </w:p>
    <w:p w14:paraId="0E3F0112" w14:textId="77777777" w:rsidR="00527E33" w:rsidRDefault="00527E33">
      <w:pPr>
        <w:bidi/>
        <w:spacing w:line="256" w:lineRule="auto"/>
        <w:rPr>
          <w:rFonts w:ascii="Arial" w:eastAsia="Arial" w:hAnsi="Arial" w:cs="Arial"/>
          <w:sz w:val="36"/>
          <w:szCs w:val="36"/>
        </w:rPr>
      </w:pPr>
    </w:p>
    <w:p w14:paraId="2218D2D4" w14:textId="77777777" w:rsidR="00527E33" w:rsidRDefault="00527E33">
      <w:pPr>
        <w:bidi/>
        <w:spacing w:line="256" w:lineRule="auto"/>
        <w:rPr>
          <w:rFonts w:ascii="Arial" w:eastAsia="Arial" w:hAnsi="Arial" w:cs="Arial"/>
          <w:sz w:val="36"/>
          <w:szCs w:val="36"/>
        </w:rPr>
      </w:pPr>
    </w:p>
    <w:p w14:paraId="2D5CC6D7" w14:textId="77777777" w:rsidR="00527E33" w:rsidRDefault="00527E33">
      <w:pPr>
        <w:bidi/>
        <w:spacing w:line="256" w:lineRule="auto"/>
        <w:rPr>
          <w:rFonts w:ascii="Arial" w:eastAsia="Arial" w:hAnsi="Arial" w:cs="Arial"/>
          <w:sz w:val="36"/>
          <w:szCs w:val="36"/>
        </w:rPr>
      </w:pPr>
    </w:p>
    <w:p w14:paraId="5B44E5F1" w14:textId="77777777" w:rsidR="00527E33" w:rsidRDefault="00527E33">
      <w:pPr>
        <w:bidi/>
        <w:spacing w:line="256" w:lineRule="auto"/>
        <w:rPr>
          <w:rFonts w:ascii="Arial" w:eastAsia="Arial" w:hAnsi="Arial" w:cs="Arial"/>
          <w:sz w:val="36"/>
          <w:szCs w:val="36"/>
        </w:rPr>
      </w:pPr>
    </w:p>
    <w:p w14:paraId="7D364575" w14:textId="77777777" w:rsidR="00527E33" w:rsidRDefault="00527E33">
      <w:pPr>
        <w:bidi/>
        <w:spacing w:line="256" w:lineRule="auto"/>
        <w:rPr>
          <w:rFonts w:ascii="Arial" w:eastAsia="Arial" w:hAnsi="Arial" w:cs="Arial"/>
          <w:sz w:val="36"/>
          <w:szCs w:val="36"/>
        </w:rPr>
      </w:pPr>
    </w:p>
    <w:p w14:paraId="2613A3D3" w14:textId="77777777" w:rsidR="00527E33" w:rsidRDefault="00527E33">
      <w:pPr>
        <w:bidi/>
        <w:spacing w:line="256" w:lineRule="auto"/>
        <w:rPr>
          <w:rFonts w:ascii="Arial" w:eastAsia="Arial" w:hAnsi="Arial" w:cs="Arial"/>
          <w:sz w:val="36"/>
          <w:szCs w:val="36"/>
        </w:rPr>
      </w:pPr>
    </w:p>
    <w:p w14:paraId="655BC3B6" w14:textId="77777777" w:rsidR="00527E33" w:rsidRDefault="00527E33">
      <w:pPr>
        <w:bidi/>
        <w:spacing w:line="256" w:lineRule="auto"/>
        <w:rPr>
          <w:rFonts w:ascii="Arial" w:eastAsia="Arial" w:hAnsi="Arial" w:cs="Arial"/>
          <w:sz w:val="36"/>
          <w:szCs w:val="36"/>
          <w:rtl/>
        </w:rPr>
      </w:pPr>
    </w:p>
    <w:p w14:paraId="6A160F02" w14:textId="77777777" w:rsidR="00F56388" w:rsidRDefault="00F56388" w:rsidP="00F56388">
      <w:pPr>
        <w:bidi/>
        <w:spacing w:line="256" w:lineRule="auto"/>
        <w:rPr>
          <w:rFonts w:ascii="Arial" w:eastAsia="Arial" w:hAnsi="Arial" w:cs="Arial"/>
          <w:sz w:val="36"/>
          <w:szCs w:val="36"/>
        </w:rPr>
      </w:pPr>
    </w:p>
    <w:p w14:paraId="0C7007AB" w14:textId="77777777" w:rsidR="00527E33" w:rsidRDefault="00527E33">
      <w:pPr>
        <w:bidi/>
        <w:spacing w:line="256" w:lineRule="auto"/>
        <w:rPr>
          <w:rFonts w:ascii="Arial" w:eastAsia="Arial" w:hAnsi="Arial" w:cs="Arial"/>
          <w:sz w:val="36"/>
          <w:szCs w:val="36"/>
        </w:rPr>
      </w:pPr>
    </w:p>
    <w:p w14:paraId="40E2E9D6" w14:textId="77777777" w:rsidR="00527E33" w:rsidRDefault="00423E46">
      <w:pPr>
        <w:bidi/>
        <w:spacing w:line="256" w:lineRule="auto"/>
        <w:jc w:val="center"/>
        <w:rPr>
          <w:rFonts w:ascii="Arial" w:eastAsia="Arial" w:hAnsi="Arial" w:cs="Arial"/>
          <w:b/>
          <w:sz w:val="36"/>
          <w:szCs w:val="36"/>
        </w:rPr>
      </w:pPr>
      <w:r>
        <w:rPr>
          <w:rFonts w:ascii="Arial" w:eastAsia="Arial" w:hAnsi="Arial" w:cs="Arial"/>
          <w:b/>
          <w:sz w:val="36"/>
          <w:szCs w:val="36"/>
          <w:rtl/>
        </w:rPr>
        <w:lastRenderedPageBreak/>
        <w:t>جدول الأشكال</w:t>
      </w:r>
    </w:p>
    <w:tbl>
      <w:tblPr>
        <w:tblStyle w:val="ab"/>
        <w:bidiVisual/>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527E33" w14:paraId="3AF9C9F5" w14:textId="77777777">
        <w:tc>
          <w:tcPr>
            <w:tcW w:w="3116" w:type="dxa"/>
            <w:shd w:val="clear" w:color="auto" w:fill="FDEADA"/>
          </w:tcPr>
          <w:p w14:paraId="5C3191DB"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الصفحة</w:t>
            </w:r>
          </w:p>
        </w:tc>
        <w:tc>
          <w:tcPr>
            <w:tcW w:w="3117" w:type="dxa"/>
            <w:shd w:val="clear" w:color="auto" w:fill="FDEADA"/>
          </w:tcPr>
          <w:p w14:paraId="74B55399"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العنوان</w:t>
            </w:r>
          </w:p>
        </w:tc>
        <w:tc>
          <w:tcPr>
            <w:tcW w:w="3117" w:type="dxa"/>
            <w:shd w:val="clear" w:color="auto" w:fill="FDEADA"/>
          </w:tcPr>
          <w:p w14:paraId="6B551B00"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رقم الشكل</w:t>
            </w:r>
          </w:p>
        </w:tc>
      </w:tr>
      <w:tr w:rsidR="00527E33" w14:paraId="2ECD8411" w14:textId="77777777">
        <w:tc>
          <w:tcPr>
            <w:tcW w:w="3116" w:type="dxa"/>
          </w:tcPr>
          <w:p w14:paraId="1BC598B1" w14:textId="286490E1"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٩</w:t>
            </w:r>
          </w:p>
        </w:tc>
        <w:tc>
          <w:tcPr>
            <w:tcW w:w="3117" w:type="dxa"/>
          </w:tcPr>
          <w:p w14:paraId="067F8C3B"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نموذج البحث</w:t>
            </w:r>
          </w:p>
          <w:p w14:paraId="66336350"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المصدر الطالب</w:t>
            </w:r>
          </w:p>
        </w:tc>
        <w:tc>
          <w:tcPr>
            <w:tcW w:w="3117" w:type="dxa"/>
          </w:tcPr>
          <w:p w14:paraId="5C75D086" w14:textId="194C4BE6"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١</w:t>
            </w:r>
          </w:p>
        </w:tc>
      </w:tr>
      <w:tr w:rsidR="00527E33" w14:paraId="24D428D8" w14:textId="77777777">
        <w:tc>
          <w:tcPr>
            <w:tcW w:w="3116" w:type="dxa"/>
          </w:tcPr>
          <w:p w14:paraId="7FC8FEA9" w14:textId="5E952D07"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٢٢</w:t>
            </w:r>
          </w:p>
        </w:tc>
        <w:tc>
          <w:tcPr>
            <w:tcW w:w="3117" w:type="dxa"/>
          </w:tcPr>
          <w:p w14:paraId="5CDE95A0"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مراحل العملية التسويقية</w:t>
            </w:r>
          </w:p>
          <w:p w14:paraId="621EFB1B"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المصدر: شقة، ٢٠١١</w:t>
            </w:r>
          </w:p>
        </w:tc>
        <w:tc>
          <w:tcPr>
            <w:tcW w:w="3117" w:type="dxa"/>
          </w:tcPr>
          <w:p w14:paraId="59942ECC" w14:textId="1F086516"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٢</w:t>
            </w:r>
          </w:p>
        </w:tc>
      </w:tr>
      <w:tr w:rsidR="00527E33" w14:paraId="77DE4C40" w14:textId="77777777">
        <w:tc>
          <w:tcPr>
            <w:tcW w:w="3116" w:type="dxa"/>
          </w:tcPr>
          <w:p w14:paraId="7A2FAD0C" w14:textId="6DA5B09E"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٢٧</w:t>
            </w:r>
          </w:p>
        </w:tc>
        <w:tc>
          <w:tcPr>
            <w:tcW w:w="3117" w:type="dxa"/>
          </w:tcPr>
          <w:p w14:paraId="120EA99C"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مراحل التسويق الالكتروني</w:t>
            </w:r>
          </w:p>
          <w:p w14:paraId="578D9013"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المصدر: بن نشمة وأخرين ٢٠٢٢</w:t>
            </w:r>
          </w:p>
        </w:tc>
        <w:tc>
          <w:tcPr>
            <w:tcW w:w="3117" w:type="dxa"/>
          </w:tcPr>
          <w:p w14:paraId="6CDD10E7" w14:textId="201ACF1E"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٣</w:t>
            </w:r>
          </w:p>
        </w:tc>
      </w:tr>
      <w:tr w:rsidR="00527E33" w14:paraId="1C97B191" w14:textId="77777777">
        <w:tc>
          <w:tcPr>
            <w:tcW w:w="3116" w:type="dxa"/>
          </w:tcPr>
          <w:p w14:paraId="26202777" w14:textId="1F201496"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٤٢</w:t>
            </w:r>
          </w:p>
        </w:tc>
        <w:tc>
          <w:tcPr>
            <w:tcW w:w="3117" w:type="dxa"/>
          </w:tcPr>
          <w:p w14:paraId="3A96CF95"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ملخص منهجية البحث</w:t>
            </w:r>
          </w:p>
          <w:p w14:paraId="46A64851"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المصدر الطالب</w:t>
            </w:r>
          </w:p>
        </w:tc>
        <w:tc>
          <w:tcPr>
            <w:tcW w:w="3117" w:type="dxa"/>
          </w:tcPr>
          <w:p w14:paraId="74312650" w14:textId="3F88685F" w:rsidR="00527E33" w:rsidRDefault="00F07156">
            <w:pPr>
              <w:bidi/>
              <w:spacing w:line="256" w:lineRule="auto"/>
              <w:jc w:val="center"/>
              <w:rPr>
                <w:rFonts w:ascii="Arial" w:eastAsia="Arial" w:hAnsi="Arial" w:cs="Arial"/>
                <w:sz w:val="28"/>
                <w:szCs w:val="28"/>
              </w:rPr>
            </w:pPr>
            <w:r>
              <w:rPr>
                <w:rFonts w:ascii="Arial" w:eastAsia="Arial" w:hAnsi="Arial" w:cs="Arial" w:hint="cs"/>
                <w:sz w:val="28"/>
                <w:szCs w:val="28"/>
                <w:rtl/>
              </w:rPr>
              <w:t>٤</w:t>
            </w:r>
          </w:p>
        </w:tc>
      </w:tr>
    </w:tbl>
    <w:p w14:paraId="0283CDBD" w14:textId="77777777" w:rsidR="00527E33" w:rsidRDefault="00527E33">
      <w:pPr>
        <w:bidi/>
        <w:spacing w:line="256" w:lineRule="auto"/>
        <w:jc w:val="center"/>
        <w:rPr>
          <w:rFonts w:ascii="Arial" w:eastAsia="Arial" w:hAnsi="Arial" w:cs="Arial"/>
          <w:sz w:val="36"/>
          <w:szCs w:val="36"/>
        </w:rPr>
      </w:pPr>
    </w:p>
    <w:p w14:paraId="157878C5" w14:textId="77777777" w:rsidR="00527E33" w:rsidRDefault="00527E33">
      <w:pPr>
        <w:bidi/>
        <w:spacing w:line="256" w:lineRule="auto"/>
        <w:rPr>
          <w:rFonts w:ascii="Arial" w:eastAsia="Arial" w:hAnsi="Arial" w:cs="Arial"/>
          <w:sz w:val="36"/>
          <w:szCs w:val="36"/>
        </w:rPr>
      </w:pPr>
    </w:p>
    <w:p w14:paraId="49BDDE62" w14:textId="77777777" w:rsidR="00527E33" w:rsidRDefault="00527E33">
      <w:pPr>
        <w:bidi/>
        <w:spacing w:line="256" w:lineRule="auto"/>
        <w:rPr>
          <w:rFonts w:ascii="Arial" w:eastAsia="Arial" w:hAnsi="Arial" w:cs="Arial"/>
          <w:sz w:val="36"/>
          <w:szCs w:val="36"/>
        </w:rPr>
      </w:pPr>
    </w:p>
    <w:p w14:paraId="140924A7" w14:textId="77777777" w:rsidR="00527E33" w:rsidRDefault="00527E33">
      <w:pPr>
        <w:bidi/>
        <w:spacing w:line="256" w:lineRule="auto"/>
        <w:rPr>
          <w:rFonts w:ascii="Arial" w:eastAsia="Arial" w:hAnsi="Arial" w:cs="Arial"/>
          <w:sz w:val="36"/>
          <w:szCs w:val="36"/>
        </w:rPr>
      </w:pPr>
    </w:p>
    <w:p w14:paraId="3DCFE659" w14:textId="77777777" w:rsidR="00527E33" w:rsidRDefault="00527E33">
      <w:pPr>
        <w:bidi/>
        <w:spacing w:line="256" w:lineRule="auto"/>
        <w:rPr>
          <w:rFonts w:ascii="Arial" w:eastAsia="Arial" w:hAnsi="Arial" w:cs="Arial"/>
          <w:sz w:val="36"/>
          <w:szCs w:val="36"/>
        </w:rPr>
      </w:pPr>
    </w:p>
    <w:p w14:paraId="6BC4A957" w14:textId="77777777" w:rsidR="00527E33" w:rsidRDefault="00527E33">
      <w:pPr>
        <w:bidi/>
        <w:spacing w:line="256" w:lineRule="auto"/>
        <w:rPr>
          <w:rFonts w:ascii="Arial" w:eastAsia="Arial" w:hAnsi="Arial" w:cs="Arial"/>
          <w:sz w:val="36"/>
          <w:szCs w:val="36"/>
        </w:rPr>
      </w:pPr>
    </w:p>
    <w:p w14:paraId="72A1539B" w14:textId="77777777" w:rsidR="00527E33" w:rsidRDefault="00527E33">
      <w:pPr>
        <w:bidi/>
        <w:spacing w:line="256" w:lineRule="auto"/>
        <w:rPr>
          <w:rFonts w:ascii="Arial" w:eastAsia="Arial" w:hAnsi="Arial" w:cs="Arial"/>
          <w:sz w:val="36"/>
          <w:szCs w:val="36"/>
        </w:rPr>
      </w:pPr>
    </w:p>
    <w:p w14:paraId="32115BD1" w14:textId="77777777" w:rsidR="00527E33" w:rsidRDefault="00527E33">
      <w:pPr>
        <w:bidi/>
        <w:spacing w:line="256" w:lineRule="auto"/>
        <w:rPr>
          <w:rFonts w:ascii="Arial" w:eastAsia="Arial" w:hAnsi="Arial" w:cs="Arial"/>
          <w:sz w:val="36"/>
          <w:szCs w:val="36"/>
        </w:rPr>
      </w:pPr>
    </w:p>
    <w:p w14:paraId="5EFC3A2A" w14:textId="77777777" w:rsidR="00527E33" w:rsidRDefault="00527E33">
      <w:pPr>
        <w:bidi/>
        <w:spacing w:line="256" w:lineRule="auto"/>
        <w:rPr>
          <w:rFonts w:ascii="Arial" w:eastAsia="Arial" w:hAnsi="Arial" w:cs="Arial"/>
          <w:sz w:val="36"/>
          <w:szCs w:val="36"/>
          <w:rtl/>
        </w:rPr>
      </w:pPr>
    </w:p>
    <w:p w14:paraId="558C1F23" w14:textId="77777777" w:rsidR="00A05B9E" w:rsidRDefault="00A05B9E" w:rsidP="00A05B9E">
      <w:pPr>
        <w:bidi/>
        <w:spacing w:line="256" w:lineRule="auto"/>
        <w:rPr>
          <w:rFonts w:ascii="Arial" w:eastAsia="Arial" w:hAnsi="Arial" w:cs="Arial"/>
          <w:sz w:val="36"/>
          <w:szCs w:val="36"/>
          <w:rtl/>
        </w:rPr>
      </w:pPr>
    </w:p>
    <w:p w14:paraId="63119B61" w14:textId="77777777" w:rsidR="00A05B9E" w:rsidRDefault="00A05B9E" w:rsidP="00A05B9E">
      <w:pPr>
        <w:bidi/>
        <w:spacing w:line="256" w:lineRule="auto"/>
        <w:rPr>
          <w:rFonts w:ascii="Arial" w:eastAsia="Arial" w:hAnsi="Arial" w:cs="Arial"/>
          <w:sz w:val="36"/>
          <w:szCs w:val="36"/>
          <w:rtl/>
        </w:rPr>
      </w:pPr>
    </w:p>
    <w:p w14:paraId="76128B9A" w14:textId="77777777" w:rsidR="00A05B9E" w:rsidRDefault="00A05B9E" w:rsidP="00A05B9E">
      <w:pPr>
        <w:bidi/>
        <w:spacing w:line="256" w:lineRule="auto"/>
        <w:rPr>
          <w:rFonts w:ascii="Arial" w:eastAsia="Arial" w:hAnsi="Arial" w:cs="Arial"/>
          <w:sz w:val="36"/>
          <w:szCs w:val="36"/>
        </w:rPr>
      </w:pPr>
    </w:p>
    <w:p w14:paraId="0D5043EA" w14:textId="77777777" w:rsidR="00527E33" w:rsidRDefault="00527E33">
      <w:pPr>
        <w:bidi/>
        <w:spacing w:line="256" w:lineRule="auto"/>
        <w:rPr>
          <w:rFonts w:ascii="Arial" w:eastAsia="Arial" w:hAnsi="Arial" w:cs="Arial"/>
          <w:sz w:val="36"/>
          <w:szCs w:val="36"/>
          <w:rtl/>
        </w:rPr>
      </w:pPr>
    </w:p>
    <w:p w14:paraId="3ED997E1" w14:textId="77777777" w:rsidR="00F07156" w:rsidRDefault="00F07156" w:rsidP="00F07156">
      <w:pPr>
        <w:bidi/>
        <w:spacing w:line="256" w:lineRule="auto"/>
        <w:rPr>
          <w:rFonts w:ascii="Arial" w:eastAsia="Arial" w:hAnsi="Arial" w:cs="Arial"/>
          <w:sz w:val="36"/>
          <w:szCs w:val="36"/>
          <w:rtl/>
        </w:rPr>
      </w:pPr>
    </w:p>
    <w:p w14:paraId="0D19A218" w14:textId="77777777" w:rsidR="00F07156" w:rsidRDefault="00F07156" w:rsidP="00F07156">
      <w:pPr>
        <w:bidi/>
        <w:spacing w:line="256" w:lineRule="auto"/>
        <w:rPr>
          <w:rFonts w:ascii="Arial" w:eastAsia="Arial" w:hAnsi="Arial" w:cs="Arial"/>
          <w:sz w:val="36"/>
          <w:szCs w:val="36"/>
        </w:rPr>
      </w:pPr>
    </w:p>
    <w:p w14:paraId="7A0C3534" w14:textId="6A710047" w:rsidR="00527E33" w:rsidRPr="00A05B9E" w:rsidRDefault="00423E46" w:rsidP="00A05B9E">
      <w:pPr>
        <w:bidi/>
        <w:spacing w:line="256" w:lineRule="auto"/>
        <w:jc w:val="center"/>
        <w:rPr>
          <w:rFonts w:ascii="Arial" w:eastAsia="Arial" w:hAnsi="Arial" w:cs="Arial"/>
          <w:b/>
          <w:sz w:val="36"/>
          <w:szCs w:val="36"/>
        </w:rPr>
      </w:pPr>
      <w:r>
        <w:rPr>
          <w:rFonts w:ascii="Arial" w:eastAsia="Arial" w:hAnsi="Arial" w:cs="Arial"/>
          <w:b/>
          <w:sz w:val="36"/>
          <w:szCs w:val="36"/>
          <w:rtl/>
        </w:rPr>
        <w:lastRenderedPageBreak/>
        <w:t xml:space="preserve">قائمة الجداول </w:t>
      </w:r>
    </w:p>
    <w:sdt>
      <w:sdtPr>
        <w:rPr>
          <w:rFonts w:ascii="Calibri" w:eastAsia="Calibri" w:hAnsi="Calibri" w:cs="Calibri"/>
          <w:sz w:val="22"/>
          <w:szCs w:val="22"/>
          <w:rtl/>
        </w:rPr>
        <w:tag w:val="goog_rdk_0"/>
        <w:id w:val="-432131226"/>
        <w:lock w:val="contentLocked"/>
      </w:sdtPr>
      <w:sdtEndPr/>
      <w:sdtContent>
        <w:tbl>
          <w:tblPr>
            <w:tblStyle w:val="ac"/>
            <w:bidiVisual/>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527E33" w14:paraId="5EFF6C77" w14:textId="77777777">
            <w:tc>
              <w:tcPr>
                <w:tcW w:w="3116" w:type="dxa"/>
                <w:shd w:val="clear" w:color="auto" w:fill="FDEADA"/>
              </w:tcPr>
              <w:p w14:paraId="41620427"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الصفحة</w:t>
                </w:r>
              </w:p>
            </w:tc>
            <w:tc>
              <w:tcPr>
                <w:tcW w:w="3117" w:type="dxa"/>
                <w:shd w:val="clear" w:color="auto" w:fill="FDEADA"/>
              </w:tcPr>
              <w:p w14:paraId="6846142C"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العنوان</w:t>
                </w:r>
              </w:p>
            </w:tc>
            <w:tc>
              <w:tcPr>
                <w:tcW w:w="3117" w:type="dxa"/>
                <w:shd w:val="clear" w:color="auto" w:fill="FDEADA"/>
              </w:tcPr>
              <w:p w14:paraId="6380CB2D"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tl/>
                  </w:rPr>
                  <w:t>رقم الشكل</w:t>
                </w:r>
              </w:p>
            </w:tc>
          </w:tr>
          <w:tr w:rsidR="00527E33" w14:paraId="17D925F3" w14:textId="77777777">
            <w:tc>
              <w:tcPr>
                <w:tcW w:w="3116" w:type="dxa"/>
              </w:tcPr>
              <w:p w14:paraId="07F0F962"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43</w:t>
                </w:r>
              </w:p>
            </w:tc>
            <w:tc>
              <w:tcPr>
                <w:tcW w:w="3117" w:type="dxa"/>
              </w:tcPr>
              <w:p w14:paraId="429BEA83"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مجتمع البحث </w:t>
                </w:r>
              </w:p>
              <w:p w14:paraId="7280691F"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 المصدر: الطالب ( 2024 )</w:t>
                </w:r>
              </w:p>
            </w:tc>
            <w:tc>
              <w:tcPr>
                <w:tcW w:w="3117" w:type="dxa"/>
              </w:tcPr>
              <w:p w14:paraId="434DB9AE"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1</w:t>
                </w:r>
              </w:p>
            </w:tc>
          </w:tr>
          <w:tr w:rsidR="00527E33" w14:paraId="0EB84A43" w14:textId="77777777">
            <w:tc>
              <w:tcPr>
                <w:tcW w:w="3116" w:type="dxa"/>
              </w:tcPr>
              <w:p w14:paraId="009197AC"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44</w:t>
                </w:r>
              </w:p>
            </w:tc>
            <w:tc>
              <w:tcPr>
                <w:tcW w:w="3117" w:type="dxa"/>
              </w:tcPr>
              <w:p w14:paraId="6C746465"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عينة البحث </w:t>
                </w:r>
              </w:p>
              <w:p w14:paraId="483C5866"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 المصدر: الطالب ( 2024 )</w:t>
                </w:r>
              </w:p>
            </w:tc>
            <w:tc>
              <w:tcPr>
                <w:tcW w:w="3117" w:type="dxa"/>
              </w:tcPr>
              <w:p w14:paraId="4E18210A"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2</w:t>
                </w:r>
              </w:p>
            </w:tc>
          </w:tr>
          <w:tr w:rsidR="00527E33" w14:paraId="43A64546" w14:textId="77777777">
            <w:tc>
              <w:tcPr>
                <w:tcW w:w="3116" w:type="dxa"/>
              </w:tcPr>
              <w:p w14:paraId="4F05A6B5"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45</w:t>
                </w:r>
              </w:p>
            </w:tc>
            <w:tc>
              <w:tcPr>
                <w:tcW w:w="3117" w:type="dxa"/>
              </w:tcPr>
              <w:p w14:paraId="26D95AB4"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المتغير المستقل </w:t>
                </w:r>
              </w:p>
              <w:p w14:paraId="7B7962E9"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 المصدر: الطالب ( 2024 )</w:t>
                </w:r>
              </w:p>
            </w:tc>
            <w:tc>
              <w:tcPr>
                <w:tcW w:w="3117" w:type="dxa"/>
              </w:tcPr>
              <w:p w14:paraId="7AD47555"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3</w:t>
                </w:r>
              </w:p>
            </w:tc>
          </w:tr>
          <w:tr w:rsidR="00527E33" w14:paraId="481AC8D5" w14:textId="77777777">
            <w:tc>
              <w:tcPr>
                <w:tcW w:w="3116" w:type="dxa"/>
              </w:tcPr>
              <w:p w14:paraId="5CBC70F5"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46</w:t>
                </w:r>
              </w:p>
            </w:tc>
            <w:tc>
              <w:tcPr>
                <w:tcW w:w="3117" w:type="dxa"/>
              </w:tcPr>
              <w:p w14:paraId="444661BD"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المتغير التابع </w:t>
                </w:r>
              </w:p>
              <w:p w14:paraId="5B20575D" w14:textId="77777777" w:rsidR="00527E33" w:rsidRDefault="00423E46">
                <w:pPr>
                  <w:bidi/>
                  <w:spacing w:after="160" w:line="360" w:lineRule="auto"/>
                  <w:jc w:val="center"/>
                  <w:rPr>
                    <w:rFonts w:ascii="Arial" w:eastAsia="Arial" w:hAnsi="Arial" w:cs="Arial"/>
                    <w:sz w:val="28"/>
                    <w:szCs w:val="28"/>
                  </w:rPr>
                </w:pPr>
                <w:r>
                  <w:rPr>
                    <w:rFonts w:ascii="Arial" w:eastAsia="Arial" w:hAnsi="Arial" w:cs="Arial"/>
                    <w:sz w:val="28"/>
                    <w:szCs w:val="28"/>
                    <w:rtl/>
                  </w:rPr>
                  <w:t xml:space="preserve"> المصدر: الطالب ( 2024 )</w:t>
                </w:r>
              </w:p>
            </w:tc>
            <w:tc>
              <w:tcPr>
                <w:tcW w:w="3117" w:type="dxa"/>
              </w:tcPr>
              <w:p w14:paraId="02C48479" w14:textId="77777777" w:rsidR="00527E33" w:rsidRDefault="00423E46">
                <w:pPr>
                  <w:bidi/>
                  <w:spacing w:line="256" w:lineRule="auto"/>
                  <w:jc w:val="center"/>
                  <w:rPr>
                    <w:rFonts w:ascii="Arial" w:eastAsia="Arial" w:hAnsi="Arial" w:cs="Arial"/>
                    <w:sz w:val="28"/>
                    <w:szCs w:val="28"/>
                  </w:rPr>
                </w:pPr>
                <w:r>
                  <w:rPr>
                    <w:rFonts w:ascii="Arial" w:eastAsia="Arial" w:hAnsi="Arial" w:cs="Arial"/>
                    <w:sz w:val="28"/>
                    <w:szCs w:val="28"/>
                  </w:rPr>
                  <w:t>4</w:t>
                </w:r>
              </w:p>
            </w:tc>
          </w:tr>
        </w:tbl>
      </w:sdtContent>
    </w:sdt>
    <w:p w14:paraId="46977A08" w14:textId="77777777" w:rsidR="00527E33" w:rsidRDefault="00527E33">
      <w:pPr>
        <w:bidi/>
        <w:spacing w:line="256" w:lineRule="auto"/>
        <w:jc w:val="center"/>
        <w:rPr>
          <w:rFonts w:ascii="Arial" w:eastAsia="Arial" w:hAnsi="Arial" w:cs="Arial"/>
          <w:sz w:val="36"/>
          <w:szCs w:val="36"/>
        </w:rPr>
      </w:pPr>
    </w:p>
    <w:p w14:paraId="3C316FE8" w14:textId="77777777" w:rsidR="00527E33" w:rsidRDefault="00527E33">
      <w:pPr>
        <w:bidi/>
        <w:spacing w:line="256" w:lineRule="auto"/>
        <w:rPr>
          <w:rFonts w:ascii="Arial" w:eastAsia="Arial" w:hAnsi="Arial" w:cs="Arial"/>
          <w:sz w:val="36"/>
          <w:szCs w:val="36"/>
        </w:rPr>
      </w:pPr>
    </w:p>
    <w:p w14:paraId="4F9ED971" w14:textId="77777777" w:rsidR="00527E33" w:rsidRDefault="00527E33">
      <w:pPr>
        <w:bidi/>
        <w:spacing w:line="256" w:lineRule="auto"/>
        <w:rPr>
          <w:rFonts w:ascii="Arial" w:eastAsia="Arial" w:hAnsi="Arial" w:cs="Arial"/>
          <w:sz w:val="36"/>
          <w:szCs w:val="36"/>
        </w:rPr>
      </w:pPr>
    </w:p>
    <w:p w14:paraId="1C08ACCE" w14:textId="77777777" w:rsidR="00527E33" w:rsidRDefault="00527E33">
      <w:pPr>
        <w:bidi/>
        <w:spacing w:line="256" w:lineRule="auto"/>
        <w:rPr>
          <w:rFonts w:ascii="Arial" w:eastAsia="Arial" w:hAnsi="Arial" w:cs="Arial"/>
          <w:sz w:val="36"/>
          <w:szCs w:val="36"/>
        </w:rPr>
      </w:pPr>
    </w:p>
    <w:p w14:paraId="13DA0BC4" w14:textId="77777777" w:rsidR="00527E33" w:rsidRDefault="00527E33">
      <w:pPr>
        <w:bidi/>
        <w:spacing w:line="256" w:lineRule="auto"/>
        <w:rPr>
          <w:rFonts w:ascii="Arial" w:eastAsia="Arial" w:hAnsi="Arial" w:cs="Arial"/>
          <w:sz w:val="36"/>
          <w:szCs w:val="36"/>
        </w:rPr>
      </w:pPr>
    </w:p>
    <w:p w14:paraId="2F022922" w14:textId="77777777" w:rsidR="00527E33" w:rsidRDefault="00527E33">
      <w:pPr>
        <w:bidi/>
        <w:spacing w:line="256" w:lineRule="auto"/>
        <w:rPr>
          <w:rFonts w:ascii="Arial" w:eastAsia="Arial" w:hAnsi="Arial" w:cs="Arial"/>
          <w:sz w:val="36"/>
          <w:szCs w:val="36"/>
        </w:rPr>
      </w:pPr>
    </w:p>
    <w:p w14:paraId="00F0C968" w14:textId="77777777" w:rsidR="00527E33" w:rsidRDefault="00527E33">
      <w:pPr>
        <w:bidi/>
        <w:spacing w:line="256" w:lineRule="auto"/>
        <w:rPr>
          <w:rFonts w:ascii="Arial" w:eastAsia="Arial" w:hAnsi="Arial" w:cs="Arial"/>
          <w:sz w:val="36"/>
          <w:szCs w:val="36"/>
        </w:rPr>
      </w:pPr>
    </w:p>
    <w:p w14:paraId="306B5C45" w14:textId="77777777" w:rsidR="00527E33" w:rsidRDefault="00527E33">
      <w:pPr>
        <w:bidi/>
        <w:spacing w:line="256" w:lineRule="auto"/>
        <w:rPr>
          <w:rFonts w:ascii="Arial" w:eastAsia="Arial" w:hAnsi="Arial" w:cs="Arial"/>
          <w:sz w:val="36"/>
          <w:szCs w:val="36"/>
        </w:rPr>
      </w:pPr>
    </w:p>
    <w:p w14:paraId="21BF9378" w14:textId="77777777" w:rsidR="00527E33" w:rsidRDefault="00527E33">
      <w:pPr>
        <w:bidi/>
        <w:spacing w:line="256" w:lineRule="auto"/>
        <w:rPr>
          <w:rFonts w:ascii="Arial" w:eastAsia="Arial" w:hAnsi="Arial" w:cs="Arial"/>
          <w:sz w:val="36"/>
          <w:szCs w:val="36"/>
        </w:rPr>
      </w:pPr>
    </w:p>
    <w:p w14:paraId="4D891DC0" w14:textId="77777777" w:rsidR="00527E33" w:rsidRDefault="00527E33">
      <w:pPr>
        <w:bidi/>
        <w:spacing w:line="256" w:lineRule="auto"/>
        <w:rPr>
          <w:rFonts w:ascii="Arial" w:eastAsia="Arial" w:hAnsi="Arial" w:cs="Arial"/>
          <w:sz w:val="36"/>
          <w:szCs w:val="36"/>
        </w:rPr>
      </w:pPr>
    </w:p>
    <w:p w14:paraId="204724F5" w14:textId="77777777" w:rsidR="00527E33" w:rsidRDefault="00527E33">
      <w:pPr>
        <w:bidi/>
        <w:spacing w:line="256" w:lineRule="auto"/>
        <w:rPr>
          <w:rFonts w:ascii="Arial" w:eastAsia="Arial" w:hAnsi="Arial" w:cs="Arial"/>
          <w:sz w:val="36"/>
          <w:szCs w:val="36"/>
        </w:rPr>
      </w:pPr>
    </w:p>
    <w:p w14:paraId="646190D6" w14:textId="77777777" w:rsidR="00527E33" w:rsidRDefault="00527E33">
      <w:pPr>
        <w:bidi/>
        <w:spacing w:line="256" w:lineRule="auto"/>
        <w:rPr>
          <w:rFonts w:ascii="Arial" w:eastAsia="Arial" w:hAnsi="Arial" w:cs="Arial"/>
          <w:sz w:val="36"/>
          <w:szCs w:val="36"/>
        </w:rPr>
      </w:pPr>
    </w:p>
    <w:p w14:paraId="0DFE46AD" w14:textId="77777777" w:rsidR="00527E33" w:rsidRDefault="00527E33">
      <w:pPr>
        <w:bidi/>
        <w:spacing w:line="256" w:lineRule="auto"/>
        <w:rPr>
          <w:rFonts w:ascii="Arial" w:eastAsia="Arial" w:hAnsi="Arial" w:cs="Arial"/>
          <w:sz w:val="36"/>
          <w:szCs w:val="36"/>
        </w:rPr>
      </w:pPr>
    </w:p>
    <w:p w14:paraId="6EEA01A8" w14:textId="77777777" w:rsidR="00527E33" w:rsidRDefault="00527E33">
      <w:pPr>
        <w:bidi/>
        <w:spacing w:line="256" w:lineRule="auto"/>
        <w:rPr>
          <w:rFonts w:ascii="Arial" w:eastAsia="Arial" w:hAnsi="Arial" w:cs="Arial"/>
          <w:sz w:val="36"/>
          <w:szCs w:val="36"/>
        </w:rPr>
      </w:pPr>
    </w:p>
    <w:p w14:paraId="224E8DAF" w14:textId="77777777" w:rsidR="00527E33" w:rsidRDefault="00527E33">
      <w:pPr>
        <w:bidi/>
        <w:spacing w:line="256" w:lineRule="auto"/>
        <w:rPr>
          <w:rFonts w:ascii="Arial" w:eastAsia="Arial" w:hAnsi="Arial" w:cs="Arial"/>
          <w:sz w:val="36"/>
          <w:szCs w:val="36"/>
        </w:rPr>
      </w:pPr>
    </w:p>
    <w:p w14:paraId="3A9E2B98" w14:textId="77777777" w:rsidR="00527E33" w:rsidRDefault="00527E33">
      <w:pPr>
        <w:bidi/>
        <w:spacing w:line="256" w:lineRule="auto"/>
        <w:rPr>
          <w:rFonts w:ascii="Arial" w:eastAsia="Arial" w:hAnsi="Arial" w:cs="Arial"/>
          <w:sz w:val="36"/>
          <w:szCs w:val="36"/>
        </w:rPr>
      </w:pPr>
    </w:p>
    <w:p w14:paraId="60FB48D3" w14:textId="77777777" w:rsidR="00527E33" w:rsidRDefault="00527E33">
      <w:pPr>
        <w:bidi/>
        <w:spacing w:line="256" w:lineRule="auto"/>
        <w:rPr>
          <w:rFonts w:ascii="Arial" w:eastAsia="Arial" w:hAnsi="Arial" w:cs="Arial"/>
          <w:sz w:val="36"/>
          <w:szCs w:val="36"/>
          <w:rtl/>
        </w:rPr>
      </w:pPr>
    </w:p>
    <w:p w14:paraId="294DF1B3" w14:textId="77777777" w:rsidR="00F56388" w:rsidRDefault="00F56388" w:rsidP="00F56388">
      <w:pPr>
        <w:bidi/>
        <w:spacing w:line="256" w:lineRule="auto"/>
        <w:rPr>
          <w:rFonts w:ascii="Arial" w:eastAsia="Arial" w:hAnsi="Arial" w:cs="Arial"/>
          <w:sz w:val="36"/>
          <w:szCs w:val="36"/>
          <w:rtl/>
        </w:rPr>
      </w:pPr>
    </w:p>
    <w:p w14:paraId="24334BD7" w14:textId="77777777" w:rsidR="00F56388" w:rsidRDefault="00F56388" w:rsidP="00F56388">
      <w:pPr>
        <w:bidi/>
        <w:spacing w:line="256" w:lineRule="auto"/>
        <w:rPr>
          <w:rFonts w:ascii="Arial" w:eastAsia="Arial" w:hAnsi="Arial" w:cs="Arial"/>
          <w:sz w:val="36"/>
          <w:szCs w:val="36"/>
          <w:rtl/>
        </w:rPr>
      </w:pPr>
    </w:p>
    <w:p w14:paraId="67628C1F" w14:textId="77777777" w:rsidR="00F56388" w:rsidRDefault="00F56388" w:rsidP="00F56388">
      <w:pPr>
        <w:bidi/>
        <w:spacing w:line="256" w:lineRule="auto"/>
        <w:rPr>
          <w:rFonts w:ascii="Arial" w:eastAsia="Arial" w:hAnsi="Arial" w:cs="Arial"/>
          <w:sz w:val="36"/>
          <w:szCs w:val="36"/>
        </w:rPr>
      </w:pPr>
    </w:p>
    <w:p w14:paraId="2325A1FE" w14:textId="77777777" w:rsidR="00527E33" w:rsidRDefault="00423E46">
      <w:pPr>
        <w:keepNext/>
        <w:keepLines/>
        <w:numPr>
          <w:ilvl w:val="0"/>
          <w:numId w:val="8"/>
        </w:numPr>
        <w:bidi/>
        <w:spacing w:before="240" w:after="0" w:line="256" w:lineRule="auto"/>
        <w:jc w:val="center"/>
        <w:rPr>
          <w:rFonts w:ascii="Arial" w:eastAsia="Arial" w:hAnsi="Arial" w:cs="Arial"/>
          <w:b/>
          <w:sz w:val="40"/>
          <w:szCs w:val="40"/>
        </w:rPr>
      </w:pPr>
      <w:bookmarkStart w:id="1" w:name="_heading=h.30j0zll" w:colFirst="0" w:colLast="0"/>
      <w:bookmarkEnd w:id="1"/>
      <w:r>
        <w:rPr>
          <w:rFonts w:ascii="Arial" w:eastAsia="Arial" w:hAnsi="Arial" w:cs="Arial"/>
          <w:b/>
          <w:sz w:val="40"/>
          <w:szCs w:val="40"/>
          <w:rtl/>
        </w:rPr>
        <w:t>الفصل الأول: الإطار العام للدراسة</w:t>
      </w:r>
    </w:p>
    <w:p w14:paraId="75C450DB" w14:textId="77777777" w:rsidR="00527E33" w:rsidRDefault="00527E33">
      <w:pPr>
        <w:bidi/>
        <w:spacing w:line="256" w:lineRule="auto"/>
        <w:rPr>
          <w:rFonts w:ascii="Arial" w:eastAsia="Arial" w:hAnsi="Arial" w:cs="Arial"/>
          <w:sz w:val="36"/>
          <w:szCs w:val="36"/>
        </w:rPr>
      </w:pPr>
    </w:p>
    <w:p w14:paraId="075EDB9F" w14:textId="77777777" w:rsidR="00527E33" w:rsidRDefault="00527E33">
      <w:pPr>
        <w:bidi/>
        <w:spacing w:line="256" w:lineRule="auto"/>
        <w:rPr>
          <w:rFonts w:ascii="Arial" w:eastAsia="Arial" w:hAnsi="Arial" w:cs="Arial"/>
          <w:sz w:val="36"/>
          <w:szCs w:val="36"/>
        </w:rPr>
      </w:pPr>
    </w:p>
    <w:p w14:paraId="5D1C1231" w14:textId="77777777" w:rsidR="00527E33" w:rsidRDefault="00527E33">
      <w:pPr>
        <w:bidi/>
        <w:spacing w:line="256" w:lineRule="auto"/>
        <w:rPr>
          <w:rFonts w:ascii="Arial" w:eastAsia="Arial" w:hAnsi="Arial" w:cs="Arial"/>
          <w:sz w:val="36"/>
          <w:szCs w:val="36"/>
        </w:rPr>
      </w:pPr>
    </w:p>
    <w:p w14:paraId="18F2BAD1" w14:textId="77777777" w:rsidR="00527E33" w:rsidRDefault="00527E33">
      <w:pPr>
        <w:bidi/>
        <w:spacing w:line="256" w:lineRule="auto"/>
        <w:rPr>
          <w:rFonts w:ascii="Arial" w:eastAsia="Arial" w:hAnsi="Arial" w:cs="Arial"/>
          <w:sz w:val="36"/>
          <w:szCs w:val="36"/>
        </w:rPr>
      </w:pPr>
    </w:p>
    <w:p w14:paraId="32F5B5AC" w14:textId="77777777" w:rsidR="00527E33" w:rsidRDefault="00527E33">
      <w:pPr>
        <w:bidi/>
        <w:spacing w:line="256" w:lineRule="auto"/>
        <w:rPr>
          <w:rFonts w:ascii="Arial" w:eastAsia="Arial" w:hAnsi="Arial" w:cs="Arial"/>
          <w:sz w:val="36"/>
          <w:szCs w:val="36"/>
        </w:rPr>
      </w:pPr>
    </w:p>
    <w:p w14:paraId="174767D8" w14:textId="77777777" w:rsidR="00527E33" w:rsidRDefault="00527E33">
      <w:pPr>
        <w:bidi/>
        <w:spacing w:line="256" w:lineRule="auto"/>
        <w:rPr>
          <w:rFonts w:ascii="Arial" w:eastAsia="Arial" w:hAnsi="Arial" w:cs="Arial"/>
          <w:sz w:val="36"/>
          <w:szCs w:val="36"/>
        </w:rPr>
      </w:pPr>
    </w:p>
    <w:p w14:paraId="29679393" w14:textId="77777777" w:rsidR="00527E33" w:rsidRDefault="00527E33">
      <w:pPr>
        <w:bidi/>
        <w:spacing w:line="256" w:lineRule="auto"/>
        <w:rPr>
          <w:rFonts w:ascii="Arial" w:eastAsia="Arial" w:hAnsi="Arial" w:cs="Arial"/>
          <w:sz w:val="36"/>
          <w:szCs w:val="36"/>
        </w:rPr>
      </w:pPr>
    </w:p>
    <w:p w14:paraId="05953A89" w14:textId="77777777" w:rsidR="00527E33" w:rsidRDefault="00527E33">
      <w:pPr>
        <w:bidi/>
        <w:spacing w:line="256" w:lineRule="auto"/>
        <w:rPr>
          <w:rFonts w:ascii="Arial" w:eastAsia="Arial" w:hAnsi="Arial" w:cs="Arial"/>
          <w:sz w:val="36"/>
          <w:szCs w:val="36"/>
        </w:rPr>
      </w:pPr>
    </w:p>
    <w:p w14:paraId="790B46C9" w14:textId="77777777" w:rsidR="00527E33" w:rsidRDefault="00527E33">
      <w:pPr>
        <w:bidi/>
        <w:spacing w:line="256" w:lineRule="auto"/>
        <w:rPr>
          <w:rFonts w:ascii="Arial" w:eastAsia="Arial" w:hAnsi="Arial" w:cs="Arial"/>
          <w:sz w:val="36"/>
          <w:szCs w:val="36"/>
        </w:rPr>
      </w:pPr>
    </w:p>
    <w:p w14:paraId="40A78A86"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2" w:name="_heading=h.1fob9te" w:colFirst="0" w:colLast="0"/>
      <w:bookmarkEnd w:id="2"/>
      <w:r>
        <w:rPr>
          <w:rFonts w:ascii="Arial" w:eastAsia="Arial" w:hAnsi="Arial" w:cs="Arial"/>
          <w:b/>
          <w:sz w:val="32"/>
          <w:szCs w:val="32"/>
          <w:rtl/>
        </w:rPr>
        <w:lastRenderedPageBreak/>
        <w:t>المقدمة:</w:t>
      </w:r>
    </w:p>
    <w:p w14:paraId="767A1A1B" w14:textId="77777777" w:rsidR="00527E33" w:rsidRDefault="00527E33">
      <w:pPr>
        <w:keepNext/>
        <w:keepLines/>
        <w:bidi/>
        <w:spacing w:before="40" w:after="0" w:line="256" w:lineRule="auto"/>
        <w:rPr>
          <w:rFonts w:ascii="Arial" w:eastAsia="Arial" w:hAnsi="Arial" w:cs="Arial"/>
          <w:b/>
          <w:sz w:val="32"/>
          <w:szCs w:val="32"/>
        </w:rPr>
      </w:pPr>
    </w:p>
    <w:p w14:paraId="45487F6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في عالم اليوم المتسارع والمتنامي باستمرار، تواجه المؤسسات الاقتصادية تحديات متزايدة لتلبية احتياجات وتفضيلات المستهلكين المتغيرة، بظهور منتجات جديدة والمنافسة الحادة بين الشركات، جنباً إلى جنب مع التطورات التكنولوجية والابتكارية اللامتناهية، تفرض على هذه المؤسسات الحاجة الملحة لتطوير وتحسين مخرجاتها وأساليب عملها بشكل مستمر، وفي هذا السياق يعتبر  التسويق الابتكاري أحد أهم العناصر التي تمكن هذه المؤسسات من تحقيق ميزة تنافسية وتحسين نتائجها، سواء كان هذا الابتكار في المنتجات أو العمليات أو في مجالات أخرى، لذا باتت المؤسسات و الشركات بحاجة ماسة إلى الاستثمار في الابتكار وتبني ثقافة داعمة له لضمان نجاحها وتفوقها في السوق. (لطرش،٢٠١٥)</w:t>
      </w:r>
    </w:p>
    <w:p w14:paraId="094DA84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وهذا التسارع في الابتكار قلص من دورة حياة المنتجات، ما جعل الاعتماد على تصاميم أو أشكال محددة للمنتجات أمرًا غير ممكن، وفي المقابل أصبح مفهوم التسويق الحديث ذا أهمية بالغة داخل المؤسسات الاقتصادية، باعتباره الحلقة الوصل بين المؤسسة وبيئتها، وبسبب التغيرات المستمرة والمنافسة الشديدة في القطاعات الاقتصادية، لم يبق أمام المؤسسات سوى تبني مفهوم الابتكار بشكل عام، وخاصة الابتكار التسويقي، من أجل البقاء والتميز عن منافسيها. (فنغور وآخرين، ٢٠٢١)</w:t>
      </w:r>
    </w:p>
    <w:p w14:paraId="033E902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كما ان الابتكار يركز على النشاط التسويقي وخاصة عناصر المزيج التسويقي، والمؤسسة تنفذ أساليب وطرق وإجراءات متميزة في التوزيع أو الترويج لخلق وضع تسويقي جديد، مثلاً استخدام طرق جديدة في التقديم أو الاتصال الترويجي كالتوزيع الآلي للمنتجات، او أي عمل فريد ومميز في التسويق يجعل المؤسسة متفردة في السوق ويعتبر ابتكاراً تسويقياً.(لشهب وآخرين، ٢٠١٧)</w:t>
      </w:r>
    </w:p>
    <w:p w14:paraId="122CFD8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ويعد الإبداع والابتكار ضرورة ملحة بالنسبة للدول لتعزيز نموها الاقتصادي، خاصة في ظل التحديات الراهنة التي يواجها العالم والتغيرات التقنية المتسارعة والتطور الحاصل في ثورة المعلومات، وهذا الواقع الجديد قد منح للإبداع والابتكار مكانة مهمة في السياسات والاستراتيجيات التي تعتمدها الشركات والمؤسسات لتحقيق التنمية الاقتصادية والتنافسية. (غلوسي وآخرين، ٢٠٢٢)</w:t>
      </w:r>
    </w:p>
    <w:p w14:paraId="63066029" w14:textId="77777777" w:rsidR="00527E33" w:rsidRDefault="00527E33">
      <w:pPr>
        <w:bidi/>
        <w:spacing w:after="0" w:line="360" w:lineRule="auto"/>
        <w:jc w:val="both"/>
        <w:rPr>
          <w:rFonts w:ascii="Arial" w:eastAsia="Arial" w:hAnsi="Arial" w:cs="Arial"/>
          <w:sz w:val="28"/>
          <w:szCs w:val="28"/>
        </w:rPr>
      </w:pPr>
    </w:p>
    <w:p w14:paraId="06A3E003"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وفي عصر الثورة التكنولوجية والعولمة الاقتصادية، تؤكد الخبرة التاريخية أن أي مؤسسة مهما كانت إمكانياتها أو قدراتها لن تستطيع المحافظة على موقعها التنافسي في السوق إذا اعتمدت الأساليب والإستراتيجيات التقليدية، لذلك، لا بد للمؤسسات لكي تبقى في ساحة التنافس، أن تعتمد على الابتكار، الذي يُعدّ من أهم الركائز لبناء وتعزيز قدراتها التنافسية، فالابتكار يمكّن المؤسسات من تقديم تيارات مستمرة </w:t>
      </w:r>
      <w:r>
        <w:rPr>
          <w:rFonts w:ascii="Arial" w:eastAsia="Arial" w:hAnsi="Arial" w:cs="Arial"/>
          <w:sz w:val="28"/>
          <w:szCs w:val="28"/>
          <w:rtl/>
        </w:rPr>
        <w:lastRenderedPageBreak/>
        <w:t>ومتدفقة من المنتجات الجديدة، وإنتاج منتجات عالية الجودة وبتكاليف منخفضة، وتسليمها في الآجال المحددة، وذلك من خلال تطوير وسائل وآليات ونظم للإنتاج تتسم بالسرعة والمرونة وفرة الإنتاج وارتفاع الجودة.(بوبعه، ٢٠١٢)</w:t>
      </w:r>
    </w:p>
    <w:p w14:paraId="57D581C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لذلك، فإن نجاح أي مؤسسة يعتمد بشكل كبير على إيجاد وسائل فعالة لتعزيز أدائها وقدرتها التنافسية، وفي هذا السياق يعتبر الإبداع والابتكار من أهم الاستراتيجيات التي تسعى المؤسسات لتبنيها بهدف ضمان استقرارها ونموها، والتصدي بفعالية لقوى المنافسة، فالقدرة على المنافسة والتموقع المتميز في السوق يتطلب امتلاك ميزة تنافسية متفوقة، وفي ظل هذا الواقع، يمكن القول إن الميزة التنافسية للمؤسسة قد تتحقق من خلال عدة عوامل، بما في ذلك الإبداع والابتكار الذي يمكّن المؤسسة من التفوق على منافسيها. (كحموص وآخرين، ٢٠٢١)</w:t>
      </w:r>
    </w:p>
    <w:p w14:paraId="34E042A0"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فإشباع حاجات المستهلكين أصبح من الأهداف الأساسية التي تسعى المؤسسات والمنظمات إلى تحقيقها بهدف كسب ولائهم، والتوسع في الحصة السوقية وتقوية المركز التنافسي لها في السوق، هذا وإن الأمر لا ينتهي بمجرد حصول المؤسسات الصغيرة والمتوسطة على ميزة تنافسية، وإنما يتوجب عليها أيضا السعي دوما وبشكل مستمر إلى تنميتها والحفاظ عليها. (غقال وآخرين، ٢٠١٧)</w:t>
      </w:r>
    </w:p>
    <w:p w14:paraId="1A68C8B9" w14:textId="77777777" w:rsidR="00527E33" w:rsidRDefault="00527E33">
      <w:pPr>
        <w:bidi/>
        <w:spacing w:after="0" w:line="360" w:lineRule="auto"/>
        <w:jc w:val="both"/>
        <w:rPr>
          <w:rFonts w:ascii="Arial" w:eastAsia="Arial" w:hAnsi="Arial" w:cs="Arial"/>
          <w:sz w:val="28"/>
          <w:szCs w:val="28"/>
        </w:rPr>
      </w:pPr>
    </w:p>
    <w:p w14:paraId="40E9177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وقد أثبتت الدراسات السابقة انه يوجد افتقار واضح لمفهوم التسويق الابتكاري ومدى أثره في تعزيز الإنتاجية والمنافسة لدى المنظمات والمؤسسات بشكل عام. </w:t>
      </w:r>
    </w:p>
    <w:p w14:paraId="4935AA76" w14:textId="77777777" w:rsidR="00527E33" w:rsidRDefault="00527E33">
      <w:pPr>
        <w:bidi/>
        <w:spacing w:after="0" w:line="360" w:lineRule="auto"/>
        <w:jc w:val="both"/>
        <w:rPr>
          <w:rFonts w:ascii="Arial" w:eastAsia="Arial" w:hAnsi="Arial" w:cs="Arial"/>
          <w:sz w:val="28"/>
          <w:szCs w:val="28"/>
        </w:rPr>
      </w:pPr>
    </w:p>
    <w:p w14:paraId="2AD94B3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وعليه أصبح الابتكار التسويقي أحد أهم المداخل التي تساهم في اكتساب ميزة تنافسية للمؤسسة الاقتصادية، إذ يمثل القاعدة التي ترتكز عليها، و تعد مفتاحا لنجاحها و ذلك من خلال حصولها على مصادر تعمل على تفوقها عن طريق تقديم منتجات مبتكرة تلبي حاجات المستهلك المتجددة ؛ لذز تم اختيار موضوع هذه الدراسة، وهو دور التسويق الابتكاري في تعزيز تنافسية المؤسسة بالتطبيق على شركة الكراج في مدينة الرياض.</w:t>
      </w:r>
    </w:p>
    <w:p w14:paraId="6D27F285" w14:textId="77777777" w:rsidR="00527E33" w:rsidRDefault="00527E33">
      <w:pPr>
        <w:bidi/>
        <w:spacing w:after="0" w:line="360" w:lineRule="auto"/>
        <w:jc w:val="both"/>
        <w:rPr>
          <w:rFonts w:ascii="Arial" w:eastAsia="Arial" w:hAnsi="Arial" w:cs="Arial"/>
          <w:sz w:val="28"/>
          <w:szCs w:val="28"/>
        </w:rPr>
      </w:pPr>
    </w:p>
    <w:p w14:paraId="308FBB39" w14:textId="77777777" w:rsidR="00527E33" w:rsidRDefault="00423E46">
      <w:pPr>
        <w:keepNext/>
        <w:keepLines/>
        <w:numPr>
          <w:ilvl w:val="1"/>
          <w:numId w:val="8"/>
        </w:numPr>
        <w:bidi/>
        <w:spacing w:before="40" w:after="0" w:line="256" w:lineRule="auto"/>
        <w:rPr>
          <w:rFonts w:ascii="Arial" w:eastAsia="Arial" w:hAnsi="Arial" w:cs="Arial"/>
          <w:b/>
          <w:sz w:val="32"/>
          <w:szCs w:val="32"/>
        </w:rPr>
      </w:pPr>
      <w:r>
        <w:rPr>
          <w:rFonts w:ascii="Arial" w:eastAsia="Arial" w:hAnsi="Arial" w:cs="Arial"/>
          <w:b/>
          <w:sz w:val="32"/>
          <w:szCs w:val="32"/>
          <w:rtl/>
        </w:rPr>
        <w:t>مشكلة الدراسة</w:t>
      </w:r>
    </w:p>
    <w:p w14:paraId="150E4A8F" w14:textId="77777777" w:rsidR="00527E33" w:rsidRDefault="00527E33">
      <w:pPr>
        <w:bidi/>
        <w:spacing w:line="256" w:lineRule="auto"/>
        <w:ind w:left="720"/>
        <w:rPr>
          <w:rFonts w:ascii="Arial" w:eastAsia="Arial" w:hAnsi="Arial" w:cs="Arial"/>
          <w:sz w:val="28"/>
          <w:szCs w:val="28"/>
        </w:rPr>
      </w:pPr>
    </w:p>
    <w:p w14:paraId="604F030C"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 xml:space="preserve">  في ظل التطور الكبير في التكنولوجيا والعمليات الابتكارية، إلى جانب ازدياد حدة المنافسة وأهمية التسويق في تلبية احتياجات المستهلكين، تواجه المؤسسات والمنظمات ضرورة النظر إلى المستقبل وتطوير استراتيجيات طويلة الأجل لمواجهة الظروف المتغيرة والمتجددة في السوق، وتعاني الكثير من المنظمات </w:t>
      </w:r>
      <w:r>
        <w:rPr>
          <w:rFonts w:ascii="Arial" w:eastAsia="Arial" w:hAnsi="Arial" w:cs="Arial"/>
          <w:color w:val="000000"/>
          <w:sz w:val="28"/>
          <w:szCs w:val="28"/>
          <w:rtl/>
        </w:rPr>
        <w:lastRenderedPageBreak/>
        <w:t>مشكلات متعلقة بوجود إفتقار لمفهوم التسويق الابتكاري ومدى أثره في تعزيز التنافس لدى المنظمات، وتنقسم المشكلة إلى فجوة نظرية وفجوة تطبيقية:</w:t>
      </w:r>
    </w:p>
    <w:p w14:paraId="5234DEEA" w14:textId="77777777" w:rsidR="00527E33" w:rsidRDefault="00527E33">
      <w:pPr>
        <w:bidi/>
        <w:spacing w:line="360" w:lineRule="auto"/>
        <w:ind w:left="720"/>
        <w:jc w:val="both"/>
        <w:rPr>
          <w:rFonts w:ascii="Arial" w:eastAsia="Arial" w:hAnsi="Arial" w:cs="Arial"/>
          <w:sz w:val="28"/>
          <w:szCs w:val="28"/>
        </w:rPr>
      </w:pPr>
    </w:p>
    <w:p w14:paraId="5158A500" w14:textId="77777777" w:rsidR="00527E33" w:rsidRDefault="00423E46">
      <w:pPr>
        <w:keepNext/>
        <w:keepLines/>
        <w:numPr>
          <w:ilvl w:val="2"/>
          <w:numId w:val="8"/>
        </w:numPr>
        <w:bidi/>
        <w:spacing w:before="40" w:after="0" w:line="256" w:lineRule="auto"/>
        <w:rPr>
          <w:rFonts w:ascii="Arial" w:eastAsia="Arial" w:hAnsi="Arial" w:cs="Arial"/>
          <w:b/>
          <w:sz w:val="28"/>
          <w:szCs w:val="28"/>
        </w:rPr>
      </w:pPr>
      <w:bookmarkStart w:id="3" w:name="_heading=h.3znysh7" w:colFirst="0" w:colLast="0"/>
      <w:bookmarkEnd w:id="3"/>
      <w:r>
        <w:rPr>
          <w:rFonts w:ascii="Arial" w:eastAsia="Arial" w:hAnsi="Arial" w:cs="Arial"/>
          <w:b/>
          <w:sz w:val="28"/>
          <w:szCs w:val="28"/>
          <w:rtl/>
        </w:rPr>
        <w:t>فجوات على المستوى النظري</w:t>
      </w:r>
    </w:p>
    <w:p w14:paraId="50BEE3B7" w14:textId="77777777" w:rsidR="00527E33" w:rsidRDefault="00527E33">
      <w:pPr>
        <w:bidi/>
        <w:spacing w:line="360" w:lineRule="auto"/>
        <w:jc w:val="both"/>
        <w:rPr>
          <w:rFonts w:ascii="Arial" w:eastAsia="Arial" w:hAnsi="Arial" w:cs="Arial"/>
          <w:sz w:val="28"/>
          <w:szCs w:val="28"/>
        </w:rPr>
      </w:pPr>
    </w:p>
    <w:p w14:paraId="4632C0D7" w14:textId="77777777" w:rsidR="00527E33" w:rsidRDefault="00423E46">
      <w:pPr>
        <w:numPr>
          <w:ilvl w:val="0"/>
          <w:numId w:val="9"/>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محدودية الموارد المخصصة لأنشطة التسويق الابتكاري في بعض الشركات.</w:t>
      </w:r>
    </w:p>
    <w:p w14:paraId="241CDE62" w14:textId="77777777" w:rsidR="00527E33" w:rsidRDefault="00423E46">
      <w:pPr>
        <w:numPr>
          <w:ilvl w:val="0"/>
          <w:numId w:val="9"/>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غياب الحوافز والأدوات التي تشجع الموظفين على المبادرة والإبداع في مجال التسويق.</w:t>
      </w:r>
    </w:p>
    <w:p w14:paraId="028C2D1F" w14:textId="77777777" w:rsidR="00527E33" w:rsidRDefault="00423E46">
      <w:pPr>
        <w:numPr>
          <w:ilvl w:val="0"/>
          <w:numId w:val="9"/>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ضعف توافر المهارات والكفاءات اللازمة لتطبيق ممارسات التسويق الابتكاري بشكل فعال.</w:t>
      </w:r>
    </w:p>
    <w:p w14:paraId="56ABB7BB" w14:textId="77777777" w:rsidR="00527E33" w:rsidRDefault="00527E33">
      <w:pPr>
        <w:bidi/>
        <w:spacing w:line="360" w:lineRule="auto"/>
        <w:jc w:val="both"/>
        <w:rPr>
          <w:rFonts w:ascii="Arial" w:eastAsia="Arial" w:hAnsi="Arial" w:cs="Arial"/>
          <w:sz w:val="28"/>
          <w:szCs w:val="28"/>
        </w:rPr>
      </w:pPr>
    </w:p>
    <w:p w14:paraId="14B466FE" w14:textId="77777777" w:rsidR="00527E33" w:rsidRDefault="00423E46">
      <w:pPr>
        <w:keepNext/>
        <w:keepLines/>
        <w:numPr>
          <w:ilvl w:val="2"/>
          <w:numId w:val="8"/>
        </w:numPr>
        <w:bidi/>
        <w:spacing w:before="40" w:after="0" w:line="256" w:lineRule="auto"/>
        <w:rPr>
          <w:rFonts w:ascii="Arial" w:eastAsia="Arial" w:hAnsi="Arial" w:cs="Arial"/>
          <w:b/>
          <w:sz w:val="28"/>
          <w:szCs w:val="28"/>
        </w:rPr>
      </w:pPr>
      <w:bookmarkStart w:id="4" w:name="_heading=h.2et92p0" w:colFirst="0" w:colLast="0"/>
      <w:bookmarkEnd w:id="4"/>
      <w:r>
        <w:rPr>
          <w:rFonts w:ascii="Arial" w:eastAsia="Arial" w:hAnsi="Arial" w:cs="Arial"/>
          <w:b/>
          <w:sz w:val="28"/>
          <w:szCs w:val="28"/>
          <w:rtl/>
        </w:rPr>
        <w:t>فجوات على المستوى التطبيقي</w:t>
      </w:r>
    </w:p>
    <w:p w14:paraId="67DFD186" w14:textId="77777777" w:rsidR="00527E33" w:rsidRDefault="00527E33">
      <w:pPr>
        <w:bidi/>
        <w:spacing w:line="360" w:lineRule="auto"/>
        <w:jc w:val="both"/>
        <w:rPr>
          <w:rFonts w:ascii="Arial" w:eastAsia="Arial" w:hAnsi="Arial" w:cs="Arial"/>
          <w:sz w:val="28"/>
          <w:szCs w:val="28"/>
        </w:rPr>
      </w:pPr>
    </w:p>
    <w:p w14:paraId="1075E4D0" w14:textId="77777777" w:rsidR="00527E33" w:rsidRDefault="00423E46">
      <w:pPr>
        <w:numPr>
          <w:ilvl w:val="0"/>
          <w:numId w:val="6"/>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غياب إطار مفاهيمي موحد لتعريف وتحديد مكونات التسويق الابتكاري.</w:t>
      </w:r>
    </w:p>
    <w:p w14:paraId="15D7BEF4" w14:textId="77777777" w:rsidR="00527E33" w:rsidRDefault="00423E46">
      <w:pPr>
        <w:numPr>
          <w:ilvl w:val="0"/>
          <w:numId w:val="6"/>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عدم وضوح الآليات والعمليات التي من خلالها يساهم التسويق الابتكاري في تعزيز التنافسية.</w:t>
      </w:r>
    </w:p>
    <w:p w14:paraId="10C563BF" w14:textId="77777777" w:rsidR="00527E33" w:rsidRDefault="00423E46">
      <w:pPr>
        <w:numPr>
          <w:ilvl w:val="0"/>
          <w:numId w:val="6"/>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نقص الدراسات التطبيقية التي توضح العلاقة بين التسويق الابتكاري والتنافسية على مستوى الشركات.</w:t>
      </w:r>
    </w:p>
    <w:p w14:paraId="7F904656" w14:textId="77777777" w:rsidR="00527E33" w:rsidRDefault="00527E33">
      <w:pPr>
        <w:bidi/>
        <w:spacing w:line="360" w:lineRule="auto"/>
        <w:jc w:val="both"/>
        <w:rPr>
          <w:rFonts w:ascii="Arial" w:eastAsia="Arial" w:hAnsi="Arial" w:cs="Arial"/>
          <w:sz w:val="28"/>
          <w:szCs w:val="28"/>
        </w:rPr>
      </w:pPr>
    </w:p>
    <w:p w14:paraId="5CE75B09"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وإشكالية الدراسة هي: ما أثر دور التسويق الابتكاري في تعزيز التنافسية داخل الشركة؟</w:t>
      </w:r>
    </w:p>
    <w:p w14:paraId="329C439C" w14:textId="77777777" w:rsidR="00527E33" w:rsidRDefault="00527E33">
      <w:pPr>
        <w:bidi/>
        <w:spacing w:line="256" w:lineRule="auto"/>
        <w:jc w:val="both"/>
        <w:rPr>
          <w:rFonts w:ascii="Arial" w:eastAsia="Arial" w:hAnsi="Arial" w:cs="Arial"/>
          <w:sz w:val="28"/>
          <w:szCs w:val="28"/>
        </w:rPr>
      </w:pPr>
    </w:p>
    <w:p w14:paraId="2FDA7B42" w14:textId="77777777" w:rsidR="00527E33" w:rsidRDefault="00527E33">
      <w:pPr>
        <w:bidi/>
        <w:spacing w:line="256" w:lineRule="auto"/>
        <w:jc w:val="both"/>
        <w:rPr>
          <w:rFonts w:ascii="Arial" w:eastAsia="Arial" w:hAnsi="Arial" w:cs="Arial"/>
          <w:sz w:val="28"/>
          <w:szCs w:val="28"/>
        </w:rPr>
      </w:pPr>
    </w:p>
    <w:p w14:paraId="6BB766AB"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5" w:name="_heading=h.tyjcwt" w:colFirst="0" w:colLast="0"/>
      <w:bookmarkEnd w:id="5"/>
      <w:r>
        <w:rPr>
          <w:rFonts w:ascii="Arial" w:eastAsia="Arial" w:hAnsi="Arial" w:cs="Arial"/>
          <w:b/>
          <w:sz w:val="32"/>
          <w:szCs w:val="32"/>
          <w:rtl/>
        </w:rPr>
        <w:t>أهمية الدراسة</w:t>
      </w:r>
    </w:p>
    <w:p w14:paraId="75EAAA33" w14:textId="77777777" w:rsidR="00527E33" w:rsidRDefault="00527E33">
      <w:pPr>
        <w:keepNext/>
        <w:keepLines/>
        <w:bidi/>
        <w:spacing w:before="40" w:after="0" w:line="256" w:lineRule="auto"/>
        <w:ind w:left="792"/>
        <w:rPr>
          <w:rFonts w:ascii="Arial" w:eastAsia="Arial" w:hAnsi="Arial" w:cs="Arial"/>
          <w:b/>
          <w:sz w:val="32"/>
          <w:szCs w:val="32"/>
        </w:rPr>
      </w:pPr>
    </w:p>
    <w:p w14:paraId="46905EF0"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أهمية الابتكار تكمن في كونه بُعدًا استراتيجيًا يخضع لعمليات هادفة إلى تقديم منتجات جديدة تمامًا أو محسنة بشكل مدروس، بعيدًا عن العشوائية، بهدف خلق ميزة تنافسية مستمرة للمؤسسة التي تدوم لأطول وقت ممكن، وتنقسم الأهمية إلى أهمية نظرية وأهمية تطبيقية:</w:t>
      </w:r>
    </w:p>
    <w:p w14:paraId="2B96F322" w14:textId="77777777" w:rsidR="00527E33" w:rsidRDefault="00527E33">
      <w:pPr>
        <w:bidi/>
        <w:spacing w:line="360" w:lineRule="auto"/>
        <w:jc w:val="both"/>
        <w:rPr>
          <w:rFonts w:ascii="Arial" w:eastAsia="Arial" w:hAnsi="Arial" w:cs="Arial"/>
          <w:sz w:val="28"/>
          <w:szCs w:val="28"/>
        </w:rPr>
      </w:pPr>
    </w:p>
    <w:p w14:paraId="58FA1FF0" w14:textId="77777777" w:rsidR="00527E33" w:rsidRDefault="00423E46">
      <w:pPr>
        <w:keepNext/>
        <w:keepLines/>
        <w:numPr>
          <w:ilvl w:val="2"/>
          <w:numId w:val="8"/>
        </w:numPr>
        <w:bidi/>
        <w:spacing w:before="40" w:after="0" w:line="256" w:lineRule="auto"/>
        <w:rPr>
          <w:rFonts w:ascii="Arial" w:eastAsia="Arial" w:hAnsi="Arial" w:cs="Arial"/>
          <w:b/>
          <w:sz w:val="28"/>
          <w:szCs w:val="28"/>
        </w:rPr>
      </w:pPr>
      <w:bookmarkStart w:id="6" w:name="_heading=h.3dy6vkm" w:colFirst="0" w:colLast="0"/>
      <w:bookmarkEnd w:id="6"/>
      <w:r>
        <w:rPr>
          <w:rFonts w:ascii="Arial" w:eastAsia="Arial" w:hAnsi="Arial" w:cs="Arial"/>
          <w:b/>
          <w:sz w:val="28"/>
          <w:szCs w:val="28"/>
          <w:rtl/>
        </w:rPr>
        <w:t>على المستوى النظري:</w:t>
      </w:r>
    </w:p>
    <w:p w14:paraId="0EA82A0F" w14:textId="77777777" w:rsidR="00527E33" w:rsidRDefault="00527E33">
      <w:pPr>
        <w:bidi/>
        <w:spacing w:line="256" w:lineRule="auto"/>
        <w:rPr>
          <w:rFonts w:ascii="Arial" w:eastAsia="Arial" w:hAnsi="Arial" w:cs="Arial"/>
          <w:sz w:val="36"/>
          <w:szCs w:val="36"/>
        </w:rPr>
      </w:pPr>
    </w:p>
    <w:p w14:paraId="64623C31" w14:textId="77777777" w:rsidR="00527E33" w:rsidRDefault="00423E46">
      <w:pPr>
        <w:numPr>
          <w:ilvl w:val="0"/>
          <w:numId w:val="1"/>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يساهم في تعزيز الحصة السوقية للشركة وزيادة ربحها على المدى الطويل. </w:t>
      </w:r>
    </w:p>
    <w:p w14:paraId="27AC0D3A" w14:textId="77777777" w:rsidR="00527E33" w:rsidRDefault="00423E46">
      <w:pPr>
        <w:numPr>
          <w:ilvl w:val="0"/>
          <w:numId w:val="1"/>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يدعم قدرة الشركة على التكيف والاستجابة السريعة للتغيرات في بيئة العمل.</w:t>
      </w:r>
    </w:p>
    <w:p w14:paraId="0E84335B" w14:textId="77777777" w:rsidR="00527E33" w:rsidRDefault="00423E46">
      <w:pPr>
        <w:numPr>
          <w:ilvl w:val="0"/>
          <w:numId w:val="1"/>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يسهم في تطوير طرق وأساليب تسويقية مبتكرة تعزز من قدرة الشركة على المنافسة.</w:t>
      </w:r>
    </w:p>
    <w:p w14:paraId="00B2CFE7" w14:textId="77777777" w:rsidR="00527E33" w:rsidRDefault="00527E33">
      <w:pPr>
        <w:bidi/>
        <w:spacing w:line="360" w:lineRule="auto"/>
        <w:jc w:val="both"/>
        <w:rPr>
          <w:rFonts w:ascii="Arial" w:eastAsia="Arial" w:hAnsi="Arial" w:cs="Arial"/>
          <w:sz w:val="28"/>
          <w:szCs w:val="28"/>
        </w:rPr>
      </w:pPr>
    </w:p>
    <w:p w14:paraId="66DE79FA" w14:textId="77777777" w:rsidR="00527E33" w:rsidRDefault="00423E46">
      <w:pPr>
        <w:keepNext/>
        <w:keepLines/>
        <w:numPr>
          <w:ilvl w:val="2"/>
          <w:numId w:val="8"/>
        </w:numPr>
        <w:bidi/>
        <w:spacing w:before="40" w:after="0" w:line="256" w:lineRule="auto"/>
        <w:rPr>
          <w:rFonts w:ascii="Arial" w:eastAsia="Arial" w:hAnsi="Arial" w:cs="Arial"/>
          <w:b/>
          <w:sz w:val="28"/>
          <w:szCs w:val="28"/>
        </w:rPr>
      </w:pPr>
      <w:bookmarkStart w:id="7" w:name="_heading=h.1t3h5sf" w:colFirst="0" w:colLast="0"/>
      <w:bookmarkEnd w:id="7"/>
      <w:r>
        <w:rPr>
          <w:rFonts w:ascii="Arial" w:eastAsia="Arial" w:hAnsi="Arial" w:cs="Arial"/>
          <w:b/>
          <w:sz w:val="28"/>
          <w:szCs w:val="28"/>
          <w:rtl/>
        </w:rPr>
        <w:t>على المستوى التطبيقي:</w:t>
      </w:r>
    </w:p>
    <w:p w14:paraId="7FFA5A56" w14:textId="77777777" w:rsidR="00527E33" w:rsidRDefault="00527E33">
      <w:pPr>
        <w:bidi/>
        <w:spacing w:line="256" w:lineRule="auto"/>
        <w:rPr>
          <w:rFonts w:ascii="Arial" w:eastAsia="Arial" w:hAnsi="Arial" w:cs="Arial"/>
          <w:sz w:val="36"/>
          <w:szCs w:val="36"/>
        </w:rPr>
      </w:pPr>
    </w:p>
    <w:p w14:paraId="42689DD6" w14:textId="77777777" w:rsidR="00527E33" w:rsidRDefault="00423E46">
      <w:pPr>
        <w:numPr>
          <w:ilvl w:val="0"/>
          <w:numId w:val="10"/>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تقديم إطار نظري لفهم كيفية استخدام التسويق الابتكاري لتحقيق التفوق على المنافسين.</w:t>
      </w:r>
    </w:p>
    <w:p w14:paraId="427BF9AD" w14:textId="77777777" w:rsidR="00527E33" w:rsidRDefault="00423E46">
      <w:pPr>
        <w:numPr>
          <w:ilvl w:val="0"/>
          <w:numId w:val="10"/>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المساهمة في تطوير النظريات والنماذج المتعلقة بالتسويق الابتكاري وأثرها على الأداء التنافسي.</w:t>
      </w:r>
    </w:p>
    <w:p w14:paraId="29264102" w14:textId="77777777" w:rsidR="00527E33" w:rsidRDefault="00423E46">
      <w:pPr>
        <w:numPr>
          <w:ilvl w:val="0"/>
          <w:numId w:val="10"/>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تسليط الضوء على دور الابتكار في التسويق كعامل أساسي لتحقيق الميزة التنافسية المستدامة للشركة.</w:t>
      </w:r>
    </w:p>
    <w:p w14:paraId="3B98B76E" w14:textId="77777777" w:rsidR="00527E33" w:rsidRDefault="00527E33">
      <w:pPr>
        <w:bidi/>
        <w:spacing w:line="256" w:lineRule="auto"/>
        <w:rPr>
          <w:rFonts w:ascii="Arial" w:eastAsia="Arial" w:hAnsi="Arial" w:cs="Arial"/>
          <w:sz w:val="36"/>
          <w:szCs w:val="36"/>
        </w:rPr>
      </w:pPr>
    </w:p>
    <w:p w14:paraId="6CC1B84C"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8" w:name="_heading=h.4d34og8" w:colFirst="0" w:colLast="0"/>
      <w:bookmarkEnd w:id="8"/>
      <w:r>
        <w:rPr>
          <w:rFonts w:ascii="Arial" w:eastAsia="Arial" w:hAnsi="Arial" w:cs="Arial"/>
          <w:b/>
          <w:sz w:val="32"/>
          <w:szCs w:val="32"/>
          <w:rtl/>
        </w:rPr>
        <w:t>أسئلة الدراسة</w:t>
      </w:r>
    </w:p>
    <w:p w14:paraId="5EC8246F" w14:textId="77777777" w:rsidR="00527E33" w:rsidRDefault="00527E33">
      <w:pPr>
        <w:bidi/>
        <w:spacing w:line="256" w:lineRule="auto"/>
        <w:rPr>
          <w:rFonts w:ascii="Arial" w:eastAsia="Arial" w:hAnsi="Arial" w:cs="Arial"/>
          <w:sz w:val="36"/>
          <w:szCs w:val="36"/>
        </w:rPr>
      </w:pPr>
    </w:p>
    <w:p w14:paraId="3F2A94A9" w14:textId="77777777" w:rsidR="00527E33" w:rsidRDefault="00423E46">
      <w:pPr>
        <w:numPr>
          <w:ilvl w:val="0"/>
          <w:numId w:val="4"/>
        </w:numPr>
        <w:bidi/>
        <w:spacing w:after="0" w:line="360" w:lineRule="auto"/>
        <w:jc w:val="both"/>
        <w:rPr>
          <w:rFonts w:ascii="Arial" w:eastAsia="Arial" w:hAnsi="Arial" w:cs="Arial"/>
          <w:sz w:val="28"/>
          <w:szCs w:val="28"/>
        </w:rPr>
      </w:pPr>
      <w:r>
        <w:rPr>
          <w:rFonts w:ascii="Arial" w:eastAsia="Arial" w:hAnsi="Arial" w:cs="Arial"/>
          <w:sz w:val="28"/>
          <w:szCs w:val="28"/>
          <w:rtl/>
        </w:rPr>
        <w:t xml:space="preserve">ما أثر التواصل التسويقي على تعزيز تنافسية المؤسسة؟ </w:t>
      </w:r>
    </w:p>
    <w:p w14:paraId="5F95E52B" w14:textId="77777777" w:rsidR="00527E33" w:rsidRDefault="00423E46">
      <w:pPr>
        <w:numPr>
          <w:ilvl w:val="0"/>
          <w:numId w:val="4"/>
        </w:numPr>
        <w:bidi/>
        <w:spacing w:after="0" w:line="360" w:lineRule="auto"/>
        <w:jc w:val="both"/>
        <w:rPr>
          <w:rFonts w:ascii="Arial" w:eastAsia="Arial" w:hAnsi="Arial" w:cs="Arial"/>
          <w:sz w:val="28"/>
          <w:szCs w:val="28"/>
        </w:rPr>
      </w:pPr>
      <w:r>
        <w:rPr>
          <w:rFonts w:ascii="Arial" w:eastAsia="Arial" w:hAnsi="Arial" w:cs="Arial"/>
          <w:sz w:val="28"/>
          <w:szCs w:val="28"/>
          <w:rtl/>
        </w:rPr>
        <w:t>ما أثر الاستراتيجيات التسويقية على تعزيز تنافسية المؤسسة؟</w:t>
      </w:r>
    </w:p>
    <w:p w14:paraId="1485914B" w14:textId="77777777" w:rsidR="00527E33" w:rsidRDefault="00423E46">
      <w:pPr>
        <w:numPr>
          <w:ilvl w:val="0"/>
          <w:numId w:val="4"/>
        </w:numPr>
        <w:bidi/>
        <w:spacing w:after="0" w:line="360" w:lineRule="auto"/>
        <w:jc w:val="both"/>
        <w:rPr>
          <w:rFonts w:ascii="Arial" w:eastAsia="Arial" w:hAnsi="Arial" w:cs="Arial"/>
          <w:sz w:val="28"/>
          <w:szCs w:val="28"/>
        </w:rPr>
      </w:pPr>
      <w:r>
        <w:rPr>
          <w:rFonts w:ascii="Arial" w:eastAsia="Arial" w:hAnsi="Arial" w:cs="Arial"/>
          <w:sz w:val="28"/>
          <w:szCs w:val="28"/>
          <w:rtl/>
        </w:rPr>
        <w:t>ما أثر الأسلوب غير المباشر في التسويق على تعزيز تنافسية المؤسسة؟</w:t>
      </w:r>
    </w:p>
    <w:p w14:paraId="6323A896" w14:textId="77777777" w:rsidR="00527E33" w:rsidRDefault="00423E46">
      <w:pPr>
        <w:numPr>
          <w:ilvl w:val="0"/>
          <w:numId w:val="4"/>
        </w:numPr>
        <w:bidi/>
        <w:spacing w:line="360" w:lineRule="auto"/>
        <w:jc w:val="both"/>
        <w:rPr>
          <w:rFonts w:ascii="Arial" w:eastAsia="Arial" w:hAnsi="Arial" w:cs="Arial"/>
          <w:sz w:val="28"/>
          <w:szCs w:val="28"/>
        </w:rPr>
      </w:pPr>
      <w:r>
        <w:rPr>
          <w:rFonts w:ascii="Arial" w:eastAsia="Arial" w:hAnsi="Arial" w:cs="Arial"/>
          <w:sz w:val="28"/>
          <w:szCs w:val="28"/>
          <w:rtl/>
        </w:rPr>
        <w:t>ما أثر التسويق المتكرر على تعزيز تنافسية المؤسسة؟</w:t>
      </w:r>
    </w:p>
    <w:p w14:paraId="6A076120" w14:textId="77777777" w:rsidR="00527E33" w:rsidRDefault="00527E33">
      <w:pPr>
        <w:bidi/>
        <w:spacing w:line="360" w:lineRule="auto"/>
        <w:jc w:val="both"/>
        <w:rPr>
          <w:rFonts w:ascii="Arial" w:eastAsia="Arial" w:hAnsi="Arial" w:cs="Arial"/>
          <w:sz w:val="28"/>
          <w:szCs w:val="28"/>
        </w:rPr>
      </w:pPr>
    </w:p>
    <w:p w14:paraId="3825F246" w14:textId="77777777" w:rsidR="00527E33" w:rsidRDefault="00423E46">
      <w:pPr>
        <w:numPr>
          <w:ilvl w:val="1"/>
          <w:numId w:val="8"/>
        </w:numPr>
        <w:pBdr>
          <w:top w:val="nil"/>
          <w:left w:val="nil"/>
          <w:bottom w:val="nil"/>
          <w:right w:val="nil"/>
          <w:between w:val="nil"/>
        </w:pBdr>
        <w:bidi/>
        <w:spacing w:line="360" w:lineRule="auto"/>
        <w:jc w:val="both"/>
        <w:rPr>
          <w:rFonts w:ascii="Arial" w:eastAsia="Arial" w:hAnsi="Arial" w:cs="Arial"/>
          <w:color w:val="000000"/>
          <w:sz w:val="32"/>
          <w:szCs w:val="32"/>
        </w:rPr>
      </w:pPr>
      <w:r>
        <w:rPr>
          <w:rFonts w:ascii="Arial" w:eastAsia="Arial" w:hAnsi="Arial" w:cs="Arial"/>
          <w:color w:val="000000"/>
          <w:sz w:val="32"/>
          <w:szCs w:val="32"/>
          <w:rtl/>
        </w:rPr>
        <w:t>أهداف الدراسة</w:t>
      </w:r>
    </w:p>
    <w:p w14:paraId="22CC459E" w14:textId="77777777" w:rsidR="00527E33" w:rsidRDefault="00423E46">
      <w:pPr>
        <w:bidi/>
        <w:spacing w:line="360" w:lineRule="auto"/>
        <w:jc w:val="both"/>
        <w:rPr>
          <w:rFonts w:ascii="Arial" w:eastAsia="Arial" w:hAnsi="Arial" w:cs="Arial"/>
          <w:sz w:val="28"/>
          <w:szCs w:val="28"/>
        </w:rPr>
      </w:pPr>
      <w:r>
        <w:rPr>
          <w:rFonts w:ascii="Arial" w:eastAsia="Arial" w:hAnsi="Arial" w:cs="Arial"/>
          <w:sz w:val="28"/>
          <w:szCs w:val="28"/>
          <w:rtl/>
        </w:rPr>
        <w:t>الهدف العام : تهدف الدراسة بشكل عام إلى التعرف على تأثير التسويق الابتكاري في تعزيز تنافسية المؤسسة بالتطبيق على شركة الكراج في مدينة الرياض، يسعى هذا البحث إلى بلوغ جملة من الأهداف الفرعية أبرزها:</w:t>
      </w:r>
    </w:p>
    <w:p w14:paraId="11977E3E" w14:textId="77777777" w:rsidR="00527E33" w:rsidRDefault="00527E33">
      <w:pPr>
        <w:bidi/>
        <w:spacing w:line="360" w:lineRule="auto"/>
        <w:jc w:val="both"/>
        <w:rPr>
          <w:rFonts w:ascii="Arial" w:eastAsia="Arial" w:hAnsi="Arial" w:cs="Arial"/>
          <w:sz w:val="28"/>
          <w:szCs w:val="28"/>
        </w:rPr>
      </w:pPr>
    </w:p>
    <w:p w14:paraId="7BD2BAB4" w14:textId="77777777" w:rsidR="00527E33" w:rsidRDefault="00423E46">
      <w:pPr>
        <w:numPr>
          <w:ilvl w:val="0"/>
          <w:numId w:val="5"/>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تقييم فاعلية التواصل التسويقي على تعزيز تنافسية المؤسسة.</w:t>
      </w:r>
    </w:p>
    <w:p w14:paraId="5E5195B5" w14:textId="77777777" w:rsidR="00527E33" w:rsidRDefault="00423E46">
      <w:pPr>
        <w:numPr>
          <w:ilvl w:val="0"/>
          <w:numId w:val="5"/>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تحديد الاستراتيجيات التسويقية وأثرها على تعزيز تنافسية المؤسسة.</w:t>
      </w:r>
    </w:p>
    <w:p w14:paraId="7AE9266E" w14:textId="77777777" w:rsidR="00527E33" w:rsidRDefault="00423E46">
      <w:pPr>
        <w:numPr>
          <w:ilvl w:val="0"/>
          <w:numId w:val="5"/>
        </w:num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تقييم أثر الأسلوب غير المباشر في التسويق على تعزيز تنافسية المؤسسة.</w:t>
      </w:r>
    </w:p>
    <w:p w14:paraId="5D743675" w14:textId="77777777" w:rsidR="00527E33" w:rsidRDefault="00423E46">
      <w:pPr>
        <w:numPr>
          <w:ilvl w:val="0"/>
          <w:numId w:val="5"/>
        </w:numPr>
        <w:pBdr>
          <w:top w:val="nil"/>
          <w:left w:val="nil"/>
          <w:bottom w:val="nil"/>
          <w:right w:val="nil"/>
          <w:between w:val="nil"/>
        </w:pBdr>
        <w:bidi/>
        <w:spacing w:line="360" w:lineRule="auto"/>
        <w:jc w:val="both"/>
        <w:rPr>
          <w:rFonts w:ascii="Arial" w:eastAsia="Arial" w:hAnsi="Arial" w:cs="Arial"/>
          <w:color w:val="000000"/>
          <w:sz w:val="28"/>
          <w:szCs w:val="28"/>
        </w:rPr>
      </w:pPr>
      <w:r>
        <w:rPr>
          <w:rFonts w:ascii="Arial" w:eastAsia="Arial" w:hAnsi="Arial" w:cs="Arial"/>
          <w:color w:val="000000"/>
          <w:sz w:val="28"/>
          <w:szCs w:val="28"/>
          <w:rtl/>
        </w:rPr>
        <w:t>تحليل أثر التسويق المتكرر على تعزيز تنافسية المؤسسة.</w:t>
      </w:r>
    </w:p>
    <w:p w14:paraId="4E5A00F1" w14:textId="77777777" w:rsidR="00527E33" w:rsidRDefault="00527E33">
      <w:pPr>
        <w:bidi/>
        <w:spacing w:line="360" w:lineRule="auto"/>
        <w:jc w:val="both"/>
        <w:rPr>
          <w:rFonts w:ascii="Arial" w:eastAsia="Arial" w:hAnsi="Arial" w:cs="Arial"/>
          <w:sz w:val="28"/>
          <w:szCs w:val="28"/>
        </w:rPr>
      </w:pPr>
      <w:bookmarkStart w:id="9" w:name="_heading=h.2s8eyo1" w:colFirst="0" w:colLast="0"/>
      <w:bookmarkEnd w:id="9"/>
    </w:p>
    <w:p w14:paraId="6DE3009A"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10" w:name="_heading=h.17dp8vu" w:colFirst="0" w:colLast="0"/>
      <w:bookmarkEnd w:id="10"/>
      <w:r>
        <w:rPr>
          <w:rFonts w:ascii="Arial" w:eastAsia="Arial" w:hAnsi="Arial" w:cs="Arial"/>
          <w:b/>
          <w:sz w:val="32"/>
          <w:szCs w:val="32"/>
          <w:rtl/>
        </w:rPr>
        <w:t>فرضيات الدراسة</w:t>
      </w:r>
    </w:p>
    <w:p w14:paraId="389B1918" w14:textId="77777777" w:rsidR="00527E33" w:rsidRDefault="00527E33">
      <w:pPr>
        <w:bidi/>
        <w:spacing w:line="360" w:lineRule="auto"/>
        <w:jc w:val="center"/>
        <w:rPr>
          <w:rFonts w:ascii="Times New Roman" w:eastAsia="Times New Roman" w:hAnsi="Times New Roman" w:cs="Times New Roman"/>
          <w:b/>
          <w:sz w:val="24"/>
          <w:szCs w:val="24"/>
        </w:rPr>
      </w:pPr>
    </w:p>
    <w:p w14:paraId="311E7F04" w14:textId="77777777" w:rsidR="00527E33" w:rsidRDefault="00423E46">
      <w:pPr>
        <w:keepNext/>
        <w:keepLines/>
        <w:bidi/>
        <w:spacing w:before="40" w:after="0" w:line="360" w:lineRule="auto"/>
        <w:ind w:left="792"/>
        <w:rPr>
          <w:rFonts w:ascii="Arial" w:eastAsia="Arial" w:hAnsi="Arial" w:cs="Arial"/>
          <w:sz w:val="28"/>
          <w:szCs w:val="28"/>
        </w:rPr>
      </w:pPr>
      <w:bookmarkStart w:id="11" w:name="_heading=h.hahqkjqe6ezv" w:colFirst="0" w:colLast="0"/>
      <w:bookmarkEnd w:id="11"/>
      <w:r>
        <w:rPr>
          <w:rFonts w:ascii="Arial" w:eastAsia="Arial" w:hAnsi="Arial" w:cs="Arial"/>
          <w:sz w:val="28"/>
          <w:szCs w:val="28"/>
        </w:rPr>
        <w:t>H</w:t>
      </w:r>
      <w:r>
        <w:rPr>
          <w:rFonts w:ascii="Arial" w:eastAsia="Arial" w:hAnsi="Arial" w:cs="Arial"/>
          <w:sz w:val="28"/>
          <w:szCs w:val="28"/>
          <w:rtl/>
        </w:rPr>
        <w:t xml:space="preserve">1: توجد علاقة معنوية ذات دلالة إحصائية بين التسويق الابتكاري وتعزيز تنافسية المؤسسة في شركة الكراج بمدينة الرياض. </w:t>
      </w:r>
    </w:p>
    <w:p w14:paraId="79FB995C" w14:textId="77777777" w:rsidR="00527E33" w:rsidRDefault="00527E33">
      <w:pPr>
        <w:keepNext/>
        <w:keepLines/>
        <w:bidi/>
        <w:spacing w:before="40" w:after="0" w:line="360" w:lineRule="auto"/>
        <w:ind w:left="792"/>
        <w:rPr>
          <w:rFonts w:ascii="Arial" w:eastAsia="Arial" w:hAnsi="Arial" w:cs="Arial"/>
          <w:sz w:val="28"/>
          <w:szCs w:val="28"/>
        </w:rPr>
      </w:pPr>
    </w:p>
    <w:p w14:paraId="4437679E" w14:textId="77777777" w:rsidR="00527E33" w:rsidRDefault="00423E46">
      <w:pPr>
        <w:keepNext/>
        <w:keepLines/>
        <w:bidi/>
        <w:spacing w:before="40" w:after="0" w:line="360" w:lineRule="auto"/>
        <w:ind w:left="792"/>
        <w:rPr>
          <w:rFonts w:ascii="Arial" w:eastAsia="Arial" w:hAnsi="Arial" w:cs="Arial"/>
          <w:sz w:val="28"/>
          <w:szCs w:val="28"/>
        </w:rPr>
      </w:pPr>
      <w:bookmarkStart w:id="12" w:name="_heading=h.tdi5g7vo5e04" w:colFirst="0" w:colLast="0"/>
      <w:bookmarkEnd w:id="12"/>
      <w:r>
        <w:rPr>
          <w:rFonts w:ascii="Arial" w:eastAsia="Arial" w:hAnsi="Arial" w:cs="Arial"/>
          <w:sz w:val="28"/>
          <w:szCs w:val="28"/>
        </w:rPr>
        <w:t>Ha</w:t>
      </w:r>
      <w:r>
        <w:rPr>
          <w:rFonts w:ascii="Arial" w:eastAsia="Arial" w:hAnsi="Arial" w:cs="Arial"/>
          <w:sz w:val="28"/>
          <w:szCs w:val="28"/>
          <w:rtl/>
        </w:rPr>
        <w:t xml:space="preserve">: توجد علاقة معنوية ذات دلالة إحصائية بين التواصل التسويقي وتعزيز تنافسية المؤسسة في شركة الكراج بمدينة الرياض.  </w:t>
      </w:r>
    </w:p>
    <w:p w14:paraId="1C8EE25B" w14:textId="77777777" w:rsidR="00527E33" w:rsidRDefault="00527E33">
      <w:pPr>
        <w:keepNext/>
        <w:keepLines/>
        <w:bidi/>
        <w:spacing w:before="40" w:after="0" w:line="360" w:lineRule="auto"/>
        <w:ind w:left="792"/>
        <w:rPr>
          <w:rFonts w:ascii="Arial" w:eastAsia="Arial" w:hAnsi="Arial" w:cs="Arial"/>
          <w:sz w:val="28"/>
          <w:szCs w:val="28"/>
        </w:rPr>
      </w:pPr>
    </w:p>
    <w:p w14:paraId="308E7B40" w14:textId="77777777" w:rsidR="00527E33" w:rsidRDefault="00423E46">
      <w:pPr>
        <w:keepNext/>
        <w:keepLines/>
        <w:bidi/>
        <w:spacing w:before="40" w:after="0" w:line="360" w:lineRule="auto"/>
        <w:ind w:left="792"/>
        <w:rPr>
          <w:rFonts w:ascii="Arial" w:eastAsia="Arial" w:hAnsi="Arial" w:cs="Arial"/>
          <w:sz w:val="28"/>
          <w:szCs w:val="28"/>
        </w:rPr>
      </w:pPr>
      <w:bookmarkStart w:id="13" w:name="_heading=h.hqf5k8mu3gab" w:colFirst="0" w:colLast="0"/>
      <w:bookmarkEnd w:id="13"/>
      <w:r>
        <w:rPr>
          <w:rFonts w:ascii="Arial" w:eastAsia="Arial" w:hAnsi="Arial" w:cs="Arial"/>
          <w:sz w:val="28"/>
          <w:szCs w:val="28"/>
        </w:rPr>
        <w:t>Hb</w:t>
      </w:r>
      <w:r>
        <w:rPr>
          <w:rFonts w:ascii="Arial" w:eastAsia="Arial" w:hAnsi="Arial" w:cs="Arial"/>
          <w:sz w:val="28"/>
          <w:szCs w:val="28"/>
          <w:rtl/>
        </w:rPr>
        <w:t xml:space="preserve"> : توجد علاقة معنوية ذات دلالة إحصائية بين الاستراتيجيات التسويقية وتعزيز تنافسية المؤسسة في شركة الكراج بمدينة الرياض. </w:t>
      </w:r>
    </w:p>
    <w:p w14:paraId="651B16F2" w14:textId="77777777" w:rsidR="00527E33" w:rsidRDefault="00527E33">
      <w:pPr>
        <w:keepNext/>
        <w:keepLines/>
        <w:bidi/>
        <w:spacing w:before="40" w:after="0" w:line="360" w:lineRule="auto"/>
        <w:ind w:left="792"/>
        <w:rPr>
          <w:rFonts w:ascii="Arial" w:eastAsia="Arial" w:hAnsi="Arial" w:cs="Arial"/>
          <w:sz w:val="28"/>
          <w:szCs w:val="28"/>
        </w:rPr>
      </w:pPr>
    </w:p>
    <w:p w14:paraId="5B4C33CE" w14:textId="77777777" w:rsidR="00527E33" w:rsidRDefault="00423E46">
      <w:pPr>
        <w:keepNext/>
        <w:keepLines/>
        <w:bidi/>
        <w:spacing w:before="40" w:after="0" w:line="360" w:lineRule="auto"/>
        <w:ind w:left="792"/>
        <w:rPr>
          <w:rFonts w:ascii="Arial" w:eastAsia="Arial" w:hAnsi="Arial" w:cs="Arial"/>
          <w:sz w:val="28"/>
          <w:szCs w:val="28"/>
        </w:rPr>
      </w:pPr>
      <w:bookmarkStart w:id="14" w:name="_heading=h.739ft6bdfy5p" w:colFirst="0" w:colLast="0"/>
      <w:bookmarkEnd w:id="14"/>
      <w:r>
        <w:rPr>
          <w:rFonts w:ascii="Arial" w:eastAsia="Arial" w:hAnsi="Arial" w:cs="Arial"/>
          <w:sz w:val="28"/>
          <w:szCs w:val="28"/>
        </w:rPr>
        <w:t>Hc</w:t>
      </w:r>
      <w:r>
        <w:rPr>
          <w:rFonts w:ascii="Arial" w:eastAsia="Arial" w:hAnsi="Arial" w:cs="Arial"/>
          <w:sz w:val="28"/>
          <w:szCs w:val="28"/>
          <w:rtl/>
        </w:rPr>
        <w:t xml:space="preserve"> : توجد علاقة معنوية ذات دلالة إحصائية بين الأسلوب غير المباشر في التسويق وتعزيز تنافسية المؤسسة في شركة الكراج بمدينة الرياض. </w:t>
      </w:r>
    </w:p>
    <w:p w14:paraId="156C4346" w14:textId="77777777" w:rsidR="00527E33" w:rsidRDefault="00527E33">
      <w:pPr>
        <w:keepNext/>
        <w:keepLines/>
        <w:bidi/>
        <w:spacing w:before="40" w:after="0" w:line="360" w:lineRule="auto"/>
        <w:ind w:left="792"/>
        <w:rPr>
          <w:rFonts w:ascii="Arial" w:eastAsia="Arial" w:hAnsi="Arial" w:cs="Arial"/>
          <w:sz w:val="28"/>
          <w:szCs w:val="28"/>
        </w:rPr>
      </w:pPr>
    </w:p>
    <w:p w14:paraId="755D9B4F" w14:textId="77777777" w:rsidR="00527E33" w:rsidRDefault="00423E46">
      <w:pPr>
        <w:keepNext/>
        <w:keepLines/>
        <w:bidi/>
        <w:spacing w:before="40" w:after="0" w:line="360" w:lineRule="auto"/>
        <w:ind w:left="792"/>
        <w:rPr>
          <w:rFonts w:ascii="Arial" w:eastAsia="Arial" w:hAnsi="Arial" w:cs="Arial"/>
          <w:sz w:val="28"/>
          <w:szCs w:val="28"/>
        </w:rPr>
      </w:pPr>
      <w:r>
        <w:rPr>
          <w:rFonts w:ascii="Arial" w:eastAsia="Arial" w:hAnsi="Arial" w:cs="Arial"/>
          <w:sz w:val="28"/>
          <w:szCs w:val="28"/>
        </w:rPr>
        <w:t>Hd</w:t>
      </w:r>
      <w:r>
        <w:rPr>
          <w:rFonts w:ascii="Arial" w:eastAsia="Arial" w:hAnsi="Arial" w:cs="Arial"/>
          <w:sz w:val="28"/>
          <w:szCs w:val="28"/>
          <w:rtl/>
        </w:rPr>
        <w:t xml:space="preserve">: توجد علاقة معنوية ذات دلالة إحصائية بين التسويق المتكرر وتعزيز تنافسية المؤسسة في شركة الكراج بمدينة الرياض. </w:t>
      </w:r>
    </w:p>
    <w:p w14:paraId="231C1F76" w14:textId="77777777" w:rsidR="00527E33" w:rsidRDefault="00527E33">
      <w:pPr>
        <w:keepNext/>
        <w:keepLines/>
        <w:bidi/>
        <w:spacing w:before="40" w:after="0" w:line="256" w:lineRule="auto"/>
        <w:ind w:left="792"/>
        <w:rPr>
          <w:rFonts w:ascii="Arial" w:eastAsia="Arial" w:hAnsi="Arial" w:cs="Arial"/>
          <w:sz w:val="28"/>
          <w:szCs w:val="28"/>
        </w:rPr>
      </w:pPr>
    </w:p>
    <w:p w14:paraId="08EFABCA" w14:textId="77777777" w:rsidR="00527E33" w:rsidRDefault="00527E33">
      <w:pPr>
        <w:bidi/>
        <w:spacing w:line="360" w:lineRule="auto"/>
        <w:jc w:val="center"/>
        <w:rPr>
          <w:rFonts w:ascii="Times New Roman" w:eastAsia="Times New Roman" w:hAnsi="Times New Roman" w:cs="Times New Roman"/>
          <w:b/>
          <w:sz w:val="24"/>
          <w:szCs w:val="24"/>
        </w:rPr>
      </w:pPr>
    </w:p>
    <w:p w14:paraId="6D9E2784"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15" w:name="_heading=h.3rdcrjn" w:colFirst="0" w:colLast="0"/>
      <w:bookmarkEnd w:id="15"/>
      <w:r>
        <w:rPr>
          <w:rFonts w:ascii="Arial" w:eastAsia="Arial" w:hAnsi="Arial" w:cs="Arial"/>
          <w:b/>
          <w:sz w:val="32"/>
          <w:szCs w:val="32"/>
          <w:rtl/>
        </w:rPr>
        <w:lastRenderedPageBreak/>
        <w:t>نموذج الدراسة</w:t>
      </w:r>
    </w:p>
    <w:p w14:paraId="675EE990" w14:textId="77777777" w:rsidR="00527E33" w:rsidRDefault="00527E33">
      <w:pPr>
        <w:keepNext/>
        <w:keepLines/>
        <w:bidi/>
        <w:spacing w:before="40" w:after="0" w:line="256" w:lineRule="auto"/>
        <w:rPr>
          <w:rFonts w:ascii="Arial" w:eastAsia="Arial" w:hAnsi="Arial" w:cs="Arial"/>
          <w:b/>
          <w:sz w:val="32"/>
          <w:szCs w:val="32"/>
        </w:rPr>
      </w:pPr>
      <w:bookmarkStart w:id="16" w:name="_heading=h.8k9ljyatolvb" w:colFirst="0" w:colLast="0"/>
      <w:bookmarkEnd w:id="16"/>
    </w:p>
    <w:p w14:paraId="3F3327D5" w14:textId="77777777" w:rsidR="00527E33" w:rsidRDefault="00423E46">
      <w:pPr>
        <w:keepNext/>
        <w:keepLines/>
        <w:bidi/>
        <w:spacing w:before="40" w:after="0" w:line="256" w:lineRule="auto"/>
        <w:ind w:left="792"/>
        <w:rPr>
          <w:rFonts w:ascii="Arial" w:eastAsia="Arial" w:hAnsi="Arial" w:cs="Arial"/>
          <w:sz w:val="28"/>
          <w:szCs w:val="28"/>
        </w:rPr>
      </w:pPr>
      <w:bookmarkStart w:id="17" w:name="_heading=h.rsa0bxv49j3k" w:colFirst="0" w:colLast="0"/>
      <w:bookmarkEnd w:id="17"/>
      <w:r>
        <w:rPr>
          <w:rFonts w:ascii="Arial" w:eastAsia="Arial" w:hAnsi="Arial" w:cs="Arial"/>
          <w:sz w:val="28"/>
          <w:szCs w:val="28"/>
          <w:rtl/>
        </w:rPr>
        <w:t xml:space="preserve">يوضح الشكل التالي العلاقة بين متغيرات الدراسة وفرضيات الدراسة كما يلي : </w:t>
      </w:r>
    </w:p>
    <w:p w14:paraId="288BED26" w14:textId="77777777" w:rsidR="00527E33" w:rsidRDefault="00527E33">
      <w:pPr>
        <w:keepNext/>
        <w:keepLines/>
        <w:bidi/>
        <w:spacing w:before="40" w:after="0" w:line="256" w:lineRule="auto"/>
        <w:rPr>
          <w:rFonts w:ascii="Arial" w:eastAsia="Arial" w:hAnsi="Arial" w:cs="Arial"/>
          <w:sz w:val="28"/>
          <w:szCs w:val="28"/>
        </w:rPr>
      </w:pPr>
      <w:bookmarkStart w:id="18" w:name="_heading=h.q59ckvrcdj2e" w:colFirst="0" w:colLast="0"/>
      <w:bookmarkEnd w:id="18"/>
    </w:p>
    <w:p w14:paraId="1B158B52" w14:textId="77777777" w:rsidR="00527E33" w:rsidRDefault="00527E33">
      <w:pPr>
        <w:keepNext/>
        <w:keepLines/>
        <w:bidi/>
        <w:spacing w:before="40" w:after="0" w:line="256" w:lineRule="auto"/>
        <w:ind w:left="792"/>
        <w:rPr>
          <w:rFonts w:ascii="Arial" w:eastAsia="Arial" w:hAnsi="Arial" w:cs="Arial"/>
          <w:sz w:val="28"/>
          <w:szCs w:val="28"/>
        </w:rPr>
      </w:pPr>
      <w:bookmarkStart w:id="19" w:name="_heading=h.fctp9eoar55h" w:colFirst="0" w:colLast="0"/>
      <w:bookmarkEnd w:id="19"/>
    </w:p>
    <w:p w14:paraId="248E8B54" w14:textId="77777777" w:rsidR="00527E33" w:rsidRDefault="00423E46">
      <w:pPr>
        <w:keepNext/>
        <w:keepLines/>
        <w:bidi/>
        <w:spacing w:before="40" w:after="0" w:line="256" w:lineRule="auto"/>
        <w:ind w:left="792"/>
        <w:rPr>
          <w:rFonts w:ascii="Times New Roman" w:eastAsia="Times New Roman" w:hAnsi="Times New Roman" w:cs="Times New Roman"/>
          <w:b/>
          <w:sz w:val="24"/>
          <w:szCs w:val="24"/>
        </w:rPr>
      </w:pPr>
      <w:bookmarkStart w:id="20" w:name="_heading=h.1uo367jpaz8g" w:colFirst="0" w:colLast="0"/>
      <w:bookmarkEnd w:id="20"/>
      <w:r>
        <w:rPr>
          <w:rFonts w:ascii="Arial" w:eastAsia="Arial" w:hAnsi="Arial" w:cs="Arial"/>
          <w:sz w:val="28"/>
          <w:szCs w:val="28"/>
          <w:rtl/>
        </w:rPr>
        <w:t>المتغير المستقل                                                                المتغير التابع</w:t>
      </w:r>
    </w:p>
    <w:p w14:paraId="0B83D462" w14:textId="77777777" w:rsidR="00527E33" w:rsidRDefault="00423E46">
      <w:pPr>
        <w:bidi/>
        <w:spacing w:line="360" w:lineRule="auto"/>
        <w:jc w:val="center"/>
        <w:rPr>
          <w:rFonts w:ascii="Times New Roman" w:eastAsia="Times New Roman" w:hAnsi="Times New Roman" w:cs="Times New Roman"/>
          <w:b/>
          <w:sz w:val="24"/>
          <w:szCs w:val="24"/>
        </w:rPr>
      </w:pPr>
      <w:r>
        <w:rPr>
          <w:noProof/>
        </w:rPr>
        <mc:AlternateContent>
          <mc:Choice Requires="wps">
            <w:drawing>
              <wp:anchor distT="0" distB="0" distL="0" distR="0" simplePos="0" relativeHeight="251660288" behindDoc="1" locked="0" layoutInCell="1" hidden="0" allowOverlap="1" wp14:anchorId="4A1CF72A" wp14:editId="5442F29A">
                <wp:simplePos x="0" y="0"/>
                <wp:positionH relativeFrom="column">
                  <wp:posOffset>4076700</wp:posOffset>
                </wp:positionH>
                <wp:positionV relativeFrom="paragraph">
                  <wp:posOffset>304800</wp:posOffset>
                </wp:positionV>
                <wp:extent cx="2095500" cy="1940024"/>
                <wp:effectExtent l="0" t="0" r="0" b="0"/>
                <wp:wrapNone/>
                <wp:docPr id="2145045606" name="مستطيل: زوايا مستديرة 2145045606"/>
                <wp:cNvGraphicFramePr/>
                <a:graphic xmlns:a="http://schemas.openxmlformats.org/drawingml/2006/main">
                  <a:graphicData uri="http://schemas.microsoft.com/office/word/2010/wordprocessingShape">
                    <wps:wsp>
                      <wps:cNvSpPr/>
                      <wps:spPr>
                        <a:xfrm>
                          <a:off x="4303013" y="2814751"/>
                          <a:ext cx="2085975" cy="1930499"/>
                        </a:xfrm>
                        <a:prstGeom prst="roundRect">
                          <a:avLst>
                            <a:gd name="adj" fmla="val 16667"/>
                          </a:avLst>
                        </a:prstGeom>
                        <a:solidFill>
                          <a:srgbClr val="F6B26B"/>
                        </a:solidFill>
                        <a:ln w="9525" cap="flat" cmpd="sng">
                          <a:solidFill>
                            <a:srgbClr val="000000"/>
                          </a:solidFill>
                          <a:prstDash val="solid"/>
                          <a:round/>
                          <a:headEnd type="none" w="sm" len="sm"/>
                          <a:tailEnd type="none" w="sm" len="sm"/>
                        </a:ln>
                      </wps:spPr>
                      <wps:txbx>
                        <w:txbxContent>
                          <w:p w14:paraId="3B109AA7" w14:textId="77777777" w:rsidR="00527E33" w:rsidRDefault="00423E46">
                            <w:pPr>
                              <w:bidi/>
                              <w:spacing w:after="45" w:line="240" w:lineRule="auto"/>
                              <w:jc w:val="center"/>
                              <w:textDirection w:val="tbRl"/>
                            </w:pPr>
                            <w:r>
                              <w:rPr>
                                <w:rFonts w:ascii="Arial" w:eastAsia="Arial" w:hAnsi="Arial" w:cs="Arial"/>
                                <w:b/>
                                <w:color w:val="000000"/>
                                <w:sz w:val="24"/>
                              </w:rPr>
                              <w:t>التسويق الابتكاري</w:t>
                            </w:r>
                          </w:p>
                          <w:p w14:paraId="0709D3C9" w14:textId="77777777" w:rsidR="00527E33" w:rsidRDefault="00527E33">
                            <w:pPr>
                              <w:bidi/>
                              <w:spacing w:after="45" w:line="240" w:lineRule="auto"/>
                              <w:jc w:val="center"/>
                              <w:textDirection w:val="tbRl"/>
                            </w:pPr>
                          </w:p>
                          <w:p w14:paraId="1F0E74B4"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التواصل التسويقي</w:t>
                            </w:r>
                          </w:p>
                          <w:p w14:paraId="089FD717"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الاستراتيجيات التسويقية</w:t>
                            </w:r>
                          </w:p>
                          <w:p w14:paraId="770B3B95"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الأسلوب غير المباشر</w:t>
                            </w:r>
                          </w:p>
                          <w:p w14:paraId="04F9C61C" w14:textId="77777777" w:rsidR="00527E33" w:rsidRDefault="00423E46">
                            <w:pPr>
                              <w:bidi/>
                              <w:spacing w:after="45" w:line="240" w:lineRule="auto"/>
                              <w:ind w:left="720" w:firstLine="360"/>
                              <w:jc w:val="right"/>
                              <w:textDirection w:val="tbRl"/>
                            </w:pPr>
                            <w:r>
                              <w:rPr>
                                <w:rFonts w:ascii="Arial" w:eastAsia="Arial" w:hAnsi="Arial" w:cs="Arial"/>
                                <w:color w:val="000000"/>
                                <w:sz w:val="24"/>
                              </w:rPr>
                              <w:t xml:space="preserve">التسويق المتكرر </w:t>
                            </w:r>
                          </w:p>
                        </w:txbxContent>
                      </wps:txbx>
                      <wps:bodyPr spcFirstLastPara="1" wrap="square" lIns="91425" tIns="91425" rIns="91425" bIns="91425" anchor="ctr" anchorCtr="0">
                        <a:noAutofit/>
                      </wps:bodyPr>
                    </wps:wsp>
                  </a:graphicData>
                </a:graphic>
              </wp:anchor>
            </w:drawing>
          </mc:Choice>
          <mc:Fallback>
            <w:pict>
              <v:roundrect w14:anchorId="4A1CF72A" id="مستطيل: زوايا مستديرة 2145045606" o:spid="_x0000_s1036" style="position:absolute;left:0;text-align:left;margin-left:321pt;margin-top:24pt;width:165pt;height:152.75pt;z-index:-251656192;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" fillcolor="#f6b26b">
                <v:stroke startarrowwidth="narrow" startarrowlength="short" endarrowwidth="narrow" endarrowlength="short"/>
                <v:textbox inset="2.53958mm,2.53958mm,2.53958mm,2.53958mm">
                  <w:txbxContent>
                    <w:p w14:paraId="3B109AA7" w14:textId="77777777" w:rsidR="00527E33" w:rsidRDefault="00423E46">
                      <w:pPr>
                        <w:bidi/>
                        <w:spacing w:after="45" w:line="240" w:lineRule="auto"/>
                        <w:jc w:val="center"/>
                        <w:textDirection w:val="tbRl"/>
                      </w:pPr>
                      <w:r>
                        <w:rPr>
                          <w:rFonts w:ascii="Arial" w:eastAsia="Arial" w:hAnsi="Arial" w:cs="Arial"/>
                          <w:b/>
                          <w:color w:val="000000"/>
                          <w:sz w:val="24"/>
                        </w:rPr>
                        <w:t>التسويق الابتكاري</w:t>
                      </w:r>
                    </w:p>
                    <w:p w14:paraId="0709D3C9" w14:textId="77777777" w:rsidR="00527E33" w:rsidRDefault="00527E33">
                      <w:pPr>
                        <w:bidi/>
                        <w:spacing w:after="45" w:line="240" w:lineRule="auto"/>
                        <w:jc w:val="center"/>
                        <w:textDirection w:val="tbRl"/>
                      </w:pPr>
                    </w:p>
                    <w:p w14:paraId="1F0E74B4"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التواصل التسويقي</w:t>
                      </w:r>
                    </w:p>
                    <w:p w14:paraId="089FD717"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الاستراتيجيات التسويقية</w:t>
                      </w:r>
                    </w:p>
                    <w:p w14:paraId="770B3B95" w14:textId="77777777" w:rsidR="00527E33" w:rsidRDefault="00423E46">
                      <w:pPr>
                        <w:bidi/>
                        <w:spacing w:after="45" w:line="240" w:lineRule="auto"/>
                        <w:ind w:left="720" w:firstLine="360"/>
                        <w:jc w:val="right"/>
                        <w:textDirection w:val="tbRl"/>
                      </w:pPr>
                      <w:r>
                        <w:rPr>
                          <w:rFonts w:ascii="Arial" w:eastAsia="Arial" w:hAnsi="Arial" w:cs="Arial"/>
                          <w:color w:val="000000"/>
                          <w:sz w:val="24"/>
                        </w:rPr>
                        <w:t>الأسلوب غير المباشر</w:t>
                      </w:r>
                    </w:p>
                    <w:p w14:paraId="04F9C61C" w14:textId="77777777" w:rsidR="00527E33" w:rsidRDefault="00423E46">
                      <w:pPr>
                        <w:bidi/>
                        <w:spacing w:after="45" w:line="240" w:lineRule="auto"/>
                        <w:ind w:left="720" w:firstLine="360"/>
                        <w:jc w:val="right"/>
                        <w:textDirection w:val="tbRl"/>
                      </w:pPr>
                      <w:r>
                        <w:rPr>
                          <w:rFonts w:ascii="Arial" w:eastAsia="Arial" w:hAnsi="Arial" w:cs="Arial"/>
                          <w:color w:val="000000"/>
                          <w:sz w:val="24"/>
                        </w:rPr>
                        <w:t xml:space="preserve">التسويق المتكرر </w:t>
                      </w:r>
                    </w:p>
                  </w:txbxContent>
                </v:textbox>
              </v:roundrect>
            </w:pict>
          </mc:Fallback>
        </mc:AlternateContent>
      </w:r>
      <w:r>
        <w:rPr>
          <w:noProof/>
        </w:rPr>
        <mc:AlternateContent>
          <mc:Choice Requires="wps">
            <w:drawing>
              <wp:anchor distT="0" distB="0" distL="0" distR="0" simplePos="0" relativeHeight="251661312" behindDoc="1" locked="0" layoutInCell="1" hidden="0" allowOverlap="1" wp14:anchorId="2761F0D0" wp14:editId="7360207E">
                <wp:simplePos x="0" y="0"/>
                <wp:positionH relativeFrom="column">
                  <wp:posOffset>0</wp:posOffset>
                </wp:positionH>
                <wp:positionV relativeFrom="paragraph">
                  <wp:posOffset>304800</wp:posOffset>
                </wp:positionV>
                <wp:extent cx="2095500" cy="2047875"/>
                <wp:effectExtent l="0" t="0" r="0" b="0"/>
                <wp:wrapNone/>
                <wp:docPr id="2145045602" name="مستطيل: زوايا مستديرة 2145045602"/>
                <wp:cNvGraphicFramePr/>
                <a:graphic xmlns:a="http://schemas.openxmlformats.org/drawingml/2006/main">
                  <a:graphicData uri="http://schemas.microsoft.com/office/word/2010/wordprocessingShape">
                    <wps:wsp>
                      <wps:cNvSpPr/>
                      <wps:spPr>
                        <a:xfrm>
                          <a:off x="4303013" y="2760825"/>
                          <a:ext cx="2085975" cy="2038350"/>
                        </a:xfrm>
                        <a:prstGeom prst="roundRect">
                          <a:avLst>
                            <a:gd name="adj" fmla="val 16667"/>
                          </a:avLst>
                        </a:prstGeom>
                        <a:solidFill>
                          <a:srgbClr val="F6B26B"/>
                        </a:solidFill>
                        <a:ln w="9525" cap="flat" cmpd="sng">
                          <a:solidFill>
                            <a:srgbClr val="000000"/>
                          </a:solidFill>
                          <a:prstDash val="solid"/>
                          <a:round/>
                          <a:headEnd type="none" w="sm" len="sm"/>
                          <a:tailEnd type="none" w="sm" len="sm"/>
                        </a:ln>
                      </wps:spPr>
                      <wps:txbx>
                        <w:txbxContent>
                          <w:p w14:paraId="78BCF990" w14:textId="77777777" w:rsidR="00527E33" w:rsidRDefault="00423E46">
                            <w:pPr>
                              <w:bidi/>
                              <w:spacing w:after="0" w:line="240" w:lineRule="auto"/>
                              <w:jc w:val="center"/>
                              <w:textDirection w:val="tbRl"/>
                            </w:pPr>
                            <w:r>
                              <w:rPr>
                                <w:rFonts w:ascii="Arial" w:eastAsia="Arial" w:hAnsi="Arial" w:cs="Arial"/>
                                <w:b/>
                                <w:color w:val="000000"/>
                                <w:sz w:val="24"/>
                              </w:rPr>
                              <w:t xml:space="preserve">تعزيز تنافسية المؤسسة </w:t>
                            </w:r>
                          </w:p>
                        </w:txbxContent>
                      </wps:txbx>
                      <wps:bodyPr spcFirstLastPara="1" wrap="square" lIns="91425" tIns="91425" rIns="91425" bIns="91425" anchor="ctr" anchorCtr="0">
                        <a:noAutofit/>
                      </wps:bodyPr>
                    </wps:wsp>
                  </a:graphicData>
                </a:graphic>
              </wp:anchor>
            </w:drawing>
          </mc:Choice>
          <mc:Fallback>
            <w:pict>
              <v:roundrect w14:anchorId="2761F0D0" id="مستطيل: زوايا مستديرة 2145045602" o:spid="_x0000_s1037" style="position:absolute;left:0;text-align:left;margin-left:0;margin-top:24pt;width:165pt;height:161.25pt;z-index:-251655168;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" fillcolor="#f6b26b">
                <v:stroke startarrowwidth="narrow" startarrowlength="short" endarrowwidth="narrow" endarrowlength="short"/>
                <v:textbox inset="2.53958mm,2.53958mm,2.53958mm,2.53958mm">
                  <w:txbxContent>
                    <w:p w14:paraId="78BCF990" w14:textId="77777777" w:rsidR="00527E33" w:rsidRDefault="00423E46">
                      <w:pPr>
                        <w:bidi/>
                        <w:spacing w:after="0" w:line="240" w:lineRule="auto"/>
                        <w:jc w:val="center"/>
                        <w:textDirection w:val="tbRl"/>
                      </w:pPr>
                      <w:r>
                        <w:rPr>
                          <w:rFonts w:ascii="Arial" w:eastAsia="Arial" w:hAnsi="Arial" w:cs="Arial"/>
                          <w:b/>
                          <w:color w:val="000000"/>
                          <w:sz w:val="24"/>
                        </w:rPr>
                        <w:t xml:space="preserve">تعزيز تنافسية المؤسسة </w:t>
                      </w:r>
                    </w:p>
                  </w:txbxContent>
                </v:textbox>
              </v:roundrect>
            </w:pict>
          </mc:Fallback>
        </mc:AlternateContent>
      </w:r>
    </w:p>
    <w:p w14:paraId="5B777649" w14:textId="77777777" w:rsidR="00527E33" w:rsidRDefault="00527E33">
      <w:pPr>
        <w:bidi/>
        <w:spacing w:line="360" w:lineRule="auto"/>
        <w:jc w:val="center"/>
        <w:rPr>
          <w:rFonts w:ascii="Times New Roman" w:eastAsia="Times New Roman" w:hAnsi="Times New Roman" w:cs="Times New Roman"/>
          <w:b/>
          <w:sz w:val="24"/>
          <w:szCs w:val="24"/>
        </w:rPr>
      </w:pPr>
    </w:p>
    <w:p w14:paraId="1101C1B0" w14:textId="77777777" w:rsidR="00527E33" w:rsidRDefault="00423E46">
      <w:pPr>
        <w:bidi/>
        <w:spacing w:line="360" w:lineRule="auto"/>
        <w:jc w:val="center"/>
        <w:rPr>
          <w:rFonts w:ascii="Times New Roman" w:eastAsia="Times New Roman" w:hAnsi="Times New Roman" w:cs="Times New Roman"/>
          <w:b/>
          <w:sz w:val="24"/>
          <w:szCs w:val="24"/>
        </w:rPr>
      </w:pPr>
      <w:r>
        <w:rPr>
          <w:noProof/>
        </w:rPr>
        <mc:AlternateContent>
          <mc:Choice Requires="wps">
            <w:drawing>
              <wp:anchor distT="0" distB="0" distL="0" distR="0" simplePos="0" relativeHeight="251662336" behindDoc="1" locked="0" layoutInCell="1" hidden="0" allowOverlap="1" wp14:anchorId="49CB862C" wp14:editId="1FE71E54">
                <wp:simplePos x="0" y="0"/>
                <wp:positionH relativeFrom="column">
                  <wp:posOffset>2222500</wp:posOffset>
                </wp:positionH>
                <wp:positionV relativeFrom="paragraph">
                  <wp:posOffset>292100</wp:posOffset>
                </wp:positionV>
                <wp:extent cx="1718944" cy="854075"/>
                <wp:effectExtent l="0" t="0" r="0" b="0"/>
                <wp:wrapNone/>
                <wp:docPr id="2145045592" name="سهم: لليسار 2145045592"/>
                <wp:cNvGraphicFramePr/>
                <a:graphic xmlns:a="http://schemas.openxmlformats.org/drawingml/2006/main">
                  <a:graphicData uri="http://schemas.microsoft.com/office/word/2010/wordprocessingShape">
                    <wps:wsp>
                      <wps:cNvSpPr/>
                      <wps:spPr>
                        <a:xfrm>
                          <a:off x="4491291" y="3357725"/>
                          <a:ext cx="1709419" cy="844550"/>
                        </a:xfrm>
                        <a:prstGeom prst="leftArrow">
                          <a:avLst>
                            <a:gd name="adj1" fmla="val 50000"/>
                            <a:gd name="adj2" fmla="val 50000"/>
                          </a:avLst>
                        </a:prstGeom>
                        <a:solidFill>
                          <a:srgbClr val="F6B26B"/>
                        </a:solidFill>
                        <a:ln w="9525" cap="flat" cmpd="sng">
                          <a:solidFill>
                            <a:srgbClr val="000000"/>
                          </a:solidFill>
                          <a:prstDash val="solid"/>
                          <a:round/>
                          <a:headEnd type="none" w="sm" len="sm"/>
                          <a:tailEnd type="none" w="sm" len="sm"/>
                        </a:ln>
                      </wps:spPr>
                      <wps:txbx>
                        <w:txbxContent>
                          <w:p w14:paraId="30331AD2" w14:textId="77777777" w:rsidR="00527E33" w:rsidRDefault="00423E46">
                            <w:pPr>
                              <w:spacing w:after="0" w:line="240" w:lineRule="auto"/>
                              <w:jc w:val="center"/>
                              <w:textDirection w:val="btLr"/>
                            </w:pPr>
                            <w:r>
                              <w:rPr>
                                <w:rFonts w:ascii="Arial" w:eastAsia="Arial" w:hAnsi="Arial" w:cs="Arial"/>
                                <w:color w:val="000000"/>
                                <w:sz w:val="24"/>
                              </w:rPr>
                              <w:t>H1,Ha,Hb,Hc,Hd</w:t>
                            </w:r>
                          </w:p>
                        </w:txbxContent>
                      </wps:txbx>
                      <wps:bodyPr spcFirstLastPara="1" wrap="square" lIns="91425" tIns="91425" rIns="91425" bIns="91425" anchor="ctr" anchorCtr="0">
                        <a:noAutofit/>
                      </wps:bodyPr>
                    </wps:wsp>
                  </a:graphicData>
                </a:graphic>
              </wp:anchor>
            </w:drawing>
          </mc:Choice>
          <mc:Fallback>
            <w:pict>
              <v:shapetype w14:anchorId="49CB862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45045592" o:spid="_x0000_s1038" type="#_x0000_t66" style="position:absolute;left:0;text-align:left;margin-left:175pt;margin-top:23pt;width:135.35pt;height:67.25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" adj="5336" fillcolor="#f6b26b">
                <v:stroke startarrowwidth="narrow" startarrowlength="short" endarrowwidth="narrow" endarrowlength="short" joinstyle="round"/>
                <v:textbox inset="2.53958mm,2.53958mm,2.53958mm,2.53958mm">
                  <w:txbxContent>
                    <w:p w14:paraId="30331AD2" w14:textId="77777777" w:rsidR="00527E33" w:rsidRDefault="00423E46">
                      <w:pPr>
                        <w:spacing w:after="0" w:line="240" w:lineRule="auto"/>
                        <w:jc w:val="center"/>
                        <w:textDirection w:val="btLr"/>
                      </w:pPr>
                      <w:r>
                        <w:rPr>
                          <w:rFonts w:ascii="Arial" w:eastAsia="Arial" w:hAnsi="Arial" w:cs="Arial"/>
                          <w:color w:val="000000"/>
                          <w:sz w:val="24"/>
                        </w:rPr>
                        <w:t>H1,Ha,Hb,Hc,Hd</w:t>
                      </w:r>
                    </w:p>
                  </w:txbxContent>
                </v:textbox>
              </v:shape>
            </w:pict>
          </mc:Fallback>
        </mc:AlternateContent>
      </w:r>
    </w:p>
    <w:p w14:paraId="0B703763" w14:textId="77777777" w:rsidR="00527E33" w:rsidRDefault="00527E33">
      <w:pPr>
        <w:bidi/>
        <w:spacing w:line="360" w:lineRule="auto"/>
        <w:jc w:val="center"/>
        <w:rPr>
          <w:rFonts w:ascii="Times New Roman" w:eastAsia="Times New Roman" w:hAnsi="Times New Roman" w:cs="Times New Roman"/>
          <w:b/>
          <w:sz w:val="24"/>
          <w:szCs w:val="24"/>
        </w:rPr>
      </w:pPr>
    </w:p>
    <w:p w14:paraId="6B097826" w14:textId="77777777" w:rsidR="00527E33" w:rsidRDefault="00527E33">
      <w:pPr>
        <w:bidi/>
        <w:spacing w:line="360" w:lineRule="auto"/>
        <w:jc w:val="center"/>
        <w:rPr>
          <w:rFonts w:ascii="Times New Roman" w:eastAsia="Times New Roman" w:hAnsi="Times New Roman" w:cs="Times New Roman"/>
          <w:b/>
          <w:sz w:val="24"/>
          <w:szCs w:val="24"/>
        </w:rPr>
      </w:pPr>
    </w:p>
    <w:p w14:paraId="655349EE" w14:textId="77777777" w:rsidR="00527E33" w:rsidRDefault="00527E33">
      <w:pPr>
        <w:bidi/>
        <w:spacing w:line="360" w:lineRule="auto"/>
        <w:jc w:val="center"/>
        <w:rPr>
          <w:rFonts w:ascii="Times New Roman" w:eastAsia="Times New Roman" w:hAnsi="Times New Roman" w:cs="Times New Roman"/>
          <w:b/>
          <w:sz w:val="24"/>
          <w:szCs w:val="24"/>
        </w:rPr>
      </w:pPr>
    </w:p>
    <w:p w14:paraId="47482087" w14:textId="77777777" w:rsidR="00527E33" w:rsidRDefault="00527E33">
      <w:pPr>
        <w:bidi/>
        <w:spacing w:line="360" w:lineRule="auto"/>
        <w:jc w:val="center"/>
        <w:rPr>
          <w:rFonts w:ascii="Times New Roman" w:eastAsia="Times New Roman" w:hAnsi="Times New Roman" w:cs="Times New Roman"/>
          <w:sz w:val="28"/>
          <w:szCs w:val="28"/>
        </w:rPr>
      </w:pPr>
    </w:p>
    <w:p w14:paraId="3514B88E" w14:textId="77777777" w:rsidR="00527E33" w:rsidRDefault="00423E46">
      <w:pPr>
        <w:bidi/>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النموذج المقترح من المشروع </w:t>
      </w:r>
    </w:p>
    <w:p w14:paraId="76F8ED6F" w14:textId="77777777" w:rsidR="00527E33" w:rsidRDefault="00423E46">
      <w:pPr>
        <w:bidi/>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8"/>
          <w:szCs w:val="28"/>
          <w:rtl/>
        </w:rPr>
        <w:t>المصدر: الطالب</w:t>
      </w:r>
    </w:p>
    <w:p w14:paraId="46B9B0F6" w14:textId="77777777" w:rsidR="00527E33" w:rsidRDefault="00527E33">
      <w:pPr>
        <w:bidi/>
        <w:spacing w:line="360" w:lineRule="auto"/>
        <w:jc w:val="center"/>
        <w:rPr>
          <w:rFonts w:ascii="Times New Roman" w:eastAsia="Times New Roman" w:hAnsi="Times New Roman" w:cs="Times New Roman"/>
          <w:b/>
          <w:sz w:val="24"/>
          <w:szCs w:val="24"/>
        </w:rPr>
      </w:pPr>
    </w:p>
    <w:p w14:paraId="776567FC" w14:textId="77777777" w:rsidR="00527E33" w:rsidRDefault="00527E33">
      <w:pPr>
        <w:bidi/>
        <w:spacing w:line="360" w:lineRule="auto"/>
        <w:jc w:val="center"/>
        <w:rPr>
          <w:rFonts w:ascii="Times New Roman" w:eastAsia="Times New Roman" w:hAnsi="Times New Roman" w:cs="Times New Roman"/>
          <w:b/>
          <w:sz w:val="24"/>
          <w:szCs w:val="24"/>
          <w:rtl/>
        </w:rPr>
      </w:pPr>
      <w:bookmarkStart w:id="21" w:name="_heading=h.26in1rg" w:colFirst="0" w:colLast="0"/>
      <w:bookmarkEnd w:id="21"/>
    </w:p>
    <w:p w14:paraId="55F55795" w14:textId="77777777" w:rsidR="000A0195" w:rsidRDefault="000A0195" w:rsidP="000A0195">
      <w:pPr>
        <w:bidi/>
        <w:spacing w:line="360" w:lineRule="auto"/>
        <w:jc w:val="center"/>
        <w:rPr>
          <w:rFonts w:ascii="Times New Roman" w:eastAsia="Times New Roman" w:hAnsi="Times New Roman" w:cs="Times New Roman"/>
          <w:b/>
          <w:sz w:val="24"/>
          <w:szCs w:val="24"/>
          <w:rtl/>
        </w:rPr>
      </w:pPr>
    </w:p>
    <w:p w14:paraId="37ABE1F5" w14:textId="77777777" w:rsidR="000A0195" w:rsidRDefault="000A0195" w:rsidP="000A0195">
      <w:pPr>
        <w:bidi/>
        <w:spacing w:line="360" w:lineRule="auto"/>
        <w:jc w:val="center"/>
        <w:rPr>
          <w:rFonts w:ascii="Times New Roman" w:eastAsia="Times New Roman" w:hAnsi="Times New Roman" w:cs="Times New Roman"/>
          <w:b/>
          <w:sz w:val="24"/>
          <w:szCs w:val="24"/>
          <w:rtl/>
        </w:rPr>
      </w:pPr>
    </w:p>
    <w:p w14:paraId="4EA84B48" w14:textId="77777777" w:rsidR="000A0195" w:rsidRDefault="000A0195" w:rsidP="000A0195">
      <w:pPr>
        <w:bidi/>
        <w:spacing w:line="360" w:lineRule="auto"/>
        <w:jc w:val="center"/>
        <w:rPr>
          <w:rFonts w:ascii="Times New Roman" w:eastAsia="Times New Roman" w:hAnsi="Times New Roman" w:cs="Times New Roman"/>
          <w:b/>
          <w:sz w:val="24"/>
          <w:szCs w:val="24"/>
          <w:rtl/>
        </w:rPr>
      </w:pPr>
    </w:p>
    <w:p w14:paraId="6D7CCB49" w14:textId="77777777" w:rsidR="000A0195" w:rsidRDefault="000A0195" w:rsidP="000A0195">
      <w:pPr>
        <w:bidi/>
        <w:spacing w:line="360" w:lineRule="auto"/>
        <w:jc w:val="center"/>
        <w:rPr>
          <w:rFonts w:ascii="Times New Roman" w:eastAsia="Times New Roman" w:hAnsi="Times New Roman" w:cs="Times New Roman"/>
          <w:b/>
          <w:sz w:val="24"/>
          <w:szCs w:val="24"/>
          <w:rtl/>
        </w:rPr>
      </w:pPr>
    </w:p>
    <w:p w14:paraId="0D91A6C0" w14:textId="77777777" w:rsidR="000A0195" w:rsidRDefault="000A0195" w:rsidP="000A0195">
      <w:pPr>
        <w:bidi/>
        <w:spacing w:line="360" w:lineRule="auto"/>
        <w:jc w:val="center"/>
        <w:rPr>
          <w:rFonts w:ascii="Times New Roman" w:eastAsia="Times New Roman" w:hAnsi="Times New Roman" w:cs="Times New Roman"/>
          <w:b/>
          <w:sz w:val="24"/>
          <w:szCs w:val="24"/>
        </w:rPr>
      </w:pPr>
    </w:p>
    <w:p w14:paraId="08531A00" w14:textId="77777777" w:rsidR="00527E33" w:rsidRDefault="00527E33">
      <w:pPr>
        <w:bidi/>
        <w:spacing w:line="360" w:lineRule="auto"/>
        <w:rPr>
          <w:rFonts w:ascii="Times New Roman" w:eastAsia="Times New Roman" w:hAnsi="Times New Roman" w:cs="Times New Roman"/>
          <w:b/>
          <w:sz w:val="24"/>
          <w:szCs w:val="24"/>
        </w:rPr>
      </w:pPr>
    </w:p>
    <w:p w14:paraId="77191CC8"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22" w:name="_heading=h.lnxbz9" w:colFirst="0" w:colLast="0"/>
      <w:bookmarkEnd w:id="22"/>
      <w:r>
        <w:rPr>
          <w:rFonts w:ascii="Arial" w:eastAsia="Arial" w:hAnsi="Arial" w:cs="Arial"/>
          <w:b/>
          <w:sz w:val="32"/>
          <w:szCs w:val="32"/>
          <w:rtl/>
        </w:rPr>
        <w:lastRenderedPageBreak/>
        <w:t>الدراسة الميدانية</w:t>
      </w:r>
    </w:p>
    <w:p w14:paraId="197219FF" w14:textId="77777777" w:rsidR="00527E33" w:rsidRDefault="00527E33">
      <w:pPr>
        <w:bidi/>
        <w:spacing w:line="360" w:lineRule="auto"/>
        <w:rPr>
          <w:rFonts w:ascii="Times New Roman" w:eastAsia="Times New Roman" w:hAnsi="Times New Roman" w:cs="Times New Roman"/>
          <w:sz w:val="28"/>
          <w:szCs w:val="28"/>
        </w:rPr>
      </w:pPr>
    </w:p>
    <w:p w14:paraId="495C1059" w14:textId="77777777" w:rsidR="00527E33" w:rsidRDefault="00423E46">
      <w:pPr>
        <w:bidi/>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في العصر الحديث، يعتبر </w:t>
      </w:r>
      <w:r>
        <w:rPr>
          <w:rFonts w:ascii="Arial" w:eastAsia="Arial" w:hAnsi="Arial" w:cs="Arial"/>
          <w:sz w:val="28"/>
          <w:szCs w:val="28"/>
          <w:rtl/>
        </w:rPr>
        <w:t>الابتكار التسويقي أحد أهم أسباب تعزيز المنافسات في الشركات، لذا يجب دراسة هذا الموضوع من خلال الدراسة الميدانية، للكشف عن العلاقة بين الابتكار التسويقي وتعزيز التنافسية وذلك في  المؤسسة بالتطبيق على شركة الكراج في مدينة الرياض .</w:t>
      </w:r>
    </w:p>
    <w:p w14:paraId="6BEBEF76" w14:textId="77777777" w:rsidR="00527E33" w:rsidRDefault="00423E46">
      <w:pPr>
        <w:keepNext/>
        <w:keepLines/>
        <w:numPr>
          <w:ilvl w:val="1"/>
          <w:numId w:val="8"/>
        </w:numPr>
        <w:bidi/>
        <w:spacing w:before="40" w:after="0" w:line="256" w:lineRule="auto"/>
        <w:rPr>
          <w:rFonts w:ascii="Arial" w:eastAsia="Arial" w:hAnsi="Arial" w:cs="Arial"/>
          <w:sz w:val="32"/>
          <w:szCs w:val="32"/>
        </w:rPr>
      </w:pPr>
      <w:bookmarkStart w:id="23" w:name="_heading=h.35nkun2" w:colFirst="0" w:colLast="0"/>
      <w:bookmarkEnd w:id="23"/>
      <w:r>
        <w:rPr>
          <w:rFonts w:ascii="Arial" w:eastAsia="Arial" w:hAnsi="Arial" w:cs="Arial"/>
          <w:b/>
          <w:sz w:val="32"/>
          <w:szCs w:val="32"/>
          <w:rtl/>
        </w:rPr>
        <w:t>مخطط المشروع المقترح</w:t>
      </w:r>
    </w:p>
    <w:p w14:paraId="554E667F" w14:textId="77777777" w:rsidR="00527E33" w:rsidRDefault="00527E33">
      <w:pPr>
        <w:keepNext/>
        <w:keepLines/>
        <w:bidi/>
        <w:spacing w:before="40" w:after="0" w:line="256" w:lineRule="auto"/>
        <w:ind w:left="360"/>
        <w:rPr>
          <w:rFonts w:ascii="Times New Roman" w:eastAsia="Times New Roman" w:hAnsi="Times New Roman" w:cs="Times New Roman"/>
          <w:b/>
          <w:sz w:val="24"/>
          <w:szCs w:val="24"/>
        </w:rPr>
      </w:pPr>
      <w:bookmarkStart w:id="24" w:name="_heading=h.29n804z1viw6" w:colFirst="0" w:colLast="0"/>
      <w:bookmarkEnd w:id="24"/>
    </w:p>
    <w:p w14:paraId="3BBEEDE1" w14:textId="77777777" w:rsidR="00527E33" w:rsidRDefault="00527E33">
      <w:pPr>
        <w:keepNext/>
        <w:keepLines/>
        <w:bidi/>
        <w:spacing w:before="40" w:after="0" w:line="256" w:lineRule="auto"/>
        <w:ind w:left="360"/>
        <w:rPr>
          <w:rFonts w:ascii="Times New Roman" w:eastAsia="Times New Roman" w:hAnsi="Times New Roman" w:cs="Times New Roman"/>
          <w:b/>
          <w:sz w:val="24"/>
          <w:szCs w:val="24"/>
        </w:rPr>
      </w:pPr>
    </w:p>
    <w:p w14:paraId="26B89F1D" w14:textId="77777777" w:rsidR="00527E33" w:rsidRDefault="00423E46">
      <w:pPr>
        <w:keepNext/>
        <w:keepLines/>
        <w:numPr>
          <w:ilvl w:val="0"/>
          <w:numId w:val="3"/>
        </w:numPr>
        <w:bidi/>
        <w:spacing w:before="40" w:after="0" w:line="360" w:lineRule="auto"/>
        <w:rPr>
          <w:rFonts w:ascii="Arial" w:eastAsia="Arial" w:hAnsi="Arial" w:cs="Arial"/>
          <w:sz w:val="28"/>
          <w:szCs w:val="28"/>
        </w:rPr>
      </w:pPr>
      <w:bookmarkStart w:id="25" w:name="_heading=h.mp10lcfqsugd" w:colFirst="0" w:colLast="0"/>
      <w:bookmarkEnd w:id="25"/>
      <w:r>
        <w:rPr>
          <w:rFonts w:ascii="Arial" w:eastAsia="Arial" w:hAnsi="Arial" w:cs="Arial"/>
          <w:sz w:val="28"/>
          <w:szCs w:val="28"/>
          <w:rtl/>
        </w:rPr>
        <w:t>الفصل الأول: المقدمة .</w:t>
      </w:r>
    </w:p>
    <w:p w14:paraId="13BCF53A" w14:textId="77777777" w:rsidR="00527E33" w:rsidRDefault="00423E46">
      <w:pPr>
        <w:keepNext/>
        <w:keepLines/>
        <w:numPr>
          <w:ilvl w:val="0"/>
          <w:numId w:val="3"/>
        </w:numPr>
        <w:bidi/>
        <w:spacing w:after="0" w:line="360" w:lineRule="auto"/>
        <w:rPr>
          <w:rFonts w:ascii="Arial" w:eastAsia="Arial" w:hAnsi="Arial" w:cs="Arial"/>
          <w:sz w:val="28"/>
          <w:szCs w:val="28"/>
        </w:rPr>
      </w:pPr>
      <w:bookmarkStart w:id="26" w:name="_heading=h.2eqd9xxvkzg0" w:colFirst="0" w:colLast="0"/>
      <w:bookmarkEnd w:id="26"/>
      <w:r>
        <w:rPr>
          <w:rFonts w:ascii="Arial" w:eastAsia="Arial" w:hAnsi="Arial" w:cs="Arial"/>
          <w:sz w:val="28"/>
          <w:szCs w:val="28"/>
          <w:rtl/>
        </w:rPr>
        <w:t>الفصل الثاني: الإطار النظري .</w:t>
      </w:r>
    </w:p>
    <w:p w14:paraId="531875CE" w14:textId="77777777" w:rsidR="00527E33" w:rsidRDefault="00423E46">
      <w:pPr>
        <w:keepNext/>
        <w:keepLines/>
        <w:numPr>
          <w:ilvl w:val="0"/>
          <w:numId w:val="3"/>
        </w:numPr>
        <w:bidi/>
        <w:spacing w:after="0" w:line="360" w:lineRule="auto"/>
        <w:rPr>
          <w:rFonts w:ascii="Arial" w:eastAsia="Arial" w:hAnsi="Arial" w:cs="Arial"/>
          <w:sz w:val="28"/>
          <w:szCs w:val="28"/>
        </w:rPr>
      </w:pPr>
      <w:bookmarkStart w:id="27" w:name="_heading=h.h7fjc26amg5a" w:colFirst="0" w:colLast="0"/>
      <w:bookmarkEnd w:id="27"/>
      <w:r>
        <w:rPr>
          <w:rFonts w:ascii="Arial" w:eastAsia="Arial" w:hAnsi="Arial" w:cs="Arial"/>
          <w:sz w:val="28"/>
          <w:szCs w:val="28"/>
          <w:rtl/>
        </w:rPr>
        <w:t xml:space="preserve">الفصل الثالث : منهجية البحث.  </w:t>
      </w:r>
    </w:p>
    <w:p w14:paraId="6C6C4177" w14:textId="77777777" w:rsidR="00527E33" w:rsidRDefault="00423E46">
      <w:pPr>
        <w:keepNext/>
        <w:keepLines/>
        <w:numPr>
          <w:ilvl w:val="0"/>
          <w:numId w:val="3"/>
        </w:numPr>
        <w:bidi/>
        <w:spacing w:after="0" w:line="360" w:lineRule="auto"/>
        <w:rPr>
          <w:rFonts w:ascii="Arial" w:eastAsia="Arial" w:hAnsi="Arial" w:cs="Arial"/>
          <w:sz w:val="28"/>
          <w:szCs w:val="28"/>
        </w:rPr>
      </w:pPr>
      <w:bookmarkStart w:id="28" w:name="_heading=h.7q9gwnisridr" w:colFirst="0" w:colLast="0"/>
      <w:bookmarkEnd w:id="28"/>
      <w:r>
        <w:rPr>
          <w:rFonts w:ascii="Arial" w:eastAsia="Arial" w:hAnsi="Arial" w:cs="Arial"/>
          <w:sz w:val="28"/>
          <w:szCs w:val="28"/>
          <w:rtl/>
        </w:rPr>
        <w:t>الفصل الرابع: التحليل الإحصائي .</w:t>
      </w:r>
    </w:p>
    <w:p w14:paraId="10186613" w14:textId="77777777" w:rsidR="00527E33" w:rsidRDefault="00423E46">
      <w:pPr>
        <w:keepNext/>
        <w:keepLines/>
        <w:numPr>
          <w:ilvl w:val="0"/>
          <w:numId w:val="3"/>
        </w:numPr>
        <w:bidi/>
        <w:spacing w:after="0" w:line="360" w:lineRule="auto"/>
        <w:rPr>
          <w:rFonts w:ascii="Arial" w:eastAsia="Arial" w:hAnsi="Arial" w:cs="Arial"/>
          <w:sz w:val="28"/>
          <w:szCs w:val="28"/>
        </w:rPr>
      </w:pPr>
      <w:bookmarkStart w:id="29" w:name="_heading=h.gms2o7c3luq8" w:colFirst="0" w:colLast="0"/>
      <w:bookmarkEnd w:id="29"/>
      <w:r>
        <w:rPr>
          <w:rFonts w:ascii="Arial" w:eastAsia="Arial" w:hAnsi="Arial" w:cs="Arial"/>
          <w:sz w:val="28"/>
          <w:szCs w:val="28"/>
          <w:rtl/>
        </w:rPr>
        <w:t>الفصل الخامس مناقشة النتائج والخاتمة .</w:t>
      </w:r>
    </w:p>
    <w:p w14:paraId="13109357" w14:textId="77777777" w:rsidR="00527E33" w:rsidRDefault="00527E33">
      <w:pPr>
        <w:bidi/>
        <w:spacing w:line="360" w:lineRule="auto"/>
        <w:jc w:val="center"/>
        <w:rPr>
          <w:rFonts w:ascii="Times New Roman" w:eastAsia="Times New Roman" w:hAnsi="Times New Roman" w:cs="Times New Roman"/>
          <w:b/>
          <w:sz w:val="24"/>
          <w:szCs w:val="24"/>
        </w:rPr>
      </w:pPr>
    </w:p>
    <w:p w14:paraId="7DF11910" w14:textId="77777777" w:rsidR="00527E33" w:rsidRDefault="00527E33">
      <w:pPr>
        <w:bidi/>
        <w:spacing w:line="360" w:lineRule="auto"/>
        <w:jc w:val="center"/>
        <w:rPr>
          <w:rFonts w:ascii="Times New Roman" w:eastAsia="Times New Roman" w:hAnsi="Times New Roman" w:cs="Times New Roman"/>
          <w:b/>
          <w:sz w:val="24"/>
          <w:szCs w:val="24"/>
        </w:rPr>
      </w:pPr>
    </w:p>
    <w:p w14:paraId="255B7E50" w14:textId="77777777" w:rsidR="00527E33" w:rsidRDefault="00527E33">
      <w:pPr>
        <w:bidi/>
        <w:spacing w:line="360" w:lineRule="auto"/>
        <w:jc w:val="center"/>
        <w:rPr>
          <w:rFonts w:ascii="Times New Roman" w:eastAsia="Times New Roman" w:hAnsi="Times New Roman" w:cs="Times New Roman"/>
          <w:b/>
          <w:sz w:val="24"/>
          <w:szCs w:val="24"/>
        </w:rPr>
      </w:pPr>
    </w:p>
    <w:p w14:paraId="42099482" w14:textId="77777777" w:rsidR="00527E33" w:rsidRDefault="00527E33">
      <w:pPr>
        <w:bidi/>
        <w:spacing w:line="360" w:lineRule="auto"/>
        <w:jc w:val="center"/>
        <w:rPr>
          <w:rFonts w:ascii="Times New Roman" w:eastAsia="Times New Roman" w:hAnsi="Times New Roman" w:cs="Times New Roman"/>
          <w:b/>
          <w:sz w:val="24"/>
          <w:szCs w:val="24"/>
        </w:rPr>
      </w:pPr>
    </w:p>
    <w:p w14:paraId="04932A14" w14:textId="77777777" w:rsidR="00527E33" w:rsidRDefault="00527E33">
      <w:pPr>
        <w:bidi/>
        <w:spacing w:line="360" w:lineRule="auto"/>
        <w:jc w:val="center"/>
        <w:rPr>
          <w:rFonts w:ascii="Times New Roman" w:eastAsia="Times New Roman" w:hAnsi="Times New Roman" w:cs="Times New Roman"/>
          <w:b/>
          <w:sz w:val="24"/>
          <w:szCs w:val="24"/>
        </w:rPr>
      </w:pPr>
    </w:p>
    <w:p w14:paraId="1CC1F57E" w14:textId="77777777" w:rsidR="00527E33" w:rsidRDefault="00527E33">
      <w:pPr>
        <w:bidi/>
        <w:spacing w:line="360" w:lineRule="auto"/>
        <w:jc w:val="center"/>
        <w:rPr>
          <w:rFonts w:ascii="Times New Roman" w:eastAsia="Times New Roman" w:hAnsi="Times New Roman" w:cs="Times New Roman"/>
          <w:b/>
          <w:sz w:val="24"/>
          <w:szCs w:val="24"/>
        </w:rPr>
      </w:pPr>
    </w:p>
    <w:p w14:paraId="57F3AD67" w14:textId="77777777" w:rsidR="00527E33" w:rsidRDefault="00527E33">
      <w:pPr>
        <w:bidi/>
        <w:spacing w:line="360" w:lineRule="auto"/>
        <w:jc w:val="center"/>
        <w:rPr>
          <w:rFonts w:ascii="Times New Roman" w:eastAsia="Times New Roman" w:hAnsi="Times New Roman" w:cs="Times New Roman"/>
          <w:b/>
          <w:sz w:val="24"/>
          <w:szCs w:val="24"/>
        </w:rPr>
      </w:pPr>
    </w:p>
    <w:p w14:paraId="3A501EF6" w14:textId="77777777" w:rsidR="00527E33" w:rsidRDefault="00527E33">
      <w:pPr>
        <w:bidi/>
        <w:spacing w:line="360" w:lineRule="auto"/>
        <w:jc w:val="center"/>
        <w:rPr>
          <w:rFonts w:ascii="Times New Roman" w:eastAsia="Times New Roman" w:hAnsi="Times New Roman" w:cs="Times New Roman"/>
          <w:b/>
          <w:sz w:val="24"/>
          <w:szCs w:val="24"/>
        </w:rPr>
      </w:pPr>
    </w:p>
    <w:p w14:paraId="2EC09557" w14:textId="77777777" w:rsidR="00527E33" w:rsidRDefault="00527E33">
      <w:pPr>
        <w:bidi/>
        <w:spacing w:line="360" w:lineRule="auto"/>
        <w:jc w:val="center"/>
        <w:rPr>
          <w:rFonts w:ascii="Times New Roman" w:eastAsia="Times New Roman" w:hAnsi="Times New Roman" w:cs="Times New Roman"/>
          <w:b/>
          <w:sz w:val="24"/>
          <w:szCs w:val="24"/>
        </w:rPr>
      </w:pPr>
    </w:p>
    <w:p w14:paraId="2D2DF982" w14:textId="77777777" w:rsidR="00527E33" w:rsidRDefault="00527E33">
      <w:pPr>
        <w:bidi/>
        <w:spacing w:line="360" w:lineRule="auto"/>
        <w:jc w:val="center"/>
        <w:rPr>
          <w:rFonts w:ascii="Times New Roman" w:eastAsia="Times New Roman" w:hAnsi="Times New Roman" w:cs="Times New Roman"/>
          <w:b/>
          <w:sz w:val="24"/>
          <w:szCs w:val="24"/>
        </w:rPr>
      </w:pPr>
    </w:p>
    <w:p w14:paraId="57C9ADF7" w14:textId="77777777" w:rsidR="00527E33" w:rsidRDefault="00527E33">
      <w:pPr>
        <w:bidi/>
        <w:spacing w:line="360" w:lineRule="auto"/>
        <w:jc w:val="center"/>
        <w:rPr>
          <w:rFonts w:ascii="Times New Roman" w:eastAsia="Times New Roman" w:hAnsi="Times New Roman" w:cs="Times New Roman"/>
          <w:b/>
          <w:sz w:val="24"/>
          <w:szCs w:val="24"/>
        </w:rPr>
      </w:pPr>
    </w:p>
    <w:p w14:paraId="6F23D058" w14:textId="77777777" w:rsidR="00527E33" w:rsidRDefault="00527E33">
      <w:pPr>
        <w:bidi/>
        <w:spacing w:line="360" w:lineRule="auto"/>
        <w:jc w:val="center"/>
        <w:rPr>
          <w:rFonts w:ascii="Times New Roman" w:eastAsia="Times New Roman" w:hAnsi="Times New Roman" w:cs="Times New Roman"/>
          <w:b/>
          <w:sz w:val="24"/>
          <w:szCs w:val="24"/>
        </w:rPr>
      </w:pPr>
    </w:p>
    <w:p w14:paraId="4BFCA439" w14:textId="77777777" w:rsidR="00527E33" w:rsidRDefault="00527E33">
      <w:pPr>
        <w:bidi/>
        <w:spacing w:line="360" w:lineRule="auto"/>
        <w:rPr>
          <w:rFonts w:ascii="Times New Roman" w:eastAsia="Times New Roman" w:hAnsi="Times New Roman" w:cs="Times New Roman"/>
          <w:b/>
          <w:sz w:val="24"/>
          <w:szCs w:val="24"/>
        </w:rPr>
      </w:pPr>
    </w:p>
    <w:p w14:paraId="3634F9E5" w14:textId="77777777" w:rsidR="00527E33" w:rsidRDefault="00527E33">
      <w:pPr>
        <w:bidi/>
        <w:spacing w:line="360" w:lineRule="auto"/>
        <w:jc w:val="center"/>
        <w:rPr>
          <w:rFonts w:ascii="Times New Roman" w:eastAsia="Times New Roman" w:hAnsi="Times New Roman" w:cs="Times New Roman"/>
          <w:b/>
          <w:sz w:val="24"/>
          <w:szCs w:val="24"/>
        </w:rPr>
      </w:pPr>
    </w:p>
    <w:p w14:paraId="2963A234" w14:textId="77777777" w:rsidR="00527E33" w:rsidRDefault="00527E33">
      <w:pPr>
        <w:bidi/>
        <w:spacing w:line="360" w:lineRule="auto"/>
        <w:jc w:val="center"/>
        <w:rPr>
          <w:rFonts w:ascii="Times New Roman" w:eastAsia="Times New Roman" w:hAnsi="Times New Roman" w:cs="Times New Roman"/>
          <w:b/>
          <w:sz w:val="24"/>
          <w:szCs w:val="24"/>
        </w:rPr>
      </w:pPr>
    </w:p>
    <w:p w14:paraId="6E5280D3" w14:textId="77777777" w:rsidR="00527E33" w:rsidRDefault="00527E33">
      <w:pPr>
        <w:bidi/>
        <w:spacing w:line="360" w:lineRule="auto"/>
        <w:jc w:val="center"/>
        <w:rPr>
          <w:rFonts w:ascii="Times New Roman" w:eastAsia="Times New Roman" w:hAnsi="Times New Roman" w:cs="Times New Roman"/>
          <w:b/>
          <w:sz w:val="24"/>
          <w:szCs w:val="24"/>
        </w:rPr>
      </w:pPr>
    </w:p>
    <w:p w14:paraId="6E2519FB" w14:textId="77777777" w:rsidR="00527E33" w:rsidRDefault="00527E33">
      <w:pPr>
        <w:bidi/>
        <w:spacing w:line="360" w:lineRule="auto"/>
        <w:jc w:val="center"/>
        <w:rPr>
          <w:rFonts w:ascii="Times New Roman" w:eastAsia="Times New Roman" w:hAnsi="Times New Roman" w:cs="Times New Roman"/>
          <w:b/>
          <w:sz w:val="24"/>
          <w:szCs w:val="24"/>
          <w:rtl/>
        </w:rPr>
      </w:pPr>
    </w:p>
    <w:p w14:paraId="70C183E6" w14:textId="77777777" w:rsidR="00F56388" w:rsidRDefault="00F56388" w:rsidP="00F56388">
      <w:pPr>
        <w:bidi/>
        <w:spacing w:line="360" w:lineRule="auto"/>
        <w:jc w:val="center"/>
        <w:rPr>
          <w:rFonts w:ascii="Times New Roman" w:eastAsia="Times New Roman" w:hAnsi="Times New Roman" w:cs="Times New Roman"/>
          <w:b/>
          <w:sz w:val="24"/>
          <w:szCs w:val="24"/>
          <w:rtl/>
        </w:rPr>
      </w:pPr>
    </w:p>
    <w:p w14:paraId="29A7BB00" w14:textId="77777777" w:rsidR="00F56388" w:rsidRDefault="00F56388" w:rsidP="00F56388">
      <w:pPr>
        <w:bidi/>
        <w:spacing w:line="360" w:lineRule="auto"/>
        <w:jc w:val="center"/>
        <w:rPr>
          <w:rFonts w:ascii="Times New Roman" w:eastAsia="Times New Roman" w:hAnsi="Times New Roman" w:cs="Times New Roman"/>
          <w:b/>
          <w:sz w:val="24"/>
          <w:szCs w:val="24"/>
          <w:rtl/>
        </w:rPr>
      </w:pPr>
    </w:p>
    <w:p w14:paraId="64BD9E10" w14:textId="77777777" w:rsidR="00F56388" w:rsidRDefault="00F56388" w:rsidP="00F56388">
      <w:pPr>
        <w:bidi/>
        <w:spacing w:line="360" w:lineRule="auto"/>
        <w:jc w:val="center"/>
        <w:rPr>
          <w:rFonts w:ascii="Times New Roman" w:eastAsia="Times New Roman" w:hAnsi="Times New Roman" w:cs="Times New Roman"/>
          <w:b/>
          <w:sz w:val="24"/>
          <w:szCs w:val="24"/>
          <w:rtl/>
        </w:rPr>
      </w:pPr>
    </w:p>
    <w:p w14:paraId="2CAD5C8A" w14:textId="77777777" w:rsidR="00F56388" w:rsidRDefault="00F56388" w:rsidP="00F56388">
      <w:pPr>
        <w:bidi/>
        <w:spacing w:line="360" w:lineRule="auto"/>
        <w:jc w:val="center"/>
        <w:rPr>
          <w:rFonts w:ascii="Times New Roman" w:eastAsia="Times New Roman" w:hAnsi="Times New Roman" w:cs="Times New Roman"/>
          <w:b/>
          <w:sz w:val="24"/>
          <w:szCs w:val="24"/>
          <w:rtl/>
        </w:rPr>
      </w:pPr>
    </w:p>
    <w:p w14:paraId="21BBF3F0" w14:textId="77777777" w:rsidR="00F56388" w:rsidRDefault="00F56388" w:rsidP="00F56388">
      <w:pPr>
        <w:bidi/>
        <w:spacing w:line="360" w:lineRule="auto"/>
        <w:jc w:val="center"/>
        <w:rPr>
          <w:rFonts w:ascii="Times New Roman" w:eastAsia="Times New Roman" w:hAnsi="Times New Roman" w:cs="Times New Roman"/>
          <w:b/>
          <w:sz w:val="24"/>
          <w:szCs w:val="24"/>
        </w:rPr>
      </w:pPr>
    </w:p>
    <w:p w14:paraId="2062B1A4" w14:textId="77777777" w:rsidR="00527E33" w:rsidRDefault="00423E46">
      <w:pPr>
        <w:keepNext/>
        <w:keepLines/>
        <w:numPr>
          <w:ilvl w:val="0"/>
          <w:numId w:val="8"/>
        </w:numPr>
        <w:bidi/>
        <w:spacing w:before="240" w:after="0" w:line="256" w:lineRule="auto"/>
        <w:jc w:val="center"/>
        <w:rPr>
          <w:rFonts w:ascii="Arial" w:eastAsia="Arial" w:hAnsi="Arial" w:cs="Arial"/>
          <w:b/>
          <w:sz w:val="40"/>
          <w:szCs w:val="40"/>
        </w:rPr>
      </w:pPr>
      <w:bookmarkStart w:id="30" w:name="_heading=h.1ksv4uv" w:colFirst="0" w:colLast="0"/>
      <w:bookmarkEnd w:id="30"/>
      <w:r>
        <w:rPr>
          <w:rFonts w:ascii="Arial" w:eastAsia="Arial" w:hAnsi="Arial" w:cs="Arial"/>
          <w:b/>
          <w:sz w:val="40"/>
          <w:szCs w:val="40"/>
          <w:rtl/>
        </w:rPr>
        <w:t>الفصل الثاني: الدراسات السابقة</w:t>
      </w:r>
    </w:p>
    <w:p w14:paraId="05459302" w14:textId="77777777" w:rsidR="00527E33" w:rsidRDefault="00527E33">
      <w:pPr>
        <w:bidi/>
        <w:spacing w:line="360" w:lineRule="auto"/>
        <w:jc w:val="center"/>
        <w:rPr>
          <w:rFonts w:ascii="Times New Roman" w:eastAsia="Times New Roman" w:hAnsi="Times New Roman" w:cs="Times New Roman"/>
          <w:b/>
          <w:sz w:val="24"/>
          <w:szCs w:val="24"/>
        </w:rPr>
      </w:pPr>
    </w:p>
    <w:p w14:paraId="59257091" w14:textId="77777777" w:rsidR="00527E33" w:rsidRDefault="00527E33">
      <w:pPr>
        <w:bidi/>
        <w:spacing w:line="360" w:lineRule="auto"/>
        <w:jc w:val="center"/>
        <w:rPr>
          <w:rFonts w:ascii="Times New Roman" w:eastAsia="Times New Roman" w:hAnsi="Times New Roman" w:cs="Times New Roman"/>
          <w:b/>
          <w:sz w:val="24"/>
          <w:szCs w:val="24"/>
        </w:rPr>
      </w:pPr>
    </w:p>
    <w:p w14:paraId="0C5C5766" w14:textId="77777777" w:rsidR="00527E33" w:rsidRDefault="00527E33">
      <w:pPr>
        <w:bidi/>
        <w:spacing w:line="360" w:lineRule="auto"/>
        <w:jc w:val="center"/>
        <w:rPr>
          <w:rFonts w:ascii="Times New Roman" w:eastAsia="Times New Roman" w:hAnsi="Times New Roman" w:cs="Times New Roman"/>
          <w:b/>
          <w:sz w:val="24"/>
          <w:szCs w:val="24"/>
        </w:rPr>
      </w:pPr>
    </w:p>
    <w:p w14:paraId="4D91AD09" w14:textId="77777777" w:rsidR="00527E33" w:rsidRDefault="00527E33">
      <w:pPr>
        <w:bidi/>
        <w:spacing w:line="360" w:lineRule="auto"/>
        <w:jc w:val="center"/>
        <w:rPr>
          <w:rFonts w:ascii="Times New Roman" w:eastAsia="Times New Roman" w:hAnsi="Times New Roman" w:cs="Times New Roman"/>
          <w:b/>
          <w:sz w:val="24"/>
          <w:szCs w:val="24"/>
        </w:rPr>
      </w:pPr>
    </w:p>
    <w:p w14:paraId="68A808F6" w14:textId="77777777" w:rsidR="00527E33" w:rsidRDefault="00527E33">
      <w:pPr>
        <w:bidi/>
        <w:spacing w:line="360" w:lineRule="auto"/>
        <w:jc w:val="center"/>
        <w:rPr>
          <w:rFonts w:ascii="Times New Roman" w:eastAsia="Times New Roman" w:hAnsi="Times New Roman" w:cs="Times New Roman"/>
          <w:b/>
          <w:sz w:val="24"/>
          <w:szCs w:val="24"/>
        </w:rPr>
      </w:pPr>
    </w:p>
    <w:p w14:paraId="116CA547" w14:textId="77777777" w:rsidR="00527E33" w:rsidRDefault="00527E33">
      <w:pPr>
        <w:bidi/>
        <w:spacing w:line="360" w:lineRule="auto"/>
        <w:jc w:val="center"/>
        <w:rPr>
          <w:rFonts w:ascii="Times New Roman" w:eastAsia="Times New Roman" w:hAnsi="Times New Roman" w:cs="Times New Roman"/>
          <w:b/>
          <w:sz w:val="24"/>
          <w:szCs w:val="24"/>
        </w:rPr>
      </w:pPr>
    </w:p>
    <w:p w14:paraId="100D5B74" w14:textId="77777777" w:rsidR="00527E33" w:rsidRDefault="00527E33">
      <w:pPr>
        <w:bidi/>
        <w:spacing w:line="360" w:lineRule="auto"/>
        <w:jc w:val="center"/>
        <w:rPr>
          <w:rFonts w:ascii="Times New Roman" w:eastAsia="Times New Roman" w:hAnsi="Times New Roman" w:cs="Times New Roman"/>
          <w:b/>
          <w:sz w:val="24"/>
          <w:szCs w:val="24"/>
        </w:rPr>
      </w:pPr>
    </w:p>
    <w:p w14:paraId="6B7A2FA1" w14:textId="77777777" w:rsidR="00527E33" w:rsidRDefault="00527E33">
      <w:pPr>
        <w:bidi/>
        <w:spacing w:line="360" w:lineRule="auto"/>
        <w:jc w:val="center"/>
        <w:rPr>
          <w:rFonts w:ascii="Times New Roman" w:eastAsia="Times New Roman" w:hAnsi="Times New Roman" w:cs="Times New Roman"/>
          <w:b/>
          <w:sz w:val="24"/>
          <w:szCs w:val="24"/>
        </w:rPr>
      </w:pPr>
    </w:p>
    <w:p w14:paraId="4982200F" w14:textId="77777777" w:rsidR="00527E33" w:rsidRDefault="00527E33">
      <w:pPr>
        <w:bidi/>
        <w:spacing w:line="360" w:lineRule="auto"/>
        <w:jc w:val="center"/>
        <w:rPr>
          <w:rFonts w:ascii="Times New Roman" w:eastAsia="Times New Roman" w:hAnsi="Times New Roman" w:cs="Times New Roman"/>
          <w:b/>
          <w:sz w:val="24"/>
          <w:szCs w:val="24"/>
          <w:rtl/>
        </w:rPr>
      </w:pPr>
    </w:p>
    <w:p w14:paraId="442AD459" w14:textId="77777777" w:rsidR="00F56388" w:rsidRDefault="00F56388" w:rsidP="00F56388">
      <w:pPr>
        <w:bidi/>
        <w:spacing w:line="360" w:lineRule="auto"/>
        <w:jc w:val="center"/>
        <w:rPr>
          <w:rFonts w:ascii="Times New Roman" w:eastAsia="Times New Roman" w:hAnsi="Times New Roman" w:cs="Times New Roman"/>
          <w:b/>
          <w:sz w:val="24"/>
          <w:szCs w:val="24"/>
          <w:rtl/>
        </w:rPr>
      </w:pPr>
    </w:p>
    <w:p w14:paraId="26F52C7E" w14:textId="77777777" w:rsidR="00F56388" w:rsidRDefault="00F56388" w:rsidP="00F56388">
      <w:pPr>
        <w:bidi/>
        <w:spacing w:line="360" w:lineRule="auto"/>
        <w:jc w:val="center"/>
        <w:rPr>
          <w:rFonts w:ascii="Times New Roman" w:eastAsia="Times New Roman" w:hAnsi="Times New Roman" w:cs="Times New Roman"/>
          <w:b/>
          <w:sz w:val="24"/>
          <w:szCs w:val="24"/>
        </w:rPr>
      </w:pPr>
    </w:p>
    <w:p w14:paraId="2014C0EF" w14:textId="77777777" w:rsidR="00527E33" w:rsidRDefault="00527E33">
      <w:pPr>
        <w:bidi/>
        <w:spacing w:line="360" w:lineRule="auto"/>
        <w:jc w:val="center"/>
        <w:rPr>
          <w:rFonts w:ascii="Times New Roman" w:eastAsia="Times New Roman" w:hAnsi="Times New Roman" w:cs="Times New Roman"/>
          <w:b/>
          <w:sz w:val="24"/>
          <w:szCs w:val="24"/>
        </w:rPr>
      </w:pPr>
    </w:p>
    <w:p w14:paraId="573A505D" w14:textId="77777777" w:rsidR="00527E33" w:rsidRDefault="00527E33">
      <w:pPr>
        <w:bidi/>
        <w:spacing w:line="360" w:lineRule="auto"/>
        <w:jc w:val="center"/>
        <w:rPr>
          <w:rFonts w:ascii="Times New Roman" w:eastAsia="Times New Roman" w:hAnsi="Times New Roman" w:cs="Times New Roman"/>
          <w:b/>
          <w:sz w:val="24"/>
          <w:szCs w:val="24"/>
        </w:rPr>
      </w:pPr>
    </w:p>
    <w:p w14:paraId="7329DAD2" w14:textId="77777777" w:rsidR="00527E33" w:rsidRDefault="00423E46">
      <w:pPr>
        <w:keepNext/>
        <w:keepLines/>
        <w:numPr>
          <w:ilvl w:val="1"/>
          <w:numId w:val="8"/>
        </w:numPr>
        <w:bidi/>
        <w:spacing w:before="40" w:after="0" w:line="256" w:lineRule="auto"/>
        <w:rPr>
          <w:rFonts w:ascii="Arial" w:eastAsia="Arial" w:hAnsi="Arial" w:cs="Arial"/>
          <w:sz w:val="32"/>
          <w:szCs w:val="32"/>
        </w:rPr>
      </w:pPr>
      <w:bookmarkStart w:id="31" w:name="_heading=h.44sinio" w:colFirst="0" w:colLast="0"/>
      <w:bookmarkEnd w:id="31"/>
      <w:r>
        <w:rPr>
          <w:rFonts w:ascii="Arial" w:eastAsia="Arial" w:hAnsi="Arial" w:cs="Arial"/>
          <w:b/>
          <w:sz w:val="32"/>
          <w:szCs w:val="32"/>
          <w:rtl/>
        </w:rPr>
        <w:t>المقدمة:</w:t>
      </w:r>
    </w:p>
    <w:p w14:paraId="27BC9EB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يركز هذا البحث على تحليل الدور الذي يلعبه التسويق الابتكاري في تعزيز القدرة التنافسية للمؤسسات مع تسليط الضوء على تطبيقاته العملية في شركة "الكراج" الواقعة في مدينة الرياض. وتهدف الدراسة إلى تقديم فهم عميق لكيفية استخدام الشركة لممارسات التسويق المبتكرة لتحقيق التفوق في سوق شديد التنافسية ومن خلال هذا البحث سيتم استكشاف الأثر الذي يتركه التسويق الابتكاري على الأداء العام للشركة وتحسين قدرتها على الاستجابة لاحتياجات السوق وزيادة حصتها السوقية وكما سيتم تقييم الاستراتيجيات الابتكارية التي تعتمدها الشركة في تصميم وتسويق منتجاتها وتحديد العوامل التي تسهم في نجاح هذه الاستراتيجيات في تعزيز تنافسية المؤسسة على المدى الطويل.</w:t>
      </w:r>
    </w:p>
    <w:p w14:paraId="0A2229C1" w14:textId="77777777" w:rsidR="00527E33" w:rsidRDefault="00527E33">
      <w:pPr>
        <w:bidi/>
        <w:spacing w:after="0" w:line="360" w:lineRule="auto"/>
        <w:jc w:val="both"/>
        <w:rPr>
          <w:rFonts w:ascii="Arial" w:eastAsia="Arial" w:hAnsi="Arial" w:cs="Arial"/>
          <w:sz w:val="28"/>
          <w:szCs w:val="28"/>
        </w:rPr>
      </w:pPr>
    </w:p>
    <w:p w14:paraId="5BA87EF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والتسويق الإلكتروني يعد أحد التوجهات الحديثة في مجال التسويق، حيث يجذب اهتمام العديد من الباحثين والمختصين في هذا المجال وتتجلى أهميته في استخدام الإنترنت كقناة تسويقية جديدة تتميز بخصائص فريدة من نوعها وعلى عكس وسائل الاتصال التقليدية، ويتميز التسويق الإلكتروني بسرعة الأداء وتكاليفه المنخفضة، مما يجعله خيارًا جذابًا للمؤسسات الساعية إلى تحقيق تواجد قوي في السوق الرقمية.واستراتيجية التسويق الإلكتروني تعبر عن تحول من التسويق التقليدي الذي يعتمد على الأساليب القديمة إلى نموذج جديد يعتمد بشكل كبير على الفضاء الرقمي وهذا التحول يعزز من فعالية التسويق التقليدي ويضيف إليه أبعادًا جديدة مما يسهم في تحسين أداء المؤسسات وزيادة مبيعاتها وكما يؤثر التسويق الإلكتروني بشكل مباشر على سلوكيات المستهلكين واتجاهاتهم،حيث يتيح لهم التفاعل بشكل أسرع وأسهل مع المنتجات والخدمات المعروضة.وفي هذه الدراسة سيتم التطرق إلى طبيعة التسويق الإلكتروني ومفاهيمه المختلفة.وفي البداية كانت المؤسسات تركز بشكل كبير على الإنتاج وتحقيق الكفاءة فيه ومع اشتداد المنافسة بين الشركات أصبح من الضروري لها أن تهتم بزيادة مبيعاتها وهذا ما جعل التسويق الإلكتروني يلعب دورًا حاسمًا في هذا السياق.والتسويق الإلكتروني ليس مجرد أداة ترويجية بل هو أداة أساسية لجمع وتحليل المعلومات حول الأسواق والمستهلكين واحتياجاتهم.ومن خلال دراسة هذه المعلومات بشكل دقيق تستطيع المؤسسات اتخاذ قرارات تسويقية أكثر فاعلية مما ينعكس إيجابيًا على حجم المبيعات ويعزز من قدرتها على التكيف مع التغيرات في السوق.(عبدالرزاق وآخرين)</w:t>
      </w:r>
    </w:p>
    <w:p w14:paraId="6A1BD039" w14:textId="77777777" w:rsidR="00527E33" w:rsidRDefault="00527E33">
      <w:pPr>
        <w:bidi/>
        <w:spacing w:after="0" w:line="360" w:lineRule="auto"/>
        <w:jc w:val="both"/>
        <w:rPr>
          <w:rFonts w:ascii="Arial" w:eastAsia="Arial" w:hAnsi="Arial" w:cs="Arial"/>
          <w:sz w:val="28"/>
          <w:szCs w:val="28"/>
        </w:rPr>
      </w:pPr>
    </w:p>
    <w:p w14:paraId="48101CA2"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ويشهد العالم اليوم تطورًا هائلًا في مجال تكنولوجيا المعلومات والاتصالات حيث أحدثت هذه الثورة تغييرات جوهرية في أساليب العمل والتفاعل بين الأفراد والشركات ومن أبرز هذه التحولات هو بروز التسويق الإلكتروني كأداة رئيسية لتحقيق أهداف المنظمات والشركات ويتجلى هذا التحول في اعتماد الإنترنت كوسيلة تسويقية فاعلة حيث أصبحت الشبكة العنكبوتية منصة رئيسية للتواصل مع العملاء والترويج للمنتجات والخدمات ويتزايد عدد مستخدمي الإنترنت يومًا بعد يوم، مما دفع المنظمات إلى التنافس بشكل أكبر لتحقيق أهدافها من خلال التسويق الإلكتروني،وهذه الاستراتيجية تتيح للمنظمات الانتشار بشكل أوسع وزيادة المبيعات واستقطاب أعداد كبيرة من الزبائن لصالح علاماتها التجارية.والثورة التكنولوجية الحالية لها تأثير كبير على قطاع التسويق حيث تجد المنظمات نفسها مضطرة لإعادة هندسة وظائف التسويق التقليدية وعناصره بما يتناسب مع التغيرات السريعة في البيئة الرقمية.ولا شك أن استخدام التسويق الإلكتروني يتزايد بسرعة حيث أصبح الإنترنت سوقًا عالميًا يُتيح للمنظمات عرض وطلب وبيع وشراء المنتجات والخدمات على نطاق واسع. وفي ظل هذا التنافس الهائل أصبح من الضروري على المنظمات تضمين استراتيجيات التسويق الإلكتروني ضمن خططها التسويقية لجذب أكبر عدد ممكن من الزبائن،والإنترنت لم يعد مجرد خيار بل أصبح وسيلة لا غنى عنها لجميع فئات الأعمال في عملية التسويق.ولقد انتشرت هذه الثورة الرقمية بشكل كبير حتى باتت جزءًا أساسيًا من جميع المؤسسات والمنازل واستخدام الإنترنت في التسويق الإلكتروني لم يعد مقتصرًا على الشركات الكبرى فحسب بل أصبح ضرورة لا غنى عنها لكافة الأعمال، ومهما كان حجمها أو طبيعتها، والمنظمات اليوم تسعى بشكل متزايد إلى تبني استراتيجيات تسويق رقمي متقدمة تتوافق مع التقدم التكنولوجي السريع، لتظل قادرة على المنافسة وتحقيق النجاح في سوق متغير باستمرار.(أبو ركبة،2018)</w:t>
      </w:r>
    </w:p>
    <w:p w14:paraId="2D274B58" w14:textId="77777777" w:rsidR="00527E33" w:rsidRDefault="00527E33">
      <w:pPr>
        <w:bidi/>
        <w:spacing w:after="0" w:line="360" w:lineRule="auto"/>
        <w:jc w:val="both"/>
        <w:rPr>
          <w:rFonts w:ascii="Arial" w:eastAsia="Arial" w:hAnsi="Arial" w:cs="Arial"/>
          <w:sz w:val="28"/>
          <w:szCs w:val="28"/>
        </w:rPr>
      </w:pPr>
    </w:p>
    <w:p w14:paraId="5782364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ولتحقيق نجاح حقيقي لا بد أن ترتبط المؤسسة ارتباطًا وثيقًا بحصتها في السوق وتأثيرها على أداء المنافسين وسلوك المستهلكين وهنالك نهجان رئيسيان لتحقيق هذا الهدف: الأول يركز على المحيط الخارجي للمؤسسة، وحيث يتم تحليل نقاط ضعف المنافسين واستغلالها،أما الثاني فيعتمد على تعزيز نقاط القوة الداخلية للمؤسسة من خلال استخدام إمكانياتها المتاحة. ورغم هذا التباين في النهجين إلا أن كلاهما يتفق على أهمية تحديد موقع تنافسي يضمن للمؤسسة أفضلية ملموسة على الآخرين. هذه الأفضلية غالبًا ما تتحقق من خلال تقديم منتج متميز إما من حيث التكلفة المنخفضة أو من خلال توفير خيارات إضافية تعكس درجات متفاوتة من الجودة تُبرر فروق الأسعار.ومع تزايد شدة المنافسة في الأسواق تسعى المؤسسات إلى تحقيق التميز لضمان استمراريتها في عالم الأعمال ويُعد التميز هدفًا رئيسيًا يسعى إليه الجميع فهو ليس مجرد وسيلة لزيادة الحصة السوقية فحسب بل هو ضروري لتأمين مكانة المؤسسة في السوق وتكمن أهمية التميز في تعدد مجالاته </w:t>
      </w:r>
      <w:r>
        <w:rPr>
          <w:rFonts w:ascii="Arial" w:eastAsia="Arial" w:hAnsi="Arial" w:cs="Arial"/>
          <w:sz w:val="28"/>
          <w:szCs w:val="28"/>
          <w:rtl/>
        </w:rPr>
        <w:lastRenderedPageBreak/>
        <w:t>وتكاملها، حيث يُعتبر تبني سياسة تسويقية فعالة أحد الأدوات التحليلية الهامة التي تضمن استمرارية المؤسسة على المدى البعيد. فمن خلال التسويق تتمكن المؤسسة من الحفاظ على عملائها الحاليين، وجذب عملاء جدد وزيادة قدرتها التنافسية في السوق مما يؤدي في النهاية إلى زيادة ربحيتها على المدى الطويل ولا يمكن إغفال الدور الحيوي الذي يلعبه التسويق في منظمات الأعمال بكافة أنواعها، سواء كانت منتجة للسلع أو الخدمات، أو حتى المنظمات العامة وغير الهادفة للربح. فالتسويق هو الآلية التي تمكن هذه المنظمات من تخطيط وتطوير منتجاتها بما يتوافق مع احتياجات ورغبات السوق المستهدفة، وتوزيعها بالطريقة الأمثل ومع التطورات التكنولوجية التي شهدتها الأسواق، وأساليب الإنتاج، ووسائل الاتصال، أصبح التسويق يواجه تحديات جديدة ضخمة. ومن أبرز هذه التطورات ظهور الإنترنت الذي أحدث ثورة في عالم التسويق وفتح آفاقًا جديدة أمامه مما أدى إلى بروز مفهوم التسويق الإلكتروني حيث أصبحت العلاقة بين المنشأة والعميل أكثر مباشرة وتفاعلًا من خلال الشبكات الإلكترونية وقد كان لهذا التطور التكنولوجي الهائل تأثير كبير على أساليب التسويق وطرق الوصول إلى المستهلكين.(عتارسية،2020)</w:t>
      </w:r>
    </w:p>
    <w:p w14:paraId="3969FED1" w14:textId="77777777" w:rsidR="00527E33" w:rsidRDefault="00527E33">
      <w:pPr>
        <w:bidi/>
        <w:spacing w:after="0" w:line="360" w:lineRule="auto"/>
        <w:jc w:val="both"/>
        <w:rPr>
          <w:rFonts w:ascii="Arial" w:eastAsia="Arial" w:hAnsi="Arial" w:cs="Arial"/>
          <w:sz w:val="28"/>
          <w:szCs w:val="28"/>
        </w:rPr>
      </w:pPr>
    </w:p>
    <w:p w14:paraId="32615F6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وفي ظل التقدم التكنولوجي السريع واستخدام شبكة الإنترنت، شهدت الممارسات التسويقية تحولاً جذريًا وأصبحت المؤسسات بحاجة إلى إعادة النظر في استراتيجياتها التسويقية التقليدية لتواكب التحولات التي فرضها العصر الرقمي ويبرز التسويق الإلكتروني كعلم يتعامل مع إيصال المعلومات وبناء علاقات مع العملاء من خلال الوسائل الإلكترونية مما يضيف قيمة جديدة للمؤسسة وعملائها ويتمثل التسويق الإلكتروني في تطبيق الممارسات التسويقية التقليدية في بيئة افتراضية بفضل استخدام تكنولوجيا المعلومات في مجال التسويق وفي هذا السياق يتعين على الشركات التي تسعى لاكتساب ميزة تنافسية في السوق العالمية شديدة التنافسية أن تدرك أهمية الثقة في العلامة التجارية والثقة هي حجر الزاوية لفهم العلاقة بين العميل والعلامة التجارية وهي أحد العوامل الأساسية لبناء علاقة وثيقة بينهما وتطوير ثقة العملاء في العلامة التجارية يعد أحد الأهداف الرئيسية لبرامج التسويق وخاصة في الأسواق التي يصعب التنبؤ بها نظرًا لتقارب المنتجات وانخفاض التمييز بينها. وتعتبر الثقة في العلامة التجارية من المكونات الأساسية التي تسهم في وضع خطط إستراتيجية لتسويق الأعمال إلى جانب رضا العملاء.ومن ناحية أخرى تعد وسائل التواصل الاجتماعي أداة استراتيجية فعالة لدعم جهود المؤسسات في تعزيز شهرة العلامة التجارية من خلال برنامج تسويقي متكامل، وتسهم وسائل التواصل الاجتماعي في بناء علاقات مستدامة مع العملاء، وتقوية الصورة الذهنية وإدارة سمعة المؤسسة،والتسويق عبر وسائل التواصل الاجتماعي لا يقتصر فقط على الترويج للعلامة التجارية، بل يتيح أيضًا بناء روابط قوية تستمد قيمتها من التفاعلات طويلة الأجل مع المستخدمين وهذه التفاعلات تسهم بشكل </w:t>
      </w:r>
      <w:r>
        <w:rPr>
          <w:rFonts w:ascii="Arial" w:eastAsia="Arial" w:hAnsi="Arial" w:cs="Arial"/>
          <w:sz w:val="28"/>
          <w:szCs w:val="28"/>
          <w:rtl/>
        </w:rPr>
        <w:lastRenderedPageBreak/>
        <w:t>كبير في تعزيز مصداقية العلامة التجارية، مما يجعلها جديرة بالثقة في نظر العملاء. وفي النهاية يُظهر التسويق الإلكتروني مدعومًا بوسائل التواصل الاجتماعي وقدرته على خلق بيئة تفاعلية تعزز من قوة العلامة التجارية وتزيد من قدرتها على المنافسة في سوق متغيرة ومعقدة.(معروف وآخرين،2022)</w:t>
      </w:r>
    </w:p>
    <w:p w14:paraId="5C95FD8F" w14:textId="77777777" w:rsidR="00527E33" w:rsidRDefault="00527E33">
      <w:pPr>
        <w:bidi/>
        <w:spacing w:after="0" w:line="360" w:lineRule="auto"/>
        <w:jc w:val="both"/>
        <w:rPr>
          <w:rFonts w:ascii="Arial" w:eastAsia="Arial" w:hAnsi="Arial" w:cs="Arial"/>
          <w:sz w:val="28"/>
          <w:szCs w:val="28"/>
        </w:rPr>
      </w:pPr>
    </w:p>
    <w:p w14:paraId="012D3C8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أصبحت التجارة الإلكترونية في عصرنا الحاضر حقيقة لا يمكن إنكارها حيث أصبح من الصعب على العاملين في مجال المبادلات الاقتصادية تجاهلها وبعض المنظمات اليوم لا تقبل أعضاء جدد إلا بعد تأكيد قدرتهم على التعامل من خلال التبادل الإلكتروني للبيانات مما يعكس أهمية مواكبة هذا التحول. فالمشاركة في التجارة الإلكترونية أصبحت مسألة وقت لا أكثر، حيث فرضت أبعادها الاقتصادية والاجتماعية والتنظيمية نفسها على الواقع التجاري،والتجارة الإلكترونية لم تعد مجرد خيار بل تحولت إلى أسلوب تفضله شريحة كبيرة من المستهلكين. والتحولات التي شهدتها التجارة التقليدية بفعل انتشار التجارة الإلكترونية تظهر بوضوح أهمية هذه الأخيرة وتأثيراتها العميقة من الناحية الاقتصادية، وساهمت التجارة الإلكترونية في تعزيز الكفاءة وتقليل التكاليف، بينما أحدثت من الناحية الاجتماعية تغييرًا في سلوك المستهلكين الذين باتوا يفضلون الراحة والسهولة التي توفرها عمليات الشراء عبر الإنترنت. وكما أن لهذه التحولات تأثيرات تنظيمية كبيرة، حيث أجبرت المؤسسات على إعادة هيكلة عملياتها وتكييف أنظمتها لتتلاءم مع متطلبات التجارة الرقمية ونتيجة لذلك أصبحت التجارة الإلكترونية أسلوبًا مفضلًا ليس فقط لسهولة الوصول بل لأنها تلبي احتياجات المستهلكين بطريقة تتوافق مع التطورات الحديثة. وفي المجمل يمكن القول إن التحولات التي فرضتها التجارة الإلكترونية على التجارة التقليدية جعلتها أكثر جاذبية وتفضيلاً لدى شرائح واسعة من المستهلكين وبالتالي أصبحت التجارة الإلكترونية جزءًا أساسيًا من المشهد التجاري العالمي وهو ما يتطلب من جميع الأطراف المعنية تبني هذا التوجه لضمان استمرارها ونجاحها في البيئة الاقتصادية الحديثة.(الطنطاوي،2023)</w:t>
      </w:r>
    </w:p>
    <w:p w14:paraId="3F78D2C0" w14:textId="77777777" w:rsidR="00527E33" w:rsidRDefault="00527E33">
      <w:pPr>
        <w:bidi/>
        <w:spacing w:after="0" w:line="360" w:lineRule="auto"/>
        <w:jc w:val="both"/>
        <w:rPr>
          <w:rFonts w:ascii="Arial" w:eastAsia="Arial" w:hAnsi="Arial" w:cs="Arial"/>
          <w:sz w:val="28"/>
          <w:szCs w:val="28"/>
        </w:rPr>
      </w:pPr>
    </w:p>
    <w:p w14:paraId="1939EE50"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ولقد تتناول هذه الدراسة التي تحمل عنوان "دور التسويق الابتكاري في زيادة مبيعات المؤسسة وتعزيز تنافسيتها دور التسويق في تعزيز أداء المؤسسة الاقتصادية من خلال زيادة مبيعاتها وقد ركزت الدراسة على الكيفية التي يسهم بها التسويق الابتكاري في تحقيق هذه الأهداف، خاصة من خلال الترويج الفعّال للمنتجات الجديدة باستخدام وسائل متنوعة يأتي على رأسها مواقع التواصل الاجتماعي،واستندت الدراسة إلى تحليل تأثيرات التسويق الابتكاري في سياقات متعددة، واستخلصت أن الاعتماد على استراتيجيات تسويقية مبتكرة ليس فقط يؤدي إلى زيادة حجم المبيعات بل يساعد أيضاً على تعزيز مكانة المؤسسة في السوق وتحسين قدرتها التنافسية. ووجدت الدراسة أن وسائل التواصل الاجتماعي تمثل أداة رئيسية في هذه الاستراتيجيات، </w:t>
      </w:r>
      <w:r>
        <w:rPr>
          <w:rFonts w:ascii="Arial" w:eastAsia="Arial" w:hAnsi="Arial" w:cs="Arial"/>
          <w:sz w:val="28"/>
          <w:szCs w:val="28"/>
          <w:rtl/>
        </w:rPr>
        <w:lastRenderedPageBreak/>
        <w:t>حيث توفر منصات فعالة للتفاعل مع العملاء المحتملين وتعزيز الوعي بالمنتجات والخدمات الجديدة التي تقدمها المؤسسة. ومن خلال هذه النتائج، أكدت الدراسة على أهمية تبني المؤسسات لمناهج تسويق ابتكارية تتناسب مع التطورات التكنولوجية المتسارعة والاحتياجات المتغيرة للسوق، وذلك لتحقيق النمو المستدام وتعزيز القدرة التنافسية في بيئة أعمال شديدة التنافسية.(بوعجيمي وآخرين،2022)</w:t>
      </w:r>
    </w:p>
    <w:p w14:paraId="5E783AD8" w14:textId="77777777" w:rsidR="00527E33" w:rsidRDefault="00527E33">
      <w:pPr>
        <w:bidi/>
        <w:spacing w:line="360" w:lineRule="auto"/>
        <w:jc w:val="both"/>
        <w:rPr>
          <w:rFonts w:ascii="Arial" w:eastAsia="Arial" w:hAnsi="Arial" w:cs="Arial"/>
          <w:b/>
          <w:sz w:val="24"/>
          <w:szCs w:val="24"/>
        </w:rPr>
      </w:pPr>
    </w:p>
    <w:p w14:paraId="45764AC2"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32" w:name="_heading=h.2jxsxqh" w:colFirst="0" w:colLast="0"/>
      <w:bookmarkEnd w:id="32"/>
      <w:r>
        <w:rPr>
          <w:rFonts w:ascii="Arial" w:eastAsia="Arial" w:hAnsi="Arial" w:cs="Arial"/>
          <w:sz w:val="32"/>
          <w:szCs w:val="32"/>
          <w:rtl/>
        </w:rPr>
        <w:t>المتغير المستقل(التسوق الإبتكاري</w:t>
      </w:r>
      <w:r>
        <w:rPr>
          <w:rFonts w:ascii="Arial" w:eastAsia="Arial" w:hAnsi="Arial" w:cs="Arial"/>
          <w:b/>
          <w:sz w:val="32"/>
          <w:szCs w:val="32"/>
        </w:rPr>
        <w:t>)</w:t>
      </w:r>
    </w:p>
    <w:p w14:paraId="661EC998"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التسويق هو مفهوم متطور يعكس فهم المؤسسة لعلاقتها بمحيطها وبيئتها. وفي بداية الأمر كان يُنظر إلى المؤسسة على أنها نظام مغلق منعزل عن المؤثرات الخارجية ولكن مع مرور الوقت وتراكم الخبرات بدأت المؤسسة تدرك أهمية ديناميكية السوق وضرورة الانفتاح على المتغيرات الخارجية وهذا التحول التدريجي في النظرة أدى إلى بروز أهمية التسويق كعامل حاسم في نجاح المؤسسات.وتتعدد تعريفات التسويق وكل منها يسلط الضوء على جانب معين من هذا المجال الحيوي وأحد التعريفات يعتبر التسويق نظامًا متكاملاً يتكون من مجموعة من الأنشطة التي تتفاعل لتحقيق أهداف محددة وهذه الأنشطة تشمل تخطيط المنتجات وتسعيرها، وترويجها مع التركيز على المستهلكين الحاليين والمحتملين ويبرز هذا التعريف أهمية السياسات التسويقية المتكاملة التي تسهم في تحقيق أهداف المؤسسة.ومن جهة أخرى يُعرّف التسويق أيضًا بأنه نشاط إنساني يهدف إلى إشباع الحاجات والرغبات من خلال عمليات المبادلة وهذا التعريف يركز على البعد الإنساني والاجتماعي للتسويق حيث يُنظر إلى التسويق كوسيلة لتحقيق التوازن بين عرض المنتجات واحتياجات المستهلكين وفي هذا السياق يصبح التسويق عملية تفاعلية تهدف إلى تحقيق الرضا المتبادل بين المؤسسة والمستهلك. وإجمالاً يمكن القول إن التسويق هو جسر يربط بين المؤسسة والسوق ويساعدها على فهم احتياجات المستهلكين وتلبيتها بطريقة تضمن تحقيق أهدافها الإستراتيجية على المدى الطويل.(الشمري،2018)</w:t>
      </w:r>
    </w:p>
    <w:p w14:paraId="4628B33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وتعرف الشمايلة التسويق بأنه عملية محورية في عالم الأعمال حيث يلعب دورًا أساسيًا في تقديم المنتجات والسلع والخدمات إلى الأسواق بطريقةٍ تضمن جذب اهتمام المستهلكين وإقناعهم باتخاذ قرار الشراء. وإنه أكثر بكثير من مجرد فن البيع فهو علمٌ متكامل يشمل مجموعة واسعة من الأنشطة والممارسات لتحقيق هدف رئيسي يتمثل في خلق علاقة قوية بين المؤسسة والمستهلك علاقة تقوم على الثقة والولاء وتقديم قيمة حقيقية.وفي بداية عملية التسويق يتم التركيز على دراسة دقيقة ومفصلة للشريحة المستهدفة من المستهلكين ويتطلب هذا الاستطلاع المستمر للرغبات والاحتياجات الخاصة بالعملاء وهو ما يُعرف ببحوث السوق،وتُستخدم هذه البحوث لفهم سلوكيات المستهلكين وتحليل أنماط الشراء وتحديد الاتجاهات الحالية في </w:t>
      </w:r>
      <w:r>
        <w:rPr>
          <w:rFonts w:ascii="Arial" w:eastAsia="Arial" w:hAnsi="Arial" w:cs="Arial"/>
          <w:sz w:val="28"/>
          <w:szCs w:val="28"/>
          <w:rtl/>
        </w:rPr>
        <w:lastRenderedPageBreak/>
        <w:t>السوق وهذه الخطوة تعتبر أساسًا لنجاح أي حملة تسويقية حيث أن فهم ما يريده العملاء حقًا يمكّن المؤسسات من تقديم عروض تتماشى مع توقعاتهم واحتياجاتهم بشكل مباشر،وبعد مرحلة الاستطلاع تأتي مرحلة تطوير المنتجات والخدمات وفي هذه المرحلة تسعى المؤسسات إلى تعديل منتجاتها أو ابتكار منتجات جديدة بناءً على البيانات التي تم جمعها،والهدف هنا هو تلبية الاحتياجات المكتشفة بطريقة تُحقق أقصى قدر من الرضا لدى العملاء وهذا يشمل تحسين الجودة وتقديم ميزات إضافية أو حتى تعديل التصميم ليتناسب مع الأذواق المتغيرة. وهذا الجانب من التسويق يتطلب التفكير الإبداعي والقدرة على التكيف مع المتغيرات في السوق وبمجرد تطوير المنتج أو الخدمة يبدأ التسويق الفعلي من خلال وضع استراتيجيات ملائمة للترويج، والتسعير، والتوزيع. ويُعتبر الترويج أحد الأركان الأساسية حيث يتضمن وسائل متعددة للتواصل مع المستهلكين مثل الإعلانات، والحملات الإعلامية، والتسويق عبر الإنترنت والهدف من هذه الأنشطة هو زيادة وعي المستهلك بالمنتج وإثارة اهتمامه وإقناعه بأن المنتج يستحق الشراء.وعند تنفيذ كل هذه الخطوات بشكل فعّال ينجح التسويق في تحقيق هدفه الأساسي وهو إشباع رغبات العملاء من خلال توفير منتجات تلبي احتياجاتهم بدقة في الوقت نفسه تُحقق المؤسسة أرباحًا ملموسة نتيجة زيادة المبيعات وتحسين علاقتها مع العملاء وهذه العلاقة هي التي تضمن استدامة النجاح على المدى الطويل حيث يعتمد التسويق على بناء الثقة والولاء بين المستهلكين والمؤسسة بتوفير قيمة مميزة وتقديم خدمات تتجاوز التوقعات ويُسهم التسويق في ترسيخ مكانة المؤسسة في السوق وضمان تفوقها على المنافسين.(الشمايلة)</w:t>
      </w:r>
    </w:p>
    <w:p w14:paraId="2271485D" w14:textId="77777777" w:rsidR="00527E33" w:rsidRDefault="00527E33">
      <w:pPr>
        <w:bidi/>
        <w:spacing w:after="0" w:line="360" w:lineRule="auto"/>
        <w:jc w:val="both"/>
        <w:rPr>
          <w:rFonts w:ascii="Arial" w:eastAsia="Arial" w:hAnsi="Arial" w:cs="Arial"/>
          <w:sz w:val="28"/>
          <w:szCs w:val="28"/>
        </w:rPr>
      </w:pPr>
    </w:p>
    <w:p w14:paraId="6EF1CE6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ويرى طويلي بأن التسويق هو مجموعة من العمليات والأنشطة التي تتضمن دراسة وتحليل الأسواق المستهدفة بدقة بهدف وضع خطة استراتيجية لإطلاق منتج جديد أو خدمة تتميز عن المنافسين. ويشمل هذا التحليل فهم احتياجات وتفضيلات العملاء المستهدفين وتحديد الفرص المتاحة في السوق والتعرف على نقاط القوة والضعف لدى المنافسين. ويتم تطوير استراتيجية تسويق تهدف إلى تقديم منتج أو خدمة تتفوق من حيث الجودة، والأداء، أو القيمة المضافة التي تقدمها للعملاء مما يعزز من قدرة المؤسسة على تحقيق نجاح مستدام في السوق التنافسية.(طويلي)</w:t>
      </w:r>
    </w:p>
    <w:p w14:paraId="4D885594" w14:textId="77777777" w:rsidR="00527E33" w:rsidRDefault="00527E33">
      <w:pPr>
        <w:bidi/>
        <w:spacing w:after="0" w:line="360" w:lineRule="auto"/>
        <w:jc w:val="both"/>
        <w:rPr>
          <w:rFonts w:ascii="Arial" w:eastAsia="Arial" w:hAnsi="Arial" w:cs="Arial"/>
          <w:sz w:val="28"/>
          <w:szCs w:val="28"/>
        </w:rPr>
      </w:pPr>
    </w:p>
    <w:p w14:paraId="0247FAE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ويمكن تعريف الأسواق بطرق مختلفة تعتمد على الزاوية التي ننظر من خلالها إلى مفهوم السوق ومن الناحية التقليدية يُعتبر السوق المكان الذي يجتمع فيه المشترون والبائعون لإجراء عمليات البيع والشراء.ومن منظور آخر يُعرّف السوق على أنه مجموعة من المشترين والبائعين الذين يتفاوضون حول منتج معين أو سلعة معينة. وبينما ينظر المسوقون إلى الباعة كجزء من الصناعة وإلى المشترين كجزء من السوق مما يعكس طبيعة </w:t>
      </w:r>
      <w:r>
        <w:rPr>
          <w:rFonts w:ascii="Arial" w:eastAsia="Arial" w:hAnsi="Arial" w:cs="Arial"/>
          <w:sz w:val="28"/>
          <w:szCs w:val="28"/>
          <w:rtl/>
        </w:rPr>
        <w:lastRenderedPageBreak/>
        <w:t>العلاقة بين العرض والطلب.والسوق ليس مفهومًا ثابتًا فهو يتغير بسرعة تفوق سرعة تطور استراتيجيات التسويق وهذه التغيرات تتجلى في عدد المشترين واحتياجاتهم والقوة الشرائية التي تتأثر بالتغيرات الاقتصادية والتقنية والثقافية وهذا يعني أن الأسواق تحتاج إلى مراقبة مستمرة لتتبع هذه التغيرات واستجابة سريعة لها من خلال تكيف استراتيجيات التسويق.وبالإضافة إلى ذلك، يمكن للسوق أن يحمل معاني أخرى، منها:</w:t>
      </w:r>
    </w:p>
    <w:p w14:paraId="1E70B46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1.السوق كمجموع للقوى والشروط ويُعتبر السوق في هذا السياق مجموعة من العوامل أو الشروط التي تؤثر على القرارات التي يتخذها المشترون والبائعون وهذه القرارات تؤدي إلى انتقال السلع والخدمات من جهة إلى أخرى.</w:t>
      </w:r>
    </w:p>
    <w:p w14:paraId="64C68AE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السوق كطلب:يُعرّف السوق هنا على أنه الطلب الذي يعبر عنه المشترون المحتملون لسلعة أو خدمة معينة.</w:t>
      </w:r>
    </w:p>
    <w:p w14:paraId="2FCB671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السوق كمكان أو منطقة:يراه البعض كموقع مادي أو جغرافي حيث يلتقي المشترون والبائعون لأداء وظائفهم التجارية وهو المكان الذي يتم فيه توجيه انسياب السلع والخدمات من الشركات إلى المستهلكين أو المستفيدين.</w:t>
      </w:r>
    </w:p>
    <w:p w14:paraId="293F5093"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وبالتالي يتضح أن السوق هو مفهوم معقد ومتعدد الأبعاد يتجاوز مجرد مكان التقاء البائع والمشتري ليشمل ديناميكيات الطلب والعرض والعوامل البيئية التي تؤثر على قراراتهم التجارية وفهم هذه الديناميكيات يعد أمرًا بالغ الأهمية لنجاح أي استراتيجية تسويقية.(سليمان،2022)</w:t>
      </w:r>
    </w:p>
    <w:p w14:paraId="7D02E21A" w14:textId="77777777" w:rsidR="00527E33" w:rsidRDefault="00527E33">
      <w:pPr>
        <w:keepNext/>
        <w:keepLines/>
        <w:bidi/>
        <w:spacing w:before="40" w:after="0" w:line="360" w:lineRule="auto"/>
        <w:jc w:val="both"/>
        <w:rPr>
          <w:rFonts w:ascii="Arial" w:eastAsia="Arial" w:hAnsi="Arial" w:cs="Arial"/>
          <w:sz w:val="28"/>
          <w:szCs w:val="28"/>
        </w:rPr>
      </w:pPr>
    </w:p>
    <w:p w14:paraId="72A9035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يُعد التسويق من بين الدراسات الحديثة التي دخلت ضمن إطار الفكر الإداري المعاصر، ولكنه من الناحية العملية يمتد بقدمه إلى وجود الإنسان نفسه ورغم أن الممارسات التسويقية كانت تُمارس بشكل غير منظم عبر العصور إلا أن الوضع المنهجي لهذه الأنشطة والممارسات ظهر في فترات متأخرة، ليصبح جزءًا أساسياً من الإدارة الحديثة. والتسويق يحتل مكانة جوهرية في المؤسسات الاقتصادية اليوم حيث يُعتبر أحد الأعمدة الرئيسية التي يعتمد عليها نجاح المؤسسة وتطور منتجاتها ومن خلال استراتيجيات التسويق الفعالة تستطيع المؤسسة زيادة الطلب على منتجاتها وخدماتها والاحتفاظ بعملائها بشكل دائم،فضلاً عن تعزيز مكانتها في السوق. والتسويق لا يساهم فقط في دفع عجلة النمو الاقتصادي للمؤسسة بل يلعب أيضًا دورًا حيويًا في تحقيق التميز التنافسي وضمان استمرارية المؤسسة في ظل بيئة الأعمال الديناميكية والمتغيرة باستمرار.(شقة،2011)</w:t>
      </w:r>
    </w:p>
    <w:p w14:paraId="58F12EA3" w14:textId="77777777" w:rsidR="00527E33" w:rsidRDefault="00527E33">
      <w:pPr>
        <w:keepNext/>
        <w:keepLines/>
        <w:bidi/>
        <w:spacing w:before="40" w:after="0" w:line="360" w:lineRule="auto"/>
        <w:jc w:val="both"/>
        <w:rPr>
          <w:rFonts w:ascii="Arial" w:eastAsia="Arial" w:hAnsi="Arial" w:cs="Arial"/>
          <w:b/>
          <w:sz w:val="28"/>
          <w:szCs w:val="28"/>
        </w:rPr>
      </w:pPr>
    </w:p>
    <w:p w14:paraId="379718EE" w14:textId="77777777" w:rsidR="00527E33" w:rsidRDefault="00423E46">
      <w:pPr>
        <w:keepNext/>
        <w:keepLines/>
        <w:bidi/>
        <w:spacing w:before="40" w:after="0" w:line="360" w:lineRule="auto"/>
        <w:jc w:val="both"/>
        <w:rPr>
          <w:rFonts w:ascii="Arial" w:eastAsia="Arial" w:hAnsi="Arial" w:cs="Arial"/>
          <w:sz w:val="28"/>
          <w:szCs w:val="28"/>
        </w:rPr>
      </w:pPr>
      <w:r>
        <w:rPr>
          <w:rFonts w:ascii="Arial" w:eastAsia="Arial" w:hAnsi="Arial" w:cs="Arial"/>
          <w:sz w:val="28"/>
          <w:szCs w:val="28"/>
          <w:rtl/>
        </w:rPr>
        <w:t>مميزات التسويق الإلكتروني:</w:t>
      </w:r>
    </w:p>
    <w:p w14:paraId="3AA423A6"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التسويق الإلكتروني أصبح أحد الأعمدة الأساسية التي يعتمد عليها العديد من الشركات في استراتيجياتها التجارية ويتميز هذا النوع من التسويق بعدة جوانب تجعل منه وسيلة فعالة ومفضلة لدى المستهلكين ويمكن تلخيص هذه المميزات كما يلي:</w:t>
      </w:r>
    </w:p>
    <w:p w14:paraId="45F8723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1.انخفاض تكاليف المنتجات:يتميز التسويق الإلكتروني بتقديم المنتجات بأسعار أقل مقارنةً بالسلع التي تُباع عبر الكتالوجات المرسلة بالبريد أو من خلال المتاجر التقليدية ويعود ذلك إلى أن التجارة الإلكترونية تساهم في تقليل التكاليف الثابتة للشركات، مثل تكاليف الإيجار، الكهرباء، وأجور العمالة. وعدم الحاجة إلى وجود متجر مادي يتيح للشركات توفير هذه المصروفات، مما ينعكس بشكل إيجابي على الأسعار ويعزز المزايا التنافسية لهذه المنتجات.</w:t>
      </w:r>
    </w:p>
    <w:p w14:paraId="6741A84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التسوق على مدار الساعة: يتيح التسويق الإلكتروني للمستهلكين إمكانية التسوق في أي وقت من اليوم أو الليل مما يوفر لهم مرونة غير متاحة في المتاجر التقليدية التي تتقيد بساعات عمل محددة،بالإضافة إلى ذلك يمنح هذا النوع من التسويق للمستهلكين الوصول إلى تشكيلة واسعة من المنتجات والعلامات التجارية المختلفة، مما يزيد من فرصهم في العثور على ما يناسب احتياجاتهم.</w:t>
      </w:r>
    </w:p>
    <w:p w14:paraId="5CE27E6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سهولة مقارنة الأسعار:يمنح التسويق الإلكتروني المستهلكين القدرة على إجراء مقارنات سريعة وفعالة بين أسعار المنتجات المختلفة قبل اتخاذ قرار الشراء وهذا يساهم في توفير الوقت والجهد مقارنةً بالطريقة التقليدية التي تتطلب التنقل بين المتاجر الفعلية لإجراء مثل هذه المقارنات وبذلك يمكن للمستهلكين اختيار أفضل العروض بأقل جهد ممكن.</w:t>
      </w:r>
    </w:p>
    <w:p w14:paraId="7817BC2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 مناسب للأشخاص ذوي الجداول المزدحمة:يعد التسويق الإلكتروني حلاً مثالياً للأشخاص الذين يعانون من ضيق الوقت، مثل النساء العاملات أو رجال الأعمال ويوفر لهم هذا النوع من التسويق إمكانية الوصول إلى المنتجات التي يحتاجونها بسرعة وسهولة،مما يمكنهم من إدارة وقتهم بكفاءة دون الحاجة إلى زيارة المتاجر التقليدية.</w:t>
      </w:r>
    </w:p>
    <w:p w14:paraId="419A5812"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5.التغلب على القيود الجغرافية:يساعد التسويق الإلكتروني المستهلكين في التغلب على الحواجز الجغرافية،حيث يمكنهم استكشاف المنتجات والخدمات المتاحة في الأسواق المحلية والعالمية على حد سواء وهذه الميزة تتيح لهم الوصول إلى خيارات متنوعة قد تكون غير متاحة في منطقتهم السكنية، مما يعزز قدرتهم على اتخاذ قرارات شراء مستنيرة تلبي احتياجاتهم بشكل أفضل .(المومني،2017)</w:t>
      </w:r>
    </w:p>
    <w:p w14:paraId="59318906" w14:textId="77777777" w:rsidR="00527E33" w:rsidRDefault="00527E33">
      <w:pPr>
        <w:bidi/>
        <w:spacing w:line="360" w:lineRule="auto"/>
        <w:jc w:val="both"/>
        <w:rPr>
          <w:rFonts w:ascii="Arial" w:eastAsia="Arial" w:hAnsi="Arial" w:cs="Arial"/>
          <w:b/>
          <w:sz w:val="28"/>
          <w:szCs w:val="28"/>
        </w:rPr>
      </w:pPr>
    </w:p>
    <w:p w14:paraId="5C6286E4" w14:textId="77777777" w:rsidR="00527E33" w:rsidRDefault="00423E46">
      <w:pPr>
        <w:bidi/>
        <w:spacing w:after="45" w:line="360" w:lineRule="auto"/>
        <w:jc w:val="both"/>
        <w:rPr>
          <w:rFonts w:ascii="Arial" w:eastAsia="Arial" w:hAnsi="Arial" w:cs="Arial"/>
          <w:sz w:val="28"/>
          <w:szCs w:val="28"/>
        </w:rPr>
      </w:pPr>
      <w:r>
        <w:rPr>
          <w:rFonts w:ascii="Arial" w:eastAsia="Arial" w:hAnsi="Arial" w:cs="Arial"/>
          <w:b/>
          <w:sz w:val="28"/>
          <w:szCs w:val="28"/>
          <w:rtl/>
        </w:rPr>
        <w:lastRenderedPageBreak/>
        <w:t>اهداف التسوق الإبتكاري:</w:t>
      </w:r>
    </w:p>
    <w:p w14:paraId="4ADDBF4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تعتبر أهداف التسويق الإبتكاري متعددة ومتنوعة حيث يمكن تقسيمها إلى عدة محاور رئيسية تعكس الغايات التي تسعى المنظمات لتحقيقها من خلال هذا النوع من التسويق وتتضمن هذه الأهداف مايلي:</w:t>
      </w:r>
    </w:p>
    <w:p w14:paraId="37FF061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الأهداف التجارية:تهدف أنشطة التسويق الإبتكاري إلى تعزيز القوة السوقية للمنظمة من خلال توسيع نطاق حصصها في السوق وزيادة الأرباح والعوائد المالية. يُركز هذا المحور على تحقيق مكاسب مالية ملموسة، سواء عن طريق زيادة المبيعات أو تقليل التكاليف المرتبطة بالدعاية والترويج واستخدام وسائل التسويق الإبتكاري يمكن أن يساعد في تقليل النفقات خاصة عندما يتعلق الأمر بالتسويق عبر الإنترنت مقارنة بالأساليب التقليدية.</w:t>
      </w:r>
    </w:p>
    <w:p w14:paraId="4D9891C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الأهداف التواصلية: يركز هذا المحور على تحسين طرق التواصل مع العملاء، حيث يسعى التسويق الإبتكاري إلى تطوير أساليب فعالة وسهلة لإيصال المعلومات والعروض إلى العملاء. وكما يهدف إلى تقليص الفجوة التفاعلية بين المنظمة والعملاء مما يسهم في بناء علاقات أقوى وأكثر تفاعلًا مع الجمهور المستهدف ويُعتبر هذا التواصل المستمر والفعال أساساً في بناء الثقة والولاء للعلامة التجارية.</w:t>
      </w:r>
    </w:p>
    <w:p w14:paraId="711CF30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الأهداف غير التجارية: تسعى الأنشطة المرتبطة بالتسويق الإلكتروني إلى تعزيز التحول الرقمي في بيئة العمل ويساهم التسويق الإبتكاري في تحسين المهارات الرقمية للأفراد في مختلف التخصصات، وكما يسهم في تطوير وسائل اتخاذ القرار داخل المنظمة وهذا التحول الرقمي يمكن أن يشمل تحديث البنية التحتية التقنية وتحسين العمليات الإدارية بشكل عام.</w:t>
      </w:r>
    </w:p>
    <w:p w14:paraId="7EA34F4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 الأساليب التقنية المعتمدة:يعتمد التسويق الإبتكاري على استخدام التكنولوجيا الحديثة، بما في ذلك الأجهزة الذكية، والبرمجيات، والتطبيقات المتاحة عبر الإنترنت وكما أن التسويق الإبتكاري يعتمد على شبكات الكمبيوتر، وأبرزها شبكة الإنترنت التي تتيح الاتصال بين ملايين الحواسيب حول العالم من خلال هذه الشبكات ويتم تبادل المعلومات وإجراء عمليات التسويق الإبتكاري مما يعزز من كفاءة وفعالية العمليات التسويقية.(الراكان،2023)</w:t>
      </w:r>
    </w:p>
    <w:p w14:paraId="5A25D9AB" w14:textId="77777777" w:rsidR="00527E33" w:rsidRDefault="00527E33">
      <w:pPr>
        <w:bidi/>
        <w:spacing w:line="360" w:lineRule="auto"/>
        <w:jc w:val="both"/>
        <w:rPr>
          <w:rFonts w:ascii="Arial" w:eastAsia="Arial" w:hAnsi="Arial" w:cs="Arial"/>
          <w:sz w:val="28"/>
          <w:szCs w:val="28"/>
        </w:rPr>
      </w:pPr>
    </w:p>
    <w:p w14:paraId="791C64D6"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ويمكن تعريف التسويق على النحو التالي:هو مجموعة من الأنشطة والجهود الإدارية والاجتماعية المستمرة التي تقوم بها المنظمة في إطار علاقتها مع عملائها ويشمل التسويق عدة مراحل بدءًا من التخطيط والتنظيم وصولًا إلى التنفيذ والرقابة، ويتضمن مزيجًا تسويقيًا يتكون من أربعة عناصر رئيسية: (المنتج، التسعير، الترويج، والتوزيع).وتنطلق عملية التسويق في المؤسسة من فهم دقيق لرغبات وحاجات العملاء، سواء كانت </w:t>
      </w:r>
      <w:r>
        <w:rPr>
          <w:rFonts w:ascii="Arial" w:eastAsia="Arial" w:hAnsi="Arial" w:cs="Arial"/>
          <w:sz w:val="28"/>
          <w:szCs w:val="28"/>
          <w:rtl/>
        </w:rPr>
        <w:lastRenderedPageBreak/>
        <w:t>تتعلق بمنتج أو خدمة أو فكرة وبناءً على هذا الفهم يتم تصميم وتطوير المنتج أو الخدمة بالشكل الذي يلبي احتياجات العملاء ويحقق توقعاتهم وبعد ذلك يتم تنفيذ استراتيجية الترويج المناسبة لضمان وصول الرسالة التسويقية بشكل فعّال.ومن المهم أيضًا اختيار أفضل المنافذ التوزيعية لإيصال المنتج إلى العميل في الوقت المناسب وبالسعر الملائم مع تسهيل عملية الحصول عليه وتستمر العملية التسويقية بتقديم خدمات ما بعد البيع لضمان رضا العملاء واستمرارية العلاقة معهم. وكما تشمل العملية جمع وتحليل ردود أفعال العملاء عبر التغذية العكسية مما يساعد في تحسين وتعديل الاستراتيجيات التسويقية لتحقيق أفضل النتائج.</w:t>
      </w:r>
    </w:p>
    <w:p w14:paraId="51555F46"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ويساعد المخطط التالي في توضيح أهم المراحل في عملية التسويق وتفصيلها بشكل أكثر دقة.(شقة،2011)</w:t>
      </w:r>
    </w:p>
    <w:p w14:paraId="5334F218" w14:textId="77777777" w:rsidR="00527E33" w:rsidRDefault="00423E46">
      <w:pPr>
        <w:bidi/>
        <w:spacing w:line="256" w:lineRule="auto"/>
        <w:rPr>
          <w:rFonts w:ascii="Arial" w:eastAsia="Arial" w:hAnsi="Arial" w:cs="Arial"/>
          <w:sz w:val="28"/>
          <w:szCs w:val="28"/>
        </w:rPr>
      </w:pPr>
      <w:r>
        <w:rPr>
          <w:noProof/>
        </w:rPr>
        <w:drawing>
          <wp:anchor distT="0" distB="0" distL="0" distR="0" simplePos="0" relativeHeight="251664384" behindDoc="0" locked="0" layoutInCell="1" hidden="0" allowOverlap="1" wp14:anchorId="63806EAA" wp14:editId="5122670B">
            <wp:simplePos x="0" y="0"/>
            <wp:positionH relativeFrom="column">
              <wp:posOffset>772160</wp:posOffset>
            </wp:positionH>
            <wp:positionV relativeFrom="paragraph">
              <wp:posOffset>659130</wp:posOffset>
            </wp:positionV>
            <wp:extent cx="4470400" cy="2400300"/>
            <wp:effectExtent l="0" t="0" r="0" b="0"/>
            <wp:wrapTopAndBottom distT="0" distB="0"/>
            <wp:docPr id="21450456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70400" cy="2400300"/>
                    </a:xfrm>
                    <a:prstGeom prst="rect">
                      <a:avLst/>
                    </a:prstGeom>
                    <a:ln/>
                  </pic:spPr>
                </pic:pic>
              </a:graphicData>
            </a:graphic>
          </wp:anchor>
        </w:drawing>
      </w:r>
    </w:p>
    <w:p w14:paraId="3138719D" w14:textId="77777777" w:rsidR="00527E33" w:rsidRDefault="00423E46">
      <w:pPr>
        <w:bidi/>
        <w:spacing w:line="256" w:lineRule="auto"/>
        <w:jc w:val="center"/>
        <w:rPr>
          <w:rFonts w:ascii="Arial" w:eastAsia="Arial" w:hAnsi="Arial" w:cs="Arial"/>
          <w:b/>
          <w:sz w:val="28"/>
          <w:szCs w:val="28"/>
        </w:rPr>
      </w:pPr>
      <w:r>
        <w:rPr>
          <w:rFonts w:ascii="Arial" w:eastAsia="Arial" w:hAnsi="Arial" w:cs="Arial"/>
          <w:b/>
          <w:sz w:val="28"/>
          <w:szCs w:val="28"/>
          <w:rtl/>
        </w:rPr>
        <w:t>شكل(3)مراحل العملية التسويقية</w:t>
      </w:r>
    </w:p>
    <w:p w14:paraId="5D6B6747" w14:textId="77777777" w:rsidR="00527E33" w:rsidRDefault="00423E46">
      <w:pPr>
        <w:bidi/>
        <w:spacing w:line="256" w:lineRule="auto"/>
        <w:jc w:val="center"/>
        <w:rPr>
          <w:rFonts w:ascii="Arial" w:eastAsia="Arial" w:hAnsi="Arial" w:cs="Arial"/>
          <w:b/>
          <w:sz w:val="28"/>
          <w:szCs w:val="28"/>
        </w:rPr>
      </w:pPr>
      <w:r>
        <w:rPr>
          <w:rFonts w:ascii="Arial" w:eastAsia="Arial" w:hAnsi="Arial" w:cs="Arial"/>
          <w:b/>
          <w:sz w:val="28"/>
          <w:szCs w:val="28"/>
          <w:rtl/>
        </w:rPr>
        <w:t>المصدر: (شقة،2011)</w:t>
      </w:r>
    </w:p>
    <w:p w14:paraId="7C66076D" w14:textId="77777777" w:rsidR="00527E33" w:rsidRDefault="00527E33">
      <w:pPr>
        <w:bidi/>
        <w:spacing w:line="256" w:lineRule="auto"/>
        <w:jc w:val="center"/>
        <w:rPr>
          <w:rFonts w:ascii="Arial" w:eastAsia="Arial" w:hAnsi="Arial" w:cs="Arial"/>
          <w:b/>
          <w:sz w:val="28"/>
          <w:szCs w:val="28"/>
        </w:rPr>
      </w:pPr>
    </w:p>
    <w:p w14:paraId="7137CB5E" w14:textId="77777777" w:rsidR="00527E33" w:rsidRDefault="00423E46">
      <w:pPr>
        <w:bidi/>
        <w:spacing w:after="0" w:line="360" w:lineRule="auto"/>
        <w:jc w:val="both"/>
        <w:rPr>
          <w:rFonts w:ascii="Arial" w:eastAsia="Arial" w:hAnsi="Arial" w:cs="Arial"/>
          <w:b/>
          <w:sz w:val="28"/>
          <w:szCs w:val="28"/>
        </w:rPr>
      </w:pPr>
      <w:r>
        <w:rPr>
          <w:rFonts w:ascii="Arial" w:eastAsia="Arial" w:hAnsi="Arial" w:cs="Arial"/>
          <w:b/>
          <w:sz w:val="28"/>
          <w:szCs w:val="28"/>
          <w:rtl/>
        </w:rPr>
        <w:t>خصائص التسويق الالكتروني:</w:t>
      </w:r>
    </w:p>
    <w:p w14:paraId="0481CF36"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يمتاز التسويق الإبتكارية بجملة من الخصائص نوجزها فيما يلي:</w:t>
      </w:r>
    </w:p>
    <w:p w14:paraId="02F6FA0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الخدمة الواسعة: يمكن للعملاء المتعاملين مع الموقع التسويقي التعامل معه في أي وقت ودون أن تعرف المؤسسة من قرأ رسالتها الالكترونية إلا إذا اتصل العميل بها، كما لا يمكنها مراقبة الزائرين لموقعها.</w:t>
      </w:r>
    </w:p>
    <w:p w14:paraId="57E37760"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عالمية التسويق الإلكتروني: بمعني أن الوسائط المستخدمة في التسويق الالكتروني لا تعرف الحدود الجغرافية بحيث يمكن التسويق من أي مكان يتواجد فيه العميل من خلال حسابه</w:t>
      </w:r>
    </w:p>
    <w:p w14:paraId="4C676FA0"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الشخصي على الموقع المخصص للشركة.</w:t>
      </w:r>
    </w:p>
    <w:p w14:paraId="37321E20"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3 سرعة تغير المفاهيم يتميز بسرعة تغير المفاهيم وما يغطيه من أنشطة وما يحكمه من قواعد، وتخضع لقابلية التغيير السريع بشكل متوافق مع تطورات التقنيات والإتصالات والمعلومات.</w:t>
      </w:r>
    </w:p>
    <w:p w14:paraId="18BA72A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 أهمية الإعلان عبر شبكات الدولية يجب استخدام عنصر الاثارة وانتباه المستخدم للرسائل الإلكترونية.</w:t>
      </w:r>
    </w:p>
    <w:p w14:paraId="43CDB0B6"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5 الخدع والشركات الوهمية تزداد أهمية الحذر من التسويق غير الصادق الذي لا يحمل مضمون حقيقيا لأنه من السهل نشر هذه المعلومة عن الشركة عبر الأنترنت وأن أحد الزبائن قد يتعرض</w:t>
      </w:r>
    </w:p>
    <w:p w14:paraId="4500FE7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لحالة خداع من هذه الشركة الوهمية أو غير الملتزمة.</w:t>
      </w:r>
    </w:p>
    <w:p w14:paraId="523039C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6. تضيق المسافة بين الشريكات التسويق الالكتروني يضيق المسافات بين الشركات العملاقة والصغيرة من حيث الإنتاج والتوزيع والكفاءات البشرية، بحيث يمكن للشريكات الصغيرة للوصول عبر الأنترنت إلى السوق بدون أن تكون لها البنية التحتية للشركات الضخمة المتعددة الجنسية وتجعلها تقف على قدم المساواة مع هذه الشركات في المنافسة.</w:t>
      </w:r>
    </w:p>
    <w:p w14:paraId="1F2694B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7. تقبل وسائل الترويح عبر الشبكة مع الطبيعة الدولية للتسويق الالكتروني وتلعب الإختراعات الحضارية والحساسية الثقافية دورا مهما في ذلك، وخصوصا بالنسبة للطرق المتبعة بالترويج فهناك</w:t>
      </w:r>
    </w:p>
    <w:p w14:paraId="2623F42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من تتوافق معها وهناك من تنبذها وتتخذ موقفا معاديا.</w:t>
      </w:r>
    </w:p>
    <w:p w14:paraId="4C59E3B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8. غياب المستندات الورقية في التسويق الإلكتروني تنفذ الصفقات إلكترونيا دون حاجة لاستخدام الورق وخصوصا المنتجات التي تقبل الترقيم وذلك من عملية التفاوض حتى تسليم البضاعة حتى قبض الثمن، وهذا ما أثار مسألة اثبات العقود وصحة التواقيع الرقمية، الأمر الذي دعا المنظمات</w:t>
      </w:r>
    </w:p>
    <w:p w14:paraId="2F82C19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لوضع إطار قانوني خاص بالتسويق الإبتكاري، والتوقيع وتسديد القيمة إلكترونيا.</w:t>
      </w:r>
    </w:p>
    <w:p w14:paraId="464AC32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9. قابلية الإرسال الوجه وهي قدرة المؤسسة على تحديد زبائنها والحصول على معلومات تخص الزبائن حاجاتهم ودوافعهم ورغباتهم وهذه خاصية من خصائص التكنولوجيا الرقمية.</w:t>
      </w:r>
    </w:p>
    <w:p w14:paraId="3D2EB46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10. الذاكرة: وهي إمكانية الوصول إلى قواعد ومستودعات البيانات التي تتضمن المعلومات عن الزبائن وتاريخ مشترياتهم وتفضيلاتهم.</w:t>
      </w:r>
    </w:p>
    <w:p w14:paraId="43CC5E9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11. قابلية الوصول: وهي إمكانية جعل الزبائن يمتلكون المعلومات التي يريد أن يصرح بها.(زروقي،2023)</w:t>
      </w:r>
    </w:p>
    <w:p w14:paraId="12567C8A" w14:textId="77777777" w:rsidR="00527E33" w:rsidRDefault="00527E33">
      <w:pPr>
        <w:bidi/>
        <w:spacing w:after="0" w:line="360" w:lineRule="auto"/>
        <w:jc w:val="both"/>
        <w:rPr>
          <w:rFonts w:ascii="Arial" w:eastAsia="Arial" w:hAnsi="Arial" w:cs="Arial"/>
          <w:sz w:val="28"/>
          <w:szCs w:val="28"/>
        </w:rPr>
      </w:pPr>
    </w:p>
    <w:p w14:paraId="1AF462E5" w14:textId="77777777" w:rsidR="00527E33" w:rsidRDefault="00423E46">
      <w:pPr>
        <w:bidi/>
        <w:spacing w:after="0" w:line="360" w:lineRule="auto"/>
        <w:jc w:val="both"/>
        <w:rPr>
          <w:rFonts w:ascii="Arial" w:eastAsia="Arial" w:hAnsi="Arial" w:cs="Arial"/>
          <w:b/>
          <w:sz w:val="28"/>
          <w:szCs w:val="28"/>
        </w:rPr>
      </w:pPr>
      <w:r>
        <w:rPr>
          <w:rFonts w:ascii="Arial" w:eastAsia="Arial" w:hAnsi="Arial" w:cs="Arial"/>
          <w:b/>
          <w:sz w:val="28"/>
          <w:szCs w:val="28"/>
          <w:rtl/>
        </w:rPr>
        <w:t>أهم الفروق بين التسويق التقليدي والتسويق الابتكاري:</w:t>
      </w:r>
    </w:p>
    <w:p w14:paraId="2C82BDD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يتجلى أبرز فارق بين التسويق التقليدي والتسويق الابتكاري في القنوات والأساليب التي يعتمد عليها كل منهما،فالتسويق التقليدي يعتمد على وسائل دعائية قديمة ومعروفة مثل المجلات والصحف، والإذاعات، واللافتات في الشوارع، وغيرها من الطرق التي تعود إلى عقود سابقة.وهذه القنوات تستهدف الجمهور بشكل </w:t>
      </w:r>
      <w:r>
        <w:rPr>
          <w:rFonts w:ascii="Arial" w:eastAsia="Arial" w:hAnsi="Arial" w:cs="Arial"/>
          <w:sz w:val="28"/>
          <w:szCs w:val="28"/>
          <w:rtl/>
        </w:rPr>
        <w:lastRenderedPageBreak/>
        <w:t>عام وقد تكون فعالة في الوصول إلى فئات معينة، لكنها غالبًا ما تكون محدودة في مدى وصولها وفاعليتها مقارنةً بوسائل التسويق الحديثة.وعلى النقيض التسويق الابتكاري يعتمد بشكل كبير على الإنترنت والقنوات الإلكترونية المتقدمة ويشمل ذلك محركات البحث والحملات الإعلانية على شبكات التواصل الاجتماعي والبريد الإلكتروني والمقالات الترويجية عبر الإنترنت. وهذه الأساليب توفر وسيلة للوصول إلى جمهور واسع ومنوع بشكل أسرع وأكثر دقة.وكما أن التسويق الابتكاري يتيح تتبع النتائج وتحليل بيانات الحملة التسويقية بشكل أكثر تفصيلًا مما يعزز القدرة على ضبط الاستراتيجيات وتحسين الأداء،ولذلك نستعرض في الفقرات التالية شرحا تفصيليًا لأهم نقاط الاختلاف وكيفية توظيف كل منهما لتحقيق الأهداف التسويقية :</w:t>
      </w:r>
    </w:p>
    <w:p w14:paraId="2EB9A1F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التكلفة:غالبًا ما تكون الأساليب التقليدية أكثر تكلفة حيث تشمل تكاليف الطباعة والإعلانات في وسائل الإعلام بينما يوفر التسويق الابتكاري خيارات أكثر اقتصادية مثل الإعلان الرقمي الذي يمكن التحكم في ميزانيته وتعديله وفقًا للنتائج الفورية.</w:t>
      </w:r>
    </w:p>
    <w:p w14:paraId="228872A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الانتشار والتفاعل:التسويق التقليدي قد يواجه صعوبة في قياس فعاليته بشكل دقيق ويعتمد على توزيع واسع قد لا يكون موجهًا بدقة. في المقابل والتسويق الابتكاري يتيح استهداف جمهور محدد بدقة وقياس التفاعل بشكل مباشر مما يزيد من فرص الوصول إلى العملاء المحتملين وتحقيق نتائج أفضل.</w:t>
      </w:r>
    </w:p>
    <w:p w14:paraId="67A3414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الأثر والأهداف:بينما يركز التسويق التقليدي على إنشاء حضور في الأسواق المحلية وإحداث تأثير واسع النطاق ويهدف التسويق الابتكاري إلى تحقيق تأثير ملموس وسريع من خلال التفاعل الفوري والمستمر مع الجمهور عبر الإنترنت. </w:t>
      </w:r>
    </w:p>
    <w:p w14:paraId="7D0C9EC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وعلى الرغم من هذه الفروق يبقى لكل من التسويق التقليدي والتسويق الابتكاري دور مهم في تحقيق الأهداف التجارية والتسويقية.ويفضل معظم المسوقين دمج الأسلوبين لتحقيق أقصى استفادة من كل منهما،فالتسويق التقليدي يمكن أن يوفر قاعدة قوية للتواجد العام ،بينما يمكن للتسويق الابتكاري أن يعزز القدرة على التفاعل وتحقيق أهداف تسويقية محددة،ولذلك من الضروري فهم الفروق بين الأسلوبين وتوظيفهما بشكل استراتيجي لتحقيق الأهداف التسويقية بشكل أكثر فاعلية ونجاح.(عبدالرزاق وآخرين)</w:t>
      </w:r>
    </w:p>
    <w:p w14:paraId="68352664" w14:textId="77777777" w:rsidR="00527E33" w:rsidRDefault="00527E33">
      <w:pPr>
        <w:bidi/>
        <w:spacing w:after="0" w:line="360" w:lineRule="auto"/>
        <w:jc w:val="both"/>
        <w:rPr>
          <w:rFonts w:ascii="Arial" w:eastAsia="Arial" w:hAnsi="Arial" w:cs="Arial"/>
          <w:sz w:val="28"/>
          <w:szCs w:val="28"/>
        </w:rPr>
      </w:pPr>
    </w:p>
    <w:p w14:paraId="5A0EB733" w14:textId="77777777" w:rsidR="00527E33" w:rsidRDefault="00527E33">
      <w:pPr>
        <w:bidi/>
        <w:spacing w:after="0" w:line="360" w:lineRule="auto"/>
        <w:jc w:val="both"/>
        <w:rPr>
          <w:rFonts w:ascii="Arial" w:eastAsia="Arial" w:hAnsi="Arial" w:cs="Arial"/>
          <w:sz w:val="28"/>
          <w:szCs w:val="28"/>
        </w:rPr>
      </w:pPr>
    </w:p>
    <w:p w14:paraId="0196F673" w14:textId="77777777" w:rsidR="00527E33" w:rsidRDefault="00423E46">
      <w:pPr>
        <w:bidi/>
        <w:spacing w:after="0" w:line="360" w:lineRule="auto"/>
        <w:jc w:val="both"/>
        <w:rPr>
          <w:rFonts w:ascii="Arial" w:eastAsia="Arial" w:hAnsi="Arial" w:cs="Arial"/>
          <w:b/>
          <w:sz w:val="28"/>
          <w:szCs w:val="28"/>
        </w:rPr>
      </w:pPr>
      <w:r>
        <w:rPr>
          <w:rFonts w:ascii="Arial" w:eastAsia="Arial" w:hAnsi="Arial" w:cs="Arial"/>
          <w:b/>
          <w:sz w:val="28"/>
          <w:szCs w:val="28"/>
          <w:rtl/>
        </w:rPr>
        <w:t>فوائد التسويق الإبتكاري:</w:t>
      </w:r>
    </w:p>
    <w:p w14:paraId="177941D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التسويق الابتكاري يقدم مجموعة من الفوائد التي تساهم في تعزيز فعالية المؤسسة وتمكينها من التفوق في سوقها اليك:</w:t>
      </w:r>
    </w:p>
    <w:p w14:paraId="21E09BF2"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1. التفاعل:يتيح التسويق الابتكاري للمؤسسات التفاعل المباشر والفوري مع عملائها وهذا التفاعل يمكن أن يكون من خلال قنوات التواصل الاجتماعي أو البريد الإلكتروني أو تطبيقات الهاتف المحمول مما يساهم في بناء علاقة أقوى وأكثر تفاعلاً مع العملاء.</w:t>
      </w:r>
    </w:p>
    <w:p w14:paraId="40CB5E0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التحليل والقياس:يساعد التسويق الابتكاري المؤسسات على جمع وتحليل البيانات بشكل دقيق من خلال أدوات التحليل الرقمي، ويمكن قياس أداء الحملات التسويقية وفهم سلوك العملاء مما يمكن المؤسسات من اتخاذ قرارات مبنية على بيانات حقيقية.</w:t>
      </w:r>
    </w:p>
    <w:p w14:paraId="54E32332"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وصول أكبر إلى السائحين والمترددين على الفنادق والقرى السياحية:يوفر التسويق الابتكاري قنوات متعددة للوصول إلى جمهور أوسع بما في ذلك السائحين والزوار الذين يترددون على الفنادق والقرى السياحية باستخدام تقنيات التسويق الرقمي، ويمكن الوصول إلى هؤلاء العملاء أينما كانوا وبطرق تتناسب مع تفضيلاتهم.</w:t>
      </w:r>
    </w:p>
    <w:p w14:paraId="28CA25E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4.التخصيص والدقة:يسمح التسويق الابتكاري بتخصيص الرسائل التسويقية لتتناسب مع اهتمامات واحتياجات كل عميل على حدة وهذا التخصيص يؤدي إلى زيادة فعالية الحملات التسويقية ورفع مستوى رضا العملاء.</w:t>
      </w:r>
    </w:p>
    <w:p w14:paraId="6E1E037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5. تكلفة أقل:مقارنة بأساليب التسويق التقليدية ويمكن أن يكون التسويق الابتكاري أكثر فعالية من حيث التكلفة،والاعتماد على الأدوات الرقمية يقلل من نفقات الطباعة والإعلانات التقليدية، ويوفر وسائل أكثر اقتصادية للوصول إلى الجمهور المستهدف.</w:t>
      </w:r>
    </w:p>
    <w:p w14:paraId="1077A43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6. المرونة:يوفر التسويق الابتكاري مرونة عالية في تعديل وتحديث استراتيجيات التسويق حسب تغيرات السوق واحتياجات العملاء. ويمكن للمؤسسات تجربة استراتيجيات مختلفة وتكييفها بسرعة لتحقيق أفضل النتائج.</w:t>
      </w:r>
    </w:p>
    <w:p w14:paraId="58E32CB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7.الاحتفاظ بالعملاء (السائحين):من خلال التسويق الابتكاري يمكن للمؤسسات تحسين مستوى الاحتفاظ بالعملاء بما في ذلك السائحين وبفضل استخدام استراتيجيات مخصصة وتحليل بيانات العملاء، يمكن تعزيز الولاء وزيادة تكرار الزيارات.</w:t>
      </w:r>
    </w:p>
    <w:p w14:paraId="1E38444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وتعد هذه الفوائد أساسية في بناء مؤسسة قادرة على المنافسة والتميز في سوق سريع التغيرات مما يعزز قدرتها على البقاء والتطور.(محمود،2022)</w:t>
      </w:r>
    </w:p>
    <w:p w14:paraId="6FA0F830" w14:textId="77777777" w:rsidR="00527E33" w:rsidRDefault="00527E33">
      <w:pPr>
        <w:bidi/>
        <w:spacing w:after="0" w:line="360" w:lineRule="auto"/>
        <w:jc w:val="both"/>
        <w:rPr>
          <w:rFonts w:ascii="Arial" w:eastAsia="Arial" w:hAnsi="Arial" w:cs="Arial"/>
          <w:sz w:val="28"/>
          <w:szCs w:val="28"/>
        </w:rPr>
      </w:pPr>
    </w:p>
    <w:p w14:paraId="0D5E4ED0" w14:textId="77777777" w:rsidR="00527E33" w:rsidRDefault="00423E46">
      <w:pPr>
        <w:bidi/>
        <w:spacing w:after="0" w:line="360" w:lineRule="auto"/>
        <w:jc w:val="both"/>
        <w:rPr>
          <w:rFonts w:ascii="Arial" w:eastAsia="Arial" w:hAnsi="Arial" w:cs="Arial"/>
          <w:b/>
          <w:sz w:val="28"/>
          <w:szCs w:val="28"/>
        </w:rPr>
      </w:pPr>
      <w:r>
        <w:rPr>
          <w:rFonts w:ascii="Arial" w:eastAsia="Arial" w:hAnsi="Arial" w:cs="Arial"/>
          <w:b/>
          <w:sz w:val="28"/>
          <w:szCs w:val="28"/>
          <w:rtl/>
        </w:rPr>
        <w:t>مراحل التسويق الإلكتروني</w:t>
      </w:r>
    </w:p>
    <w:p w14:paraId="76024153" w14:textId="77777777" w:rsidR="00527E33" w:rsidRDefault="00527E33">
      <w:pPr>
        <w:spacing w:after="0" w:line="360" w:lineRule="auto"/>
        <w:jc w:val="both"/>
        <w:rPr>
          <w:rFonts w:ascii="Arial" w:eastAsia="Arial" w:hAnsi="Arial" w:cs="Arial"/>
          <w:sz w:val="21"/>
          <w:szCs w:val="21"/>
        </w:rPr>
      </w:pPr>
    </w:p>
    <w:p w14:paraId="4F90FD1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يتضمن التسويق الإلكتروني عدة مراحل أساسية تتكامل مع بعضها البعض لتشكيل عملية تسويقية شاملة. يمكن تلخيص هذه المراحل الأربع كما يلي:</w:t>
      </w:r>
    </w:p>
    <w:p w14:paraId="084A69C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مرحلة الإعداد:تبدأ عملية التسويق الإلكتروني بجمع المعلومات الضرورية حول السوق المستهدف،وتشمل هذه المعلومات احتياجات ورغبات العملاء المرتقبين وتحليل طبيعة المنافسة في السوق سواء كانت تقليدية أو إلكترونية و تُعتبر هذه المرحلة بمثابة الأساس الذي يُبنى عليه كل ما يلي من خطوات، حيث يتوجب على الشركات تحليل بيانات السوق بدقة لفهم الاتجاهات العامة والسلوكيات الاستهلاكية مما يساعدها على تحديد الاستراتيجيات المناسبة للوصول إلى الجمهور المستهدف.</w:t>
      </w:r>
    </w:p>
    <w:p w14:paraId="29C9760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مرحلة الاتصال:في هذه المرحلة، تستخدم الشركات مجموعة متنوعة من وسائل الاتصال للتواصل مع العملاء وترويج منتجاتها وخدماتها وتعتمد هذه الوسائل على الإعلانات التقليدية والإلكترونية،بالإضافة إلى منصات التواصل الاجتماعي وصفحات الويب وبهدف إيصال الرسالة التسويقية بشكل واضح ومقنع وتسعى الشركات في هذه المرحلة إلى بناء صورة ذهنية إيجابية عن علامتها التجارية وإقناع العملاء بشراء منتجاتها أو خدماتها، وذلك من خلال تقديم عروض جذابة ومعلومات مفصلة وسهلة الفهم.</w:t>
      </w:r>
    </w:p>
    <w:p w14:paraId="30C29A6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3.مرحلة التبادل:تعد هذه المرحلة هي اللحظة التي يقرر فيها العميل الشراء، حيث يلتقي عرض الشركة بقبول العميل ويتضمن ذلك استخدام منصات الدفع الإلكترونية مثل البطاقات الائتمانية، حيث يجب أن تتسم عملية الدفع بالأمان والسرية لضمان ثقة العملاء وتشكل هذه المرحلة النقطة التي يتم فيها إتمام عملية البيع وتحقيق الإيرادات وهي تعكس نجاح الاستراتيجيات التي وضعت في المرحلتين السابقتين.</w:t>
      </w:r>
    </w:p>
    <w:p w14:paraId="34A943EB"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4.مرحلة ما بعد البيع:لا تنتهي عملية التسويق الإلكتروني بمجرد إتمام البيع فالشركات الناجحة تدرك أهمية متابعة العملاء بعد الشراء لضمان رضاهم والاحتفاظ بهم وتشمل هذه المرحلة تقديم خدمات إضافية مثل الدعم الفني، والرد على استفسارات العملاء عبر البريد الإلكتروني أو وسائل الاتصال الأخرى وتهدف هذه المرحلة إلى بناء علاقات طويلة الأمد مع العملاء من خلال تقديم تجربة مميزة تعزز ولاءهم وتزيد من فرص تكرار عمليات الشراء.ومن خلال هذه المراحل الأربع، يتضح أن التسويق الإلكتروني هو عملية ديناميكية تتطلب تخطيطاً دقيقاً وتنفيذاً فعالاً على كافة المستويات ولا يقتصر الأمر على الإعلان عبر الإنترنت فحسب بل يمتد إلى بناء علاقات متينة مع العملاء وضمان رضاهم المستمر مما يسهم في تعزيز مكانة الشركة في السوق وتحقيق نجاح مستدام ويوضح الشكل التالي مراحل التسويق الإلكتروني:</w:t>
      </w:r>
    </w:p>
    <w:p w14:paraId="5C9F6F8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(بن نشمة وآخرين،2022)</w:t>
      </w:r>
    </w:p>
    <w:p w14:paraId="6B87649D" w14:textId="77777777" w:rsidR="00527E33" w:rsidRDefault="00423E46">
      <w:pPr>
        <w:bidi/>
        <w:spacing w:after="0" w:line="240" w:lineRule="auto"/>
        <w:jc w:val="center"/>
        <w:rPr>
          <w:rFonts w:ascii="Arial" w:eastAsia="Arial" w:hAnsi="Arial" w:cs="Arial"/>
          <w:b/>
          <w:sz w:val="28"/>
          <w:szCs w:val="28"/>
        </w:rPr>
      </w:pPr>
      <w:r>
        <w:rPr>
          <w:rFonts w:ascii="Arial" w:eastAsia="Arial" w:hAnsi="Arial" w:cs="Arial"/>
          <w:b/>
          <w:sz w:val="28"/>
          <w:szCs w:val="28"/>
          <w:rtl/>
        </w:rPr>
        <w:t>الشكل(4)مراحل التسويق الألكتروني:</w:t>
      </w:r>
    </w:p>
    <w:p w14:paraId="442BC68F" w14:textId="77777777" w:rsidR="00527E33" w:rsidRDefault="00527E33">
      <w:pPr>
        <w:bidi/>
        <w:spacing w:after="0" w:line="240" w:lineRule="auto"/>
        <w:rPr>
          <w:rFonts w:ascii="Arial" w:eastAsia="Arial" w:hAnsi="Arial" w:cs="Arial"/>
          <w:sz w:val="28"/>
          <w:szCs w:val="28"/>
        </w:rPr>
      </w:pPr>
    </w:p>
    <w:p w14:paraId="5E6D2899" w14:textId="77777777" w:rsidR="00527E33" w:rsidRDefault="00423E46">
      <w:pPr>
        <w:bidi/>
        <w:spacing w:line="256" w:lineRule="auto"/>
        <w:rPr>
          <w:rFonts w:ascii="Arial" w:eastAsia="Arial" w:hAnsi="Arial" w:cs="Arial"/>
          <w:sz w:val="28"/>
          <w:szCs w:val="28"/>
        </w:rPr>
      </w:pPr>
      <w:r>
        <w:rPr>
          <w:noProof/>
        </w:rPr>
        <w:lastRenderedPageBreak/>
        <w:drawing>
          <wp:anchor distT="0" distB="0" distL="0" distR="0" simplePos="0" relativeHeight="251665408" behindDoc="0" locked="0" layoutInCell="1" hidden="0" allowOverlap="1" wp14:anchorId="2FD7F16E" wp14:editId="0A55DA09">
            <wp:simplePos x="0" y="0"/>
            <wp:positionH relativeFrom="column">
              <wp:posOffset>568960</wp:posOffset>
            </wp:positionH>
            <wp:positionV relativeFrom="paragraph">
              <wp:posOffset>275590</wp:posOffset>
            </wp:positionV>
            <wp:extent cx="4546600" cy="1524000"/>
            <wp:effectExtent l="0" t="0" r="0" b="0"/>
            <wp:wrapTopAndBottom distT="0" distB="0"/>
            <wp:docPr id="21450456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4546600" cy="1524000"/>
                    </a:xfrm>
                    <a:prstGeom prst="rect">
                      <a:avLst/>
                    </a:prstGeom>
                    <a:ln/>
                  </pic:spPr>
                </pic:pic>
              </a:graphicData>
            </a:graphic>
          </wp:anchor>
        </w:drawing>
      </w:r>
    </w:p>
    <w:p w14:paraId="1CBB6ED2" w14:textId="77777777" w:rsidR="00527E33" w:rsidRDefault="00527E33">
      <w:pPr>
        <w:bidi/>
        <w:spacing w:line="256" w:lineRule="auto"/>
        <w:jc w:val="center"/>
        <w:rPr>
          <w:rFonts w:ascii="Arial" w:eastAsia="Arial" w:hAnsi="Arial" w:cs="Arial"/>
          <w:b/>
          <w:sz w:val="28"/>
          <w:szCs w:val="28"/>
        </w:rPr>
      </w:pPr>
    </w:p>
    <w:p w14:paraId="5D971DB8" w14:textId="77777777" w:rsidR="00527E33" w:rsidRDefault="00423E46">
      <w:pPr>
        <w:bidi/>
        <w:spacing w:line="256" w:lineRule="auto"/>
        <w:jc w:val="center"/>
        <w:rPr>
          <w:rFonts w:ascii="Arial" w:eastAsia="Arial" w:hAnsi="Arial" w:cs="Arial"/>
          <w:b/>
          <w:sz w:val="28"/>
          <w:szCs w:val="28"/>
        </w:rPr>
      </w:pPr>
      <w:r>
        <w:rPr>
          <w:rFonts w:ascii="Arial" w:eastAsia="Arial" w:hAnsi="Arial" w:cs="Arial"/>
          <w:b/>
          <w:sz w:val="28"/>
          <w:szCs w:val="28"/>
          <w:rtl/>
        </w:rPr>
        <w:t>المصدر:بن نشمة وآخرين،2022</w:t>
      </w:r>
    </w:p>
    <w:p w14:paraId="095BF4DD" w14:textId="77777777" w:rsidR="00527E33" w:rsidRDefault="00423E46">
      <w:pPr>
        <w:bidi/>
        <w:spacing w:line="360" w:lineRule="auto"/>
        <w:jc w:val="both"/>
        <w:rPr>
          <w:rFonts w:ascii="Arial" w:eastAsia="Arial" w:hAnsi="Arial" w:cs="Arial"/>
          <w:b/>
          <w:sz w:val="28"/>
          <w:szCs w:val="28"/>
        </w:rPr>
      </w:pPr>
      <w:r>
        <w:rPr>
          <w:rFonts w:ascii="Arial" w:eastAsia="Arial" w:hAnsi="Arial" w:cs="Arial"/>
          <w:b/>
          <w:sz w:val="28"/>
          <w:szCs w:val="28"/>
          <w:rtl/>
        </w:rPr>
        <w:t>عيوب التسويق الإبتكاري:</w:t>
      </w:r>
    </w:p>
    <w:p w14:paraId="27CD6DA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رغم الفوائد الكبيرة التي يقدمها التسويق الابتكاري، إلا أن هناك عدة عيوب قد تؤثر على نجاحه وتحد من فعاليته ويمكن تلخيص هذه العيوب كما يلي:</w:t>
      </w:r>
    </w:p>
    <w:p w14:paraId="0EF5197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تردد المستهلكين في الشراء عبر الإنترنت:قد يواجه التسويق الابتكاري صعوبة في إقناع بعض المستهلكين بالشراء عبر الإنترنت في بعض الحالات، ويفضل العملاء التفاعل الشخصي أو زيارة المتاجر التقليدية مما قد يؤثر على فعالية استراتيجيات التسويق الرقمي.</w:t>
      </w:r>
    </w:p>
    <w:p w14:paraId="6BDF4DC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وجود شركات وهمية:يعتبر وجود شركات وهمية أو غير موثوقة من أبرز التحديات التي تواجه التسويق الابتكاري. وهذه الشركات قد تؤثر سلبًا على سمعة الشركات الحقيقية وتؤدي إلى فقدان الثقة في التسوق الإلكتروني بشكل عام، مما يشكل تهديدًا للنجاح والفعالية في هذا المجال.</w:t>
      </w:r>
    </w:p>
    <w:p w14:paraId="70B80A82"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تباين مستوى التكيف مع التطورات التكنولوجية:ليس جميع المستهلكين يمتلكون القدرة أو المعرفة للتعامل مع التقنيات الحديثة بعضهم قد لا يكون لديه أرضية رقمية قوية أو مهارات تكنولوجية كافية لتطبيق أنشطة التسويق الابتكاري، مما يمكن أن يحد من الوصول إلى فئة واسعة من الجمهور.</w:t>
      </w:r>
    </w:p>
    <w:p w14:paraId="5F780C0B"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 مخاوف من عدم الأمان وحماية البيانات:يمثل الأمان الرقمي تحديًا كبيرًا، حيث قد تتعرض المواقع الإلكترونية للقرصنة إذا لم تكن مؤمنة بشكل جيد وعدم توفر مستويات كافية من الحماية يمكن أن يعرض المعلومات الشخصية للعملاء للخطر ويؤثر سلبًا على مصداقية الشركة.</w:t>
      </w:r>
    </w:p>
    <w:p w14:paraId="1B72F4B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وهذه العيوب تشير إلى ضرورة اتخاذ خطوات احترازية للتعامل معها، مثل تحسين الأمن الرقمي وتوعية العملاء بالتسوق الإلكتروني والتأكد من مصداقية الشركات المعنية من خلال التصدي لهذه التحديات ويمكن تعزيز فعالية التسويق الابتكاري وتحقيق النجاح المرجو.(كوحل وآخرين،2021)</w:t>
      </w:r>
    </w:p>
    <w:p w14:paraId="2422C77B" w14:textId="77777777" w:rsidR="00527E33" w:rsidRDefault="00527E33">
      <w:pPr>
        <w:bidi/>
        <w:spacing w:after="0" w:line="360" w:lineRule="auto"/>
        <w:jc w:val="both"/>
        <w:rPr>
          <w:rFonts w:ascii="Arial" w:eastAsia="Arial" w:hAnsi="Arial" w:cs="Arial"/>
          <w:sz w:val="28"/>
          <w:szCs w:val="28"/>
        </w:rPr>
      </w:pPr>
    </w:p>
    <w:p w14:paraId="654B7998" w14:textId="77777777" w:rsidR="00527E33" w:rsidRDefault="00423E46">
      <w:pPr>
        <w:bidi/>
        <w:spacing w:after="0" w:line="360" w:lineRule="auto"/>
        <w:jc w:val="both"/>
        <w:rPr>
          <w:rFonts w:ascii="Arial" w:eastAsia="Arial" w:hAnsi="Arial" w:cs="Arial"/>
          <w:b/>
          <w:sz w:val="28"/>
          <w:szCs w:val="28"/>
        </w:rPr>
      </w:pPr>
      <w:r>
        <w:rPr>
          <w:rFonts w:ascii="Arial" w:eastAsia="Arial" w:hAnsi="Arial" w:cs="Arial"/>
          <w:b/>
          <w:sz w:val="28"/>
          <w:szCs w:val="28"/>
          <w:rtl/>
        </w:rPr>
        <w:t>إيجابيات التسويق الإبتكاري:</w:t>
      </w:r>
    </w:p>
    <w:p w14:paraId="1B84BA1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تُعد إيجابيات التسويق الابتكاري عديدة ومتنوعة، حيث يسهم في تقديم حلول مبتكرة تلبي احتياجات المستهلكين وتوفر لهم تجربة تسوق متكاملة ومريحة. </w:t>
      </w:r>
    </w:p>
    <w:p w14:paraId="4DE430E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أولاً، يوفر التسويق الابتكاري ميزة التسوق الميسر التي تتيح للمستهلكين إجراء عمليات الشراء دون الحاجة إلى التحرك في الأماكن المزدحمة أو الانتظار في طوابير طويلة فبفضل التطور التكنولوجي يمكن للمستهلك الآن الوصول إلى المنتجات والخدمات التي يرغب فيها بضغطة زر، مما يقلل من الجهد والوقت المبذول في عملية التسوق التقليدية.</w:t>
      </w:r>
    </w:p>
    <w:p w14:paraId="4635670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ثانياً، يتيح الإنترنت للمستهلكين فرصة المقارنة بين مختلف العلامات التجارية والأسعار المتاحة،حيث يمكنهم الاطلاع على خيارات متعددة واختيار الأنسب لهم في أي وقت من اليوم وعلى مدار الساعة وهذه الميزة تعزز من قدرة المستهلك على اتخاذ قرارات شرائية مدروسة ورشيدة، بناءً على معلومات متاحة ومتجددة.</w:t>
      </w:r>
    </w:p>
    <w:p w14:paraId="09BF936D"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ثالثاً، من الفوائد المهمة للتسويق الابتكاري هو تجنب المواجهة المباشرة مع رجال البيع، والتي قد تؤدي في بعض الأحيان إلى ضغط نفسي أو إثارة عاطفية تؤثر على قرارات المستهلك والتسوق عبر الإنترنت يوفر للمستهلك بيئة هادئة ومحايدة تمكنه من التفكير بموضوعية واتخاذ قرارات مدروسة دون أي ضغوط خارجية.</w:t>
      </w:r>
    </w:p>
    <w:p w14:paraId="1587826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رابعاً، الإنترنت يفتح أمام المستهلكين بوابة واسعة للوصول إلى معلومات تفصيلية عن المنتجات، حيث يمكن تقديم هذه المعلومات بطرق جذابة ومثيرة للاهتمام باستخدام إمكانيات الوسائط المتعددة التي توفرها الشبكة وهذا يساعد في إبراز فوائد المنتجات وقيمتها المعنوية،مما يساهم في تعزيز رغبة المستهلك في اقتنائها.</w:t>
      </w:r>
    </w:p>
    <w:p w14:paraId="0AA39AE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وأخيراً، يوفر الإنترنت وسيلة اتصال سريعة وفعالة بين مسؤولي البيع والعملاء، حيث يمكن للمستهلكين التواصل مع الشركات من خلال البريد الإلكتروني للحصول على استفساراتهم أو تقديم ملاحظاتهم وهذه القناة التواصلية تعزز من العلاقة بين الشركات والمستهلكين وتتيح تفاعلاً مستمراً يساعد في تحسين الخدمات المقدمة. ومن خلال هذه الفوائد يمكن القول إن التسويق الابتكاري ليس مجرد تطور طبيعي لعملية التسويق بل هو ثورة شاملة في كيفية تفاعل الشركات مع عملائها وتقديم قيمة مضافة في السوق الرقمي الحديث.(الراكان،2023)</w:t>
      </w:r>
    </w:p>
    <w:p w14:paraId="4179EA01" w14:textId="77777777" w:rsidR="00527E33" w:rsidRDefault="00527E33">
      <w:pPr>
        <w:bidi/>
        <w:spacing w:after="0" w:line="240" w:lineRule="auto"/>
        <w:rPr>
          <w:rFonts w:ascii="Arial" w:eastAsia="Arial" w:hAnsi="Arial" w:cs="Arial"/>
          <w:sz w:val="28"/>
          <w:szCs w:val="28"/>
        </w:rPr>
      </w:pPr>
    </w:p>
    <w:p w14:paraId="7D1305A5" w14:textId="77777777" w:rsidR="00527E33" w:rsidRDefault="00527E33">
      <w:pPr>
        <w:bidi/>
        <w:spacing w:line="256" w:lineRule="auto"/>
        <w:rPr>
          <w:rFonts w:ascii="Arial" w:eastAsia="Arial" w:hAnsi="Arial" w:cs="Arial"/>
          <w:b/>
          <w:sz w:val="28"/>
          <w:szCs w:val="28"/>
        </w:rPr>
      </w:pPr>
    </w:p>
    <w:p w14:paraId="5DCC909D" w14:textId="77777777" w:rsidR="00527E33" w:rsidRDefault="00423E46">
      <w:pPr>
        <w:keepNext/>
        <w:keepLines/>
        <w:numPr>
          <w:ilvl w:val="1"/>
          <w:numId w:val="8"/>
        </w:numPr>
        <w:bidi/>
        <w:spacing w:before="40" w:after="0" w:line="256" w:lineRule="auto"/>
        <w:rPr>
          <w:rFonts w:ascii="Arial" w:eastAsia="Arial" w:hAnsi="Arial" w:cs="Arial"/>
          <w:b/>
          <w:sz w:val="32"/>
          <w:szCs w:val="32"/>
        </w:rPr>
      </w:pPr>
      <w:bookmarkStart w:id="33" w:name="_heading=h.z337ya" w:colFirst="0" w:colLast="0"/>
      <w:bookmarkEnd w:id="33"/>
      <w:r>
        <w:rPr>
          <w:rFonts w:ascii="Arial" w:eastAsia="Arial" w:hAnsi="Arial" w:cs="Arial"/>
          <w:sz w:val="28"/>
          <w:szCs w:val="28"/>
          <w:rtl/>
        </w:rPr>
        <w:lastRenderedPageBreak/>
        <w:t>المتغير</w:t>
      </w:r>
      <w:r>
        <w:rPr>
          <w:rFonts w:ascii="Arial" w:eastAsia="Arial" w:hAnsi="Arial" w:cs="Arial"/>
          <w:sz w:val="32"/>
          <w:szCs w:val="32"/>
          <w:rtl/>
        </w:rPr>
        <w:t xml:space="preserve"> التابع(تعزيز تنافسية المؤسسة</w:t>
      </w:r>
      <w:r>
        <w:rPr>
          <w:rFonts w:ascii="Arial" w:eastAsia="Arial" w:hAnsi="Arial" w:cs="Arial"/>
          <w:b/>
          <w:sz w:val="32"/>
          <w:szCs w:val="32"/>
        </w:rPr>
        <w:t>)</w:t>
      </w:r>
    </w:p>
    <w:p w14:paraId="0BD4B2AD"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b/>
          <w:color w:val="000000"/>
          <w:sz w:val="28"/>
          <w:szCs w:val="28"/>
          <w:rtl/>
        </w:rPr>
        <w:t xml:space="preserve">المؤسسة </w:t>
      </w:r>
      <w:r>
        <w:rPr>
          <w:rFonts w:ascii="Arial" w:eastAsia="Arial" w:hAnsi="Arial" w:cs="Arial"/>
          <w:color w:val="000000"/>
          <w:sz w:val="28"/>
          <w:szCs w:val="28"/>
          <w:rtl/>
        </w:rPr>
        <w:t>لغة:هي صيغة المؤنث لمفعول الفعل "أسس"وهي كلمة تُستخدم للإشارة إلى الكيان الذي يتم إنشاؤه بناءً على غاية أو هدف معين وتجمع كلمة "مؤسسة" على "مؤسسات"،مما يعكس تنوع وتعدد هذه الكيانات.</w:t>
      </w:r>
    </w:p>
    <w:p w14:paraId="79D74FF1"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اصطلاحاً:تُعرف المؤسسة اصطلاحاً بأنها منشأة تُنشأ بغرض تحقيق هدف محدد أو لتقديم منفعة عامة وتمتلك هذه المؤسسة مجموعة من الموارد البشرية والمادية التي تمكنها من أداء دورها وتحقيق الغاية التي أنشئت من أجلها بكفاءة وفعالية. وهذا يجعل من المؤسسة كياناً يمتلك القدرة على التأثير في المجتمع أو الصناعة التي ينتمي إليها.</w:t>
      </w:r>
    </w:p>
    <w:p w14:paraId="5422BA20"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والتعريف الإجرائي:في المجال العملي تُفهم المؤسسة على أنها كيان قانوني مثل شركة أو منظمة أو هيئة وهذا الكيان قد يتكون من مجموعة من الأفراد الذين يعملون معاً لتحقيق أهداف مشتركة بالإضافة إلى امتلاك الموارد المالية والبشرية التي تساعد في تنفيذ أنشطته وفي بعض الأحيان يستخدم مصطلح المؤسسة لوصف أي كيان لديه إدارة وموارد وميزانية ويعمل وفق إطار قانوني أو تنظيمي لتحقيق أهدافه.</w:t>
      </w:r>
    </w:p>
    <w:p w14:paraId="534B34E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ومن هذا المنطلق يمكن النظر إلى المؤسسة ككيان ديناميكي يلعب دوراً حيوياً في الحياة الاقتصادية والاجتماعية فهي ليست مجرد هيكل تنظيمي أو قانوني بل هي كيان ينبض بالحياة ويتفاعل مع بيئته ويتطور باستمرار لتحقيق أهدافه وتلبية احتياجات المجتمع.(الشمري،2018)</w:t>
      </w:r>
    </w:p>
    <w:p w14:paraId="0739E64E" w14:textId="77777777" w:rsidR="00527E33" w:rsidRDefault="00527E33">
      <w:pPr>
        <w:bidi/>
        <w:spacing w:after="0" w:line="360" w:lineRule="auto"/>
        <w:jc w:val="both"/>
        <w:rPr>
          <w:rFonts w:ascii="Arial" w:eastAsia="Arial" w:hAnsi="Arial" w:cs="Arial"/>
          <w:sz w:val="28"/>
          <w:szCs w:val="28"/>
        </w:rPr>
      </w:pPr>
    </w:p>
    <w:p w14:paraId="5344E406"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b/>
          <w:color w:val="000000"/>
          <w:sz w:val="28"/>
          <w:szCs w:val="28"/>
        </w:rPr>
        <w:t xml:space="preserve"> </w:t>
      </w:r>
      <w:r>
        <w:rPr>
          <w:rFonts w:ascii="Arial" w:eastAsia="Arial" w:hAnsi="Arial" w:cs="Arial"/>
          <w:color w:val="000000"/>
          <w:sz w:val="28"/>
          <w:szCs w:val="28"/>
          <w:rtl/>
        </w:rPr>
        <w:t>أظهرت الدراسات أن هناك عدة عوامل دفعت المنظمات إلى تبني مفهوم التسويق الابتكاري، وهو ما ينعكس بشكل إيجابي على تعزيز تنافسية المؤسسة. من بين هذه العوامل:</w:t>
      </w:r>
    </w:p>
    <w:p w14:paraId="14ECA20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ظهور مفهوم التسويق بالعلاقات:يتمثل هذا المفهوم في تحويل التركيز من إبرام الصفقات الفردية إلى بناء علاقات طويلة الأمد مع العملاء.وإن إقامة علاقة قوية ومستدامة مع العميل يسهم بشكل كبير في تعزيز تنافسية المؤسسة حيث يصبح العملاء أكثر ولاءً للعلامة التجارية وأقل عرضة للتحول إلى المنافسين.</w:t>
      </w:r>
    </w:p>
    <w:p w14:paraId="5510DD4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أهمية الاحتفاظ بالعملاء الحاليين:تشير الدراسات إلى أن الاحتفاظ بنسبة 5% من العملاء الحاليين يمكن أن يؤدي إلى زيادة ربحية المؤسسة بنسبة تصل إلى 85%. ويُعد العملاء الحاليون مصدرًا أساسيًا لزيادة الدخل، حيث إن تكاليف التعامل معهم أقل بكثير من تكاليف استقطاب عملاء جدد بالإضافة إلى ذلك فالعملاء الحاليون يميلون إلى تكرار الشراء وجذب عملاء جدد بأنفسهم، كما يكونون أقل حساسية للتغيرات السعرية، مما يزيد من استقرار الإيرادات.وتعزيز فاعلية المؤسسة.</w:t>
      </w:r>
    </w:p>
    <w:p w14:paraId="0306CF5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3. التطور التكنولوجي وتغير سلوك العملاء:مع تطور التكنولوجيا تغيرت احتياجات العملاء وتفضيلاتهم وسلوكهم الشرائي وأصبح العملاء أكثر قدرة على التعبير عن رضاهم أو استيائهم من المنتجات أو الخدمات </w:t>
      </w:r>
      <w:r>
        <w:rPr>
          <w:rFonts w:ascii="Arial" w:eastAsia="Arial" w:hAnsi="Arial" w:cs="Arial"/>
          <w:sz w:val="28"/>
          <w:szCs w:val="28"/>
          <w:rtl/>
        </w:rPr>
        <w:lastRenderedPageBreak/>
        <w:t>عبر وسائل التكنولوجيا المختلفة مما يؤثر بشكل مباشر على صورة المؤسسة وتنافسيتها في السوق والتفاعل الإيجابي مع هذه المتغيرات يمكن أن يمنح المؤسسات ميزة تنافسية قوية.</w:t>
      </w:r>
    </w:p>
    <w:p w14:paraId="374D9D9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4. تقديم خدمات ومنتجات مخصصة:</w:t>
      </w:r>
    </w:p>
    <w:p w14:paraId="37A47BC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تسعى المؤسسات إلى تلبية احتياجات العملاء بشكل فردي من خلال تقديم منتجات وخدمات مخصصة مما يزيد من القيمة المقدمة لهم ويعزز من رضاهم وولائهم وتقديم حلول مصممة خصيصًا يعزز من تنافسية المؤسسة حيث يساهم ذلك في بناء علاقة متميزة مع كل عميل على حدة ويعطي المؤسسة القدرة على التميز في سوق مزدحم ومنافس.</w:t>
      </w:r>
    </w:p>
    <w:p w14:paraId="3C2DA02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وفي ظل هذه العوامل، يصبح من الواضح أن تبني التسويق الابتكاري وتطبيق استراتيجياته بفعالية يمكن أن يعزز من تنافسية المؤسسات بشكل كبير مما يمكنها من المحافظة على مكانتها الريادية في السوق وتحقيق نمو مستدام.(الطنطاوي،2023)</w:t>
      </w:r>
    </w:p>
    <w:p w14:paraId="3D6561EA" w14:textId="77777777" w:rsidR="00527E33" w:rsidRDefault="00527E33">
      <w:pPr>
        <w:bidi/>
        <w:spacing w:after="0" w:line="360" w:lineRule="auto"/>
        <w:jc w:val="both"/>
        <w:rPr>
          <w:rFonts w:ascii="Arial" w:eastAsia="Arial" w:hAnsi="Arial" w:cs="Arial"/>
          <w:sz w:val="28"/>
          <w:szCs w:val="28"/>
        </w:rPr>
      </w:pPr>
    </w:p>
    <w:p w14:paraId="756A29D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ويرى صديقي وآخرين بأن تعزيز تنافسية المؤسسة: يعني تقوية قدرتها على التفوق في السوق مقارنة بمنافسيها ويتم ذلك من خلال تبني استراتيجيات مبتكرة وتحسين الكفاءة الداخلية وتقديم منتجات وخدمات مميزة وتلبية احتياجات العملاء بطرق تتفوق على العروض المنافسة وتعزيز التنافسية يشمل أيضًا القدرة على التكيف مع التغيرات في السوق واستغلال الفرص الجديدة بشكل أفضل وأسرع من الآخرين.وكذلك تنافسية المؤسسة يشير إلى مجموعة من العوامل والمفاهيم التي تحدد مدى قدرة المؤسسة على النجاح والتفوق في بيئة الأعمال المعاصرة والتنافسية لا تتعلق فقط بقدرة المؤسسة على تحقيق أرباح أعلى من منافسيها بل تشمل أيضًا قدرتها على خلق قيمة مميزة للزبائن وتقديم شيء فريد يجعلها تبرز في سوق مزدحم بالمنافسين.ومن زاوية أخرى يمكن تعريف التنافسية بأنها قدرة المؤسسة على خلق شيء منفرد ومختلف عن بقية المنافسين وهذا الشيء المميز يمكن أن يكون منتجًا أو خدمة أو حتى تجربة زبون فريدة مما يجعل المؤسسة متميزة في أعين المستخدمين النهائيين.وعلاوة على ذلك تُعتبر التنافسية مجالًا تتمتع فيه المؤسسة بقدرة أعلى من منافسيها على استغلال الفرص الخارجية،وهذه القدرة التنافسية تنبع من مهارة المؤسسة في استغلال مواردها سواء كانت مادية أو بشرية لتحقيق التفوق في السوق.وفي المجمل يمكن القول إن التنافسية هي ما يميز المؤسسة ويجعلها قادرة على النجاح والتفوق في سوق مليء بالتحديات والفرص وهي تعكس قدرتها على الابتكار والتكيف مع التغيرات واستغلال الفرص بطريقة فعالة ومتميزة مما يجعلها تبرز عن منافسيها وتحقق نجاحًا طويل الأمد.(صديقي وآخرين،2019)</w:t>
      </w:r>
    </w:p>
    <w:p w14:paraId="04D51E04" w14:textId="77777777" w:rsidR="00527E33" w:rsidRDefault="00527E33">
      <w:pPr>
        <w:bidi/>
        <w:spacing w:after="0" w:line="360" w:lineRule="auto"/>
        <w:jc w:val="both"/>
        <w:rPr>
          <w:rFonts w:ascii="Arial" w:eastAsia="Arial" w:hAnsi="Arial" w:cs="Arial"/>
          <w:sz w:val="28"/>
          <w:szCs w:val="28"/>
        </w:rPr>
      </w:pPr>
    </w:p>
    <w:p w14:paraId="7EED365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وتُظهر دراسة (أبو زيد، 2022) أن تطبيق إستراتيجية التسويق الابتكاري له تأثيرات ملحوظة على المؤشرات الفنية والمالية في المؤسسات، ويؤدي إلى تحسين شامل في مؤشرات الأداء والتطوير،ومن الناحية الفنية، يُسهم التسويق الابتكاري في تعزيز جودة المنتجات والخدمات المقدمة، ويتيح للمؤسسات تقديم حلول جديدة ومبتكرة تلبي احتياجات العملاء بشكل أفضل. وأما من الناحية المالية فقد أظهرت الدراسة أن تبني هذه الاستراتيجيات يؤدي إلى زيادة الإيرادات وتحسين الربحية من خلال جذب قاعدة عملاء أوسع وتطوير عروض قيمة مميزة،وأما على مستوى مؤشرات الأداء فإن التسويق الابتكاري يعزز الكفاءة التشغيلية داخل المؤسسات حيث يُسهم في تحسين العمليات الداخلية وتبسيط الإجراءات مما يؤدي إلى تسريع وقت الاستجابة لطلبات السوق وتخفيض التكاليف وكما يساعد على زيادة الفعالية من خلال تحسين القدرة التنافسية للمؤسسات في بيئات الأعمال الديناميكية.وأحد أهم نقاط القوة التي تميز إستراتيجية التسويق الابتكاري، وفقاً للدراسة هي قدرتها على تحسين العلاقة مع العملاء وتعزيز الولاء للعلامة التجارية مما يترجم في النهاية إلى زيادة في حصة السوق. بالإضافة إلى ذلك تُمكّن هذه الاستراتيجية المؤسسات من التكيف بسرعة مع التغيرات في السوق وابتكار حلول جديدة تُعزز من مكانتها التنافسية. ويظهر أن تطبيق إستراتيجية التسويق الابتكاري يؤدي إلى تحسين ملحوظ في الأداء الفني والمالي للمؤسسات، ويعزز قدرتها على الابتكار والتطور في بيئات الأعمال التنافسية.(أبو زيد،2022)</w:t>
      </w:r>
    </w:p>
    <w:p w14:paraId="6D4BE02E" w14:textId="77777777" w:rsidR="00527E33" w:rsidRDefault="00527E33">
      <w:pPr>
        <w:bidi/>
        <w:spacing w:after="0" w:line="360" w:lineRule="auto"/>
        <w:jc w:val="both"/>
        <w:rPr>
          <w:rFonts w:ascii="Arial" w:eastAsia="Arial" w:hAnsi="Arial" w:cs="Arial"/>
          <w:sz w:val="28"/>
          <w:szCs w:val="28"/>
        </w:rPr>
      </w:pPr>
    </w:p>
    <w:p w14:paraId="12E446B7" w14:textId="77777777" w:rsidR="00527E33" w:rsidRDefault="00423E46">
      <w:pPr>
        <w:keepNext/>
        <w:keepLines/>
        <w:numPr>
          <w:ilvl w:val="1"/>
          <w:numId w:val="8"/>
        </w:numPr>
        <w:bidi/>
        <w:spacing w:before="40" w:after="0" w:line="256" w:lineRule="auto"/>
        <w:rPr>
          <w:rFonts w:ascii="Arial" w:eastAsia="Arial" w:hAnsi="Arial" w:cs="Arial"/>
          <w:sz w:val="32"/>
          <w:szCs w:val="32"/>
        </w:rPr>
      </w:pPr>
      <w:bookmarkStart w:id="34" w:name="_heading=h.3j2qqm3" w:colFirst="0" w:colLast="0"/>
      <w:bookmarkEnd w:id="34"/>
      <w:r>
        <w:rPr>
          <w:rFonts w:ascii="Arial" w:eastAsia="Arial" w:hAnsi="Arial" w:cs="Arial"/>
          <w:b/>
          <w:sz w:val="32"/>
          <w:szCs w:val="32"/>
          <w:rtl/>
        </w:rPr>
        <w:t>العلاقة بين المتغير المستقل والمتغير التابع</w:t>
      </w:r>
    </w:p>
    <w:p w14:paraId="5A7993A6"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b/>
          <w:color w:val="000000"/>
          <w:sz w:val="32"/>
          <w:szCs w:val="32"/>
        </w:rPr>
        <w:t xml:space="preserve"> </w:t>
      </w:r>
      <w:r>
        <w:rPr>
          <w:rFonts w:ascii="Arial" w:eastAsia="Arial" w:hAnsi="Arial" w:cs="Arial"/>
          <w:color w:val="000000"/>
          <w:sz w:val="28"/>
          <w:szCs w:val="28"/>
          <w:rtl/>
        </w:rPr>
        <w:t xml:space="preserve">يُعد التسويق الابتكاري من المفاهيم الأساسية المعاصرة التي حققت تطورات ملموسة في المجال التسويقي خلال السنوات القليلة الماضية من الألفية الحالية. وهذا المفهوم استطاع أن يقود الجهود التسويقية والأنشطة المختلفة نحو اتجاهات تتماشى مع العصر الحالي محققًا بذلك تعزيزًا كبيرًا لتنافسية المؤسسات والهدف الرئيسي من الدراسات التي تناولت التسويق الابتكاري هو استكشاف الدور الذي يلعبه هذا النوع من التسويق في التأثير على عناصر المزيج التسويقي وتستفيد المؤسسات من الأدوات والوسائل المتطورة وكذلك من التكنولوجيا الحديثة لتنفيذ عملياتها وأنشطتها التسويقية بطرق مبتكرة ويشمل ذلك تحسين الاتصالات التسويقية والاستفادة من تكنولوجيا المعلومات وتطوير أساليب تقديم المنتجات وإتمام العمليات التسويقية عبر وسائل متعددة،وتبرز أهمية البحث في فهم الدور الحيوي الذي يلعبه التسويق الابتكاري في تحقيق الأهداف التسويقية ويتم ذلك من خلال استخدام الإنترنت كأداة رئيسية لتوسيع نطاق العمليات التسويقية وجعلها أكثر كفاءة وفعالية. واعتمد الباحث على فرضية رئيسة واحدة تهدف بشكل أساسي إلى فهم تأثير التسويق الابتكاري على عناصر المزيج التسويقي وهذه الدراسة تسلط الضوء على الأهمية المتزايدة للتسويق الابتكاري في تعزيز </w:t>
      </w:r>
      <w:r>
        <w:rPr>
          <w:rFonts w:ascii="Arial" w:eastAsia="Arial" w:hAnsi="Arial" w:cs="Arial"/>
          <w:color w:val="000000"/>
          <w:sz w:val="28"/>
          <w:szCs w:val="28"/>
          <w:rtl/>
        </w:rPr>
        <w:lastRenderedPageBreak/>
        <w:t>تنافسية المؤسسة وتؤكد على ضرورة تكيف المؤسسات مع التطورات التكنولوجية واستخدامها بفعالية لتحقيق أهدافها الاستراتيجية في السوق.(المومني،2017)</w:t>
      </w:r>
    </w:p>
    <w:p w14:paraId="052237DA" w14:textId="77777777" w:rsidR="00527E33" w:rsidRDefault="00527E33">
      <w:pPr>
        <w:pBdr>
          <w:top w:val="nil"/>
          <w:left w:val="nil"/>
          <w:bottom w:val="nil"/>
          <w:right w:val="nil"/>
          <w:between w:val="nil"/>
        </w:pBdr>
        <w:bidi/>
        <w:spacing w:after="0" w:line="360" w:lineRule="auto"/>
        <w:jc w:val="both"/>
        <w:rPr>
          <w:rFonts w:ascii="Arial" w:eastAsia="Arial" w:hAnsi="Arial" w:cs="Arial"/>
          <w:color w:val="000000"/>
          <w:sz w:val="28"/>
          <w:szCs w:val="28"/>
        </w:rPr>
      </w:pPr>
    </w:p>
    <w:p w14:paraId="0CC552EE"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ومع التطور السريع في تكنولوجيا المعلومات وخاصة الإنترنت أصبح التسويق الابتكاري جزءًا لا يتجزأ من استراتيجيات المؤسسات لتعزيز تنافسيتها ويتجسد هذا النوع من التسويق في تقديم الخدمات، والتسعير، والتوزيع، والترويج بطرق إلكترونية مبتكرة، تشمل الإعلان الإلكتروني، وتنشيط المبيعات عبر الإنترنت، والنشر الرقمي، والعلاقات العامة الإلكترونية إلى جانب مجموعة من الأساليب الحديثة الأخرى.ولقد ساهم ظهور وانتشار الخدمات الإلكترونية والشبكة العنكبوتية بشكل كبير في تقليل تكاليف تقديم الخدمات حيث استفادت المؤسسات من أدوات وأساليب تسويقية جديدة لعرض وتسويق خدماتها بالإضافة إلى ذلك أتاحت هذه التطورات فرصة لتقديم أنواع جديدة من الخدمات التي لم تكن متاحة من قبل مما أسهم في تعزيز القدرات التنافسية للمؤسسات،وإن تأثير التكنولوجيا الحديثة، وخاصة التسويق الابتكاري، بات واضحًا في مدى قدرة المؤسسات على مواكبة المتغيرات السريعة في السوق. فالتسويق الإلكتروني لا يقتصر فقط على تقديم مزايا تنافسية جديدة بل يساهم أيضًا في تحقيق رضا العملاء من خلال توفير خدمات مخصصة وسريعة الاستجابة لاحتياجاتهم.وإجمالاً فالتسويق الإبتكاري يُعتبر أداة قوية لتطوير وتعزيز تنافسية المؤسسات مما يساهم في تحسين أدائها وزيادة قدرتها على جذب العملاء والإحتفاظ بهم في سوق متغير ودائم التطور.(العتيبي،2014)</w:t>
      </w:r>
    </w:p>
    <w:p w14:paraId="090B38CD" w14:textId="77777777" w:rsidR="00527E33" w:rsidRDefault="00527E33">
      <w:pPr>
        <w:bidi/>
        <w:spacing w:after="0" w:line="360" w:lineRule="auto"/>
        <w:jc w:val="both"/>
        <w:rPr>
          <w:rFonts w:ascii="Arial" w:eastAsia="Arial" w:hAnsi="Arial" w:cs="Arial"/>
          <w:sz w:val="28"/>
          <w:szCs w:val="28"/>
        </w:rPr>
      </w:pPr>
    </w:p>
    <w:p w14:paraId="0E8EB6C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ولقد تعددت التعريفات التي قدمت لمصطلح تنافسية المؤسسة مما يعكس تنوع الأبعاد والتفسيرات المتعلقة بكيفية قياس وتعزيز قدرة المؤسسات على المنافسة في الأسواق وإليك أبرز التعريفات المتاحة:</w:t>
      </w:r>
    </w:p>
    <w:p w14:paraId="140629B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1. منظور الصناعة:تنافسية المؤسسة تشير إلى موقعها في الصناعة مقارنةً بالمؤسسات الأخرى وهو ما يحدد مدى ربحيتها مقارنة بمتوسط ربحية الصناعة. والمؤسسات التي تستطيع تحديد بشكل استراتيجي ومناسب قد تحقق معدلات ربحية عالية، حتى وإن كان الهيكل الصناعي العام يتسم بمعدل ربحية معتدل.</w:t>
      </w:r>
    </w:p>
    <w:p w14:paraId="4B7B00E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2. التفوق على المنافسين:تُعرَف التنافسية بأنها عملية يسعى فيها كيان ما، سواء كان فردًا أو منظمة أو دولة، للتفوق على كيان آخر. يتطلب هذا التفوق وجود القدرة والرغبة في الفوز، والالتزام، وتوفر الموارد اللازمة لتحقيق الأهداف المرسومة.</w:t>
      </w:r>
    </w:p>
    <w:p w14:paraId="48DEC3A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3. تمييز المؤسسة:يمكن تعريف التنافسية بأنها قدرة المؤسسة على تقديم شيء فريد ومميز مقارنةً بمنافسيها. وهذا التميز يكون في شكل المنتجات أو الخدمات أو طرق تقديم القيمة التي تجعل المؤسسة تبرز بشكل إيجابي في نظر العملاء.</w:t>
      </w:r>
    </w:p>
    <w:p w14:paraId="2504FC25"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4. استغلال الفرص وتقليل التهديدات:تُعرَف التنافسية أيضًا على أنها قدرة المؤسسة على استغلال الفرص الخارجية أو تقليل تأثير التهديدات التي قد تواجهها.وتعكس التنافسية هنا قدرة المؤسسة على استخدام مواردها المادية والبشرية بشكل فعال لتحقيق مزايا تنافسية.</w:t>
      </w:r>
    </w:p>
    <w:p w14:paraId="4B49D16F"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5.النظرة الشاملة:من منظور أوسع تعني تنافسية المؤسسة قدرتها على التكيف مع المتغيرات البيئية وتلبية احتياجات السوق بطرق مبتكرة، مما يساهم في تعزيز موقعها في السوق وتفوقها على المنافسين.</w:t>
      </w:r>
    </w:p>
    <w:p w14:paraId="69F47FCA"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وكل من هذه التعريفات يعكس جوانب مختلفة من مفهوم التنافسية ويؤكد على أهمية استراتيجيات محددة ومتكاملة لضمان نجاح المؤسسة في بيئة أعمال ديناميكية ومتغيرة باستمرار.(صديقي،2023)</w:t>
      </w:r>
    </w:p>
    <w:p w14:paraId="63D75ADF" w14:textId="77777777" w:rsidR="00527E33" w:rsidRDefault="00527E33">
      <w:pPr>
        <w:bidi/>
        <w:spacing w:after="0" w:line="360" w:lineRule="auto"/>
        <w:jc w:val="both"/>
        <w:rPr>
          <w:rFonts w:ascii="Arial" w:eastAsia="Arial" w:hAnsi="Arial" w:cs="Arial"/>
          <w:sz w:val="28"/>
          <w:szCs w:val="28"/>
        </w:rPr>
      </w:pPr>
    </w:p>
    <w:p w14:paraId="57C60BD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وعند دراسة تأثير التسويق الابتكاري على تعزيز القدرات التنافسية للمؤسسات استخدم الباحث أداة إحصائية متقدمة تُعرف بمعامل الارتباط لتحليل البيانات المتاحة وتحديد مدى قوة العلاقة بين هذين المتغيرين الأساسيين ونتائج هذا التحليل كانت واضحة ومؤكدة إذ أظهرت وجود علاقة إيجابية ومؤثرة بين اعتماد المؤسسات على استراتيجيات التسويق الابتكاري وزيادة قدرتها التنافسية.وفي الأساس يعمل معامل الارتباط على قياس مدى الارتباط بين متغيرين وفي هذا السياق ساهم التحليل في توضيح أن كلما زادت المؤسسة من اعتمادها على أساليب التسويق الابتكاري ارتفعت قدرتها على التنافس بشكل ملحوظ. وهذا يعني أن الابتكار في التسويق ليس مجرد تحسين لعمليات التسويق التقليدية بل هو استراتيجية متكاملة تسهم في إعادة تشكيل هوية المؤسسة وتعزيز مكانتها في السوق. وتجسد هذه النتائج أهمية التسويق الابتكاري كمكون أساسي في المنظومة التنافسية. والمؤسسات التي تنجح في تبني استراتيجيات تسويقية مبتكرة لا تقتصر على تقديم منتجات أو خدمات جديدة فحسب بل تُحدث نقلة نوعية في كيفية تعاملها مع السوق ومع عملائها. ومن خلال هذه الاستراتيجيات تتمكن المؤسسات من تحسين قدرتها على الاستجابة للتغيرات السريعة في السوق وتحقيق ميزة تنافسية من خلال تلبية احتياجات العملاء بطرق جديدة ومبتكرة تضمن تميزها عن المنافسين.ومن الأهمية بمكان الإشارة إلى أن هذا التأثير الإيجابي للتسويق الابتكاري يعزز من قدرة المؤسسات على البقاء في بيئة أعمال تتسم بالتعقيد والتغير المستمر.ففي عصرنا الحالي، تواجه المؤسسات تحديات كبيرة تتعلق بالتكيف مع التغيرات السريعة في تفضيلات العملاء، وتطور التكنولوجيا، وازدياد التنافس العالمي.وهنا يظهر التسويق الابتكاري كأداة قوية تمكن المؤسسات من البقاء في الصدارة من خلال الاستجابة الفعّالة لهذه التحديات وتحويلها إلى فرص للنمو والابتكار، والاستثمار في التسويق الابتكاري يفتح أمام المؤسسات آفاقًا جديدة للتطور حيث يمكنها من تطوير منتجات وخدمات تلبي احتياجات السوق بشكل أكثر فعالية. بالإضافة إلى ذلك يسمح الابتكار التسويقي للمؤسسات بخلق تجارب عملاء فريدة تزيد من ولائهم للعلامة التجارية وتوسع قاعدة عملائها ومن خلال هذه </w:t>
      </w:r>
      <w:r>
        <w:rPr>
          <w:rFonts w:ascii="Arial" w:eastAsia="Arial" w:hAnsi="Arial" w:cs="Arial"/>
          <w:sz w:val="28"/>
          <w:szCs w:val="28"/>
          <w:rtl/>
        </w:rPr>
        <w:lastRenderedPageBreak/>
        <w:t>الاستراتيجيات تتمكن المؤسسات من بناء علاقات مستدامة مع عملائها مما يعزز من قدرتها على الحفاظ على مكانتها في السوق وتعزيز قدرتها التنافسية.وفي النهاية يُعد التسويق الابتكاري عنصرًا حاسمًا في تحقيق التميز في بيئة الأعمال المعاصرة، والمؤسسات التي تدرك أهمية هذا الجانب وتستثمر فيه تجد نفسها مجهزة بشكل أفضل لمواجهة تحديات السوق وتتمكن من تحويل هذه التحديات إلى فرص للنمو والازدهار،وبذلك يصبح التسويق الابتكاري ليس فقط وسيلة لتعزيز التنافسية بل أيضًا استراتيجية شاملة تضمن للمؤسسات النجاح والتفوق في بيئة أعمال مليئة بالتحديات.(العتيبي،2014)</w:t>
      </w:r>
    </w:p>
    <w:p w14:paraId="63C0B6A7" w14:textId="77777777" w:rsidR="00527E33" w:rsidRDefault="00527E33">
      <w:pPr>
        <w:bidi/>
        <w:spacing w:after="0" w:line="360" w:lineRule="auto"/>
        <w:jc w:val="both"/>
        <w:rPr>
          <w:rFonts w:ascii="Arial" w:eastAsia="Arial" w:hAnsi="Arial" w:cs="Arial"/>
          <w:sz w:val="28"/>
          <w:szCs w:val="28"/>
        </w:rPr>
      </w:pPr>
    </w:p>
    <w:p w14:paraId="732C216C" w14:textId="77777777" w:rsidR="00527E33" w:rsidRDefault="00527E33">
      <w:pPr>
        <w:bidi/>
        <w:spacing w:after="0" w:line="240" w:lineRule="auto"/>
        <w:rPr>
          <w:rFonts w:ascii="Arial" w:eastAsia="Arial" w:hAnsi="Arial" w:cs="Arial"/>
          <w:sz w:val="28"/>
          <w:szCs w:val="28"/>
        </w:rPr>
      </w:pPr>
    </w:p>
    <w:p w14:paraId="7F0B16A1" w14:textId="77777777" w:rsidR="00527E33" w:rsidRDefault="00527E33">
      <w:pPr>
        <w:bidi/>
        <w:spacing w:after="0" w:line="240" w:lineRule="auto"/>
        <w:rPr>
          <w:rFonts w:ascii="Arial" w:eastAsia="Arial" w:hAnsi="Arial" w:cs="Arial"/>
          <w:sz w:val="28"/>
          <w:szCs w:val="28"/>
        </w:rPr>
      </w:pPr>
    </w:p>
    <w:p w14:paraId="67701BFE" w14:textId="77777777" w:rsidR="00527E33" w:rsidRDefault="00423E46">
      <w:pPr>
        <w:keepNext/>
        <w:keepLines/>
        <w:numPr>
          <w:ilvl w:val="1"/>
          <w:numId w:val="8"/>
        </w:numPr>
        <w:bidi/>
        <w:spacing w:before="40" w:after="0" w:line="256" w:lineRule="auto"/>
        <w:rPr>
          <w:rFonts w:ascii="Arial" w:eastAsia="Arial" w:hAnsi="Arial" w:cs="Arial"/>
          <w:sz w:val="32"/>
          <w:szCs w:val="32"/>
        </w:rPr>
      </w:pPr>
      <w:bookmarkStart w:id="35" w:name="_heading=h.1y810tw" w:colFirst="0" w:colLast="0"/>
      <w:bookmarkEnd w:id="35"/>
      <w:r>
        <w:rPr>
          <w:rFonts w:ascii="Arial" w:eastAsia="Arial" w:hAnsi="Arial" w:cs="Arial"/>
          <w:sz w:val="32"/>
          <w:szCs w:val="32"/>
          <w:rtl/>
        </w:rPr>
        <w:t>الخاتمة</w:t>
      </w:r>
    </w:p>
    <w:p w14:paraId="52EEC2B4"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ختاماً يمكن القول إن المؤسسات في عصرنا الحالي تجد نفسها في مواجهة تحديات متزايدة بسبب التنافس الشديد والانفتاح الكبير للأسواق العالمية ولم يعد من الممكن الاعتماد على الأساليب التقليدية في الإدارة والتسويق للحفاظ على مكانة المؤسسة في السوق.بل أصبح من الضروري تبني مفاهيم حديثة للتسويق حيث يلعب التسويق دورًا حاسمًا كحلقة وصل أساسية بين المؤسسة وبيئتها المحيطة ونجاح أي مؤسسة أصبح مرهونًا بمدى قدرتها على التكيف مع هذه البيئة المتغيرة، والاستجابة الفعّالة لمتطلبات عملائها المتجددة.وفي هذا الإطار يظهر التسويق الابتكاري كأحد العناصر الأكثر أهمية في تعزيز تنافسية المؤسسات وإنه بمثابة المحور الذي ترتكز عليه كافة الاستراتيجيات والتوجهات المستقبلية للمؤسسات،حيث لا يقتصر دوره على تقديم منتجات وخدمات جديدة فحسب بل يشمل أيضًا تطوير استراتيجيات تفاعلية مبتكرة تهدف إلى فهم أعمق لتطلعات العملاء وتلبية احتياجاتهم بطرق متجددة.</w:t>
      </w:r>
    </w:p>
    <w:p w14:paraId="2CB04EA8"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ومع تزايد تأثير العملاء في عملية الشراء وارتفاع سقف توقعاتهم أصبح من الضروري على المؤسسات أن تكون أكثر مرونة واستجابة لرغبات هؤلاء العملاء. والزبون اليوم ليس مجرد متلقي للخدمة بل هو جزء فعال في تحديد ملامحها وشروطها.وهذا التحول يدفع المؤسسات إلى تبني تقنيات تسويقية مبتكرة تمكنها من استيعاب هذه التغيرات والاستجابة لها بفعالية.</w:t>
      </w:r>
    </w:p>
    <w:p w14:paraId="02C63FA7"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 xml:space="preserve">ولذلك يمكن اعتبار التسويق الابتكاري ليس فقط وسيلة لتعزيز قدرة المؤسسة على المنافسة بل أيضًا العامل الأساسي الذي يحدد مدى نجاحها أو فشلها في السوق.ومن خلال هذا النوع من التسويق تتمكن المؤسسات من بناء علاقات متينة ومستدامة مع عملائها وتحقيق مستويات عالية من الرضا والولاء، مما يؤدي في النهاية </w:t>
      </w:r>
      <w:r>
        <w:rPr>
          <w:rFonts w:ascii="Arial" w:eastAsia="Arial" w:hAnsi="Arial" w:cs="Arial"/>
          <w:sz w:val="28"/>
          <w:szCs w:val="28"/>
          <w:rtl/>
        </w:rPr>
        <w:lastRenderedPageBreak/>
        <w:t>إلى تحقيق ميزة تنافسية قوية تميز المؤسسة عن منافسيها وتضمن لها التفوق في بيئة الأعمال المعاصرة.(الشمري،2018)</w:t>
      </w:r>
    </w:p>
    <w:p w14:paraId="0A849B20" w14:textId="77777777" w:rsidR="00527E33" w:rsidRDefault="00527E33">
      <w:pPr>
        <w:bidi/>
        <w:spacing w:after="0" w:line="360" w:lineRule="auto"/>
        <w:jc w:val="both"/>
        <w:rPr>
          <w:rFonts w:ascii="Arial" w:eastAsia="Arial" w:hAnsi="Arial" w:cs="Arial"/>
          <w:sz w:val="28"/>
          <w:szCs w:val="28"/>
        </w:rPr>
      </w:pPr>
    </w:p>
    <w:p w14:paraId="1C3FC99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ويمكننا القول إن التسويق الابتكاري يمثل مدخلًا متميزًا يجمع بين الإبداع والفن في عالم الاقتصاد الرقمي الذي أصبح محكومًا بشكل كبير بتكنولوجيا المعلومات والاتصالات.وفي هذا السياق يصبح من الضروري على المؤسسات الحديثة أن تتبنى هذا النهج المبتكر وتبدأ في تكييف عملياتها للتوافق مع متطلبات هذا العصر الرقمي المتسارع. وتبني التسويق الابتكاري لا يقتصر فقط على تحسين أساليب الترويج بل يتطلب أيضًا تطوير بنية تحتية رقمية قوية تدعم إنشاء مواقع تجارية إلكترونية فعالة كمحطة أولى في رحلة التحول الرقمي،وإلى جانب ذلك فإن تبني أنظمة الدفع الإلكتروني يعد خطوة حاسمة لنجاح أي عملية تسويقية إلكترونية، حيث يشكل هذا الأمر الركيزة الأساسية لإتمام المعاملات التجارية بشكل آمن وموثوق.فالتسويق الابتكاري لايكتفي بمجرد نقل العمليات التقليدية إلى منصات رقمية، بل يتطلب أيضًا التفكير في كيفية استغلال هذه التكنولوجيا لتحسين تجربة العميل بشكل شامل، مما يساهم في بناء علاقات أقوى وأكثر استدامة مع العملاء.ومن هذا المنطلق يتعين على المؤسسات أن تنظر إلى التسويق الابتكاري كجزء لا يتجزأ من استراتيجياتها المستقبلية وأن تسعى جاهدة لتعزيز قدراتها الرقمية والبنية التحتية التكنولوجية التي تدعم هذه التحولات لتحقيق التفوق في السوق وضمان استمرارية النجاح في بيئة الأعمال الرقمية المتغيرة باستمرار.(كوحل وآخرين،2021)</w:t>
      </w:r>
    </w:p>
    <w:p w14:paraId="56262BDF" w14:textId="77777777" w:rsidR="00527E33" w:rsidRDefault="00527E33">
      <w:pPr>
        <w:bidi/>
        <w:spacing w:after="0" w:line="360" w:lineRule="auto"/>
        <w:jc w:val="both"/>
        <w:rPr>
          <w:rFonts w:ascii="Arial" w:eastAsia="Arial" w:hAnsi="Arial" w:cs="Arial"/>
          <w:sz w:val="28"/>
          <w:szCs w:val="28"/>
        </w:rPr>
      </w:pPr>
    </w:p>
    <w:p w14:paraId="116DDC2C"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t>وفي الختام يمكن القول إن التطور المستمر في تكنولوجيا الاتصال والتحول نحو عصر التكنولوجيا الرقمية بشكل مكثف في مختلف أنحاء العالم قد أسهم بشكل كبير في تعزيز تنافسية المؤسسات. وهذا التحول التكنولوجي لم يكن مجرد تغير طفيف بل هو تطور جوهري قاد إلى بروز التسويق الابتكاري كبديل استراتيجي وفعّال للتسويق التقليدي إذ إن التسويق الابتكاري أصبح اليوم أحد العناصر الحيوية التي تلعب دورًا محوريًا في تحسين جودة الخدمات التي تقدمها المؤسسات وتجاوز حدود الأدوار التقليدية للتسويق.فلم يعد التسويق الابتكاري مجرد وسيلة ترويجية تهدف إلى بيع المنتجات أو الخدمات بل تحول إلى أداة استراتيجية شاملة تساهم في بناء وتعزيز مكانة المؤسسات في الأسواق التنافسية حيث يتميز هذا النوع من التسويق بقدرته على الاستجابة السريعة للتغيرات المستمرة في احتياجات وتوقعات العملاء، مما يجعله وسيلة فعّالة في تحقيق التميز التنافسي.</w:t>
      </w:r>
    </w:p>
    <w:p w14:paraId="3EA45129" w14:textId="77777777" w:rsidR="00527E33" w:rsidRDefault="00423E46">
      <w:pPr>
        <w:bidi/>
        <w:spacing w:after="0" w:line="360" w:lineRule="auto"/>
        <w:jc w:val="both"/>
        <w:rPr>
          <w:rFonts w:ascii="Arial" w:eastAsia="Arial" w:hAnsi="Arial" w:cs="Arial"/>
          <w:sz w:val="28"/>
          <w:szCs w:val="28"/>
        </w:rPr>
      </w:pPr>
      <w:r>
        <w:rPr>
          <w:rFonts w:ascii="Arial" w:eastAsia="Arial" w:hAnsi="Arial" w:cs="Arial"/>
          <w:sz w:val="28"/>
          <w:szCs w:val="28"/>
          <w:rtl/>
        </w:rPr>
        <w:lastRenderedPageBreak/>
        <w:t>ومن خلال الاعتماد على التسويق الابتكاري ولا تقتصر الفوائد على تعزيز العلاقات بين المؤسسات وعملائها فحسب بل يمتد تأثيره ليشمل كيفية تفاعل الأفراد مع بعضهم البعض ومع الشركات بشكل عام وهذا التفاعل المتزايد لا يضيف فقط قيمة للعملاء بل يسهم أيضًا في خلق تجارب فريدة ومبتكرة تعزز من ولاء العملاء، وهو ما يؤدي في النهاية إلى تحقيق نجاح المؤسسات في بيئة الأعمال التي تتسم بالتغير السريع والمستمر.وبالتالي يمكن القول إن تبني التسويق الابتكاري يمثل ضرورة حتمية لأي مؤسسة تسعى للتميز والبقاء في مقدمة المنافسة فهو ليس فقط مفتاحًا لتحقيق أهدافها قصيرة الأجل بل هو استثمار طويل الأجل في بناء علاقات قوية مع العملاء، وضمان الاستمرارية والنجاح في عالم الأعمال المتغير باستمرار.(قواسمية وآخرين،2018)</w:t>
      </w:r>
    </w:p>
    <w:p w14:paraId="40CA6F2E" w14:textId="77777777" w:rsidR="00527E33" w:rsidRDefault="00527E33">
      <w:pPr>
        <w:bidi/>
        <w:spacing w:line="256" w:lineRule="auto"/>
        <w:rPr>
          <w:rFonts w:ascii="Arial" w:eastAsia="Arial" w:hAnsi="Arial" w:cs="Arial"/>
          <w:sz w:val="28"/>
          <w:szCs w:val="28"/>
          <w:rtl/>
        </w:rPr>
      </w:pPr>
    </w:p>
    <w:p w14:paraId="0781731A" w14:textId="77777777" w:rsidR="00911BDB" w:rsidRDefault="00911BDB" w:rsidP="00911BDB">
      <w:pPr>
        <w:bidi/>
        <w:spacing w:line="256" w:lineRule="auto"/>
        <w:rPr>
          <w:rFonts w:ascii="Arial" w:eastAsia="Arial" w:hAnsi="Arial" w:cs="Arial"/>
          <w:sz w:val="28"/>
          <w:szCs w:val="28"/>
          <w:rtl/>
        </w:rPr>
      </w:pPr>
    </w:p>
    <w:p w14:paraId="287767BF" w14:textId="77777777" w:rsidR="00911BDB" w:rsidRDefault="00911BDB" w:rsidP="00911BDB">
      <w:pPr>
        <w:bidi/>
        <w:spacing w:line="256" w:lineRule="auto"/>
        <w:rPr>
          <w:rFonts w:ascii="Arial" w:eastAsia="Arial" w:hAnsi="Arial" w:cs="Arial"/>
          <w:sz w:val="28"/>
          <w:szCs w:val="28"/>
          <w:rtl/>
        </w:rPr>
      </w:pPr>
    </w:p>
    <w:p w14:paraId="6540C9C0" w14:textId="77777777" w:rsidR="00911BDB" w:rsidRDefault="00911BDB" w:rsidP="00911BDB">
      <w:pPr>
        <w:bidi/>
        <w:spacing w:line="256" w:lineRule="auto"/>
        <w:rPr>
          <w:rFonts w:ascii="Arial" w:eastAsia="Arial" w:hAnsi="Arial" w:cs="Arial"/>
          <w:sz w:val="28"/>
          <w:szCs w:val="28"/>
          <w:rtl/>
        </w:rPr>
      </w:pPr>
    </w:p>
    <w:p w14:paraId="7699F2EC" w14:textId="77777777" w:rsidR="00911BDB" w:rsidRDefault="00911BDB" w:rsidP="00911BDB">
      <w:pPr>
        <w:bidi/>
        <w:spacing w:line="256" w:lineRule="auto"/>
        <w:rPr>
          <w:rFonts w:ascii="Arial" w:eastAsia="Arial" w:hAnsi="Arial" w:cs="Arial"/>
          <w:sz w:val="28"/>
          <w:szCs w:val="28"/>
          <w:rtl/>
        </w:rPr>
      </w:pPr>
    </w:p>
    <w:p w14:paraId="7ED476FD" w14:textId="77777777" w:rsidR="00911BDB" w:rsidRDefault="00911BDB" w:rsidP="00911BDB">
      <w:pPr>
        <w:bidi/>
        <w:spacing w:line="256" w:lineRule="auto"/>
        <w:rPr>
          <w:rFonts w:ascii="Arial" w:eastAsia="Arial" w:hAnsi="Arial" w:cs="Arial"/>
          <w:sz w:val="28"/>
          <w:szCs w:val="28"/>
          <w:rtl/>
        </w:rPr>
      </w:pPr>
    </w:p>
    <w:p w14:paraId="051B33A2" w14:textId="77777777" w:rsidR="00911BDB" w:rsidRDefault="00911BDB" w:rsidP="00911BDB">
      <w:pPr>
        <w:bidi/>
        <w:spacing w:line="256" w:lineRule="auto"/>
        <w:rPr>
          <w:rFonts w:ascii="Arial" w:eastAsia="Arial" w:hAnsi="Arial" w:cs="Arial"/>
          <w:sz w:val="28"/>
          <w:szCs w:val="28"/>
          <w:rtl/>
        </w:rPr>
      </w:pPr>
    </w:p>
    <w:p w14:paraId="19A059F0" w14:textId="77777777" w:rsidR="00911BDB" w:rsidRDefault="00911BDB" w:rsidP="00911BDB">
      <w:pPr>
        <w:bidi/>
        <w:spacing w:line="256" w:lineRule="auto"/>
        <w:rPr>
          <w:rFonts w:ascii="Arial" w:eastAsia="Arial" w:hAnsi="Arial" w:cs="Arial"/>
          <w:sz w:val="28"/>
          <w:szCs w:val="28"/>
          <w:rtl/>
        </w:rPr>
      </w:pPr>
    </w:p>
    <w:p w14:paraId="205F83C1" w14:textId="77777777" w:rsidR="00911BDB" w:rsidRDefault="00911BDB" w:rsidP="00911BDB">
      <w:pPr>
        <w:bidi/>
        <w:spacing w:line="256" w:lineRule="auto"/>
        <w:rPr>
          <w:rFonts w:ascii="Arial" w:eastAsia="Arial" w:hAnsi="Arial" w:cs="Arial"/>
          <w:sz w:val="28"/>
          <w:szCs w:val="28"/>
          <w:rtl/>
        </w:rPr>
      </w:pPr>
    </w:p>
    <w:p w14:paraId="55AA6CD5" w14:textId="77777777" w:rsidR="00911BDB" w:rsidRDefault="00911BDB" w:rsidP="00911BDB">
      <w:pPr>
        <w:bidi/>
        <w:spacing w:line="256" w:lineRule="auto"/>
        <w:rPr>
          <w:rFonts w:ascii="Arial" w:eastAsia="Arial" w:hAnsi="Arial" w:cs="Arial"/>
          <w:sz w:val="28"/>
          <w:szCs w:val="28"/>
          <w:rtl/>
        </w:rPr>
      </w:pPr>
    </w:p>
    <w:p w14:paraId="4A15BC83" w14:textId="77777777" w:rsidR="00911BDB" w:rsidRDefault="00911BDB" w:rsidP="00911BDB">
      <w:pPr>
        <w:bidi/>
        <w:spacing w:line="256" w:lineRule="auto"/>
        <w:rPr>
          <w:rFonts w:ascii="Arial" w:eastAsia="Arial" w:hAnsi="Arial" w:cs="Arial"/>
          <w:sz w:val="28"/>
          <w:szCs w:val="28"/>
          <w:rtl/>
        </w:rPr>
      </w:pPr>
    </w:p>
    <w:p w14:paraId="44BD84FA" w14:textId="77777777" w:rsidR="00911BDB" w:rsidRDefault="00911BDB" w:rsidP="00911BDB">
      <w:pPr>
        <w:bidi/>
        <w:spacing w:line="256" w:lineRule="auto"/>
        <w:rPr>
          <w:rFonts w:ascii="Arial" w:eastAsia="Arial" w:hAnsi="Arial" w:cs="Arial"/>
          <w:sz w:val="28"/>
          <w:szCs w:val="28"/>
          <w:rtl/>
        </w:rPr>
      </w:pPr>
    </w:p>
    <w:p w14:paraId="5199AF91" w14:textId="77777777" w:rsidR="00911BDB" w:rsidRDefault="00911BDB" w:rsidP="00911BDB">
      <w:pPr>
        <w:bidi/>
        <w:spacing w:line="256" w:lineRule="auto"/>
        <w:rPr>
          <w:rFonts w:ascii="Arial" w:eastAsia="Arial" w:hAnsi="Arial" w:cs="Arial"/>
          <w:sz w:val="28"/>
          <w:szCs w:val="28"/>
          <w:rtl/>
        </w:rPr>
      </w:pPr>
    </w:p>
    <w:p w14:paraId="356E179F" w14:textId="77777777" w:rsidR="00911BDB" w:rsidRDefault="00911BDB" w:rsidP="00911BDB">
      <w:pPr>
        <w:bidi/>
        <w:spacing w:line="256" w:lineRule="auto"/>
        <w:rPr>
          <w:rFonts w:ascii="Arial" w:eastAsia="Arial" w:hAnsi="Arial" w:cs="Arial"/>
          <w:sz w:val="28"/>
          <w:szCs w:val="28"/>
          <w:rtl/>
        </w:rPr>
      </w:pPr>
    </w:p>
    <w:p w14:paraId="4A4B27BE" w14:textId="77777777" w:rsidR="00911BDB" w:rsidRDefault="00911BDB" w:rsidP="00911BDB">
      <w:pPr>
        <w:bidi/>
        <w:spacing w:line="256" w:lineRule="auto"/>
        <w:rPr>
          <w:rFonts w:ascii="Arial" w:eastAsia="Arial" w:hAnsi="Arial" w:cs="Arial"/>
          <w:sz w:val="28"/>
          <w:szCs w:val="28"/>
          <w:rtl/>
        </w:rPr>
      </w:pPr>
    </w:p>
    <w:p w14:paraId="035D6DA7" w14:textId="77777777" w:rsidR="00911BDB" w:rsidRDefault="00911BDB" w:rsidP="00911BDB">
      <w:pPr>
        <w:bidi/>
        <w:spacing w:line="256" w:lineRule="auto"/>
        <w:rPr>
          <w:rFonts w:ascii="Arial" w:eastAsia="Arial" w:hAnsi="Arial" w:cs="Arial"/>
          <w:sz w:val="28"/>
          <w:szCs w:val="28"/>
          <w:rtl/>
        </w:rPr>
      </w:pPr>
    </w:p>
    <w:p w14:paraId="0339387A" w14:textId="77777777" w:rsidR="00911BDB" w:rsidRDefault="00911BDB" w:rsidP="00911BDB">
      <w:pPr>
        <w:bidi/>
        <w:spacing w:line="256" w:lineRule="auto"/>
        <w:rPr>
          <w:rFonts w:ascii="Arial" w:eastAsia="Arial" w:hAnsi="Arial" w:cs="Arial" w:hint="cs"/>
          <w:sz w:val="28"/>
          <w:szCs w:val="28"/>
        </w:rPr>
      </w:pPr>
    </w:p>
    <w:p w14:paraId="1498C091" w14:textId="77777777" w:rsidR="00527E33" w:rsidRDefault="00527E33">
      <w:pPr>
        <w:bidi/>
        <w:spacing w:line="256" w:lineRule="auto"/>
        <w:rPr>
          <w:rFonts w:ascii="Arial" w:eastAsia="Arial" w:hAnsi="Arial" w:cs="Arial"/>
          <w:sz w:val="28"/>
          <w:szCs w:val="28"/>
        </w:rPr>
      </w:pPr>
    </w:p>
    <w:p w14:paraId="432024B6" w14:textId="77777777" w:rsidR="00527E33" w:rsidRDefault="00527E33">
      <w:pPr>
        <w:bidi/>
        <w:spacing w:line="256" w:lineRule="auto"/>
        <w:rPr>
          <w:rFonts w:ascii="Arial" w:eastAsia="Arial" w:hAnsi="Arial" w:cs="Arial"/>
          <w:sz w:val="28"/>
          <w:szCs w:val="28"/>
        </w:rPr>
      </w:pPr>
    </w:p>
    <w:p w14:paraId="432D3023" w14:textId="77777777" w:rsidR="00527E33" w:rsidRDefault="00527E33">
      <w:pPr>
        <w:bidi/>
        <w:spacing w:line="256" w:lineRule="auto"/>
        <w:rPr>
          <w:rFonts w:ascii="Arial" w:eastAsia="Arial" w:hAnsi="Arial" w:cs="Arial"/>
          <w:sz w:val="28"/>
          <w:szCs w:val="28"/>
        </w:rPr>
      </w:pPr>
    </w:p>
    <w:p w14:paraId="379C7646" w14:textId="77777777" w:rsidR="00527E33" w:rsidRDefault="00527E33">
      <w:pPr>
        <w:bidi/>
        <w:spacing w:line="256" w:lineRule="auto"/>
        <w:rPr>
          <w:rFonts w:ascii="Arial" w:eastAsia="Arial" w:hAnsi="Arial" w:cs="Arial"/>
          <w:sz w:val="28"/>
          <w:szCs w:val="28"/>
        </w:rPr>
      </w:pPr>
    </w:p>
    <w:p w14:paraId="087220D1" w14:textId="77777777" w:rsidR="00527E33" w:rsidRDefault="00527E33">
      <w:pPr>
        <w:bidi/>
        <w:spacing w:line="256" w:lineRule="auto"/>
        <w:rPr>
          <w:rFonts w:ascii="Arial" w:eastAsia="Arial" w:hAnsi="Arial" w:cs="Arial"/>
          <w:sz w:val="28"/>
          <w:szCs w:val="28"/>
        </w:rPr>
      </w:pPr>
    </w:p>
    <w:p w14:paraId="1D61AD0C" w14:textId="77777777" w:rsidR="00527E33" w:rsidRDefault="00527E33">
      <w:pPr>
        <w:bidi/>
        <w:spacing w:line="256" w:lineRule="auto"/>
        <w:rPr>
          <w:rFonts w:ascii="Arial" w:eastAsia="Arial" w:hAnsi="Arial" w:cs="Arial"/>
          <w:sz w:val="28"/>
          <w:szCs w:val="28"/>
        </w:rPr>
      </w:pPr>
    </w:p>
    <w:p w14:paraId="473864E6" w14:textId="77777777" w:rsidR="00527E33" w:rsidRDefault="00527E33">
      <w:pPr>
        <w:bidi/>
        <w:spacing w:line="256" w:lineRule="auto"/>
        <w:rPr>
          <w:rFonts w:ascii="Arial" w:eastAsia="Arial" w:hAnsi="Arial" w:cs="Arial"/>
          <w:sz w:val="28"/>
          <w:szCs w:val="28"/>
        </w:rPr>
      </w:pPr>
    </w:p>
    <w:p w14:paraId="7FBC6E02" w14:textId="77777777" w:rsidR="00527E33" w:rsidRDefault="00527E33">
      <w:pPr>
        <w:bidi/>
        <w:spacing w:line="256" w:lineRule="auto"/>
        <w:rPr>
          <w:rFonts w:ascii="Arial" w:eastAsia="Arial" w:hAnsi="Arial" w:cs="Arial"/>
          <w:sz w:val="28"/>
          <w:szCs w:val="28"/>
        </w:rPr>
      </w:pPr>
    </w:p>
    <w:p w14:paraId="7AD54194" w14:textId="77777777" w:rsidR="00527E33" w:rsidRDefault="00527E33">
      <w:pPr>
        <w:bidi/>
        <w:spacing w:line="256" w:lineRule="auto"/>
        <w:rPr>
          <w:rFonts w:ascii="Arial" w:eastAsia="Arial" w:hAnsi="Arial" w:cs="Arial"/>
          <w:sz w:val="28"/>
          <w:szCs w:val="28"/>
        </w:rPr>
      </w:pPr>
    </w:p>
    <w:p w14:paraId="6241B889" w14:textId="77777777" w:rsidR="00527E33" w:rsidRDefault="00527E33">
      <w:pPr>
        <w:bidi/>
        <w:spacing w:line="256" w:lineRule="auto"/>
        <w:rPr>
          <w:rFonts w:ascii="Arial" w:eastAsia="Arial" w:hAnsi="Arial" w:cs="Arial"/>
          <w:sz w:val="28"/>
          <w:szCs w:val="28"/>
        </w:rPr>
      </w:pPr>
    </w:p>
    <w:p w14:paraId="0E513DA8" w14:textId="77777777" w:rsidR="00527E33" w:rsidRDefault="00527E33">
      <w:pPr>
        <w:bidi/>
        <w:spacing w:line="256" w:lineRule="auto"/>
        <w:rPr>
          <w:rFonts w:ascii="Arial" w:eastAsia="Arial" w:hAnsi="Arial" w:cs="Arial"/>
          <w:sz w:val="28"/>
          <w:szCs w:val="28"/>
        </w:rPr>
      </w:pPr>
    </w:p>
    <w:p w14:paraId="5DB7205C" w14:textId="77777777" w:rsidR="00527E33" w:rsidRDefault="00423E46">
      <w:pPr>
        <w:bidi/>
        <w:ind w:left="720"/>
        <w:jc w:val="center"/>
        <w:rPr>
          <w:rFonts w:ascii="Arial" w:eastAsia="Arial" w:hAnsi="Arial" w:cs="Arial"/>
          <w:b/>
          <w:sz w:val="40"/>
          <w:szCs w:val="40"/>
        </w:rPr>
      </w:pPr>
      <w:r>
        <w:rPr>
          <w:rFonts w:ascii="Arial" w:eastAsia="Arial" w:hAnsi="Arial" w:cs="Arial"/>
          <w:b/>
          <w:sz w:val="40"/>
          <w:szCs w:val="40"/>
          <w:rtl/>
        </w:rPr>
        <w:t>3. الفصل الثالث</w:t>
      </w:r>
    </w:p>
    <w:p w14:paraId="55614A74" w14:textId="77777777" w:rsidR="00527E33" w:rsidRDefault="00423E46">
      <w:pPr>
        <w:bidi/>
        <w:ind w:left="720"/>
        <w:jc w:val="center"/>
        <w:rPr>
          <w:rFonts w:ascii="Arial" w:eastAsia="Arial" w:hAnsi="Arial" w:cs="Arial"/>
          <w:b/>
          <w:sz w:val="40"/>
          <w:szCs w:val="40"/>
        </w:rPr>
      </w:pPr>
      <w:r>
        <w:rPr>
          <w:rFonts w:ascii="Arial" w:eastAsia="Arial" w:hAnsi="Arial" w:cs="Arial"/>
          <w:b/>
          <w:sz w:val="40"/>
          <w:szCs w:val="40"/>
          <w:rtl/>
        </w:rPr>
        <w:t xml:space="preserve"> منهجية البحث </w:t>
      </w:r>
    </w:p>
    <w:p w14:paraId="1072269A" w14:textId="77777777" w:rsidR="00527E33" w:rsidRDefault="00527E33">
      <w:pPr>
        <w:bidi/>
        <w:spacing w:line="360" w:lineRule="auto"/>
        <w:ind w:left="720"/>
        <w:rPr>
          <w:rFonts w:ascii="Arial" w:eastAsia="Arial" w:hAnsi="Arial" w:cs="Arial"/>
          <w:sz w:val="28"/>
          <w:szCs w:val="28"/>
        </w:rPr>
      </w:pPr>
    </w:p>
    <w:p w14:paraId="063F88FD" w14:textId="77777777" w:rsidR="00527E33" w:rsidRDefault="00527E33">
      <w:pPr>
        <w:bidi/>
        <w:spacing w:line="360" w:lineRule="auto"/>
        <w:ind w:left="720"/>
        <w:rPr>
          <w:rFonts w:ascii="Arial" w:eastAsia="Arial" w:hAnsi="Arial" w:cs="Arial"/>
          <w:sz w:val="28"/>
          <w:szCs w:val="28"/>
        </w:rPr>
      </w:pPr>
    </w:p>
    <w:p w14:paraId="4E76F760" w14:textId="77777777" w:rsidR="00527E33" w:rsidRDefault="00527E33">
      <w:pPr>
        <w:bidi/>
        <w:spacing w:line="360" w:lineRule="auto"/>
        <w:ind w:left="720"/>
        <w:rPr>
          <w:rFonts w:ascii="Arial" w:eastAsia="Arial" w:hAnsi="Arial" w:cs="Arial"/>
          <w:sz w:val="28"/>
          <w:szCs w:val="28"/>
        </w:rPr>
      </w:pPr>
    </w:p>
    <w:p w14:paraId="44FCF0D2" w14:textId="77777777" w:rsidR="00527E33" w:rsidRDefault="00527E33">
      <w:pPr>
        <w:bidi/>
        <w:spacing w:line="360" w:lineRule="auto"/>
        <w:ind w:left="720"/>
        <w:rPr>
          <w:rFonts w:ascii="Arial" w:eastAsia="Arial" w:hAnsi="Arial" w:cs="Arial"/>
          <w:sz w:val="28"/>
          <w:szCs w:val="28"/>
        </w:rPr>
      </w:pPr>
    </w:p>
    <w:p w14:paraId="36AF850D" w14:textId="77777777" w:rsidR="00527E33" w:rsidRDefault="00527E33">
      <w:pPr>
        <w:bidi/>
        <w:spacing w:line="360" w:lineRule="auto"/>
        <w:ind w:left="720"/>
        <w:rPr>
          <w:rFonts w:ascii="Arial" w:eastAsia="Arial" w:hAnsi="Arial" w:cs="Arial"/>
          <w:sz w:val="28"/>
          <w:szCs w:val="28"/>
        </w:rPr>
      </w:pPr>
    </w:p>
    <w:p w14:paraId="0690189F" w14:textId="77777777" w:rsidR="00527E33" w:rsidRDefault="00527E33">
      <w:pPr>
        <w:bidi/>
        <w:spacing w:line="360" w:lineRule="auto"/>
        <w:ind w:left="720"/>
        <w:rPr>
          <w:rFonts w:ascii="Arial" w:eastAsia="Arial" w:hAnsi="Arial" w:cs="Arial"/>
          <w:sz w:val="28"/>
          <w:szCs w:val="28"/>
        </w:rPr>
      </w:pPr>
    </w:p>
    <w:p w14:paraId="610D3785" w14:textId="77777777" w:rsidR="00527E33" w:rsidRDefault="00527E33">
      <w:pPr>
        <w:bidi/>
        <w:spacing w:line="360" w:lineRule="auto"/>
        <w:ind w:left="720"/>
        <w:rPr>
          <w:rFonts w:ascii="Arial" w:eastAsia="Arial" w:hAnsi="Arial" w:cs="Arial"/>
          <w:sz w:val="28"/>
          <w:szCs w:val="28"/>
        </w:rPr>
      </w:pPr>
    </w:p>
    <w:p w14:paraId="5317C627" w14:textId="77777777" w:rsidR="00527E33" w:rsidRDefault="00527E33">
      <w:pPr>
        <w:bidi/>
        <w:spacing w:line="360" w:lineRule="auto"/>
        <w:ind w:left="720"/>
        <w:rPr>
          <w:rFonts w:ascii="Arial" w:eastAsia="Arial" w:hAnsi="Arial" w:cs="Arial"/>
          <w:sz w:val="28"/>
          <w:szCs w:val="28"/>
        </w:rPr>
      </w:pPr>
    </w:p>
    <w:p w14:paraId="5219A207" w14:textId="77777777" w:rsidR="00527E33" w:rsidRDefault="00527E33">
      <w:pPr>
        <w:bidi/>
        <w:spacing w:line="360" w:lineRule="auto"/>
        <w:ind w:left="720"/>
        <w:rPr>
          <w:rFonts w:ascii="Arial" w:eastAsia="Arial" w:hAnsi="Arial" w:cs="Arial"/>
          <w:sz w:val="28"/>
          <w:szCs w:val="28"/>
        </w:rPr>
      </w:pPr>
    </w:p>
    <w:p w14:paraId="43FFD37E" w14:textId="77777777" w:rsidR="00527E33" w:rsidRDefault="00527E33">
      <w:pPr>
        <w:bidi/>
        <w:spacing w:line="360" w:lineRule="auto"/>
        <w:rPr>
          <w:rFonts w:ascii="Arial" w:eastAsia="Arial" w:hAnsi="Arial" w:cs="Arial"/>
          <w:sz w:val="28"/>
          <w:szCs w:val="28"/>
        </w:rPr>
      </w:pPr>
    </w:p>
    <w:p w14:paraId="4861611D" w14:textId="551472B2" w:rsidR="00527E33" w:rsidRPr="00CA76E5" w:rsidRDefault="00423E46">
      <w:pPr>
        <w:bidi/>
        <w:spacing w:line="360" w:lineRule="auto"/>
        <w:ind w:left="720"/>
        <w:rPr>
          <w:rFonts w:ascii="Arial" w:eastAsia="Arial" w:hAnsi="Arial" w:cs="Arial"/>
          <w:bCs/>
          <w:sz w:val="28"/>
          <w:szCs w:val="28"/>
        </w:rPr>
      </w:pPr>
      <w:r w:rsidRPr="00CA76E5">
        <w:rPr>
          <w:rFonts w:ascii="Arial" w:eastAsia="Arial" w:hAnsi="Arial" w:cs="Arial"/>
          <w:bCs/>
          <w:sz w:val="28"/>
          <w:szCs w:val="28"/>
          <w:rtl/>
        </w:rPr>
        <w:lastRenderedPageBreak/>
        <w:t xml:space="preserve">3.1 </w:t>
      </w:r>
      <w:r w:rsidR="00CA76E5" w:rsidRPr="00CA76E5">
        <w:rPr>
          <w:rFonts w:ascii="Arial" w:eastAsia="Arial" w:hAnsi="Arial" w:cs="Arial" w:hint="eastAsia"/>
          <w:bCs/>
          <w:sz w:val="28"/>
          <w:szCs w:val="28"/>
          <w:rtl/>
        </w:rPr>
        <w:t>المقدمة</w:t>
      </w:r>
      <w:r w:rsidR="00CA76E5" w:rsidRPr="00CA76E5">
        <w:rPr>
          <w:rFonts w:ascii="Arial" w:eastAsia="Arial" w:hAnsi="Arial" w:cs="Arial"/>
          <w:bCs/>
          <w:sz w:val="28"/>
          <w:szCs w:val="28"/>
          <w:rtl/>
        </w:rPr>
        <w:t>:</w:t>
      </w:r>
    </w:p>
    <w:p w14:paraId="5AD7754B" w14:textId="0EC9457D" w:rsidR="00527E33" w:rsidRDefault="00423E46" w:rsidP="00CA76E5">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يوضح هذا الفصل المنهجية المستخدمة لدراسة موضوع دور التسويق الابتكاري في تعزيز التنافسية في شركه الكراج بمدينة </w:t>
      </w:r>
      <w:r w:rsidR="00CA76E5">
        <w:rPr>
          <w:rFonts w:ascii="Arial" w:eastAsia="Arial" w:hAnsi="Arial" w:cs="Arial" w:hint="eastAsia"/>
          <w:sz w:val="28"/>
          <w:szCs w:val="28"/>
          <w:rtl/>
        </w:rPr>
        <w:t>الرياض،</w:t>
      </w:r>
      <w:r>
        <w:rPr>
          <w:rFonts w:ascii="Arial" w:eastAsia="Arial" w:hAnsi="Arial" w:cs="Arial"/>
          <w:sz w:val="28"/>
          <w:szCs w:val="28"/>
          <w:rtl/>
        </w:rPr>
        <w:t xml:space="preserve"> ويعرض هذا الفصل بالتفصيل التعريفات الإجرائية لمتغيرات البحث، وتصميم البحث ومجتمع البحث، وطرق وتقنيات أخذ العينات، وطرق جمع البيانات، وانواع البيانات، وطرق </w:t>
      </w:r>
      <w:r w:rsidR="00CA76E5">
        <w:rPr>
          <w:rFonts w:ascii="Arial" w:eastAsia="Arial" w:hAnsi="Arial" w:cs="Arial" w:hint="eastAsia"/>
          <w:sz w:val="28"/>
          <w:szCs w:val="28"/>
          <w:rtl/>
        </w:rPr>
        <w:t>وإجراءات</w:t>
      </w:r>
      <w:r w:rsidR="00CA76E5">
        <w:rPr>
          <w:rFonts w:ascii="Arial" w:eastAsia="Arial" w:hAnsi="Arial" w:cs="Arial"/>
          <w:sz w:val="28"/>
          <w:szCs w:val="28"/>
          <w:rtl/>
        </w:rPr>
        <w:t xml:space="preserve"> تحليل</w:t>
      </w:r>
      <w:r>
        <w:rPr>
          <w:rFonts w:ascii="Arial" w:eastAsia="Arial" w:hAnsi="Arial" w:cs="Arial"/>
          <w:sz w:val="28"/>
          <w:szCs w:val="28"/>
          <w:rtl/>
        </w:rPr>
        <w:t xml:space="preserve"> البيانات. </w:t>
      </w:r>
    </w:p>
    <w:p w14:paraId="368F8C9D" w14:textId="77777777" w:rsidR="00527E33" w:rsidRDefault="00527E33" w:rsidP="00861702">
      <w:pPr>
        <w:bidi/>
        <w:spacing w:line="360" w:lineRule="auto"/>
        <w:rPr>
          <w:rFonts w:ascii="Arial" w:eastAsia="Arial" w:hAnsi="Arial" w:cs="Arial"/>
          <w:sz w:val="28"/>
          <w:szCs w:val="28"/>
        </w:rPr>
      </w:pPr>
    </w:p>
    <w:p w14:paraId="3C12287F" w14:textId="10820FBC" w:rsidR="00527E33" w:rsidRPr="00861702" w:rsidRDefault="00423E46">
      <w:pPr>
        <w:bidi/>
        <w:spacing w:line="360" w:lineRule="auto"/>
        <w:ind w:left="720"/>
        <w:rPr>
          <w:rFonts w:ascii="Arial" w:eastAsia="Arial" w:hAnsi="Arial" w:cs="Arial"/>
          <w:bCs/>
          <w:sz w:val="28"/>
          <w:szCs w:val="28"/>
        </w:rPr>
      </w:pPr>
      <w:r w:rsidRPr="00861702">
        <w:rPr>
          <w:rFonts w:ascii="Arial" w:eastAsia="Arial" w:hAnsi="Arial" w:cs="Arial"/>
          <w:bCs/>
          <w:sz w:val="28"/>
          <w:szCs w:val="28"/>
          <w:rtl/>
        </w:rPr>
        <w:t xml:space="preserve">3.2 التعريفات الإجرائية لمتغيرات </w:t>
      </w:r>
      <w:r w:rsidR="00861702" w:rsidRPr="00861702">
        <w:rPr>
          <w:rFonts w:ascii="Arial" w:eastAsia="Arial" w:hAnsi="Arial" w:cs="Arial" w:hint="eastAsia"/>
          <w:bCs/>
          <w:sz w:val="28"/>
          <w:szCs w:val="28"/>
          <w:rtl/>
        </w:rPr>
        <w:t>البحث</w:t>
      </w:r>
      <w:r w:rsidR="00861702" w:rsidRPr="00861702">
        <w:rPr>
          <w:rFonts w:ascii="Arial" w:eastAsia="Arial" w:hAnsi="Arial" w:cs="Arial"/>
          <w:bCs/>
          <w:sz w:val="28"/>
          <w:szCs w:val="28"/>
          <w:rtl/>
        </w:rPr>
        <w:t>:</w:t>
      </w:r>
      <w:r w:rsidRPr="00861702">
        <w:rPr>
          <w:rFonts w:ascii="Arial" w:eastAsia="Arial" w:hAnsi="Arial" w:cs="Arial"/>
          <w:bCs/>
          <w:sz w:val="28"/>
          <w:szCs w:val="28"/>
          <w:rtl/>
        </w:rPr>
        <w:t xml:space="preserve"> </w:t>
      </w:r>
    </w:p>
    <w:p w14:paraId="6DA234D2" w14:textId="68A264FA" w:rsidR="00527E33" w:rsidRDefault="00423E46" w:rsidP="00861702">
      <w:pPr>
        <w:bidi/>
        <w:spacing w:line="360" w:lineRule="auto"/>
        <w:ind w:left="720"/>
        <w:jc w:val="both"/>
        <w:rPr>
          <w:rFonts w:ascii="Arial" w:eastAsia="Arial" w:hAnsi="Arial" w:cs="Arial"/>
          <w:sz w:val="28"/>
          <w:szCs w:val="28"/>
          <w:rtl/>
        </w:rPr>
      </w:pPr>
      <w:r>
        <w:rPr>
          <w:rFonts w:ascii="Arial" w:eastAsia="Arial" w:hAnsi="Arial" w:cs="Arial"/>
          <w:sz w:val="28"/>
          <w:szCs w:val="28"/>
          <w:rtl/>
        </w:rPr>
        <w:t xml:space="preserve">تعتبر التعريفات الإجرائية لمتغيرات البحث طريقه مهمه </w:t>
      </w:r>
      <w:r w:rsidR="00861702">
        <w:rPr>
          <w:rFonts w:ascii="Arial" w:eastAsia="Arial" w:hAnsi="Arial" w:cs="Arial" w:hint="eastAsia"/>
          <w:sz w:val="28"/>
          <w:szCs w:val="28"/>
          <w:rtl/>
        </w:rPr>
        <w:t>جدا</w:t>
      </w:r>
      <w:r w:rsidR="00861702">
        <w:rPr>
          <w:rFonts w:ascii="Arial" w:eastAsia="Arial" w:hAnsi="Arial" w:cs="Arial"/>
          <w:sz w:val="28"/>
          <w:szCs w:val="28"/>
          <w:rtl/>
        </w:rPr>
        <w:t xml:space="preserve"> للباحثين</w:t>
      </w:r>
      <w:r>
        <w:rPr>
          <w:rFonts w:ascii="Arial" w:eastAsia="Arial" w:hAnsi="Arial" w:cs="Arial"/>
          <w:sz w:val="28"/>
          <w:szCs w:val="28"/>
          <w:rtl/>
        </w:rPr>
        <w:t xml:space="preserve"> حيث يتم قياس المتغيرات بدقة وتركيز، ويتم التعريف الإجرائي بكيفية قياس </w:t>
      </w:r>
      <w:r w:rsidR="00861702">
        <w:rPr>
          <w:rFonts w:ascii="Arial" w:eastAsia="Arial" w:hAnsi="Arial" w:cs="Arial" w:hint="eastAsia"/>
          <w:sz w:val="28"/>
          <w:szCs w:val="28"/>
          <w:rtl/>
        </w:rPr>
        <w:t>ملاحظة</w:t>
      </w:r>
      <w:r w:rsidR="00861702">
        <w:rPr>
          <w:rFonts w:ascii="Arial" w:eastAsia="Arial" w:hAnsi="Arial" w:cs="Arial"/>
          <w:sz w:val="28"/>
          <w:szCs w:val="28"/>
          <w:rtl/>
        </w:rPr>
        <w:t xml:space="preserve"> القياسات</w:t>
      </w:r>
      <w:r>
        <w:rPr>
          <w:rFonts w:ascii="Arial" w:eastAsia="Arial" w:hAnsi="Arial" w:cs="Arial"/>
          <w:sz w:val="28"/>
          <w:szCs w:val="28"/>
          <w:rtl/>
        </w:rPr>
        <w:t xml:space="preserve"> التي تتعقبها لتقييم </w:t>
      </w:r>
      <w:r w:rsidR="00861702">
        <w:rPr>
          <w:rFonts w:ascii="Arial" w:eastAsia="Arial" w:hAnsi="Arial" w:cs="Arial" w:hint="eastAsia"/>
          <w:sz w:val="28"/>
          <w:szCs w:val="28"/>
          <w:rtl/>
        </w:rPr>
        <w:t>النجاح،</w:t>
      </w:r>
      <w:r>
        <w:rPr>
          <w:rFonts w:ascii="Arial" w:eastAsia="Arial" w:hAnsi="Arial" w:cs="Arial"/>
          <w:sz w:val="28"/>
          <w:szCs w:val="28"/>
          <w:rtl/>
        </w:rPr>
        <w:t xml:space="preserve"> ويساعد التعريفات الإجرائية الباحثين على توضيح دراساتهم وموثوقيتها وصلاحياتها. </w:t>
      </w:r>
    </w:p>
    <w:p w14:paraId="20F43BC5" w14:textId="77777777" w:rsidR="00861702" w:rsidRPr="00861702" w:rsidRDefault="00861702" w:rsidP="00861702">
      <w:pPr>
        <w:bidi/>
        <w:spacing w:line="360" w:lineRule="auto"/>
        <w:ind w:left="720"/>
        <w:jc w:val="both"/>
        <w:rPr>
          <w:rFonts w:ascii="Arial" w:eastAsia="Arial" w:hAnsi="Arial" w:cs="Arial"/>
          <w:sz w:val="28"/>
          <w:szCs w:val="28"/>
        </w:rPr>
      </w:pPr>
    </w:p>
    <w:p w14:paraId="02D14D36" w14:textId="32118093" w:rsidR="00527E33" w:rsidRPr="00861702" w:rsidRDefault="00423E46">
      <w:pPr>
        <w:bidi/>
        <w:spacing w:line="360" w:lineRule="auto"/>
        <w:ind w:left="720"/>
        <w:rPr>
          <w:rFonts w:ascii="Arial" w:eastAsia="Arial" w:hAnsi="Arial" w:cs="Arial"/>
          <w:bCs/>
          <w:sz w:val="28"/>
          <w:szCs w:val="28"/>
        </w:rPr>
      </w:pPr>
      <w:r w:rsidRPr="00861702">
        <w:rPr>
          <w:rFonts w:ascii="Arial" w:eastAsia="Arial" w:hAnsi="Arial" w:cs="Arial"/>
          <w:bCs/>
          <w:sz w:val="28"/>
          <w:szCs w:val="28"/>
          <w:rtl/>
        </w:rPr>
        <w:t xml:space="preserve">3.2.1 التسويق </w:t>
      </w:r>
      <w:r w:rsidR="00861702" w:rsidRPr="00861702">
        <w:rPr>
          <w:rFonts w:ascii="Arial" w:eastAsia="Arial" w:hAnsi="Arial" w:cs="Arial" w:hint="eastAsia"/>
          <w:bCs/>
          <w:sz w:val="28"/>
          <w:szCs w:val="28"/>
          <w:rtl/>
        </w:rPr>
        <w:t>الابتكاري</w:t>
      </w:r>
      <w:r w:rsidR="00861702" w:rsidRPr="00861702">
        <w:rPr>
          <w:rFonts w:ascii="Arial" w:eastAsia="Arial" w:hAnsi="Arial" w:cs="Arial"/>
          <w:bCs/>
          <w:sz w:val="28"/>
          <w:szCs w:val="28"/>
          <w:rtl/>
        </w:rPr>
        <w:t>:</w:t>
      </w:r>
    </w:p>
    <w:p w14:paraId="328BB9E7" w14:textId="062B8230" w:rsidR="00527E33" w:rsidRDefault="00423E46" w:rsidP="00861702">
      <w:pPr>
        <w:bidi/>
        <w:spacing w:line="360" w:lineRule="auto"/>
        <w:ind w:left="720"/>
        <w:jc w:val="both"/>
        <w:rPr>
          <w:rFonts w:ascii="Arial" w:eastAsia="Arial" w:hAnsi="Arial" w:cs="Arial"/>
          <w:sz w:val="28"/>
          <w:szCs w:val="28"/>
        </w:rPr>
      </w:pPr>
      <w:r>
        <w:rPr>
          <w:rFonts w:ascii="Arial" w:eastAsia="Arial" w:hAnsi="Arial" w:cs="Arial"/>
          <w:b/>
          <w:sz w:val="28"/>
          <w:szCs w:val="28"/>
          <w:rtl/>
        </w:rPr>
        <w:t xml:space="preserve">تعريف الاجرائي: </w:t>
      </w:r>
      <w:r>
        <w:rPr>
          <w:rFonts w:ascii="Arial" w:eastAsia="Arial" w:hAnsi="Arial" w:cs="Arial"/>
          <w:sz w:val="28"/>
          <w:szCs w:val="28"/>
          <w:rtl/>
        </w:rPr>
        <w:t xml:space="preserve">عملية تسويقية للمؤسسة بما يعادل ويتفق مع ظروف وأحوال البلد أو المنطقة التي سيتم التسويق لها فهي عمليه متكامله من التخطيط والتعرف على مكانة المؤسسة في السوق كذلك القيام بالعمليات الترويجية في الأسواق الدولية والعمل على الخطط التي تتبعها الشركة لمحاولة إثبات وتأكيد اسم الشركه خارج الدولة وداخلها عن طريق التعرف على موقف الشركة الحالي الذي ان تريد ان تحققه من خلال مجموعة من التكتيكات والميزات التنافسية التي يمكن أن ترسخ اسم الشركة وبالتالي يمكن أن تحقق زيادة في مستوى </w:t>
      </w:r>
      <w:r w:rsidR="00861702">
        <w:rPr>
          <w:rFonts w:ascii="Arial" w:eastAsia="Arial" w:hAnsi="Arial" w:cs="Arial" w:hint="eastAsia"/>
          <w:sz w:val="28"/>
          <w:szCs w:val="28"/>
          <w:rtl/>
        </w:rPr>
        <w:t>الأرباح</w:t>
      </w:r>
      <w:r w:rsidR="00861702">
        <w:rPr>
          <w:rFonts w:ascii="Arial" w:eastAsia="Arial" w:hAnsi="Arial" w:cs="Arial"/>
          <w:sz w:val="28"/>
          <w:szCs w:val="28"/>
          <w:rtl/>
        </w:rPr>
        <w:t>.</w:t>
      </w:r>
      <w:r>
        <w:rPr>
          <w:rFonts w:ascii="Arial" w:eastAsia="Arial" w:hAnsi="Arial" w:cs="Arial"/>
          <w:b/>
          <w:sz w:val="28"/>
          <w:szCs w:val="28"/>
        </w:rPr>
        <w:t xml:space="preserve"> </w:t>
      </w:r>
      <w:r w:rsidR="00861702">
        <w:rPr>
          <w:rFonts w:ascii="Arial" w:eastAsia="Arial" w:hAnsi="Arial" w:cs="Arial"/>
          <w:sz w:val="28"/>
          <w:szCs w:val="28"/>
          <w:rtl/>
        </w:rPr>
        <w:t>(عادل</w:t>
      </w:r>
      <w:r>
        <w:rPr>
          <w:rFonts w:ascii="Arial" w:eastAsia="Arial" w:hAnsi="Arial" w:cs="Arial"/>
          <w:sz w:val="28"/>
          <w:szCs w:val="28"/>
          <w:rtl/>
        </w:rPr>
        <w:t xml:space="preserve"> </w:t>
      </w:r>
      <w:r w:rsidR="00861702">
        <w:rPr>
          <w:rFonts w:ascii="Arial" w:eastAsia="Arial" w:hAnsi="Arial" w:cs="Arial" w:hint="eastAsia"/>
          <w:sz w:val="28"/>
          <w:szCs w:val="28"/>
          <w:rtl/>
        </w:rPr>
        <w:t>واخرين،</w:t>
      </w:r>
      <w:r>
        <w:rPr>
          <w:rFonts w:ascii="Arial" w:eastAsia="Arial" w:hAnsi="Arial" w:cs="Arial"/>
          <w:sz w:val="28"/>
          <w:szCs w:val="28"/>
          <w:rtl/>
        </w:rPr>
        <w:t xml:space="preserve"> </w:t>
      </w:r>
      <w:r w:rsidR="00861702">
        <w:rPr>
          <w:rFonts w:ascii="Arial" w:eastAsia="Arial" w:hAnsi="Arial" w:cs="Arial"/>
          <w:sz w:val="28"/>
          <w:szCs w:val="28"/>
          <w:rtl/>
        </w:rPr>
        <w:t>2019)</w:t>
      </w:r>
      <w:r>
        <w:rPr>
          <w:rFonts w:ascii="Arial" w:eastAsia="Arial" w:hAnsi="Arial" w:cs="Arial"/>
          <w:b/>
          <w:sz w:val="28"/>
          <w:szCs w:val="28"/>
        </w:rPr>
        <w:t xml:space="preserve"> </w:t>
      </w:r>
    </w:p>
    <w:p w14:paraId="65D71197" w14:textId="77777777" w:rsidR="00527E33" w:rsidRDefault="00527E33">
      <w:pPr>
        <w:bidi/>
        <w:spacing w:line="360" w:lineRule="auto"/>
        <w:rPr>
          <w:rFonts w:ascii="Arial" w:eastAsia="Arial" w:hAnsi="Arial" w:cs="Arial"/>
          <w:sz w:val="28"/>
          <w:szCs w:val="28"/>
        </w:rPr>
      </w:pPr>
    </w:p>
    <w:p w14:paraId="06CAACCB" w14:textId="4FE63531" w:rsidR="00527E33" w:rsidRDefault="00423E46">
      <w:pPr>
        <w:bidi/>
        <w:spacing w:line="360" w:lineRule="auto"/>
        <w:ind w:left="720"/>
        <w:rPr>
          <w:rFonts w:ascii="Arial" w:eastAsia="Arial" w:hAnsi="Arial" w:cs="Arial"/>
          <w:b/>
          <w:sz w:val="28"/>
          <w:szCs w:val="28"/>
        </w:rPr>
      </w:pPr>
      <w:r w:rsidRPr="00861702">
        <w:rPr>
          <w:rFonts w:ascii="Arial" w:eastAsia="Arial" w:hAnsi="Arial" w:cs="Arial"/>
          <w:bCs/>
          <w:sz w:val="28"/>
          <w:szCs w:val="28"/>
          <w:rtl/>
        </w:rPr>
        <w:t xml:space="preserve">3.2.2 تعزيز </w:t>
      </w:r>
      <w:r w:rsidR="00861702" w:rsidRPr="00861702">
        <w:rPr>
          <w:rFonts w:ascii="Arial" w:eastAsia="Arial" w:hAnsi="Arial" w:cs="Arial" w:hint="eastAsia"/>
          <w:bCs/>
          <w:sz w:val="28"/>
          <w:szCs w:val="28"/>
          <w:rtl/>
        </w:rPr>
        <w:t>التنافسية</w:t>
      </w:r>
      <w:r w:rsidR="00861702">
        <w:rPr>
          <w:rFonts w:ascii="Arial" w:eastAsia="Arial" w:hAnsi="Arial" w:cs="Arial"/>
          <w:b/>
          <w:sz w:val="28"/>
          <w:szCs w:val="28"/>
          <w:rtl/>
        </w:rPr>
        <w:t>:</w:t>
      </w:r>
      <w:r>
        <w:rPr>
          <w:rFonts w:ascii="Arial" w:eastAsia="Arial" w:hAnsi="Arial" w:cs="Arial"/>
          <w:b/>
          <w:sz w:val="28"/>
          <w:szCs w:val="28"/>
          <w:rtl/>
        </w:rPr>
        <w:t xml:space="preserve"> </w:t>
      </w:r>
    </w:p>
    <w:p w14:paraId="2853A08B" w14:textId="468229D8" w:rsidR="00527E33" w:rsidRPr="00861702" w:rsidRDefault="00423E46" w:rsidP="00861702">
      <w:pPr>
        <w:bidi/>
        <w:spacing w:line="360" w:lineRule="auto"/>
        <w:ind w:left="720"/>
        <w:jc w:val="both"/>
        <w:rPr>
          <w:rFonts w:ascii="Arial" w:eastAsia="Arial" w:hAnsi="Arial" w:cs="Arial"/>
          <w:b/>
          <w:sz w:val="28"/>
          <w:szCs w:val="28"/>
        </w:rPr>
      </w:pPr>
      <w:r w:rsidRPr="00861702">
        <w:rPr>
          <w:rFonts w:ascii="Arial" w:eastAsia="Arial" w:hAnsi="Arial" w:cs="Arial"/>
          <w:b/>
          <w:sz w:val="28"/>
          <w:szCs w:val="28"/>
          <w:rtl/>
        </w:rPr>
        <w:t xml:space="preserve">التعريف </w:t>
      </w:r>
      <w:r w:rsidR="00861702" w:rsidRPr="00861702">
        <w:rPr>
          <w:rFonts w:ascii="Arial" w:eastAsia="Arial" w:hAnsi="Arial" w:cs="Arial" w:hint="eastAsia"/>
          <w:b/>
          <w:sz w:val="28"/>
          <w:szCs w:val="28"/>
          <w:rtl/>
        </w:rPr>
        <w:t>الإجرائي</w:t>
      </w:r>
      <w:r w:rsidR="00861702" w:rsidRPr="00861702">
        <w:rPr>
          <w:rFonts w:ascii="Arial" w:eastAsia="Arial" w:hAnsi="Arial" w:cs="Arial"/>
          <w:b/>
          <w:sz w:val="28"/>
          <w:szCs w:val="28"/>
          <w:rtl/>
        </w:rPr>
        <w:t>:</w:t>
      </w:r>
      <w:r w:rsidRPr="00861702">
        <w:rPr>
          <w:rFonts w:ascii="Arial" w:eastAsia="Arial" w:hAnsi="Arial" w:cs="Arial"/>
          <w:b/>
          <w:sz w:val="28"/>
          <w:szCs w:val="28"/>
          <w:rtl/>
        </w:rPr>
        <w:t xml:space="preserve"> الظروف والأمور التي تسمح للشركات والدول بإنتاج سلعة أو </w:t>
      </w:r>
      <w:r w:rsidR="00861702" w:rsidRPr="00861702">
        <w:rPr>
          <w:rFonts w:ascii="Arial" w:eastAsia="Arial" w:hAnsi="Arial" w:cs="Arial" w:hint="eastAsia"/>
          <w:b/>
          <w:sz w:val="28"/>
          <w:szCs w:val="28"/>
          <w:rtl/>
        </w:rPr>
        <w:t>خدمة</w:t>
      </w:r>
      <w:r w:rsidR="00861702" w:rsidRPr="00861702">
        <w:rPr>
          <w:rFonts w:ascii="Arial" w:eastAsia="Arial" w:hAnsi="Arial" w:cs="Arial"/>
          <w:b/>
          <w:sz w:val="28"/>
          <w:szCs w:val="28"/>
          <w:rtl/>
        </w:rPr>
        <w:t xml:space="preserve"> معينة</w:t>
      </w:r>
      <w:r w:rsidRPr="00861702">
        <w:rPr>
          <w:rFonts w:ascii="Arial" w:eastAsia="Arial" w:hAnsi="Arial" w:cs="Arial"/>
          <w:b/>
          <w:sz w:val="28"/>
          <w:szCs w:val="28"/>
          <w:rtl/>
        </w:rPr>
        <w:t xml:space="preserve"> بطريقة أكثر كفاءة وفعالية من </w:t>
      </w:r>
      <w:r w:rsidR="00861702" w:rsidRPr="00861702">
        <w:rPr>
          <w:rFonts w:ascii="Arial" w:eastAsia="Arial" w:hAnsi="Arial" w:cs="Arial" w:hint="eastAsia"/>
          <w:b/>
          <w:sz w:val="28"/>
          <w:szCs w:val="28"/>
          <w:rtl/>
        </w:rPr>
        <w:t>المنافسين،</w:t>
      </w:r>
      <w:r w:rsidRPr="00861702">
        <w:rPr>
          <w:rFonts w:ascii="Arial" w:eastAsia="Arial" w:hAnsi="Arial" w:cs="Arial"/>
          <w:b/>
          <w:sz w:val="28"/>
          <w:szCs w:val="28"/>
          <w:rtl/>
        </w:rPr>
        <w:t xml:space="preserve"> قد تكون تلك السلعه او الخدمه تتميز بالسعر المنخفض او الجودة </w:t>
      </w:r>
      <w:r w:rsidRPr="00861702">
        <w:rPr>
          <w:rFonts w:ascii="Arial" w:eastAsia="Arial" w:hAnsi="Arial" w:cs="Arial"/>
          <w:b/>
          <w:sz w:val="28"/>
          <w:szCs w:val="28"/>
          <w:rtl/>
        </w:rPr>
        <w:lastRenderedPageBreak/>
        <w:t xml:space="preserve">العالية، بما يسمح للدولة أو المؤسسة بتحقيق المزيد من المبيعات وبالتالي زيادة هامش ربح ذلك الكيان، مقارنة بمنافسيها في </w:t>
      </w:r>
      <w:r w:rsidR="00861702" w:rsidRPr="00861702">
        <w:rPr>
          <w:rFonts w:ascii="Arial" w:eastAsia="Arial" w:hAnsi="Arial" w:cs="Arial" w:hint="eastAsia"/>
          <w:b/>
          <w:sz w:val="28"/>
          <w:szCs w:val="28"/>
          <w:rtl/>
        </w:rPr>
        <w:t>السوق</w:t>
      </w:r>
      <w:r w:rsidR="00861702" w:rsidRPr="00861702">
        <w:rPr>
          <w:rFonts w:ascii="Arial" w:eastAsia="Arial" w:hAnsi="Arial" w:cs="Arial"/>
          <w:b/>
          <w:sz w:val="28"/>
          <w:szCs w:val="28"/>
          <w:rtl/>
        </w:rPr>
        <w:t>.</w:t>
      </w:r>
      <w:r w:rsidRPr="00861702">
        <w:rPr>
          <w:rFonts w:ascii="Arial" w:eastAsia="Arial" w:hAnsi="Arial" w:cs="Arial"/>
          <w:b/>
          <w:sz w:val="28"/>
          <w:szCs w:val="28"/>
          <w:rtl/>
        </w:rPr>
        <w:t xml:space="preserve"> </w:t>
      </w:r>
      <w:r w:rsidR="00861702" w:rsidRPr="00861702">
        <w:rPr>
          <w:rFonts w:ascii="Arial" w:eastAsia="Arial" w:hAnsi="Arial" w:cs="Arial"/>
          <w:b/>
          <w:sz w:val="28"/>
          <w:szCs w:val="28"/>
          <w:rtl/>
        </w:rPr>
        <w:t>(عادل</w:t>
      </w:r>
      <w:r w:rsidRPr="00861702">
        <w:rPr>
          <w:rFonts w:ascii="Arial" w:eastAsia="Arial" w:hAnsi="Arial" w:cs="Arial"/>
          <w:b/>
          <w:sz w:val="28"/>
          <w:szCs w:val="28"/>
          <w:rtl/>
        </w:rPr>
        <w:t xml:space="preserve"> </w:t>
      </w:r>
      <w:r w:rsidR="00861702" w:rsidRPr="00861702">
        <w:rPr>
          <w:rFonts w:ascii="Arial" w:eastAsia="Arial" w:hAnsi="Arial" w:cs="Arial" w:hint="eastAsia"/>
          <w:b/>
          <w:sz w:val="28"/>
          <w:szCs w:val="28"/>
          <w:rtl/>
        </w:rPr>
        <w:t>واخرين،</w:t>
      </w:r>
      <w:r w:rsidRPr="00861702">
        <w:rPr>
          <w:rFonts w:ascii="Arial" w:eastAsia="Arial" w:hAnsi="Arial" w:cs="Arial"/>
          <w:b/>
          <w:sz w:val="28"/>
          <w:szCs w:val="28"/>
          <w:rtl/>
        </w:rPr>
        <w:t xml:space="preserve"> </w:t>
      </w:r>
      <w:r w:rsidR="00861702" w:rsidRPr="00861702">
        <w:rPr>
          <w:rFonts w:ascii="Arial" w:eastAsia="Arial" w:hAnsi="Arial" w:cs="Arial"/>
          <w:b/>
          <w:sz w:val="28"/>
          <w:szCs w:val="28"/>
          <w:rtl/>
        </w:rPr>
        <w:t>2019)</w:t>
      </w:r>
    </w:p>
    <w:p w14:paraId="2B42C233" w14:textId="77777777" w:rsidR="00527E33" w:rsidRPr="00861702" w:rsidRDefault="00527E33">
      <w:pPr>
        <w:bidi/>
        <w:spacing w:line="360" w:lineRule="auto"/>
        <w:ind w:left="720"/>
        <w:rPr>
          <w:rFonts w:ascii="Arial" w:eastAsia="Arial" w:hAnsi="Arial" w:cs="Arial"/>
          <w:bCs/>
          <w:sz w:val="28"/>
          <w:szCs w:val="28"/>
        </w:rPr>
      </w:pPr>
    </w:p>
    <w:p w14:paraId="77390A1B" w14:textId="214E69D0" w:rsidR="00527E33" w:rsidRDefault="00423E46" w:rsidP="00861702">
      <w:pPr>
        <w:bidi/>
        <w:spacing w:line="360" w:lineRule="auto"/>
        <w:ind w:left="720"/>
        <w:rPr>
          <w:rFonts w:ascii="Arial" w:eastAsia="Arial" w:hAnsi="Arial" w:cs="Arial"/>
          <w:b/>
          <w:sz w:val="28"/>
          <w:szCs w:val="28"/>
        </w:rPr>
      </w:pPr>
      <w:r w:rsidRPr="00861702">
        <w:rPr>
          <w:rFonts w:ascii="Arial" w:eastAsia="Arial" w:hAnsi="Arial" w:cs="Arial"/>
          <w:bCs/>
          <w:sz w:val="28"/>
          <w:szCs w:val="28"/>
          <w:rtl/>
        </w:rPr>
        <w:t xml:space="preserve">3.3 منهجية </w:t>
      </w:r>
      <w:r w:rsidR="00861702" w:rsidRPr="00861702">
        <w:rPr>
          <w:rFonts w:ascii="Arial" w:eastAsia="Arial" w:hAnsi="Arial" w:cs="Arial" w:hint="eastAsia"/>
          <w:bCs/>
          <w:sz w:val="28"/>
          <w:szCs w:val="28"/>
          <w:rtl/>
        </w:rPr>
        <w:t>البحث</w:t>
      </w:r>
      <w:r w:rsidR="00861702" w:rsidRPr="00861702">
        <w:rPr>
          <w:rFonts w:ascii="Arial" w:eastAsia="Arial" w:hAnsi="Arial" w:cs="Arial"/>
          <w:bCs/>
          <w:sz w:val="28"/>
          <w:szCs w:val="28"/>
          <w:rtl/>
        </w:rPr>
        <w:t>:</w:t>
      </w:r>
      <w:r>
        <w:rPr>
          <w:rFonts w:ascii="Arial" w:eastAsia="Arial" w:hAnsi="Arial" w:cs="Arial"/>
          <w:b/>
          <w:sz w:val="28"/>
          <w:szCs w:val="28"/>
          <w:rtl/>
        </w:rPr>
        <w:t xml:space="preserve"> </w:t>
      </w:r>
    </w:p>
    <w:p w14:paraId="6245B26E" w14:textId="77777777" w:rsidR="00527E33" w:rsidRDefault="00423E46">
      <w:pPr>
        <w:bidi/>
        <w:spacing w:after="200" w:line="360" w:lineRule="auto"/>
        <w:ind w:left="720"/>
        <w:jc w:val="both"/>
        <w:rPr>
          <w:rFonts w:ascii="Arial" w:eastAsia="Arial" w:hAnsi="Arial" w:cs="Arial"/>
          <w:sz w:val="28"/>
          <w:szCs w:val="28"/>
        </w:rPr>
      </w:pPr>
      <w:r>
        <w:rPr>
          <w:rFonts w:ascii="Arial" w:eastAsia="Arial" w:hAnsi="Arial" w:cs="Arial"/>
          <w:b/>
          <w:sz w:val="28"/>
          <w:szCs w:val="28"/>
          <w:rtl/>
        </w:rPr>
        <w:t>فلسفة البحث:</w:t>
      </w:r>
      <w:r>
        <w:rPr>
          <w:rFonts w:ascii="Arial" w:eastAsia="Arial" w:hAnsi="Arial" w:cs="Arial"/>
          <w:b/>
          <w:color w:val="FFFFFF"/>
          <w:sz w:val="28"/>
          <w:szCs w:val="28"/>
        </w:rPr>
        <w:t xml:space="preserve"> </w:t>
      </w:r>
      <w:r>
        <w:rPr>
          <w:rFonts w:ascii="Arial" w:eastAsia="Arial" w:hAnsi="Arial" w:cs="Arial"/>
          <w:sz w:val="28"/>
          <w:szCs w:val="28"/>
          <w:rtl/>
        </w:rPr>
        <w:t xml:space="preserve">المنهج وضعي </w:t>
      </w:r>
      <w:r>
        <w:rPr>
          <w:rFonts w:ascii="Arial" w:eastAsia="Arial" w:hAnsi="Arial" w:cs="Arial"/>
          <w:sz w:val="28"/>
          <w:szCs w:val="28"/>
        </w:rPr>
        <w:t>positivism</w:t>
      </w:r>
    </w:p>
    <w:p w14:paraId="26DB1322" w14:textId="77777777" w:rsidR="00527E33" w:rsidRDefault="00423E46">
      <w:pPr>
        <w:bidi/>
        <w:spacing w:after="200" w:line="360" w:lineRule="auto"/>
        <w:ind w:left="720"/>
        <w:jc w:val="both"/>
        <w:rPr>
          <w:rFonts w:ascii="Arial" w:eastAsia="Arial" w:hAnsi="Arial" w:cs="Arial"/>
          <w:sz w:val="28"/>
          <w:szCs w:val="28"/>
        </w:rPr>
      </w:pPr>
      <w:r>
        <w:rPr>
          <w:rFonts w:ascii="Arial" w:eastAsia="Arial" w:hAnsi="Arial" w:cs="Arial"/>
          <w:b/>
          <w:sz w:val="28"/>
          <w:szCs w:val="28"/>
          <w:rtl/>
        </w:rPr>
        <w:t>أسلوب التحليل:</w:t>
      </w:r>
      <w:r>
        <w:rPr>
          <w:rFonts w:ascii="Arial" w:eastAsia="Arial" w:hAnsi="Arial" w:cs="Arial"/>
          <w:sz w:val="28"/>
          <w:szCs w:val="28"/>
          <w:rtl/>
        </w:rPr>
        <w:t xml:space="preserve"> استنتاجي </w:t>
      </w:r>
      <w:r>
        <w:rPr>
          <w:rFonts w:ascii="Arial" w:eastAsia="Arial" w:hAnsi="Arial" w:cs="Arial"/>
          <w:sz w:val="28"/>
          <w:szCs w:val="28"/>
        </w:rPr>
        <w:t>Deductive</w:t>
      </w:r>
    </w:p>
    <w:p w14:paraId="3D79CBC7" w14:textId="77777777" w:rsidR="00527E33" w:rsidRDefault="00423E46">
      <w:pPr>
        <w:bidi/>
        <w:spacing w:after="200" w:line="360" w:lineRule="auto"/>
        <w:ind w:left="720"/>
        <w:jc w:val="both"/>
        <w:rPr>
          <w:rFonts w:ascii="Arial" w:eastAsia="Arial" w:hAnsi="Arial" w:cs="Arial"/>
          <w:sz w:val="28"/>
          <w:szCs w:val="28"/>
        </w:rPr>
      </w:pPr>
      <w:r>
        <w:rPr>
          <w:rFonts w:ascii="Arial" w:eastAsia="Arial" w:hAnsi="Arial" w:cs="Arial"/>
          <w:b/>
          <w:sz w:val="28"/>
          <w:szCs w:val="28"/>
          <w:rtl/>
        </w:rPr>
        <w:t xml:space="preserve">استراتيجية البحث: </w:t>
      </w:r>
      <w:r>
        <w:rPr>
          <w:rFonts w:ascii="Arial" w:eastAsia="Arial" w:hAnsi="Arial" w:cs="Arial"/>
          <w:sz w:val="28"/>
          <w:szCs w:val="28"/>
          <w:rtl/>
        </w:rPr>
        <w:t xml:space="preserve">دراسة حالة </w:t>
      </w:r>
      <w:r>
        <w:rPr>
          <w:rFonts w:ascii="Arial" w:eastAsia="Arial" w:hAnsi="Arial" w:cs="Arial"/>
          <w:sz w:val="28"/>
          <w:szCs w:val="28"/>
        </w:rPr>
        <w:t>Case study</w:t>
      </w:r>
    </w:p>
    <w:p w14:paraId="048B75A0" w14:textId="77777777" w:rsidR="00527E33" w:rsidRDefault="00423E46">
      <w:pPr>
        <w:bidi/>
        <w:spacing w:after="200" w:line="360" w:lineRule="auto"/>
        <w:ind w:left="720"/>
        <w:jc w:val="both"/>
        <w:rPr>
          <w:rFonts w:ascii="Arial" w:eastAsia="Arial" w:hAnsi="Arial" w:cs="Arial"/>
          <w:sz w:val="28"/>
          <w:szCs w:val="28"/>
        </w:rPr>
      </w:pPr>
      <w:r>
        <w:rPr>
          <w:rFonts w:ascii="Arial" w:eastAsia="Arial" w:hAnsi="Arial" w:cs="Arial"/>
          <w:b/>
          <w:sz w:val="28"/>
          <w:szCs w:val="28"/>
          <w:rtl/>
        </w:rPr>
        <w:t xml:space="preserve">أداة البحث: </w:t>
      </w:r>
      <w:r>
        <w:rPr>
          <w:rFonts w:ascii="Arial" w:eastAsia="Arial" w:hAnsi="Arial" w:cs="Arial"/>
          <w:sz w:val="28"/>
          <w:szCs w:val="28"/>
          <w:rtl/>
        </w:rPr>
        <w:t xml:space="preserve">دراسة كمية </w:t>
      </w:r>
      <w:r>
        <w:rPr>
          <w:rFonts w:ascii="Arial" w:eastAsia="Arial" w:hAnsi="Arial" w:cs="Arial"/>
          <w:sz w:val="28"/>
          <w:szCs w:val="28"/>
        </w:rPr>
        <w:t>Mono method</w:t>
      </w:r>
    </w:p>
    <w:p w14:paraId="752C36EA" w14:textId="77777777" w:rsidR="00527E33" w:rsidRDefault="00423E46">
      <w:pPr>
        <w:bidi/>
        <w:spacing w:after="0" w:line="360" w:lineRule="auto"/>
        <w:ind w:left="720"/>
        <w:rPr>
          <w:rFonts w:ascii="Arial" w:eastAsia="Arial" w:hAnsi="Arial" w:cs="Arial"/>
          <w:sz w:val="28"/>
          <w:szCs w:val="28"/>
        </w:rPr>
      </w:pPr>
      <w:r>
        <w:rPr>
          <w:rFonts w:ascii="Arial" w:eastAsia="Arial" w:hAnsi="Arial" w:cs="Arial"/>
          <w:b/>
          <w:sz w:val="28"/>
          <w:szCs w:val="28"/>
          <w:rtl/>
        </w:rPr>
        <w:t xml:space="preserve">الأفق الزمني: </w:t>
      </w:r>
      <w:r>
        <w:rPr>
          <w:rFonts w:ascii="Arial" w:eastAsia="Arial" w:hAnsi="Arial" w:cs="Arial"/>
          <w:sz w:val="28"/>
          <w:szCs w:val="28"/>
          <w:rtl/>
        </w:rPr>
        <w:t xml:space="preserve">دراسة مقطعية </w:t>
      </w:r>
      <w:r>
        <w:rPr>
          <w:rFonts w:ascii="Arial" w:eastAsia="Arial" w:hAnsi="Arial" w:cs="Arial"/>
          <w:sz w:val="28"/>
          <w:szCs w:val="28"/>
        </w:rPr>
        <w:t>cross sectional</w:t>
      </w:r>
    </w:p>
    <w:p w14:paraId="3C43AD43" w14:textId="77777777" w:rsidR="00527E33" w:rsidRDefault="00423E46">
      <w:pPr>
        <w:tabs>
          <w:tab w:val="left" w:pos="720"/>
        </w:tabs>
        <w:bidi/>
        <w:spacing w:line="256" w:lineRule="auto"/>
        <w:ind w:left="720"/>
        <w:rPr>
          <w:rFonts w:ascii="Arial" w:eastAsia="Arial" w:hAnsi="Arial" w:cs="Arial"/>
          <w:sz w:val="28"/>
          <w:szCs w:val="28"/>
        </w:rPr>
      </w:pPr>
      <w:r>
        <w:rPr>
          <w:rFonts w:ascii="Arial" w:eastAsia="Arial" w:hAnsi="Arial" w:cs="Arial"/>
          <w:b/>
          <w:sz w:val="28"/>
          <w:szCs w:val="28"/>
          <w:rtl/>
        </w:rPr>
        <w:t xml:space="preserve">طرق جمع وتحليل البيانات: </w:t>
      </w:r>
      <w:r>
        <w:rPr>
          <w:rFonts w:ascii="Arial" w:eastAsia="Arial" w:hAnsi="Arial" w:cs="Arial"/>
          <w:sz w:val="28"/>
          <w:szCs w:val="28"/>
          <w:rtl/>
        </w:rPr>
        <w:t>الاستبيان</w:t>
      </w:r>
    </w:p>
    <w:p w14:paraId="2E3C9EB3" w14:textId="68016564" w:rsidR="00527E33" w:rsidRDefault="00861702" w:rsidP="00D258EB">
      <w:pPr>
        <w:bidi/>
        <w:spacing w:line="256" w:lineRule="auto"/>
        <w:jc w:val="center"/>
        <w:rPr>
          <w:rFonts w:ascii="Arial" w:eastAsia="Arial" w:hAnsi="Arial" w:cs="Arial"/>
          <w:sz w:val="28"/>
          <w:szCs w:val="28"/>
        </w:rPr>
      </w:pPr>
      <w:r>
        <w:rPr>
          <w:noProof/>
        </w:rPr>
        <w:drawing>
          <wp:anchor distT="0" distB="0" distL="0" distR="0" simplePos="0" relativeHeight="251666432" behindDoc="0" locked="0" layoutInCell="1" hidden="0" allowOverlap="1" wp14:anchorId="1A9A5347" wp14:editId="13C61428">
            <wp:simplePos x="0" y="0"/>
            <wp:positionH relativeFrom="column">
              <wp:posOffset>248920</wp:posOffset>
            </wp:positionH>
            <wp:positionV relativeFrom="paragraph">
              <wp:posOffset>73660</wp:posOffset>
            </wp:positionV>
            <wp:extent cx="5382260" cy="2950845"/>
            <wp:effectExtent l="0" t="0" r="2540" b="0"/>
            <wp:wrapTopAndBottom distT="0" distB="0"/>
            <wp:docPr id="21450456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382260" cy="2950845"/>
                    </a:xfrm>
                    <a:prstGeom prst="rect">
                      <a:avLst/>
                    </a:prstGeom>
                    <a:ln/>
                  </pic:spPr>
                </pic:pic>
              </a:graphicData>
            </a:graphic>
            <wp14:sizeRelH relativeFrom="margin">
              <wp14:pctWidth>0</wp14:pctWidth>
            </wp14:sizeRelH>
            <wp14:sizeRelV relativeFrom="margin">
              <wp14:pctHeight>0</wp14:pctHeight>
            </wp14:sizeRelV>
          </wp:anchor>
        </w:drawing>
      </w:r>
      <w:r w:rsidR="00423E46">
        <w:rPr>
          <w:rFonts w:ascii="Arial" w:eastAsia="Arial" w:hAnsi="Arial" w:cs="Arial"/>
          <w:sz w:val="28"/>
          <w:szCs w:val="28"/>
          <w:rtl/>
        </w:rPr>
        <w:t>الشكل (5 )</w:t>
      </w:r>
    </w:p>
    <w:p w14:paraId="66A0F305"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 xml:space="preserve">ملخص منهجية البحث </w:t>
      </w:r>
    </w:p>
    <w:p w14:paraId="59F3274C" w14:textId="50C53063" w:rsidR="00527E33" w:rsidRPr="00D258EB" w:rsidRDefault="00423E46" w:rsidP="00D258EB">
      <w:pPr>
        <w:bidi/>
        <w:spacing w:line="360" w:lineRule="auto"/>
        <w:jc w:val="center"/>
        <w:rPr>
          <w:rFonts w:ascii="Arial" w:eastAsia="Arial" w:hAnsi="Arial" w:cs="Arial"/>
          <w:sz w:val="28"/>
          <w:szCs w:val="28"/>
        </w:rPr>
      </w:pPr>
      <w:r w:rsidRPr="00D258EB">
        <w:rPr>
          <w:rFonts w:ascii="Arial" w:eastAsia="Arial" w:hAnsi="Arial" w:cs="Arial"/>
          <w:sz w:val="28"/>
          <w:szCs w:val="28"/>
          <w:rtl/>
        </w:rPr>
        <w:t>المصدر: الطالب</w:t>
      </w:r>
    </w:p>
    <w:p w14:paraId="6037720A" w14:textId="1A2307B9" w:rsidR="00527E33" w:rsidRDefault="00423E46">
      <w:pPr>
        <w:bidi/>
        <w:spacing w:line="360" w:lineRule="auto"/>
        <w:ind w:left="720"/>
        <w:rPr>
          <w:rFonts w:ascii="Arial" w:eastAsia="Arial" w:hAnsi="Arial" w:cs="Arial"/>
          <w:sz w:val="28"/>
          <w:szCs w:val="28"/>
        </w:rPr>
      </w:pPr>
      <w:r w:rsidRPr="00D258EB">
        <w:rPr>
          <w:rFonts w:ascii="Arial" w:eastAsia="Arial" w:hAnsi="Arial" w:cs="Arial"/>
          <w:b/>
          <w:bCs/>
          <w:sz w:val="28"/>
          <w:szCs w:val="28"/>
          <w:rtl/>
        </w:rPr>
        <w:lastRenderedPageBreak/>
        <w:t xml:space="preserve">3.4 مجتمع البحث </w:t>
      </w:r>
      <w:r w:rsidR="00D258EB" w:rsidRPr="00D258EB">
        <w:rPr>
          <w:rFonts w:ascii="Arial" w:eastAsia="Arial" w:hAnsi="Arial" w:cs="Arial" w:hint="eastAsia"/>
          <w:b/>
          <w:bCs/>
          <w:sz w:val="28"/>
          <w:szCs w:val="28"/>
          <w:rtl/>
        </w:rPr>
        <w:t>وتقنيات</w:t>
      </w:r>
      <w:r w:rsidRPr="00D258EB">
        <w:rPr>
          <w:rFonts w:ascii="Arial" w:eastAsia="Arial" w:hAnsi="Arial" w:cs="Arial"/>
          <w:b/>
          <w:bCs/>
          <w:sz w:val="28"/>
          <w:szCs w:val="28"/>
          <w:rtl/>
        </w:rPr>
        <w:t xml:space="preserve"> أخذ </w:t>
      </w:r>
      <w:r w:rsidR="00D258EB" w:rsidRPr="00D258EB">
        <w:rPr>
          <w:rFonts w:ascii="Arial" w:eastAsia="Arial" w:hAnsi="Arial" w:cs="Arial" w:hint="eastAsia"/>
          <w:b/>
          <w:bCs/>
          <w:sz w:val="28"/>
          <w:szCs w:val="28"/>
          <w:rtl/>
        </w:rPr>
        <w:t>العينات</w:t>
      </w:r>
      <w:r w:rsidR="00D258EB" w:rsidRPr="00D258EB">
        <w:rPr>
          <w:rFonts w:ascii="Arial" w:eastAsia="Arial" w:hAnsi="Arial" w:cs="Arial"/>
          <w:b/>
          <w:bCs/>
          <w:sz w:val="28"/>
          <w:szCs w:val="28"/>
          <w:rtl/>
        </w:rPr>
        <w:t>:</w:t>
      </w:r>
      <w:r>
        <w:rPr>
          <w:rFonts w:ascii="Arial" w:eastAsia="Arial" w:hAnsi="Arial" w:cs="Arial"/>
          <w:sz w:val="28"/>
          <w:szCs w:val="28"/>
        </w:rPr>
        <w:t xml:space="preserve"> </w:t>
      </w:r>
    </w:p>
    <w:p w14:paraId="4A1EC4E5" w14:textId="38B62B6D" w:rsidR="00527E33" w:rsidRDefault="00423E46" w:rsidP="00D258EB">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 في اجراء البحوث العلمية، تعتبر عينة البحث وتقنيات أخذ العينات من الاساسيات </w:t>
      </w:r>
      <w:r w:rsidR="00D258EB">
        <w:rPr>
          <w:rFonts w:ascii="Arial" w:eastAsia="Arial" w:hAnsi="Arial" w:cs="Arial" w:hint="cs"/>
          <w:sz w:val="28"/>
          <w:szCs w:val="28"/>
          <w:rtl/>
        </w:rPr>
        <w:t xml:space="preserve">المهمة، </w:t>
      </w:r>
      <w:r>
        <w:rPr>
          <w:rFonts w:ascii="Arial" w:eastAsia="Arial" w:hAnsi="Arial" w:cs="Arial"/>
          <w:sz w:val="28"/>
          <w:szCs w:val="28"/>
          <w:rtl/>
        </w:rPr>
        <w:t xml:space="preserve">لان المعلومات والبيانات التي يتم جمعها من هذه العينات يتم الاعتماد عليها في إجراء التحليل الاحصائي، لذا يجب على الباحثين توخي الدقة والحذر في اختيار عينة </w:t>
      </w:r>
      <w:r w:rsidR="00D258EB">
        <w:rPr>
          <w:rFonts w:ascii="Arial" w:eastAsia="Arial" w:hAnsi="Arial" w:cs="Arial" w:hint="eastAsia"/>
          <w:sz w:val="28"/>
          <w:szCs w:val="28"/>
          <w:rtl/>
        </w:rPr>
        <w:t>البحث،</w:t>
      </w:r>
      <w:r>
        <w:rPr>
          <w:rFonts w:ascii="Arial" w:eastAsia="Arial" w:hAnsi="Arial" w:cs="Arial"/>
          <w:sz w:val="28"/>
          <w:szCs w:val="28"/>
          <w:rtl/>
        </w:rPr>
        <w:t xml:space="preserve"> حتى يتم العمل على الدراسة بشكل </w:t>
      </w:r>
      <w:r w:rsidR="00D258EB">
        <w:rPr>
          <w:rFonts w:ascii="Arial" w:eastAsia="Arial" w:hAnsi="Arial" w:cs="Arial" w:hint="eastAsia"/>
          <w:sz w:val="28"/>
          <w:szCs w:val="28"/>
          <w:rtl/>
        </w:rPr>
        <w:t>صحيح،</w:t>
      </w:r>
      <w:r>
        <w:rPr>
          <w:rFonts w:ascii="Arial" w:eastAsia="Arial" w:hAnsi="Arial" w:cs="Arial"/>
          <w:sz w:val="28"/>
          <w:szCs w:val="28"/>
          <w:rtl/>
        </w:rPr>
        <w:t xml:space="preserve"> وهذا بدوره سيؤدي الى نتائج حقيقيه وصادقه </w:t>
      </w:r>
      <w:r w:rsidR="00D258EB">
        <w:rPr>
          <w:rFonts w:ascii="Arial" w:eastAsia="Arial" w:hAnsi="Arial" w:cs="Arial" w:hint="eastAsia"/>
          <w:sz w:val="28"/>
          <w:szCs w:val="28"/>
          <w:rtl/>
        </w:rPr>
        <w:t>وواضحه،</w:t>
      </w:r>
      <w:r>
        <w:rPr>
          <w:rFonts w:ascii="Arial" w:eastAsia="Arial" w:hAnsi="Arial" w:cs="Arial"/>
          <w:sz w:val="28"/>
          <w:szCs w:val="28"/>
          <w:rtl/>
        </w:rPr>
        <w:t xml:space="preserve"> ويشرح هذا القسم مجتمع الدراسة وعينة الدراسة وتقنيات أخذ العينة </w:t>
      </w:r>
      <w:r w:rsidR="00D258EB">
        <w:rPr>
          <w:rFonts w:ascii="Arial" w:eastAsia="Arial" w:hAnsi="Arial" w:cs="Arial" w:hint="eastAsia"/>
          <w:sz w:val="28"/>
          <w:szCs w:val="28"/>
          <w:rtl/>
        </w:rPr>
        <w:t>كالاتي</w:t>
      </w:r>
      <w:r w:rsidR="00D258EB">
        <w:rPr>
          <w:rFonts w:ascii="Arial" w:eastAsia="Arial" w:hAnsi="Arial" w:cs="Arial"/>
          <w:sz w:val="28"/>
          <w:szCs w:val="28"/>
          <w:rtl/>
        </w:rPr>
        <w:t>:</w:t>
      </w:r>
    </w:p>
    <w:p w14:paraId="58E288D1" w14:textId="77777777" w:rsidR="00527E33" w:rsidRDefault="00527E33">
      <w:pPr>
        <w:bidi/>
        <w:spacing w:after="0" w:line="360" w:lineRule="auto"/>
        <w:jc w:val="both"/>
        <w:rPr>
          <w:rFonts w:ascii="Arial" w:eastAsia="Arial" w:hAnsi="Arial" w:cs="Arial"/>
          <w:b/>
          <w:sz w:val="32"/>
          <w:szCs w:val="32"/>
        </w:rPr>
      </w:pPr>
    </w:p>
    <w:p w14:paraId="040DB200" w14:textId="0FBDF2C9" w:rsidR="00527E33" w:rsidRPr="00D258EB" w:rsidRDefault="00423E46" w:rsidP="00D258EB">
      <w:pPr>
        <w:bidi/>
        <w:spacing w:line="360" w:lineRule="auto"/>
        <w:ind w:left="720"/>
        <w:rPr>
          <w:rFonts w:ascii="Arial" w:eastAsia="Arial" w:hAnsi="Arial" w:cs="Arial"/>
          <w:bCs/>
          <w:sz w:val="28"/>
          <w:szCs w:val="28"/>
        </w:rPr>
      </w:pPr>
      <w:r w:rsidRPr="00D258EB">
        <w:rPr>
          <w:rFonts w:ascii="Arial" w:eastAsia="Arial" w:hAnsi="Arial" w:cs="Arial"/>
          <w:bCs/>
          <w:sz w:val="28"/>
          <w:szCs w:val="28"/>
          <w:rtl/>
        </w:rPr>
        <w:t xml:space="preserve">3.4.1 مجتمع </w:t>
      </w:r>
      <w:r w:rsidR="00D258EB" w:rsidRPr="00D258EB">
        <w:rPr>
          <w:rFonts w:ascii="Arial" w:eastAsia="Arial" w:hAnsi="Arial" w:cs="Arial" w:hint="eastAsia"/>
          <w:bCs/>
          <w:sz w:val="28"/>
          <w:szCs w:val="28"/>
          <w:rtl/>
        </w:rPr>
        <w:t>البحث</w:t>
      </w:r>
      <w:r w:rsidR="00D258EB" w:rsidRPr="00D258EB">
        <w:rPr>
          <w:rFonts w:ascii="Arial" w:eastAsia="Arial" w:hAnsi="Arial" w:cs="Arial"/>
          <w:bCs/>
          <w:sz w:val="28"/>
          <w:szCs w:val="28"/>
          <w:rtl/>
        </w:rPr>
        <w:t>:</w:t>
      </w:r>
      <w:r w:rsidRPr="00D258EB">
        <w:rPr>
          <w:rFonts w:ascii="Arial" w:eastAsia="Arial" w:hAnsi="Arial" w:cs="Arial"/>
          <w:bCs/>
          <w:sz w:val="28"/>
          <w:szCs w:val="28"/>
          <w:rtl/>
        </w:rPr>
        <w:t xml:space="preserve"> </w:t>
      </w:r>
    </w:p>
    <w:sdt>
      <w:sdtPr>
        <w:rPr>
          <w:rtl/>
        </w:rPr>
        <w:tag w:val="goog_rdk_1"/>
        <w:id w:val="324783627"/>
        <w:lock w:val="contentLocked"/>
      </w:sdtPr>
      <w:sdtEndPr/>
      <w:sdtContent>
        <w:tbl>
          <w:tblPr>
            <w:tblStyle w:val="ad"/>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27E33" w14:paraId="6E74EDA8" w14:textId="77777777">
            <w:tc>
              <w:tcPr>
                <w:tcW w:w="3120" w:type="dxa"/>
                <w:shd w:val="clear" w:color="auto" w:fill="auto"/>
                <w:tcMar>
                  <w:top w:w="100" w:type="dxa"/>
                  <w:left w:w="100" w:type="dxa"/>
                  <w:bottom w:w="100" w:type="dxa"/>
                  <w:right w:w="100" w:type="dxa"/>
                </w:tcMar>
              </w:tcPr>
              <w:p w14:paraId="1C7262E0" w14:textId="77777777" w:rsidR="00527E33" w:rsidRDefault="00423E46">
                <w:pPr>
                  <w:widowControl w:val="0"/>
                  <w:bidi/>
                  <w:spacing w:after="0" w:line="240" w:lineRule="auto"/>
                  <w:jc w:val="center"/>
                  <w:rPr>
                    <w:rFonts w:ascii="Arial" w:eastAsia="Arial" w:hAnsi="Arial" w:cs="Arial"/>
                    <w:b/>
                    <w:sz w:val="28"/>
                    <w:szCs w:val="28"/>
                  </w:rPr>
                </w:pPr>
                <w:r>
                  <w:rPr>
                    <w:rFonts w:ascii="Arial" w:eastAsia="Arial" w:hAnsi="Arial" w:cs="Arial"/>
                    <w:b/>
                    <w:sz w:val="28"/>
                    <w:szCs w:val="28"/>
                    <w:rtl/>
                  </w:rPr>
                  <w:t xml:space="preserve">القطاع </w:t>
                </w:r>
              </w:p>
            </w:tc>
            <w:tc>
              <w:tcPr>
                <w:tcW w:w="3120" w:type="dxa"/>
                <w:shd w:val="clear" w:color="auto" w:fill="auto"/>
                <w:tcMar>
                  <w:top w:w="100" w:type="dxa"/>
                  <w:left w:w="100" w:type="dxa"/>
                  <w:bottom w:w="100" w:type="dxa"/>
                  <w:right w:w="100" w:type="dxa"/>
                </w:tcMar>
              </w:tcPr>
              <w:p w14:paraId="6B47D9AE" w14:textId="77777777" w:rsidR="00527E33" w:rsidRDefault="00423E46">
                <w:pPr>
                  <w:widowControl w:val="0"/>
                  <w:bidi/>
                  <w:spacing w:after="0" w:line="240" w:lineRule="auto"/>
                  <w:jc w:val="center"/>
                  <w:rPr>
                    <w:rFonts w:ascii="Arial" w:eastAsia="Arial" w:hAnsi="Arial" w:cs="Arial"/>
                    <w:b/>
                    <w:sz w:val="28"/>
                    <w:szCs w:val="28"/>
                  </w:rPr>
                </w:pPr>
                <w:r>
                  <w:rPr>
                    <w:rFonts w:ascii="Arial" w:eastAsia="Arial" w:hAnsi="Arial" w:cs="Arial"/>
                    <w:b/>
                    <w:sz w:val="28"/>
                    <w:szCs w:val="28"/>
                    <w:rtl/>
                  </w:rPr>
                  <w:t>التصنيفات</w:t>
                </w:r>
              </w:p>
            </w:tc>
            <w:tc>
              <w:tcPr>
                <w:tcW w:w="3120" w:type="dxa"/>
                <w:shd w:val="clear" w:color="auto" w:fill="auto"/>
                <w:tcMar>
                  <w:top w:w="100" w:type="dxa"/>
                  <w:left w:w="100" w:type="dxa"/>
                  <w:bottom w:w="100" w:type="dxa"/>
                  <w:right w:w="100" w:type="dxa"/>
                </w:tcMar>
              </w:tcPr>
              <w:p w14:paraId="3E76CBCB" w14:textId="77777777" w:rsidR="00527E33" w:rsidRDefault="00423E46">
                <w:pPr>
                  <w:widowControl w:val="0"/>
                  <w:bidi/>
                  <w:spacing w:after="0" w:line="240" w:lineRule="auto"/>
                  <w:jc w:val="center"/>
                  <w:rPr>
                    <w:rFonts w:ascii="Arial" w:eastAsia="Arial" w:hAnsi="Arial" w:cs="Arial"/>
                    <w:b/>
                    <w:sz w:val="28"/>
                    <w:szCs w:val="28"/>
                  </w:rPr>
                </w:pPr>
                <w:r>
                  <w:rPr>
                    <w:rFonts w:ascii="Arial" w:eastAsia="Arial" w:hAnsi="Arial" w:cs="Arial"/>
                    <w:b/>
                    <w:sz w:val="28"/>
                    <w:szCs w:val="28"/>
                    <w:rtl/>
                  </w:rPr>
                  <w:t xml:space="preserve"> عدد الموظفين </w:t>
                </w:r>
              </w:p>
            </w:tc>
          </w:tr>
          <w:tr w:rsidR="00527E33" w14:paraId="541AABA1" w14:textId="77777777">
            <w:trPr>
              <w:trHeight w:val="786"/>
            </w:trPr>
            <w:tc>
              <w:tcPr>
                <w:tcW w:w="3120" w:type="dxa"/>
                <w:vMerge w:val="restart"/>
                <w:shd w:val="clear" w:color="auto" w:fill="auto"/>
                <w:tcMar>
                  <w:top w:w="100" w:type="dxa"/>
                  <w:left w:w="100" w:type="dxa"/>
                  <w:bottom w:w="100" w:type="dxa"/>
                  <w:right w:w="100" w:type="dxa"/>
                </w:tcMar>
              </w:tcPr>
              <w:p w14:paraId="16CE27BE" w14:textId="77777777" w:rsidR="00527E33" w:rsidRDefault="00527E33">
                <w:pPr>
                  <w:widowControl w:val="0"/>
                  <w:bidi/>
                  <w:spacing w:after="0" w:line="240" w:lineRule="auto"/>
                  <w:rPr>
                    <w:rFonts w:ascii="Arial" w:eastAsia="Arial" w:hAnsi="Arial" w:cs="Arial"/>
                    <w:b/>
                    <w:sz w:val="28"/>
                    <w:szCs w:val="28"/>
                  </w:rPr>
                </w:pPr>
              </w:p>
              <w:p w14:paraId="7DD7521A" w14:textId="77777777" w:rsidR="00527E33" w:rsidRDefault="00527E33">
                <w:pPr>
                  <w:widowControl w:val="0"/>
                  <w:bidi/>
                  <w:spacing w:after="0" w:line="240" w:lineRule="auto"/>
                  <w:jc w:val="center"/>
                  <w:rPr>
                    <w:rFonts w:ascii="Arial" w:eastAsia="Arial" w:hAnsi="Arial" w:cs="Arial"/>
                    <w:sz w:val="28"/>
                    <w:szCs w:val="28"/>
                  </w:rPr>
                </w:pPr>
              </w:p>
              <w:p w14:paraId="4875A47C" w14:textId="77777777" w:rsidR="00527E33" w:rsidRDefault="00423E46">
                <w:pPr>
                  <w:widowControl w:val="0"/>
                  <w:bidi/>
                  <w:spacing w:after="0" w:line="240" w:lineRule="auto"/>
                  <w:jc w:val="center"/>
                  <w:rPr>
                    <w:rFonts w:ascii="Arial" w:eastAsia="Arial" w:hAnsi="Arial" w:cs="Arial"/>
                    <w:b/>
                    <w:sz w:val="28"/>
                    <w:szCs w:val="28"/>
                  </w:rPr>
                </w:pPr>
                <w:r>
                  <w:rPr>
                    <w:rFonts w:ascii="Arial" w:eastAsia="Arial" w:hAnsi="Arial" w:cs="Arial"/>
                    <w:sz w:val="28"/>
                    <w:szCs w:val="28"/>
                    <w:rtl/>
                  </w:rPr>
                  <w:t xml:space="preserve">شركة  الكراج </w:t>
                </w:r>
              </w:p>
            </w:tc>
            <w:tc>
              <w:tcPr>
                <w:tcW w:w="3120" w:type="dxa"/>
                <w:shd w:val="clear" w:color="auto" w:fill="auto"/>
                <w:tcMar>
                  <w:top w:w="100" w:type="dxa"/>
                  <w:left w:w="100" w:type="dxa"/>
                  <w:bottom w:w="100" w:type="dxa"/>
                  <w:right w:w="100" w:type="dxa"/>
                </w:tcMar>
              </w:tcPr>
              <w:p w14:paraId="6433F83F"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tl/>
                  </w:rPr>
                  <w:t xml:space="preserve">الاداره العليا </w:t>
                </w:r>
              </w:p>
            </w:tc>
            <w:tc>
              <w:tcPr>
                <w:tcW w:w="3120" w:type="dxa"/>
                <w:shd w:val="clear" w:color="auto" w:fill="auto"/>
                <w:tcMar>
                  <w:top w:w="100" w:type="dxa"/>
                  <w:left w:w="100" w:type="dxa"/>
                  <w:bottom w:w="100" w:type="dxa"/>
                  <w:right w:w="100" w:type="dxa"/>
                </w:tcMar>
              </w:tcPr>
              <w:p w14:paraId="38C76280"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Pr>
                  <w:t>5</w:t>
                </w:r>
              </w:p>
            </w:tc>
          </w:tr>
          <w:tr w:rsidR="00527E33" w14:paraId="55AC2A7B" w14:textId="77777777">
            <w:trPr>
              <w:trHeight w:val="951"/>
            </w:trPr>
            <w:tc>
              <w:tcPr>
                <w:tcW w:w="3120" w:type="dxa"/>
                <w:vMerge/>
                <w:shd w:val="clear" w:color="auto" w:fill="auto"/>
                <w:tcMar>
                  <w:top w:w="100" w:type="dxa"/>
                  <w:left w:w="100" w:type="dxa"/>
                  <w:bottom w:w="100" w:type="dxa"/>
                  <w:right w:w="100" w:type="dxa"/>
                </w:tcMar>
              </w:tcPr>
              <w:p w14:paraId="1E37253E" w14:textId="77777777" w:rsidR="00527E33" w:rsidRDefault="00527E33">
                <w:pPr>
                  <w:widowControl w:val="0"/>
                  <w:bidi/>
                  <w:spacing w:after="0" w:line="240" w:lineRule="auto"/>
                  <w:rPr>
                    <w:rFonts w:ascii="Arial" w:eastAsia="Arial" w:hAnsi="Arial" w:cs="Arial"/>
                    <w:b/>
                    <w:sz w:val="28"/>
                    <w:szCs w:val="28"/>
                  </w:rPr>
                </w:pPr>
              </w:p>
            </w:tc>
            <w:tc>
              <w:tcPr>
                <w:tcW w:w="3120" w:type="dxa"/>
                <w:shd w:val="clear" w:color="auto" w:fill="auto"/>
                <w:tcMar>
                  <w:top w:w="100" w:type="dxa"/>
                  <w:left w:w="100" w:type="dxa"/>
                  <w:bottom w:w="100" w:type="dxa"/>
                  <w:right w:w="100" w:type="dxa"/>
                </w:tcMar>
              </w:tcPr>
              <w:p w14:paraId="449C88A0"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tl/>
                  </w:rPr>
                  <w:t xml:space="preserve">الموظفين في الشركة </w:t>
                </w:r>
              </w:p>
            </w:tc>
            <w:tc>
              <w:tcPr>
                <w:tcW w:w="3120" w:type="dxa"/>
                <w:shd w:val="clear" w:color="auto" w:fill="auto"/>
                <w:tcMar>
                  <w:top w:w="100" w:type="dxa"/>
                  <w:left w:w="100" w:type="dxa"/>
                  <w:bottom w:w="100" w:type="dxa"/>
                  <w:right w:w="100" w:type="dxa"/>
                </w:tcMar>
              </w:tcPr>
              <w:p w14:paraId="44323871"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Pr>
                  <w:t>30</w:t>
                </w:r>
              </w:p>
            </w:tc>
          </w:tr>
        </w:tbl>
      </w:sdtContent>
    </w:sdt>
    <w:p w14:paraId="6E501A01" w14:textId="68346DBC" w:rsidR="00527E33" w:rsidRDefault="00423E46" w:rsidP="008C2BFE">
      <w:pPr>
        <w:bidi/>
        <w:spacing w:line="360" w:lineRule="auto"/>
        <w:jc w:val="center"/>
        <w:rPr>
          <w:rFonts w:ascii="Arial" w:eastAsia="Arial" w:hAnsi="Arial" w:cs="Arial"/>
          <w:sz w:val="28"/>
          <w:szCs w:val="28"/>
        </w:rPr>
      </w:pPr>
      <w:r>
        <w:rPr>
          <w:rFonts w:ascii="Arial" w:eastAsia="Arial" w:hAnsi="Arial" w:cs="Arial"/>
          <w:sz w:val="28"/>
          <w:szCs w:val="28"/>
          <w:rtl/>
        </w:rPr>
        <w:t>جدول رقم</w:t>
      </w:r>
      <w:r w:rsidR="00817647">
        <w:rPr>
          <w:rFonts w:ascii="Arial" w:eastAsia="Arial" w:hAnsi="Arial" w:cs="Arial" w:hint="cs"/>
          <w:sz w:val="28"/>
          <w:szCs w:val="28"/>
          <w:rtl/>
        </w:rPr>
        <w:t>: ١</w:t>
      </w:r>
    </w:p>
    <w:p w14:paraId="35327227" w14:textId="3E62C1AE" w:rsidR="00527E33" w:rsidRDefault="00423E46" w:rsidP="00817647">
      <w:pPr>
        <w:bidi/>
        <w:spacing w:line="360" w:lineRule="auto"/>
        <w:jc w:val="center"/>
        <w:rPr>
          <w:rFonts w:ascii="Arial" w:eastAsia="Arial" w:hAnsi="Arial" w:cs="Arial"/>
          <w:b/>
          <w:sz w:val="28"/>
          <w:szCs w:val="28"/>
          <w:rtl/>
        </w:rPr>
      </w:pPr>
      <w:r>
        <w:rPr>
          <w:rFonts w:ascii="Arial" w:eastAsia="Arial" w:hAnsi="Arial" w:cs="Arial"/>
          <w:sz w:val="28"/>
          <w:szCs w:val="28"/>
          <w:rtl/>
        </w:rPr>
        <w:t xml:space="preserve"> المصدر: الطالب</w:t>
      </w:r>
    </w:p>
    <w:p w14:paraId="1D949503" w14:textId="77777777" w:rsidR="001A302A" w:rsidRPr="004B25C9" w:rsidRDefault="001A302A" w:rsidP="001A302A">
      <w:pPr>
        <w:bidi/>
        <w:spacing w:line="360" w:lineRule="auto"/>
        <w:jc w:val="center"/>
        <w:rPr>
          <w:rFonts w:ascii="Arial" w:eastAsia="Arial" w:hAnsi="Arial" w:cs="Arial"/>
          <w:bCs/>
          <w:sz w:val="28"/>
          <w:szCs w:val="28"/>
        </w:rPr>
      </w:pPr>
    </w:p>
    <w:p w14:paraId="6B521C28" w14:textId="58B31CC2" w:rsidR="00527E33" w:rsidRDefault="00423E46">
      <w:pPr>
        <w:bidi/>
        <w:spacing w:line="360" w:lineRule="auto"/>
        <w:ind w:left="720"/>
        <w:rPr>
          <w:rFonts w:ascii="Arial" w:eastAsia="Arial" w:hAnsi="Arial" w:cs="Arial"/>
          <w:b/>
          <w:sz w:val="28"/>
          <w:szCs w:val="28"/>
        </w:rPr>
      </w:pPr>
      <w:r w:rsidRPr="004B25C9">
        <w:rPr>
          <w:rFonts w:ascii="Arial" w:eastAsia="Arial" w:hAnsi="Arial" w:cs="Arial"/>
          <w:bCs/>
          <w:sz w:val="28"/>
          <w:szCs w:val="28"/>
          <w:rtl/>
        </w:rPr>
        <w:t xml:space="preserve">3.4.2 عينة </w:t>
      </w:r>
      <w:r w:rsidR="00817647" w:rsidRPr="004B25C9">
        <w:rPr>
          <w:rFonts w:ascii="Arial" w:eastAsia="Arial" w:hAnsi="Arial" w:cs="Arial" w:hint="eastAsia"/>
          <w:bCs/>
          <w:sz w:val="28"/>
          <w:szCs w:val="28"/>
          <w:rtl/>
        </w:rPr>
        <w:t>البحث</w:t>
      </w:r>
      <w:r w:rsidR="00817647">
        <w:rPr>
          <w:rFonts w:ascii="Arial" w:eastAsia="Arial" w:hAnsi="Arial" w:cs="Arial"/>
          <w:b/>
          <w:sz w:val="28"/>
          <w:szCs w:val="28"/>
          <w:rtl/>
        </w:rPr>
        <w:t>:</w:t>
      </w:r>
      <w:r>
        <w:rPr>
          <w:rFonts w:ascii="Arial" w:eastAsia="Arial" w:hAnsi="Arial" w:cs="Arial"/>
          <w:b/>
          <w:sz w:val="28"/>
          <w:szCs w:val="28"/>
          <w:rtl/>
        </w:rPr>
        <w:t xml:space="preserve"> </w:t>
      </w:r>
    </w:p>
    <w:sdt>
      <w:sdtPr>
        <w:rPr>
          <w:rtl/>
        </w:rPr>
        <w:tag w:val="goog_rdk_2"/>
        <w:id w:val="-687296711"/>
        <w:lock w:val="contentLocked"/>
      </w:sdtPr>
      <w:sdtEndPr/>
      <w:sdtContent>
        <w:tbl>
          <w:tblPr>
            <w:tblStyle w:val="ae"/>
            <w:bidiVisual/>
            <w:tblW w:w="864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527E33" w14:paraId="48E7F80B" w14:textId="77777777">
            <w:tc>
              <w:tcPr>
                <w:tcW w:w="4320" w:type="dxa"/>
                <w:shd w:val="clear" w:color="auto" w:fill="auto"/>
                <w:tcMar>
                  <w:top w:w="100" w:type="dxa"/>
                  <w:left w:w="100" w:type="dxa"/>
                  <w:bottom w:w="100" w:type="dxa"/>
                  <w:right w:w="100" w:type="dxa"/>
                </w:tcMar>
              </w:tcPr>
              <w:p w14:paraId="480F0A24" w14:textId="77777777" w:rsidR="00527E33" w:rsidRDefault="00423E46">
                <w:pPr>
                  <w:bidi/>
                  <w:spacing w:line="360" w:lineRule="auto"/>
                  <w:ind w:left="720"/>
                  <w:jc w:val="center"/>
                  <w:rPr>
                    <w:rFonts w:ascii="Arial" w:eastAsia="Arial" w:hAnsi="Arial" w:cs="Arial"/>
                    <w:b/>
                    <w:sz w:val="28"/>
                    <w:szCs w:val="28"/>
                  </w:rPr>
                </w:pPr>
                <w:r>
                  <w:rPr>
                    <w:rFonts w:ascii="Arial" w:eastAsia="Arial" w:hAnsi="Arial" w:cs="Arial"/>
                    <w:b/>
                    <w:sz w:val="28"/>
                    <w:szCs w:val="28"/>
                    <w:rtl/>
                  </w:rPr>
                  <w:t>عينة البحث</w:t>
                </w:r>
              </w:p>
            </w:tc>
            <w:tc>
              <w:tcPr>
                <w:tcW w:w="4320" w:type="dxa"/>
                <w:shd w:val="clear" w:color="auto" w:fill="auto"/>
                <w:tcMar>
                  <w:top w:w="100" w:type="dxa"/>
                  <w:left w:w="100" w:type="dxa"/>
                  <w:bottom w:w="100" w:type="dxa"/>
                  <w:right w:w="100" w:type="dxa"/>
                </w:tcMar>
              </w:tcPr>
              <w:p w14:paraId="0404D83B" w14:textId="77777777" w:rsidR="00527E33" w:rsidRDefault="00423E46">
                <w:pPr>
                  <w:widowControl w:val="0"/>
                  <w:bidi/>
                  <w:spacing w:after="0" w:line="240" w:lineRule="auto"/>
                  <w:jc w:val="center"/>
                  <w:rPr>
                    <w:rFonts w:ascii="Arial" w:eastAsia="Arial" w:hAnsi="Arial" w:cs="Arial"/>
                    <w:b/>
                    <w:sz w:val="28"/>
                    <w:szCs w:val="28"/>
                  </w:rPr>
                </w:pPr>
                <w:r>
                  <w:rPr>
                    <w:rFonts w:ascii="Arial" w:eastAsia="Arial" w:hAnsi="Arial" w:cs="Arial"/>
                    <w:b/>
                    <w:sz w:val="28"/>
                    <w:szCs w:val="28"/>
                    <w:rtl/>
                  </w:rPr>
                  <w:t xml:space="preserve"> حجم العينة </w:t>
                </w:r>
              </w:p>
            </w:tc>
          </w:tr>
          <w:tr w:rsidR="00527E33" w14:paraId="78CCE4BF" w14:textId="77777777">
            <w:trPr>
              <w:trHeight w:val="861"/>
            </w:trPr>
            <w:tc>
              <w:tcPr>
                <w:tcW w:w="4320" w:type="dxa"/>
                <w:shd w:val="clear" w:color="auto" w:fill="auto"/>
                <w:tcMar>
                  <w:top w:w="100" w:type="dxa"/>
                  <w:left w:w="100" w:type="dxa"/>
                  <w:bottom w:w="100" w:type="dxa"/>
                  <w:right w:w="100" w:type="dxa"/>
                </w:tcMar>
              </w:tcPr>
              <w:p w14:paraId="0623A913"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tl/>
                  </w:rPr>
                  <w:t xml:space="preserve">نستهدف الموظفين في شركة الكراج  </w:t>
                </w:r>
              </w:p>
            </w:tc>
            <w:tc>
              <w:tcPr>
                <w:tcW w:w="4320" w:type="dxa"/>
                <w:shd w:val="clear" w:color="auto" w:fill="auto"/>
                <w:tcMar>
                  <w:top w:w="100" w:type="dxa"/>
                  <w:left w:w="100" w:type="dxa"/>
                  <w:bottom w:w="100" w:type="dxa"/>
                  <w:right w:w="100" w:type="dxa"/>
                </w:tcMar>
              </w:tcPr>
              <w:p w14:paraId="2119E0AC" w14:textId="77777777" w:rsidR="00527E33" w:rsidRDefault="00423E46">
                <w:pPr>
                  <w:widowControl w:val="0"/>
                  <w:bidi/>
                  <w:spacing w:after="0" w:line="240" w:lineRule="auto"/>
                  <w:jc w:val="center"/>
                  <w:rPr>
                    <w:rFonts w:ascii="Arial" w:eastAsia="Arial" w:hAnsi="Arial" w:cs="Arial"/>
                    <w:sz w:val="28"/>
                    <w:szCs w:val="28"/>
                  </w:rPr>
                </w:pPr>
                <w:r>
                  <w:rPr>
                    <w:rFonts w:ascii="Arial" w:eastAsia="Arial" w:hAnsi="Arial" w:cs="Arial"/>
                    <w:sz w:val="28"/>
                    <w:szCs w:val="28"/>
                  </w:rPr>
                  <w:t>30</w:t>
                </w:r>
              </w:p>
            </w:tc>
          </w:tr>
        </w:tbl>
      </w:sdtContent>
    </w:sdt>
    <w:p w14:paraId="5FBBDD47" w14:textId="026FE53F" w:rsidR="00527E33" w:rsidRDefault="001A302A" w:rsidP="001A302A">
      <w:pPr>
        <w:bidi/>
        <w:spacing w:line="360" w:lineRule="auto"/>
        <w:jc w:val="center"/>
        <w:rPr>
          <w:rFonts w:ascii="Arial" w:eastAsia="Arial" w:hAnsi="Arial" w:cs="Arial"/>
          <w:sz w:val="28"/>
          <w:szCs w:val="28"/>
        </w:rPr>
      </w:pPr>
      <w:r>
        <w:rPr>
          <w:rFonts w:ascii="Arial" w:eastAsia="Arial" w:hAnsi="Arial" w:cs="Arial" w:hint="cs"/>
          <w:sz w:val="28"/>
          <w:szCs w:val="28"/>
          <w:rtl/>
        </w:rPr>
        <w:t xml:space="preserve">       </w:t>
      </w:r>
      <w:r w:rsidR="00423E46">
        <w:rPr>
          <w:rFonts w:ascii="Arial" w:eastAsia="Arial" w:hAnsi="Arial" w:cs="Arial"/>
          <w:sz w:val="28"/>
          <w:szCs w:val="28"/>
          <w:rtl/>
        </w:rPr>
        <w:t>جدول رقم</w:t>
      </w:r>
      <w:r>
        <w:rPr>
          <w:rFonts w:ascii="Arial" w:eastAsia="Arial" w:hAnsi="Arial" w:cs="Arial" w:hint="cs"/>
          <w:sz w:val="28"/>
          <w:szCs w:val="28"/>
          <w:rtl/>
        </w:rPr>
        <w:t>:</w:t>
      </w:r>
      <w:r w:rsidR="00423E46">
        <w:rPr>
          <w:rFonts w:ascii="Arial" w:eastAsia="Arial" w:hAnsi="Arial" w:cs="Arial"/>
          <w:sz w:val="28"/>
          <w:szCs w:val="28"/>
          <w:rtl/>
        </w:rPr>
        <w:t xml:space="preserve"> 2</w:t>
      </w:r>
    </w:p>
    <w:p w14:paraId="2F7D5FAC" w14:textId="4266498A" w:rsidR="00527E33" w:rsidRPr="004B25C9" w:rsidRDefault="008C2BFE" w:rsidP="004B25C9">
      <w:pPr>
        <w:bidi/>
        <w:spacing w:line="360" w:lineRule="auto"/>
        <w:ind w:left="720"/>
        <w:jc w:val="center"/>
        <w:rPr>
          <w:rFonts w:ascii="Arial" w:eastAsia="Arial" w:hAnsi="Arial" w:cs="Arial"/>
          <w:sz w:val="28"/>
          <w:szCs w:val="28"/>
        </w:rPr>
      </w:pPr>
      <w:r w:rsidRPr="004B25C9">
        <w:rPr>
          <w:rFonts w:ascii="Arial" w:eastAsia="Arial" w:hAnsi="Arial" w:cs="Arial" w:hint="eastAsia"/>
          <w:sz w:val="28"/>
          <w:szCs w:val="28"/>
          <w:rtl/>
        </w:rPr>
        <w:t>المصدر</w:t>
      </w:r>
      <w:r w:rsidRPr="004B25C9">
        <w:rPr>
          <w:rFonts w:ascii="Arial" w:eastAsia="Arial" w:hAnsi="Arial" w:cs="Arial"/>
          <w:sz w:val="28"/>
          <w:szCs w:val="28"/>
          <w:rtl/>
        </w:rPr>
        <w:t>: طالب</w:t>
      </w:r>
    </w:p>
    <w:p w14:paraId="77CC0845" w14:textId="6D75F459" w:rsidR="00527E33" w:rsidRDefault="00423E46">
      <w:pPr>
        <w:bidi/>
        <w:spacing w:line="360" w:lineRule="auto"/>
        <w:ind w:left="720"/>
        <w:rPr>
          <w:rFonts w:ascii="Arial" w:eastAsia="Arial" w:hAnsi="Arial" w:cs="Arial"/>
          <w:b/>
          <w:sz w:val="28"/>
          <w:szCs w:val="28"/>
        </w:rPr>
      </w:pPr>
      <w:r w:rsidRPr="004B25C9">
        <w:rPr>
          <w:rFonts w:ascii="Arial" w:eastAsia="Arial" w:hAnsi="Arial" w:cs="Arial"/>
          <w:b/>
          <w:bCs/>
          <w:sz w:val="28"/>
          <w:szCs w:val="28"/>
          <w:rtl/>
        </w:rPr>
        <w:lastRenderedPageBreak/>
        <w:t xml:space="preserve">3.4.3 طريقة وتقنيات أخذ </w:t>
      </w:r>
      <w:r w:rsidR="004B25C9" w:rsidRPr="004B25C9">
        <w:rPr>
          <w:rFonts w:ascii="Arial" w:eastAsia="Arial" w:hAnsi="Arial" w:cs="Arial" w:hint="eastAsia"/>
          <w:b/>
          <w:bCs/>
          <w:sz w:val="28"/>
          <w:szCs w:val="28"/>
          <w:rtl/>
        </w:rPr>
        <w:t>العينة</w:t>
      </w:r>
      <w:r w:rsidR="004B25C9" w:rsidRPr="004B25C9">
        <w:rPr>
          <w:rFonts w:ascii="Arial" w:eastAsia="Arial" w:hAnsi="Arial" w:cs="Arial"/>
          <w:b/>
          <w:bCs/>
          <w:sz w:val="28"/>
          <w:szCs w:val="28"/>
          <w:rtl/>
        </w:rPr>
        <w:t>:</w:t>
      </w:r>
      <w:r>
        <w:rPr>
          <w:rFonts w:ascii="Arial" w:eastAsia="Arial" w:hAnsi="Arial" w:cs="Arial"/>
          <w:b/>
          <w:sz w:val="28"/>
          <w:szCs w:val="28"/>
          <w:rtl/>
        </w:rPr>
        <w:t xml:space="preserve"> </w:t>
      </w:r>
    </w:p>
    <w:p w14:paraId="03918AE6" w14:textId="1E60D26E" w:rsidR="00527E33" w:rsidRPr="0049453E" w:rsidRDefault="00423E46" w:rsidP="0049453E">
      <w:pPr>
        <w:bidi/>
        <w:spacing w:line="360" w:lineRule="auto"/>
        <w:ind w:left="720"/>
        <w:rPr>
          <w:rFonts w:ascii="Arial" w:eastAsia="Arial" w:hAnsi="Arial" w:cs="Arial"/>
          <w:sz w:val="28"/>
          <w:szCs w:val="28"/>
        </w:rPr>
      </w:pPr>
      <w:r>
        <w:rPr>
          <w:rFonts w:ascii="Arial" w:eastAsia="Arial" w:hAnsi="Arial" w:cs="Arial"/>
          <w:sz w:val="28"/>
          <w:szCs w:val="28"/>
          <w:rtl/>
        </w:rPr>
        <w:t xml:space="preserve">تم أخذ العينات بالطريقة الاحتمالية، </w:t>
      </w:r>
      <w:r w:rsidR="004B25C9">
        <w:rPr>
          <w:rFonts w:ascii="Arial" w:eastAsia="Arial" w:hAnsi="Arial" w:cs="Arial" w:hint="eastAsia"/>
          <w:sz w:val="28"/>
          <w:szCs w:val="28"/>
          <w:rtl/>
        </w:rPr>
        <w:t>وتقنيات</w:t>
      </w:r>
      <w:r>
        <w:rPr>
          <w:rFonts w:ascii="Arial" w:eastAsia="Arial" w:hAnsi="Arial" w:cs="Arial"/>
          <w:sz w:val="28"/>
          <w:szCs w:val="28"/>
          <w:rtl/>
        </w:rPr>
        <w:t xml:space="preserve"> أخذ العينات هي أخذ العينات العشوائية البسيطة. </w:t>
      </w:r>
    </w:p>
    <w:p w14:paraId="018A4026" w14:textId="0B24646A" w:rsidR="00527E33" w:rsidRDefault="00423E46">
      <w:pPr>
        <w:bidi/>
        <w:spacing w:line="360" w:lineRule="auto"/>
        <w:ind w:left="720"/>
        <w:rPr>
          <w:rFonts w:ascii="Arial" w:eastAsia="Arial" w:hAnsi="Arial" w:cs="Arial"/>
          <w:b/>
          <w:sz w:val="28"/>
          <w:szCs w:val="28"/>
        </w:rPr>
      </w:pPr>
      <w:r w:rsidRPr="004B25C9">
        <w:rPr>
          <w:rFonts w:ascii="Arial" w:eastAsia="Arial" w:hAnsi="Arial" w:cs="Arial"/>
          <w:bCs/>
          <w:sz w:val="28"/>
          <w:szCs w:val="28"/>
          <w:rtl/>
        </w:rPr>
        <w:t xml:space="preserve">3.5 طريقه جمع </w:t>
      </w:r>
      <w:r w:rsidR="004B25C9" w:rsidRPr="004B25C9">
        <w:rPr>
          <w:rFonts w:ascii="Arial" w:eastAsia="Arial" w:hAnsi="Arial" w:cs="Arial" w:hint="eastAsia"/>
          <w:bCs/>
          <w:sz w:val="28"/>
          <w:szCs w:val="28"/>
          <w:rtl/>
        </w:rPr>
        <w:t>البيانات</w:t>
      </w:r>
      <w:r w:rsidR="004B25C9" w:rsidRPr="004B25C9">
        <w:rPr>
          <w:rFonts w:ascii="Arial" w:eastAsia="Arial" w:hAnsi="Arial" w:cs="Arial"/>
          <w:bCs/>
          <w:sz w:val="28"/>
          <w:szCs w:val="28"/>
          <w:rtl/>
        </w:rPr>
        <w:t>:</w:t>
      </w:r>
      <w:r>
        <w:rPr>
          <w:rFonts w:ascii="Arial" w:eastAsia="Arial" w:hAnsi="Arial" w:cs="Arial"/>
          <w:b/>
          <w:sz w:val="28"/>
          <w:szCs w:val="28"/>
          <w:rtl/>
        </w:rPr>
        <w:t xml:space="preserve"> </w:t>
      </w:r>
    </w:p>
    <w:p w14:paraId="10612563" w14:textId="01C27054" w:rsidR="00527E33" w:rsidRDefault="00423E46" w:rsidP="00935029">
      <w:pPr>
        <w:bidi/>
        <w:spacing w:line="360" w:lineRule="auto"/>
        <w:ind w:left="720"/>
        <w:jc w:val="both"/>
        <w:rPr>
          <w:rFonts w:ascii="Arial" w:eastAsia="Arial" w:hAnsi="Arial" w:cs="Arial"/>
          <w:sz w:val="28"/>
          <w:szCs w:val="28"/>
          <w:rtl/>
        </w:rPr>
      </w:pPr>
      <w:r>
        <w:rPr>
          <w:rFonts w:ascii="Arial" w:eastAsia="Arial" w:hAnsi="Arial" w:cs="Arial"/>
          <w:sz w:val="28"/>
          <w:szCs w:val="28"/>
          <w:rtl/>
        </w:rPr>
        <w:t xml:space="preserve">سيتم تحليل البيانات التي تم جمعها احصائيا، بحيث يضم التحليل الاحصائي وتحديد البيانات الأولية وتحليلها وتحويلها إلى معلومات مهمة </w:t>
      </w:r>
      <w:r w:rsidR="004B25C9">
        <w:rPr>
          <w:rFonts w:ascii="Arial" w:eastAsia="Arial" w:hAnsi="Arial" w:cs="Arial" w:hint="eastAsia"/>
          <w:sz w:val="28"/>
          <w:szCs w:val="28"/>
          <w:rtl/>
        </w:rPr>
        <w:t>ومفيدة،</w:t>
      </w:r>
      <w:r>
        <w:rPr>
          <w:rFonts w:ascii="Arial" w:eastAsia="Arial" w:hAnsi="Arial" w:cs="Arial"/>
          <w:sz w:val="28"/>
          <w:szCs w:val="28"/>
          <w:rtl/>
        </w:rPr>
        <w:t xml:space="preserve"> ويساعد هذا المنهج على كشف العلاقات الأساسية بين المتغير المستقل التسويق الابتكاري والمتغير التابع تعزيز التنافسية في شركة الكراج بالرياض.</w:t>
      </w:r>
    </w:p>
    <w:p w14:paraId="3210FCC5" w14:textId="77777777" w:rsidR="00935029" w:rsidRDefault="00935029" w:rsidP="00935029">
      <w:pPr>
        <w:bidi/>
        <w:spacing w:line="360" w:lineRule="auto"/>
        <w:ind w:left="720"/>
        <w:jc w:val="both"/>
        <w:rPr>
          <w:rFonts w:ascii="Arial" w:eastAsia="Arial" w:hAnsi="Arial" w:cs="Arial"/>
          <w:sz w:val="28"/>
          <w:szCs w:val="28"/>
        </w:rPr>
      </w:pPr>
    </w:p>
    <w:p w14:paraId="79E3F2E8" w14:textId="1AEBB9E5" w:rsidR="00527E33" w:rsidRPr="00251B10" w:rsidRDefault="00423E46">
      <w:pPr>
        <w:bidi/>
        <w:spacing w:line="360" w:lineRule="auto"/>
        <w:ind w:left="720"/>
        <w:rPr>
          <w:rFonts w:ascii="Arial" w:eastAsia="Arial" w:hAnsi="Arial" w:cs="Arial"/>
          <w:bCs/>
          <w:sz w:val="28"/>
          <w:szCs w:val="28"/>
        </w:rPr>
      </w:pPr>
      <w:r w:rsidRPr="00251B10">
        <w:rPr>
          <w:rFonts w:ascii="Arial" w:eastAsia="Arial" w:hAnsi="Arial" w:cs="Arial"/>
          <w:bCs/>
          <w:sz w:val="28"/>
          <w:szCs w:val="28"/>
          <w:rtl/>
        </w:rPr>
        <w:t xml:space="preserve">3.5.1 التسويق </w:t>
      </w:r>
      <w:r w:rsidR="00935029" w:rsidRPr="00251B10">
        <w:rPr>
          <w:rFonts w:ascii="Arial" w:eastAsia="Arial" w:hAnsi="Arial" w:cs="Arial" w:hint="eastAsia"/>
          <w:bCs/>
          <w:sz w:val="28"/>
          <w:szCs w:val="28"/>
          <w:rtl/>
        </w:rPr>
        <w:t>الابتكاري</w:t>
      </w:r>
      <w:r w:rsidR="00935029" w:rsidRPr="00251B10">
        <w:rPr>
          <w:rFonts w:ascii="Arial" w:eastAsia="Arial" w:hAnsi="Arial" w:cs="Arial"/>
          <w:bCs/>
          <w:sz w:val="28"/>
          <w:szCs w:val="28"/>
          <w:rtl/>
        </w:rPr>
        <w:t>:</w:t>
      </w:r>
      <w:r w:rsidRPr="00251B10">
        <w:rPr>
          <w:rFonts w:ascii="Arial" w:eastAsia="Arial" w:hAnsi="Arial" w:cs="Arial"/>
          <w:bCs/>
          <w:sz w:val="28"/>
          <w:szCs w:val="28"/>
          <w:rtl/>
        </w:rPr>
        <w:t xml:space="preserve"> </w:t>
      </w:r>
    </w:p>
    <w:p w14:paraId="516979B0" w14:textId="77777777" w:rsidR="0049453E" w:rsidRDefault="00423E46" w:rsidP="0049453E">
      <w:pPr>
        <w:bidi/>
        <w:spacing w:line="360" w:lineRule="auto"/>
        <w:ind w:left="720"/>
        <w:jc w:val="both"/>
        <w:rPr>
          <w:rFonts w:ascii="Arial" w:eastAsia="Arial" w:hAnsi="Arial" w:cs="Arial"/>
          <w:sz w:val="28"/>
          <w:szCs w:val="28"/>
          <w:rtl/>
        </w:rPr>
      </w:pPr>
      <w:r>
        <w:rPr>
          <w:rFonts w:ascii="Arial" w:eastAsia="Arial" w:hAnsi="Arial" w:cs="Arial"/>
          <w:sz w:val="28"/>
          <w:szCs w:val="28"/>
          <w:rtl/>
        </w:rPr>
        <w:t xml:space="preserve">اعتمد الطالب على استبانة الذهبي وآخرون، </w:t>
      </w:r>
      <w:r w:rsidR="00251B10">
        <w:rPr>
          <w:rFonts w:ascii="Arial" w:eastAsia="Arial" w:hAnsi="Arial" w:cs="Arial"/>
          <w:sz w:val="28"/>
          <w:szCs w:val="28"/>
          <w:rtl/>
        </w:rPr>
        <w:t>٢٠٢١،</w:t>
      </w:r>
      <w:r>
        <w:rPr>
          <w:rFonts w:ascii="Arial" w:eastAsia="Arial" w:hAnsi="Arial" w:cs="Arial"/>
          <w:sz w:val="28"/>
          <w:szCs w:val="28"/>
          <w:rtl/>
        </w:rPr>
        <w:t xml:space="preserve"> من أجل قياس المتغير المستقل </w:t>
      </w:r>
      <w:r w:rsidR="00251B10">
        <w:rPr>
          <w:rFonts w:ascii="Arial" w:eastAsia="Arial" w:hAnsi="Arial" w:cs="Arial"/>
          <w:sz w:val="28"/>
          <w:szCs w:val="28"/>
          <w:rtl/>
        </w:rPr>
        <w:t>(التسويق</w:t>
      </w:r>
      <w:r>
        <w:rPr>
          <w:rFonts w:ascii="Arial" w:eastAsia="Arial" w:hAnsi="Arial" w:cs="Arial"/>
          <w:sz w:val="28"/>
          <w:szCs w:val="28"/>
          <w:rtl/>
        </w:rPr>
        <w:t xml:space="preserve"> </w:t>
      </w:r>
      <w:r w:rsidR="00251B10">
        <w:rPr>
          <w:rFonts w:ascii="Arial" w:eastAsia="Arial" w:hAnsi="Arial" w:cs="Arial" w:hint="eastAsia"/>
          <w:sz w:val="28"/>
          <w:szCs w:val="28"/>
          <w:rtl/>
        </w:rPr>
        <w:t>الابتكاري</w:t>
      </w:r>
      <w:r w:rsidR="00251B10">
        <w:rPr>
          <w:rFonts w:ascii="Arial" w:eastAsia="Arial" w:hAnsi="Arial" w:cs="Arial"/>
          <w:sz w:val="28"/>
          <w:szCs w:val="28"/>
          <w:rtl/>
        </w:rPr>
        <w:t>)</w:t>
      </w:r>
      <w:r>
        <w:rPr>
          <w:rFonts w:ascii="Arial" w:eastAsia="Arial" w:hAnsi="Arial" w:cs="Arial"/>
          <w:sz w:val="28"/>
          <w:szCs w:val="28"/>
          <w:rtl/>
        </w:rPr>
        <w:t xml:space="preserve"> وذلك من حيث أربعة أبعاد </w:t>
      </w:r>
      <w:r w:rsidR="00251B10">
        <w:rPr>
          <w:rFonts w:ascii="Arial" w:eastAsia="Arial" w:hAnsi="Arial" w:cs="Arial" w:hint="eastAsia"/>
          <w:sz w:val="28"/>
          <w:szCs w:val="28"/>
          <w:rtl/>
        </w:rPr>
        <w:t>وهي</w:t>
      </w:r>
      <w:r w:rsidR="00251B10">
        <w:rPr>
          <w:rFonts w:ascii="Arial" w:eastAsia="Arial" w:hAnsi="Arial" w:cs="Arial"/>
          <w:sz w:val="28"/>
          <w:szCs w:val="28"/>
          <w:rtl/>
        </w:rPr>
        <w:t>:</w:t>
      </w:r>
      <w:r>
        <w:rPr>
          <w:rFonts w:ascii="Arial" w:eastAsia="Arial" w:hAnsi="Arial" w:cs="Arial"/>
          <w:sz w:val="28"/>
          <w:szCs w:val="28"/>
          <w:rtl/>
        </w:rPr>
        <w:t xml:space="preserve"> </w:t>
      </w:r>
      <w:r w:rsidR="00251B10">
        <w:rPr>
          <w:rFonts w:ascii="Arial" w:eastAsia="Arial" w:hAnsi="Arial" w:cs="Arial" w:hint="eastAsia"/>
          <w:sz w:val="28"/>
          <w:szCs w:val="28"/>
          <w:rtl/>
        </w:rPr>
        <w:t>المنتج،</w:t>
      </w:r>
      <w:r>
        <w:rPr>
          <w:rFonts w:ascii="Arial" w:eastAsia="Arial" w:hAnsi="Arial" w:cs="Arial"/>
          <w:sz w:val="28"/>
          <w:szCs w:val="28"/>
          <w:rtl/>
        </w:rPr>
        <w:t xml:space="preserve"> </w:t>
      </w:r>
      <w:r w:rsidR="00251B10">
        <w:rPr>
          <w:rFonts w:ascii="Arial" w:eastAsia="Arial" w:hAnsi="Arial" w:cs="Arial" w:hint="eastAsia"/>
          <w:sz w:val="28"/>
          <w:szCs w:val="28"/>
          <w:rtl/>
        </w:rPr>
        <w:t>التسعير،</w:t>
      </w:r>
      <w:r w:rsidR="00251B10">
        <w:rPr>
          <w:rFonts w:ascii="Arial" w:eastAsia="Arial" w:hAnsi="Arial" w:cs="Arial"/>
          <w:sz w:val="28"/>
          <w:szCs w:val="28"/>
          <w:rtl/>
        </w:rPr>
        <w:t xml:space="preserve"> </w:t>
      </w:r>
      <w:r w:rsidR="00251B10">
        <w:rPr>
          <w:rFonts w:ascii="Arial" w:eastAsia="Arial" w:hAnsi="Arial" w:cs="Arial" w:hint="eastAsia"/>
          <w:sz w:val="28"/>
          <w:szCs w:val="28"/>
          <w:rtl/>
        </w:rPr>
        <w:t>الترويج،</w:t>
      </w:r>
      <w:r>
        <w:rPr>
          <w:rFonts w:ascii="Arial" w:eastAsia="Arial" w:hAnsi="Arial" w:cs="Arial"/>
          <w:sz w:val="28"/>
          <w:szCs w:val="28"/>
          <w:rtl/>
        </w:rPr>
        <w:t xml:space="preserve"> </w:t>
      </w:r>
      <w:r w:rsidR="00251B10">
        <w:rPr>
          <w:rFonts w:ascii="Arial" w:eastAsia="Arial" w:hAnsi="Arial" w:cs="Arial" w:hint="eastAsia"/>
          <w:sz w:val="28"/>
          <w:szCs w:val="28"/>
          <w:rtl/>
        </w:rPr>
        <w:t>التوزيع،</w:t>
      </w:r>
      <w:r>
        <w:rPr>
          <w:rFonts w:ascii="Arial" w:eastAsia="Arial" w:hAnsi="Arial" w:cs="Arial"/>
          <w:sz w:val="28"/>
          <w:szCs w:val="28"/>
          <w:rtl/>
        </w:rPr>
        <w:t xml:space="preserve"> </w:t>
      </w:r>
      <w:r w:rsidR="00251B10">
        <w:rPr>
          <w:rFonts w:ascii="Arial" w:eastAsia="Arial" w:hAnsi="Arial" w:cs="Arial" w:hint="eastAsia"/>
          <w:sz w:val="28"/>
          <w:szCs w:val="28"/>
          <w:rtl/>
        </w:rPr>
        <w:t>بإجمالي</w:t>
      </w:r>
      <w:r w:rsidR="00251B10">
        <w:rPr>
          <w:rFonts w:ascii="Arial" w:eastAsia="Arial" w:hAnsi="Arial" w:cs="Arial"/>
          <w:sz w:val="28"/>
          <w:szCs w:val="28"/>
          <w:rtl/>
        </w:rPr>
        <w:t xml:space="preserve"> 17</w:t>
      </w:r>
      <w:r>
        <w:rPr>
          <w:rFonts w:ascii="Arial" w:eastAsia="Arial" w:hAnsi="Arial" w:cs="Arial"/>
          <w:sz w:val="28"/>
          <w:szCs w:val="28"/>
          <w:rtl/>
        </w:rPr>
        <w:t xml:space="preserve"> عنصر </w:t>
      </w:r>
      <w:r w:rsidR="00251B10">
        <w:rPr>
          <w:rFonts w:ascii="Arial" w:eastAsia="Arial" w:hAnsi="Arial" w:cs="Arial" w:hint="eastAsia"/>
          <w:sz w:val="28"/>
          <w:szCs w:val="28"/>
          <w:rtl/>
        </w:rPr>
        <w:t>للمتغير،</w:t>
      </w:r>
      <w:r>
        <w:rPr>
          <w:rFonts w:ascii="Arial" w:eastAsia="Arial" w:hAnsi="Arial" w:cs="Arial"/>
          <w:sz w:val="28"/>
          <w:szCs w:val="28"/>
          <w:rtl/>
        </w:rPr>
        <w:t xml:space="preserve"> حيث </w:t>
      </w:r>
      <w:r w:rsidR="00251B10">
        <w:rPr>
          <w:rFonts w:ascii="Arial" w:eastAsia="Arial" w:hAnsi="Arial" w:cs="Arial" w:hint="eastAsia"/>
          <w:sz w:val="28"/>
          <w:szCs w:val="28"/>
          <w:rtl/>
        </w:rPr>
        <w:t>إن</w:t>
      </w:r>
      <w:r>
        <w:rPr>
          <w:rFonts w:ascii="Arial" w:eastAsia="Arial" w:hAnsi="Arial" w:cs="Arial"/>
          <w:sz w:val="28"/>
          <w:szCs w:val="28"/>
          <w:rtl/>
        </w:rPr>
        <w:t xml:space="preserve"> اشتملت غالبية الابعاد على اربعة عناصر ماعدا البعد الأول فقد اشتمل على خمسة </w:t>
      </w:r>
      <w:r w:rsidR="00251B10">
        <w:rPr>
          <w:rFonts w:ascii="Arial" w:eastAsia="Arial" w:hAnsi="Arial" w:cs="Arial" w:hint="eastAsia"/>
          <w:sz w:val="28"/>
          <w:szCs w:val="28"/>
          <w:rtl/>
        </w:rPr>
        <w:t>عناصر،</w:t>
      </w:r>
      <w:r>
        <w:rPr>
          <w:rFonts w:ascii="Arial" w:eastAsia="Arial" w:hAnsi="Arial" w:cs="Arial"/>
          <w:sz w:val="28"/>
          <w:szCs w:val="28"/>
          <w:rtl/>
        </w:rPr>
        <w:t xml:space="preserve"> كما أن نوع الأداة المستخدمة </w:t>
      </w:r>
      <w:r w:rsidR="00251B10">
        <w:rPr>
          <w:rFonts w:ascii="Arial" w:eastAsia="Arial" w:hAnsi="Arial" w:cs="Arial" w:hint="eastAsia"/>
          <w:sz w:val="28"/>
          <w:szCs w:val="28"/>
          <w:rtl/>
        </w:rPr>
        <w:t>هي</w:t>
      </w:r>
      <w:r w:rsidR="00251B10">
        <w:rPr>
          <w:rFonts w:ascii="Arial" w:eastAsia="Arial" w:hAnsi="Arial" w:cs="Arial"/>
          <w:sz w:val="28"/>
          <w:szCs w:val="28"/>
          <w:rtl/>
        </w:rPr>
        <w:t>:</w:t>
      </w:r>
      <w:r>
        <w:rPr>
          <w:rFonts w:ascii="Arial" w:eastAsia="Arial" w:hAnsi="Arial" w:cs="Arial"/>
          <w:sz w:val="28"/>
          <w:szCs w:val="28"/>
          <w:rtl/>
        </w:rPr>
        <w:t xml:space="preserve"> </w:t>
      </w:r>
      <w:r w:rsidR="00251B10">
        <w:rPr>
          <w:rFonts w:ascii="Arial" w:eastAsia="Arial" w:hAnsi="Arial" w:cs="Arial"/>
          <w:sz w:val="28"/>
          <w:szCs w:val="28"/>
          <w:rtl/>
        </w:rPr>
        <w:t>(</w:t>
      </w:r>
      <w:r w:rsidR="00251B10">
        <w:rPr>
          <w:rFonts w:ascii="Arial" w:eastAsia="Arial" w:hAnsi="Arial" w:cs="Arial" w:hint="eastAsia"/>
          <w:sz w:val="28"/>
          <w:szCs w:val="28"/>
          <w:rtl/>
        </w:rPr>
        <w:t>موافق،</w:t>
      </w:r>
      <w:r w:rsidR="00251B10">
        <w:rPr>
          <w:rFonts w:ascii="Arial" w:eastAsia="Arial" w:hAnsi="Arial" w:cs="Arial"/>
          <w:sz w:val="28"/>
          <w:szCs w:val="28"/>
          <w:rtl/>
        </w:rPr>
        <w:t xml:space="preserve"> موافق</w:t>
      </w:r>
      <w:r>
        <w:rPr>
          <w:rFonts w:ascii="Arial" w:eastAsia="Arial" w:hAnsi="Arial" w:cs="Arial"/>
          <w:sz w:val="28"/>
          <w:szCs w:val="28"/>
          <w:rtl/>
        </w:rPr>
        <w:t xml:space="preserve"> </w:t>
      </w:r>
      <w:r w:rsidR="00251B10">
        <w:rPr>
          <w:rFonts w:ascii="Arial" w:eastAsia="Arial" w:hAnsi="Arial" w:cs="Arial" w:hint="eastAsia"/>
          <w:sz w:val="28"/>
          <w:szCs w:val="28"/>
          <w:rtl/>
        </w:rPr>
        <w:t>بشده،</w:t>
      </w:r>
      <w:r w:rsidR="00251B10">
        <w:rPr>
          <w:rFonts w:ascii="Arial" w:eastAsia="Arial" w:hAnsi="Arial" w:cs="Arial"/>
          <w:sz w:val="28"/>
          <w:szCs w:val="28"/>
          <w:rtl/>
        </w:rPr>
        <w:t xml:space="preserve"> غير</w:t>
      </w:r>
      <w:r>
        <w:rPr>
          <w:rFonts w:ascii="Arial" w:eastAsia="Arial" w:hAnsi="Arial" w:cs="Arial"/>
          <w:sz w:val="28"/>
          <w:szCs w:val="28"/>
          <w:rtl/>
        </w:rPr>
        <w:t xml:space="preserve"> </w:t>
      </w:r>
      <w:r w:rsidR="00251B10">
        <w:rPr>
          <w:rFonts w:ascii="Arial" w:eastAsia="Arial" w:hAnsi="Arial" w:cs="Arial" w:hint="eastAsia"/>
          <w:sz w:val="28"/>
          <w:szCs w:val="28"/>
          <w:rtl/>
        </w:rPr>
        <w:t>موافق،</w:t>
      </w:r>
      <w:r w:rsidR="00251B10">
        <w:rPr>
          <w:rFonts w:ascii="Arial" w:eastAsia="Arial" w:hAnsi="Arial" w:cs="Arial"/>
          <w:sz w:val="28"/>
          <w:szCs w:val="28"/>
          <w:rtl/>
        </w:rPr>
        <w:t xml:space="preserve"> غير</w:t>
      </w:r>
      <w:r>
        <w:rPr>
          <w:rFonts w:ascii="Arial" w:eastAsia="Arial" w:hAnsi="Arial" w:cs="Arial"/>
          <w:sz w:val="28"/>
          <w:szCs w:val="28"/>
          <w:rtl/>
        </w:rPr>
        <w:t xml:space="preserve"> موافق </w:t>
      </w:r>
      <w:r w:rsidR="00251B10">
        <w:rPr>
          <w:rFonts w:ascii="Arial" w:eastAsia="Arial" w:hAnsi="Arial" w:cs="Arial" w:hint="eastAsia"/>
          <w:sz w:val="28"/>
          <w:szCs w:val="28"/>
          <w:rtl/>
        </w:rPr>
        <w:t>بشده،</w:t>
      </w:r>
      <w:r w:rsidR="00251B10">
        <w:rPr>
          <w:rFonts w:ascii="Arial" w:eastAsia="Arial" w:hAnsi="Arial" w:cs="Arial"/>
          <w:sz w:val="28"/>
          <w:szCs w:val="28"/>
          <w:rtl/>
        </w:rPr>
        <w:t xml:space="preserve"> </w:t>
      </w:r>
      <w:r w:rsidR="00251B10">
        <w:rPr>
          <w:rFonts w:ascii="Arial" w:eastAsia="Arial" w:hAnsi="Arial" w:cs="Arial" w:hint="eastAsia"/>
          <w:sz w:val="28"/>
          <w:szCs w:val="28"/>
          <w:rtl/>
        </w:rPr>
        <w:t>محايد</w:t>
      </w:r>
      <w:r w:rsidR="0049453E">
        <w:rPr>
          <w:rFonts w:ascii="Arial" w:eastAsia="Arial" w:hAnsi="Arial" w:cs="Arial"/>
          <w:sz w:val="28"/>
          <w:szCs w:val="28"/>
          <w:rtl/>
        </w:rPr>
        <w:t>).</w:t>
      </w:r>
    </w:p>
    <w:p w14:paraId="60A4AFB2" w14:textId="566E3E6F" w:rsidR="00527E33" w:rsidRPr="00534692" w:rsidRDefault="0049453E" w:rsidP="0049453E">
      <w:pPr>
        <w:bidi/>
        <w:spacing w:line="360" w:lineRule="auto"/>
        <w:ind w:left="720"/>
        <w:jc w:val="center"/>
        <w:rPr>
          <w:rFonts w:ascii="Arial" w:eastAsia="Arial" w:hAnsi="Arial" w:cs="Arial"/>
          <w:sz w:val="28"/>
          <w:szCs w:val="28"/>
        </w:rPr>
      </w:pPr>
      <w:r w:rsidRPr="0049453E">
        <w:rPr>
          <w:rFonts w:ascii="Arial" w:eastAsia="Arial" w:hAnsi="Arial" w:cs="Arial"/>
          <w:bCs/>
          <w:sz w:val="28"/>
          <w:szCs w:val="28"/>
          <w:rtl/>
        </w:rPr>
        <w:t>المتغي</w:t>
      </w:r>
      <w:r w:rsidRPr="0049453E">
        <w:rPr>
          <w:rFonts w:ascii="Arial" w:eastAsia="Arial" w:hAnsi="Arial" w:cs="Arial" w:hint="eastAsia"/>
          <w:bCs/>
          <w:sz w:val="28"/>
          <w:szCs w:val="28"/>
          <w:rtl/>
        </w:rPr>
        <w:t>ر</w:t>
      </w:r>
      <w:r w:rsidR="00423E46" w:rsidRPr="0049453E">
        <w:rPr>
          <w:rFonts w:ascii="Arial" w:eastAsia="Arial" w:hAnsi="Arial" w:cs="Arial"/>
          <w:bCs/>
          <w:sz w:val="28"/>
          <w:szCs w:val="28"/>
          <w:rtl/>
        </w:rPr>
        <w:t xml:space="preserve"> المستقل</w:t>
      </w:r>
    </w:p>
    <w:tbl>
      <w:tblPr>
        <w:tblStyle w:val="af"/>
        <w:bidiVisual/>
        <w:tblW w:w="95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8"/>
        <w:gridCol w:w="2398"/>
        <w:gridCol w:w="2398"/>
        <w:gridCol w:w="2400"/>
      </w:tblGrid>
      <w:tr w:rsidR="00527E33" w14:paraId="2CE28AE0" w14:textId="77777777">
        <w:trPr>
          <w:trHeight w:val="887"/>
        </w:trPr>
        <w:tc>
          <w:tcPr>
            <w:tcW w:w="2398" w:type="dxa"/>
            <w:shd w:val="clear" w:color="auto" w:fill="FDEADA"/>
            <w:vAlign w:val="center"/>
          </w:tcPr>
          <w:p w14:paraId="28F52951" w14:textId="77777777" w:rsidR="00527E33" w:rsidRDefault="00423E46">
            <w:pPr>
              <w:bidi/>
              <w:spacing w:line="360" w:lineRule="auto"/>
              <w:jc w:val="center"/>
              <w:rPr>
                <w:rFonts w:ascii="Arial" w:eastAsia="Arial" w:hAnsi="Arial" w:cs="Arial"/>
                <w:b/>
                <w:sz w:val="28"/>
                <w:szCs w:val="28"/>
              </w:rPr>
            </w:pPr>
            <w:r>
              <w:rPr>
                <w:rFonts w:ascii="Arial" w:eastAsia="Arial" w:hAnsi="Arial" w:cs="Arial"/>
                <w:b/>
                <w:sz w:val="28"/>
                <w:szCs w:val="28"/>
                <w:rtl/>
              </w:rPr>
              <w:t>المتغيرات</w:t>
            </w:r>
          </w:p>
        </w:tc>
        <w:tc>
          <w:tcPr>
            <w:tcW w:w="2398" w:type="dxa"/>
            <w:shd w:val="clear" w:color="auto" w:fill="FDEADA"/>
            <w:vAlign w:val="center"/>
          </w:tcPr>
          <w:p w14:paraId="603EC03F" w14:textId="77777777" w:rsidR="00527E33" w:rsidRDefault="00423E46">
            <w:pPr>
              <w:bidi/>
              <w:spacing w:line="360" w:lineRule="auto"/>
              <w:jc w:val="center"/>
              <w:rPr>
                <w:rFonts w:ascii="Arial" w:eastAsia="Arial" w:hAnsi="Arial" w:cs="Arial"/>
                <w:b/>
                <w:sz w:val="28"/>
                <w:szCs w:val="28"/>
              </w:rPr>
            </w:pPr>
            <w:r>
              <w:rPr>
                <w:rFonts w:ascii="Arial" w:eastAsia="Arial" w:hAnsi="Arial" w:cs="Arial"/>
                <w:b/>
                <w:sz w:val="28"/>
                <w:szCs w:val="28"/>
                <w:rtl/>
              </w:rPr>
              <w:t>الابعاد</w:t>
            </w:r>
          </w:p>
        </w:tc>
        <w:tc>
          <w:tcPr>
            <w:tcW w:w="2398" w:type="dxa"/>
            <w:shd w:val="clear" w:color="auto" w:fill="FDEADA"/>
            <w:vAlign w:val="center"/>
          </w:tcPr>
          <w:p w14:paraId="62621716" w14:textId="77777777" w:rsidR="00527E33" w:rsidRDefault="00423E46">
            <w:pPr>
              <w:bidi/>
              <w:spacing w:line="360" w:lineRule="auto"/>
              <w:jc w:val="center"/>
              <w:rPr>
                <w:rFonts w:ascii="Arial" w:eastAsia="Arial" w:hAnsi="Arial" w:cs="Arial"/>
                <w:b/>
                <w:sz w:val="28"/>
                <w:szCs w:val="28"/>
              </w:rPr>
            </w:pPr>
            <w:r>
              <w:rPr>
                <w:rFonts w:ascii="Arial" w:eastAsia="Arial" w:hAnsi="Arial" w:cs="Arial"/>
                <w:b/>
                <w:sz w:val="28"/>
                <w:szCs w:val="28"/>
                <w:rtl/>
              </w:rPr>
              <w:t>عدد العبارات</w:t>
            </w:r>
          </w:p>
        </w:tc>
        <w:tc>
          <w:tcPr>
            <w:tcW w:w="2400" w:type="dxa"/>
            <w:shd w:val="clear" w:color="auto" w:fill="FDEADA"/>
            <w:vAlign w:val="center"/>
          </w:tcPr>
          <w:p w14:paraId="681C9DE7" w14:textId="77777777" w:rsidR="00527E33" w:rsidRDefault="00423E46">
            <w:pPr>
              <w:bidi/>
              <w:spacing w:line="360" w:lineRule="auto"/>
              <w:jc w:val="center"/>
              <w:rPr>
                <w:rFonts w:ascii="Arial" w:eastAsia="Arial" w:hAnsi="Arial" w:cs="Arial"/>
                <w:b/>
                <w:sz w:val="28"/>
                <w:szCs w:val="28"/>
              </w:rPr>
            </w:pPr>
            <w:r>
              <w:rPr>
                <w:rFonts w:ascii="Arial" w:eastAsia="Arial" w:hAnsi="Arial" w:cs="Arial"/>
                <w:b/>
                <w:sz w:val="28"/>
                <w:szCs w:val="28"/>
                <w:rtl/>
              </w:rPr>
              <w:t>المصدر</w:t>
            </w:r>
          </w:p>
        </w:tc>
      </w:tr>
      <w:tr w:rsidR="00527E33" w14:paraId="61081150" w14:textId="77777777">
        <w:trPr>
          <w:trHeight w:val="3558"/>
        </w:trPr>
        <w:tc>
          <w:tcPr>
            <w:tcW w:w="2398" w:type="dxa"/>
            <w:vAlign w:val="center"/>
          </w:tcPr>
          <w:p w14:paraId="09F672B1"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التسويق الابتكاري</w:t>
            </w:r>
          </w:p>
        </w:tc>
        <w:tc>
          <w:tcPr>
            <w:tcW w:w="2398" w:type="dxa"/>
            <w:vAlign w:val="center"/>
          </w:tcPr>
          <w:p w14:paraId="4E9AB66F"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المنتج</w:t>
            </w:r>
          </w:p>
          <w:p w14:paraId="20559AC4" w14:textId="77777777" w:rsidR="00527E33" w:rsidRDefault="00527E33">
            <w:pPr>
              <w:bidi/>
              <w:spacing w:line="360" w:lineRule="auto"/>
              <w:jc w:val="center"/>
              <w:rPr>
                <w:rFonts w:ascii="Arial" w:eastAsia="Arial" w:hAnsi="Arial" w:cs="Arial"/>
                <w:sz w:val="28"/>
                <w:szCs w:val="28"/>
              </w:rPr>
            </w:pPr>
          </w:p>
          <w:p w14:paraId="0F1F0DE6"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التسعير</w:t>
            </w:r>
          </w:p>
          <w:p w14:paraId="3564E8FA" w14:textId="77777777" w:rsidR="00527E33" w:rsidRDefault="00527E33">
            <w:pPr>
              <w:bidi/>
              <w:spacing w:line="360" w:lineRule="auto"/>
              <w:jc w:val="center"/>
              <w:rPr>
                <w:rFonts w:ascii="Arial" w:eastAsia="Arial" w:hAnsi="Arial" w:cs="Arial"/>
                <w:sz w:val="28"/>
                <w:szCs w:val="28"/>
              </w:rPr>
            </w:pPr>
          </w:p>
          <w:p w14:paraId="7B4A900A"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الترويج</w:t>
            </w:r>
          </w:p>
          <w:p w14:paraId="7684CBF0" w14:textId="77777777" w:rsidR="00527E33" w:rsidRDefault="00527E33">
            <w:pPr>
              <w:bidi/>
              <w:spacing w:line="360" w:lineRule="auto"/>
              <w:jc w:val="center"/>
              <w:rPr>
                <w:rFonts w:ascii="Arial" w:eastAsia="Arial" w:hAnsi="Arial" w:cs="Arial"/>
                <w:sz w:val="28"/>
                <w:szCs w:val="28"/>
              </w:rPr>
            </w:pPr>
          </w:p>
          <w:p w14:paraId="5F909D36"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التوزيع</w:t>
            </w:r>
          </w:p>
        </w:tc>
        <w:tc>
          <w:tcPr>
            <w:tcW w:w="2398" w:type="dxa"/>
            <w:vAlign w:val="center"/>
          </w:tcPr>
          <w:p w14:paraId="49EC1787" w14:textId="77777777"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١٧ عبارة</w:t>
            </w:r>
          </w:p>
        </w:tc>
        <w:tc>
          <w:tcPr>
            <w:tcW w:w="2400" w:type="dxa"/>
            <w:vAlign w:val="center"/>
          </w:tcPr>
          <w:p w14:paraId="014F7A00" w14:textId="237CE4C3"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t>الذهبي واخرون، ٢٠٢١</w:t>
            </w:r>
          </w:p>
        </w:tc>
      </w:tr>
    </w:tbl>
    <w:p w14:paraId="45FBF33C" w14:textId="77777777" w:rsidR="00527E33" w:rsidRDefault="00527E33">
      <w:pPr>
        <w:bidi/>
        <w:spacing w:line="360" w:lineRule="auto"/>
        <w:jc w:val="both"/>
        <w:rPr>
          <w:rFonts w:ascii="Arial" w:eastAsia="Arial" w:hAnsi="Arial" w:cs="Arial"/>
          <w:b/>
          <w:sz w:val="28"/>
          <w:szCs w:val="28"/>
        </w:rPr>
      </w:pPr>
    </w:p>
    <w:p w14:paraId="6DAF12F2" w14:textId="20200C55" w:rsidR="00527E33" w:rsidRDefault="00423E46">
      <w:pPr>
        <w:bidi/>
        <w:spacing w:line="360" w:lineRule="auto"/>
        <w:jc w:val="center"/>
        <w:rPr>
          <w:rFonts w:ascii="Arial" w:eastAsia="Arial" w:hAnsi="Arial" w:cs="Arial"/>
          <w:sz w:val="28"/>
          <w:szCs w:val="28"/>
        </w:rPr>
      </w:pPr>
      <w:r>
        <w:rPr>
          <w:rFonts w:ascii="Arial" w:eastAsia="Arial" w:hAnsi="Arial" w:cs="Arial"/>
          <w:sz w:val="28"/>
          <w:szCs w:val="28"/>
          <w:rtl/>
        </w:rPr>
        <w:lastRenderedPageBreak/>
        <w:t>جدول رقم</w:t>
      </w:r>
      <w:r w:rsidR="005858E2">
        <w:rPr>
          <w:rFonts w:ascii="Arial" w:eastAsia="Arial" w:hAnsi="Arial" w:cs="Arial" w:hint="cs"/>
          <w:sz w:val="28"/>
          <w:szCs w:val="28"/>
          <w:rtl/>
        </w:rPr>
        <w:t>:</w:t>
      </w:r>
      <w:r>
        <w:rPr>
          <w:rFonts w:ascii="Arial" w:eastAsia="Arial" w:hAnsi="Arial" w:cs="Arial"/>
          <w:sz w:val="28"/>
          <w:szCs w:val="28"/>
          <w:rtl/>
        </w:rPr>
        <w:t xml:space="preserve"> 3</w:t>
      </w:r>
    </w:p>
    <w:p w14:paraId="057F8915" w14:textId="66C8FB67" w:rsidR="00527E33" w:rsidRPr="00C06670" w:rsidRDefault="00423E46" w:rsidP="00C06670">
      <w:pPr>
        <w:bidi/>
        <w:spacing w:line="360" w:lineRule="auto"/>
        <w:jc w:val="center"/>
        <w:rPr>
          <w:rFonts w:ascii="Arial" w:eastAsia="Arial" w:hAnsi="Arial" w:cs="Arial"/>
          <w:b/>
          <w:sz w:val="28"/>
          <w:szCs w:val="28"/>
        </w:rPr>
      </w:pPr>
      <w:r>
        <w:rPr>
          <w:rFonts w:ascii="Arial" w:eastAsia="Arial" w:hAnsi="Arial" w:cs="Arial"/>
          <w:sz w:val="28"/>
          <w:szCs w:val="28"/>
          <w:rtl/>
        </w:rPr>
        <w:t xml:space="preserve"> المصدر: الطالب</w:t>
      </w:r>
    </w:p>
    <w:p w14:paraId="08BAAA66" w14:textId="01C06284" w:rsidR="00527E33" w:rsidRPr="005858E2" w:rsidRDefault="00423E46">
      <w:pPr>
        <w:bidi/>
        <w:spacing w:line="360" w:lineRule="auto"/>
        <w:ind w:left="720"/>
        <w:rPr>
          <w:rFonts w:ascii="Arial" w:eastAsia="Arial" w:hAnsi="Arial" w:cs="Arial"/>
          <w:bCs/>
          <w:sz w:val="28"/>
          <w:szCs w:val="28"/>
        </w:rPr>
      </w:pPr>
      <w:r w:rsidRPr="005858E2">
        <w:rPr>
          <w:rFonts w:ascii="Arial" w:eastAsia="Arial" w:hAnsi="Arial" w:cs="Arial"/>
          <w:bCs/>
          <w:sz w:val="28"/>
          <w:szCs w:val="28"/>
          <w:rtl/>
        </w:rPr>
        <w:t xml:space="preserve">3.5.2 تعزيز </w:t>
      </w:r>
      <w:r w:rsidR="005858E2" w:rsidRPr="005858E2">
        <w:rPr>
          <w:rFonts w:ascii="Arial" w:eastAsia="Arial" w:hAnsi="Arial" w:cs="Arial" w:hint="eastAsia"/>
          <w:bCs/>
          <w:sz w:val="28"/>
          <w:szCs w:val="28"/>
          <w:rtl/>
        </w:rPr>
        <w:t>التنافسية</w:t>
      </w:r>
      <w:r w:rsidR="005858E2" w:rsidRPr="005858E2">
        <w:rPr>
          <w:rFonts w:ascii="Arial" w:eastAsia="Arial" w:hAnsi="Arial" w:cs="Arial"/>
          <w:bCs/>
          <w:sz w:val="28"/>
          <w:szCs w:val="28"/>
          <w:rtl/>
        </w:rPr>
        <w:t>:</w:t>
      </w:r>
      <w:r w:rsidRPr="005858E2">
        <w:rPr>
          <w:rFonts w:ascii="Arial" w:eastAsia="Arial" w:hAnsi="Arial" w:cs="Arial"/>
          <w:bCs/>
          <w:sz w:val="28"/>
          <w:szCs w:val="28"/>
          <w:rtl/>
        </w:rPr>
        <w:t xml:space="preserve"> </w:t>
      </w:r>
    </w:p>
    <w:p w14:paraId="19557525" w14:textId="74C4E901" w:rsidR="00527E33" w:rsidRPr="00E457FE" w:rsidRDefault="00423E46" w:rsidP="00E457FE">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اعتمد الطالب على استبانة </w:t>
      </w:r>
      <w:bookmarkStart w:id="36" w:name="_Int_cQqs36Mv"/>
      <w:r>
        <w:rPr>
          <w:rFonts w:ascii="Arial" w:eastAsia="Arial" w:hAnsi="Arial" w:cs="Arial"/>
          <w:sz w:val="28"/>
          <w:szCs w:val="28"/>
          <w:rtl/>
        </w:rPr>
        <w:t>عبدالله</w:t>
      </w:r>
      <w:bookmarkEnd w:id="36"/>
      <w:r>
        <w:rPr>
          <w:rFonts w:ascii="Arial" w:eastAsia="Arial" w:hAnsi="Arial" w:cs="Arial"/>
          <w:sz w:val="28"/>
          <w:szCs w:val="28"/>
          <w:rtl/>
        </w:rPr>
        <w:t xml:space="preserve"> وآخرون، ٢٠١٩، من أجل قياس المتغير التابع </w:t>
      </w:r>
      <w:r w:rsidR="00C06670">
        <w:rPr>
          <w:rFonts w:ascii="Arial" w:eastAsia="Arial" w:hAnsi="Arial" w:cs="Arial"/>
          <w:sz w:val="28"/>
          <w:szCs w:val="28"/>
          <w:rtl/>
        </w:rPr>
        <w:t>(تعزيز</w:t>
      </w:r>
      <w:r>
        <w:rPr>
          <w:rFonts w:ascii="Arial" w:eastAsia="Arial" w:hAnsi="Arial" w:cs="Arial"/>
          <w:sz w:val="28"/>
          <w:szCs w:val="28"/>
          <w:rtl/>
        </w:rPr>
        <w:t xml:space="preserve"> التنافسية) وذلك من حيث بُعدين </w:t>
      </w:r>
      <w:r w:rsidR="00C06670">
        <w:rPr>
          <w:rFonts w:ascii="Arial" w:eastAsia="Arial" w:hAnsi="Arial" w:cs="Arial" w:hint="eastAsia"/>
          <w:sz w:val="28"/>
          <w:szCs w:val="28"/>
          <w:rtl/>
        </w:rPr>
        <w:t>وهي</w:t>
      </w:r>
      <w:r w:rsidR="00C06670">
        <w:rPr>
          <w:rFonts w:ascii="Arial" w:eastAsia="Arial" w:hAnsi="Arial" w:cs="Arial"/>
          <w:sz w:val="28"/>
          <w:szCs w:val="28"/>
          <w:rtl/>
        </w:rPr>
        <w:t>:</w:t>
      </w:r>
      <w:r>
        <w:rPr>
          <w:rFonts w:ascii="Arial" w:eastAsia="Arial" w:hAnsi="Arial" w:cs="Arial"/>
          <w:sz w:val="28"/>
          <w:szCs w:val="28"/>
          <w:rtl/>
        </w:rPr>
        <w:t xml:space="preserve"> </w:t>
      </w:r>
      <w:r w:rsidR="00C06670">
        <w:rPr>
          <w:rFonts w:ascii="Arial" w:eastAsia="Arial" w:hAnsi="Arial" w:cs="Arial" w:hint="eastAsia"/>
          <w:sz w:val="28"/>
          <w:szCs w:val="28"/>
          <w:rtl/>
        </w:rPr>
        <w:t>الجودة،</w:t>
      </w:r>
      <w:r>
        <w:rPr>
          <w:rFonts w:ascii="Arial" w:eastAsia="Arial" w:hAnsi="Arial" w:cs="Arial"/>
          <w:sz w:val="28"/>
          <w:szCs w:val="28"/>
          <w:rtl/>
        </w:rPr>
        <w:t xml:space="preserve"> </w:t>
      </w:r>
      <w:r w:rsidR="00C06670">
        <w:rPr>
          <w:rFonts w:ascii="Arial" w:eastAsia="Arial" w:hAnsi="Arial" w:cs="Arial" w:hint="eastAsia"/>
          <w:sz w:val="28"/>
          <w:szCs w:val="28"/>
          <w:rtl/>
        </w:rPr>
        <w:t>الابتكار،</w:t>
      </w:r>
      <w:r>
        <w:rPr>
          <w:rFonts w:ascii="Arial" w:eastAsia="Arial" w:hAnsi="Arial" w:cs="Arial"/>
          <w:sz w:val="28"/>
          <w:szCs w:val="28"/>
          <w:rtl/>
        </w:rPr>
        <w:t xml:space="preserve"> </w:t>
      </w:r>
      <w:r w:rsidR="00C55621">
        <w:rPr>
          <w:rFonts w:ascii="Arial" w:eastAsia="Arial" w:hAnsi="Arial" w:cs="Arial" w:hint="eastAsia"/>
          <w:sz w:val="28"/>
          <w:szCs w:val="28"/>
          <w:rtl/>
        </w:rPr>
        <w:t>بإجمالي</w:t>
      </w:r>
      <w:r w:rsidR="00C55621">
        <w:rPr>
          <w:rFonts w:ascii="Arial" w:eastAsia="Arial" w:hAnsi="Arial" w:cs="Arial"/>
          <w:sz w:val="28"/>
          <w:szCs w:val="28"/>
          <w:rtl/>
        </w:rPr>
        <w:t xml:space="preserve"> 15</w:t>
      </w:r>
      <w:r>
        <w:rPr>
          <w:rFonts w:ascii="Arial" w:eastAsia="Arial" w:hAnsi="Arial" w:cs="Arial"/>
          <w:sz w:val="28"/>
          <w:szCs w:val="28"/>
          <w:rtl/>
        </w:rPr>
        <w:t xml:space="preserve"> عنصر </w:t>
      </w:r>
      <w:r w:rsidR="00C55621">
        <w:rPr>
          <w:rFonts w:ascii="Arial" w:eastAsia="Arial" w:hAnsi="Arial" w:cs="Arial" w:hint="eastAsia"/>
          <w:sz w:val="28"/>
          <w:szCs w:val="28"/>
          <w:rtl/>
        </w:rPr>
        <w:t>للمتغير،</w:t>
      </w:r>
      <w:r>
        <w:rPr>
          <w:rFonts w:ascii="Arial" w:eastAsia="Arial" w:hAnsi="Arial" w:cs="Arial"/>
          <w:sz w:val="28"/>
          <w:szCs w:val="28"/>
          <w:rtl/>
        </w:rPr>
        <w:t xml:space="preserve"> </w:t>
      </w:r>
      <w:r w:rsidR="00C55621">
        <w:rPr>
          <w:rFonts w:ascii="Arial" w:eastAsia="Arial" w:hAnsi="Arial" w:cs="Arial" w:hint="eastAsia"/>
          <w:sz w:val="28"/>
          <w:szCs w:val="28"/>
          <w:rtl/>
        </w:rPr>
        <w:t>حيث</w:t>
      </w:r>
      <w:r w:rsidR="00C55621">
        <w:rPr>
          <w:rFonts w:ascii="Arial" w:eastAsia="Arial" w:hAnsi="Arial" w:cs="Arial"/>
          <w:sz w:val="28"/>
          <w:szCs w:val="28"/>
          <w:rtl/>
        </w:rPr>
        <w:t xml:space="preserve"> اشتمل</w:t>
      </w:r>
      <w:r>
        <w:rPr>
          <w:rFonts w:ascii="Arial" w:eastAsia="Arial" w:hAnsi="Arial" w:cs="Arial"/>
          <w:sz w:val="28"/>
          <w:szCs w:val="28"/>
          <w:rtl/>
        </w:rPr>
        <w:t xml:space="preserve"> البعد الأول الجودة على تسع عناصر اما البعد الأخير الابتكار اشتمل على ستة </w:t>
      </w:r>
      <w:r w:rsidR="00C55621">
        <w:rPr>
          <w:rFonts w:ascii="Arial" w:eastAsia="Arial" w:hAnsi="Arial" w:cs="Arial" w:hint="cs"/>
          <w:sz w:val="28"/>
          <w:szCs w:val="28"/>
          <w:rtl/>
        </w:rPr>
        <w:t>عناصر</w:t>
      </w:r>
      <w:r w:rsidR="00C55621">
        <w:rPr>
          <w:rFonts w:ascii="Arial" w:eastAsia="Arial" w:hAnsi="Arial" w:cs="Arial" w:hint="eastAsia"/>
          <w:sz w:val="28"/>
          <w:szCs w:val="28"/>
          <w:rtl/>
        </w:rPr>
        <w:t>،</w:t>
      </w:r>
      <w:r>
        <w:rPr>
          <w:rFonts w:ascii="Arial" w:eastAsia="Arial" w:hAnsi="Arial" w:cs="Arial"/>
          <w:sz w:val="28"/>
          <w:szCs w:val="28"/>
          <w:rtl/>
        </w:rPr>
        <w:t xml:space="preserve"> كما أن نوع الأداة المستخدمة </w:t>
      </w:r>
      <w:r w:rsidR="00C55621">
        <w:rPr>
          <w:rFonts w:ascii="Arial" w:eastAsia="Arial" w:hAnsi="Arial" w:cs="Arial" w:hint="eastAsia"/>
          <w:sz w:val="28"/>
          <w:szCs w:val="28"/>
          <w:rtl/>
        </w:rPr>
        <w:t>هي</w:t>
      </w:r>
      <w:r w:rsidR="00C55621">
        <w:rPr>
          <w:rFonts w:ascii="Arial" w:eastAsia="Arial" w:hAnsi="Arial" w:cs="Arial"/>
          <w:sz w:val="28"/>
          <w:szCs w:val="28"/>
          <w:rtl/>
        </w:rPr>
        <w:t>:</w:t>
      </w:r>
      <w:r>
        <w:rPr>
          <w:rFonts w:ascii="Arial" w:eastAsia="Arial" w:hAnsi="Arial" w:cs="Arial"/>
          <w:sz w:val="28"/>
          <w:szCs w:val="28"/>
          <w:rtl/>
        </w:rPr>
        <w:t xml:space="preserve"> </w:t>
      </w:r>
      <w:r w:rsidR="00C55621">
        <w:rPr>
          <w:rFonts w:ascii="Arial" w:eastAsia="Arial" w:hAnsi="Arial" w:cs="Arial"/>
          <w:sz w:val="28"/>
          <w:szCs w:val="28"/>
          <w:rtl/>
        </w:rPr>
        <w:t>(</w:t>
      </w:r>
      <w:r w:rsidR="001D2A10">
        <w:rPr>
          <w:rFonts w:ascii="Arial" w:eastAsia="Arial" w:hAnsi="Arial" w:cs="Arial" w:hint="eastAsia"/>
          <w:sz w:val="28"/>
          <w:szCs w:val="28"/>
          <w:rtl/>
        </w:rPr>
        <w:t>أوافق،</w:t>
      </w:r>
      <w:r w:rsidR="001D2A10">
        <w:rPr>
          <w:rFonts w:ascii="Arial" w:eastAsia="Arial" w:hAnsi="Arial" w:cs="Arial"/>
          <w:sz w:val="28"/>
          <w:szCs w:val="28"/>
          <w:rtl/>
        </w:rPr>
        <w:t xml:space="preserve"> م</w:t>
      </w:r>
      <w:r w:rsidR="001D2A10">
        <w:rPr>
          <w:rFonts w:ascii="Arial" w:eastAsia="Arial" w:hAnsi="Arial" w:cs="Arial" w:hint="eastAsia"/>
          <w:sz w:val="28"/>
          <w:szCs w:val="28"/>
          <w:rtl/>
        </w:rPr>
        <w:t>حايد</w:t>
      </w:r>
      <w:r w:rsidR="00C55621">
        <w:rPr>
          <w:rFonts w:ascii="Arial" w:eastAsia="Arial" w:hAnsi="Arial" w:cs="Arial" w:hint="eastAsia"/>
          <w:sz w:val="28"/>
          <w:szCs w:val="28"/>
          <w:rtl/>
        </w:rPr>
        <w:t>،</w:t>
      </w:r>
      <w:r>
        <w:rPr>
          <w:rFonts w:ascii="Arial" w:eastAsia="Arial" w:hAnsi="Arial" w:cs="Arial"/>
          <w:sz w:val="28"/>
          <w:szCs w:val="28"/>
          <w:rtl/>
        </w:rPr>
        <w:t xml:space="preserve"> لا </w:t>
      </w:r>
      <w:r w:rsidR="00C55621">
        <w:rPr>
          <w:rFonts w:ascii="Arial" w:eastAsia="Arial" w:hAnsi="Arial" w:cs="Arial" w:hint="eastAsia"/>
          <w:sz w:val="28"/>
          <w:szCs w:val="28"/>
          <w:rtl/>
        </w:rPr>
        <w:t>أوافق</w:t>
      </w:r>
      <w:r w:rsidR="001D2A10">
        <w:rPr>
          <w:rFonts w:ascii="Arial" w:eastAsia="Arial" w:hAnsi="Arial" w:cs="Arial"/>
          <w:sz w:val="28"/>
          <w:szCs w:val="28"/>
          <w:rtl/>
        </w:rPr>
        <w:t>).</w:t>
      </w:r>
    </w:p>
    <w:p w14:paraId="0B350082" w14:textId="770BB6B6" w:rsidR="00000DDD" w:rsidRDefault="00000DDD">
      <w:pPr>
        <w:bidi/>
        <w:spacing w:line="360" w:lineRule="auto"/>
        <w:jc w:val="center"/>
        <w:rPr>
          <w:rFonts w:ascii="Arial" w:eastAsia="Arial" w:hAnsi="Arial" w:cs="Arial"/>
          <w:b/>
          <w:bCs/>
          <w:sz w:val="28"/>
          <w:szCs w:val="28"/>
          <w:rtl/>
        </w:rPr>
      </w:pPr>
      <w:r>
        <w:rPr>
          <w:rFonts w:ascii="Arial" w:eastAsia="Arial" w:hAnsi="Arial" w:cs="Arial" w:hint="cs"/>
          <w:b/>
          <w:bCs/>
          <w:sz w:val="28"/>
          <w:szCs w:val="28"/>
          <w:rtl/>
        </w:rPr>
        <w:t>المتغير التابع</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36"/>
        <w:gridCol w:w="2338"/>
        <w:gridCol w:w="2338"/>
        <w:gridCol w:w="2338"/>
      </w:tblGrid>
      <w:tr w:rsidR="00000DDD" w14:paraId="66A4C38B" w14:textId="77777777" w:rsidTr="00000DDD">
        <w:trPr>
          <w:trHeight w:val="482"/>
        </w:trPr>
        <w:tc>
          <w:tcPr>
            <w:tcW w:w="1249" w:type="pct"/>
            <w:shd w:val="clear" w:color="auto" w:fill="FDEADA"/>
            <w:vAlign w:val="center"/>
          </w:tcPr>
          <w:p w14:paraId="1631CE6F" w14:textId="77777777" w:rsidR="00000DDD" w:rsidRDefault="00000DDD" w:rsidP="00B31891">
            <w:pPr>
              <w:bidi/>
              <w:spacing w:after="45"/>
              <w:jc w:val="center"/>
              <w:rPr>
                <w:rFonts w:ascii="Arial" w:eastAsia="Arial" w:hAnsi="Arial" w:cs="Arial"/>
                <w:b/>
                <w:sz w:val="28"/>
                <w:szCs w:val="28"/>
              </w:rPr>
            </w:pPr>
            <w:r>
              <w:rPr>
                <w:rFonts w:ascii="Arial" w:eastAsia="Arial" w:hAnsi="Arial" w:cs="Arial"/>
                <w:b/>
                <w:sz w:val="28"/>
                <w:szCs w:val="28"/>
                <w:rtl/>
              </w:rPr>
              <w:t xml:space="preserve">المتغيرات </w:t>
            </w:r>
          </w:p>
        </w:tc>
        <w:tc>
          <w:tcPr>
            <w:tcW w:w="1250" w:type="pct"/>
            <w:shd w:val="clear" w:color="auto" w:fill="FDEADA"/>
            <w:vAlign w:val="center"/>
          </w:tcPr>
          <w:p w14:paraId="0FC94547" w14:textId="77777777" w:rsidR="00000DDD" w:rsidRDefault="00000DDD" w:rsidP="00B31891">
            <w:pPr>
              <w:bidi/>
              <w:spacing w:after="45"/>
              <w:jc w:val="center"/>
              <w:rPr>
                <w:rFonts w:ascii="Arial" w:eastAsia="Arial" w:hAnsi="Arial" w:cs="Arial"/>
                <w:b/>
                <w:sz w:val="28"/>
                <w:szCs w:val="28"/>
              </w:rPr>
            </w:pPr>
            <w:r>
              <w:rPr>
                <w:rFonts w:ascii="Arial" w:eastAsia="Arial" w:hAnsi="Arial" w:cs="Arial"/>
                <w:b/>
                <w:sz w:val="28"/>
                <w:szCs w:val="28"/>
                <w:rtl/>
              </w:rPr>
              <w:t xml:space="preserve">الابعاد </w:t>
            </w:r>
          </w:p>
        </w:tc>
        <w:tc>
          <w:tcPr>
            <w:tcW w:w="1250" w:type="pct"/>
            <w:shd w:val="clear" w:color="auto" w:fill="FDEADA"/>
            <w:vAlign w:val="center"/>
          </w:tcPr>
          <w:p w14:paraId="37737D2D" w14:textId="77777777" w:rsidR="00000DDD" w:rsidRDefault="00000DDD" w:rsidP="00B31891">
            <w:pPr>
              <w:bidi/>
              <w:spacing w:after="45"/>
              <w:jc w:val="center"/>
              <w:rPr>
                <w:rFonts w:ascii="Arial" w:eastAsia="Arial" w:hAnsi="Arial" w:cs="Arial"/>
                <w:b/>
                <w:sz w:val="28"/>
                <w:szCs w:val="28"/>
              </w:rPr>
            </w:pPr>
            <w:r>
              <w:rPr>
                <w:rFonts w:ascii="Arial" w:eastAsia="Arial" w:hAnsi="Arial" w:cs="Arial"/>
                <w:b/>
                <w:sz w:val="28"/>
                <w:szCs w:val="28"/>
                <w:rtl/>
              </w:rPr>
              <w:t xml:space="preserve">عدد العبارات </w:t>
            </w:r>
          </w:p>
        </w:tc>
        <w:tc>
          <w:tcPr>
            <w:tcW w:w="1250" w:type="pct"/>
            <w:shd w:val="clear" w:color="auto" w:fill="FDEADA"/>
            <w:vAlign w:val="center"/>
          </w:tcPr>
          <w:p w14:paraId="6495ECA8" w14:textId="77777777" w:rsidR="00000DDD" w:rsidRDefault="00000DDD" w:rsidP="00B31891">
            <w:pPr>
              <w:bidi/>
              <w:spacing w:after="45"/>
              <w:jc w:val="center"/>
              <w:rPr>
                <w:rFonts w:ascii="Arial" w:eastAsia="Arial" w:hAnsi="Arial" w:cs="Arial"/>
                <w:b/>
                <w:sz w:val="28"/>
                <w:szCs w:val="28"/>
              </w:rPr>
            </w:pPr>
            <w:r>
              <w:rPr>
                <w:rFonts w:ascii="Arial" w:eastAsia="Arial" w:hAnsi="Arial" w:cs="Arial"/>
                <w:b/>
                <w:sz w:val="28"/>
                <w:szCs w:val="28"/>
                <w:rtl/>
              </w:rPr>
              <w:t xml:space="preserve">المصدر </w:t>
            </w:r>
          </w:p>
        </w:tc>
      </w:tr>
      <w:tr w:rsidR="00000DDD" w14:paraId="67A40F01" w14:textId="77777777" w:rsidTr="00000DDD">
        <w:trPr>
          <w:trHeight w:val="2991"/>
        </w:trPr>
        <w:tc>
          <w:tcPr>
            <w:tcW w:w="1249" w:type="pct"/>
            <w:vAlign w:val="center"/>
          </w:tcPr>
          <w:p w14:paraId="59EE9585" w14:textId="77777777" w:rsidR="00000DDD" w:rsidRDefault="00000DDD" w:rsidP="00B31891">
            <w:pPr>
              <w:bidi/>
              <w:spacing w:after="45"/>
              <w:jc w:val="center"/>
              <w:rPr>
                <w:rFonts w:ascii="Arial" w:eastAsia="Arial" w:hAnsi="Arial" w:cs="Arial"/>
                <w:sz w:val="28"/>
                <w:szCs w:val="28"/>
              </w:rPr>
            </w:pPr>
            <w:r>
              <w:rPr>
                <w:rFonts w:ascii="Arial" w:eastAsia="Arial" w:hAnsi="Arial" w:cs="Arial"/>
                <w:sz w:val="28"/>
                <w:szCs w:val="28"/>
                <w:rtl/>
              </w:rPr>
              <w:t xml:space="preserve">تعزيز التنافسية </w:t>
            </w:r>
          </w:p>
        </w:tc>
        <w:tc>
          <w:tcPr>
            <w:tcW w:w="1250" w:type="pct"/>
            <w:vAlign w:val="center"/>
          </w:tcPr>
          <w:p w14:paraId="30EAE9FB" w14:textId="77777777" w:rsidR="00000DDD" w:rsidRDefault="00000DDD" w:rsidP="00B31891">
            <w:pPr>
              <w:bidi/>
              <w:spacing w:after="45"/>
              <w:jc w:val="center"/>
              <w:rPr>
                <w:rFonts w:ascii="Arial" w:eastAsia="Arial" w:hAnsi="Arial" w:cs="Arial"/>
                <w:sz w:val="28"/>
                <w:szCs w:val="28"/>
              </w:rPr>
            </w:pPr>
            <w:r>
              <w:rPr>
                <w:rFonts w:ascii="Arial" w:eastAsia="Arial" w:hAnsi="Arial" w:cs="Arial"/>
                <w:sz w:val="28"/>
                <w:szCs w:val="28"/>
                <w:rtl/>
              </w:rPr>
              <w:t>الجودة</w:t>
            </w:r>
          </w:p>
          <w:p w14:paraId="3F1F13C8" w14:textId="77777777" w:rsidR="00000DDD" w:rsidRDefault="00000DDD" w:rsidP="00B31891">
            <w:pPr>
              <w:bidi/>
              <w:spacing w:after="45"/>
              <w:jc w:val="center"/>
              <w:rPr>
                <w:rFonts w:ascii="Arial" w:eastAsia="Arial" w:hAnsi="Arial" w:cs="Arial"/>
                <w:sz w:val="28"/>
                <w:szCs w:val="28"/>
              </w:rPr>
            </w:pPr>
          </w:p>
          <w:p w14:paraId="2646B214" w14:textId="77777777" w:rsidR="00000DDD" w:rsidRDefault="00000DDD" w:rsidP="00B31891">
            <w:pPr>
              <w:bidi/>
              <w:spacing w:after="45"/>
              <w:jc w:val="center"/>
              <w:rPr>
                <w:rFonts w:ascii="Arial" w:eastAsia="Arial" w:hAnsi="Arial" w:cs="Arial"/>
                <w:sz w:val="28"/>
                <w:szCs w:val="28"/>
              </w:rPr>
            </w:pPr>
            <w:r>
              <w:rPr>
                <w:rFonts w:ascii="Arial" w:eastAsia="Arial" w:hAnsi="Arial" w:cs="Arial"/>
                <w:sz w:val="28"/>
                <w:szCs w:val="28"/>
                <w:rtl/>
              </w:rPr>
              <w:t>الابتكار</w:t>
            </w:r>
          </w:p>
        </w:tc>
        <w:tc>
          <w:tcPr>
            <w:tcW w:w="1250" w:type="pct"/>
            <w:vAlign w:val="center"/>
          </w:tcPr>
          <w:p w14:paraId="012A7B9E" w14:textId="77777777" w:rsidR="00000DDD" w:rsidRDefault="00000DDD" w:rsidP="00B31891">
            <w:pPr>
              <w:bidi/>
              <w:spacing w:after="45"/>
              <w:jc w:val="center"/>
              <w:rPr>
                <w:rFonts w:ascii="Arial" w:eastAsia="Arial" w:hAnsi="Arial" w:cs="Arial"/>
                <w:sz w:val="28"/>
                <w:szCs w:val="28"/>
              </w:rPr>
            </w:pPr>
            <w:r>
              <w:rPr>
                <w:rFonts w:ascii="Arial" w:eastAsia="Arial" w:hAnsi="Arial" w:cs="Arial"/>
                <w:sz w:val="28"/>
                <w:szCs w:val="28"/>
                <w:rtl/>
              </w:rPr>
              <w:t xml:space="preserve">١٥ عبارة </w:t>
            </w:r>
          </w:p>
        </w:tc>
        <w:tc>
          <w:tcPr>
            <w:tcW w:w="1250" w:type="pct"/>
            <w:vAlign w:val="center"/>
          </w:tcPr>
          <w:p w14:paraId="55D50169" w14:textId="77777777" w:rsidR="00000DDD" w:rsidRDefault="00000DDD" w:rsidP="00B31891">
            <w:pPr>
              <w:bidi/>
              <w:spacing w:after="45"/>
              <w:jc w:val="center"/>
              <w:rPr>
                <w:rFonts w:ascii="Arial" w:eastAsia="Arial" w:hAnsi="Arial" w:cs="Arial"/>
                <w:sz w:val="28"/>
                <w:szCs w:val="28"/>
              </w:rPr>
            </w:pPr>
            <w:bookmarkStart w:id="37" w:name="_heading=h.2xcytpi" w:colFirst="0" w:colLast="0"/>
            <w:bookmarkEnd w:id="37"/>
            <w:r>
              <w:rPr>
                <w:rFonts w:ascii="Arial" w:eastAsia="Arial" w:hAnsi="Arial" w:cs="Arial"/>
                <w:sz w:val="28"/>
                <w:szCs w:val="28"/>
                <w:rtl/>
              </w:rPr>
              <w:t>عبدالله واخرون، ٢٠١٩</w:t>
            </w:r>
          </w:p>
        </w:tc>
      </w:tr>
    </w:tbl>
    <w:p w14:paraId="5531F739" w14:textId="787DBFD3" w:rsidR="00527E33" w:rsidRDefault="00423E46" w:rsidP="008A2945">
      <w:pPr>
        <w:bidi/>
        <w:spacing w:line="360" w:lineRule="auto"/>
        <w:jc w:val="center"/>
        <w:rPr>
          <w:rFonts w:ascii="Arial" w:eastAsia="Arial" w:hAnsi="Arial" w:cs="Arial"/>
          <w:sz w:val="28"/>
          <w:szCs w:val="28"/>
        </w:rPr>
      </w:pPr>
      <w:r>
        <w:rPr>
          <w:rFonts w:ascii="Arial" w:eastAsia="Arial" w:hAnsi="Arial" w:cs="Arial"/>
          <w:sz w:val="28"/>
          <w:szCs w:val="28"/>
          <w:rtl/>
        </w:rPr>
        <w:t>جدول  رقم 4</w:t>
      </w:r>
    </w:p>
    <w:p w14:paraId="78E61E58" w14:textId="77777777" w:rsidR="00527E33" w:rsidRDefault="00423E46">
      <w:pPr>
        <w:bidi/>
        <w:spacing w:line="360" w:lineRule="auto"/>
        <w:jc w:val="center"/>
        <w:rPr>
          <w:rFonts w:ascii="Arial" w:eastAsia="Arial" w:hAnsi="Arial" w:cs="Arial"/>
          <w:b/>
          <w:sz w:val="28"/>
          <w:szCs w:val="28"/>
        </w:rPr>
      </w:pPr>
      <w:r>
        <w:rPr>
          <w:rFonts w:ascii="Arial" w:eastAsia="Arial" w:hAnsi="Arial" w:cs="Arial"/>
          <w:sz w:val="28"/>
          <w:szCs w:val="28"/>
          <w:rtl/>
        </w:rPr>
        <w:t xml:space="preserve"> المصدر: الطالب</w:t>
      </w:r>
    </w:p>
    <w:p w14:paraId="2F27119A" w14:textId="77777777" w:rsidR="00527E33" w:rsidRDefault="00527E33">
      <w:pPr>
        <w:bidi/>
        <w:spacing w:after="0" w:line="360" w:lineRule="auto"/>
        <w:jc w:val="both"/>
        <w:rPr>
          <w:rFonts w:ascii="Arial" w:eastAsia="Arial" w:hAnsi="Arial" w:cs="Arial"/>
          <w:b/>
          <w:sz w:val="32"/>
          <w:szCs w:val="32"/>
        </w:rPr>
      </w:pPr>
    </w:p>
    <w:p w14:paraId="56F03617" w14:textId="51893263" w:rsidR="00527E33" w:rsidRPr="008A2945" w:rsidRDefault="00423E46" w:rsidP="008A2945">
      <w:pPr>
        <w:bidi/>
        <w:spacing w:line="360" w:lineRule="auto"/>
        <w:ind w:left="720"/>
        <w:rPr>
          <w:rFonts w:ascii="Arial" w:eastAsia="Arial" w:hAnsi="Arial" w:cs="Arial"/>
          <w:bCs/>
          <w:sz w:val="28"/>
          <w:szCs w:val="28"/>
        </w:rPr>
      </w:pPr>
      <w:r w:rsidRPr="008A2945">
        <w:rPr>
          <w:rFonts w:ascii="Arial" w:eastAsia="Arial" w:hAnsi="Arial" w:cs="Arial"/>
          <w:bCs/>
          <w:sz w:val="28"/>
          <w:szCs w:val="28"/>
          <w:rtl/>
        </w:rPr>
        <w:t xml:space="preserve">3.6 انواع </w:t>
      </w:r>
      <w:r w:rsidR="008A2945" w:rsidRPr="008A2945">
        <w:rPr>
          <w:rFonts w:ascii="Arial" w:eastAsia="Arial" w:hAnsi="Arial" w:cs="Arial" w:hint="eastAsia"/>
          <w:bCs/>
          <w:sz w:val="28"/>
          <w:szCs w:val="28"/>
          <w:rtl/>
        </w:rPr>
        <w:t>البيانات</w:t>
      </w:r>
      <w:r w:rsidR="008A2945" w:rsidRPr="008A2945">
        <w:rPr>
          <w:rFonts w:ascii="Arial" w:eastAsia="Arial" w:hAnsi="Arial" w:cs="Arial"/>
          <w:bCs/>
          <w:sz w:val="28"/>
          <w:szCs w:val="28"/>
          <w:rtl/>
        </w:rPr>
        <w:t>:</w:t>
      </w:r>
      <w:r w:rsidRPr="008A2945">
        <w:rPr>
          <w:rFonts w:ascii="Arial" w:eastAsia="Arial" w:hAnsi="Arial" w:cs="Arial"/>
          <w:bCs/>
          <w:sz w:val="28"/>
          <w:szCs w:val="28"/>
          <w:rtl/>
        </w:rPr>
        <w:t xml:space="preserve"> </w:t>
      </w:r>
    </w:p>
    <w:p w14:paraId="5857EE17" w14:textId="7DAFDA7A" w:rsidR="00527E33" w:rsidRDefault="00423E46" w:rsidP="008A2945">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تنقسم أنواع البيانات إلى بيانات أولية وهي التي تم تجميعها من قبل الباحث وبيانات اوليه تم جمعها </w:t>
      </w:r>
      <w:r w:rsidR="008A2945">
        <w:rPr>
          <w:rFonts w:ascii="Arial" w:eastAsia="Arial" w:hAnsi="Arial" w:cs="Arial" w:hint="eastAsia"/>
          <w:sz w:val="28"/>
          <w:szCs w:val="28"/>
          <w:rtl/>
        </w:rPr>
        <w:t>بواسطة</w:t>
      </w:r>
      <w:r>
        <w:rPr>
          <w:rFonts w:ascii="Arial" w:eastAsia="Arial" w:hAnsi="Arial" w:cs="Arial"/>
          <w:sz w:val="28"/>
          <w:szCs w:val="28"/>
          <w:rtl/>
        </w:rPr>
        <w:t xml:space="preserve"> باحثين اخرين وهي </w:t>
      </w:r>
      <w:r w:rsidR="008A2945">
        <w:rPr>
          <w:rFonts w:ascii="Arial" w:eastAsia="Arial" w:hAnsi="Arial" w:cs="Arial" w:hint="eastAsia"/>
          <w:sz w:val="28"/>
          <w:szCs w:val="28"/>
          <w:rtl/>
        </w:rPr>
        <w:t>كالاتي</w:t>
      </w:r>
      <w:r w:rsidR="008A2945">
        <w:rPr>
          <w:rFonts w:ascii="Arial" w:eastAsia="Arial" w:hAnsi="Arial" w:cs="Arial"/>
          <w:sz w:val="28"/>
          <w:szCs w:val="28"/>
          <w:rtl/>
        </w:rPr>
        <w:t>:</w:t>
      </w:r>
    </w:p>
    <w:p w14:paraId="4055CB1C" w14:textId="77777777" w:rsidR="00527E33" w:rsidRDefault="00527E33">
      <w:pPr>
        <w:bidi/>
        <w:spacing w:after="0" w:line="360" w:lineRule="auto"/>
        <w:jc w:val="both"/>
        <w:rPr>
          <w:rFonts w:ascii="Arial" w:eastAsia="Arial" w:hAnsi="Arial" w:cs="Arial"/>
          <w:b/>
          <w:sz w:val="32"/>
          <w:szCs w:val="32"/>
        </w:rPr>
      </w:pPr>
    </w:p>
    <w:p w14:paraId="4992291F" w14:textId="77777777" w:rsidR="00527E33" w:rsidRPr="008A2945" w:rsidRDefault="00527E33">
      <w:pPr>
        <w:bidi/>
        <w:spacing w:after="0" w:line="360" w:lineRule="auto"/>
        <w:jc w:val="both"/>
        <w:rPr>
          <w:rFonts w:ascii="Arial" w:eastAsia="Arial" w:hAnsi="Arial" w:cs="Arial"/>
          <w:bCs/>
          <w:sz w:val="32"/>
          <w:szCs w:val="32"/>
        </w:rPr>
      </w:pPr>
    </w:p>
    <w:p w14:paraId="07405EB6" w14:textId="16481102" w:rsidR="00527E33" w:rsidRDefault="00423E46">
      <w:pPr>
        <w:bidi/>
        <w:spacing w:line="360" w:lineRule="auto"/>
        <w:ind w:left="720"/>
        <w:rPr>
          <w:rFonts w:ascii="Arial" w:eastAsia="Arial" w:hAnsi="Arial" w:cs="Arial"/>
          <w:b/>
          <w:sz w:val="28"/>
          <w:szCs w:val="28"/>
        </w:rPr>
      </w:pPr>
      <w:r w:rsidRPr="008A2945">
        <w:rPr>
          <w:rFonts w:ascii="Arial" w:eastAsia="Arial" w:hAnsi="Arial" w:cs="Arial"/>
          <w:bCs/>
          <w:sz w:val="28"/>
          <w:szCs w:val="28"/>
          <w:rtl/>
        </w:rPr>
        <w:lastRenderedPageBreak/>
        <w:t xml:space="preserve">3.6.1 البيانات </w:t>
      </w:r>
      <w:r w:rsidR="008A2945" w:rsidRPr="008A2945">
        <w:rPr>
          <w:rFonts w:ascii="Arial" w:eastAsia="Arial" w:hAnsi="Arial" w:cs="Arial" w:hint="eastAsia"/>
          <w:bCs/>
          <w:sz w:val="28"/>
          <w:szCs w:val="28"/>
          <w:rtl/>
        </w:rPr>
        <w:t>الأولية</w:t>
      </w:r>
      <w:r w:rsidR="008A2945" w:rsidRPr="008A2945">
        <w:rPr>
          <w:rFonts w:ascii="Arial" w:eastAsia="Arial" w:hAnsi="Arial" w:cs="Arial"/>
          <w:bCs/>
          <w:sz w:val="28"/>
          <w:szCs w:val="28"/>
          <w:rtl/>
        </w:rPr>
        <w:t>:</w:t>
      </w:r>
      <w:r>
        <w:rPr>
          <w:rFonts w:ascii="Arial" w:eastAsia="Arial" w:hAnsi="Arial" w:cs="Arial"/>
          <w:b/>
          <w:sz w:val="28"/>
          <w:szCs w:val="28"/>
          <w:rtl/>
        </w:rPr>
        <w:t xml:space="preserve"> </w:t>
      </w:r>
    </w:p>
    <w:p w14:paraId="4B7E146E" w14:textId="77777777" w:rsidR="00527E33" w:rsidRDefault="00423E46">
      <w:pPr>
        <w:numPr>
          <w:ilvl w:val="0"/>
          <w:numId w:val="7"/>
        </w:numPr>
        <w:bidi/>
        <w:spacing w:after="0" w:line="360" w:lineRule="auto"/>
        <w:rPr>
          <w:rFonts w:ascii="Arial" w:eastAsia="Arial" w:hAnsi="Arial" w:cs="Arial"/>
          <w:sz w:val="28"/>
          <w:szCs w:val="28"/>
        </w:rPr>
      </w:pPr>
      <w:r>
        <w:rPr>
          <w:rFonts w:ascii="Arial" w:eastAsia="Arial" w:hAnsi="Arial" w:cs="Arial"/>
          <w:sz w:val="28"/>
          <w:szCs w:val="28"/>
          <w:rtl/>
        </w:rPr>
        <w:t>عمل مقابله شخصيه مع باحثين مهتمين بموضوع التسويق الابتكاري على تعزيز التنافسية.</w:t>
      </w:r>
    </w:p>
    <w:p w14:paraId="3EE28F29" w14:textId="77777777" w:rsidR="00527E33" w:rsidRDefault="00423E46">
      <w:pPr>
        <w:numPr>
          <w:ilvl w:val="0"/>
          <w:numId w:val="7"/>
        </w:numPr>
        <w:bidi/>
        <w:spacing w:line="360" w:lineRule="auto"/>
        <w:rPr>
          <w:rFonts w:ascii="Arial" w:eastAsia="Arial" w:hAnsi="Arial" w:cs="Arial"/>
          <w:sz w:val="28"/>
          <w:szCs w:val="28"/>
        </w:rPr>
      </w:pPr>
      <w:r>
        <w:rPr>
          <w:rFonts w:ascii="Arial" w:eastAsia="Arial" w:hAnsi="Arial" w:cs="Arial"/>
          <w:sz w:val="28"/>
          <w:szCs w:val="28"/>
          <w:rtl/>
        </w:rPr>
        <w:t>توزيع استبيانات على مجموعة من الموظفين والإداريين في شركه الكراج بمدينة الرياض.</w:t>
      </w:r>
    </w:p>
    <w:p w14:paraId="149AF183" w14:textId="77777777" w:rsidR="00527E33" w:rsidRPr="008A2945" w:rsidRDefault="00527E33">
      <w:pPr>
        <w:bidi/>
        <w:spacing w:line="360" w:lineRule="auto"/>
        <w:ind w:left="720"/>
        <w:rPr>
          <w:rFonts w:ascii="Arial" w:eastAsia="Arial" w:hAnsi="Arial" w:cs="Arial"/>
          <w:bCs/>
          <w:sz w:val="28"/>
          <w:szCs w:val="28"/>
        </w:rPr>
      </w:pPr>
    </w:p>
    <w:p w14:paraId="172FEB5C" w14:textId="72FB0844" w:rsidR="00527E33" w:rsidRDefault="00423E46">
      <w:pPr>
        <w:bidi/>
        <w:spacing w:line="360" w:lineRule="auto"/>
        <w:ind w:left="720"/>
        <w:rPr>
          <w:rFonts w:ascii="Arial" w:eastAsia="Arial" w:hAnsi="Arial" w:cs="Arial"/>
          <w:b/>
          <w:sz w:val="28"/>
          <w:szCs w:val="28"/>
        </w:rPr>
      </w:pPr>
      <w:r w:rsidRPr="008A2945">
        <w:rPr>
          <w:rFonts w:ascii="Arial" w:eastAsia="Arial" w:hAnsi="Arial" w:cs="Arial"/>
          <w:bCs/>
          <w:sz w:val="28"/>
          <w:szCs w:val="28"/>
          <w:rtl/>
        </w:rPr>
        <w:t xml:space="preserve">3.6.1 البيانات </w:t>
      </w:r>
      <w:r w:rsidR="008A2945" w:rsidRPr="008A2945">
        <w:rPr>
          <w:rFonts w:ascii="Arial" w:eastAsia="Arial" w:hAnsi="Arial" w:cs="Arial" w:hint="eastAsia"/>
          <w:bCs/>
          <w:sz w:val="28"/>
          <w:szCs w:val="28"/>
          <w:rtl/>
        </w:rPr>
        <w:t>الثانوية</w:t>
      </w:r>
      <w:r w:rsidR="008A2945" w:rsidRPr="008A2945">
        <w:rPr>
          <w:rFonts w:ascii="Arial" w:eastAsia="Arial" w:hAnsi="Arial" w:cs="Arial"/>
          <w:bCs/>
          <w:sz w:val="28"/>
          <w:szCs w:val="28"/>
          <w:rtl/>
        </w:rPr>
        <w:t>:</w:t>
      </w:r>
      <w:r>
        <w:rPr>
          <w:rFonts w:ascii="Arial" w:eastAsia="Arial" w:hAnsi="Arial" w:cs="Arial"/>
          <w:b/>
          <w:sz w:val="28"/>
          <w:szCs w:val="28"/>
          <w:rtl/>
        </w:rPr>
        <w:t xml:space="preserve"> </w:t>
      </w:r>
    </w:p>
    <w:p w14:paraId="2464E7D0" w14:textId="55D5E02C" w:rsidR="00527E33" w:rsidRDefault="00423E46">
      <w:pPr>
        <w:numPr>
          <w:ilvl w:val="0"/>
          <w:numId w:val="2"/>
        </w:numPr>
        <w:bidi/>
        <w:spacing w:after="0" w:line="360" w:lineRule="auto"/>
        <w:rPr>
          <w:rFonts w:ascii="Arial" w:eastAsia="Arial" w:hAnsi="Arial" w:cs="Arial"/>
          <w:sz w:val="28"/>
          <w:szCs w:val="28"/>
        </w:rPr>
      </w:pPr>
      <w:r>
        <w:rPr>
          <w:rFonts w:ascii="Arial" w:eastAsia="Arial" w:hAnsi="Arial" w:cs="Arial"/>
          <w:sz w:val="28"/>
          <w:szCs w:val="28"/>
          <w:rtl/>
        </w:rPr>
        <w:t xml:space="preserve">استكشاف معلومات جديده ومفيده عن طريق العديد من الكتب والمذكرات </w:t>
      </w:r>
      <w:r w:rsidR="00021A76">
        <w:rPr>
          <w:rFonts w:ascii="Arial" w:eastAsia="Arial" w:hAnsi="Arial" w:cs="Arial" w:hint="eastAsia"/>
          <w:sz w:val="28"/>
          <w:szCs w:val="28"/>
          <w:rtl/>
        </w:rPr>
        <w:t>العلمي</w:t>
      </w:r>
      <w:r w:rsidR="00021A76">
        <w:rPr>
          <w:rFonts w:ascii="Arial" w:eastAsia="Arial" w:hAnsi="Arial" w:cs="Arial" w:hint="cs"/>
          <w:sz w:val="28"/>
          <w:szCs w:val="28"/>
          <w:rtl/>
        </w:rPr>
        <w:t>ة</w:t>
      </w:r>
      <w:r w:rsidR="00021A76">
        <w:rPr>
          <w:rFonts w:ascii="Arial" w:eastAsia="Arial" w:hAnsi="Arial" w:cs="Arial"/>
          <w:sz w:val="28"/>
          <w:szCs w:val="28"/>
          <w:rtl/>
        </w:rPr>
        <w:t>.</w:t>
      </w:r>
      <w:r>
        <w:rPr>
          <w:rFonts w:ascii="Arial" w:eastAsia="Arial" w:hAnsi="Arial" w:cs="Arial"/>
          <w:sz w:val="28"/>
          <w:szCs w:val="28"/>
          <w:rtl/>
        </w:rPr>
        <w:t xml:space="preserve"> </w:t>
      </w:r>
    </w:p>
    <w:p w14:paraId="4E1DE3AA" w14:textId="77777777" w:rsidR="00527E33" w:rsidRDefault="00423E46">
      <w:pPr>
        <w:numPr>
          <w:ilvl w:val="0"/>
          <w:numId w:val="2"/>
        </w:numPr>
        <w:bidi/>
        <w:spacing w:line="360" w:lineRule="auto"/>
        <w:rPr>
          <w:rFonts w:ascii="Arial" w:eastAsia="Arial" w:hAnsi="Arial" w:cs="Arial"/>
          <w:sz w:val="28"/>
          <w:szCs w:val="28"/>
        </w:rPr>
      </w:pPr>
      <w:r>
        <w:rPr>
          <w:rFonts w:ascii="Arial" w:eastAsia="Arial" w:hAnsi="Arial" w:cs="Arial"/>
          <w:sz w:val="28"/>
          <w:szCs w:val="28"/>
          <w:rtl/>
        </w:rPr>
        <w:t>مراجعة الأبحاث السابقة فيما يتعلق التسويق الابتكاري على تعزيز التنافسية.</w:t>
      </w:r>
    </w:p>
    <w:p w14:paraId="6BB3C713" w14:textId="77777777" w:rsidR="00527E33" w:rsidRPr="00021A76" w:rsidRDefault="00527E33">
      <w:pPr>
        <w:bidi/>
        <w:spacing w:line="360" w:lineRule="auto"/>
        <w:rPr>
          <w:rFonts w:ascii="Arial" w:eastAsia="Arial" w:hAnsi="Arial" w:cs="Arial"/>
          <w:bCs/>
          <w:sz w:val="28"/>
          <w:szCs w:val="28"/>
        </w:rPr>
      </w:pPr>
    </w:p>
    <w:p w14:paraId="6AE90754" w14:textId="77777777" w:rsidR="00527E33" w:rsidRDefault="00423E46">
      <w:pPr>
        <w:bidi/>
        <w:spacing w:line="360" w:lineRule="auto"/>
        <w:ind w:left="720"/>
        <w:rPr>
          <w:rFonts w:ascii="Arial" w:eastAsia="Arial" w:hAnsi="Arial" w:cs="Arial"/>
          <w:b/>
          <w:sz w:val="28"/>
          <w:szCs w:val="28"/>
        </w:rPr>
      </w:pPr>
      <w:r w:rsidRPr="00021A76">
        <w:rPr>
          <w:rFonts w:ascii="Arial" w:eastAsia="Arial" w:hAnsi="Arial" w:cs="Arial"/>
          <w:bCs/>
          <w:sz w:val="28"/>
          <w:szCs w:val="28"/>
          <w:rtl/>
        </w:rPr>
        <w:t>3.7 طرق وأساليب تحليل البيانات</w:t>
      </w:r>
      <w:r>
        <w:rPr>
          <w:rFonts w:ascii="Arial" w:eastAsia="Arial" w:hAnsi="Arial" w:cs="Arial"/>
          <w:b/>
          <w:sz w:val="28"/>
          <w:szCs w:val="28"/>
          <w:rtl/>
        </w:rPr>
        <w:t>:</w:t>
      </w:r>
    </w:p>
    <w:p w14:paraId="08CB2338" w14:textId="77777777" w:rsidR="00527E33" w:rsidRDefault="00423E46" w:rsidP="00640B83">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بعد جمع البيانات، من الضروري تحليل المعلومات التي تم جمعها لاستخلاص استنتاجات ذات معنى، طيب كم استخدام الحزمة الاحصائية للعلوم الاجتماعية (  </w:t>
      </w:r>
      <w:r>
        <w:rPr>
          <w:rFonts w:ascii="Arial" w:eastAsia="Arial" w:hAnsi="Arial" w:cs="Arial"/>
          <w:sz w:val="28"/>
          <w:szCs w:val="28"/>
        </w:rPr>
        <w:t>SPSS</w:t>
      </w:r>
      <w:r>
        <w:rPr>
          <w:rFonts w:ascii="Arial" w:eastAsia="Arial" w:hAnsi="Arial" w:cs="Arial"/>
          <w:sz w:val="28"/>
          <w:szCs w:val="28"/>
          <w:rtl/>
        </w:rPr>
        <w:t xml:space="preserve"> ) وتحديدا الاصدار 28 لتحليل البيانات المجمعة.</w:t>
      </w:r>
    </w:p>
    <w:p w14:paraId="13020408" w14:textId="56ED3B61" w:rsidR="00527E33" w:rsidRDefault="00423E46" w:rsidP="00640B83">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ولقد تم اجراء اختبار توصيف العينه، من خلال </w:t>
      </w:r>
      <w:r w:rsidR="00021A76">
        <w:rPr>
          <w:rFonts w:ascii="Arial" w:eastAsia="Arial" w:hAnsi="Arial" w:cs="Arial" w:hint="eastAsia"/>
          <w:sz w:val="28"/>
          <w:szCs w:val="28"/>
          <w:rtl/>
        </w:rPr>
        <w:t>التحليل</w:t>
      </w:r>
      <w:r w:rsidR="00021A76">
        <w:rPr>
          <w:rFonts w:ascii="Arial" w:eastAsia="Arial" w:hAnsi="Arial" w:cs="Arial"/>
          <w:sz w:val="28"/>
          <w:szCs w:val="28"/>
          <w:rtl/>
        </w:rPr>
        <w:t xml:space="preserve"> </w:t>
      </w:r>
      <w:r w:rsidR="00021A76">
        <w:rPr>
          <w:rFonts w:ascii="Arial" w:eastAsia="Arial" w:hAnsi="Arial" w:cs="Arial" w:hint="eastAsia"/>
          <w:sz w:val="28"/>
          <w:szCs w:val="28"/>
          <w:rtl/>
        </w:rPr>
        <w:t>الوصفي،</w:t>
      </w:r>
      <w:r w:rsidR="00021A76">
        <w:rPr>
          <w:rFonts w:ascii="Arial" w:eastAsia="Arial" w:hAnsi="Arial" w:cs="Arial"/>
          <w:sz w:val="28"/>
          <w:szCs w:val="28"/>
          <w:rtl/>
        </w:rPr>
        <w:t xml:space="preserve"> للحصول</w:t>
      </w:r>
      <w:r>
        <w:rPr>
          <w:rFonts w:ascii="Arial" w:eastAsia="Arial" w:hAnsi="Arial" w:cs="Arial"/>
          <w:sz w:val="28"/>
          <w:szCs w:val="28"/>
          <w:rtl/>
        </w:rPr>
        <w:t xml:space="preserve"> على نظرة ثاقبة للخصائص، مجتمع العينه، حيث يساعد ذلك الباحثين على فهم التركيبة السكانية والتفضيلات والمعلومات الأخرى ذات الصلة.</w:t>
      </w:r>
    </w:p>
    <w:p w14:paraId="7FDB5DD8" w14:textId="660BE7BB" w:rsidR="00527E33" w:rsidRDefault="00423E46" w:rsidP="00640B83">
      <w:pPr>
        <w:bidi/>
        <w:spacing w:line="360" w:lineRule="auto"/>
        <w:ind w:left="720"/>
        <w:jc w:val="both"/>
        <w:rPr>
          <w:rFonts w:ascii="Arial" w:eastAsia="Arial" w:hAnsi="Arial" w:cs="Arial"/>
          <w:sz w:val="28"/>
          <w:szCs w:val="28"/>
        </w:rPr>
      </w:pPr>
      <w:r>
        <w:rPr>
          <w:rFonts w:ascii="Arial" w:eastAsia="Arial" w:hAnsi="Arial" w:cs="Arial"/>
          <w:sz w:val="28"/>
          <w:szCs w:val="28"/>
          <w:rtl/>
        </w:rPr>
        <w:t xml:space="preserve"> وتعتبر اختبارات الصلاحية </w:t>
      </w:r>
      <w:r w:rsidR="00021A76">
        <w:rPr>
          <w:rFonts w:ascii="Arial" w:eastAsia="Arial" w:hAnsi="Arial" w:cs="Arial" w:hint="eastAsia"/>
          <w:sz w:val="28"/>
          <w:szCs w:val="28"/>
          <w:rtl/>
        </w:rPr>
        <w:t>والموثوقية</w:t>
      </w:r>
      <w:r w:rsidR="00021A76">
        <w:rPr>
          <w:rFonts w:ascii="Arial" w:eastAsia="Arial" w:hAnsi="Arial" w:cs="Arial"/>
          <w:sz w:val="28"/>
          <w:szCs w:val="28"/>
          <w:rtl/>
        </w:rPr>
        <w:t xml:space="preserve"> حاسمة</w:t>
      </w:r>
      <w:r>
        <w:rPr>
          <w:rFonts w:ascii="Arial" w:eastAsia="Arial" w:hAnsi="Arial" w:cs="Arial"/>
          <w:sz w:val="28"/>
          <w:szCs w:val="28"/>
          <w:rtl/>
        </w:rPr>
        <w:t xml:space="preserve"> في ضمان دقة البيانات والمجمعة واتساقها، كما أن اختبارات الصدق </w:t>
      </w:r>
      <w:r w:rsidR="00021A76">
        <w:rPr>
          <w:rFonts w:ascii="Arial" w:eastAsia="Arial" w:hAnsi="Arial" w:cs="Arial"/>
          <w:sz w:val="28"/>
          <w:szCs w:val="28"/>
          <w:rtl/>
        </w:rPr>
        <w:t>(التحليل</w:t>
      </w:r>
      <w:r>
        <w:rPr>
          <w:rFonts w:ascii="Arial" w:eastAsia="Arial" w:hAnsi="Arial" w:cs="Arial"/>
          <w:sz w:val="28"/>
          <w:szCs w:val="28"/>
          <w:rtl/>
        </w:rPr>
        <w:t xml:space="preserve"> العاملي </w:t>
      </w:r>
      <w:r w:rsidR="00021A76">
        <w:rPr>
          <w:rFonts w:ascii="Arial" w:eastAsia="Arial" w:hAnsi="Arial" w:cs="Arial" w:hint="eastAsia"/>
          <w:sz w:val="28"/>
          <w:szCs w:val="28"/>
          <w:rtl/>
        </w:rPr>
        <w:t>الاستكشافي</w:t>
      </w:r>
      <w:r w:rsidR="00021A76">
        <w:rPr>
          <w:rFonts w:ascii="Arial" w:eastAsia="Arial" w:hAnsi="Arial" w:cs="Arial"/>
          <w:sz w:val="28"/>
          <w:szCs w:val="28"/>
          <w:rtl/>
        </w:rPr>
        <w:t>) تستخدم</w:t>
      </w:r>
      <w:r>
        <w:rPr>
          <w:rFonts w:ascii="Arial" w:eastAsia="Arial" w:hAnsi="Arial" w:cs="Arial"/>
          <w:sz w:val="28"/>
          <w:szCs w:val="28"/>
          <w:rtl/>
        </w:rPr>
        <w:t xml:space="preserve"> لتحديد ما إذا كانت أدوات البحث تقيس ما تهدف إلى قياسه، بينما تقوم اختبارات الثبات، </w:t>
      </w:r>
      <w:r w:rsidR="00021A76">
        <w:rPr>
          <w:rFonts w:ascii="Arial" w:eastAsia="Arial" w:hAnsi="Arial" w:cs="Arial"/>
          <w:sz w:val="28"/>
          <w:szCs w:val="28"/>
          <w:rtl/>
        </w:rPr>
        <w:t>(اختبار</w:t>
      </w:r>
      <w:r>
        <w:rPr>
          <w:rFonts w:ascii="Arial" w:eastAsia="Arial" w:hAnsi="Arial" w:cs="Arial"/>
          <w:sz w:val="28"/>
          <w:szCs w:val="28"/>
          <w:rtl/>
        </w:rPr>
        <w:t xml:space="preserve"> كرونباخ </w:t>
      </w:r>
      <w:r w:rsidR="00021A76">
        <w:rPr>
          <w:rFonts w:ascii="Arial" w:eastAsia="Arial" w:hAnsi="Arial" w:cs="Arial" w:hint="eastAsia"/>
          <w:sz w:val="28"/>
          <w:szCs w:val="28"/>
          <w:rtl/>
        </w:rPr>
        <w:t>ألفا</w:t>
      </w:r>
      <w:r w:rsidR="00021A76">
        <w:rPr>
          <w:rFonts w:ascii="Arial" w:eastAsia="Arial" w:hAnsi="Arial" w:cs="Arial"/>
          <w:sz w:val="28"/>
          <w:szCs w:val="28"/>
          <w:rtl/>
        </w:rPr>
        <w:t>) ثبات</w:t>
      </w:r>
      <w:r>
        <w:rPr>
          <w:rFonts w:ascii="Arial" w:eastAsia="Arial" w:hAnsi="Arial" w:cs="Arial"/>
          <w:sz w:val="28"/>
          <w:szCs w:val="28"/>
          <w:rtl/>
        </w:rPr>
        <w:t xml:space="preserve"> النتائج مع مرور الوقت والأفراد المشاركين في الدراسة. </w:t>
      </w:r>
    </w:p>
    <w:p w14:paraId="602A8097" w14:textId="77777777" w:rsidR="00640B83" w:rsidRDefault="00423E46" w:rsidP="00640B83">
      <w:pPr>
        <w:bidi/>
        <w:spacing w:line="360" w:lineRule="auto"/>
        <w:ind w:left="720"/>
        <w:rPr>
          <w:rFonts w:ascii="Arial" w:eastAsia="Arial" w:hAnsi="Arial" w:cs="Arial"/>
          <w:b/>
          <w:sz w:val="28"/>
          <w:szCs w:val="28"/>
          <w:rtl/>
        </w:rPr>
      </w:pPr>
      <w:r w:rsidRPr="00021A76">
        <w:rPr>
          <w:rFonts w:ascii="Arial" w:eastAsia="Arial" w:hAnsi="Arial" w:cs="Arial"/>
          <w:bCs/>
          <w:sz w:val="28"/>
          <w:szCs w:val="28"/>
          <w:rtl/>
        </w:rPr>
        <w:t xml:space="preserve">3.8 </w:t>
      </w:r>
      <w:r w:rsidR="00021A76" w:rsidRPr="00021A76">
        <w:rPr>
          <w:rFonts w:ascii="Arial" w:eastAsia="Arial" w:hAnsi="Arial" w:cs="Arial" w:hint="eastAsia"/>
          <w:bCs/>
          <w:sz w:val="28"/>
          <w:szCs w:val="28"/>
          <w:rtl/>
        </w:rPr>
        <w:t>الخاتمة</w:t>
      </w:r>
      <w:r w:rsidR="00021A76">
        <w:rPr>
          <w:rFonts w:ascii="Arial" w:eastAsia="Arial" w:hAnsi="Arial" w:cs="Arial"/>
          <w:b/>
          <w:sz w:val="28"/>
          <w:szCs w:val="28"/>
          <w:rtl/>
        </w:rPr>
        <w:t>:</w:t>
      </w:r>
      <w:r>
        <w:rPr>
          <w:rFonts w:ascii="Arial" w:eastAsia="Arial" w:hAnsi="Arial" w:cs="Arial"/>
          <w:b/>
          <w:sz w:val="28"/>
          <w:szCs w:val="28"/>
          <w:rtl/>
        </w:rPr>
        <w:t xml:space="preserve"> </w:t>
      </w:r>
    </w:p>
    <w:p w14:paraId="00C92C28" w14:textId="77777777" w:rsidR="00E94A44" w:rsidRDefault="00423E46" w:rsidP="00E94A44">
      <w:pPr>
        <w:bidi/>
        <w:spacing w:line="360" w:lineRule="auto"/>
        <w:ind w:left="720"/>
        <w:jc w:val="both"/>
        <w:rPr>
          <w:rFonts w:ascii="Arial" w:eastAsia="Arial" w:hAnsi="Arial" w:cs="Arial"/>
          <w:b/>
          <w:sz w:val="28"/>
          <w:szCs w:val="28"/>
          <w:rtl/>
        </w:rPr>
      </w:pPr>
      <w:r>
        <w:rPr>
          <w:rFonts w:ascii="Arial" w:eastAsia="Arial" w:hAnsi="Arial" w:cs="Arial"/>
          <w:sz w:val="28"/>
          <w:szCs w:val="28"/>
          <w:rtl/>
        </w:rPr>
        <w:t>تم استعراض في الفصل الثالث منهجية البحث، حيث شملت على المقدمة وتعريفات الإجرائية للبحث، ومنهجية البحث، ومجتمع البحث وطرق وتقنيات أخذ العينات، وطريقة جمع البيانات، وانواع البي</w:t>
      </w:r>
      <w:r w:rsidR="00640B83">
        <w:rPr>
          <w:rFonts w:ascii="Arial" w:eastAsia="Arial" w:hAnsi="Arial" w:cs="Arial" w:hint="cs"/>
          <w:sz w:val="28"/>
          <w:szCs w:val="28"/>
          <w:rtl/>
        </w:rPr>
        <w:t>انات</w:t>
      </w:r>
      <w:r>
        <w:rPr>
          <w:rFonts w:ascii="Arial" w:eastAsia="Arial" w:hAnsi="Arial" w:cs="Arial"/>
          <w:sz w:val="28"/>
          <w:szCs w:val="28"/>
          <w:rtl/>
        </w:rPr>
        <w:t>، وطرق وأساليب تحليل البيانات، وأخيرا الخاتمة</w:t>
      </w:r>
      <w:r w:rsidR="00E94A44">
        <w:rPr>
          <w:rFonts w:ascii="Arial" w:eastAsia="Arial" w:hAnsi="Arial" w:cs="Arial" w:hint="cs"/>
          <w:sz w:val="28"/>
          <w:szCs w:val="28"/>
          <w:rtl/>
        </w:rPr>
        <w:t>.</w:t>
      </w:r>
      <w:bookmarkStart w:id="38" w:name="_heading=h.4i7ojhp" w:colFirst="0" w:colLast="0"/>
      <w:bookmarkEnd w:id="38"/>
    </w:p>
    <w:p w14:paraId="4097350E" w14:textId="77777777" w:rsidR="00A91282" w:rsidRDefault="00A91282" w:rsidP="00A91282">
      <w:pPr>
        <w:bidi/>
        <w:spacing w:line="360" w:lineRule="auto"/>
        <w:ind w:left="720"/>
        <w:jc w:val="both"/>
        <w:rPr>
          <w:rFonts w:ascii="Arial" w:eastAsia="Arial" w:hAnsi="Arial" w:cs="Arial"/>
          <w:b/>
          <w:sz w:val="32"/>
          <w:szCs w:val="32"/>
          <w:rtl/>
        </w:rPr>
      </w:pPr>
    </w:p>
    <w:p w14:paraId="0AB76488" w14:textId="77777777" w:rsidR="00A91282" w:rsidRDefault="00A91282" w:rsidP="00A91282">
      <w:pPr>
        <w:bidi/>
        <w:spacing w:line="360" w:lineRule="auto"/>
        <w:ind w:left="720"/>
        <w:jc w:val="both"/>
        <w:rPr>
          <w:rFonts w:ascii="Arial" w:eastAsia="Arial" w:hAnsi="Arial" w:cs="Arial"/>
          <w:b/>
          <w:sz w:val="32"/>
          <w:szCs w:val="32"/>
          <w:rtl/>
        </w:rPr>
      </w:pPr>
    </w:p>
    <w:p w14:paraId="4C7A9B10" w14:textId="77777777" w:rsidR="00A91282" w:rsidRDefault="00A91282" w:rsidP="00A91282">
      <w:pPr>
        <w:bidi/>
        <w:spacing w:line="360" w:lineRule="auto"/>
        <w:ind w:left="720"/>
        <w:jc w:val="both"/>
        <w:rPr>
          <w:rFonts w:ascii="Arial" w:eastAsia="Arial" w:hAnsi="Arial" w:cs="Arial"/>
          <w:b/>
          <w:sz w:val="32"/>
          <w:szCs w:val="32"/>
          <w:rtl/>
        </w:rPr>
      </w:pPr>
    </w:p>
    <w:p w14:paraId="4F978E1B" w14:textId="77777777" w:rsidR="00921E68" w:rsidRDefault="00921E68" w:rsidP="00921E68">
      <w:pPr>
        <w:bidi/>
        <w:spacing w:line="360" w:lineRule="auto"/>
        <w:jc w:val="both"/>
        <w:rPr>
          <w:rFonts w:ascii="Arial" w:eastAsia="Arial" w:hAnsi="Arial" w:cs="Arial"/>
          <w:b/>
          <w:sz w:val="32"/>
          <w:szCs w:val="32"/>
          <w:rtl/>
        </w:rPr>
      </w:pPr>
    </w:p>
    <w:p w14:paraId="480CAA9A" w14:textId="77777777" w:rsidR="00921E68" w:rsidRDefault="00921E68" w:rsidP="00921E68">
      <w:pPr>
        <w:bidi/>
        <w:spacing w:line="360" w:lineRule="auto"/>
        <w:jc w:val="both"/>
        <w:rPr>
          <w:rFonts w:ascii="Arial" w:eastAsia="Arial" w:hAnsi="Arial" w:cs="Arial"/>
          <w:b/>
          <w:sz w:val="32"/>
          <w:szCs w:val="32"/>
          <w:rtl/>
        </w:rPr>
      </w:pPr>
    </w:p>
    <w:p w14:paraId="7804A672" w14:textId="77777777" w:rsidR="00A91282" w:rsidRPr="001A088C" w:rsidRDefault="00A91282" w:rsidP="00C97C4C">
      <w:pPr>
        <w:bidi/>
        <w:spacing w:line="360" w:lineRule="auto"/>
        <w:ind w:left="720"/>
        <w:jc w:val="center"/>
        <w:rPr>
          <w:rFonts w:ascii="Arial" w:eastAsia="Arial" w:hAnsi="Arial" w:cs="Arial"/>
          <w:b/>
          <w:sz w:val="56"/>
          <w:szCs w:val="56"/>
          <w:rtl/>
        </w:rPr>
      </w:pPr>
    </w:p>
    <w:p w14:paraId="09070599" w14:textId="4C147B76" w:rsidR="00BA1442" w:rsidRPr="001A088C" w:rsidRDefault="00BA1442" w:rsidP="00C97C4C">
      <w:pPr>
        <w:bidi/>
        <w:spacing w:line="360" w:lineRule="auto"/>
        <w:ind w:left="720"/>
        <w:jc w:val="center"/>
        <w:rPr>
          <w:rFonts w:ascii="Arial" w:eastAsia="Arial" w:hAnsi="Arial" w:cs="Arial"/>
          <w:b/>
          <w:sz w:val="56"/>
          <w:szCs w:val="56"/>
          <w:rtl/>
        </w:rPr>
      </w:pPr>
      <w:r w:rsidRPr="001A088C">
        <w:rPr>
          <w:rFonts w:ascii="Arial" w:eastAsia="Arial" w:hAnsi="Arial" w:cs="Arial" w:hint="cs"/>
          <w:b/>
          <w:sz w:val="56"/>
          <w:szCs w:val="56"/>
          <w:rtl/>
        </w:rPr>
        <w:t>٤. الفصل الرابع</w:t>
      </w:r>
    </w:p>
    <w:p w14:paraId="5D0D6AB1" w14:textId="48D12978" w:rsidR="00BA1442" w:rsidRPr="001A088C" w:rsidRDefault="00BA1442" w:rsidP="00C97C4C">
      <w:pPr>
        <w:bidi/>
        <w:spacing w:line="360" w:lineRule="auto"/>
        <w:ind w:left="720"/>
        <w:jc w:val="center"/>
        <w:rPr>
          <w:rFonts w:ascii="Arial" w:eastAsia="Arial" w:hAnsi="Arial" w:cs="Arial"/>
          <w:b/>
          <w:sz w:val="56"/>
          <w:szCs w:val="56"/>
          <w:rtl/>
        </w:rPr>
      </w:pPr>
      <w:r w:rsidRPr="001A088C">
        <w:rPr>
          <w:rFonts w:ascii="Arial" w:eastAsia="Arial" w:hAnsi="Arial" w:cs="Arial" w:hint="cs"/>
          <w:b/>
          <w:sz w:val="56"/>
          <w:szCs w:val="56"/>
          <w:rtl/>
        </w:rPr>
        <w:t>التحليل الإحصائي</w:t>
      </w:r>
    </w:p>
    <w:p w14:paraId="5E252858" w14:textId="77777777" w:rsidR="00BA1442" w:rsidRDefault="00BA1442" w:rsidP="00BA1442">
      <w:pPr>
        <w:bidi/>
        <w:spacing w:line="360" w:lineRule="auto"/>
        <w:ind w:left="720"/>
        <w:jc w:val="both"/>
        <w:rPr>
          <w:rFonts w:ascii="Arial" w:eastAsia="Arial" w:hAnsi="Arial" w:cs="Arial"/>
          <w:b/>
          <w:sz w:val="32"/>
          <w:szCs w:val="32"/>
          <w:rtl/>
        </w:rPr>
      </w:pPr>
    </w:p>
    <w:p w14:paraId="35C8145C" w14:textId="77777777" w:rsidR="001A088C" w:rsidRDefault="001A088C" w:rsidP="001A088C">
      <w:pPr>
        <w:bidi/>
        <w:spacing w:line="360" w:lineRule="auto"/>
        <w:ind w:left="720"/>
        <w:jc w:val="both"/>
        <w:rPr>
          <w:rFonts w:ascii="Arial" w:eastAsia="Arial" w:hAnsi="Arial" w:cs="Arial"/>
          <w:b/>
          <w:sz w:val="32"/>
          <w:szCs w:val="32"/>
          <w:rtl/>
        </w:rPr>
      </w:pPr>
    </w:p>
    <w:p w14:paraId="02B4237D" w14:textId="77777777" w:rsidR="00BA1442" w:rsidRDefault="00BA1442" w:rsidP="00BA1442">
      <w:pPr>
        <w:bidi/>
        <w:spacing w:line="360" w:lineRule="auto"/>
        <w:ind w:left="720"/>
        <w:jc w:val="both"/>
        <w:rPr>
          <w:rFonts w:ascii="Arial" w:eastAsia="Arial" w:hAnsi="Arial" w:cs="Arial"/>
          <w:b/>
          <w:sz w:val="32"/>
          <w:szCs w:val="32"/>
          <w:rtl/>
        </w:rPr>
      </w:pPr>
    </w:p>
    <w:p w14:paraId="5848BD41" w14:textId="77777777" w:rsidR="00BA1442" w:rsidRDefault="00BA1442" w:rsidP="00BA1442">
      <w:pPr>
        <w:bidi/>
        <w:spacing w:line="360" w:lineRule="auto"/>
        <w:ind w:left="720"/>
        <w:jc w:val="both"/>
        <w:rPr>
          <w:rFonts w:ascii="Arial" w:eastAsia="Arial" w:hAnsi="Arial" w:cs="Arial"/>
          <w:b/>
          <w:sz w:val="32"/>
          <w:szCs w:val="32"/>
          <w:rtl/>
        </w:rPr>
      </w:pPr>
    </w:p>
    <w:p w14:paraId="542336A8" w14:textId="77777777" w:rsidR="00BA1442" w:rsidRDefault="00BA1442" w:rsidP="00BA1442">
      <w:pPr>
        <w:bidi/>
        <w:spacing w:line="360" w:lineRule="auto"/>
        <w:ind w:left="720"/>
        <w:jc w:val="both"/>
        <w:rPr>
          <w:rFonts w:ascii="Arial" w:eastAsia="Arial" w:hAnsi="Arial" w:cs="Arial"/>
          <w:b/>
          <w:sz w:val="32"/>
          <w:szCs w:val="32"/>
          <w:rtl/>
        </w:rPr>
      </w:pPr>
    </w:p>
    <w:p w14:paraId="776B3967" w14:textId="77777777" w:rsidR="00BA1442" w:rsidRDefault="00BA1442" w:rsidP="00BA1442">
      <w:pPr>
        <w:bidi/>
        <w:spacing w:line="360" w:lineRule="auto"/>
        <w:ind w:left="720"/>
        <w:jc w:val="both"/>
        <w:rPr>
          <w:rFonts w:ascii="Arial" w:eastAsia="Arial" w:hAnsi="Arial" w:cs="Arial"/>
          <w:b/>
          <w:sz w:val="32"/>
          <w:szCs w:val="32"/>
          <w:rtl/>
        </w:rPr>
      </w:pPr>
    </w:p>
    <w:p w14:paraId="1E381088" w14:textId="77777777" w:rsidR="00BA1442" w:rsidRDefault="00BA1442" w:rsidP="00BA1442">
      <w:pPr>
        <w:bidi/>
        <w:spacing w:line="360" w:lineRule="auto"/>
        <w:ind w:left="720"/>
        <w:jc w:val="both"/>
        <w:rPr>
          <w:rFonts w:ascii="Arial" w:eastAsia="Arial" w:hAnsi="Arial" w:cs="Arial"/>
          <w:b/>
          <w:sz w:val="32"/>
          <w:szCs w:val="32"/>
          <w:rtl/>
        </w:rPr>
      </w:pPr>
    </w:p>
    <w:p w14:paraId="2A08F23A" w14:textId="77777777" w:rsidR="00BA1442" w:rsidRDefault="00BA1442" w:rsidP="00BA1442">
      <w:pPr>
        <w:bidi/>
        <w:spacing w:line="360" w:lineRule="auto"/>
        <w:ind w:left="720"/>
        <w:jc w:val="both"/>
        <w:rPr>
          <w:rFonts w:ascii="Arial" w:eastAsia="Arial" w:hAnsi="Arial" w:cs="Arial"/>
          <w:b/>
          <w:sz w:val="32"/>
          <w:szCs w:val="32"/>
          <w:rtl/>
        </w:rPr>
      </w:pPr>
    </w:p>
    <w:p w14:paraId="3EEB884C" w14:textId="687510C0" w:rsidR="00BA1442" w:rsidRPr="000D7F46" w:rsidRDefault="00CC279D" w:rsidP="00CC279D">
      <w:pPr>
        <w:bidi/>
        <w:spacing w:line="360" w:lineRule="auto"/>
        <w:jc w:val="both"/>
        <w:rPr>
          <w:rFonts w:ascii="Arial" w:eastAsia="Arial" w:hAnsi="Arial" w:cs="Arial"/>
          <w:b/>
          <w:sz w:val="32"/>
          <w:szCs w:val="32"/>
        </w:rPr>
      </w:pPr>
      <w:r w:rsidRPr="00CC279D">
        <w:rPr>
          <w:rFonts w:ascii="Arial" w:eastAsia="Arial" w:hAnsi="Arial" w:cs="Arial" w:hint="cs"/>
          <w:bCs/>
          <w:sz w:val="32"/>
          <w:szCs w:val="32"/>
          <w:rtl/>
        </w:rPr>
        <w:lastRenderedPageBreak/>
        <w:t>المقدمة</w:t>
      </w:r>
      <w:r>
        <w:rPr>
          <w:rFonts w:ascii="Arial" w:eastAsia="Arial" w:hAnsi="Arial" w:cs="Arial" w:hint="cs"/>
          <w:b/>
          <w:sz w:val="32"/>
          <w:szCs w:val="32"/>
          <w:rtl/>
        </w:rPr>
        <w:t xml:space="preserve"> :</w:t>
      </w:r>
    </w:p>
    <w:p w14:paraId="6CD88E98" w14:textId="6D0B6EFE" w:rsidR="00BA1442" w:rsidRPr="0059374C" w:rsidRDefault="00BA1442" w:rsidP="00BA1442">
      <w:pPr>
        <w:bidi/>
        <w:spacing w:line="360" w:lineRule="auto"/>
        <w:jc w:val="both"/>
        <w:rPr>
          <w:rFonts w:ascii="Arial" w:hAnsi="Arial" w:cs="Arial"/>
          <w:sz w:val="28"/>
          <w:szCs w:val="28"/>
          <w:rtl/>
        </w:rPr>
      </w:pPr>
      <w:r w:rsidRPr="0059374C">
        <w:rPr>
          <w:rFonts w:ascii="Arial" w:hAnsi="Arial" w:cs="Arial"/>
          <w:sz w:val="28"/>
          <w:szCs w:val="28"/>
          <w:rtl/>
        </w:rPr>
        <w:t>يهدف هذا الفصل إلى عرض نتائج التحليل الإحصائي للبيانات التي تم جمعها من الدراسة الميدانية</w:t>
      </w:r>
      <w:r w:rsidRPr="0059374C">
        <w:rPr>
          <w:rFonts w:ascii="Arial" w:hAnsi="Arial" w:cs="Arial"/>
          <w:sz w:val="28"/>
          <w:szCs w:val="28"/>
        </w:rPr>
        <w:t xml:space="preserve">. </w:t>
      </w:r>
      <w:r w:rsidRPr="0059374C">
        <w:rPr>
          <w:rFonts w:ascii="Arial" w:hAnsi="Arial" w:cs="Arial"/>
          <w:sz w:val="28"/>
          <w:szCs w:val="28"/>
          <w:rtl/>
        </w:rPr>
        <w:t>تم استخدام برنامج</w:t>
      </w:r>
      <w:r w:rsidRPr="0059374C">
        <w:rPr>
          <w:rFonts w:ascii="Arial" w:hAnsi="Arial" w:cs="Arial"/>
          <w:sz w:val="28"/>
          <w:szCs w:val="28"/>
        </w:rPr>
        <w:t xml:space="preserve"> SPSS </w:t>
      </w:r>
      <w:r w:rsidRPr="0059374C">
        <w:rPr>
          <w:rFonts w:ascii="Arial" w:hAnsi="Arial" w:cs="Arial"/>
          <w:sz w:val="28"/>
          <w:szCs w:val="28"/>
          <w:rtl/>
        </w:rPr>
        <w:t xml:space="preserve">الإصدار 28 في جميع مراحل التحليل، بدءًا من الإحصاء الوصفي للعينة وصولاً إلى </w:t>
      </w:r>
      <w:r w:rsidRPr="0059374C">
        <w:rPr>
          <w:rFonts w:ascii="Arial" w:hAnsi="Arial" w:cs="Arial" w:hint="cs"/>
          <w:sz w:val="28"/>
          <w:szCs w:val="28"/>
          <w:rtl/>
        </w:rPr>
        <w:t>التحليل الاستدلالي وش</w:t>
      </w:r>
      <w:r w:rsidRPr="0059374C">
        <w:rPr>
          <w:rFonts w:ascii="Arial" w:hAnsi="Arial" w:cs="Arial"/>
          <w:sz w:val="28"/>
          <w:szCs w:val="28"/>
          <w:rtl/>
        </w:rPr>
        <w:t xml:space="preserve">مل التحليل تقييم أدوات الدراسة من حيث الصدق والثبات، ثم إجراء تحليل الانحدار الخطي البسيط لاختبار الفرضيات البحثية وتحديد العوامل المؤثرة في </w:t>
      </w:r>
      <w:r w:rsidRPr="0059374C">
        <w:rPr>
          <w:rFonts w:ascii="Arial" w:hAnsi="Arial" w:cs="Arial" w:hint="cs"/>
          <w:sz w:val="28"/>
          <w:szCs w:val="28"/>
          <w:rtl/>
        </w:rPr>
        <w:t>(</w:t>
      </w:r>
      <w:r w:rsidR="001048FA" w:rsidRPr="0059374C">
        <w:rPr>
          <w:rFonts w:ascii="Arial" w:hAnsi="Arial" w:cs="Arial" w:hint="cs"/>
          <w:sz w:val="28"/>
          <w:szCs w:val="28"/>
          <w:rtl/>
        </w:rPr>
        <w:t>تعزيز التنافسية</w:t>
      </w:r>
      <w:r w:rsidRPr="0059374C">
        <w:rPr>
          <w:rFonts w:ascii="Arial" w:hAnsi="Arial" w:cs="Arial" w:hint="cs"/>
          <w:sz w:val="28"/>
          <w:szCs w:val="28"/>
          <w:rtl/>
        </w:rPr>
        <w:t xml:space="preserve">).  </w:t>
      </w:r>
    </w:p>
    <w:p w14:paraId="4AE345E5" w14:textId="77777777" w:rsidR="00BA1442" w:rsidRPr="0059374C" w:rsidRDefault="00BA1442" w:rsidP="00BA1442">
      <w:pPr>
        <w:bidi/>
        <w:spacing w:line="360" w:lineRule="auto"/>
        <w:jc w:val="both"/>
        <w:rPr>
          <w:rFonts w:ascii="Arial" w:hAnsi="Arial" w:cs="Arial"/>
          <w:sz w:val="28"/>
          <w:szCs w:val="28"/>
          <w:rtl/>
        </w:rPr>
      </w:pPr>
    </w:p>
    <w:p w14:paraId="0BFD3298" w14:textId="6AADE7FA" w:rsidR="00BA1442" w:rsidRPr="0059374C" w:rsidRDefault="00BA1442" w:rsidP="00BA1442">
      <w:pPr>
        <w:bidi/>
        <w:spacing w:line="360" w:lineRule="auto"/>
        <w:jc w:val="both"/>
        <w:rPr>
          <w:rFonts w:ascii="Arial" w:hAnsi="Arial" w:cs="Arial"/>
          <w:sz w:val="28"/>
          <w:szCs w:val="28"/>
          <w:rtl/>
        </w:rPr>
      </w:pPr>
      <w:r w:rsidRPr="0059374C">
        <w:rPr>
          <w:rFonts w:ascii="Arial" w:hAnsi="Arial" w:cs="Arial"/>
          <w:b/>
          <w:bCs/>
          <w:sz w:val="28"/>
          <w:szCs w:val="28"/>
          <w:rtl/>
        </w:rPr>
        <w:t>خصائص عينة الدراسة</w:t>
      </w:r>
      <w:r w:rsidR="001048FA" w:rsidRPr="0059374C">
        <w:rPr>
          <w:rFonts w:ascii="Arial" w:hAnsi="Arial" w:cs="Arial" w:hint="cs"/>
          <w:sz w:val="28"/>
          <w:szCs w:val="28"/>
          <w:rtl/>
        </w:rPr>
        <w:t>:</w:t>
      </w:r>
    </w:p>
    <w:p w14:paraId="0B8AA0E0" w14:textId="6A1A2640" w:rsidR="00BA1442" w:rsidRPr="0059374C" w:rsidRDefault="00BA1442" w:rsidP="00BA1442">
      <w:pPr>
        <w:bidi/>
        <w:spacing w:line="360" w:lineRule="auto"/>
        <w:jc w:val="both"/>
        <w:rPr>
          <w:rFonts w:ascii="Arial" w:hAnsi="Arial" w:cs="Arial"/>
          <w:sz w:val="28"/>
          <w:szCs w:val="28"/>
          <w:rtl/>
        </w:rPr>
      </w:pPr>
      <w:r w:rsidRPr="0059374C">
        <w:rPr>
          <w:rFonts w:ascii="Arial" w:hAnsi="Arial" w:cs="Arial"/>
          <w:sz w:val="28"/>
          <w:szCs w:val="28"/>
          <w:rtl/>
        </w:rPr>
        <w:t xml:space="preserve">تم توزيع مفردات عينة الدراسة وفقا للجنس-الفئة </w:t>
      </w:r>
      <w:r w:rsidR="00473B3D" w:rsidRPr="0059374C">
        <w:rPr>
          <w:rFonts w:ascii="Arial" w:hAnsi="Arial" w:cs="Arial" w:hint="cs"/>
          <w:sz w:val="28"/>
          <w:szCs w:val="28"/>
          <w:rtl/>
        </w:rPr>
        <w:t>العمرية-</w:t>
      </w:r>
      <w:r w:rsidRPr="0059374C">
        <w:rPr>
          <w:rFonts w:ascii="Arial" w:hAnsi="Arial" w:cs="Arial" w:hint="cs"/>
          <w:sz w:val="28"/>
          <w:szCs w:val="28"/>
          <w:rtl/>
        </w:rPr>
        <w:t>ا</w:t>
      </w:r>
      <w:r w:rsidRPr="0059374C">
        <w:rPr>
          <w:rFonts w:ascii="Arial" w:hAnsi="Arial" w:cs="Arial"/>
          <w:sz w:val="28"/>
          <w:szCs w:val="28"/>
          <w:rtl/>
        </w:rPr>
        <w:t xml:space="preserve">لمستوى </w:t>
      </w:r>
      <w:r w:rsidR="00473B3D" w:rsidRPr="0059374C">
        <w:rPr>
          <w:rFonts w:ascii="Arial" w:hAnsi="Arial" w:cs="Arial" w:hint="cs"/>
          <w:sz w:val="28"/>
          <w:szCs w:val="28"/>
          <w:rtl/>
        </w:rPr>
        <w:t xml:space="preserve">التعليمي-الحالة </w:t>
      </w:r>
      <w:r w:rsidR="00A406B1" w:rsidRPr="0059374C">
        <w:rPr>
          <w:rFonts w:ascii="Arial" w:hAnsi="Arial" w:cs="Arial" w:hint="cs"/>
          <w:sz w:val="28"/>
          <w:szCs w:val="28"/>
          <w:rtl/>
        </w:rPr>
        <w:t xml:space="preserve">الاجتماعية-سنوات الخبرة </w:t>
      </w:r>
      <w:r w:rsidRPr="0059374C">
        <w:rPr>
          <w:rFonts w:ascii="Arial" w:hAnsi="Arial" w:cs="Arial" w:hint="cs"/>
          <w:sz w:val="28"/>
          <w:szCs w:val="28"/>
          <w:rtl/>
        </w:rPr>
        <w:t>ث</w:t>
      </w:r>
      <w:r w:rsidRPr="0059374C">
        <w:rPr>
          <w:rFonts w:ascii="Arial" w:hAnsi="Arial" w:cs="Arial"/>
          <w:sz w:val="28"/>
          <w:szCs w:val="28"/>
          <w:rtl/>
        </w:rPr>
        <w:t>م حساب التكرارت والنسب المئوية لأفراد عينة الدراسة وتتمثل في المعلومات الديموغرافية التي تشمل:</w:t>
      </w:r>
    </w:p>
    <w:p w14:paraId="604A78EE" w14:textId="77777777" w:rsidR="00BA1442" w:rsidRPr="0059374C" w:rsidRDefault="00BA1442" w:rsidP="00BA1442">
      <w:pPr>
        <w:bidi/>
        <w:spacing w:line="360" w:lineRule="auto"/>
        <w:jc w:val="both"/>
        <w:rPr>
          <w:rFonts w:ascii="Arial" w:hAnsi="Arial" w:cs="Arial"/>
          <w:sz w:val="28"/>
          <w:szCs w:val="28"/>
          <w:rtl/>
        </w:rPr>
      </w:pPr>
    </w:p>
    <w:p w14:paraId="240E2E36" w14:textId="08CC4303" w:rsidR="00BA1442" w:rsidRPr="0059374C" w:rsidRDefault="00BA1442" w:rsidP="00BA1442">
      <w:pPr>
        <w:bidi/>
        <w:spacing w:after="45" w:line="360" w:lineRule="auto"/>
        <w:jc w:val="both"/>
        <w:rPr>
          <w:rFonts w:ascii="Arial" w:eastAsia="SimSun" w:hAnsi="Arial" w:cs="Arial"/>
          <w:sz w:val="28"/>
          <w:szCs w:val="28"/>
          <w:rtl/>
        </w:rPr>
      </w:pPr>
      <w:r w:rsidRPr="0059374C">
        <w:rPr>
          <w:rFonts w:ascii="Arial" w:eastAsia="SimSun" w:hAnsi="Arial" w:cs="Arial"/>
          <w:sz w:val="28"/>
          <w:szCs w:val="28"/>
          <w:rtl/>
        </w:rPr>
        <w:t>البيانات الشخصية:</w:t>
      </w:r>
    </w:p>
    <w:p w14:paraId="406AEB6A" w14:textId="77777777" w:rsidR="00473B3D" w:rsidRPr="0059374C" w:rsidRDefault="00473B3D" w:rsidP="00473B3D">
      <w:pPr>
        <w:bidi/>
        <w:spacing w:after="45" w:line="360" w:lineRule="auto"/>
        <w:jc w:val="both"/>
        <w:rPr>
          <w:rFonts w:ascii="Arial" w:eastAsia="SimSun" w:hAnsi="Arial" w:cs="Arial"/>
          <w:sz w:val="28"/>
          <w:szCs w:val="28"/>
          <w:rtl/>
        </w:rPr>
      </w:pPr>
    </w:p>
    <w:p w14:paraId="2E8D8429"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الجنس: ذكر             أنثى </w:t>
      </w:r>
      <w:r w:rsidRPr="0059374C">
        <w:rPr>
          <w:noProof/>
        </w:rPr>
        <mc:AlternateContent>
          <mc:Choice Requires="wps">
            <w:drawing>
              <wp:anchor distT="0" distB="0" distL="114300" distR="114300" simplePos="0" relativeHeight="251709440" behindDoc="0" locked="0" layoutInCell="1" hidden="0" allowOverlap="1" wp14:anchorId="6778F714" wp14:editId="26ABA7E3">
                <wp:simplePos x="0" y="0"/>
                <wp:positionH relativeFrom="column">
                  <wp:posOffset>4864100</wp:posOffset>
                </wp:positionH>
                <wp:positionV relativeFrom="paragraph">
                  <wp:posOffset>0</wp:posOffset>
                </wp:positionV>
                <wp:extent cx="227330" cy="194945"/>
                <wp:effectExtent l="0" t="0" r="0" b="0"/>
                <wp:wrapNone/>
                <wp:docPr id="1921321350" name="مستطيل 192132135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F148E1A"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778F714" id="مستطيل 1921321350" o:spid="_x0000_s1039" style="position:absolute;left:0;text-align:left;margin-left:383pt;margin-top:0;width:17.9pt;height:15.3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sl3fGwIAAFQ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5F148E1A"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0464" behindDoc="0" locked="0" layoutInCell="1" hidden="0" allowOverlap="1" wp14:anchorId="22547F57" wp14:editId="1EA5F836">
                <wp:simplePos x="0" y="0"/>
                <wp:positionH relativeFrom="column">
                  <wp:posOffset>3987800</wp:posOffset>
                </wp:positionH>
                <wp:positionV relativeFrom="paragraph">
                  <wp:posOffset>0</wp:posOffset>
                </wp:positionV>
                <wp:extent cx="227330" cy="194945"/>
                <wp:effectExtent l="0" t="0" r="0" b="0"/>
                <wp:wrapNone/>
                <wp:docPr id="239503978" name="مستطيل 23950397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76BAA8C"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2547F57" id="مستطيل 239503978" o:spid="_x0000_s1040" style="position:absolute;left:0;text-align:left;margin-left:314pt;margin-top:0;width:17.9pt;height:15.3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376BAA8C"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1488" behindDoc="0" locked="0" layoutInCell="1" hidden="0" allowOverlap="1" wp14:anchorId="602FEDA8" wp14:editId="29BD2F28">
                <wp:simplePos x="0" y="0"/>
                <wp:positionH relativeFrom="column">
                  <wp:posOffset>4330700</wp:posOffset>
                </wp:positionH>
                <wp:positionV relativeFrom="paragraph">
                  <wp:posOffset>381000</wp:posOffset>
                </wp:positionV>
                <wp:extent cx="227330" cy="194945"/>
                <wp:effectExtent l="0" t="0" r="0" b="0"/>
                <wp:wrapNone/>
                <wp:docPr id="200716450" name="مستطيل 20071645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19826D6"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02FEDA8" id="مستطيل 200716450" o:spid="_x0000_s1041" style="position:absolute;left:0;text-align:left;margin-left:341pt;margin-top:30pt;width:17.9pt;height:15.3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" strokeweight="2pt">
                <v:stroke startarrowwidth="narrow" startarrowlength="short" endarrowwidth="narrow" endarrowlength="short" joinstyle="round"/>
                <v:textbox inset="2.53958mm,2.53958mm,2.53958mm,2.53958mm">
                  <w:txbxContent>
                    <w:p w14:paraId="519826D6"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2512" behindDoc="0" locked="0" layoutInCell="1" hidden="0" allowOverlap="1" wp14:anchorId="59C6E54D" wp14:editId="3E5797A9">
                <wp:simplePos x="0" y="0"/>
                <wp:positionH relativeFrom="column">
                  <wp:posOffset>2971800</wp:posOffset>
                </wp:positionH>
                <wp:positionV relativeFrom="paragraph">
                  <wp:posOffset>381000</wp:posOffset>
                </wp:positionV>
                <wp:extent cx="227330" cy="194945"/>
                <wp:effectExtent l="0" t="0" r="0" b="0"/>
                <wp:wrapNone/>
                <wp:docPr id="192725859" name="مستطيل 19272585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64CFE9B"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9C6E54D" id="مستطيل 192725859" o:spid="_x0000_s1042" style="position:absolute;left:0;text-align:left;margin-left:234pt;margin-top:30pt;width:17.9pt;height:15.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o5yGwIAAFQ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664CFE9B"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3536" behindDoc="0" locked="0" layoutInCell="1" hidden="0" allowOverlap="1" wp14:anchorId="4161FC52" wp14:editId="6719AC08">
                <wp:simplePos x="0" y="0"/>
                <wp:positionH relativeFrom="column">
                  <wp:posOffset>1600200</wp:posOffset>
                </wp:positionH>
                <wp:positionV relativeFrom="paragraph">
                  <wp:posOffset>381000</wp:posOffset>
                </wp:positionV>
                <wp:extent cx="227330" cy="194945"/>
                <wp:effectExtent l="0" t="0" r="0" b="0"/>
                <wp:wrapNone/>
                <wp:docPr id="1688088349" name="مستطيل 168808834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1668FB8"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61FC52" id="مستطيل 1688088349" o:spid="_x0000_s1043" style="position:absolute;left:0;text-align:left;margin-left:126pt;margin-top:30pt;width:17.9pt;height:15.3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Z1Xl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01668FB8"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4560" behindDoc="0" locked="0" layoutInCell="1" hidden="0" allowOverlap="1" wp14:anchorId="5EE98B5E" wp14:editId="40947488">
                <wp:simplePos x="0" y="0"/>
                <wp:positionH relativeFrom="column">
                  <wp:posOffset>393700</wp:posOffset>
                </wp:positionH>
                <wp:positionV relativeFrom="paragraph">
                  <wp:posOffset>381000</wp:posOffset>
                </wp:positionV>
                <wp:extent cx="227330" cy="194945"/>
                <wp:effectExtent l="0" t="0" r="0" b="0"/>
                <wp:wrapNone/>
                <wp:docPr id="161221491" name="مستطيل 16122149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30A298C"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EE98B5E" id="مستطيل 161221491" o:spid="_x0000_s1044" style="position:absolute;left:0;text-align:left;margin-left:31pt;margin-top:30pt;width:17.9pt;height:15.3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nWqW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730A298C" w14:textId="77777777" w:rsidR="000C57AB" w:rsidRDefault="000C57AB">
                      <w:pPr>
                        <w:spacing w:after="0" w:line="240" w:lineRule="auto"/>
                        <w:textDirection w:val="btLr"/>
                      </w:pPr>
                    </w:p>
                  </w:txbxContent>
                </v:textbox>
              </v:rect>
            </w:pict>
          </mc:Fallback>
        </mc:AlternateContent>
      </w:r>
    </w:p>
    <w:p w14:paraId="0613F369"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العمر: من ٢٠ الى ٣٠           من ٣١ الى ٤٠          من ٤١ الى ٥٠          أكبر من ٥٠  </w:t>
      </w:r>
    </w:p>
    <w:p w14:paraId="466DC6CE"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المؤهل الدراسي: ثانوي          دبلوم         بكالوريوس         ماجستير        دكتوراه </w:t>
      </w:r>
      <w:r w:rsidRPr="0059374C">
        <w:rPr>
          <w:noProof/>
        </w:rPr>
        <mc:AlternateContent>
          <mc:Choice Requires="wps">
            <w:drawing>
              <wp:anchor distT="0" distB="0" distL="114300" distR="114300" simplePos="0" relativeHeight="251715584" behindDoc="0" locked="0" layoutInCell="1" hidden="0" allowOverlap="1" wp14:anchorId="1A476804" wp14:editId="406E166D">
                <wp:simplePos x="0" y="0"/>
                <wp:positionH relativeFrom="column">
                  <wp:posOffset>4292600</wp:posOffset>
                </wp:positionH>
                <wp:positionV relativeFrom="paragraph">
                  <wp:posOffset>0</wp:posOffset>
                </wp:positionV>
                <wp:extent cx="227330" cy="194945"/>
                <wp:effectExtent l="0" t="0" r="0" b="0"/>
                <wp:wrapNone/>
                <wp:docPr id="2012963934" name="مستطيل 2012963934"/>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CA36F13"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476804" id="مستطيل 2012963934" o:spid="_x0000_s1045" style="position:absolute;left:0;text-align:left;margin-left:338pt;margin-top:0;width:17.9pt;height:15.3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kyoD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6CA36F13"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6608" behindDoc="0" locked="0" layoutInCell="1" hidden="0" allowOverlap="1" wp14:anchorId="5A5F3D8C" wp14:editId="12C8F78F">
                <wp:simplePos x="0" y="0"/>
                <wp:positionH relativeFrom="column">
                  <wp:posOffset>3517900</wp:posOffset>
                </wp:positionH>
                <wp:positionV relativeFrom="paragraph">
                  <wp:posOffset>0</wp:posOffset>
                </wp:positionV>
                <wp:extent cx="227330" cy="194945"/>
                <wp:effectExtent l="0" t="0" r="0" b="0"/>
                <wp:wrapNone/>
                <wp:docPr id="687441872" name="مستطيل 687441872"/>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10567918"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A5F3D8C" id="مستطيل 687441872" o:spid="_x0000_s1046" style="position:absolute;left:0;text-align:left;margin-left:277pt;margin-top:0;width:17.9pt;height:15.3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aRVw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10567918"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7632" behindDoc="0" locked="0" layoutInCell="1" hidden="0" allowOverlap="1" wp14:anchorId="42CDD84E" wp14:editId="6DEFFA61">
                <wp:simplePos x="0" y="0"/>
                <wp:positionH relativeFrom="column">
                  <wp:posOffset>2501900</wp:posOffset>
                </wp:positionH>
                <wp:positionV relativeFrom="paragraph">
                  <wp:posOffset>0</wp:posOffset>
                </wp:positionV>
                <wp:extent cx="227330" cy="194945"/>
                <wp:effectExtent l="0" t="0" r="0" b="0"/>
                <wp:wrapNone/>
                <wp:docPr id="1538318993" name="مستطيل 153831899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15620BC"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2CDD84E" id="مستطيل 1538318993" o:spid="_x0000_s1047" style="position:absolute;left:0;text-align:left;margin-left:197pt;margin-top:0;width:17.9pt;height:15.3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idvy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515620BC"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8656" behindDoc="0" locked="0" layoutInCell="1" hidden="0" allowOverlap="1" wp14:anchorId="2A655779" wp14:editId="0CD97695">
                <wp:simplePos x="0" y="0"/>
                <wp:positionH relativeFrom="column">
                  <wp:posOffset>1600200</wp:posOffset>
                </wp:positionH>
                <wp:positionV relativeFrom="paragraph">
                  <wp:posOffset>0</wp:posOffset>
                </wp:positionV>
                <wp:extent cx="227330" cy="194945"/>
                <wp:effectExtent l="0" t="0" r="0" b="0"/>
                <wp:wrapNone/>
                <wp:docPr id="1789716138" name="مستطيل 178971613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42A66B8"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A655779" id="مستطيل 1789716138" o:spid="_x0000_s1048" style="position:absolute;left:0;text-align:left;margin-left:126pt;margin-top:0;width:17.9pt;height:15.3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642A66B8"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19680" behindDoc="0" locked="0" layoutInCell="1" hidden="0" allowOverlap="1" wp14:anchorId="0DA6D965" wp14:editId="54EEB20F">
                <wp:simplePos x="0" y="0"/>
                <wp:positionH relativeFrom="column">
                  <wp:posOffset>723900</wp:posOffset>
                </wp:positionH>
                <wp:positionV relativeFrom="paragraph">
                  <wp:posOffset>0</wp:posOffset>
                </wp:positionV>
                <wp:extent cx="227330" cy="194945"/>
                <wp:effectExtent l="0" t="0" r="0" b="0"/>
                <wp:wrapNone/>
                <wp:docPr id="789654297" name="مستطيل 789654297"/>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75F0744"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DA6D965" id="مستطيل 789654297" o:spid="_x0000_s1049" style="position:absolute;left:0;text-align:left;margin-left:57pt;margin-top:0;width:17.9pt;height:15.3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faQU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075F0744"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0704" behindDoc="0" locked="0" layoutInCell="1" hidden="0" allowOverlap="1" wp14:anchorId="6431D665" wp14:editId="66FABE93">
                <wp:simplePos x="0" y="0"/>
                <wp:positionH relativeFrom="column">
                  <wp:posOffset>4292600</wp:posOffset>
                </wp:positionH>
                <wp:positionV relativeFrom="paragraph">
                  <wp:posOffset>381000</wp:posOffset>
                </wp:positionV>
                <wp:extent cx="227330" cy="194945"/>
                <wp:effectExtent l="0" t="0" r="0" b="0"/>
                <wp:wrapNone/>
                <wp:docPr id="1155272591" name="مستطيل 115527259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1719B7E"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31D665" id="مستطيل 1155272591" o:spid="_x0000_s1050" style="position:absolute;left:0;text-align:left;margin-left:338pt;margin-top:30pt;width:17.9pt;height:15.3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" strokeweight="2pt">
                <v:stroke startarrowwidth="narrow" startarrowlength="short" endarrowwidth="narrow" endarrowlength="short" joinstyle="round"/>
                <v:textbox inset="2.53958mm,2.53958mm,2.53958mm,2.53958mm">
                  <w:txbxContent>
                    <w:p w14:paraId="01719B7E"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1728" behindDoc="0" locked="0" layoutInCell="1" hidden="0" allowOverlap="1" wp14:anchorId="3C6DFE18" wp14:editId="62B9BFC0">
                <wp:simplePos x="0" y="0"/>
                <wp:positionH relativeFrom="column">
                  <wp:posOffset>3454400</wp:posOffset>
                </wp:positionH>
                <wp:positionV relativeFrom="paragraph">
                  <wp:posOffset>381000</wp:posOffset>
                </wp:positionV>
                <wp:extent cx="227330" cy="194945"/>
                <wp:effectExtent l="0" t="0" r="0" b="0"/>
                <wp:wrapNone/>
                <wp:docPr id="463075885" name="مستطيل 463075885"/>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C777B1D"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C6DFE18" id="مستطيل 463075885" o:spid="_x0000_s1051" style="position:absolute;left:0;text-align:left;margin-left:272pt;margin-top:30pt;width:17.9pt;height:15.3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4C777B1D"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2752" behindDoc="0" locked="0" layoutInCell="1" hidden="0" allowOverlap="1" wp14:anchorId="0AFE0B36" wp14:editId="4F00BDA7">
                <wp:simplePos x="0" y="0"/>
                <wp:positionH relativeFrom="column">
                  <wp:posOffset>2641600</wp:posOffset>
                </wp:positionH>
                <wp:positionV relativeFrom="paragraph">
                  <wp:posOffset>381000</wp:posOffset>
                </wp:positionV>
                <wp:extent cx="227330" cy="194945"/>
                <wp:effectExtent l="0" t="0" r="0" b="0"/>
                <wp:wrapNone/>
                <wp:docPr id="1872190806" name="مستطيل 1872190806"/>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128BFC7"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AFE0B36" id="مستطيل 1872190806" o:spid="_x0000_s1052" style="position:absolute;left:0;text-align:left;margin-left:208pt;margin-top:30pt;width:17.9pt;height:15.3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QXe5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0128BFC7"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3776" behindDoc="0" locked="0" layoutInCell="1" hidden="0" allowOverlap="1" wp14:anchorId="6A78A1DB" wp14:editId="30E647DE">
                <wp:simplePos x="0" y="0"/>
                <wp:positionH relativeFrom="column">
                  <wp:posOffset>1955800</wp:posOffset>
                </wp:positionH>
                <wp:positionV relativeFrom="paragraph">
                  <wp:posOffset>381000</wp:posOffset>
                </wp:positionV>
                <wp:extent cx="227330" cy="194945"/>
                <wp:effectExtent l="0" t="0" r="0" b="0"/>
                <wp:wrapNone/>
                <wp:docPr id="1534140242" name="مستطيل 1534140242"/>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73C2C2C"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78A1DB" id="مستطيل 1534140242" o:spid="_x0000_s1053" style="position:absolute;left:0;text-align:left;margin-left:154pt;margin-top:30pt;width:17.9pt;height:15.3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S8aG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" strokeweight="2pt">
                <v:stroke startarrowwidth="narrow" startarrowlength="short" endarrowwidth="narrow" endarrowlength="short" joinstyle="round"/>
                <v:textbox inset="2.53958mm,2.53958mm,2.53958mm,2.53958mm">
                  <w:txbxContent>
                    <w:p w14:paraId="473C2C2C" w14:textId="77777777" w:rsidR="000C57AB" w:rsidRDefault="000C57AB">
                      <w:pPr>
                        <w:spacing w:after="0" w:line="240" w:lineRule="auto"/>
                        <w:textDirection w:val="btLr"/>
                      </w:pPr>
                    </w:p>
                  </w:txbxContent>
                </v:textbox>
              </v:rect>
            </w:pict>
          </mc:Fallback>
        </mc:AlternateContent>
      </w:r>
    </w:p>
    <w:p w14:paraId="7C70A77F"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الحالة الاجتماعية: أعزب          مطلق         متزوج        أرمل </w:t>
      </w:r>
      <w:r w:rsidRPr="0059374C">
        <w:rPr>
          <w:noProof/>
        </w:rPr>
        <mc:AlternateContent>
          <mc:Choice Requires="wps">
            <w:drawing>
              <wp:anchor distT="0" distB="0" distL="114300" distR="114300" simplePos="0" relativeHeight="251724800" behindDoc="0" locked="0" layoutInCell="1" hidden="0" allowOverlap="1" wp14:anchorId="0D5FEC6A" wp14:editId="33FD4D0A">
                <wp:simplePos x="0" y="0"/>
                <wp:positionH relativeFrom="column">
                  <wp:posOffset>4025900</wp:posOffset>
                </wp:positionH>
                <wp:positionV relativeFrom="paragraph">
                  <wp:posOffset>381000</wp:posOffset>
                </wp:positionV>
                <wp:extent cx="227330" cy="194945"/>
                <wp:effectExtent l="0" t="0" r="0" b="0"/>
                <wp:wrapNone/>
                <wp:docPr id="580497461" name="مستطيل 58049746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2E9975C"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D5FEC6A" id="مستطيل 580497461" o:spid="_x0000_s1054" style="position:absolute;left:0;text-align:left;margin-left:317pt;margin-top:30pt;width:17.9pt;height:15.3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sfn1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02E9975C"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5824" behindDoc="0" locked="0" layoutInCell="1" hidden="0" allowOverlap="1" wp14:anchorId="17814AC2" wp14:editId="561DAAF3">
                <wp:simplePos x="0" y="0"/>
                <wp:positionH relativeFrom="column">
                  <wp:posOffset>2387600</wp:posOffset>
                </wp:positionH>
                <wp:positionV relativeFrom="paragraph">
                  <wp:posOffset>393700</wp:posOffset>
                </wp:positionV>
                <wp:extent cx="227330" cy="194945"/>
                <wp:effectExtent l="0" t="0" r="0" b="0"/>
                <wp:wrapNone/>
                <wp:docPr id="1508991710" name="مستطيل 150899171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B7A48D0"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7814AC2" id="مستطيل 1508991710" o:spid="_x0000_s1055" style="position:absolute;left:0;text-align:left;margin-left:188pt;margin-top:31pt;width:17.9pt;height:15.3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v7lg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4B7A48D0"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6848" behindDoc="0" locked="0" layoutInCell="1" hidden="0" allowOverlap="1" wp14:anchorId="4B340824" wp14:editId="26291B15">
                <wp:simplePos x="0" y="0"/>
                <wp:positionH relativeFrom="column">
                  <wp:posOffset>863600</wp:posOffset>
                </wp:positionH>
                <wp:positionV relativeFrom="paragraph">
                  <wp:posOffset>393700</wp:posOffset>
                </wp:positionV>
                <wp:extent cx="227330" cy="194945"/>
                <wp:effectExtent l="0" t="0" r="0" b="0"/>
                <wp:wrapNone/>
                <wp:docPr id="217757709" name="مستطيل 21775770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3F18660"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B340824" id="مستطيل 217757709" o:spid="_x0000_s1056" style="position:absolute;left:0;text-align:left;margin-left:68pt;margin-top:31pt;width:17.9pt;height:15.3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43F18660" w14:textId="77777777" w:rsidR="000C57AB" w:rsidRDefault="000C57AB">
                      <w:pPr>
                        <w:spacing w:after="0" w:line="240" w:lineRule="auto"/>
                        <w:textDirection w:val="btLr"/>
                      </w:pPr>
                    </w:p>
                  </w:txbxContent>
                </v:textbox>
              </v:rect>
            </w:pict>
          </mc:Fallback>
        </mc:AlternateContent>
      </w:r>
    </w:p>
    <w:p w14:paraId="08D6AB1A"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سنوات الخبرة: ٥ سنوات فأقل        من ٦ الى ١٠ سنوات        من ١١ الى ١٥ سنة       </w:t>
      </w:r>
      <w:r w:rsidRPr="0059374C">
        <w:rPr>
          <w:noProof/>
        </w:rPr>
        <mc:AlternateContent>
          <mc:Choice Requires="wps">
            <w:drawing>
              <wp:anchor distT="0" distB="0" distL="114300" distR="114300" simplePos="0" relativeHeight="251727872" behindDoc="0" locked="0" layoutInCell="1" hidden="0" allowOverlap="1" wp14:anchorId="1200AB7B" wp14:editId="3EBF3FA9">
                <wp:simplePos x="0" y="0"/>
                <wp:positionH relativeFrom="column">
                  <wp:posOffset>4533900</wp:posOffset>
                </wp:positionH>
                <wp:positionV relativeFrom="paragraph">
                  <wp:posOffset>381000</wp:posOffset>
                </wp:positionV>
                <wp:extent cx="227330" cy="194945"/>
                <wp:effectExtent l="0" t="0" r="0" b="0"/>
                <wp:wrapNone/>
                <wp:docPr id="1562751506" name="مستطيل 1562751506"/>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2A1D35A"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200AB7B" id="مستطيل 1562751506" o:spid="_x0000_s1057" style="position:absolute;left:0;text-align:left;margin-left:357pt;margin-top:30pt;width:17.9pt;height:15.3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2pUiR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22A1D35A" w14:textId="77777777" w:rsidR="000C57AB" w:rsidRDefault="000C57AB">
                      <w:pPr>
                        <w:spacing w:after="0" w:line="240" w:lineRule="auto"/>
                        <w:textDirection w:val="btLr"/>
                      </w:pPr>
                    </w:p>
                  </w:txbxContent>
                </v:textbox>
              </v:rect>
            </w:pict>
          </mc:Fallback>
        </mc:AlternateContent>
      </w:r>
      <w:r w:rsidRPr="0059374C">
        <w:rPr>
          <w:noProof/>
        </w:rPr>
        <mc:AlternateContent>
          <mc:Choice Requires="wps">
            <w:drawing>
              <wp:anchor distT="0" distB="0" distL="114300" distR="114300" simplePos="0" relativeHeight="251728896" behindDoc="0" locked="0" layoutInCell="1" hidden="0" allowOverlap="1" wp14:anchorId="49FA1627" wp14:editId="1A30B541">
                <wp:simplePos x="0" y="0"/>
                <wp:positionH relativeFrom="column">
                  <wp:posOffset>3124200</wp:posOffset>
                </wp:positionH>
                <wp:positionV relativeFrom="paragraph">
                  <wp:posOffset>381000</wp:posOffset>
                </wp:positionV>
                <wp:extent cx="227330" cy="194945"/>
                <wp:effectExtent l="0" t="0" r="0" b="0"/>
                <wp:wrapNone/>
                <wp:docPr id="168904366" name="مستطيل 168904366"/>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F94CD3F" w14:textId="77777777" w:rsidR="000C57AB" w:rsidRDefault="000C57A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9FA1627" id="مستطيل 168904366" o:spid="_x0000_s1058" style="position:absolute;left:0;text-align:left;margin-left:246pt;margin-top:30pt;width:17.9pt;height:15.3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" strokeweight="2pt">
                <v:stroke startarrowwidth="narrow" startarrowlength="short" endarrowwidth="narrow" endarrowlength="short" joinstyle="round"/>
                <v:textbox inset="2.53958mm,2.53958mm,2.53958mm,2.53958mm">
                  <w:txbxContent>
                    <w:p w14:paraId="6F94CD3F" w14:textId="77777777" w:rsidR="000C57AB" w:rsidRDefault="000C57AB">
                      <w:pPr>
                        <w:spacing w:after="0" w:line="240" w:lineRule="auto"/>
                        <w:textDirection w:val="btLr"/>
                      </w:pPr>
                    </w:p>
                  </w:txbxContent>
                </v:textbox>
              </v:rect>
            </w:pict>
          </mc:Fallback>
        </mc:AlternateContent>
      </w:r>
    </w:p>
    <w:p w14:paraId="2E6EB094" w14:textId="77777777" w:rsidR="000C57AB" w:rsidRPr="0059374C" w:rsidRDefault="000C57AB" w:rsidP="000C57AB">
      <w:pPr>
        <w:bidi/>
        <w:spacing w:line="360" w:lineRule="auto"/>
        <w:rPr>
          <w:rFonts w:ascii="Arial" w:eastAsia="Arial" w:hAnsi="Arial" w:cs="Arial"/>
          <w:sz w:val="28"/>
          <w:szCs w:val="28"/>
        </w:rPr>
      </w:pPr>
      <w:r w:rsidRPr="0059374C">
        <w:rPr>
          <w:rFonts w:ascii="Arial" w:eastAsia="Arial" w:hAnsi="Arial" w:cs="Arial"/>
          <w:sz w:val="28"/>
          <w:szCs w:val="28"/>
          <w:rtl/>
        </w:rPr>
        <w:t xml:space="preserve">من ١٦ الى ٢٠ سنة          أكثر من ٢٠ سنة </w:t>
      </w:r>
    </w:p>
    <w:p w14:paraId="14E0BB4D" w14:textId="77777777" w:rsidR="000C57AB" w:rsidRPr="0059374C" w:rsidRDefault="000C57AB" w:rsidP="000C57AB">
      <w:pPr>
        <w:bidi/>
        <w:spacing w:after="45" w:line="360" w:lineRule="auto"/>
        <w:jc w:val="both"/>
        <w:rPr>
          <w:rFonts w:ascii="Arial" w:eastAsia="SimSun" w:hAnsi="Arial" w:cs="Arial"/>
          <w:sz w:val="28"/>
          <w:szCs w:val="28"/>
          <w:rtl/>
        </w:rPr>
      </w:pPr>
    </w:p>
    <w:p w14:paraId="6E415C2D" w14:textId="51FE6F22" w:rsidR="00BA1442" w:rsidRPr="0059374C" w:rsidRDefault="00BA1442" w:rsidP="00BA1442">
      <w:pPr>
        <w:bidi/>
        <w:spacing w:after="45" w:line="360" w:lineRule="auto"/>
        <w:jc w:val="both"/>
        <w:rPr>
          <w:rFonts w:ascii="Arial" w:eastAsia="SimSun" w:hAnsi="Arial" w:cs="Arial"/>
          <w:sz w:val="28"/>
          <w:szCs w:val="28"/>
          <w:rtl/>
        </w:rPr>
      </w:pPr>
    </w:p>
    <w:p w14:paraId="5C7A1412" w14:textId="77777777" w:rsidR="00BA1442" w:rsidRPr="0059374C" w:rsidRDefault="00BA1442" w:rsidP="00BA1442">
      <w:pPr>
        <w:bidi/>
        <w:spacing w:after="45" w:line="360" w:lineRule="auto"/>
        <w:jc w:val="both"/>
        <w:rPr>
          <w:rFonts w:ascii="Arial" w:eastAsia="SimSun" w:hAnsi="Arial" w:cs="Arial"/>
          <w:sz w:val="28"/>
          <w:szCs w:val="28"/>
          <w:rtl/>
        </w:rPr>
      </w:pPr>
    </w:p>
    <w:tbl>
      <w:tblPr>
        <w:tblpPr w:leftFromText="180" w:rightFromText="180" w:vertAnchor="page" w:horzAnchor="margin" w:tblpXSpec="center" w:tblpY="1658"/>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3661"/>
        <w:gridCol w:w="2047"/>
        <w:gridCol w:w="2042"/>
        <w:gridCol w:w="1590"/>
      </w:tblGrid>
      <w:tr w:rsidR="002B26DE" w:rsidRPr="0059374C" w14:paraId="195554FB" w14:textId="77777777" w:rsidTr="00DA25D8">
        <w:trPr>
          <w:trHeight w:val="372"/>
        </w:trPr>
        <w:tc>
          <w:tcPr>
            <w:tcW w:w="1960" w:type="pct"/>
            <w:shd w:val="clear" w:color="auto" w:fill="FDE9D9" w:themeFill="accent6" w:themeFillTint="33"/>
            <w:tcMar>
              <w:top w:w="72" w:type="dxa"/>
              <w:left w:w="144" w:type="dxa"/>
              <w:bottom w:w="72" w:type="dxa"/>
              <w:right w:w="144" w:type="dxa"/>
            </w:tcMar>
            <w:vAlign w:val="center"/>
            <w:hideMark/>
          </w:tcPr>
          <w:p w14:paraId="5260DBC4"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lastRenderedPageBreak/>
              <w:t>النسبة من إجمالي العينة</w:t>
            </w:r>
          </w:p>
        </w:tc>
        <w:tc>
          <w:tcPr>
            <w:tcW w:w="1096" w:type="pct"/>
            <w:shd w:val="clear" w:color="auto" w:fill="FDE9D9" w:themeFill="accent6" w:themeFillTint="33"/>
            <w:tcMar>
              <w:top w:w="72" w:type="dxa"/>
              <w:left w:w="144" w:type="dxa"/>
              <w:bottom w:w="72" w:type="dxa"/>
              <w:right w:w="144" w:type="dxa"/>
            </w:tcMar>
            <w:vAlign w:val="center"/>
            <w:hideMark/>
          </w:tcPr>
          <w:p w14:paraId="68DBD740"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t>العدد</w:t>
            </w:r>
          </w:p>
        </w:tc>
        <w:tc>
          <w:tcPr>
            <w:tcW w:w="1093" w:type="pct"/>
            <w:shd w:val="clear" w:color="auto" w:fill="FDE9D9" w:themeFill="accent6" w:themeFillTint="33"/>
            <w:tcMar>
              <w:top w:w="72" w:type="dxa"/>
              <w:left w:w="144" w:type="dxa"/>
              <w:bottom w:w="72" w:type="dxa"/>
              <w:right w:w="144" w:type="dxa"/>
            </w:tcMar>
            <w:vAlign w:val="center"/>
            <w:hideMark/>
          </w:tcPr>
          <w:p w14:paraId="54DDA56A"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t>فئات المتغير</w:t>
            </w:r>
          </w:p>
        </w:tc>
        <w:tc>
          <w:tcPr>
            <w:tcW w:w="851" w:type="pct"/>
            <w:shd w:val="clear" w:color="auto" w:fill="FDE9D9" w:themeFill="accent6" w:themeFillTint="33"/>
            <w:tcMar>
              <w:top w:w="72" w:type="dxa"/>
              <w:left w:w="144" w:type="dxa"/>
              <w:bottom w:w="72" w:type="dxa"/>
              <w:right w:w="144" w:type="dxa"/>
            </w:tcMar>
            <w:vAlign w:val="center"/>
            <w:hideMark/>
          </w:tcPr>
          <w:p w14:paraId="561FB450"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t>المتغير</w:t>
            </w:r>
          </w:p>
        </w:tc>
      </w:tr>
      <w:tr w:rsidR="00BA1442" w:rsidRPr="0059374C" w14:paraId="66E9A53D" w14:textId="77777777" w:rsidTr="00DA25D8">
        <w:trPr>
          <w:trHeight w:val="372"/>
        </w:trPr>
        <w:tc>
          <w:tcPr>
            <w:tcW w:w="1960" w:type="pct"/>
            <w:shd w:val="clear" w:color="auto" w:fill="auto"/>
            <w:tcMar>
              <w:top w:w="72" w:type="dxa"/>
              <w:left w:w="144" w:type="dxa"/>
              <w:bottom w:w="72" w:type="dxa"/>
              <w:right w:w="144" w:type="dxa"/>
            </w:tcMar>
            <w:vAlign w:val="center"/>
          </w:tcPr>
          <w:p w14:paraId="46FDE0C0" w14:textId="025AE2F2" w:rsidR="00BA1442" w:rsidRPr="0059374C" w:rsidRDefault="00324942"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٥٤٪</w:t>
            </w:r>
          </w:p>
        </w:tc>
        <w:tc>
          <w:tcPr>
            <w:tcW w:w="1096" w:type="pct"/>
            <w:shd w:val="clear" w:color="auto" w:fill="auto"/>
            <w:tcMar>
              <w:top w:w="72" w:type="dxa"/>
              <w:left w:w="144" w:type="dxa"/>
              <w:bottom w:w="72" w:type="dxa"/>
              <w:right w:w="144" w:type="dxa"/>
            </w:tcMar>
            <w:vAlign w:val="center"/>
          </w:tcPr>
          <w:p w14:paraId="69F8770D" w14:textId="74276B43" w:rsidR="00BA1442" w:rsidRPr="0059374C" w:rsidRDefault="00FB6D1C"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١٧</w:t>
            </w:r>
          </w:p>
        </w:tc>
        <w:tc>
          <w:tcPr>
            <w:tcW w:w="1093" w:type="pct"/>
            <w:shd w:val="clear" w:color="auto" w:fill="auto"/>
            <w:tcMar>
              <w:top w:w="72" w:type="dxa"/>
              <w:left w:w="144" w:type="dxa"/>
              <w:bottom w:w="72" w:type="dxa"/>
              <w:right w:w="144" w:type="dxa"/>
            </w:tcMar>
            <w:vAlign w:val="center"/>
            <w:hideMark/>
          </w:tcPr>
          <w:p w14:paraId="7BFC3078"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kern w:val="2"/>
                <w:sz w:val="28"/>
                <w:szCs w:val="28"/>
                <w:rtl/>
                <w14:ligatures w14:val="standardContextual"/>
              </w:rPr>
              <w:t>1. ذكر</w:t>
            </w:r>
          </w:p>
        </w:tc>
        <w:tc>
          <w:tcPr>
            <w:tcW w:w="851" w:type="pct"/>
            <w:vMerge w:val="restart"/>
            <w:shd w:val="clear" w:color="auto" w:fill="auto"/>
            <w:tcMar>
              <w:top w:w="72" w:type="dxa"/>
              <w:left w:w="144" w:type="dxa"/>
              <w:bottom w:w="72" w:type="dxa"/>
              <w:right w:w="144" w:type="dxa"/>
            </w:tcMar>
            <w:vAlign w:val="center"/>
            <w:hideMark/>
          </w:tcPr>
          <w:p w14:paraId="14DC6A60"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kern w:val="2"/>
                <w:sz w:val="28"/>
                <w:szCs w:val="28"/>
                <w:rtl/>
                <w14:ligatures w14:val="standardContextual"/>
              </w:rPr>
              <w:t>الجنس</w:t>
            </w:r>
          </w:p>
        </w:tc>
      </w:tr>
      <w:tr w:rsidR="00BA1442" w:rsidRPr="0059374C" w14:paraId="11AE8A65" w14:textId="77777777" w:rsidTr="00DA25D8">
        <w:trPr>
          <w:trHeight w:val="372"/>
        </w:trPr>
        <w:tc>
          <w:tcPr>
            <w:tcW w:w="1960" w:type="pct"/>
            <w:shd w:val="clear" w:color="auto" w:fill="auto"/>
            <w:tcMar>
              <w:top w:w="72" w:type="dxa"/>
              <w:left w:w="144" w:type="dxa"/>
              <w:bottom w:w="72" w:type="dxa"/>
              <w:right w:w="144" w:type="dxa"/>
            </w:tcMar>
            <w:vAlign w:val="center"/>
          </w:tcPr>
          <w:p w14:paraId="5937683C" w14:textId="3B3FA4D7" w:rsidR="00BA1442" w:rsidRPr="0059374C" w:rsidRDefault="003249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٤٦٪</w:t>
            </w:r>
          </w:p>
        </w:tc>
        <w:tc>
          <w:tcPr>
            <w:tcW w:w="1096" w:type="pct"/>
            <w:shd w:val="clear" w:color="auto" w:fill="auto"/>
            <w:tcMar>
              <w:top w:w="72" w:type="dxa"/>
              <w:left w:w="144" w:type="dxa"/>
              <w:bottom w:w="72" w:type="dxa"/>
              <w:right w:w="144" w:type="dxa"/>
            </w:tcMar>
            <w:vAlign w:val="center"/>
          </w:tcPr>
          <w:p w14:paraId="151F239B" w14:textId="20C8BB98" w:rsidR="00BA1442" w:rsidRPr="0059374C" w:rsidRDefault="00FB6D1C"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١٤</w:t>
            </w:r>
          </w:p>
        </w:tc>
        <w:tc>
          <w:tcPr>
            <w:tcW w:w="1093" w:type="pct"/>
            <w:shd w:val="clear" w:color="auto" w:fill="auto"/>
            <w:tcMar>
              <w:top w:w="72" w:type="dxa"/>
              <w:left w:w="144" w:type="dxa"/>
              <w:bottom w:w="72" w:type="dxa"/>
              <w:right w:w="144" w:type="dxa"/>
            </w:tcMar>
            <w:vAlign w:val="center"/>
            <w:hideMark/>
          </w:tcPr>
          <w:p w14:paraId="66A5A18F"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kern w:val="2"/>
                <w:sz w:val="28"/>
                <w:szCs w:val="28"/>
                <w:rtl/>
                <w14:ligatures w14:val="standardContextual"/>
              </w:rPr>
              <w:t>2. أنثى</w:t>
            </w:r>
          </w:p>
        </w:tc>
        <w:tc>
          <w:tcPr>
            <w:tcW w:w="851" w:type="pct"/>
            <w:vMerge/>
            <w:shd w:val="clear" w:color="auto" w:fill="auto"/>
            <w:vAlign w:val="center"/>
            <w:hideMark/>
          </w:tcPr>
          <w:p w14:paraId="7B33EA40"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p>
        </w:tc>
      </w:tr>
      <w:tr w:rsidR="00BA1442" w:rsidRPr="0059374C" w14:paraId="5D3EAD33" w14:textId="77777777" w:rsidTr="00DA25D8">
        <w:trPr>
          <w:trHeight w:val="372"/>
        </w:trPr>
        <w:tc>
          <w:tcPr>
            <w:tcW w:w="1960" w:type="pct"/>
            <w:shd w:val="clear" w:color="auto" w:fill="auto"/>
            <w:tcMar>
              <w:top w:w="72" w:type="dxa"/>
              <w:left w:w="144" w:type="dxa"/>
              <w:bottom w:w="72" w:type="dxa"/>
              <w:right w:w="144" w:type="dxa"/>
            </w:tcMar>
            <w:vAlign w:val="center"/>
            <w:hideMark/>
          </w:tcPr>
          <w:p w14:paraId="700002CE" w14:textId="77777777" w:rsidR="00BA1442" w:rsidRPr="0059374C" w:rsidRDefault="00BA1442"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kern w:val="2"/>
                <w:sz w:val="28"/>
                <w:szCs w:val="28"/>
                <w14:ligatures w14:val="standardContextual"/>
              </w:rPr>
              <w:t>100%</w:t>
            </w:r>
          </w:p>
        </w:tc>
        <w:tc>
          <w:tcPr>
            <w:tcW w:w="1096" w:type="pct"/>
            <w:shd w:val="clear" w:color="auto" w:fill="auto"/>
            <w:tcMar>
              <w:top w:w="72" w:type="dxa"/>
              <w:left w:w="144" w:type="dxa"/>
              <w:bottom w:w="72" w:type="dxa"/>
              <w:right w:w="144" w:type="dxa"/>
            </w:tcMar>
            <w:vAlign w:val="center"/>
          </w:tcPr>
          <w:p w14:paraId="4B7888EE" w14:textId="6B7D32CE" w:rsidR="00BA1442" w:rsidRPr="0059374C" w:rsidRDefault="00FB6D1C"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8"/>
                <w:szCs w:val="28"/>
                <w:rtl/>
                <w:lang w:val="en-GB"/>
                <w14:ligatures w14:val="standardContextual"/>
              </w:rPr>
              <w:t>٣١</w:t>
            </w:r>
          </w:p>
        </w:tc>
        <w:tc>
          <w:tcPr>
            <w:tcW w:w="1093" w:type="pct"/>
            <w:shd w:val="clear" w:color="auto" w:fill="auto"/>
            <w:tcMar>
              <w:top w:w="72" w:type="dxa"/>
              <w:left w:w="144" w:type="dxa"/>
              <w:bottom w:w="72" w:type="dxa"/>
              <w:right w:w="144" w:type="dxa"/>
            </w:tcMar>
            <w:vAlign w:val="center"/>
            <w:hideMark/>
          </w:tcPr>
          <w:p w14:paraId="6A29E21C"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t>الإجمالي</w:t>
            </w:r>
          </w:p>
        </w:tc>
        <w:tc>
          <w:tcPr>
            <w:tcW w:w="851" w:type="pct"/>
            <w:vMerge/>
            <w:shd w:val="clear" w:color="auto" w:fill="auto"/>
            <w:vAlign w:val="center"/>
            <w:hideMark/>
          </w:tcPr>
          <w:p w14:paraId="63D4293B"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p>
        </w:tc>
      </w:tr>
      <w:tr w:rsidR="00BA1442" w:rsidRPr="0059374C" w14:paraId="7B23AE54" w14:textId="77777777" w:rsidTr="00DA25D8">
        <w:trPr>
          <w:trHeight w:val="372"/>
        </w:trPr>
        <w:tc>
          <w:tcPr>
            <w:tcW w:w="1960" w:type="pct"/>
            <w:shd w:val="clear" w:color="auto" w:fill="auto"/>
            <w:tcMar>
              <w:top w:w="72" w:type="dxa"/>
              <w:left w:w="144" w:type="dxa"/>
              <w:bottom w:w="72" w:type="dxa"/>
              <w:right w:w="144" w:type="dxa"/>
            </w:tcMar>
            <w:vAlign w:val="center"/>
          </w:tcPr>
          <w:p w14:paraId="22B6B904" w14:textId="268EAD94" w:rsidR="00BA1442" w:rsidRPr="0059374C" w:rsidRDefault="001E7535"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٣٥٪</w:t>
            </w:r>
          </w:p>
        </w:tc>
        <w:tc>
          <w:tcPr>
            <w:tcW w:w="1096" w:type="pct"/>
            <w:shd w:val="clear" w:color="auto" w:fill="auto"/>
            <w:tcMar>
              <w:top w:w="72" w:type="dxa"/>
              <w:left w:w="144" w:type="dxa"/>
              <w:bottom w:w="72" w:type="dxa"/>
              <w:right w:w="144" w:type="dxa"/>
            </w:tcMar>
            <w:vAlign w:val="center"/>
          </w:tcPr>
          <w:p w14:paraId="56E496C2" w14:textId="51280585" w:rsidR="00BA1442" w:rsidRPr="0059374C" w:rsidRDefault="00470574"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١١</w:t>
            </w:r>
          </w:p>
        </w:tc>
        <w:tc>
          <w:tcPr>
            <w:tcW w:w="1093" w:type="pct"/>
            <w:shd w:val="clear" w:color="auto" w:fill="auto"/>
            <w:tcMar>
              <w:top w:w="72" w:type="dxa"/>
              <w:left w:w="144" w:type="dxa"/>
              <w:bottom w:w="72" w:type="dxa"/>
              <w:right w:w="144" w:type="dxa"/>
            </w:tcMar>
            <w:vAlign w:val="center"/>
          </w:tcPr>
          <w:p w14:paraId="622ECD9E" w14:textId="5226B013" w:rsidR="00BA1442" w:rsidRPr="0059374C" w:rsidRDefault="00470574"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من ٢٠ إلى ٣٠ سنة</w:t>
            </w:r>
          </w:p>
        </w:tc>
        <w:tc>
          <w:tcPr>
            <w:tcW w:w="851" w:type="pct"/>
            <w:vMerge w:val="restart"/>
            <w:shd w:val="clear" w:color="auto" w:fill="auto"/>
            <w:tcMar>
              <w:top w:w="72" w:type="dxa"/>
              <w:left w:w="144" w:type="dxa"/>
              <w:bottom w:w="72" w:type="dxa"/>
              <w:right w:w="144" w:type="dxa"/>
            </w:tcMar>
            <w:vAlign w:val="center"/>
            <w:hideMark/>
          </w:tcPr>
          <w:p w14:paraId="38930496"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kern w:val="2"/>
                <w:sz w:val="28"/>
                <w:szCs w:val="28"/>
                <w:rtl/>
                <w14:ligatures w14:val="standardContextual"/>
              </w:rPr>
              <w:t>الفئة العمرية</w:t>
            </w:r>
          </w:p>
        </w:tc>
      </w:tr>
      <w:tr w:rsidR="00BA1442" w:rsidRPr="0059374C" w14:paraId="7649BE30" w14:textId="77777777" w:rsidTr="00DA25D8">
        <w:trPr>
          <w:trHeight w:val="372"/>
        </w:trPr>
        <w:tc>
          <w:tcPr>
            <w:tcW w:w="1960" w:type="pct"/>
            <w:shd w:val="clear" w:color="auto" w:fill="auto"/>
            <w:tcMar>
              <w:top w:w="72" w:type="dxa"/>
              <w:left w:w="144" w:type="dxa"/>
              <w:bottom w:w="72" w:type="dxa"/>
              <w:right w:w="144" w:type="dxa"/>
            </w:tcMar>
            <w:vAlign w:val="center"/>
          </w:tcPr>
          <w:p w14:paraId="5403B6C5" w14:textId="58FF4A11" w:rsidR="00BA1442" w:rsidRPr="0059374C" w:rsidRDefault="001E7535"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٦١٪</w:t>
            </w:r>
          </w:p>
          <w:p w14:paraId="2D878BF1"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c>
          <w:tcPr>
            <w:tcW w:w="1096" w:type="pct"/>
            <w:shd w:val="clear" w:color="auto" w:fill="auto"/>
            <w:tcMar>
              <w:top w:w="72" w:type="dxa"/>
              <w:left w:w="144" w:type="dxa"/>
              <w:bottom w:w="72" w:type="dxa"/>
              <w:right w:w="144" w:type="dxa"/>
            </w:tcMar>
            <w:vAlign w:val="center"/>
          </w:tcPr>
          <w:p w14:paraId="4410775D" w14:textId="2332AA3E" w:rsidR="00BA1442" w:rsidRPr="0059374C" w:rsidRDefault="001351C0"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١٩</w:t>
            </w:r>
          </w:p>
        </w:tc>
        <w:tc>
          <w:tcPr>
            <w:tcW w:w="1093" w:type="pct"/>
            <w:shd w:val="clear" w:color="auto" w:fill="auto"/>
            <w:tcMar>
              <w:top w:w="72" w:type="dxa"/>
              <w:left w:w="144" w:type="dxa"/>
              <w:bottom w:w="72" w:type="dxa"/>
              <w:right w:w="144" w:type="dxa"/>
            </w:tcMar>
            <w:vAlign w:val="center"/>
          </w:tcPr>
          <w:p w14:paraId="46C00A52" w14:textId="313D9841" w:rsidR="00BA1442" w:rsidRPr="0059374C" w:rsidRDefault="00470574"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 xml:space="preserve">من </w:t>
            </w:r>
            <w:r w:rsidR="001351C0" w:rsidRPr="0059374C">
              <w:rPr>
                <w:rFonts w:ascii="Arial" w:eastAsia="Aptos" w:hAnsi="Arial" w:cs="Arial" w:hint="cs"/>
                <w:kern w:val="2"/>
                <w:sz w:val="20"/>
                <w:szCs w:val="20"/>
                <w:rtl/>
                <w:lang w:val="en-GB"/>
                <w14:ligatures w14:val="standardContextual"/>
              </w:rPr>
              <w:t>٣١ الى ٤٠ سنة</w:t>
            </w:r>
          </w:p>
        </w:tc>
        <w:tc>
          <w:tcPr>
            <w:tcW w:w="851" w:type="pct"/>
            <w:vMerge/>
            <w:shd w:val="clear" w:color="auto" w:fill="auto"/>
            <w:vAlign w:val="center"/>
            <w:hideMark/>
          </w:tcPr>
          <w:p w14:paraId="5058B5F8"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p>
        </w:tc>
      </w:tr>
      <w:tr w:rsidR="00BA1442" w:rsidRPr="0059374C" w14:paraId="4BF8C926" w14:textId="77777777" w:rsidTr="00DA25D8">
        <w:trPr>
          <w:trHeight w:val="372"/>
        </w:trPr>
        <w:tc>
          <w:tcPr>
            <w:tcW w:w="1960" w:type="pct"/>
            <w:shd w:val="clear" w:color="auto" w:fill="auto"/>
            <w:tcMar>
              <w:top w:w="72" w:type="dxa"/>
              <w:left w:w="144" w:type="dxa"/>
              <w:bottom w:w="72" w:type="dxa"/>
              <w:right w:w="144" w:type="dxa"/>
            </w:tcMar>
            <w:vAlign w:val="center"/>
          </w:tcPr>
          <w:p w14:paraId="00B4655F" w14:textId="338501FD" w:rsidR="00BA1442" w:rsidRPr="0059374C" w:rsidRDefault="00723565"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٤٪</w:t>
            </w:r>
          </w:p>
          <w:p w14:paraId="23A19A05" w14:textId="77777777" w:rsidR="00BA1442" w:rsidRPr="0059374C" w:rsidRDefault="00BA1442" w:rsidP="0093166C">
            <w:pPr>
              <w:bidi/>
              <w:spacing w:line="360" w:lineRule="auto"/>
              <w:jc w:val="center"/>
              <w:rPr>
                <w:rFonts w:ascii="Arial" w:eastAsia="Aptos" w:hAnsi="Arial" w:cs="Arial"/>
                <w:kern w:val="2"/>
                <w:sz w:val="20"/>
                <w:szCs w:val="20"/>
                <w:lang w:val="en-GB"/>
                <w14:ligatures w14:val="standardContextual"/>
              </w:rPr>
            </w:pPr>
          </w:p>
        </w:tc>
        <w:tc>
          <w:tcPr>
            <w:tcW w:w="1096" w:type="pct"/>
            <w:shd w:val="clear" w:color="auto" w:fill="auto"/>
            <w:tcMar>
              <w:top w:w="72" w:type="dxa"/>
              <w:left w:w="144" w:type="dxa"/>
              <w:bottom w:w="72" w:type="dxa"/>
              <w:right w:w="144" w:type="dxa"/>
            </w:tcMar>
            <w:vAlign w:val="center"/>
          </w:tcPr>
          <w:p w14:paraId="099E879D" w14:textId="2CC3AE22" w:rsidR="00BA1442" w:rsidRPr="0059374C" w:rsidRDefault="0086390D"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w:t>
            </w:r>
          </w:p>
        </w:tc>
        <w:tc>
          <w:tcPr>
            <w:tcW w:w="1093" w:type="pct"/>
            <w:shd w:val="clear" w:color="auto" w:fill="auto"/>
            <w:tcMar>
              <w:top w:w="72" w:type="dxa"/>
              <w:left w:w="144" w:type="dxa"/>
              <w:bottom w:w="72" w:type="dxa"/>
              <w:right w:w="144" w:type="dxa"/>
            </w:tcMar>
            <w:vAlign w:val="center"/>
          </w:tcPr>
          <w:p w14:paraId="21C55031" w14:textId="2BD97AF3" w:rsidR="00BA1442" w:rsidRPr="0059374C" w:rsidRDefault="001351C0"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من ٤١ وفوق</w:t>
            </w:r>
          </w:p>
        </w:tc>
        <w:tc>
          <w:tcPr>
            <w:tcW w:w="851" w:type="pct"/>
            <w:vMerge/>
            <w:shd w:val="clear" w:color="auto" w:fill="auto"/>
            <w:vAlign w:val="center"/>
            <w:hideMark/>
          </w:tcPr>
          <w:p w14:paraId="29A221D6"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p>
        </w:tc>
      </w:tr>
      <w:tr w:rsidR="00BA1442" w:rsidRPr="0059374C" w14:paraId="05F517AC" w14:textId="77777777" w:rsidTr="00DA25D8">
        <w:trPr>
          <w:trHeight w:val="372"/>
        </w:trPr>
        <w:tc>
          <w:tcPr>
            <w:tcW w:w="1960" w:type="pct"/>
            <w:shd w:val="clear" w:color="auto" w:fill="auto"/>
            <w:tcMar>
              <w:top w:w="72" w:type="dxa"/>
              <w:left w:w="144" w:type="dxa"/>
              <w:bottom w:w="72" w:type="dxa"/>
              <w:right w:w="144" w:type="dxa"/>
            </w:tcMar>
            <w:vAlign w:val="center"/>
            <w:hideMark/>
          </w:tcPr>
          <w:p w14:paraId="2249940E" w14:textId="77777777" w:rsidR="00BA1442" w:rsidRPr="0059374C" w:rsidRDefault="00BA1442"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kern w:val="2"/>
                <w:sz w:val="28"/>
                <w:szCs w:val="28"/>
                <w14:ligatures w14:val="standardContextual"/>
              </w:rPr>
              <w:t>100%</w:t>
            </w:r>
          </w:p>
        </w:tc>
        <w:tc>
          <w:tcPr>
            <w:tcW w:w="1096" w:type="pct"/>
            <w:shd w:val="clear" w:color="auto" w:fill="auto"/>
            <w:tcMar>
              <w:top w:w="72" w:type="dxa"/>
              <w:left w:w="144" w:type="dxa"/>
              <w:bottom w:w="72" w:type="dxa"/>
              <w:right w:w="144" w:type="dxa"/>
            </w:tcMar>
            <w:vAlign w:val="center"/>
          </w:tcPr>
          <w:p w14:paraId="7BC1A5C3" w14:textId="57429802" w:rsidR="00BA1442" w:rsidRPr="0059374C" w:rsidRDefault="0086390D"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٣١</w:t>
            </w:r>
          </w:p>
        </w:tc>
        <w:tc>
          <w:tcPr>
            <w:tcW w:w="1093" w:type="pct"/>
            <w:shd w:val="clear" w:color="auto" w:fill="auto"/>
            <w:tcMar>
              <w:top w:w="72" w:type="dxa"/>
              <w:left w:w="144" w:type="dxa"/>
              <w:bottom w:w="72" w:type="dxa"/>
              <w:right w:w="144" w:type="dxa"/>
            </w:tcMar>
            <w:vAlign w:val="center"/>
            <w:hideMark/>
          </w:tcPr>
          <w:p w14:paraId="4F013162"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b/>
                <w:bCs/>
                <w:kern w:val="2"/>
                <w:sz w:val="28"/>
                <w:szCs w:val="28"/>
                <w:rtl/>
                <w14:ligatures w14:val="standardContextual"/>
              </w:rPr>
              <w:t>الإجمالي</w:t>
            </w:r>
          </w:p>
        </w:tc>
        <w:tc>
          <w:tcPr>
            <w:tcW w:w="851" w:type="pct"/>
            <w:vMerge/>
            <w:shd w:val="clear" w:color="auto" w:fill="auto"/>
            <w:vAlign w:val="center"/>
            <w:hideMark/>
          </w:tcPr>
          <w:p w14:paraId="7BD06D11"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p>
        </w:tc>
      </w:tr>
      <w:tr w:rsidR="00BA1442" w:rsidRPr="0059374C" w14:paraId="00734A88" w14:textId="77777777" w:rsidTr="00DA25D8">
        <w:trPr>
          <w:trHeight w:val="372"/>
        </w:trPr>
        <w:tc>
          <w:tcPr>
            <w:tcW w:w="1960" w:type="pct"/>
            <w:shd w:val="clear" w:color="auto" w:fill="auto"/>
            <w:tcMar>
              <w:top w:w="72" w:type="dxa"/>
              <w:left w:w="144" w:type="dxa"/>
              <w:bottom w:w="72" w:type="dxa"/>
              <w:right w:w="144" w:type="dxa"/>
            </w:tcMar>
            <w:vAlign w:val="center"/>
          </w:tcPr>
          <w:p w14:paraId="73F0D10A" w14:textId="75AA588C" w:rsidR="00BA1442" w:rsidRPr="0059374C" w:rsidRDefault="00723565"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٤٪</w:t>
            </w:r>
          </w:p>
        </w:tc>
        <w:tc>
          <w:tcPr>
            <w:tcW w:w="1096" w:type="pct"/>
            <w:shd w:val="clear" w:color="auto" w:fill="auto"/>
            <w:tcMar>
              <w:top w:w="72" w:type="dxa"/>
              <w:left w:w="144" w:type="dxa"/>
              <w:bottom w:w="72" w:type="dxa"/>
              <w:right w:w="144" w:type="dxa"/>
            </w:tcMar>
            <w:vAlign w:val="center"/>
          </w:tcPr>
          <w:p w14:paraId="78906963" w14:textId="614C9C9F" w:rsidR="00BA1442" w:rsidRPr="0059374C" w:rsidRDefault="0086390D"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w:t>
            </w:r>
          </w:p>
        </w:tc>
        <w:tc>
          <w:tcPr>
            <w:tcW w:w="1093" w:type="pct"/>
            <w:shd w:val="clear" w:color="auto" w:fill="auto"/>
            <w:tcMar>
              <w:top w:w="72" w:type="dxa"/>
              <w:left w:w="144" w:type="dxa"/>
              <w:bottom w:w="72" w:type="dxa"/>
              <w:right w:w="144" w:type="dxa"/>
            </w:tcMar>
            <w:vAlign w:val="center"/>
          </w:tcPr>
          <w:p w14:paraId="3099D7E0" w14:textId="2306B6CE" w:rsidR="00BA1442" w:rsidRPr="0059374C" w:rsidRDefault="0086390D"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ثانوي</w:t>
            </w:r>
          </w:p>
        </w:tc>
        <w:tc>
          <w:tcPr>
            <w:tcW w:w="851" w:type="pct"/>
            <w:vMerge w:val="restart"/>
            <w:shd w:val="clear" w:color="auto" w:fill="auto"/>
            <w:vAlign w:val="center"/>
          </w:tcPr>
          <w:p w14:paraId="18FB6C37" w14:textId="77777777" w:rsidR="00BA1442" w:rsidRPr="0059374C" w:rsidRDefault="00BA1442"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kern w:val="2"/>
                <w:sz w:val="28"/>
                <w:szCs w:val="28"/>
                <w:rtl/>
                <w:lang w:val="en-GB"/>
                <w14:ligatures w14:val="standardContextual"/>
              </w:rPr>
              <w:t>المؤهل الدراسي</w:t>
            </w:r>
          </w:p>
        </w:tc>
      </w:tr>
      <w:tr w:rsidR="00BA1442" w:rsidRPr="0059374C" w14:paraId="29D9B3A0" w14:textId="77777777" w:rsidTr="00DA25D8">
        <w:trPr>
          <w:trHeight w:val="372"/>
        </w:trPr>
        <w:tc>
          <w:tcPr>
            <w:tcW w:w="1960" w:type="pct"/>
            <w:shd w:val="clear" w:color="auto" w:fill="auto"/>
            <w:tcMar>
              <w:top w:w="72" w:type="dxa"/>
              <w:left w:w="144" w:type="dxa"/>
              <w:bottom w:w="72" w:type="dxa"/>
              <w:right w:w="144" w:type="dxa"/>
            </w:tcMar>
            <w:vAlign w:val="center"/>
          </w:tcPr>
          <w:p w14:paraId="61FF00FF" w14:textId="31617DFA" w:rsidR="00BA1442" w:rsidRPr="0059374C" w:rsidRDefault="00723565"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٣٥٪</w:t>
            </w:r>
          </w:p>
        </w:tc>
        <w:tc>
          <w:tcPr>
            <w:tcW w:w="1096" w:type="pct"/>
            <w:shd w:val="clear" w:color="auto" w:fill="auto"/>
            <w:tcMar>
              <w:top w:w="72" w:type="dxa"/>
              <w:left w:w="144" w:type="dxa"/>
              <w:bottom w:w="72" w:type="dxa"/>
              <w:right w:w="144" w:type="dxa"/>
            </w:tcMar>
            <w:vAlign w:val="center"/>
          </w:tcPr>
          <w:p w14:paraId="0ED61C52" w14:textId="650DEE29" w:rsidR="00BA1442" w:rsidRPr="0059374C" w:rsidRDefault="001C1ECA"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١١</w:t>
            </w:r>
          </w:p>
        </w:tc>
        <w:tc>
          <w:tcPr>
            <w:tcW w:w="1093" w:type="pct"/>
            <w:shd w:val="clear" w:color="auto" w:fill="auto"/>
            <w:tcMar>
              <w:top w:w="72" w:type="dxa"/>
              <w:left w:w="144" w:type="dxa"/>
              <w:bottom w:w="72" w:type="dxa"/>
              <w:right w:w="144" w:type="dxa"/>
            </w:tcMar>
            <w:vAlign w:val="center"/>
          </w:tcPr>
          <w:p w14:paraId="47092106" w14:textId="444CEA6F" w:rsidR="00BA1442" w:rsidRPr="0059374C" w:rsidRDefault="001C1ECA"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دبلوم</w:t>
            </w:r>
          </w:p>
          <w:p w14:paraId="4444B59A" w14:textId="77777777" w:rsidR="00BA1442" w:rsidRPr="0059374C" w:rsidRDefault="00BA1442" w:rsidP="0093166C">
            <w:pPr>
              <w:bidi/>
              <w:spacing w:line="360" w:lineRule="auto"/>
              <w:jc w:val="center"/>
              <w:rPr>
                <w:rFonts w:ascii="Arial" w:eastAsia="Aptos" w:hAnsi="Arial" w:cs="Arial"/>
                <w:kern w:val="2"/>
                <w:sz w:val="28"/>
                <w:szCs w:val="28"/>
                <w14:ligatures w14:val="standardContextual"/>
              </w:rPr>
            </w:pPr>
          </w:p>
        </w:tc>
        <w:tc>
          <w:tcPr>
            <w:tcW w:w="851" w:type="pct"/>
            <w:vMerge/>
            <w:shd w:val="clear" w:color="auto" w:fill="auto"/>
            <w:vAlign w:val="center"/>
          </w:tcPr>
          <w:p w14:paraId="1AF7A74B"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r w:rsidR="00BA1442" w:rsidRPr="0059374C" w14:paraId="72585A6D" w14:textId="77777777" w:rsidTr="00DA25D8">
        <w:trPr>
          <w:trHeight w:val="372"/>
        </w:trPr>
        <w:tc>
          <w:tcPr>
            <w:tcW w:w="1960" w:type="pct"/>
            <w:shd w:val="clear" w:color="auto" w:fill="auto"/>
            <w:tcMar>
              <w:top w:w="72" w:type="dxa"/>
              <w:left w:w="144" w:type="dxa"/>
              <w:bottom w:w="72" w:type="dxa"/>
              <w:right w:w="144" w:type="dxa"/>
            </w:tcMar>
            <w:vAlign w:val="center"/>
          </w:tcPr>
          <w:p w14:paraId="1FCCD0A0" w14:textId="0259C498" w:rsidR="00BA1442" w:rsidRPr="0059374C" w:rsidRDefault="00263156"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t>٥١٪</w:t>
            </w:r>
          </w:p>
        </w:tc>
        <w:tc>
          <w:tcPr>
            <w:tcW w:w="1096" w:type="pct"/>
            <w:shd w:val="clear" w:color="auto" w:fill="auto"/>
            <w:tcMar>
              <w:top w:w="72" w:type="dxa"/>
              <w:left w:w="144" w:type="dxa"/>
              <w:bottom w:w="72" w:type="dxa"/>
              <w:right w:w="144" w:type="dxa"/>
            </w:tcMar>
            <w:vAlign w:val="center"/>
          </w:tcPr>
          <w:p w14:paraId="0F6C5941" w14:textId="714C9035" w:rsidR="00BA1442" w:rsidRPr="0059374C" w:rsidRDefault="001C1ECA"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١٦</w:t>
            </w:r>
          </w:p>
        </w:tc>
        <w:tc>
          <w:tcPr>
            <w:tcW w:w="1093" w:type="pct"/>
            <w:shd w:val="clear" w:color="auto" w:fill="auto"/>
            <w:tcMar>
              <w:top w:w="72" w:type="dxa"/>
              <w:left w:w="144" w:type="dxa"/>
              <w:bottom w:w="72" w:type="dxa"/>
              <w:right w:w="144" w:type="dxa"/>
            </w:tcMar>
            <w:vAlign w:val="center"/>
          </w:tcPr>
          <w:p w14:paraId="4AA8BEE5" w14:textId="539FB15C" w:rsidR="00BA1442" w:rsidRPr="0059374C" w:rsidRDefault="001C1ECA"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بكالوريوس</w:t>
            </w:r>
          </w:p>
        </w:tc>
        <w:tc>
          <w:tcPr>
            <w:tcW w:w="851" w:type="pct"/>
            <w:vMerge/>
            <w:shd w:val="clear" w:color="auto" w:fill="auto"/>
            <w:vAlign w:val="center"/>
          </w:tcPr>
          <w:p w14:paraId="46B03E71"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r w:rsidR="00BA1442" w:rsidRPr="0059374C" w14:paraId="2388ADAD" w14:textId="77777777" w:rsidTr="00DA25D8">
        <w:trPr>
          <w:trHeight w:val="372"/>
        </w:trPr>
        <w:tc>
          <w:tcPr>
            <w:tcW w:w="1960" w:type="pct"/>
            <w:shd w:val="clear" w:color="auto" w:fill="auto"/>
            <w:tcMar>
              <w:top w:w="72" w:type="dxa"/>
              <w:left w:w="144" w:type="dxa"/>
              <w:bottom w:w="72" w:type="dxa"/>
              <w:right w:w="144" w:type="dxa"/>
            </w:tcMar>
            <w:vAlign w:val="center"/>
          </w:tcPr>
          <w:p w14:paraId="4291FE95" w14:textId="123C5809" w:rsidR="00BA1442" w:rsidRPr="0059374C" w:rsidRDefault="00263156"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t>٩٪</w:t>
            </w:r>
          </w:p>
        </w:tc>
        <w:tc>
          <w:tcPr>
            <w:tcW w:w="1096" w:type="pct"/>
            <w:shd w:val="clear" w:color="auto" w:fill="auto"/>
            <w:tcMar>
              <w:top w:w="72" w:type="dxa"/>
              <w:left w:w="144" w:type="dxa"/>
              <w:bottom w:w="72" w:type="dxa"/>
              <w:right w:w="144" w:type="dxa"/>
            </w:tcMar>
            <w:vAlign w:val="center"/>
          </w:tcPr>
          <w:p w14:paraId="75E0850C" w14:textId="2C589ED7" w:rsidR="00BA1442" w:rsidRPr="0059374C" w:rsidRDefault="001B7DA5"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٣</w:t>
            </w:r>
          </w:p>
        </w:tc>
        <w:tc>
          <w:tcPr>
            <w:tcW w:w="1093" w:type="pct"/>
            <w:shd w:val="clear" w:color="auto" w:fill="auto"/>
            <w:tcMar>
              <w:top w:w="72" w:type="dxa"/>
              <w:left w:w="144" w:type="dxa"/>
              <w:bottom w:w="72" w:type="dxa"/>
              <w:right w:w="144" w:type="dxa"/>
            </w:tcMar>
            <w:vAlign w:val="center"/>
          </w:tcPr>
          <w:p w14:paraId="415D2548" w14:textId="3063FCED" w:rsidR="00BA1442" w:rsidRPr="0059374C" w:rsidRDefault="001B7DA5" w:rsidP="0093166C">
            <w:pPr>
              <w:bidi/>
              <w:spacing w:line="360" w:lineRule="auto"/>
              <w:jc w:val="center"/>
              <w:rPr>
                <w:rFonts w:ascii="Arial" w:eastAsia="Aptos" w:hAnsi="Arial" w:cs="Arial"/>
                <w:kern w:val="2"/>
                <w:sz w:val="20"/>
                <w:szCs w:val="20"/>
                <w:lang w:val="en-GB"/>
                <w14:ligatures w14:val="standardContextual"/>
              </w:rPr>
            </w:pPr>
            <w:r w:rsidRPr="0059374C">
              <w:rPr>
                <w:rFonts w:ascii="Arial" w:eastAsia="Aptos" w:hAnsi="Arial" w:cs="Arial" w:hint="cs"/>
                <w:kern w:val="2"/>
                <w:sz w:val="20"/>
                <w:szCs w:val="20"/>
                <w:rtl/>
                <w:lang w:val="en-GB"/>
                <w14:ligatures w14:val="standardContextual"/>
              </w:rPr>
              <w:t>ماجستير</w:t>
            </w:r>
          </w:p>
        </w:tc>
        <w:tc>
          <w:tcPr>
            <w:tcW w:w="851" w:type="pct"/>
            <w:vMerge/>
            <w:shd w:val="clear" w:color="auto" w:fill="auto"/>
            <w:vAlign w:val="center"/>
          </w:tcPr>
          <w:p w14:paraId="2D6C01AA"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r w:rsidR="00BA1442" w:rsidRPr="0059374C" w14:paraId="7E019D4B" w14:textId="77777777" w:rsidTr="00DA25D8">
        <w:trPr>
          <w:trHeight w:val="372"/>
        </w:trPr>
        <w:tc>
          <w:tcPr>
            <w:tcW w:w="1960" w:type="pct"/>
            <w:shd w:val="clear" w:color="auto" w:fill="auto"/>
            <w:tcMar>
              <w:top w:w="72" w:type="dxa"/>
              <w:left w:w="144" w:type="dxa"/>
              <w:bottom w:w="72" w:type="dxa"/>
              <w:right w:w="144" w:type="dxa"/>
            </w:tcMar>
            <w:vAlign w:val="center"/>
          </w:tcPr>
          <w:p w14:paraId="4D7B944C" w14:textId="77777777" w:rsidR="00BA1442" w:rsidRPr="0059374C" w:rsidRDefault="00BA1442"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kern w:val="2"/>
                <w:sz w:val="28"/>
                <w:szCs w:val="28"/>
                <w14:ligatures w14:val="standardContextual"/>
              </w:rPr>
              <w:t>100%</w:t>
            </w:r>
          </w:p>
        </w:tc>
        <w:tc>
          <w:tcPr>
            <w:tcW w:w="1096" w:type="pct"/>
            <w:shd w:val="clear" w:color="auto" w:fill="auto"/>
            <w:tcMar>
              <w:top w:w="72" w:type="dxa"/>
              <w:left w:w="144" w:type="dxa"/>
              <w:bottom w:w="72" w:type="dxa"/>
              <w:right w:w="144" w:type="dxa"/>
            </w:tcMar>
            <w:vAlign w:val="center"/>
          </w:tcPr>
          <w:p w14:paraId="18F50845" w14:textId="568C641A" w:rsidR="00BA1442" w:rsidRPr="0059374C" w:rsidRDefault="001B7DA5"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٣١</w:t>
            </w:r>
          </w:p>
        </w:tc>
        <w:tc>
          <w:tcPr>
            <w:tcW w:w="1093" w:type="pct"/>
            <w:shd w:val="clear" w:color="auto" w:fill="auto"/>
            <w:tcMar>
              <w:top w:w="72" w:type="dxa"/>
              <w:left w:w="144" w:type="dxa"/>
              <w:bottom w:w="72" w:type="dxa"/>
              <w:right w:w="144" w:type="dxa"/>
            </w:tcMar>
            <w:vAlign w:val="center"/>
          </w:tcPr>
          <w:p w14:paraId="0B4AFEAF" w14:textId="77777777" w:rsidR="00BA1442" w:rsidRPr="0059374C" w:rsidRDefault="00BA1442" w:rsidP="0093166C">
            <w:pPr>
              <w:bidi/>
              <w:spacing w:line="360" w:lineRule="auto"/>
              <w:jc w:val="center"/>
              <w:rPr>
                <w:rFonts w:ascii="Arial" w:eastAsia="Aptos" w:hAnsi="Arial" w:cs="Arial"/>
                <w:b/>
                <w:bCs/>
                <w:kern w:val="2"/>
                <w:sz w:val="28"/>
                <w:szCs w:val="28"/>
                <w14:ligatures w14:val="standardContextual"/>
              </w:rPr>
            </w:pPr>
            <w:r w:rsidRPr="0059374C">
              <w:rPr>
                <w:rFonts w:ascii="Arial" w:eastAsia="Aptos" w:hAnsi="Arial" w:cs="Arial"/>
                <w:b/>
                <w:bCs/>
                <w:kern w:val="2"/>
                <w:sz w:val="28"/>
                <w:szCs w:val="28"/>
                <w:rtl/>
                <w14:ligatures w14:val="standardContextual"/>
              </w:rPr>
              <w:t>الإجمالي</w:t>
            </w:r>
          </w:p>
        </w:tc>
        <w:tc>
          <w:tcPr>
            <w:tcW w:w="851" w:type="pct"/>
            <w:vMerge/>
            <w:shd w:val="clear" w:color="auto" w:fill="auto"/>
            <w:vAlign w:val="center"/>
          </w:tcPr>
          <w:p w14:paraId="57193B37"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r w:rsidR="00847D1F" w:rsidRPr="0059374C" w14:paraId="1B749131" w14:textId="77777777" w:rsidTr="00DA25D8">
        <w:trPr>
          <w:trHeight w:val="372"/>
        </w:trPr>
        <w:tc>
          <w:tcPr>
            <w:tcW w:w="1960" w:type="pct"/>
            <w:shd w:val="clear" w:color="auto" w:fill="auto"/>
            <w:tcMar>
              <w:top w:w="72" w:type="dxa"/>
              <w:left w:w="144" w:type="dxa"/>
              <w:bottom w:w="72" w:type="dxa"/>
              <w:right w:w="144" w:type="dxa"/>
            </w:tcMar>
            <w:vAlign w:val="center"/>
          </w:tcPr>
          <w:p w14:paraId="7EDC26C0" w14:textId="0652A01E" w:rsidR="00847D1F" w:rsidRPr="0059374C" w:rsidRDefault="00F04D3B"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t>٣٨٪</w:t>
            </w:r>
          </w:p>
        </w:tc>
        <w:tc>
          <w:tcPr>
            <w:tcW w:w="1096" w:type="pct"/>
            <w:shd w:val="clear" w:color="auto" w:fill="auto"/>
            <w:tcMar>
              <w:top w:w="72" w:type="dxa"/>
              <w:left w:w="144" w:type="dxa"/>
              <w:bottom w:w="72" w:type="dxa"/>
              <w:right w:w="144" w:type="dxa"/>
            </w:tcMar>
            <w:vAlign w:val="center"/>
          </w:tcPr>
          <w:p w14:paraId="5EC794A0" w14:textId="0F121778" w:rsidR="00847D1F" w:rsidRPr="0059374C" w:rsidRDefault="00F53766"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١٢</w:t>
            </w:r>
          </w:p>
        </w:tc>
        <w:tc>
          <w:tcPr>
            <w:tcW w:w="1093" w:type="pct"/>
            <w:shd w:val="clear" w:color="auto" w:fill="auto"/>
            <w:tcMar>
              <w:top w:w="72" w:type="dxa"/>
              <w:left w:w="144" w:type="dxa"/>
              <w:bottom w:w="72" w:type="dxa"/>
              <w:right w:w="144" w:type="dxa"/>
            </w:tcMar>
            <w:vAlign w:val="center"/>
          </w:tcPr>
          <w:p w14:paraId="299DA826" w14:textId="778D4DC4" w:rsidR="00847D1F" w:rsidRPr="0059374C" w:rsidRDefault="00847D1F" w:rsidP="0093166C">
            <w:pPr>
              <w:bidi/>
              <w:spacing w:line="360" w:lineRule="auto"/>
              <w:jc w:val="center"/>
              <w:rPr>
                <w:rFonts w:ascii="Arial" w:eastAsia="Aptos" w:hAnsi="Arial" w:cs="Arial"/>
                <w:b/>
                <w:bCs/>
                <w:kern w:val="2"/>
                <w:sz w:val="28"/>
                <w:szCs w:val="28"/>
                <w:rtl/>
                <w14:ligatures w14:val="standardContextual"/>
              </w:rPr>
            </w:pPr>
            <w:r w:rsidRPr="0059374C">
              <w:rPr>
                <w:rFonts w:ascii="Arial" w:eastAsia="Aptos" w:hAnsi="Arial" w:cs="Arial" w:hint="cs"/>
                <w:b/>
                <w:bCs/>
                <w:kern w:val="2"/>
                <w:sz w:val="28"/>
                <w:szCs w:val="28"/>
                <w:rtl/>
                <w14:ligatures w14:val="standardContextual"/>
              </w:rPr>
              <w:t>اعزب</w:t>
            </w:r>
          </w:p>
        </w:tc>
        <w:tc>
          <w:tcPr>
            <w:tcW w:w="851" w:type="pct"/>
            <w:vMerge w:val="restart"/>
            <w:shd w:val="clear" w:color="auto" w:fill="auto"/>
            <w:vAlign w:val="center"/>
          </w:tcPr>
          <w:p w14:paraId="20489478" w14:textId="06EAD629" w:rsidR="00847D1F" w:rsidRPr="0059374C" w:rsidRDefault="00847D1F" w:rsidP="0093166C">
            <w:pPr>
              <w:bidi/>
              <w:spacing w:line="360" w:lineRule="auto"/>
              <w:jc w:val="center"/>
              <w:rPr>
                <w:rFonts w:ascii="Arial" w:eastAsia="Aptos" w:hAnsi="Arial" w:cs="Arial"/>
                <w:kern w:val="2"/>
                <w:sz w:val="28"/>
                <w:szCs w:val="28"/>
                <w:rtl/>
                <w:lang w:val="en-GB"/>
                <w14:ligatures w14:val="standardContextual"/>
              </w:rPr>
            </w:pPr>
            <w:r w:rsidRPr="0059374C">
              <w:rPr>
                <w:rFonts w:ascii="Arial" w:eastAsia="Aptos" w:hAnsi="Arial" w:cs="Arial" w:hint="cs"/>
                <w:kern w:val="2"/>
                <w:sz w:val="28"/>
                <w:szCs w:val="28"/>
                <w:rtl/>
                <w:lang w:val="en-GB"/>
                <w14:ligatures w14:val="standardContextual"/>
              </w:rPr>
              <w:t>الحالة الاجتماعية</w:t>
            </w:r>
          </w:p>
        </w:tc>
      </w:tr>
      <w:tr w:rsidR="00847D1F" w:rsidRPr="0059374C" w14:paraId="4ABA4B94" w14:textId="77777777" w:rsidTr="00DA25D8">
        <w:trPr>
          <w:trHeight w:val="372"/>
        </w:trPr>
        <w:tc>
          <w:tcPr>
            <w:tcW w:w="1960" w:type="pct"/>
            <w:shd w:val="clear" w:color="auto" w:fill="auto"/>
            <w:tcMar>
              <w:top w:w="72" w:type="dxa"/>
              <w:left w:w="144" w:type="dxa"/>
              <w:bottom w:w="72" w:type="dxa"/>
              <w:right w:w="144" w:type="dxa"/>
            </w:tcMar>
            <w:vAlign w:val="center"/>
          </w:tcPr>
          <w:p w14:paraId="457CC50F" w14:textId="30B95770" w:rsidR="00847D1F" w:rsidRPr="0059374C" w:rsidRDefault="00F04D3B"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lastRenderedPageBreak/>
              <w:t>٦١٪</w:t>
            </w:r>
          </w:p>
        </w:tc>
        <w:tc>
          <w:tcPr>
            <w:tcW w:w="1096" w:type="pct"/>
            <w:shd w:val="clear" w:color="auto" w:fill="auto"/>
            <w:tcMar>
              <w:top w:w="72" w:type="dxa"/>
              <w:left w:w="144" w:type="dxa"/>
              <w:bottom w:w="72" w:type="dxa"/>
              <w:right w:w="144" w:type="dxa"/>
            </w:tcMar>
            <w:vAlign w:val="center"/>
          </w:tcPr>
          <w:p w14:paraId="5EA0A318" w14:textId="6FC5FDD9" w:rsidR="00847D1F" w:rsidRPr="0059374C" w:rsidRDefault="00F53766"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١٩</w:t>
            </w:r>
          </w:p>
        </w:tc>
        <w:tc>
          <w:tcPr>
            <w:tcW w:w="1093" w:type="pct"/>
            <w:shd w:val="clear" w:color="auto" w:fill="auto"/>
            <w:tcMar>
              <w:top w:w="72" w:type="dxa"/>
              <w:left w:w="144" w:type="dxa"/>
              <w:bottom w:w="72" w:type="dxa"/>
              <w:right w:w="144" w:type="dxa"/>
            </w:tcMar>
            <w:vAlign w:val="center"/>
          </w:tcPr>
          <w:p w14:paraId="539DB6F8" w14:textId="407D96A6" w:rsidR="00847D1F" w:rsidRPr="0059374C" w:rsidRDefault="00847D1F" w:rsidP="0093166C">
            <w:pPr>
              <w:bidi/>
              <w:spacing w:line="360" w:lineRule="auto"/>
              <w:jc w:val="center"/>
              <w:rPr>
                <w:rFonts w:ascii="Arial" w:eastAsia="Aptos" w:hAnsi="Arial" w:cs="Arial"/>
                <w:b/>
                <w:bCs/>
                <w:kern w:val="2"/>
                <w:sz w:val="28"/>
                <w:szCs w:val="28"/>
                <w:rtl/>
                <w14:ligatures w14:val="standardContextual"/>
              </w:rPr>
            </w:pPr>
            <w:r w:rsidRPr="0059374C">
              <w:rPr>
                <w:rFonts w:ascii="Arial" w:eastAsia="Aptos" w:hAnsi="Arial" w:cs="Arial" w:hint="cs"/>
                <w:b/>
                <w:bCs/>
                <w:kern w:val="2"/>
                <w:sz w:val="28"/>
                <w:szCs w:val="28"/>
                <w:rtl/>
                <w14:ligatures w14:val="standardContextual"/>
              </w:rPr>
              <w:t>متزوج</w:t>
            </w:r>
          </w:p>
        </w:tc>
        <w:tc>
          <w:tcPr>
            <w:tcW w:w="851" w:type="pct"/>
            <w:vMerge/>
            <w:shd w:val="clear" w:color="auto" w:fill="auto"/>
            <w:vAlign w:val="center"/>
          </w:tcPr>
          <w:p w14:paraId="64812D78" w14:textId="77777777" w:rsidR="00847D1F" w:rsidRPr="0059374C" w:rsidRDefault="00847D1F" w:rsidP="0093166C">
            <w:pPr>
              <w:bidi/>
              <w:spacing w:line="360" w:lineRule="auto"/>
              <w:jc w:val="center"/>
              <w:rPr>
                <w:rFonts w:ascii="Arial" w:eastAsia="Aptos" w:hAnsi="Arial" w:cs="Arial"/>
                <w:kern w:val="2"/>
                <w:sz w:val="28"/>
                <w:szCs w:val="28"/>
                <w:rtl/>
                <w:lang w:val="en-GB"/>
                <w14:ligatures w14:val="standardContextual"/>
              </w:rPr>
            </w:pPr>
          </w:p>
        </w:tc>
      </w:tr>
      <w:tr w:rsidR="00847D1F" w:rsidRPr="0059374C" w14:paraId="3C9B9DCF" w14:textId="77777777" w:rsidTr="00DA25D8">
        <w:trPr>
          <w:trHeight w:val="372"/>
        </w:trPr>
        <w:tc>
          <w:tcPr>
            <w:tcW w:w="1960" w:type="pct"/>
            <w:shd w:val="clear" w:color="auto" w:fill="auto"/>
            <w:tcMar>
              <w:top w:w="72" w:type="dxa"/>
              <w:left w:w="144" w:type="dxa"/>
              <w:bottom w:w="72" w:type="dxa"/>
              <w:right w:w="144" w:type="dxa"/>
            </w:tcMar>
            <w:vAlign w:val="center"/>
          </w:tcPr>
          <w:p w14:paraId="07A82060" w14:textId="24B82788" w:rsidR="00847D1F" w:rsidRPr="0059374C" w:rsidRDefault="00F04D3B"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14:ligatures w14:val="standardContextual"/>
              </w:rPr>
              <w:t>100%</w:t>
            </w:r>
          </w:p>
        </w:tc>
        <w:tc>
          <w:tcPr>
            <w:tcW w:w="1096" w:type="pct"/>
            <w:shd w:val="clear" w:color="auto" w:fill="auto"/>
            <w:tcMar>
              <w:top w:w="72" w:type="dxa"/>
              <w:left w:w="144" w:type="dxa"/>
              <w:bottom w:w="72" w:type="dxa"/>
              <w:right w:w="144" w:type="dxa"/>
            </w:tcMar>
            <w:vAlign w:val="center"/>
          </w:tcPr>
          <w:p w14:paraId="57EEBD2B" w14:textId="55A2B41A" w:rsidR="00847D1F" w:rsidRPr="0059374C" w:rsidRDefault="00F53766"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٣١</w:t>
            </w:r>
          </w:p>
        </w:tc>
        <w:tc>
          <w:tcPr>
            <w:tcW w:w="1093" w:type="pct"/>
            <w:shd w:val="clear" w:color="auto" w:fill="auto"/>
            <w:tcMar>
              <w:top w:w="72" w:type="dxa"/>
              <w:left w:w="144" w:type="dxa"/>
              <w:bottom w:w="72" w:type="dxa"/>
              <w:right w:w="144" w:type="dxa"/>
            </w:tcMar>
            <w:vAlign w:val="center"/>
          </w:tcPr>
          <w:p w14:paraId="7CDC0098" w14:textId="7A269000" w:rsidR="00847D1F" w:rsidRPr="0059374C" w:rsidRDefault="00847D1F" w:rsidP="0093166C">
            <w:pPr>
              <w:bidi/>
              <w:spacing w:line="360" w:lineRule="auto"/>
              <w:jc w:val="center"/>
              <w:rPr>
                <w:rFonts w:ascii="Arial" w:eastAsia="Aptos" w:hAnsi="Arial" w:cs="Arial"/>
                <w:b/>
                <w:bCs/>
                <w:kern w:val="2"/>
                <w:sz w:val="28"/>
                <w:szCs w:val="28"/>
                <w:rtl/>
                <w14:ligatures w14:val="standardContextual"/>
              </w:rPr>
            </w:pPr>
            <w:r w:rsidRPr="0059374C">
              <w:rPr>
                <w:rFonts w:ascii="Arial" w:eastAsia="Aptos" w:hAnsi="Arial" w:cs="Arial" w:hint="cs"/>
                <w:b/>
                <w:bCs/>
                <w:kern w:val="2"/>
                <w:sz w:val="28"/>
                <w:szCs w:val="28"/>
                <w:rtl/>
                <w14:ligatures w14:val="standardContextual"/>
              </w:rPr>
              <w:t>الإجمالي</w:t>
            </w:r>
          </w:p>
        </w:tc>
        <w:tc>
          <w:tcPr>
            <w:tcW w:w="851" w:type="pct"/>
            <w:vMerge/>
            <w:shd w:val="clear" w:color="auto" w:fill="auto"/>
            <w:vAlign w:val="center"/>
          </w:tcPr>
          <w:p w14:paraId="1F0FCF97" w14:textId="77777777" w:rsidR="00847D1F" w:rsidRPr="0059374C" w:rsidRDefault="00847D1F" w:rsidP="0093166C">
            <w:pPr>
              <w:bidi/>
              <w:spacing w:line="360" w:lineRule="auto"/>
              <w:jc w:val="center"/>
              <w:rPr>
                <w:rFonts w:ascii="Arial" w:eastAsia="Aptos" w:hAnsi="Arial" w:cs="Arial"/>
                <w:kern w:val="2"/>
                <w:sz w:val="28"/>
                <w:szCs w:val="28"/>
                <w:rtl/>
                <w:lang w:val="en-GB"/>
                <w14:ligatures w14:val="standardContextual"/>
              </w:rPr>
            </w:pPr>
          </w:p>
        </w:tc>
      </w:tr>
      <w:tr w:rsidR="00BA1442" w:rsidRPr="0059374C" w14:paraId="2A09AFA4" w14:textId="77777777" w:rsidTr="00DA25D8">
        <w:trPr>
          <w:trHeight w:val="372"/>
        </w:trPr>
        <w:tc>
          <w:tcPr>
            <w:tcW w:w="1960" w:type="pct"/>
            <w:shd w:val="clear" w:color="auto" w:fill="auto"/>
            <w:tcMar>
              <w:top w:w="72" w:type="dxa"/>
              <w:left w:w="144" w:type="dxa"/>
              <w:bottom w:w="72" w:type="dxa"/>
              <w:right w:w="144" w:type="dxa"/>
            </w:tcMar>
            <w:vAlign w:val="center"/>
          </w:tcPr>
          <w:p w14:paraId="1EFC512A" w14:textId="377DFAC4" w:rsidR="00BA1442" w:rsidRPr="0059374C" w:rsidRDefault="0060509D"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t>٦١٪</w:t>
            </w:r>
          </w:p>
        </w:tc>
        <w:tc>
          <w:tcPr>
            <w:tcW w:w="1096" w:type="pct"/>
            <w:shd w:val="clear" w:color="auto" w:fill="auto"/>
            <w:tcMar>
              <w:top w:w="72" w:type="dxa"/>
              <w:left w:w="144" w:type="dxa"/>
              <w:bottom w:w="72" w:type="dxa"/>
              <w:right w:w="144" w:type="dxa"/>
            </w:tcMar>
            <w:vAlign w:val="center"/>
          </w:tcPr>
          <w:p w14:paraId="50C288F4" w14:textId="224CD69E" w:rsidR="00BA1442" w:rsidRPr="0059374C" w:rsidRDefault="001D26DB"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١٩</w:t>
            </w:r>
          </w:p>
        </w:tc>
        <w:tc>
          <w:tcPr>
            <w:tcW w:w="1093" w:type="pct"/>
            <w:shd w:val="clear" w:color="auto" w:fill="auto"/>
            <w:tcMar>
              <w:top w:w="72" w:type="dxa"/>
              <w:left w:w="144" w:type="dxa"/>
              <w:bottom w:w="72" w:type="dxa"/>
              <w:right w:w="144" w:type="dxa"/>
            </w:tcMar>
            <w:vAlign w:val="center"/>
          </w:tcPr>
          <w:p w14:paraId="705A6559" w14:textId="346F372D" w:rsidR="00BA1442" w:rsidRPr="0059374C" w:rsidRDefault="002B0090" w:rsidP="0093166C">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hint="cs"/>
                <w:kern w:val="2"/>
                <w:sz w:val="20"/>
                <w:szCs w:val="20"/>
                <w:rtl/>
                <w:lang w:val="en-GB"/>
                <w14:ligatures w14:val="standardContextual"/>
              </w:rPr>
              <w:t>من ٥ سنوات فأقل</w:t>
            </w:r>
          </w:p>
        </w:tc>
        <w:tc>
          <w:tcPr>
            <w:tcW w:w="851" w:type="pct"/>
            <w:vMerge w:val="restart"/>
            <w:shd w:val="clear" w:color="auto" w:fill="auto"/>
            <w:vAlign w:val="center"/>
          </w:tcPr>
          <w:p w14:paraId="56EF0117" w14:textId="29A497D5" w:rsidR="00BA1442" w:rsidRPr="0059374C" w:rsidRDefault="00F53766" w:rsidP="0093166C">
            <w:pPr>
              <w:bidi/>
              <w:spacing w:line="360" w:lineRule="auto"/>
              <w:jc w:val="center"/>
              <w:rPr>
                <w:rFonts w:ascii="Arial" w:eastAsia="Aptos" w:hAnsi="Arial" w:cs="Arial"/>
                <w:kern w:val="2"/>
                <w:sz w:val="28"/>
                <w:szCs w:val="28"/>
                <w:rtl/>
                <w:lang w:val="en-GB"/>
                <w14:ligatures w14:val="standardContextual"/>
              </w:rPr>
            </w:pPr>
            <w:r w:rsidRPr="0059374C">
              <w:rPr>
                <w:rFonts w:ascii="Arial" w:eastAsia="Aptos" w:hAnsi="Arial" w:cs="Arial" w:hint="cs"/>
                <w:kern w:val="2"/>
                <w:sz w:val="28"/>
                <w:szCs w:val="28"/>
                <w:rtl/>
                <w:lang w:val="en-GB"/>
                <w14:ligatures w14:val="standardContextual"/>
              </w:rPr>
              <w:t>سنوات الخبرة</w:t>
            </w:r>
          </w:p>
        </w:tc>
      </w:tr>
      <w:tr w:rsidR="00BA1442" w:rsidRPr="0059374C" w14:paraId="382FBB6A" w14:textId="77777777" w:rsidTr="00DA25D8">
        <w:trPr>
          <w:trHeight w:val="372"/>
        </w:trPr>
        <w:tc>
          <w:tcPr>
            <w:tcW w:w="1960" w:type="pct"/>
            <w:shd w:val="clear" w:color="auto" w:fill="auto"/>
            <w:tcMar>
              <w:top w:w="72" w:type="dxa"/>
              <w:left w:w="144" w:type="dxa"/>
              <w:bottom w:w="72" w:type="dxa"/>
              <w:right w:w="144" w:type="dxa"/>
            </w:tcMar>
            <w:vAlign w:val="center"/>
          </w:tcPr>
          <w:p w14:paraId="50A3E9B7" w14:textId="06CA23AB" w:rsidR="00BA1442" w:rsidRPr="0059374C" w:rsidRDefault="001D26DB"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rtl/>
                <w14:ligatures w14:val="standardContextual"/>
              </w:rPr>
              <w:t>٣٩٪</w:t>
            </w:r>
          </w:p>
        </w:tc>
        <w:tc>
          <w:tcPr>
            <w:tcW w:w="1096" w:type="pct"/>
            <w:shd w:val="clear" w:color="auto" w:fill="auto"/>
            <w:tcMar>
              <w:top w:w="72" w:type="dxa"/>
              <w:left w:w="144" w:type="dxa"/>
              <w:bottom w:w="72" w:type="dxa"/>
              <w:right w:w="144" w:type="dxa"/>
            </w:tcMar>
            <w:vAlign w:val="center"/>
          </w:tcPr>
          <w:p w14:paraId="3B49E1BB" w14:textId="729197E4" w:rsidR="00BA1442" w:rsidRPr="0059374C" w:rsidRDefault="001D26DB"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١٢</w:t>
            </w:r>
          </w:p>
        </w:tc>
        <w:tc>
          <w:tcPr>
            <w:tcW w:w="1093" w:type="pct"/>
            <w:shd w:val="clear" w:color="auto" w:fill="auto"/>
            <w:tcMar>
              <w:top w:w="72" w:type="dxa"/>
              <w:left w:w="144" w:type="dxa"/>
              <w:bottom w:w="72" w:type="dxa"/>
              <w:right w:w="144" w:type="dxa"/>
            </w:tcMar>
            <w:vAlign w:val="center"/>
          </w:tcPr>
          <w:p w14:paraId="1C658B04" w14:textId="2A61A218" w:rsidR="00BA1442" w:rsidRPr="0059374C" w:rsidRDefault="002B26DE" w:rsidP="0093166C">
            <w:pPr>
              <w:bidi/>
              <w:spacing w:line="360" w:lineRule="auto"/>
              <w:jc w:val="center"/>
              <w:rPr>
                <w:rFonts w:ascii="Arial" w:eastAsia="Aptos" w:hAnsi="Arial" w:cs="Arial"/>
                <w:kern w:val="2"/>
                <w:sz w:val="20"/>
                <w:szCs w:val="20"/>
                <w:rtl/>
                <w:lang w:val="en-GB"/>
                <w14:ligatures w14:val="standardContextual"/>
              </w:rPr>
            </w:pPr>
            <w:r w:rsidRPr="0059374C">
              <w:rPr>
                <w:rFonts w:ascii="Arial" w:eastAsia="Aptos" w:hAnsi="Arial" w:cs="Arial" w:hint="cs"/>
                <w:kern w:val="2"/>
                <w:sz w:val="20"/>
                <w:szCs w:val="20"/>
                <w:rtl/>
                <w:lang w:val="en-GB"/>
                <w14:ligatures w14:val="standardContextual"/>
              </w:rPr>
              <w:t>من ٦ الى ١٠ سنوات</w:t>
            </w:r>
          </w:p>
          <w:p w14:paraId="7E92E840" w14:textId="77777777" w:rsidR="00BA1442" w:rsidRPr="0059374C" w:rsidRDefault="00BA1442" w:rsidP="0093166C">
            <w:pPr>
              <w:bidi/>
              <w:spacing w:line="360" w:lineRule="auto"/>
              <w:jc w:val="center"/>
              <w:rPr>
                <w:rFonts w:ascii="Arial" w:eastAsia="Aptos" w:hAnsi="Arial" w:cs="Arial"/>
                <w:kern w:val="2"/>
                <w:sz w:val="28"/>
                <w:szCs w:val="28"/>
                <w:rtl/>
                <w14:ligatures w14:val="standardContextual"/>
              </w:rPr>
            </w:pPr>
          </w:p>
        </w:tc>
        <w:tc>
          <w:tcPr>
            <w:tcW w:w="851" w:type="pct"/>
            <w:vMerge/>
            <w:shd w:val="clear" w:color="auto" w:fill="auto"/>
            <w:vAlign w:val="center"/>
          </w:tcPr>
          <w:p w14:paraId="64E4CA3F"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r w:rsidR="00BA1442" w:rsidRPr="0059374C" w14:paraId="1E98B35F" w14:textId="77777777" w:rsidTr="00DA25D8">
        <w:trPr>
          <w:trHeight w:val="372"/>
        </w:trPr>
        <w:tc>
          <w:tcPr>
            <w:tcW w:w="1960" w:type="pct"/>
            <w:shd w:val="clear" w:color="auto" w:fill="auto"/>
            <w:tcMar>
              <w:top w:w="72" w:type="dxa"/>
              <w:left w:w="144" w:type="dxa"/>
              <w:bottom w:w="72" w:type="dxa"/>
              <w:right w:w="144" w:type="dxa"/>
            </w:tcMar>
            <w:vAlign w:val="center"/>
          </w:tcPr>
          <w:p w14:paraId="52E24E46" w14:textId="2D0D9E4D" w:rsidR="00BA1442" w:rsidRPr="0059374C" w:rsidRDefault="0000512C" w:rsidP="0093166C">
            <w:pPr>
              <w:bidi/>
              <w:spacing w:line="360" w:lineRule="auto"/>
              <w:jc w:val="center"/>
              <w:rPr>
                <w:rFonts w:ascii="Arial" w:eastAsia="Aptos" w:hAnsi="Arial" w:cs="Arial"/>
                <w:kern w:val="2"/>
                <w:sz w:val="28"/>
                <w:szCs w:val="28"/>
                <w14:ligatures w14:val="standardContextual"/>
              </w:rPr>
            </w:pPr>
            <w:r w:rsidRPr="0059374C">
              <w:rPr>
                <w:rFonts w:ascii="Arial" w:eastAsia="Aptos" w:hAnsi="Arial" w:cs="Arial" w:hint="cs"/>
                <w:kern w:val="2"/>
                <w:sz w:val="28"/>
                <w:szCs w:val="28"/>
                <w14:ligatures w14:val="standardContextual"/>
              </w:rPr>
              <w:t>100%</w:t>
            </w:r>
          </w:p>
        </w:tc>
        <w:tc>
          <w:tcPr>
            <w:tcW w:w="1096" w:type="pct"/>
            <w:shd w:val="clear" w:color="auto" w:fill="auto"/>
            <w:tcMar>
              <w:top w:w="72" w:type="dxa"/>
              <w:left w:w="144" w:type="dxa"/>
              <w:bottom w:w="72" w:type="dxa"/>
              <w:right w:w="144" w:type="dxa"/>
            </w:tcMar>
            <w:vAlign w:val="center"/>
          </w:tcPr>
          <w:p w14:paraId="4EE1BE0D" w14:textId="5DF0F262" w:rsidR="00BA1442" w:rsidRPr="0059374C" w:rsidRDefault="002B26DE" w:rsidP="0093166C">
            <w:pPr>
              <w:bidi/>
              <w:spacing w:line="360" w:lineRule="auto"/>
              <w:jc w:val="center"/>
              <w:rPr>
                <w:rFonts w:ascii="Arial" w:eastAsia="Aptos" w:hAnsi="Arial" w:cs="Arial"/>
                <w:kern w:val="2"/>
                <w:sz w:val="28"/>
                <w:szCs w:val="28"/>
                <w:lang w:val="en-GB"/>
                <w14:ligatures w14:val="standardContextual"/>
              </w:rPr>
            </w:pPr>
            <w:r w:rsidRPr="0059374C">
              <w:rPr>
                <w:rFonts w:ascii="Arial" w:eastAsia="Aptos" w:hAnsi="Arial" w:cs="Arial" w:hint="cs"/>
                <w:kern w:val="2"/>
                <w:sz w:val="20"/>
                <w:szCs w:val="20"/>
                <w:rtl/>
                <w:lang w:val="en-GB"/>
                <w14:ligatures w14:val="standardContextual"/>
              </w:rPr>
              <w:t>٣١</w:t>
            </w:r>
          </w:p>
        </w:tc>
        <w:tc>
          <w:tcPr>
            <w:tcW w:w="1093" w:type="pct"/>
            <w:shd w:val="clear" w:color="auto" w:fill="auto"/>
            <w:tcMar>
              <w:top w:w="72" w:type="dxa"/>
              <w:left w:w="144" w:type="dxa"/>
              <w:bottom w:w="72" w:type="dxa"/>
              <w:right w:w="144" w:type="dxa"/>
            </w:tcMar>
            <w:vAlign w:val="center"/>
          </w:tcPr>
          <w:p w14:paraId="4544E4C5" w14:textId="77777777" w:rsidR="00BA1442" w:rsidRPr="0059374C" w:rsidRDefault="00BA1442" w:rsidP="0093166C">
            <w:pPr>
              <w:bidi/>
              <w:spacing w:line="360" w:lineRule="auto"/>
              <w:jc w:val="center"/>
              <w:rPr>
                <w:rFonts w:ascii="Arial" w:eastAsia="Aptos" w:hAnsi="Arial" w:cs="Arial"/>
                <w:b/>
                <w:bCs/>
                <w:kern w:val="2"/>
                <w:sz w:val="28"/>
                <w:szCs w:val="28"/>
                <w:rtl/>
                <w14:ligatures w14:val="standardContextual"/>
              </w:rPr>
            </w:pPr>
            <w:r w:rsidRPr="0059374C">
              <w:rPr>
                <w:rFonts w:ascii="Arial" w:eastAsia="Aptos" w:hAnsi="Arial" w:cs="Arial" w:hint="cs"/>
                <w:b/>
                <w:bCs/>
                <w:kern w:val="2"/>
                <w:sz w:val="28"/>
                <w:szCs w:val="28"/>
                <w:rtl/>
                <w14:ligatures w14:val="standardContextual"/>
              </w:rPr>
              <w:t>الاجمالي</w:t>
            </w:r>
          </w:p>
        </w:tc>
        <w:tc>
          <w:tcPr>
            <w:tcW w:w="851" w:type="pct"/>
            <w:vMerge/>
            <w:shd w:val="clear" w:color="auto" w:fill="auto"/>
            <w:vAlign w:val="center"/>
          </w:tcPr>
          <w:p w14:paraId="7F09308E" w14:textId="77777777" w:rsidR="00BA1442" w:rsidRPr="0059374C" w:rsidRDefault="00BA1442" w:rsidP="0093166C">
            <w:pPr>
              <w:bidi/>
              <w:spacing w:line="360" w:lineRule="auto"/>
              <w:jc w:val="center"/>
              <w:rPr>
                <w:rFonts w:ascii="Arial" w:eastAsia="Aptos" w:hAnsi="Arial" w:cs="Arial"/>
                <w:kern w:val="2"/>
                <w:sz w:val="28"/>
                <w:szCs w:val="28"/>
                <w:rtl/>
                <w:lang w:val="en-GB"/>
                <w14:ligatures w14:val="standardContextual"/>
              </w:rPr>
            </w:pPr>
          </w:p>
        </w:tc>
      </w:tr>
    </w:tbl>
    <w:p w14:paraId="4866A704" w14:textId="77777777" w:rsidR="00BA1442" w:rsidRPr="0059374C" w:rsidRDefault="00BA1442" w:rsidP="00BA1442">
      <w:pPr>
        <w:bidi/>
        <w:spacing w:line="360" w:lineRule="auto"/>
        <w:jc w:val="both"/>
        <w:rPr>
          <w:rFonts w:ascii="Arial" w:eastAsia="Aptos" w:hAnsi="Arial" w:cs="Arial"/>
          <w:b/>
          <w:bCs/>
          <w:kern w:val="2"/>
          <w:sz w:val="28"/>
          <w:szCs w:val="28"/>
          <w:rtl/>
          <w14:ligatures w14:val="standardContextual"/>
        </w:rPr>
      </w:pPr>
    </w:p>
    <w:p w14:paraId="29D12AD5" w14:textId="4BF2E90F" w:rsidR="00BA1442" w:rsidRPr="0059374C" w:rsidRDefault="00BA1442" w:rsidP="000B3FB1">
      <w:pPr>
        <w:bidi/>
        <w:spacing w:line="360" w:lineRule="auto"/>
        <w:jc w:val="both"/>
        <w:rPr>
          <w:rFonts w:ascii="Arial" w:eastAsia="Aptos" w:hAnsi="Arial" w:cs="Arial"/>
          <w:b/>
          <w:bCs/>
          <w:kern w:val="2"/>
          <w:sz w:val="28"/>
          <w:szCs w:val="28"/>
          <w:rtl/>
          <w14:ligatures w14:val="standardContextual"/>
        </w:rPr>
      </w:pPr>
      <w:r w:rsidRPr="0059374C">
        <w:rPr>
          <w:rFonts w:ascii="Arial" w:eastAsia="Aptos" w:hAnsi="Arial" w:cs="Arial"/>
          <w:b/>
          <w:bCs/>
          <w:kern w:val="2"/>
          <w:sz w:val="28"/>
          <w:szCs w:val="28"/>
          <w:rtl/>
          <w14:ligatures w14:val="standardContextual"/>
        </w:rPr>
        <w:t>من بيانات جدول رقم 5 تم استخلاص النتائج التالية:</w:t>
      </w:r>
    </w:p>
    <w:p w14:paraId="5864F83B" w14:textId="2792E99C" w:rsidR="00BA1442" w:rsidRPr="0059374C" w:rsidRDefault="00BA1442" w:rsidP="00BA1442">
      <w:pPr>
        <w:bidi/>
        <w:spacing w:line="360" w:lineRule="auto"/>
        <w:jc w:val="both"/>
        <w:rPr>
          <w:rFonts w:ascii="Arial" w:eastAsia="Aptos" w:hAnsi="Arial" w:cs="Arial"/>
          <w:kern w:val="2"/>
          <w:sz w:val="28"/>
          <w:szCs w:val="28"/>
          <w:rtl/>
          <w14:ligatures w14:val="standardContextual"/>
        </w:rPr>
      </w:pPr>
      <w:r w:rsidRPr="0059374C">
        <w:rPr>
          <w:rFonts w:ascii="Arial" w:eastAsia="Aptos" w:hAnsi="Arial" w:cs="Arial"/>
          <w:b/>
          <w:bCs/>
          <w:kern w:val="2"/>
          <w:sz w:val="28"/>
          <w:szCs w:val="28"/>
          <w:rtl/>
          <w14:ligatures w14:val="standardContextual"/>
        </w:rPr>
        <w:t xml:space="preserve">الجنس: </w:t>
      </w:r>
      <w:r w:rsidRPr="0059374C">
        <w:rPr>
          <w:rFonts w:ascii="Arial" w:eastAsia="Aptos" w:hAnsi="Arial" w:cs="Arial"/>
          <w:kern w:val="2"/>
          <w:sz w:val="28"/>
          <w:szCs w:val="28"/>
          <w:rtl/>
          <w14:ligatures w14:val="standardContextual"/>
        </w:rPr>
        <w:t>أظهرت نتائج الإحصائية أن عدد ال</w:t>
      </w:r>
      <w:r w:rsidRPr="0059374C">
        <w:rPr>
          <w:rFonts w:ascii="Arial" w:eastAsia="Aptos" w:hAnsi="Arial" w:cs="Arial" w:hint="cs"/>
          <w:kern w:val="2"/>
          <w:sz w:val="28"/>
          <w:szCs w:val="28"/>
          <w:rtl/>
          <w14:ligatures w14:val="standardContextual"/>
        </w:rPr>
        <w:t xml:space="preserve">ذكور الذين جاوبوا </w:t>
      </w:r>
      <w:r w:rsidRPr="0059374C">
        <w:rPr>
          <w:rFonts w:ascii="Arial" w:eastAsia="Aptos" w:hAnsi="Arial" w:cs="Arial"/>
          <w:kern w:val="2"/>
          <w:sz w:val="28"/>
          <w:szCs w:val="28"/>
          <w:rtl/>
          <w14:ligatures w14:val="standardContextual"/>
        </w:rPr>
        <w:t>على الاستبيان بلغ عددهم (</w:t>
      </w:r>
      <w:r w:rsidR="005C12F9" w:rsidRPr="0059374C">
        <w:rPr>
          <w:rFonts w:ascii="Arial" w:eastAsia="Aptos" w:hAnsi="Arial" w:cs="Arial" w:hint="cs"/>
          <w:kern w:val="2"/>
          <w:sz w:val="28"/>
          <w:szCs w:val="28"/>
          <w:rtl/>
          <w14:ligatures w14:val="standardContextual"/>
        </w:rPr>
        <w:t>17</w:t>
      </w:r>
      <w:r w:rsidR="00CE6D5C" w:rsidRPr="0059374C">
        <w:rPr>
          <w:rFonts w:ascii="Arial" w:eastAsia="Aptos" w:hAnsi="Arial" w:cs="Arial"/>
          <w:kern w:val="2"/>
          <w:sz w:val="28"/>
          <w:szCs w:val="28"/>
          <w:rtl/>
          <w14:ligatures w14:val="standardContextual"/>
        </w:rPr>
        <w:t>)</w:t>
      </w:r>
      <w:r w:rsidR="00CE6D5C" w:rsidRPr="0059374C">
        <w:rPr>
          <w:rFonts w:ascii="Arial" w:eastAsia="Aptos" w:hAnsi="Arial" w:cs="Arial" w:hint="cs"/>
          <w:kern w:val="2"/>
          <w:sz w:val="28"/>
          <w:szCs w:val="28"/>
          <w:rtl/>
          <w14:ligatures w14:val="standardContextual"/>
        </w:rPr>
        <w:t>،</w:t>
      </w:r>
      <w:r w:rsidR="00CE6D5C" w:rsidRPr="0059374C">
        <w:rPr>
          <w:rFonts w:ascii="Arial" w:eastAsia="Aptos" w:hAnsi="Arial" w:cs="Arial"/>
          <w:kern w:val="2"/>
          <w:sz w:val="28"/>
          <w:szCs w:val="28"/>
          <w:rtl/>
          <w14:ligatures w14:val="standardContextual"/>
        </w:rPr>
        <w:t xml:space="preserve"> ب</w:t>
      </w:r>
      <w:r w:rsidR="00CE6D5C" w:rsidRPr="0059374C">
        <w:rPr>
          <w:rFonts w:ascii="Arial" w:eastAsia="Aptos" w:hAnsi="Arial" w:cs="Arial" w:hint="cs"/>
          <w:kern w:val="2"/>
          <w:sz w:val="28"/>
          <w:szCs w:val="28"/>
          <w:rtl/>
          <w14:ligatures w14:val="standardContextual"/>
        </w:rPr>
        <w:t>نسبة</w:t>
      </w:r>
      <w:r w:rsidRPr="0059374C">
        <w:rPr>
          <w:rFonts w:ascii="Arial" w:eastAsia="Aptos" w:hAnsi="Arial" w:cs="Arial" w:hint="cs"/>
          <w:kern w:val="2"/>
          <w:sz w:val="28"/>
          <w:szCs w:val="28"/>
          <w:rtl/>
          <w14:ligatures w14:val="standardContextual"/>
        </w:rPr>
        <w:t xml:space="preserve"> (</w:t>
      </w:r>
      <w:r w:rsidR="00B1737E" w:rsidRPr="0059374C">
        <w:rPr>
          <w:rFonts w:ascii="Arial" w:eastAsia="Aptos" w:hAnsi="Arial" w:cs="Arial" w:hint="cs"/>
          <w:kern w:val="2"/>
          <w:sz w:val="28"/>
          <w:szCs w:val="28"/>
          <w:rtl/>
          <w14:ligatures w14:val="standardContextual"/>
        </w:rPr>
        <w:t>54%</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بينما بلغ عدد ال</w:t>
      </w:r>
      <w:r w:rsidRPr="0059374C">
        <w:rPr>
          <w:rFonts w:ascii="Arial" w:eastAsia="Aptos" w:hAnsi="Arial" w:cs="Arial" w:hint="cs"/>
          <w:kern w:val="2"/>
          <w:sz w:val="28"/>
          <w:szCs w:val="28"/>
          <w:rtl/>
          <w14:ligatures w14:val="standardContextual"/>
        </w:rPr>
        <w:t>إناث</w:t>
      </w:r>
      <w:r w:rsidRPr="0059374C">
        <w:rPr>
          <w:rFonts w:ascii="Arial" w:eastAsia="Aptos" w:hAnsi="Arial" w:cs="Arial"/>
          <w:kern w:val="2"/>
          <w:sz w:val="28"/>
          <w:szCs w:val="28"/>
          <w:rtl/>
          <w14:ligatures w14:val="standardContextual"/>
        </w:rPr>
        <w:t xml:space="preserve"> (</w:t>
      </w:r>
      <w:r w:rsidR="009747A5" w:rsidRPr="0059374C">
        <w:rPr>
          <w:rFonts w:ascii="Arial" w:eastAsia="Aptos" w:hAnsi="Arial" w:cs="Arial" w:hint="cs"/>
          <w:kern w:val="2"/>
          <w:sz w:val="28"/>
          <w:szCs w:val="28"/>
          <w:rtl/>
          <w14:ligatures w14:val="standardContextual"/>
        </w:rPr>
        <w:t>١٤</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مفردة </w:t>
      </w:r>
      <w:r w:rsidR="00CE6D5C" w:rsidRPr="0059374C">
        <w:rPr>
          <w:rFonts w:ascii="Arial" w:eastAsia="Aptos" w:hAnsi="Arial" w:cs="Arial" w:hint="cs"/>
          <w:kern w:val="2"/>
          <w:sz w:val="28"/>
          <w:szCs w:val="28"/>
          <w:rtl/>
          <w14:ligatures w14:val="standardContextual"/>
        </w:rPr>
        <w:t>بنسبة</w:t>
      </w:r>
      <w:r w:rsidR="00CE6D5C" w:rsidRPr="0059374C">
        <w:rPr>
          <w:rFonts w:ascii="Arial" w:eastAsia="Aptos" w:hAnsi="Arial" w:cs="Arial"/>
          <w:kern w:val="2"/>
          <w:sz w:val="28"/>
          <w:szCs w:val="28"/>
          <w:rtl/>
          <w14:ligatures w14:val="standardContextual"/>
        </w:rPr>
        <w:t xml:space="preserve"> (</w:t>
      </w:r>
      <w:r w:rsidR="009747A5" w:rsidRPr="0059374C">
        <w:rPr>
          <w:rFonts w:ascii="Arial" w:eastAsia="Aptos" w:hAnsi="Arial" w:cs="Arial" w:hint="cs"/>
          <w:kern w:val="2"/>
          <w:sz w:val="28"/>
          <w:szCs w:val="28"/>
          <w:rtl/>
          <w14:ligatures w14:val="standardContextual"/>
        </w:rPr>
        <w:t>٤٦٪</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من إجمالي العينة، كما هو موضح بالشكل التالي:</w:t>
      </w:r>
    </w:p>
    <w:p w14:paraId="3493DAE2" w14:textId="40E3CB53" w:rsidR="00BA1442" w:rsidRPr="0059374C" w:rsidRDefault="000B3FB1" w:rsidP="00BA1442">
      <w:pPr>
        <w:bidi/>
        <w:spacing w:line="360" w:lineRule="auto"/>
        <w:jc w:val="center"/>
        <w:rPr>
          <w:rFonts w:ascii="Arial" w:eastAsia="Aptos" w:hAnsi="Arial" w:cs="Arial"/>
          <w:kern w:val="2"/>
          <w:sz w:val="28"/>
          <w:szCs w:val="28"/>
          <w:rtl/>
          <w14:ligatures w14:val="standardContextual"/>
        </w:rPr>
      </w:pPr>
      <w:r w:rsidRPr="0039050E">
        <w:rPr>
          <w:rFonts w:ascii="Aptos" w:eastAsia="Aptos" w:hAnsi="Aptos" w:cs="Arial"/>
          <w:noProof/>
          <w:kern w:val="2"/>
          <w:sz w:val="24"/>
          <w:szCs w:val="24"/>
          <w14:ligatures w14:val="standardContextual"/>
        </w:rPr>
        <w:drawing>
          <wp:inline distT="0" distB="0" distL="0" distR="0" wp14:anchorId="7DFC180C" wp14:editId="532BB9F2">
            <wp:extent cx="5067935" cy="2671355"/>
            <wp:effectExtent l="0" t="0" r="0" b="0"/>
            <wp:docPr id="125138860"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9585" cy="2672225"/>
                    </a:xfrm>
                    <a:prstGeom prst="rect">
                      <a:avLst/>
                    </a:prstGeom>
                    <a:noFill/>
                    <a:ln>
                      <a:noFill/>
                    </a:ln>
                  </pic:spPr>
                </pic:pic>
              </a:graphicData>
            </a:graphic>
          </wp:inline>
        </w:drawing>
      </w:r>
    </w:p>
    <w:p w14:paraId="2740D5B6" w14:textId="77777777" w:rsidR="00BA1442" w:rsidRPr="0059374C" w:rsidRDefault="00BA1442" w:rsidP="00BA1442">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kern w:val="2"/>
          <w:sz w:val="28"/>
          <w:szCs w:val="28"/>
          <w:rtl/>
          <w14:ligatures w14:val="standardContextual"/>
        </w:rPr>
        <w:t xml:space="preserve"> تصنيف العينة وفق الجنس</w:t>
      </w:r>
    </w:p>
    <w:p w14:paraId="7D537723" w14:textId="77777777" w:rsidR="00BA1442" w:rsidRPr="0059374C" w:rsidRDefault="00BA1442" w:rsidP="00BA1442">
      <w:pPr>
        <w:bidi/>
        <w:spacing w:line="360" w:lineRule="auto"/>
        <w:jc w:val="both"/>
        <w:rPr>
          <w:rFonts w:ascii="Arial" w:eastAsia="Aptos" w:hAnsi="Arial" w:cs="Arial"/>
          <w:kern w:val="2"/>
          <w:sz w:val="28"/>
          <w:szCs w:val="28"/>
          <w:rtl/>
          <w14:ligatures w14:val="standardContextual"/>
        </w:rPr>
      </w:pPr>
    </w:p>
    <w:p w14:paraId="060E799F" w14:textId="6931937B" w:rsidR="00BA1442" w:rsidRPr="0059374C" w:rsidRDefault="00BA1442" w:rsidP="00BA1442">
      <w:pPr>
        <w:bidi/>
        <w:spacing w:line="360" w:lineRule="auto"/>
        <w:jc w:val="both"/>
        <w:rPr>
          <w:rFonts w:ascii="Arial" w:eastAsia="Aptos" w:hAnsi="Arial" w:cs="Arial"/>
          <w:kern w:val="2"/>
          <w:sz w:val="28"/>
          <w:szCs w:val="28"/>
          <w:rtl/>
          <w14:ligatures w14:val="standardContextual"/>
        </w:rPr>
      </w:pPr>
      <w:r w:rsidRPr="0059374C">
        <w:rPr>
          <w:rFonts w:ascii="Arial" w:eastAsia="Aptos" w:hAnsi="Arial" w:cs="Arial"/>
          <w:b/>
          <w:bCs/>
          <w:kern w:val="2"/>
          <w:sz w:val="28"/>
          <w:szCs w:val="28"/>
          <w:rtl/>
          <w14:ligatures w14:val="standardContextual"/>
        </w:rPr>
        <w:lastRenderedPageBreak/>
        <w:t>الفئة العمرية:</w:t>
      </w:r>
      <w:r w:rsidRPr="0059374C">
        <w:rPr>
          <w:rFonts w:ascii="Arial" w:eastAsia="Aptos" w:hAnsi="Arial" w:cs="Arial"/>
          <w:kern w:val="2"/>
          <w:sz w:val="28"/>
          <w:szCs w:val="28"/>
          <w:rtl/>
          <w14:ligatures w14:val="standardContextual"/>
        </w:rPr>
        <w:t xml:space="preserve"> أظهرت النتائج الإحصائية أن (</w:t>
      </w:r>
      <w:r w:rsidR="00860B2B" w:rsidRPr="0059374C">
        <w:rPr>
          <w:rFonts w:ascii="Arial" w:eastAsia="Aptos" w:hAnsi="Arial" w:cs="Arial" w:hint="cs"/>
          <w:kern w:val="2"/>
          <w:sz w:val="28"/>
          <w:szCs w:val="28"/>
          <w:rtl/>
          <w14:ligatures w14:val="standardContextual"/>
        </w:rPr>
        <w:t>١١</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مفردة تبلغ أعمارهم بين (</w:t>
      </w:r>
      <w:r w:rsidR="00126A12" w:rsidRPr="0059374C">
        <w:rPr>
          <w:rFonts w:ascii="Arial" w:eastAsia="Aptos" w:hAnsi="Arial" w:cs="Arial" w:hint="cs"/>
          <w:kern w:val="2"/>
          <w:sz w:val="28"/>
          <w:szCs w:val="28"/>
          <w:rtl/>
          <w14:ligatures w14:val="standardContextual"/>
        </w:rPr>
        <w:t xml:space="preserve">من ٢٠ إلى ٣٠ </w:t>
      </w:r>
      <w:r w:rsidR="00CE6D5C" w:rsidRPr="0059374C">
        <w:rPr>
          <w:rFonts w:ascii="Arial" w:eastAsia="Aptos" w:hAnsi="Arial" w:cs="Arial" w:hint="cs"/>
          <w:kern w:val="2"/>
          <w:sz w:val="28"/>
          <w:szCs w:val="28"/>
          <w:rtl/>
          <w14:ligatures w14:val="standardContextual"/>
        </w:rPr>
        <w:t>سنة</w:t>
      </w:r>
      <w:r w:rsidR="00CE6D5C" w:rsidRPr="0059374C">
        <w:rPr>
          <w:rFonts w:ascii="Arial" w:eastAsia="Aptos" w:hAnsi="Arial" w:cs="Arial"/>
          <w:kern w:val="2"/>
          <w:sz w:val="28"/>
          <w:szCs w:val="28"/>
          <w:rtl/>
          <w14:ligatures w14:val="standardContextual"/>
        </w:rPr>
        <w:t>)</w:t>
      </w:r>
      <w:r w:rsidRPr="0059374C">
        <w:rPr>
          <w:rFonts w:ascii="Arial" w:eastAsia="Aptos" w:hAnsi="Arial" w:cs="Arial"/>
          <w:kern w:val="2"/>
          <w:sz w:val="28"/>
          <w:szCs w:val="28"/>
          <w:rtl/>
          <w14:ligatures w14:val="standardContextual"/>
        </w:rPr>
        <w:t xml:space="preserve"> وهم يمثلون (</w:t>
      </w:r>
      <w:r w:rsidR="006A4734" w:rsidRPr="0059374C">
        <w:rPr>
          <w:rFonts w:ascii="Arial" w:eastAsia="Aptos" w:hAnsi="Arial" w:cs="Arial" w:hint="cs"/>
          <w:kern w:val="2"/>
          <w:sz w:val="28"/>
          <w:szCs w:val="28"/>
          <w:rtl/>
          <w14:ligatures w14:val="standardContextual"/>
        </w:rPr>
        <w:t>٣٥٪</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وبلغ عدد الافراد الذين تبلغ أعمارهم بين </w:t>
      </w:r>
      <w:r w:rsidR="00CE6D5C" w:rsidRPr="0059374C">
        <w:rPr>
          <w:rFonts w:ascii="Arial" w:eastAsia="Aptos" w:hAnsi="Arial" w:cs="Arial"/>
          <w:kern w:val="2"/>
          <w:sz w:val="28"/>
          <w:szCs w:val="28"/>
          <w:rtl/>
          <w14:ligatures w14:val="standardContextual"/>
        </w:rPr>
        <w:t>(</w:t>
      </w:r>
      <w:r w:rsidR="00CE6D5C" w:rsidRPr="0059374C">
        <w:rPr>
          <w:rFonts w:ascii="Arial" w:eastAsia="Aptos" w:hAnsi="Arial" w:cs="Arial" w:hint="cs"/>
          <w:kern w:val="2"/>
          <w:sz w:val="28"/>
          <w:szCs w:val="28"/>
          <w:rtl/>
          <w14:ligatures w14:val="standardContextual"/>
        </w:rPr>
        <w:t>من</w:t>
      </w:r>
      <w:r w:rsidRPr="0059374C">
        <w:rPr>
          <w:rFonts w:ascii="Arial" w:eastAsia="Aptos" w:hAnsi="Arial" w:cs="Arial" w:hint="cs"/>
          <w:kern w:val="2"/>
          <w:sz w:val="28"/>
          <w:szCs w:val="28"/>
          <w:rtl/>
          <w14:ligatures w14:val="standardContextual"/>
        </w:rPr>
        <w:t xml:space="preserve"> ٣١ إلى ٤٠</w:t>
      </w:r>
      <w:r w:rsidRPr="0059374C">
        <w:rPr>
          <w:rFonts w:ascii="Arial" w:eastAsia="Aptos" w:hAnsi="Arial" w:cs="Arial"/>
          <w:kern w:val="2"/>
          <w:sz w:val="28"/>
          <w:szCs w:val="28"/>
          <w:rtl/>
          <w14:ligatures w14:val="standardContextual"/>
        </w:rPr>
        <w:t xml:space="preserve">) يساوي </w:t>
      </w:r>
      <w:r w:rsidRPr="0059374C">
        <w:rPr>
          <w:rFonts w:ascii="Arial" w:eastAsia="Aptos" w:hAnsi="Arial" w:cs="Arial" w:hint="cs"/>
          <w:kern w:val="2"/>
          <w:sz w:val="28"/>
          <w:szCs w:val="28"/>
          <w:rtl/>
          <w14:ligatures w14:val="standardContextual"/>
        </w:rPr>
        <w:t>(</w:t>
      </w:r>
      <w:r w:rsidR="00FE4125" w:rsidRPr="0059374C">
        <w:rPr>
          <w:rFonts w:ascii="Arial" w:eastAsia="Aptos" w:hAnsi="Arial" w:cs="Arial" w:hint="cs"/>
          <w:kern w:val="2"/>
          <w:sz w:val="28"/>
          <w:szCs w:val="28"/>
          <w:rtl/>
          <w14:ligatures w14:val="standardContextual"/>
        </w:rPr>
        <w:t>١٩</w:t>
      </w:r>
      <w:r w:rsidRPr="0059374C">
        <w:rPr>
          <w:rFonts w:ascii="Arial" w:eastAsia="Aptos" w:hAnsi="Arial" w:cs="Arial"/>
          <w:kern w:val="2"/>
          <w:sz w:val="28"/>
          <w:szCs w:val="28"/>
          <w:rtl/>
          <w14:ligatures w14:val="standardContextual"/>
        </w:rPr>
        <w:t>) مفردة بنسبة (</w:t>
      </w:r>
      <w:r w:rsidR="00FE4125" w:rsidRPr="0059374C">
        <w:rPr>
          <w:rFonts w:ascii="Arial" w:eastAsia="Aptos" w:hAnsi="Arial" w:cs="Arial" w:hint="cs"/>
          <w:kern w:val="2"/>
          <w:sz w:val="28"/>
          <w:szCs w:val="28"/>
          <w:rtl/>
          <w14:ligatures w14:val="standardContextual"/>
        </w:rPr>
        <w:t>٦١٪</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من العينة، أما الذين تتراوح أعمارهم بين (</w:t>
      </w:r>
      <w:r w:rsidR="00C3215A" w:rsidRPr="0059374C">
        <w:rPr>
          <w:rFonts w:ascii="Arial" w:eastAsia="Aptos" w:hAnsi="Arial" w:cs="Arial" w:hint="cs"/>
          <w:kern w:val="2"/>
          <w:sz w:val="28"/>
          <w:szCs w:val="28"/>
          <w:rtl/>
          <w14:ligatures w14:val="standardContextual"/>
        </w:rPr>
        <w:t>من ٤١ وفوق</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فهم (</w:t>
      </w:r>
      <w:r w:rsidR="00C3215A" w:rsidRPr="0059374C">
        <w:rPr>
          <w:rFonts w:ascii="Arial" w:eastAsia="Aptos" w:hAnsi="Arial" w:cs="Arial" w:hint="cs"/>
          <w:kern w:val="2"/>
          <w:sz w:val="28"/>
          <w:szCs w:val="28"/>
          <w:rtl/>
          <w14:ligatures w14:val="standardContextual"/>
        </w:rPr>
        <w:t>١</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مفردة </w:t>
      </w:r>
      <w:r w:rsidRPr="0059374C">
        <w:rPr>
          <w:rFonts w:ascii="Arial" w:eastAsia="Aptos" w:hAnsi="Arial" w:cs="Arial" w:hint="cs"/>
          <w:kern w:val="2"/>
          <w:sz w:val="28"/>
          <w:szCs w:val="28"/>
          <w:rtl/>
          <w14:ligatures w14:val="standardContextual"/>
        </w:rPr>
        <w:t>بنسبة (</w:t>
      </w:r>
      <w:r w:rsidR="00C3215A" w:rsidRPr="0059374C">
        <w:rPr>
          <w:rFonts w:ascii="Arial" w:eastAsia="Aptos" w:hAnsi="Arial" w:cs="Arial" w:hint="cs"/>
          <w:kern w:val="2"/>
          <w:sz w:val="28"/>
          <w:szCs w:val="28"/>
          <w:rtl/>
          <w14:ligatures w14:val="standardContextual"/>
        </w:rPr>
        <w:t>٤٪</w:t>
      </w:r>
      <w:r w:rsidRPr="0059374C">
        <w:rPr>
          <w:rFonts w:ascii="Arial" w:eastAsia="Aptos" w:hAnsi="Arial" w:cs="Arial" w:hint="cs"/>
          <w:kern w:val="2"/>
          <w:sz w:val="28"/>
          <w:szCs w:val="28"/>
          <w:rtl/>
          <w14:ligatures w14:val="standardContextual"/>
        </w:rPr>
        <w:t>)</w:t>
      </w:r>
      <w:r w:rsidRPr="0059374C">
        <w:rPr>
          <w:rFonts w:ascii="Arial" w:eastAsia="Aptos" w:hAnsi="Arial" w:cs="Arial"/>
          <w:kern w:val="2"/>
          <w:sz w:val="28"/>
          <w:szCs w:val="28"/>
          <w:rtl/>
          <w14:ligatures w14:val="standardContextual"/>
        </w:rPr>
        <w:t xml:space="preserve"> من إجمالي العينة، وفقاً للشكل التالي:</w:t>
      </w:r>
    </w:p>
    <w:p w14:paraId="745C7EA2" w14:textId="78E58720" w:rsidR="00BA1442" w:rsidRPr="0059374C" w:rsidRDefault="00A3354F" w:rsidP="00BA1442">
      <w:pPr>
        <w:bidi/>
        <w:spacing w:line="360" w:lineRule="auto"/>
        <w:rPr>
          <w:rFonts w:ascii="Arial" w:eastAsia="Aptos" w:hAnsi="Arial" w:cs="Arial"/>
          <w:kern w:val="2"/>
          <w:sz w:val="28"/>
          <w:szCs w:val="28"/>
          <w:rtl/>
          <w14:ligatures w14:val="standardContextual"/>
        </w:rPr>
      </w:pPr>
      <w:r w:rsidRPr="0039050E">
        <w:rPr>
          <w:rFonts w:ascii="Aptos" w:eastAsia="Aptos" w:hAnsi="Aptos" w:cs="Arial"/>
          <w:noProof/>
          <w:kern w:val="2"/>
          <w:sz w:val="24"/>
          <w:szCs w:val="24"/>
          <w14:ligatures w14:val="standardContextual"/>
        </w:rPr>
        <w:drawing>
          <wp:inline distT="0" distB="0" distL="0" distR="0" wp14:anchorId="187DCE4A" wp14:editId="00AF2A5C">
            <wp:extent cx="4774475" cy="2057400"/>
            <wp:effectExtent l="0" t="0" r="7620" b="0"/>
            <wp:docPr id="402116209"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4475" cy="2057400"/>
                    </a:xfrm>
                    <a:prstGeom prst="rect">
                      <a:avLst/>
                    </a:prstGeom>
                    <a:noFill/>
                    <a:ln>
                      <a:noFill/>
                    </a:ln>
                  </pic:spPr>
                </pic:pic>
              </a:graphicData>
            </a:graphic>
          </wp:inline>
        </w:drawing>
      </w:r>
    </w:p>
    <w:p w14:paraId="1B72FDB2" w14:textId="77777777" w:rsidR="00BA1442" w:rsidRPr="0059374C" w:rsidRDefault="00BA1442" w:rsidP="00BA1442">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kern w:val="2"/>
          <w:sz w:val="28"/>
          <w:szCs w:val="28"/>
          <w:rtl/>
          <w14:ligatures w14:val="standardContextual"/>
        </w:rPr>
        <w:t>تصنيف عينة الدراسة وفق العمر</w:t>
      </w:r>
    </w:p>
    <w:p w14:paraId="257B5E46" w14:textId="77777777" w:rsidR="00BA1442" w:rsidRPr="0059374C" w:rsidRDefault="00BA1442" w:rsidP="00BA1442">
      <w:pPr>
        <w:bidi/>
        <w:spacing w:line="360" w:lineRule="auto"/>
        <w:jc w:val="both"/>
        <w:rPr>
          <w:rFonts w:ascii="Arial" w:eastAsia="Aptos" w:hAnsi="Arial" w:cs="Arial"/>
          <w:b/>
          <w:bCs/>
          <w:kern w:val="2"/>
          <w:sz w:val="28"/>
          <w:szCs w:val="28"/>
          <w:rtl/>
          <w14:ligatures w14:val="standardContextual"/>
        </w:rPr>
      </w:pPr>
      <w:r w:rsidRPr="0059374C">
        <w:rPr>
          <w:rFonts w:ascii="Arial" w:eastAsia="Aptos" w:hAnsi="Arial" w:cs="Arial"/>
          <w:kern w:val="2"/>
          <w:sz w:val="28"/>
          <w:szCs w:val="28"/>
          <w:rtl/>
          <w14:ligatures w14:val="standardContextual"/>
        </w:rPr>
        <w:t xml:space="preserve">  </w:t>
      </w:r>
    </w:p>
    <w:p w14:paraId="08DC5749" w14:textId="4472E1F7" w:rsidR="00BA1442" w:rsidRPr="0059374C" w:rsidRDefault="00BA1442" w:rsidP="00BA1442">
      <w:pPr>
        <w:bidi/>
        <w:spacing w:line="360" w:lineRule="auto"/>
        <w:jc w:val="both"/>
        <w:rPr>
          <w:rFonts w:ascii="Arial" w:eastAsia="Aptos" w:hAnsi="Arial" w:cs="Arial"/>
          <w:kern w:val="2"/>
          <w:sz w:val="28"/>
          <w:szCs w:val="28"/>
          <w:rtl/>
          <w14:ligatures w14:val="standardContextual"/>
        </w:rPr>
      </w:pPr>
      <w:r w:rsidRPr="0059374C">
        <w:rPr>
          <w:rFonts w:ascii="Arial" w:eastAsia="Aptos" w:hAnsi="Arial" w:cs="Arial" w:hint="cs"/>
          <w:b/>
          <w:bCs/>
          <w:kern w:val="2"/>
          <w:sz w:val="28"/>
          <w:szCs w:val="28"/>
          <w:rtl/>
          <w14:ligatures w14:val="standardContextual"/>
        </w:rPr>
        <w:t xml:space="preserve">المؤهل العلمي: </w:t>
      </w:r>
      <w:r w:rsidRPr="0059374C">
        <w:rPr>
          <w:rFonts w:ascii="Arial" w:eastAsia="Aptos" w:hAnsi="Arial" w:cs="Arial" w:hint="cs"/>
          <w:kern w:val="2"/>
          <w:sz w:val="28"/>
          <w:szCs w:val="28"/>
          <w:rtl/>
          <w14:ligatures w14:val="standardContextual"/>
        </w:rPr>
        <w:t>بلغ عدد الأشخاص ذو المؤهل (</w:t>
      </w:r>
      <w:r w:rsidR="00E75E7E" w:rsidRPr="0059374C">
        <w:rPr>
          <w:rFonts w:ascii="Arial" w:eastAsia="Aptos" w:hAnsi="Arial" w:cs="Arial" w:hint="cs"/>
          <w:kern w:val="2"/>
          <w:sz w:val="28"/>
          <w:szCs w:val="28"/>
          <w:rtl/>
          <w14:ligatures w14:val="standardContextual"/>
        </w:rPr>
        <w:t>ثانوي</w:t>
      </w:r>
      <w:r w:rsidRPr="0059374C">
        <w:rPr>
          <w:rFonts w:ascii="Arial" w:eastAsia="Aptos" w:hAnsi="Arial" w:cs="Arial" w:hint="cs"/>
          <w:kern w:val="2"/>
          <w:sz w:val="28"/>
          <w:szCs w:val="28"/>
          <w:rtl/>
          <w14:ligatures w14:val="standardContextual"/>
        </w:rPr>
        <w:t xml:space="preserve">) ما يصل إلى </w:t>
      </w:r>
      <w:r w:rsidR="00CE6D5C" w:rsidRPr="0059374C">
        <w:rPr>
          <w:rFonts w:ascii="Arial" w:eastAsia="Aptos" w:hAnsi="Arial" w:cs="Arial"/>
          <w:kern w:val="2"/>
          <w:sz w:val="28"/>
          <w:szCs w:val="28"/>
          <w:rtl/>
          <w14:ligatures w14:val="standardContextual"/>
        </w:rPr>
        <w:t>(١</w:t>
      </w:r>
      <w:r w:rsidR="00207E73" w:rsidRPr="0059374C">
        <w:rPr>
          <w:rFonts w:ascii="Arial" w:eastAsia="Aptos" w:hAnsi="Arial" w:cs="Arial" w:hint="cs"/>
          <w:kern w:val="2"/>
          <w:sz w:val="28"/>
          <w:szCs w:val="28"/>
          <w:rtl/>
          <w14:ligatures w14:val="standardContextual"/>
        </w:rPr>
        <w:t>)</w:t>
      </w:r>
      <w:r w:rsidRPr="0059374C">
        <w:rPr>
          <w:rFonts w:ascii="Arial" w:eastAsia="Aptos" w:hAnsi="Arial" w:cs="Arial" w:hint="cs"/>
          <w:kern w:val="2"/>
          <w:sz w:val="28"/>
          <w:szCs w:val="28"/>
          <w:rtl/>
          <w14:ligatures w14:val="standardContextual"/>
        </w:rPr>
        <w:t xml:space="preserve"> بنسبة (</w:t>
      </w:r>
      <w:r w:rsidR="00207E73" w:rsidRPr="0059374C">
        <w:rPr>
          <w:rFonts w:ascii="Arial" w:eastAsia="Aptos" w:hAnsi="Arial" w:cs="Arial" w:hint="cs"/>
          <w:kern w:val="2"/>
          <w:sz w:val="28"/>
          <w:szCs w:val="28"/>
          <w:rtl/>
          <w14:ligatures w14:val="standardContextual"/>
        </w:rPr>
        <w:t>٤٪</w:t>
      </w:r>
      <w:r w:rsidRPr="0059374C">
        <w:rPr>
          <w:rFonts w:ascii="Arial" w:eastAsia="Aptos" w:hAnsi="Arial" w:cs="Arial" w:hint="cs"/>
          <w:kern w:val="2"/>
          <w:sz w:val="28"/>
          <w:szCs w:val="28"/>
          <w:rtl/>
          <w14:ligatures w14:val="standardContextual"/>
        </w:rPr>
        <w:t>) أما الذين مؤهلهم (</w:t>
      </w:r>
      <w:r w:rsidR="00207E73" w:rsidRPr="0059374C">
        <w:rPr>
          <w:rFonts w:ascii="Arial" w:eastAsia="Aptos" w:hAnsi="Arial" w:cs="Arial" w:hint="cs"/>
          <w:kern w:val="2"/>
          <w:sz w:val="28"/>
          <w:szCs w:val="28"/>
          <w:rtl/>
          <w14:ligatures w14:val="standardContextual"/>
        </w:rPr>
        <w:t>دبلوم</w:t>
      </w:r>
      <w:r w:rsidRPr="0059374C">
        <w:rPr>
          <w:rFonts w:ascii="Arial" w:eastAsia="Aptos" w:hAnsi="Arial" w:cs="Arial" w:hint="cs"/>
          <w:kern w:val="2"/>
          <w:sz w:val="28"/>
          <w:szCs w:val="28"/>
          <w:rtl/>
          <w14:ligatures w14:val="standardContextual"/>
        </w:rPr>
        <w:t>) فعددهم (</w:t>
      </w:r>
      <w:r w:rsidR="00CE6D5C" w:rsidRPr="0059374C">
        <w:rPr>
          <w:rFonts w:ascii="Arial" w:eastAsia="Aptos" w:hAnsi="Arial" w:cs="Arial"/>
          <w:kern w:val="2"/>
          <w:sz w:val="28"/>
          <w:szCs w:val="28"/>
          <w:rtl/>
          <w14:ligatures w14:val="standardContextual"/>
        </w:rPr>
        <w:t>١١)</w:t>
      </w:r>
      <w:r w:rsidRPr="0059374C">
        <w:rPr>
          <w:rFonts w:ascii="Arial" w:eastAsia="Aptos" w:hAnsi="Arial" w:cs="Arial" w:hint="cs"/>
          <w:kern w:val="2"/>
          <w:sz w:val="28"/>
          <w:szCs w:val="28"/>
          <w:rtl/>
          <w14:ligatures w14:val="standardContextual"/>
        </w:rPr>
        <w:t xml:space="preserve"> مفردة بنسبة (</w:t>
      </w:r>
      <w:r w:rsidR="002115C1" w:rsidRPr="0059374C">
        <w:rPr>
          <w:rFonts w:ascii="Arial" w:eastAsia="Aptos" w:hAnsi="Arial" w:cs="Arial" w:hint="cs"/>
          <w:kern w:val="2"/>
          <w:sz w:val="28"/>
          <w:szCs w:val="28"/>
          <w:rtl/>
          <w14:ligatures w14:val="standardContextual"/>
        </w:rPr>
        <w:t>٣٥٪</w:t>
      </w:r>
      <w:r w:rsidRPr="0059374C">
        <w:rPr>
          <w:rFonts w:ascii="Arial" w:eastAsia="Aptos" w:hAnsi="Arial" w:cs="Arial" w:hint="cs"/>
          <w:kern w:val="2"/>
          <w:sz w:val="28"/>
          <w:szCs w:val="28"/>
          <w:rtl/>
          <w14:ligatures w14:val="standardContextual"/>
        </w:rPr>
        <w:t>) أما (</w:t>
      </w:r>
      <w:r w:rsidR="00CE6D5C" w:rsidRPr="0059374C">
        <w:rPr>
          <w:rFonts w:ascii="Arial" w:eastAsia="Aptos" w:hAnsi="Arial" w:cs="Arial" w:hint="cs"/>
          <w:kern w:val="2"/>
          <w:sz w:val="28"/>
          <w:szCs w:val="28"/>
          <w:rtl/>
          <w14:ligatures w14:val="standardContextual"/>
        </w:rPr>
        <w:t>بكالوريوس</w:t>
      </w:r>
      <w:r w:rsidR="00CE6D5C" w:rsidRPr="0059374C">
        <w:rPr>
          <w:rFonts w:ascii="Arial" w:eastAsia="Aptos" w:hAnsi="Arial" w:cs="Arial"/>
          <w:kern w:val="2"/>
          <w:sz w:val="28"/>
          <w:szCs w:val="28"/>
          <w:rtl/>
          <w14:ligatures w14:val="standardContextual"/>
        </w:rPr>
        <w:t>)</w:t>
      </w:r>
      <w:r w:rsidRPr="0059374C">
        <w:rPr>
          <w:rFonts w:ascii="Arial" w:eastAsia="Aptos" w:hAnsi="Arial" w:cs="Arial" w:hint="cs"/>
          <w:kern w:val="2"/>
          <w:sz w:val="28"/>
          <w:szCs w:val="28"/>
          <w:rtl/>
          <w14:ligatures w14:val="standardContextual"/>
        </w:rPr>
        <w:t xml:space="preserve"> فبلغ عددهم (</w:t>
      </w:r>
      <w:r w:rsidR="002115C1" w:rsidRPr="0059374C">
        <w:rPr>
          <w:rFonts w:ascii="Arial" w:eastAsia="Aptos" w:hAnsi="Arial" w:cs="Arial" w:hint="cs"/>
          <w:kern w:val="2"/>
          <w:sz w:val="28"/>
          <w:szCs w:val="28"/>
          <w:rtl/>
          <w14:ligatures w14:val="standardContextual"/>
        </w:rPr>
        <w:t>١٦</w:t>
      </w:r>
      <w:r w:rsidRPr="0059374C">
        <w:rPr>
          <w:rFonts w:ascii="Arial" w:eastAsia="Aptos" w:hAnsi="Arial" w:cs="Arial" w:hint="cs"/>
          <w:kern w:val="2"/>
          <w:sz w:val="28"/>
          <w:szCs w:val="28"/>
          <w:rtl/>
          <w14:ligatures w14:val="standardContextual"/>
        </w:rPr>
        <w:t>) بنسبة (</w:t>
      </w:r>
      <w:r w:rsidR="002115C1" w:rsidRPr="0059374C">
        <w:rPr>
          <w:rFonts w:ascii="Arial" w:eastAsia="Aptos" w:hAnsi="Arial" w:cs="Arial" w:hint="cs"/>
          <w:kern w:val="2"/>
          <w:sz w:val="28"/>
          <w:szCs w:val="28"/>
          <w:rtl/>
          <w14:ligatures w14:val="standardContextual"/>
        </w:rPr>
        <w:t>٥١٪</w:t>
      </w:r>
      <w:r w:rsidRPr="0059374C">
        <w:rPr>
          <w:rFonts w:ascii="Arial" w:eastAsia="Aptos" w:hAnsi="Arial" w:cs="Arial" w:hint="cs"/>
          <w:kern w:val="2"/>
          <w:sz w:val="28"/>
          <w:szCs w:val="28"/>
          <w:rtl/>
          <w14:ligatures w14:val="standardContextual"/>
        </w:rPr>
        <w:t>) وبلغ عدد الحاصلين على مؤهل (</w:t>
      </w:r>
      <w:r w:rsidR="00CE6D5C" w:rsidRPr="0059374C">
        <w:rPr>
          <w:rFonts w:ascii="Arial" w:eastAsia="Aptos" w:hAnsi="Arial" w:cs="Arial" w:hint="cs"/>
          <w:kern w:val="2"/>
          <w:sz w:val="28"/>
          <w:szCs w:val="28"/>
          <w:rtl/>
          <w14:ligatures w14:val="standardContextual"/>
        </w:rPr>
        <w:t>ماجستير</w:t>
      </w:r>
      <w:r w:rsidR="00CE6D5C" w:rsidRPr="0059374C">
        <w:rPr>
          <w:rFonts w:ascii="Arial" w:eastAsia="Aptos" w:hAnsi="Arial" w:cs="Arial"/>
          <w:kern w:val="2"/>
          <w:sz w:val="28"/>
          <w:szCs w:val="28"/>
          <w:rtl/>
          <w14:ligatures w14:val="standardContextual"/>
        </w:rPr>
        <w:t>)</w:t>
      </w:r>
      <w:r w:rsidRPr="0059374C">
        <w:rPr>
          <w:rFonts w:ascii="Arial" w:eastAsia="Aptos" w:hAnsi="Arial" w:cs="Arial" w:hint="cs"/>
          <w:kern w:val="2"/>
          <w:sz w:val="28"/>
          <w:szCs w:val="28"/>
          <w:rtl/>
          <w14:ligatures w14:val="standardContextual"/>
        </w:rPr>
        <w:t xml:space="preserve"> ما يصل إلى (</w:t>
      </w:r>
      <w:r w:rsidR="00735290" w:rsidRPr="0059374C">
        <w:rPr>
          <w:rFonts w:ascii="Arial" w:eastAsia="Aptos" w:hAnsi="Arial" w:cs="Arial" w:hint="cs"/>
          <w:kern w:val="2"/>
          <w:sz w:val="28"/>
          <w:szCs w:val="28"/>
          <w:rtl/>
          <w14:ligatures w14:val="standardContextual"/>
        </w:rPr>
        <w:t>٣</w:t>
      </w:r>
      <w:r w:rsidRPr="0059374C">
        <w:rPr>
          <w:rFonts w:ascii="Arial" w:eastAsia="Aptos" w:hAnsi="Arial" w:cs="Arial" w:hint="cs"/>
          <w:kern w:val="2"/>
          <w:sz w:val="28"/>
          <w:szCs w:val="28"/>
          <w:rtl/>
          <w14:ligatures w14:val="standardContextual"/>
        </w:rPr>
        <w:t>) بنسبة (</w:t>
      </w:r>
      <w:r w:rsidR="00735290" w:rsidRPr="0059374C">
        <w:rPr>
          <w:rFonts w:ascii="Arial" w:eastAsia="Aptos" w:hAnsi="Arial" w:cs="Arial" w:hint="cs"/>
          <w:kern w:val="2"/>
          <w:sz w:val="28"/>
          <w:szCs w:val="28"/>
          <w:rtl/>
          <w14:ligatures w14:val="standardContextual"/>
        </w:rPr>
        <w:t>٩٪</w:t>
      </w:r>
      <w:r w:rsidRPr="0059374C">
        <w:rPr>
          <w:rFonts w:ascii="Arial" w:eastAsia="Aptos" w:hAnsi="Arial" w:cs="Arial" w:hint="cs"/>
          <w:kern w:val="2"/>
          <w:sz w:val="28"/>
          <w:szCs w:val="28"/>
          <w:rtl/>
          <w14:ligatures w14:val="standardContextual"/>
        </w:rPr>
        <w:t>).</w:t>
      </w:r>
    </w:p>
    <w:p w14:paraId="7D76227B" w14:textId="07A36CFF" w:rsidR="00BA1442" w:rsidRPr="0059374C" w:rsidRDefault="002C1424" w:rsidP="00A661C8">
      <w:pPr>
        <w:bidi/>
        <w:spacing w:line="360" w:lineRule="auto"/>
        <w:jc w:val="both"/>
        <w:rPr>
          <w:rFonts w:ascii="Arial" w:eastAsia="Aptos" w:hAnsi="Arial" w:cs="Arial"/>
          <w:kern w:val="2"/>
          <w:sz w:val="28"/>
          <w:szCs w:val="28"/>
          <w:rtl/>
          <w14:ligatures w14:val="standardContextual"/>
        </w:rPr>
      </w:pPr>
      <w:r w:rsidRPr="0039050E">
        <w:rPr>
          <w:rFonts w:ascii="Aptos" w:eastAsia="Aptos" w:hAnsi="Aptos" w:cs="Arial"/>
          <w:noProof/>
          <w:kern w:val="2"/>
          <w:sz w:val="24"/>
          <w:szCs w:val="24"/>
          <w14:ligatures w14:val="standardContextual"/>
        </w:rPr>
        <w:drawing>
          <wp:inline distT="0" distB="0" distL="0" distR="0" wp14:anchorId="462EC506" wp14:editId="0A95C7B8">
            <wp:extent cx="4754880" cy="2122170"/>
            <wp:effectExtent l="0" t="0" r="7620" b="0"/>
            <wp:docPr id="9050760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7201" cy="2123206"/>
                    </a:xfrm>
                    <a:prstGeom prst="rect">
                      <a:avLst/>
                    </a:prstGeom>
                    <a:noFill/>
                    <a:ln>
                      <a:noFill/>
                    </a:ln>
                  </pic:spPr>
                </pic:pic>
              </a:graphicData>
            </a:graphic>
          </wp:inline>
        </w:drawing>
      </w:r>
    </w:p>
    <w:p w14:paraId="3815BF25" w14:textId="77777777" w:rsidR="00BA1442" w:rsidRPr="0059374C" w:rsidRDefault="00BA1442" w:rsidP="00BA1442">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t>تصنيف عينة الدراسة وفق المؤهل العلمي</w:t>
      </w:r>
    </w:p>
    <w:p w14:paraId="3552CF06" w14:textId="03CE6329" w:rsidR="00BA1442" w:rsidRPr="0059374C" w:rsidRDefault="00BD1A76" w:rsidP="00BA1442">
      <w:pPr>
        <w:bidi/>
        <w:spacing w:line="360" w:lineRule="auto"/>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lastRenderedPageBreak/>
        <w:t xml:space="preserve">الحالة </w:t>
      </w:r>
      <w:r w:rsidR="00CE6D5C" w:rsidRPr="0059374C">
        <w:rPr>
          <w:rFonts w:ascii="Arial" w:eastAsia="Aptos" w:hAnsi="Arial" w:cs="Arial" w:hint="cs"/>
          <w:kern w:val="2"/>
          <w:sz w:val="28"/>
          <w:szCs w:val="28"/>
          <w:rtl/>
          <w14:ligatures w14:val="standardContextual"/>
        </w:rPr>
        <w:t>الاجتماعية</w:t>
      </w:r>
      <w:r w:rsidR="00CE6D5C" w:rsidRPr="0059374C">
        <w:rPr>
          <w:rFonts w:ascii="Arial" w:eastAsia="Aptos" w:hAnsi="Arial" w:cs="Arial"/>
          <w:kern w:val="2"/>
          <w:sz w:val="28"/>
          <w:szCs w:val="28"/>
          <w:rtl/>
          <w14:ligatures w14:val="standardContextual"/>
        </w:rPr>
        <w:t>:</w:t>
      </w:r>
      <w:r w:rsidR="005C681B" w:rsidRPr="0059374C">
        <w:rPr>
          <w:rFonts w:ascii="Arial" w:eastAsia="Aptos" w:hAnsi="Arial" w:cs="Arial" w:hint="cs"/>
          <w:kern w:val="2"/>
          <w:sz w:val="28"/>
          <w:szCs w:val="28"/>
          <w:rtl/>
          <w14:ligatures w14:val="standardContextual"/>
        </w:rPr>
        <w:t xml:space="preserve"> أظهرت نتائج الدراسة أن (١٢) </w:t>
      </w:r>
      <w:r w:rsidR="00F81061" w:rsidRPr="0059374C">
        <w:rPr>
          <w:rFonts w:ascii="Arial" w:eastAsia="Aptos" w:hAnsi="Arial" w:cs="Arial" w:hint="cs"/>
          <w:kern w:val="2"/>
          <w:sz w:val="28"/>
          <w:szCs w:val="28"/>
          <w:rtl/>
          <w14:ligatures w14:val="standardContextual"/>
        </w:rPr>
        <w:t>ضمن خانة (اعزب) بنسبة (</w:t>
      </w:r>
      <w:r w:rsidR="00C02793" w:rsidRPr="0059374C">
        <w:rPr>
          <w:rFonts w:ascii="Arial" w:eastAsia="Aptos" w:hAnsi="Arial" w:cs="Arial" w:hint="cs"/>
          <w:kern w:val="2"/>
          <w:sz w:val="28"/>
          <w:szCs w:val="28"/>
          <w:rtl/>
          <w14:ligatures w14:val="standardContextual"/>
        </w:rPr>
        <w:t xml:space="preserve">٣٨٪) كما </w:t>
      </w:r>
      <w:r w:rsidR="00FB5275" w:rsidRPr="0059374C">
        <w:rPr>
          <w:rFonts w:ascii="Arial" w:eastAsia="Aptos" w:hAnsi="Arial" w:cs="Arial" w:hint="cs"/>
          <w:kern w:val="2"/>
          <w:sz w:val="28"/>
          <w:szCs w:val="28"/>
          <w:rtl/>
          <w14:ligatures w14:val="standardContextual"/>
        </w:rPr>
        <w:t xml:space="preserve">الذين </w:t>
      </w:r>
      <w:r w:rsidR="000D3E0B" w:rsidRPr="0059374C">
        <w:rPr>
          <w:rFonts w:ascii="Arial" w:eastAsia="Aptos" w:hAnsi="Arial" w:cs="Arial" w:hint="cs"/>
          <w:kern w:val="2"/>
          <w:sz w:val="28"/>
          <w:szCs w:val="28"/>
          <w:rtl/>
          <w14:ligatures w14:val="standardContextual"/>
        </w:rPr>
        <w:t xml:space="preserve">في ضمن خانة (متزوج) فهم (١٩) بنسبة </w:t>
      </w:r>
      <w:r w:rsidR="00B0638D" w:rsidRPr="0059374C">
        <w:rPr>
          <w:rFonts w:ascii="Arial" w:eastAsia="Aptos" w:hAnsi="Arial" w:cs="Arial" w:hint="cs"/>
          <w:kern w:val="2"/>
          <w:sz w:val="28"/>
          <w:szCs w:val="28"/>
          <w:rtl/>
          <w14:ligatures w14:val="standardContextual"/>
        </w:rPr>
        <w:t>(٦١٪)</w:t>
      </w:r>
    </w:p>
    <w:p w14:paraId="77C8535A" w14:textId="2571D13E" w:rsidR="00B0638D" w:rsidRPr="0059374C" w:rsidRDefault="00A661C8" w:rsidP="00B0638D">
      <w:pPr>
        <w:bidi/>
        <w:spacing w:line="360" w:lineRule="auto"/>
        <w:rPr>
          <w:rFonts w:ascii="Arial" w:eastAsia="Aptos" w:hAnsi="Arial" w:cs="Arial"/>
          <w:kern w:val="2"/>
          <w:sz w:val="28"/>
          <w:szCs w:val="28"/>
          <w:rtl/>
          <w14:ligatures w14:val="standardContextual"/>
        </w:rPr>
      </w:pPr>
      <w:r w:rsidRPr="0039050E">
        <w:rPr>
          <w:rFonts w:ascii="Aptos" w:eastAsia="Aptos" w:hAnsi="Aptos" w:cs="Arial"/>
          <w:noProof/>
          <w:kern w:val="2"/>
          <w:sz w:val="24"/>
          <w:szCs w:val="24"/>
          <w14:ligatures w14:val="standardContextual"/>
        </w:rPr>
        <w:drawing>
          <wp:inline distT="0" distB="0" distL="0" distR="0" wp14:anchorId="1A74F69E" wp14:editId="6A32893E">
            <wp:extent cx="4800600" cy="2109470"/>
            <wp:effectExtent l="0" t="0" r="0" b="5080"/>
            <wp:docPr id="78262041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01485" cy="2109859"/>
                    </a:xfrm>
                    <a:prstGeom prst="rect">
                      <a:avLst/>
                    </a:prstGeom>
                    <a:noFill/>
                    <a:ln>
                      <a:noFill/>
                    </a:ln>
                  </pic:spPr>
                </pic:pic>
              </a:graphicData>
            </a:graphic>
          </wp:inline>
        </w:drawing>
      </w:r>
    </w:p>
    <w:p w14:paraId="3F734F90" w14:textId="3945226E" w:rsidR="00B0638D" w:rsidRPr="0059374C" w:rsidRDefault="00B0638D" w:rsidP="00B0638D">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t>تصنيف العينة وفق الحالة الاجتماعية</w:t>
      </w:r>
    </w:p>
    <w:p w14:paraId="6CDCC975" w14:textId="7DF60694" w:rsidR="00A36E3F" w:rsidRPr="0059374C" w:rsidRDefault="00A36E3F" w:rsidP="00A36E3F">
      <w:pPr>
        <w:bidi/>
        <w:spacing w:line="360" w:lineRule="auto"/>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t xml:space="preserve">سنوات </w:t>
      </w:r>
      <w:r w:rsidR="002A12E0" w:rsidRPr="0059374C">
        <w:rPr>
          <w:rFonts w:ascii="Arial" w:eastAsia="Aptos" w:hAnsi="Arial" w:cs="Arial" w:hint="cs"/>
          <w:kern w:val="2"/>
          <w:sz w:val="28"/>
          <w:szCs w:val="28"/>
          <w:rtl/>
          <w14:ligatures w14:val="standardContextual"/>
        </w:rPr>
        <w:t>الخبرة</w:t>
      </w:r>
      <w:r w:rsidR="002A12E0" w:rsidRPr="0059374C">
        <w:rPr>
          <w:rFonts w:ascii="Arial" w:eastAsia="Aptos" w:hAnsi="Arial" w:cs="Arial"/>
          <w:kern w:val="2"/>
          <w:sz w:val="28"/>
          <w:szCs w:val="28"/>
          <w:rtl/>
          <w14:ligatures w14:val="standardContextual"/>
        </w:rPr>
        <w:t>:</w:t>
      </w:r>
      <w:r w:rsidR="00F97BD6" w:rsidRPr="0059374C">
        <w:rPr>
          <w:rFonts w:ascii="Arial" w:eastAsia="Aptos" w:hAnsi="Arial" w:cs="Arial" w:hint="cs"/>
          <w:kern w:val="2"/>
          <w:sz w:val="28"/>
          <w:szCs w:val="28"/>
          <w:rtl/>
          <w14:ligatures w14:val="standardContextual"/>
        </w:rPr>
        <w:t xml:space="preserve"> أظهرت النتائج الإحصائية أن (</w:t>
      </w:r>
      <w:r w:rsidR="00DA1705" w:rsidRPr="0059374C">
        <w:rPr>
          <w:rFonts w:ascii="Arial" w:eastAsia="Aptos" w:hAnsi="Arial" w:cs="Arial" w:hint="cs"/>
          <w:kern w:val="2"/>
          <w:sz w:val="28"/>
          <w:szCs w:val="28"/>
          <w:rtl/>
          <w14:ligatures w14:val="standardContextual"/>
        </w:rPr>
        <w:t>١٩</w:t>
      </w:r>
      <w:r w:rsidR="00F97BD6" w:rsidRPr="0059374C">
        <w:rPr>
          <w:rFonts w:ascii="Arial" w:eastAsia="Aptos" w:hAnsi="Arial" w:cs="Arial" w:hint="cs"/>
          <w:kern w:val="2"/>
          <w:sz w:val="28"/>
          <w:szCs w:val="28"/>
          <w:rtl/>
          <w14:ligatures w14:val="standardContextual"/>
        </w:rPr>
        <w:t xml:space="preserve">) مفردة تبلغ </w:t>
      </w:r>
      <w:r w:rsidR="00DA1705" w:rsidRPr="0059374C">
        <w:rPr>
          <w:rFonts w:ascii="Arial" w:eastAsia="Aptos" w:hAnsi="Arial" w:cs="Arial" w:hint="cs"/>
          <w:kern w:val="2"/>
          <w:sz w:val="28"/>
          <w:szCs w:val="28"/>
          <w:rtl/>
          <w14:ligatures w14:val="standardContextual"/>
        </w:rPr>
        <w:t>خبرتهم</w:t>
      </w:r>
      <w:r w:rsidR="00F97BD6" w:rsidRPr="0059374C">
        <w:rPr>
          <w:rFonts w:ascii="Arial" w:eastAsia="Aptos" w:hAnsi="Arial" w:cs="Arial" w:hint="cs"/>
          <w:kern w:val="2"/>
          <w:sz w:val="28"/>
          <w:szCs w:val="28"/>
          <w:rtl/>
          <w14:ligatures w14:val="standardContextual"/>
        </w:rPr>
        <w:t xml:space="preserve"> بين (</w:t>
      </w:r>
      <w:r w:rsidR="00DA1705" w:rsidRPr="0059374C">
        <w:rPr>
          <w:rFonts w:ascii="Arial" w:eastAsia="Aptos" w:hAnsi="Arial" w:cs="Arial" w:hint="cs"/>
          <w:kern w:val="2"/>
          <w:sz w:val="28"/>
          <w:szCs w:val="28"/>
          <w:rtl/>
          <w14:ligatures w14:val="standardContextual"/>
        </w:rPr>
        <w:t>من ٥ سنوات</w:t>
      </w:r>
      <w:r w:rsidR="00F97BD6" w:rsidRPr="0059374C">
        <w:rPr>
          <w:rFonts w:ascii="Arial" w:eastAsia="Aptos" w:hAnsi="Arial" w:cs="Arial" w:hint="cs"/>
          <w:kern w:val="2"/>
          <w:sz w:val="28"/>
          <w:szCs w:val="28"/>
          <w:rtl/>
          <w14:ligatures w14:val="standardContextual"/>
        </w:rPr>
        <w:t xml:space="preserve"> </w:t>
      </w:r>
      <w:r w:rsidR="002A12E0" w:rsidRPr="0059374C">
        <w:rPr>
          <w:rFonts w:ascii="Arial" w:eastAsia="Aptos" w:hAnsi="Arial" w:cs="Arial" w:hint="cs"/>
          <w:kern w:val="2"/>
          <w:sz w:val="28"/>
          <w:szCs w:val="28"/>
          <w:rtl/>
          <w14:ligatures w14:val="standardContextual"/>
        </w:rPr>
        <w:t>فأقل</w:t>
      </w:r>
      <w:r w:rsidR="002A12E0" w:rsidRPr="0059374C">
        <w:rPr>
          <w:rFonts w:ascii="Arial" w:eastAsia="Aptos" w:hAnsi="Arial" w:cs="Arial"/>
          <w:kern w:val="2"/>
          <w:sz w:val="28"/>
          <w:szCs w:val="28"/>
          <w:rtl/>
          <w14:ligatures w14:val="standardContextual"/>
        </w:rPr>
        <w:t>)</w:t>
      </w:r>
      <w:r w:rsidR="00F97BD6" w:rsidRPr="0059374C">
        <w:rPr>
          <w:rFonts w:ascii="Arial" w:eastAsia="Aptos" w:hAnsi="Arial" w:cs="Arial" w:hint="cs"/>
          <w:kern w:val="2"/>
          <w:sz w:val="28"/>
          <w:szCs w:val="28"/>
          <w:rtl/>
          <w14:ligatures w14:val="standardContextual"/>
        </w:rPr>
        <w:t xml:space="preserve"> وهم يمثلون (</w:t>
      </w:r>
      <w:r w:rsidR="00DA1705" w:rsidRPr="0059374C">
        <w:rPr>
          <w:rFonts w:ascii="Arial" w:eastAsia="Aptos" w:hAnsi="Arial" w:cs="Arial" w:hint="cs"/>
          <w:kern w:val="2"/>
          <w:sz w:val="28"/>
          <w:szCs w:val="28"/>
          <w:rtl/>
          <w14:ligatures w14:val="standardContextual"/>
        </w:rPr>
        <w:t>٦١</w:t>
      </w:r>
      <w:r w:rsidR="00F97BD6" w:rsidRPr="0059374C">
        <w:rPr>
          <w:rFonts w:ascii="Arial" w:eastAsia="Aptos" w:hAnsi="Arial" w:cs="Arial" w:hint="cs"/>
          <w:kern w:val="2"/>
          <w:sz w:val="28"/>
          <w:szCs w:val="28"/>
          <w:rtl/>
          <w14:ligatures w14:val="standardContextual"/>
        </w:rPr>
        <w:t xml:space="preserve">٪)، وبلغ عدد الافراد الذين تبلغ </w:t>
      </w:r>
      <w:r w:rsidR="005A5CC1" w:rsidRPr="0059374C">
        <w:rPr>
          <w:rFonts w:ascii="Arial" w:eastAsia="Aptos" w:hAnsi="Arial" w:cs="Arial" w:hint="cs"/>
          <w:kern w:val="2"/>
          <w:sz w:val="28"/>
          <w:szCs w:val="28"/>
          <w:rtl/>
          <w14:ligatures w14:val="standardContextual"/>
        </w:rPr>
        <w:t>خبرتهم</w:t>
      </w:r>
      <w:r w:rsidR="00F97BD6" w:rsidRPr="0059374C">
        <w:rPr>
          <w:rFonts w:ascii="Arial" w:eastAsia="Aptos" w:hAnsi="Arial" w:cs="Arial" w:hint="cs"/>
          <w:kern w:val="2"/>
          <w:sz w:val="28"/>
          <w:szCs w:val="28"/>
          <w:rtl/>
          <w14:ligatures w14:val="standardContextual"/>
        </w:rPr>
        <w:t xml:space="preserve"> بين (</w:t>
      </w:r>
      <w:r w:rsidR="00344AB5" w:rsidRPr="0059374C">
        <w:rPr>
          <w:rFonts w:ascii="Arial" w:eastAsia="Aptos" w:hAnsi="Arial" w:cs="Arial" w:hint="cs"/>
          <w:kern w:val="2"/>
          <w:sz w:val="28"/>
          <w:szCs w:val="28"/>
          <w:rtl/>
          <w14:ligatures w14:val="standardContextual"/>
        </w:rPr>
        <w:t xml:space="preserve">من٦ إلى ١٠ </w:t>
      </w:r>
      <w:r w:rsidR="002A12E0" w:rsidRPr="0059374C">
        <w:rPr>
          <w:rFonts w:ascii="Arial" w:eastAsia="Aptos" w:hAnsi="Arial" w:cs="Arial" w:hint="cs"/>
          <w:kern w:val="2"/>
          <w:sz w:val="28"/>
          <w:szCs w:val="28"/>
          <w:rtl/>
          <w14:ligatures w14:val="standardContextual"/>
        </w:rPr>
        <w:t>سنوات</w:t>
      </w:r>
      <w:r w:rsidR="002A12E0" w:rsidRPr="0059374C">
        <w:rPr>
          <w:rFonts w:ascii="Arial" w:eastAsia="Aptos" w:hAnsi="Arial" w:cs="Arial"/>
          <w:kern w:val="2"/>
          <w:sz w:val="28"/>
          <w:szCs w:val="28"/>
          <w:rtl/>
          <w14:ligatures w14:val="standardContextual"/>
        </w:rPr>
        <w:t>)</w:t>
      </w:r>
      <w:r w:rsidR="00F97BD6" w:rsidRPr="0059374C">
        <w:rPr>
          <w:rFonts w:ascii="Arial" w:eastAsia="Aptos" w:hAnsi="Arial" w:cs="Arial" w:hint="cs"/>
          <w:kern w:val="2"/>
          <w:sz w:val="28"/>
          <w:szCs w:val="28"/>
          <w:rtl/>
          <w14:ligatures w14:val="standardContextual"/>
        </w:rPr>
        <w:t xml:space="preserve"> يساوي (</w:t>
      </w:r>
      <w:r w:rsidR="00344AB5" w:rsidRPr="0059374C">
        <w:rPr>
          <w:rFonts w:ascii="Arial" w:eastAsia="Aptos" w:hAnsi="Arial" w:cs="Arial" w:hint="cs"/>
          <w:kern w:val="2"/>
          <w:sz w:val="28"/>
          <w:szCs w:val="28"/>
          <w:rtl/>
          <w14:ligatures w14:val="standardContextual"/>
        </w:rPr>
        <w:t>١٢</w:t>
      </w:r>
      <w:r w:rsidR="00F97BD6" w:rsidRPr="0059374C">
        <w:rPr>
          <w:rFonts w:ascii="Arial" w:eastAsia="Aptos" w:hAnsi="Arial" w:cs="Arial" w:hint="cs"/>
          <w:kern w:val="2"/>
          <w:sz w:val="28"/>
          <w:szCs w:val="28"/>
          <w:rtl/>
          <w14:ligatures w14:val="standardContextual"/>
        </w:rPr>
        <w:t>) مفردة بنسبة (</w:t>
      </w:r>
      <w:r w:rsidR="00344AB5" w:rsidRPr="0059374C">
        <w:rPr>
          <w:rFonts w:ascii="Arial" w:eastAsia="Aptos" w:hAnsi="Arial" w:cs="Arial" w:hint="cs"/>
          <w:kern w:val="2"/>
          <w:sz w:val="28"/>
          <w:szCs w:val="28"/>
          <w:rtl/>
          <w14:ligatures w14:val="standardContextual"/>
        </w:rPr>
        <w:t>٣٩</w:t>
      </w:r>
      <w:r w:rsidR="00F97BD6" w:rsidRPr="0059374C">
        <w:rPr>
          <w:rFonts w:ascii="Arial" w:eastAsia="Aptos" w:hAnsi="Arial" w:cs="Arial" w:hint="cs"/>
          <w:kern w:val="2"/>
          <w:sz w:val="28"/>
          <w:szCs w:val="28"/>
          <w:rtl/>
          <w14:ligatures w14:val="standardContextual"/>
        </w:rPr>
        <w:t>٪) من العينة، وفقاً للشكل التالي:</w:t>
      </w:r>
    </w:p>
    <w:p w14:paraId="44DCF830" w14:textId="4BBC0D24" w:rsidR="00BA1442" w:rsidRPr="0059374C" w:rsidRDefault="00DA5914" w:rsidP="00BA1442">
      <w:pPr>
        <w:bidi/>
        <w:spacing w:line="360" w:lineRule="auto"/>
        <w:jc w:val="center"/>
        <w:rPr>
          <w:rFonts w:ascii="Arial" w:eastAsia="Aptos" w:hAnsi="Arial" w:cs="Arial"/>
          <w:kern w:val="2"/>
          <w:sz w:val="28"/>
          <w:szCs w:val="28"/>
          <w:rtl/>
          <w14:ligatures w14:val="standardContextual"/>
        </w:rPr>
      </w:pPr>
      <w:r w:rsidRPr="0039050E">
        <w:rPr>
          <w:rFonts w:ascii="Aptos" w:eastAsia="Aptos" w:hAnsi="Aptos" w:cs="Arial"/>
          <w:noProof/>
          <w:kern w:val="2"/>
          <w:sz w:val="24"/>
          <w:szCs w:val="24"/>
          <w14:ligatures w14:val="standardContextual"/>
        </w:rPr>
        <w:drawing>
          <wp:inline distT="0" distB="0" distL="0" distR="0" wp14:anchorId="0850F85F" wp14:editId="112C9C86">
            <wp:extent cx="5074920" cy="2442210"/>
            <wp:effectExtent l="0" t="0" r="0" b="0"/>
            <wp:docPr id="90087785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76050" cy="2442754"/>
                    </a:xfrm>
                    <a:prstGeom prst="rect">
                      <a:avLst/>
                    </a:prstGeom>
                    <a:noFill/>
                    <a:ln>
                      <a:noFill/>
                    </a:ln>
                  </pic:spPr>
                </pic:pic>
              </a:graphicData>
            </a:graphic>
          </wp:inline>
        </w:drawing>
      </w:r>
    </w:p>
    <w:p w14:paraId="6C2A2F90" w14:textId="46D369E3" w:rsidR="00BA1442" w:rsidRPr="0059374C" w:rsidRDefault="00BA1442" w:rsidP="00DD3CC0">
      <w:pPr>
        <w:bidi/>
        <w:spacing w:line="360" w:lineRule="auto"/>
        <w:jc w:val="center"/>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t xml:space="preserve">تصنيف عينة الدراسة وفق </w:t>
      </w:r>
      <w:r w:rsidR="00DA5914" w:rsidRPr="0059374C">
        <w:rPr>
          <w:rFonts w:ascii="Arial" w:eastAsia="Aptos" w:hAnsi="Arial" w:cs="Arial" w:hint="cs"/>
          <w:kern w:val="2"/>
          <w:sz w:val="28"/>
          <w:szCs w:val="28"/>
          <w:rtl/>
          <w14:ligatures w14:val="standardContextual"/>
        </w:rPr>
        <w:t xml:space="preserve">سنوات الخبرة </w:t>
      </w:r>
    </w:p>
    <w:p w14:paraId="0A79B189" w14:textId="77777777" w:rsidR="00DD3CC0" w:rsidRPr="0059374C" w:rsidRDefault="00DD3CC0" w:rsidP="00DD3CC0">
      <w:pPr>
        <w:bidi/>
        <w:spacing w:line="360" w:lineRule="auto"/>
        <w:jc w:val="center"/>
        <w:rPr>
          <w:rFonts w:ascii="Arial" w:eastAsia="Aptos" w:hAnsi="Arial" w:cs="Arial"/>
          <w:kern w:val="2"/>
          <w:sz w:val="28"/>
          <w:szCs w:val="28"/>
          <w:rtl/>
          <w14:ligatures w14:val="standardContextual"/>
        </w:rPr>
      </w:pPr>
    </w:p>
    <w:p w14:paraId="296F9742" w14:textId="77777777" w:rsidR="00BA1442" w:rsidRPr="0059374C" w:rsidRDefault="00BA1442" w:rsidP="00BA1442">
      <w:pPr>
        <w:bidi/>
        <w:spacing w:line="360" w:lineRule="auto"/>
        <w:jc w:val="both"/>
        <w:rPr>
          <w:rFonts w:ascii="Arial" w:eastAsia="Aptos" w:hAnsi="Arial" w:cs="Arial"/>
          <w:b/>
          <w:bCs/>
          <w:kern w:val="2"/>
          <w:sz w:val="28"/>
          <w:szCs w:val="28"/>
          <w:rtl/>
          <w14:ligatures w14:val="standardContextual"/>
        </w:rPr>
      </w:pPr>
      <w:r w:rsidRPr="0059374C">
        <w:rPr>
          <w:rFonts w:ascii="Arial" w:eastAsia="Aptos" w:hAnsi="Arial" w:cs="Arial"/>
          <w:b/>
          <w:bCs/>
          <w:kern w:val="2"/>
          <w:sz w:val="28"/>
          <w:szCs w:val="28"/>
          <w:rtl/>
          <w14:ligatures w14:val="standardContextual"/>
        </w:rPr>
        <w:t xml:space="preserve"> قياس صدق وثبات الدراسة</w:t>
      </w:r>
    </w:p>
    <w:p w14:paraId="390A80B0" w14:textId="220638EC" w:rsidR="00BA1442" w:rsidRPr="0059374C" w:rsidRDefault="00851BF3" w:rsidP="00BA1442">
      <w:pPr>
        <w:bidi/>
        <w:spacing w:line="360" w:lineRule="auto"/>
        <w:jc w:val="both"/>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lastRenderedPageBreak/>
        <w:t xml:space="preserve">تم إجراء تحليل للصدق والثبات للمقاييس المستخدمة في الدراسة للتأكد من دقتها وموثوقيتها. كما تم استخدام نموذج المعادلات البنائية لتحليل البيانات وتحقيق الثبات الداخلي من خلال معامل ألفا كرونباخ. تم تنفيذ جميع التحليلات الإحصائية باستخدام برنامج </w:t>
      </w:r>
      <w:r w:rsidRPr="0059374C">
        <w:rPr>
          <w:rFonts w:ascii="Arial" w:eastAsia="Aptos" w:hAnsi="Arial" w:cs="Arial" w:hint="cs"/>
          <w:kern w:val="2"/>
          <w:sz w:val="28"/>
          <w:szCs w:val="28"/>
          <w14:ligatures w14:val="standardContextual"/>
        </w:rPr>
        <w:t>SPSS</w:t>
      </w:r>
      <w:r w:rsidRPr="0059374C">
        <w:rPr>
          <w:rFonts w:ascii="Arial" w:eastAsia="Aptos" w:hAnsi="Arial" w:cs="Arial" w:hint="cs"/>
          <w:kern w:val="2"/>
          <w:sz w:val="28"/>
          <w:szCs w:val="28"/>
          <w:rtl/>
          <w14:ligatures w14:val="standardContextual"/>
        </w:rPr>
        <w:t xml:space="preserve"> الإصدار 28، وتوضح الفقرات والجداول التالية ذلك.</w:t>
      </w:r>
    </w:p>
    <w:p w14:paraId="62F7C53D" w14:textId="77777777" w:rsidR="00BA1442" w:rsidRPr="0059374C" w:rsidRDefault="00BA1442" w:rsidP="00BA1442">
      <w:pPr>
        <w:bidi/>
        <w:spacing w:line="360" w:lineRule="auto"/>
        <w:jc w:val="both"/>
        <w:rPr>
          <w:rFonts w:ascii="Arial" w:eastAsia="Aptos" w:hAnsi="Arial" w:cs="Arial"/>
          <w:b/>
          <w:bCs/>
          <w:kern w:val="2"/>
          <w:sz w:val="28"/>
          <w:szCs w:val="28"/>
          <w:rtl/>
          <w14:ligatures w14:val="standardContextual"/>
        </w:rPr>
      </w:pPr>
      <w:r w:rsidRPr="0059374C">
        <w:rPr>
          <w:rFonts w:ascii="Arial" w:eastAsia="Aptos" w:hAnsi="Arial" w:cs="Arial"/>
          <w:b/>
          <w:bCs/>
          <w:kern w:val="2"/>
          <w:sz w:val="28"/>
          <w:szCs w:val="28"/>
          <w14:ligatures w14:val="standardContextual"/>
        </w:rPr>
        <w:t xml:space="preserve"> </w:t>
      </w:r>
    </w:p>
    <w:p w14:paraId="5656A52D" w14:textId="77777777" w:rsidR="00BA1442" w:rsidRPr="0059374C" w:rsidRDefault="00BA1442" w:rsidP="00BA1442">
      <w:pPr>
        <w:bidi/>
        <w:spacing w:line="360" w:lineRule="auto"/>
        <w:jc w:val="both"/>
        <w:rPr>
          <w:rFonts w:ascii="Arial" w:eastAsia="Aptos" w:hAnsi="Arial" w:cs="Arial"/>
          <w:b/>
          <w:bCs/>
          <w:kern w:val="2"/>
          <w:sz w:val="24"/>
          <w:szCs w:val="24"/>
          <w:rtl/>
          <w14:ligatures w14:val="standardContextual"/>
        </w:rPr>
      </w:pPr>
      <w:r w:rsidRPr="0059374C">
        <w:rPr>
          <w:rFonts w:ascii="Arial" w:eastAsia="Aptos" w:hAnsi="Arial" w:cs="Arial"/>
          <w:b/>
          <w:bCs/>
          <w:kern w:val="2"/>
          <w:sz w:val="24"/>
          <w:szCs w:val="24"/>
          <w:rtl/>
          <w14:ligatures w14:val="standardContextual"/>
        </w:rPr>
        <w:t xml:space="preserve">صدق المقاييس المستخدمة في الدراسة </w:t>
      </w:r>
    </w:p>
    <w:p w14:paraId="06FD3606" w14:textId="77777777" w:rsidR="001E6876" w:rsidRDefault="001E6876" w:rsidP="00851BF3">
      <w:pPr>
        <w:bidi/>
        <w:spacing w:line="360" w:lineRule="auto"/>
        <w:jc w:val="both"/>
        <w:rPr>
          <w:rFonts w:ascii="Arial" w:eastAsia="Aptos" w:hAnsi="Arial" w:cs="Arial"/>
          <w:kern w:val="2"/>
          <w:sz w:val="28"/>
          <w:szCs w:val="28"/>
          <w:rtl/>
          <w14:ligatures w14:val="standardContextual"/>
        </w:rPr>
      </w:pPr>
      <w:r w:rsidRPr="0059374C">
        <w:rPr>
          <w:rFonts w:ascii="Arial" w:eastAsia="Aptos" w:hAnsi="Arial" w:cs="Arial" w:hint="cs"/>
          <w:kern w:val="2"/>
          <w:sz w:val="28"/>
          <w:szCs w:val="28"/>
          <w:rtl/>
          <w14:ligatures w14:val="standardContextual"/>
        </w:rPr>
        <w:t>تم اختيار صدق الاتساق الداخلي كأحد معايير الصدق، وتم قياسه باستخدام معامل ألفا كرونباخ. كما تم حساب متوسط التباين المستخرج (</w:t>
      </w:r>
      <w:r w:rsidRPr="0059374C">
        <w:rPr>
          <w:rFonts w:ascii="Arial" w:eastAsia="Aptos" w:hAnsi="Arial" w:cs="Arial" w:hint="cs"/>
          <w:kern w:val="2"/>
          <w:sz w:val="28"/>
          <w:szCs w:val="28"/>
          <w14:ligatures w14:val="standardContextual"/>
        </w:rPr>
        <w:t>AVE</w:t>
      </w:r>
      <w:r w:rsidRPr="0059374C">
        <w:rPr>
          <w:rFonts w:ascii="Arial" w:eastAsia="Aptos" w:hAnsi="Arial" w:cs="Arial" w:hint="cs"/>
          <w:kern w:val="2"/>
          <w:sz w:val="28"/>
          <w:szCs w:val="28"/>
          <w:rtl/>
          <w14:ligatures w14:val="standardContextual"/>
        </w:rPr>
        <w:t xml:space="preserve">) لتقييم الصدق التقاربي بين البنود من خلال قياس متوسط التباين المستخرج. </w:t>
      </w:r>
    </w:p>
    <w:p w14:paraId="4620CBF5" w14:textId="77777777" w:rsidR="007D5EDC" w:rsidRDefault="007D5EDC" w:rsidP="007D5EDC">
      <w:pPr>
        <w:bidi/>
        <w:spacing w:line="360" w:lineRule="auto"/>
        <w:jc w:val="both"/>
        <w:rPr>
          <w:rFonts w:ascii="Arial" w:eastAsia="Aptos" w:hAnsi="Arial" w:cs="Arial"/>
          <w:kern w:val="2"/>
          <w:sz w:val="28"/>
          <w:szCs w:val="28"/>
          <w:rtl/>
          <w14:ligatures w14:val="standardContextual"/>
        </w:rPr>
      </w:pPr>
    </w:p>
    <w:p w14:paraId="3F50F559" w14:textId="1FE139B7" w:rsidR="007D5EDC" w:rsidRPr="0059374C" w:rsidRDefault="007D5EDC" w:rsidP="007D5EDC">
      <w:pPr>
        <w:bidi/>
        <w:spacing w:line="360" w:lineRule="auto"/>
        <w:jc w:val="both"/>
        <w:rPr>
          <w:rFonts w:ascii="Arial" w:eastAsia="Aptos" w:hAnsi="Arial" w:cs="Arial"/>
          <w:kern w:val="2"/>
          <w:sz w:val="28"/>
          <w:szCs w:val="28"/>
          <w:rtl/>
          <w14:ligatures w14:val="standardContextual"/>
        </w:rPr>
      </w:pPr>
      <w:r>
        <w:rPr>
          <w:rFonts w:ascii="Arial" w:eastAsia="Aptos" w:hAnsi="Arial" w:cs="Arial" w:hint="cs"/>
          <w:kern w:val="2"/>
          <w:sz w:val="28"/>
          <w:szCs w:val="28"/>
          <w:rtl/>
          <w14:ligatures w14:val="standardContextual"/>
        </w:rPr>
        <w:t xml:space="preserve">صدق الاتساق الداخلي يشير إلى مدى اتساق كل عبارة من عبارات الاستبانة مع المتغير الذي تنتمي إليه. لذا، قام الباحث بقياس الاتساق الداخلي للاستبانة من خلال حساب معاملات الارتباط بين درجة كل عبارة والدرجة الكلية للمتغير. وفقًا لدراسة </w:t>
      </w:r>
      <w:r>
        <w:rPr>
          <w:rFonts w:ascii="Arial" w:eastAsia="Aptos" w:hAnsi="Arial" w:cs="Arial" w:hint="cs"/>
          <w:kern w:val="2"/>
          <w:sz w:val="28"/>
          <w:szCs w:val="28"/>
          <w14:ligatures w14:val="standardContextual"/>
        </w:rPr>
        <w:t>Kaiser (1974)</w:t>
      </w:r>
      <w:r>
        <w:rPr>
          <w:rFonts w:ascii="Arial" w:eastAsia="Aptos" w:hAnsi="Arial" w:cs="Arial" w:hint="cs"/>
          <w:kern w:val="2"/>
          <w:sz w:val="28"/>
          <w:szCs w:val="28"/>
          <w:rtl/>
          <w14:ligatures w14:val="standardContextual"/>
        </w:rPr>
        <w:t>، يتم حذف أي عبارة يكون معامل ارتباطها أقل من 0.5 من الاستبانة.</w:t>
      </w:r>
    </w:p>
    <w:tbl>
      <w:tblPr>
        <w:tblpPr w:leftFromText="180" w:rightFromText="180" w:vertAnchor="page" w:horzAnchor="margin" w:tblpXSpec="center" w:tblpY="9197"/>
        <w:tblW w:w="11601" w:type="dxa"/>
        <w:tblCellMar>
          <w:left w:w="0" w:type="dxa"/>
          <w:right w:w="0" w:type="dxa"/>
        </w:tblCellMar>
        <w:tblLook w:val="0420" w:firstRow="1" w:lastRow="0" w:firstColumn="0" w:lastColumn="0" w:noHBand="0" w:noVBand="1"/>
      </w:tblPr>
      <w:tblGrid>
        <w:gridCol w:w="1405"/>
        <w:gridCol w:w="1406"/>
        <w:gridCol w:w="998"/>
        <w:gridCol w:w="1516"/>
        <w:gridCol w:w="1426"/>
        <w:gridCol w:w="1437"/>
        <w:gridCol w:w="1474"/>
        <w:gridCol w:w="969"/>
        <w:gridCol w:w="970"/>
      </w:tblGrid>
      <w:tr w:rsidR="003D4876" w:rsidRPr="006A4893" w14:paraId="7A011500" w14:textId="77777777" w:rsidTr="004B08D5">
        <w:trPr>
          <w:trHeight w:val="1153"/>
        </w:trPr>
        <w:tc>
          <w:tcPr>
            <w:tcW w:w="2811" w:type="dxa"/>
            <w:gridSpan w:val="2"/>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14D0C28F"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Average variance extracted</w:t>
            </w:r>
          </w:p>
          <w:p w14:paraId="27C4A850" w14:textId="77777777" w:rsidR="003D4876" w:rsidRPr="006A4893" w:rsidRDefault="003D4876" w:rsidP="004B08D5">
            <w:pPr>
              <w:bidi/>
              <w:spacing w:line="360" w:lineRule="auto"/>
              <w:jc w:val="center"/>
              <w:rPr>
                <w:rFonts w:ascii="Arial" w:hAnsi="Arial" w:cs="Arial"/>
                <w:rtl/>
                <w:lang w:val="en-GB" w:eastAsia="en-GB"/>
              </w:rPr>
            </w:pPr>
            <w:r w:rsidRPr="006A4893">
              <w:rPr>
                <w:rFonts w:ascii="Arial" w:hAnsi="Arial" w:cs="Arial"/>
                <w:b/>
                <w:bCs/>
                <w:color w:val="000000"/>
                <w:kern w:val="24"/>
                <w:rtl/>
                <w:lang w:val="en-GB" w:eastAsia="en-GB"/>
              </w:rPr>
              <w:t>متوسط التباين المستخرج</w:t>
            </w:r>
          </w:p>
        </w:tc>
        <w:tc>
          <w:tcPr>
            <w:tcW w:w="998"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3E79E007"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P</w:t>
            </w:r>
          </w:p>
          <w:p w14:paraId="649433A6"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Values</w:t>
            </w:r>
          </w:p>
        </w:tc>
        <w:tc>
          <w:tcPr>
            <w:tcW w:w="1516"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248E4F9B"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Standard deviation</w:t>
            </w:r>
          </w:p>
          <w:p w14:paraId="0290C128"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rtl/>
                <w:lang w:val="en-GB" w:eastAsia="en-GB"/>
              </w:rPr>
              <w:t>الانحراف المعياري</w:t>
            </w:r>
          </w:p>
        </w:tc>
        <w:tc>
          <w:tcPr>
            <w:tcW w:w="1426"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064ED8D4"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Factor loadings</w:t>
            </w:r>
          </w:p>
          <w:p w14:paraId="19E0E076"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rtl/>
                <w:lang w:val="en-GB" w:eastAsia="en-GB"/>
              </w:rPr>
              <w:t>معامل الارتباط</w:t>
            </w:r>
          </w:p>
        </w:tc>
        <w:tc>
          <w:tcPr>
            <w:tcW w:w="1437"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630FD61E"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KMO</w:t>
            </w:r>
          </w:p>
        </w:tc>
        <w:tc>
          <w:tcPr>
            <w:tcW w:w="1474"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71962B82"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lang w:eastAsia="en-GB"/>
              </w:rPr>
              <w:t>Statements</w:t>
            </w:r>
          </w:p>
          <w:p w14:paraId="29101676" w14:textId="77777777" w:rsidR="003D4876" w:rsidRPr="006A4893" w:rsidRDefault="003D4876" w:rsidP="004B08D5">
            <w:pPr>
              <w:bidi/>
              <w:spacing w:line="360" w:lineRule="auto"/>
              <w:jc w:val="center"/>
              <w:rPr>
                <w:rFonts w:ascii="Arial" w:hAnsi="Arial" w:cs="Arial"/>
                <w:lang w:val="en-GB" w:eastAsia="en-GB"/>
              </w:rPr>
            </w:pPr>
            <w:r w:rsidRPr="006A4893">
              <w:rPr>
                <w:rFonts w:ascii="Arial" w:hAnsi="Arial" w:cs="Arial"/>
                <w:b/>
                <w:bCs/>
                <w:color w:val="000000"/>
                <w:kern w:val="24"/>
                <w:rtl/>
                <w:lang w:val="en-GB" w:eastAsia="en-GB"/>
              </w:rPr>
              <w:t>العبارات</w:t>
            </w:r>
          </w:p>
        </w:tc>
        <w:tc>
          <w:tcPr>
            <w:tcW w:w="1939" w:type="dxa"/>
            <w:gridSpan w:val="2"/>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693A667C" w14:textId="77777777" w:rsidR="003D4876" w:rsidRPr="006A4893" w:rsidRDefault="003D4876" w:rsidP="004B08D5">
            <w:pPr>
              <w:bidi/>
              <w:spacing w:line="360" w:lineRule="auto"/>
              <w:jc w:val="center"/>
              <w:rPr>
                <w:rFonts w:ascii="Arial" w:hAnsi="Arial" w:cs="Arial"/>
                <w:lang w:eastAsia="en-GB"/>
              </w:rPr>
            </w:pPr>
            <w:r w:rsidRPr="006A4893">
              <w:rPr>
                <w:rFonts w:ascii="Arial" w:hAnsi="Arial" w:cs="Arial"/>
                <w:b/>
                <w:bCs/>
                <w:color w:val="000000"/>
                <w:kern w:val="24"/>
                <w:lang w:eastAsia="en-GB"/>
              </w:rPr>
              <w:t>Variable</w:t>
            </w:r>
          </w:p>
          <w:p w14:paraId="007A970A" w14:textId="77777777" w:rsidR="003D4876" w:rsidRPr="006A4893" w:rsidRDefault="003D4876" w:rsidP="004B08D5">
            <w:pPr>
              <w:bidi/>
              <w:spacing w:line="360" w:lineRule="auto"/>
              <w:jc w:val="center"/>
              <w:rPr>
                <w:rFonts w:ascii="Arial" w:hAnsi="Arial" w:cs="Arial"/>
                <w:rtl/>
                <w:lang w:val="en-GB" w:eastAsia="en-GB"/>
              </w:rPr>
            </w:pPr>
            <w:r w:rsidRPr="006A4893">
              <w:rPr>
                <w:rFonts w:ascii="Arial" w:hAnsi="Arial" w:cs="Arial"/>
                <w:b/>
                <w:bCs/>
                <w:color w:val="000000"/>
                <w:kern w:val="24"/>
                <w:rtl/>
                <w:lang w:val="en-GB" w:eastAsia="en-GB"/>
              </w:rPr>
              <w:t>المتغير</w:t>
            </w:r>
          </w:p>
        </w:tc>
      </w:tr>
      <w:tr w:rsidR="006851F8" w:rsidRPr="006A4893" w14:paraId="3E786EE2" w14:textId="77777777" w:rsidTr="004B08D5">
        <w:trPr>
          <w:trHeight w:val="1153"/>
        </w:trPr>
        <w:tc>
          <w:tcPr>
            <w:tcW w:w="1405"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21408B56" w14:textId="50BACD29" w:rsidR="006851F8" w:rsidRPr="006A4893" w:rsidRDefault="009A7A85"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0,41862</w:t>
            </w:r>
          </w:p>
        </w:tc>
        <w:tc>
          <w:tcPr>
            <w:tcW w:w="1406" w:type="dxa"/>
            <w:vMerge w:val="restart"/>
            <w:tcBorders>
              <w:top w:val="single" w:sz="8" w:space="0" w:color="000000"/>
              <w:left w:val="single" w:sz="8" w:space="0" w:color="000000"/>
              <w:right w:val="single" w:sz="8" w:space="0" w:color="000000"/>
            </w:tcBorders>
            <w:shd w:val="clear" w:color="auto" w:fill="auto"/>
            <w:vAlign w:val="center"/>
          </w:tcPr>
          <w:p w14:paraId="24367139" w14:textId="0C561AA6" w:rsidR="006851F8" w:rsidRPr="007128C9" w:rsidRDefault="000E503B" w:rsidP="004B08D5">
            <w:pPr>
              <w:bidi/>
              <w:spacing w:line="360" w:lineRule="auto"/>
              <w:jc w:val="center"/>
              <w:rPr>
                <w:rFonts w:ascii="Arial" w:hAnsi="Arial" w:cs="Arial"/>
                <w:color w:val="000000"/>
                <w:kern w:val="24"/>
                <w:lang w:eastAsia="en-GB"/>
              </w:rPr>
            </w:pPr>
            <w:r>
              <w:rPr>
                <w:rFonts w:ascii="Arial" w:hAnsi="Arial" w:cs="Arial" w:hint="cs"/>
                <w:color w:val="000000"/>
                <w:kern w:val="24"/>
                <w:lang w:eastAsia="en-GB"/>
              </w:rPr>
              <w:t>0,5342</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A25A3E" w14:textId="71EE73F8"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A6CE1C1" w14:textId="06E8526B"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0,44480</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E1D6BCE" w14:textId="510AAB5C"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0,597</w:t>
            </w:r>
          </w:p>
        </w:tc>
        <w:tc>
          <w:tcPr>
            <w:tcW w:w="1437"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19BD6447" w14:textId="36A28D67"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0,481</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1BCB23D" w14:textId="531ABDE5"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A1</w:t>
            </w:r>
          </w:p>
        </w:tc>
        <w:tc>
          <w:tcPr>
            <w:tcW w:w="969"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729B0671" w14:textId="63E3F6D7"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المنتج</w:t>
            </w:r>
          </w:p>
        </w:tc>
        <w:tc>
          <w:tcPr>
            <w:tcW w:w="970" w:type="dxa"/>
            <w:vMerge w:val="restart"/>
            <w:tcBorders>
              <w:top w:val="single" w:sz="8" w:space="0" w:color="000000"/>
              <w:left w:val="single" w:sz="8" w:space="0" w:color="000000"/>
              <w:right w:val="single" w:sz="8" w:space="0" w:color="000000"/>
            </w:tcBorders>
            <w:shd w:val="clear" w:color="auto" w:fill="auto"/>
            <w:vAlign w:val="center"/>
          </w:tcPr>
          <w:p w14:paraId="0F0E9BB7" w14:textId="3B8178C9"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التسويق الابتكاري</w:t>
            </w:r>
          </w:p>
        </w:tc>
      </w:tr>
      <w:tr w:rsidR="006851F8" w:rsidRPr="006A4893" w14:paraId="0F5EE818"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3D58500A"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00036B80"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E3FB524" w14:textId="71039953"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14DCEE" w14:textId="62F07E43"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0 34078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46C5642" w14:textId="286210DC"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0,916</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B362895"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7BFD549" w14:textId="7BEF3BEF"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56646C8"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7FB64AC2"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018D291F"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605033A5"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7FDA3633"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15E4CFE" w14:textId="321DEAFB"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9BC9FE3" w14:textId="13844D5A"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0,51222</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44EABCB" w14:textId="30CC28A6"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0,664</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9216CE7"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25BB1CF" w14:textId="13E3AA00"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2C12E83"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68222909"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65C7B382"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9C34A2C"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640149C8"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07868A8" w14:textId="40CC7354"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653B731" w14:textId="43E404E6"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0,51640</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4A7BB8E" w14:textId="071D59EF"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0,673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1D2E785"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3087DE2" w14:textId="2B0C3664"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A4</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7D21328"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6135BE05"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6A2D1EFF"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169838BE"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bottom w:val="single" w:sz="8" w:space="0" w:color="000000"/>
              <w:right w:val="single" w:sz="8" w:space="0" w:color="000000"/>
            </w:tcBorders>
            <w:shd w:val="clear" w:color="auto" w:fill="auto"/>
            <w:vAlign w:val="center"/>
          </w:tcPr>
          <w:p w14:paraId="68C58E9D"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DFD02B6" w14:textId="7E7136AD"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E5DEC9C" w14:textId="164E51A2"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0,57735</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44B1D7A" w14:textId="3A546B11"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0,700</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0B68E16"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675C7BF" w14:textId="1F509A2B"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A5</w:t>
            </w:r>
          </w:p>
        </w:tc>
        <w:tc>
          <w:tcPr>
            <w:tcW w:w="969"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F7CB77E"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3E980CBA"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7052B6EA"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15317AD7"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val="restart"/>
            <w:tcBorders>
              <w:top w:val="single" w:sz="8" w:space="0" w:color="000000"/>
              <w:left w:val="single" w:sz="8" w:space="0" w:color="000000"/>
              <w:right w:val="single" w:sz="8" w:space="0" w:color="000000"/>
            </w:tcBorders>
            <w:shd w:val="clear" w:color="auto" w:fill="auto"/>
            <w:vAlign w:val="center"/>
          </w:tcPr>
          <w:p w14:paraId="26424D5B" w14:textId="3420F437" w:rsidR="006851F8" w:rsidRPr="006A4893" w:rsidRDefault="00CB128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0,7065</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89E6394" w14:textId="584B90E5"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F5EF9D9" w14:textId="5765185C"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0,48193</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A3CA3C" w14:textId="2F7D6054"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0,530</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B920F73"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679CB2" w14:textId="663CCB56"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B1</w:t>
            </w:r>
          </w:p>
        </w:tc>
        <w:tc>
          <w:tcPr>
            <w:tcW w:w="969"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6AF3447C" w14:textId="66027961"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التسعير</w:t>
            </w:r>
          </w:p>
        </w:tc>
        <w:tc>
          <w:tcPr>
            <w:tcW w:w="970" w:type="dxa"/>
            <w:vMerge/>
            <w:tcBorders>
              <w:top w:val="single" w:sz="8" w:space="0" w:color="000000"/>
              <w:left w:val="single" w:sz="8" w:space="0" w:color="000000"/>
              <w:right w:val="single" w:sz="8" w:space="0" w:color="000000"/>
            </w:tcBorders>
            <w:shd w:val="clear" w:color="auto" w:fill="auto"/>
            <w:vAlign w:val="center"/>
          </w:tcPr>
          <w:p w14:paraId="11973180"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6C95ABD2"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8BD7AF0"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6821F744"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A17E0BD" w14:textId="07F7766D"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115A83A" w14:textId="0D9EE7AE"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E36C66" w14:textId="28EE4CFF"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0,903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DC248CA"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16F5A7B" w14:textId="713A975C"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7EEE625"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42FFDB87"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5981F033"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805E330"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64E954A5"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6611E39" w14:textId="3B86F490"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D15A35" w14:textId="06B93DA8"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87E7381" w14:textId="4D00BEDE"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0,833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621E3F2"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D328AB7" w14:textId="3233C6DE"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700531E"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22816810"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6851F8" w:rsidRPr="006A4893" w14:paraId="78476198"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7E9C2068"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bottom w:val="single" w:sz="8" w:space="0" w:color="000000"/>
              <w:right w:val="single" w:sz="8" w:space="0" w:color="000000"/>
            </w:tcBorders>
            <w:shd w:val="clear" w:color="auto" w:fill="auto"/>
            <w:vAlign w:val="center"/>
          </w:tcPr>
          <w:p w14:paraId="4694372F"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F15D43A" w14:textId="4360FE4C"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37B79DB" w14:textId="6B361C21"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0,57735</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2FE96A7" w14:textId="509DD0E1"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0,857</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BE68B8A"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684052C" w14:textId="666CCF1E" w:rsidR="006851F8" w:rsidRPr="006A4893" w:rsidRDefault="006851F8"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B4</w:t>
            </w:r>
          </w:p>
        </w:tc>
        <w:tc>
          <w:tcPr>
            <w:tcW w:w="969"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1C7533B" w14:textId="77777777" w:rsidR="006851F8" w:rsidRPr="006A4893" w:rsidRDefault="006851F8"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66D0EE00" w14:textId="77777777" w:rsidR="006851F8" w:rsidRPr="006A4893" w:rsidRDefault="006851F8" w:rsidP="004B08D5">
            <w:pPr>
              <w:bidi/>
              <w:spacing w:line="360" w:lineRule="auto"/>
              <w:jc w:val="center"/>
              <w:rPr>
                <w:rFonts w:ascii="Arial" w:hAnsi="Arial" w:cs="Arial"/>
                <w:b/>
                <w:bCs/>
                <w:color w:val="000000"/>
                <w:kern w:val="24"/>
                <w:lang w:eastAsia="en-GB"/>
              </w:rPr>
            </w:pPr>
          </w:p>
        </w:tc>
      </w:tr>
      <w:tr w:rsidR="001A0351" w:rsidRPr="006A4893" w14:paraId="50E4D2EC"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6186BB79"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06" w:type="dxa"/>
            <w:vMerge w:val="restart"/>
            <w:tcBorders>
              <w:top w:val="single" w:sz="8" w:space="0" w:color="000000"/>
              <w:left w:val="single" w:sz="8" w:space="0" w:color="000000"/>
              <w:right w:val="single" w:sz="8" w:space="0" w:color="000000"/>
            </w:tcBorders>
            <w:shd w:val="clear" w:color="auto" w:fill="auto"/>
            <w:vAlign w:val="center"/>
          </w:tcPr>
          <w:p w14:paraId="08D30E77" w14:textId="4774DEB0" w:rsidR="001A0351" w:rsidRPr="006A4893" w:rsidRDefault="0026167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0,30875</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3DEA839" w14:textId="7B08761C"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FE86701" w14:textId="42E44B08"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1C4521B" w14:textId="68EECD14"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0,639</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38E86E3"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DD98B54" w14:textId="53A9736C"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C1</w:t>
            </w:r>
          </w:p>
        </w:tc>
        <w:tc>
          <w:tcPr>
            <w:tcW w:w="969"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DC316B1" w14:textId="246EDBBA"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الترويج</w:t>
            </w:r>
          </w:p>
        </w:tc>
        <w:tc>
          <w:tcPr>
            <w:tcW w:w="970" w:type="dxa"/>
            <w:vMerge/>
            <w:tcBorders>
              <w:top w:val="single" w:sz="8" w:space="0" w:color="000000"/>
              <w:left w:val="single" w:sz="8" w:space="0" w:color="000000"/>
              <w:right w:val="single" w:sz="8" w:space="0" w:color="000000"/>
            </w:tcBorders>
            <w:shd w:val="clear" w:color="auto" w:fill="auto"/>
            <w:vAlign w:val="center"/>
          </w:tcPr>
          <w:p w14:paraId="504A63D5" w14:textId="77777777" w:rsidR="001A0351" w:rsidRPr="006A4893" w:rsidRDefault="001A0351" w:rsidP="004B08D5">
            <w:pPr>
              <w:bidi/>
              <w:spacing w:line="360" w:lineRule="auto"/>
              <w:jc w:val="center"/>
              <w:rPr>
                <w:rFonts w:ascii="Arial" w:hAnsi="Arial" w:cs="Arial"/>
                <w:b/>
                <w:bCs/>
                <w:color w:val="000000"/>
                <w:kern w:val="24"/>
                <w:lang w:eastAsia="en-GB"/>
              </w:rPr>
            </w:pPr>
          </w:p>
        </w:tc>
      </w:tr>
      <w:tr w:rsidR="001A0351" w:rsidRPr="006A4893" w14:paraId="696820C7"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62374E55"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7EC4EDEA"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3E81E72" w14:textId="0EA7FB79"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AE4DF98" w14:textId="30E5DA0D"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0,44238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9629E71" w14:textId="4F4E7E81"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0,653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7650ED1"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AF669D9" w14:textId="7706615D"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C2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A47A8AF"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0A1F2F59" w14:textId="77777777" w:rsidR="001A0351" w:rsidRPr="006A4893" w:rsidRDefault="001A0351" w:rsidP="004B08D5">
            <w:pPr>
              <w:bidi/>
              <w:spacing w:line="360" w:lineRule="auto"/>
              <w:jc w:val="center"/>
              <w:rPr>
                <w:rFonts w:ascii="Arial" w:hAnsi="Arial" w:cs="Arial"/>
                <w:b/>
                <w:bCs/>
                <w:color w:val="000000"/>
                <w:kern w:val="24"/>
                <w:lang w:eastAsia="en-GB"/>
              </w:rPr>
            </w:pPr>
          </w:p>
        </w:tc>
      </w:tr>
      <w:tr w:rsidR="001A0351" w:rsidRPr="006A4893" w14:paraId="41366FED"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B7F6FF5"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2F6D04A"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1A168E5" w14:textId="5D6708A1"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841F401" w14:textId="6A2D54BF"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0,44721</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53AA9E6" w14:textId="783993E5"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0,838</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694A6BB"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FCD4D65" w14:textId="59E05C39"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C3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21EE01A"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35881911" w14:textId="77777777" w:rsidR="001A0351" w:rsidRPr="006A4893" w:rsidRDefault="001A0351" w:rsidP="004B08D5">
            <w:pPr>
              <w:bidi/>
              <w:spacing w:line="360" w:lineRule="auto"/>
              <w:jc w:val="center"/>
              <w:rPr>
                <w:rFonts w:ascii="Arial" w:hAnsi="Arial" w:cs="Arial"/>
                <w:b/>
                <w:bCs/>
                <w:color w:val="000000"/>
                <w:kern w:val="24"/>
                <w:lang w:eastAsia="en-GB"/>
              </w:rPr>
            </w:pPr>
          </w:p>
        </w:tc>
      </w:tr>
      <w:tr w:rsidR="001A0351" w:rsidRPr="006A4893" w14:paraId="42C9B693"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F711692"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bottom w:val="single" w:sz="8" w:space="0" w:color="000000"/>
              <w:right w:val="single" w:sz="8" w:space="0" w:color="000000"/>
            </w:tcBorders>
            <w:shd w:val="clear" w:color="auto" w:fill="auto"/>
            <w:vAlign w:val="center"/>
          </w:tcPr>
          <w:p w14:paraId="007BA3FA"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24E657F" w14:textId="54C2E0C1"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4986B0B" w14:textId="5BC73163"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0,44721</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64F42EC" w14:textId="7B0E107A"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0,773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9C74997"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5EECAA" w14:textId="2B7B44FE" w:rsidR="001A0351" w:rsidRPr="006A4893" w:rsidRDefault="001A035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C4</w:t>
            </w:r>
          </w:p>
        </w:tc>
        <w:tc>
          <w:tcPr>
            <w:tcW w:w="969"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AA0230" w14:textId="77777777" w:rsidR="001A0351" w:rsidRPr="006A4893" w:rsidRDefault="001A0351"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6E22A967" w14:textId="77777777" w:rsidR="001A0351" w:rsidRPr="006A4893" w:rsidRDefault="001A0351" w:rsidP="004B08D5">
            <w:pPr>
              <w:bidi/>
              <w:spacing w:line="360" w:lineRule="auto"/>
              <w:jc w:val="center"/>
              <w:rPr>
                <w:rFonts w:ascii="Arial" w:hAnsi="Arial" w:cs="Arial"/>
                <w:b/>
                <w:bCs/>
                <w:color w:val="000000"/>
                <w:kern w:val="24"/>
                <w:lang w:eastAsia="en-GB"/>
              </w:rPr>
            </w:pPr>
          </w:p>
        </w:tc>
      </w:tr>
      <w:tr w:rsidR="008D38C9" w:rsidRPr="006A4893" w14:paraId="3F9F139E"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56380196"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06" w:type="dxa"/>
            <w:vMerge w:val="restart"/>
            <w:tcBorders>
              <w:top w:val="single" w:sz="8" w:space="0" w:color="000000"/>
              <w:left w:val="single" w:sz="8" w:space="0" w:color="000000"/>
              <w:right w:val="single" w:sz="8" w:space="0" w:color="000000"/>
            </w:tcBorders>
            <w:shd w:val="clear" w:color="auto" w:fill="auto"/>
            <w:vAlign w:val="center"/>
          </w:tcPr>
          <w:p w14:paraId="3DA1CB1B" w14:textId="6D38D9BA" w:rsidR="008D38C9" w:rsidRPr="006A4893" w:rsidRDefault="009A72B1"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0,0675</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2F9AF11" w14:textId="533524E7"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FBDD400" w14:textId="70FCE66E"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0,37388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07AE003" w14:textId="28BD6A33"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0,721</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4F0C608"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3E9ECD0" w14:textId="32548BB1"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D1</w:t>
            </w:r>
          </w:p>
        </w:tc>
        <w:tc>
          <w:tcPr>
            <w:tcW w:w="969"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102E9B1E" w14:textId="38D59520"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التوزيع</w:t>
            </w:r>
          </w:p>
        </w:tc>
        <w:tc>
          <w:tcPr>
            <w:tcW w:w="970" w:type="dxa"/>
            <w:vMerge/>
            <w:tcBorders>
              <w:top w:val="single" w:sz="8" w:space="0" w:color="000000"/>
              <w:left w:val="single" w:sz="8" w:space="0" w:color="000000"/>
              <w:right w:val="single" w:sz="8" w:space="0" w:color="000000"/>
            </w:tcBorders>
            <w:shd w:val="clear" w:color="auto" w:fill="auto"/>
            <w:vAlign w:val="center"/>
          </w:tcPr>
          <w:p w14:paraId="6701802C" w14:textId="77777777" w:rsidR="008D38C9" w:rsidRPr="006A4893" w:rsidRDefault="008D38C9" w:rsidP="004B08D5">
            <w:pPr>
              <w:bidi/>
              <w:spacing w:line="360" w:lineRule="auto"/>
              <w:jc w:val="center"/>
              <w:rPr>
                <w:rFonts w:ascii="Arial" w:hAnsi="Arial" w:cs="Arial"/>
                <w:b/>
                <w:bCs/>
                <w:color w:val="000000"/>
                <w:kern w:val="24"/>
                <w:lang w:eastAsia="en-GB"/>
              </w:rPr>
            </w:pPr>
          </w:p>
        </w:tc>
      </w:tr>
      <w:tr w:rsidR="008D38C9" w:rsidRPr="006A4893" w14:paraId="5A8CA7F7"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4C7EA182"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106C63A"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BEF7C47" w14:textId="74C6B2FB"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7FAE7F" w14:textId="163EA7DA"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0,44238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6561DF9" w14:textId="6F0B9602"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0,573</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0C89926"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AA8096B" w14:textId="6BB6DB30"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D2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B7E13B4"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6EC6C551" w14:textId="77777777" w:rsidR="008D38C9" w:rsidRPr="006A4893" w:rsidRDefault="008D38C9" w:rsidP="004B08D5">
            <w:pPr>
              <w:bidi/>
              <w:spacing w:line="360" w:lineRule="auto"/>
              <w:jc w:val="center"/>
              <w:rPr>
                <w:rFonts w:ascii="Arial" w:hAnsi="Arial" w:cs="Arial"/>
                <w:b/>
                <w:bCs/>
                <w:color w:val="000000"/>
                <w:kern w:val="24"/>
                <w:lang w:eastAsia="en-GB"/>
              </w:rPr>
            </w:pPr>
          </w:p>
        </w:tc>
      </w:tr>
      <w:tr w:rsidR="008D38C9" w:rsidRPr="006A4893" w14:paraId="683BC507" w14:textId="77777777" w:rsidTr="004B08D5">
        <w:trPr>
          <w:trHeight w:val="1153"/>
        </w:trPr>
        <w:tc>
          <w:tcPr>
            <w:tcW w:w="1405" w:type="dxa"/>
            <w:vMerge/>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009531FE"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76AB8FEC"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EBD48D9" w14:textId="05CD3688"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EA0724B" w14:textId="1AE6456B"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0,24973</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C4D6955" w14:textId="2A208A86"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0,642</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0CEC3AA"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73505CF" w14:textId="56EB09AA"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D3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82CA0C2"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970" w:type="dxa"/>
            <w:vMerge/>
            <w:tcBorders>
              <w:top w:val="single" w:sz="8" w:space="0" w:color="000000"/>
              <w:left w:val="single" w:sz="8" w:space="0" w:color="000000"/>
              <w:right w:val="single" w:sz="8" w:space="0" w:color="000000"/>
            </w:tcBorders>
            <w:shd w:val="clear" w:color="auto" w:fill="auto"/>
            <w:vAlign w:val="center"/>
          </w:tcPr>
          <w:p w14:paraId="331FDBB0" w14:textId="77777777" w:rsidR="008D38C9" w:rsidRPr="006A4893" w:rsidRDefault="008D38C9" w:rsidP="004B08D5">
            <w:pPr>
              <w:bidi/>
              <w:spacing w:line="360" w:lineRule="auto"/>
              <w:jc w:val="center"/>
              <w:rPr>
                <w:rFonts w:ascii="Arial" w:hAnsi="Arial" w:cs="Arial"/>
                <w:b/>
                <w:bCs/>
                <w:color w:val="000000"/>
                <w:kern w:val="24"/>
                <w:lang w:eastAsia="en-GB"/>
              </w:rPr>
            </w:pPr>
          </w:p>
        </w:tc>
      </w:tr>
      <w:tr w:rsidR="008D38C9" w:rsidRPr="006A4893" w14:paraId="0195BE59"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47157B4"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285084EB" w14:textId="52E4F3FF" w:rsidR="008D38C9" w:rsidRPr="006A4893" w:rsidRDefault="008D38C9"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407FF5E" w14:textId="2CB1AFBD"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1DC8461" w14:textId="6171C19A"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0,40693</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3CF3ECC" w14:textId="0815A085"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0,591</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0A915D6"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1B7AB01" w14:textId="4A38A5C2" w:rsidR="008D38C9" w:rsidRPr="006A4893" w:rsidRDefault="008D38C9"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D4</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E8AEA72" w14:textId="77777777" w:rsidR="008D38C9" w:rsidRPr="006A4893" w:rsidRDefault="008D38C9"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1E280D5F" w14:textId="66A978C4" w:rsidR="008D38C9" w:rsidRPr="006A4893" w:rsidRDefault="008D38C9" w:rsidP="004B08D5">
            <w:pPr>
              <w:bidi/>
              <w:spacing w:line="360" w:lineRule="auto"/>
              <w:jc w:val="center"/>
              <w:rPr>
                <w:rFonts w:ascii="Arial" w:hAnsi="Arial" w:cs="Arial"/>
                <w:b/>
                <w:bCs/>
                <w:color w:val="000000"/>
                <w:kern w:val="24"/>
                <w:lang w:eastAsia="en-GB"/>
              </w:rPr>
            </w:pPr>
          </w:p>
        </w:tc>
      </w:tr>
      <w:tr w:rsidR="00CD32FF" w:rsidRPr="006A4893" w14:paraId="2AA3AA73" w14:textId="77777777" w:rsidTr="004B08D5">
        <w:trPr>
          <w:trHeight w:val="1153"/>
        </w:trPr>
        <w:tc>
          <w:tcPr>
            <w:tcW w:w="1405" w:type="dxa"/>
            <w:vMerge w:val="restart"/>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FF2BDED" w14:textId="18142BAD" w:rsidR="00CD32FF" w:rsidRPr="006A4893" w:rsidRDefault="00223994"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0,56628</w:t>
            </w:r>
          </w:p>
        </w:tc>
        <w:tc>
          <w:tcPr>
            <w:tcW w:w="1406" w:type="dxa"/>
            <w:vMerge w:val="restart"/>
            <w:tcBorders>
              <w:left w:val="single" w:sz="8" w:space="0" w:color="000000"/>
              <w:right w:val="single" w:sz="8" w:space="0" w:color="000000"/>
            </w:tcBorders>
            <w:shd w:val="clear" w:color="auto" w:fill="auto"/>
            <w:vAlign w:val="center"/>
          </w:tcPr>
          <w:p w14:paraId="5E6CF64D" w14:textId="0B071B96" w:rsidR="00CD32FF" w:rsidRPr="006A4893" w:rsidRDefault="003516B7"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0,67681</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531D393" w14:textId="37AF9F35"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38E5B96" w14:textId="168C0947" w:rsidR="00CD32FF" w:rsidRDefault="00A34C5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0,50588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75C5145" w14:textId="419C84CD"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0,870</w:t>
            </w:r>
          </w:p>
        </w:tc>
        <w:tc>
          <w:tcPr>
            <w:tcW w:w="1437" w:type="dxa"/>
            <w:vMerge w:val="restart"/>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BA6C4B8" w14:textId="3DF8B017" w:rsidR="00CD32FF" w:rsidRPr="006A4893"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0,375</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7D59C0A" w14:textId="33B6C2AE"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A1</w:t>
            </w:r>
          </w:p>
        </w:tc>
        <w:tc>
          <w:tcPr>
            <w:tcW w:w="969" w:type="dxa"/>
            <w:vMerge w:val="restart"/>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8CFF344" w14:textId="677B7AE9" w:rsidR="00CD32FF" w:rsidRPr="006A4893"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الجودة</w:t>
            </w:r>
          </w:p>
        </w:tc>
        <w:tc>
          <w:tcPr>
            <w:tcW w:w="970" w:type="dxa"/>
            <w:vMerge w:val="restart"/>
            <w:tcBorders>
              <w:left w:val="single" w:sz="8" w:space="0" w:color="000000"/>
              <w:right w:val="single" w:sz="8" w:space="0" w:color="000000"/>
            </w:tcBorders>
            <w:shd w:val="clear" w:color="auto" w:fill="auto"/>
            <w:vAlign w:val="center"/>
          </w:tcPr>
          <w:p w14:paraId="7CB4440D" w14:textId="07272180" w:rsidR="00CD32FF" w:rsidRPr="006A4893"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تعزيز التنافسية</w:t>
            </w:r>
          </w:p>
        </w:tc>
      </w:tr>
      <w:tr w:rsidR="00CD32FF" w:rsidRPr="006A4893" w14:paraId="4BB38EBE"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8F998AC"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A62B1BC"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7495C6D" w14:textId="033CF1B6"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46BA759" w14:textId="1B3DA4BD" w:rsidR="00CD32FF" w:rsidRDefault="00A34C5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0,54081</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0FFF4CC" w14:textId="136F2BB0"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0,615</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65F0C6D"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76C9506" w14:textId="7573BC7F"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B9E08CF"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18C4A9D2"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18C50C90"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9A95410"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000AB81E"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460342" w14:textId="54118E29"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F7C2D6" w14:textId="65B8C518" w:rsidR="00CD32FF" w:rsidRDefault="00A34C5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0,70176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9FA5446" w14:textId="5AC26D62"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0,550</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37FD4AC"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A0EC31F" w14:textId="7679EE2D"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36040AB"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4E9DDA1B"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7C10B5E3"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5CD1B04"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48922D63"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AE40D00" w14:textId="408799D5"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D39145" w14:textId="6D15E247" w:rsidR="00CD32FF" w:rsidRDefault="00A34C5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0,49514</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478B67F" w14:textId="5CDBFDFB"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0,918</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5FDE2FA"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7F97D8B" w14:textId="0E3D21AE"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A4</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952068E"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4AD22CE2"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564987F7"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399E5D8"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2136A6F"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E6EB6F" w14:textId="2D25502E"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EE2C344" w14:textId="51D716A4" w:rsidR="00CD32FF" w:rsidRDefault="00A34C5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0,49514</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C69B530" w14:textId="2FA16135"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0,609</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E58AFBA"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B5A62BD" w14:textId="40774293"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A5</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58AC35A"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2775339B"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61E6F121"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389EC00"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6D2FACB1"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900E355" w14:textId="0B81B959"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21E166A" w14:textId="74BD9758" w:rsidR="00CD32FF"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0,44480</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74E8E84" w14:textId="0F34FB4C"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0,735</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BBE25AA"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8B797B8" w14:textId="5C9EA3FF"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A6</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64420B8"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0EA81980"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55D6B410"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2EEDDB5"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00BC62BE"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624BB69" w14:textId="0AB04D7F"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A368150" w14:textId="71CD1991" w:rsidR="00CD32FF"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0,34078</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80BBB04" w14:textId="10D27158"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0,874</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5128A4D"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350A3EE" w14:textId="6F35DBE2"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A7</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7ADDA52"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539D551A"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2A7887AF"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31C1D67"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8A0B4A9"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83F92BC" w14:textId="2899C386"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9ECF9E3" w14:textId="72A73F39" w:rsidR="00CD32FF"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0,51222</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33B26CB" w14:textId="0EEA9144"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0,589</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F4C35D3"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9B9D810" w14:textId="79EAA729"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A8</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9A2B3C1"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01D6DA12"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CD32FF" w:rsidRPr="006A4893" w14:paraId="47AF8271"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34733913"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43614EB7"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715A0E5" w14:textId="2DEEC2F9"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3CA1F92" w14:textId="6AE34A1C" w:rsidR="00CD32FF"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0,51640</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C2A0E96" w14:textId="406D7116" w:rsidR="00CD32FF"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0,589</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47E7592"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2713D28" w14:textId="7D420D8D" w:rsidR="00CD32FF" w:rsidRDefault="00CD32F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A9</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D43D637" w14:textId="77777777" w:rsidR="00CD32FF" w:rsidRPr="006A4893" w:rsidRDefault="00CD32FF"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4E7DB5AD" w14:textId="77777777" w:rsidR="00CD32FF" w:rsidRPr="006A4893" w:rsidRDefault="00CD32FF" w:rsidP="004B08D5">
            <w:pPr>
              <w:bidi/>
              <w:spacing w:line="360" w:lineRule="auto"/>
              <w:jc w:val="center"/>
              <w:rPr>
                <w:rFonts w:ascii="Arial" w:hAnsi="Arial" w:cs="Arial"/>
                <w:b/>
                <w:bCs/>
                <w:color w:val="000000"/>
                <w:kern w:val="24"/>
                <w:lang w:eastAsia="en-GB"/>
              </w:rPr>
            </w:pPr>
          </w:p>
        </w:tc>
      </w:tr>
      <w:tr w:rsidR="009D7C50" w:rsidRPr="006A4893" w14:paraId="6D642682"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9E3AB99"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val="restart"/>
            <w:tcBorders>
              <w:left w:val="single" w:sz="8" w:space="0" w:color="000000"/>
              <w:right w:val="single" w:sz="8" w:space="0" w:color="000000"/>
            </w:tcBorders>
            <w:shd w:val="clear" w:color="auto" w:fill="auto"/>
            <w:vAlign w:val="center"/>
          </w:tcPr>
          <w:p w14:paraId="7E3AC393" w14:textId="682CAB9F" w:rsidR="009D7C50" w:rsidRPr="006A4893" w:rsidRDefault="00F1453F"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0,4005</w:t>
            </w: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F6DEB0B" w14:textId="3BBA9563"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6DEDC97" w14:textId="6A0837F7" w:rsidR="009D7C50"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0,57735</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EC14D4B" w14:textId="7CE45987"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0,806</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8BF182D"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60F5FB3" w14:textId="0B71013D"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B1</w:t>
            </w:r>
          </w:p>
        </w:tc>
        <w:tc>
          <w:tcPr>
            <w:tcW w:w="969" w:type="dxa"/>
            <w:vMerge w:val="restart"/>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6D71857" w14:textId="0001C305" w:rsidR="009D7C50" w:rsidRPr="006A4893"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rtl/>
                <w:lang w:eastAsia="en-GB"/>
              </w:rPr>
              <w:t>الابتكار</w:t>
            </w:r>
          </w:p>
        </w:tc>
        <w:tc>
          <w:tcPr>
            <w:tcW w:w="970" w:type="dxa"/>
            <w:vMerge/>
            <w:tcBorders>
              <w:left w:val="single" w:sz="8" w:space="0" w:color="000000"/>
              <w:right w:val="single" w:sz="8" w:space="0" w:color="000000"/>
            </w:tcBorders>
            <w:shd w:val="clear" w:color="auto" w:fill="auto"/>
            <w:vAlign w:val="center"/>
          </w:tcPr>
          <w:p w14:paraId="54CD91ED" w14:textId="77777777" w:rsidR="009D7C50" w:rsidRPr="006A4893" w:rsidRDefault="009D7C50" w:rsidP="004B08D5">
            <w:pPr>
              <w:bidi/>
              <w:spacing w:line="360" w:lineRule="auto"/>
              <w:jc w:val="center"/>
              <w:rPr>
                <w:rFonts w:ascii="Arial" w:hAnsi="Arial" w:cs="Arial"/>
                <w:b/>
                <w:bCs/>
                <w:color w:val="000000"/>
                <w:kern w:val="24"/>
                <w:lang w:eastAsia="en-GB"/>
              </w:rPr>
            </w:pPr>
          </w:p>
        </w:tc>
      </w:tr>
      <w:tr w:rsidR="009D7C50" w:rsidRPr="006A4893" w14:paraId="1ADDB7A5"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95D950A"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62B58F1"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7FFEF81" w14:textId="5EA3584D"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093F0D7" w14:textId="4F37EE24" w:rsidR="009D7C50"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0,84193</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68B6528" w14:textId="78BDB7BE"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0,540</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CB4B5E0"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BB24671" w14:textId="1B1C1978"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B2</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1451E64"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73ABA4C9" w14:textId="77777777" w:rsidR="009D7C50" w:rsidRPr="006A4893" w:rsidRDefault="009D7C50" w:rsidP="004B08D5">
            <w:pPr>
              <w:bidi/>
              <w:spacing w:line="360" w:lineRule="auto"/>
              <w:jc w:val="center"/>
              <w:rPr>
                <w:rFonts w:ascii="Arial" w:hAnsi="Arial" w:cs="Arial"/>
                <w:b/>
                <w:bCs/>
                <w:color w:val="000000"/>
                <w:kern w:val="24"/>
                <w:lang w:eastAsia="en-GB"/>
              </w:rPr>
            </w:pPr>
          </w:p>
        </w:tc>
      </w:tr>
      <w:tr w:rsidR="009D7C50" w:rsidRPr="006A4893" w14:paraId="5211DA86"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45E8296"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38C45B9B"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FFB279B" w14:textId="3B7F78BC"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12B42D2" w14:textId="525ED385" w:rsidR="009D7C50" w:rsidRDefault="00443E0A"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3AF4024" w14:textId="2F1BE65A"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0,889</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53C745A"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B488147" w14:textId="4CEE1A79"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B3</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7945FCE"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622C2199" w14:textId="77777777" w:rsidR="009D7C50" w:rsidRPr="006A4893" w:rsidRDefault="009D7C50" w:rsidP="004B08D5">
            <w:pPr>
              <w:bidi/>
              <w:spacing w:line="360" w:lineRule="auto"/>
              <w:jc w:val="center"/>
              <w:rPr>
                <w:rFonts w:ascii="Arial" w:hAnsi="Arial" w:cs="Arial"/>
                <w:b/>
                <w:bCs/>
                <w:color w:val="000000"/>
                <w:kern w:val="24"/>
                <w:lang w:eastAsia="en-GB"/>
              </w:rPr>
            </w:pPr>
          </w:p>
        </w:tc>
      </w:tr>
      <w:tr w:rsidR="009D7C50" w:rsidRPr="006A4893" w14:paraId="62F27596"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3AAF005"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2FC6CF80"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913399D" w14:textId="2447A82E"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1962D40" w14:textId="4DC00EFD" w:rsidR="009D7C50" w:rsidRDefault="00D377B4"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952DBC6" w14:textId="39B10A8B"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0,734</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6AC60794"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A1DB200" w14:textId="64A6A058"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B4</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70427FCA"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422D67C3" w14:textId="77777777" w:rsidR="009D7C50" w:rsidRPr="006A4893" w:rsidRDefault="009D7C50" w:rsidP="004B08D5">
            <w:pPr>
              <w:bidi/>
              <w:spacing w:line="360" w:lineRule="auto"/>
              <w:jc w:val="center"/>
              <w:rPr>
                <w:rFonts w:ascii="Arial" w:hAnsi="Arial" w:cs="Arial"/>
                <w:b/>
                <w:bCs/>
                <w:color w:val="000000"/>
                <w:kern w:val="24"/>
                <w:lang w:eastAsia="en-GB"/>
              </w:rPr>
            </w:pPr>
          </w:p>
        </w:tc>
      </w:tr>
      <w:tr w:rsidR="009D7C50" w:rsidRPr="006A4893" w14:paraId="7CA3C675" w14:textId="77777777" w:rsidTr="004B08D5">
        <w:trPr>
          <w:trHeight w:val="1153"/>
        </w:trPr>
        <w:tc>
          <w:tcPr>
            <w:tcW w:w="1405"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D37EA4C"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right w:val="single" w:sz="8" w:space="0" w:color="000000"/>
            </w:tcBorders>
            <w:shd w:val="clear" w:color="auto" w:fill="auto"/>
            <w:vAlign w:val="center"/>
          </w:tcPr>
          <w:p w14:paraId="7524503B"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26D37C" w14:textId="6C0BA50E"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58BECAD" w14:textId="7B40D32C" w:rsidR="009D7C50" w:rsidRDefault="00D377B4"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0,57735</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4037E45" w14:textId="12961977"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0,920</w:t>
            </w:r>
          </w:p>
        </w:tc>
        <w:tc>
          <w:tcPr>
            <w:tcW w:w="1437"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50FD33E"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B27B184" w14:textId="67BB61DA"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B5</w:t>
            </w:r>
          </w:p>
        </w:tc>
        <w:tc>
          <w:tcPr>
            <w:tcW w:w="969"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5CD1CD13"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70" w:type="dxa"/>
            <w:vMerge/>
            <w:tcBorders>
              <w:left w:val="single" w:sz="8" w:space="0" w:color="000000"/>
              <w:right w:val="single" w:sz="8" w:space="0" w:color="000000"/>
            </w:tcBorders>
            <w:shd w:val="clear" w:color="auto" w:fill="auto"/>
            <w:vAlign w:val="center"/>
          </w:tcPr>
          <w:p w14:paraId="77B52D9D" w14:textId="77777777" w:rsidR="009D7C50" w:rsidRPr="006A4893" w:rsidRDefault="009D7C50" w:rsidP="004B08D5">
            <w:pPr>
              <w:bidi/>
              <w:spacing w:line="360" w:lineRule="auto"/>
              <w:jc w:val="center"/>
              <w:rPr>
                <w:rFonts w:ascii="Arial" w:hAnsi="Arial" w:cs="Arial"/>
                <w:b/>
                <w:bCs/>
                <w:color w:val="000000"/>
                <w:kern w:val="24"/>
                <w:lang w:eastAsia="en-GB"/>
              </w:rPr>
            </w:pPr>
          </w:p>
        </w:tc>
      </w:tr>
      <w:tr w:rsidR="009D7C50" w:rsidRPr="006A4893" w14:paraId="44774636" w14:textId="77777777" w:rsidTr="004B08D5">
        <w:trPr>
          <w:trHeight w:val="1153"/>
        </w:trPr>
        <w:tc>
          <w:tcPr>
            <w:tcW w:w="1405" w:type="dxa"/>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0D85A6E"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06" w:type="dxa"/>
            <w:vMerge/>
            <w:tcBorders>
              <w:left w:val="single" w:sz="8" w:space="0" w:color="000000"/>
              <w:bottom w:val="single" w:sz="8" w:space="0" w:color="000000"/>
              <w:right w:val="single" w:sz="8" w:space="0" w:color="000000"/>
            </w:tcBorders>
            <w:shd w:val="clear" w:color="auto" w:fill="auto"/>
            <w:vAlign w:val="center"/>
          </w:tcPr>
          <w:p w14:paraId="471215E3"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BDE7CD5" w14:textId="15C7FAB5"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0,00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167C947" w14:textId="20863838" w:rsidR="009D7C50" w:rsidRDefault="00D377B4"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0,49946</w:t>
            </w:r>
          </w:p>
        </w:tc>
        <w:tc>
          <w:tcPr>
            <w:tcW w:w="14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5A170B9" w14:textId="0DB129C5"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0,541</w:t>
            </w:r>
          </w:p>
        </w:tc>
        <w:tc>
          <w:tcPr>
            <w:tcW w:w="1437" w:type="dxa"/>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6E516E"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C36DC33" w14:textId="70158ACC" w:rsidR="009D7C50" w:rsidRDefault="009D7C50" w:rsidP="004B08D5">
            <w:pPr>
              <w:bidi/>
              <w:spacing w:line="360" w:lineRule="auto"/>
              <w:jc w:val="center"/>
              <w:rPr>
                <w:rFonts w:ascii="Arial" w:hAnsi="Arial" w:cs="Arial"/>
                <w:b/>
                <w:bCs/>
                <w:color w:val="000000"/>
                <w:kern w:val="24"/>
                <w:lang w:eastAsia="en-GB"/>
              </w:rPr>
            </w:pPr>
            <w:r>
              <w:rPr>
                <w:rFonts w:ascii="Arial" w:hAnsi="Arial" w:cs="Arial" w:hint="cs"/>
                <w:b/>
                <w:bCs/>
                <w:color w:val="000000"/>
                <w:kern w:val="24"/>
                <w:lang w:eastAsia="en-GB"/>
              </w:rPr>
              <w:t>B6</w:t>
            </w:r>
          </w:p>
        </w:tc>
        <w:tc>
          <w:tcPr>
            <w:tcW w:w="969"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FAA784E" w14:textId="77777777" w:rsidR="009D7C50" w:rsidRPr="006A4893" w:rsidRDefault="009D7C50" w:rsidP="004B08D5">
            <w:pPr>
              <w:bidi/>
              <w:spacing w:line="360" w:lineRule="auto"/>
              <w:jc w:val="center"/>
              <w:rPr>
                <w:rFonts w:ascii="Arial" w:hAnsi="Arial" w:cs="Arial"/>
                <w:b/>
                <w:bCs/>
                <w:color w:val="000000"/>
                <w:kern w:val="24"/>
                <w:lang w:eastAsia="en-GB"/>
              </w:rPr>
            </w:pPr>
          </w:p>
        </w:tc>
        <w:tc>
          <w:tcPr>
            <w:tcW w:w="970" w:type="dxa"/>
            <w:tcBorders>
              <w:left w:val="single" w:sz="8" w:space="0" w:color="000000"/>
              <w:bottom w:val="single" w:sz="8" w:space="0" w:color="000000"/>
              <w:right w:val="single" w:sz="8" w:space="0" w:color="000000"/>
            </w:tcBorders>
            <w:shd w:val="clear" w:color="auto" w:fill="auto"/>
            <w:vAlign w:val="center"/>
          </w:tcPr>
          <w:p w14:paraId="19D611D8" w14:textId="77777777" w:rsidR="009D7C50" w:rsidRPr="006A4893" w:rsidRDefault="009D7C50" w:rsidP="004B08D5">
            <w:pPr>
              <w:bidi/>
              <w:spacing w:line="360" w:lineRule="auto"/>
              <w:jc w:val="center"/>
              <w:rPr>
                <w:rFonts w:ascii="Arial" w:hAnsi="Arial" w:cs="Arial"/>
                <w:b/>
                <w:bCs/>
                <w:color w:val="000000"/>
                <w:kern w:val="24"/>
                <w:lang w:eastAsia="en-GB"/>
              </w:rPr>
            </w:pPr>
          </w:p>
        </w:tc>
      </w:tr>
    </w:tbl>
    <w:p w14:paraId="3B0E266C" w14:textId="77777777" w:rsidR="001E6876" w:rsidRDefault="001E6876" w:rsidP="001E6876">
      <w:pPr>
        <w:bidi/>
        <w:spacing w:line="360" w:lineRule="auto"/>
        <w:jc w:val="both"/>
        <w:rPr>
          <w:rFonts w:ascii="Arial" w:eastAsia="Arial" w:hAnsi="Arial" w:cs="Arial"/>
          <w:b/>
          <w:sz w:val="32"/>
          <w:szCs w:val="32"/>
          <w:rtl/>
        </w:rPr>
      </w:pPr>
    </w:p>
    <w:p w14:paraId="736929E3" w14:textId="77777777" w:rsidR="006E33BF" w:rsidRPr="006E33BF" w:rsidRDefault="006E33BF" w:rsidP="006E33BF">
      <w:pPr>
        <w:bidi/>
        <w:spacing w:line="360" w:lineRule="auto"/>
        <w:jc w:val="both"/>
        <w:rPr>
          <w:rFonts w:ascii="Arial" w:eastAsia="Aptos" w:hAnsi="Arial" w:cs="Arial"/>
          <w:kern w:val="2"/>
          <w:sz w:val="28"/>
          <w:szCs w:val="28"/>
          <w:rtl/>
          <w14:ligatures w14:val="standardContextual"/>
        </w:rPr>
      </w:pPr>
      <w:r w:rsidRPr="006E33BF">
        <w:rPr>
          <w:rFonts w:ascii="Arial" w:eastAsia="Aptos" w:hAnsi="Arial" w:cs="Arial"/>
          <w:b/>
          <w:bCs/>
          <w:kern w:val="2"/>
          <w:sz w:val="28"/>
          <w:szCs w:val="28"/>
          <w:rtl/>
          <w14:ligatures w14:val="standardContextual"/>
        </w:rPr>
        <w:t>يتضح من الجدول بالأعلى:</w:t>
      </w:r>
    </w:p>
    <w:p w14:paraId="2478CE2C" w14:textId="4D969B2F" w:rsidR="006E33BF" w:rsidRDefault="006E33BF" w:rsidP="006E33BF">
      <w:pPr>
        <w:bidi/>
        <w:spacing w:line="360" w:lineRule="auto"/>
        <w:jc w:val="both"/>
        <w:rPr>
          <w:rFonts w:ascii="Arial" w:eastAsia="Aptos" w:hAnsi="Arial" w:cs="Arial"/>
          <w:kern w:val="2"/>
          <w:sz w:val="28"/>
          <w:szCs w:val="28"/>
          <w:rtl/>
          <w14:ligatures w14:val="standardContextual"/>
        </w:rPr>
      </w:pPr>
      <w:r w:rsidRPr="006E33BF">
        <w:rPr>
          <w:rFonts w:ascii="Arial" w:eastAsia="Aptos" w:hAnsi="Arial" w:cs="Arial"/>
          <w:kern w:val="2"/>
          <w:sz w:val="28"/>
          <w:szCs w:val="28"/>
          <w:rtl/>
          <w14:ligatures w14:val="standardContextual"/>
        </w:rPr>
        <w:t>مقياس تطبيق المتغير الأول: جميع معاملات الارتباط لكل العبارات ترتبط ارتباط قوي مع المتغير التابعة لها (</w:t>
      </w:r>
      <w:r w:rsidR="000C63B2" w:rsidRPr="00AC42A2">
        <w:rPr>
          <w:rFonts w:ascii="Arial" w:eastAsia="Aptos" w:hAnsi="Arial" w:cs="Arial" w:hint="cs"/>
          <w:kern w:val="2"/>
          <w:sz w:val="28"/>
          <w:szCs w:val="28"/>
          <w:rtl/>
          <w14:ligatures w14:val="standardContextual"/>
        </w:rPr>
        <w:t xml:space="preserve">التسويق </w:t>
      </w:r>
      <w:r w:rsidR="009B4D70" w:rsidRPr="00AC42A2">
        <w:rPr>
          <w:rFonts w:ascii="Arial" w:eastAsia="Aptos" w:hAnsi="Arial" w:cs="Arial" w:hint="cs"/>
          <w:kern w:val="2"/>
          <w:sz w:val="28"/>
          <w:szCs w:val="28"/>
          <w:rtl/>
          <w14:ligatures w14:val="standardContextual"/>
        </w:rPr>
        <w:t>الابتكاري</w:t>
      </w:r>
      <w:r w:rsidR="009B4D70" w:rsidRPr="00AC42A2">
        <w:rPr>
          <w:rFonts w:ascii="Arial" w:eastAsia="Aptos" w:hAnsi="Arial" w:cs="Arial"/>
          <w:kern w:val="2"/>
          <w:sz w:val="28"/>
          <w:szCs w:val="28"/>
          <w:rtl/>
          <w14:ligatures w14:val="standardContextual"/>
        </w:rPr>
        <w:t>)</w:t>
      </w:r>
      <w:r w:rsidRPr="006E33BF">
        <w:rPr>
          <w:rFonts w:ascii="Arial" w:eastAsia="Aptos" w:hAnsi="Arial" w:cs="Arial"/>
          <w:kern w:val="2"/>
          <w:sz w:val="28"/>
          <w:szCs w:val="28"/>
          <w:rtl/>
          <w14:ligatures w14:val="standardContextual"/>
        </w:rPr>
        <w:t xml:space="preserve"> عند قيم أكبر من 7/0 بالإضافة إلى أن قيم كل معاملات الارتباط للعبارات دالة إحصائية عند مستوى معنوية أقل من 001/0، وفقاً لذلك فقد تحقق صدق الاتساق الداخلي للمقياس، كذلك بالنسبة للنتائج بالأعلى المتعلقة بقيمة متوسط التباين المستخرجة </w:t>
      </w:r>
      <w:r w:rsidRPr="006E33BF">
        <w:rPr>
          <w:rFonts w:ascii="Arial" w:eastAsia="Aptos" w:hAnsi="Arial" w:cs="Arial"/>
          <w:kern w:val="2"/>
          <w:sz w:val="28"/>
          <w:szCs w:val="28"/>
          <w14:ligatures w14:val="standardContextual"/>
        </w:rPr>
        <w:t xml:space="preserve">AVE </w:t>
      </w:r>
      <w:r w:rsidRPr="006E33BF">
        <w:rPr>
          <w:rFonts w:ascii="Arial" w:eastAsia="Aptos" w:hAnsi="Arial" w:cs="Arial"/>
          <w:kern w:val="2"/>
          <w:sz w:val="28"/>
          <w:szCs w:val="28"/>
          <w:rtl/>
          <w14:ligatures w14:val="standardContextual"/>
        </w:rPr>
        <w:t xml:space="preserve"> يتضح أن قيمته للمتغير (</w:t>
      </w:r>
      <w:r w:rsidR="000C63B2" w:rsidRPr="00AC42A2">
        <w:rPr>
          <w:rFonts w:ascii="Arial" w:eastAsia="Aptos" w:hAnsi="Arial" w:cs="Arial" w:hint="cs"/>
          <w:kern w:val="2"/>
          <w:sz w:val="28"/>
          <w:szCs w:val="28"/>
          <w:rtl/>
          <w14:ligatures w14:val="standardContextual"/>
        </w:rPr>
        <w:t xml:space="preserve">التسويق </w:t>
      </w:r>
      <w:r w:rsidR="009B4D70" w:rsidRPr="00AC42A2">
        <w:rPr>
          <w:rFonts w:ascii="Arial" w:eastAsia="Aptos" w:hAnsi="Arial" w:cs="Arial" w:hint="cs"/>
          <w:kern w:val="2"/>
          <w:sz w:val="28"/>
          <w:szCs w:val="28"/>
          <w:rtl/>
          <w14:ligatures w14:val="standardContextual"/>
        </w:rPr>
        <w:t>الابتكاري</w:t>
      </w:r>
      <w:r w:rsidR="009B4D70" w:rsidRPr="00AC42A2">
        <w:rPr>
          <w:rFonts w:ascii="Arial" w:eastAsia="Aptos" w:hAnsi="Arial" w:cs="Arial"/>
          <w:kern w:val="2"/>
          <w:sz w:val="28"/>
          <w:szCs w:val="28"/>
          <w:rtl/>
          <w14:ligatures w14:val="standardContextual"/>
        </w:rPr>
        <w:t>)</w:t>
      </w:r>
      <w:r w:rsidRPr="006E33BF">
        <w:rPr>
          <w:rFonts w:ascii="Arial" w:eastAsia="Aptos" w:hAnsi="Arial" w:cs="Arial"/>
          <w:kern w:val="2"/>
          <w:sz w:val="28"/>
          <w:szCs w:val="28"/>
          <w:rtl/>
          <w14:ligatures w14:val="standardContextual"/>
        </w:rPr>
        <w:t xml:space="preserve"> هو (</w:t>
      </w:r>
      <w:r w:rsidR="000D63B3" w:rsidRPr="00AC42A2">
        <w:rPr>
          <w:rFonts w:ascii="Arial" w:eastAsia="Aptos" w:hAnsi="Arial" w:cs="Arial" w:hint="cs"/>
          <w:kern w:val="2"/>
          <w:sz w:val="28"/>
          <w:szCs w:val="28"/>
          <w14:ligatures w14:val="standardContextual"/>
        </w:rPr>
        <w:t>0,41862</w:t>
      </w:r>
      <w:r w:rsidRPr="006E33BF">
        <w:rPr>
          <w:rFonts w:ascii="Arial" w:eastAsia="Aptos" w:hAnsi="Arial" w:cs="Arial" w:hint="cs"/>
          <w:kern w:val="2"/>
          <w:sz w:val="28"/>
          <w:szCs w:val="28"/>
          <w:rtl/>
          <w14:ligatures w14:val="standardContextual"/>
        </w:rPr>
        <w:t>)</w:t>
      </w:r>
      <w:r w:rsidRPr="006E33BF">
        <w:rPr>
          <w:rFonts w:ascii="Arial" w:eastAsia="Aptos" w:hAnsi="Arial" w:cs="Arial"/>
          <w:kern w:val="2"/>
          <w:sz w:val="28"/>
          <w:szCs w:val="28"/>
          <w:rtl/>
          <w14:ligatures w14:val="standardContextual"/>
        </w:rPr>
        <w:t xml:space="preserve"> </w:t>
      </w:r>
      <w:r w:rsidRPr="006E33BF">
        <w:rPr>
          <w:rFonts w:ascii="Arial" w:eastAsia="Aptos" w:hAnsi="Arial" w:cs="Arial"/>
          <w:kern w:val="2"/>
          <w:sz w:val="28"/>
          <w:szCs w:val="28"/>
          <w14:ligatures w14:val="standardContextual"/>
        </w:rPr>
        <w:t>&lt;</w:t>
      </w:r>
      <w:r w:rsidRPr="006E33BF">
        <w:rPr>
          <w:rFonts w:ascii="Arial" w:eastAsia="Aptos" w:hAnsi="Arial" w:cs="Arial" w:hint="cs"/>
          <w:kern w:val="2"/>
          <w:sz w:val="28"/>
          <w:szCs w:val="28"/>
          <w:rtl/>
          <w14:ligatures w14:val="standardContextual"/>
        </w:rPr>
        <w:t>٠</w:t>
      </w:r>
      <w:r w:rsidRPr="006E33BF">
        <w:rPr>
          <w:rFonts w:ascii="Arial" w:eastAsia="Aptos" w:hAnsi="Arial" w:cs="Arial"/>
          <w:kern w:val="2"/>
          <w:sz w:val="28"/>
          <w:szCs w:val="28"/>
          <w14:ligatures w14:val="standardContextual"/>
        </w:rPr>
        <w:t xml:space="preserve"> </w:t>
      </w:r>
      <w:r w:rsidRPr="006E33BF">
        <w:rPr>
          <w:rFonts w:ascii="Arial" w:eastAsia="Aptos" w:hAnsi="Arial" w:cs="Arial"/>
          <w:kern w:val="2"/>
          <w:sz w:val="28"/>
          <w:szCs w:val="28"/>
          <w:rtl/>
          <w14:ligatures w14:val="standardContextual"/>
        </w:rPr>
        <w:t xml:space="preserve"> 0.5 ووفقاً لذلك فقد تحقق الصدق التقاربي للاستبانة.</w:t>
      </w:r>
    </w:p>
    <w:p w14:paraId="6C694E93" w14:textId="77777777" w:rsidR="009B4D70" w:rsidRPr="006E33BF" w:rsidRDefault="009B4D70" w:rsidP="009B4D70">
      <w:pPr>
        <w:bidi/>
        <w:spacing w:line="360" w:lineRule="auto"/>
        <w:jc w:val="both"/>
        <w:rPr>
          <w:rFonts w:ascii="Arial" w:eastAsia="Aptos" w:hAnsi="Arial" w:cs="Arial"/>
          <w:kern w:val="2"/>
          <w:sz w:val="28"/>
          <w:szCs w:val="28"/>
          <w:rtl/>
          <w14:ligatures w14:val="standardContextual"/>
        </w:rPr>
      </w:pPr>
    </w:p>
    <w:p w14:paraId="498A2641" w14:textId="216CDCDF" w:rsidR="006E33BF" w:rsidRPr="006E33BF" w:rsidRDefault="006E33BF" w:rsidP="006E33BF">
      <w:pPr>
        <w:bidi/>
        <w:spacing w:line="360" w:lineRule="auto"/>
        <w:jc w:val="both"/>
        <w:rPr>
          <w:rFonts w:ascii="Arial" w:eastAsia="Aptos" w:hAnsi="Arial" w:cs="Arial"/>
          <w:kern w:val="2"/>
          <w:sz w:val="28"/>
          <w:szCs w:val="28"/>
          <w:rtl/>
          <w14:ligatures w14:val="standardContextual"/>
        </w:rPr>
      </w:pPr>
      <w:r w:rsidRPr="006E33BF">
        <w:rPr>
          <w:rFonts w:ascii="Arial" w:eastAsia="Aptos" w:hAnsi="Arial" w:cs="Arial"/>
          <w:kern w:val="2"/>
          <w:sz w:val="28"/>
          <w:szCs w:val="28"/>
          <w:rtl/>
          <w14:ligatures w14:val="standardContextual"/>
        </w:rPr>
        <w:t>مقياس تطبيق المتغير الثاني: مقياس تطبيق المتغير الثاني جميع معاملات الارتباط للعبارات التي تقيس (</w:t>
      </w:r>
      <w:r w:rsidR="00F85C5B" w:rsidRPr="00AC42A2">
        <w:rPr>
          <w:rFonts w:ascii="Arial" w:eastAsia="Aptos" w:hAnsi="Arial" w:cs="Arial" w:hint="cs"/>
          <w:kern w:val="2"/>
          <w:sz w:val="28"/>
          <w:szCs w:val="28"/>
          <w:rtl/>
          <w14:ligatures w14:val="standardContextual"/>
        </w:rPr>
        <w:t xml:space="preserve">تعزيز </w:t>
      </w:r>
      <w:r w:rsidR="009B4D70" w:rsidRPr="00AC42A2">
        <w:rPr>
          <w:rFonts w:ascii="Arial" w:eastAsia="Aptos" w:hAnsi="Arial" w:cs="Arial" w:hint="cs"/>
          <w:kern w:val="2"/>
          <w:sz w:val="28"/>
          <w:szCs w:val="28"/>
          <w:rtl/>
          <w14:ligatures w14:val="standardContextual"/>
        </w:rPr>
        <w:t>التنافسية</w:t>
      </w:r>
      <w:r w:rsidR="009B4D70" w:rsidRPr="00AC42A2">
        <w:rPr>
          <w:rFonts w:ascii="Arial" w:eastAsia="Aptos" w:hAnsi="Arial" w:cs="Arial"/>
          <w:kern w:val="2"/>
          <w:sz w:val="28"/>
          <w:szCs w:val="28"/>
          <w:rtl/>
          <w14:ligatures w14:val="standardContextual"/>
        </w:rPr>
        <w:t>)</w:t>
      </w:r>
      <w:r w:rsidRPr="006E33BF">
        <w:rPr>
          <w:rFonts w:ascii="Arial" w:eastAsia="Aptos" w:hAnsi="Arial" w:cs="Arial"/>
          <w:kern w:val="2"/>
          <w:sz w:val="28"/>
          <w:szCs w:val="28"/>
          <w:rtl/>
          <w14:ligatures w14:val="standardContextual"/>
        </w:rPr>
        <w:t xml:space="preserve"> قيمتها أكبر من </w:t>
      </w:r>
      <w:r w:rsidRPr="006E33BF">
        <w:rPr>
          <w:rFonts w:ascii="Arial" w:eastAsia="Aptos" w:hAnsi="Arial" w:cs="Arial"/>
          <w:kern w:val="2"/>
          <w:sz w:val="28"/>
          <w:szCs w:val="28"/>
          <w:rtl/>
          <w:lang w:bidi="fa-IR"/>
          <w14:ligatures w14:val="standardContextual"/>
        </w:rPr>
        <w:t>۰/۷</w:t>
      </w:r>
      <w:r w:rsidRPr="006E33BF">
        <w:rPr>
          <w:rFonts w:ascii="Arial" w:eastAsia="Aptos" w:hAnsi="Arial" w:cs="Arial"/>
          <w:kern w:val="2"/>
          <w:sz w:val="28"/>
          <w:szCs w:val="28"/>
          <w:rtl/>
          <w14:ligatures w14:val="standardContextual"/>
        </w:rPr>
        <w:t xml:space="preserve"> بالإضافة إلى أن قيم كل معاملات الارتباط للعبارات دالة احصائيا عند مستوى معنوية أقل من 0.0001 وفقا لذلك فقد تحقق صدق الاتساق الداخلي للمقياس، كذلك من النتائج بالأعلى المتعلقة بقيمة متوسط التباين المستخرج</w:t>
      </w:r>
      <w:r w:rsidRPr="006E33BF">
        <w:rPr>
          <w:rFonts w:ascii="Arial" w:eastAsia="Aptos" w:hAnsi="Arial" w:cs="Arial"/>
          <w:kern w:val="2"/>
          <w:sz w:val="28"/>
          <w:szCs w:val="28"/>
          <w14:ligatures w14:val="standardContextual"/>
        </w:rPr>
        <w:t xml:space="preserve"> AVE </w:t>
      </w:r>
      <w:r w:rsidRPr="006E33BF">
        <w:rPr>
          <w:rFonts w:ascii="Arial" w:eastAsia="Aptos" w:hAnsi="Arial" w:cs="Arial"/>
          <w:kern w:val="2"/>
          <w:sz w:val="28"/>
          <w:szCs w:val="28"/>
          <w:rtl/>
          <w14:ligatures w14:val="standardContextual"/>
        </w:rPr>
        <w:t>لمتغير (</w:t>
      </w:r>
      <w:r w:rsidR="00F85C5B" w:rsidRPr="00AC42A2">
        <w:rPr>
          <w:rFonts w:ascii="Arial" w:eastAsia="Aptos" w:hAnsi="Arial" w:cs="Arial" w:hint="cs"/>
          <w:kern w:val="2"/>
          <w:sz w:val="28"/>
          <w:szCs w:val="28"/>
          <w:rtl/>
          <w14:ligatures w14:val="standardContextual"/>
        </w:rPr>
        <w:t xml:space="preserve">تعزيز </w:t>
      </w:r>
      <w:r w:rsidR="009B4D70" w:rsidRPr="00AC42A2">
        <w:rPr>
          <w:rFonts w:ascii="Arial" w:eastAsia="Aptos" w:hAnsi="Arial" w:cs="Arial" w:hint="cs"/>
          <w:kern w:val="2"/>
          <w:sz w:val="28"/>
          <w:szCs w:val="28"/>
          <w:rtl/>
          <w14:ligatures w14:val="standardContextual"/>
        </w:rPr>
        <w:t>التنافسية</w:t>
      </w:r>
      <w:r w:rsidR="009B4D70" w:rsidRPr="00AC42A2">
        <w:rPr>
          <w:rFonts w:ascii="Arial" w:eastAsia="Aptos" w:hAnsi="Arial" w:cs="Arial"/>
          <w:kern w:val="2"/>
          <w:sz w:val="28"/>
          <w:szCs w:val="28"/>
          <w:rtl/>
          <w14:ligatures w14:val="standardContextual"/>
        </w:rPr>
        <w:t>)</w:t>
      </w:r>
      <w:r w:rsidRPr="006E33BF">
        <w:rPr>
          <w:rFonts w:ascii="Arial" w:eastAsia="Aptos" w:hAnsi="Arial" w:cs="Arial"/>
          <w:kern w:val="2"/>
          <w:sz w:val="28"/>
          <w:szCs w:val="28"/>
          <w:rtl/>
          <w14:ligatures w14:val="standardContextual"/>
        </w:rPr>
        <w:t xml:space="preserve"> ككل الذي يساوي (</w:t>
      </w:r>
      <w:r w:rsidR="00F85C5B" w:rsidRPr="00AC42A2">
        <w:rPr>
          <w:rFonts w:ascii="Arial" w:eastAsia="Aptos" w:hAnsi="Arial" w:cs="Arial" w:hint="cs"/>
          <w:kern w:val="2"/>
          <w:sz w:val="28"/>
          <w:szCs w:val="28"/>
          <w14:ligatures w14:val="standardContextual"/>
        </w:rPr>
        <w:t>0,56628</w:t>
      </w:r>
      <w:r w:rsidRPr="006E33BF">
        <w:rPr>
          <w:rFonts w:ascii="Arial" w:eastAsia="Aptos" w:hAnsi="Arial" w:cs="Arial" w:hint="cs"/>
          <w:kern w:val="2"/>
          <w:sz w:val="28"/>
          <w:szCs w:val="28"/>
          <w:rtl/>
          <w14:ligatures w14:val="standardContextual"/>
        </w:rPr>
        <w:t>)</w:t>
      </w:r>
      <w:r w:rsidRPr="006E33BF">
        <w:rPr>
          <w:rFonts w:ascii="Arial" w:eastAsia="Aptos" w:hAnsi="Arial" w:cs="Arial"/>
          <w:kern w:val="2"/>
          <w:sz w:val="28"/>
          <w:szCs w:val="28"/>
          <w:rtl/>
          <w14:ligatures w14:val="standardContextual"/>
        </w:rPr>
        <w:t xml:space="preserve"> وفقا لذلك، فقد تحقق الصدق التقاربي للاستبانة</w:t>
      </w:r>
      <w:r w:rsidRPr="006E33BF">
        <w:rPr>
          <w:rFonts w:ascii="Arial" w:eastAsia="Aptos" w:hAnsi="Arial" w:cs="Arial"/>
          <w:kern w:val="2"/>
          <w:sz w:val="28"/>
          <w:szCs w:val="28"/>
          <w14:ligatures w14:val="standardContextual"/>
        </w:rPr>
        <w:t>.</w:t>
      </w:r>
    </w:p>
    <w:p w14:paraId="53EA7543" w14:textId="77777777" w:rsidR="006E33BF" w:rsidRPr="006E33BF" w:rsidRDefault="006E33BF" w:rsidP="006E33BF">
      <w:pPr>
        <w:bidi/>
        <w:spacing w:line="360" w:lineRule="auto"/>
        <w:jc w:val="both"/>
        <w:rPr>
          <w:rFonts w:ascii="Arial" w:eastAsia="Aptos" w:hAnsi="Arial" w:cs="Arial"/>
          <w:b/>
          <w:bCs/>
          <w:kern w:val="2"/>
          <w:sz w:val="28"/>
          <w:szCs w:val="28"/>
          <w:rtl/>
          <w14:ligatures w14:val="standardContextual"/>
        </w:rPr>
      </w:pPr>
    </w:p>
    <w:p w14:paraId="64A16986" w14:textId="2D179849" w:rsidR="006E33BF" w:rsidRPr="006E33BF" w:rsidRDefault="006E33BF" w:rsidP="006E33BF">
      <w:pPr>
        <w:bidi/>
        <w:spacing w:line="360" w:lineRule="auto"/>
        <w:jc w:val="both"/>
        <w:rPr>
          <w:rFonts w:ascii="Arial" w:eastAsia="Aptos" w:hAnsi="Arial" w:cs="Arial"/>
          <w:b/>
          <w:bCs/>
          <w:kern w:val="2"/>
          <w:sz w:val="28"/>
          <w:szCs w:val="28"/>
          <w14:ligatures w14:val="standardContextual"/>
        </w:rPr>
      </w:pPr>
      <w:r w:rsidRPr="006E33BF">
        <w:rPr>
          <w:rFonts w:ascii="Arial" w:eastAsia="Aptos" w:hAnsi="Arial" w:cs="Arial"/>
          <w:b/>
          <w:bCs/>
          <w:kern w:val="2"/>
          <w:sz w:val="28"/>
          <w:szCs w:val="28"/>
          <w:rtl/>
          <w14:ligatures w14:val="standardContextual"/>
        </w:rPr>
        <w:t xml:space="preserve">ثبات </w:t>
      </w:r>
      <w:r w:rsidRPr="006E33BF">
        <w:rPr>
          <w:rFonts w:ascii="Arial" w:eastAsia="Aptos" w:hAnsi="Arial" w:cs="Arial" w:hint="cs"/>
          <w:b/>
          <w:bCs/>
          <w:kern w:val="2"/>
          <w:sz w:val="28"/>
          <w:szCs w:val="28"/>
          <w:rtl/>
          <w14:ligatures w14:val="standardContextual"/>
        </w:rPr>
        <w:t xml:space="preserve">أداة </w:t>
      </w:r>
      <w:r w:rsidRPr="006E33BF">
        <w:rPr>
          <w:rFonts w:ascii="Arial" w:eastAsia="Aptos" w:hAnsi="Arial" w:cs="Arial"/>
          <w:b/>
          <w:bCs/>
          <w:kern w:val="2"/>
          <w:sz w:val="28"/>
          <w:szCs w:val="28"/>
          <w:rtl/>
          <w14:ligatures w14:val="standardContextual"/>
        </w:rPr>
        <w:t>الدراسة</w:t>
      </w:r>
      <w:r w:rsidR="00AC42A2">
        <w:rPr>
          <w:rFonts w:ascii="Arial" w:eastAsia="Aptos" w:hAnsi="Arial" w:cs="Arial" w:hint="cs"/>
          <w:b/>
          <w:bCs/>
          <w:kern w:val="2"/>
          <w:sz w:val="28"/>
          <w:szCs w:val="28"/>
          <w14:ligatures w14:val="standardContextual"/>
        </w:rPr>
        <w:t>:</w:t>
      </w:r>
    </w:p>
    <w:p w14:paraId="1F5A1FE2" w14:textId="6768732E" w:rsidR="006E33BF" w:rsidRDefault="00AC42A2" w:rsidP="006E33BF">
      <w:pPr>
        <w:bidi/>
        <w:spacing w:line="360" w:lineRule="auto"/>
        <w:jc w:val="both"/>
        <w:rPr>
          <w:rFonts w:ascii="Arial" w:eastAsia="Aptos" w:hAnsi="Arial" w:cs="Arial"/>
          <w:kern w:val="2"/>
          <w:sz w:val="28"/>
          <w:szCs w:val="28"/>
          <w:rtl/>
          <w14:ligatures w14:val="standardContextual"/>
        </w:rPr>
      </w:pPr>
      <w:r>
        <w:rPr>
          <w:rFonts w:ascii="Arial" w:eastAsia="Aptos" w:hAnsi="Arial" w:cs="Arial" w:hint="cs"/>
          <w:kern w:val="2"/>
          <w:sz w:val="28"/>
          <w:szCs w:val="28"/>
          <w:rtl/>
          <w14:ligatures w14:val="standardContextual"/>
        </w:rPr>
        <w:lastRenderedPageBreak/>
        <w:t xml:space="preserve">يشير ثبات الاستبيان إلى مدى استقرار نتائجه عند إعادة توزيعه على نفس العينة في أوقات مختلفة. ولضمان ثبات الاستبيان، تم حساب معامل ألفا كرونباخ باستخدام برنامج </w:t>
      </w:r>
      <w:r>
        <w:rPr>
          <w:rFonts w:ascii="Arial" w:eastAsia="Aptos" w:hAnsi="Arial" w:cs="Arial" w:hint="cs"/>
          <w:kern w:val="2"/>
          <w:sz w:val="28"/>
          <w:szCs w:val="28"/>
          <w14:ligatures w14:val="standardContextual"/>
        </w:rPr>
        <w:t>SPSS</w:t>
      </w:r>
      <w:r>
        <w:rPr>
          <w:rFonts w:ascii="Arial" w:eastAsia="Aptos" w:hAnsi="Arial" w:cs="Arial" w:hint="cs"/>
          <w:kern w:val="2"/>
          <w:sz w:val="28"/>
          <w:szCs w:val="28"/>
          <w:rtl/>
          <w14:ligatures w14:val="standardContextual"/>
        </w:rPr>
        <w:t xml:space="preserve"> الإصدار 28. وفقًا لمعايير (</w:t>
      </w:r>
      <w:r>
        <w:rPr>
          <w:rFonts w:ascii="Arial" w:eastAsia="Aptos" w:hAnsi="Arial" w:cs="Arial" w:hint="cs"/>
          <w:kern w:val="2"/>
          <w:sz w:val="28"/>
          <w:szCs w:val="28"/>
          <w14:ligatures w14:val="standardContextual"/>
        </w:rPr>
        <w:t>Hair et al, 2010</w:t>
      </w:r>
      <w:r>
        <w:rPr>
          <w:rFonts w:ascii="Arial" w:eastAsia="Aptos" w:hAnsi="Arial" w:cs="Arial" w:hint="cs"/>
          <w:kern w:val="2"/>
          <w:sz w:val="28"/>
          <w:szCs w:val="28"/>
          <w:rtl/>
          <w14:ligatures w14:val="standardContextual"/>
        </w:rPr>
        <w:t>)، تُعتبر قيمة ألفا كرونباخ التي تتجاوز 0.7 دليلاً جيدًا على ثبات المقياس.</w:t>
      </w:r>
    </w:p>
    <w:tbl>
      <w:tblPr>
        <w:tblpPr w:leftFromText="180" w:rightFromText="180" w:vertAnchor="page" w:horzAnchor="margin" w:tblpXSpec="center" w:tblpY="5347"/>
        <w:tblW w:w="10320" w:type="dxa"/>
        <w:tblCellMar>
          <w:left w:w="0" w:type="dxa"/>
          <w:right w:w="0" w:type="dxa"/>
        </w:tblCellMar>
        <w:tblLook w:val="0420" w:firstRow="1" w:lastRow="0" w:firstColumn="0" w:lastColumn="0" w:noHBand="0" w:noVBand="1"/>
      </w:tblPr>
      <w:tblGrid>
        <w:gridCol w:w="2376"/>
        <w:gridCol w:w="2377"/>
        <w:gridCol w:w="2163"/>
        <w:gridCol w:w="1702"/>
        <w:gridCol w:w="1702"/>
      </w:tblGrid>
      <w:tr w:rsidR="00CA2F52" w:rsidRPr="006E33BF" w14:paraId="764542ED" w14:textId="77777777" w:rsidTr="004B08D5">
        <w:trPr>
          <w:trHeight w:val="336"/>
        </w:trPr>
        <w:tc>
          <w:tcPr>
            <w:tcW w:w="4753" w:type="dxa"/>
            <w:gridSpan w:val="2"/>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300A61A1" w14:textId="77777777" w:rsidR="00CA2F52" w:rsidRPr="006E33BF" w:rsidRDefault="00CA2F52" w:rsidP="00CA2F52">
            <w:pPr>
              <w:bidi/>
              <w:spacing w:after="0" w:line="360" w:lineRule="auto"/>
              <w:jc w:val="center"/>
              <w:rPr>
                <w:rFonts w:ascii="Arial" w:eastAsia="Times New Roman" w:hAnsi="Arial" w:cs="Arial"/>
                <w:kern w:val="2"/>
                <w:sz w:val="28"/>
                <w:szCs w:val="28"/>
                <w:lang w:eastAsia="en-GB"/>
              </w:rPr>
            </w:pPr>
            <w:r w:rsidRPr="006E33BF">
              <w:rPr>
                <w:rFonts w:ascii="Arial" w:eastAsia="Times New Roman" w:hAnsi="Arial" w:cs="Arial"/>
                <w:b/>
                <w:bCs/>
                <w:color w:val="000000"/>
                <w:kern w:val="24"/>
                <w:sz w:val="28"/>
                <w:szCs w:val="28"/>
                <w:lang w:eastAsia="en-GB"/>
              </w:rPr>
              <w:t>Cronbach's alpha</w:t>
            </w:r>
          </w:p>
        </w:tc>
        <w:tc>
          <w:tcPr>
            <w:tcW w:w="2163"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1950275F" w14:textId="77777777" w:rsidR="00CA2F52" w:rsidRPr="006E33BF" w:rsidRDefault="00CA2F52" w:rsidP="00CA2F52">
            <w:pPr>
              <w:bidi/>
              <w:spacing w:after="0" w:line="360" w:lineRule="auto"/>
              <w:jc w:val="center"/>
              <w:rPr>
                <w:rFonts w:ascii="Arial" w:eastAsia="Times New Roman" w:hAnsi="Arial" w:cs="Arial"/>
                <w:kern w:val="2"/>
                <w:sz w:val="28"/>
                <w:szCs w:val="28"/>
                <w:lang w:eastAsia="en-GB"/>
              </w:rPr>
            </w:pPr>
            <w:r w:rsidRPr="006E33BF">
              <w:rPr>
                <w:rFonts w:ascii="Arial" w:eastAsia="Times New Roman" w:hAnsi="Arial" w:cs="Arial"/>
                <w:b/>
                <w:bCs/>
                <w:color w:val="000000"/>
                <w:kern w:val="24"/>
                <w:sz w:val="28"/>
                <w:szCs w:val="28"/>
                <w:lang w:eastAsia="en-GB"/>
              </w:rPr>
              <w:t>Number of Statements</w:t>
            </w:r>
          </w:p>
          <w:p w14:paraId="330335BD" w14:textId="77777777" w:rsidR="00CA2F52" w:rsidRPr="006E33BF" w:rsidRDefault="00CA2F52" w:rsidP="00CA2F52">
            <w:pPr>
              <w:bidi/>
              <w:spacing w:after="0" w:line="360" w:lineRule="auto"/>
              <w:jc w:val="center"/>
              <w:rPr>
                <w:rFonts w:ascii="Arial" w:eastAsia="Times New Roman" w:hAnsi="Arial" w:cs="Arial"/>
                <w:kern w:val="2"/>
                <w:sz w:val="28"/>
                <w:szCs w:val="28"/>
                <w:lang w:eastAsia="en-GB"/>
              </w:rPr>
            </w:pPr>
            <w:r w:rsidRPr="006E33BF">
              <w:rPr>
                <w:rFonts w:ascii="Arial" w:eastAsia="Times New Roman" w:hAnsi="Arial" w:cs="Arial"/>
                <w:b/>
                <w:bCs/>
                <w:color w:val="000000"/>
                <w:kern w:val="24"/>
                <w:sz w:val="28"/>
                <w:szCs w:val="28"/>
                <w:rtl/>
                <w:lang w:eastAsia="en-GB"/>
              </w:rPr>
              <w:t>عدد العبارات</w:t>
            </w:r>
          </w:p>
        </w:tc>
        <w:tc>
          <w:tcPr>
            <w:tcW w:w="3404" w:type="dxa"/>
            <w:gridSpan w:val="2"/>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72" w:type="dxa"/>
              <w:left w:w="144" w:type="dxa"/>
              <w:bottom w:w="72" w:type="dxa"/>
              <w:right w:w="144" w:type="dxa"/>
            </w:tcMar>
            <w:vAlign w:val="center"/>
            <w:hideMark/>
          </w:tcPr>
          <w:p w14:paraId="1D315F6A" w14:textId="77777777" w:rsidR="00CA2F52" w:rsidRPr="006E33BF" w:rsidRDefault="00CA2F52" w:rsidP="00CA2F52">
            <w:pPr>
              <w:shd w:val="clear" w:color="auto" w:fill="FFFFFF"/>
              <w:bidi/>
              <w:spacing w:after="0" w:line="360" w:lineRule="auto"/>
              <w:jc w:val="center"/>
              <w:rPr>
                <w:rFonts w:ascii="Arial" w:eastAsia="Times New Roman" w:hAnsi="Arial" w:cs="Arial"/>
                <w:kern w:val="2"/>
                <w:sz w:val="28"/>
                <w:szCs w:val="28"/>
                <w:lang w:eastAsia="en-GB"/>
              </w:rPr>
            </w:pPr>
            <w:r w:rsidRPr="006E33BF">
              <w:rPr>
                <w:rFonts w:ascii="Arial" w:eastAsia="Times New Roman" w:hAnsi="Arial" w:cs="Arial"/>
                <w:b/>
                <w:bCs/>
                <w:color w:val="000000"/>
                <w:kern w:val="24"/>
                <w:sz w:val="28"/>
                <w:szCs w:val="28"/>
                <w:lang w:eastAsia="en-GB"/>
              </w:rPr>
              <w:t>Variable</w:t>
            </w:r>
          </w:p>
          <w:p w14:paraId="0A26317D" w14:textId="77777777" w:rsidR="00CA2F52" w:rsidRPr="006E33BF" w:rsidRDefault="00CA2F52" w:rsidP="00CA2F52">
            <w:pPr>
              <w:shd w:val="clear" w:color="auto" w:fill="FFFFFF"/>
              <w:bidi/>
              <w:spacing w:after="0" w:line="360" w:lineRule="auto"/>
              <w:jc w:val="center"/>
              <w:rPr>
                <w:rFonts w:ascii="Arial" w:eastAsia="Times New Roman" w:hAnsi="Arial" w:cs="Arial"/>
                <w:kern w:val="2"/>
                <w:sz w:val="28"/>
                <w:szCs w:val="28"/>
                <w:lang w:eastAsia="en-GB"/>
              </w:rPr>
            </w:pPr>
            <w:r w:rsidRPr="006E33BF">
              <w:rPr>
                <w:rFonts w:ascii="Arial" w:eastAsia="Times New Roman" w:hAnsi="Arial" w:cs="Arial"/>
                <w:b/>
                <w:bCs/>
                <w:color w:val="000000"/>
                <w:kern w:val="24"/>
                <w:sz w:val="28"/>
                <w:szCs w:val="28"/>
                <w:shd w:val="clear" w:color="auto" w:fill="FFFFFF"/>
                <w:rtl/>
                <w:lang w:eastAsia="en-GB"/>
              </w:rPr>
              <w:t>المتغير</w:t>
            </w:r>
          </w:p>
        </w:tc>
      </w:tr>
      <w:tr w:rsidR="00CA2F52" w:rsidRPr="006E33BF" w14:paraId="17EA4581" w14:textId="77777777" w:rsidTr="001E5BB1">
        <w:trPr>
          <w:trHeight w:val="336"/>
        </w:trPr>
        <w:tc>
          <w:tcPr>
            <w:tcW w:w="2376"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tcPr>
          <w:p w14:paraId="5A2578FB"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0,795</w:t>
            </w: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9F0AD3"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0,794</w:t>
            </w:r>
          </w:p>
          <w:p w14:paraId="726F3217"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0,781</w:t>
            </w:r>
          </w:p>
          <w:p w14:paraId="2EE19CB6"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0,804</w:t>
            </w:r>
          </w:p>
          <w:p w14:paraId="2045AB71"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0,772</w:t>
            </w:r>
          </w:p>
          <w:p w14:paraId="2BCEBFCE"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0,787</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5A10CB1"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5</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E70A762"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المنتج</w:t>
            </w:r>
          </w:p>
        </w:tc>
        <w:tc>
          <w:tcPr>
            <w:tcW w:w="1702" w:type="dxa"/>
            <w:vMerge w:val="restart"/>
            <w:tcBorders>
              <w:top w:val="single" w:sz="8" w:space="0" w:color="000000"/>
              <w:left w:val="single" w:sz="8" w:space="0" w:color="000000"/>
              <w:right w:val="single" w:sz="8" w:space="0" w:color="000000"/>
            </w:tcBorders>
            <w:shd w:val="clear" w:color="auto" w:fill="auto"/>
            <w:vAlign w:val="center"/>
          </w:tcPr>
          <w:p w14:paraId="42D24693"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 xml:space="preserve">التسويق الابتكاري </w:t>
            </w:r>
          </w:p>
        </w:tc>
      </w:tr>
      <w:tr w:rsidR="00CA2F52" w:rsidRPr="006E33BF" w14:paraId="69200025" w14:textId="77777777" w:rsidTr="001E5BB1">
        <w:trPr>
          <w:trHeight w:val="336"/>
        </w:trPr>
        <w:tc>
          <w:tcPr>
            <w:tcW w:w="2376"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11792003"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ECDC4C4"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0,804</w:t>
            </w:r>
          </w:p>
          <w:p w14:paraId="67027D73"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0,805</w:t>
            </w:r>
          </w:p>
          <w:p w14:paraId="65939458"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0,774</w:t>
            </w:r>
          </w:p>
          <w:p w14:paraId="69AEDF90"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0,783</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4C39138"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4</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A6FF7E"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التسعير</w:t>
            </w:r>
          </w:p>
        </w:tc>
        <w:tc>
          <w:tcPr>
            <w:tcW w:w="1702" w:type="dxa"/>
            <w:vMerge/>
            <w:tcBorders>
              <w:left w:val="single" w:sz="8" w:space="0" w:color="000000"/>
              <w:right w:val="single" w:sz="8" w:space="0" w:color="000000"/>
            </w:tcBorders>
            <w:shd w:val="clear" w:color="auto" w:fill="auto"/>
            <w:vAlign w:val="center"/>
          </w:tcPr>
          <w:p w14:paraId="5AA438B3"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p>
        </w:tc>
      </w:tr>
      <w:tr w:rsidR="00CA2F52" w:rsidRPr="006E33BF" w14:paraId="711B615F" w14:textId="77777777" w:rsidTr="001E5BB1">
        <w:trPr>
          <w:trHeight w:val="336"/>
        </w:trPr>
        <w:tc>
          <w:tcPr>
            <w:tcW w:w="2376"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0BB27279"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DE3611"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0,797</w:t>
            </w:r>
          </w:p>
          <w:p w14:paraId="02CD072A"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0,790</w:t>
            </w:r>
          </w:p>
          <w:p w14:paraId="0E9899B2"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0,774</w:t>
            </w:r>
          </w:p>
          <w:p w14:paraId="0F4D076E"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0,788</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922AF33"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4</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2A7FFC2"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الترويج</w:t>
            </w:r>
          </w:p>
        </w:tc>
        <w:tc>
          <w:tcPr>
            <w:tcW w:w="1702" w:type="dxa"/>
            <w:vMerge/>
            <w:tcBorders>
              <w:left w:val="single" w:sz="8" w:space="0" w:color="000000"/>
              <w:right w:val="single" w:sz="8" w:space="0" w:color="000000"/>
            </w:tcBorders>
            <w:shd w:val="clear" w:color="auto" w:fill="auto"/>
            <w:vAlign w:val="center"/>
          </w:tcPr>
          <w:p w14:paraId="620B9336"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p>
        </w:tc>
      </w:tr>
      <w:tr w:rsidR="00CA2F52" w:rsidRPr="006E33BF" w14:paraId="4D00B74D" w14:textId="77777777" w:rsidTr="001E5BB1">
        <w:trPr>
          <w:trHeight w:val="336"/>
        </w:trPr>
        <w:tc>
          <w:tcPr>
            <w:tcW w:w="2376" w:type="dxa"/>
            <w:vMerge/>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427362C9"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A19ACD"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0,775</w:t>
            </w:r>
          </w:p>
          <w:p w14:paraId="55BC85E2"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0,773</w:t>
            </w:r>
          </w:p>
          <w:p w14:paraId="3C692005" w14:textId="77777777" w:rsidR="00CA2F52" w:rsidRDefault="00CA2F52"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lastRenderedPageBreak/>
              <w:t>0,771</w:t>
            </w:r>
          </w:p>
          <w:p w14:paraId="27FE2F64"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0,771</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D6CE56B"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lastRenderedPageBreak/>
              <w:t>4</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5AA2EC3"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التوزيع</w:t>
            </w:r>
          </w:p>
        </w:tc>
        <w:tc>
          <w:tcPr>
            <w:tcW w:w="1702" w:type="dxa"/>
            <w:vMerge/>
            <w:tcBorders>
              <w:left w:val="single" w:sz="8" w:space="0" w:color="000000"/>
              <w:right w:val="single" w:sz="8" w:space="0" w:color="000000"/>
            </w:tcBorders>
            <w:shd w:val="clear" w:color="auto" w:fill="auto"/>
            <w:vAlign w:val="center"/>
          </w:tcPr>
          <w:p w14:paraId="5CD0B01A"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p>
        </w:tc>
      </w:tr>
      <w:tr w:rsidR="00CA2F52" w:rsidRPr="006E33BF" w14:paraId="6DE8C6F9" w14:textId="77777777" w:rsidTr="001E5BB1">
        <w:trPr>
          <w:trHeight w:val="336"/>
        </w:trPr>
        <w:tc>
          <w:tcPr>
            <w:tcW w:w="2376" w:type="dxa"/>
            <w:vMerge w:val="restart"/>
            <w:tcBorders>
              <w:left w:val="single" w:sz="8" w:space="0" w:color="000000"/>
              <w:right w:val="single" w:sz="8" w:space="0" w:color="000000"/>
            </w:tcBorders>
            <w:shd w:val="clear" w:color="auto" w:fill="auto"/>
            <w:tcMar>
              <w:top w:w="72" w:type="dxa"/>
              <w:left w:w="144" w:type="dxa"/>
              <w:bottom w:w="72" w:type="dxa"/>
              <w:right w:w="144" w:type="dxa"/>
            </w:tcMar>
            <w:vAlign w:val="center"/>
          </w:tcPr>
          <w:p w14:paraId="2F84E75B" w14:textId="48CBA3E8" w:rsidR="00CA2F52" w:rsidRPr="006E33BF" w:rsidRDefault="00666B50"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0,712</w:t>
            </w: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A53E749" w14:textId="77777777" w:rsidR="00CA2F52" w:rsidRDefault="00BE1485"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0,733</w:t>
            </w:r>
          </w:p>
          <w:p w14:paraId="04945608"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0,683</w:t>
            </w:r>
          </w:p>
          <w:p w14:paraId="54E9895E"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0,764</w:t>
            </w:r>
          </w:p>
          <w:p w14:paraId="11E83793"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0,707</w:t>
            </w:r>
          </w:p>
          <w:p w14:paraId="6716E54E"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0,708</w:t>
            </w:r>
          </w:p>
          <w:p w14:paraId="443F8ADE"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0,700</w:t>
            </w:r>
          </w:p>
          <w:p w14:paraId="40A71A8E"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0,696</w:t>
            </w:r>
          </w:p>
          <w:p w14:paraId="4471DB88" w14:textId="77777777" w:rsidR="00BE1485" w:rsidRDefault="00BE1485" w:rsidP="00BE1485">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0,723</w:t>
            </w:r>
          </w:p>
          <w:p w14:paraId="18AC547E" w14:textId="28E622F7" w:rsidR="00BE1485" w:rsidRPr="006E33BF" w:rsidRDefault="00976E6C" w:rsidP="00BE1485">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0,682</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63235B9"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9</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F43CCC7"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 xml:space="preserve">الجودة </w:t>
            </w:r>
          </w:p>
        </w:tc>
        <w:tc>
          <w:tcPr>
            <w:tcW w:w="1702" w:type="dxa"/>
            <w:vMerge w:val="restart"/>
            <w:tcBorders>
              <w:left w:val="single" w:sz="8" w:space="0" w:color="000000"/>
              <w:right w:val="single" w:sz="8" w:space="0" w:color="000000"/>
            </w:tcBorders>
            <w:shd w:val="clear" w:color="auto" w:fill="auto"/>
            <w:vAlign w:val="center"/>
          </w:tcPr>
          <w:p w14:paraId="1713CE94"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 xml:space="preserve">تعزيز التنافسية </w:t>
            </w:r>
          </w:p>
        </w:tc>
      </w:tr>
      <w:tr w:rsidR="00CA2F52" w:rsidRPr="006E33BF" w14:paraId="0EADCD9C" w14:textId="77777777" w:rsidTr="001E5BB1">
        <w:trPr>
          <w:trHeight w:val="336"/>
        </w:trPr>
        <w:tc>
          <w:tcPr>
            <w:tcW w:w="2376"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6263C0A"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p>
        </w:tc>
        <w:tc>
          <w:tcPr>
            <w:tcW w:w="23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72EC52" w14:textId="77777777" w:rsidR="00CA2F52" w:rsidRDefault="00976E6C" w:rsidP="00CA2F52">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0,697</w:t>
            </w:r>
          </w:p>
          <w:p w14:paraId="719CF7E0" w14:textId="77777777" w:rsidR="00976E6C" w:rsidRDefault="00976E6C" w:rsidP="00976E6C">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0,716</w:t>
            </w:r>
          </w:p>
          <w:p w14:paraId="5F4AD387" w14:textId="77777777" w:rsidR="00976E6C" w:rsidRDefault="00976E6C" w:rsidP="00976E6C">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0,716</w:t>
            </w:r>
          </w:p>
          <w:p w14:paraId="78E0AE74" w14:textId="77777777" w:rsidR="00976E6C" w:rsidRDefault="00976E6C" w:rsidP="00976E6C">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0,679</w:t>
            </w:r>
          </w:p>
          <w:p w14:paraId="653BE01B" w14:textId="77777777" w:rsidR="00976E6C" w:rsidRDefault="00976E6C" w:rsidP="00976E6C">
            <w:pPr>
              <w:bidi/>
              <w:spacing w:after="0" w:line="360" w:lineRule="auto"/>
              <w:jc w:val="center"/>
              <w:rPr>
                <w:rFonts w:ascii="Arial" w:eastAsia="Times New Roman" w:hAnsi="Arial" w:cs="Arial"/>
                <w:b/>
                <w:bCs/>
                <w:color w:val="000000"/>
                <w:kern w:val="24"/>
                <w:sz w:val="28"/>
                <w:szCs w:val="28"/>
                <w:rtl/>
                <w:lang w:eastAsia="en-GB"/>
              </w:rPr>
            </w:pPr>
            <w:r>
              <w:rPr>
                <w:rFonts w:ascii="Arial" w:eastAsia="Times New Roman" w:hAnsi="Arial" w:cs="Arial" w:hint="cs"/>
                <w:b/>
                <w:bCs/>
                <w:color w:val="000000"/>
                <w:kern w:val="24"/>
                <w:sz w:val="28"/>
                <w:szCs w:val="28"/>
                <w:lang w:eastAsia="en-GB"/>
              </w:rPr>
              <w:t>0,687</w:t>
            </w:r>
          </w:p>
          <w:p w14:paraId="53DA0F98" w14:textId="4F04199C" w:rsidR="00976E6C" w:rsidRPr="006E33BF" w:rsidRDefault="00976E6C" w:rsidP="00976E6C">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0,710</w:t>
            </w:r>
          </w:p>
        </w:tc>
        <w:tc>
          <w:tcPr>
            <w:tcW w:w="2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F950A64" w14:textId="77777777" w:rsidR="00CA2F52" w:rsidRPr="006E33BF" w:rsidRDefault="00CA2F52" w:rsidP="00CA2F52">
            <w:pPr>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lang w:eastAsia="en-GB"/>
              </w:rPr>
              <w:t>6</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3BC85CE"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r>
              <w:rPr>
                <w:rFonts w:ascii="Arial" w:eastAsia="Times New Roman" w:hAnsi="Arial" w:cs="Arial" w:hint="cs"/>
                <w:b/>
                <w:bCs/>
                <w:color w:val="000000"/>
                <w:kern w:val="24"/>
                <w:sz w:val="28"/>
                <w:szCs w:val="28"/>
                <w:rtl/>
                <w:lang w:eastAsia="en-GB"/>
              </w:rPr>
              <w:t xml:space="preserve">الابتكار </w:t>
            </w:r>
          </w:p>
        </w:tc>
        <w:tc>
          <w:tcPr>
            <w:tcW w:w="1702" w:type="dxa"/>
            <w:vMerge/>
            <w:tcBorders>
              <w:left w:val="single" w:sz="8" w:space="0" w:color="000000"/>
              <w:bottom w:val="single" w:sz="8" w:space="0" w:color="000000"/>
              <w:right w:val="single" w:sz="8" w:space="0" w:color="000000"/>
            </w:tcBorders>
            <w:shd w:val="clear" w:color="auto" w:fill="auto"/>
            <w:vAlign w:val="center"/>
          </w:tcPr>
          <w:p w14:paraId="326603D5" w14:textId="77777777" w:rsidR="00CA2F52" w:rsidRPr="006E33BF" w:rsidRDefault="00CA2F52" w:rsidP="00CA2F52">
            <w:pPr>
              <w:shd w:val="clear" w:color="auto" w:fill="FFFFFF"/>
              <w:bidi/>
              <w:spacing w:after="0" w:line="360" w:lineRule="auto"/>
              <w:jc w:val="center"/>
              <w:rPr>
                <w:rFonts w:ascii="Arial" w:eastAsia="Times New Roman" w:hAnsi="Arial" w:cs="Arial"/>
                <w:b/>
                <w:bCs/>
                <w:color w:val="000000"/>
                <w:kern w:val="24"/>
                <w:sz w:val="28"/>
                <w:szCs w:val="28"/>
                <w:lang w:eastAsia="en-GB"/>
              </w:rPr>
            </w:pPr>
          </w:p>
        </w:tc>
      </w:tr>
    </w:tbl>
    <w:p w14:paraId="018BB477" w14:textId="77777777" w:rsidR="00F85C5B" w:rsidRPr="006E33BF" w:rsidRDefault="00F85C5B" w:rsidP="00F85C5B">
      <w:pPr>
        <w:bidi/>
        <w:spacing w:line="360" w:lineRule="auto"/>
        <w:jc w:val="both"/>
        <w:rPr>
          <w:rFonts w:ascii="Arial" w:eastAsia="Aptos" w:hAnsi="Arial" w:cs="Arial"/>
          <w:kern w:val="2"/>
          <w:sz w:val="28"/>
          <w:szCs w:val="28"/>
          <w:rtl/>
          <w14:ligatures w14:val="standardContextual"/>
        </w:rPr>
      </w:pPr>
    </w:p>
    <w:p w14:paraId="75CF0663" w14:textId="64BC7E6F" w:rsid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w:t>
      </w:r>
      <w:r w:rsidRPr="002503A3">
        <w:rPr>
          <w:rFonts w:ascii="Arial" w:eastAsia="Aptos" w:hAnsi="Arial" w:cs="Arial" w:hint="cs"/>
          <w:kern w:val="2"/>
          <w:sz w:val="28"/>
          <w:szCs w:val="28"/>
          <w:rtl/>
          <w14:ligatures w14:val="standardContextual"/>
        </w:rPr>
        <w:t xml:space="preserve">التسويق </w:t>
      </w:r>
      <w:r w:rsidR="00B85957" w:rsidRPr="002503A3">
        <w:rPr>
          <w:rFonts w:ascii="Arial" w:eastAsia="Aptos" w:hAnsi="Arial" w:cs="Arial" w:hint="cs"/>
          <w:kern w:val="2"/>
          <w:sz w:val="28"/>
          <w:szCs w:val="28"/>
          <w:rtl/>
          <w14:ligatures w14:val="standardContextual"/>
        </w:rPr>
        <w:t>الابتكاري</w:t>
      </w:r>
      <w:r w:rsidR="00B85957" w:rsidRPr="002503A3">
        <w:rPr>
          <w:rFonts w:ascii="Arial" w:eastAsia="Aptos" w:hAnsi="Arial" w:cs="Arial"/>
          <w:kern w:val="2"/>
          <w:sz w:val="28"/>
          <w:szCs w:val="28"/>
          <w:rtl/>
          <w14:ligatures w14:val="standardContextual"/>
        </w:rPr>
        <w:t>)</w:t>
      </w:r>
      <w:r w:rsidRPr="00F4137E">
        <w:rPr>
          <w:rFonts w:ascii="Arial" w:eastAsia="Aptos" w:hAnsi="Arial" w:cs="Arial"/>
          <w:kern w:val="2"/>
          <w:sz w:val="28"/>
          <w:szCs w:val="28"/>
          <w:rtl/>
          <w14:ligatures w14:val="standardContextual"/>
        </w:rPr>
        <w:t>: أظهرت النتائج الإحصائية أن قيم ألفا كرونباخ هي (</w:t>
      </w:r>
      <w:r w:rsidR="004601BF" w:rsidRPr="002503A3">
        <w:rPr>
          <w:rFonts w:ascii="Arial" w:eastAsia="Aptos" w:hAnsi="Arial" w:cs="Arial" w:hint="cs"/>
          <w:kern w:val="2"/>
          <w:sz w:val="28"/>
          <w:szCs w:val="28"/>
          <w14:ligatures w14:val="standardContextual"/>
        </w:rPr>
        <w:t>0,795</w:t>
      </w:r>
      <w:r w:rsidRPr="00F4137E">
        <w:rPr>
          <w:rFonts w:ascii="Arial" w:eastAsia="Aptos" w:hAnsi="Arial" w:cs="Arial" w:hint="cs"/>
          <w:kern w:val="2"/>
          <w:sz w:val="28"/>
          <w:szCs w:val="28"/>
          <w:rtl/>
          <w14:ligatures w14:val="standardContextual"/>
        </w:rPr>
        <w:t>)</w:t>
      </w:r>
      <w:r w:rsidRPr="00F4137E">
        <w:rPr>
          <w:rFonts w:ascii="Arial" w:eastAsia="Aptos" w:hAnsi="Arial" w:cs="Arial"/>
          <w:kern w:val="2"/>
          <w:sz w:val="28"/>
          <w:szCs w:val="28"/>
          <w:rtl/>
          <w14:ligatures w14:val="standardContextual"/>
        </w:rPr>
        <w:t xml:space="preserve"> ، مما يدل على أن جميع القيم أكبر من 0,7 ووفقا لـ (هير وآخرون، 2010) فقد تحقق ثبات المقياس.</w:t>
      </w:r>
    </w:p>
    <w:p w14:paraId="772756A2" w14:textId="77777777" w:rsidR="00B85957" w:rsidRPr="00F4137E" w:rsidRDefault="00B85957" w:rsidP="00B85957">
      <w:pPr>
        <w:bidi/>
        <w:spacing w:line="360" w:lineRule="auto"/>
        <w:jc w:val="both"/>
        <w:rPr>
          <w:rFonts w:ascii="Arial" w:eastAsia="Aptos" w:hAnsi="Arial" w:cs="Arial"/>
          <w:kern w:val="2"/>
          <w:sz w:val="28"/>
          <w:szCs w:val="28"/>
          <w:rtl/>
          <w14:ligatures w14:val="standardContextual"/>
        </w:rPr>
      </w:pPr>
    </w:p>
    <w:p w14:paraId="22350212" w14:textId="1AD1E82D" w:rsidR="00F4137E" w:rsidRP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w:t>
      </w:r>
      <w:r w:rsidR="00BC237C" w:rsidRPr="002503A3">
        <w:rPr>
          <w:rFonts w:ascii="Arial" w:eastAsia="Aptos" w:hAnsi="Arial" w:cs="Arial" w:hint="cs"/>
          <w:kern w:val="2"/>
          <w:sz w:val="28"/>
          <w:szCs w:val="28"/>
          <w:rtl/>
          <w14:ligatures w14:val="standardContextual"/>
        </w:rPr>
        <w:t xml:space="preserve">تعزيز </w:t>
      </w:r>
      <w:r w:rsidR="00B85957" w:rsidRPr="002503A3">
        <w:rPr>
          <w:rFonts w:ascii="Arial" w:eastAsia="Aptos" w:hAnsi="Arial" w:cs="Arial" w:hint="cs"/>
          <w:kern w:val="2"/>
          <w:sz w:val="28"/>
          <w:szCs w:val="28"/>
          <w:rtl/>
          <w14:ligatures w14:val="standardContextual"/>
        </w:rPr>
        <w:t>التنافسية</w:t>
      </w:r>
      <w:r w:rsidR="00B85957" w:rsidRPr="002503A3">
        <w:rPr>
          <w:rFonts w:ascii="Arial" w:eastAsia="Aptos" w:hAnsi="Arial" w:cs="Arial"/>
          <w:kern w:val="2"/>
          <w:sz w:val="28"/>
          <w:szCs w:val="28"/>
          <w:rtl/>
          <w14:ligatures w14:val="standardContextual"/>
        </w:rPr>
        <w:t>)</w:t>
      </w:r>
      <w:r w:rsidRPr="00F4137E">
        <w:rPr>
          <w:rFonts w:ascii="Arial" w:eastAsia="Aptos" w:hAnsi="Arial" w:cs="Arial"/>
          <w:kern w:val="2"/>
          <w:sz w:val="28"/>
          <w:szCs w:val="28"/>
          <w:rtl/>
          <w14:ligatures w14:val="standardContextual"/>
        </w:rPr>
        <w:t>: أظهرت النتائج الإحصائية أن قيم ألفا كرونباخ هي (</w:t>
      </w:r>
      <w:r w:rsidR="00BC237C" w:rsidRPr="002503A3">
        <w:rPr>
          <w:rFonts w:ascii="Arial" w:eastAsia="Aptos" w:hAnsi="Arial" w:cs="Arial" w:hint="cs"/>
          <w:kern w:val="2"/>
          <w:sz w:val="28"/>
          <w:szCs w:val="28"/>
          <w14:ligatures w14:val="standardContextual"/>
        </w:rPr>
        <w:t>0,712</w:t>
      </w:r>
      <w:r w:rsidRPr="00F4137E">
        <w:rPr>
          <w:rFonts w:ascii="Arial" w:eastAsia="Aptos" w:hAnsi="Arial" w:cs="Arial" w:hint="cs"/>
          <w:kern w:val="2"/>
          <w:sz w:val="28"/>
          <w:szCs w:val="28"/>
          <w:rtl/>
          <w14:ligatures w14:val="standardContextual"/>
        </w:rPr>
        <w:t>)</w:t>
      </w:r>
      <w:r w:rsidRPr="00F4137E">
        <w:rPr>
          <w:rFonts w:ascii="Arial" w:eastAsia="Aptos" w:hAnsi="Arial" w:cs="Arial"/>
          <w:kern w:val="2"/>
          <w:sz w:val="28"/>
          <w:szCs w:val="28"/>
          <w:rtl/>
          <w14:ligatures w14:val="standardContextual"/>
        </w:rPr>
        <w:t xml:space="preserve"> ، مما يدل على أن جميع القيم أكبر من 0,7 ووفقا لـ (هير وآخرون، 2010) فقد تحقق ثبات المقياس.</w:t>
      </w:r>
    </w:p>
    <w:p w14:paraId="669D3AFD" w14:textId="77777777" w:rsidR="00F4137E" w:rsidRPr="00F4137E" w:rsidRDefault="00F4137E" w:rsidP="00F4137E">
      <w:pPr>
        <w:bidi/>
        <w:spacing w:line="360" w:lineRule="auto"/>
        <w:jc w:val="both"/>
        <w:rPr>
          <w:rFonts w:ascii="Arial" w:eastAsia="Aptos" w:hAnsi="Arial" w:cs="Arial"/>
          <w:b/>
          <w:bCs/>
          <w:kern w:val="2"/>
          <w:sz w:val="28"/>
          <w:szCs w:val="28"/>
          <w:rtl/>
          <w14:ligatures w14:val="standardContextual"/>
        </w:rPr>
      </w:pPr>
    </w:p>
    <w:p w14:paraId="38ECDC92" w14:textId="77777777" w:rsidR="00F4137E" w:rsidRPr="00F4137E" w:rsidRDefault="00F4137E" w:rsidP="00F4137E">
      <w:pPr>
        <w:bidi/>
        <w:spacing w:line="360" w:lineRule="auto"/>
        <w:jc w:val="both"/>
        <w:rPr>
          <w:rFonts w:ascii="Arial" w:eastAsia="Aptos" w:hAnsi="Arial" w:cs="Arial"/>
          <w:b/>
          <w:bCs/>
          <w:kern w:val="2"/>
          <w:sz w:val="28"/>
          <w:szCs w:val="28"/>
          <w:rtl/>
          <w14:ligatures w14:val="standardContextual"/>
        </w:rPr>
      </w:pPr>
      <w:r w:rsidRPr="00F4137E">
        <w:rPr>
          <w:rFonts w:ascii="Arial" w:eastAsia="Aptos" w:hAnsi="Arial" w:cs="Arial"/>
          <w:b/>
          <w:bCs/>
          <w:kern w:val="2"/>
          <w:sz w:val="28"/>
          <w:szCs w:val="28"/>
          <w:rtl/>
          <w14:ligatures w14:val="standardContextual"/>
        </w:rPr>
        <w:lastRenderedPageBreak/>
        <w:t>التحليل الوصفي لمتغيرات الدراسة:</w:t>
      </w:r>
    </w:p>
    <w:tbl>
      <w:tblPr>
        <w:tblStyle w:val="111"/>
        <w:bidiVisual/>
        <w:tblW w:w="0" w:type="auto"/>
        <w:tblLook w:val="04A0" w:firstRow="1" w:lastRow="0" w:firstColumn="1" w:lastColumn="0" w:noHBand="0" w:noVBand="1"/>
      </w:tblPr>
      <w:tblGrid>
        <w:gridCol w:w="1659"/>
        <w:gridCol w:w="1659"/>
        <w:gridCol w:w="1659"/>
        <w:gridCol w:w="1659"/>
        <w:gridCol w:w="1660"/>
      </w:tblGrid>
      <w:tr w:rsidR="00F4137E" w:rsidRPr="00F4137E" w14:paraId="75C0360C" w14:textId="77777777" w:rsidTr="002F25F1">
        <w:tc>
          <w:tcPr>
            <w:tcW w:w="1659" w:type="dxa"/>
          </w:tcPr>
          <w:p w14:paraId="71D68CA7" w14:textId="77777777" w:rsidR="00F4137E" w:rsidRPr="00F4137E" w:rsidRDefault="00F4137E" w:rsidP="00F4137E">
            <w:pPr>
              <w:bidi/>
              <w:spacing w:line="360" w:lineRule="auto"/>
              <w:jc w:val="both"/>
              <w:rPr>
                <w:rFonts w:ascii="Arial" w:hAnsi="Arial"/>
                <w:sz w:val="28"/>
                <w:szCs w:val="28"/>
                <w:rtl/>
              </w:rPr>
            </w:pPr>
            <w:r w:rsidRPr="00F4137E">
              <w:rPr>
                <w:rFonts w:ascii="Arial" w:hAnsi="Arial"/>
                <w:sz w:val="28"/>
                <w:szCs w:val="28"/>
                <w:rtl/>
              </w:rPr>
              <w:t xml:space="preserve"> موافق بشدة</w:t>
            </w:r>
          </w:p>
        </w:tc>
        <w:tc>
          <w:tcPr>
            <w:tcW w:w="1659" w:type="dxa"/>
          </w:tcPr>
          <w:p w14:paraId="4EDEC4AC" w14:textId="77777777" w:rsidR="00F4137E" w:rsidRPr="00F4137E" w:rsidRDefault="00F4137E" w:rsidP="00F4137E">
            <w:pPr>
              <w:bidi/>
              <w:spacing w:line="360" w:lineRule="auto"/>
              <w:jc w:val="both"/>
              <w:rPr>
                <w:rFonts w:ascii="Arial" w:hAnsi="Arial"/>
                <w:sz w:val="28"/>
                <w:szCs w:val="28"/>
                <w:rtl/>
              </w:rPr>
            </w:pPr>
            <w:r w:rsidRPr="00F4137E">
              <w:rPr>
                <w:rFonts w:ascii="Arial" w:hAnsi="Arial"/>
                <w:sz w:val="28"/>
                <w:szCs w:val="28"/>
                <w:rtl/>
              </w:rPr>
              <w:t>موافق</w:t>
            </w:r>
          </w:p>
        </w:tc>
        <w:tc>
          <w:tcPr>
            <w:tcW w:w="1659" w:type="dxa"/>
          </w:tcPr>
          <w:p w14:paraId="532BEACD" w14:textId="77777777" w:rsidR="00F4137E" w:rsidRPr="00F4137E" w:rsidRDefault="00F4137E" w:rsidP="00F4137E">
            <w:pPr>
              <w:bidi/>
              <w:spacing w:line="360" w:lineRule="auto"/>
              <w:jc w:val="both"/>
              <w:rPr>
                <w:rFonts w:ascii="Arial" w:hAnsi="Arial"/>
                <w:sz w:val="28"/>
                <w:szCs w:val="28"/>
                <w:rtl/>
              </w:rPr>
            </w:pPr>
            <w:r w:rsidRPr="00F4137E">
              <w:rPr>
                <w:rFonts w:ascii="Arial" w:hAnsi="Arial"/>
                <w:sz w:val="28"/>
                <w:szCs w:val="28"/>
                <w:rtl/>
              </w:rPr>
              <w:t>محايد</w:t>
            </w:r>
          </w:p>
        </w:tc>
        <w:tc>
          <w:tcPr>
            <w:tcW w:w="1659" w:type="dxa"/>
          </w:tcPr>
          <w:p w14:paraId="56DB9F06" w14:textId="77777777" w:rsidR="00F4137E" w:rsidRPr="00F4137E" w:rsidRDefault="00F4137E" w:rsidP="00F4137E">
            <w:pPr>
              <w:bidi/>
              <w:spacing w:line="360" w:lineRule="auto"/>
              <w:jc w:val="both"/>
              <w:rPr>
                <w:rFonts w:ascii="Arial" w:hAnsi="Arial"/>
                <w:sz w:val="28"/>
                <w:szCs w:val="28"/>
                <w:rtl/>
              </w:rPr>
            </w:pPr>
            <w:r w:rsidRPr="00F4137E">
              <w:rPr>
                <w:rFonts w:ascii="Arial" w:hAnsi="Arial"/>
                <w:sz w:val="28"/>
                <w:szCs w:val="28"/>
                <w:rtl/>
              </w:rPr>
              <w:t>غير موافق</w:t>
            </w:r>
          </w:p>
        </w:tc>
        <w:tc>
          <w:tcPr>
            <w:tcW w:w="1660" w:type="dxa"/>
          </w:tcPr>
          <w:p w14:paraId="4270A03E" w14:textId="77777777" w:rsidR="00F4137E" w:rsidRPr="00F4137E" w:rsidRDefault="00F4137E" w:rsidP="00F4137E">
            <w:pPr>
              <w:bidi/>
              <w:spacing w:line="360" w:lineRule="auto"/>
              <w:jc w:val="both"/>
              <w:rPr>
                <w:rFonts w:ascii="Arial" w:hAnsi="Arial"/>
                <w:sz w:val="28"/>
                <w:szCs w:val="28"/>
                <w:rtl/>
              </w:rPr>
            </w:pPr>
            <w:r w:rsidRPr="00F4137E">
              <w:rPr>
                <w:rFonts w:ascii="Arial" w:hAnsi="Arial"/>
                <w:sz w:val="28"/>
                <w:szCs w:val="28"/>
                <w:rtl/>
              </w:rPr>
              <w:t>غير موافق بشدة</w:t>
            </w:r>
          </w:p>
        </w:tc>
      </w:tr>
    </w:tbl>
    <w:p w14:paraId="69E66E28"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p>
    <w:p w14:paraId="481CE1DA"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وقد تم حساب مستوى الأهمية وفقاً للمعادلة التالية:</w:t>
      </w:r>
    </w:p>
    <w:p w14:paraId="17114290"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تم حساب الوزن النسبي المقابل لكل فئة عن طريق ضرب المتوسط الحسابي في [100 ÷ 5 (المقياس الخماسي) = 20%]</w:t>
      </w:r>
    </w:p>
    <w:p w14:paraId="0C33440A"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p>
    <w:p w14:paraId="25C5F02D"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يوضح الجدول التالي دلالة المتوسطات الحسابية، كما يلي:</w:t>
      </w:r>
    </w:p>
    <w:p w14:paraId="359BBF32"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r w:rsidRPr="00F4137E">
        <w:rPr>
          <w:rFonts w:ascii="Arial" w:eastAsia="Aptos" w:hAnsi="Arial" w:cs="Arial"/>
          <w:kern w:val="2"/>
          <w:sz w:val="28"/>
          <w:szCs w:val="28"/>
          <w:rtl/>
          <w14:ligatures w14:val="standardContextual"/>
        </w:rPr>
        <w:t xml:space="preserve">يبين الجدول </w:t>
      </w:r>
      <w:r w:rsidRPr="00F4137E">
        <w:rPr>
          <w:rFonts w:ascii="Arial" w:eastAsia="Aptos" w:hAnsi="Arial" w:cs="Arial" w:hint="cs"/>
          <w:kern w:val="2"/>
          <w:sz w:val="28"/>
          <w:szCs w:val="28"/>
          <w:rtl/>
          <w14:ligatures w14:val="standardContextual"/>
        </w:rPr>
        <w:t>في الاعلى</w:t>
      </w:r>
      <w:r w:rsidRPr="00F4137E">
        <w:rPr>
          <w:rFonts w:ascii="Arial" w:eastAsia="Aptos" w:hAnsi="Arial" w:cs="Arial"/>
          <w:kern w:val="2"/>
          <w:sz w:val="28"/>
          <w:szCs w:val="28"/>
          <w:rtl/>
          <w14:ligatures w14:val="standardContextual"/>
        </w:rPr>
        <w:t xml:space="preserve">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p w14:paraId="3302BAA1" w14:textId="77777777" w:rsidR="00F4137E" w:rsidRPr="00F4137E" w:rsidRDefault="00F4137E" w:rsidP="00F4137E">
      <w:pPr>
        <w:bidi/>
        <w:spacing w:line="360" w:lineRule="auto"/>
        <w:jc w:val="both"/>
        <w:rPr>
          <w:rFonts w:ascii="Arial" w:eastAsia="Aptos" w:hAnsi="Arial" w:cs="Arial"/>
          <w:kern w:val="2"/>
          <w:sz w:val="28"/>
          <w:szCs w:val="28"/>
          <w:rtl/>
          <w14:ligatures w14:val="standardContextual"/>
        </w:rPr>
      </w:pPr>
    </w:p>
    <w:tbl>
      <w:tblPr>
        <w:tblpPr w:leftFromText="180" w:rightFromText="180" w:vertAnchor="page" w:horzAnchor="margin" w:tblpXSpec="center" w:tblpY="7137"/>
        <w:bidiVisual/>
        <w:tblW w:w="103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592"/>
        <w:gridCol w:w="2592"/>
        <w:gridCol w:w="2592"/>
        <w:gridCol w:w="2596"/>
      </w:tblGrid>
      <w:tr w:rsidR="00F4137E" w:rsidRPr="00F4137E" w14:paraId="6B255A92" w14:textId="77777777" w:rsidTr="002503A3">
        <w:trPr>
          <w:trHeight w:val="540"/>
        </w:trPr>
        <w:tc>
          <w:tcPr>
            <w:tcW w:w="2592" w:type="dxa"/>
            <w:shd w:val="clear" w:color="auto" w:fill="FDE9D9" w:themeFill="accent6" w:themeFillTint="33"/>
            <w:tcMar>
              <w:top w:w="72" w:type="dxa"/>
              <w:left w:w="144" w:type="dxa"/>
              <w:bottom w:w="72" w:type="dxa"/>
              <w:right w:w="144" w:type="dxa"/>
            </w:tcMar>
            <w:vAlign w:val="center"/>
            <w:hideMark/>
          </w:tcPr>
          <w:p w14:paraId="0ABE87AF"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bookmarkStart w:id="39" w:name="_Hlk174702837"/>
            <w:r w:rsidRPr="00F4137E">
              <w:rPr>
                <w:rFonts w:ascii="Arial" w:eastAsia="Times New Roman" w:hAnsi="Arial" w:cs="Arial"/>
                <w:b/>
                <w:bCs/>
                <w:color w:val="000000"/>
                <w:kern w:val="24"/>
                <w:sz w:val="28"/>
                <w:szCs w:val="28"/>
                <w:rtl/>
                <w:lang w:eastAsia="en-GB"/>
              </w:rPr>
              <w:t xml:space="preserve">قيمة المتوسط الحسابي </w:t>
            </w:r>
          </w:p>
        </w:tc>
        <w:tc>
          <w:tcPr>
            <w:tcW w:w="2592" w:type="dxa"/>
            <w:shd w:val="clear" w:color="auto" w:fill="FDE9D9" w:themeFill="accent6" w:themeFillTint="33"/>
            <w:tcMar>
              <w:top w:w="72" w:type="dxa"/>
              <w:left w:w="144" w:type="dxa"/>
              <w:bottom w:w="72" w:type="dxa"/>
              <w:right w:w="144" w:type="dxa"/>
            </w:tcMar>
            <w:vAlign w:val="center"/>
            <w:hideMark/>
          </w:tcPr>
          <w:p w14:paraId="4A680C35" w14:textId="77777777" w:rsidR="00F4137E" w:rsidRPr="00F4137E" w:rsidRDefault="00F4137E" w:rsidP="00F4137E">
            <w:pPr>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b/>
                <w:bCs/>
                <w:color w:val="000000"/>
                <w:kern w:val="24"/>
                <w:sz w:val="28"/>
                <w:szCs w:val="28"/>
                <w:rtl/>
                <w:lang w:eastAsia="en-GB"/>
              </w:rPr>
              <w:t xml:space="preserve">النتيجة (الاتجاه العام) </w:t>
            </w:r>
          </w:p>
        </w:tc>
        <w:tc>
          <w:tcPr>
            <w:tcW w:w="2592" w:type="dxa"/>
            <w:shd w:val="clear" w:color="auto" w:fill="FDE9D9" w:themeFill="accent6" w:themeFillTint="33"/>
            <w:tcMar>
              <w:top w:w="72" w:type="dxa"/>
              <w:left w:w="144" w:type="dxa"/>
              <w:bottom w:w="72" w:type="dxa"/>
              <w:right w:w="144" w:type="dxa"/>
            </w:tcMar>
            <w:vAlign w:val="center"/>
            <w:hideMark/>
          </w:tcPr>
          <w:p w14:paraId="14A9199C"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b/>
                <w:bCs/>
                <w:color w:val="000000"/>
                <w:kern w:val="24"/>
                <w:sz w:val="28"/>
                <w:szCs w:val="28"/>
                <w:rtl/>
                <w:lang w:eastAsia="en-GB"/>
              </w:rPr>
              <w:t xml:space="preserve">الوزن النسبي % </w:t>
            </w:r>
          </w:p>
        </w:tc>
        <w:tc>
          <w:tcPr>
            <w:tcW w:w="2596" w:type="dxa"/>
            <w:shd w:val="clear" w:color="auto" w:fill="FDE9D9" w:themeFill="accent6" w:themeFillTint="33"/>
            <w:tcMar>
              <w:top w:w="72" w:type="dxa"/>
              <w:left w:w="144" w:type="dxa"/>
              <w:bottom w:w="72" w:type="dxa"/>
              <w:right w:w="144" w:type="dxa"/>
            </w:tcMar>
            <w:vAlign w:val="center"/>
            <w:hideMark/>
          </w:tcPr>
          <w:p w14:paraId="36482CAC" w14:textId="77777777" w:rsidR="00F4137E" w:rsidRPr="00F4137E" w:rsidRDefault="00F4137E" w:rsidP="00F4137E">
            <w:pPr>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b/>
                <w:bCs/>
                <w:color w:val="000000"/>
                <w:kern w:val="24"/>
                <w:sz w:val="28"/>
                <w:szCs w:val="28"/>
                <w:rtl/>
                <w:lang w:eastAsia="en-GB"/>
              </w:rPr>
              <w:t>مستوى (درجة)</w:t>
            </w:r>
          </w:p>
          <w:p w14:paraId="09E68267" w14:textId="77777777" w:rsidR="00F4137E" w:rsidRPr="00F4137E" w:rsidRDefault="00F4137E" w:rsidP="00F4137E">
            <w:pPr>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b/>
                <w:bCs/>
                <w:color w:val="000000"/>
                <w:kern w:val="24"/>
                <w:sz w:val="28"/>
                <w:szCs w:val="28"/>
                <w:rtl/>
                <w:lang w:eastAsia="en-GB"/>
              </w:rPr>
              <w:t xml:space="preserve">الممارسة / الأهمية </w:t>
            </w:r>
          </w:p>
        </w:tc>
      </w:tr>
      <w:tr w:rsidR="00F4137E" w:rsidRPr="00F4137E" w14:paraId="7CABC97A" w14:textId="77777777" w:rsidTr="002F25F1">
        <w:trPr>
          <w:trHeight w:val="421"/>
        </w:trPr>
        <w:tc>
          <w:tcPr>
            <w:tcW w:w="2592" w:type="dxa"/>
            <w:shd w:val="clear" w:color="auto" w:fill="FFFFFF"/>
            <w:tcMar>
              <w:top w:w="72" w:type="dxa"/>
              <w:left w:w="144" w:type="dxa"/>
              <w:bottom w:w="72" w:type="dxa"/>
              <w:right w:w="144" w:type="dxa"/>
            </w:tcMar>
            <w:vAlign w:val="center"/>
            <w:hideMark/>
          </w:tcPr>
          <w:p w14:paraId="131072E0" w14:textId="77777777" w:rsidR="00F4137E" w:rsidRPr="00F4137E" w:rsidRDefault="00F4137E" w:rsidP="00F4137E">
            <w:pPr>
              <w:spacing w:after="0" w:line="360" w:lineRule="auto"/>
              <w:jc w:val="both"/>
              <w:rPr>
                <w:rFonts w:ascii="Arial" w:eastAsia="Times New Roman" w:hAnsi="Arial" w:cs="Arial"/>
                <w:kern w:val="2"/>
                <w:sz w:val="28"/>
                <w:szCs w:val="28"/>
                <w:lang w:eastAsia="en-GB"/>
              </w:rPr>
            </w:pPr>
          </w:p>
          <w:p w14:paraId="7913BB23"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من 1 إلى أقل من 1.80</w:t>
            </w:r>
          </w:p>
        </w:tc>
        <w:tc>
          <w:tcPr>
            <w:tcW w:w="2592" w:type="dxa"/>
            <w:shd w:val="clear" w:color="auto" w:fill="FFFFFF"/>
            <w:tcMar>
              <w:top w:w="72" w:type="dxa"/>
              <w:left w:w="144" w:type="dxa"/>
              <w:bottom w:w="72" w:type="dxa"/>
              <w:right w:w="144" w:type="dxa"/>
            </w:tcMar>
            <w:vAlign w:val="center"/>
            <w:hideMark/>
          </w:tcPr>
          <w:p w14:paraId="04FF1DA9"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غير موافق بشدة</w:t>
            </w:r>
          </w:p>
        </w:tc>
        <w:tc>
          <w:tcPr>
            <w:tcW w:w="2592" w:type="dxa"/>
            <w:shd w:val="clear" w:color="auto" w:fill="FFFFFF"/>
            <w:tcMar>
              <w:top w:w="72" w:type="dxa"/>
              <w:left w:w="144" w:type="dxa"/>
              <w:bottom w:w="72" w:type="dxa"/>
              <w:right w:w="144" w:type="dxa"/>
            </w:tcMar>
            <w:vAlign w:val="center"/>
            <w:hideMark/>
          </w:tcPr>
          <w:p w14:paraId="4A219E1B"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p>
          <w:p w14:paraId="06BB571E"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20 إلى أقل من 36% </w:t>
            </w:r>
          </w:p>
        </w:tc>
        <w:tc>
          <w:tcPr>
            <w:tcW w:w="2596" w:type="dxa"/>
            <w:shd w:val="clear" w:color="auto" w:fill="FFFFFF"/>
            <w:tcMar>
              <w:top w:w="72" w:type="dxa"/>
              <w:left w:w="144" w:type="dxa"/>
              <w:bottom w:w="72" w:type="dxa"/>
              <w:right w:w="144" w:type="dxa"/>
            </w:tcMar>
            <w:vAlign w:val="center"/>
            <w:hideMark/>
          </w:tcPr>
          <w:p w14:paraId="5C09BD30"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منخفض جدا</w:t>
            </w:r>
          </w:p>
        </w:tc>
      </w:tr>
      <w:tr w:rsidR="00F4137E" w:rsidRPr="00F4137E" w14:paraId="7C504588" w14:textId="77777777" w:rsidTr="002F25F1">
        <w:trPr>
          <w:trHeight w:val="421"/>
        </w:trPr>
        <w:tc>
          <w:tcPr>
            <w:tcW w:w="2592" w:type="dxa"/>
            <w:shd w:val="clear" w:color="auto" w:fill="FFFFFF"/>
            <w:tcMar>
              <w:top w:w="72" w:type="dxa"/>
              <w:left w:w="144" w:type="dxa"/>
              <w:bottom w:w="72" w:type="dxa"/>
              <w:right w:w="144" w:type="dxa"/>
            </w:tcMar>
            <w:vAlign w:val="center"/>
            <w:hideMark/>
          </w:tcPr>
          <w:p w14:paraId="655D54DD"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1.80 إلى أقل من 2.60 </w:t>
            </w:r>
          </w:p>
        </w:tc>
        <w:tc>
          <w:tcPr>
            <w:tcW w:w="2592" w:type="dxa"/>
            <w:shd w:val="clear" w:color="auto" w:fill="FFFFFF"/>
            <w:tcMar>
              <w:top w:w="72" w:type="dxa"/>
              <w:left w:w="144" w:type="dxa"/>
              <w:bottom w:w="72" w:type="dxa"/>
              <w:right w:w="144" w:type="dxa"/>
            </w:tcMar>
            <w:vAlign w:val="center"/>
            <w:hideMark/>
          </w:tcPr>
          <w:p w14:paraId="488D92C1"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غير موافق</w:t>
            </w:r>
          </w:p>
        </w:tc>
        <w:tc>
          <w:tcPr>
            <w:tcW w:w="2592" w:type="dxa"/>
            <w:shd w:val="clear" w:color="auto" w:fill="FFFFFF"/>
            <w:tcMar>
              <w:top w:w="72" w:type="dxa"/>
              <w:left w:w="144" w:type="dxa"/>
              <w:bottom w:w="72" w:type="dxa"/>
              <w:right w:w="144" w:type="dxa"/>
            </w:tcMar>
            <w:vAlign w:val="center"/>
            <w:hideMark/>
          </w:tcPr>
          <w:p w14:paraId="7A43C23D"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36 إلى أقل من 52% </w:t>
            </w:r>
          </w:p>
        </w:tc>
        <w:tc>
          <w:tcPr>
            <w:tcW w:w="2596" w:type="dxa"/>
            <w:shd w:val="clear" w:color="auto" w:fill="FFFFFF"/>
            <w:tcMar>
              <w:top w:w="72" w:type="dxa"/>
              <w:left w:w="144" w:type="dxa"/>
              <w:bottom w:w="72" w:type="dxa"/>
              <w:right w:w="144" w:type="dxa"/>
            </w:tcMar>
            <w:vAlign w:val="center"/>
            <w:hideMark/>
          </w:tcPr>
          <w:p w14:paraId="147F8CFB"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منخفض </w:t>
            </w:r>
          </w:p>
        </w:tc>
      </w:tr>
      <w:tr w:rsidR="00F4137E" w:rsidRPr="00F4137E" w14:paraId="7CDE2E66" w14:textId="77777777" w:rsidTr="002F25F1">
        <w:trPr>
          <w:trHeight w:val="421"/>
        </w:trPr>
        <w:tc>
          <w:tcPr>
            <w:tcW w:w="2592" w:type="dxa"/>
            <w:shd w:val="clear" w:color="auto" w:fill="FFFFFF"/>
            <w:tcMar>
              <w:top w:w="72" w:type="dxa"/>
              <w:left w:w="144" w:type="dxa"/>
              <w:bottom w:w="72" w:type="dxa"/>
              <w:right w:w="144" w:type="dxa"/>
            </w:tcMar>
            <w:vAlign w:val="center"/>
            <w:hideMark/>
          </w:tcPr>
          <w:p w14:paraId="2E887622"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2.60 إلى أقل من 3.40 </w:t>
            </w:r>
          </w:p>
        </w:tc>
        <w:tc>
          <w:tcPr>
            <w:tcW w:w="2592" w:type="dxa"/>
            <w:shd w:val="clear" w:color="auto" w:fill="FFFFFF"/>
            <w:tcMar>
              <w:top w:w="72" w:type="dxa"/>
              <w:left w:w="144" w:type="dxa"/>
              <w:bottom w:w="72" w:type="dxa"/>
              <w:right w:w="144" w:type="dxa"/>
            </w:tcMar>
            <w:vAlign w:val="center"/>
            <w:hideMark/>
          </w:tcPr>
          <w:p w14:paraId="4428B644"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محايد</w:t>
            </w:r>
          </w:p>
        </w:tc>
        <w:tc>
          <w:tcPr>
            <w:tcW w:w="2592" w:type="dxa"/>
            <w:shd w:val="clear" w:color="auto" w:fill="FFFFFF"/>
            <w:tcMar>
              <w:top w:w="72" w:type="dxa"/>
              <w:left w:w="144" w:type="dxa"/>
              <w:bottom w:w="72" w:type="dxa"/>
              <w:right w:w="144" w:type="dxa"/>
            </w:tcMar>
            <w:vAlign w:val="center"/>
            <w:hideMark/>
          </w:tcPr>
          <w:p w14:paraId="68E52638"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52 إلى أقل من 68% </w:t>
            </w:r>
          </w:p>
        </w:tc>
        <w:tc>
          <w:tcPr>
            <w:tcW w:w="2596" w:type="dxa"/>
            <w:shd w:val="clear" w:color="auto" w:fill="FFFFFF"/>
            <w:tcMar>
              <w:top w:w="72" w:type="dxa"/>
              <w:left w:w="144" w:type="dxa"/>
              <w:bottom w:w="72" w:type="dxa"/>
              <w:right w:w="144" w:type="dxa"/>
            </w:tcMar>
            <w:vAlign w:val="center"/>
            <w:hideMark/>
          </w:tcPr>
          <w:p w14:paraId="39F8122D"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متوسط</w:t>
            </w:r>
          </w:p>
        </w:tc>
      </w:tr>
      <w:tr w:rsidR="00F4137E" w:rsidRPr="00F4137E" w14:paraId="0F6C2F4A" w14:textId="77777777" w:rsidTr="002F25F1">
        <w:trPr>
          <w:trHeight w:val="421"/>
        </w:trPr>
        <w:tc>
          <w:tcPr>
            <w:tcW w:w="2592" w:type="dxa"/>
            <w:shd w:val="clear" w:color="auto" w:fill="FFFFFF"/>
            <w:tcMar>
              <w:top w:w="72" w:type="dxa"/>
              <w:left w:w="144" w:type="dxa"/>
              <w:bottom w:w="72" w:type="dxa"/>
              <w:right w:w="144" w:type="dxa"/>
            </w:tcMar>
            <w:vAlign w:val="center"/>
            <w:hideMark/>
          </w:tcPr>
          <w:p w14:paraId="72A6E807"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3.40 إلى أقل من 4.20 </w:t>
            </w:r>
          </w:p>
        </w:tc>
        <w:tc>
          <w:tcPr>
            <w:tcW w:w="2592" w:type="dxa"/>
            <w:shd w:val="clear" w:color="auto" w:fill="FFFFFF"/>
            <w:tcMar>
              <w:top w:w="72" w:type="dxa"/>
              <w:left w:w="144" w:type="dxa"/>
              <w:bottom w:w="72" w:type="dxa"/>
              <w:right w:w="144" w:type="dxa"/>
            </w:tcMar>
            <w:vAlign w:val="center"/>
            <w:hideMark/>
          </w:tcPr>
          <w:p w14:paraId="082040D1"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موافق</w:t>
            </w:r>
          </w:p>
        </w:tc>
        <w:tc>
          <w:tcPr>
            <w:tcW w:w="2592" w:type="dxa"/>
            <w:shd w:val="clear" w:color="auto" w:fill="FFFFFF"/>
            <w:tcMar>
              <w:top w:w="72" w:type="dxa"/>
              <w:left w:w="144" w:type="dxa"/>
              <w:bottom w:w="72" w:type="dxa"/>
              <w:right w:w="144" w:type="dxa"/>
            </w:tcMar>
            <w:vAlign w:val="center"/>
            <w:hideMark/>
          </w:tcPr>
          <w:p w14:paraId="58635788"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68 إلى أقل من 84% </w:t>
            </w:r>
          </w:p>
        </w:tc>
        <w:tc>
          <w:tcPr>
            <w:tcW w:w="2596" w:type="dxa"/>
            <w:shd w:val="clear" w:color="auto" w:fill="FFFFFF"/>
            <w:tcMar>
              <w:top w:w="72" w:type="dxa"/>
              <w:left w:w="144" w:type="dxa"/>
              <w:bottom w:w="72" w:type="dxa"/>
              <w:right w:w="144" w:type="dxa"/>
            </w:tcMar>
            <w:vAlign w:val="center"/>
            <w:hideMark/>
          </w:tcPr>
          <w:p w14:paraId="7621F2CA"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مرتفع</w:t>
            </w:r>
          </w:p>
        </w:tc>
      </w:tr>
      <w:tr w:rsidR="00F4137E" w:rsidRPr="00F4137E" w14:paraId="6A71F69D" w14:textId="77777777" w:rsidTr="002F25F1">
        <w:trPr>
          <w:trHeight w:val="421"/>
        </w:trPr>
        <w:tc>
          <w:tcPr>
            <w:tcW w:w="2592" w:type="dxa"/>
            <w:shd w:val="clear" w:color="auto" w:fill="FFFFFF"/>
            <w:tcMar>
              <w:top w:w="72" w:type="dxa"/>
              <w:left w:w="144" w:type="dxa"/>
              <w:bottom w:w="72" w:type="dxa"/>
              <w:right w:w="144" w:type="dxa"/>
            </w:tcMar>
            <w:vAlign w:val="center"/>
            <w:hideMark/>
          </w:tcPr>
          <w:p w14:paraId="445EDFC2"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4.20 إلى أقل من 5 </w:t>
            </w:r>
          </w:p>
        </w:tc>
        <w:tc>
          <w:tcPr>
            <w:tcW w:w="2592" w:type="dxa"/>
            <w:shd w:val="clear" w:color="auto" w:fill="FFFFFF"/>
            <w:tcMar>
              <w:top w:w="72" w:type="dxa"/>
              <w:left w:w="144" w:type="dxa"/>
              <w:bottom w:w="72" w:type="dxa"/>
              <w:right w:w="144" w:type="dxa"/>
            </w:tcMar>
            <w:vAlign w:val="center"/>
            <w:hideMark/>
          </w:tcPr>
          <w:p w14:paraId="06BADFF6"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موافق بشدة</w:t>
            </w:r>
          </w:p>
        </w:tc>
        <w:tc>
          <w:tcPr>
            <w:tcW w:w="2592" w:type="dxa"/>
            <w:shd w:val="clear" w:color="auto" w:fill="FFFFFF"/>
            <w:tcMar>
              <w:top w:w="72" w:type="dxa"/>
              <w:left w:w="144" w:type="dxa"/>
              <w:bottom w:w="72" w:type="dxa"/>
              <w:right w:w="144" w:type="dxa"/>
            </w:tcMar>
            <w:vAlign w:val="center"/>
            <w:hideMark/>
          </w:tcPr>
          <w:p w14:paraId="4A2E829C"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 xml:space="preserve">من 84 إلى أقل من 100% </w:t>
            </w:r>
          </w:p>
        </w:tc>
        <w:tc>
          <w:tcPr>
            <w:tcW w:w="2596" w:type="dxa"/>
            <w:shd w:val="clear" w:color="auto" w:fill="FFFFFF"/>
            <w:tcMar>
              <w:top w:w="72" w:type="dxa"/>
              <w:left w:w="144" w:type="dxa"/>
              <w:bottom w:w="72" w:type="dxa"/>
              <w:right w:w="144" w:type="dxa"/>
            </w:tcMar>
            <w:vAlign w:val="center"/>
            <w:hideMark/>
          </w:tcPr>
          <w:p w14:paraId="755574E2" w14:textId="77777777" w:rsidR="00F4137E" w:rsidRPr="00F4137E" w:rsidRDefault="00F4137E" w:rsidP="00F4137E">
            <w:pPr>
              <w:bidi/>
              <w:spacing w:after="0" w:line="360" w:lineRule="auto"/>
              <w:jc w:val="both"/>
              <w:rPr>
                <w:rFonts w:ascii="Arial" w:eastAsia="Times New Roman" w:hAnsi="Arial" w:cs="Arial"/>
                <w:kern w:val="2"/>
                <w:sz w:val="28"/>
                <w:szCs w:val="28"/>
                <w:lang w:eastAsia="en-GB"/>
              </w:rPr>
            </w:pPr>
            <w:r w:rsidRPr="00F4137E">
              <w:rPr>
                <w:rFonts w:ascii="Arial" w:eastAsia="Times New Roman" w:hAnsi="Arial" w:cs="Arial"/>
                <w:color w:val="000000"/>
                <w:kern w:val="24"/>
                <w:sz w:val="28"/>
                <w:szCs w:val="28"/>
                <w:rtl/>
                <w:lang w:eastAsia="en-GB"/>
              </w:rPr>
              <w:t>مرتفع جدا</w:t>
            </w:r>
          </w:p>
        </w:tc>
      </w:tr>
      <w:bookmarkEnd w:id="39"/>
    </w:tbl>
    <w:p w14:paraId="639C0498" w14:textId="77777777" w:rsidR="006E33BF" w:rsidRPr="0059374C" w:rsidRDefault="006E33BF" w:rsidP="006E33BF">
      <w:pPr>
        <w:bidi/>
        <w:spacing w:line="360" w:lineRule="auto"/>
        <w:jc w:val="both"/>
        <w:rPr>
          <w:rFonts w:ascii="Arial" w:eastAsia="Arial" w:hAnsi="Arial" w:cs="Arial"/>
          <w:b/>
          <w:sz w:val="32"/>
          <w:szCs w:val="32"/>
          <w:rtl/>
        </w:rPr>
      </w:pPr>
    </w:p>
    <w:tbl>
      <w:tblPr>
        <w:tblStyle w:val="a5"/>
        <w:bidiVisual/>
        <w:tblW w:w="0" w:type="auto"/>
        <w:tblLook w:val="04A0" w:firstRow="1" w:lastRow="0" w:firstColumn="1" w:lastColumn="0" w:noHBand="0" w:noVBand="1"/>
      </w:tblPr>
      <w:tblGrid>
        <w:gridCol w:w="1160"/>
        <w:gridCol w:w="1148"/>
        <w:gridCol w:w="1229"/>
        <w:gridCol w:w="1229"/>
        <w:gridCol w:w="1140"/>
        <w:gridCol w:w="1140"/>
        <w:gridCol w:w="1152"/>
        <w:gridCol w:w="1152"/>
      </w:tblGrid>
      <w:tr w:rsidR="00EA7A3A" w:rsidRPr="00710985" w14:paraId="2B39F07D" w14:textId="77777777" w:rsidTr="00EA7A3A">
        <w:tc>
          <w:tcPr>
            <w:tcW w:w="2336" w:type="dxa"/>
            <w:gridSpan w:val="2"/>
            <w:shd w:val="clear" w:color="auto" w:fill="FDE9D9" w:themeFill="accent6" w:themeFillTint="33"/>
            <w:vAlign w:val="center"/>
          </w:tcPr>
          <w:p w14:paraId="54CE1563" w14:textId="30D61DE6" w:rsidR="00E24C12" w:rsidRPr="00710985" w:rsidRDefault="00E24C12"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tl/>
              </w:rPr>
              <w:t>المتغير</w:t>
            </w:r>
          </w:p>
        </w:tc>
        <w:tc>
          <w:tcPr>
            <w:tcW w:w="2338" w:type="dxa"/>
            <w:gridSpan w:val="2"/>
            <w:shd w:val="clear" w:color="auto" w:fill="FDE9D9" w:themeFill="accent6" w:themeFillTint="33"/>
            <w:vAlign w:val="center"/>
          </w:tcPr>
          <w:p w14:paraId="2C391FBC" w14:textId="2145D826" w:rsidR="00E24C12" w:rsidRPr="00710985" w:rsidRDefault="00DC7EA7"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tl/>
              </w:rPr>
              <w:t>المتوسط الحسابي</w:t>
            </w:r>
          </w:p>
        </w:tc>
        <w:tc>
          <w:tcPr>
            <w:tcW w:w="2338" w:type="dxa"/>
            <w:gridSpan w:val="2"/>
            <w:shd w:val="clear" w:color="auto" w:fill="FDE9D9" w:themeFill="accent6" w:themeFillTint="33"/>
            <w:vAlign w:val="center"/>
          </w:tcPr>
          <w:p w14:paraId="011762B7" w14:textId="0F81EA3F" w:rsidR="00E24C12" w:rsidRPr="00710985" w:rsidRDefault="00DC7EA7"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tl/>
              </w:rPr>
              <w:t>الاتجاه العام</w:t>
            </w:r>
          </w:p>
        </w:tc>
        <w:tc>
          <w:tcPr>
            <w:tcW w:w="2338" w:type="dxa"/>
            <w:gridSpan w:val="2"/>
            <w:shd w:val="clear" w:color="auto" w:fill="FDE9D9" w:themeFill="accent6" w:themeFillTint="33"/>
            <w:vAlign w:val="center"/>
          </w:tcPr>
          <w:p w14:paraId="7932C199" w14:textId="06042E75" w:rsidR="00E24C12" w:rsidRPr="00710985" w:rsidRDefault="00DC7EA7"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tl/>
              </w:rPr>
              <w:t>مستوى الاهمية</w:t>
            </w:r>
          </w:p>
        </w:tc>
      </w:tr>
      <w:tr w:rsidR="00EA7A3A" w:rsidRPr="00710985" w14:paraId="400EF081" w14:textId="77777777" w:rsidTr="00EA7A3A">
        <w:tc>
          <w:tcPr>
            <w:tcW w:w="1168" w:type="dxa"/>
            <w:vMerge w:val="restart"/>
            <w:shd w:val="clear" w:color="auto" w:fill="auto"/>
            <w:vAlign w:val="center"/>
          </w:tcPr>
          <w:p w14:paraId="1CB78069" w14:textId="6977017D" w:rsidR="000F4EC7" w:rsidRPr="00710985" w:rsidRDefault="000F4EC7"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التسويق الابتكاري</w:t>
            </w:r>
          </w:p>
        </w:tc>
        <w:tc>
          <w:tcPr>
            <w:tcW w:w="1168" w:type="dxa"/>
            <w:shd w:val="clear" w:color="auto" w:fill="auto"/>
            <w:vAlign w:val="center"/>
          </w:tcPr>
          <w:p w14:paraId="68CBAB9F" w14:textId="15810117" w:rsidR="000F4EC7" w:rsidRPr="00710985" w:rsidRDefault="00F34367"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المنتج</w:t>
            </w:r>
          </w:p>
        </w:tc>
        <w:tc>
          <w:tcPr>
            <w:tcW w:w="1169" w:type="dxa"/>
            <w:shd w:val="clear" w:color="auto" w:fill="auto"/>
            <w:vAlign w:val="center"/>
          </w:tcPr>
          <w:p w14:paraId="5FDD067F" w14:textId="5CA04C3E" w:rsidR="000F4EC7" w:rsidRPr="00710985" w:rsidRDefault="00197BEF"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0,5342</w:t>
            </w:r>
          </w:p>
        </w:tc>
        <w:tc>
          <w:tcPr>
            <w:tcW w:w="1169" w:type="dxa"/>
            <w:vMerge w:val="restart"/>
            <w:shd w:val="clear" w:color="auto" w:fill="auto"/>
            <w:vAlign w:val="center"/>
          </w:tcPr>
          <w:p w14:paraId="121B9D9C" w14:textId="2BE9A8F8" w:rsidR="000F4EC7" w:rsidRPr="00710985" w:rsidRDefault="00763DD0"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0,41862</w:t>
            </w:r>
          </w:p>
        </w:tc>
        <w:tc>
          <w:tcPr>
            <w:tcW w:w="1169" w:type="dxa"/>
            <w:shd w:val="clear" w:color="auto" w:fill="auto"/>
            <w:vAlign w:val="center"/>
          </w:tcPr>
          <w:p w14:paraId="26C5B731" w14:textId="11137952"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6883E626" w14:textId="3321E77A"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2C812DDC" w14:textId="36B9FF00"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27213585" w14:textId="18786803"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r w:rsidR="00EA7A3A" w:rsidRPr="00710985" w14:paraId="380049E2" w14:textId="77777777" w:rsidTr="00EA7A3A">
        <w:tc>
          <w:tcPr>
            <w:tcW w:w="1168" w:type="dxa"/>
            <w:vMerge/>
            <w:shd w:val="clear" w:color="auto" w:fill="auto"/>
            <w:vAlign w:val="center"/>
          </w:tcPr>
          <w:p w14:paraId="040FC184" w14:textId="77777777" w:rsidR="000F4EC7" w:rsidRPr="00710985" w:rsidRDefault="000F4EC7" w:rsidP="00EA7A3A">
            <w:pPr>
              <w:bidi/>
              <w:spacing w:line="360" w:lineRule="auto"/>
              <w:jc w:val="center"/>
              <w:rPr>
                <w:rFonts w:ascii="Arial" w:eastAsia="Arial" w:hAnsi="Arial" w:cs="Arial"/>
                <w:b/>
                <w:sz w:val="28"/>
                <w:szCs w:val="28"/>
                <w:rtl/>
              </w:rPr>
            </w:pPr>
          </w:p>
        </w:tc>
        <w:tc>
          <w:tcPr>
            <w:tcW w:w="1168" w:type="dxa"/>
            <w:shd w:val="clear" w:color="auto" w:fill="auto"/>
            <w:vAlign w:val="center"/>
          </w:tcPr>
          <w:p w14:paraId="6B7F98F3" w14:textId="5E3AF9BA" w:rsidR="000F4EC7" w:rsidRPr="00710985" w:rsidRDefault="00F34367"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التسعير</w:t>
            </w:r>
          </w:p>
        </w:tc>
        <w:tc>
          <w:tcPr>
            <w:tcW w:w="1169" w:type="dxa"/>
            <w:shd w:val="clear" w:color="auto" w:fill="auto"/>
            <w:vAlign w:val="center"/>
          </w:tcPr>
          <w:p w14:paraId="191BA4BB" w14:textId="1B844588" w:rsidR="000F4EC7" w:rsidRPr="00710985" w:rsidRDefault="00197BEF"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0,7065</w:t>
            </w:r>
          </w:p>
        </w:tc>
        <w:tc>
          <w:tcPr>
            <w:tcW w:w="1169" w:type="dxa"/>
            <w:vMerge/>
            <w:shd w:val="clear" w:color="auto" w:fill="auto"/>
            <w:vAlign w:val="center"/>
          </w:tcPr>
          <w:p w14:paraId="548B568D" w14:textId="77777777" w:rsidR="000F4EC7" w:rsidRPr="00710985" w:rsidRDefault="000F4EC7" w:rsidP="00EA7A3A">
            <w:pPr>
              <w:bidi/>
              <w:spacing w:line="360" w:lineRule="auto"/>
              <w:jc w:val="center"/>
              <w:rPr>
                <w:rFonts w:ascii="Arial" w:eastAsia="Arial" w:hAnsi="Arial" w:cs="Arial"/>
                <w:bCs/>
                <w:sz w:val="28"/>
                <w:szCs w:val="28"/>
                <w:rtl/>
              </w:rPr>
            </w:pPr>
          </w:p>
        </w:tc>
        <w:tc>
          <w:tcPr>
            <w:tcW w:w="1169" w:type="dxa"/>
            <w:shd w:val="clear" w:color="auto" w:fill="auto"/>
            <w:vAlign w:val="center"/>
          </w:tcPr>
          <w:p w14:paraId="0084370B" w14:textId="178B4F15"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6B404FF9" w14:textId="56658B6E"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1D48FF64" w14:textId="10A2DAA6"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147A6EFB" w14:textId="52AAC40E"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r w:rsidR="00EA7A3A" w:rsidRPr="00710985" w14:paraId="55927A73" w14:textId="77777777" w:rsidTr="00EA7A3A">
        <w:tc>
          <w:tcPr>
            <w:tcW w:w="1168" w:type="dxa"/>
            <w:vMerge/>
            <w:shd w:val="clear" w:color="auto" w:fill="auto"/>
            <w:vAlign w:val="center"/>
          </w:tcPr>
          <w:p w14:paraId="6295FDEF" w14:textId="77777777" w:rsidR="000F4EC7" w:rsidRPr="00710985" w:rsidRDefault="000F4EC7" w:rsidP="00EA7A3A">
            <w:pPr>
              <w:bidi/>
              <w:spacing w:line="360" w:lineRule="auto"/>
              <w:jc w:val="center"/>
              <w:rPr>
                <w:rFonts w:ascii="Arial" w:eastAsia="Arial" w:hAnsi="Arial" w:cs="Arial"/>
                <w:b/>
                <w:sz w:val="28"/>
                <w:szCs w:val="28"/>
                <w:rtl/>
              </w:rPr>
            </w:pPr>
          </w:p>
        </w:tc>
        <w:tc>
          <w:tcPr>
            <w:tcW w:w="1168" w:type="dxa"/>
            <w:shd w:val="clear" w:color="auto" w:fill="auto"/>
            <w:vAlign w:val="center"/>
          </w:tcPr>
          <w:p w14:paraId="2F3BA0DA" w14:textId="7C303E4D" w:rsidR="000F4EC7" w:rsidRPr="00710985" w:rsidRDefault="00F34367"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الترويج</w:t>
            </w:r>
          </w:p>
        </w:tc>
        <w:tc>
          <w:tcPr>
            <w:tcW w:w="1169" w:type="dxa"/>
            <w:shd w:val="clear" w:color="auto" w:fill="auto"/>
            <w:vAlign w:val="center"/>
          </w:tcPr>
          <w:p w14:paraId="1D96A722" w14:textId="39BA60A6" w:rsidR="000F4EC7" w:rsidRPr="00710985" w:rsidRDefault="00197BEF"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0,30875</w:t>
            </w:r>
          </w:p>
        </w:tc>
        <w:tc>
          <w:tcPr>
            <w:tcW w:w="1169" w:type="dxa"/>
            <w:vMerge/>
            <w:shd w:val="clear" w:color="auto" w:fill="auto"/>
            <w:vAlign w:val="center"/>
          </w:tcPr>
          <w:p w14:paraId="37969852" w14:textId="77777777" w:rsidR="000F4EC7" w:rsidRPr="00710985" w:rsidRDefault="000F4EC7" w:rsidP="00EA7A3A">
            <w:pPr>
              <w:bidi/>
              <w:spacing w:line="360" w:lineRule="auto"/>
              <w:jc w:val="center"/>
              <w:rPr>
                <w:rFonts w:ascii="Arial" w:eastAsia="Arial" w:hAnsi="Arial" w:cs="Arial"/>
                <w:bCs/>
                <w:sz w:val="28"/>
                <w:szCs w:val="28"/>
                <w:rtl/>
              </w:rPr>
            </w:pPr>
          </w:p>
        </w:tc>
        <w:tc>
          <w:tcPr>
            <w:tcW w:w="1169" w:type="dxa"/>
            <w:shd w:val="clear" w:color="auto" w:fill="auto"/>
            <w:vAlign w:val="center"/>
          </w:tcPr>
          <w:p w14:paraId="275E5AE1" w14:textId="61D2FB6B"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69D14273" w14:textId="760423D7"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1BEF3861" w14:textId="17DFE57F"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4352ABB8" w14:textId="0373EC51"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r w:rsidR="00EA7A3A" w:rsidRPr="00710985" w14:paraId="6D9517F4" w14:textId="77777777" w:rsidTr="00EA7A3A">
        <w:tc>
          <w:tcPr>
            <w:tcW w:w="1168" w:type="dxa"/>
            <w:vMerge/>
            <w:shd w:val="clear" w:color="auto" w:fill="auto"/>
            <w:vAlign w:val="center"/>
          </w:tcPr>
          <w:p w14:paraId="1F64D82A" w14:textId="77777777" w:rsidR="000F4EC7" w:rsidRPr="00710985" w:rsidRDefault="000F4EC7" w:rsidP="00EA7A3A">
            <w:pPr>
              <w:bidi/>
              <w:spacing w:line="360" w:lineRule="auto"/>
              <w:jc w:val="center"/>
              <w:rPr>
                <w:rFonts w:ascii="Arial" w:eastAsia="Arial" w:hAnsi="Arial" w:cs="Arial"/>
                <w:b/>
                <w:sz w:val="28"/>
                <w:szCs w:val="28"/>
                <w:rtl/>
              </w:rPr>
            </w:pPr>
          </w:p>
        </w:tc>
        <w:tc>
          <w:tcPr>
            <w:tcW w:w="1168" w:type="dxa"/>
            <w:shd w:val="clear" w:color="auto" w:fill="auto"/>
            <w:vAlign w:val="center"/>
          </w:tcPr>
          <w:p w14:paraId="182D5FC1" w14:textId="113D953A" w:rsidR="000F4EC7" w:rsidRPr="00710985" w:rsidRDefault="00F34367"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التوزيع</w:t>
            </w:r>
          </w:p>
        </w:tc>
        <w:tc>
          <w:tcPr>
            <w:tcW w:w="1169" w:type="dxa"/>
            <w:shd w:val="clear" w:color="auto" w:fill="auto"/>
            <w:vAlign w:val="center"/>
          </w:tcPr>
          <w:p w14:paraId="38E70446" w14:textId="59182685" w:rsidR="000F4EC7" w:rsidRPr="00710985" w:rsidRDefault="00197BEF"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0,0675</w:t>
            </w:r>
          </w:p>
        </w:tc>
        <w:tc>
          <w:tcPr>
            <w:tcW w:w="1169" w:type="dxa"/>
            <w:vMerge/>
            <w:shd w:val="clear" w:color="auto" w:fill="auto"/>
            <w:vAlign w:val="center"/>
          </w:tcPr>
          <w:p w14:paraId="1204923A" w14:textId="38087E6E" w:rsidR="000F4EC7" w:rsidRPr="00710985" w:rsidRDefault="000F4EC7" w:rsidP="00EA7A3A">
            <w:pPr>
              <w:bidi/>
              <w:spacing w:line="360" w:lineRule="auto"/>
              <w:jc w:val="center"/>
              <w:rPr>
                <w:rFonts w:ascii="Arial" w:eastAsia="Arial" w:hAnsi="Arial" w:cs="Arial"/>
                <w:bCs/>
                <w:sz w:val="28"/>
                <w:szCs w:val="28"/>
                <w:rtl/>
              </w:rPr>
            </w:pPr>
          </w:p>
        </w:tc>
        <w:tc>
          <w:tcPr>
            <w:tcW w:w="1169" w:type="dxa"/>
            <w:shd w:val="clear" w:color="auto" w:fill="auto"/>
            <w:vAlign w:val="center"/>
          </w:tcPr>
          <w:p w14:paraId="6F0BF024" w14:textId="02929596" w:rsidR="000F4EC7"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1FBF2F41" w14:textId="4C8141DB"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685EA455" w14:textId="15C84867"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048496AD" w14:textId="3F8E59BB" w:rsidR="000F4EC7"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r w:rsidR="00EA7A3A" w:rsidRPr="00710985" w14:paraId="3B88F916" w14:textId="77777777" w:rsidTr="00EA7A3A">
        <w:tc>
          <w:tcPr>
            <w:tcW w:w="1168" w:type="dxa"/>
            <w:vMerge w:val="restart"/>
            <w:shd w:val="clear" w:color="auto" w:fill="auto"/>
            <w:vAlign w:val="center"/>
          </w:tcPr>
          <w:p w14:paraId="028E9E2A" w14:textId="53152B42" w:rsidR="00697C26" w:rsidRPr="00710985" w:rsidRDefault="00697C26"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تعزيز التنافسية</w:t>
            </w:r>
          </w:p>
        </w:tc>
        <w:tc>
          <w:tcPr>
            <w:tcW w:w="1168" w:type="dxa"/>
            <w:shd w:val="clear" w:color="auto" w:fill="auto"/>
            <w:vAlign w:val="center"/>
          </w:tcPr>
          <w:p w14:paraId="34565779" w14:textId="6E295206" w:rsidR="00697C26" w:rsidRPr="00710985" w:rsidRDefault="00FB7A0C"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الجودة</w:t>
            </w:r>
          </w:p>
        </w:tc>
        <w:tc>
          <w:tcPr>
            <w:tcW w:w="1169" w:type="dxa"/>
            <w:shd w:val="clear" w:color="auto" w:fill="auto"/>
            <w:vAlign w:val="center"/>
          </w:tcPr>
          <w:p w14:paraId="6F6688DC" w14:textId="6EBC5BD5" w:rsidR="00697C26" w:rsidRPr="00710985" w:rsidRDefault="00763DD0"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0,67681</w:t>
            </w:r>
          </w:p>
        </w:tc>
        <w:tc>
          <w:tcPr>
            <w:tcW w:w="1169" w:type="dxa"/>
            <w:vMerge w:val="restart"/>
            <w:shd w:val="clear" w:color="auto" w:fill="auto"/>
            <w:vAlign w:val="center"/>
          </w:tcPr>
          <w:p w14:paraId="4B9D50D7" w14:textId="6945119D" w:rsidR="00697C26" w:rsidRPr="00710985" w:rsidRDefault="00763DD0"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0,56628</w:t>
            </w:r>
          </w:p>
        </w:tc>
        <w:tc>
          <w:tcPr>
            <w:tcW w:w="1169" w:type="dxa"/>
            <w:shd w:val="clear" w:color="auto" w:fill="auto"/>
            <w:vAlign w:val="center"/>
          </w:tcPr>
          <w:p w14:paraId="6D3317C0" w14:textId="423CA239" w:rsidR="00697C26"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5C23242C" w14:textId="2B2829B8"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4B2F9CC0" w14:textId="3ED5367C"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7C9D59BF" w14:textId="14980732"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r w:rsidR="00EA7A3A" w:rsidRPr="00710985" w14:paraId="70190657" w14:textId="77777777" w:rsidTr="00EA7A3A">
        <w:tc>
          <w:tcPr>
            <w:tcW w:w="1168" w:type="dxa"/>
            <w:vMerge/>
            <w:shd w:val="clear" w:color="auto" w:fill="auto"/>
            <w:vAlign w:val="center"/>
          </w:tcPr>
          <w:p w14:paraId="6C3B7FA2" w14:textId="77777777" w:rsidR="00697C26" w:rsidRPr="00710985" w:rsidRDefault="00697C26" w:rsidP="00EA7A3A">
            <w:pPr>
              <w:bidi/>
              <w:spacing w:line="360" w:lineRule="auto"/>
              <w:jc w:val="center"/>
              <w:rPr>
                <w:rFonts w:ascii="Arial" w:eastAsia="Arial" w:hAnsi="Arial" w:cs="Arial"/>
                <w:b/>
                <w:sz w:val="28"/>
                <w:szCs w:val="28"/>
                <w:rtl/>
              </w:rPr>
            </w:pPr>
          </w:p>
        </w:tc>
        <w:tc>
          <w:tcPr>
            <w:tcW w:w="1168" w:type="dxa"/>
            <w:shd w:val="clear" w:color="auto" w:fill="auto"/>
            <w:vAlign w:val="center"/>
          </w:tcPr>
          <w:p w14:paraId="419C5AC5" w14:textId="2758BBF8" w:rsidR="00697C26" w:rsidRPr="00710985" w:rsidRDefault="00FB7A0C"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الابتكار</w:t>
            </w:r>
          </w:p>
        </w:tc>
        <w:tc>
          <w:tcPr>
            <w:tcW w:w="1169" w:type="dxa"/>
            <w:shd w:val="clear" w:color="auto" w:fill="auto"/>
            <w:vAlign w:val="center"/>
          </w:tcPr>
          <w:p w14:paraId="26530738" w14:textId="45EA6F7C" w:rsidR="00697C26" w:rsidRPr="00710985" w:rsidRDefault="00763DD0" w:rsidP="00EA7A3A">
            <w:pPr>
              <w:bidi/>
              <w:spacing w:line="360" w:lineRule="auto"/>
              <w:jc w:val="center"/>
              <w:rPr>
                <w:rFonts w:ascii="Arial" w:eastAsia="Arial" w:hAnsi="Arial" w:cs="Arial"/>
                <w:bCs/>
                <w:sz w:val="28"/>
                <w:szCs w:val="28"/>
                <w:rtl/>
              </w:rPr>
            </w:pPr>
            <w:r w:rsidRPr="00710985">
              <w:rPr>
                <w:rFonts w:ascii="Arial" w:eastAsia="Arial" w:hAnsi="Arial" w:cs="Arial" w:hint="cs"/>
                <w:bCs/>
                <w:sz w:val="28"/>
                <w:szCs w:val="28"/>
              </w:rPr>
              <w:t>0,4005</w:t>
            </w:r>
          </w:p>
        </w:tc>
        <w:tc>
          <w:tcPr>
            <w:tcW w:w="1169" w:type="dxa"/>
            <w:vMerge/>
            <w:shd w:val="clear" w:color="auto" w:fill="auto"/>
            <w:vAlign w:val="center"/>
          </w:tcPr>
          <w:p w14:paraId="5A48A60A" w14:textId="77777777" w:rsidR="00697C26" w:rsidRPr="00710985" w:rsidRDefault="00697C26" w:rsidP="00EA7A3A">
            <w:pPr>
              <w:bidi/>
              <w:spacing w:line="360" w:lineRule="auto"/>
              <w:jc w:val="center"/>
              <w:rPr>
                <w:rFonts w:ascii="Arial" w:eastAsia="Arial" w:hAnsi="Arial" w:cs="Arial"/>
                <w:bCs/>
                <w:sz w:val="28"/>
                <w:szCs w:val="28"/>
                <w:rtl/>
              </w:rPr>
            </w:pPr>
          </w:p>
        </w:tc>
        <w:tc>
          <w:tcPr>
            <w:tcW w:w="1169" w:type="dxa"/>
            <w:shd w:val="clear" w:color="auto" w:fill="auto"/>
            <w:vAlign w:val="center"/>
          </w:tcPr>
          <w:p w14:paraId="3016BE67" w14:textId="122FD26B" w:rsidR="00697C26" w:rsidRPr="00710985" w:rsidRDefault="000D3EA5"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7393370D" w14:textId="4FA8049F"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غير موافق بشدة</w:t>
            </w:r>
          </w:p>
        </w:tc>
        <w:tc>
          <w:tcPr>
            <w:tcW w:w="1169" w:type="dxa"/>
            <w:shd w:val="clear" w:color="auto" w:fill="auto"/>
            <w:vAlign w:val="center"/>
          </w:tcPr>
          <w:p w14:paraId="71B3F26B" w14:textId="7BC638FA"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c>
          <w:tcPr>
            <w:tcW w:w="1169" w:type="dxa"/>
            <w:shd w:val="clear" w:color="auto" w:fill="auto"/>
            <w:vAlign w:val="center"/>
          </w:tcPr>
          <w:p w14:paraId="1F67E716" w14:textId="7E84BA44" w:rsidR="00697C26" w:rsidRPr="00710985" w:rsidRDefault="009469E3" w:rsidP="00EA7A3A">
            <w:pPr>
              <w:bidi/>
              <w:spacing w:line="360" w:lineRule="auto"/>
              <w:jc w:val="center"/>
              <w:rPr>
                <w:rFonts w:ascii="Arial" w:eastAsia="Arial" w:hAnsi="Arial" w:cs="Arial"/>
                <w:b/>
                <w:sz w:val="28"/>
                <w:szCs w:val="28"/>
                <w:rtl/>
              </w:rPr>
            </w:pPr>
            <w:r w:rsidRPr="00710985">
              <w:rPr>
                <w:rFonts w:ascii="Arial" w:eastAsia="Arial" w:hAnsi="Arial" w:cs="Arial" w:hint="cs"/>
                <w:b/>
                <w:sz w:val="28"/>
                <w:szCs w:val="28"/>
                <w:rtl/>
              </w:rPr>
              <w:t>منخفض جدا</w:t>
            </w:r>
          </w:p>
        </w:tc>
      </w:tr>
    </w:tbl>
    <w:p w14:paraId="28E4D773" w14:textId="14C0F36B" w:rsidR="001E6876" w:rsidRPr="00BD24A8" w:rsidRDefault="001E6876" w:rsidP="001E6876">
      <w:pPr>
        <w:bidi/>
        <w:spacing w:line="360" w:lineRule="auto"/>
        <w:jc w:val="both"/>
        <w:rPr>
          <w:rFonts w:ascii="Arial" w:eastAsia="Arial" w:hAnsi="Arial" w:cs="Arial"/>
          <w:b/>
          <w:sz w:val="28"/>
          <w:szCs w:val="28"/>
          <w:rtl/>
        </w:rPr>
      </w:pPr>
    </w:p>
    <w:p w14:paraId="1D9AC8A7" w14:textId="77777777" w:rsidR="00832072" w:rsidRPr="00710985" w:rsidRDefault="00832072" w:rsidP="00832072">
      <w:pPr>
        <w:bidi/>
        <w:spacing w:line="360" w:lineRule="auto"/>
        <w:jc w:val="both"/>
        <w:rPr>
          <w:rFonts w:ascii="Arial" w:eastAsia="Aptos" w:hAnsi="Arial" w:cs="Arial"/>
          <w:b/>
          <w:bCs/>
          <w:kern w:val="2"/>
          <w:sz w:val="28"/>
          <w:szCs w:val="28"/>
          <w:rtl/>
          <w14:ligatures w14:val="standardContextual"/>
        </w:rPr>
      </w:pPr>
      <w:r w:rsidRPr="00710985">
        <w:rPr>
          <w:rFonts w:ascii="Arial" w:eastAsia="Aptos" w:hAnsi="Arial" w:cs="Arial"/>
          <w:b/>
          <w:bCs/>
          <w:kern w:val="2"/>
          <w:sz w:val="28"/>
          <w:szCs w:val="28"/>
          <w:rtl/>
          <w14:ligatures w14:val="standardContextual"/>
        </w:rPr>
        <w:t>معاملات الارتباط الخطي بين متغيرات الدراسة:</w:t>
      </w:r>
    </w:p>
    <w:p w14:paraId="56107B2B" w14:textId="77777777" w:rsidR="00832072" w:rsidRPr="00710985" w:rsidRDefault="00832072" w:rsidP="00832072">
      <w:pPr>
        <w:bidi/>
        <w:spacing w:line="360" w:lineRule="auto"/>
        <w:jc w:val="both"/>
        <w:rPr>
          <w:rFonts w:ascii="Arial" w:eastAsia="Aptos" w:hAnsi="Arial" w:cs="Arial"/>
          <w:kern w:val="2"/>
          <w:sz w:val="28"/>
          <w:szCs w:val="28"/>
          <w:rtl/>
          <w14:ligatures w14:val="standardContextual"/>
        </w:rPr>
      </w:pPr>
      <w:r w:rsidRPr="00710985">
        <w:rPr>
          <w:rFonts w:ascii="Arial" w:eastAsia="Aptos" w:hAnsi="Arial" w:cs="Arial"/>
          <w:kern w:val="2"/>
          <w:sz w:val="28"/>
          <w:szCs w:val="28"/>
          <w:rtl/>
          <w14:ligatures w14:val="standardContextual"/>
        </w:rPr>
        <w:t xml:space="preserve">يعرض الجدول التالي معاملات الارتباط الخطي (بيرسون) بين متغيرات الدراسة، والتي تم قياسها باستخدام </w:t>
      </w:r>
      <w:r w:rsidRPr="00710985">
        <w:rPr>
          <w:rFonts w:ascii="Arial" w:eastAsia="Aptos" w:hAnsi="Arial" w:cs="Arial"/>
          <w:kern w:val="2"/>
          <w:sz w:val="28"/>
          <w:szCs w:val="28"/>
          <w14:ligatures w14:val="standardContextual"/>
        </w:rPr>
        <w:t xml:space="preserve">SPSS-V.28 </w:t>
      </w:r>
      <w:r w:rsidRPr="00710985">
        <w:rPr>
          <w:rFonts w:ascii="Arial" w:eastAsia="Aptos" w:hAnsi="Arial" w:cs="Arial"/>
          <w:kern w:val="2"/>
          <w:sz w:val="28"/>
          <w:szCs w:val="28"/>
          <w:rtl/>
          <w14:ligatures w14:val="standardContextual"/>
        </w:rPr>
        <w:t xml:space="preserve"> وذلك على النحو التالي:</w:t>
      </w:r>
    </w:p>
    <w:tbl>
      <w:tblPr>
        <w:tblStyle w:val="111"/>
        <w:tblpPr w:leftFromText="180" w:rightFromText="180" w:vertAnchor="text" w:horzAnchor="margin" w:tblpXSpec="center" w:tblpY="353"/>
        <w:bidiVisual/>
        <w:tblW w:w="0" w:type="auto"/>
        <w:tblLook w:val="04A0" w:firstRow="1" w:lastRow="0" w:firstColumn="1" w:lastColumn="0" w:noHBand="0" w:noVBand="1"/>
      </w:tblPr>
      <w:tblGrid>
        <w:gridCol w:w="1193"/>
        <w:gridCol w:w="1543"/>
        <w:gridCol w:w="1051"/>
        <w:gridCol w:w="1151"/>
        <w:gridCol w:w="1194"/>
        <w:gridCol w:w="1135"/>
      </w:tblGrid>
      <w:tr w:rsidR="00832072" w:rsidRPr="00832072" w14:paraId="658541C1" w14:textId="77777777" w:rsidTr="00EA61C6">
        <w:trPr>
          <w:trHeight w:val="841"/>
        </w:trPr>
        <w:tc>
          <w:tcPr>
            <w:tcW w:w="2736" w:type="dxa"/>
            <w:gridSpan w:val="2"/>
            <w:shd w:val="clear" w:color="auto" w:fill="FDE9D9" w:themeFill="accent6" w:themeFillTint="33"/>
            <w:vAlign w:val="center"/>
          </w:tcPr>
          <w:p w14:paraId="53A01468" w14:textId="18E83A18" w:rsidR="00832072" w:rsidRPr="00832072" w:rsidRDefault="00A40959" w:rsidP="005B68DE">
            <w:pPr>
              <w:bidi/>
              <w:spacing w:line="360" w:lineRule="auto"/>
              <w:jc w:val="center"/>
              <w:rPr>
                <w:rFonts w:ascii="Arial" w:hAnsi="Arial"/>
                <w:sz w:val="28"/>
                <w:szCs w:val="28"/>
                <w:rtl/>
              </w:rPr>
            </w:pPr>
            <w:r>
              <w:rPr>
                <w:rFonts w:ascii="Arial" w:hAnsi="Arial" w:hint="cs"/>
                <w:sz w:val="28"/>
                <w:szCs w:val="28"/>
                <w:rtl/>
              </w:rPr>
              <w:lastRenderedPageBreak/>
              <w:t>التسويق الابتكاري في تعزيز التنافسية</w:t>
            </w:r>
          </w:p>
        </w:tc>
        <w:tc>
          <w:tcPr>
            <w:tcW w:w="1051" w:type="dxa"/>
            <w:shd w:val="clear" w:color="auto" w:fill="FDE9D9" w:themeFill="accent6" w:themeFillTint="33"/>
            <w:vAlign w:val="center"/>
          </w:tcPr>
          <w:p w14:paraId="3F3BB20C" w14:textId="20095BE0" w:rsidR="00832072" w:rsidRPr="00832072" w:rsidRDefault="007A65C9" w:rsidP="005B68DE">
            <w:pPr>
              <w:bidi/>
              <w:spacing w:line="360" w:lineRule="auto"/>
              <w:jc w:val="center"/>
              <w:rPr>
                <w:rFonts w:ascii="Arial" w:hAnsi="Arial"/>
                <w:sz w:val="28"/>
                <w:szCs w:val="28"/>
                <w:rtl/>
              </w:rPr>
            </w:pPr>
            <w:r>
              <w:rPr>
                <w:rFonts w:ascii="Arial" w:hAnsi="Arial" w:hint="cs"/>
                <w:sz w:val="28"/>
                <w:szCs w:val="28"/>
                <w:rtl/>
              </w:rPr>
              <w:t>المنتج</w:t>
            </w:r>
          </w:p>
        </w:tc>
        <w:tc>
          <w:tcPr>
            <w:tcW w:w="1151" w:type="dxa"/>
            <w:shd w:val="clear" w:color="auto" w:fill="FDE9D9" w:themeFill="accent6" w:themeFillTint="33"/>
            <w:vAlign w:val="center"/>
          </w:tcPr>
          <w:p w14:paraId="702A4F26" w14:textId="221659D9" w:rsidR="00832072" w:rsidRPr="00832072" w:rsidRDefault="007A65C9" w:rsidP="005B68DE">
            <w:pPr>
              <w:bidi/>
              <w:spacing w:line="360" w:lineRule="auto"/>
              <w:jc w:val="center"/>
              <w:rPr>
                <w:rFonts w:ascii="Arial" w:hAnsi="Arial"/>
                <w:sz w:val="28"/>
                <w:szCs w:val="28"/>
                <w:rtl/>
              </w:rPr>
            </w:pPr>
            <w:r>
              <w:rPr>
                <w:rFonts w:ascii="Arial" w:hAnsi="Arial" w:hint="cs"/>
                <w:sz w:val="28"/>
                <w:szCs w:val="28"/>
                <w:rtl/>
              </w:rPr>
              <w:t>التسعير</w:t>
            </w:r>
          </w:p>
        </w:tc>
        <w:tc>
          <w:tcPr>
            <w:tcW w:w="1194" w:type="dxa"/>
            <w:shd w:val="clear" w:color="auto" w:fill="FDE9D9" w:themeFill="accent6" w:themeFillTint="33"/>
            <w:vAlign w:val="center"/>
          </w:tcPr>
          <w:p w14:paraId="222B4803" w14:textId="4E819985" w:rsidR="00832072" w:rsidRPr="00832072" w:rsidRDefault="007A65C9" w:rsidP="005B68DE">
            <w:pPr>
              <w:bidi/>
              <w:spacing w:line="360" w:lineRule="auto"/>
              <w:jc w:val="center"/>
              <w:rPr>
                <w:rFonts w:ascii="Arial" w:hAnsi="Arial"/>
                <w:sz w:val="28"/>
                <w:szCs w:val="28"/>
                <w:rtl/>
              </w:rPr>
            </w:pPr>
            <w:r>
              <w:rPr>
                <w:rFonts w:ascii="Arial" w:hAnsi="Arial" w:hint="cs"/>
                <w:sz w:val="28"/>
                <w:szCs w:val="28"/>
                <w:rtl/>
              </w:rPr>
              <w:t>الترويج</w:t>
            </w:r>
          </w:p>
        </w:tc>
        <w:tc>
          <w:tcPr>
            <w:tcW w:w="1135" w:type="dxa"/>
            <w:shd w:val="clear" w:color="auto" w:fill="FDE9D9" w:themeFill="accent6" w:themeFillTint="33"/>
            <w:vAlign w:val="center"/>
          </w:tcPr>
          <w:p w14:paraId="71766172" w14:textId="7ED05DA8" w:rsidR="00832072" w:rsidRPr="00832072" w:rsidRDefault="00C24888" w:rsidP="005B68DE">
            <w:pPr>
              <w:bidi/>
              <w:spacing w:line="360" w:lineRule="auto"/>
              <w:jc w:val="center"/>
              <w:rPr>
                <w:rFonts w:ascii="Arial" w:hAnsi="Arial"/>
                <w:sz w:val="28"/>
                <w:szCs w:val="28"/>
              </w:rPr>
            </w:pPr>
            <w:r>
              <w:rPr>
                <w:rFonts w:ascii="Arial" w:hAnsi="Arial" w:hint="cs"/>
                <w:sz w:val="28"/>
                <w:szCs w:val="28"/>
                <w:rtl/>
              </w:rPr>
              <w:t>التوزيع</w:t>
            </w:r>
          </w:p>
        </w:tc>
      </w:tr>
      <w:tr w:rsidR="00832072" w:rsidRPr="00832072" w14:paraId="6DE22472" w14:textId="77777777" w:rsidTr="00EA61C6">
        <w:tc>
          <w:tcPr>
            <w:tcW w:w="1193" w:type="dxa"/>
            <w:vMerge w:val="restart"/>
            <w:shd w:val="clear" w:color="auto" w:fill="auto"/>
            <w:vAlign w:val="center"/>
          </w:tcPr>
          <w:p w14:paraId="4438862B" w14:textId="5CEB6C4A" w:rsidR="00832072" w:rsidRPr="00832072" w:rsidRDefault="00C24888" w:rsidP="005B68DE">
            <w:pPr>
              <w:tabs>
                <w:tab w:val="left" w:pos="431"/>
                <w:tab w:val="center" w:pos="583"/>
              </w:tabs>
              <w:bidi/>
              <w:spacing w:line="360" w:lineRule="auto"/>
              <w:jc w:val="center"/>
              <w:rPr>
                <w:rFonts w:ascii="Arial" w:hAnsi="Arial"/>
                <w:sz w:val="28"/>
                <w:szCs w:val="28"/>
                <w:rtl/>
              </w:rPr>
            </w:pPr>
            <w:r>
              <w:rPr>
                <w:rFonts w:ascii="Arial" w:hAnsi="Arial" w:hint="cs"/>
                <w:sz w:val="28"/>
                <w:szCs w:val="28"/>
                <w:rtl/>
              </w:rPr>
              <w:t>الجودة</w:t>
            </w:r>
          </w:p>
        </w:tc>
        <w:tc>
          <w:tcPr>
            <w:tcW w:w="1543" w:type="dxa"/>
            <w:shd w:val="clear" w:color="auto" w:fill="auto"/>
            <w:vAlign w:val="center"/>
          </w:tcPr>
          <w:p w14:paraId="477FFF87"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Pearson correlation</w:t>
            </w:r>
          </w:p>
        </w:tc>
        <w:tc>
          <w:tcPr>
            <w:tcW w:w="1051" w:type="dxa"/>
            <w:shd w:val="clear" w:color="auto" w:fill="auto"/>
            <w:vAlign w:val="center"/>
          </w:tcPr>
          <w:p w14:paraId="45CD09AA" w14:textId="5623E7C1" w:rsidR="00832072" w:rsidRPr="00832072" w:rsidRDefault="00560956" w:rsidP="005B68DE">
            <w:pPr>
              <w:bidi/>
              <w:spacing w:line="360" w:lineRule="auto"/>
              <w:jc w:val="center"/>
              <w:rPr>
                <w:rFonts w:ascii="Arial" w:hAnsi="Arial"/>
                <w:sz w:val="28"/>
                <w:szCs w:val="28"/>
                <w:rtl/>
              </w:rPr>
            </w:pPr>
            <w:r>
              <w:rPr>
                <w:rFonts w:ascii="Arial" w:hAnsi="Arial" w:hint="cs"/>
                <w:sz w:val="28"/>
                <w:szCs w:val="28"/>
              </w:rPr>
              <w:t>0,475</w:t>
            </w:r>
          </w:p>
          <w:p w14:paraId="65F8AB54" w14:textId="77777777" w:rsidR="00832072" w:rsidRPr="00832072" w:rsidRDefault="00832072" w:rsidP="005B68DE">
            <w:pPr>
              <w:bidi/>
              <w:spacing w:line="360" w:lineRule="auto"/>
              <w:jc w:val="center"/>
              <w:rPr>
                <w:rFonts w:ascii="Arial" w:hAnsi="Arial"/>
                <w:sz w:val="28"/>
                <w:szCs w:val="28"/>
              </w:rPr>
            </w:pPr>
          </w:p>
        </w:tc>
        <w:tc>
          <w:tcPr>
            <w:tcW w:w="1151" w:type="dxa"/>
            <w:shd w:val="clear" w:color="auto" w:fill="auto"/>
            <w:vAlign w:val="center"/>
          </w:tcPr>
          <w:p w14:paraId="7697BAAA" w14:textId="78CE6797" w:rsidR="00832072" w:rsidRPr="00832072" w:rsidRDefault="00BE759B" w:rsidP="005B68DE">
            <w:pPr>
              <w:bidi/>
              <w:spacing w:line="360" w:lineRule="auto"/>
              <w:jc w:val="center"/>
              <w:rPr>
                <w:rFonts w:ascii="Arial" w:hAnsi="Arial"/>
                <w:sz w:val="28"/>
                <w:szCs w:val="28"/>
                <w:rtl/>
              </w:rPr>
            </w:pPr>
            <w:r>
              <w:rPr>
                <w:rFonts w:ascii="Arial" w:hAnsi="Arial" w:hint="cs"/>
                <w:sz w:val="28"/>
                <w:szCs w:val="28"/>
              </w:rPr>
              <w:t>0,775</w:t>
            </w:r>
          </w:p>
          <w:p w14:paraId="35E11148" w14:textId="77777777" w:rsidR="00832072" w:rsidRPr="00832072" w:rsidRDefault="00832072" w:rsidP="005B68DE">
            <w:pPr>
              <w:bidi/>
              <w:spacing w:line="360" w:lineRule="auto"/>
              <w:jc w:val="center"/>
              <w:rPr>
                <w:rFonts w:ascii="Arial" w:hAnsi="Arial"/>
                <w:sz w:val="28"/>
                <w:szCs w:val="28"/>
              </w:rPr>
            </w:pPr>
          </w:p>
        </w:tc>
        <w:tc>
          <w:tcPr>
            <w:tcW w:w="1194" w:type="dxa"/>
            <w:shd w:val="clear" w:color="auto" w:fill="auto"/>
            <w:vAlign w:val="center"/>
          </w:tcPr>
          <w:p w14:paraId="196CED43" w14:textId="7DF37C9E" w:rsidR="00832072" w:rsidRPr="00832072" w:rsidRDefault="00BD6D7D" w:rsidP="005B68DE">
            <w:pPr>
              <w:bidi/>
              <w:spacing w:line="360" w:lineRule="auto"/>
              <w:jc w:val="center"/>
              <w:rPr>
                <w:rFonts w:ascii="Arial" w:hAnsi="Arial"/>
                <w:sz w:val="28"/>
                <w:szCs w:val="28"/>
                <w:rtl/>
              </w:rPr>
            </w:pPr>
            <w:r>
              <w:rPr>
                <w:rFonts w:ascii="Arial" w:hAnsi="Arial" w:hint="cs"/>
                <w:sz w:val="28"/>
                <w:szCs w:val="28"/>
              </w:rPr>
              <w:t>0,620</w:t>
            </w:r>
          </w:p>
          <w:p w14:paraId="02D6E5CE" w14:textId="77777777" w:rsidR="00832072" w:rsidRPr="00832072" w:rsidRDefault="00832072" w:rsidP="005B68DE">
            <w:pPr>
              <w:bidi/>
              <w:spacing w:line="360" w:lineRule="auto"/>
              <w:jc w:val="center"/>
              <w:rPr>
                <w:rFonts w:ascii="Arial" w:hAnsi="Arial"/>
                <w:sz w:val="28"/>
                <w:szCs w:val="28"/>
              </w:rPr>
            </w:pPr>
          </w:p>
        </w:tc>
        <w:tc>
          <w:tcPr>
            <w:tcW w:w="1135" w:type="dxa"/>
            <w:shd w:val="clear" w:color="auto" w:fill="auto"/>
            <w:vAlign w:val="center"/>
          </w:tcPr>
          <w:p w14:paraId="2F0D3E1C" w14:textId="4171DBF5" w:rsidR="00832072" w:rsidRPr="00832072" w:rsidRDefault="00BD6D7D" w:rsidP="005B68DE">
            <w:pPr>
              <w:bidi/>
              <w:spacing w:line="360" w:lineRule="auto"/>
              <w:jc w:val="center"/>
              <w:rPr>
                <w:rFonts w:ascii="Arial" w:hAnsi="Arial"/>
                <w:sz w:val="28"/>
                <w:szCs w:val="28"/>
                <w:rtl/>
              </w:rPr>
            </w:pPr>
            <w:r>
              <w:rPr>
                <w:rFonts w:ascii="Arial" w:hAnsi="Arial" w:hint="cs"/>
                <w:sz w:val="28"/>
                <w:szCs w:val="28"/>
              </w:rPr>
              <w:t>0,818</w:t>
            </w:r>
          </w:p>
          <w:p w14:paraId="2A14753B" w14:textId="77777777" w:rsidR="00832072" w:rsidRPr="00832072" w:rsidRDefault="00832072" w:rsidP="005B68DE">
            <w:pPr>
              <w:bidi/>
              <w:spacing w:line="360" w:lineRule="auto"/>
              <w:jc w:val="center"/>
              <w:rPr>
                <w:rFonts w:ascii="Arial" w:hAnsi="Arial"/>
                <w:sz w:val="28"/>
                <w:szCs w:val="28"/>
              </w:rPr>
            </w:pPr>
          </w:p>
        </w:tc>
      </w:tr>
      <w:tr w:rsidR="00832072" w:rsidRPr="00832072" w14:paraId="0DD9E4BA" w14:textId="77777777" w:rsidTr="00EA61C6">
        <w:tc>
          <w:tcPr>
            <w:tcW w:w="1193" w:type="dxa"/>
            <w:vMerge/>
            <w:shd w:val="clear" w:color="auto" w:fill="auto"/>
            <w:vAlign w:val="center"/>
          </w:tcPr>
          <w:p w14:paraId="179D20F7" w14:textId="77777777" w:rsidR="00832072" w:rsidRPr="00832072" w:rsidRDefault="00832072" w:rsidP="005B68DE">
            <w:pPr>
              <w:bidi/>
              <w:spacing w:line="360" w:lineRule="auto"/>
              <w:jc w:val="center"/>
              <w:rPr>
                <w:rFonts w:ascii="Arial" w:hAnsi="Arial"/>
                <w:sz w:val="28"/>
                <w:szCs w:val="28"/>
                <w:rtl/>
              </w:rPr>
            </w:pPr>
          </w:p>
        </w:tc>
        <w:tc>
          <w:tcPr>
            <w:tcW w:w="1543" w:type="dxa"/>
            <w:shd w:val="clear" w:color="auto" w:fill="auto"/>
            <w:vAlign w:val="center"/>
          </w:tcPr>
          <w:p w14:paraId="0206630D"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Sig. (2-tailed)</w:t>
            </w:r>
          </w:p>
        </w:tc>
        <w:tc>
          <w:tcPr>
            <w:tcW w:w="1051" w:type="dxa"/>
            <w:shd w:val="clear" w:color="auto" w:fill="auto"/>
            <w:vAlign w:val="center"/>
          </w:tcPr>
          <w:p w14:paraId="4A12897E"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&lt;0.01</w:t>
            </w:r>
          </w:p>
        </w:tc>
        <w:tc>
          <w:tcPr>
            <w:tcW w:w="1151" w:type="dxa"/>
            <w:shd w:val="clear" w:color="auto" w:fill="auto"/>
            <w:vAlign w:val="center"/>
          </w:tcPr>
          <w:p w14:paraId="44318137"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&lt;0.01</w:t>
            </w:r>
          </w:p>
        </w:tc>
        <w:tc>
          <w:tcPr>
            <w:tcW w:w="1194" w:type="dxa"/>
            <w:shd w:val="clear" w:color="auto" w:fill="auto"/>
            <w:vAlign w:val="center"/>
          </w:tcPr>
          <w:p w14:paraId="3A36EEAD"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&lt;0.01</w:t>
            </w:r>
          </w:p>
        </w:tc>
        <w:tc>
          <w:tcPr>
            <w:tcW w:w="1135" w:type="dxa"/>
            <w:shd w:val="clear" w:color="auto" w:fill="auto"/>
            <w:vAlign w:val="center"/>
          </w:tcPr>
          <w:p w14:paraId="686F3890"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&lt;0.01</w:t>
            </w:r>
          </w:p>
        </w:tc>
      </w:tr>
      <w:tr w:rsidR="00832072" w:rsidRPr="00832072" w14:paraId="2B0FE79A" w14:textId="77777777" w:rsidTr="00EA61C6">
        <w:tc>
          <w:tcPr>
            <w:tcW w:w="1193" w:type="dxa"/>
            <w:vMerge/>
            <w:shd w:val="clear" w:color="auto" w:fill="auto"/>
            <w:vAlign w:val="center"/>
          </w:tcPr>
          <w:p w14:paraId="7B286312" w14:textId="77777777" w:rsidR="00832072" w:rsidRPr="00832072" w:rsidRDefault="00832072" w:rsidP="005B68DE">
            <w:pPr>
              <w:bidi/>
              <w:spacing w:line="360" w:lineRule="auto"/>
              <w:jc w:val="center"/>
              <w:rPr>
                <w:rFonts w:ascii="Arial" w:hAnsi="Arial"/>
                <w:sz w:val="28"/>
                <w:szCs w:val="28"/>
                <w:rtl/>
              </w:rPr>
            </w:pPr>
          </w:p>
        </w:tc>
        <w:tc>
          <w:tcPr>
            <w:tcW w:w="1543" w:type="dxa"/>
            <w:shd w:val="clear" w:color="auto" w:fill="auto"/>
            <w:vAlign w:val="center"/>
          </w:tcPr>
          <w:p w14:paraId="576DAFE2"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N</w:t>
            </w:r>
          </w:p>
        </w:tc>
        <w:tc>
          <w:tcPr>
            <w:tcW w:w="1051" w:type="dxa"/>
            <w:shd w:val="clear" w:color="auto" w:fill="auto"/>
            <w:vAlign w:val="center"/>
          </w:tcPr>
          <w:p w14:paraId="2601652B" w14:textId="4EA63F14" w:rsidR="00832072" w:rsidRPr="00832072" w:rsidRDefault="004D03C3" w:rsidP="005B68DE">
            <w:pPr>
              <w:bidi/>
              <w:spacing w:line="360" w:lineRule="auto"/>
              <w:jc w:val="center"/>
              <w:rPr>
                <w:rFonts w:ascii="Arial" w:hAnsi="Arial"/>
                <w:sz w:val="28"/>
                <w:szCs w:val="28"/>
              </w:rPr>
            </w:pPr>
            <w:r>
              <w:rPr>
                <w:rFonts w:ascii="Arial" w:hAnsi="Arial" w:hint="cs"/>
                <w:sz w:val="28"/>
                <w:szCs w:val="28"/>
              </w:rPr>
              <w:t>31</w:t>
            </w:r>
          </w:p>
        </w:tc>
        <w:tc>
          <w:tcPr>
            <w:tcW w:w="1151" w:type="dxa"/>
            <w:shd w:val="clear" w:color="auto" w:fill="auto"/>
            <w:vAlign w:val="center"/>
          </w:tcPr>
          <w:p w14:paraId="1E92E3F6" w14:textId="75D9E7FE" w:rsidR="00832072" w:rsidRPr="00832072" w:rsidRDefault="004D03C3" w:rsidP="005B68DE">
            <w:pPr>
              <w:bidi/>
              <w:spacing w:line="360" w:lineRule="auto"/>
              <w:jc w:val="center"/>
              <w:rPr>
                <w:rFonts w:ascii="Arial" w:hAnsi="Arial"/>
                <w:sz w:val="28"/>
                <w:szCs w:val="28"/>
              </w:rPr>
            </w:pPr>
            <w:r>
              <w:rPr>
                <w:rFonts w:ascii="Arial" w:hAnsi="Arial" w:hint="cs"/>
                <w:sz w:val="28"/>
                <w:szCs w:val="28"/>
              </w:rPr>
              <w:t>31</w:t>
            </w:r>
          </w:p>
        </w:tc>
        <w:tc>
          <w:tcPr>
            <w:tcW w:w="1194" w:type="dxa"/>
            <w:shd w:val="clear" w:color="auto" w:fill="auto"/>
            <w:vAlign w:val="center"/>
          </w:tcPr>
          <w:p w14:paraId="044016D5" w14:textId="58A9DA56" w:rsidR="00832072" w:rsidRPr="00832072" w:rsidRDefault="004D03C3" w:rsidP="005B68DE">
            <w:pPr>
              <w:bidi/>
              <w:spacing w:line="360" w:lineRule="auto"/>
              <w:jc w:val="center"/>
              <w:rPr>
                <w:rFonts w:ascii="Arial" w:hAnsi="Arial"/>
                <w:sz w:val="28"/>
                <w:szCs w:val="28"/>
              </w:rPr>
            </w:pPr>
            <w:r>
              <w:rPr>
                <w:rFonts w:ascii="Arial" w:hAnsi="Arial" w:hint="cs"/>
                <w:sz w:val="28"/>
                <w:szCs w:val="28"/>
              </w:rPr>
              <w:t>31</w:t>
            </w:r>
          </w:p>
        </w:tc>
        <w:tc>
          <w:tcPr>
            <w:tcW w:w="1135" w:type="dxa"/>
            <w:shd w:val="clear" w:color="auto" w:fill="auto"/>
            <w:vAlign w:val="center"/>
          </w:tcPr>
          <w:p w14:paraId="29B8A147" w14:textId="55FD516E" w:rsidR="00832072" w:rsidRPr="00832072" w:rsidRDefault="004D03C3" w:rsidP="005B68DE">
            <w:pPr>
              <w:bidi/>
              <w:spacing w:line="360" w:lineRule="auto"/>
              <w:jc w:val="center"/>
              <w:rPr>
                <w:rFonts w:ascii="Arial" w:hAnsi="Arial"/>
                <w:sz w:val="28"/>
                <w:szCs w:val="28"/>
              </w:rPr>
            </w:pPr>
            <w:r>
              <w:rPr>
                <w:rFonts w:ascii="Arial" w:hAnsi="Arial" w:hint="cs"/>
                <w:sz w:val="28"/>
                <w:szCs w:val="28"/>
              </w:rPr>
              <w:t>31</w:t>
            </w:r>
          </w:p>
        </w:tc>
      </w:tr>
      <w:tr w:rsidR="00832072" w:rsidRPr="00832072" w14:paraId="58897DD8" w14:textId="77777777" w:rsidTr="00EA61C6">
        <w:tc>
          <w:tcPr>
            <w:tcW w:w="1193" w:type="dxa"/>
            <w:vMerge w:val="restart"/>
            <w:shd w:val="clear" w:color="auto" w:fill="auto"/>
            <w:vAlign w:val="center"/>
          </w:tcPr>
          <w:p w14:paraId="306ADFD8" w14:textId="5ACEC731" w:rsidR="00832072" w:rsidRPr="00832072" w:rsidRDefault="00C24888" w:rsidP="005B68DE">
            <w:pPr>
              <w:bidi/>
              <w:spacing w:line="360" w:lineRule="auto"/>
              <w:jc w:val="center"/>
              <w:rPr>
                <w:rFonts w:ascii="Arial" w:hAnsi="Arial"/>
                <w:sz w:val="28"/>
                <w:szCs w:val="28"/>
                <w:rtl/>
              </w:rPr>
            </w:pPr>
            <w:r>
              <w:rPr>
                <w:rFonts w:ascii="Arial" w:hAnsi="Arial" w:hint="cs"/>
                <w:sz w:val="28"/>
                <w:szCs w:val="28"/>
                <w:rtl/>
              </w:rPr>
              <w:t>الابتكار</w:t>
            </w:r>
          </w:p>
        </w:tc>
        <w:tc>
          <w:tcPr>
            <w:tcW w:w="1543" w:type="dxa"/>
            <w:shd w:val="clear" w:color="auto" w:fill="auto"/>
            <w:vAlign w:val="center"/>
          </w:tcPr>
          <w:p w14:paraId="0F1A1D44"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Pearson correlation</w:t>
            </w:r>
          </w:p>
        </w:tc>
        <w:tc>
          <w:tcPr>
            <w:tcW w:w="1051" w:type="dxa"/>
            <w:shd w:val="clear" w:color="auto" w:fill="auto"/>
            <w:vAlign w:val="center"/>
          </w:tcPr>
          <w:p w14:paraId="1DDB92BF" w14:textId="0FF6BE38" w:rsidR="00832072" w:rsidRPr="00832072" w:rsidRDefault="004D03C3" w:rsidP="005B68DE">
            <w:pPr>
              <w:bidi/>
              <w:spacing w:line="360" w:lineRule="auto"/>
              <w:jc w:val="center"/>
              <w:rPr>
                <w:rFonts w:ascii="Arial" w:hAnsi="Arial"/>
                <w:sz w:val="28"/>
                <w:szCs w:val="28"/>
                <w:rtl/>
              </w:rPr>
            </w:pPr>
            <w:r>
              <w:rPr>
                <w:rFonts w:ascii="Arial" w:hAnsi="Arial" w:hint="cs"/>
                <w:sz w:val="28"/>
                <w:szCs w:val="28"/>
              </w:rPr>
              <w:t>0,475</w:t>
            </w:r>
          </w:p>
          <w:p w14:paraId="0B997AD6" w14:textId="77777777" w:rsidR="00832072" w:rsidRPr="00832072" w:rsidRDefault="00832072" w:rsidP="005B68DE">
            <w:pPr>
              <w:bidi/>
              <w:spacing w:line="360" w:lineRule="auto"/>
              <w:jc w:val="center"/>
              <w:rPr>
                <w:rFonts w:ascii="Arial" w:hAnsi="Arial"/>
                <w:sz w:val="28"/>
                <w:szCs w:val="28"/>
              </w:rPr>
            </w:pPr>
          </w:p>
        </w:tc>
        <w:tc>
          <w:tcPr>
            <w:tcW w:w="1151" w:type="dxa"/>
            <w:shd w:val="clear" w:color="auto" w:fill="auto"/>
            <w:vAlign w:val="center"/>
          </w:tcPr>
          <w:p w14:paraId="12B613A9" w14:textId="367D0C78" w:rsidR="00832072" w:rsidRPr="00832072" w:rsidRDefault="00E82334" w:rsidP="005B68DE">
            <w:pPr>
              <w:bidi/>
              <w:spacing w:line="360" w:lineRule="auto"/>
              <w:jc w:val="center"/>
              <w:rPr>
                <w:rFonts w:ascii="Arial" w:hAnsi="Arial"/>
                <w:sz w:val="28"/>
                <w:szCs w:val="28"/>
                <w:rtl/>
              </w:rPr>
            </w:pPr>
            <w:r>
              <w:rPr>
                <w:rFonts w:ascii="Arial" w:hAnsi="Arial" w:hint="cs"/>
                <w:sz w:val="28"/>
                <w:szCs w:val="28"/>
              </w:rPr>
              <w:t>0,775</w:t>
            </w:r>
          </w:p>
          <w:p w14:paraId="6E1D0505" w14:textId="77777777" w:rsidR="00832072" w:rsidRPr="00832072" w:rsidRDefault="00832072" w:rsidP="005B68DE">
            <w:pPr>
              <w:bidi/>
              <w:spacing w:line="360" w:lineRule="auto"/>
              <w:jc w:val="center"/>
              <w:rPr>
                <w:rFonts w:ascii="Arial" w:hAnsi="Arial"/>
                <w:sz w:val="28"/>
                <w:szCs w:val="28"/>
              </w:rPr>
            </w:pPr>
          </w:p>
        </w:tc>
        <w:tc>
          <w:tcPr>
            <w:tcW w:w="1194" w:type="dxa"/>
            <w:shd w:val="clear" w:color="auto" w:fill="auto"/>
            <w:vAlign w:val="center"/>
          </w:tcPr>
          <w:p w14:paraId="1587C442" w14:textId="6A2CB23C" w:rsidR="00832072" w:rsidRPr="00832072" w:rsidRDefault="00E82334" w:rsidP="005B68DE">
            <w:pPr>
              <w:bidi/>
              <w:spacing w:line="360" w:lineRule="auto"/>
              <w:jc w:val="center"/>
              <w:rPr>
                <w:rFonts w:ascii="Arial" w:hAnsi="Arial"/>
                <w:sz w:val="28"/>
                <w:szCs w:val="28"/>
                <w:rtl/>
              </w:rPr>
            </w:pPr>
            <w:r>
              <w:rPr>
                <w:rFonts w:ascii="Arial" w:hAnsi="Arial" w:hint="cs"/>
                <w:sz w:val="28"/>
                <w:szCs w:val="28"/>
              </w:rPr>
              <w:t>0,620</w:t>
            </w:r>
          </w:p>
          <w:p w14:paraId="1480C77C" w14:textId="77777777" w:rsidR="00832072" w:rsidRPr="00832072" w:rsidRDefault="00832072" w:rsidP="005B68DE">
            <w:pPr>
              <w:bidi/>
              <w:spacing w:line="360" w:lineRule="auto"/>
              <w:jc w:val="center"/>
              <w:rPr>
                <w:rFonts w:ascii="Arial" w:hAnsi="Arial"/>
                <w:sz w:val="28"/>
                <w:szCs w:val="28"/>
              </w:rPr>
            </w:pPr>
          </w:p>
        </w:tc>
        <w:tc>
          <w:tcPr>
            <w:tcW w:w="1135" w:type="dxa"/>
            <w:shd w:val="clear" w:color="auto" w:fill="auto"/>
            <w:vAlign w:val="center"/>
          </w:tcPr>
          <w:p w14:paraId="402102BF" w14:textId="0374CE49" w:rsidR="00832072" w:rsidRPr="00832072" w:rsidRDefault="00E82334" w:rsidP="005B68DE">
            <w:pPr>
              <w:bidi/>
              <w:spacing w:line="360" w:lineRule="auto"/>
              <w:jc w:val="center"/>
              <w:rPr>
                <w:rFonts w:ascii="Arial" w:hAnsi="Arial"/>
                <w:sz w:val="28"/>
                <w:szCs w:val="28"/>
                <w:rtl/>
              </w:rPr>
            </w:pPr>
            <w:r>
              <w:rPr>
                <w:rFonts w:ascii="Arial" w:hAnsi="Arial" w:hint="cs"/>
                <w:sz w:val="28"/>
                <w:szCs w:val="28"/>
              </w:rPr>
              <w:t>0,818</w:t>
            </w:r>
          </w:p>
          <w:p w14:paraId="4D733A1E" w14:textId="77777777" w:rsidR="00832072" w:rsidRPr="00832072" w:rsidRDefault="00832072" w:rsidP="005B68DE">
            <w:pPr>
              <w:bidi/>
              <w:spacing w:line="360" w:lineRule="auto"/>
              <w:jc w:val="center"/>
              <w:rPr>
                <w:rFonts w:ascii="Arial" w:hAnsi="Arial"/>
                <w:sz w:val="28"/>
                <w:szCs w:val="28"/>
              </w:rPr>
            </w:pPr>
          </w:p>
        </w:tc>
      </w:tr>
      <w:tr w:rsidR="00832072" w:rsidRPr="00832072" w14:paraId="708FD180" w14:textId="77777777" w:rsidTr="00EA61C6">
        <w:tc>
          <w:tcPr>
            <w:tcW w:w="1193" w:type="dxa"/>
            <w:vMerge/>
            <w:shd w:val="clear" w:color="auto" w:fill="auto"/>
            <w:vAlign w:val="center"/>
          </w:tcPr>
          <w:p w14:paraId="2DADA55B" w14:textId="77777777" w:rsidR="00832072" w:rsidRPr="00832072" w:rsidRDefault="00832072" w:rsidP="005B68DE">
            <w:pPr>
              <w:bidi/>
              <w:spacing w:line="360" w:lineRule="auto"/>
              <w:jc w:val="center"/>
              <w:rPr>
                <w:rFonts w:ascii="Arial" w:hAnsi="Arial"/>
                <w:sz w:val="28"/>
                <w:szCs w:val="28"/>
                <w:rtl/>
              </w:rPr>
            </w:pPr>
          </w:p>
        </w:tc>
        <w:tc>
          <w:tcPr>
            <w:tcW w:w="1543" w:type="dxa"/>
            <w:shd w:val="clear" w:color="auto" w:fill="auto"/>
            <w:vAlign w:val="center"/>
          </w:tcPr>
          <w:p w14:paraId="79AD5E62"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Sig. (2-tailed)</w:t>
            </w:r>
          </w:p>
        </w:tc>
        <w:tc>
          <w:tcPr>
            <w:tcW w:w="1051" w:type="dxa"/>
            <w:shd w:val="clear" w:color="auto" w:fill="auto"/>
            <w:vAlign w:val="center"/>
          </w:tcPr>
          <w:p w14:paraId="0B0ADD00" w14:textId="77777777" w:rsidR="00832072" w:rsidRPr="00832072" w:rsidRDefault="00832072" w:rsidP="005B68DE">
            <w:pPr>
              <w:bidi/>
              <w:spacing w:line="360" w:lineRule="auto"/>
              <w:jc w:val="center"/>
              <w:rPr>
                <w:rFonts w:ascii="Arial" w:hAnsi="Arial"/>
                <w:sz w:val="28"/>
                <w:szCs w:val="28"/>
              </w:rPr>
            </w:pPr>
            <w:r w:rsidRPr="00832072">
              <w:rPr>
                <w:rFonts w:ascii="Arial" w:hAnsi="Arial"/>
                <w:sz w:val="28"/>
                <w:szCs w:val="28"/>
              </w:rPr>
              <w:t>&lt;0.01</w:t>
            </w:r>
          </w:p>
        </w:tc>
        <w:tc>
          <w:tcPr>
            <w:tcW w:w="1151" w:type="dxa"/>
            <w:shd w:val="clear" w:color="auto" w:fill="auto"/>
            <w:vAlign w:val="center"/>
          </w:tcPr>
          <w:p w14:paraId="3ACD052B"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&lt;0.01</w:t>
            </w:r>
          </w:p>
        </w:tc>
        <w:tc>
          <w:tcPr>
            <w:tcW w:w="1194" w:type="dxa"/>
            <w:shd w:val="clear" w:color="auto" w:fill="auto"/>
            <w:vAlign w:val="center"/>
          </w:tcPr>
          <w:p w14:paraId="664C16FD"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&lt;0.01</w:t>
            </w:r>
          </w:p>
        </w:tc>
        <w:tc>
          <w:tcPr>
            <w:tcW w:w="1135" w:type="dxa"/>
            <w:shd w:val="clear" w:color="auto" w:fill="auto"/>
            <w:vAlign w:val="center"/>
          </w:tcPr>
          <w:p w14:paraId="101AD5FC"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&lt;0.01</w:t>
            </w:r>
          </w:p>
        </w:tc>
      </w:tr>
      <w:tr w:rsidR="00832072" w:rsidRPr="00832072" w14:paraId="38793E92" w14:textId="77777777" w:rsidTr="00EA61C6">
        <w:tc>
          <w:tcPr>
            <w:tcW w:w="1193" w:type="dxa"/>
            <w:vMerge/>
            <w:shd w:val="clear" w:color="auto" w:fill="auto"/>
            <w:vAlign w:val="center"/>
          </w:tcPr>
          <w:p w14:paraId="58651B1A" w14:textId="77777777" w:rsidR="00832072" w:rsidRPr="00832072" w:rsidRDefault="00832072" w:rsidP="005B68DE">
            <w:pPr>
              <w:bidi/>
              <w:spacing w:line="360" w:lineRule="auto"/>
              <w:jc w:val="center"/>
              <w:rPr>
                <w:rFonts w:ascii="Arial" w:hAnsi="Arial"/>
                <w:sz w:val="28"/>
                <w:szCs w:val="28"/>
                <w:rtl/>
              </w:rPr>
            </w:pPr>
          </w:p>
        </w:tc>
        <w:tc>
          <w:tcPr>
            <w:tcW w:w="1543" w:type="dxa"/>
            <w:shd w:val="clear" w:color="auto" w:fill="auto"/>
            <w:vAlign w:val="center"/>
          </w:tcPr>
          <w:p w14:paraId="39CD9B2C" w14:textId="77777777" w:rsidR="00832072" w:rsidRPr="00832072" w:rsidRDefault="00832072" w:rsidP="005B68DE">
            <w:pPr>
              <w:bidi/>
              <w:spacing w:line="360" w:lineRule="auto"/>
              <w:jc w:val="center"/>
              <w:rPr>
                <w:rFonts w:ascii="Arial" w:hAnsi="Arial"/>
                <w:sz w:val="28"/>
                <w:szCs w:val="28"/>
                <w:rtl/>
              </w:rPr>
            </w:pPr>
            <w:r w:rsidRPr="00832072">
              <w:rPr>
                <w:rFonts w:ascii="Arial" w:hAnsi="Arial"/>
                <w:sz w:val="28"/>
                <w:szCs w:val="28"/>
              </w:rPr>
              <w:t>N</w:t>
            </w:r>
          </w:p>
        </w:tc>
        <w:tc>
          <w:tcPr>
            <w:tcW w:w="1051" w:type="dxa"/>
            <w:shd w:val="clear" w:color="auto" w:fill="auto"/>
            <w:vAlign w:val="center"/>
          </w:tcPr>
          <w:p w14:paraId="1FC6C1F3" w14:textId="49BC9657" w:rsidR="00832072" w:rsidRPr="00832072" w:rsidRDefault="00832072" w:rsidP="005B68DE">
            <w:pPr>
              <w:bidi/>
              <w:spacing w:line="360" w:lineRule="auto"/>
              <w:jc w:val="center"/>
              <w:rPr>
                <w:rFonts w:ascii="Arial" w:hAnsi="Arial"/>
                <w:sz w:val="28"/>
                <w:szCs w:val="28"/>
              </w:rPr>
            </w:pPr>
            <w:r w:rsidRPr="00832072">
              <w:rPr>
                <w:rFonts w:ascii="Arial" w:hAnsi="Arial" w:hint="cs"/>
                <w:sz w:val="28"/>
                <w:szCs w:val="28"/>
                <w:rtl/>
              </w:rPr>
              <w:t>نحط عدد العينة</w:t>
            </w:r>
          </w:p>
        </w:tc>
        <w:tc>
          <w:tcPr>
            <w:tcW w:w="1151" w:type="dxa"/>
            <w:shd w:val="clear" w:color="auto" w:fill="auto"/>
            <w:vAlign w:val="center"/>
          </w:tcPr>
          <w:p w14:paraId="270B4E63" w14:textId="62E064E4" w:rsidR="00832072" w:rsidRPr="00832072" w:rsidRDefault="00832072" w:rsidP="005B68DE">
            <w:pPr>
              <w:bidi/>
              <w:spacing w:line="360" w:lineRule="auto"/>
              <w:jc w:val="center"/>
              <w:rPr>
                <w:rFonts w:ascii="Arial" w:hAnsi="Arial"/>
                <w:sz w:val="28"/>
                <w:szCs w:val="28"/>
              </w:rPr>
            </w:pPr>
            <w:r w:rsidRPr="00832072">
              <w:rPr>
                <w:rFonts w:ascii="Arial" w:hAnsi="Arial" w:hint="cs"/>
                <w:sz w:val="28"/>
                <w:szCs w:val="28"/>
                <w:rtl/>
              </w:rPr>
              <w:t>نحط عدد العينة</w:t>
            </w:r>
          </w:p>
        </w:tc>
        <w:tc>
          <w:tcPr>
            <w:tcW w:w="1194" w:type="dxa"/>
            <w:shd w:val="clear" w:color="auto" w:fill="auto"/>
            <w:vAlign w:val="center"/>
          </w:tcPr>
          <w:p w14:paraId="77CAEDE6" w14:textId="558B5E23" w:rsidR="00832072" w:rsidRPr="00832072" w:rsidRDefault="00832072" w:rsidP="005B68DE">
            <w:pPr>
              <w:bidi/>
              <w:spacing w:line="360" w:lineRule="auto"/>
              <w:jc w:val="center"/>
              <w:rPr>
                <w:rFonts w:ascii="Arial" w:hAnsi="Arial"/>
                <w:sz w:val="28"/>
                <w:szCs w:val="28"/>
              </w:rPr>
            </w:pPr>
            <w:r w:rsidRPr="00832072">
              <w:rPr>
                <w:rFonts w:ascii="Arial" w:hAnsi="Arial" w:hint="cs"/>
                <w:sz w:val="28"/>
                <w:szCs w:val="28"/>
                <w:rtl/>
              </w:rPr>
              <w:t>نحط عدد العينة</w:t>
            </w:r>
          </w:p>
        </w:tc>
        <w:tc>
          <w:tcPr>
            <w:tcW w:w="1135" w:type="dxa"/>
            <w:shd w:val="clear" w:color="auto" w:fill="auto"/>
            <w:vAlign w:val="center"/>
          </w:tcPr>
          <w:p w14:paraId="3F158AC3" w14:textId="5EA7405A" w:rsidR="00832072" w:rsidRPr="00832072" w:rsidRDefault="00832072" w:rsidP="005B68DE">
            <w:pPr>
              <w:bidi/>
              <w:spacing w:line="360" w:lineRule="auto"/>
              <w:jc w:val="center"/>
              <w:rPr>
                <w:rFonts w:ascii="Arial" w:hAnsi="Arial"/>
                <w:sz w:val="28"/>
                <w:szCs w:val="28"/>
              </w:rPr>
            </w:pPr>
            <w:r w:rsidRPr="00832072">
              <w:rPr>
                <w:rFonts w:ascii="Arial" w:hAnsi="Arial" w:hint="cs"/>
                <w:sz w:val="28"/>
                <w:szCs w:val="28"/>
                <w:rtl/>
              </w:rPr>
              <w:t>نحط عدد العينة</w:t>
            </w:r>
          </w:p>
        </w:tc>
      </w:tr>
    </w:tbl>
    <w:p w14:paraId="1F9292D4" w14:textId="77777777" w:rsidR="0039050E" w:rsidRPr="0039050E" w:rsidRDefault="0039050E" w:rsidP="0039050E">
      <w:pPr>
        <w:bidi/>
        <w:spacing w:line="278" w:lineRule="auto"/>
        <w:rPr>
          <w:rFonts w:ascii="Aptos" w:eastAsia="Aptos" w:hAnsi="Aptos" w:cs="Arial"/>
          <w:b/>
          <w:kern w:val="2"/>
          <w:sz w:val="28"/>
          <w:szCs w:val="28"/>
          <w14:ligatures w14:val="standardContextual"/>
        </w:rPr>
      </w:pPr>
    </w:p>
    <w:p w14:paraId="5517A256" w14:textId="1599DA85" w:rsidR="0039050E" w:rsidRPr="0039050E" w:rsidRDefault="0039050E" w:rsidP="0039050E">
      <w:pPr>
        <w:bidi/>
        <w:spacing w:line="278" w:lineRule="auto"/>
        <w:rPr>
          <w:rFonts w:ascii="Aptos" w:eastAsia="Aptos" w:hAnsi="Aptos" w:cs="Arial"/>
          <w:b/>
          <w:kern w:val="2"/>
          <w:sz w:val="28"/>
          <w:szCs w:val="28"/>
          <w14:ligatures w14:val="standardContextual"/>
        </w:rPr>
      </w:pPr>
    </w:p>
    <w:p w14:paraId="06BB967C" w14:textId="77777777" w:rsidR="0039050E" w:rsidRPr="0039050E" w:rsidRDefault="0039050E" w:rsidP="0039050E">
      <w:pPr>
        <w:bidi/>
        <w:spacing w:line="278" w:lineRule="auto"/>
        <w:rPr>
          <w:rFonts w:ascii="Aptos" w:eastAsia="Aptos" w:hAnsi="Aptos" w:cs="Arial"/>
          <w:b/>
          <w:kern w:val="2"/>
          <w:sz w:val="28"/>
          <w:szCs w:val="28"/>
          <w14:ligatures w14:val="standardContextual"/>
        </w:rPr>
      </w:pPr>
    </w:p>
    <w:p w14:paraId="6588D355" w14:textId="77777777" w:rsidR="0039050E" w:rsidRPr="0039050E" w:rsidRDefault="0039050E" w:rsidP="0039050E">
      <w:pPr>
        <w:bidi/>
        <w:spacing w:line="278" w:lineRule="auto"/>
        <w:rPr>
          <w:rFonts w:ascii="Aptos" w:eastAsia="Aptos" w:hAnsi="Aptos" w:cs="Arial"/>
          <w:b/>
          <w:kern w:val="2"/>
          <w:sz w:val="28"/>
          <w:szCs w:val="28"/>
          <w14:ligatures w14:val="standardContextual"/>
        </w:rPr>
      </w:pPr>
    </w:p>
    <w:p w14:paraId="4D205E3C" w14:textId="1345DCA9" w:rsidR="0039050E" w:rsidRPr="0039050E" w:rsidRDefault="0039050E" w:rsidP="0039050E">
      <w:pPr>
        <w:bidi/>
        <w:spacing w:line="278" w:lineRule="auto"/>
        <w:rPr>
          <w:rFonts w:ascii="Aptos" w:eastAsia="Aptos" w:hAnsi="Aptos" w:cs="Arial"/>
          <w:b/>
          <w:kern w:val="2"/>
          <w:sz w:val="28"/>
          <w:szCs w:val="28"/>
          <w14:ligatures w14:val="standardContextual"/>
        </w:rPr>
      </w:pPr>
    </w:p>
    <w:p w14:paraId="6DCC1563" w14:textId="77777777" w:rsidR="0039050E" w:rsidRPr="0039050E" w:rsidRDefault="0039050E" w:rsidP="0039050E">
      <w:pPr>
        <w:bidi/>
        <w:spacing w:line="278" w:lineRule="auto"/>
        <w:rPr>
          <w:rFonts w:ascii="Aptos" w:eastAsia="Aptos" w:hAnsi="Aptos" w:cs="Arial"/>
          <w:b/>
          <w:kern w:val="2"/>
          <w:sz w:val="28"/>
          <w:szCs w:val="28"/>
          <w14:ligatures w14:val="standardContextual"/>
        </w:rPr>
      </w:pPr>
    </w:p>
    <w:p w14:paraId="495D5EE4" w14:textId="77777777" w:rsidR="0039050E" w:rsidRPr="0039050E" w:rsidRDefault="0039050E" w:rsidP="0039050E">
      <w:pPr>
        <w:bidi/>
        <w:spacing w:line="278" w:lineRule="auto"/>
        <w:rPr>
          <w:rFonts w:ascii="Aptos" w:eastAsia="Aptos" w:hAnsi="Aptos" w:cs="Arial"/>
          <w:kern w:val="2"/>
          <w:sz w:val="24"/>
          <w:szCs w:val="24"/>
          <w14:ligatures w14:val="standardContextual"/>
        </w:rPr>
      </w:pPr>
    </w:p>
    <w:p w14:paraId="1E0E2846" w14:textId="64046A43" w:rsidR="0039050E" w:rsidRPr="0039050E" w:rsidRDefault="0039050E" w:rsidP="0039050E">
      <w:pPr>
        <w:bidi/>
        <w:spacing w:line="278" w:lineRule="auto"/>
        <w:rPr>
          <w:rFonts w:ascii="Aptos" w:eastAsia="Aptos" w:hAnsi="Aptos" w:cs="Arial"/>
          <w:kern w:val="2"/>
          <w:sz w:val="24"/>
          <w:szCs w:val="24"/>
          <w14:ligatures w14:val="standardContextual"/>
        </w:rPr>
      </w:pPr>
    </w:p>
    <w:p w14:paraId="202BB7EF" w14:textId="77777777" w:rsidR="0039050E" w:rsidRPr="0039050E" w:rsidRDefault="0039050E" w:rsidP="0039050E">
      <w:pPr>
        <w:bidi/>
        <w:spacing w:line="278" w:lineRule="auto"/>
        <w:rPr>
          <w:rFonts w:ascii="Aptos" w:eastAsia="Aptos" w:hAnsi="Aptos" w:cs="Arial"/>
          <w:kern w:val="2"/>
          <w:sz w:val="24"/>
          <w:szCs w:val="24"/>
          <w14:ligatures w14:val="standardContextual"/>
        </w:rPr>
      </w:pPr>
    </w:p>
    <w:p w14:paraId="483C0FA2" w14:textId="77777777" w:rsidR="0039050E" w:rsidRPr="0039050E" w:rsidRDefault="0039050E" w:rsidP="0039050E">
      <w:pPr>
        <w:bidi/>
        <w:spacing w:line="278" w:lineRule="auto"/>
        <w:rPr>
          <w:rFonts w:ascii="Aptos" w:eastAsia="Aptos" w:hAnsi="Aptos" w:cs="Arial"/>
          <w:kern w:val="2"/>
          <w:sz w:val="24"/>
          <w:szCs w:val="24"/>
          <w14:ligatures w14:val="standardContextual"/>
        </w:rPr>
      </w:pPr>
    </w:p>
    <w:p w14:paraId="4330A274" w14:textId="621A4910" w:rsidR="0039050E" w:rsidRPr="0039050E" w:rsidRDefault="0039050E" w:rsidP="0039050E">
      <w:pPr>
        <w:bidi/>
        <w:spacing w:line="278" w:lineRule="auto"/>
        <w:rPr>
          <w:rFonts w:ascii="Aptos" w:eastAsia="Aptos" w:hAnsi="Aptos" w:cs="Arial"/>
          <w:kern w:val="2"/>
          <w:sz w:val="24"/>
          <w:szCs w:val="24"/>
          <w14:ligatures w14:val="standardContextual"/>
        </w:rPr>
      </w:pPr>
    </w:p>
    <w:p w14:paraId="3BD5057F" w14:textId="77777777" w:rsidR="0039050E" w:rsidRPr="0039050E" w:rsidRDefault="0039050E" w:rsidP="0039050E">
      <w:pPr>
        <w:bidi/>
        <w:spacing w:line="278" w:lineRule="auto"/>
        <w:rPr>
          <w:rFonts w:ascii="Aptos" w:eastAsia="Aptos" w:hAnsi="Aptos" w:cs="Arial"/>
          <w:kern w:val="2"/>
          <w:sz w:val="24"/>
          <w:szCs w:val="24"/>
          <w14:ligatures w14:val="standardContextual"/>
        </w:rPr>
      </w:pPr>
    </w:p>
    <w:p w14:paraId="7640AC4E" w14:textId="77777777" w:rsidR="0039050E" w:rsidRPr="0039050E" w:rsidRDefault="0039050E" w:rsidP="0039050E">
      <w:pPr>
        <w:bidi/>
        <w:spacing w:line="278" w:lineRule="auto"/>
        <w:rPr>
          <w:rFonts w:ascii="Aptos" w:eastAsia="Aptos" w:hAnsi="Aptos" w:cs="Arial"/>
          <w:kern w:val="2"/>
          <w:sz w:val="24"/>
          <w:szCs w:val="24"/>
          <w14:ligatures w14:val="standardContextual"/>
        </w:rPr>
      </w:pPr>
    </w:p>
    <w:p w14:paraId="2A1F1E01" w14:textId="3079CD0C" w:rsidR="0039050E" w:rsidRDefault="0039050E" w:rsidP="0039050E">
      <w:pPr>
        <w:bidi/>
        <w:spacing w:line="278" w:lineRule="auto"/>
        <w:rPr>
          <w:rFonts w:ascii="Aptos" w:eastAsia="Aptos" w:hAnsi="Aptos" w:cs="Arial"/>
          <w:kern w:val="2"/>
          <w:sz w:val="24"/>
          <w:szCs w:val="24"/>
          <w:rtl/>
          <w14:ligatures w14:val="standardContextual"/>
        </w:rPr>
      </w:pPr>
    </w:p>
    <w:p w14:paraId="46C0377C" w14:textId="77777777" w:rsidR="000D4165" w:rsidRDefault="000D4165" w:rsidP="000D4165">
      <w:pPr>
        <w:bidi/>
        <w:spacing w:line="278" w:lineRule="auto"/>
        <w:rPr>
          <w:rFonts w:ascii="Aptos" w:eastAsia="Aptos" w:hAnsi="Aptos" w:cs="Arial"/>
          <w:kern w:val="2"/>
          <w:sz w:val="24"/>
          <w:szCs w:val="24"/>
          <w:rtl/>
          <w14:ligatures w14:val="standardContextual"/>
        </w:rPr>
      </w:pPr>
    </w:p>
    <w:p w14:paraId="20AD2188" w14:textId="77777777" w:rsidR="000D4165" w:rsidRDefault="000D4165" w:rsidP="000D4165">
      <w:pPr>
        <w:bidi/>
        <w:spacing w:line="278" w:lineRule="auto"/>
        <w:rPr>
          <w:rFonts w:ascii="Aptos" w:eastAsia="Aptos" w:hAnsi="Aptos" w:cs="Arial"/>
          <w:kern w:val="2"/>
          <w:sz w:val="24"/>
          <w:szCs w:val="24"/>
          <w:rtl/>
          <w14:ligatures w14:val="standardContextual"/>
        </w:rPr>
      </w:pPr>
    </w:p>
    <w:p w14:paraId="7B98AD2E" w14:textId="77777777" w:rsidR="000D4165" w:rsidRDefault="000D4165" w:rsidP="000D4165">
      <w:pPr>
        <w:bidi/>
        <w:spacing w:line="278" w:lineRule="auto"/>
        <w:rPr>
          <w:rFonts w:ascii="Aptos" w:eastAsia="Aptos" w:hAnsi="Aptos" w:cs="Arial"/>
          <w:kern w:val="2"/>
          <w:sz w:val="24"/>
          <w:szCs w:val="24"/>
          <w:rtl/>
          <w14:ligatures w14:val="standardContextual"/>
        </w:rPr>
      </w:pPr>
    </w:p>
    <w:p w14:paraId="37BB6FB5" w14:textId="77777777" w:rsidR="000D4165" w:rsidRPr="0039050E" w:rsidRDefault="000D4165" w:rsidP="000D4165">
      <w:pPr>
        <w:bidi/>
        <w:spacing w:line="278" w:lineRule="auto"/>
        <w:rPr>
          <w:rFonts w:ascii="Aptos" w:eastAsia="Aptos" w:hAnsi="Aptos" w:cs="Arial"/>
          <w:kern w:val="2"/>
          <w:sz w:val="24"/>
          <w:szCs w:val="24"/>
          <w14:ligatures w14:val="standardContextual"/>
        </w:rPr>
      </w:pPr>
    </w:p>
    <w:p w14:paraId="7AFA577C" w14:textId="3C77DCAA" w:rsidR="00BA1442" w:rsidRPr="009814F7" w:rsidRDefault="00677974" w:rsidP="00677974">
      <w:pPr>
        <w:bidi/>
        <w:spacing w:line="360" w:lineRule="auto"/>
        <w:jc w:val="both"/>
        <w:rPr>
          <w:rFonts w:ascii="Arial" w:eastAsia="Arial" w:hAnsi="Arial" w:cs="Arial"/>
          <w:bCs/>
          <w:sz w:val="28"/>
          <w:szCs w:val="28"/>
          <w:rtl/>
        </w:rPr>
      </w:pPr>
      <w:r w:rsidRPr="009814F7">
        <w:rPr>
          <w:rFonts w:ascii="Arial" w:eastAsia="Arial" w:hAnsi="Arial" w:cs="Arial" w:hint="cs"/>
          <w:bCs/>
          <w:sz w:val="28"/>
          <w:szCs w:val="28"/>
          <w:rtl/>
        </w:rPr>
        <w:t xml:space="preserve">نتائج اختبار صدق فرضيات </w:t>
      </w:r>
      <w:r w:rsidR="00BD597C" w:rsidRPr="009814F7">
        <w:rPr>
          <w:rFonts w:ascii="Arial" w:eastAsia="Arial" w:hAnsi="Arial" w:cs="Arial" w:hint="eastAsia"/>
          <w:bCs/>
          <w:sz w:val="28"/>
          <w:szCs w:val="28"/>
          <w:rtl/>
        </w:rPr>
        <w:t>الدراسة</w:t>
      </w:r>
      <w:r w:rsidR="00BD597C" w:rsidRPr="009814F7">
        <w:rPr>
          <w:rFonts w:ascii="Arial" w:eastAsia="Arial" w:hAnsi="Arial" w:cs="Arial"/>
          <w:bCs/>
          <w:sz w:val="28"/>
          <w:szCs w:val="28"/>
          <w:rtl/>
        </w:rPr>
        <w:t>:</w:t>
      </w:r>
    </w:p>
    <w:p w14:paraId="63B15F3F" w14:textId="0911D4AC" w:rsidR="00677974" w:rsidRDefault="00BD597C" w:rsidP="00677974">
      <w:pPr>
        <w:bidi/>
        <w:spacing w:line="360" w:lineRule="auto"/>
        <w:jc w:val="both"/>
        <w:rPr>
          <w:rFonts w:ascii="Arial" w:eastAsia="Arial" w:hAnsi="Arial" w:cs="Arial"/>
          <w:bCs/>
          <w:sz w:val="28"/>
          <w:szCs w:val="28"/>
          <w:rtl/>
        </w:rPr>
      </w:pPr>
      <w:r w:rsidRPr="009814F7">
        <w:rPr>
          <w:rFonts w:ascii="Arial" w:eastAsia="Arial" w:hAnsi="Arial" w:cs="Arial" w:hint="eastAsia"/>
          <w:bCs/>
          <w:sz w:val="28"/>
          <w:szCs w:val="28"/>
          <w:rtl/>
        </w:rPr>
        <w:t>الفرضيات</w:t>
      </w:r>
      <w:r w:rsidRPr="009814F7">
        <w:rPr>
          <w:rFonts w:ascii="Arial" w:eastAsia="Arial" w:hAnsi="Arial" w:cs="Arial"/>
          <w:bCs/>
          <w:sz w:val="28"/>
          <w:szCs w:val="28"/>
          <w:rtl/>
        </w:rPr>
        <w:t>:</w:t>
      </w:r>
    </w:p>
    <w:p w14:paraId="38060F27" w14:textId="77777777" w:rsidR="00C726D1" w:rsidRDefault="00C726D1" w:rsidP="00C726D1">
      <w:pPr>
        <w:bidi/>
        <w:spacing w:line="360" w:lineRule="auto"/>
        <w:jc w:val="both"/>
        <w:rPr>
          <w:rFonts w:ascii="Arial" w:eastAsia="Arial" w:hAnsi="Arial" w:cs="Arial"/>
          <w:bCs/>
          <w:sz w:val="28"/>
          <w:szCs w:val="28"/>
          <w:rtl/>
        </w:rPr>
      </w:pPr>
    </w:p>
    <w:p w14:paraId="38DE852C"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r w:rsidRPr="009814F7">
        <w:rPr>
          <w:rFonts w:ascii="Arial" w:eastAsia="Arial" w:hAnsi="Arial" w:cs="Arial"/>
          <w:sz w:val="28"/>
          <w:szCs w:val="28"/>
        </w:rPr>
        <w:lastRenderedPageBreak/>
        <w:t>H</w:t>
      </w:r>
      <w:r w:rsidRPr="009814F7">
        <w:rPr>
          <w:rFonts w:ascii="Arial" w:eastAsia="Arial" w:hAnsi="Arial" w:cs="Arial"/>
          <w:sz w:val="28"/>
          <w:szCs w:val="28"/>
          <w:rtl/>
        </w:rPr>
        <w:t xml:space="preserve">1: توجد علاقة معنوية ذات دلالة إحصائية بين التسويق الابتكاري وتعزيز تنافسية المؤسسة في شركة الكراج بمدينة الرياض. </w:t>
      </w:r>
    </w:p>
    <w:p w14:paraId="4BA7C4D9"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p>
    <w:p w14:paraId="7E3786D4"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r w:rsidRPr="009814F7">
        <w:rPr>
          <w:rFonts w:ascii="Arial" w:eastAsia="Arial" w:hAnsi="Arial" w:cs="Arial"/>
          <w:sz w:val="28"/>
          <w:szCs w:val="28"/>
        </w:rPr>
        <w:t>Ha</w:t>
      </w:r>
      <w:r w:rsidRPr="009814F7">
        <w:rPr>
          <w:rFonts w:ascii="Arial" w:eastAsia="Arial" w:hAnsi="Arial" w:cs="Arial"/>
          <w:sz w:val="28"/>
          <w:szCs w:val="28"/>
          <w:rtl/>
        </w:rPr>
        <w:t xml:space="preserve">: توجد علاقة معنوية ذات دلالة إحصائية بين التواصل التسويقي وتعزيز تنافسية المؤسسة في شركة الكراج بمدينة الرياض.  </w:t>
      </w:r>
    </w:p>
    <w:p w14:paraId="333C7697"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p>
    <w:p w14:paraId="319E5732"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r w:rsidRPr="009814F7">
        <w:rPr>
          <w:rFonts w:ascii="Arial" w:eastAsia="Arial" w:hAnsi="Arial" w:cs="Arial"/>
          <w:sz w:val="28"/>
          <w:szCs w:val="28"/>
        </w:rPr>
        <w:t>Hb</w:t>
      </w:r>
      <w:r w:rsidRPr="009814F7">
        <w:rPr>
          <w:rFonts w:ascii="Arial" w:eastAsia="Arial" w:hAnsi="Arial" w:cs="Arial"/>
          <w:sz w:val="28"/>
          <w:szCs w:val="28"/>
          <w:rtl/>
        </w:rPr>
        <w:t xml:space="preserve"> : توجد علاقة معنوية ذات دلالة إحصائية بين الاستراتيجيات التسويقية وتعزيز تنافسية المؤسسة في شركة الكراج بمدينة الرياض. </w:t>
      </w:r>
    </w:p>
    <w:p w14:paraId="2283F8ED"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p>
    <w:p w14:paraId="3BF154D2"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r w:rsidRPr="009814F7">
        <w:rPr>
          <w:rFonts w:ascii="Arial" w:eastAsia="Arial" w:hAnsi="Arial" w:cs="Arial"/>
          <w:sz w:val="28"/>
          <w:szCs w:val="28"/>
        </w:rPr>
        <w:t>Hc</w:t>
      </w:r>
      <w:r w:rsidRPr="009814F7">
        <w:rPr>
          <w:rFonts w:ascii="Arial" w:eastAsia="Arial" w:hAnsi="Arial" w:cs="Arial"/>
          <w:sz w:val="28"/>
          <w:szCs w:val="28"/>
          <w:rtl/>
        </w:rPr>
        <w:t xml:space="preserve"> : توجد علاقة معنوية ذات دلالة إحصائية بين الأسلوب غير المباشر في التسويق وتعزيز تنافسية المؤسسة في شركة الكراج بمدينة الرياض. </w:t>
      </w:r>
    </w:p>
    <w:p w14:paraId="344FC306"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p>
    <w:p w14:paraId="72F982A3" w14:textId="77777777" w:rsidR="009814F7" w:rsidRPr="009814F7" w:rsidRDefault="009814F7" w:rsidP="009814F7">
      <w:pPr>
        <w:keepNext/>
        <w:keepLines/>
        <w:bidi/>
        <w:spacing w:before="40" w:after="0" w:line="360" w:lineRule="auto"/>
        <w:ind w:left="792"/>
        <w:rPr>
          <w:rFonts w:ascii="Arial" w:eastAsia="Arial" w:hAnsi="Arial" w:cs="Arial"/>
          <w:sz w:val="28"/>
          <w:szCs w:val="28"/>
        </w:rPr>
      </w:pPr>
      <w:r w:rsidRPr="009814F7">
        <w:rPr>
          <w:rFonts w:ascii="Arial" w:eastAsia="Arial" w:hAnsi="Arial" w:cs="Arial"/>
          <w:sz w:val="28"/>
          <w:szCs w:val="28"/>
        </w:rPr>
        <w:t>Hd</w:t>
      </w:r>
      <w:r w:rsidRPr="009814F7">
        <w:rPr>
          <w:rFonts w:ascii="Arial" w:eastAsia="Arial" w:hAnsi="Arial" w:cs="Arial"/>
          <w:sz w:val="28"/>
          <w:szCs w:val="28"/>
          <w:rtl/>
        </w:rPr>
        <w:t xml:space="preserve">: توجد علاقة معنوية ذات دلالة إحصائية بين التسويق المتكرر وتعزيز تنافسية المؤسسة في شركة الكراج بمدينة الرياض. </w:t>
      </w:r>
    </w:p>
    <w:p w14:paraId="5D8E584E" w14:textId="77777777" w:rsidR="009814F7" w:rsidRDefault="009814F7" w:rsidP="009814F7">
      <w:pPr>
        <w:bidi/>
        <w:spacing w:line="360" w:lineRule="auto"/>
        <w:jc w:val="both"/>
        <w:rPr>
          <w:rFonts w:ascii="Arial" w:eastAsia="Arial" w:hAnsi="Arial" w:cs="Arial"/>
          <w:b/>
          <w:sz w:val="28"/>
          <w:szCs w:val="28"/>
          <w:rtl/>
        </w:rPr>
      </w:pPr>
    </w:p>
    <w:p w14:paraId="40CEBC4A" w14:textId="30F2F05C" w:rsidR="009814F7" w:rsidRPr="00800761" w:rsidRDefault="00800761" w:rsidP="009814F7">
      <w:pPr>
        <w:bidi/>
        <w:spacing w:line="360" w:lineRule="auto"/>
        <w:jc w:val="both"/>
        <w:rPr>
          <w:rFonts w:ascii="Arial" w:eastAsia="Arial" w:hAnsi="Arial" w:cs="Arial"/>
          <w:bCs/>
          <w:sz w:val="28"/>
          <w:szCs w:val="28"/>
          <w:rtl/>
        </w:rPr>
      </w:pPr>
      <w:r w:rsidRPr="00800761">
        <w:rPr>
          <w:rFonts w:ascii="Arial" w:eastAsia="Arial" w:hAnsi="Arial" w:cs="Arial" w:hint="cs"/>
          <w:bCs/>
          <w:sz w:val="28"/>
          <w:szCs w:val="28"/>
          <w:rtl/>
        </w:rPr>
        <w:t xml:space="preserve">العلاقة بين التسويق الابتكاري في تعزيز </w:t>
      </w:r>
      <w:r w:rsidR="000D4165" w:rsidRPr="00800761">
        <w:rPr>
          <w:rFonts w:ascii="Arial" w:eastAsia="Arial" w:hAnsi="Arial" w:cs="Arial" w:hint="eastAsia"/>
          <w:bCs/>
          <w:sz w:val="28"/>
          <w:szCs w:val="28"/>
          <w:rtl/>
        </w:rPr>
        <w:t>التنافسية</w:t>
      </w:r>
      <w:r w:rsidR="000D4165" w:rsidRPr="00800761">
        <w:rPr>
          <w:rFonts w:ascii="Arial" w:eastAsia="Arial" w:hAnsi="Arial" w:cs="Arial"/>
          <w:bCs/>
          <w:sz w:val="28"/>
          <w:szCs w:val="28"/>
          <w:rtl/>
        </w:rPr>
        <w:t>:</w:t>
      </w:r>
    </w:p>
    <w:p w14:paraId="589A45B2" w14:textId="77777777" w:rsidR="00E5145C" w:rsidRPr="00E5145C" w:rsidRDefault="00E5145C" w:rsidP="00E5145C">
      <w:pPr>
        <w:bidi/>
        <w:spacing w:line="278" w:lineRule="auto"/>
        <w:rPr>
          <w:rFonts w:ascii="Aptos" w:eastAsia="Aptos" w:hAnsi="Aptos" w:cs="Arial"/>
          <w:b/>
          <w:bCs/>
          <w:kern w:val="2"/>
          <w:sz w:val="24"/>
          <w:szCs w:val="24"/>
          <w:rtl/>
          <w14:ligatures w14:val="standardContextual"/>
        </w:rPr>
      </w:pPr>
    </w:p>
    <w:p w14:paraId="31709628"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7410" w:type="dxa"/>
        <w:jc w:val="center"/>
        <w:tblLayout w:type="fixed"/>
        <w:tblCellMar>
          <w:left w:w="0" w:type="dxa"/>
          <w:right w:w="0" w:type="dxa"/>
        </w:tblCellMar>
        <w:tblLook w:val="0000" w:firstRow="0" w:lastRow="0" w:firstColumn="0" w:lastColumn="0" w:noHBand="0" w:noVBand="0"/>
      </w:tblPr>
      <w:tblGrid>
        <w:gridCol w:w="952"/>
        <w:gridCol w:w="1323"/>
        <w:gridCol w:w="1323"/>
        <w:gridCol w:w="1906"/>
        <w:gridCol w:w="1906"/>
      </w:tblGrid>
      <w:tr w:rsidR="00E5145C" w:rsidRPr="00E5145C" w14:paraId="14614C21" w14:textId="77777777" w:rsidTr="00A93747">
        <w:trPr>
          <w:cantSplit/>
          <w:jc w:val="center"/>
        </w:trPr>
        <w:tc>
          <w:tcPr>
            <w:tcW w:w="7406" w:type="dxa"/>
            <w:gridSpan w:val="5"/>
            <w:tcBorders>
              <w:top w:val="nil"/>
              <w:left w:val="nil"/>
              <w:bottom w:val="nil"/>
              <w:right w:val="nil"/>
            </w:tcBorders>
            <w:shd w:val="clear" w:color="auto" w:fill="FDE9D9" w:themeFill="accent6" w:themeFillTint="33"/>
            <w:vAlign w:val="center"/>
          </w:tcPr>
          <w:p w14:paraId="473D43DD"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Model Summary</w:t>
            </w:r>
          </w:p>
        </w:tc>
      </w:tr>
      <w:tr w:rsidR="00E5145C" w:rsidRPr="00E5145C" w14:paraId="1D4C0C66" w14:textId="77777777" w:rsidTr="00A93747">
        <w:trPr>
          <w:cantSplit/>
          <w:jc w:val="center"/>
        </w:trPr>
        <w:tc>
          <w:tcPr>
            <w:tcW w:w="952" w:type="dxa"/>
            <w:tcBorders>
              <w:top w:val="nil"/>
              <w:left w:val="nil"/>
              <w:bottom w:val="single" w:sz="8" w:space="0" w:color="152935"/>
              <w:right w:val="nil"/>
            </w:tcBorders>
            <w:shd w:val="clear" w:color="auto" w:fill="FFFFFF"/>
            <w:vAlign w:val="bottom"/>
          </w:tcPr>
          <w:p w14:paraId="73B25578"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322" w:type="dxa"/>
            <w:tcBorders>
              <w:top w:val="nil"/>
              <w:left w:val="nil"/>
              <w:bottom w:val="single" w:sz="8" w:space="0" w:color="152935"/>
              <w:right w:val="single" w:sz="8" w:space="0" w:color="E0E0E0"/>
            </w:tcBorders>
            <w:shd w:val="clear" w:color="auto" w:fill="FFFFFF"/>
            <w:vAlign w:val="bottom"/>
          </w:tcPr>
          <w:p w14:paraId="1B85C160"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75583F30"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 Square</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557D00EF"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Adjusted R Square</w:t>
            </w:r>
          </w:p>
        </w:tc>
        <w:tc>
          <w:tcPr>
            <w:tcW w:w="1905" w:type="dxa"/>
            <w:tcBorders>
              <w:top w:val="nil"/>
              <w:left w:val="single" w:sz="8" w:space="0" w:color="E0E0E0"/>
              <w:bottom w:val="single" w:sz="8" w:space="0" w:color="152935"/>
              <w:right w:val="nil"/>
            </w:tcBorders>
            <w:shd w:val="clear" w:color="auto" w:fill="FFFFFF"/>
            <w:vAlign w:val="bottom"/>
          </w:tcPr>
          <w:p w14:paraId="3799AB43"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 of the Estimate</w:t>
            </w:r>
          </w:p>
        </w:tc>
      </w:tr>
      <w:tr w:rsidR="00E5145C" w:rsidRPr="00E5145C" w14:paraId="3CB30ABD" w14:textId="77777777" w:rsidTr="00A93747">
        <w:trPr>
          <w:cantSplit/>
          <w:jc w:val="center"/>
        </w:trPr>
        <w:tc>
          <w:tcPr>
            <w:tcW w:w="952" w:type="dxa"/>
            <w:tcBorders>
              <w:top w:val="single" w:sz="8" w:space="0" w:color="152935"/>
              <w:left w:val="nil"/>
              <w:bottom w:val="single" w:sz="8" w:space="0" w:color="152935"/>
              <w:right w:val="nil"/>
            </w:tcBorders>
            <w:shd w:val="clear" w:color="auto" w:fill="E0E0E0"/>
          </w:tcPr>
          <w:p w14:paraId="09845D7B"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322" w:type="dxa"/>
            <w:tcBorders>
              <w:top w:val="single" w:sz="8" w:space="0" w:color="152935"/>
              <w:left w:val="nil"/>
              <w:bottom w:val="single" w:sz="8" w:space="0" w:color="152935"/>
              <w:right w:val="single" w:sz="8" w:space="0" w:color="E0E0E0"/>
            </w:tcBorders>
            <w:shd w:val="clear" w:color="auto" w:fill="F9F9FB"/>
          </w:tcPr>
          <w:p w14:paraId="3602E28B"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٫907</w:t>
            </w:r>
            <w:r w:rsidRPr="00E5145C">
              <w:rPr>
                <w:rFonts w:ascii="Aptos" w:eastAsia="Aptos" w:hAnsi="Aptos" w:cs="Arial"/>
                <w:kern w:val="2"/>
                <w:sz w:val="24"/>
                <w:szCs w:val="24"/>
                <w:vertAlign w:val="superscript"/>
                <w14:ligatures w14:val="standardContextual"/>
              </w:rPr>
              <w:t>a</w:t>
            </w:r>
          </w:p>
        </w:tc>
        <w:tc>
          <w:tcPr>
            <w:tcW w:w="1322" w:type="dxa"/>
            <w:tcBorders>
              <w:top w:val="single" w:sz="8" w:space="0" w:color="152935"/>
              <w:left w:val="single" w:sz="8" w:space="0" w:color="E0E0E0"/>
              <w:bottom w:val="single" w:sz="8" w:space="0" w:color="152935"/>
              <w:right w:val="single" w:sz="8" w:space="0" w:color="E0E0E0"/>
            </w:tcBorders>
            <w:shd w:val="clear" w:color="auto" w:fill="F9F9FB"/>
          </w:tcPr>
          <w:p w14:paraId="27B9C471"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٫823</w:t>
            </w:r>
          </w:p>
        </w:tc>
        <w:tc>
          <w:tcPr>
            <w:tcW w:w="1905" w:type="dxa"/>
            <w:tcBorders>
              <w:top w:val="single" w:sz="8" w:space="0" w:color="152935"/>
              <w:left w:val="single" w:sz="8" w:space="0" w:color="E0E0E0"/>
              <w:bottom w:val="single" w:sz="8" w:space="0" w:color="152935"/>
              <w:right w:val="single" w:sz="8" w:space="0" w:color="E0E0E0"/>
            </w:tcBorders>
            <w:shd w:val="clear" w:color="auto" w:fill="F9F9FB"/>
          </w:tcPr>
          <w:p w14:paraId="1CB1E3A4"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٫816</w:t>
            </w:r>
          </w:p>
        </w:tc>
        <w:tc>
          <w:tcPr>
            <w:tcW w:w="1905" w:type="dxa"/>
            <w:tcBorders>
              <w:top w:val="single" w:sz="8" w:space="0" w:color="152935"/>
              <w:left w:val="single" w:sz="8" w:space="0" w:color="E0E0E0"/>
              <w:bottom w:val="single" w:sz="8" w:space="0" w:color="152935"/>
              <w:right w:val="nil"/>
            </w:tcBorders>
            <w:shd w:val="clear" w:color="auto" w:fill="F9F9FB"/>
          </w:tcPr>
          <w:p w14:paraId="6F76D415"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٫07829</w:t>
            </w:r>
          </w:p>
        </w:tc>
      </w:tr>
      <w:tr w:rsidR="00E5145C" w:rsidRPr="00E5145C" w14:paraId="5F27FD7C" w14:textId="77777777" w:rsidTr="00A93747">
        <w:trPr>
          <w:cantSplit/>
          <w:jc w:val="center"/>
        </w:trPr>
        <w:tc>
          <w:tcPr>
            <w:tcW w:w="7406" w:type="dxa"/>
            <w:gridSpan w:val="5"/>
            <w:tcBorders>
              <w:top w:val="nil"/>
              <w:left w:val="nil"/>
              <w:bottom w:val="nil"/>
              <w:right w:val="nil"/>
            </w:tcBorders>
            <w:shd w:val="clear" w:color="auto" w:fill="FFFFFF"/>
          </w:tcPr>
          <w:p w14:paraId="3BAFB7B9" w14:textId="77777777" w:rsidR="00E5145C" w:rsidRPr="00E5145C" w:rsidRDefault="00E5145C" w:rsidP="00A93747">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Predictors: (Constant), </w:t>
            </w:r>
            <w:r w:rsidRPr="00E5145C">
              <w:rPr>
                <w:rFonts w:ascii="Aptos" w:eastAsia="Aptos" w:hAnsi="Aptos" w:cs="Arial"/>
                <w:kern w:val="2"/>
                <w:sz w:val="24"/>
                <w:szCs w:val="24"/>
                <w:rtl/>
                <w14:ligatures w14:val="standardContextual"/>
              </w:rPr>
              <w:t>المتغير_الاول</w:t>
            </w:r>
          </w:p>
        </w:tc>
      </w:tr>
    </w:tbl>
    <w:p w14:paraId="1C34709D"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22D10676"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055" w:type="dxa"/>
        <w:tblLayout w:type="fixed"/>
        <w:tblCellMar>
          <w:left w:w="0" w:type="dxa"/>
          <w:right w:w="0" w:type="dxa"/>
        </w:tblCellMar>
        <w:tblLook w:val="0000" w:firstRow="0" w:lastRow="0" w:firstColumn="0" w:lastColumn="0" w:noHBand="0" w:noVBand="0"/>
      </w:tblPr>
      <w:tblGrid>
        <w:gridCol w:w="951"/>
        <w:gridCol w:w="1536"/>
        <w:gridCol w:w="1906"/>
        <w:gridCol w:w="1323"/>
        <w:gridCol w:w="1693"/>
        <w:gridCol w:w="1323"/>
        <w:gridCol w:w="1323"/>
      </w:tblGrid>
      <w:tr w:rsidR="00E5145C" w:rsidRPr="00E5145C" w14:paraId="1C54ADF3" w14:textId="77777777" w:rsidTr="00A93747">
        <w:trPr>
          <w:cantSplit/>
        </w:trPr>
        <w:tc>
          <w:tcPr>
            <w:tcW w:w="10051" w:type="dxa"/>
            <w:gridSpan w:val="7"/>
            <w:tcBorders>
              <w:top w:val="nil"/>
              <w:left w:val="nil"/>
              <w:bottom w:val="nil"/>
              <w:right w:val="nil"/>
            </w:tcBorders>
            <w:shd w:val="clear" w:color="auto" w:fill="FDE9D9" w:themeFill="accent6" w:themeFillTint="33"/>
            <w:vAlign w:val="center"/>
          </w:tcPr>
          <w:p w14:paraId="47F1A50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ANOVA</w:t>
            </w:r>
            <w:r w:rsidRPr="00E5145C">
              <w:rPr>
                <w:rFonts w:ascii="Aptos" w:eastAsia="Aptos" w:hAnsi="Aptos" w:cs="Arial"/>
                <w:b/>
                <w:bCs/>
                <w:kern w:val="2"/>
                <w:sz w:val="24"/>
                <w:szCs w:val="24"/>
                <w:vertAlign w:val="superscript"/>
                <w14:ligatures w14:val="standardContextual"/>
              </w:rPr>
              <w:t>a</w:t>
            </w:r>
          </w:p>
        </w:tc>
      </w:tr>
      <w:tr w:rsidR="00E5145C" w:rsidRPr="00E5145C" w14:paraId="19808BF9" w14:textId="77777777" w:rsidTr="002F25F1">
        <w:trPr>
          <w:cantSplit/>
        </w:trPr>
        <w:tc>
          <w:tcPr>
            <w:tcW w:w="2488" w:type="dxa"/>
            <w:gridSpan w:val="2"/>
            <w:tcBorders>
              <w:top w:val="nil"/>
              <w:left w:val="nil"/>
              <w:bottom w:val="single" w:sz="8" w:space="0" w:color="152935"/>
              <w:right w:val="nil"/>
            </w:tcBorders>
            <w:shd w:val="clear" w:color="auto" w:fill="FFFFFF"/>
            <w:vAlign w:val="bottom"/>
          </w:tcPr>
          <w:p w14:paraId="77A203CA"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905" w:type="dxa"/>
            <w:tcBorders>
              <w:top w:val="nil"/>
              <w:left w:val="nil"/>
              <w:bottom w:val="single" w:sz="8" w:space="0" w:color="152935"/>
              <w:right w:val="single" w:sz="8" w:space="0" w:color="E0E0E0"/>
            </w:tcBorders>
            <w:shd w:val="clear" w:color="auto" w:fill="FFFFFF"/>
            <w:vAlign w:val="bottom"/>
          </w:tcPr>
          <w:p w14:paraId="1D78454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Sum of Squares</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2A06C063"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df</w:t>
            </w:r>
          </w:p>
        </w:tc>
        <w:tc>
          <w:tcPr>
            <w:tcW w:w="1692" w:type="dxa"/>
            <w:tcBorders>
              <w:top w:val="nil"/>
              <w:left w:val="single" w:sz="8" w:space="0" w:color="E0E0E0"/>
              <w:bottom w:val="single" w:sz="8" w:space="0" w:color="152935"/>
              <w:right w:val="single" w:sz="8" w:space="0" w:color="E0E0E0"/>
            </w:tcBorders>
            <w:shd w:val="clear" w:color="auto" w:fill="FFFFFF"/>
            <w:vAlign w:val="bottom"/>
          </w:tcPr>
          <w:p w14:paraId="600F58A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Mean Square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47C8CB78"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F</w:t>
            </w:r>
          </w:p>
        </w:tc>
        <w:tc>
          <w:tcPr>
            <w:tcW w:w="1322" w:type="dxa"/>
            <w:tcBorders>
              <w:top w:val="nil"/>
              <w:left w:val="single" w:sz="8" w:space="0" w:color="E0E0E0"/>
              <w:bottom w:val="single" w:sz="8" w:space="0" w:color="152935"/>
              <w:right w:val="nil"/>
            </w:tcBorders>
            <w:shd w:val="clear" w:color="auto" w:fill="FFFFFF"/>
            <w:vAlign w:val="bottom"/>
          </w:tcPr>
          <w:p w14:paraId="7D329B6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14E0AC04" w14:textId="77777777" w:rsidTr="002F25F1">
        <w:trPr>
          <w:cantSplit/>
        </w:trPr>
        <w:tc>
          <w:tcPr>
            <w:tcW w:w="952" w:type="dxa"/>
            <w:vMerge w:val="restart"/>
            <w:tcBorders>
              <w:top w:val="single" w:sz="8" w:space="0" w:color="152935"/>
              <w:left w:val="nil"/>
              <w:bottom w:val="single" w:sz="8" w:space="0" w:color="152935"/>
              <w:right w:val="nil"/>
            </w:tcBorders>
            <w:shd w:val="clear" w:color="auto" w:fill="E0E0E0"/>
          </w:tcPr>
          <w:p w14:paraId="738682EE"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536" w:type="dxa"/>
            <w:tcBorders>
              <w:top w:val="single" w:sz="8" w:space="0" w:color="152935"/>
              <w:left w:val="nil"/>
              <w:bottom w:val="single" w:sz="8" w:space="0" w:color="AEAEAE"/>
              <w:right w:val="nil"/>
            </w:tcBorders>
            <w:shd w:val="clear" w:color="auto" w:fill="E0E0E0"/>
          </w:tcPr>
          <w:p w14:paraId="0A59DC80"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Regression</w:t>
            </w:r>
          </w:p>
        </w:tc>
        <w:tc>
          <w:tcPr>
            <w:tcW w:w="1905" w:type="dxa"/>
            <w:tcBorders>
              <w:top w:val="single" w:sz="8" w:space="0" w:color="152935"/>
              <w:left w:val="nil"/>
              <w:bottom w:val="single" w:sz="8" w:space="0" w:color="AEAEAE"/>
              <w:right w:val="single" w:sz="8" w:space="0" w:color="E0E0E0"/>
            </w:tcBorders>
            <w:shd w:val="clear" w:color="auto" w:fill="F9F9FB"/>
          </w:tcPr>
          <w:p w14:paraId="346CCD87"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٫824</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4D15824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692" w:type="dxa"/>
            <w:tcBorders>
              <w:top w:val="single" w:sz="8" w:space="0" w:color="152935"/>
              <w:left w:val="single" w:sz="8" w:space="0" w:color="E0E0E0"/>
              <w:bottom w:val="single" w:sz="8" w:space="0" w:color="AEAEAE"/>
              <w:right w:val="single" w:sz="8" w:space="0" w:color="E0E0E0"/>
            </w:tcBorders>
            <w:shd w:val="clear" w:color="auto" w:fill="F9F9FB"/>
          </w:tcPr>
          <w:p w14:paraId="4D335CD2"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٫824</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467CB044"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134</w:t>
            </w:r>
            <w:r w:rsidRPr="00E5145C">
              <w:rPr>
                <w:rFonts w:ascii="Aptos" w:eastAsia="Aptos" w:hAnsi="Aptos" w:cs="Arial"/>
                <w:kern w:val="2"/>
                <w:sz w:val="24"/>
                <w:szCs w:val="24"/>
                <w:rtl/>
                <w14:ligatures w14:val="standardContextual"/>
              </w:rPr>
              <w:t>٫415</w:t>
            </w:r>
          </w:p>
        </w:tc>
        <w:tc>
          <w:tcPr>
            <w:tcW w:w="1322" w:type="dxa"/>
            <w:tcBorders>
              <w:top w:val="single" w:sz="8" w:space="0" w:color="152935"/>
              <w:left w:val="single" w:sz="8" w:space="0" w:color="E0E0E0"/>
              <w:bottom w:val="single" w:sz="8" w:space="0" w:color="AEAEAE"/>
              <w:right w:val="nil"/>
            </w:tcBorders>
            <w:shd w:val="clear" w:color="auto" w:fill="F9F9FB"/>
          </w:tcPr>
          <w:p w14:paraId="3883019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r w:rsidRPr="00E5145C">
              <w:rPr>
                <w:rFonts w:ascii="Aptos" w:eastAsia="Aptos" w:hAnsi="Aptos" w:cs="Arial"/>
                <w:kern w:val="2"/>
                <w:sz w:val="24"/>
                <w:szCs w:val="24"/>
                <w:vertAlign w:val="superscript"/>
                <w14:ligatures w14:val="standardContextual"/>
              </w:rPr>
              <w:t>b</w:t>
            </w:r>
          </w:p>
        </w:tc>
      </w:tr>
      <w:tr w:rsidR="00E5145C" w:rsidRPr="00E5145C" w14:paraId="5B641E9A" w14:textId="77777777" w:rsidTr="002F25F1">
        <w:trPr>
          <w:cantSplit/>
        </w:trPr>
        <w:tc>
          <w:tcPr>
            <w:tcW w:w="952" w:type="dxa"/>
            <w:vMerge/>
            <w:tcBorders>
              <w:top w:val="single" w:sz="8" w:space="0" w:color="152935"/>
              <w:left w:val="nil"/>
              <w:bottom w:val="single" w:sz="8" w:space="0" w:color="152935"/>
              <w:right w:val="nil"/>
            </w:tcBorders>
            <w:shd w:val="clear" w:color="auto" w:fill="E0E0E0"/>
          </w:tcPr>
          <w:p w14:paraId="0A33C4BD"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AEAEAE"/>
              <w:right w:val="nil"/>
            </w:tcBorders>
            <w:shd w:val="clear" w:color="auto" w:fill="E0E0E0"/>
          </w:tcPr>
          <w:p w14:paraId="7F0F2B5F"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Residual</w:t>
            </w:r>
          </w:p>
        </w:tc>
        <w:tc>
          <w:tcPr>
            <w:tcW w:w="1905" w:type="dxa"/>
            <w:tcBorders>
              <w:top w:val="single" w:sz="8" w:space="0" w:color="AEAEAE"/>
              <w:left w:val="nil"/>
              <w:bottom w:val="single" w:sz="8" w:space="0" w:color="AEAEAE"/>
              <w:right w:val="single" w:sz="8" w:space="0" w:color="E0E0E0"/>
            </w:tcBorders>
            <w:shd w:val="clear" w:color="auto" w:fill="F9F9FB"/>
          </w:tcPr>
          <w:p w14:paraId="03FFDBDE"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٫178</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09A28CF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29</w:t>
            </w:r>
          </w:p>
        </w:tc>
        <w:tc>
          <w:tcPr>
            <w:tcW w:w="1692" w:type="dxa"/>
            <w:tcBorders>
              <w:top w:val="single" w:sz="8" w:space="0" w:color="AEAEAE"/>
              <w:left w:val="single" w:sz="8" w:space="0" w:color="E0E0E0"/>
              <w:bottom w:val="single" w:sz="8" w:space="0" w:color="AEAEAE"/>
              <w:right w:val="single" w:sz="8" w:space="0" w:color="E0E0E0"/>
            </w:tcBorders>
            <w:shd w:val="clear" w:color="auto" w:fill="F9F9FB"/>
          </w:tcPr>
          <w:p w14:paraId="3C06DE3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٫006</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E878878"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608B4F0A"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r>
      <w:tr w:rsidR="00E5145C" w:rsidRPr="00E5145C" w14:paraId="575EEF98" w14:textId="77777777" w:rsidTr="002F25F1">
        <w:trPr>
          <w:cantSplit/>
        </w:trPr>
        <w:tc>
          <w:tcPr>
            <w:tcW w:w="952" w:type="dxa"/>
            <w:vMerge/>
            <w:tcBorders>
              <w:top w:val="single" w:sz="8" w:space="0" w:color="152935"/>
              <w:left w:val="nil"/>
              <w:bottom w:val="single" w:sz="8" w:space="0" w:color="152935"/>
              <w:right w:val="nil"/>
            </w:tcBorders>
            <w:shd w:val="clear" w:color="auto" w:fill="E0E0E0"/>
          </w:tcPr>
          <w:p w14:paraId="2AF6F05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152935"/>
              <w:right w:val="nil"/>
            </w:tcBorders>
            <w:shd w:val="clear" w:color="auto" w:fill="E0E0E0"/>
          </w:tcPr>
          <w:p w14:paraId="5E6EC66B"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Total</w:t>
            </w:r>
          </w:p>
        </w:tc>
        <w:tc>
          <w:tcPr>
            <w:tcW w:w="1905" w:type="dxa"/>
            <w:tcBorders>
              <w:top w:val="single" w:sz="8" w:space="0" w:color="AEAEAE"/>
              <w:left w:val="nil"/>
              <w:bottom w:val="single" w:sz="8" w:space="0" w:color="152935"/>
              <w:right w:val="single" w:sz="8" w:space="0" w:color="E0E0E0"/>
            </w:tcBorders>
            <w:shd w:val="clear" w:color="auto" w:fill="F9F9FB"/>
          </w:tcPr>
          <w:p w14:paraId="5ABED308"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٫002</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65B2C3C7"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30</w:t>
            </w:r>
          </w:p>
        </w:tc>
        <w:tc>
          <w:tcPr>
            <w:tcW w:w="16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60D9C63"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3353571"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nil"/>
            </w:tcBorders>
            <w:shd w:val="clear" w:color="auto" w:fill="F9F9FB"/>
            <w:vAlign w:val="center"/>
          </w:tcPr>
          <w:p w14:paraId="4B5001B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r>
      <w:tr w:rsidR="00E5145C" w:rsidRPr="00E5145C" w14:paraId="45E566F4" w14:textId="77777777" w:rsidTr="002F25F1">
        <w:trPr>
          <w:cantSplit/>
        </w:trPr>
        <w:tc>
          <w:tcPr>
            <w:tcW w:w="10051" w:type="dxa"/>
            <w:gridSpan w:val="7"/>
            <w:tcBorders>
              <w:top w:val="nil"/>
              <w:left w:val="nil"/>
              <w:bottom w:val="nil"/>
              <w:right w:val="nil"/>
            </w:tcBorders>
            <w:shd w:val="clear" w:color="auto" w:fill="FFFFFF"/>
          </w:tcPr>
          <w:p w14:paraId="701A8ECE"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r w:rsidR="00E5145C" w:rsidRPr="00E5145C" w14:paraId="2728F027" w14:textId="77777777" w:rsidTr="002F25F1">
        <w:trPr>
          <w:cantSplit/>
        </w:trPr>
        <w:tc>
          <w:tcPr>
            <w:tcW w:w="10051" w:type="dxa"/>
            <w:gridSpan w:val="7"/>
            <w:tcBorders>
              <w:top w:val="nil"/>
              <w:left w:val="nil"/>
              <w:bottom w:val="nil"/>
              <w:right w:val="nil"/>
            </w:tcBorders>
            <w:shd w:val="clear" w:color="auto" w:fill="FFFFFF"/>
          </w:tcPr>
          <w:p w14:paraId="0CAB6AB2"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b. Predictors: (Constant), </w:t>
            </w:r>
            <w:r w:rsidRPr="00E5145C">
              <w:rPr>
                <w:rFonts w:ascii="Aptos" w:eastAsia="Aptos" w:hAnsi="Aptos" w:cs="Arial"/>
                <w:kern w:val="2"/>
                <w:sz w:val="24"/>
                <w:szCs w:val="24"/>
                <w:rtl/>
                <w14:ligatures w14:val="standardContextual"/>
              </w:rPr>
              <w:t>المتغير_الاول</w:t>
            </w:r>
          </w:p>
        </w:tc>
      </w:tr>
    </w:tbl>
    <w:p w14:paraId="6891D890"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3E2E08B2"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210" w:type="dxa"/>
        <w:tblLayout w:type="fixed"/>
        <w:tblCellMar>
          <w:left w:w="0" w:type="dxa"/>
          <w:right w:w="0" w:type="dxa"/>
        </w:tblCellMar>
        <w:tblLook w:val="0000" w:firstRow="0" w:lastRow="0" w:firstColumn="0" w:lastColumn="0" w:noHBand="0" w:noVBand="0"/>
      </w:tblPr>
      <w:tblGrid>
        <w:gridCol w:w="953"/>
        <w:gridCol w:w="1401"/>
        <w:gridCol w:w="1653"/>
        <w:gridCol w:w="1653"/>
        <w:gridCol w:w="1906"/>
        <w:gridCol w:w="1322"/>
        <w:gridCol w:w="1322"/>
      </w:tblGrid>
      <w:tr w:rsidR="00E5145C" w:rsidRPr="00E5145C" w14:paraId="19AEBC18" w14:textId="77777777" w:rsidTr="00691604">
        <w:trPr>
          <w:cantSplit/>
        </w:trPr>
        <w:tc>
          <w:tcPr>
            <w:tcW w:w="10207" w:type="dxa"/>
            <w:gridSpan w:val="7"/>
            <w:tcBorders>
              <w:top w:val="nil"/>
              <w:left w:val="nil"/>
              <w:bottom w:val="nil"/>
              <w:right w:val="nil"/>
            </w:tcBorders>
            <w:shd w:val="clear" w:color="auto" w:fill="FDE9D9" w:themeFill="accent6" w:themeFillTint="33"/>
            <w:vAlign w:val="center"/>
          </w:tcPr>
          <w:p w14:paraId="07105C3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Coefficients</w:t>
            </w:r>
            <w:r w:rsidRPr="00E5145C">
              <w:rPr>
                <w:rFonts w:ascii="Aptos" w:eastAsia="Aptos" w:hAnsi="Aptos" w:cs="Arial"/>
                <w:b/>
                <w:bCs/>
                <w:kern w:val="2"/>
                <w:sz w:val="24"/>
                <w:szCs w:val="24"/>
                <w:vertAlign w:val="superscript"/>
                <w14:ligatures w14:val="standardContextual"/>
              </w:rPr>
              <w:t>a</w:t>
            </w:r>
          </w:p>
        </w:tc>
      </w:tr>
      <w:tr w:rsidR="00E5145C" w:rsidRPr="00E5145C" w14:paraId="5EF23BC0" w14:textId="77777777" w:rsidTr="002F25F1">
        <w:trPr>
          <w:cantSplit/>
        </w:trPr>
        <w:tc>
          <w:tcPr>
            <w:tcW w:w="2352" w:type="dxa"/>
            <w:gridSpan w:val="2"/>
            <w:vMerge w:val="restart"/>
            <w:tcBorders>
              <w:top w:val="nil"/>
              <w:left w:val="nil"/>
              <w:bottom w:val="nil"/>
              <w:right w:val="nil"/>
            </w:tcBorders>
            <w:shd w:val="clear" w:color="auto" w:fill="FFFFFF"/>
            <w:vAlign w:val="bottom"/>
          </w:tcPr>
          <w:p w14:paraId="5F729FD6"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3306" w:type="dxa"/>
            <w:gridSpan w:val="2"/>
            <w:tcBorders>
              <w:top w:val="nil"/>
              <w:left w:val="nil"/>
              <w:bottom w:val="nil"/>
              <w:right w:val="single" w:sz="8" w:space="0" w:color="E0E0E0"/>
            </w:tcBorders>
            <w:shd w:val="clear" w:color="auto" w:fill="FFFFFF"/>
            <w:vAlign w:val="bottom"/>
          </w:tcPr>
          <w:p w14:paraId="4B6ABAA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Unstandardized Coefficients</w:t>
            </w:r>
          </w:p>
        </w:tc>
        <w:tc>
          <w:tcPr>
            <w:tcW w:w="1905" w:type="dxa"/>
            <w:tcBorders>
              <w:top w:val="nil"/>
              <w:left w:val="single" w:sz="8" w:space="0" w:color="E0E0E0"/>
              <w:bottom w:val="nil"/>
              <w:right w:val="single" w:sz="8" w:space="0" w:color="E0E0E0"/>
            </w:tcBorders>
            <w:shd w:val="clear" w:color="auto" w:fill="FFFFFF"/>
            <w:vAlign w:val="bottom"/>
          </w:tcPr>
          <w:p w14:paraId="588726FA"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Standardized Coefficients</w:t>
            </w:r>
          </w:p>
        </w:tc>
        <w:tc>
          <w:tcPr>
            <w:tcW w:w="1322" w:type="dxa"/>
            <w:vMerge w:val="restart"/>
            <w:tcBorders>
              <w:top w:val="nil"/>
              <w:left w:val="single" w:sz="8" w:space="0" w:color="E0E0E0"/>
              <w:bottom w:val="nil"/>
              <w:right w:val="single" w:sz="8" w:space="0" w:color="E0E0E0"/>
            </w:tcBorders>
            <w:shd w:val="clear" w:color="auto" w:fill="FFFFFF"/>
            <w:vAlign w:val="bottom"/>
          </w:tcPr>
          <w:p w14:paraId="53EF3942"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w:t>
            </w:r>
          </w:p>
        </w:tc>
        <w:tc>
          <w:tcPr>
            <w:tcW w:w="1322" w:type="dxa"/>
            <w:vMerge w:val="restart"/>
            <w:tcBorders>
              <w:top w:val="nil"/>
              <w:left w:val="single" w:sz="8" w:space="0" w:color="E0E0E0"/>
              <w:bottom w:val="nil"/>
              <w:right w:val="nil"/>
            </w:tcBorders>
            <w:shd w:val="clear" w:color="auto" w:fill="FFFFFF"/>
            <w:vAlign w:val="bottom"/>
          </w:tcPr>
          <w:p w14:paraId="1B747D2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4EE711D7" w14:textId="77777777" w:rsidTr="002F25F1">
        <w:trPr>
          <w:cantSplit/>
        </w:trPr>
        <w:tc>
          <w:tcPr>
            <w:tcW w:w="2352" w:type="dxa"/>
            <w:gridSpan w:val="2"/>
            <w:vMerge/>
            <w:tcBorders>
              <w:top w:val="nil"/>
              <w:left w:val="nil"/>
              <w:bottom w:val="nil"/>
              <w:right w:val="nil"/>
            </w:tcBorders>
            <w:shd w:val="clear" w:color="auto" w:fill="FFFFFF"/>
            <w:vAlign w:val="bottom"/>
          </w:tcPr>
          <w:p w14:paraId="0DEB14E3"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653" w:type="dxa"/>
            <w:tcBorders>
              <w:top w:val="nil"/>
              <w:left w:val="nil"/>
              <w:bottom w:val="single" w:sz="8" w:space="0" w:color="152935"/>
              <w:right w:val="single" w:sz="8" w:space="0" w:color="E0E0E0"/>
            </w:tcBorders>
            <w:shd w:val="clear" w:color="auto" w:fill="FFFFFF"/>
            <w:vAlign w:val="bottom"/>
          </w:tcPr>
          <w:p w14:paraId="0E8CFDAB"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w:t>
            </w:r>
          </w:p>
        </w:tc>
        <w:tc>
          <w:tcPr>
            <w:tcW w:w="1653" w:type="dxa"/>
            <w:tcBorders>
              <w:top w:val="nil"/>
              <w:left w:val="single" w:sz="8" w:space="0" w:color="E0E0E0"/>
              <w:bottom w:val="single" w:sz="8" w:space="0" w:color="152935"/>
              <w:right w:val="single" w:sz="8" w:space="0" w:color="E0E0E0"/>
            </w:tcBorders>
            <w:shd w:val="clear" w:color="auto" w:fill="FFFFFF"/>
            <w:vAlign w:val="bottom"/>
          </w:tcPr>
          <w:p w14:paraId="51EC3B3F"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6EA9CD94"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Beta</w:t>
            </w:r>
          </w:p>
        </w:tc>
        <w:tc>
          <w:tcPr>
            <w:tcW w:w="1322" w:type="dxa"/>
            <w:vMerge/>
            <w:tcBorders>
              <w:top w:val="nil"/>
              <w:left w:val="single" w:sz="8" w:space="0" w:color="E0E0E0"/>
              <w:bottom w:val="nil"/>
              <w:right w:val="single" w:sz="8" w:space="0" w:color="E0E0E0"/>
            </w:tcBorders>
            <w:shd w:val="clear" w:color="auto" w:fill="FFFFFF"/>
            <w:vAlign w:val="bottom"/>
          </w:tcPr>
          <w:p w14:paraId="0340A3FA"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322" w:type="dxa"/>
            <w:vMerge/>
            <w:tcBorders>
              <w:top w:val="nil"/>
              <w:left w:val="single" w:sz="8" w:space="0" w:color="E0E0E0"/>
              <w:bottom w:val="nil"/>
              <w:right w:val="nil"/>
            </w:tcBorders>
            <w:shd w:val="clear" w:color="auto" w:fill="FFFFFF"/>
            <w:vAlign w:val="bottom"/>
          </w:tcPr>
          <w:p w14:paraId="61DF4F03"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r>
      <w:tr w:rsidR="00E5145C" w:rsidRPr="00E5145C" w14:paraId="038A520D" w14:textId="77777777" w:rsidTr="002F25F1">
        <w:trPr>
          <w:cantSplit/>
        </w:trPr>
        <w:tc>
          <w:tcPr>
            <w:tcW w:w="952" w:type="dxa"/>
            <w:vMerge w:val="restart"/>
            <w:tcBorders>
              <w:top w:val="single" w:sz="8" w:space="0" w:color="152935"/>
              <w:left w:val="nil"/>
              <w:bottom w:val="single" w:sz="8" w:space="0" w:color="152935"/>
              <w:right w:val="nil"/>
            </w:tcBorders>
            <w:shd w:val="clear" w:color="auto" w:fill="E0E0E0"/>
          </w:tcPr>
          <w:p w14:paraId="11A4373B"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400" w:type="dxa"/>
            <w:tcBorders>
              <w:top w:val="single" w:sz="8" w:space="0" w:color="152935"/>
              <w:left w:val="nil"/>
              <w:bottom w:val="single" w:sz="8" w:space="0" w:color="AEAEAE"/>
              <w:right w:val="nil"/>
            </w:tcBorders>
            <w:shd w:val="clear" w:color="auto" w:fill="E0E0E0"/>
          </w:tcPr>
          <w:p w14:paraId="63E788E8"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(Constant)</w:t>
            </w:r>
          </w:p>
        </w:tc>
        <w:tc>
          <w:tcPr>
            <w:tcW w:w="1653" w:type="dxa"/>
            <w:tcBorders>
              <w:top w:val="single" w:sz="8" w:space="0" w:color="152935"/>
              <w:left w:val="nil"/>
              <w:bottom w:val="single" w:sz="8" w:space="0" w:color="AEAEAE"/>
              <w:right w:val="single" w:sz="8" w:space="0" w:color="E0E0E0"/>
            </w:tcBorders>
            <w:shd w:val="clear" w:color="auto" w:fill="F9F9FB"/>
          </w:tcPr>
          <w:p w14:paraId="447C082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٫465</w:t>
            </w:r>
          </w:p>
        </w:tc>
        <w:tc>
          <w:tcPr>
            <w:tcW w:w="1653" w:type="dxa"/>
            <w:tcBorders>
              <w:top w:val="single" w:sz="8" w:space="0" w:color="152935"/>
              <w:left w:val="single" w:sz="8" w:space="0" w:color="E0E0E0"/>
              <w:bottom w:val="single" w:sz="8" w:space="0" w:color="AEAEAE"/>
              <w:right w:val="single" w:sz="8" w:space="0" w:color="E0E0E0"/>
            </w:tcBorders>
            <w:shd w:val="clear" w:color="auto" w:fill="F9F9FB"/>
          </w:tcPr>
          <w:p w14:paraId="65514171"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٫124</w:t>
            </w:r>
          </w:p>
        </w:tc>
        <w:tc>
          <w:tcPr>
            <w:tcW w:w="190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79486942"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69FB07AE"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w:t>
            </w:r>
            <w:r w:rsidRPr="00E5145C">
              <w:rPr>
                <w:rFonts w:ascii="Aptos" w:eastAsia="Aptos" w:hAnsi="Aptos" w:cs="Arial"/>
                <w:kern w:val="2"/>
                <w:sz w:val="24"/>
                <w:szCs w:val="24"/>
                <w:rtl/>
                <w14:ligatures w14:val="standardContextual"/>
              </w:rPr>
              <w:t>٫744</w:t>
            </w:r>
          </w:p>
        </w:tc>
        <w:tc>
          <w:tcPr>
            <w:tcW w:w="1322" w:type="dxa"/>
            <w:tcBorders>
              <w:top w:val="single" w:sz="8" w:space="0" w:color="152935"/>
              <w:left w:val="single" w:sz="8" w:space="0" w:color="E0E0E0"/>
              <w:bottom w:val="single" w:sz="8" w:space="0" w:color="AEAEAE"/>
              <w:right w:val="nil"/>
            </w:tcBorders>
            <w:shd w:val="clear" w:color="auto" w:fill="F9F9FB"/>
          </w:tcPr>
          <w:p w14:paraId="5E627E0B"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0779910F" w14:textId="77777777" w:rsidTr="002F25F1">
        <w:trPr>
          <w:cantSplit/>
        </w:trPr>
        <w:tc>
          <w:tcPr>
            <w:tcW w:w="952" w:type="dxa"/>
            <w:vMerge/>
            <w:tcBorders>
              <w:top w:val="single" w:sz="8" w:space="0" w:color="152935"/>
              <w:left w:val="nil"/>
              <w:bottom w:val="single" w:sz="8" w:space="0" w:color="152935"/>
              <w:right w:val="nil"/>
            </w:tcBorders>
            <w:shd w:val="clear" w:color="auto" w:fill="E0E0E0"/>
          </w:tcPr>
          <w:p w14:paraId="6C7A7F5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p>
        </w:tc>
        <w:tc>
          <w:tcPr>
            <w:tcW w:w="1400" w:type="dxa"/>
            <w:tcBorders>
              <w:top w:val="single" w:sz="8" w:space="0" w:color="AEAEAE"/>
              <w:left w:val="nil"/>
              <w:bottom w:val="single" w:sz="8" w:space="0" w:color="152935"/>
              <w:right w:val="nil"/>
            </w:tcBorders>
            <w:shd w:val="clear" w:color="auto" w:fill="E0E0E0"/>
          </w:tcPr>
          <w:p w14:paraId="3273CC14"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المتغير_الاول</w:t>
            </w:r>
          </w:p>
        </w:tc>
        <w:tc>
          <w:tcPr>
            <w:tcW w:w="1653" w:type="dxa"/>
            <w:tcBorders>
              <w:top w:val="single" w:sz="8" w:space="0" w:color="AEAEAE"/>
              <w:left w:val="nil"/>
              <w:bottom w:val="single" w:sz="8" w:space="0" w:color="152935"/>
              <w:right w:val="single" w:sz="8" w:space="0" w:color="E0E0E0"/>
            </w:tcBorders>
            <w:shd w:val="clear" w:color="auto" w:fill="F9F9FB"/>
          </w:tcPr>
          <w:p w14:paraId="1F68D9D5"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٫739</w:t>
            </w:r>
          </w:p>
        </w:tc>
        <w:tc>
          <w:tcPr>
            <w:tcW w:w="1653" w:type="dxa"/>
            <w:tcBorders>
              <w:top w:val="single" w:sz="8" w:space="0" w:color="AEAEAE"/>
              <w:left w:val="single" w:sz="8" w:space="0" w:color="E0E0E0"/>
              <w:bottom w:val="single" w:sz="8" w:space="0" w:color="152935"/>
              <w:right w:val="single" w:sz="8" w:space="0" w:color="E0E0E0"/>
            </w:tcBorders>
            <w:shd w:val="clear" w:color="auto" w:fill="F9F9FB"/>
          </w:tcPr>
          <w:p w14:paraId="14798D8F"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٫064</w:t>
            </w:r>
          </w:p>
        </w:tc>
        <w:tc>
          <w:tcPr>
            <w:tcW w:w="1905" w:type="dxa"/>
            <w:tcBorders>
              <w:top w:val="single" w:sz="8" w:space="0" w:color="AEAEAE"/>
              <w:left w:val="single" w:sz="8" w:space="0" w:color="E0E0E0"/>
              <w:bottom w:val="single" w:sz="8" w:space="0" w:color="152935"/>
              <w:right w:val="single" w:sz="8" w:space="0" w:color="E0E0E0"/>
            </w:tcBorders>
            <w:shd w:val="clear" w:color="auto" w:fill="F9F9FB"/>
          </w:tcPr>
          <w:p w14:paraId="16385DE0"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٫907</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0B761353"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11</w:t>
            </w:r>
            <w:r w:rsidRPr="00E5145C">
              <w:rPr>
                <w:rFonts w:ascii="Aptos" w:eastAsia="Aptos" w:hAnsi="Aptos" w:cs="Arial"/>
                <w:kern w:val="2"/>
                <w:sz w:val="24"/>
                <w:szCs w:val="24"/>
                <w:rtl/>
                <w14:ligatures w14:val="standardContextual"/>
              </w:rPr>
              <w:t>٫594</w:t>
            </w:r>
          </w:p>
        </w:tc>
        <w:tc>
          <w:tcPr>
            <w:tcW w:w="1322" w:type="dxa"/>
            <w:tcBorders>
              <w:top w:val="single" w:sz="8" w:space="0" w:color="AEAEAE"/>
              <w:left w:val="single" w:sz="8" w:space="0" w:color="E0E0E0"/>
              <w:bottom w:val="single" w:sz="8" w:space="0" w:color="152935"/>
              <w:right w:val="nil"/>
            </w:tcBorders>
            <w:shd w:val="clear" w:color="auto" w:fill="F9F9FB"/>
          </w:tcPr>
          <w:p w14:paraId="4BD00C6D"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7765BD9C" w14:textId="77777777" w:rsidTr="002F25F1">
        <w:trPr>
          <w:cantSplit/>
        </w:trPr>
        <w:tc>
          <w:tcPr>
            <w:tcW w:w="10207" w:type="dxa"/>
            <w:gridSpan w:val="7"/>
            <w:tcBorders>
              <w:top w:val="nil"/>
              <w:left w:val="nil"/>
              <w:bottom w:val="nil"/>
              <w:right w:val="nil"/>
            </w:tcBorders>
            <w:shd w:val="clear" w:color="auto" w:fill="FFFFFF"/>
          </w:tcPr>
          <w:p w14:paraId="5DBEAFA9" w14:textId="77777777" w:rsidR="00E5145C" w:rsidRPr="00E5145C" w:rsidRDefault="00E5145C" w:rsidP="00691604">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bl>
    <w:p w14:paraId="1527F400"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19FA72B3" w14:textId="77777777" w:rsidR="00E91169" w:rsidRPr="00175133" w:rsidRDefault="00E91169" w:rsidP="002F25F1">
      <w:pPr>
        <w:bidi/>
        <w:spacing w:line="278" w:lineRule="auto"/>
        <w:jc w:val="center"/>
        <w:rPr>
          <w:rFonts w:ascii="Aptos" w:eastAsia="Aptos" w:hAnsi="Aptos" w:cs="Arial"/>
          <w:kern w:val="2"/>
          <w:sz w:val="24"/>
          <w:szCs w:val="24"/>
          <w14:ligatures w14:val="standardContextual"/>
        </w:rPr>
      </w:pP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2992" behindDoc="0" locked="0" layoutInCell="1" allowOverlap="1" wp14:anchorId="380F0BB4" wp14:editId="7A3A41B5">
                <wp:simplePos x="0" y="0"/>
                <wp:positionH relativeFrom="column">
                  <wp:posOffset>276860</wp:posOffset>
                </wp:positionH>
                <wp:positionV relativeFrom="paragraph">
                  <wp:posOffset>318770</wp:posOffset>
                </wp:positionV>
                <wp:extent cx="1828800" cy="476250"/>
                <wp:effectExtent l="0" t="0" r="19050" b="19050"/>
                <wp:wrapNone/>
                <wp:docPr id="197280775"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2F75A1F2" w14:textId="7E96CCC3" w:rsidR="00E91169" w:rsidRPr="00C7752B" w:rsidRDefault="00A42789"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w:t>
                            </w:r>
                            <w:r w:rsidR="0082484B">
                              <w:rPr>
                                <w:rFonts w:asciiTheme="minorBidi" w:hAnsiTheme="minorBidi" w:cstheme="minorBidi" w:hint="cs"/>
                                <w:b/>
                                <w:bCs/>
                                <w:sz w:val="28"/>
                                <w:szCs w:val="28"/>
                                <w:rtl/>
                              </w:rPr>
                              <w:t xml:space="preserve">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0F0BB4" id="مستطيل 1" o:spid="_x0000_s1059" style="position:absolute;left:0;text-align:left;margin-left:21.8pt;margin-top:25.1pt;width:2in;height:37.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" fillcolor="#fde9d9 [665]" strokecolor="#1c334e" strokeweight="2pt">
                <v:textbox>
                  <w:txbxContent>
                    <w:p w14:paraId="2F75A1F2" w14:textId="7E96CCC3" w:rsidR="00E91169" w:rsidRPr="00C7752B" w:rsidRDefault="00A42789"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w:t>
                      </w:r>
                      <w:r w:rsidR="0082484B">
                        <w:rPr>
                          <w:rFonts w:asciiTheme="minorBidi" w:hAnsiTheme="minorBidi" w:cstheme="minorBidi" w:hint="cs"/>
                          <w:b/>
                          <w:bCs/>
                          <w:sz w:val="28"/>
                          <w:szCs w:val="28"/>
                          <w:rtl/>
                        </w:rPr>
                        <w:t xml:space="preserve">التنافسية </w:t>
                      </w:r>
                    </w:p>
                  </w:txbxContent>
                </v:textbox>
              </v:rec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1968" behindDoc="0" locked="0" layoutInCell="1" allowOverlap="1" wp14:anchorId="3435C579" wp14:editId="27F7BA1C">
                <wp:simplePos x="0" y="0"/>
                <wp:positionH relativeFrom="column">
                  <wp:posOffset>2415540</wp:posOffset>
                </wp:positionH>
                <wp:positionV relativeFrom="paragraph">
                  <wp:posOffset>161925</wp:posOffset>
                </wp:positionV>
                <wp:extent cx="1551305" cy="783590"/>
                <wp:effectExtent l="0" t="0" r="10795" b="16510"/>
                <wp:wrapNone/>
                <wp:docPr id="231646058" name="سهم: لليسار 2"/>
                <wp:cNvGraphicFramePr/>
                <a:graphic xmlns:a="http://schemas.openxmlformats.org/drawingml/2006/main">
                  <a:graphicData uri="http://schemas.microsoft.com/office/word/2010/wordprocessingShape">
                    <wps:wsp>
                      <wps:cNvSpPr/>
                      <wps:spPr>
                        <a:xfrm>
                          <a:off x="0" y="0"/>
                          <a:ext cx="1551305" cy="783590"/>
                        </a:xfrm>
                        <a:prstGeom prst="leftArrow">
                          <a:avLst>
                            <a:gd name="adj1" fmla="val 28431"/>
                            <a:gd name="adj2" fmla="val 50000"/>
                          </a:avLst>
                        </a:prstGeom>
                        <a:solidFill>
                          <a:schemeClr val="accent6">
                            <a:lumMod val="20000"/>
                            <a:lumOff val="80000"/>
                          </a:schemeClr>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1AEC8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90.2pt;margin-top:12.75pt;width:122.15pt;height:6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" adj="5455,7729" fillcolor="#fde9d9 [665]" strokecolor="#1c334e" strokeweight="2p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0944" behindDoc="0" locked="0" layoutInCell="1" allowOverlap="1" wp14:anchorId="35FBF1F6" wp14:editId="65AB99AA">
                <wp:simplePos x="0" y="0"/>
                <wp:positionH relativeFrom="column">
                  <wp:posOffset>4185285</wp:posOffset>
                </wp:positionH>
                <wp:positionV relativeFrom="paragraph">
                  <wp:posOffset>318770</wp:posOffset>
                </wp:positionV>
                <wp:extent cx="1828800" cy="476250"/>
                <wp:effectExtent l="0" t="0" r="19050" b="19050"/>
                <wp:wrapNone/>
                <wp:docPr id="773689090"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010BE9D7" w14:textId="09618AED" w:rsidR="00E91169" w:rsidRPr="001C5E7A" w:rsidRDefault="00A42789" w:rsidP="001C5E7A">
                            <w:pPr>
                              <w:jc w:val="center"/>
                              <w:rPr>
                                <w:rFonts w:asciiTheme="minorBidi" w:hAnsiTheme="minorBidi" w:cstheme="minorBidi"/>
                                <w:b/>
                                <w:bCs/>
                                <w:sz w:val="28"/>
                                <w:szCs w:val="28"/>
                              </w:rPr>
                            </w:pPr>
                            <w:r>
                              <w:rPr>
                                <w:rFonts w:asciiTheme="minorBidi" w:hAnsiTheme="minorBidi" w:cstheme="minorBidi" w:hint="cs"/>
                                <w:b/>
                                <w:bCs/>
                                <w:sz w:val="28"/>
                                <w:szCs w:val="28"/>
                                <w:rtl/>
                              </w:rPr>
                              <w:t>التسويق</w:t>
                            </w:r>
                            <w:r w:rsidR="00E91169">
                              <w:rPr>
                                <w:rFonts w:asciiTheme="minorBidi" w:hAnsiTheme="minorBidi" w:cstheme="minorBidi" w:hint="cs"/>
                                <w:b/>
                                <w:bCs/>
                                <w:sz w:val="28"/>
                                <w:szCs w:val="28"/>
                                <w:rtl/>
                              </w:rPr>
                              <w:t xml:space="preserve"> </w:t>
                            </w:r>
                            <w:r>
                              <w:rPr>
                                <w:rFonts w:asciiTheme="minorBidi" w:hAnsiTheme="minorBidi" w:cstheme="minorBidi" w:hint="cs"/>
                                <w:b/>
                                <w:bCs/>
                                <w:sz w:val="28"/>
                                <w:szCs w:val="28"/>
                                <w:rtl/>
                              </w:rPr>
                              <w:t xml:space="preserve">الابتكاري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FBF1F6" id="_x0000_s1060" style="position:absolute;left:0;text-align:left;margin-left:329.55pt;margin-top:25.1pt;width:2in;height:37.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" fillcolor="#fde9d9 [665]" strokecolor="#1c334e" strokeweight="2pt">
                <v:textbox>
                  <w:txbxContent>
                    <w:p w14:paraId="010BE9D7" w14:textId="09618AED" w:rsidR="00E91169" w:rsidRPr="001C5E7A" w:rsidRDefault="00A42789" w:rsidP="001C5E7A">
                      <w:pPr>
                        <w:jc w:val="center"/>
                        <w:rPr>
                          <w:rFonts w:asciiTheme="minorBidi" w:hAnsiTheme="minorBidi" w:cstheme="minorBidi"/>
                          <w:b/>
                          <w:bCs/>
                          <w:sz w:val="28"/>
                          <w:szCs w:val="28"/>
                        </w:rPr>
                      </w:pPr>
                      <w:r>
                        <w:rPr>
                          <w:rFonts w:asciiTheme="minorBidi" w:hAnsiTheme="minorBidi" w:cstheme="minorBidi" w:hint="cs"/>
                          <w:b/>
                          <w:bCs/>
                          <w:sz w:val="28"/>
                          <w:szCs w:val="28"/>
                          <w:rtl/>
                        </w:rPr>
                        <w:t>التسويق</w:t>
                      </w:r>
                      <w:r w:rsidR="00E91169">
                        <w:rPr>
                          <w:rFonts w:asciiTheme="minorBidi" w:hAnsiTheme="minorBidi" w:cstheme="minorBidi" w:hint="cs"/>
                          <w:b/>
                          <w:bCs/>
                          <w:sz w:val="28"/>
                          <w:szCs w:val="28"/>
                          <w:rtl/>
                        </w:rPr>
                        <w:t xml:space="preserve"> </w:t>
                      </w:r>
                      <w:r>
                        <w:rPr>
                          <w:rFonts w:asciiTheme="minorBidi" w:hAnsiTheme="minorBidi" w:cstheme="minorBidi" w:hint="cs"/>
                          <w:b/>
                          <w:bCs/>
                          <w:sz w:val="28"/>
                          <w:szCs w:val="28"/>
                          <w:rtl/>
                        </w:rPr>
                        <w:t xml:space="preserve">الابتكاري </w:t>
                      </w:r>
                    </w:p>
                  </w:txbxContent>
                </v:textbox>
              </v:rect>
            </w:pict>
          </mc:Fallback>
        </mc:AlternateContent>
      </w:r>
    </w:p>
    <w:p w14:paraId="1109F775" w14:textId="77777777" w:rsidR="000515E5" w:rsidRDefault="000515E5" w:rsidP="000515E5">
      <w:pPr>
        <w:bidi/>
        <w:spacing w:line="278" w:lineRule="auto"/>
        <w:jc w:val="center"/>
        <w:rPr>
          <w:rFonts w:ascii="Aptos" w:eastAsia="Aptos" w:hAnsi="Aptos" w:cs="Arial"/>
          <w:kern w:val="2"/>
          <w:sz w:val="24"/>
          <w:szCs w:val="24"/>
          <w:rtl/>
          <w14:ligatures w14:val="standardContextual"/>
        </w:rPr>
      </w:pPr>
    </w:p>
    <w:p w14:paraId="79C14E76" w14:textId="77777777" w:rsidR="000515E5" w:rsidRDefault="000515E5" w:rsidP="000515E5">
      <w:pPr>
        <w:bidi/>
        <w:spacing w:line="278" w:lineRule="auto"/>
        <w:jc w:val="center"/>
        <w:rPr>
          <w:rFonts w:ascii="Aptos" w:eastAsia="Aptos" w:hAnsi="Aptos" w:cs="Arial"/>
          <w:kern w:val="2"/>
          <w:sz w:val="24"/>
          <w:szCs w:val="24"/>
          <w:rtl/>
          <w14:ligatures w14:val="standardContextual"/>
        </w:rPr>
      </w:pPr>
    </w:p>
    <w:p w14:paraId="0312C628" w14:textId="77777777" w:rsidR="000515E5" w:rsidRPr="00E5145C" w:rsidRDefault="000515E5" w:rsidP="000515E5">
      <w:pPr>
        <w:bidi/>
        <w:spacing w:line="278" w:lineRule="auto"/>
        <w:jc w:val="center"/>
        <w:rPr>
          <w:rFonts w:ascii="Aptos" w:eastAsia="Aptos" w:hAnsi="Aptos" w:cs="Arial"/>
          <w:kern w:val="2"/>
          <w:sz w:val="24"/>
          <w:szCs w:val="24"/>
          <w:rtl/>
          <w14:ligatures w14:val="standardContextual"/>
        </w:rPr>
      </w:pPr>
    </w:p>
    <w:p w14:paraId="7760C58B"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7410" w:type="dxa"/>
        <w:jc w:val="center"/>
        <w:tblLayout w:type="fixed"/>
        <w:tblCellMar>
          <w:left w:w="0" w:type="dxa"/>
          <w:right w:w="0" w:type="dxa"/>
        </w:tblCellMar>
        <w:tblLook w:val="0000" w:firstRow="0" w:lastRow="0" w:firstColumn="0" w:lastColumn="0" w:noHBand="0" w:noVBand="0"/>
      </w:tblPr>
      <w:tblGrid>
        <w:gridCol w:w="952"/>
        <w:gridCol w:w="1323"/>
        <w:gridCol w:w="1323"/>
        <w:gridCol w:w="1906"/>
        <w:gridCol w:w="1906"/>
      </w:tblGrid>
      <w:tr w:rsidR="00E5145C" w:rsidRPr="00E5145C" w14:paraId="21D4271B" w14:textId="77777777" w:rsidTr="000515E5">
        <w:trPr>
          <w:cantSplit/>
          <w:jc w:val="center"/>
        </w:trPr>
        <w:tc>
          <w:tcPr>
            <w:tcW w:w="7406" w:type="dxa"/>
            <w:gridSpan w:val="5"/>
            <w:tcBorders>
              <w:top w:val="nil"/>
              <w:left w:val="nil"/>
              <w:bottom w:val="nil"/>
              <w:right w:val="nil"/>
            </w:tcBorders>
            <w:shd w:val="clear" w:color="auto" w:fill="FDE9D9" w:themeFill="accent6" w:themeFillTint="33"/>
            <w:vAlign w:val="center"/>
          </w:tcPr>
          <w:p w14:paraId="56875BA8"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lastRenderedPageBreak/>
              <w:t>Model Summary</w:t>
            </w:r>
          </w:p>
        </w:tc>
      </w:tr>
      <w:tr w:rsidR="00E5145C" w:rsidRPr="00E5145C" w14:paraId="70CDFE8C" w14:textId="77777777" w:rsidTr="000515E5">
        <w:trPr>
          <w:cantSplit/>
          <w:jc w:val="center"/>
        </w:trPr>
        <w:tc>
          <w:tcPr>
            <w:tcW w:w="952" w:type="dxa"/>
            <w:tcBorders>
              <w:top w:val="nil"/>
              <w:left w:val="nil"/>
              <w:bottom w:val="single" w:sz="8" w:space="0" w:color="152935"/>
              <w:right w:val="nil"/>
            </w:tcBorders>
            <w:shd w:val="clear" w:color="auto" w:fill="FFFFFF"/>
            <w:vAlign w:val="bottom"/>
          </w:tcPr>
          <w:p w14:paraId="62ECFFF0"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322" w:type="dxa"/>
            <w:tcBorders>
              <w:top w:val="nil"/>
              <w:left w:val="nil"/>
              <w:bottom w:val="single" w:sz="8" w:space="0" w:color="152935"/>
              <w:right w:val="single" w:sz="8" w:space="0" w:color="E0E0E0"/>
            </w:tcBorders>
            <w:shd w:val="clear" w:color="auto" w:fill="FFFFFF"/>
            <w:vAlign w:val="bottom"/>
          </w:tcPr>
          <w:p w14:paraId="39237ED1"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21C4EF98"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 Square</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1B2861A1"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Adjusted R Square</w:t>
            </w:r>
          </w:p>
        </w:tc>
        <w:tc>
          <w:tcPr>
            <w:tcW w:w="1905" w:type="dxa"/>
            <w:tcBorders>
              <w:top w:val="nil"/>
              <w:left w:val="single" w:sz="8" w:space="0" w:color="E0E0E0"/>
              <w:bottom w:val="single" w:sz="8" w:space="0" w:color="152935"/>
              <w:right w:val="nil"/>
            </w:tcBorders>
            <w:shd w:val="clear" w:color="auto" w:fill="FFFFFF"/>
            <w:vAlign w:val="bottom"/>
          </w:tcPr>
          <w:p w14:paraId="773614EF"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 of the Estimate</w:t>
            </w:r>
          </w:p>
        </w:tc>
      </w:tr>
      <w:tr w:rsidR="00E5145C" w:rsidRPr="00E5145C" w14:paraId="3461B1DE" w14:textId="77777777" w:rsidTr="000515E5">
        <w:trPr>
          <w:cantSplit/>
          <w:jc w:val="center"/>
        </w:trPr>
        <w:tc>
          <w:tcPr>
            <w:tcW w:w="952" w:type="dxa"/>
            <w:tcBorders>
              <w:top w:val="single" w:sz="8" w:space="0" w:color="152935"/>
              <w:left w:val="nil"/>
              <w:bottom w:val="single" w:sz="8" w:space="0" w:color="152935"/>
              <w:right w:val="nil"/>
            </w:tcBorders>
            <w:shd w:val="clear" w:color="auto" w:fill="E0E0E0"/>
          </w:tcPr>
          <w:p w14:paraId="29AB2617"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322" w:type="dxa"/>
            <w:tcBorders>
              <w:top w:val="single" w:sz="8" w:space="0" w:color="152935"/>
              <w:left w:val="nil"/>
              <w:bottom w:val="single" w:sz="8" w:space="0" w:color="152935"/>
              <w:right w:val="single" w:sz="8" w:space="0" w:color="E0E0E0"/>
            </w:tcBorders>
            <w:shd w:val="clear" w:color="auto" w:fill="F9F9FB"/>
          </w:tcPr>
          <w:p w14:paraId="25E1031E"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٫475</w:t>
            </w:r>
            <w:r w:rsidRPr="00E5145C">
              <w:rPr>
                <w:rFonts w:ascii="Aptos" w:eastAsia="Aptos" w:hAnsi="Aptos" w:cs="Arial"/>
                <w:kern w:val="2"/>
                <w:sz w:val="24"/>
                <w:szCs w:val="24"/>
                <w:vertAlign w:val="superscript"/>
                <w14:ligatures w14:val="standardContextual"/>
              </w:rPr>
              <w:t>a</w:t>
            </w:r>
          </w:p>
        </w:tc>
        <w:tc>
          <w:tcPr>
            <w:tcW w:w="1322" w:type="dxa"/>
            <w:tcBorders>
              <w:top w:val="single" w:sz="8" w:space="0" w:color="152935"/>
              <w:left w:val="single" w:sz="8" w:space="0" w:color="E0E0E0"/>
              <w:bottom w:val="single" w:sz="8" w:space="0" w:color="152935"/>
              <w:right w:val="single" w:sz="8" w:space="0" w:color="E0E0E0"/>
            </w:tcBorders>
            <w:shd w:val="clear" w:color="auto" w:fill="F9F9FB"/>
          </w:tcPr>
          <w:p w14:paraId="444169AB"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٫225</w:t>
            </w:r>
          </w:p>
        </w:tc>
        <w:tc>
          <w:tcPr>
            <w:tcW w:w="1905" w:type="dxa"/>
            <w:tcBorders>
              <w:top w:val="single" w:sz="8" w:space="0" w:color="152935"/>
              <w:left w:val="single" w:sz="8" w:space="0" w:color="E0E0E0"/>
              <w:bottom w:val="single" w:sz="8" w:space="0" w:color="152935"/>
              <w:right w:val="single" w:sz="8" w:space="0" w:color="E0E0E0"/>
            </w:tcBorders>
            <w:shd w:val="clear" w:color="auto" w:fill="F9F9FB"/>
          </w:tcPr>
          <w:p w14:paraId="1C7FA1CF"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٫198</w:t>
            </w:r>
          </w:p>
        </w:tc>
        <w:tc>
          <w:tcPr>
            <w:tcW w:w="1905" w:type="dxa"/>
            <w:tcBorders>
              <w:top w:val="single" w:sz="8" w:space="0" w:color="152935"/>
              <w:left w:val="single" w:sz="8" w:space="0" w:color="E0E0E0"/>
              <w:bottom w:val="single" w:sz="8" w:space="0" w:color="152935"/>
              <w:right w:val="nil"/>
            </w:tcBorders>
            <w:shd w:val="clear" w:color="auto" w:fill="F9F9FB"/>
          </w:tcPr>
          <w:p w14:paraId="676F501F"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٫19820</w:t>
            </w:r>
          </w:p>
        </w:tc>
      </w:tr>
      <w:tr w:rsidR="00E5145C" w:rsidRPr="00E5145C" w14:paraId="231A078F" w14:textId="77777777" w:rsidTr="000515E5">
        <w:trPr>
          <w:cantSplit/>
          <w:jc w:val="center"/>
        </w:trPr>
        <w:tc>
          <w:tcPr>
            <w:tcW w:w="7406" w:type="dxa"/>
            <w:gridSpan w:val="5"/>
            <w:tcBorders>
              <w:top w:val="nil"/>
              <w:left w:val="nil"/>
              <w:bottom w:val="nil"/>
              <w:right w:val="nil"/>
            </w:tcBorders>
            <w:shd w:val="clear" w:color="auto" w:fill="FFFFFF"/>
          </w:tcPr>
          <w:p w14:paraId="22F16E1D" w14:textId="77777777" w:rsidR="00E5145C" w:rsidRPr="00E5145C" w:rsidRDefault="00E5145C" w:rsidP="000515E5">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Predictors: (Constant), </w:t>
            </w:r>
            <w:r w:rsidRPr="00E5145C">
              <w:rPr>
                <w:rFonts w:ascii="Aptos" w:eastAsia="Aptos" w:hAnsi="Aptos" w:cs="Arial"/>
                <w:kern w:val="2"/>
                <w:sz w:val="24"/>
                <w:szCs w:val="24"/>
                <w:rtl/>
                <w14:ligatures w14:val="standardContextual"/>
              </w:rPr>
              <w:t>البعد_الاول_المتغير_الاول</w:t>
            </w:r>
          </w:p>
        </w:tc>
      </w:tr>
    </w:tbl>
    <w:p w14:paraId="38A0B531"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0853F424"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055" w:type="dxa"/>
        <w:jc w:val="center"/>
        <w:tblLayout w:type="fixed"/>
        <w:tblCellMar>
          <w:left w:w="0" w:type="dxa"/>
          <w:right w:w="0" w:type="dxa"/>
        </w:tblCellMar>
        <w:tblLook w:val="0000" w:firstRow="0" w:lastRow="0" w:firstColumn="0" w:lastColumn="0" w:noHBand="0" w:noVBand="0"/>
      </w:tblPr>
      <w:tblGrid>
        <w:gridCol w:w="951"/>
        <w:gridCol w:w="1536"/>
        <w:gridCol w:w="1906"/>
        <w:gridCol w:w="1323"/>
        <w:gridCol w:w="1693"/>
        <w:gridCol w:w="1323"/>
        <w:gridCol w:w="1323"/>
      </w:tblGrid>
      <w:tr w:rsidR="00E5145C" w:rsidRPr="00E5145C" w14:paraId="33BD6974" w14:textId="77777777" w:rsidTr="00DD5E3B">
        <w:trPr>
          <w:cantSplit/>
          <w:jc w:val="center"/>
        </w:trPr>
        <w:tc>
          <w:tcPr>
            <w:tcW w:w="10051" w:type="dxa"/>
            <w:gridSpan w:val="7"/>
            <w:tcBorders>
              <w:top w:val="nil"/>
              <w:left w:val="nil"/>
              <w:bottom w:val="nil"/>
              <w:right w:val="nil"/>
            </w:tcBorders>
            <w:shd w:val="clear" w:color="auto" w:fill="FDE9D9" w:themeFill="accent6" w:themeFillTint="33"/>
            <w:vAlign w:val="center"/>
          </w:tcPr>
          <w:p w14:paraId="17C9CCAB"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ANOVA</w:t>
            </w:r>
            <w:r w:rsidRPr="00E5145C">
              <w:rPr>
                <w:rFonts w:ascii="Aptos" w:eastAsia="Aptos" w:hAnsi="Aptos" w:cs="Arial"/>
                <w:b/>
                <w:bCs/>
                <w:kern w:val="2"/>
                <w:sz w:val="24"/>
                <w:szCs w:val="24"/>
                <w:vertAlign w:val="superscript"/>
                <w14:ligatures w14:val="standardContextual"/>
              </w:rPr>
              <w:t>a</w:t>
            </w:r>
          </w:p>
        </w:tc>
      </w:tr>
      <w:tr w:rsidR="00E5145C" w:rsidRPr="00E5145C" w14:paraId="3EAB9227" w14:textId="77777777" w:rsidTr="00DD5E3B">
        <w:trPr>
          <w:cantSplit/>
          <w:jc w:val="center"/>
        </w:trPr>
        <w:tc>
          <w:tcPr>
            <w:tcW w:w="2488" w:type="dxa"/>
            <w:gridSpan w:val="2"/>
            <w:tcBorders>
              <w:top w:val="nil"/>
              <w:left w:val="nil"/>
              <w:bottom w:val="single" w:sz="8" w:space="0" w:color="152935"/>
              <w:right w:val="nil"/>
            </w:tcBorders>
            <w:shd w:val="clear" w:color="auto" w:fill="FFFFFF"/>
            <w:vAlign w:val="bottom"/>
          </w:tcPr>
          <w:p w14:paraId="04835CDD"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905" w:type="dxa"/>
            <w:tcBorders>
              <w:top w:val="nil"/>
              <w:left w:val="nil"/>
              <w:bottom w:val="single" w:sz="8" w:space="0" w:color="152935"/>
              <w:right w:val="single" w:sz="8" w:space="0" w:color="E0E0E0"/>
            </w:tcBorders>
            <w:shd w:val="clear" w:color="auto" w:fill="FFFFFF"/>
            <w:vAlign w:val="bottom"/>
          </w:tcPr>
          <w:p w14:paraId="3E8E35F8"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Sum of Squares</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70B940F5"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df</w:t>
            </w:r>
          </w:p>
        </w:tc>
        <w:tc>
          <w:tcPr>
            <w:tcW w:w="1692" w:type="dxa"/>
            <w:tcBorders>
              <w:top w:val="nil"/>
              <w:left w:val="single" w:sz="8" w:space="0" w:color="E0E0E0"/>
              <w:bottom w:val="single" w:sz="8" w:space="0" w:color="152935"/>
              <w:right w:val="single" w:sz="8" w:space="0" w:color="E0E0E0"/>
            </w:tcBorders>
            <w:shd w:val="clear" w:color="auto" w:fill="FFFFFF"/>
            <w:vAlign w:val="bottom"/>
          </w:tcPr>
          <w:p w14:paraId="0DFDFD5B"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Mean Square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63ED3365"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F</w:t>
            </w:r>
          </w:p>
        </w:tc>
        <w:tc>
          <w:tcPr>
            <w:tcW w:w="1322" w:type="dxa"/>
            <w:tcBorders>
              <w:top w:val="nil"/>
              <w:left w:val="single" w:sz="8" w:space="0" w:color="E0E0E0"/>
              <w:bottom w:val="single" w:sz="8" w:space="0" w:color="152935"/>
              <w:right w:val="nil"/>
            </w:tcBorders>
            <w:shd w:val="clear" w:color="auto" w:fill="FFFFFF"/>
            <w:vAlign w:val="bottom"/>
          </w:tcPr>
          <w:p w14:paraId="1DD99165"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661DF1E7" w14:textId="77777777" w:rsidTr="00DD5E3B">
        <w:trPr>
          <w:cantSplit/>
          <w:jc w:val="center"/>
        </w:trPr>
        <w:tc>
          <w:tcPr>
            <w:tcW w:w="952" w:type="dxa"/>
            <w:vMerge w:val="restart"/>
            <w:tcBorders>
              <w:top w:val="single" w:sz="8" w:space="0" w:color="152935"/>
              <w:left w:val="nil"/>
              <w:bottom w:val="single" w:sz="8" w:space="0" w:color="152935"/>
              <w:right w:val="nil"/>
            </w:tcBorders>
            <w:shd w:val="clear" w:color="auto" w:fill="E0E0E0"/>
          </w:tcPr>
          <w:p w14:paraId="5712C06D"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536" w:type="dxa"/>
            <w:tcBorders>
              <w:top w:val="single" w:sz="8" w:space="0" w:color="152935"/>
              <w:left w:val="nil"/>
              <w:bottom w:val="single" w:sz="8" w:space="0" w:color="AEAEAE"/>
              <w:right w:val="nil"/>
            </w:tcBorders>
            <w:shd w:val="clear" w:color="auto" w:fill="E0E0E0"/>
          </w:tcPr>
          <w:p w14:paraId="056D02C6"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Regression</w:t>
            </w:r>
          </w:p>
        </w:tc>
        <w:tc>
          <w:tcPr>
            <w:tcW w:w="1905" w:type="dxa"/>
            <w:tcBorders>
              <w:top w:val="single" w:sz="8" w:space="0" w:color="152935"/>
              <w:left w:val="nil"/>
              <w:bottom w:val="single" w:sz="8" w:space="0" w:color="AEAEAE"/>
              <w:right w:val="single" w:sz="8" w:space="0" w:color="E0E0E0"/>
            </w:tcBorders>
            <w:shd w:val="clear" w:color="auto" w:fill="F9F9FB"/>
          </w:tcPr>
          <w:p w14:paraId="42100BFE"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٫331</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7CA8F399"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692" w:type="dxa"/>
            <w:tcBorders>
              <w:top w:val="single" w:sz="8" w:space="0" w:color="152935"/>
              <w:left w:val="single" w:sz="8" w:space="0" w:color="E0E0E0"/>
              <w:bottom w:val="single" w:sz="8" w:space="0" w:color="AEAEAE"/>
              <w:right w:val="single" w:sz="8" w:space="0" w:color="E0E0E0"/>
            </w:tcBorders>
            <w:shd w:val="clear" w:color="auto" w:fill="F9F9FB"/>
          </w:tcPr>
          <w:p w14:paraId="78963D19"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٫331</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36B2E656"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8</w:t>
            </w:r>
            <w:r w:rsidRPr="00E5145C">
              <w:rPr>
                <w:rFonts w:ascii="Aptos" w:eastAsia="Aptos" w:hAnsi="Aptos" w:cs="Arial"/>
                <w:kern w:val="2"/>
                <w:sz w:val="24"/>
                <w:szCs w:val="24"/>
                <w:rtl/>
                <w14:ligatures w14:val="standardContextual"/>
              </w:rPr>
              <w:t>٫428</w:t>
            </w:r>
          </w:p>
        </w:tc>
        <w:tc>
          <w:tcPr>
            <w:tcW w:w="1322" w:type="dxa"/>
            <w:tcBorders>
              <w:top w:val="single" w:sz="8" w:space="0" w:color="152935"/>
              <w:left w:val="single" w:sz="8" w:space="0" w:color="E0E0E0"/>
              <w:bottom w:val="single" w:sz="8" w:space="0" w:color="AEAEAE"/>
              <w:right w:val="nil"/>
            </w:tcBorders>
            <w:shd w:val="clear" w:color="auto" w:fill="F9F9FB"/>
          </w:tcPr>
          <w:p w14:paraId="083B4DA2"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٫007</w:t>
            </w:r>
            <w:r w:rsidRPr="00E5145C">
              <w:rPr>
                <w:rFonts w:ascii="Aptos" w:eastAsia="Aptos" w:hAnsi="Aptos" w:cs="Arial"/>
                <w:kern w:val="2"/>
                <w:sz w:val="24"/>
                <w:szCs w:val="24"/>
                <w:vertAlign w:val="superscript"/>
                <w14:ligatures w14:val="standardContextual"/>
              </w:rPr>
              <w:t>b</w:t>
            </w:r>
          </w:p>
        </w:tc>
      </w:tr>
      <w:tr w:rsidR="00E5145C" w:rsidRPr="00E5145C" w14:paraId="64F11664" w14:textId="77777777" w:rsidTr="00DD5E3B">
        <w:trPr>
          <w:cantSplit/>
          <w:jc w:val="center"/>
        </w:trPr>
        <w:tc>
          <w:tcPr>
            <w:tcW w:w="952" w:type="dxa"/>
            <w:vMerge/>
            <w:tcBorders>
              <w:top w:val="single" w:sz="8" w:space="0" w:color="152935"/>
              <w:left w:val="nil"/>
              <w:bottom w:val="single" w:sz="8" w:space="0" w:color="152935"/>
              <w:right w:val="nil"/>
            </w:tcBorders>
            <w:shd w:val="clear" w:color="auto" w:fill="E0E0E0"/>
          </w:tcPr>
          <w:p w14:paraId="25D611A6"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AEAEAE"/>
              <w:right w:val="nil"/>
            </w:tcBorders>
            <w:shd w:val="clear" w:color="auto" w:fill="E0E0E0"/>
          </w:tcPr>
          <w:p w14:paraId="206FC1E8"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Residual</w:t>
            </w:r>
          </w:p>
        </w:tc>
        <w:tc>
          <w:tcPr>
            <w:tcW w:w="1905" w:type="dxa"/>
            <w:tcBorders>
              <w:top w:val="single" w:sz="8" w:space="0" w:color="AEAEAE"/>
              <w:left w:val="nil"/>
              <w:bottom w:val="single" w:sz="8" w:space="0" w:color="AEAEAE"/>
              <w:right w:val="single" w:sz="8" w:space="0" w:color="E0E0E0"/>
            </w:tcBorders>
            <w:shd w:val="clear" w:color="auto" w:fill="F9F9FB"/>
          </w:tcPr>
          <w:p w14:paraId="7A6EA863"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٫139</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023EC645"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29</w:t>
            </w:r>
          </w:p>
        </w:tc>
        <w:tc>
          <w:tcPr>
            <w:tcW w:w="1692" w:type="dxa"/>
            <w:tcBorders>
              <w:top w:val="single" w:sz="8" w:space="0" w:color="AEAEAE"/>
              <w:left w:val="single" w:sz="8" w:space="0" w:color="E0E0E0"/>
              <w:bottom w:val="single" w:sz="8" w:space="0" w:color="AEAEAE"/>
              <w:right w:val="single" w:sz="8" w:space="0" w:color="E0E0E0"/>
            </w:tcBorders>
            <w:shd w:val="clear" w:color="auto" w:fill="F9F9FB"/>
          </w:tcPr>
          <w:p w14:paraId="3D48F28C"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٫039</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28DC884"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045250C4"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r>
      <w:tr w:rsidR="00E5145C" w:rsidRPr="00E5145C" w14:paraId="63EF2D02" w14:textId="77777777" w:rsidTr="00DD5E3B">
        <w:trPr>
          <w:cantSplit/>
          <w:jc w:val="center"/>
        </w:trPr>
        <w:tc>
          <w:tcPr>
            <w:tcW w:w="952" w:type="dxa"/>
            <w:vMerge/>
            <w:tcBorders>
              <w:top w:val="single" w:sz="8" w:space="0" w:color="152935"/>
              <w:left w:val="nil"/>
              <w:bottom w:val="single" w:sz="8" w:space="0" w:color="152935"/>
              <w:right w:val="nil"/>
            </w:tcBorders>
            <w:shd w:val="clear" w:color="auto" w:fill="E0E0E0"/>
          </w:tcPr>
          <w:p w14:paraId="0FF4D418"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152935"/>
              <w:right w:val="nil"/>
            </w:tcBorders>
            <w:shd w:val="clear" w:color="auto" w:fill="E0E0E0"/>
          </w:tcPr>
          <w:p w14:paraId="3E79676C"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Total</w:t>
            </w:r>
          </w:p>
        </w:tc>
        <w:tc>
          <w:tcPr>
            <w:tcW w:w="1905" w:type="dxa"/>
            <w:tcBorders>
              <w:top w:val="single" w:sz="8" w:space="0" w:color="AEAEAE"/>
              <w:left w:val="nil"/>
              <w:bottom w:val="single" w:sz="8" w:space="0" w:color="152935"/>
              <w:right w:val="single" w:sz="8" w:space="0" w:color="E0E0E0"/>
            </w:tcBorders>
            <w:shd w:val="clear" w:color="auto" w:fill="F9F9FB"/>
          </w:tcPr>
          <w:p w14:paraId="528177BE"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٫470</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4BDBA83D"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30</w:t>
            </w:r>
          </w:p>
        </w:tc>
        <w:tc>
          <w:tcPr>
            <w:tcW w:w="16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4D1FB6F"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6A7B1E8"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nil"/>
            </w:tcBorders>
            <w:shd w:val="clear" w:color="auto" w:fill="F9F9FB"/>
            <w:vAlign w:val="center"/>
          </w:tcPr>
          <w:p w14:paraId="2A60F04B"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p>
        </w:tc>
      </w:tr>
      <w:tr w:rsidR="00E5145C" w:rsidRPr="00E5145C" w14:paraId="03E0A933" w14:textId="77777777" w:rsidTr="00DD5E3B">
        <w:trPr>
          <w:cantSplit/>
          <w:jc w:val="center"/>
        </w:trPr>
        <w:tc>
          <w:tcPr>
            <w:tcW w:w="10051" w:type="dxa"/>
            <w:gridSpan w:val="7"/>
            <w:tcBorders>
              <w:top w:val="nil"/>
              <w:left w:val="nil"/>
              <w:bottom w:val="nil"/>
              <w:right w:val="nil"/>
            </w:tcBorders>
            <w:shd w:val="clear" w:color="auto" w:fill="FFFFFF"/>
          </w:tcPr>
          <w:p w14:paraId="699E95AB"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البعد_الاول_المتغير_الثاني</w:t>
            </w:r>
          </w:p>
        </w:tc>
      </w:tr>
      <w:tr w:rsidR="00E5145C" w:rsidRPr="00E5145C" w14:paraId="77626D3F" w14:textId="77777777" w:rsidTr="00DD5E3B">
        <w:trPr>
          <w:cantSplit/>
          <w:jc w:val="center"/>
        </w:trPr>
        <w:tc>
          <w:tcPr>
            <w:tcW w:w="10051" w:type="dxa"/>
            <w:gridSpan w:val="7"/>
            <w:tcBorders>
              <w:top w:val="nil"/>
              <w:left w:val="nil"/>
              <w:bottom w:val="nil"/>
              <w:right w:val="nil"/>
            </w:tcBorders>
            <w:shd w:val="clear" w:color="auto" w:fill="FFFFFF"/>
          </w:tcPr>
          <w:p w14:paraId="5CC7C877" w14:textId="77777777" w:rsidR="00E5145C" w:rsidRPr="00E5145C" w:rsidRDefault="00E5145C" w:rsidP="00DD5E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b. Predictors: (Constant), </w:t>
            </w:r>
            <w:r w:rsidRPr="00E5145C">
              <w:rPr>
                <w:rFonts w:ascii="Aptos" w:eastAsia="Aptos" w:hAnsi="Aptos" w:cs="Arial"/>
                <w:kern w:val="2"/>
                <w:sz w:val="24"/>
                <w:szCs w:val="24"/>
                <w:rtl/>
                <w14:ligatures w14:val="standardContextual"/>
              </w:rPr>
              <w:t>البعد_الاول_المتغير_الاول</w:t>
            </w:r>
          </w:p>
        </w:tc>
      </w:tr>
    </w:tbl>
    <w:p w14:paraId="1605F8EF"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7E2BA3A4"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1086" w:type="dxa"/>
        <w:jc w:val="center"/>
        <w:tblLayout w:type="fixed"/>
        <w:tblCellMar>
          <w:left w:w="0" w:type="dxa"/>
          <w:right w:w="0" w:type="dxa"/>
        </w:tblCellMar>
        <w:tblLook w:val="0000" w:firstRow="0" w:lastRow="0" w:firstColumn="0" w:lastColumn="0" w:noHBand="0" w:noVBand="0"/>
      </w:tblPr>
      <w:tblGrid>
        <w:gridCol w:w="954"/>
        <w:gridCol w:w="2276"/>
        <w:gridCol w:w="1653"/>
        <w:gridCol w:w="1653"/>
        <w:gridCol w:w="1906"/>
        <w:gridCol w:w="1322"/>
        <w:gridCol w:w="1322"/>
      </w:tblGrid>
      <w:tr w:rsidR="00E5145C" w:rsidRPr="00E5145C" w14:paraId="6DDEA79D" w14:textId="77777777" w:rsidTr="004250F3">
        <w:trPr>
          <w:cantSplit/>
          <w:jc w:val="center"/>
        </w:trPr>
        <w:tc>
          <w:tcPr>
            <w:tcW w:w="11084" w:type="dxa"/>
            <w:gridSpan w:val="7"/>
            <w:tcBorders>
              <w:top w:val="nil"/>
              <w:left w:val="nil"/>
              <w:bottom w:val="nil"/>
              <w:right w:val="nil"/>
            </w:tcBorders>
            <w:shd w:val="clear" w:color="auto" w:fill="FDE9D9" w:themeFill="accent6" w:themeFillTint="33"/>
            <w:vAlign w:val="center"/>
          </w:tcPr>
          <w:p w14:paraId="6B31BAF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Coefficients</w:t>
            </w:r>
            <w:r w:rsidRPr="00E5145C">
              <w:rPr>
                <w:rFonts w:ascii="Aptos" w:eastAsia="Aptos" w:hAnsi="Aptos" w:cs="Arial"/>
                <w:b/>
                <w:bCs/>
                <w:kern w:val="2"/>
                <w:sz w:val="24"/>
                <w:szCs w:val="24"/>
                <w:vertAlign w:val="superscript"/>
                <w14:ligatures w14:val="standardContextual"/>
              </w:rPr>
              <w:t>a</w:t>
            </w:r>
          </w:p>
        </w:tc>
      </w:tr>
      <w:tr w:rsidR="00E5145C" w:rsidRPr="00E5145C" w14:paraId="5FB51B50" w14:textId="77777777" w:rsidTr="004250F3">
        <w:trPr>
          <w:cantSplit/>
          <w:jc w:val="center"/>
        </w:trPr>
        <w:tc>
          <w:tcPr>
            <w:tcW w:w="3228" w:type="dxa"/>
            <w:gridSpan w:val="2"/>
            <w:vMerge w:val="restart"/>
            <w:tcBorders>
              <w:top w:val="nil"/>
              <w:left w:val="nil"/>
              <w:bottom w:val="nil"/>
              <w:right w:val="nil"/>
            </w:tcBorders>
            <w:shd w:val="clear" w:color="auto" w:fill="FFFFFF"/>
            <w:vAlign w:val="bottom"/>
          </w:tcPr>
          <w:p w14:paraId="11D1250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3306" w:type="dxa"/>
            <w:gridSpan w:val="2"/>
            <w:tcBorders>
              <w:top w:val="nil"/>
              <w:left w:val="nil"/>
              <w:bottom w:val="nil"/>
              <w:right w:val="single" w:sz="8" w:space="0" w:color="E0E0E0"/>
            </w:tcBorders>
            <w:shd w:val="clear" w:color="auto" w:fill="FFFFFF"/>
            <w:vAlign w:val="bottom"/>
          </w:tcPr>
          <w:p w14:paraId="1F8736AC"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Unstandardized Coefficients</w:t>
            </w:r>
          </w:p>
        </w:tc>
        <w:tc>
          <w:tcPr>
            <w:tcW w:w="1906" w:type="dxa"/>
            <w:tcBorders>
              <w:top w:val="nil"/>
              <w:left w:val="single" w:sz="8" w:space="0" w:color="E0E0E0"/>
              <w:bottom w:val="nil"/>
              <w:right w:val="single" w:sz="8" w:space="0" w:color="E0E0E0"/>
            </w:tcBorders>
            <w:shd w:val="clear" w:color="auto" w:fill="FFFFFF"/>
            <w:vAlign w:val="bottom"/>
          </w:tcPr>
          <w:p w14:paraId="21491AE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Standardized Coefficients</w:t>
            </w:r>
          </w:p>
        </w:tc>
        <w:tc>
          <w:tcPr>
            <w:tcW w:w="1322" w:type="dxa"/>
            <w:vMerge w:val="restart"/>
            <w:tcBorders>
              <w:top w:val="nil"/>
              <w:left w:val="single" w:sz="8" w:space="0" w:color="E0E0E0"/>
              <w:bottom w:val="nil"/>
              <w:right w:val="single" w:sz="8" w:space="0" w:color="E0E0E0"/>
            </w:tcBorders>
            <w:shd w:val="clear" w:color="auto" w:fill="FFFFFF"/>
            <w:vAlign w:val="bottom"/>
          </w:tcPr>
          <w:p w14:paraId="0C992500"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w:t>
            </w:r>
          </w:p>
        </w:tc>
        <w:tc>
          <w:tcPr>
            <w:tcW w:w="1322" w:type="dxa"/>
            <w:vMerge w:val="restart"/>
            <w:tcBorders>
              <w:top w:val="nil"/>
              <w:left w:val="single" w:sz="8" w:space="0" w:color="E0E0E0"/>
              <w:bottom w:val="nil"/>
              <w:right w:val="nil"/>
            </w:tcBorders>
            <w:shd w:val="clear" w:color="auto" w:fill="FFFFFF"/>
            <w:vAlign w:val="bottom"/>
          </w:tcPr>
          <w:p w14:paraId="6A2D1CC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723F2FF9" w14:textId="77777777" w:rsidTr="004250F3">
        <w:trPr>
          <w:cantSplit/>
          <w:jc w:val="center"/>
        </w:trPr>
        <w:tc>
          <w:tcPr>
            <w:tcW w:w="3228" w:type="dxa"/>
            <w:gridSpan w:val="2"/>
            <w:vMerge/>
            <w:tcBorders>
              <w:top w:val="nil"/>
              <w:left w:val="nil"/>
              <w:bottom w:val="nil"/>
              <w:right w:val="nil"/>
            </w:tcBorders>
            <w:shd w:val="clear" w:color="auto" w:fill="FFFFFF"/>
            <w:vAlign w:val="bottom"/>
          </w:tcPr>
          <w:p w14:paraId="41E5A7E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653" w:type="dxa"/>
            <w:tcBorders>
              <w:top w:val="nil"/>
              <w:left w:val="nil"/>
              <w:bottom w:val="single" w:sz="8" w:space="0" w:color="152935"/>
              <w:right w:val="single" w:sz="8" w:space="0" w:color="E0E0E0"/>
            </w:tcBorders>
            <w:shd w:val="clear" w:color="auto" w:fill="FFFFFF"/>
            <w:vAlign w:val="bottom"/>
          </w:tcPr>
          <w:p w14:paraId="2267FD1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w:t>
            </w:r>
          </w:p>
        </w:tc>
        <w:tc>
          <w:tcPr>
            <w:tcW w:w="1653" w:type="dxa"/>
            <w:tcBorders>
              <w:top w:val="nil"/>
              <w:left w:val="single" w:sz="8" w:space="0" w:color="E0E0E0"/>
              <w:bottom w:val="single" w:sz="8" w:space="0" w:color="152935"/>
              <w:right w:val="single" w:sz="8" w:space="0" w:color="E0E0E0"/>
            </w:tcBorders>
            <w:shd w:val="clear" w:color="auto" w:fill="FFFFFF"/>
            <w:vAlign w:val="bottom"/>
          </w:tcPr>
          <w:p w14:paraId="0A65854C"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w:t>
            </w:r>
          </w:p>
        </w:tc>
        <w:tc>
          <w:tcPr>
            <w:tcW w:w="1906" w:type="dxa"/>
            <w:tcBorders>
              <w:top w:val="nil"/>
              <w:left w:val="single" w:sz="8" w:space="0" w:color="E0E0E0"/>
              <w:bottom w:val="single" w:sz="8" w:space="0" w:color="152935"/>
              <w:right w:val="single" w:sz="8" w:space="0" w:color="E0E0E0"/>
            </w:tcBorders>
            <w:shd w:val="clear" w:color="auto" w:fill="FFFFFF"/>
            <w:vAlign w:val="bottom"/>
          </w:tcPr>
          <w:p w14:paraId="73B7669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Beta</w:t>
            </w:r>
          </w:p>
        </w:tc>
        <w:tc>
          <w:tcPr>
            <w:tcW w:w="1322" w:type="dxa"/>
            <w:vMerge/>
            <w:tcBorders>
              <w:top w:val="nil"/>
              <w:left w:val="single" w:sz="8" w:space="0" w:color="E0E0E0"/>
              <w:bottom w:val="nil"/>
              <w:right w:val="single" w:sz="8" w:space="0" w:color="E0E0E0"/>
            </w:tcBorders>
            <w:shd w:val="clear" w:color="auto" w:fill="FFFFFF"/>
            <w:vAlign w:val="bottom"/>
          </w:tcPr>
          <w:p w14:paraId="5DE76840"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vMerge/>
            <w:tcBorders>
              <w:top w:val="nil"/>
              <w:left w:val="single" w:sz="8" w:space="0" w:color="E0E0E0"/>
              <w:bottom w:val="nil"/>
              <w:right w:val="nil"/>
            </w:tcBorders>
            <w:shd w:val="clear" w:color="auto" w:fill="FFFFFF"/>
            <w:vAlign w:val="bottom"/>
          </w:tcPr>
          <w:p w14:paraId="11973E5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r>
      <w:tr w:rsidR="00E5145C" w:rsidRPr="00E5145C" w14:paraId="04ACC940" w14:textId="77777777" w:rsidTr="004250F3">
        <w:trPr>
          <w:cantSplit/>
          <w:jc w:val="center"/>
        </w:trPr>
        <w:tc>
          <w:tcPr>
            <w:tcW w:w="953" w:type="dxa"/>
            <w:vMerge w:val="restart"/>
            <w:tcBorders>
              <w:top w:val="single" w:sz="8" w:space="0" w:color="152935"/>
              <w:left w:val="nil"/>
              <w:bottom w:val="single" w:sz="8" w:space="0" w:color="152935"/>
              <w:right w:val="nil"/>
            </w:tcBorders>
            <w:shd w:val="clear" w:color="auto" w:fill="E0E0E0"/>
          </w:tcPr>
          <w:p w14:paraId="7D204F47"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2275" w:type="dxa"/>
            <w:tcBorders>
              <w:top w:val="single" w:sz="8" w:space="0" w:color="152935"/>
              <w:left w:val="nil"/>
              <w:bottom w:val="single" w:sz="8" w:space="0" w:color="AEAEAE"/>
              <w:right w:val="nil"/>
            </w:tcBorders>
            <w:shd w:val="clear" w:color="auto" w:fill="E0E0E0"/>
          </w:tcPr>
          <w:p w14:paraId="5B8E3F5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(Constant)</w:t>
            </w:r>
          </w:p>
        </w:tc>
        <w:tc>
          <w:tcPr>
            <w:tcW w:w="1653" w:type="dxa"/>
            <w:tcBorders>
              <w:top w:val="single" w:sz="8" w:space="0" w:color="152935"/>
              <w:left w:val="nil"/>
              <w:bottom w:val="single" w:sz="8" w:space="0" w:color="AEAEAE"/>
              <w:right w:val="single" w:sz="8" w:space="0" w:color="E0E0E0"/>
            </w:tcBorders>
            <w:shd w:val="clear" w:color="auto" w:fill="F9F9FB"/>
          </w:tcPr>
          <w:p w14:paraId="7B1FEF3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٫139</w:t>
            </w:r>
          </w:p>
        </w:tc>
        <w:tc>
          <w:tcPr>
            <w:tcW w:w="1653" w:type="dxa"/>
            <w:tcBorders>
              <w:top w:val="single" w:sz="8" w:space="0" w:color="152935"/>
              <w:left w:val="single" w:sz="8" w:space="0" w:color="E0E0E0"/>
              <w:bottom w:val="single" w:sz="8" w:space="0" w:color="AEAEAE"/>
              <w:right w:val="single" w:sz="8" w:space="0" w:color="E0E0E0"/>
            </w:tcBorders>
            <w:shd w:val="clear" w:color="auto" w:fill="F9F9FB"/>
          </w:tcPr>
          <w:p w14:paraId="132A488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٫236</w:t>
            </w:r>
          </w:p>
        </w:tc>
        <w:tc>
          <w:tcPr>
            <w:tcW w:w="190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582C906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40AC657B"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4</w:t>
            </w:r>
            <w:r w:rsidRPr="00E5145C">
              <w:rPr>
                <w:rFonts w:ascii="Aptos" w:eastAsia="Aptos" w:hAnsi="Aptos" w:cs="Arial"/>
                <w:kern w:val="2"/>
                <w:sz w:val="24"/>
                <w:szCs w:val="24"/>
                <w:rtl/>
                <w14:ligatures w14:val="standardContextual"/>
              </w:rPr>
              <w:t>٫823</w:t>
            </w:r>
          </w:p>
        </w:tc>
        <w:tc>
          <w:tcPr>
            <w:tcW w:w="1322" w:type="dxa"/>
            <w:tcBorders>
              <w:top w:val="single" w:sz="8" w:space="0" w:color="152935"/>
              <w:left w:val="single" w:sz="8" w:space="0" w:color="E0E0E0"/>
              <w:bottom w:val="single" w:sz="8" w:space="0" w:color="AEAEAE"/>
              <w:right w:val="nil"/>
            </w:tcBorders>
            <w:shd w:val="clear" w:color="auto" w:fill="F9F9FB"/>
          </w:tcPr>
          <w:p w14:paraId="30BE0404"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206BCC3D" w14:textId="77777777" w:rsidTr="004250F3">
        <w:trPr>
          <w:cantSplit/>
          <w:jc w:val="center"/>
        </w:trPr>
        <w:tc>
          <w:tcPr>
            <w:tcW w:w="953" w:type="dxa"/>
            <w:vMerge/>
            <w:tcBorders>
              <w:top w:val="single" w:sz="8" w:space="0" w:color="152935"/>
              <w:left w:val="nil"/>
              <w:bottom w:val="single" w:sz="8" w:space="0" w:color="152935"/>
              <w:right w:val="nil"/>
            </w:tcBorders>
            <w:shd w:val="clear" w:color="auto" w:fill="E0E0E0"/>
          </w:tcPr>
          <w:p w14:paraId="73B14DC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2275" w:type="dxa"/>
            <w:tcBorders>
              <w:top w:val="single" w:sz="8" w:space="0" w:color="AEAEAE"/>
              <w:left w:val="nil"/>
              <w:bottom w:val="single" w:sz="8" w:space="0" w:color="152935"/>
              <w:right w:val="nil"/>
            </w:tcBorders>
            <w:shd w:val="clear" w:color="auto" w:fill="E0E0E0"/>
          </w:tcPr>
          <w:p w14:paraId="7401A79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البعد_الاول_المتغير_الاول</w:t>
            </w:r>
          </w:p>
        </w:tc>
        <w:tc>
          <w:tcPr>
            <w:tcW w:w="1653" w:type="dxa"/>
            <w:tcBorders>
              <w:top w:val="single" w:sz="8" w:space="0" w:color="AEAEAE"/>
              <w:left w:val="nil"/>
              <w:bottom w:val="single" w:sz="8" w:space="0" w:color="152935"/>
              <w:right w:val="single" w:sz="8" w:space="0" w:color="E0E0E0"/>
            </w:tcBorders>
            <w:shd w:val="clear" w:color="auto" w:fill="F9F9FB"/>
          </w:tcPr>
          <w:p w14:paraId="7E87B6C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٫355</w:t>
            </w:r>
          </w:p>
        </w:tc>
        <w:tc>
          <w:tcPr>
            <w:tcW w:w="1653" w:type="dxa"/>
            <w:tcBorders>
              <w:top w:val="single" w:sz="8" w:space="0" w:color="AEAEAE"/>
              <w:left w:val="single" w:sz="8" w:space="0" w:color="E0E0E0"/>
              <w:bottom w:val="single" w:sz="8" w:space="0" w:color="152935"/>
              <w:right w:val="single" w:sz="8" w:space="0" w:color="E0E0E0"/>
            </w:tcBorders>
            <w:shd w:val="clear" w:color="auto" w:fill="F9F9FB"/>
          </w:tcPr>
          <w:p w14:paraId="377AF509"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٫122</w:t>
            </w:r>
          </w:p>
        </w:tc>
        <w:tc>
          <w:tcPr>
            <w:tcW w:w="1906" w:type="dxa"/>
            <w:tcBorders>
              <w:top w:val="single" w:sz="8" w:space="0" w:color="AEAEAE"/>
              <w:left w:val="single" w:sz="8" w:space="0" w:color="E0E0E0"/>
              <w:bottom w:val="single" w:sz="8" w:space="0" w:color="152935"/>
              <w:right w:val="single" w:sz="8" w:space="0" w:color="E0E0E0"/>
            </w:tcBorders>
            <w:shd w:val="clear" w:color="auto" w:fill="F9F9FB"/>
          </w:tcPr>
          <w:p w14:paraId="03173BE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٫475</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2D61DA6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w:t>
            </w:r>
            <w:r w:rsidRPr="00E5145C">
              <w:rPr>
                <w:rFonts w:ascii="Aptos" w:eastAsia="Aptos" w:hAnsi="Aptos" w:cs="Arial"/>
                <w:kern w:val="2"/>
                <w:sz w:val="24"/>
                <w:szCs w:val="24"/>
                <w:rtl/>
                <w14:ligatures w14:val="standardContextual"/>
              </w:rPr>
              <w:t>٫903</w:t>
            </w:r>
          </w:p>
        </w:tc>
        <w:tc>
          <w:tcPr>
            <w:tcW w:w="1322" w:type="dxa"/>
            <w:tcBorders>
              <w:top w:val="single" w:sz="8" w:space="0" w:color="AEAEAE"/>
              <w:left w:val="single" w:sz="8" w:space="0" w:color="E0E0E0"/>
              <w:bottom w:val="single" w:sz="8" w:space="0" w:color="152935"/>
              <w:right w:val="nil"/>
            </w:tcBorders>
            <w:shd w:val="clear" w:color="auto" w:fill="F9F9FB"/>
          </w:tcPr>
          <w:p w14:paraId="1E04277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٫007</w:t>
            </w:r>
          </w:p>
        </w:tc>
      </w:tr>
      <w:tr w:rsidR="00E5145C" w:rsidRPr="00E5145C" w14:paraId="731FEDA1" w14:textId="77777777" w:rsidTr="004250F3">
        <w:trPr>
          <w:cantSplit/>
          <w:jc w:val="center"/>
        </w:trPr>
        <w:tc>
          <w:tcPr>
            <w:tcW w:w="11084" w:type="dxa"/>
            <w:gridSpan w:val="7"/>
            <w:tcBorders>
              <w:top w:val="nil"/>
              <w:left w:val="nil"/>
              <w:bottom w:val="nil"/>
              <w:right w:val="nil"/>
            </w:tcBorders>
            <w:shd w:val="clear" w:color="auto" w:fill="FFFFFF"/>
          </w:tcPr>
          <w:p w14:paraId="6287143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lastRenderedPageBreak/>
              <w:t xml:space="preserve">a. Dependent Variable: </w:t>
            </w:r>
            <w:r w:rsidRPr="00E5145C">
              <w:rPr>
                <w:rFonts w:ascii="Aptos" w:eastAsia="Aptos" w:hAnsi="Aptos" w:cs="Arial"/>
                <w:kern w:val="2"/>
                <w:sz w:val="24"/>
                <w:szCs w:val="24"/>
                <w:rtl/>
                <w14:ligatures w14:val="standardContextual"/>
              </w:rPr>
              <w:t>البعد_الاول_المتغير_الثاني</w:t>
            </w:r>
          </w:p>
        </w:tc>
      </w:tr>
    </w:tbl>
    <w:p w14:paraId="1DD9E496" w14:textId="22D66464" w:rsidR="005720FB" w:rsidRPr="00175133" w:rsidRDefault="00B75345" w:rsidP="002F25F1">
      <w:pPr>
        <w:bidi/>
        <w:spacing w:line="278" w:lineRule="auto"/>
        <w:jc w:val="center"/>
        <w:rPr>
          <w:rFonts w:ascii="Aptos" w:eastAsia="Aptos" w:hAnsi="Aptos" w:cs="Arial"/>
          <w:kern w:val="2"/>
          <w:sz w:val="24"/>
          <w:szCs w:val="24"/>
          <w14:ligatures w14:val="standardContextual"/>
        </w:rPr>
      </w:pPr>
      <w:r>
        <w:rPr>
          <w:rFonts w:ascii="Aptos" w:eastAsia="Aptos" w:hAnsi="Aptos" w:cs="Arial"/>
          <w:noProof/>
          <w:kern w:val="2"/>
          <w:sz w:val="24"/>
          <w:szCs w:val="24"/>
          <w:rtl/>
          <w:lang w:val="ar-SA"/>
        </w:rPr>
        <mc:AlternateContent>
          <mc:Choice Requires="wps">
            <w:drawing>
              <wp:anchor distT="0" distB="0" distL="114300" distR="114300" simplePos="0" relativeHeight="251755520" behindDoc="0" locked="0" layoutInCell="1" allowOverlap="1" wp14:anchorId="5B3F82D5" wp14:editId="4870EB37">
                <wp:simplePos x="0" y="0"/>
                <wp:positionH relativeFrom="column">
                  <wp:posOffset>2168434</wp:posOffset>
                </wp:positionH>
                <wp:positionV relativeFrom="paragraph">
                  <wp:posOffset>161744</wp:posOffset>
                </wp:positionV>
                <wp:extent cx="594360" cy="730885"/>
                <wp:effectExtent l="0" t="0" r="15240" b="12065"/>
                <wp:wrapNone/>
                <wp:docPr id="450889318" name="سهم: لليسار 2"/>
                <wp:cNvGraphicFramePr/>
                <a:graphic xmlns:a="http://schemas.openxmlformats.org/drawingml/2006/main">
                  <a:graphicData uri="http://schemas.microsoft.com/office/word/2010/wordprocessingShape">
                    <wps:wsp>
                      <wps:cNvSpPr/>
                      <wps:spPr>
                        <a:xfrm>
                          <a:off x="0" y="0"/>
                          <a:ext cx="594360" cy="730885"/>
                        </a:xfrm>
                        <a:prstGeom prst="leftArrow">
                          <a:avLst>
                            <a:gd name="adj1" fmla="val 57149"/>
                            <a:gd name="adj2" fmla="val 50000"/>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776B6" id="سهم: لليسار 2" o:spid="_x0000_s1026" type="#_x0000_t66" style="position:absolute;left:0;text-align:left;margin-left:170.75pt;margin-top:12.75pt;width:46.8pt;height:57.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" adj="10800,4628" fillcolor="#fde9d9 [665]" strokecolor="#0a121c [484]" strokeweight="2pt"/>
            </w:pict>
          </mc:Fallback>
        </mc:AlternateContent>
      </w:r>
      <w:r>
        <w:rPr>
          <w:rFonts w:ascii="Aptos" w:eastAsia="Aptos" w:hAnsi="Aptos" w:cs="Arial"/>
          <w:noProof/>
          <w:kern w:val="2"/>
          <w:sz w:val="24"/>
          <w:szCs w:val="24"/>
          <w:rtl/>
          <w:lang w:val="ar-SA"/>
        </w:rPr>
        <mc:AlternateContent>
          <mc:Choice Requires="wps">
            <w:drawing>
              <wp:anchor distT="0" distB="0" distL="114300" distR="114300" simplePos="0" relativeHeight="251750400" behindDoc="0" locked="0" layoutInCell="1" allowOverlap="1" wp14:anchorId="14AA5A09" wp14:editId="27168013">
                <wp:simplePos x="0" y="0"/>
                <wp:positionH relativeFrom="column">
                  <wp:posOffset>3427730</wp:posOffset>
                </wp:positionH>
                <wp:positionV relativeFrom="paragraph">
                  <wp:posOffset>315595</wp:posOffset>
                </wp:positionV>
                <wp:extent cx="306705" cy="424180"/>
                <wp:effectExtent l="0" t="0" r="17145" b="13970"/>
                <wp:wrapNone/>
                <wp:docPr id="1795315317" name="مستطيل 1"/>
                <wp:cNvGraphicFramePr/>
                <a:graphic xmlns:a="http://schemas.openxmlformats.org/drawingml/2006/main">
                  <a:graphicData uri="http://schemas.microsoft.com/office/word/2010/wordprocessingShape">
                    <wps:wsp>
                      <wps:cNvSpPr/>
                      <wps:spPr>
                        <a:xfrm>
                          <a:off x="0" y="0"/>
                          <a:ext cx="306705" cy="42418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FF326" id="مستطيل 1" o:spid="_x0000_s1026" style="position:absolute;left:0;text-align:left;margin-left:269.9pt;margin-top:24.85pt;width:24.15pt;height:33.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" fillcolor="#fde9d9 [665]" strokecolor="#0a121c [484]" strokeweight="2pt"/>
            </w:pict>
          </mc:Fallback>
        </mc:AlternateContent>
      </w:r>
      <w:r>
        <w:rPr>
          <w:rFonts w:ascii="Aptos" w:eastAsia="Aptos" w:hAnsi="Aptos" w:cs="Arial"/>
          <w:noProof/>
          <w:kern w:val="2"/>
          <w:sz w:val="24"/>
          <w:szCs w:val="24"/>
          <w:rtl/>
          <w:lang w:val="ar-SA"/>
        </w:rPr>
        <mc:AlternateContent>
          <mc:Choice Requires="wps">
            <w:drawing>
              <wp:anchor distT="0" distB="0" distL="114300" distR="114300" simplePos="0" relativeHeight="251754496" behindDoc="0" locked="0" layoutInCell="1" allowOverlap="1" wp14:anchorId="5ED309A1" wp14:editId="253C1D17">
                <wp:simplePos x="0" y="0"/>
                <wp:positionH relativeFrom="column">
                  <wp:posOffset>3977640</wp:posOffset>
                </wp:positionH>
                <wp:positionV relativeFrom="paragraph">
                  <wp:posOffset>316230</wp:posOffset>
                </wp:positionV>
                <wp:extent cx="306705" cy="424180"/>
                <wp:effectExtent l="0" t="0" r="17145" b="13970"/>
                <wp:wrapNone/>
                <wp:docPr id="434427919" name="مستطيل 1"/>
                <wp:cNvGraphicFramePr/>
                <a:graphic xmlns:a="http://schemas.openxmlformats.org/drawingml/2006/main">
                  <a:graphicData uri="http://schemas.microsoft.com/office/word/2010/wordprocessingShape">
                    <wps:wsp>
                      <wps:cNvSpPr/>
                      <wps:spPr>
                        <a:xfrm>
                          <a:off x="0" y="0"/>
                          <a:ext cx="306705" cy="42418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7E4BF" id="مستطيل 1" o:spid="_x0000_s1026" style="position:absolute;left:0;text-align:left;margin-left:313.2pt;margin-top:24.9pt;width:24.15pt;height:33.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" fillcolor="#fde9d9 [665]" strokecolor="#0a121c [484]" strokeweight="2p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7328" behindDoc="0" locked="0" layoutInCell="1" allowOverlap="1" wp14:anchorId="0FE949F6" wp14:editId="3C536FC3">
                <wp:simplePos x="0" y="0"/>
                <wp:positionH relativeFrom="column">
                  <wp:posOffset>4478655</wp:posOffset>
                </wp:positionH>
                <wp:positionV relativeFrom="paragraph">
                  <wp:posOffset>318770</wp:posOffset>
                </wp:positionV>
                <wp:extent cx="1828800" cy="476250"/>
                <wp:effectExtent l="0" t="0" r="19050" b="19050"/>
                <wp:wrapNone/>
                <wp:docPr id="737278136"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6625511A" w14:textId="77777777" w:rsidR="005720FB" w:rsidRPr="001C5E7A" w:rsidRDefault="005720FB"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E949F6" id="_x0000_s1061" style="position:absolute;left:0;text-align:left;margin-left:352.65pt;margin-top:25.1pt;width:2in;height:37.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" fillcolor="#fde9d9 [665]" strokecolor="#1c334e" strokeweight="2pt">
                <v:textbox>
                  <w:txbxContent>
                    <w:p w14:paraId="6625511A" w14:textId="77777777" w:rsidR="005720FB" w:rsidRPr="001C5E7A" w:rsidRDefault="005720FB"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v:textbox>
              </v:rect>
            </w:pict>
          </mc:Fallback>
        </mc:AlternateContent>
      </w:r>
      <w:r w:rsidR="004B3D01"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9376" behindDoc="0" locked="0" layoutInCell="1" allowOverlap="1" wp14:anchorId="4B231D8B" wp14:editId="681CE2B6">
                <wp:simplePos x="0" y="0"/>
                <wp:positionH relativeFrom="column">
                  <wp:posOffset>178435</wp:posOffset>
                </wp:positionH>
                <wp:positionV relativeFrom="paragraph">
                  <wp:posOffset>318770</wp:posOffset>
                </wp:positionV>
                <wp:extent cx="1828800" cy="476250"/>
                <wp:effectExtent l="0" t="0" r="19050" b="19050"/>
                <wp:wrapNone/>
                <wp:docPr id="51048699"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503C4773" w14:textId="77777777" w:rsidR="005720FB" w:rsidRPr="00C7752B" w:rsidRDefault="005720FB"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231D8B" id="_x0000_s1062" style="position:absolute;left:0;text-align:left;margin-left:14.05pt;margin-top:25.1pt;width:2in;height:37.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" fillcolor="#fde9d9 [665]" strokecolor="#1c334e" strokeweight="2pt">
                <v:textbox>
                  <w:txbxContent>
                    <w:p w14:paraId="503C4773" w14:textId="77777777" w:rsidR="005720FB" w:rsidRPr="00C7752B" w:rsidRDefault="005720FB"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v:textbox>
              </v:rect>
            </w:pict>
          </mc:Fallback>
        </mc:AlternateContent>
      </w:r>
    </w:p>
    <w:p w14:paraId="10ACCCDF" w14:textId="16BD9D51" w:rsidR="005720FB" w:rsidRDefault="005720FB" w:rsidP="005720FB">
      <w:pPr>
        <w:bidi/>
        <w:spacing w:line="278" w:lineRule="auto"/>
        <w:jc w:val="center"/>
        <w:rPr>
          <w:rFonts w:ascii="Aptos" w:eastAsia="Aptos" w:hAnsi="Aptos" w:cs="Arial"/>
          <w:kern w:val="2"/>
          <w:sz w:val="24"/>
          <w:szCs w:val="24"/>
          <w:rtl/>
          <w14:ligatures w14:val="standardContextual"/>
        </w:rPr>
      </w:pPr>
    </w:p>
    <w:p w14:paraId="0C9864C0" w14:textId="77777777" w:rsidR="002A5689" w:rsidRDefault="002A5689" w:rsidP="002A5689">
      <w:pPr>
        <w:bidi/>
        <w:spacing w:line="278" w:lineRule="auto"/>
        <w:jc w:val="center"/>
        <w:rPr>
          <w:rFonts w:ascii="Aptos" w:eastAsia="Aptos" w:hAnsi="Aptos" w:cs="Arial"/>
          <w:kern w:val="2"/>
          <w:sz w:val="24"/>
          <w:szCs w:val="24"/>
          <w:rtl/>
          <w14:ligatures w14:val="standardContextual"/>
        </w:rPr>
      </w:pPr>
    </w:p>
    <w:p w14:paraId="2140EB22" w14:textId="77777777" w:rsidR="002A5689" w:rsidRPr="00E5145C" w:rsidRDefault="002A5689" w:rsidP="002A5689">
      <w:pPr>
        <w:bidi/>
        <w:spacing w:line="278" w:lineRule="auto"/>
        <w:jc w:val="center"/>
        <w:rPr>
          <w:rFonts w:ascii="Aptos" w:eastAsia="Aptos" w:hAnsi="Aptos" w:cs="Arial"/>
          <w:kern w:val="2"/>
          <w:sz w:val="24"/>
          <w:szCs w:val="24"/>
          <w14:ligatures w14:val="standardContextual"/>
        </w:rPr>
      </w:pPr>
    </w:p>
    <w:tbl>
      <w:tblPr>
        <w:tblW w:w="7410" w:type="dxa"/>
        <w:jc w:val="center"/>
        <w:tblLayout w:type="fixed"/>
        <w:tblCellMar>
          <w:left w:w="0" w:type="dxa"/>
          <w:right w:w="0" w:type="dxa"/>
        </w:tblCellMar>
        <w:tblLook w:val="0000" w:firstRow="0" w:lastRow="0" w:firstColumn="0" w:lastColumn="0" w:noHBand="0" w:noVBand="0"/>
      </w:tblPr>
      <w:tblGrid>
        <w:gridCol w:w="952"/>
        <w:gridCol w:w="1323"/>
        <w:gridCol w:w="1323"/>
        <w:gridCol w:w="1906"/>
        <w:gridCol w:w="1906"/>
      </w:tblGrid>
      <w:tr w:rsidR="00E5145C" w:rsidRPr="00E5145C" w14:paraId="30C4E736" w14:textId="77777777" w:rsidTr="004250F3">
        <w:trPr>
          <w:cantSplit/>
          <w:jc w:val="center"/>
        </w:trPr>
        <w:tc>
          <w:tcPr>
            <w:tcW w:w="7406" w:type="dxa"/>
            <w:gridSpan w:val="5"/>
            <w:tcBorders>
              <w:top w:val="nil"/>
              <w:left w:val="nil"/>
              <w:bottom w:val="nil"/>
              <w:right w:val="nil"/>
            </w:tcBorders>
            <w:shd w:val="clear" w:color="auto" w:fill="FDE9D9" w:themeFill="accent6" w:themeFillTint="33"/>
            <w:vAlign w:val="center"/>
          </w:tcPr>
          <w:p w14:paraId="2DB5C149" w14:textId="78CE711D" w:rsidR="00E5145C" w:rsidRPr="00E5145C" w:rsidRDefault="002A5689" w:rsidP="004250F3">
            <w:pPr>
              <w:bidi/>
              <w:spacing w:line="360" w:lineRule="auto"/>
              <w:jc w:val="center"/>
              <w:rPr>
                <w:rFonts w:ascii="Aptos" w:eastAsia="Aptos" w:hAnsi="Aptos" w:cs="Arial"/>
                <w:kern w:val="2"/>
                <w:sz w:val="24"/>
                <w:szCs w:val="24"/>
                <w14:ligatures w14:val="standardContextual"/>
              </w:rPr>
            </w:pPr>
            <w:r>
              <w:rPr>
                <w:rFonts w:ascii="Aptos" w:eastAsia="Aptos" w:hAnsi="Aptos" w:cs="Arial"/>
                <w:noProof/>
                <w:kern w:val="2"/>
                <w:sz w:val="24"/>
                <w:szCs w:val="24"/>
                <w:rtl/>
                <w:lang w:val="ar-SA"/>
              </w:rPr>
              <mc:AlternateContent>
                <mc:Choice Requires="wps">
                  <w:drawing>
                    <wp:anchor distT="0" distB="0" distL="114300" distR="114300" simplePos="0" relativeHeight="251752448" behindDoc="0" locked="0" layoutInCell="1" allowOverlap="1" wp14:anchorId="096108B0" wp14:editId="2EFC7B64">
                      <wp:simplePos x="0" y="0"/>
                      <wp:positionH relativeFrom="column">
                        <wp:posOffset>2312670</wp:posOffset>
                      </wp:positionH>
                      <wp:positionV relativeFrom="paragraph">
                        <wp:posOffset>-927735</wp:posOffset>
                      </wp:positionV>
                      <wp:extent cx="306705" cy="424180"/>
                      <wp:effectExtent l="0" t="0" r="17145" b="13970"/>
                      <wp:wrapNone/>
                      <wp:docPr id="1466994449" name="مستطيل 1"/>
                      <wp:cNvGraphicFramePr/>
                      <a:graphic xmlns:a="http://schemas.openxmlformats.org/drawingml/2006/main">
                        <a:graphicData uri="http://schemas.microsoft.com/office/word/2010/wordprocessingShape">
                          <wps:wsp>
                            <wps:cNvSpPr/>
                            <wps:spPr>
                              <a:xfrm>
                                <a:off x="0" y="0"/>
                                <a:ext cx="306705" cy="42418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38D66" id="مستطيل 1" o:spid="_x0000_s1026" style="position:absolute;left:0;text-align:left;margin-left:182.1pt;margin-top:-73.05pt;width:24.15pt;height:33.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" fillcolor="#fde9d9 [665]" strokecolor="#0a121c [484]" strokeweight="2pt"/>
                  </w:pict>
                </mc:Fallback>
              </mc:AlternateContent>
            </w:r>
            <w:r w:rsidR="00E5145C" w:rsidRPr="00E5145C">
              <w:rPr>
                <w:rFonts w:ascii="Aptos" w:eastAsia="Aptos" w:hAnsi="Aptos" w:cs="Arial"/>
                <w:b/>
                <w:bCs/>
                <w:kern w:val="2"/>
                <w:sz w:val="24"/>
                <w:szCs w:val="24"/>
                <w14:ligatures w14:val="standardContextual"/>
              </w:rPr>
              <w:t>Model Summary</w:t>
            </w:r>
          </w:p>
        </w:tc>
      </w:tr>
      <w:tr w:rsidR="00E5145C" w:rsidRPr="00E5145C" w14:paraId="77AADFEB" w14:textId="77777777" w:rsidTr="004250F3">
        <w:trPr>
          <w:cantSplit/>
          <w:jc w:val="center"/>
        </w:trPr>
        <w:tc>
          <w:tcPr>
            <w:tcW w:w="952" w:type="dxa"/>
            <w:tcBorders>
              <w:top w:val="nil"/>
              <w:left w:val="nil"/>
              <w:bottom w:val="single" w:sz="8" w:space="0" w:color="152935"/>
              <w:right w:val="nil"/>
            </w:tcBorders>
            <w:shd w:val="clear" w:color="auto" w:fill="FFFFFF"/>
            <w:vAlign w:val="bottom"/>
          </w:tcPr>
          <w:p w14:paraId="0CE6C65B"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322" w:type="dxa"/>
            <w:tcBorders>
              <w:top w:val="nil"/>
              <w:left w:val="nil"/>
              <w:bottom w:val="single" w:sz="8" w:space="0" w:color="152935"/>
              <w:right w:val="single" w:sz="8" w:space="0" w:color="E0E0E0"/>
            </w:tcBorders>
            <w:shd w:val="clear" w:color="auto" w:fill="FFFFFF"/>
            <w:vAlign w:val="bottom"/>
          </w:tcPr>
          <w:p w14:paraId="0C544C5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1900FFF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 Square</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5669861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Adjusted R Square</w:t>
            </w:r>
          </w:p>
        </w:tc>
        <w:tc>
          <w:tcPr>
            <w:tcW w:w="1905" w:type="dxa"/>
            <w:tcBorders>
              <w:top w:val="nil"/>
              <w:left w:val="single" w:sz="8" w:space="0" w:color="E0E0E0"/>
              <w:bottom w:val="single" w:sz="8" w:space="0" w:color="152935"/>
              <w:right w:val="nil"/>
            </w:tcBorders>
            <w:shd w:val="clear" w:color="auto" w:fill="FFFFFF"/>
            <w:vAlign w:val="bottom"/>
          </w:tcPr>
          <w:p w14:paraId="29492F5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 of the Estimate</w:t>
            </w:r>
          </w:p>
        </w:tc>
      </w:tr>
      <w:tr w:rsidR="00E5145C" w:rsidRPr="00E5145C" w14:paraId="78C1EADE" w14:textId="77777777" w:rsidTr="004250F3">
        <w:trPr>
          <w:cantSplit/>
          <w:jc w:val="center"/>
        </w:trPr>
        <w:tc>
          <w:tcPr>
            <w:tcW w:w="952" w:type="dxa"/>
            <w:tcBorders>
              <w:top w:val="single" w:sz="8" w:space="0" w:color="152935"/>
              <w:left w:val="nil"/>
              <w:bottom w:val="single" w:sz="8" w:space="0" w:color="152935"/>
              <w:right w:val="nil"/>
            </w:tcBorders>
            <w:shd w:val="clear" w:color="auto" w:fill="E0E0E0"/>
          </w:tcPr>
          <w:p w14:paraId="715D321B"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322" w:type="dxa"/>
            <w:tcBorders>
              <w:top w:val="single" w:sz="8" w:space="0" w:color="152935"/>
              <w:left w:val="nil"/>
              <w:bottom w:val="single" w:sz="8" w:space="0" w:color="152935"/>
              <w:right w:val="single" w:sz="8" w:space="0" w:color="E0E0E0"/>
            </w:tcBorders>
            <w:shd w:val="clear" w:color="auto" w:fill="F9F9FB"/>
          </w:tcPr>
          <w:p w14:paraId="1F5819B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٫775</w:t>
            </w:r>
            <w:r w:rsidRPr="00E5145C">
              <w:rPr>
                <w:rFonts w:ascii="Aptos" w:eastAsia="Aptos" w:hAnsi="Aptos" w:cs="Arial"/>
                <w:kern w:val="2"/>
                <w:sz w:val="24"/>
                <w:szCs w:val="24"/>
                <w:vertAlign w:val="superscript"/>
                <w14:ligatures w14:val="standardContextual"/>
              </w:rPr>
              <w:t>a</w:t>
            </w:r>
          </w:p>
        </w:tc>
        <w:tc>
          <w:tcPr>
            <w:tcW w:w="1322" w:type="dxa"/>
            <w:tcBorders>
              <w:top w:val="single" w:sz="8" w:space="0" w:color="152935"/>
              <w:left w:val="single" w:sz="8" w:space="0" w:color="E0E0E0"/>
              <w:bottom w:val="single" w:sz="8" w:space="0" w:color="152935"/>
              <w:right w:val="single" w:sz="8" w:space="0" w:color="E0E0E0"/>
            </w:tcBorders>
            <w:shd w:val="clear" w:color="auto" w:fill="F9F9FB"/>
          </w:tcPr>
          <w:p w14:paraId="11DE53B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٫600</w:t>
            </w:r>
          </w:p>
        </w:tc>
        <w:tc>
          <w:tcPr>
            <w:tcW w:w="1905" w:type="dxa"/>
            <w:tcBorders>
              <w:top w:val="single" w:sz="8" w:space="0" w:color="152935"/>
              <w:left w:val="single" w:sz="8" w:space="0" w:color="E0E0E0"/>
              <w:bottom w:val="single" w:sz="8" w:space="0" w:color="152935"/>
              <w:right w:val="single" w:sz="8" w:space="0" w:color="E0E0E0"/>
            </w:tcBorders>
            <w:shd w:val="clear" w:color="auto" w:fill="F9F9FB"/>
          </w:tcPr>
          <w:p w14:paraId="193EB16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٫586</w:t>
            </w:r>
          </w:p>
        </w:tc>
        <w:tc>
          <w:tcPr>
            <w:tcW w:w="1905" w:type="dxa"/>
            <w:tcBorders>
              <w:top w:val="single" w:sz="8" w:space="0" w:color="152935"/>
              <w:left w:val="single" w:sz="8" w:space="0" w:color="E0E0E0"/>
              <w:bottom w:val="single" w:sz="8" w:space="0" w:color="152935"/>
              <w:right w:val="nil"/>
            </w:tcBorders>
            <w:shd w:val="clear" w:color="auto" w:fill="F9F9FB"/>
          </w:tcPr>
          <w:p w14:paraId="15299EE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٫15558</w:t>
            </w:r>
          </w:p>
        </w:tc>
      </w:tr>
      <w:tr w:rsidR="00E5145C" w:rsidRPr="00E5145C" w14:paraId="66A44722" w14:textId="77777777" w:rsidTr="004250F3">
        <w:trPr>
          <w:cantSplit/>
          <w:jc w:val="center"/>
        </w:trPr>
        <w:tc>
          <w:tcPr>
            <w:tcW w:w="7406" w:type="dxa"/>
            <w:gridSpan w:val="5"/>
            <w:tcBorders>
              <w:top w:val="nil"/>
              <w:left w:val="nil"/>
              <w:bottom w:val="nil"/>
              <w:right w:val="nil"/>
            </w:tcBorders>
            <w:shd w:val="clear" w:color="auto" w:fill="FFFFFF"/>
          </w:tcPr>
          <w:p w14:paraId="425C3684"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Predictors: (Constant), </w:t>
            </w:r>
            <w:r w:rsidRPr="00E5145C">
              <w:rPr>
                <w:rFonts w:ascii="Aptos" w:eastAsia="Aptos" w:hAnsi="Aptos" w:cs="Arial"/>
                <w:kern w:val="2"/>
                <w:sz w:val="24"/>
                <w:szCs w:val="24"/>
                <w:rtl/>
                <w14:ligatures w14:val="standardContextual"/>
              </w:rPr>
              <w:t>البعد_الثاني_المتغير_الاول</w:t>
            </w:r>
          </w:p>
        </w:tc>
      </w:tr>
    </w:tbl>
    <w:p w14:paraId="4749D3BE"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764D0B8B"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055" w:type="dxa"/>
        <w:jc w:val="center"/>
        <w:tblLayout w:type="fixed"/>
        <w:tblCellMar>
          <w:left w:w="0" w:type="dxa"/>
          <w:right w:w="0" w:type="dxa"/>
        </w:tblCellMar>
        <w:tblLook w:val="0000" w:firstRow="0" w:lastRow="0" w:firstColumn="0" w:lastColumn="0" w:noHBand="0" w:noVBand="0"/>
      </w:tblPr>
      <w:tblGrid>
        <w:gridCol w:w="951"/>
        <w:gridCol w:w="1536"/>
        <w:gridCol w:w="1906"/>
        <w:gridCol w:w="1323"/>
        <w:gridCol w:w="1693"/>
        <w:gridCol w:w="1323"/>
        <w:gridCol w:w="1323"/>
      </w:tblGrid>
      <w:tr w:rsidR="00E5145C" w:rsidRPr="00E5145C" w14:paraId="72898296" w14:textId="77777777" w:rsidTr="004250F3">
        <w:trPr>
          <w:cantSplit/>
          <w:jc w:val="center"/>
        </w:trPr>
        <w:tc>
          <w:tcPr>
            <w:tcW w:w="10051" w:type="dxa"/>
            <w:gridSpan w:val="7"/>
            <w:tcBorders>
              <w:top w:val="nil"/>
              <w:left w:val="nil"/>
              <w:bottom w:val="nil"/>
              <w:right w:val="nil"/>
            </w:tcBorders>
            <w:shd w:val="clear" w:color="auto" w:fill="FDE9D9" w:themeFill="accent6" w:themeFillTint="33"/>
            <w:vAlign w:val="center"/>
          </w:tcPr>
          <w:p w14:paraId="04C0C67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ANOVA</w:t>
            </w:r>
            <w:r w:rsidRPr="00E5145C">
              <w:rPr>
                <w:rFonts w:ascii="Aptos" w:eastAsia="Aptos" w:hAnsi="Aptos" w:cs="Arial"/>
                <w:b/>
                <w:bCs/>
                <w:kern w:val="2"/>
                <w:sz w:val="24"/>
                <w:szCs w:val="24"/>
                <w:vertAlign w:val="superscript"/>
                <w14:ligatures w14:val="standardContextual"/>
              </w:rPr>
              <w:t>a</w:t>
            </w:r>
          </w:p>
        </w:tc>
      </w:tr>
      <w:tr w:rsidR="00E5145C" w:rsidRPr="00E5145C" w14:paraId="0BEF0DC9" w14:textId="77777777" w:rsidTr="004250F3">
        <w:trPr>
          <w:cantSplit/>
          <w:jc w:val="center"/>
        </w:trPr>
        <w:tc>
          <w:tcPr>
            <w:tcW w:w="2488" w:type="dxa"/>
            <w:gridSpan w:val="2"/>
            <w:tcBorders>
              <w:top w:val="nil"/>
              <w:left w:val="nil"/>
              <w:bottom w:val="single" w:sz="8" w:space="0" w:color="152935"/>
              <w:right w:val="nil"/>
            </w:tcBorders>
            <w:shd w:val="clear" w:color="auto" w:fill="FFFFFF"/>
            <w:vAlign w:val="bottom"/>
          </w:tcPr>
          <w:p w14:paraId="2063B4C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905" w:type="dxa"/>
            <w:tcBorders>
              <w:top w:val="nil"/>
              <w:left w:val="nil"/>
              <w:bottom w:val="single" w:sz="8" w:space="0" w:color="152935"/>
              <w:right w:val="single" w:sz="8" w:space="0" w:color="E0E0E0"/>
            </w:tcBorders>
            <w:shd w:val="clear" w:color="auto" w:fill="FFFFFF"/>
            <w:vAlign w:val="bottom"/>
          </w:tcPr>
          <w:p w14:paraId="2C1AC23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Sum of Squares</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1999408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df</w:t>
            </w:r>
          </w:p>
        </w:tc>
        <w:tc>
          <w:tcPr>
            <w:tcW w:w="1692" w:type="dxa"/>
            <w:tcBorders>
              <w:top w:val="nil"/>
              <w:left w:val="single" w:sz="8" w:space="0" w:color="E0E0E0"/>
              <w:bottom w:val="single" w:sz="8" w:space="0" w:color="152935"/>
              <w:right w:val="single" w:sz="8" w:space="0" w:color="E0E0E0"/>
            </w:tcBorders>
            <w:shd w:val="clear" w:color="auto" w:fill="FFFFFF"/>
            <w:vAlign w:val="bottom"/>
          </w:tcPr>
          <w:p w14:paraId="274D234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Mean Square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554F496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F</w:t>
            </w:r>
          </w:p>
        </w:tc>
        <w:tc>
          <w:tcPr>
            <w:tcW w:w="1322" w:type="dxa"/>
            <w:tcBorders>
              <w:top w:val="nil"/>
              <w:left w:val="single" w:sz="8" w:space="0" w:color="E0E0E0"/>
              <w:bottom w:val="single" w:sz="8" w:space="0" w:color="152935"/>
              <w:right w:val="nil"/>
            </w:tcBorders>
            <w:shd w:val="clear" w:color="auto" w:fill="FFFFFF"/>
            <w:vAlign w:val="bottom"/>
          </w:tcPr>
          <w:p w14:paraId="5DBF38B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701B5FDF" w14:textId="77777777" w:rsidTr="004250F3">
        <w:trPr>
          <w:cantSplit/>
          <w:jc w:val="center"/>
        </w:trPr>
        <w:tc>
          <w:tcPr>
            <w:tcW w:w="952" w:type="dxa"/>
            <w:vMerge w:val="restart"/>
            <w:tcBorders>
              <w:top w:val="single" w:sz="8" w:space="0" w:color="152935"/>
              <w:left w:val="nil"/>
              <w:bottom w:val="single" w:sz="8" w:space="0" w:color="152935"/>
              <w:right w:val="nil"/>
            </w:tcBorders>
            <w:shd w:val="clear" w:color="auto" w:fill="E0E0E0"/>
          </w:tcPr>
          <w:p w14:paraId="6CF09AE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536" w:type="dxa"/>
            <w:tcBorders>
              <w:top w:val="single" w:sz="8" w:space="0" w:color="152935"/>
              <w:left w:val="nil"/>
              <w:bottom w:val="single" w:sz="8" w:space="0" w:color="AEAEAE"/>
              <w:right w:val="nil"/>
            </w:tcBorders>
            <w:shd w:val="clear" w:color="auto" w:fill="E0E0E0"/>
          </w:tcPr>
          <w:p w14:paraId="65747E2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Regression</w:t>
            </w:r>
          </w:p>
        </w:tc>
        <w:tc>
          <w:tcPr>
            <w:tcW w:w="1905" w:type="dxa"/>
            <w:tcBorders>
              <w:top w:val="single" w:sz="8" w:space="0" w:color="152935"/>
              <w:left w:val="nil"/>
              <w:bottom w:val="single" w:sz="8" w:space="0" w:color="AEAEAE"/>
              <w:right w:val="single" w:sz="8" w:space="0" w:color="E0E0E0"/>
            </w:tcBorders>
            <w:shd w:val="clear" w:color="auto" w:fill="F9F9FB"/>
          </w:tcPr>
          <w:p w14:paraId="41190C1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٫054</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78F0B6D9"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692" w:type="dxa"/>
            <w:tcBorders>
              <w:top w:val="single" w:sz="8" w:space="0" w:color="152935"/>
              <w:left w:val="single" w:sz="8" w:space="0" w:color="E0E0E0"/>
              <w:bottom w:val="single" w:sz="8" w:space="0" w:color="AEAEAE"/>
              <w:right w:val="single" w:sz="8" w:space="0" w:color="E0E0E0"/>
            </w:tcBorders>
            <w:shd w:val="clear" w:color="auto" w:fill="F9F9FB"/>
          </w:tcPr>
          <w:p w14:paraId="45A3986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٫054</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301A346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43</w:t>
            </w:r>
            <w:r w:rsidRPr="00E5145C">
              <w:rPr>
                <w:rFonts w:ascii="Aptos" w:eastAsia="Aptos" w:hAnsi="Aptos" w:cs="Arial"/>
                <w:kern w:val="2"/>
                <w:sz w:val="24"/>
                <w:szCs w:val="24"/>
                <w:rtl/>
                <w14:ligatures w14:val="standardContextual"/>
              </w:rPr>
              <w:t>٫546</w:t>
            </w:r>
          </w:p>
        </w:tc>
        <w:tc>
          <w:tcPr>
            <w:tcW w:w="1322" w:type="dxa"/>
            <w:tcBorders>
              <w:top w:val="single" w:sz="8" w:space="0" w:color="152935"/>
              <w:left w:val="single" w:sz="8" w:space="0" w:color="E0E0E0"/>
              <w:bottom w:val="single" w:sz="8" w:space="0" w:color="AEAEAE"/>
              <w:right w:val="nil"/>
            </w:tcBorders>
            <w:shd w:val="clear" w:color="auto" w:fill="F9F9FB"/>
          </w:tcPr>
          <w:p w14:paraId="7858575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r w:rsidRPr="00E5145C">
              <w:rPr>
                <w:rFonts w:ascii="Aptos" w:eastAsia="Aptos" w:hAnsi="Aptos" w:cs="Arial"/>
                <w:kern w:val="2"/>
                <w:sz w:val="24"/>
                <w:szCs w:val="24"/>
                <w:vertAlign w:val="superscript"/>
                <w14:ligatures w14:val="standardContextual"/>
              </w:rPr>
              <w:t>b</w:t>
            </w:r>
          </w:p>
        </w:tc>
      </w:tr>
      <w:tr w:rsidR="00E5145C" w:rsidRPr="00E5145C" w14:paraId="57BDA9AF" w14:textId="77777777" w:rsidTr="004250F3">
        <w:trPr>
          <w:cantSplit/>
          <w:jc w:val="center"/>
        </w:trPr>
        <w:tc>
          <w:tcPr>
            <w:tcW w:w="952" w:type="dxa"/>
            <w:vMerge/>
            <w:tcBorders>
              <w:top w:val="single" w:sz="8" w:space="0" w:color="152935"/>
              <w:left w:val="nil"/>
              <w:bottom w:val="single" w:sz="8" w:space="0" w:color="152935"/>
              <w:right w:val="nil"/>
            </w:tcBorders>
            <w:shd w:val="clear" w:color="auto" w:fill="E0E0E0"/>
          </w:tcPr>
          <w:p w14:paraId="6539E1E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AEAEAE"/>
              <w:right w:val="nil"/>
            </w:tcBorders>
            <w:shd w:val="clear" w:color="auto" w:fill="E0E0E0"/>
          </w:tcPr>
          <w:p w14:paraId="789D1AE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Residual</w:t>
            </w:r>
          </w:p>
        </w:tc>
        <w:tc>
          <w:tcPr>
            <w:tcW w:w="1905" w:type="dxa"/>
            <w:tcBorders>
              <w:top w:val="single" w:sz="8" w:space="0" w:color="AEAEAE"/>
              <w:left w:val="nil"/>
              <w:bottom w:val="single" w:sz="8" w:space="0" w:color="AEAEAE"/>
              <w:right w:val="single" w:sz="8" w:space="0" w:color="E0E0E0"/>
            </w:tcBorders>
            <w:shd w:val="clear" w:color="auto" w:fill="F9F9FB"/>
          </w:tcPr>
          <w:p w14:paraId="3E1F3ADC"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٫702</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4F21E350"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29</w:t>
            </w:r>
          </w:p>
        </w:tc>
        <w:tc>
          <w:tcPr>
            <w:tcW w:w="1692" w:type="dxa"/>
            <w:tcBorders>
              <w:top w:val="single" w:sz="8" w:space="0" w:color="AEAEAE"/>
              <w:left w:val="single" w:sz="8" w:space="0" w:color="E0E0E0"/>
              <w:bottom w:val="single" w:sz="8" w:space="0" w:color="AEAEAE"/>
              <w:right w:val="single" w:sz="8" w:space="0" w:color="E0E0E0"/>
            </w:tcBorders>
            <w:shd w:val="clear" w:color="auto" w:fill="F9F9FB"/>
          </w:tcPr>
          <w:p w14:paraId="621A4249"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٫024</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46DDCA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25B6253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r>
      <w:tr w:rsidR="00E5145C" w:rsidRPr="00E5145C" w14:paraId="76A8CE8F" w14:textId="77777777" w:rsidTr="004250F3">
        <w:trPr>
          <w:cantSplit/>
          <w:jc w:val="center"/>
        </w:trPr>
        <w:tc>
          <w:tcPr>
            <w:tcW w:w="952" w:type="dxa"/>
            <w:vMerge/>
            <w:tcBorders>
              <w:top w:val="single" w:sz="8" w:space="0" w:color="152935"/>
              <w:left w:val="nil"/>
              <w:bottom w:val="single" w:sz="8" w:space="0" w:color="152935"/>
              <w:right w:val="nil"/>
            </w:tcBorders>
            <w:shd w:val="clear" w:color="auto" w:fill="E0E0E0"/>
          </w:tcPr>
          <w:p w14:paraId="2223731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152935"/>
              <w:right w:val="nil"/>
            </w:tcBorders>
            <w:shd w:val="clear" w:color="auto" w:fill="E0E0E0"/>
          </w:tcPr>
          <w:p w14:paraId="4503355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Total</w:t>
            </w:r>
          </w:p>
        </w:tc>
        <w:tc>
          <w:tcPr>
            <w:tcW w:w="1905" w:type="dxa"/>
            <w:tcBorders>
              <w:top w:val="single" w:sz="8" w:space="0" w:color="AEAEAE"/>
              <w:left w:val="nil"/>
              <w:bottom w:val="single" w:sz="8" w:space="0" w:color="152935"/>
              <w:right w:val="single" w:sz="8" w:space="0" w:color="E0E0E0"/>
            </w:tcBorders>
            <w:shd w:val="clear" w:color="auto" w:fill="F9F9FB"/>
          </w:tcPr>
          <w:p w14:paraId="2722FBD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٫756</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04252747"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30</w:t>
            </w:r>
          </w:p>
        </w:tc>
        <w:tc>
          <w:tcPr>
            <w:tcW w:w="16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060880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24FB8C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nil"/>
            </w:tcBorders>
            <w:shd w:val="clear" w:color="auto" w:fill="F9F9FB"/>
            <w:vAlign w:val="center"/>
          </w:tcPr>
          <w:p w14:paraId="37709FA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r>
      <w:tr w:rsidR="00E5145C" w:rsidRPr="00E5145C" w14:paraId="0D075AAF" w14:textId="77777777" w:rsidTr="004250F3">
        <w:trPr>
          <w:cantSplit/>
          <w:jc w:val="center"/>
        </w:trPr>
        <w:tc>
          <w:tcPr>
            <w:tcW w:w="10051" w:type="dxa"/>
            <w:gridSpan w:val="7"/>
            <w:tcBorders>
              <w:top w:val="nil"/>
              <w:left w:val="nil"/>
              <w:bottom w:val="nil"/>
              <w:right w:val="nil"/>
            </w:tcBorders>
            <w:shd w:val="clear" w:color="auto" w:fill="FFFFFF"/>
          </w:tcPr>
          <w:p w14:paraId="4509337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البعد_الثاني_المتغير_الثاني</w:t>
            </w:r>
          </w:p>
        </w:tc>
      </w:tr>
      <w:tr w:rsidR="00E5145C" w:rsidRPr="00E5145C" w14:paraId="0D452B26" w14:textId="77777777" w:rsidTr="004250F3">
        <w:trPr>
          <w:cantSplit/>
          <w:jc w:val="center"/>
        </w:trPr>
        <w:tc>
          <w:tcPr>
            <w:tcW w:w="10051" w:type="dxa"/>
            <w:gridSpan w:val="7"/>
            <w:tcBorders>
              <w:top w:val="nil"/>
              <w:left w:val="nil"/>
              <w:bottom w:val="nil"/>
              <w:right w:val="nil"/>
            </w:tcBorders>
            <w:shd w:val="clear" w:color="auto" w:fill="FFFFFF"/>
          </w:tcPr>
          <w:p w14:paraId="6E2E9CE0"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b. Predictors: (Constant), </w:t>
            </w:r>
            <w:r w:rsidRPr="00E5145C">
              <w:rPr>
                <w:rFonts w:ascii="Aptos" w:eastAsia="Aptos" w:hAnsi="Aptos" w:cs="Arial"/>
                <w:kern w:val="2"/>
                <w:sz w:val="24"/>
                <w:szCs w:val="24"/>
                <w:rtl/>
                <w14:ligatures w14:val="standardContextual"/>
              </w:rPr>
              <w:t>البعد_الثاني_المتغير_الاول</w:t>
            </w:r>
          </w:p>
        </w:tc>
      </w:tr>
    </w:tbl>
    <w:p w14:paraId="31950854"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3D6D48D8" w14:textId="77777777" w:rsidR="00E5145C" w:rsidRDefault="00E5145C" w:rsidP="00C66098">
      <w:pPr>
        <w:bidi/>
        <w:spacing w:line="278" w:lineRule="auto"/>
        <w:jc w:val="center"/>
        <w:rPr>
          <w:rFonts w:ascii="Aptos" w:eastAsia="Aptos" w:hAnsi="Aptos" w:cs="Arial"/>
          <w:kern w:val="2"/>
          <w:sz w:val="24"/>
          <w:szCs w:val="24"/>
          <w:rtl/>
          <w14:ligatures w14:val="standardContextual"/>
        </w:rPr>
      </w:pPr>
    </w:p>
    <w:p w14:paraId="018D5CC8" w14:textId="77777777" w:rsidR="00A0509E" w:rsidRDefault="00A0509E" w:rsidP="00A0509E">
      <w:pPr>
        <w:bidi/>
        <w:spacing w:line="278" w:lineRule="auto"/>
        <w:jc w:val="center"/>
        <w:rPr>
          <w:rFonts w:ascii="Aptos" w:eastAsia="Aptos" w:hAnsi="Aptos" w:cs="Arial"/>
          <w:kern w:val="2"/>
          <w:sz w:val="24"/>
          <w:szCs w:val="24"/>
          <w:rtl/>
          <w14:ligatures w14:val="standardContextual"/>
        </w:rPr>
      </w:pPr>
    </w:p>
    <w:p w14:paraId="06D8AF7A" w14:textId="77777777" w:rsidR="00A0509E" w:rsidRPr="00E5145C" w:rsidRDefault="00A0509E" w:rsidP="00A0509E">
      <w:pPr>
        <w:bidi/>
        <w:spacing w:line="278" w:lineRule="auto"/>
        <w:jc w:val="center"/>
        <w:rPr>
          <w:rFonts w:ascii="Aptos" w:eastAsia="Aptos" w:hAnsi="Aptos" w:cs="Arial"/>
          <w:kern w:val="2"/>
          <w:sz w:val="24"/>
          <w:szCs w:val="24"/>
          <w14:ligatures w14:val="standardContextual"/>
        </w:rPr>
      </w:pPr>
    </w:p>
    <w:tbl>
      <w:tblPr>
        <w:tblW w:w="11086" w:type="dxa"/>
        <w:jc w:val="center"/>
        <w:tblLayout w:type="fixed"/>
        <w:tblCellMar>
          <w:left w:w="0" w:type="dxa"/>
          <w:right w:w="0" w:type="dxa"/>
        </w:tblCellMar>
        <w:tblLook w:val="0000" w:firstRow="0" w:lastRow="0" w:firstColumn="0" w:lastColumn="0" w:noHBand="0" w:noVBand="0"/>
      </w:tblPr>
      <w:tblGrid>
        <w:gridCol w:w="954"/>
        <w:gridCol w:w="2276"/>
        <w:gridCol w:w="1653"/>
        <w:gridCol w:w="1653"/>
        <w:gridCol w:w="1906"/>
        <w:gridCol w:w="1322"/>
        <w:gridCol w:w="1322"/>
      </w:tblGrid>
      <w:tr w:rsidR="00E5145C" w:rsidRPr="00E5145C" w14:paraId="52DF7BF4" w14:textId="77777777" w:rsidTr="004250F3">
        <w:trPr>
          <w:cantSplit/>
          <w:jc w:val="center"/>
        </w:trPr>
        <w:tc>
          <w:tcPr>
            <w:tcW w:w="11084" w:type="dxa"/>
            <w:gridSpan w:val="7"/>
            <w:tcBorders>
              <w:top w:val="nil"/>
              <w:left w:val="nil"/>
              <w:bottom w:val="nil"/>
              <w:right w:val="nil"/>
            </w:tcBorders>
            <w:shd w:val="clear" w:color="auto" w:fill="FDE9D9" w:themeFill="accent6" w:themeFillTint="33"/>
            <w:vAlign w:val="center"/>
          </w:tcPr>
          <w:p w14:paraId="2490678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lastRenderedPageBreak/>
              <w:t>Coefficients</w:t>
            </w:r>
            <w:r w:rsidRPr="00E5145C">
              <w:rPr>
                <w:rFonts w:ascii="Aptos" w:eastAsia="Aptos" w:hAnsi="Aptos" w:cs="Arial"/>
                <w:b/>
                <w:bCs/>
                <w:kern w:val="2"/>
                <w:sz w:val="24"/>
                <w:szCs w:val="24"/>
                <w:vertAlign w:val="superscript"/>
                <w14:ligatures w14:val="standardContextual"/>
              </w:rPr>
              <w:t>a</w:t>
            </w:r>
          </w:p>
        </w:tc>
      </w:tr>
      <w:tr w:rsidR="00E5145C" w:rsidRPr="00E5145C" w14:paraId="5BE14D81" w14:textId="77777777" w:rsidTr="004250F3">
        <w:trPr>
          <w:cantSplit/>
          <w:jc w:val="center"/>
        </w:trPr>
        <w:tc>
          <w:tcPr>
            <w:tcW w:w="3228" w:type="dxa"/>
            <w:gridSpan w:val="2"/>
            <w:vMerge w:val="restart"/>
            <w:tcBorders>
              <w:top w:val="nil"/>
              <w:left w:val="nil"/>
              <w:bottom w:val="nil"/>
              <w:right w:val="nil"/>
            </w:tcBorders>
            <w:shd w:val="clear" w:color="auto" w:fill="FFFFFF"/>
            <w:vAlign w:val="bottom"/>
          </w:tcPr>
          <w:p w14:paraId="62A33367"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3306" w:type="dxa"/>
            <w:gridSpan w:val="2"/>
            <w:tcBorders>
              <w:top w:val="nil"/>
              <w:left w:val="nil"/>
              <w:bottom w:val="nil"/>
              <w:right w:val="single" w:sz="8" w:space="0" w:color="E0E0E0"/>
            </w:tcBorders>
            <w:shd w:val="clear" w:color="auto" w:fill="FFFFFF"/>
            <w:vAlign w:val="bottom"/>
          </w:tcPr>
          <w:p w14:paraId="29F7E89C"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Unstandardized Coefficients</w:t>
            </w:r>
          </w:p>
        </w:tc>
        <w:tc>
          <w:tcPr>
            <w:tcW w:w="1906" w:type="dxa"/>
            <w:tcBorders>
              <w:top w:val="nil"/>
              <w:left w:val="single" w:sz="8" w:space="0" w:color="E0E0E0"/>
              <w:bottom w:val="nil"/>
              <w:right w:val="single" w:sz="8" w:space="0" w:color="E0E0E0"/>
            </w:tcBorders>
            <w:shd w:val="clear" w:color="auto" w:fill="FFFFFF"/>
            <w:vAlign w:val="bottom"/>
          </w:tcPr>
          <w:p w14:paraId="26A37B9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Standardized Coefficients</w:t>
            </w:r>
          </w:p>
        </w:tc>
        <w:tc>
          <w:tcPr>
            <w:tcW w:w="1322" w:type="dxa"/>
            <w:vMerge w:val="restart"/>
            <w:tcBorders>
              <w:top w:val="nil"/>
              <w:left w:val="single" w:sz="8" w:space="0" w:color="E0E0E0"/>
              <w:bottom w:val="nil"/>
              <w:right w:val="single" w:sz="8" w:space="0" w:color="E0E0E0"/>
            </w:tcBorders>
            <w:shd w:val="clear" w:color="auto" w:fill="FFFFFF"/>
            <w:vAlign w:val="bottom"/>
          </w:tcPr>
          <w:p w14:paraId="68CA3928"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w:t>
            </w:r>
          </w:p>
        </w:tc>
        <w:tc>
          <w:tcPr>
            <w:tcW w:w="1322" w:type="dxa"/>
            <w:vMerge w:val="restart"/>
            <w:tcBorders>
              <w:top w:val="nil"/>
              <w:left w:val="single" w:sz="8" w:space="0" w:color="E0E0E0"/>
              <w:bottom w:val="nil"/>
              <w:right w:val="nil"/>
            </w:tcBorders>
            <w:shd w:val="clear" w:color="auto" w:fill="FFFFFF"/>
            <w:vAlign w:val="bottom"/>
          </w:tcPr>
          <w:p w14:paraId="30FFAEC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76EA2F00" w14:textId="77777777" w:rsidTr="004250F3">
        <w:trPr>
          <w:cantSplit/>
          <w:jc w:val="center"/>
        </w:trPr>
        <w:tc>
          <w:tcPr>
            <w:tcW w:w="3228" w:type="dxa"/>
            <w:gridSpan w:val="2"/>
            <w:vMerge/>
            <w:tcBorders>
              <w:top w:val="nil"/>
              <w:left w:val="nil"/>
              <w:bottom w:val="nil"/>
              <w:right w:val="nil"/>
            </w:tcBorders>
            <w:shd w:val="clear" w:color="auto" w:fill="FFFFFF"/>
            <w:vAlign w:val="bottom"/>
          </w:tcPr>
          <w:p w14:paraId="6D672AB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653" w:type="dxa"/>
            <w:tcBorders>
              <w:top w:val="nil"/>
              <w:left w:val="nil"/>
              <w:bottom w:val="single" w:sz="8" w:space="0" w:color="152935"/>
              <w:right w:val="single" w:sz="8" w:space="0" w:color="E0E0E0"/>
            </w:tcBorders>
            <w:shd w:val="clear" w:color="auto" w:fill="FFFFFF"/>
            <w:vAlign w:val="bottom"/>
          </w:tcPr>
          <w:p w14:paraId="29DDF0E4"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w:t>
            </w:r>
          </w:p>
        </w:tc>
        <w:tc>
          <w:tcPr>
            <w:tcW w:w="1653" w:type="dxa"/>
            <w:tcBorders>
              <w:top w:val="nil"/>
              <w:left w:val="single" w:sz="8" w:space="0" w:color="E0E0E0"/>
              <w:bottom w:val="single" w:sz="8" w:space="0" w:color="152935"/>
              <w:right w:val="single" w:sz="8" w:space="0" w:color="E0E0E0"/>
            </w:tcBorders>
            <w:shd w:val="clear" w:color="auto" w:fill="FFFFFF"/>
            <w:vAlign w:val="bottom"/>
          </w:tcPr>
          <w:p w14:paraId="426F28D4"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w:t>
            </w:r>
          </w:p>
        </w:tc>
        <w:tc>
          <w:tcPr>
            <w:tcW w:w="1906" w:type="dxa"/>
            <w:tcBorders>
              <w:top w:val="nil"/>
              <w:left w:val="single" w:sz="8" w:space="0" w:color="E0E0E0"/>
              <w:bottom w:val="single" w:sz="8" w:space="0" w:color="152935"/>
              <w:right w:val="single" w:sz="8" w:space="0" w:color="E0E0E0"/>
            </w:tcBorders>
            <w:shd w:val="clear" w:color="auto" w:fill="FFFFFF"/>
            <w:vAlign w:val="bottom"/>
          </w:tcPr>
          <w:p w14:paraId="3D7E2A3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Beta</w:t>
            </w:r>
          </w:p>
        </w:tc>
        <w:tc>
          <w:tcPr>
            <w:tcW w:w="1322" w:type="dxa"/>
            <w:vMerge/>
            <w:tcBorders>
              <w:top w:val="nil"/>
              <w:left w:val="single" w:sz="8" w:space="0" w:color="E0E0E0"/>
              <w:bottom w:val="nil"/>
              <w:right w:val="single" w:sz="8" w:space="0" w:color="E0E0E0"/>
            </w:tcBorders>
            <w:shd w:val="clear" w:color="auto" w:fill="FFFFFF"/>
            <w:vAlign w:val="bottom"/>
          </w:tcPr>
          <w:p w14:paraId="2C26CB6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vMerge/>
            <w:tcBorders>
              <w:top w:val="nil"/>
              <w:left w:val="single" w:sz="8" w:space="0" w:color="E0E0E0"/>
              <w:bottom w:val="nil"/>
              <w:right w:val="nil"/>
            </w:tcBorders>
            <w:shd w:val="clear" w:color="auto" w:fill="FFFFFF"/>
            <w:vAlign w:val="bottom"/>
          </w:tcPr>
          <w:p w14:paraId="67565AE7"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r>
      <w:tr w:rsidR="00E5145C" w:rsidRPr="00E5145C" w14:paraId="2DEF9932" w14:textId="77777777" w:rsidTr="004250F3">
        <w:trPr>
          <w:cantSplit/>
          <w:jc w:val="center"/>
        </w:trPr>
        <w:tc>
          <w:tcPr>
            <w:tcW w:w="953" w:type="dxa"/>
            <w:vMerge w:val="restart"/>
            <w:tcBorders>
              <w:top w:val="single" w:sz="8" w:space="0" w:color="152935"/>
              <w:left w:val="nil"/>
              <w:bottom w:val="single" w:sz="8" w:space="0" w:color="152935"/>
              <w:right w:val="nil"/>
            </w:tcBorders>
            <w:shd w:val="clear" w:color="auto" w:fill="E0E0E0"/>
          </w:tcPr>
          <w:p w14:paraId="111A0019"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2275" w:type="dxa"/>
            <w:tcBorders>
              <w:top w:val="single" w:sz="8" w:space="0" w:color="152935"/>
              <w:left w:val="nil"/>
              <w:bottom w:val="single" w:sz="8" w:space="0" w:color="AEAEAE"/>
              <w:right w:val="nil"/>
            </w:tcBorders>
            <w:shd w:val="clear" w:color="auto" w:fill="E0E0E0"/>
          </w:tcPr>
          <w:p w14:paraId="2D82848B"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(Constant)</w:t>
            </w:r>
          </w:p>
        </w:tc>
        <w:tc>
          <w:tcPr>
            <w:tcW w:w="1653" w:type="dxa"/>
            <w:tcBorders>
              <w:top w:val="single" w:sz="8" w:space="0" w:color="152935"/>
              <w:left w:val="nil"/>
              <w:bottom w:val="single" w:sz="8" w:space="0" w:color="AEAEAE"/>
              <w:right w:val="single" w:sz="8" w:space="0" w:color="E0E0E0"/>
            </w:tcBorders>
            <w:shd w:val="clear" w:color="auto" w:fill="F9F9FB"/>
          </w:tcPr>
          <w:p w14:paraId="03238A9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٫786</w:t>
            </w:r>
          </w:p>
        </w:tc>
        <w:tc>
          <w:tcPr>
            <w:tcW w:w="1653" w:type="dxa"/>
            <w:tcBorders>
              <w:top w:val="single" w:sz="8" w:space="0" w:color="152935"/>
              <w:left w:val="single" w:sz="8" w:space="0" w:color="E0E0E0"/>
              <w:bottom w:val="single" w:sz="8" w:space="0" w:color="AEAEAE"/>
              <w:right w:val="single" w:sz="8" w:space="0" w:color="E0E0E0"/>
            </w:tcBorders>
            <w:shd w:val="clear" w:color="auto" w:fill="F9F9FB"/>
          </w:tcPr>
          <w:p w14:paraId="058857E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٫178</w:t>
            </w:r>
          </w:p>
        </w:tc>
        <w:tc>
          <w:tcPr>
            <w:tcW w:w="190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5AA1610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7C155DF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4</w:t>
            </w:r>
            <w:r w:rsidRPr="00E5145C">
              <w:rPr>
                <w:rFonts w:ascii="Aptos" w:eastAsia="Aptos" w:hAnsi="Aptos" w:cs="Arial"/>
                <w:kern w:val="2"/>
                <w:sz w:val="24"/>
                <w:szCs w:val="24"/>
                <w:rtl/>
                <w14:ligatures w14:val="standardContextual"/>
              </w:rPr>
              <w:t>٫406</w:t>
            </w:r>
          </w:p>
        </w:tc>
        <w:tc>
          <w:tcPr>
            <w:tcW w:w="1322" w:type="dxa"/>
            <w:tcBorders>
              <w:top w:val="single" w:sz="8" w:space="0" w:color="152935"/>
              <w:left w:val="single" w:sz="8" w:space="0" w:color="E0E0E0"/>
              <w:bottom w:val="single" w:sz="8" w:space="0" w:color="AEAEAE"/>
              <w:right w:val="nil"/>
            </w:tcBorders>
            <w:shd w:val="clear" w:color="auto" w:fill="F9F9FB"/>
          </w:tcPr>
          <w:p w14:paraId="5AC40B3A"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011536B8" w14:textId="77777777" w:rsidTr="004250F3">
        <w:trPr>
          <w:cantSplit/>
          <w:jc w:val="center"/>
        </w:trPr>
        <w:tc>
          <w:tcPr>
            <w:tcW w:w="953" w:type="dxa"/>
            <w:vMerge/>
            <w:tcBorders>
              <w:top w:val="single" w:sz="8" w:space="0" w:color="152935"/>
              <w:left w:val="nil"/>
              <w:bottom w:val="single" w:sz="8" w:space="0" w:color="152935"/>
              <w:right w:val="nil"/>
            </w:tcBorders>
            <w:shd w:val="clear" w:color="auto" w:fill="E0E0E0"/>
          </w:tcPr>
          <w:p w14:paraId="5BD4E6EF"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p>
        </w:tc>
        <w:tc>
          <w:tcPr>
            <w:tcW w:w="2275" w:type="dxa"/>
            <w:tcBorders>
              <w:top w:val="single" w:sz="8" w:space="0" w:color="AEAEAE"/>
              <w:left w:val="nil"/>
              <w:bottom w:val="single" w:sz="8" w:space="0" w:color="152935"/>
              <w:right w:val="nil"/>
            </w:tcBorders>
            <w:shd w:val="clear" w:color="auto" w:fill="E0E0E0"/>
          </w:tcPr>
          <w:p w14:paraId="11AC3B8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البعد_الثاني_المتغير_الاول</w:t>
            </w:r>
          </w:p>
        </w:tc>
        <w:tc>
          <w:tcPr>
            <w:tcW w:w="1653" w:type="dxa"/>
            <w:tcBorders>
              <w:top w:val="single" w:sz="8" w:space="0" w:color="AEAEAE"/>
              <w:left w:val="nil"/>
              <w:bottom w:val="single" w:sz="8" w:space="0" w:color="152935"/>
              <w:right w:val="single" w:sz="8" w:space="0" w:color="E0E0E0"/>
            </w:tcBorders>
            <w:shd w:val="clear" w:color="auto" w:fill="F9F9FB"/>
          </w:tcPr>
          <w:p w14:paraId="1773DE8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٫603</w:t>
            </w:r>
          </w:p>
        </w:tc>
        <w:tc>
          <w:tcPr>
            <w:tcW w:w="1653" w:type="dxa"/>
            <w:tcBorders>
              <w:top w:val="single" w:sz="8" w:space="0" w:color="AEAEAE"/>
              <w:left w:val="single" w:sz="8" w:space="0" w:color="E0E0E0"/>
              <w:bottom w:val="single" w:sz="8" w:space="0" w:color="152935"/>
              <w:right w:val="single" w:sz="8" w:space="0" w:color="E0E0E0"/>
            </w:tcBorders>
            <w:shd w:val="clear" w:color="auto" w:fill="F9F9FB"/>
          </w:tcPr>
          <w:p w14:paraId="532C443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٫091</w:t>
            </w:r>
          </w:p>
        </w:tc>
        <w:tc>
          <w:tcPr>
            <w:tcW w:w="1906" w:type="dxa"/>
            <w:tcBorders>
              <w:top w:val="single" w:sz="8" w:space="0" w:color="AEAEAE"/>
              <w:left w:val="single" w:sz="8" w:space="0" w:color="E0E0E0"/>
              <w:bottom w:val="single" w:sz="8" w:space="0" w:color="152935"/>
              <w:right w:val="single" w:sz="8" w:space="0" w:color="E0E0E0"/>
            </w:tcBorders>
            <w:shd w:val="clear" w:color="auto" w:fill="F9F9FB"/>
          </w:tcPr>
          <w:p w14:paraId="64410EA0"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٫775</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2EDAEF8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6</w:t>
            </w:r>
            <w:r w:rsidRPr="00E5145C">
              <w:rPr>
                <w:rFonts w:ascii="Aptos" w:eastAsia="Aptos" w:hAnsi="Aptos" w:cs="Arial"/>
                <w:kern w:val="2"/>
                <w:sz w:val="24"/>
                <w:szCs w:val="24"/>
                <w:rtl/>
                <w14:ligatures w14:val="standardContextual"/>
              </w:rPr>
              <w:t>٫599</w:t>
            </w:r>
          </w:p>
        </w:tc>
        <w:tc>
          <w:tcPr>
            <w:tcW w:w="1322" w:type="dxa"/>
            <w:tcBorders>
              <w:top w:val="single" w:sz="8" w:space="0" w:color="AEAEAE"/>
              <w:left w:val="single" w:sz="8" w:space="0" w:color="E0E0E0"/>
              <w:bottom w:val="single" w:sz="8" w:space="0" w:color="152935"/>
              <w:right w:val="nil"/>
            </w:tcBorders>
            <w:shd w:val="clear" w:color="auto" w:fill="F9F9FB"/>
          </w:tcPr>
          <w:p w14:paraId="202330D6"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420DF3A8" w14:textId="77777777" w:rsidTr="004250F3">
        <w:trPr>
          <w:cantSplit/>
          <w:jc w:val="center"/>
        </w:trPr>
        <w:tc>
          <w:tcPr>
            <w:tcW w:w="11084" w:type="dxa"/>
            <w:gridSpan w:val="7"/>
            <w:tcBorders>
              <w:top w:val="nil"/>
              <w:left w:val="nil"/>
              <w:bottom w:val="nil"/>
              <w:right w:val="nil"/>
            </w:tcBorders>
            <w:shd w:val="clear" w:color="auto" w:fill="FFFFFF"/>
          </w:tcPr>
          <w:p w14:paraId="25E0F46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البعد_الثاني_المتغير_الثاني</w:t>
            </w:r>
          </w:p>
        </w:tc>
      </w:tr>
    </w:tbl>
    <w:p w14:paraId="2C495541" w14:textId="77777777" w:rsidR="00E5145C" w:rsidRDefault="00E5145C" w:rsidP="00C66098">
      <w:pPr>
        <w:bidi/>
        <w:spacing w:line="278" w:lineRule="auto"/>
        <w:jc w:val="center"/>
        <w:rPr>
          <w:rFonts w:ascii="Aptos" w:eastAsia="Aptos" w:hAnsi="Aptos" w:cs="Arial"/>
          <w:kern w:val="2"/>
          <w:sz w:val="24"/>
          <w:szCs w:val="24"/>
          <w:rtl/>
          <w14:ligatures w14:val="standardContextual"/>
        </w:rPr>
      </w:pPr>
    </w:p>
    <w:p w14:paraId="39C54F73" w14:textId="77777777" w:rsidR="00D463D4" w:rsidRPr="00175133" w:rsidRDefault="00D463D4" w:rsidP="002F25F1">
      <w:pPr>
        <w:bidi/>
        <w:spacing w:line="278" w:lineRule="auto"/>
        <w:jc w:val="center"/>
        <w:rPr>
          <w:rFonts w:ascii="Aptos" w:eastAsia="Aptos" w:hAnsi="Aptos" w:cs="Arial"/>
          <w:kern w:val="2"/>
          <w:sz w:val="24"/>
          <w:szCs w:val="24"/>
          <w14:ligatures w14:val="standardContextual"/>
        </w:rPr>
      </w:pP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7088" behindDoc="0" locked="0" layoutInCell="1" allowOverlap="1" wp14:anchorId="6185BA3A" wp14:editId="62463FE6">
                <wp:simplePos x="0" y="0"/>
                <wp:positionH relativeFrom="column">
                  <wp:posOffset>276860</wp:posOffset>
                </wp:positionH>
                <wp:positionV relativeFrom="paragraph">
                  <wp:posOffset>318770</wp:posOffset>
                </wp:positionV>
                <wp:extent cx="1828800" cy="476250"/>
                <wp:effectExtent l="0" t="0" r="19050" b="19050"/>
                <wp:wrapNone/>
                <wp:docPr id="1279901560"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6A9A5923"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85BA3A" id="_x0000_s1063" style="position:absolute;left:0;text-align:left;margin-left:21.8pt;margin-top:25.1pt;width:2in;height:37.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" fillcolor="#fde9d9 [665]" strokecolor="#1c334e" strokeweight="2pt">
                <v:textbox>
                  <w:txbxContent>
                    <w:p w14:paraId="6A9A5923"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v:textbox>
              </v:rec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6064" behindDoc="0" locked="0" layoutInCell="1" allowOverlap="1" wp14:anchorId="3C0E4BEC" wp14:editId="0B836FC2">
                <wp:simplePos x="0" y="0"/>
                <wp:positionH relativeFrom="column">
                  <wp:posOffset>2415540</wp:posOffset>
                </wp:positionH>
                <wp:positionV relativeFrom="paragraph">
                  <wp:posOffset>161925</wp:posOffset>
                </wp:positionV>
                <wp:extent cx="1551305" cy="783590"/>
                <wp:effectExtent l="0" t="0" r="10795" b="16510"/>
                <wp:wrapNone/>
                <wp:docPr id="1564514891" name="سهم: لليسار 2"/>
                <wp:cNvGraphicFramePr/>
                <a:graphic xmlns:a="http://schemas.openxmlformats.org/drawingml/2006/main">
                  <a:graphicData uri="http://schemas.microsoft.com/office/word/2010/wordprocessingShape">
                    <wps:wsp>
                      <wps:cNvSpPr/>
                      <wps:spPr>
                        <a:xfrm>
                          <a:off x="0" y="0"/>
                          <a:ext cx="1551305" cy="783590"/>
                        </a:xfrm>
                        <a:prstGeom prst="leftArrow">
                          <a:avLst>
                            <a:gd name="adj1" fmla="val 28431"/>
                            <a:gd name="adj2" fmla="val 50000"/>
                          </a:avLst>
                        </a:prstGeom>
                        <a:solidFill>
                          <a:schemeClr val="accent6">
                            <a:lumMod val="20000"/>
                            <a:lumOff val="80000"/>
                          </a:schemeClr>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D4C0E" id="سهم: لليسار 2" o:spid="_x0000_s1026" type="#_x0000_t66" style="position:absolute;left:0;text-align:left;margin-left:190.2pt;margin-top:12.75pt;width:122.15pt;height:61.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" adj="5455,7729" fillcolor="#fde9d9 [665]" strokecolor="#1c334e" strokeweight="2p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5040" behindDoc="0" locked="0" layoutInCell="1" allowOverlap="1" wp14:anchorId="4C6322D8" wp14:editId="123C893F">
                <wp:simplePos x="0" y="0"/>
                <wp:positionH relativeFrom="column">
                  <wp:posOffset>4185285</wp:posOffset>
                </wp:positionH>
                <wp:positionV relativeFrom="paragraph">
                  <wp:posOffset>318770</wp:posOffset>
                </wp:positionV>
                <wp:extent cx="1828800" cy="476250"/>
                <wp:effectExtent l="0" t="0" r="19050" b="19050"/>
                <wp:wrapNone/>
                <wp:docPr id="2117588533"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31B60964"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6322D8" id="_x0000_s1064" style="position:absolute;left:0;text-align:left;margin-left:329.55pt;margin-top:25.1pt;width:2in;height:37.5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" fillcolor="#fde9d9 [665]" strokecolor="#1c334e" strokeweight="2pt">
                <v:textbox>
                  <w:txbxContent>
                    <w:p w14:paraId="31B60964"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v:textbox>
              </v:rect>
            </w:pict>
          </mc:Fallback>
        </mc:AlternateContent>
      </w:r>
    </w:p>
    <w:p w14:paraId="2FBC6C7A" w14:textId="77777777" w:rsidR="00D463D4" w:rsidRPr="00E5145C" w:rsidRDefault="00D463D4" w:rsidP="00D463D4">
      <w:pPr>
        <w:bidi/>
        <w:spacing w:line="278" w:lineRule="auto"/>
        <w:jc w:val="center"/>
        <w:rPr>
          <w:rFonts w:ascii="Aptos" w:eastAsia="Aptos" w:hAnsi="Aptos" w:cs="Arial"/>
          <w:kern w:val="2"/>
          <w:sz w:val="24"/>
          <w:szCs w:val="24"/>
          <w14:ligatures w14:val="standardContextual"/>
        </w:rPr>
      </w:pPr>
    </w:p>
    <w:p w14:paraId="145858FC" w14:textId="16FC1A8C" w:rsidR="00E5145C" w:rsidRDefault="00E5145C" w:rsidP="00C66098">
      <w:pPr>
        <w:bidi/>
        <w:spacing w:line="278" w:lineRule="auto"/>
        <w:jc w:val="center"/>
        <w:rPr>
          <w:rFonts w:ascii="Aptos" w:eastAsia="Aptos" w:hAnsi="Aptos" w:cs="Arial"/>
          <w:kern w:val="2"/>
          <w:sz w:val="24"/>
          <w:szCs w:val="24"/>
          <w:rtl/>
          <w14:ligatures w14:val="standardContextual"/>
        </w:rPr>
      </w:pPr>
    </w:p>
    <w:p w14:paraId="07EA6DCE" w14:textId="77777777" w:rsidR="00D463D4" w:rsidRDefault="00D463D4" w:rsidP="00D463D4">
      <w:pPr>
        <w:bidi/>
        <w:spacing w:line="278" w:lineRule="auto"/>
        <w:jc w:val="center"/>
        <w:rPr>
          <w:rFonts w:ascii="Aptos" w:eastAsia="Aptos" w:hAnsi="Aptos" w:cs="Arial"/>
          <w:kern w:val="2"/>
          <w:sz w:val="24"/>
          <w:szCs w:val="24"/>
          <w:rtl/>
          <w14:ligatures w14:val="standardContextual"/>
        </w:rPr>
      </w:pPr>
    </w:p>
    <w:p w14:paraId="0E97486F" w14:textId="77777777" w:rsidR="00D463D4" w:rsidRPr="00E5145C" w:rsidRDefault="00D463D4" w:rsidP="00D463D4">
      <w:pPr>
        <w:bidi/>
        <w:spacing w:line="278" w:lineRule="auto"/>
        <w:jc w:val="center"/>
        <w:rPr>
          <w:rFonts w:ascii="Aptos" w:eastAsia="Aptos" w:hAnsi="Aptos" w:cs="Arial"/>
          <w:kern w:val="2"/>
          <w:sz w:val="24"/>
          <w:szCs w:val="24"/>
          <w14:ligatures w14:val="standardContextual"/>
        </w:rPr>
      </w:pPr>
    </w:p>
    <w:tbl>
      <w:tblPr>
        <w:tblW w:w="7410" w:type="dxa"/>
        <w:jc w:val="center"/>
        <w:tblLayout w:type="fixed"/>
        <w:tblCellMar>
          <w:left w:w="0" w:type="dxa"/>
          <w:right w:w="0" w:type="dxa"/>
        </w:tblCellMar>
        <w:tblLook w:val="0000" w:firstRow="0" w:lastRow="0" w:firstColumn="0" w:lastColumn="0" w:noHBand="0" w:noVBand="0"/>
      </w:tblPr>
      <w:tblGrid>
        <w:gridCol w:w="952"/>
        <w:gridCol w:w="1323"/>
        <w:gridCol w:w="1323"/>
        <w:gridCol w:w="1906"/>
        <w:gridCol w:w="1906"/>
      </w:tblGrid>
      <w:tr w:rsidR="00E5145C" w:rsidRPr="00E5145C" w14:paraId="573F09DF" w14:textId="77777777" w:rsidTr="0073603B">
        <w:trPr>
          <w:cantSplit/>
          <w:jc w:val="center"/>
        </w:trPr>
        <w:tc>
          <w:tcPr>
            <w:tcW w:w="7406" w:type="dxa"/>
            <w:gridSpan w:val="5"/>
            <w:tcBorders>
              <w:top w:val="nil"/>
              <w:left w:val="nil"/>
              <w:bottom w:val="nil"/>
              <w:right w:val="nil"/>
            </w:tcBorders>
            <w:shd w:val="clear" w:color="auto" w:fill="FDE9D9" w:themeFill="accent6" w:themeFillTint="33"/>
            <w:vAlign w:val="center"/>
          </w:tcPr>
          <w:p w14:paraId="1C5A822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Model Summary</w:t>
            </w:r>
          </w:p>
        </w:tc>
      </w:tr>
      <w:tr w:rsidR="00E5145C" w:rsidRPr="00E5145C" w14:paraId="533B624A" w14:textId="77777777" w:rsidTr="004250F3">
        <w:trPr>
          <w:cantSplit/>
          <w:jc w:val="center"/>
        </w:trPr>
        <w:tc>
          <w:tcPr>
            <w:tcW w:w="952" w:type="dxa"/>
            <w:tcBorders>
              <w:top w:val="nil"/>
              <w:left w:val="nil"/>
              <w:bottom w:val="single" w:sz="8" w:space="0" w:color="152935"/>
              <w:right w:val="nil"/>
            </w:tcBorders>
            <w:shd w:val="clear" w:color="auto" w:fill="FFFFFF"/>
            <w:vAlign w:val="bottom"/>
          </w:tcPr>
          <w:p w14:paraId="286AA0B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322" w:type="dxa"/>
            <w:tcBorders>
              <w:top w:val="nil"/>
              <w:left w:val="nil"/>
              <w:bottom w:val="single" w:sz="8" w:space="0" w:color="152935"/>
              <w:right w:val="single" w:sz="8" w:space="0" w:color="E0E0E0"/>
            </w:tcBorders>
            <w:shd w:val="clear" w:color="auto" w:fill="FFFFFF"/>
            <w:vAlign w:val="bottom"/>
          </w:tcPr>
          <w:p w14:paraId="1DA3FA6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36CAE3B1"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 Square</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208DCAB4"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Adjusted R Square</w:t>
            </w:r>
          </w:p>
        </w:tc>
        <w:tc>
          <w:tcPr>
            <w:tcW w:w="1905" w:type="dxa"/>
            <w:tcBorders>
              <w:top w:val="nil"/>
              <w:left w:val="single" w:sz="8" w:space="0" w:color="E0E0E0"/>
              <w:bottom w:val="single" w:sz="8" w:space="0" w:color="152935"/>
              <w:right w:val="nil"/>
            </w:tcBorders>
            <w:shd w:val="clear" w:color="auto" w:fill="FFFFFF"/>
            <w:vAlign w:val="bottom"/>
          </w:tcPr>
          <w:p w14:paraId="7AA62737"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 of the Estimate</w:t>
            </w:r>
          </w:p>
        </w:tc>
      </w:tr>
      <w:tr w:rsidR="00E5145C" w:rsidRPr="00E5145C" w14:paraId="3872B288" w14:textId="77777777" w:rsidTr="004250F3">
        <w:trPr>
          <w:cantSplit/>
          <w:jc w:val="center"/>
        </w:trPr>
        <w:tc>
          <w:tcPr>
            <w:tcW w:w="952" w:type="dxa"/>
            <w:tcBorders>
              <w:top w:val="single" w:sz="8" w:space="0" w:color="152935"/>
              <w:left w:val="nil"/>
              <w:bottom w:val="single" w:sz="8" w:space="0" w:color="152935"/>
              <w:right w:val="nil"/>
            </w:tcBorders>
            <w:shd w:val="clear" w:color="auto" w:fill="E0E0E0"/>
          </w:tcPr>
          <w:p w14:paraId="28368DB9"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322" w:type="dxa"/>
            <w:tcBorders>
              <w:top w:val="single" w:sz="8" w:space="0" w:color="152935"/>
              <w:left w:val="nil"/>
              <w:bottom w:val="single" w:sz="8" w:space="0" w:color="152935"/>
              <w:right w:val="single" w:sz="8" w:space="0" w:color="E0E0E0"/>
            </w:tcBorders>
            <w:shd w:val="clear" w:color="auto" w:fill="F9F9FB"/>
          </w:tcPr>
          <w:p w14:paraId="4FE7A7B5"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٫620</w:t>
            </w:r>
            <w:r w:rsidRPr="00E5145C">
              <w:rPr>
                <w:rFonts w:ascii="Aptos" w:eastAsia="Aptos" w:hAnsi="Aptos" w:cs="Arial"/>
                <w:kern w:val="2"/>
                <w:sz w:val="24"/>
                <w:szCs w:val="24"/>
                <w:vertAlign w:val="superscript"/>
                <w14:ligatures w14:val="standardContextual"/>
              </w:rPr>
              <w:t>a</w:t>
            </w:r>
          </w:p>
        </w:tc>
        <w:tc>
          <w:tcPr>
            <w:tcW w:w="1322" w:type="dxa"/>
            <w:tcBorders>
              <w:top w:val="single" w:sz="8" w:space="0" w:color="152935"/>
              <w:left w:val="single" w:sz="8" w:space="0" w:color="E0E0E0"/>
              <w:bottom w:val="single" w:sz="8" w:space="0" w:color="152935"/>
              <w:right w:val="single" w:sz="8" w:space="0" w:color="E0E0E0"/>
            </w:tcBorders>
            <w:shd w:val="clear" w:color="auto" w:fill="F9F9FB"/>
          </w:tcPr>
          <w:p w14:paraId="051998C2"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٫384</w:t>
            </w:r>
          </w:p>
        </w:tc>
        <w:tc>
          <w:tcPr>
            <w:tcW w:w="1905" w:type="dxa"/>
            <w:tcBorders>
              <w:top w:val="single" w:sz="8" w:space="0" w:color="152935"/>
              <w:left w:val="single" w:sz="8" w:space="0" w:color="E0E0E0"/>
              <w:bottom w:val="single" w:sz="8" w:space="0" w:color="152935"/>
              <w:right w:val="single" w:sz="8" w:space="0" w:color="E0E0E0"/>
            </w:tcBorders>
            <w:shd w:val="clear" w:color="auto" w:fill="F9F9FB"/>
          </w:tcPr>
          <w:p w14:paraId="42060153"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٫363</w:t>
            </w:r>
          </w:p>
        </w:tc>
        <w:tc>
          <w:tcPr>
            <w:tcW w:w="1905" w:type="dxa"/>
            <w:tcBorders>
              <w:top w:val="single" w:sz="8" w:space="0" w:color="152935"/>
              <w:left w:val="single" w:sz="8" w:space="0" w:color="E0E0E0"/>
              <w:bottom w:val="single" w:sz="8" w:space="0" w:color="152935"/>
              <w:right w:val="nil"/>
            </w:tcBorders>
            <w:shd w:val="clear" w:color="auto" w:fill="F9F9FB"/>
          </w:tcPr>
          <w:p w14:paraId="7B6DA57D"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٫14582</w:t>
            </w:r>
          </w:p>
        </w:tc>
      </w:tr>
      <w:tr w:rsidR="00E5145C" w:rsidRPr="00E5145C" w14:paraId="332BAA82" w14:textId="77777777" w:rsidTr="004250F3">
        <w:trPr>
          <w:cantSplit/>
          <w:jc w:val="center"/>
        </w:trPr>
        <w:tc>
          <w:tcPr>
            <w:tcW w:w="7406" w:type="dxa"/>
            <w:gridSpan w:val="5"/>
            <w:tcBorders>
              <w:top w:val="nil"/>
              <w:left w:val="nil"/>
              <w:bottom w:val="nil"/>
              <w:right w:val="nil"/>
            </w:tcBorders>
            <w:shd w:val="clear" w:color="auto" w:fill="FFFFFF"/>
          </w:tcPr>
          <w:p w14:paraId="2337EA7E" w14:textId="77777777" w:rsidR="00E5145C" w:rsidRPr="00E5145C" w:rsidRDefault="00E5145C" w:rsidP="004250F3">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Predictors: (Constant), </w:t>
            </w:r>
            <w:r w:rsidRPr="00E5145C">
              <w:rPr>
                <w:rFonts w:ascii="Aptos" w:eastAsia="Aptos" w:hAnsi="Aptos" w:cs="Arial"/>
                <w:kern w:val="2"/>
                <w:sz w:val="24"/>
                <w:szCs w:val="24"/>
                <w:rtl/>
                <w14:ligatures w14:val="standardContextual"/>
              </w:rPr>
              <w:t>البعد_الثالث_المتغير_الاول</w:t>
            </w:r>
          </w:p>
        </w:tc>
      </w:tr>
    </w:tbl>
    <w:p w14:paraId="2D3902B0"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7F28DC05"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055" w:type="dxa"/>
        <w:jc w:val="center"/>
        <w:tblLayout w:type="fixed"/>
        <w:tblCellMar>
          <w:left w:w="0" w:type="dxa"/>
          <w:right w:w="0" w:type="dxa"/>
        </w:tblCellMar>
        <w:tblLook w:val="0000" w:firstRow="0" w:lastRow="0" w:firstColumn="0" w:lastColumn="0" w:noHBand="0" w:noVBand="0"/>
      </w:tblPr>
      <w:tblGrid>
        <w:gridCol w:w="951"/>
        <w:gridCol w:w="1536"/>
        <w:gridCol w:w="1906"/>
        <w:gridCol w:w="1323"/>
        <w:gridCol w:w="1693"/>
        <w:gridCol w:w="1323"/>
        <w:gridCol w:w="1323"/>
      </w:tblGrid>
      <w:tr w:rsidR="00E5145C" w:rsidRPr="00E5145C" w14:paraId="203DBFDB" w14:textId="77777777" w:rsidTr="0073603B">
        <w:trPr>
          <w:cantSplit/>
          <w:jc w:val="center"/>
        </w:trPr>
        <w:tc>
          <w:tcPr>
            <w:tcW w:w="10051" w:type="dxa"/>
            <w:gridSpan w:val="7"/>
            <w:tcBorders>
              <w:top w:val="nil"/>
              <w:left w:val="nil"/>
              <w:bottom w:val="nil"/>
              <w:right w:val="nil"/>
            </w:tcBorders>
            <w:shd w:val="clear" w:color="auto" w:fill="FDE9D9" w:themeFill="accent6" w:themeFillTint="33"/>
            <w:vAlign w:val="center"/>
          </w:tcPr>
          <w:p w14:paraId="5D8DB3F6"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ANOVA</w:t>
            </w:r>
            <w:r w:rsidRPr="00E5145C">
              <w:rPr>
                <w:rFonts w:ascii="Aptos" w:eastAsia="Aptos" w:hAnsi="Aptos" w:cs="Arial"/>
                <w:b/>
                <w:bCs/>
                <w:kern w:val="2"/>
                <w:sz w:val="24"/>
                <w:szCs w:val="24"/>
                <w:vertAlign w:val="superscript"/>
                <w14:ligatures w14:val="standardContextual"/>
              </w:rPr>
              <w:t>a</w:t>
            </w:r>
          </w:p>
        </w:tc>
      </w:tr>
      <w:tr w:rsidR="00E5145C" w:rsidRPr="00E5145C" w14:paraId="1E2CD66F" w14:textId="77777777" w:rsidTr="0073603B">
        <w:trPr>
          <w:cantSplit/>
          <w:jc w:val="center"/>
        </w:trPr>
        <w:tc>
          <w:tcPr>
            <w:tcW w:w="2488" w:type="dxa"/>
            <w:gridSpan w:val="2"/>
            <w:tcBorders>
              <w:top w:val="nil"/>
              <w:left w:val="nil"/>
              <w:bottom w:val="single" w:sz="8" w:space="0" w:color="152935"/>
              <w:right w:val="nil"/>
            </w:tcBorders>
            <w:shd w:val="clear" w:color="auto" w:fill="FFFFFF"/>
            <w:vAlign w:val="bottom"/>
          </w:tcPr>
          <w:p w14:paraId="7BF60614"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905" w:type="dxa"/>
            <w:tcBorders>
              <w:top w:val="nil"/>
              <w:left w:val="nil"/>
              <w:bottom w:val="single" w:sz="8" w:space="0" w:color="152935"/>
              <w:right w:val="single" w:sz="8" w:space="0" w:color="E0E0E0"/>
            </w:tcBorders>
            <w:shd w:val="clear" w:color="auto" w:fill="FFFFFF"/>
            <w:vAlign w:val="bottom"/>
          </w:tcPr>
          <w:p w14:paraId="28541F1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Sum of Squares</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3E393F2C"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df</w:t>
            </w:r>
          </w:p>
        </w:tc>
        <w:tc>
          <w:tcPr>
            <w:tcW w:w="1692" w:type="dxa"/>
            <w:tcBorders>
              <w:top w:val="nil"/>
              <w:left w:val="single" w:sz="8" w:space="0" w:color="E0E0E0"/>
              <w:bottom w:val="single" w:sz="8" w:space="0" w:color="152935"/>
              <w:right w:val="single" w:sz="8" w:space="0" w:color="E0E0E0"/>
            </w:tcBorders>
            <w:shd w:val="clear" w:color="auto" w:fill="FFFFFF"/>
            <w:vAlign w:val="bottom"/>
          </w:tcPr>
          <w:p w14:paraId="35394CF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Mean Square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724A21E7"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F</w:t>
            </w:r>
          </w:p>
        </w:tc>
        <w:tc>
          <w:tcPr>
            <w:tcW w:w="1322" w:type="dxa"/>
            <w:tcBorders>
              <w:top w:val="nil"/>
              <w:left w:val="single" w:sz="8" w:space="0" w:color="E0E0E0"/>
              <w:bottom w:val="single" w:sz="8" w:space="0" w:color="152935"/>
              <w:right w:val="nil"/>
            </w:tcBorders>
            <w:shd w:val="clear" w:color="auto" w:fill="FFFFFF"/>
            <w:vAlign w:val="bottom"/>
          </w:tcPr>
          <w:p w14:paraId="21037F06"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5297F488" w14:textId="77777777" w:rsidTr="0073603B">
        <w:trPr>
          <w:cantSplit/>
          <w:jc w:val="center"/>
        </w:trPr>
        <w:tc>
          <w:tcPr>
            <w:tcW w:w="952" w:type="dxa"/>
            <w:vMerge w:val="restart"/>
            <w:tcBorders>
              <w:top w:val="single" w:sz="8" w:space="0" w:color="152935"/>
              <w:left w:val="nil"/>
              <w:bottom w:val="single" w:sz="8" w:space="0" w:color="152935"/>
              <w:right w:val="nil"/>
            </w:tcBorders>
            <w:shd w:val="clear" w:color="auto" w:fill="E0E0E0"/>
          </w:tcPr>
          <w:p w14:paraId="392B1E37"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536" w:type="dxa"/>
            <w:tcBorders>
              <w:top w:val="single" w:sz="8" w:space="0" w:color="152935"/>
              <w:left w:val="nil"/>
              <w:bottom w:val="single" w:sz="8" w:space="0" w:color="AEAEAE"/>
              <w:right w:val="nil"/>
            </w:tcBorders>
            <w:shd w:val="clear" w:color="auto" w:fill="E0E0E0"/>
          </w:tcPr>
          <w:p w14:paraId="4632FF2B"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Regression</w:t>
            </w:r>
          </w:p>
        </w:tc>
        <w:tc>
          <w:tcPr>
            <w:tcW w:w="1905" w:type="dxa"/>
            <w:tcBorders>
              <w:top w:val="single" w:sz="8" w:space="0" w:color="152935"/>
              <w:left w:val="nil"/>
              <w:bottom w:val="single" w:sz="8" w:space="0" w:color="AEAEAE"/>
              <w:right w:val="single" w:sz="8" w:space="0" w:color="E0E0E0"/>
            </w:tcBorders>
            <w:shd w:val="clear" w:color="auto" w:fill="F9F9FB"/>
          </w:tcPr>
          <w:p w14:paraId="2D73F0A2"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٫385</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53E352C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692" w:type="dxa"/>
            <w:tcBorders>
              <w:top w:val="single" w:sz="8" w:space="0" w:color="152935"/>
              <w:left w:val="single" w:sz="8" w:space="0" w:color="E0E0E0"/>
              <w:bottom w:val="single" w:sz="8" w:space="0" w:color="AEAEAE"/>
              <w:right w:val="single" w:sz="8" w:space="0" w:color="E0E0E0"/>
            </w:tcBorders>
            <w:shd w:val="clear" w:color="auto" w:fill="F9F9FB"/>
          </w:tcPr>
          <w:p w14:paraId="52EBE45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٫385</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3EA429C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18</w:t>
            </w:r>
            <w:r w:rsidRPr="00E5145C">
              <w:rPr>
                <w:rFonts w:ascii="Aptos" w:eastAsia="Aptos" w:hAnsi="Aptos" w:cs="Arial"/>
                <w:kern w:val="2"/>
                <w:sz w:val="24"/>
                <w:szCs w:val="24"/>
                <w:rtl/>
                <w14:ligatures w14:val="standardContextual"/>
              </w:rPr>
              <w:t>٫102</w:t>
            </w:r>
          </w:p>
        </w:tc>
        <w:tc>
          <w:tcPr>
            <w:tcW w:w="1322" w:type="dxa"/>
            <w:tcBorders>
              <w:top w:val="single" w:sz="8" w:space="0" w:color="152935"/>
              <w:left w:val="single" w:sz="8" w:space="0" w:color="E0E0E0"/>
              <w:bottom w:val="single" w:sz="8" w:space="0" w:color="AEAEAE"/>
              <w:right w:val="nil"/>
            </w:tcBorders>
            <w:shd w:val="clear" w:color="auto" w:fill="F9F9FB"/>
          </w:tcPr>
          <w:p w14:paraId="3AE3DCBC"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r w:rsidRPr="00E5145C">
              <w:rPr>
                <w:rFonts w:ascii="Aptos" w:eastAsia="Aptos" w:hAnsi="Aptos" w:cs="Arial"/>
                <w:kern w:val="2"/>
                <w:sz w:val="24"/>
                <w:szCs w:val="24"/>
                <w:vertAlign w:val="superscript"/>
                <w14:ligatures w14:val="standardContextual"/>
              </w:rPr>
              <w:t>b</w:t>
            </w:r>
          </w:p>
        </w:tc>
      </w:tr>
      <w:tr w:rsidR="00E5145C" w:rsidRPr="00E5145C" w14:paraId="0AB22DD7" w14:textId="77777777" w:rsidTr="0073603B">
        <w:trPr>
          <w:cantSplit/>
          <w:jc w:val="center"/>
        </w:trPr>
        <w:tc>
          <w:tcPr>
            <w:tcW w:w="952" w:type="dxa"/>
            <w:vMerge/>
            <w:tcBorders>
              <w:top w:val="single" w:sz="8" w:space="0" w:color="152935"/>
              <w:left w:val="nil"/>
              <w:bottom w:val="single" w:sz="8" w:space="0" w:color="152935"/>
              <w:right w:val="nil"/>
            </w:tcBorders>
            <w:shd w:val="clear" w:color="auto" w:fill="E0E0E0"/>
          </w:tcPr>
          <w:p w14:paraId="2A8CF640"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AEAEAE"/>
              <w:right w:val="nil"/>
            </w:tcBorders>
            <w:shd w:val="clear" w:color="auto" w:fill="E0E0E0"/>
          </w:tcPr>
          <w:p w14:paraId="7CCFBDD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Residual</w:t>
            </w:r>
          </w:p>
        </w:tc>
        <w:tc>
          <w:tcPr>
            <w:tcW w:w="1905" w:type="dxa"/>
            <w:tcBorders>
              <w:top w:val="single" w:sz="8" w:space="0" w:color="AEAEAE"/>
              <w:left w:val="nil"/>
              <w:bottom w:val="single" w:sz="8" w:space="0" w:color="AEAEAE"/>
              <w:right w:val="single" w:sz="8" w:space="0" w:color="E0E0E0"/>
            </w:tcBorders>
            <w:shd w:val="clear" w:color="auto" w:fill="F9F9FB"/>
          </w:tcPr>
          <w:p w14:paraId="48B354C6"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٫617</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22C7FE1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29</w:t>
            </w:r>
          </w:p>
        </w:tc>
        <w:tc>
          <w:tcPr>
            <w:tcW w:w="1692" w:type="dxa"/>
            <w:tcBorders>
              <w:top w:val="single" w:sz="8" w:space="0" w:color="AEAEAE"/>
              <w:left w:val="single" w:sz="8" w:space="0" w:color="E0E0E0"/>
              <w:bottom w:val="single" w:sz="8" w:space="0" w:color="AEAEAE"/>
              <w:right w:val="single" w:sz="8" w:space="0" w:color="E0E0E0"/>
            </w:tcBorders>
            <w:shd w:val="clear" w:color="auto" w:fill="F9F9FB"/>
          </w:tcPr>
          <w:p w14:paraId="6D6B306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٫021</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42D229B"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129574E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r>
      <w:tr w:rsidR="00E5145C" w:rsidRPr="00E5145C" w14:paraId="63E39004" w14:textId="77777777" w:rsidTr="0073603B">
        <w:trPr>
          <w:cantSplit/>
          <w:jc w:val="center"/>
        </w:trPr>
        <w:tc>
          <w:tcPr>
            <w:tcW w:w="952" w:type="dxa"/>
            <w:vMerge/>
            <w:tcBorders>
              <w:top w:val="single" w:sz="8" w:space="0" w:color="152935"/>
              <w:left w:val="nil"/>
              <w:bottom w:val="single" w:sz="8" w:space="0" w:color="152935"/>
              <w:right w:val="nil"/>
            </w:tcBorders>
            <w:shd w:val="clear" w:color="auto" w:fill="E0E0E0"/>
          </w:tcPr>
          <w:p w14:paraId="709550DE"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152935"/>
              <w:right w:val="nil"/>
            </w:tcBorders>
            <w:shd w:val="clear" w:color="auto" w:fill="E0E0E0"/>
          </w:tcPr>
          <w:p w14:paraId="2B4C4498"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Total</w:t>
            </w:r>
          </w:p>
        </w:tc>
        <w:tc>
          <w:tcPr>
            <w:tcW w:w="1905" w:type="dxa"/>
            <w:tcBorders>
              <w:top w:val="single" w:sz="8" w:space="0" w:color="AEAEAE"/>
              <w:left w:val="nil"/>
              <w:bottom w:val="single" w:sz="8" w:space="0" w:color="152935"/>
              <w:right w:val="single" w:sz="8" w:space="0" w:color="E0E0E0"/>
            </w:tcBorders>
            <w:shd w:val="clear" w:color="auto" w:fill="F9F9FB"/>
          </w:tcPr>
          <w:p w14:paraId="27F03CEF"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٫002</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465E5BC4"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30</w:t>
            </w:r>
          </w:p>
        </w:tc>
        <w:tc>
          <w:tcPr>
            <w:tcW w:w="16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CF337DC"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9B2BB9B"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nil"/>
            </w:tcBorders>
            <w:shd w:val="clear" w:color="auto" w:fill="F9F9FB"/>
            <w:vAlign w:val="center"/>
          </w:tcPr>
          <w:p w14:paraId="28D3E421"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r>
      <w:tr w:rsidR="00E5145C" w:rsidRPr="00E5145C" w14:paraId="4FAF4765" w14:textId="77777777" w:rsidTr="0073603B">
        <w:trPr>
          <w:cantSplit/>
          <w:jc w:val="center"/>
        </w:trPr>
        <w:tc>
          <w:tcPr>
            <w:tcW w:w="10051" w:type="dxa"/>
            <w:gridSpan w:val="7"/>
            <w:tcBorders>
              <w:top w:val="nil"/>
              <w:left w:val="nil"/>
              <w:bottom w:val="nil"/>
              <w:right w:val="nil"/>
            </w:tcBorders>
            <w:shd w:val="clear" w:color="auto" w:fill="FFFFFF"/>
          </w:tcPr>
          <w:p w14:paraId="2C18D4F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r w:rsidR="00E5145C" w:rsidRPr="00E5145C" w14:paraId="106693EC" w14:textId="77777777" w:rsidTr="0073603B">
        <w:trPr>
          <w:cantSplit/>
          <w:jc w:val="center"/>
        </w:trPr>
        <w:tc>
          <w:tcPr>
            <w:tcW w:w="10051" w:type="dxa"/>
            <w:gridSpan w:val="7"/>
            <w:tcBorders>
              <w:top w:val="nil"/>
              <w:left w:val="nil"/>
              <w:bottom w:val="nil"/>
              <w:right w:val="nil"/>
            </w:tcBorders>
            <w:shd w:val="clear" w:color="auto" w:fill="FFFFFF"/>
          </w:tcPr>
          <w:p w14:paraId="1252DFF6"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b. Predictors: (Constant), </w:t>
            </w:r>
            <w:r w:rsidRPr="00E5145C">
              <w:rPr>
                <w:rFonts w:ascii="Aptos" w:eastAsia="Aptos" w:hAnsi="Aptos" w:cs="Arial"/>
                <w:kern w:val="2"/>
                <w:sz w:val="24"/>
                <w:szCs w:val="24"/>
                <w:rtl/>
                <w14:ligatures w14:val="standardContextual"/>
              </w:rPr>
              <w:t>البعد_الثالث_المتغير_الاول</w:t>
            </w:r>
          </w:p>
        </w:tc>
      </w:tr>
    </w:tbl>
    <w:p w14:paraId="4A457703"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65F3835B"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1105" w:type="dxa"/>
        <w:jc w:val="center"/>
        <w:tblLayout w:type="fixed"/>
        <w:tblCellMar>
          <w:left w:w="0" w:type="dxa"/>
          <w:right w:w="0" w:type="dxa"/>
        </w:tblCellMar>
        <w:tblLook w:val="0000" w:firstRow="0" w:lastRow="0" w:firstColumn="0" w:lastColumn="0" w:noHBand="0" w:noVBand="0"/>
      </w:tblPr>
      <w:tblGrid>
        <w:gridCol w:w="952"/>
        <w:gridCol w:w="2295"/>
        <w:gridCol w:w="1654"/>
        <w:gridCol w:w="1654"/>
        <w:gridCol w:w="1906"/>
        <w:gridCol w:w="1322"/>
        <w:gridCol w:w="1322"/>
      </w:tblGrid>
      <w:tr w:rsidR="00E5145C" w:rsidRPr="00E5145C" w14:paraId="772FC168" w14:textId="77777777" w:rsidTr="0022250F">
        <w:trPr>
          <w:cantSplit/>
          <w:jc w:val="center"/>
        </w:trPr>
        <w:tc>
          <w:tcPr>
            <w:tcW w:w="11101" w:type="dxa"/>
            <w:gridSpan w:val="7"/>
            <w:tcBorders>
              <w:top w:val="nil"/>
              <w:left w:val="nil"/>
              <w:bottom w:val="nil"/>
              <w:right w:val="nil"/>
            </w:tcBorders>
            <w:shd w:val="clear" w:color="auto" w:fill="FDE9D9" w:themeFill="accent6" w:themeFillTint="33"/>
            <w:vAlign w:val="center"/>
          </w:tcPr>
          <w:p w14:paraId="4A032F0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Coefficients</w:t>
            </w:r>
            <w:r w:rsidRPr="00E5145C">
              <w:rPr>
                <w:rFonts w:ascii="Aptos" w:eastAsia="Aptos" w:hAnsi="Aptos" w:cs="Arial"/>
                <w:b/>
                <w:bCs/>
                <w:kern w:val="2"/>
                <w:sz w:val="24"/>
                <w:szCs w:val="24"/>
                <w:vertAlign w:val="superscript"/>
                <w14:ligatures w14:val="standardContextual"/>
              </w:rPr>
              <w:t>a</w:t>
            </w:r>
          </w:p>
        </w:tc>
      </w:tr>
      <w:tr w:rsidR="00E5145C" w:rsidRPr="00E5145C" w14:paraId="566C7702" w14:textId="77777777" w:rsidTr="0073603B">
        <w:trPr>
          <w:cantSplit/>
          <w:jc w:val="center"/>
        </w:trPr>
        <w:tc>
          <w:tcPr>
            <w:tcW w:w="3246" w:type="dxa"/>
            <w:gridSpan w:val="2"/>
            <w:vMerge w:val="restart"/>
            <w:tcBorders>
              <w:top w:val="nil"/>
              <w:left w:val="nil"/>
              <w:bottom w:val="nil"/>
              <w:right w:val="nil"/>
            </w:tcBorders>
            <w:shd w:val="clear" w:color="auto" w:fill="FFFFFF"/>
            <w:vAlign w:val="bottom"/>
          </w:tcPr>
          <w:p w14:paraId="7E1BB6E0"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3306" w:type="dxa"/>
            <w:gridSpan w:val="2"/>
            <w:tcBorders>
              <w:top w:val="nil"/>
              <w:left w:val="nil"/>
              <w:bottom w:val="nil"/>
              <w:right w:val="single" w:sz="8" w:space="0" w:color="E0E0E0"/>
            </w:tcBorders>
            <w:shd w:val="clear" w:color="auto" w:fill="FFFFFF"/>
            <w:vAlign w:val="bottom"/>
          </w:tcPr>
          <w:p w14:paraId="0843B893"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Unstandardized Coefficients</w:t>
            </w:r>
          </w:p>
        </w:tc>
        <w:tc>
          <w:tcPr>
            <w:tcW w:w="1905" w:type="dxa"/>
            <w:tcBorders>
              <w:top w:val="nil"/>
              <w:left w:val="single" w:sz="8" w:space="0" w:color="E0E0E0"/>
              <w:bottom w:val="nil"/>
              <w:right w:val="single" w:sz="8" w:space="0" w:color="E0E0E0"/>
            </w:tcBorders>
            <w:shd w:val="clear" w:color="auto" w:fill="FFFFFF"/>
            <w:vAlign w:val="bottom"/>
          </w:tcPr>
          <w:p w14:paraId="290C82FF"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Standardized Coefficients</w:t>
            </w:r>
          </w:p>
        </w:tc>
        <w:tc>
          <w:tcPr>
            <w:tcW w:w="1322" w:type="dxa"/>
            <w:vMerge w:val="restart"/>
            <w:tcBorders>
              <w:top w:val="nil"/>
              <w:left w:val="single" w:sz="8" w:space="0" w:color="E0E0E0"/>
              <w:bottom w:val="nil"/>
              <w:right w:val="single" w:sz="8" w:space="0" w:color="E0E0E0"/>
            </w:tcBorders>
            <w:shd w:val="clear" w:color="auto" w:fill="FFFFFF"/>
            <w:vAlign w:val="bottom"/>
          </w:tcPr>
          <w:p w14:paraId="600A2ED3"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w:t>
            </w:r>
          </w:p>
        </w:tc>
        <w:tc>
          <w:tcPr>
            <w:tcW w:w="1322" w:type="dxa"/>
            <w:vMerge w:val="restart"/>
            <w:tcBorders>
              <w:top w:val="nil"/>
              <w:left w:val="single" w:sz="8" w:space="0" w:color="E0E0E0"/>
              <w:bottom w:val="nil"/>
              <w:right w:val="nil"/>
            </w:tcBorders>
            <w:shd w:val="clear" w:color="auto" w:fill="FFFFFF"/>
            <w:vAlign w:val="bottom"/>
          </w:tcPr>
          <w:p w14:paraId="01B34BB8"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0AEBA32D" w14:textId="77777777" w:rsidTr="0073603B">
        <w:trPr>
          <w:cantSplit/>
          <w:jc w:val="center"/>
        </w:trPr>
        <w:tc>
          <w:tcPr>
            <w:tcW w:w="3246" w:type="dxa"/>
            <w:gridSpan w:val="2"/>
            <w:vMerge/>
            <w:tcBorders>
              <w:top w:val="nil"/>
              <w:left w:val="nil"/>
              <w:bottom w:val="nil"/>
              <w:right w:val="nil"/>
            </w:tcBorders>
            <w:shd w:val="clear" w:color="auto" w:fill="FFFFFF"/>
            <w:vAlign w:val="bottom"/>
          </w:tcPr>
          <w:p w14:paraId="1A1E652B"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653" w:type="dxa"/>
            <w:tcBorders>
              <w:top w:val="nil"/>
              <w:left w:val="nil"/>
              <w:bottom w:val="single" w:sz="8" w:space="0" w:color="152935"/>
              <w:right w:val="single" w:sz="8" w:space="0" w:color="E0E0E0"/>
            </w:tcBorders>
            <w:shd w:val="clear" w:color="auto" w:fill="FFFFFF"/>
            <w:vAlign w:val="bottom"/>
          </w:tcPr>
          <w:p w14:paraId="1B1BDA25"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w:t>
            </w:r>
          </w:p>
        </w:tc>
        <w:tc>
          <w:tcPr>
            <w:tcW w:w="1653" w:type="dxa"/>
            <w:tcBorders>
              <w:top w:val="nil"/>
              <w:left w:val="single" w:sz="8" w:space="0" w:color="E0E0E0"/>
              <w:bottom w:val="single" w:sz="8" w:space="0" w:color="152935"/>
              <w:right w:val="single" w:sz="8" w:space="0" w:color="E0E0E0"/>
            </w:tcBorders>
            <w:shd w:val="clear" w:color="auto" w:fill="FFFFFF"/>
            <w:vAlign w:val="bottom"/>
          </w:tcPr>
          <w:p w14:paraId="168C87C6"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2841719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Beta</w:t>
            </w:r>
          </w:p>
        </w:tc>
        <w:tc>
          <w:tcPr>
            <w:tcW w:w="1322" w:type="dxa"/>
            <w:vMerge/>
            <w:tcBorders>
              <w:top w:val="nil"/>
              <w:left w:val="single" w:sz="8" w:space="0" w:color="E0E0E0"/>
              <w:bottom w:val="nil"/>
              <w:right w:val="single" w:sz="8" w:space="0" w:color="E0E0E0"/>
            </w:tcBorders>
            <w:shd w:val="clear" w:color="auto" w:fill="FFFFFF"/>
            <w:vAlign w:val="bottom"/>
          </w:tcPr>
          <w:p w14:paraId="71AFDD0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322" w:type="dxa"/>
            <w:vMerge/>
            <w:tcBorders>
              <w:top w:val="nil"/>
              <w:left w:val="single" w:sz="8" w:space="0" w:color="E0E0E0"/>
              <w:bottom w:val="nil"/>
              <w:right w:val="nil"/>
            </w:tcBorders>
            <w:shd w:val="clear" w:color="auto" w:fill="FFFFFF"/>
            <w:vAlign w:val="bottom"/>
          </w:tcPr>
          <w:p w14:paraId="02BF960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r>
      <w:tr w:rsidR="00E5145C" w:rsidRPr="00E5145C" w14:paraId="1845C2F6" w14:textId="77777777" w:rsidTr="0073603B">
        <w:trPr>
          <w:cantSplit/>
          <w:jc w:val="center"/>
        </w:trPr>
        <w:tc>
          <w:tcPr>
            <w:tcW w:w="952" w:type="dxa"/>
            <w:vMerge w:val="restart"/>
            <w:tcBorders>
              <w:top w:val="single" w:sz="8" w:space="0" w:color="152935"/>
              <w:left w:val="nil"/>
              <w:bottom w:val="single" w:sz="8" w:space="0" w:color="152935"/>
              <w:right w:val="nil"/>
            </w:tcBorders>
            <w:shd w:val="clear" w:color="auto" w:fill="E0E0E0"/>
          </w:tcPr>
          <w:p w14:paraId="0CDFA8E7"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2294" w:type="dxa"/>
            <w:tcBorders>
              <w:top w:val="single" w:sz="8" w:space="0" w:color="152935"/>
              <w:left w:val="nil"/>
              <w:bottom w:val="single" w:sz="8" w:space="0" w:color="AEAEAE"/>
              <w:right w:val="nil"/>
            </w:tcBorders>
            <w:shd w:val="clear" w:color="auto" w:fill="E0E0E0"/>
          </w:tcPr>
          <w:p w14:paraId="7B5F6F2F"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(Constant)</w:t>
            </w:r>
          </w:p>
        </w:tc>
        <w:tc>
          <w:tcPr>
            <w:tcW w:w="1653" w:type="dxa"/>
            <w:tcBorders>
              <w:top w:val="single" w:sz="8" w:space="0" w:color="152935"/>
              <w:left w:val="nil"/>
              <w:bottom w:val="single" w:sz="8" w:space="0" w:color="AEAEAE"/>
              <w:right w:val="single" w:sz="8" w:space="0" w:color="E0E0E0"/>
            </w:tcBorders>
            <w:shd w:val="clear" w:color="auto" w:fill="F9F9FB"/>
          </w:tcPr>
          <w:p w14:paraId="173967C0"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٫117</w:t>
            </w:r>
          </w:p>
        </w:tc>
        <w:tc>
          <w:tcPr>
            <w:tcW w:w="1653" w:type="dxa"/>
            <w:tcBorders>
              <w:top w:val="single" w:sz="8" w:space="0" w:color="152935"/>
              <w:left w:val="single" w:sz="8" w:space="0" w:color="E0E0E0"/>
              <w:bottom w:val="single" w:sz="8" w:space="0" w:color="AEAEAE"/>
              <w:right w:val="single" w:sz="8" w:space="0" w:color="E0E0E0"/>
            </w:tcBorders>
            <w:shd w:val="clear" w:color="auto" w:fill="F9F9FB"/>
          </w:tcPr>
          <w:p w14:paraId="104DDF22"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٫185</w:t>
            </w:r>
          </w:p>
        </w:tc>
        <w:tc>
          <w:tcPr>
            <w:tcW w:w="190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675DF8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430D6FD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6</w:t>
            </w:r>
            <w:r w:rsidRPr="00E5145C">
              <w:rPr>
                <w:rFonts w:ascii="Aptos" w:eastAsia="Aptos" w:hAnsi="Aptos" w:cs="Arial"/>
                <w:kern w:val="2"/>
                <w:sz w:val="24"/>
                <w:szCs w:val="24"/>
                <w:rtl/>
                <w14:ligatures w14:val="standardContextual"/>
              </w:rPr>
              <w:t>٫055</w:t>
            </w:r>
          </w:p>
        </w:tc>
        <w:tc>
          <w:tcPr>
            <w:tcW w:w="1322" w:type="dxa"/>
            <w:tcBorders>
              <w:top w:val="single" w:sz="8" w:space="0" w:color="152935"/>
              <w:left w:val="single" w:sz="8" w:space="0" w:color="E0E0E0"/>
              <w:bottom w:val="single" w:sz="8" w:space="0" w:color="AEAEAE"/>
              <w:right w:val="nil"/>
            </w:tcBorders>
            <w:shd w:val="clear" w:color="auto" w:fill="F9F9FB"/>
          </w:tcPr>
          <w:p w14:paraId="7588B2F1"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176776AB" w14:textId="77777777" w:rsidTr="0073603B">
        <w:trPr>
          <w:cantSplit/>
          <w:jc w:val="center"/>
        </w:trPr>
        <w:tc>
          <w:tcPr>
            <w:tcW w:w="952" w:type="dxa"/>
            <w:vMerge/>
            <w:tcBorders>
              <w:top w:val="single" w:sz="8" w:space="0" w:color="152935"/>
              <w:left w:val="nil"/>
              <w:bottom w:val="single" w:sz="8" w:space="0" w:color="152935"/>
              <w:right w:val="nil"/>
            </w:tcBorders>
            <w:shd w:val="clear" w:color="auto" w:fill="E0E0E0"/>
          </w:tcPr>
          <w:p w14:paraId="47551123"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p>
        </w:tc>
        <w:tc>
          <w:tcPr>
            <w:tcW w:w="2294" w:type="dxa"/>
            <w:tcBorders>
              <w:top w:val="single" w:sz="8" w:space="0" w:color="AEAEAE"/>
              <w:left w:val="nil"/>
              <w:bottom w:val="single" w:sz="8" w:space="0" w:color="152935"/>
              <w:right w:val="nil"/>
            </w:tcBorders>
            <w:shd w:val="clear" w:color="auto" w:fill="E0E0E0"/>
          </w:tcPr>
          <w:p w14:paraId="257F4747"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البعد_الثالث_المتغير_الاول</w:t>
            </w:r>
          </w:p>
        </w:tc>
        <w:tc>
          <w:tcPr>
            <w:tcW w:w="1653" w:type="dxa"/>
            <w:tcBorders>
              <w:top w:val="single" w:sz="8" w:space="0" w:color="AEAEAE"/>
              <w:left w:val="nil"/>
              <w:bottom w:val="single" w:sz="8" w:space="0" w:color="152935"/>
              <w:right w:val="single" w:sz="8" w:space="0" w:color="E0E0E0"/>
            </w:tcBorders>
            <w:shd w:val="clear" w:color="auto" w:fill="F9F9FB"/>
          </w:tcPr>
          <w:p w14:paraId="1EDE474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٫398</w:t>
            </w:r>
          </w:p>
        </w:tc>
        <w:tc>
          <w:tcPr>
            <w:tcW w:w="1653" w:type="dxa"/>
            <w:tcBorders>
              <w:top w:val="single" w:sz="8" w:space="0" w:color="AEAEAE"/>
              <w:left w:val="single" w:sz="8" w:space="0" w:color="E0E0E0"/>
              <w:bottom w:val="single" w:sz="8" w:space="0" w:color="152935"/>
              <w:right w:val="single" w:sz="8" w:space="0" w:color="E0E0E0"/>
            </w:tcBorders>
            <w:shd w:val="clear" w:color="auto" w:fill="F9F9FB"/>
          </w:tcPr>
          <w:p w14:paraId="506182DA"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٫094</w:t>
            </w:r>
          </w:p>
        </w:tc>
        <w:tc>
          <w:tcPr>
            <w:tcW w:w="1905" w:type="dxa"/>
            <w:tcBorders>
              <w:top w:val="single" w:sz="8" w:space="0" w:color="AEAEAE"/>
              <w:left w:val="single" w:sz="8" w:space="0" w:color="E0E0E0"/>
              <w:bottom w:val="single" w:sz="8" w:space="0" w:color="152935"/>
              <w:right w:val="single" w:sz="8" w:space="0" w:color="E0E0E0"/>
            </w:tcBorders>
            <w:shd w:val="clear" w:color="auto" w:fill="F9F9FB"/>
          </w:tcPr>
          <w:p w14:paraId="47E5BC09"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٫620</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536B931D"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4</w:t>
            </w:r>
            <w:r w:rsidRPr="00E5145C">
              <w:rPr>
                <w:rFonts w:ascii="Aptos" w:eastAsia="Aptos" w:hAnsi="Aptos" w:cs="Arial"/>
                <w:kern w:val="2"/>
                <w:sz w:val="24"/>
                <w:szCs w:val="24"/>
                <w:rtl/>
                <w14:ligatures w14:val="standardContextual"/>
              </w:rPr>
              <w:t>٫255</w:t>
            </w:r>
          </w:p>
        </w:tc>
        <w:tc>
          <w:tcPr>
            <w:tcW w:w="1322" w:type="dxa"/>
            <w:tcBorders>
              <w:top w:val="single" w:sz="8" w:space="0" w:color="AEAEAE"/>
              <w:left w:val="single" w:sz="8" w:space="0" w:color="E0E0E0"/>
              <w:bottom w:val="single" w:sz="8" w:space="0" w:color="152935"/>
              <w:right w:val="nil"/>
            </w:tcBorders>
            <w:shd w:val="clear" w:color="auto" w:fill="F9F9FB"/>
          </w:tcPr>
          <w:p w14:paraId="60F7A450"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767BF813" w14:textId="77777777" w:rsidTr="0073603B">
        <w:trPr>
          <w:cantSplit/>
          <w:jc w:val="center"/>
        </w:trPr>
        <w:tc>
          <w:tcPr>
            <w:tcW w:w="11101" w:type="dxa"/>
            <w:gridSpan w:val="7"/>
            <w:tcBorders>
              <w:top w:val="nil"/>
              <w:left w:val="nil"/>
              <w:bottom w:val="nil"/>
              <w:right w:val="nil"/>
            </w:tcBorders>
            <w:shd w:val="clear" w:color="auto" w:fill="FFFFFF"/>
          </w:tcPr>
          <w:p w14:paraId="77403D48" w14:textId="77777777" w:rsidR="00E5145C" w:rsidRPr="00E5145C" w:rsidRDefault="00E5145C" w:rsidP="0073603B">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bl>
    <w:p w14:paraId="7E58CD57" w14:textId="77777777" w:rsidR="00D463D4" w:rsidRPr="00175133" w:rsidRDefault="00D463D4" w:rsidP="002F25F1">
      <w:pPr>
        <w:bidi/>
        <w:spacing w:line="278" w:lineRule="auto"/>
        <w:jc w:val="center"/>
        <w:rPr>
          <w:rFonts w:ascii="Aptos" w:eastAsia="Aptos" w:hAnsi="Aptos" w:cs="Arial"/>
          <w:kern w:val="2"/>
          <w:sz w:val="24"/>
          <w:szCs w:val="24"/>
          <w14:ligatures w14:val="standardContextual"/>
        </w:rPr>
      </w:pP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1184" behindDoc="0" locked="0" layoutInCell="1" allowOverlap="1" wp14:anchorId="2FCA7060" wp14:editId="0445F0C4">
                <wp:simplePos x="0" y="0"/>
                <wp:positionH relativeFrom="column">
                  <wp:posOffset>276860</wp:posOffset>
                </wp:positionH>
                <wp:positionV relativeFrom="paragraph">
                  <wp:posOffset>318770</wp:posOffset>
                </wp:positionV>
                <wp:extent cx="1828800" cy="476250"/>
                <wp:effectExtent l="0" t="0" r="19050" b="19050"/>
                <wp:wrapNone/>
                <wp:docPr id="915314201"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313E8D69"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CA7060" id="_x0000_s1065" style="position:absolute;left:0;text-align:left;margin-left:21.8pt;margin-top:25.1pt;width:2in;height:37.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" fillcolor="#fde9d9 [665]" strokecolor="#1c334e" strokeweight="2pt">
                <v:textbox>
                  <w:txbxContent>
                    <w:p w14:paraId="313E8D69"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v:textbox>
              </v:rec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0160" behindDoc="0" locked="0" layoutInCell="1" allowOverlap="1" wp14:anchorId="0A32332C" wp14:editId="42E1D9A7">
                <wp:simplePos x="0" y="0"/>
                <wp:positionH relativeFrom="column">
                  <wp:posOffset>2415540</wp:posOffset>
                </wp:positionH>
                <wp:positionV relativeFrom="paragraph">
                  <wp:posOffset>161925</wp:posOffset>
                </wp:positionV>
                <wp:extent cx="1551305" cy="783590"/>
                <wp:effectExtent l="0" t="0" r="10795" b="16510"/>
                <wp:wrapNone/>
                <wp:docPr id="1407582491" name="سهم: لليسار 2"/>
                <wp:cNvGraphicFramePr/>
                <a:graphic xmlns:a="http://schemas.openxmlformats.org/drawingml/2006/main">
                  <a:graphicData uri="http://schemas.microsoft.com/office/word/2010/wordprocessingShape">
                    <wps:wsp>
                      <wps:cNvSpPr/>
                      <wps:spPr>
                        <a:xfrm>
                          <a:off x="0" y="0"/>
                          <a:ext cx="1551305" cy="783590"/>
                        </a:xfrm>
                        <a:prstGeom prst="leftArrow">
                          <a:avLst>
                            <a:gd name="adj1" fmla="val 28431"/>
                            <a:gd name="adj2" fmla="val 50000"/>
                          </a:avLst>
                        </a:prstGeom>
                        <a:solidFill>
                          <a:schemeClr val="accent6">
                            <a:lumMod val="20000"/>
                            <a:lumOff val="80000"/>
                          </a:schemeClr>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75EB6" id="سهم: لليسار 2" o:spid="_x0000_s1026" type="#_x0000_t66" style="position:absolute;left:0;text-align:left;margin-left:190.2pt;margin-top:12.75pt;width:122.15pt;height:61.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" adj="5455,7729" fillcolor="#fde9d9 [665]" strokecolor="#1c334e" strokeweight="2p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39136" behindDoc="0" locked="0" layoutInCell="1" allowOverlap="1" wp14:anchorId="6D67BE1F" wp14:editId="3FF59F07">
                <wp:simplePos x="0" y="0"/>
                <wp:positionH relativeFrom="column">
                  <wp:posOffset>4185285</wp:posOffset>
                </wp:positionH>
                <wp:positionV relativeFrom="paragraph">
                  <wp:posOffset>318770</wp:posOffset>
                </wp:positionV>
                <wp:extent cx="1828800" cy="476250"/>
                <wp:effectExtent l="0" t="0" r="19050" b="19050"/>
                <wp:wrapNone/>
                <wp:docPr id="346011171"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3ABDCFB0"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67BE1F" id="_x0000_s1066" style="position:absolute;left:0;text-align:left;margin-left:329.55pt;margin-top:25.1pt;width:2in;height:37.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" fillcolor="#fde9d9 [665]" strokecolor="#1c334e" strokeweight="2pt">
                <v:textbox>
                  <w:txbxContent>
                    <w:p w14:paraId="3ABDCFB0"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v:textbox>
              </v:rect>
            </w:pict>
          </mc:Fallback>
        </mc:AlternateContent>
      </w:r>
    </w:p>
    <w:p w14:paraId="60C99B4B" w14:textId="7875FAB1" w:rsidR="00E5145C" w:rsidRDefault="00E5145C" w:rsidP="00C66098">
      <w:pPr>
        <w:bidi/>
        <w:spacing w:line="278" w:lineRule="auto"/>
        <w:jc w:val="center"/>
        <w:rPr>
          <w:rFonts w:ascii="Aptos" w:eastAsia="Aptos" w:hAnsi="Aptos" w:cs="Arial"/>
          <w:kern w:val="2"/>
          <w:sz w:val="24"/>
          <w:szCs w:val="24"/>
          <w:rtl/>
          <w14:ligatures w14:val="standardContextual"/>
        </w:rPr>
      </w:pPr>
    </w:p>
    <w:p w14:paraId="7BC60E1F" w14:textId="77777777" w:rsidR="00D463D4" w:rsidRDefault="00D463D4" w:rsidP="00D463D4">
      <w:pPr>
        <w:bidi/>
        <w:spacing w:line="278" w:lineRule="auto"/>
        <w:jc w:val="center"/>
        <w:rPr>
          <w:rFonts w:ascii="Aptos" w:eastAsia="Aptos" w:hAnsi="Aptos" w:cs="Arial"/>
          <w:kern w:val="2"/>
          <w:sz w:val="24"/>
          <w:szCs w:val="24"/>
          <w:rtl/>
          <w14:ligatures w14:val="standardContextual"/>
        </w:rPr>
      </w:pPr>
    </w:p>
    <w:p w14:paraId="0B90133C" w14:textId="77777777" w:rsidR="00D463D4" w:rsidRPr="00E5145C" w:rsidRDefault="00D463D4" w:rsidP="00D463D4">
      <w:pPr>
        <w:bidi/>
        <w:spacing w:line="278" w:lineRule="auto"/>
        <w:jc w:val="center"/>
        <w:rPr>
          <w:rFonts w:ascii="Aptos" w:eastAsia="Aptos" w:hAnsi="Aptos" w:cs="Arial"/>
          <w:kern w:val="2"/>
          <w:sz w:val="24"/>
          <w:szCs w:val="24"/>
          <w14:ligatures w14:val="standardContextual"/>
        </w:rPr>
      </w:pPr>
    </w:p>
    <w:tbl>
      <w:tblPr>
        <w:tblW w:w="7410" w:type="dxa"/>
        <w:jc w:val="center"/>
        <w:tblLayout w:type="fixed"/>
        <w:tblCellMar>
          <w:left w:w="0" w:type="dxa"/>
          <w:right w:w="0" w:type="dxa"/>
        </w:tblCellMar>
        <w:tblLook w:val="0000" w:firstRow="0" w:lastRow="0" w:firstColumn="0" w:lastColumn="0" w:noHBand="0" w:noVBand="0"/>
      </w:tblPr>
      <w:tblGrid>
        <w:gridCol w:w="952"/>
        <w:gridCol w:w="1323"/>
        <w:gridCol w:w="1323"/>
        <w:gridCol w:w="1906"/>
        <w:gridCol w:w="1906"/>
      </w:tblGrid>
      <w:tr w:rsidR="00E5145C" w:rsidRPr="00E5145C" w14:paraId="03CB6AF3" w14:textId="77777777" w:rsidTr="0022250F">
        <w:trPr>
          <w:cantSplit/>
          <w:jc w:val="center"/>
        </w:trPr>
        <w:tc>
          <w:tcPr>
            <w:tcW w:w="7406" w:type="dxa"/>
            <w:gridSpan w:val="5"/>
            <w:tcBorders>
              <w:top w:val="nil"/>
              <w:left w:val="nil"/>
              <w:bottom w:val="nil"/>
              <w:right w:val="nil"/>
            </w:tcBorders>
            <w:shd w:val="clear" w:color="auto" w:fill="FDE9D9" w:themeFill="accent6" w:themeFillTint="33"/>
            <w:vAlign w:val="center"/>
          </w:tcPr>
          <w:p w14:paraId="3157790B"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Model Summary</w:t>
            </w:r>
          </w:p>
        </w:tc>
      </w:tr>
      <w:tr w:rsidR="00E5145C" w:rsidRPr="00E5145C" w14:paraId="218CB50E" w14:textId="77777777" w:rsidTr="0022250F">
        <w:trPr>
          <w:cantSplit/>
          <w:jc w:val="center"/>
        </w:trPr>
        <w:tc>
          <w:tcPr>
            <w:tcW w:w="952" w:type="dxa"/>
            <w:tcBorders>
              <w:top w:val="nil"/>
              <w:left w:val="nil"/>
              <w:bottom w:val="single" w:sz="8" w:space="0" w:color="152935"/>
              <w:right w:val="nil"/>
            </w:tcBorders>
            <w:shd w:val="clear" w:color="auto" w:fill="FFFFFF"/>
            <w:vAlign w:val="bottom"/>
          </w:tcPr>
          <w:p w14:paraId="2DD2987D"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322" w:type="dxa"/>
            <w:tcBorders>
              <w:top w:val="nil"/>
              <w:left w:val="nil"/>
              <w:bottom w:val="single" w:sz="8" w:space="0" w:color="152935"/>
              <w:right w:val="single" w:sz="8" w:space="0" w:color="E0E0E0"/>
            </w:tcBorders>
            <w:shd w:val="clear" w:color="auto" w:fill="FFFFFF"/>
            <w:vAlign w:val="bottom"/>
          </w:tcPr>
          <w:p w14:paraId="0330AD55"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7D765903"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 Square</w:t>
            </w:r>
          </w:p>
        </w:tc>
        <w:tc>
          <w:tcPr>
            <w:tcW w:w="1905" w:type="dxa"/>
            <w:tcBorders>
              <w:top w:val="nil"/>
              <w:left w:val="single" w:sz="8" w:space="0" w:color="E0E0E0"/>
              <w:bottom w:val="single" w:sz="8" w:space="0" w:color="152935"/>
              <w:right w:val="single" w:sz="8" w:space="0" w:color="E0E0E0"/>
            </w:tcBorders>
            <w:shd w:val="clear" w:color="auto" w:fill="FFFFFF"/>
            <w:vAlign w:val="bottom"/>
          </w:tcPr>
          <w:p w14:paraId="4041BEB4"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Adjusted R Square</w:t>
            </w:r>
          </w:p>
        </w:tc>
        <w:tc>
          <w:tcPr>
            <w:tcW w:w="1905" w:type="dxa"/>
            <w:tcBorders>
              <w:top w:val="nil"/>
              <w:left w:val="single" w:sz="8" w:space="0" w:color="E0E0E0"/>
              <w:bottom w:val="single" w:sz="8" w:space="0" w:color="152935"/>
              <w:right w:val="nil"/>
            </w:tcBorders>
            <w:shd w:val="clear" w:color="auto" w:fill="FFFFFF"/>
            <w:vAlign w:val="bottom"/>
          </w:tcPr>
          <w:p w14:paraId="353DDE7A"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 of the Estimate</w:t>
            </w:r>
          </w:p>
        </w:tc>
      </w:tr>
      <w:tr w:rsidR="00E5145C" w:rsidRPr="00E5145C" w14:paraId="64D57CDD" w14:textId="77777777" w:rsidTr="0022250F">
        <w:trPr>
          <w:cantSplit/>
          <w:jc w:val="center"/>
        </w:trPr>
        <w:tc>
          <w:tcPr>
            <w:tcW w:w="952" w:type="dxa"/>
            <w:tcBorders>
              <w:top w:val="single" w:sz="8" w:space="0" w:color="152935"/>
              <w:left w:val="nil"/>
              <w:bottom w:val="single" w:sz="8" w:space="0" w:color="152935"/>
              <w:right w:val="nil"/>
            </w:tcBorders>
            <w:shd w:val="clear" w:color="auto" w:fill="E0E0E0"/>
          </w:tcPr>
          <w:p w14:paraId="2E0A9F8C"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322" w:type="dxa"/>
            <w:tcBorders>
              <w:top w:val="single" w:sz="8" w:space="0" w:color="152935"/>
              <w:left w:val="nil"/>
              <w:bottom w:val="single" w:sz="8" w:space="0" w:color="152935"/>
              <w:right w:val="single" w:sz="8" w:space="0" w:color="E0E0E0"/>
            </w:tcBorders>
            <w:shd w:val="clear" w:color="auto" w:fill="F9F9FB"/>
          </w:tcPr>
          <w:p w14:paraId="68977FF2"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٫818</w:t>
            </w:r>
            <w:r w:rsidRPr="00E5145C">
              <w:rPr>
                <w:rFonts w:ascii="Aptos" w:eastAsia="Aptos" w:hAnsi="Aptos" w:cs="Arial"/>
                <w:kern w:val="2"/>
                <w:sz w:val="24"/>
                <w:szCs w:val="24"/>
                <w:vertAlign w:val="superscript"/>
                <w14:ligatures w14:val="standardContextual"/>
              </w:rPr>
              <w:t>a</w:t>
            </w:r>
          </w:p>
        </w:tc>
        <w:tc>
          <w:tcPr>
            <w:tcW w:w="1322" w:type="dxa"/>
            <w:tcBorders>
              <w:top w:val="single" w:sz="8" w:space="0" w:color="152935"/>
              <w:left w:val="single" w:sz="8" w:space="0" w:color="E0E0E0"/>
              <w:bottom w:val="single" w:sz="8" w:space="0" w:color="152935"/>
              <w:right w:val="single" w:sz="8" w:space="0" w:color="E0E0E0"/>
            </w:tcBorders>
            <w:shd w:val="clear" w:color="auto" w:fill="F9F9FB"/>
          </w:tcPr>
          <w:p w14:paraId="171448B3"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٫669</w:t>
            </w:r>
          </w:p>
        </w:tc>
        <w:tc>
          <w:tcPr>
            <w:tcW w:w="1905" w:type="dxa"/>
            <w:tcBorders>
              <w:top w:val="single" w:sz="8" w:space="0" w:color="152935"/>
              <w:left w:val="single" w:sz="8" w:space="0" w:color="E0E0E0"/>
              <w:bottom w:val="single" w:sz="8" w:space="0" w:color="152935"/>
              <w:right w:val="single" w:sz="8" w:space="0" w:color="E0E0E0"/>
            </w:tcBorders>
            <w:shd w:val="clear" w:color="auto" w:fill="F9F9FB"/>
          </w:tcPr>
          <w:p w14:paraId="0035B015"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٫657</w:t>
            </w:r>
          </w:p>
        </w:tc>
        <w:tc>
          <w:tcPr>
            <w:tcW w:w="1905" w:type="dxa"/>
            <w:tcBorders>
              <w:top w:val="single" w:sz="8" w:space="0" w:color="152935"/>
              <w:left w:val="single" w:sz="8" w:space="0" w:color="E0E0E0"/>
              <w:bottom w:val="single" w:sz="8" w:space="0" w:color="152935"/>
              <w:right w:val="nil"/>
            </w:tcBorders>
            <w:shd w:val="clear" w:color="auto" w:fill="F9F9FB"/>
          </w:tcPr>
          <w:p w14:paraId="26B0B9D2"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٫10696</w:t>
            </w:r>
          </w:p>
        </w:tc>
      </w:tr>
      <w:tr w:rsidR="00E5145C" w:rsidRPr="00E5145C" w14:paraId="1B573EEF" w14:textId="77777777" w:rsidTr="0022250F">
        <w:trPr>
          <w:cantSplit/>
          <w:jc w:val="center"/>
        </w:trPr>
        <w:tc>
          <w:tcPr>
            <w:tcW w:w="7406" w:type="dxa"/>
            <w:gridSpan w:val="5"/>
            <w:tcBorders>
              <w:top w:val="nil"/>
              <w:left w:val="nil"/>
              <w:bottom w:val="nil"/>
              <w:right w:val="nil"/>
            </w:tcBorders>
            <w:shd w:val="clear" w:color="auto" w:fill="FFFFFF"/>
          </w:tcPr>
          <w:p w14:paraId="6D240EC3" w14:textId="77777777" w:rsidR="00E5145C" w:rsidRPr="00E5145C" w:rsidRDefault="00E5145C" w:rsidP="0022250F">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Predictors: (Constant), </w:t>
            </w:r>
            <w:r w:rsidRPr="00E5145C">
              <w:rPr>
                <w:rFonts w:ascii="Aptos" w:eastAsia="Aptos" w:hAnsi="Aptos" w:cs="Arial"/>
                <w:kern w:val="2"/>
                <w:sz w:val="24"/>
                <w:szCs w:val="24"/>
                <w:rtl/>
                <w14:ligatures w14:val="standardContextual"/>
              </w:rPr>
              <w:t>البعد_الرابع_المتغير_الاول</w:t>
            </w:r>
          </w:p>
        </w:tc>
      </w:tr>
    </w:tbl>
    <w:p w14:paraId="7D162678"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55CECD04"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0055" w:type="dxa"/>
        <w:jc w:val="center"/>
        <w:tblLayout w:type="fixed"/>
        <w:tblCellMar>
          <w:left w:w="0" w:type="dxa"/>
          <w:right w:w="0" w:type="dxa"/>
        </w:tblCellMar>
        <w:tblLook w:val="0000" w:firstRow="0" w:lastRow="0" w:firstColumn="0" w:lastColumn="0" w:noHBand="0" w:noVBand="0"/>
      </w:tblPr>
      <w:tblGrid>
        <w:gridCol w:w="951"/>
        <w:gridCol w:w="1536"/>
        <w:gridCol w:w="1906"/>
        <w:gridCol w:w="1323"/>
        <w:gridCol w:w="1693"/>
        <w:gridCol w:w="1323"/>
        <w:gridCol w:w="1323"/>
      </w:tblGrid>
      <w:tr w:rsidR="00E5145C" w:rsidRPr="00E5145C" w14:paraId="71346357" w14:textId="77777777" w:rsidTr="00820B60">
        <w:trPr>
          <w:cantSplit/>
          <w:jc w:val="center"/>
        </w:trPr>
        <w:tc>
          <w:tcPr>
            <w:tcW w:w="10051" w:type="dxa"/>
            <w:gridSpan w:val="7"/>
            <w:tcBorders>
              <w:top w:val="nil"/>
              <w:left w:val="nil"/>
              <w:bottom w:val="nil"/>
              <w:right w:val="nil"/>
            </w:tcBorders>
            <w:shd w:val="clear" w:color="auto" w:fill="FDE9D9" w:themeFill="accent6" w:themeFillTint="33"/>
            <w:vAlign w:val="center"/>
          </w:tcPr>
          <w:p w14:paraId="799C0338"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ANOVA</w:t>
            </w:r>
            <w:r w:rsidRPr="00E5145C">
              <w:rPr>
                <w:rFonts w:ascii="Aptos" w:eastAsia="Aptos" w:hAnsi="Aptos" w:cs="Arial"/>
                <w:b/>
                <w:bCs/>
                <w:kern w:val="2"/>
                <w:sz w:val="24"/>
                <w:szCs w:val="24"/>
                <w:vertAlign w:val="superscript"/>
                <w14:ligatures w14:val="standardContextual"/>
              </w:rPr>
              <w:t>a</w:t>
            </w:r>
          </w:p>
        </w:tc>
      </w:tr>
      <w:tr w:rsidR="00E5145C" w:rsidRPr="00E5145C" w14:paraId="0F81C6E3" w14:textId="77777777" w:rsidTr="00820B60">
        <w:trPr>
          <w:cantSplit/>
          <w:jc w:val="center"/>
        </w:trPr>
        <w:tc>
          <w:tcPr>
            <w:tcW w:w="2488" w:type="dxa"/>
            <w:gridSpan w:val="2"/>
            <w:tcBorders>
              <w:top w:val="nil"/>
              <w:left w:val="nil"/>
              <w:bottom w:val="single" w:sz="8" w:space="0" w:color="152935"/>
              <w:right w:val="nil"/>
            </w:tcBorders>
            <w:shd w:val="clear" w:color="auto" w:fill="FFFFFF"/>
            <w:vAlign w:val="bottom"/>
          </w:tcPr>
          <w:p w14:paraId="01D4054F"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1905" w:type="dxa"/>
            <w:tcBorders>
              <w:top w:val="nil"/>
              <w:left w:val="nil"/>
              <w:bottom w:val="single" w:sz="8" w:space="0" w:color="152935"/>
              <w:right w:val="single" w:sz="8" w:space="0" w:color="E0E0E0"/>
            </w:tcBorders>
            <w:shd w:val="clear" w:color="auto" w:fill="FFFFFF"/>
            <w:vAlign w:val="bottom"/>
          </w:tcPr>
          <w:p w14:paraId="3DDC4F30"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Sum of Squares</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47D6B3B7"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df</w:t>
            </w:r>
          </w:p>
        </w:tc>
        <w:tc>
          <w:tcPr>
            <w:tcW w:w="1692" w:type="dxa"/>
            <w:tcBorders>
              <w:top w:val="nil"/>
              <w:left w:val="single" w:sz="8" w:space="0" w:color="E0E0E0"/>
              <w:bottom w:val="single" w:sz="8" w:space="0" w:color="152935"/>
              <w:right w:val="single" w:sz="8" w:space="0" w:color="E0E0E0"/>
            </w:tcBorders>
            <w:shd w:val="clear" w:color="auto" w:fill="FFFFFF"/>
            <w:vAlign w:val="bottom"/>
          </w:tcPr>
          <w:p w14:paraId="12B944B5"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Mean Square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688D8355"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F</w:t>
            </w:r>
          </w:p>
        </w:tc>
        <w:tc>
          <w:tcPr>
            <w:tcW w:w="1322" w:type="dxa"/>
            <w:tcBorders>
              <w:top w:val="nil"/>
              <w:left w:val="single" w:sz="8" w:space="0" w:color="E0E0E0"/>
              <w:bottom w:val="single" w:sz="8" w:space="0" w:color="152935"/>
              <w:right w:val="nil"/>
            </w:tcBorders>
            <w:shd w:val="clear" w:color="auto" w:fill="FFFFFF"/>
            <w:vAlign w:val="bottom"/>
          </w:tcPr>
          <w:p w14:paraId="17F43AD5"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52C0D9E7" w14:textId="77777777" w:rsidTr="00820B60">
        <w:trPr>
          <w:cantSplit/>
          <w:jc w:val="center"/>
        </w:trPr>
        <w:tc>
          <w:tcPr>
            <w:tcW w:w="952" w:type="dxa"/>
            <w:vMerge w:val="restart"/>
            <w:tcBorders>
              <w:top w:val="single" w:sz="8" w:space="0" w:color="152935"/>
              <w:left w:val="nil"/>
              <w:bottom w:val="single" w:sz="8" w:space="0" w:color="152935"/>
              <w:right w:val="nil"/>
            </w:tcBorders>
            <w:shd w:val="clear" w:color="auto" w:fill="E0E0E0"/>
          </w:tcPr>
          <w:p w14:paraId="00B7AD36"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536" w:type="dxa"/>
            <w:tcBorders>
              <w:top w:val="single" w:sz="8" w:space="0" w:color="152935"/>
              <w:left w:val="nil"/>
              <w:bottom w:val="single" w:sz="8" w:space="0" w:color="AEAEAE"/>
              <w:right w:val="nil"/>
            </w:tcBorders>
            <w:shd w:val="clear" w:color="auto" w:fill="E0E0E0"/>
          </w:tcPr>
          <w:p w14:paraId="217CB3AE"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Regression</w:t>
            </w:r>
          </w:p>
        </w:tc>
        <w:tc>
          <w:tcPr>
            <w:tcW w:w="1905" w:type="dxa"/>
            <w:tcBorders>
              <w:top w:val="single" w:sz="8" w:space="0" w:color="152935"/>
              <w:left w:val="nil"/>
              <w:bottom w:val="single" w:sz="8" w:space="0" w:color="AEAEAE"/>
              <w:right w:val="single" w:sz="8" w:space="0" w:color="E0E0E0"/>
            </w:tcBorders>
            <w:shd w:val="clear" w:color="auto" w:fill="F9F9FB"/>
          </w:tcPr>
          <w:p w14:paraId="4805E37E"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٫670</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24F5307B"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1692" w:type="dxa"/>
            <w:tcBorders>
              <w:top w:val="single" w:sz="8" w:space="0" w:color="152935"/>
              <w:left w:val="single" w:sz="8" w:space="0" w:color="E0E0E0"/>
              <w:bottom w:val="single" w:sz="8" w:space="0" w:color="AEAEAE"/>
              <w:right w:val="single" w:sz="8" w:space="0" w:color="E0E0E0"/>
            </w:tcBorders>
            <w:shd w:val="clear" w:color="auto" w:fill="F9F9FB"/>
          </w:tcPr>
          <w:p w14:paraId="6D51966E"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٫670</w:t>
            </w: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6E04D931"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58</w:t>
            </w:r>
            <w:r w:rsidRPr="00E5145C">
              <w:rPr>
                <w:rFonts w:ascii="Aptos" w:eastAsia="Aptos" w:hAnsi="Aptos" w:cs="Arial"/>
                <w:kern w:val="2"/>
                <w:sz w:val="24"/>
                <w:szCs w:val="24"/>
                <w:rtl/>
                <w14:ligatures w14:val="standardContextual"/>
              </w:rPr>
              <w:t>٫550</w:t>
            </w:r>
          </w:p>
        </w:tc>
        <w:tc>
          <w:tcPr>
            <w:tcW w:w="1322" w:type="dxa"/>
            <w:tcBorders>
              <w:top w:val="single" w:sz="8" w:space="0" w:color="152935"/>
              <w:left w:val="single" w:sz="8" w:space="0" w:color="E0E0E0"/>
              <w:bottom w:val="single" w:sz="8" w:space="0" w:color="AEAEAE"/>
              <w:right w:val="nil"/>
            </w:tcBorders>
            <w:shd w:val="clear" w:color="auto" w:fill="F9F9FB"/>
          </w:tcPr>
          <w:p w14:paraId="4B0D27E8"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r w:rsidRPr="00E5145C">
              <w:rPr>
                <w:rFonts w:ascii="Aptos" w:eastAsia="Aptos" w:hAnsi="Aptos" w:cs="Arial"/>
                <w:kern w:val="2"/>
                <w:sz w:val="24"/>
                <w:szCs w:val="24"/>
                <w:vertAlign w:val="superscript"/>
                <w14:ligatures w14:val="standardContextual"/>
              </w:rPr>
              <w:t>b</w:t>
            </w:r>
          </w:p>
        </w:tc>
      </w:tr>
      <w:tr w:rsidR="00E5145C" w:rsidRPr="00E5145C" w14:paraId="210E5B82" w14:textId="77777777" w:rsidTr="00820B60">
        <w:trPr>
          <w:cantSplit/>
          <w:jc w:val="center"/>
        </w:trPr>
        <w:tc>
          <w:tcPr>
            <w:tcW w:w="952" w:type="dxa"/>
            <w:vMerge/>
            <w:tcBorders>
              <w:top w:val="single" w:sz="8" w:space="0" w:color="152935"/>
              <w:left w:val="nil"/>
              <w:bottom w:val="single" w:sz="8" w:space="0" w:color="152935"/>
              <w:right w:val="nil"/>
            </w:tcBorders>
            <w:shd w:val="clear" w:color="auto" w:fill="E0E0E0"/>
          </w:tcPr>
          <w:p w14:paraId="4B745EF7"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AEAEAE"/>
              <w:right w:val="nil"/>
            </w:tcBorders>
            <w:shd w:val="clear" w:color="auto" w:fill="E0E0E0"/>
          </w:tcPr>
          <w:p w14:paraId="4A6C00B9"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Residual</w:t>
            </w:r>
          </w:p>
        </w:tc>
        <w:tc>
          <w:tcPr>
            <w:tcW w:w="1905" w:type="dxa"/>
            <w:tcBorders>
              <w:top w:val="single" w:sz="8" w:space="0" w:color="AEAEAE"/>
              <w:left w:val="nil"/>
              <w:bottom w:val="single" w:sz="8" w:space="0" w:color="AEAEAE"/>
              <w:right w:val="single" w:sz="8" w:space="0" w:color="E0E0E0"/>
            </w:tcBorders>
            <w:shd w:val="clear" w:color="auto" w:fill="F9F9FB"/>
          </w:tcPr>
          <w:p w14:paraId="2C648EA0"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٫332</w:t>
            </w:r>
          </w:p>
        </w:tc>
        <w:tc>
          <w:tcPr>
            <w:tcW w:w="1322" w:type="dxa"/>
            <w:tcBorders>
              <w:top w:val="single" w:sz="8" w:space="0" w:color="AEAEAE"/>
              <w:left w:val="single" w:sz="8" w:space="0" w:color="E0E0E0"/>
              <w:bottom w:val="single" w:sz="8" w:space="0" w:color="AEAEAE"/>
              <w:right w:val="single" w:sz="8" w:space="0" w:color="E0E0E0"/>
            </w:tcBorders>
            <w:shd w:val="clear" w:color="auto" w:fill="F9F9FB"/>
          </w:tcPr>
          <w:p w14:paraId="28C06CAA"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29</w:t>
            </w:r>
          </w:p>
        </w:tc>
        <w:tc>
          <w:tcPr>
            <w:tcW w:w="1692" w:type="dxa"/>
            <w:tcBorders>
              <w:top w:val="single" w:sz="8" w:space="0" w:color="AEAEAE"/>
              <w:left w:val="single" w:sz="8" w:space="0" w:color="E0E0E0"/>
              <w:bottom w:val="single" w:sz="8" w:space="0" w:color="AEAEAE"/>
              <w:right w:val="single" w:sz="8" w:space="0" w:color="E0E0E0"/>
            </w:tcBorders>
            <w:shd w:val="clear" w:color="auto" w:fill="F9F9FB"/>
          </w:tcPr>
          <w:p w14:paraId="791575BE"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٫011</w:t>
            </w:r>
          </w:p>
        </w:tc>
        <w:tc>
          <w:tcPr>
            <w:tcW w:w="1322"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752FEDF"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AEAEAE"/>
              <w:right w:val="nil"/>
            </w:tcBorders>
            <w:shd w:val="clear" w:color="auto" w:fill="F9F9FB"/>
            <w:vAlign w:val="center"/>
          </w:tcPr>
          <w:p w14:paraId="56088CCC"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r>
      <w:tr w:rsidR="00E5145C" w:rsidRPr="00E5145C" w14:paraId="0BEC557D" w14:textId="77777777" w:rsidTr="00820B60">
        <w:trPr>
          <w:cantSplit/>
          <w:jc w:val="center"/>
        </w:trPr>
        <w:tc>
          <w:tcPr>
            <w:tcW w:w="952" w:type="dxa"/>
            <w:vMerge/>
            <w:tcBorders>
              <w:top w:val="single" w:sz="8" w:space="0" w:color="152935"/>
              <w:left w:val="nil"/>
              <w:bottom w:val="single" w:sz="8" w:space="0" w:color="152935"/>
              <w:right w:val="nil"/>
            </w:tcBorders>
            <w:shd w:val="clear" w:color="auto" w:fill="E0E0E0"/>
          </w:tcPr>
          <w:p w14:paraId="3ED94532"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c>
          <w:tcPr>
            <w:tcW w:w="1536" w:type="dxa"/>
            <w:tcBorders>
              <w:top w:val="single" w:sz="8" w:space="0" w:color="AEAEAE"/>
              <w:left w:val="nil"/>
              <w:bottom w:val="single" w:sz="8" w:space="0" w:color="152935"/>
              <w:right w:val="nil"/>
            </w:tcBorders>
            <w:shd w:val="clear" w:color="auto" w:fill="E0E0E0"/>
          </w:tcPr>
          <w:p w14:paraId="30406722"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Total</w:t>
            </w:r>
          </w:p>
        </w:tc>
        <w:tc>
          <w:tcPr>
            <w:tcW w:w="1905" w:type="dxa"/>
            <w:tcBorders>
              <w:top w:val="single" w:sz="8" w:space="0" w:color="AEAEAE"/>
              <w:left w:val="nil"/>
              <w:bottom w:val="single" w:sz="8" w:space="0" w:color="152935"/>
              <w:right w:val="single" w:sz="8" w:space="0" w:color="E0E0E0"/>
            </w:tcBorders>
            <w:shd w:val="clear" w:color="auto" w:fill="F9F9FB"/>
          </w:tcPr>
          <w:p w14:paraId="31C14045"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r w:rsidRPr="00E5145C">
              <w:rPr>
                <w:rFonts w:ascii="Aptos" w:eastAsia="Aptos" w:hAnsi="Aptos" w:cs="Arial"/>
                <w:kern w:val="2"/>
                <w:sz w:val="24"/>
                <w:szCs w:val="24"/>
                <w:rtl/>
                <w14:ligatures w14:val="standardContextual"/>
              </w:rPr>
              <w:t>٫002</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5DCB6464"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30</w:t>
            </w:r>
          </w:p>
        </w:tc>
        <w:tc>
          <w:tcPr>
            <w:tcW w:w="16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ED73B8D"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214674B"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AEAEAE"/>
              <w:left w:val="single" w:sz="8" w:space="0" w:color="E0E0E0"/>
              <w:bottom w:val="single" w:sz="8" w:space="0" w:color="152935"/>
              <w:right w:val="nil"/>
            </w:tcBorders>
            <w:shd w:val="clear" w:color="auto" w:fill="F9F9FB"/>
            <w:vAlign w:val="center"/>
          </w:tcPr>
          <w:p w14:paraId="63CB5E44"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p>
        </w:tc>
      </w:tr>
      <w:tr w:rsidR="00E5145C" w:rsidRPr="00E5145C" w14:paraId="61DEAD67" w14:textId="77777777" w:rsidTr="00820B60">
        <w:trPr>
          <w:cantSplit/>
          <w:jc w:val="center"/>
        </w:trPr>
        <w:tc>
          <w:tcPr>
            <w:tcW w:w="10051" w:type="dxa"/>
            <w:gridSpan w:val="7"/>
            <w:tcBorders>
              <w:top w:val="nil"/>
              <w:left w:val="nil"/>
              <w:bottom w:val="nil"/>
              <w:right w:val="nil"/>
            </w:tcBorders>
            <w:shd w:val="clear" w:color="auto" w:fill="FFFFFF"/>
          </w:tcPr>
          <w:p w14:paraId="04984D6B"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r w:rsidR="00E5145C" w:rsidRPr="00E5145C" w14:paraId="7AD2CC57" w14:textId="77777777" w:rsidTr="00820B60">
        <w:trPr>
          <w:cantSplit/>
          <w:jc w:val="center"/>
        </w:trPr>
        <w:tc>
          <w:tcPr>
            <w:tcW w:w="10051" w:type="dxa"/>
            <w:gridSpan w:val="7"/>
            <w:tcBorders>
              <w:top w:val="nil"/>
              <w:left w:val="nil"/>
              <w:bottom w:val="nil"/>
              <w:right w:val="nil"/>
            </w:tcBorders>
            <w:shd w:val="clear" w:color="auto" w:fill="FFFFFF"/>
          </w:tcPr>
          <w:p w14:paraId="36AF36B7" w14:textId="77777777" w:rsidR="00E5145C" w:rsidRPr="00E5145C" w:rsidRDefault="00E5145C" w:rsidP="00820B60">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b. Predictors: (Constant), </w:t>
            </w:r>
            <w:r w:rsidRPr="00E5145C">
              <w:rPr>
                <w:rFonts w:ascii="Aptos" w:eastAsia="Aptos" w:hAnsi="Aptos" w:cs="Arial"/>
                <w:kern w:val="2"/>
                <w:sz w:val="24"/>
                <w:szCs w:val="24"/>
                <w:rtl/>
                <w14:ligatures w14:val="standardContextual"/>
              </w:rPr>
              <w:t>البعد_الرابع_المتغير_الاول</w:t>
            </w:r>
          </w:p>
        </w:tc>
      </w:tr>
    </w:tbl>
    <w:p w14:paraId="03F618D9"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1323FE3F"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tbl>
      <w:tblPr>
        <w:tblW w:w="11086" w:type="dxa"/>
        <w:jc w:val="center"/>
        <w:tblLayout w:type="fixed"/>
        <w:tblCellMar>
          <w:left w:w="0" w:type="dxa"/>
          <w:right w:w="0" w:type="dxa"/>
        </w:tblCellMar>
        <w:tblLook w:val="0000" w:firstRow="0" w:lastRow="0" w:firstColumn="0" w:lastColumn="0" w:noHBand="0" w:noVBand="0"/>
      </w:tblPr>
      <w:tblGrid>
        <w:gridCol w:w="954"/>
        <w:gridCol w:w="2276"/>
        <w:gridCol w:w="1653"/>
        <w:gridCol w:w="1653"/>
        <w:gridCol w:w="1906"/>
        <w:gridCol w:w="1322"/>
        <w:gridCol w:w="1322"/>
      </w:tblGrid>
      <w:tr w:rsidR="00E5145C" w:rsidRPr="00E5145C" w14:paraId="5A907D90" w14:textId="77777777" w:rsidTr="000B63E9">
        <w:trPr>
          <w:cantSplit/>
          <w:jc w:val="center"/>
        </w:trPr>
        <w:tc>
          <w:tcPr>
            <w:tcW w:w="11084" w:type="dxa"/>
            <w:gridSpan w:val="7"/>
            <w:tcBorders>
              <w:top w:val="nil"/>
              <w:left w:val="nil"/>
              <w:bottom w:val="nil"/>
              <w:right w:val="nil"/>
            </w:tcBorders>
            <w:shd w:val="clear" w:color="auto" w:fill="FDE9D9" w:themeFill="accent6" w:themeFillTint="33"/>
            <w:vAlign w:val="center"/>
          </w:tcPr>
          <w:p w14:paraId="66DD8050"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b/>
                <w:bCs/>
                <w:kern w:val="2"/>
                <w:sz w:val="24"/>
                <w:szCs w:val="24"/>
                <w14:ligatures w14:val="standardContextual"/>
              </w:rPr>
              <w:t>Coefficients</w:t>
            </w:r>
            <w:r w:rsidRPr="00E5145C">
              <w:rPr>
                <w:rFonts w:ascii="Aptos" w:eastAsia="Aptos" w:hAnsi="Aptos" w:cs="Arial"/>
                <w:b/>
                <w:bCs/>
                <w:kern w:val="2"/>
                <w:sz w:val="24"/>
                <w:szCs w:val="24"/>
                <w:vertAlign w:val="superscript"/>
                <w14:ligatures w14:val="standardContextual"/>
              </w:rPr>
              <w:t>a</w:t>
            </w:r>
          </w:p>
        </w:tc>
      </w:tr>
      <w:tr w:rsidR="00E5145C" w:rsidRPr="00E5145C" w14:paraId="1DA9D4C9" w14:textId="77777777" w:rsidTr="000B63E9">
        <w:trPr>
          <w:cantSplit/>
          <w:jc w:val="center"/>
        </w:trPr>
        <w:tc>
          <w:tcPr>
            <w:tcW w:w="3228" w:type="dxa"/>
            <w:gridSpan w:val="2"/>
            <w:vMerge w:val="restart"/>
            <w:tcBorders>
              <w:top w:val="nil"/>
              <w:left w:val="nil"/>
              <w:bottom w:val="nil"/>
              <w:right w:val="nil"/>
            </w:tcBorders>
            <w:shd w:val="clear" w:color="auto" w:fill="FFFFFF"/>
            <w:vAlign w:val="bottom"/>
          </w:tcPr>
          <w:p w14:paraId="742DEADB"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Model</w:t>
            </w:r>
          </w:p>
        </w:tc>
        <w:tc>
          <w:tcPr>
            <w:tcW w:w="3306" w:type="dxa"/>
            <w:gridSpan w:val="2"/>
            <w:tcBorders>
              <w:top w:val="nil"/>
              <w:left w:val="nil"/>
              <w:bottom w:val="nil"/>
              <w:right w:val="single" w:sz="8" w:space="0" w:color="E0E0E0"/>
            </w:tcBorders>
            <w:shd w:val="clear" w:color="auto" w:fill="FFFFFF"/>
            <w:vAlign w:val="bottom"/>
          </w:tcPr>
          <w:p w14:paraId="2097C2D4"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Unstandardized Coefficients</w:t>
            </w:r>
          </w:p>
        </w:tc>
        <w:tc>
          <w:tcPr>
            <w:tcW w:w="1906" w:type="dxa"/>
            <w:tcBorders>
              <w:top w:val="nil"/>
              <w:left w:val="single" w:sz="8" w:space="0" w:color="E0E0E0"/>
              <w:bottom w:val="nil"/>
              <w:right w:val="single" w:sz="8" w:space="0" w:color="E0E0E0"/>
            </w:tcBorders>
            <w:shd w:val="clear" w:color="auto" w:fill="FFFFFF"/>
            <w:vAlign w:val="bottom"/>
          </w:tcPr>
          <w:p w14:paraId="791A0ED0"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Standardized Coefficients</w:t>
            </w:r>
          </w:p>
        </w:tc>
        <w:tc>
          <w:tcPr>
            <w:tcW w:w="1322" w:type="dxa"/>
            <w:vMerge w:val="restart"/>
            <w:tcBorders>
              <w:top w:val="nil"/>
              <w:left w:val="single" w:sz="8" w:space="0" w:color="E0E0E0"/>
              <w:bottom w:val="nil"/>
              <w:right w:val="single" w:sz="8" w:space="0" w:color="E0E0E0"/>
            </w:tcBorders>
            <w:shd w:val="clear" w:color="auto" w:fill="FFFFFF"/>
            <w:vAlign w:val="bottom"/>
          </w:tcPr>
          <w:p w14:paraId="77B72C8F"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t</w:t>
            </w:r>
          </w:p>
        </w:tc>
        <w:tc>
          <w:tcPr>
            <w:tcW w:w="1322" w:type="dxa"/>
            <w:vMerge w:val="restart"/>
            <w:tcBorders>
              <w:top w:val="nil"/>
              <w:left w:val="single" w:sz="8" w:space="0" w:color="E0E0E0"/>
              <w:bottom w:val="nil"/>
              <w:right w:val="nil"/>
            </w:tcBorders>
            <w:shd w:val="clear" w:color="auto" w:fill="FFFFFF"/>
            <w:vAlign w:val="bottom"/>
          </w:tcPr>
          <w:p w14:paraId="49355279"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Sig.</w:t>
            </w:r>
          </w:p>
        </w:tc>
      </w:tr>
      <w:tr w:rsidR="00E5145C" w:rsidRPr="00E5145C" w14:paraId="632673C2" w14:textId="77777777" w:rsidTr="000B63E9">
        <w:trPr>
          <w:cantSplit/>
          <w:jc w:val="center"/>
        </w:trPr>
        <w:tc>
          <w:tcPr>
            <w:tcW w:w="3228" w:type="dxa"/>
            <w:gridSpan w:val="2"/>
            <w:vMerge/>
            <w:tcBorders>
              <w:top w:val="nil"/>
              <w:left w:val="nil"/>
              <w:bottom w:val="nil"/>
              <w:right w:val="nil"/>
            </w:tcBorders>
            <w:shd w:val="clear" w:color="auto" w:fill="FFFFFF"/>
            <w:vAlign w:val="bottom"/>
          </w:tcPr>
          <w:p w14:paraId="1754DAEB"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p>
        </w:tc>
        <w:tc>
          <w:tcPr>
            <w:tcW w:w="1653" w:type="dxa"/>
            <w:tcBorders>
              <w:top w:val="nil"/>
              <w:left w:val="nil"/>
              <w:bottom w:val="single" w:sz="8" w:space="0" w:color="152935"/>
              <w:right w:val="single" w:sz="8" w:space="0" w:color="E0E0E0"/>
            </w:tcBorders>
            <w:shd w:val="clear" w:color="auto" w:fill="FFFFFF"/>
            <w:vAlign w:val="bottom"/>
          </w:tcPr>
          <w:p w14:paraId="2D5F302E"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w:t>
            </w:r>
          </w:p>
        </w:tc>
        <w:tc>
          <w:tcPr>
            <w:tcW w:w="1653" w:type="dxa"/>
            <w:tcBorders>
              <w:top w:val="nil"/>
              <w:left w:val="single" w:sz="8" w:space="0" w:color="E0E0E0"/>
              <w:bottom w:val="single" w:sz="8" w:space="0" w:color="152935"/>
              <w:right w:val="single" w:sz="8" w:space="0" w:color="E0E0E0"/>
            </w:tcBorders>
            <w:shd w:val="clear" w:color="auto" w:fill="FFFFFF"/>
            <w:vAlign w:val="bottom"/>
          </w:tcPr>
          <w:p w14:paraId="37C82123"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Std. Error</w:t>
            </w:r>
          </w:p>
        </w:tc>
        <w:tc>
          <w:tcPr>
            <w:tcW w:w="1906" w:type="dxa"/>
            <w:tcBorders>
              <w:top w:val="nil"/>
              <w:left w:val="single" w:sz="8" w:space="0" w:color="E0E0E0"/>
              <w:bottom w:val="single" w:sz="8" w:space="0" w:color="152935"/>
              <w:right w:val="single" w:sz="8" w:space="0" w:color="E0E0E0"/>
            </w:tcBorders>
            <w:shd w:val="clear" w:color="auto" w:fill="FFFFFF"/>
            <w:vAlign w:val="bottom"/>
          </w:tcPr>
          <w:p w14:paraId="13AC200C"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Beta</w:t>
            </w:r>
          </w:p>
        </w:tc>
        <w:tc>
          <w:tcPr>
            <w:tcW w:w="1322" w:type="dxa"/>
            <w:vMerge/>
            <w:tcBorders>
              <w:top w:val="nil"/>
              <w:left w:val="single" w:sz="8" w:space="0" w:color="E0E0E0"/>
              <w:bottom w:val="nil"/>
              <w:right w:val="single" w:sz="8" w:space="0" w:color="E0E0E0"/>
            </w:tcBorders>
            <w:shd w:val="clear" w:color="auto" w:fill="FFFFFF"/>
            <w:vAlign w:val="bottom"/>
          </w:tcPr>
          <w:p w14:paraId="4D562827"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p>
        </w:tc>
        <w:tc>
          <w:tcPr>
            <w:tcW w:w="1322" w:type="dxa"/>
            <w:vMerge/>
            <w:tcBorders>
              <w:top w:val="nil"/>
              <w:left w:val="single" w:sz="8" w:space="0" w:color="E0E0E0"/>
              <w:bottom w:val="nil"/>
              <w:right w:val="nil"/>
            </w:tcBorders>
            <w:shd w:val="clear" w:color="auto" w:fill="FFFFFF"/>
            <w:vAlign w:val="bottom"/>
          </w:tcPr>
          <w:p w14:paraId="7D4F380E"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p>
        </w:tc>
      </w:tr>
      <w:tr w:rsidR="00E5145C" w:rsidRPr="00E5145C" w14:paraId="35822A4C" w14:textId="77777777" w:rsidTr="000B63E9">
        <w:trPr>
          <w:cantSplit/>
          <w:jc w:val="center"/>
        </w:trPr>
        <w:tc>
          <w:tcPr>
            <w:tcW w:w="953" w:type="dxa"/>
            <w:vMerge w:val="restart"/>
            <w:tcBorders>
              <w:top w:val="single" w:sz="8" w:space="0" w:color="152935"/>
              <w:left w:val="nil"/>
              <w:bottom w:val="single" w:sz="8" w:space="0" w:color="152935"/>
              <w:right w:val="nil"/>
            </w:tcBorders>
            <w:shd w:val="clear" w:color="auto" w:fill="E0E0E0"/>
          </w:tcPr>
          <w:p w14:paraId="5533D149"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1</w:t>
            </w:r>
          </w:p>
        </w:tc>
        <w:tc>
          <w:tcPr>
            <w:tcW w:w="2275" w:type="dxa"/>
            <w:tcBorders>
              <w:top w:val="single" w:sz="8" w:space="0" w:color="152935"/>
              <w:left w:val="nil"/>
              <w:bottom w:val="single" w:sz="8" w:space="0" w:color="AEAEAE"/>
              <w:right w:val="nil"/>
            </w:tcBorders>
            <w:shd w:val="clear" w:color="auto" w:fill="E0E0E0"/>
          </w:tcPr>
          <w:p w14:paraId="3FF0C85E"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(Constant)</w:t>
            </w:r>
          </w:p>
        </w:tc>
        <w:tc>
          <w:tcPr>
            <w:tcW w:w="1653" w:type="dxa"/>
            <w:tcBorders>
              <w:top w:val="single" w:sz="8" w:space="0" w:color="152935"/>
              <w:left w:val="nil"/>
              <w:bottom w:val="single" w:sz="8" w:space="0" w:color="AEAEAE"/>
              <w:right w:val="single" w:sz="8" w:space="0" w:color="E0E0E0"/>
            </w:tcBorders>
            <w:shd w:val="clear" w:color="auto" w:fill="F9F9FB"/>
          </w:tcPr>
          <w:p w14:paraId="134398BD"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٫895</w:t>
            </w:r>
          </w:p>
        </w:tc>
        <w:tc>
          <w:tcPr>
            <w:tcW w:w="1653" w:type="dxa"/>
            <w:tcBorders>
              <w:top w:val="single" w:sz="8" w:space="0" w:color="152935"/>
              <w:left w:val="single" w:sz="8" w:space="0" w:color="E0E0E0"/>
              <w:bottom w:val="single" w:sz="8" w:space="0" w:color="AEAEAE"/>
              <w:right w:val="single" w:sz="8" w:space="0" w:color="E0E0E0"/>
            </w:tcBorders>
            <w:shd w:val="clear" w:color="auto" w:fill="F9F9FB"/>
          </w:tcPr>
          <w:p w14:paraId="2347554A"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٫132</w:t>
            </w:r>
          </w:p>
        </w:tc>
        <w:tc>
          <w:tcPr>
            <w:tcW w:w="1906"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29FCE6E"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p>
        </w:tc>
        <w:tc>
          <w:tcPr>
            <w:tcW w:w="1322" w:type="dxa"/>
            <w:tcBorders>
              <w:top w:val="single" w:sz="8" w:space="0" w:color="152935"/>
              <w:left w:val="single" w:sz="8" w:space="0" w:color="E0E0E0"/>
              <w:bottom w:val="single" w:sz="8" w:space="0" w:color="AEAEAE"/>
              <w:right w:val="single" w:sz="8" w:space="0" w:color="E0E0E0"/>
            </w:tcBorders>
            <w:shd w:val="clear" w:color="auto" w:fill="F9F9FB"/>
          </w:tcPr>
          <w:p w14:paraId="47BEFD92"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6</w:t>
            </w:r>
            <w:r w:rsidRPr="00E5145C">
              <w:rPr>
                <w:rFonts w:ascii="Aptos" w:eastAsia="Aptos" w:hAnsi="Aptos" w:cs="Arial"/>
                <w:kern w:val="2"/>
                <w:sz w:val="24"/>
                <w:szCs w:val="24"/>
                <w:rtl/>
                <w14:ligatures w14:val="standardContextual"/>
              </w:rPr>
              <w:t>٫774</w:t>
            </w:r>
          </w:p>
        </w:tc>
        <w:tc>
          <w:tcPr>
            <w:tcW w:w="1322" w:type="dxa"/>
            <w:tcBorders>
              <w:top w:val="single" w:sz="8" w:space="0" w:color="152935"/>
              <w:left w:val="single" w:sz="8" w:space="0" w:color="E0E0E0"/>
              <w:bottom w:val="single" w:sz="8" w:space="0" w:color="AEAEAE"/>
              <w:right w:val="nil"/>
            </w:tcBorders>
            <w:shd w:val="clear" w:color="auto" w:fill="F9F9FB"/>
          </w:tcPr>
          <w:p w14:paraId="051298F2"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7B90A227" w14:textId="77777777" w:rsidTr="000B63E9">
        <w:trPr>
          <w:cantSplit/>
          <w:jc w:val="center"/>
        </w:trPr>
        <w:tc>
          <w:tcPr>
            <w:tcW w:w="953" w:type="dxa"/>
            <w:vMerge/>
            <w:tcBorders>
              <w:top w:val="single" w:sz="8" w:space="0" w:color="152935"/>
              <w:left w:val="nil"/>
              <w:bottom w:val="single" w:sz="8" w:space="0" w:color="152935"/>
              <w:right w:val="nil"/>
            </w:tcBorders>
            <w:shd w:val="clear" w:color="auto" w:fill="E0E0E0"/>
          </w:tcPr>
          <w:p w14:paraId="5D9D69CB"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p>
        </w:tc>
        <w:tc>
          <w:tcPr>
            <w:tcW w:w="2275" w:type="dxa"/>
            <w:tcBorders>
              <w:top w:val="single" w:sz="8" w:space="0" w:color="AEAEAE"/>
              <w:left w:val="nil"/>
              <w:bottom w:val="single" w:sz="8" w:space="0" w:color="152935"/>
              <w:right w:val="nil"/>
            </w:tcBorders>
            <w:shd w:val="clear" w:color="auto" w:fill="E0E0E0"/>
          </w:tcPr>
          <w:p w14:paraId="7AF075D2"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البعد_الرابع_المتغير_الاول</w:t>
            </w:r>
          </w:p>
        </w:tc>
        <w:tc>
          <w:tcPr>
            <w:tcW w:w="1653" w:type="dxa"/>
            <w:tcBorders>
              <w:top w:val="single" w:sz="8" w:space="0" w:color="AEAEAE"/>
              <w:left w:val="nil"/>
              <w:bottom w:val="single" w:sz="8" w:space="0" w:color="152935"/>
              <w:right w:val="single" w:sz="8" w:space="0" w:color="E0E0E0"/>
            </w:tcBorders>
            <w:shd w:val="clear" w:color="auto" w:fill="F9F9FB"/>
          </w:tcPr>
          <w:p w14:paraId="75E4FAC3"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٫512</w:t>
            </w:r>
          </w:p>
        </w:tc>
        <w:tc>
          <w:tcPr>
            <w:tcW w:w="1653" w:type="dxa"/>
            <w:tcBorders>
              <w:top w:val="single" w:sz="8" w:space="0" w:color="AEAEAE"/>
              <w:left w:val="single" w:sz="8" w:space="0" w:color="E0E0E0"/>
              <w:bottom w:val="single" w:sz="8" w:space="0" w:color="152935"/>
              <w:right w:val="single" w:sz="8" w:space="0" w:color="E0E0E0"/>
            </w:tcBorders>
            <w:shd w:val="clear" w:color="auto" w:fill="F9F9FB"/>
          </w:tcPr>
          <w:p w14:paraId="6C75063F"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٫067</w:t>
            </w:r>
          </w:p>
        </w:tc>
        <w:tc>
          <w:tcPr>
            <w:tcW w:w="1906" w:type="dxa"/>
            <w:tcBorders>
              <w:top w:val="single" w:sz="8" w:space="0" w:color="AEAEAE"/>
              <w:left w:val="single" w:sz="8" w:space="0" w:color="E0E0E0"/>
              <w:bottom w:val="single" w:sz="8" w:space="0" w:color="152935"/>
              <w:right w:val="single" w:sz="8" w:space="0" w:color="E0E0E0"/>
            </w:tcBorders>
            <w:shd w:val="clear" w:color="auto" w:fill="F9F9FB"/>
          </w:tcPr>
          <w:p w14:paraId="607D7F05"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rtl/>
                <w14:ligatures w14:val="standardContextual"/>
              </w:rPr>
              <w:t>٫818</w:t>
            </w:r>
          </w:p>
        </w:tc>
        <w:tc>
          <w:tcPr>
            <w:tcW w:w="1322" w:type="dxa"/>
            <w:tcBorders>
              <w:top w:val="single" w:sz="8" w:space="0" w:color="AEAEAE"/>
              <w:left w:val="single" w:sz="8" w:space="0" w:color="E0E0E0"/>
              <w:bottom w:val="single" w:sz="8" w:space="0" w:color="152935"/>
              <w:right w:val="single" w:sz="8" w:space="0" w:color="E0E0E0"/>
            </w:tcBorders>
            <w:shd w:val="clear" w:color="auto" w:fill="F9F9FB"/>
          </w:tcPr>
          <w:p w14:paraId="497EBE74"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7</w:t>
            </w:r>
            <w:r w:rsidRPr="00E5145C">
              <w:rPr>
                <w:rFonts w:ascii="Aptos" w:eastAsia="Aptos" w:hAnsi="Aptos" w:cs="Arial"/>
                <w:kern w:val="2"/>
                <w:sz w:val="24"/>
                <w:szCs w:val="24"/>
                <w:rtl/>
                <w14:ligatures w14:val="standardContextual"/>
              </w:rPr>
              <w:t>٫652</w:t>
            </w:r>
          </w:p>
        </w:tc>
        <w:tc>
          <w:tcPr>
            <w:tcW w:w="1322" w:type="dxa"/>
            <w:tcBorders>
              <w:top w:val="single" w:sz="8" w:space="0" w:color="AEAEAE"/>
              <w:left w:val="single" w:sz="8" w:space="0" w:color="E0E0E0"/>
              <w:bottom w:val="single" w:sz="8" w:space="0" w:color="152935"/>
              <w:right w:val="nil"/>
            </w:tcBorders>
            <w:shd w:val="clear" w:color="auto" w:fill="F9F9FB"/>
          </w:tcPr>
          <w:p w14:paraId="1E5D479A"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&lt;.001</w:t>
            </w:r>
          </w:p>
        </w:tc>
      </w:tr>
      <w:tr w:rsidR="00E5145C" w:rsidRPr="00E5145C" w14:paraId="66C81CB5" w14:textId="77777777" w:rsidTr="000B63E9">
        <w:trPr>
          <w:cantSplit/>
          <w:jc w:val="center"/>
        </w:trPr>
        <w:tc>
          <w:tcPr>
            <w:tcW w:w="11084" w:type="dxa"/>
            <w:gridSpan w:val="7"/>
            <w:tcBorders>
              <w:top w:val="nil"/>
              <w:left w:val="nil"/>
              <w:bottom w:val="nil"/>
              <w:right w:val="nil"/>
            </w:tcBorders>
            <w:shd w:val="clear" w:color="auto" w:fill="FFFFFF"/>
          </w:tcPr>
          <w:p w14:paraId="76A9AFBF" w14:textId="77777777" w:rsidR="00E5145C" w:rsidRPr="00E5145C" w:rsidRDefault="00E5145C" w:rsidP="000B63E9">
            <w:pPr>
              <w:bidi/>
              <w:spacing w:line="360" w:lineRule="auto"/>
              <w:jc w:val="center"/>
              <w:rPr>
                <w:rFonts w:ascii="Aptos" w:eastAsia="Aptos" w:hAnsi="Aptos" w:cs="Arial"/>
                <w:kern w:val="2"/>
                <w:sz w:val="24"/>
                <w:szCs w:val="24"/>
                <w14:ligatures w14:val="standardContextual"/>
              </w:rPr>
            </w:pPr>
            <w:r w:rsidRPr="00E5145C">
              <w:rPr>
                <w:rFonts w:ascii="Aptos" w:eastAsia="Aptos" w:hAnsi="Aptos" w:cs="Arial"/>
                <w:kern w:val="2"/>
                <w:sz w:val="24"/>
                <w:szCs w:val="24"/>
                <w14:ligatures w14:val="standardContextual"/>
              </w:rPr>
              <w:t xml:space="preserve">a. Dependent Variable: </w:t>
            </w:r>
            <w:r w:rsidRPr="00E5145C">
              <w:rPr>
                <w:rFonts w:ascii="Aptos" w:eastAsia="Aptos" w:hAnsi="Aptos" w:cs="Arial"/>
                <w:kern w:val="2"/>
                <w:sz w:val="24"/>
                <w:szCs w:val="24"/>
                <w:rtl/>
                <w14:ligatures w14:val="standardContextual"/>
              </w:rPr>
              <w:t>المتغير_الثاني</w:t>
            </w:r>
          </w:p>
        </w:tc>
      </w:tr>
    </w:tbl>
    <w:p w14:paraId="2602425E" w14:textId="77777777" w:rsidR="00E5145C" w:rsidRPr="00E5145C" w:rsidRDefault="00E5145C" w:rsidP="00C66098">
      <w:pPr>
        <w:bidi/>
        <w:spacing w:line="278" w:lineRule="auto"/>
        <w:jc w:val="center"/>
        <w:rPr>
          <w:rFonts w:ascii="Aptos" w:eastAsia="Aptos" w:hAnsi="Aptos" w:cs="Arial"/>
          <w:kern w:val="2"/>
          <w:sz w:val="24"/>
          <w:szCs w:val="24"/>
          <w14:ligatures w14:val="standardContextual"/>
        </w:rPr>
      </w:pPr>
    </w:p>
    <w:p w14:paraId="2B9FC9D2" w14:textId="77777777" w:rsidR="00D463D4" w:rsidRPr="00175133" w:rsidRDefault="00D463D4" w:rsidP="002F25F1">
      <w:pPr>
        <w:bidi/>
        <w:spacing w:line="278" w:lineRule="auto"/>
        <w:jc w:val="center"/>
        <w:rPr>
          <w:rFonts w:ascii="Aptos" w:eastAsia="Aptos" w:hAnsi="Aptos" w:cs="Arial"/>
          <w:kern w:val="2"/>
          <w:sz w:val="24"/>
          <w:szCs w:val="24"/>
          <w14:ligatures w14:val="standardContextual"/>
        </w:rPr>
      </w:pP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5280" behindDoc="0" locked="0" layoutInCell="1" allowOverlap="1" wp14:anchorId="2C0E3616" wp14:editId="383DB7B2">
                <wp:simplePos x="0" y="0"/>
                <wp:positionH relativeFrom="column">
                  <wp:posOffset>276860</wp:posOffset>
                </wp:positionH>
                <wp:positionV relativeFrom="paragraph">
                  <wp:posOffset>318770</wp:posOffset>
                </wp:positionV>
                <wp:extent cx="1828800" cy="476250"/>
                <wp:effectExtent l="0" t="0" r="19050" b="19050"/>
                <wp:wrapNone/>
                <wp:docPr id="1692511151"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7818C667"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0E3616" id="_x0000_s1067" style="position:absolute;left:0;text-align:left;margin-left:21.8pt;margin-top:25.1pt;width:2in;height:37.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" fillcolor="#fde9d9 [665]" strokecolor="#1c334e" strokeweight="2pt">
                <v:textbox>
                  <w:txbxContent>
                    <w:p w14:paraId="7818C667" w14:textId="77777777" w:rsidR="00D463D4" w:rsidRPr="00C7752B" w:rsidRDefault="00D463D4" w:rsidP="00C7752B">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تعزيز التنافسية </w:t>
                      </w:r>
                    </w:p>
                  </w:txbxContent>
                </v:textbox>
              </v:rec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4256" behindDoc="0" locked="0" layoutInCell="1" allowOverlap="1" wp14:anchorId="32BCE901" wp14:editId="14438DD4">
                <wp:simplePos x="0" y="0"/>
                <wp:positionH relativeFrom="column">
                  <wp:posOffset>2415540</wp:posOffset>
                </wp:positionH>
                <wp:positionV relativeFrom="paragraph">
                  <wp:posOffset>161925</wp:posOffset>
                </wp:positionV>
                <wp:extent cx="1551305" cy="783590"/>
                <wp:effectExtent l="0" t="0" r="10795" b="16510"/>
                <wp:wrapNone/>
                <wp:docPr id="1699025849" name="سهم: لليسار 2"/>
                <wp:cNvGraphicFramePr/>
                <a:graphic xmlns:a="http://schemas.openxmlformats.org/drawingml/2006/main">
                  <a:graphicData uri="http://schemas.microsoft.com/office/word/2010/wordprocessingShape">
                    <wps:wsp>
                      <wps:cNvSpPr/>
                      <wps:spPr>
                        <a:xfrm>
                          <a:off x="0" y="0"/>
                          <a:ext cx="1551305" cy="783590"/>
                        </a:xfrm>
                        <a:prstGeom prst="leftArrow">
                          <a:avLst>
                            <a:gd name="adj1" fmla="val 28431"/>
                            <a:gd name="adj2" fmla="val 50000"/>
                          </a:avLst>
                        </a:prstGeom>
                        <a:solidFill>
                          <a:schemeClr val="accent6">
                            <a:lumMod val="20000"/>
                            <a:lumOff val="80000"/>
                          </a:schemeClr>
                        </a:solidFill>
                        <a:ln w="254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6B4B6" id="سهم: لليسار 2" o:spid="_x0000_s1026" type="#_x0000_t66" style="position:absolute;left:0;text-align:left;margin-left:190.2pt;margin-top:12.75pt;width:122.15pt;height:61.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" adj="5455,7729" fillcolor="#fde9d9 [665]" strokecolor="#1c334e" strokeweight="2pt"/>
            </w:pict>
          </mc:Fallback>
        </mc:AlternateContent>
      </w:r>
      <w:r w:rsidRPr="00175133">
        <w:rPr>
          <w:rFonts w:ascii="Aptos" w:eastAsia="Aptos" w:hAnsi="Aptos" w:cs="Arial"/>
          <w:noProof/>
          <w:kern w:val="2"/>
          <w:sz w:val="24"/>
          <w:szCs w:val="24"/>
          <w:rtl/>
          <w:lang w:val="ar-SA"/>
          <w14:ligatures w14:val="standardContextual"/>
        </w:rPr>
        <mc:AlternateContent>
          <mc:Choice Requires="wps">
            <w:drawing>
              <wp:anchor distT="0" distB="0" distL="114300" distR="114300" simplePos="0" relativeHeight="251743232" behindDoc="0" locked="0" layoutInCell="1" allowOverlap="1" wp14:anchorId="7EA4B5E9" wp14:editId="0FE398D1">
                <wp:simplePos x="0" y="0"/>
                <wp:positionH relativeFrom="column">
                  <wp:posOffset>4185285</wp:posOffset>
                </wp:positionH>
                <wp:positionV relativeFrom="paragraph">
                  <wp:posOffset>318770</wp:posOffset>
                </wp:positionV>
                <wp:extent cx="1828800" cy="476250"/>
                <wp:effectExtent l="0" t="0" r="19050" b="19050"/>
                <wp:wrapNone/>
                <wp:docPr id="1385983274" name="مستطيل 1"/>
                <wp:cNvGraphicFramePr/>
                <a:graphic xmlns:a="http://schemas.openxmlformats.org/drawingml/2006/main">
                  <a:graphicData uri="http://schemas.microsoft.com/office/word/2010/wordprocessingShape">
                    <wps:wsp>
                      <wps:cNvSpPr/>
                      <wps:spPr>
                        <a:xfrm>
                          <a:off x="0" y="0"/>
                          <a:ext cx="1828800" cy="476250"/>
                        </a:xfrm>
                        <a:prstGeom prst="rect">
                          <a:avLst/>
                        </a:prstGeom>
                        <a:solidFill>
                          <a:schemeClr val="accent6">
                            <a:lumMod val="20000"/>
                            <a:lumOff val="80000"/>
                          </a:schemeClr>
                        </a:solidFill>
                        <a:ln w="25400" cap="flat" cmpd="sng" algn="ctr">
                          <a:solidFill>
                            <a:srgbClr val="4F81BD">
                              <a:shade val="15000"/>
                            </a:srgbClr>
                          </a:solidFill>
                          <a:prstDash val="solid"/>
                        </a:ln>
                        <a:effectLst/>
                      </wps:spPr>
                      <wps:txbx>
                        <w:txbxContent>
                          <w:p w14:paraId="789ADC49"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A4B5E9" id="_x0000_s1068" style="position:absolute;left:0;text-align:left;margin-left:329.55pt;margin-top:25.1pt;width:2in;height:37.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" fillcolor="#fde9d9 [665]" strokecolor="#1c334e" strokeweight="2pt">
                <v:textbox>
                  <w:txbxContent>
                    <w:p w14:paraId="789ADC49" w14:textId="77777777" w:rsidR="00D463D4" w:rsidRPr="001C5E7A" w:rsidRDefault="00D463D4" w:rsidP="001C5E7A">
                      <w:pPr>
                        <w:jc w:val="center"/>
                        <w:rPr>
                          <w:rFonts w:asciiTheme="minorBidi" w:hAnsiTheme="minorBidi" w:cstheme="minorBidi"/>
                          <w:b/>
                          <w:bCs/>
                          <w:sz w:val="28"/>
                          <w:szCs w:val="28"/>
                        </w:rPr>
                      </w:pPr>
                      <w:r>
                        <w:rPr>
                          <w:rFonts w:asciiTheme="minorBidi" w:hAnsiTheme="minorBidi" w:cstheme="minorBidi" w:hint="cs"/>
                          <w:b/>
                          <w:bCs/>
                          <w:sz w:val="28"/>
                          <w:szCs w:val="28"/>
                          <w:rtl/>
                        </w:rPr>
                        <w:t xml:space="preserve">التسويق الابتكاري </w:t>
                      </w:r>
                    </w:p>
                  </w:txbxContent>
                </v:textbox>
              </v:rect>
            </w:pict>
          </mc:Fallback>
        </mc:AlternateContent>
      </w:r>
    </w:p>
    <w:p w14:paraId="314C1F3C" w14:textId="77777777" w:rsidR="00E5145C" w:rsidRPr="00E5145C" w:rsidRDefault="00E5145C" w:rsidP="00C66098">
      <w:pPr>
        <w:bidi/>
        <w:spacing w:line="278" w:lineRule="auto"/>
        <w:jc w:val="center"/>
        <w:rPr>
          <w:rFonts w:ascii="Aptos" w:eastAsia="Aptos" w:hAnsi="Aptos" w:cs="Arial"/>
          <w:kern w:val="2"/>
          <w:sz w:val="24"/>
          <w:szCs w:val="24"/>
          <w:rtl/>
          <w14:ligatures w14:val="standardContextual"/>
        </w:rPr>
      </w:pPr>
    </w:p>
    <w:p w14:paraId="5057056E" w14:textId="77777777" w:rsidR="00E5145C" w:rsidRPr="00E5145C" w:rsidRDefault="00E5145C" w:rsidP="00E5145C">
      <w:pPr>
        <w:bidi/>
        <w:spacing w:line="278" w:lineRule="auto"/>
        <w:rPr>
          <w:rFonts w:ascii="Aptos" w:eastAsia="Aptos" w:hAnsi="Aptos" w:cs="Arial"/>
          <w:kern w:val="2"/>
          <w:sz w:val="24"/>
          <w:szCs w:val="24"/>
          <w:rtl/>
          <w14:ligatures w14:val="standardContextual"/>
        </w:rPr>
      </w:pPr>
    </w:p>
    <w:p w14:paraId="3578357D" w14:textId="77777777" w:rsidR="00E5145C" w:rsidRPr="00E5145C" w:rsidRDefault="00E5145C" w:rsidP="00E5145C">
      <w:pPr>
        <w:bidi/>
        <w:spacing w:line="278" w:lineRule="auto"/>
        <w:rPr>
          <w:rFonts w:ascii="Aptos" w:eastAsia="Aptos" w:hAnsi="Aptos" w:cs="Arial"/>
          <w:kern w:val="2"/>
          <w:sz w:val="24"/>
          <w:szCs w:val="24"/>
          <w:rtl/>
          <w14:ligatures w14:val="standardContextual"/>
        </w:rPr>
      </w:pPr>
    </w:p>
    <w:p w14:paraId="68708001" w14:textId="77777777" w:rsidR="00BA1442" w:rsidRDefault="00BA1442" w:rsidP="00C97C4C">
      <w:pPr>
        <w:bidi/>
        <w:spacing w:line="360" w:lineRule="auto"/>
        <w:jc w:val="both"/>
        <w:rPr>
          <w:rFonts w:ascii="Arial" w:eastAsia="Arial" w:hAnsi="Arial" w:cs="Arial"/>
          <w:b/>
          <w:sz w:val="32"/>
          <w:szCs w:val="32"/>
          <w:rtl/>
        </w:rPr>
      </w:pPr>
    </w:p>
    <w:p w14:paraId="6651BA32" w14:textId="6B1D91D5" w:rsidR="00527E33" w:rsidRPr="00E94A44" w:rsidRDefault="00423E46" w:rsidP="00BA1442">
      <w:pPr>
        <w:bidi/>
        <w:spacing w:line="360" w:lineRule="auto"/>
        <w:ind w:left="720"/>
        <w:jc w:val="both"/>
        <w:rPr>
          <w:rFonts w:ascii="Arial" w:eastAsia="Arial" w:hAnsi="Arial" w:cs="Arial"/>
          <w:b/>
          <w:sz w:val="28"/>
          <w:szCs w:val="28"/>
        </w:rPr>
      </w:pPr>
      <w:r>
        <w:rPr>
          <w:rFonts w:ascii="Arial" w:eastAsia="Arial" w:hAnsi="Arial" w:cs="Arial"/>
          <w:b/>
          <w:sz w:val="32"/>
          <w:szCs w:val="32"/>
          <w:rtl/>
        </w:rPr>
        <w:lastRenderedPageBreak/>
        <w:t>قائمة المراجع</w:t>
      </w:r>
    </w:p>
    <w:p w14:paraId="686104FA"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32"/>
          <w:szCs w:val="32"/>
        </w:rPr>
        <w:t>1</w:t>
      </w:r>
      <w:r>
        <w:rPr>
          <w:rFonts w:ascii="Arial" w:eastAsia="Arial" w:hAnsi="Arial" w:cs="Arial"/>
          <w:sz w:val="28"/>
          <w:szCs w:val="28"/>
          <w:rtl/>
        </w:rPr>
        <w:t>-أبو ركبة،٢٠١٨،أثر استخدام أدوات التسويق الإلكتروني في تنشيط المبيعات في فنادق العاصمة الأردنية.</w:t>
      </w:r>
    </w:p>
    <w:p w14:paraId="6D08CB7A"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2-أبو زيد،٢٠٢٢،أثر إستراتيجية التسويق الإلكتروني على قطاع التأمين في مصر.</w:t>
      </w:r>
    </w:p>
    <w:p w14:paraId="0572ED4D"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3-الراكان،٢٠٢٣،التسويق الإلكتروني وأثره على الحصة السوقية (دراسة نظرية تحليلية)</w:t>
      </w:r>
    </w:p>
    <w:p w14:paraId="25065EB1"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4-الشمايلة،أثر التسويق في زيادة المبيعات الريفية.</w:t>
      </w:r>
    </w:p>
    <w:p w14:paraId="006B7D3A"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5-الشمري،٢٠١٨،دور التسويق الإلكتروني في النمو الإقتصادي لشركات القطاع الخاص.</w:t>
      </w:r>
    </w:p>
    <w:p w14:paraId="36AFD424"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6-الطنطاوي،٢٠٢٣،العلاقة بين التسويق الإلكتروني وجودة الخدمة.</w:t>
      </w:r>
    </w:p>
    <w:p w14:paraId="126A3A28"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7-العتيبي،٢٠١٤،دراسة تحليلية لأثر التسويق الإلكتروني في الإرتقاء بالقدرة التنافسية للمستشفيات بالتطبيق على منطقة عسير.</w:t>
      </w:r>
    </w:p>
    <w:p w14:paraId="1045BDA4"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8-المومني،٢٠١٧،أثر التسويق الإلكتروني على عناصرالمزيج التسويقي للخدمة المصرفية.</w:t>
      </w:r>
    </w:p>
    <w:p w14:paraId="5E88FD64" w14:textId="77777777" w:rsidR="00527E33" w:rsidRDefault="00423E46">
      <w:pPr>
        <w:keepNext/>
        <w:keepLines/>
        <w:bidi/>
        <w:spacing w:before="240" w:after="0" w:line="256" w:lineRule="auto"/>
        <w:rPr>
          <w:rFonts w:ascii="Arial" w:eastAsia="Arial" w:hAnsi="Arial" w:cs="Arial"/>
          <w:sz w:val="28"/>
          <w:szCs w:val="28"/>
        </w:rPr>
      </w:pPr>
      <w:r>
        <w:rPr>
          <w:rFonts w:ascii="Arial" w:eastAsia="Arial" w:hAnsi="Arial" w:cs="Arial"/>
          <w:sz w:val="28"/>
          <w:szCs w:val="28"/>
          <w:rtl/>
        </w:rPr>
        <w:t>9-بن نشمة وآخرين،٢٠٢٢،دور التسويق الإلكتروني في تحقيق الميزة التنافسية في شركات الإتصالات السعودية.</w:t>
      </w:r>
    </w:p>
    <w:p w14:paraId="486DC3BD"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10-بوبعه، ٢٠١٢، دور الابتكار في دعم الميزة التنافسية للمؤسسة الاقتصادية.</w:t>
      </w:r>
    </w:p>
    <w:p w14:paraId="35FAFE68"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11-بوعجيمي وآخرين،٢٠٢٢،دور التسويق الفيروسي في زيادة مبيعات مؤسسة الإقتصادية الجزائرية.</w:t>
      </w:r>
    </w:p>
    <w:p w14:paraId="78FE9FF6"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12-زروقي،٢٠٢٣،دور التسويق الإلكتروني في تنشيط السياحة.</w:t>
      </w:r>
    </w:p>
    <w:p w14:paraId="5B4BABCF"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13-سليمان،٢٠٢٢،التسويق الدولي ودوره في زيادة حجم المبيعات في ظل أزمة كورونا في السوق السورية.</w:t>
      </w:r>
    </w:p>
    <w:p w14:paraId="010AFF64"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14-شقة،٢٠١١،أثر الإعلان على زيادة المبيعات.</w:t>
      </w:r>
    </w:p>
    <w:p w14:paraId="1DF454FB"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15-صديقي،٢٠٢٣،تأثير التسويق الإلكتروني على سلوك المستهلك النهائي.</w:t>
      </w:r>
    </w:p>
    <w:p w14:paraId="416CD6C2"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16-صديقي وآخرين،٢٠١٩،التسويق الإلكتروني كآلية لتحقيق ميزة تنافسية في قطاع التأمين.</w:t>
      </w:r>
    </w:p>
    <w:p w14:paraId="0777B0F3"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17-طويلي،استراتيجيات البيع وزيادة المبيعات.</w:t>
      </w:r>
    </w:p>
    <w:p w14:paraId="15CC1BB1"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18-عبدالرزاق وآخرين،تأثير التسويق الإلكتروني في زيادة المبيعات.</w:t>
      </w:r>
    </w:p>
    <w:p w14:paraId="524F1EBB"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19-عتارسية،٢٠٢٠،دور التسويق الإلكتروني في ترويج مبيعات شركة أوريفلام.</w:t>
      </w:r>
    </w:p>
    <w:p w14:paraId="405AC613"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20-غقال وآخرين، ٢٠١٧، أهمية الإبداع التكنولوجي كمصدر للميزة التنافسية في المؤسسات الصناعية.</w:t>
      </w:r>
    </w:p>
    <w:p w14:paraId="756D8E15"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21-غلوسي وآخرين، ٢٠٢٢، دور الإبداع والابتكار في تعزيز الميزة التنافسية لدى المؤسسة الاقتصادية.</w:t>
      </w:r>
    </w:p>
    <w:p w14:paraId="06F0AAE7"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lastRenderedPageBreak/>
        <w:t>22-فنغور وآخرين،٢٠٢١، دور الابتكار التسويقي في تحقيق الميزة التنافسية في المؤسسة الاقتصادية.</w:t>
      </w:r>
    </w:p>
    <w:p w14:paraId="59D9095A"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23-قواسمية وآخرين،٢٠١٨،التسويق الإلكتروني وأثره في تحسين جودة الخدمات.</w:t>
      </w:r>
    </w:p>
    <w:p w14:paraId="7648ACB1"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24-كحموص وآخرين، ٢٠٢١، دور الإبداع والابتكار في تحقيق الميزة التنافسية.</w:t>
      </w:r>
    </w:p>
    <w:p w14:paraId="5D15EAD3"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25-كوحل وآخرين،٢٠٢١،دورالتسويق الإلكتروني في تغيير سلوك المستهلك في ظل جائحة كورونا.</w:t>
      </w:r>
    </w:p>
    <w:p w14:paraId="2CDE897B" w14:textId="77777777" w:rsidR="00527E33" w:rsidRDefault="00423E46">
      <w:pPr>
        <w:pBdr>
          <w:top w:val="nil"/>
          <w:left w:val="nil"/>
          <w:bottom w:val="nil"/>
          <w:right w:val="nil"/>
          <w:between w:val="nil"/>
        </w:pBdr>
        <w:bidi/>
        <w:spacing w:after="0" w:line="360" w:lineRule="auto"/>
        <w:jc w:val="both"/>
        <w:rPr>
          <w:rFonts w:ascii="Arial" w:eastAsia="Arial" w:hAnsi="Arial" w:cs="Arial"/>
          <w:color w:val="000000"/>
          <w:sz w:val="28"/>
          <w:szCs w:val="28"/>
        </w:rPr>
      </w:pPr>
      <w:r>
        <w:rPr>
          <w:rFonts w:ascii="Arial" w:eastAsia="Arial" w:hAnsi="Arial" w:cs="Arial"/>
          <w:color w:val="000000"/>
          <w:sz w:val="28"/>
          <w:szCs w:val="28"/>
          <w:rtl/>
        </w:rPr>
        <w:t>26-لشهب وآخرين، ٢٠١٧، دور الابتكار في تنمية الميزة التنافسية للمؤسسة.</w:t>
      </w:r>
    </w:p>
    <w:p w14:paraId="704CEB94" w14:textId="77777777" w:rsidR="00527E33" w:rsidRDefault="00423E46">
      <w:pPr>
        <w:pBdr>
          <w:top w:val="nil"/>
          <w:left w:val="nil"/>
          <w:bottom w:val="nil"/>
          <w:right w:val="nil"/>
          <w:between w:val="nil"/>
        </w:pBdr>
        <w:bidi/>
        <w:spacing w:line="360" w:lineRule="auto"/>
        <w:jc w:val="both"/>
        <w:rPr>
          <w:rFonts w:ascii="Arial" w:eastAsia="Arial" w:hAnsi="Arial" w:cs="Arial"/>
          <w:color w:val="000000"/>
          <w:sz w:val="28"/>
          <w:szCs w:val="28"/>
        </w:rPr>
      </w:pPr>
      <w:r>
        <w:rPr>
          <w:rFonts w:ascii="Arial" w:eastAsia="Arial" w:hAnsi="Arial" w:cs="Arial"/>
          <w:color w:val="000000"/>
          <w:sz w:val="28"/>
          <w:szCs w:val="28"/>
          <w:rtl/>
        </w:rPr>
        <w:t>27-لطرش، ٢٠١٥، دور الابتكار التسويقي في تحقيق الميزة التنافسية للمؤسسة الاقتصادية.</w:t>
      </w:r>
    </w:p>
    <w:p w14:paraId="51F679EF" w14:textId="77777777" w:rsidR="00527E33" w:rsidRDefault="00423E46">
      <w:pPr>
        <w:pBdr>
          <w:top w:val="nil"/>
          <w:left w:val="nil"/>
          <w:bottom w:val="nil"/>
          <w:right w:val="nil"/>
          <w:between w:val="nil"/>
        </w:pBdr>
        <w:bidi/>
        <w:spacing w:line="360" w:lineRule="auto"/>
        <w:jc w:val="both"/>
        <w:rPr>
          <w:rFonts w:ascii="Arial" w:eastAsia="Arial" w:hAnsi="Arial" w:cs="Arial"/>
          <w:color w:val="000000"/>
          <w:sz w:val="28"/>
          <w:szCs w:val="28"/>
        </w:rPr>
      </w:pPr>
      <w:r>
        <w:rPr>
          <w:rFonts w:ascii="Arial" w:eastAsia="Arial" w:hAnsi="Arial" w:cs="Arial"/>
          <w:color w:val="000000"/>
          <w:sz w:val="28"/>
          <w:szCs w:val="28"/>
          <w:rtl/>
        </w:rPr>
        <w:t>28-محمود،٢٠٢٢،واقع التسويق الإلكتروني لخدمات الترويح الرياضي بالفنادق والقرى السياحية بجمهورية مصر العربية.</w:t>
      </w:r>
    </w:p>
    <w:p w14:paraId="77B0B8B0" w14:textId="77777777" w:rsidR="00527E33" w:rsidRDefault="00423E46">
      <w:pPr>
        <w:pBdr>
          <w:top w:val="nil"/>
          <w:left w:val="nil"/>
          <w:bottom w:val="nil"/>
          <w:right w:val="nil"/>
          <w:between w:val="nil"/>
        </w:pBdr>
        <w:bidi/>
        <w:spacing w:line="360" w:lineRule="auto"/>
        <w:jc w:val="both"/>
        <w:rPr>
          <w:rFonts w:ascii="Arial" w:eastAsia="Arial" w:hAnsi="Arial" w:cs="Arial"/>
          <w:color w:val="000000"/>
          <w:sz w:val="28"/>
          <w:szCs w:val="28"/>
        </w:rPr>
      </w:pPr>
      <w:r>
        <w:rPr>
          <w:rFonts w:ascii="Arial" w:eastAsia="Arial" w:hAnsi="Arial" w:cs="Arial"/>
          <w:color w:val="000000"/>
          <w:sz w:val="28"/>
          <w:szCs w:val="28"/>
          <w:rtl/>
        </w:rPr>
        <w:t>29-معروف وآخرين،٢٠٢٢،تأثير التسويق الإلكتروني عبر وسائل التواصل الإجتماعي على الثقة في العلامة.</w:t>
      </w:r>
    </w:p>
    <w:p w14:paraId="51AA233C" w14:textId="77777777" w:rsidR="00527E33" w:rsidRDefault="00423E46">
      <w:pPr>
        <w:pBdr>
          <w:top w:val="nil"/>
          <w:left w:val="nil"/>
          <w:bottom w:val="nil"/>
          <w:right w:val="nil"/>
          <w:between w:val="nil"/>
        </w:pBdr>
        <w:bidi/>
        <w:spacing w:line="360" w:lineRule="auto"/>
        <w:jc w:val="both"/>
        <w:rPr>
          <w:rFonts w:ascii="Arial" w:eastAsia="Arial" w:hAnsi="Arial" w:cs="Arial"/>
          <w:sz w:val="28"/>
          <w:szCs w:val="28"/>
          <w:rtl/>
        </w:rPr>
      </w:pPr>
      <w:r>
        <w:rPr>
          <w:rFonts w:ascii="Arial" w:eastAsia="Arial" w:hAnsi="Arial" w:cs="Arial"/>
          <w:sz w:val="28"/>
          <w:szCs w:val="28"/>
          <w:rtl/>
        </w:rPr>
        <w:t xml:space="preserve">30- عادل وآخرين ، 2019 ، استراتيجيات التسويق الدولي ودورها في بناء التميز التنافسي لمنظمات الاعمال الدوليه. </w:t>
      </w:r>
    </w:p>
    <w:p w14:paraId="4F4DC63A" w14:textId="5C64491D" w:rsidR="005858E2" w:rsidRDefault="005858E2" w:rsidP="005858E2">
      <w:pPr>
        <w:pBdr>
          <w:top w:val="nil"/>
          <w:left w:val="nil"/>
          <w:bottom w:val="nil"/>
          <w:right w:val="nil"/>
          <w:between w:val="nil"/>
        </w:pBdr>
        <w:bidi/>
        <w:spacing w:line="360" w:lineRule="auto"/>
        <w:jc w:val="both"/>
        <w:rPr>
          <w:rFonts w:ascii="Arial" w:eastAsia="Arial" w:hAnsi="Arial" w:cs="Arial"/>
          <w:sz w:val="28"/>
          <w:szCs w:val="28"/>
          <w:rtl/>
        </w:rPr>
      </w:pPr>
      <w:r>
        <w:rPr>
          <w:rFonts w:ascii="Arial" w:eastAsia="Arial" w:hAnsi="Arial" w:cs="Arial" w:hint="cs"/>
          <w:sz w:val="28"/>
          <w:szCs w:val="28"/>
          <w:rtl/>
        </w:rPr>
        <w:t>٣١</w:t>
      </w:r>
      <w:r w:rsidR="00C06670">
        <w:rPr>
          <w:rFonts w:ascii="Arial" w:eastAsia="Arial" w:hAnsi="Arial" w:cs="Arial" w:hint="cs"/>
          <w:sz w:val="28"/>
          <w:szCs w:val="28"/>
          <w:rtl/>
        </w:rPr>
        <w:t xml:space="preserve">- </w:t>
      </w:r>
      <w:r w:rsidR="00C06670">
        <w:rPr>
          <w:rFonts w:ascii="Arial" w:eastAsia="Arial" w:hAnsi="Arial" w:cs="Arial"/>
          <w:sz w:val="28"/>
          <w:szCs w:val="28"/>
          <w:rtl/>
        </w:rPr>
        <w:t>الذهبي واخرون، ٢٠٢١، استبيان التسويق الابتكاري، دور التسويق الابتكاري في تعزيز الأداء الريادي، دراسة ميدانية بمؤسسة بريد ولاية برج باجي مختار الجديدة وولاية ادر</w:t>
      </w:r>
      <w:r w:rsidR="00C06670">
        <w:rPr>
          <w:rFonts w:ascii="Arial" w:eastAsia="Arial" w:hAnsi="Arial" w:cs="Arial" w:hint="cs"/>
          <w:sz w:val="28"/>
          <w:szCs w:val="28"/>
          <w:rtl/>
        </w:rPr>
        <w:t>ار.</w:t>
      </w:r>
    </w:p>
    <w:p w14:paraId="0920D2C9" w14:textId="3AB2EAB5" w:rsidR="00C06670" w:rsidRDefault="00E5061E" w:rsidP="00C06670">
      <w:pPr>
        <w:pBdr>
          <w:top w:val="nil"/>
          <w:left w:val="nil"/>
          <w:bottom w:val="nil"/>
          <w:right w:val="nil"/>
          <w:between w:val="nil"/>
        </w:pBdr>
        <w:bidi/>
        <w:spacing w:line="360" w:lineRule="auto"/>
        <w:jc w:val="both"/>
        <w:rPr>
          <w:rFonts w:ascii="Arial" w:eastAsia="Arial" w:hAnsi="Arial" w:cs="Arial"/>
          <w:sz w:val="28"/>
          <w:szCs w:val="28"/>
        </w:rPr>
      </w:pPr>
      <w:r>
        <w:rPr>
          <w:rFonts w:ascii="Arial" w:eastAsia="Arial" w:hAnsi="Arial" w:cs="Arial" w:hint="cs"/>
          <w:sz w:val="28"/>
          <w:szCs w:val="28"/>
          <w:rtl/>
        </w:rPr>
        <w:t xml:space="preserve">٣٢- </w:t>
      </w:r>
      <w:bookmarkStart w:id="40" w:name="_Int_m8CcCTky"/>
      <w:r>
        <w:rPr>
          <w:rFonts w:ascii="Arial" w:eastAsia="Arial" w:hAnsi="Arial" w:cs="Arial"/>
          <w:sz w:val="28"/>
          <w:szCs w:val="28"/>
          <w:rtl/>
        </w:rPr>
        <w:t>عبدالله</w:t>
      </w:r>
      <w:bookmarkEnd w:id="40"/>
      <w:r>
        <w:rPr>
          <w:rFonts w:ascii="Arial" w:eastAsia="Arial" w:hAnsi="Arial" w:cs="Arial"/>
          <w:sz w:val="28"/>
          <w:szCs w:val="28"/>
          <w:rtl/>
        </w:rPr>
        <w:t xml:space="preserve"> واخرون، ٢٠١٩، استبيان تعزيز التنافسية، استراتيجيات التسويق الدولي ودورها في بناء التميز التنافسي لمنظمات الأعمال الدولي</w:t>
      </w:r>
      <w:r>
        <w:rPr>
          <w:rFonts w:ascii="Arial" w:eastAsia="Arial" w:hAnsi="Arial" w:cs="Arial" w:hint="cs"/>
          <w:sz w:val="28"/>
          <w:szCs w:val="28"/>
          <w:rtl/>
        </w:rPr>
        <w:t>ة.</w:t>
      </w:r>
    </w:p>
    <w:p w14:paraId="071692D6"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080BCDA6"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47DD0BBB"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0617E824"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5E31736F"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2A2658AB"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1C246ED1"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3CBC0179"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1391459E"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51967DE6"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1568D05A"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710DC078" w14:textId="77777777" w:rsidR="00527E33" w:rsidRDefault="00527E33">
      <w:pPr>
        <w:pBdr>
          <w:top w:val="nil"/>
          <w:left w:val="nil"/>
          <w:bottom w:val="nil"/>
          <w:right w:val="nil"/>
          <w:between w:val="nil"/>
        </w:pBdr>
        <w:bidi/>
        <w:spacing w:line="360" w:lineRule="auto"/>
        <w:jc w:val="both"/>
        <w:rPr>
          <w:rFonts w:ascii="Arial" w:eastAsia="Arial" w:hAnsi="Arial" w:cs="Arial"/>
          <w:color w:val="000000"/>
          <w:sz w:val="28"/>
          <w:szCs w:val="28"/>
        </w:rPr>
      </w:pPr>
    </w:p>
    <w:p w14:paraId="379DA924" w14:textId="77777777" w:rsidR="00527E33" w:rsidRDefault="00527E33">
      <w:pPr>
        <w:pBdr>
          <w:top w:val="nil"/>
          <w:left w:val="nil"/>
          <w:bottom w:val="nil"/>
          <w:right w:val="nil"/>
          <w:between w:val="nil"/>
        </w:pBdr>
        <w:bidi/>
        <w:spacing w:line="360" w:lineRule="auto"/>
        <w:jc w:val="center"/>
        <w:rPr>
          <w:rFonts w:ascii="Arial" w:eastAsia="Arial" w:hAnsi="Arial" w:cs="Arial"/>
          <w:color w:val="000000"/>
          <w:sz w:val="96"/>
          <w:szCs w:val="96"/>
        </w:rPr>
      </w:pPr>
    </w:p>
    <w:p w14:paraId="366E92FC" w14:textId="77777777" w:rsidR="00527E33" w:rsidRDefault="00423E46">
      <w:pPr>
        <w:pBdr>
          <w:top w:val="nil"/>
          <w:left w:val="nil"/>
          <w:bottom w:val="nil"/>
          <w:right w:val="nil"/>
          <w:between w:val="nil"/>
        </w:pBdr>
        <w:bidi/>
        <w:spacing w:line="360" w:lineRule="auto"/>
        <w:jc w:val="center"/>
        <w:rPr>
          <w:rFonts w:ascii="Arial" w:eastAsia="Arial" w:hAnsi="Arial" w:cs="Arial"/>
          <w:b/>
          <w:color w:val="000000"/>
          <w:sz w:val="96"/>
          <w:szCs w:val="96"/>
        </w:rPr>
      </w:pPr>
      <w:r>
        <w:rPr>
          <w:rFonts w:ascii="Arial" w:eastAsia="Arial" w:hAnsi="Arial" w:cs="Arial"/>
          <w:b/>
          <w:color w:val="000000"/>
          <w:sz w:val="96"/>
          <w:szCs w:val="96"/>
          <w:rtl/>
        </w:rPr>
        <w:t>الملاحق</w:t>
      </w:r>
    </w:p>
    <w:p w14:paraId="4B099D45" w14:textId="77777777" w:rsidR="00527E33" w:rsidRDefault="00527E33">
      <w:pPr>
        <w:pBdr>
          <w:top w:val="nil"/>
          <w:left w:val="nil"/>
          <w:bottom w:val="nil"/>
          <w:right w:val="nil"/>
          <w:between w:val="nil"/>
        </w:pBdr>
        <w:bidi/>
        <w:spacing w:line="360" w:lineRule="auto"/>
        <w:jc w:val="center"/>
        <w:rPr>
          <w:rFonts w:ascii="Arial" w:eastAsia="Arial" w:hAnsi="Arial" w:cs="Arial"/>
          <w:color w:val="000000"/>
          <w:sz w:val="96"/>
          <w:szCs w:val="96"/>
        </w:rPr>
      </w:pPr>
    </w:p>
    <w:p w14:paraId="4AE34418" w14:textId="77777777" w:rsidR="00527E33" w:rsidRDefault="00527E33">
      <w:pPr>
        <w:pBdr>
          <w:top w:val="nil"/>
          <w:left w:val="nil"/>
          <w:bottom w:val="nil"/>
          <w:right w:val="nil"/>
          <w:between w:val="nil"/>
        </w:pBdr>
        <w:bidi/>
        <w:spacing w:line="360" w:lineRule="auto"/>
        <w:jc w:val="center"/>
        <w:rPr>
          <w:rFonts w:ascii="Arial" w:eastAsia="Arial" w:hAnsi="Arial" w:cs="Arial"/>
          <w:color w:val="000000"/>
          <w:sz w:val="96"/>
          <w:szCs w:val="96"/>
        </w:rPr>
      </w:pPr>
    </w:p>
    <w:p w14:paraId="0BB8395E" w14:textId="77777777" w:rsidR="00527E33" w:rsidRDefault="00527E33">
      <w:pPr>
        <w:pBdr>
          <w:top w:val="nil"/>
          <w:left w:val="nil"/>
          <w:bottom w:val="nil"/>
          <w:right w:val="nil"/>
          <w:between w:val="nil"/>
        </w:pBdr>
        <w:bidi/>
        <w:spacing w:line="360" w:lineRule="auto"/>
        <w:rPr>
          <w:rFonts w:ascii="Arial" w:eastAsia="Arial" w:hAnsi="Arial" w:cs="Arial"/>
          <w:color w:val="000000"/>
          <w:sz w:val="96"/>
          <w:szCs w:val="96"/>
        </w:rPr>
      </w:pPr>
    </w:p>
    <w:p w14:paraId="357D8D29" w14:textId="77777777" w:rsidR="00527E33" w:rsidRDefault="00527E33">
      <w:pPr>
        <w:pBdr>
          <w:top w:val="nil"/>
          <w:left w:val="nil"/>
          <w:bottom w:val="nil"/>
          <w:right w:val="nil"/>
          <w:between w:val="nil"/>
        </w:pBdr>
        <w:bidi/>
        <w:spacing w:line="360" w:lineRule="auto"/>
        <w:rPr>
          <w:rFonts w:ascii="Arial" w:eastAsia="Arial" w:hAnsi="Arial" w:cs="Arial"/>
          <w:color w:val="000000"/>
          <w:sz w:val="28"/>
          <w:szCs w:val="28"/>
        </w:rPr>
      </w:pPr>
    </w:p>
    <w:p w14:paraId="2C9D38B6" w14:textId="77777777" w:rsidR="00527E33" w:rsidRDefault="00423E46">
      <w:pPr>
        <w:bidi/>
        <w:spacing w:after="45" w:line="360" w:lineRule="auto"/>
        <w:jc w:val="both"/>
        <w:rPr>
          <w:rFonts w:ascii="Arial" w:eastAsia="Arial" w:hAnsi="Arial" w:cs="Arial"/>
          <w:sz w:val="28"/>
          <w:szCs w:val="28"/>
        </w:rPr>
      </w:pPr>
      <w:r>
        <w:rPr>
          <w:rFonts w:ascii="Arial" w:eastAsia="Arial" w:hAnsi="Arial" w:cs="Arial"/>
          <w:sz w:val="28"/>
          <w:szCs w:val="28"/>
          <w:rtl/>
        </w:rPr>
        <w:lastRenderedPageBreak/>
        <w:t xml:space="preserve">من خلال الدراسة الميدانية أضع بين أيديكم استبيان لقياس </w:t>
      </w:r>
      <w:r>
        <w:rPr>
          <w:rFonts w:ascii="Arial" w:eastAsia="Arial" w:hAnsi="Arial" w:cs="Arial"/>
          <w:b/>
          <w:sz w:val="28"/>
          <w:szCs w:val="28"/>
          <w:rtl/>
        </w:rPr>
        <w:t>دور التسويق الابتكاري في تعزيز تنافسية المؤسسة بالتطبيق على شركة الكراج في مدينة الرياض</w:t>
      </w:r>
      <w:r>
        <w:rPr>
          <w:rFonts w:ascii="Arial" w:eastAsia="Arial" w:hAnsi="Arial" w:cs="Arial"/>
          <w:sz w:val="28"/>
          <w:szCs w:val="28"/>
          <w:rtl/>
        </w:rPr>
        <w:t xml:space="preserve">، يرجى الإجابة على الأسئلة عن طريق وضع علامة </w:t>
      </w:r>
      <w:r>
        <w:rPr>
          <w:rFonts w:ascii="Quattrocento Sans" w:eastAsia="Quattrocento Sans" w:hAnsi="Quattrocento Sans" w:cs="Quattrocento Sans"/>
          <w:sz w:val="28"/>
          <w:szCs w:val="28"/>
        </w:rPr>
        <w:t>✔️</w:t>
      </w:r>
      <w:r>
        <w:rPr>
          <w:rFonts w:ascii="Arial" w:eastAsia="Arial" w:hAnsi="Arial" w:cs="Arial"/>
          <w:sz w:val="28"/>
          <w:szCs w:val="28"/>
          <w:rtl/>
        </w:rPr>
        <w:t>على الخيار الذي يعكس رأيك، نود أن نؤكد أنه لا توجد إجابات صحيحة أو خاطئة، فالهدف هو قياس وجهات نظركم.</w:t>
      </w:r>
    </w:p>
    <w:p w14:paraId="2695574A" w14:textId="77777777" w:rsidR="00527E33" w:rsidRDefault="00527E33">
      <w:pPr>
        <w:bidi/>
        <w:spacing w:line="360" w:lineRule="auto"/>
        <w:jc w:val="both"/>
        <w:rPr>
          <w:rFonts w:ascii="Arial" w:eastAsia="Arial" w:hAnsi="Arial" w:cs="Arial"/>
          <w:sz w:val="28"/>
          <w:szCs w:val="28"/>
        </w:rPr>
      </w:pPr>
    </w:p>
    <w:p w14:paraId="4A427C10" w14:textId="77777777" w:rsidR="00527E33" w:rsidRDefault="00423E46">
      <w:pPr>
        <w:bidi/>
        <w:spacing w:line="360" w:lineRule="auto"/>
        <w:rPr>
          <w:rFonts w:ascii="Arial" w:eastAsia="Arial" w:hAnsi="Arial" w:cs="Arial"/>
          <w:b/>
          <w:sz w:val="28"/>
          <w:szCs w:val="28"/>
        </w:rPr>
      </w:pPr>
      <w:r w:rsidRPr="00122925">
        <w:rPr>
          <w:rFonts w:ascii="Arial" w:eastAsia="Arial" w:hAnsi="Arial" w:cs="Arial"/>
          <w:bCs/>
          <w:sz w:val="28"/>
          <w:szCs w:val="28"/>
          <w:rtl/>
        </w:rPr>
        <w:t>البيانات الشخصية</w:t>
      </w:r>
      <w:r>
        <w:rPr>
          <w:rFonts w:ascii="Arial" w:eastAsia="Arial" w:hAnsi="Arial" w:cs="Arial"/>
          <w:b/>
          <w:sz w:val="28"/>
          <w:szCs w:val="28"/>
          <w:rtl/>
        </w:rPr>
        <w:t>:</w:t>
      </w:r>
    </w:p>
    <w:p w14:paraId="739E44E8"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الجنس: ذكر             أنثى </w:t>
      </w:r>
      <w:r>
        <w:rPr>
          <w:noProof/>
        </w:rPr>
        <mc:AlternateContent>
          <mc:Choice Requires="wps">
            <w:drawing>
              <wp:anchor distT="0" distB="0" distL="114300" distR="114300" simplePos="0" relativeHeight="251667456" behindDoc="0" locked="0" layoutInCell="1" hidden="0" allowOverlap="1" wp14:anchorId="2C2129E2" wp14:editId="0F5084E4">
                <wp:simplePos x="0" y="0"/>
                <wp:positionH relativeFrom="column">
                  <wp:posOffset>4864100</wp:posOffset>
                </wp:positionH>
                <wp:positionV relativeFrom="paragraph">
                  <wp:posOffset>0</wp:posOffset>
                </wp:positionV>
                <wp:extent cx="227330" cy="194945"/>
                <wp:effectExtent l="0" t="0" r="0" b="0"/>
                <wp:wrapNone/>
                <wp:docPr id="2145045570" name="مستطيل 214504557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65B5B28"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C2129E2" id="مستطيل 2145045570" o:spid="_x0000_s1059" style="position:absolute;left:0;text-align:left;margin-left:383pt;margin-top:0;width:17.9pt;height:15.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UTd3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065B5B28"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1F06E4BD" wp14:editId="6681EC31">
                <wp:simplePos x="0" y="0"/>
                <wp:positionH relativeFrom="column">
                  <wp:posOffset>3987800</wp:posOffset>
                </wp:positionH>
                <wp:positionV relativeFrom="paragraph">
                  <wp:posOffset>0</wp:posOffset>
                </wp:positionV>
                <wp:extent cx="227330" cy="194945"/>
                <wp:effectExtent l="0" t="0" r="0" b="0"/>
                <wp:wrapNone/>
                <wp:docPr id="2145045590" name="مستطيل 214504559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B8962C6"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F06E4BD" id="مستطيل 2145045590" o:spid="_x0000_s1060" style="position:absolute;left:0;text-align:left;margin-left:314pt;margin-top:0;width:17.9pt;height:15.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0B8962C6"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214F0339" wp14:editId="6F3B5900">
                <wp:simplePos x="0" y="0"/>
                <wp:positionH relativeFrom="column">
                  <wp:posOffset>4330700</wp:posOffset>
                </wp:positionH>
                <wp:positionV relativeFrom="paragraph">
                  <wp:posOffset>381000</wp:posOffset>
                </wp:positionV>
                <wp:extent cx="227330" cy="194945"/>
                <wp:effectExtent l="0" t="0" r="0" b="0"/>
                <wp:wrapNone/>
                <wp:docPr id="2145045610" name="مستطيل 214504561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E7994F3"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14F0339" id="مستطيل 2145045610" o:spid="_x0000_s1061" style="position:absolute;left:0;text-align:left;margin-left:341pt;margin-top:30pt;width:17.9pt;height:15.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l9upGw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5E7994F3"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52D25726" wp14:editId="6A663A46">
                <wp:simplePos x="0" y="0"/>
                <wp:positionH relativeFrom="column">
                  <wp:posOffset>2971800</wp:posOffset>
                </wp:positionH>
                <wp:positionV relativeFrom="paragraph">
                  <wp:posOffset>381000</wp:posOffset>
                </wp:positionV>
                <wp:extent cx="227330" cy="194945"/>
                <wp:effectExtent l="0" t="0" r="0" b="0"/>
                <wp:wrapNone/>
                <wp:docPr id="2145045593" name="مستطيل 214504559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C238665"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2D25726" id="مستطيل 2145045593" o:spid="_x0000_s1062" style="position:absolute;left:0;text-align:left;margin-left:234pt;margin-top:30pt;width:17.9pt;height:15.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beTa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2C238665"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6ED677BA" wp14:editId="34BC14C8">
                <wp:simplePos x="0" y="0"/>
                <wp:positionH relativeFrom="column">
                  <wp:posOffset>1600200</wp:posOffset>
                </wp:positionH>
                <wp:positionV relativeFrom="paragraph">
                  <wp:posOffset>381000</wp:posOffset>
                </wp:positionV>
                <wp:extent cx="227330" cy="194945"/>
                <wp:effectExtent l="0" t="0" r="0" b="0"/>
                <wp:wrapNone/>
                <wp:docPr id="2145045601" name="مستطيل 214504560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38C62DB"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ED677BA" id="مستطيل 2145045601" o:spid="_x0000_s1063" style="position:absolute;left:0;text-align:left;margin-left:126pt;margin-top:30pt;width:17.9pt;height:15.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738C62DB"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2E75FA06" wp14:editId="7F0588F3">
                <wp:simplePos x="0" y="0"/>
                <wp:positionH relativeFrom="column">
                  <wp:posOffset>393700</wp:posOffset>
                </wp:positionH>
                <wp:positionV relativeFrom="paragraph">
                  <wp:posOffset>381000</wp:posOffset>
                </wp:positionV>
                <wp:extent cx="227330" cy="194945"/>
                <wp:effectExtent l="0" t="0" r="0" b="0"/>
                <wp:wrapNone/>
                <wp:docPr id="2145045584" name="مستطيل 2145045584"/>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37EE88D"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E75FA06" id="مستطيل 2145045584" o:spid="_x0000_s1064" style="position:absolute;left:0;text-align:left;margin-left:31pt;margin-top:30pt;width:17.9pt;height:15.3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V1hi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437EE88D" w14:textId="77777777" w:rsidR="00527E33" w:rsidRDefault="00527E33">
                      <w:pPr>
                        <w:spacing w:after="0" w:line="240" w:lineRule="auto"/>
                        <w:textDirection w:val="btLr"/>
                      </w:pPr>
                    </w:p>
                  </w:txbxContent>
                </v:textbox>
              </v:rect>
            </w:pict>
          </mc:Fallback>
        </mc:AlternateContent>
      </w:r>
    </w:p>
    <w:p w14:paraId="19C662FB"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العمر: من ٢٠ الى ٣٠           من ٣١ الى ٤٠          من ٤١ الى ٥٠          أكبر من ٥٠  </w:t>
      </w:r>
    </w:p>
    <w:p w14:paraId="6AD003D5"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المؤهل الدراسي: ثانوي          دبلوم         بكالوريوس         ماجستير        دكتوراه </w:t>
      </w:r>
      <w:r>
        <w:rPr>
          <w:noProof/>
        </w:rPr>
        <mc:AlternateContent>
          <mc:Choice Requires="wps">
            <w:drawing>
              <wp:anchor distT="0" distB="0" distL="114300" distR="114300" simplePos="0" relativeHeight="251673600" behindDoc="0" locked="0" layoutInCell="1" hidden="0" allowOverlap="1" wp14:anchorId="1263CB24" wp14:editId="1974D71B">
                <wp:simplePos x="0" y="0"/>
                <wp:positionH relativeFrom="column">
                  <wp:posOffset>4292600</wp:posOffset>
                </wp:positionH>
                <wp:positionV relativeFrom="paragraph">
                  <wp:posOffset>0</wp:posOffset>
                </wp:positionV>
                <wp:extent cx="227330" cy="194945"/>
                <wp:effectExtent l="0" t="0" r="0" b="0"/>
                <wp:wrapNone/>
                <wp:docPr id="2145045595" name="مستطيل 2145045595"/>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B6179CB"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263CB24" id="مستطيل 2145045595" o:spid="_x0000_s1065" style="position:absolute;left:0;text-align:left;margin-left:338pt;margin-top:0;width:17.9pt;height:15.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4B6179CB"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326CF509" wp14:editId="19012606">
                <wp:simplePos x="0" y="0"/>
                <wp:positionH relativeFrom="column">
                  <wp:posOffset>3517900</wp:posOffset>
                </wp:positionH>
                <wp:positionV relativeFrom="paragraph">
                  <wp:posOffset>0</wp:posOffset>
                </wp:positionV>
                <wp:extent cx="227330" cy="194945"/>
                <wp:effectExtent l="0" t="0" r="0" b="0"/>
                <wp:wrapNone/>
                <wp:docPr id="2145045599" name="مستطيل 214504559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1D12B5B"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26CF509" id="مستطيل 2145045599" o:spid="_x0000_s1066" style="position:absolute;left:0;text-align:left;margin-left:277pt;margin-top:0;width:17.9pt;height:15.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51D12B5B"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5C1C8028" wp14:editId="4C6D5F6A">
                <wp:simplePos x="0" y="0"/>
                <wp:positionH relativeFrom="column">
                  <wp:posOffset>2501900</wp:posOffset>
                </wp:positionH>
                <wp:positionV relativeFrom="paragraph">
                  <wp:posOffset>0</wp:posOffset>
                </wp:positionV>
                <wp:extent cx="227330" cy="194945"/>
                <wp:effectExtent l="0" t="0" r="0" b="0"/>
                <wp:wrapNone/>
                <wp:docPr id="2145045582" name="مستطيل 2145045582"/>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0DF9BDA"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C1C8028" id="مستطيل 2145045582" o:spid="_x0000_s1067" style="position:absolute;left:0;text-align:left;margin-left:197pt;margin-top:0;width:17.9pt;height:15.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20DF9BDA"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6672" behindDoc="0" locked="0" layoutInCell="1" hidden="0" allowOverlap="1" wp14:anchorId="1AF23A08" wp14:editId="59A8F42F">
                <wp:simplePos x="0" y="0"/>
                <wp:positionH relativeFrom="column">
                  <wp:posOffset>1600200</wp:posOffset>
                </wp:positionH>
                <wp:positionV relativeFrom="paragraph">
                  <wp:posOffset>0</wp:posOffset>
                </wp:positionV>
                <wp:extent cx="227330" cy="194945"/>
                <wp:effectExtent l="0" t="0" r="0" b="0"/>
                <wp:wrapNone/>
                <wp:docPr id="2145045571" name="مستطيل 214504557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08FB16A"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F23A08" id="مستطيل 2145045571" o:spid="_x0000_s1068" style="position:absolute;left:0;text-align:left;margin-left:126pt;margin-top:0;width:17.9pt;height:15.3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408FB16A"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7696" behindDoc="0" locked="0" layoutInCell="1" hidden="0" allowOverlap="1" wp14:anchorId="41ACA084" wp14:editId="1696C1F2">
                <wp:simplePos x="0" y="0"/>
                <wp:positionH relativeFrom="column">
                  <wp:posOffset>723900</wp:posOffset>
                </wp:positionH>
                <wp:positionV relativeFrom="paragraph">
                  <wp:posOffset>0</wp:posOffset>
                </wp:positionV>
                <wp:extent cx="227330" cy="194945"/>
                <wp:effectExtent l="0" t="0" r="0" b="0"/>
                <wp:wrapNone/>
                <wp:docPr id="2145045580" name="مستطيل 214504558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F1C5F8F"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ACA084" id="مستطيل 2145045580" o:spid="_x0000_s1069" style="position:absolute;left:0;text-align:left;margin-left:57pt;margin-top:0;width:17.9pt;height:15.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t5bg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0F1C5F8F"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8720" behindDoc="0" locked="0" layoutInCell="1" hidden="0" allowOverlap="1" wp14:anchorId="309B1A29" wp14:editId="4947680B">
                <wp:simplePos x="0" y="0"/>
                <wp:positionH relativeFrom="column">
                  <wp:posOffset>4292600</wp:posOffset>
                </wp:positionH>
                <wp:positionV relativeFrom="paragraph">
                  <wp:posOffset>381000</wp:posOffset>
                </wp:positionV>
                <wp:extent cx="227330" cy="194945"/>
                <wp:effectExtent l="0" t="0" r="0" b="0"/>
                <wp:wrapNone/>
                <wp:docPr id="2145045586" name="مستطيل 2145045586"/>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6C4876D"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09B1A29" id="مستطيل 2145045586" o:spid="_x0000_s1070" style="position:absolute;left:0;text-align:left;margin-left:338pt;margin-top:30pt;width:17.9pt;height:15.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36C4876D"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9744" behindDoc="0" locked="0" layoutInCell="1" hidden="0" allowOverlap="1" wp14:anchorId="536F3CF8" wp14:editId="6D82E12A">
                <wp:simplePos x="0" y="0"/>
                <wp:positionH relativeFrom="column">
                  <wp:posOffset>3454400</wp:posOffset>
                </wp:positionH>
                <wp:positionV relativeFrom="paragraph">
                  <wp:posOffset>381000</wp:posOffset>
                </wp:positionV>
                <wp:extent cx="227330" cy="194945"/>
                <wp:effectExtent l="0" t="0" r="0" b="0"/>
                <wp:wrapNone/>
                <wp:docPr id="2145045579" name="مستطيل 214504557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1B2926AC"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36F3CF8" id="مستطيل 2145045579" o:spid="_x0000_s1071" style="position:absolute;left:0;text-align:left;margin-left:272pt;margin-top:30pt;width:17.9pt;height:15.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1B2926AC"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5104F7C0" wp14:editId="46A16561">
                <wp:simplePos x="0" y="0"/>
                <wp:positionH relativeFrom="column">
                  <wp:posOffset>2641600</wp:posOffset>
                </wp:positionH>
                <wp:positionV relativeFrom="paragraph">
                  <wp:posOffset>381000</wp:posOffset>
                </wp:positionV>
                <wp:extent cx="227330" cy="194945"/>
                <wp:effectExtent l="0" t="0" r="0" b="0"/>
                <wp:wrapNone/>
                <wp:docPr id="2145045581" name="مستطيل 214504558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DFFA8B6"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104F7C0" id="مستطيل 2145045581" o:spid="_x0000_s1072" style="position:absolute;left:0;text-align:left;margin-left:208pt;margin-top:30pt;width:17.9pt;height:15.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3DFFA8B6"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1792" behindDoc="0" locked="0" layoutInCell="1" hidden="0" allowOverlap="1" wp14:anchorId="38BB11E8" wp14:editId="7BAAB8AF">
                <wp:simplePos x="0" y="0"/>
                <wp:positionH relativeFrom="column">
                  <wp:posOffset>1955800</wp:posOffset>
                </wp:positionH>
                <wp:positionV relativeFrom="paragraph">
                  <wp:posOffset>381000</wp:posOffset>
                </wp:positionV>
                <wp:extent cx="227330" cy="194945"/>
                <wp:effectExtent l="0" t="0" r="0" b="0"/>
                <wp:wrapNone/>
                <wp:docPr id="2145045596" name="مستطيل 2145045596"/>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FCBCE94"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BB11E8" id="مستطيل 2145045596" o:spid="_x0000_s1073" style="position:absolute;left:0;text-align:left;margin-left:154pt;margin-top:30pt;width:17.9pt;height:15.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EuBB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2FCBCE94" w14:textId="77777777" w:rsidR="00527E33" w:rsidRDefault="00527E33">
                      <w:pPr>
                        <w:spacing w:after="0" w:line="240" w:lineRule="auto"/>
                        <w:textDirection w:val="btLr"/>
                      </w:pPr>
                    </w:p>
                  </w:txbxContent>
                </v:textbox>
              </v:rect>
            </w:pict>
          </mc:Fallback>
        </mc:AlternateContent>
      </w:r>
    </w:p>
    <w:p w14:paraId="492FFB9D"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الحالة الاجتماعية: أعزب          مطلق         متزوج        أرمل </w:t>
      </w:r>
      <w:r>
        <w:rPr>
          <w:noProof/>
        </w:rPr>
        <mc:AlternateContent>
          <mc:Choice Requires="wps">
            <w:drawing>
              <wp:anchor distT="0" distB="0" distL="114300" distR="114300" simplePos="0" relativeHeight="251682816" behindDoc="0" locked="0" layoutInCell="1" hidden="0" allowOverlap="1" wp14:anchorId="5F7C15BF" wp14:editId="365B2A1D">
                <wp:simplePos x="0" y="0"/>
                <wp:positionH relativeFrom="column">
                  <wp:posOffset>4025900</wp:posOffset>
                </wp:positionH>
                <wp:positionV relativeFrom="paragraph">
                  <wp:posOffset>381000</wp:posOffset>
                </wp:positionV>
                <wp:extent cx="227330" cy="194945"/>
                <wp:effectExtent l="0" t="0" r="0" b="0"/>
                <wp:wrapNone/>
                <wp:docPr id="2145045611" name="مستطيل 214504561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62B4135"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F7C15BF" id="مستطيل 2145045611" o:spid="_x0000_s1074" style="position:absolute;left:0;text-align:left;margin-left:317pt;margin-top:30pt;width:17.9pt;height:15.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N8y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562B4135"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3840" behindDoc="0" locked="0" layoutInCell="1" hidden="0" allowOverlap="1" wp14:anchorId="626B5953" wp14:editId="4B4EA73C">
                <wp:simplePos x="0" y="0"/>
                <wp:positionH relativeFrom="column">
                  <wp:posOffset>2387600</wp:posOffset>
                </wp:positionH>
                <wp:positionV relativeFrom="paragraph">
                  <wp:posOffset>393700</wp:posOffset>
                </wp:positionV>
                <wp:extent cx="227330" cy="194945"/>
                <wp:effectExtent l="0" t="0" r="0" b="0"/>
                <wp:wrapNone/>
                <wp:docPr id="2145045598" name="مستطيل 214504559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1E08249"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26B5953" id="مستطيل 2145045598" o:spid="_x0000_s1075" style="position:absolute;left:0;text-align:left;margin-left:188pt;margin-top:31pt;width:17.9pt;height:15.3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5p+n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21E08249"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4864" behindDoc="0" locked="0" layoutInCell="1" hidden="0" allowOverlap="1" wp14:anchorId="237279B9" wp14:editId="79B46846">
                <wp:simplePos x="0" y="0"/>
                <wp:positionH relativeFrom="column">
                  <wp:posOffset>863600</wp:posOffset>
                </wp:positionH>
                <wp:positionV relativeFrom="paragraph">
                  <wp:posOffset>393700</wp:posOffset>
                </wp:positionV>
                <wp:extent cx="227330" cy="194945"/>
                <wp:effectExtent l="0" t="0" r="0" b="0"/>
                <wp:wrapNone/>
                <wp:docPr id="2145045578" name="مستطيل 214504557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C638F7F"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37279B9" id="مستطيل 2145045578" o:spid="_x0000_s1076" style="position:absolute;left:0;text-align:left;margin-left:68pt;margin-top:31pt;width:17.9pt;height:15.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4C638F7F" w14:textId="77777777" w:rsidR="00527E33" w:rsidRDefault="00527E33">
                      <w:pPr>
                        <w:spacing w:after="0" w:line="240" w:lineRule="auto"/>
                        <w:textDirection w:val="btLr"/>
                      </w:pPr>
                    </w:p>
                  </w:txbxContent>
                </v:textbox>
              </v:rect>
            </w:pict>
          </mc:Fallback>
        </mc:AlternateContent>
      </w:r>
    </w:p>
    <w:p w14:paraId="50D48BD4"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سنوات الخبرة: ٥ سنوات فأقل        من ٦ الى ١٠ سنوات        من ١١ الى ١٥ سنة       </w:t>
      </w:r>
      <w:r>
        <w:rPr>
          <w:noProof/>
        </w:rPr>
        <mc:AlternateContent>
          <mc:Choice Requires="wps">
            <w:drawing>
              <wp:anchor distT="0" distB="0" distL="114300" distR="114300" simplePos="0" relativeHeight="251685888" behindDoc="0" locked="0" layoutInCell="1" hidden="0" allowOverlap="1" wp14:anchorId="19113CDE" wp14:editId="4558D8A8">
                <wp:simplePos x="0" y="0"/>
                <wp:positionH relativeFrom="column">
                  <wp:posOffset>4533900</wp:posOffset>
                </wp:positionH>
                <wp:positionV relativeFrom="paragraph">
                  <wp:posOffset>381000</wp:posOffset>
                </wp:positionV>
                <wp:extent cx="227330" cy="194945"/>
                <wp:effectExtent l="0" t="0" r="0" b="0"/>
                <wp:wrapNone/>
                <wp:docPr id="2145045583" name="مستطيل 214504558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FB42C6B"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9113CDE" id="مستطيل 2145045583" o:spid="_x0000_s1077" style="position:absolute;left:0;text-align:left;margin-left:357pt;margin-top:30pt;width:17.9pt;height:15.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G5W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5FB42C6B"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6912" behindDoc="0" locked="0" layoutInCell="1" hidden="0" allowOverlap="1" wp14:anchorId="7C7C6DDC" wp14:editId="4C8F800A">
                <wp:simplePos x="0" y="0"/>
                <wp:positionH relativeFrom="column">
                  <wp:posOffset>3124200</wp:posOffset>
                </wp:positionH>
                <wp:positionV relativeFrom="paragraph">
                  <wp:posOffset>381000</wp:posOffset>
                </wp:positionV>
                <wp:extent cx="227330" cy="194945"/>
                <wp:effectExtent l="0" t="0" r="0" b="0"/>
                <wp:wrapNone/>
                <wp:docPr id="2145045572" name="مستطيل 2145045572"/>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D2466C5"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C7C6DDC" id="مستطيل 2145045572" o:spid="_x0000_s1078" style="position:absolute;left:0;text-align:left;margin-left:246pt;margin-top:30pt;width:17.9pt;height:15.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BlElGg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" strokeweight="2pt">
                <v:stroke startarrowwidth="narrow" startarrowlength="short" endarrowwidth="narrow" endarrowlength="short" joinstyle="round"/>
                <v:textbox inset="2.53958mm,2.53958mm,2.53958mm,2.53958mm">
                  <w:txbxContent>
                    <w:p w14:paraId="3D2466C5" w14:textId="77777777" w:rsidR="00527E33" w:rsidRDefault="00527E33">
                      <w:pPr>
                        <w:spacing w:after="0" w:line="240" w:lineRule="auto"/>
                        <w:textDirection w:val="btLr"/>
                      </w:pPr>
                    </w:p>
                  </w:txbxContent>
                </v:textbox>
              </v:rect>
            </w:pict>
          </mc:Fallback>
        </mc:AlternateContent>
      </w:r>
    </w:p>
    <w:p w14:paraId="05051D09"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من ١٦ الى ٢٠ سنة          أكثر من ٢٠ سنة </w:t>
      </w:r>
    </w:p>
    <w:p w14:paraId="30378DA8" w14:textId="77777777" w:rsidR="00527E33" w:rsidRDefault="00527E33">
      <w:pPr>
        <w:bidi/>
        <w:spacing w:line="360" w:lineRule="auto"/>
        <w:rPr>
          <w:rFonts w:ascii="Arial" w:eastAsia="Arial" w:hAnsi="Arial" w:cs="Arial"/>
          <w:sz w:val="28"/>
          <w:szCs w:val="28"/>
        </w:rPr>
      </w:pPr>
    </w:p>
    <w:p w14:paraId="0BF4FF55" w14:textId="77777777" w:rsidR="00527E33" w:rsidRDefault="00527E33">
      <w:pPr>
        <w:bidi/>
        <w:spacing w:line="360" w:lineRule="auto"/>
        <w:rPr>
          <w:rFonts w:ascii="Arial" w:eastAsia="Arial" w:hAnsi="Arial" w:cs="Arial"/>
          <w:sz w:val="28"/>
          <w:szCs w:val="28"/>
        </w:rPr>
      </w:pPr>
    </w:p>
    <w:p w14:paraId="50F404D1" w14:textId="77777777" w:rsidR="00527E33" w:rsidRDefault="00527E33">
      <w:pPr>
        <w:bidi/>
        <w:spacing w:after="45" w:line="240" w:lineRule="auto"/>
        <w:rPr>
          <w:rFonts w:ascii="Arial" w:eastAsia="Arial" w:hAnsi="Arial" w:cs="Arial"/>
          <w:b/>
          <w:sz w:val="28"/>
          <w:szCs w:val="28"/>
        </w:rPr>
      </w:pPr>
    </w:p>
    <w:p w14:paraId="3C69B4D2" w14:textId="77777777" w:rsidR="00527E33" w:rsidRDefault="00423E46">
      <w:pPr>
        <w:bidi/>
        <w:spacing w:after="45" w:line="240" w:lineRule="auto"/>
        <w:jc w:val="center"/>
        <w:rPr>
          <w:rFonts w:ascii="Arial" w:eastAsia="Arial" w:hAnsi="Arial" w:cs="Arial"/>
          <w:sz w:val="28"/>
          <w:szCs w:val="28"/>
        </w:rPr>
      </w:pPr>
      <w:r>
        <w:rPr>
          <w:rFonts w:ascii="Arial" w:eastAsia="Arial" w:hAnsi="Arial" w:cs="Arial"/>
          <w:sz w:val="28"/>
          <w:szCs w:val="28"/>
          <w:rtl/>
        </w:rPr>
        <w:t xml:space="preserve">استبيان التسويق الابتكاري </w:t>
      </w:r>
    </w:p>
    <w:p w14:paraId="3E4AAF89" w14:textId="77777777" w:rsidR="00527E33" w:rsidRDefault="00527E33">
      <w:pPr>
        <w:bidi/>
        <w:spacing w:after="45" w:line="240" w:lineRule="auto"/>
        <w:jc w:val="center"/>
        <w:rPr>
          <w:rFonts w:ascii="Arial" w:eastAsia="Arial" w:hAnsi="Arial" w:cs="Arial"/>
          <w:sz w:val="28"/>
          <w:szCs w:val="28"/>
        </w:rPr>
      </w:pPr>
    </w:p>
    <w:tbl>
      <w:tblPr>
        <w:tblStyle w:val="af2"/>
        <w:bidiVisual/>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
        <w:gridCol w:w="4532"/>
        <w:gridCol w:w="776"/>
        <w:gridCol w:w="782"/>
        <w:gridCol w:w="717"/>
        <w:gridCol w:w="776"/>
        <w:gridCol w:w="776"/>
      </w:tblGrid>
      <w:tr w:rsidR="00527E33" w14:paraId="1889792D" w14:textId="77777777">
        <w:tc>
          <w:tcPr>
            <w:tcW w:w="991" w:type="dxa"/>
            <w:shd w:val="clear" w:color="auto" w:fill="FDEADA"/>
            <w:vAlign w:val="center"/>
          </w:tcPr>
          <w:p w14:paraId="523CED0A"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الرقم</w:t>
            </w:r>
          </w:p>
        </w:tc>
        <w:tc>
          <w:tcPr>
            <w:tcW w:w="4532" w:type="dxa"/>
            <w:shd w:val="clear" w:color="auto" w:fill="FDEADA"/>
            <w:vAlign w:val="center"/>
          </w:tcPr>
          <w:p w14:paraId="065E8369"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العبارات</w:t>
            </w:r>
          </w:p>
        </w:tc>
        <w:tc>
          <w:tcPr>
            <w:tcW w:w="776" w:type="dxa"/>
            <w:shd w:val="clear" w:color="auto" w:fill="FDEADA"/>
            <w:vAlign w:val="center"/>
          </w:tcPr>
          <w:p w14:paraId="72E40066"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موافق بشدة</w:t>
            </w:r>
          </w:p>
        </w:tc>
        <w:tc>
          <w:tcPr>
            <w:tcW w:w="782" w:type="dxa"/>
            <w:shd w:val="clear" w:color="auto" w:fill="FDEADA"/>
            <w:vAlign w:val="center"/>
          </w:tcPr>
          <w:p w14:paraId="2FF03E2B"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موافق</w:t>
            </w:r>
          </w:p>
        </w:tc>
        <w:tc>
          <w:tcPr>
            <w:tcW w:w="717" w:type="dxa"/>
            <w:shd w:val="clear" w:color="auto" w:fill="FDEADA"/>
            <w:vAlign w:val="center"/>
          </w:tcPr>
          <w:p w14:paraId="2E8DCDDD"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محايد</w:t>
            </w:r>
          </w:p>
        </w:tc>
        <w:tc>
          <w:tcPr>
            <w:tcW w:w="776" w:type="dxa"/>
            <w:shd w:val="clear" w:color="auto" w:fill="FDEADA"/>
            <w:vAlign w:val="center"/>
          </w:tcPr>
          <w:p w14:paraId="111F73C0"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غير موافق</w:t>
            </w:r>
          </w:p>
        </w:tc>
        <w:tc>
          <w:tcPr>
            <w:tcW w:w="776" w:type="dxa"/>
            <w:shd w:val="clear" w:color="auto" w:fill="FDEADA"/>
            <w:vAlign w:val="center"/>
          </w:tcPr>
          <w:p w14:paraId="7EA845C4"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غير موافق بشدة</w:t>
            </w:r>
          </w:p>
        </w:tc>
      </w:tr>
      <w:tr w:rsidR="00527E33" w14:paraId="5D80FBBC" w14:textId="77777777">
        <w:tc>
          <w:tcPr>
            <w:tcW w:w="9350" w:type="dxa"/>
            <w:gridSpan w:val="7"/>
            <w:shd w:val="clear" w:color="auto" w:fill="FAC090"/>
            <w:vAlign w:val="center"/>
          </w:tcPr>
          <w:p w14:paraId="6CFA6852"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المنتج</w:t>
            </w:r>
          </w:p>
        </w:tc>
      </w:tr>
      <w:tr w:rsidR="00527E33" w14:paraId="69908273" w14:textId="77777777">
        <w:tc>
          <w:tcPr>
            <w:tcW w:w="991" w:type="dxa"/>
            <w:vAlign w:val="center"/>
          </w:tcPr>
          <w:p w14:paraId="3846555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w:t>
            </w:r>
          </w:p>
        </w:tc>
        <w:tc>
          <w:tcPr>
            <w:tcW w:w="4532" w:type="dxa"/>
          </w:tcPr>
          <w:p w14:paraId="7D4559C6"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تحرص الشركة ابتكار منتجات جديدة تماما</w:t>
            </w:r>
          </w:p>
        </w:tc>
        <w:tc>
          <w:tcPr>
            <w:tcW w:w="776" w:type="dxa"/>
          </w:tcPr>
          <w:p w14:paraId="6891F956" w14:textId="77777777" w:rsidR="00527E33" w:rsidRDefault="00527E33">
            <w:pPr>
              <w:bidi/>
              <w:spacing w:after="45" w:line="360" w:lineRule="auto"/>
              <w:jc w:val="center"/>
              <w:rPr>
                <w:rFonts w:ascii="Arial" w:eastAsia="Arial" w:hAnsi="Arial" w:cs="Arial"/>
                <w:b/>
                <w:sz w:val="28"/>
                <w:szCs w:val="28"/>
              </w:rPr>
            </w:pPr>
          </w:p>
        </w:tc>
        <w:tc>
          <w:tcPr>
            <w:tcW w:w="782" w:type="dxa"/>
          </w:tcPr>
          <w:p w14:paraId="4317548C" w14:textId="77777777" w:rsidR="00527E33" w:rsidRDefault="00527E33">
            <w:pPr>
              <w:bidi/>
              <w:spacing w:after="45" w:line="360" w:lineRule="auto"/>
              <w:jc w:val="center"/>
              <w:rPr>
                <w:rFonts w:ascii="Arial" w:eastAsia="Arial" w:hAnsi="Arial" w:cs="Arial"/>
                <w:b/>
                <w:sz w:val="28"/>
                <w:szCs w:val="28"/>
              </w:rPr>
            </w:pPr>
          </w:p>
        </w:tc>
        <w:tc>
          <w:tcPr>
            <w:tcW w:w="717" w:type="dxa"/>
          </w:tcPr>
          <w:p w14:paraId="711365CF" w14:textId="77777777" w:rsidR="00527E33" w:rsidRDefault="00527E33">
            <w:pPr>
              <w:bidi/>
              <w:spacing w:after="45" w:line="360" w:lineRule="auto"/>
              <w:jc w:val="center"/>
              <w:rPr>
                <w:rFonts w:ascii="Arial" w:eastAsia="Arial" w:hAnsi="Arial" w:cs="Arial"/>
                <w:b/>
                <w:sz w:val="28"/>
                <w:szCs w:val="28"/>
              </w:rPr>
            </w:pPr>
          </w:p>
        </w:tc>
        <w:tc>
          <w:tcPr>
            <w:tcW w:w="776" w:type="dxa"/>
          </w:tcPr>
          <w:p w14:paraId="1035A612" w14:textId="77777777" w:rsidR="00527E33" w:rsidRDefault="00527E33">
            <w:pPr>
              <w:bidi/>
              <w:spacing w:after="45" w:line="360" w:lineRule="auto"/>
              <w:jc w:val="center"/>
              <w:rPr>
                <w:rFonts w:ascii="Arial" w:eastAsia="Arial" w:hAnsi="Arial" w:cs="Arial"/>
                <w:b/>
                <w:sz w:val="28"/>
                <w:szCs w:val="28"/>
              </w:rPr>
            </w:pPr>
          </w:p>
        </w:tc>
        <w:tc>
          <w:tcPr>
            <w:tcW w:w="776" w:type="dxa"/>
          </w:tcPr>
          <w:p w14:paraId="7530BB5B" w14:textId="77777777" w:rsidR="00527E33" w:rsidRDefault="00527E33">
            <w:pPr>
              <w:bidi/>
              <w:spacing w:after="45" w:line="360" w:lineRule="auto"/>
              <w:jc w:val="center"/>
              <w:rPr>
                <w:rFonts w:ascii="Arial" w:eastAsia="Arial" w:hAnsi="Arial" w:cs="Arial"/>
                <w:b/>
                <w:sz w:val="28"/>
                <w:szCs w:val="28"/>
              </w:rPr>
            </w:pPr>
          </w:p>
        </w:tc>
      </w:tr>
      <w:tr w:rsidR="00527E33" w14:paraId="35B9B897" w14:textId="77777777">
        <w:tc>
          <w:tcPr>
            <w:tcW w:w="991" w:type="dxa"/>
            <w:vAlign w:val="center"/>
          </w:tcPr>
          <w:p w14:paraId="67E9614C"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lastRenderedPageBreak/>
              <w:t>٢</w:t>
            </w:r>
          </w:p>
        </w:tc>
        <w:tc>
          <w:tcPr>
            <w:tcW w:w="4532" w:type="dxa"/>
          </w:tcPr>
          <w:p w14:paraId="7F46938C"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تحرص الشركة على أن تكون جودة منتجاتها أعلى من جودة منتجات منافسيها</w:t>
            </w:r>
          </w:p>
        </w:tc>
        <w:tc>
          <w:tcPr>
            <w:tcW w:w="776" w:type="dxa"/>
          </w:tcPr>
          <w:p w14:paraId="51975420" w14:textId="77777777" w:rsidR="00527E33" w:rsidRDefault="00527E33">
            <w:pPr>
              <w:bidi/>
              <w:spacing w:after="45" w:line="360" w:lineRule="auto"/>
              <w:jc w:val="center"/>
              <w:rPr>
                <w:rFonts w:ascii="Arial" w:eastAsia="Arial" w:hAnsi="Arial" w:cs="Arial"/>
                <w:b/>
                <w:sz w:val="28"/>
                <w:szCs w:val="28"/>
              </w:rPr>
            </w:pPr>
          </w:p>
        </w:tc>
        <w:tc>
          <w:tcPr>
            <w:tcW w:w="782" w:type="dxa"/>
          </w:tcPr>
          <w:p w14:paraId="3583299D" w14:textId="77777777" w:rsidR="00527E33" w:rsidRDefault="00527E33">
            <w:pPr>
              <w:bidi/>
              <w:spacing w:after="45" w:line="360" w:lineRule="auto"/>
              <w:jc w:val="center"/>
              <w:rPr>
                <w:rFonts w:ascii="Arial" w:eastAsia="Arial" w:hAnsi="Arial" w:cs="Arial"/>
                <w:b/>
                <w:sz w:val="28"/>
                <w:szCs w:val="28"/>
              </w:rPr>
            </w:pPr>
          </w:p>
        </w:tc>
        <w:tc>
          <w:tcPr>
            <w:tcW w:w="717" w:type="dxa"/>
          </w:tcPr>
          <w:p w14:paraId="03E04BA6" w14:textId="77777777" w:rsidR="00527E33" w:rsidRDefault="00527E33">
            <w:pPr>
              <w:bidi/>
              <w:spacing w:after="45" w:line="360" w:lineRule="auto"/>
              <w:jc w:val="center"/>
              <w:rPr>
                <w:rFonts w:ascii="Arial" w:eastAsia="Arial" w:hAnsi="Arial" w:cs="Arial"/>
                <w:b/>
                <w:sz w:val="28"/>
                <w:szCs w:val="28"/>
              </w:rPr>
            </w:pPr>
          </w:p>
        </w:tc>
        <w:tc>
          <w:tcPr>
            <w:tcW w:w="776" w:type="dxa"/>
          </w:tcPr>
          <w:p w14:paraId="4EC2CA17" w14:textId="77777777" w:rsidR="00527E33" w:rsidRDefault="00527E33">
            <w:pPr>
              <w:bidi/>
              <w:spacing w:after="45" w:line="360" w:lineRule="auto"/>
              <w:jc w:val="center"/>
              <w:rPr>
                <w:rFonts w:ascii="Arial" w:eastAsia="Arial" w:hAnsi="Arial" w:cs="Arial"/>
                <w:b/>
                <w:sz w:val="28"/>
                <w:szCs w:val="28"/>
              </w:rPr>
            </w:pPr>
          </w:p>
        </w:tc>
        <w:tc>
          <w:tcPr>
            <w:tcW w:w="776" w:type="dxa"/>
          </w:tcPr>
          <w:p w14:paraId="21CFA355" w14:textId="77777777" w:rsidR="00527E33" w:rsidRDefault="00527E33">
            <w:pPr>
              <w:bidi/>
              <w:spacing w:after="45" w:line="360" w:lineRule="auto"/>
              <w:jc w:val="center"/>
              <w:rPr>
                <w:rFonts w:ascii="Arial" w:eastAsia="Arial" w:hAnsi="Arial" w:cs="Arial"/>
                <w:b/>
                <w:sz w:val="28"/>
                <w:szCs w:val="28"/>
              </w:rPr>
            </w:pPr>
          </w:p>
        </w:tc>
      </w:tr>
      <w:tr w:rsidR="00527E33" w14:paraId="54C5C974" w14:textId="77777777">
        <w:tc>
          <w:tcPr>
            <w:tcW w:w="991" w:type="dxa"/>
            <w:vAlign w:val="center"/>
          </w:tcPr>
          <w:p w14:paraId="30EB41FD"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٣</w:t>
            </w:r>
          </w:p>
        </w:tc>
        <w:tc>
          <w:tcPr>
            <w:tcW w:w="4532" w:type="dxa"/>
          </w:tcPr>
          <w:p w14:paraId="4C4F452D"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تقوم الشركة بتطوير المنتجات الحالية</w:t>
            </w:r>
          </w:p>
          <w:p w14:paraId="181DA704"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والموجودة باستمرار</w:t>
            </w:r>
          </w:p>
        </w:tc>
        <w:tc>
          <w:tcPr>
            <w:tcW w:w="776" w:type="dxa"/>
          </w:tcPr>
          <w:p w14:paraId="449D0BDC" w14:textId="77777777" w:rsidR="00527E33" w:rsidRDefault="00527E33">
            <w:pPr>
              <w:bidi/>
              <w:spacing w:after="45" w:line="360" w:lineRule="auto"/>
              <w:jc w:val="center"/>
              <w:rPr>
                <w:rFonts w:ascii="Arial" w:eastAsia="Arial" w:hAnsi="Arial" w:cs="Arial"/>
                <w:b/>
                <w:sz w:val="28"/>
                <w:szCs w:val="28"/>
              </w:rPr>
            </w:pPr>
          </w:p>
        </w:tc>
        <w:tc>
          <w:tcPr>
            <w:tcW w:w="782" w:type="dxa"/>
          </w:tcPr>
          <w:p w14:paraId="57DCD4BB" w14:textId="77777777" w:rsidR="00527E33" w:rsidRDefault="00527E33">
            <w:pPr>
              <w:bidi/>
              <w:spacing w:after="45" w:line="360" w:lineRule="auto"/>
              <w:jc w:val="center"/>
              <w:rPr>
                <w:rFonts w:ascii="Arial" w:eastAsia="Arial" w:hAnsi="Arial" w:cs="Arial"/>
                <w:b/>
                <w:sz w:val="28"/>
                <w:szCs w:val="28"/>
              </w:rPr>
            </w:pPr>
          </w:p>
        </w:tc>
        <w:tc>
          <w:tcPr>
            <w:tcW w:w="717" w:type="dxa"/>
          </w:tcPr>
          <w:p w14:paraId="4DD9F3A8" w14:textId="77777777" w:rsidR="00527E33" w:rsidRDefault="00527E33">
            <w:pPr>
              <w:bidi/>
              <w:spacing w:after="45" w:line="360" w:lineRule="auto"/>
              <w:jc w:val="center"/>
              <w:rPr>
                <w:rFonts w:ascii="Arial" w:eastAsia="Arial" w:hAnsi="Arial" w:cs="Arial"/>
                <w:b/>
                <w:sz w:val="28"/>
                <w:szCs w:val="28"/>
              </w:rPr>
            </w:pPr>
          </w:p>
        </w:tc>
        <w:tc>
          <w:tcPr>
            <w:tcW w:w="776" w:type="dxa"/>
          </w:tcPr>
          <w:p w14:paraId="3D65592F" w14:textId="77777777" w:rsidR="00527E33" w:rsidRDefault="00527E33">
            <w:pPr>
              <w:bidi/>
              <w:spacing w:after="45" w:line="360" w:lineRule="auto"/>
              <w:jc w:val="center"/>
              <w:rPr>
                <w:rFonts w:ascii="Arial" w:eastAsia="Arial" w:hAnsi="Arial" w:cs="Arial"/>
                <w:b/>
                <w:sz w:val="28"/>
                <w:szCs w:val="28"/>
              </w:rPr>
            </w:pPr>
          </w:p>
        </w:tc>
        <w:tc>
          <w:tcPr>
            <w:tcW w:w="776" w:type="dxa"/>
          </w:tcPr>
          <w:p w14:paraId="741B4227" w14:textId="77777777" w:rsidR="00527E33" w:rsidRDefault="00527E33">
            <w:pPr>
              <w:bidi/>
              <w:spacing w:after="45" w:line="360" w:lineRule="auto"/>
              <w:jc w:val="center"/>
              <w:rPr>
                <w:rFonts w:ascii="Arial" w:eastAsia="Arial" w:hAnsi="Arial" w:cs="Arial"/>
                <w:b/>
                <w:sz w:val="28"/>
                <w:szCs w:val="28"/>
              </w:rPr>
            </w:pPr>
          </w:p>
        </w:tc>
      </w:tr>
      <w:tr w:rsidR="00527E33" w14:paraId="1D2DAB66" w14:textId="77777777">
        <w:tc>
          <w:tcPr>
            <w:tcW w:w="991" w:type="dxa"/>
            <w:vAlign w:val="center"/>
          </w:tcPr>
          <w:p w14:paraId="42CE4793"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٤</w:t>
            </w:r>
          </w:p>
        </w:tc>
        <w:tc>
          <w:tcPr>
            <w:tcW w:w="4532" w:type="dxa"/>
          </w:tcPr>
          <w:p w14:paraId="7E9CA379"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تسعى الشركة الى تقديم منتجاتها بجودة عالية و</w:t>
            </w:r>
          </w:p>
          <w:p w14:paraId="5A384753"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بأقل تكلفة</w:t>
            </w:r>
          </w:p>
        </w:tc>
        <w:tc>
          <w:tcPr>
            <w:tcW w:w="776" w:type="dxa"/>
          </w:tcPr>
          <w:p w14:paraId="3C152A6C" w14:textId="77777777" w:rsidR="00527E33" w:rsidRDefault="00527E33">
            <w:pPr>
              <w:bidi/>
              <w:spacing w:after="45" w:line="360" w:lineRule="auto"/>
              <w:jc w:val="center"/>
              <w:rPr>
                <w:rFonts w:ascii="Arial" w:eastAsia="Arial" w:hAnsi="Arial" w:cs="Arial"/>
                <w:b/>
                <w:sz w:val="28"/>
                <w:szCs w:val="28"/>
              </w:rPr>
            </w:pPr>
          </w:p>
        </w:tc>
        <w:tc>
          <w:tcPr>
            <w:tcW w:w="782" w:type="dxa"/>
          </w:tcPr>
          <w:p w14:paraId="130940F6" w14:textId="77777777" w:rsidR="00527E33" w:rsidRDefault="00527E33">
            <w:pPr>
              <w:bidi/>
              <w:spacing w:after="45" w:line="360" w:lineRule="auto"/>
              <w:jc w:val="center"/>
              <w:rPr>
                <w:rFonts w:ascii="Arial" w:eastAsia="Arial" w:hAnsi="Arial" w:cs="Arial"/>
                <w:b/>
                <w:sz w:val="28"/>
                <w:szCs w:val="28"/>
              </w:rPr>
            </w:pPr>
          </w:p>
        </w:tc>
        <w:tc>
          <w:tcPr>
            <w:tcW w:w="717" w:type="dxa"/>
          </w:tcPr>
          <w:p w14:paraId="650DDB08" w14:textId="77777777" w:rsidR="00527E33" w:rsidRDefault="00527E33">
            <w:pPr>
              <w:bidi/>
              <w:spacing w:after="45" w:line="360" w:lineRule="auto"/>
              <w:jc w:val="center"/>
              <w:rPr>
                <w:rFonts w:ascii="Arial" w:eastAsia="Arial" w:hAnsi="Arial" w:cs="Arial"/>
                <w:b/>
                <w:sz w:val="28"/>
                <w:szCs w:val="28"/>
              </w:rPr>
            </w:pPr>
          </w:p>
        </w:tc>
        <w:tc>
          <w:tcPr>
            <w:tcW w:w="776" w:type="dxa"/>
          </w:tcPr>
          <w:p w14:paraId="5F98AE8D" w14:textId="77777777" w:rsidR="00527E33" w:rsidRDefault="00527E33">
            <w:pPr>
              <w:bidi/>
              <w:spacing w:after="45" w:line="360" w:lineRule="auto"/>
              <w:jc w:val="center"/>
              <w:rPr>
                <w:rFonts w:ascii="Arial" w:eastAsia="Arial" w:hAnsi="Arial" w:cs="Arial"/>
                <w:b/>
                <w:sz w:val="28"/>
                <w:szCs w:val="28"/>
              </w:rPr>
            </w:pPr>
          </w:p>
        </w:tc>
        <w:tc>
          <w:tcPr>
            <w:tcW w:w="776" w:type="dxa"/>
          </w:tcPr>
          <w:p w14:paraId="7F6D3F98" w14:textId="77777777" w:rsidR="00527E33" w:rsidRDefault="00527E33">
            <w:pPr>
              <w:bidi/>
              <w:spacing w:after="45" w:line="360" w:lineRule="auto"/>
              <w:jc w:val="center"/>
              <w:rPr>
                <w:rFonts w:ascii="Arial" w:eastAsia="Arial" w:hAnsi="Arial" w:cs="Arial"/>
                <w:b/>
                <w:sz w:val="28"/>
                <w:szCs w:val="28"/>
              </w:rPr>
            </w:pPr>
          </w:p>
        </w:tc>
      </w:tr>
      <w:tr w:rsidR="00527E33" w14:paraId="5FD1BDCB" w14:textId="77777777">
        <w:tc>
          <w:tcPr>
            <w:tcW w:w="991" w:type="dxa"/>
            <w:vAlign w:val="center"/>
          </w:tcPr>
          <w:p w14:paraId="7C152139"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٥</w:t>
            </w:r>
          </w:p>
        </w:tc>
        <w:tc>
          <w:tcPr>
            <w:tcW w:w="4532" w:type="dxa"/>
          </w:tcPr>
          <w:p w14:paraId="51A87840"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تسعى الشركة دائما الى البحث والتطوير</w:t>
            </w:r>
          </w:p>
        </w:tc>
        <w:tc>
          <w:tcPr>
            <w:tcW w:w="776" w:type="dxa"/>
          </w:tcPr>
          <w:p w14:paraId="471A0258" w14:textId="77777777" w:rsidR="00527E33" w:rsidRDefault="00527E33">
            <w:pPr>
              <w:bidi/>
              <w:spacing w:after="45" w:line="360" w:lineRule="auto"/>
              <w:jc w:val="center"/>
              <w:rPr>
                <w:rFonts w:ascii="Arial" w:eastAsia="Arial" w:hAnsi="Arial" w:cs="Arial"/>
                <w:b/>
                <w:sz w:val="28"/>
                <w:szCs w:val="28"/>
              </w:rPr>
            </w:pPr>
          </w:p>
        </w:tc>
        <w:tc>
          <w:tcPr>
            <w:tcW w:w="782" w:type="dxa"/>
          </w:tcPr>
          <w:p w14:paraId="4BD8D4AB" w14:textId="77777777" w:rsidR="00527E33" w:rsidRDefault="00527E33">
            <w:pPr>
              <w:bidi/>
              <w:spacing w:after="45" w:line="360" w:lineRule="auto"/>
              <w:jc w:val="center"/>
              <w:rPr>
                <w:rFonts w:ascii="Arial" w:eastAsia="Arial" w:hAnsi="Arial" w:cs="Arial"/>
                <w:b/>
                <w:sz w:val="28"/>
                <w:szCs w:val="28"/>
              </w:rPr>
            </w:pPr>
          </w:p>
        </w:tc>
        <w:tc>
          <w:tcPr>
            <w:tcW w:w="717" w:type="dxa"/>
          </w:tcPr>
          <w:p w14:paraId="586370C6" w14:textId="77777777" w:rsidR="00527E33" w:rsidRDefault="00527E33">
            <w:pPr>
              <w:bidi/>
              <w:spacing w:after="45" w:line="360" w:lineRule="auto"/>
              <w:jc w:val="center"/>
              <w:rPr>
                <w:rFonts w:ascii="Arial" w:eastAsia="Arial" w:hAnsi="Arial" w:cs="Arial"/>
                <w:b/>
                <w:sz w:val="28"/>
                <w:szCs w:val="28"/>
              </w:rPr>
            </w:pPr>
          </w:p>
        </w:tc>
        <w:tc>
          <w:tcPr>
            <w:tcW w:w="776" w:type="dxa"/>
          </w:tcPr>
          <w:p w14:paraId="79EA2ECC" w14:textId="77777777" w:rsidR="00527E33" w:rsidRDefault="00527E33">
            <w:pPr>
              <w:bidi/>
              <w:spacing w:after="45" w:line="360" w:lineRule="auto"/>
              <w:jc w:val="center"/>
              <w:rPr>
                <w:rFonts w:ascii="Arial" w:eastAsia="Arial" w:hAnsi="Arial" w:cs="Arial"/>
                <w:b/>
                <w:sz w:val="28"/>
                <w:szCs w:val="28"/>
              </w:rPr>
            </w:pPr>
          </w:p>
        </w:tc>
        <w:tc>
          <w:tcPr>
            <w:tcW w:w="776" w:type="dxa"/>
          </w:tcPr>
          <w:p w14:paraId="28124444" w14:textId="77777777" w:rsidR="00527E33" w:rsidRDefault="00527E33">
            <w:pPr>
              <w:bidi/>
              <w:spacing w:after="45" w:line="360" w:lineRule="auto"/>
              <w:jc w:val="center"/>
              <w:rPr>
                <w:rFonts w:ascii="Arial" w:eastAsia="Arial" w:hAnsi="Arial" w:cs="Arial"/>
                <w:b/>
                <w:sz w:val="28"/>
                <w:szCs w:val="28"/>
              </w:rPr>
            </w:pPr>
          </w:p>
        </w:tc>
      </w:tr>
      <w:tr w:rsidR="00527E33" w14:paraId="7D24A41A" w14:textId="77777777">
        <w:tc>
          <w:tcPr>
            <w:tcW w:w="9350" w:type="dxa"/>
            <w:gridSpan w:val="7"/>
            <w:shd w:val="clear" w:color="auto" w:fill="FAC090"/>
            <w:vAlign w:val="center"/>
          </w:tcPr>
          <w:p w14:paraId="0C6AED77"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التسعير</w:t>
            </w:r>
          </w:p>
        </w:tc>
      </w:tr>
      <w:tr w:rsidR="00527E33" w14:paraId="2BF12F12" w14:textId="77777777">
        <w:tc>
          <w:tcPr>
            <w:tcW w:w="991" w:type="dxa"/>
            <w:vAlign w:val="center"/>
          </w:tcPr>
          <w:p w14:paraId="01B86A4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٦</w:t>
            </w:r>
          </w:p>
        </w:tc>
        <w:tc>
          <w:tcPr>
            <w:tcW w:w="4532" w:type="dxa"/>
          </w:tcPr>
          <w:p w14:paraId="1AD2617E"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تقدم الشركة عروض سعرية جديدة ومبتكرة</w:t>
            </w:r>
          </w:p>
        </w:tc>
        <w:tc>
          <w:tcPr>
            <w:tcW w:w="776" w:type="dxa"/>
          </w:tcPr>
          <w:p w14:paraId="13F2D2A1" w14:textId="77777777" w:rsidR="00527E33" w:rsidRDefault="00527E33">
            <w:pPr>
              <w:bidi/>
              <w:spacing w:after="45" w:line="360" w:lineRule="auto"/>
              <w:jc w:val="center"/>
              <w:rPr>
                <w:rFonts w:ascii="Arial" w:eastAsia="Arial" w:hAnsi="Arial" w:cs="Arial"/>
                <w:b/>
                <w:sz w:val="28"/>
                <w:szCs w:val="28"/>
              </w:rPr>
            </w:pPr>
          </w:p>
        </w:tc>
        <w:tc>
          <w:tcPr>
            <w:tcW w:w="782" w:type="dxa"/>
          </w:tcPr>
          <w:p w14:paraId="65872947" w14:textId="77777777" w:rsidR="00527E33" w:rsidRDefault="00527E33">
            <w:pPr>
              <w:bidi/>
              <w:spacing w:after="45" w:line="360" w:lineRule="auto"/>
              <w:jc w:val="center"/>
              <w:rPr>
                <w:rFonts w:ascii="Arial" w:eastAsia="Arial" w:hAnsi="Arial" w:cs="Arial"/>
                <w:b/>
                <w:sz w:val="28"/>
                <w:szCs w:val="28"/>
              </w:rPr>
            </w:pPr>
          </w:p>
        </w:tc>
        <w:tc>
          <w:tcPr>
            <w:tcW w:w="717" w:type="dxa"/>
          </w:tcPr>
          <w:p w14:paraId="0D476AE1" w14:textId="77777777" w:rsidR="00527E33" w:rsidRDefault="00527E33">
            <w:pPr>
              <w:bidi/>
              <w:spacing w:after="45" w:line="360" w:lineRule="auto"/>
              <w:jc w:val="center"/>
              <w:rPr>
                <w:rFonts w:ascii="Arial" w:eastAsia="Arial" w:hAnsi="Arial" w:cs="Arial"/>
                <w:b/>
                <w:sz w:val="28"/>
                <w:szCs w:val="28"/>
              </w:rPr>
            </w:pPr>
          </w:p>
        </w:tc>
        <w:tc>
          <w:tcPr>
            <w:tcW w:w="776" w:type="dxa"/>
          </w:tcPr>
          <w:p w14:paraId="07DBE44D" w14:textId="77777777" w:rsidR="00527E33" w:rsidRDefault="00527E33">
            <w:pPr>
              <w:bidi/>
              <w:spacing w:after="45" w:line="360" w:lineRule="auto"/>
              <w:jc w:val="center"/>
              <w:rPr>
                <w:rFonts w:ascii="Arial" w:eastAsia="Arial" w:hAnsi="Arial" w:cs="Arial"/>
                <w:b/>
                <w:sz w:val="28"/>
                <w:szCs w:val="28"/>
              </w:rPr>
            </w:pPr>
          </w:p>
        </w:tc>
        <w:tc>
          <w:tcPr>
            <w:tcW w:w="776" w:type="dxa"/>
          </w:tcPr>
          <w:p w14:paraId="19D2180B" w14:textId="77777777" w:rsidR="00527E33" w:rsidRDefault="00527E33">
            <w:pPr>
              <w:bidi/>
              <w:spacing w:after="45" w:line="360" w:lineRule="auto"/>
              <w:jc w:val="center"/>
              <w:rPr>
                <w:rFonts w:ascii="Arial" w:eastAsia="Arial" w:hAnsi="Arial" w:cs="Arial"/>
                <w:b/>
                <w:sz w:val="28"/>
                <w:szCs w:val="28"/>
              </w:rPr>
            </w:pPr>
          </w:p>
        </w:tc>
      </w:tr>
      <w:tr w:rsidR="00527E33" w14:paraId="3712D58E" w14:textId="77777777">
        <w:tc>
          <w:tcPr>
            <w:tcW w:w="991" w:type="dxa"/>
            <w:vAlign w:val="center"/>
          </w:tcPr>
          <w:p w14:paraId="5EA78D8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٧</w:t>
            </w:r>
          </w:p>
        </w:tc>
        <w:tc>
          <w:tcPr>
            <w:tcW w:w="4532" w:type="dxa"/>
          </w:tcPr>
          <w:p w14:paraId="5CEDFCB0"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تعتمد الشركة على آراء وتوجهات المستهلكين في تسعير منتجاتها</w:t>
            </w:r>
          </w:p>
        </w:tc>
        <w:tc>
          <w:tcPr>
            <w:tcW w:w="776" w:type="dxa"/>
          </w:tcPr>
          <w:p w14:paraId="3103DB0F" w14:textId="77777777" w:rsidR="00527E33" w:rsidRDefault="00527E33">
            <w:pPr>
              <w:bidi/>
              <w:spacing w:after="45" w:line="360" w:lineRule="auto"/>
              <w:jc w:val="center"/>
              <w:rPr>
                <w:rFonts w:ascii="Arial" w:eastAsia="Arial" w:hAnsi="Arial" w:cs="Arial"/>
                <w:b/>
                <w:sz w:val="28"/>
                <w:szCs w:val="28"/>
              </w:rPr>
            </w:pPr>
          </w:p>
        </w:tc>
        <w:tc>
          <w:tcPr>
            <w:tcW w:w="782" w:type="dxa"/>
          </w:tcPr>
          <w:p w14:paraId="7BF7903C" w14:textId="77777777" w:rsidR="00527E33" w:rsidRDefault="00527E33">
            <w:pPr>
              <w:bidi/>
              <w:spacing w:after="45" w:line="360" w:lineRule="auto"/>
              <w:jc w:val="center"/>
              <w:rPr>
                <w:rFonts w:ascii="Arial" w:eastAsia="Arial" w:hAnsi="Arial" w:cs="Arial"/>
                <w:b/>
                <w:sz w:val="28"/>
                <w:szCs w:val="28"/>
              </w:rPr>
            </w:pPr>
          </w:p>
        </w:tc>
        <w:tc>
          <w:tcPr>
            <w:tcW w:w="717" w:type="dxa"/>
          </w:tcPr>
          <w:p w14:paraId="63653A11" w14:textId="77777777" w:rsidR="00527E33" w:rsidRDefault="00527E33">
            <w:pPr>
              <w:bidi/>
              <w:spacing w:after="45" w:line="360" w:lineRule="auto"/>
              <w:jc w:val="center"/>
              <w:rPr>
                <w:rFonts w:ascii="Arial" w:eastAsia="Arial" w:hAnsi="Arial" w:cs="Arial"/>
                <w:b/>
                <w:sz w:val="28"/>
                <w:szCs w:val="28"/>
              </w:rPr>
            </w:pPr>
          </w:p>
        </w:tc>
        <w:tc>
          <w:tcPr>
            <w:tcW w:w="776" w:type="dxa"/>
          </w:tcPr>
          <w:p w14:paraId="3D718A26" w14:textId="77777777" w:rsidR="00527E33" w:rsidRDefault="00527E33">
            <w:pPr>
              <w:bidi/>
              <w:spacing w:after="45" w:line="360" w:lineRule="auto"/>
              <w:jc w:val="center"/>
              <w:rPr>
                <w:rFonts w:ascii="Arial" w:eastAsia="Arial" w:hAnsi="Arial" w:cs="Arial"/>
                <w:b/>
                <w:sz w:val="28"/>
                <w:szCs w:val="28"/>
              </w:rPr>
            </w:pPr>
          </w:p>
        </w:tc>
        <w:tc>
          <w:tcPr>
            <w:tcW w:w="776" w:type="dxa"/>
          </w:tcPr>
          <w:p w14:paraId="47CDA3D4" w14:textId="77777777" w:rsidR="00527E33" w:rsidRDefault="00527E33">
            <w:pPr>
              <w:bidi/>
              <w:spacing w:after="45" w:line="360" w:lineRule="auto"/>
              <w:jc w:val="center"/>
              <w:rPr>
                <w:rFonts w:ascii="Arial" w:eastAsia="Arial" w:hAnsi="Arial" w:cs="Arial"/>
                <w:b/>
                <w:sz w:val="28"/>
                <w:szCs w:val="28"/>
              </w:rPr>
            </w:pPr>
          </w:p>
        </w:tc>
      </w:tr>
      <w:tr w:rsidR="00527E33" w14:paraId="0CF6B307" w14:textId="77777777">
        <w:tc>
          <w:tcPr>
            <w:tcW w:w="991" w:type="dxa"/>
            <w:vAlign w:val="center"/>
          </w:tcPr>
          <w:p w14:paraId="689784BF"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٨</w:t>
            </w:r>
          </w:p>
        </w:tc>
        <w:tc>
          <w:tcPr>
            <w:tcW w:w="4532" w:type="dxa"/>
          </w:tcPr>
          <w:p w14:paraId="17CC7D43"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تقوم الشركة على تحديد منتجاتها بناءا على</w:t>
            </w:r>
          </w:p>
          <w:p w14:paraId="1AEE4012"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طلب المستهلكين</w:t>
            </w:r>
          </w:p>
        </w:tc>
        <w:tc>
          <w:tcPr>
            <w:tcW w:w="776" w:type="dxa"/>
          </w:tcPr>
          <w:p w14:paraId="411CA604" w14:textId="77777777" w:rsidR="00527E33" w:rsidRDefault="00527E33">
            <w:pPr>
              <w:bidi/>
              <w:spacing w:after="45" w:line="360" w:lineRule="auto"/>
              <w:jc w:val="center"/>
              <w:rPr>
                <w:rFonts w:ascii="Arial" w:eastAsia="Arial" w:hAnsi="Arial" w:cs="Arial"/>
                <w:b/>
                <w:sz w:val="28"/>
                <w:szCs w:val="28"/>
              </w:rPr>
            </w:pPr>
          </w:p>
        </w:tc>
        <w:tc>
          <w:tcPr>
            <w:tcW w:w="782" w:type="dxa"/>
          </w:tcPr>
          <w:p w14:paraId="0319B921" w14:textId="77777777" w:rsidR="00527E33" w:rsidRDefault="00527E33">
            <w:pPr>
              <w:bidi/>
              <w:spacing w:after="45" w:line="360" w:lineRule="auto"/>
              <w:jc w:val="center"/>
              <w:rPr>
                <w:rFonts w:ascii="Arial" w:eastAsia="Arial" w:hAnsi="Arial" w:cs="Arial"/>
                <w:b/>
                <w:sz w:val="28"/>
                <w:szCs w:val="28"/>
              </w:rPr>
            </w:pPr>
          </w:p>
        </w:tc>
        <w:tc>
          <w:tcPr>
            <w:tcW w:w="717" w:type="dxa"/>
          </w:tcPr>
          <w:p w14:paraId="0CDFDA05" w14:textId="77777777" w:rsidR="00527E33" w:rsidRDefault="00527E33">
            <w:pPr>
              <w:bidi/>
              <w:spacing w:after="45" w:line="360" w:lineRule="auto"/>
              <w:jc w:val="center"/>
              <w:rPr>
                <w:rFonts w:ascii="Arial" w:eastAsia="Arial" w:hAnsi="Arial" w:cs="Arial"/>
                <w:b/>
                <w:sz w:val="28"/>
                <w:szCs w:val="28"/>
              </w:rPr>
            </w:pPr>
          </w:p>
        </w:tc>
        <w:tc>
          <w:tcPr>
            <w:tcW w:w="776" w:type="dxa"/>
          </w:tcPr>
          <w:p w14:paraId="02BB99AF" w14:textId="77777777" w:rsidR="00527E33" w:rsidRDefault="00527E33">
            <w:pPr>
              <w:bidi/>
              <w:spacing w:after="45" w:line="360" w:lineRule="auto"/>
              <w:jc w:val="center"/>
              <w:rPr>
                <w:rFonts w:ascii="Arial" w:eastAsia="Arial" w:hAnsi="Arial" w:cs="Arial"/>
                <w:b/>
                <w:sz w:val="28"/>
                <w:szCs w:val="28"/>
              </w:rPr>
            </w:pPr>
          </w:p>
        </w:tc>
        <w:tc>
          <w:tcPr>
            <w:tcW w:w="776" w:type="dxa"/>
          </w:tcPr>
          <w:p w14:paraId="72038AF4" w14:textId="77777777" w:rsidR="00527E33" w:rsidRDefault="00527E33">
            <w:pPr>
              <w:bidi/>
              <w:spacing w:after="45" w:line="360" w:lineRule="auto"/>
              <w:jc w:val="center"/>
              <w:rPr>
                <w:rFonts w:ascii="Arial" w:eastAsia="Arial" w:hAnsi="Arial" w:cs="Arial"/>
                <w:b/>
                <w:sz w:val="28"/>
                <w:szCs w:val="28"/>
              </w:rPr>
            </w:pPr>
          </w:p>
        </w:tc>
      </w:tr>
      <w:tr w:rsidR="00527E33" w14:paraId="0A38D386" w14:textId="77777777">
        <w:tc>
          <w:tcPr>
            <w:tcW w:w="991" w:type="dxa"/>
            <w:vAlign w:val="center"/>
          </w:tcPr>
          <w:p w14:paraId="6F3EC4C5"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٩</w:t>
            </w:r>
          </w:p>
        </w:tc>
        <w:tc>
          <w:tcPr>
            <w:tcW w:w="4532" w:type="dxa"/>
          </w:tcPr>
          <w:p w14:paraId="560FA05E"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تستخدم الشركة اسلوب تسعير المجموعة بحيث</w:t>
            </w:r>
          </w:p>
          <w:p w14:paraId="30881815"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يكون السعر عند شراء مجموعة من الوحدات أقل</w:t>
            </w:r>
          </w:p>
          <w:p w14:paraId="7010A09D"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منه عند شراء وحدة واحدة</w:t>
            </w:r>
          </w:p>
        </w:tc>
        <w:tc>
          <w:tcPr>
            <w:tcW w:w="776" w:type="dxa"/>
          </w:tcPr>
          <w:p w14:paraId="48EE8FB6" w14:textId="77777777" w:rsidR="00527E33" w:rsidRDefault="00527E33">
            <w:pPr>
              <w:bidi/>
              <w:spacing w:after="45" w:line="360" w:lineRule="auto"/>
              <w:jc w:val="center"/>
              <w:rPr>
                <w:rFonts w:ascii="Arial" w:eastAsia="Arial" w:hAnsi="Arial" w:cs="Arial"/>
                <w:b/>
                <w:sz w:val="28"/>
                <w:szCs w:val="28"/>
              </w:rPr>
            </w:pPr>
          </w:p>
        </w:tc>
        <w:tc>
          <w:tcPr>
            <w:tcW w:w="782" w:type="dxa"/>
          </w:tcPr>
          <w:p w14:paraId="030C0985" w14:textId="77777777" w:rsidR="00527E33" w:rsidRDefault="00527E33">
            <w:pPr>
              <w:bidi/>
              <w:spacing w:after="45" w:line="360" w:lineRule="auto"/>
              <w:jc w:val="center"/>
              <w:rPr>
                <w:rFonts w:ascii="Arial" w:eastAsia="Arial" w:hAnsi="Arial" w:cs="Arial"/>
                <w:b/>
                <w:sz w:val="28"/>
                <w:szCs w:val="28"/>
              </w:rPr>
            </w:pPr>
          </w:p>
        </w:tc>
        <w:tc>
          <w:tcPr>
            <w:tcW w:w="717" w:type="dxa"/>
          </w:tcPr>
          <w:p w14:paraId="7FD5E2F8" w14:textId="77777777" w:rsidR="00527E33" w:rsidRDefault="00527E33">
            <w:pPr>
              <w:bidi/>
              <w:spacing w:after="45" w:line="360" w:lineRule="auto"/>
              <w:jc w:val="center"/>
              <w:rPr>
                <w:rFonts w:ascii="Arial" w:eastAsia="Arial" w:hAnsi="Arial" w:cs="Arial"/>
                <w:b/>
                <w:sz w:val="28"/>
                <w:szCs w:val="28"/>
              </w:rPr>
            </w:pPr>
          </w:p>
        </w:tc>
        <w:tc>
          <w:tcPr>
            <w:tcW w:w="776" w:type="dxa"/>
          </w:tcPr>
          <w:p w14:paraId="4B713204" w14:textId="77777777" w:rsidR="00527E33" w:rsidRDefault="00527E33">
            <w:pPr>
              <w:bidi/>
              <w:spacing w:after="45" w:line="360" w:lineRule="auto"/>
              <w:jc w:val="center"/>
              <w:rPr>
                <w:rFonts w:ascii="Arial" w:eastAsia="Arial" w:hAnsi="Arial" w:cs="Arial"/>
                <w:b/>
                <w:sz w:val="28"/>
                <w:szCs w:val="28"/>
              </w:rPr>
            </w:pPr>
          </w:p>
        </w:tc>
        <w:tc>
          <w:tcPr>
            <w:tcW w:w="776" w:type="dxa"/>
          </w:tcPr>
          <w:p w14:paraId="50989FD7" w14:textId="77777777" w:rsidR="00527E33" w:rsidRDefault="00527E33">
            <w:pPr>
              <w:bidi/>
              <w:spacing w:after="45" w:line="360" w:lineRule="auto"/>
              <w:jc w:val="center"/>
              <w:rPr>
                <w:rFonts w:ascii="Arial" w:eastAsia="Arial" w:hAnsi="Arial" w:cs="Arial"/>
                <w:b/>
                <w:sz w:val="28"/>
                <w:szCs w:val="28"/>
              </w:rPr>
            </w:pPr>
          </w:p>
        </w:tc>
      </w:tr>
      <w:tr w:rsidR="00527E33" w14:paraId="3CFE8CF6" w14:textId="77777777">
        <w:tc>
          <w:tcPr>
            <w:tcW w:w="9350" w:type="dxa"/>
            <w:gridSpan w:val="7"/>
            <w:shd w:val="clear" w:color="auto" w:fill="FAC090"/>
            <w:vAlign w:val="center"/>
          </w:tcPr>
          <w:p w14:paraId="41177C0B"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الترويج</w:t>
            </w:r>
          </w:p>
        </w:tc>
      </w:tr>
      <w:tr w:rsidR="00527E33" w14:paraId="3C02A74D" w14:textId="77777777">
        <w:tc>
          <w:tcPr>
            <w:tcW w:w="991" w:type="dxa"/>
            <w:vAlign w:val="center"/>
          </w:tcPr>
          <w:p w14:paraId="0C72807A"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١٠</w:t>
            </w:r>
          </w:p>
        </w:tc>
        <w:tc>
          <w:tcPr>
            <w:tcW w:w="4532" w:type="dxa"/>
          </w:tcPr>
          <w:p w14:paraId="1FB78A42"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تعتمد الشركةعلى وسائل وأساليب ترويجية</w:t>
            </w:r>
          </w:p>
          <w:p w14:paraId="5F3FD9D2"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مبتكرة</w:t>
            </w:r>
          </w:p>
        </w:tc>
        <w:tc>
          <w:tcPr>
            <w:tcW w:w="776" w:type="dxa"/>
          </w:tcPr>
          <w:p w14:paraId="2F9430F2" w14:textId="77777777" w:rsidR="00527E33" w:rsidRDefault="00527E33">
            <w:pPr>
              <w:bidi/>
              <w:spacing w:after="45" w:line="360" w:lineRule="auto"/>
              <w:jc w:val="center"/>
              <w:rPr>
                <w:rFonts w:ascii="Arial" w:eastAsia="Arial" w:hAnsi="Arial" w:cs="Arial"/>
                <w:b/>
                <w:sz w:val="28"/>
                <w:szCs w:val="28"/>
              </w:rPr>
            </w:pPr>
          </w:p>
        </w:tc>
        <w:tc>
          <w:tcPr>
            <w:tcW w:w="782" w:type="dxa"/>
          </w:tcPr>
          <w:p w14:paraId="63267DB7" w14:textId="77777777" w:rsidR="00527E33" w:rsidRDefault="00527E33">
            <w:pPr>
              <w:bidi/>
              <w:spacing w:after="45" w:line="360" w:lineRule="auto"/>
              <w:jc w:val="center"/>
              <w:rPr>
                <w:rFonts w:ascii="Arial" w:eastAsia="Arial" w:hAnsi="Arial" w:cs="Arial"/>
                <w:b/>
                <w:sz w:val="28"/>
                <w:szCs w:val="28"/>
              </w:rPr>
            </w:pPr>
          </w:p>
        </w:tc>
        <w:tc>
          <w:tcPr>
            <w:tcW w:w="717" w:type="dxa"/>
          </w:tcPr>
          <w:p w14:paraId="56B1D276" w14:textId="77777777" w:rsidR="00527E33" w:rsidRDefault="00527E33">
            <w:pPr>
              <w:bidi/>
              <w:spacing w:after="45" w:line="360" w:lineRule="auto"/>
              <w:jc w:val="center"/>
              <w:rPr>
                <w:rFonts w:ascii="Arial" w:eastAsia="Arial" w:hAnsi="Arial" w:cs="Arial"/>
                <w:b/>
                <w:sz w:val="28"/>
                <w:szCs w:val="28"/>
              </w:rPr>
            </w:pPr>
          </w:p>
        </w:tc>
        <w:tc>
          <w:tcPr>
            <w:tcW w:w="776" w:type="dxa"/>
          </w:tcPr>
          <w:p w14:paraId="7EE3D1CE" w14:textId="77777777" w:rsidR="00527E33" w:rsidRDefault="00527E33">
            <w:pPr>
              <w:bidi/>
              <w:spacing w:after="45" w:line="360" w:lineRule="auto"/>
              <w:jc w:val="center"/>
              <w:rPr>
                <w:rFonts w:ascii="Arial" w:eastAsia="Arial" w:hAnsi="Arial" w:cs="Arial"/>
                <w:b/>
                <w:sz w:val="28"/>
                <w:szCs w:val="28"/>
              </w:rPr>
            </w:pPr>
          </w:p>
        </w:tc>
        <w:tc>
          <w:tcPr>
            <w:tcW w:w="776" w:type="dxa"/>
          </w:tcPr>
          <w:p w14:paraId="04F4BCFB" w14:textId="77777777" w:rsidR="00527E33" w:rsidRDefault="00527E33">
            <w:pPr>
              <w:bidi/>
              <w:spacing w:after="45" w:line="360" w:lineRule="auto"/>
              <w:jc w:val="center"/>
              <w:rPr>
                <w:rFonts w:ascii="Arial" w:eastAsia="Arial" w:hAnsi="Arial" w:cs="Arial"/>
                <w:b/>
                <w:sz w:val="28"/>
                <w:szCs w:val="28"/>
              </w:rPr>
            </w:pPr>
          </w:p>
        </w:tc>
      </w:tr>
      <w:tr w:rsidR="00527E33" w14:paraId="4DFB4DF1" w14:textId="77777777">
        <w:tc>
          <w:tcPr>
            <w:tcW w:w="991" w:type="dxa"/>
            <w:vAlign w:val="center"/>
          </w:tcPr>
          <w:p w14:paraId="4CD8FEB4"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١١</w:t>
            </w:r>
          </w:p>
        </w:tc>
        <w:tc>
          <w:tcPr>
            <w:tcW w:w="4532" w:type="dxa"/>
          </w:tcPr>
          <w:p w14:paraId="3BB00F0A"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تقوم الشركة على تصميم اعلانات مبتكرة سواء</w:t>
            </w:r>
          </w:p>
          <w:p w14:paraId="6C3DCFB1"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من ناحية المضمون، الألوان طريقة العرض</w:t>
            </w:r>
          </w:p>
        </w:tc>
        <w:tc>
          <w:tcPr>
            <w:tcW w:w="776" w:type="dxa"/>
          </w:tcPr>
          <w:p w14:paraId="1A55AA12" w14:textId="77777777" w:rsidR="00527E33" w:rsidRDefault="00527E33">
            <w:pPr>
              <w:bidi/>
              <w:spacing w:after="45" w:line="360" w:lineRule="auto"/>
              <w:jc w:val="center"/>
              <w:rPr>
                <w:rFonts w:ascii="Arial" w:eastAsia="Arial" w:hAnsi="Arial" w:cs="Arial"/>
                <w:b/>
                <w:sz w:val="28"/>
                <w:szCs w:val="28"/>
              </w:rPr>
            </w:pPr>
          </w:p>
        </w:tc>
        <w:tc>
          <w:tcPr>
            <w:tcW w:w="782" w:type="dxa"/>
          </w:tcPr>
          <w:p w14:paraId="636A3640" w14:textId="77777777" w:rsidR="00527E33" w:rsidRDefault="00527E33">
            <w:pPr>
              <w:bidi/>
              <w:spacing w:after="45" w:line="360" w:lineRule="auto"/>
              <w:jc w:val="center"/>
              <w:rPr>
                <w:rFonts w:ascii="Arial" w:eastAsia="Arial" w:hAnsi="Arial" w:cs="Arial"/>
                <w:b/>
                <w:sz w:val="28"/>
                <w:szCs w:val="28"/>
              </w:rPr>
            </w:pPr>
          </w:p>
        </w:tc>
        <w:tc>
          <w:tcPr>
            <w:tcW w:w="717" w:type="dxa"/>
          </w:tcPr>
          <w:p w14:paraId="7CB01A8D" w14:textId="77777777" w:rsidR="00527E33" w:rsidRDefault="00527E33">
            <w:pPr>
              <w:bidi/>
              <w:spacing w:after="45" w:line="360" w:lineRule="auto"/>
              <w:jc w:val="center"/>
              <w:rPr>
                <w:rFonts w:ascii="Arial" w:eastAsia="Arial" w:hAnsi="Arial" w:cs="Arial"/>
                <w:b/>
                <w:sz w:val="28"/>
                <w:szCs w:val="28"/>
              </w:rPr>
            </w:pPr>
          </w:p>
        </w:tc>
        <w:tc>
          <w:tcPr>
            <w:tcW w:w="776" w:type="dxa"/>
          </w:tcPr>
          <w:p w14:paraId="0AF7833E" w14:textId="77777777" w:rsidR="00527E33" w:rsidRDefault="00527E33">
            <w:pPr>
              <w:bidi/>
              <w:spacing w:after="45" w:line="360" w:lineRule="auto"/>
              <w:jc w:val="center"/>
              <w:rPr>
                <w:rFonts w:ascii="Arial" w:eastAsia="Arial" w:hAnsi="Arial" w:cs="Arial"/>
                <w:b/>
                <w:sz w:val="28"/>
                <w:szCs w:val="28"/>
              </w:rPr>
            </w:pPr>
          </w:p>
        </w:tc>
        <w:tc>
          <w:tcPr>
            <w:tcW w:w="776" w:type="dxa"/>
          </w:tcPr>
          <w:p w14:paraId="5472AA47" w14:textId="77777777" w:rsidR="00527E33" w:rsidRDefault="00527E33">
            <w:pPr>
              <w:bidi/>
              <w:spacing w:after="45" w:line="360" w:lineRule="auto"/>
              <w:jc w:val="center"/>
              <w:rPr>
                <w:rFonts w:ascii="Arial" w:eastAsia="Arial" w:hAnsi="Arial" w:cs="Arial"/>
                <w:b/>
                <w:sz w:val="28"/>
                <w:szCs w:val="28"/>
              </w:rPr>
            </w:pPr>
          </w:p>
        </w:tc>
      </w:tr>
      <w:tr w:rsidR="00527E33" w14:paraId="6803A3EE" w14:textId="77777777">
        <w:tc>
          <w:tcPr>
            <w:tcW w:w="991" w:type="dxa"/>
            <w:vAlign w:val="center"/>
          </w:tcPr>
          <w:p w14:paraId="3CEA02D3"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١٢</w:t>
            </w:r>
          </w:p>
        </w:tc>
        <w:tc>
          <w:tcPr>
            <w:tcW w:w="4532" w:type="dxa"/>
          </w:tcPr>
          <w:p w14:paraId="787B1E2F"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تسعى الشركة إلى تنمية علاقات متينة مع متعامليها من خلال نشر معلومات واضحة وصريحة</w:t>
            </w:r>
          </w:p>
        </w:tc>
        <w:tc>
          <w:tcPr>
            <w:tcW w:w="776" w:type="dxa"/>
          </w:tcPr>
          <w:p w14:paraId="2641E07F" w14:textId="77777777" w:rsidR="00527E33" w:rsidRDefault="00527E33">
            <w:pPr>
              <w:bidi/>
              <w:spacing w:after="45" w:line="360" w:lineRule="auto"/>
              <w:jc w:val="center"/>
              <w:rPr>
                <w:rFonts w:ascii="Arial" w:eastAsia="Arial" w:hAnsi="Arial" w:cs="Arial"/>
                <w:b/>
                <w:sz w:val="28"/>
                <w:szCs w:val="28"/>
              </w:rPr>
            </w:pPr>
          </w:p>
        </w:tc>
        <w:tc>
          <w:tcPr>
            <w:tcW w:w="782" w:type="dxa"/>
          </w:tcPr>
          <w:p w14:paraId="484E1F82" w14:textId="77777777" w:rsidR="00527E33" w:rsidRDefault="00527E33">
            <w:pPr>
              <w:bidi/>
              <w:spacing w:after="45" w:line="360" w:lineRule="auto"/>
              <w:jc w:val="center"/>
              <w:rPr>
                <w:rFonts w:ascii="Arial" w:eastAsia="Arial" w:hAnsi="Arial" w:cs="Arial"/>
                <w:b/>
                <w:sz w:val="28"/>
                <w:szCs w:val="28"/>
              </w:rPr>
            </w:pPr>
          </w:p>
        </w:tc>
        <w:tc>
          <w:tcPr>
            <w:tcW w:w="717" w:type="dxa"/>
          </w:tcPr>
          <w:p w14:paraId="781BA0FB" w14:textId="77777777" w:rsidR="00527E33" w:rsidRDefault="00527E33">
            <w:pPr>
              <w:bidi/>
              <w:spacing w:after="45" w:line="360" w:lineRule="auto"/>
              <w:jc w:val="center"/>
              <w:rPr>
                <w:rFonts w:ascii="Arial" w:eastAsia="Arial" w:hAnsi="Arial" w:cs="Arial"/>
                <w:b/>
                <w:sz w:val="28"/>
                <w:szCs w:val="28"/>
              </w:rPr>
            </w:pPr>
          </w:p>
        </w:tc>
        <w:tc>
          <w:tcPr>
            <w:tcW w:w="776" w:type="dxa"/>
          </w:tcPr>
          <w:p w14:paraId="56FBA675" w14:textId="77777777" w:rsidR="00527E33" w:rsidRDefault="00527E33">
            <w:pPr>
              <w:bidi/>
              <w:spacing w:after="45" w:line="360" w:lineRule="auto"/>
              <w:jc w:val="center"/>
              <w:rPr>
                <w:rFonts w:ascii="Arial" w:eastAsia="Arial" w:hAnsi="Arial" w:cs="Arial"/>
                <w:b/>
                <w:sz w:val="28"/>
                <w:szCs w:val="28"/>
              </w:rPr>
            </w:pPr>
          </w:p>
        </w:tc>
        <w:tc>
          <w:tcPr>
            <w:tcW w:w="776" w:type="dxa"/>
          </w:tcPr>
          <w:p w14:paraId="0F2DB84A" w14:textId="77777777" w:rsidR="00527E33" w:rsidRDefault="00527E33">
            <w:pPr>
              <w:bidi/>
              <w:spacing w:after="45" w:line="360" w:lineRule="auto"/>
              <w:jc w:val="center"/>
              <w:rPr>
                <w:rFonts w:ascii="Arial" w:eastAsia="Arial" w:hAnsi="Arial" w:cs="Arial"/>
                <w:b/>
                <w:sz w:val="28"/>
                <w:szCs w:val="28"/>
              </w:rPr>
            </w:pPr>
          </w:p>
        </w:tc>
      </w:tr>
      <w:tr w:rsidR="00527E33" w14:paraId="4C470195" w14:textId="77777777">
        <w:tc>
          <w:tcPr>
            <w:tcW w:w="991" w:type="dxa"/>
            <w:vAlign w:val="center"/>
          </w:tcPr>
          <w:p w14:paraId="6EB4D260"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lastRenderedPageBreak/>
              <w:t>١٣</w:t>
            </w:r>
          </w:p>
        </w:tc>
        <w:tc>
          <w:tcPr>
            <w:tcW w:w="4532" w:type="dxa"/>
          </w:tcPr>
          <w:p w14:paraId="29F7A2D0"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تعتمد الشركة على رجال البيع في الحصول على</w:t>
            </w:r>
          </w:p>
          <w:p w14:paraId="1C2DDBA8"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معلومات عن الزبائن والرد عن اعتراضاتهم</w:t>
            </w:r>
          </w:p>
        </w:tc>
        <w:tc>
          <w:tcPr>
            <w:tcW w:w="776" w:type="dxa"/>
          </w:tcPr>
          <w:p w14:paraId="26508A8F" w14:textId="77777777" w:rsidR="00527E33" w:rsidRDefault="00527E33">
            <w:pPr>
              <w:bidi/>
              <w:spacing w:after="45" w:line="360" w:lineRule="auto"/>
              <w:jc w:val="center"/>
              <w:rPr>
                <w:rFonts w:ascii="Arial" w:eastAsia="Arial" w:hAnsi="Arial" w:cs="Arial"/>
                <w:b/>
                <w:sz w:val="28"/>
                <w:szCs w:val="28"/>
              </w:rPr>
            </w:pPr>
          </w:p>
        </w:tc>
        <w:tc>
          <w:tcPr>
            <w:tcW w:w="782" w:type="dxa"/>
          </w:tcPr>
          <w:p w14:paraId="7AE05135" w14:textId="77777777" w:rsidR="00527E33" w:rsidRDefault="00527E33">
            <w:pPr>
              <w:bidi/>
              <w:spacing w:after="45" w:line="360" w:lineRule="auto"/>
              <w:jc w:val="center"/>
              <w:rPr>
                <w:rFonts w:ascii="Arial" w:eastAsia="Arial" w:hAnsi="Arial" w:cs="Arial"/>
                <w:b/>
                <w:sz w:val="28"/>
                <w:szCs w:val="28"/>
              </w:rPr>
            </w:pPr>
          </w:p>
        </w:tc>
        <w:tc>
          <w:tcPr>
            <w:tcW w:w="717" w:type="dxa"/>
          </w:tcPr>
          <w:p w14:paraId="0A98667A" w14:textId="77777777" w:rsidR="00527E33" w:rsidRDefault="00527E33">
            <w:pPr>
              <w:bidi/>
              <w:spacing w:after="45" w:line="360" w:lineRule="auto"/>
              <w:jc w:val="center"/>
              <w:rPr>
                <w:rFonts w:ascii="Arial" w:eastAsia="Arial" w:hAnsi="Arial" w:cs="Arial"/>
                <w:b/>
                <w:sz w:val="28"/>
                <w:szCs w:val="28"/>
              </w:rPr>
            </w:pPr>
          </w:p>
        </w:tc>
        <w:tc>
          <w:tcPr>
            <w:tcW w:w="776" w:type="dxa"/>
          </w:tcPr>
          <w:p w14:paraId="13A01257" w14:textId="77777777" w:rsidR="00527E33" w:rsidRDefault="00527E33">
            <w:pPr>
              <w:bidi/>
              <w:spacing w:after="45" w:line="360" w:lineRule="auto"/>
              <w:jc w:val="center"/>
              <w:rPr>
                <w:rFonts w:ascii="Arial" w:eastAsia="Arial" w:hAnsi="Arial" w:cs="Arial"/>
                <w:b/>
                <w:sz w:val="28"/>
                <w:szCs w:val="28"/>
              </w:rPr>
            </w:pPr>
          </w:p>
        </w:tc>
        <w:tc>
          <w:tcPr>
            <w:tcW w:w="776" w:type="dxa"/>
          </w:tcPr>
          <w:p w14:paraId="7EEC5A09" w14:textId="77777777" w:rsidR="00527E33" w:rsidRDefault="00527E33">
            <w:pPr>
              <w:bidi/>
              <w:spacing w:after="45" w:line="360" w:lineRule="auto"/>
              <w:jc w:val="center"/>
              <w:rPr>
                <w:rFonts w:ascii="Arial" w:eastAsia="Arial" w:hAnsi="Arial" w:cs="Arial"/>
                <w:b/>
                <w:sz w:val="28"/>
                <w:szCs w:val="28"/>
              </w:rPr>
            </w:pPr>
          </w:p>
        </w:tc>
      </w:tr>
      <w:tr w:rsidR="00527E33" w14:paraId="3D102A2E" w14:textId="77777777">
        <w:tc>
          <w:tcPr>
            <w:tcW w:w="9350" w:type="dxa"/>
            <w:gridSpan w:val="7"/>
            <w:shd w:val="clear" w:color="auto" w:fill="FAC090"/>
            <w:vAlign w:val="center"/>
          </w:tcPr>
          <w:p w14:paraId="5B1483C6" w14:textId="77777777" w:rsidR="00527E33" w:rsidRDefault="00423E46">
            <w:pPr>
              <w:bidi/>
              <w:spacing w:after="45" w:line="360" w:lineRule="auto"/>
              <w:jc w:val="center"/>
              <w:rPr>
                <w:rFonts w:ascii="Arial" w:eastAsia="Arial" w:hAnsi="Arial" w:cs="Arial"/>
                <w:sz w:val="28"/>
                <w:szCs w:val="28"/>
              </w:rPr>
            </w:pPr>
            <w:r>
              <w:rPr>
                <w:rFonts w:ascii="Arial" w:eastAsia="Arial" w:hAnsi="Arial" w:cs="Arial"/>
                <w:sz w:val="28"/>
                <w:szCs w:val="28"/>
                <w:rtl/>
              </w:rPr>
              <w:t>التوزيع</w:t>
            </w:r>
          </w:p>
        </w:tc>
      </w:tr>
      <w:tr w:rsidR="00527E33" w14:paraId="4FF851F7" w14:textId="77777777">
        <w:tc>
          <w:tcPr>
            <w:tcW w:w="991" w:type="dxa"/>
            <w:vAlign w:val="center"/>
          </w:tcPr>
          <w:p w14:paraId="302F0C17"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١٤</w:t>
            </w:r>
          </w:p>
        </w:tc>
        <w:tc>
          <w:tcPr>
            <w:tcW w:w="4532" w:type="dxa"/>
          </w:tcPr>
          <w:p w14:paraId="17EF9EF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تعتمد الشركة على مواقع التواصل الاجتماعي</w:t>
            </w:r>
          </w:p>
          <w:p w14:paraId="5EB2C7BE"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في تقديم منتجاتها</w:t>
            </w:r>
          </w:p>
        </w:tc>
        <w:tc>
          <w:tcPr>
            <w:tcW w:w="776" w:type="dxa"/>
          </w:tcPr>
          <w:p w14:paraId="0BA5A595" w14:textId="77777777" w:rsidR="00527E33" w:rsidRDefault="00527E33">
            <w:pPr>
              <w:bidi/>
              <w:spacing w:after="45" w:line="360" w:lineRule="auto"/>
              <w:jc w:val="center"/>
              <w:rPr>
                <w:rFonts w:ascii="Arial" w:eastAsia="Arial" w:hAnsi="Arial" w:cs="Arial"/>
                <w:b/>
                <w:sz w:val="28"/>
                <w:szCs w:val="28"/>
              </w:rPr>
            </w:pPr>
          </w:p>
        </w:tc>
        <w:tc>
          <w:tcPr>
            <w:tcW w:w="782" w:type="dxa"/>
          </w:tcPr>
          <w:p w14:paraId="6CCE0BA2" w14:textId="77777777" w:rsidR="00527E33" w:rsidRDefault="00527E33">
            <w:pPr>
              <w:bidi/>
              <w:spacing w:after="45" w:line="360" w:lineRule="auto"/>
              <w:jc w:val="center"/>
              <w:rPr>
                <w:rFonts w:ascii="Arial" w:eastAsia="Arial" w:hAnsi="Arial" w:cs="Arial"/>
                <w:b/>
                <w:sz w:val="28"/>
                <w:szCs w:val="28"/>
              </w:rPr>
            </w:pPr>
          </w:p>
        </w:tc>
        <w:tc>
          <w:tcPr>
            <w:tcW w:w="717" w:type="dxa"/>
          </w:tcPr>
          <w:p w14:paraId="37A14322" w14:textId="77777777" w:rsidR="00527E33" w:rsidRDefault="00527E33">
            <w:pPr>
              <w:bidi/>
              <w:spacing w:after="45" w:line="360" w:lineRule="auto"/>
              <w:jc w:val="center"/>
              <w:rPr>
                <w:rFonts w:ascii="Arial" w:eastAsia="Arial" w:hAnsi="Arial" w:cs="Arial"/>
                <w:b/>
                <w:sz w:val="28"/>
                <w:szCs w:val="28"/>
              </w:rPr>
            </w:pPr>
          </w:p>
        </w:tc>
        <w:tc>
          <w:tcPr>
            <w:tcW w:w="776" w:type="dxa"/>
          </w:tcPr>
          <w:p w14:paraId="40993DCD" w14:textId="77777777" w:rsidR="00527E33" w:rsidRDefault="00527E33">
            <w:pPr>
              <w:bidi/>
              <w:spacing w:after="45" w:line="360" w:lineRule="auto"/>
              <w:jc w:val="center"/>
              <w:rPr>
                <w:rFonts w:ascii="Arial" w:eastAsia="Arial" w:hAnsi="Arial" w:cs="Arial"/>
                <w:b/>
                <w:sz w:val="28"/>
                <w:szCs w:val="28"/>
              </w:rPr>
            </w:pPr>
          </w:p>
        </w:tc>
        <w:tc>
          <w:tcPr>
            <w:tcW w:w="776" w:type="dxa"/>
          </w:tcPr>
          <w:p w14:paraId="51E4C221" w14:textId="77777777" w:rsidR="00527E33" w:rsidRDefault="00527E33">
            <w:pPr>
              <w:bidi/>
              <w:spacing w:after="45" w:line="360" w:lineRule="auto"/>
              <w:jc w:val="center"/>
              <w:rPr>
                <w:rFonts w:ascii="Arial" w:eastAsia="Arial" w:hAnsi="Arial" w:cs="Arial"/>
                <w:b/>
                <w:sz w:val="28"/>
                <w:szCs w:val="28"/>
              </w:rPr>
            </w:pPr>
          </w:p>
        </w:tc>
      </w:tr>
      <w:tr w:rsidR="00527E33" w14:paraId="6EA28993" w14:textId="77777777">
        <w:tc>
          <w:tcPr>
            <w:tcW w:w="991" w:type="dxa"/>
            <w:vAlign w:val="center"/>
          </w:tcPr>
          <w:p w14:paraId="046D52BE"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١٥</w:t>
            </w:r>
          </w:p>
        </w:tc>
        <w:tc>
          <w:tcPr>
            <w:tcW w:w="4532" w:type="dxa"/>
          </w:tcPr>
          <w:p w14:paraId="710BE69D"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تستخدم الشركة أسلوب البيع عن طريق الهاتف</w:t>
            </w:r>
          </w:p>
          <w:p w14:paraId="709AF996"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والبريد الالكتروني</w:t>
            </w:r>
          </w:p>
        </w:tc>
        <w:tc>
          <w:tcPr>
            <w:tcW w:w="776" w:type="dxa"/>
          </w:tcPr>
          <w:p w14:paraId="0465E68F" w14:textId="77777777" w:rsidR="00527E33" w:rsidRDefault="00527E33">
            <w:pPr>
              <w:bidi/>
              <w:spacing w:after="45" w:line="360" w:lineRule="auto"/>
              <w:jc w:val="center"/>
              <w:rPr>
                <w:rFonts w:ascii="Arial" w:eastAsia="Arial" w:hAnsi="Arial" w:cs="Arial"/>
                <w:b/>
                <w:sz w:val="28"/>
                <w:szCs w:val="28"/>
              </w:rPr>
            </w:pPr>
          </w:p>
        </w:tc>
        <w:tc>
          <w:tcPr>
            <w:tcW w:w="782" w:type="dxa"/>
          </w:tcPr>
          <w:p w14:paraId="544AA130" w14:textId="77777777" w:rsidR="00527E33" w:rsidRDefault="00527E33">
            <w:pPr>
              <w:bidi/>
              <w:spacing w:after="45" w:line="360" w:lineRule="auto"/>
              <w:jc w:val="center"/>
              <w:rPr>
                <w:rFonts w:ascii="Arial" w:eastAsia="Arial" w:hAnsi="Arial" w:cs="Arial"/>
                <w:b/>
                <w:sz w:val="28"/>
                <w:szCs w:val="28"/>
              </w:rPr>
            </w:pPr>
          </w:p>
        </w:tc>
        <w:tc>
          <w:tcPr>
            <w:tcW w:w="717" w:type="dxa"/>
          </w:tcPr>
          <w:p w14:paraId="4E1692D7" w14:textId="77777777" w:rsidR="00527E33" w:rsidRDefault="00527E33">
            <w:pPr>
              <w:bidi/>
              <w:spacing w:after="45" w:line="360" w:lineRule="auto"/>
              <w:jc w:val="center"/>
              <w:rPr>
                <w:rFonts w:ascii="Arial" w:eastAsia="Arial" w:hAnsi="Arial" w:cs="Arial"/>
                <w:b/>
                <w:sz w:val="28"/>
                <w:szCs w:val="28"/>
              </w:rPr>
            </w:pPr>
          </w:p>
        </w:tc>
        <w:tc>
          <w:tcPr>
            <w:tcW w:w="776" w:type="dxa"/>
          </w:tcPr>
          <w:p w14:paraId="530C2B3B" w14:textId="77777777" w:rsidR="00527E33" w:rsidRDefault="00527E33">
            <w:pPr>
              <w:bidi/>
              <w:spacing w:after="45" w:line="360" w:lineRule="auto"/>
              <w:jc w:val="center"/>
              <w:rPr>
                <w:rFonts w:ascii="Arial" w:eastAsia="Arial" w:hAnsi="Arial" w:cs="Arial"/>
                <w:b/>
                <w:sz w:val="28"/>
                <w:szCs w:val="28"/>
              </w:rPr>
            </w:pPr>
          </w:p>
        </w:tc>
        <w:tc>
          <w:tcPr>
            <w:tcW w:w="776" w:type="dxa"/>
          </w:tcPr>
          <w:p w14:paraId="14E34A35" w14:textId="77777777" w:rsidR="00527E33" w:rsidRDefault="00527E33">
            <w:pPr>
              <w:bidi/>
              <w:spacing w:after="45" w:line="360" w:lineRule="auto"/>
              <w:jc w:val="center"/>
              <w:rPr>
                <w:rFonts w:ascii="Arial" w:eastAsia="Arial" w:hAnsi="Arial" w:cs="Arial"/>
                <w:b/>
                <w:sz w:val="28"/>
                <w:szCs w:val="28"/>
              </w:rPr>
            </w:pPr>
          </w:p>
        </w:tc>
      </w:tr>
      <w:tr w:rsidR="00527E33" w14:paraId="0622A742" w14:textId="77777777">
        <w:tc>
          <w:tcPr>
            <w:tcW w:w="991" w:type="dxa"/>
            <w:vAlign w:val="center"/>
          </w:tcPr>
          <w:p w14:paraId="6C84C0B0"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١٦</w:t>
            </w:r>
          </w:p>
        </w:tc>
        <w:tc>
          <w:tcPr>
            <w:tcW w:w="4532" w:type="dxa"/>
          </w:tcPr>
          <w:p w14:paraId="3BE11C8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يتميز موظفو الشركة باللباقة وحسن المعاملة</w:t>
            </w:r>
          </w:p>
        </w:tc>
        <w:tc>
          <w:tcPr>
            <w:tcW w:w="776" w:type="dxa"/>
          </w:tcPr>
          <w:p w14:paraId="4610DD08" w14:textId="77777777" w:rsidR="00527E33" w:rsidRDefault="00527E33">
            <w:pPr>
              <w:bidi/>
              <w:spacing w:after="45" w:line="360" w:lineRule="auto"/>
              <w:jc w:val="center"/>
              <w:rPr>
                <w:rFonts w:ascii="Arial" w:eastAsia="Arial" w:hAnsi="Arial" w:cs="Arial"/>
                <w:b/>
                <w:sz w:val="28"/>
                <w:szCs w:val="28"/>
              </w:rPr>
            </w:pPr>
          </w:p>
        </w:tc>
        <w:tc>
          <w:tcPr>
            <w:tcW w:w="782" w:type="dxa"/>
          </w:tcPr>
          <w:p w14:paraId="0FFC6243" w14:textId="77777777" w:rsidR="00527E33" w:rsidRDefault="00527E33">
            <w:pPr>
              <w:bidi/>
              <w:spacing w:after="45" w:line="360" w:lineRule="auto"/>
              <w:jc w:val="center"/>
              <w:rPr>
                <w:rFonts w:ascii="Arial" w:eastAsia="Arial" w:hAnsi="Arial" w:cs="Arial"/>
                <w:b/>
                <w:sz w:val="28"/>
                <w:szCs w:val="28"/>
              </w:rPr>
            </w:pPr>
          </w:p>
        </w:tc>
        <w:tc>
          <w:tcPr>
            <w:tcW w:w="717" w:type="dxa"/>
          </w:tcPr>
          <w:p w14:paraId="60525C76" w14:textId="77777777" w:rsidR="00527E33" w:rsidRDefault="00527E33">
            <w:pPr>
              <w:bidi/>
              <w:spacing w:after="45" w:line="360" w:lineRule="auto"/>
              <w:jc w:val="center"/>
              <w:rPr>
                <w:rFonts w:ascii="Arial" w:eastAsia="Arial" w:hAnsi="Arial" w:cs="Arial"/>
                <w:b/>
                <w:sz w:val="28"/>
                <w:szCs w:val="28"/>
              </w:rPr>
            </w:pPr>
          </w:p>
        </w:tc>
        <w:tc>
          <w:tcPr>
            <w:tcW w:w="776" w:type="dxa"/>
          </w:tcPr>
          <w:p w14:paraId="52B1F694" w14:textId="77777777" w:rsidR="00527E33" w:rsidRDefault="00527E33">
            <w:pPr>
              <w:bidi/>
              <w:spacing w:after="45" w:line="360" w:lineRule="auto"/>
              <w:jc w:val="center"/>
              <w:rPr>
                <w:rFonts w:ascii="Arial" w:eastAsia="Arial" w:hAnsi="Arial" w:cs="Arial"/>
                <w:b/>
                <w:sz w:val="28"/>
                <w:szCs w:val="28"/>
              </w:rPr>
            </w:pPr>
          </w:p>
        </w:tc>
        <w:tc>
          <w:tcPr>
            <w:tcW w:w="776" w:type="dxa"/>
          </w:tcPr>
          <w:p w14:paraId="104D7232" w14:textId="77777777" w:rsidR="00527E33" w:rsidRDefault="00527E33">
            <w:pPr>
              <w:bidi/>
              <w:spacing w:after="45" w:line="360" w:lineRule="auto"/>
              <w:jc w:val="center"/>
              <w:rPr>
                <w:rFonts w:ascii="Arial" w:eastAsia="Arial" w:hAnsi="Arial" w:cs="Arial"/>
                <w:b/>
                <w:sz w:val="28"/>
                <w:szCs w:val="28"/>
              </w:rPr>
            </w:pPr>
          </w:p>
        </w:tc>
      </w:tr>
      <w:tr w:rsidR="00527E33" w14:paraId="5E916150" w14:textId="77777777">
        <w:tc>
          <w:tcPr>
            <w:tcW w:w="991" w:type="dxa"/>
            <w:vAlign w:val="center"/>
          </w:tcPr>
          <w:p w14:paraId="7A774034"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Pr>
              <w:t>١٧</w:t>
            </w:r>
          </w:p>
        </w:tc>
        <w:tc>
          <w:tcPr>
            <w:tcW w:w="4532" w:type="dxa"/>
          </w:tcPr>
          <w:p w14:paraId="4BE6F1B1"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توفر نقاط البيع الجو المناسب والراحة النفسية</w:t>
            </w:r>
          </w:p>
          <w:p w14:paraId="75D2F53B" w14:textId="77777777" w:rsidR="00527E33" w:rsidRDefault="00423E46">
            <w:pPr>
              <w:bidi/>
              <w:spacing w:after="45" w:line="360" w:lineRule="auto"/>
              <w:jc w:val="center"/>
              <w:rPr>
                <w:rFonts w:ascii="Arial" w:eastAsia="Arial" w:hAnsi="Arial" w:cs="Arial"/>
                <w:b/>
                <w:sz w:val="28"/>
                <w:szCs w:val="28"/>
              </w:rPr>
            </w:pPr>
            <w:r>
              <w:rPr>
                <w:rFonts w:ascii="Arial" w:eastAsia="Arial" w:hAnsi="Arial" w:cs="Arial"/>
                <w:b/>
                <w:sz w:val="28"/>
                <w:szCs w:val="28"/>
                <w:rtl/>
              </w:rPr>
              <w:t>للزبائن</w:t>
            </w:r>
          </w:p>
        </w:tc>
        <w:tc>
          <w:tcPr>
            <w:tcW w:w="776" w:type="dxa"/>
          </w:tcPr>
          <w:p w14:paraId="3916C1C9" w14:textId="77777777" w:rsidR="00527E33" w:rsidRDefault="00527E33">
            <w:pPr>
              <w:bidi/>
              <w:spacing w:after="45" w:line="360" w:lineRule="auto"/>
              <w:jc w:val="center"/>
              <w:rPr>
                <w:rFonts w:ascii="Arial" w:eastAsia="Arial" w:hAnsi="Arial" w:cs="Arial"/>
                <w:b/>
                <w:sz w:val="28"/>
                <w:szCs w:val="28"/>
              </w:rPr>
            </w:pPr>
          </w:p>
        </w:tc>
        <w:tc>
          <w:tcPr>
            <w:tcW w:w="782" w:type="dxa"/>
          </w:tcPr>
          <w:p w14:paraId="3914FE55" w14:textId="77777777" w:rsidR="00527E33" w:rsidRDefault="00527E33">
            <w:pPr>
              <w:bidi/>
              <w:spacing w:after="45" w:line="360" w:lineRule="auto"/>
              <w:jc w:val="center"/>
              <w:rPr>
                <w:rFonts w:ascii="Arial" w:eastAsia="Arial" w:hAnsi="Arial" w:cs="Arial"/>
                <w:b/>
                <w:sz w:val="28"/>
                <w:szCs w:val="28"/>
              </w:rPr>
            </w:pPr>
          </w:p>
        </w:tc>
        <w:tc>
          <w:tcPr>
            <w:tcW w:w="717" w:type="dxa"/>
          </w:tcPr>
          <w:p w14:paraId="756DD333" w14:textId="77777777" w:rsidR="00527E33" w:rsidRDefault="00527E33">
            <w:pPr>
              <w:bidi/>
              <w:spacing w:after="45" w:line="360" w:lineRule="auto"/>
              <w:jc w:val="center"/>
              <w:rPr>
                <w:rFonts w:ascii="Arial" w:eastAsia="Arial" w:hAnsi="Arial" w:cs="Arial"/>
                <w:b/>
                <w:sz w:val="28"/>
                <w:szCs w:val="28"/>
              </w:rPr>
            </w:pPr>
          </w:p>
        </w:tc>
        <w:tc>
          <w:tcPr>
            <w:tcW w:w="776" w:type="dxa"/>
          </w:tcPr>
          <w:p w14:paraId="114C40F1" w14:textId="77777777" w:rsidR="00527E33" w:rsidRDefault="00527E33">
            <w:pPr>
              <w:bidi/>
              <w:spacing w:after="45" w:line="360" w:lineRule="auto"/>
              <w:jc w:val="center"/>
              <w:rPr>
                <w:rFonts w:ascii="Arial" w:eastAsia="Arial" w:hAnsi="Arial" w:cs="Arial"/>
                <w:b/>
                <w:sz w:val="28"/>
                <w:szCs w:val="28"/>
              </w:rPr>
            </w:pPr>
          </w:p>
        </w:tc>
        <w:tc>
          <w:tcPr>
            <w:tcW w:w="776" w:type="dxa"/>
          </w:tcPr>
          <w:p w14:paraId="3564294E" w14:textId="77777777" w:rsidR="00527E33" w:rsidRDefault="00527E33">
            <w:pPr>
              <w:bidi/>
              <w:spacing w:after="45" w:line="360" w:lineRule="auto"/>
              <w:jc w:val="center"/>
              <w:rPr>
                <w:rFonts w:ascii="Arial" w:eastAsia="Arial" w:hAnsi="Arial" w:cs="Arial"/>
                <w:b/>
                <w:sz w:val="28"/>
                <w:szCs w:val="28"/>
              </w:rPr>
            </w:pPr>
          </w:p>
        </w:tc>
      </w:tr>
    </w:tbl>
    <w:p w14:paraId="0A4F1AF3" w14:textId="77777777" w:rsidR="00527E33" w:rsidRDefault="00527E33">
      <w:pPr>
        <w:bidi/>
        <w:spacing w:after="45" w:line="360" w:lineRule="auto"/>
        <w:rPr>
          <w:rFonts w:ascii="Arial" w:eastAsia="Arial" w:hAnsi="Arial" w:cs="Arial"/>
          <w:b/>
          <w:sz w:val="28"/>
          <w:szCs w:val="28"/>
        </w:rPr>
      </w:pPr>
    </w:p>
    <w:p w14:paraId="17C98A70" w14:textId="77777777" w:rsidR="00527E33" w:rsidRDefault="00527E33">
      <w:pPr>
        <w:bidi/>
        <w:spacing w:after="45" w:line="240" w:lineRule="auto"/>
        <w:jc w:val="center"/>
        <w:rPr>
          <w:rFonts w:ascii="Arial" w:eastAsia="Arial" w:hAnsi="Arial" w:cs="Arial"/>
          <w:b/>
          <w:sz w:val="28"/>
          <w:szCs w:val="28"/>
        </w:rPr>
      </w:pPr>
    </w:p>
    <w:p w14:paraId="29D099F8" w14:textId="77777777" w:rsidR="00527E33" w:rsidRDefault="00527E33">
      <w:pPr>
        <w:bidi/>
        <w:spacing w:after="45" w:line="240" w:lineRule="auto"/>
        <w:jc w:val="center"/>
        <w:rPr>
          <w:rFonts w:ascii="Arial" w:eastAsia="Arial" w:hAnsi="Arial" w:cs="Arial"/>
          <w:b/>
          <w:sz w:val="28"/>
          <w:szCs w:val="28"/>
          <w:rtl/>
        </w:rPr>
      </w:pPr>
    </w:p>
    <w:p w14:paraId="611C1636" w14:textId="77777777" w:rsidR="00122925" w:rsidRDefault="00122925" w:rsidP="00122925">
      <w:pPr>
        <w:bidi/>
        <w:spacing w:after="45" w:line="240" w:lineRule="auto"/>
        <w:jc w:val="center"/>
        <w:rPr>
          <w:rFonts w:ascii="Arial" w:eastAsia="Arial" w:hAnsi="Arial" w:cs="Arial"/>
          <w:b/>
          <w:sz w:val="28"/>
          <w:szCs w:val="28"/>
          <w:rtl/>
        </w:rPr>
      </w:pPr>
    </w:p>
    <w:p w14:paraId="74E4B4FD" w14:textId="77777777" w:rsidR="00122925" w:rsidRDefault="00122925" w:rsidP="00122925">
      <w:pPr>
        <w:bidi/>
        <w:spacing w:after="45" w:line="240" w:lineRule="auto"/>
        <w:jc w:val="center"/>
        <w:rPr>
          <w:rFonts w:ascii="Arial" w:eastAsia="Arial" w:hAnsi="Arial" w:cs="Arial"/>
          <w:b/>
          <w:sz w:val="28"/>
          <w:szCs w:val="28"/>
          <w:rtl/>
        </w:rPr>
      </w:pPr>
    </w:p>
    <w:p w14:paraId="772EE6CD" w14:textId="77777777" w:rsidR="00122925" w:rsidRDefault="00122925" w:rsidP="00122925">
      <w:pPr>
        <w:bidi/>
        <w:spacing w:after="45" w:line="240" w:lineRule="auto"/>
        <w:jc w:val="center"/>
        <w:rPr>
          <w:rFonts w:ascii="Arial" w:eastAsia="Arial" w:hAnsi="Arial" w:cs="Arial"/>
          <w:b/>
          <w:sz w:val="28"/>
          <w:szCs w:val="28"/>
          <w:rtl/>
        </w:rPr>
      </w:pPr>
    </w:p>
    <w:p w14:paraId="41E86FD3" w14:textId="77777777" w:rsidR="00122925" w:rsidRDefault="00122925" w:rsidP="00122925">
      <w:pPr>
        <w:bidi/>
        <w:spacing w:after="45" w:line="240" w:lineRule="auto"/>
        <w:jc w:val="center"/>
        <w:rPr>
          <w:rFonts w:ascii="Arial" w:eastAsia="Arial" w:hAnsi="Arial" w:cs="Arial"/>
          <w:b/>
          <w:sz w:val="28"/>
          <w:szCs w:val="28"/>
          <w:rtl/>
        </w:rPr>
      </w:pPr>
    </w:p>
    <w:p w14:paraId="40583DA0" w14:textId="77777777" w:rsidR="00122925" w:rsidRDefault="00122925" w:rsidP="00122925">
      <w:pPr>
        <w:bidi/>
        <w:spacing w:after="45" w:line="240" w:lineRule="auto"/>
        <w:jc w:val="center"/>
        <w:rPr>
          <w:rFonts w:ascii="Arial" w:eastAsia="Arial" w:hAnsi="Arial" w:cs="Arial"/>
          <w:b/>
          <w:sz w:val="28"/>
          <w:szCs w:val="28"/>
          <w:rtl/>
        </w:rPr>
      </w:pPr>
    </w:p>
    <w:p w14:paraId="1A7215B6" w14:textId="77777777" w:rsidR="00122925" w:rsidRDefault="00122925" w:rsidP="00122925">
      <w:pPr>
        <w:bidi/>
        <w:spacing w:after="45" w:line="240" w:lineRule="auto"/>
        <w:jc w:val="center"/>
        <w:rPr>
          <w:rFonts w:ascii="Arial" w:eastAsia="Arial" w:hAnsi="Arial" w:cs="Arial"/>
          <w:b/>
          <w:sz w:val="28"/>
          <w:szCs w:val="28"/>
          <w:rtl/>
        </w:rPr>
      </w:pPr>
    </w:p>
    <w:p w14:paraId="0EDAF498" w14:textId="77777777" w:rsidR="00122925" w:rsidRDefault="00122925" w:rsidP="00122925">
      <w:pPr>
        <w:bidi/>
        <w:spacing w:after="45" w:line="240" w:lineRule="auto"/>
        <w:jc w:val="center"/>
        <w:rPr>
          <w:rFonts w:ascii="Arial" w:eastAsia="Arial" w:hAnsi="Arial" w:cs="Arial"/>
          <w:b/>
          <w:sz w:val="28"/>
          <w:szCs w:val="28"/>
          <w:rtl/>
        </w:rPr>
      </w:pPr>
    </w:p>
    <w:p w14:paraId="1776815D" w14:textId="77777777" w:rsidR="00122925" w:rsidRDefault="00122925" w:rsidP="00122925">
      <w:pPr>
        <w:bidi/>
        <w:spacing w:after="45" w:line="240" w:lineRule="auto"/>
        <w:jc w:val="center"/>
        <w:rPr>
          <w:rFonts w:ascii="Arial" w:eastAsia="Arial" w:hAnsi="Arial" w:cs="Arial"/>
          <w:b/>
          <w:sz w:val="28"/>
          <w:szCs w:val="28"/>
          <w:rtl/>
        </w:rPr>
      </w:pPr>
    </w:p>
    <w:p w14:paraId="1338253F" w14:textId="77777777" w:rsidR="00122925" w:rsidRDefault="00122925" w:rsidP="00122925">
      <w:pPr>
        <w:bidi/>
        <w:spacing w:after="45" w:line="240" w:lineRule="auto"/>
        <w:jc w:val="center"/>
        <w:rPr>
          <w:rFonts w:ascii="Arial" w:eastAsia="Arial" w:hAnsi="Arial" w:cs="Arial"/>
          <w:b/>
          <w:sz w:val="28"/>
          <w:szCs w:val="28"/>
          <w:rtl/>
        </w:rPr>
      </w:pPr>
    </w:p>
    <w:p w14:paraId="605708CB" w14:textId="77777777" w:rsidR="00122925" w:rsidRDefault="00122925" w:rsidP="00122925">
      <w:pPr>
        <w:bidi/>
        <w:spacing w:after="45" w:line="240" w:lineRule="auto"/>
        <w:jc w:val="center"/>
        <w:rPr>
          <w:rFonts w:ascii="Arial" w:eastAsia="Arial" w:hAnsi="Arial" w:cs="Arial"/>
          <w:b/>
          <w:sz w:val="28"/>
          <w:szCs w:val="28"/>
          <w:rtl/>
        </w:rPr>
      </w:pPr>
    </w:p>
    <w:p w14:paraId="44CC545A" w14:textId="77777777" w:rsidR="00122925" w:rsidRDefault="00122925" w:rsidP="00122925">
      <w:pPr>
        <w:bidi/>
        <w:spacing w:after="45" w:line="240" w:lineRule="auto"/>
        <w:jc w:val="center"/>
        <w:rPr>
          <w:rFonts w:ascii="Arial" w:eastAsia="Arial" w:hAnsi="Arial" w:cs="Arial"/>
          <w:b/>
          <w:sz w:val="28"/>
          <w:szCs w:val="28"/>
          <w:rtl/>
        </w:rPr>
      </w:pPr>
    </w:p>
    <w:p w14:paraId="670B09E3" w14:textId="77777777" w:rsidR="00122925" w:rsidRDefault="00122925" w:rsidP="00122925">
      <w:pPr>
        <w:bidi/>
        <w:spacing w:after="45" w:line="240" w:lineRule="auto"/>
        <w:jc w:val="center"/>
        <w:rPr>
          <w:rFonts w:ascii="Arial" w:eastAsia="Arial" w:hAnsi="Arial" w:cs="Arial"/>
          <w:b/>
          <w:sz w:val="28"/>
          <w:szCs w:val="28"/>
          <w:rtl/>
        </w:rPr>
      </w:pPr>
    </w:p>
    <w:p w14:paraId="38674AB6" w14:textId="77777777" w:rsidR="00122925" w:rsidRDefault="00122925" w:rsidP="00122925">
      <w:pPr>
        <w:bidi/>
        <w:spacing w:after="45" w:line="240" w:lineRule="auto"/>
        <w:jc w:val="center"/>
        <w:rPr>
          <w:rFonts w:ascii="Arial" w:eastAsia="Arial" w:hAnsi="Arial" w:cs="Arial"/>
          <w:b/>
          <w:sz w:val="28"/>
          <w:szCs w:val="28"/>
          <w:rtl/>
        </w:rPr>
      </w:pPr>
    </w:p>
    <w:p w14:paraId="2B6804B7" w14:textId="77777777" w:rsidR="00122925" w:rsidRDefault="00122925" w:rsidP="00122925">
      <w:pPr>
        <w:bidi/>
        <w:spacing w:after="45" w:line="240" w:lineRule="auto"/>
        <w:jc w:val="center"/>
        <w:rPr>
          <w:rFonts w:ascii="Arial" w:eastAsia="Arial" w:hAnsi="Arial" w:cs="Arial"/>
          <w:b/>
          <w:sz w:val="28"/>
          <w:szCs w:val="28"/>
          <w:rtl/>
        </w:rPr>
      </w:pPr>
    </w:p>
    <w:p w14:paraId="4D6A7CB9" w14:textId="77777777" w:rsidR="00122925" w:rsidRDefault="00122925" w:rsidP="00122925">
      <w:pPr>
        <w:bidi/>
        <w:spacing w:after="45" w:line="240" w:lineRule="auto"/>
        <w:jc w:val="center"/>
        <w:rPr>
          <w:rFonts w:ascii="Arial" w:eastAsia="Arial" w:hAnsi="Arial" w:cs="Arial"/>
          <w:b/>
          <w:sz w:val="28"/>
          <w:szCs w:val="28"/>
        </w:rPr>
      </w:pPr>
    </w:p>
    <w:p w14:paraId="42AF8A2C" w14:textId="77777777" w:rsidR="00527E33" w:rsidRDefault="00527E33">
      <w:pPr>
        <w:bidi/>
        <w:spacing w:after="45" w:line="240" w:lineRule="auto"/>
        <w:rPr>
          <w:rFonts w:ascii="Arial" w:eastAsia="Arial" w:hAnsi="Arial" w:cs="Arial"/>
          <w:sz w:val="28"/>
          <w:szCs w:val="28"/>
        </w:rPr>
      </w:pPr>
    </w:p>
    <w:p w14:paraId="635493F9" w14:textId="77777777" w:rsidR="00527E33" w:rsidRDefault="00527E33">
      <w:pPr>
        <w:bidi/>
        <w:spacing w:after="45" w:line="240" w:lineRule="auto"/>
        <w:rPr>
          <w:rFonts w:ascii="Arial" w:eastAsia="Arial" w:hAnsi="Arial" w:cs="Arial"/>
          <w:sz w:val="28"/>
          <w:szCs w:val="28"/>
        </w:rPr>
      </w:pPr>
    </w:p>
    <w:p w14:paraId="3EBD9711" w14:textId="77777777" w:rsidR="00527E33" w:rsidRDefault="00423E46">
      <w:pPr>
        <w:bidi/>
        <w:spacing w:after="45" w:line="360" w:lineRule="auto"/>
        <w:jc w:val="center"/>
        <w:rPr>
          <w:rFonts w:ascii="Arial" w:eastAsia="Arial" w:hAnsi="Arial" w:cs="Arial"/>
          <w:b/>
          <w:sz w:val="28"/>
          <w:szCs w:val="28"/>
          <w:rtl/>
        </w:rPr>
      </w:pPr>
      <w:r>
        <w:rPr>
          <w:rFonts w:ascii="Arial" w:eastAsia="Arial" w:hAnsi="Arial" w:cs="Arial"/>
          <w:b/>
          <w:sz w:val="28"/>
          <w:szCs w:val="28"/>
          <w:rtl/>
        </w:rPr>
        <w:lastRenderedPageBreak/>
        <w:t>استبيان تعزيز التنافسية</w:t>
      </w:r>
    </w:p>
    <w:p w14:paraId="2133ADF2" w14:textId="77777777" w:rsidR="00423E46" w:rsidRDefault="00423E46" w:rsidP="00423E46">
      <w:pPr>
        <w:bidi/>
        <w:spacing w:after="45" w:line="360" w:lineRule="auto"/>
        <w:jc w:val="center"/>
        <w:rPr>
          <w:rFonts w:ascii="Arial" w:eastAsia="Arial" w:hAnsi="Arial" w:cs="Arial"/>
          <w:b/>
          <w:sz w:val="28"/>
          <w:szCs w:val="28"/>
        </w:rPr>
      </w:pPr>
    </w:p>
    <w:p w14:paraId="0A593854" w14:textId="77777777" w:rsidR="00527E33" w:rsidRDefault="00423E46">
      <w:pPr>
        <w:bidi/>
        <w:spacing w:after="45" w:line="360" w:lineRule="auto"/>
        <w:jc w:val="both"/>
        <w:rPr>
          <w:rFonts w:ascii="Arial" w:eastAsia="Arial" w:hAnsi="Arial" w:cs="Arial"/>
          <w:sz w:val="28"/>
          <w:szCs w:val="28"/>
        </w:rPr>
      </w:pPr>
      <w:r>
        <w:rPr>
          <w:rFonts w:ascii="Arial" w:eastAsia="Arial" w:hAnsi="Arial" w:cs="Arial"/>
          <w:sz w:val="28"/>
          <w:szCs w:val="28"/>
          <w:rtl/>
        </w:rPr>
        <w:t xml:space="preserve">يرجى الإجابة على الأسئلة عن طريق وضع علامة </w:t>
      </w:r>
      <w:r>
        <w:rPr>
          <w:rFonts w:ascii="Quattrocento Sans" w:eastAsia="Quattrocento Sans" w:hAnsi="Quattrocento Sans" w:cs="Quattrocento Sans"/>
          <w:sz w:val="28"/>
          <w:szCs w:val="28"/>
        </w:rPr>
        <w:t>✔️</w:t>
      </w:r>
      <w:r>
        <w:rPr>
          <w:rFonts w:ascii="Arial" w:eastAsia="Arial" w:hAnsi="Arial" w:cs="Arial"/>
          <w:sz w:val="28"/>
          <w:szCs w:val="28"/>
          <w:rtl/>
        </w:rPr>
        <w:t>على الخيار الذي يعكس رأيك، نود أن نؤكد أنه لا توجد إجابات صحيحة أو خاطئة، فالهدف هو قياس وجهات نظركم.</w:t>
      </w:r>
    </w:p>
    <w:p w14:paraId="1BD29721" w14:textId="77777777" w:rsidR="00527E33" w:rsidRDefault="00527E33">
      <w:pPr>
        <w:bidi/>
        <w:spacing w:line="360" w:lineRule="auto"/>
        <w:jc w:val="both"/>
        <w:rPr>
          <w:rFonts w:ascii="Arial" w:eastAsia="Arial" w:hAnsi="Arial" w:cs="Arial"/>
          <w:sz w:val="28"/>
          <w:szCs w:val="28"/>
        </w:rPr>
      </w:pPr>
    </w:p>
    <w:p w14:paraId="78FC91B2" w14:textId="77777777" w:rsidR="00527E33" w:rsidRDefault="00423E46">
      <w:pPr>
        <w:bidi/>
        <w:spacing w:line="360" w:lineRule="auto"/>
        <w:rPr>
          <w:rFonts w:ascii="Arial" w:eastAsia="Arial" w:hAnsi="Arial" w:cs="Arial"/>
          <w:b/>
          <w:sz w:val="28"/>
          <w:szCs w:val="28"/>
        </w:rPr>
      </w:pPr>
      <w:r w:rsidRPr="00122925">
        <w:rPr>
          <w:rFonts w:ascii="Arial" w:eastAsia="Arial" w:hAnsi="Arial" w:cs="Arial"/>
          <w:bCs/>
          <w:sz w:val="28"/>
          <w:szCs w:val="28"/>
          <w:rtl/>
        </w:rPr>
        <w:t>البيانات الشخصية</w:t>
      </w:r>
      <w:r>
        <w:rPr>
          <w:rFonts w:ascii="Arial" w:eastAsia="Arial" w:hAnsi="Arial" w:cs="Arial"/>
          <w:b/>
          <w:sz w:val="28"/>
          <w:szCs w:val="28"/>
          <w:rtl/>
        </w:rPr>
        <w:t>:</w:t>
      </w:r>
    </w:p>
    <w:p w14:paraId="0C6E4929"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الجنس: ذكر             أنثى </w:t>
      </w:r>
      <w:r>
        <w:rPr>
          <w:noProof/>
        </w:rPr>
        <mc:AlternateContent>
          <mc:Choice Requires="wps">
            <w:drawing>
              <wp:anchor distT="0" distB="0" distL="114300" distR="114300" simplePos="0" relativeHeight="251687936" behindDoc="0" locked="0" layoutInCell="1" hidden="0" allowOverlap="1" wp14:anchorId="382FE7DC" wp14:editId="20DEAFCD">
                <wp:simplePos x="0" y="0"/>
                <wp:positionH relativeFrom="column">
                  <wp:posOffset>4864100</wp:posOffset>
                </wp:positionH>
                <wp:positionV relativeFrom="paragraph">
                  <wp:posOffset>0</wp:posOffset>
                </wp:positionV>
                <wp:extent cx="227330" cy="194945"/>
                <wp:effectExtent l="0" t="0" r="0" b="0"/>
                <wp:wrapNone/>
                <wp:docPr id="2145045575" name="مستطيل 2145045575"/>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DB9893F"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2FE7DC" id="مستطيل 2145045575" o:spid="_x0000_s1079" style="position:absolute;left:0;text-align:left;margin-left:383pt;margin-top:0;width:17.9pt;height:15.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CBGw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3DB9893F"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8960" behindDoc="0" locked="0" layoutInCell="1" hidden="0" allowOverlap="1" wp14:anchorId="1A0B0CE3" wp14:editId="34FA29E5">
                <wp:simplePos x="0" y="0"/>
                <wp:positionH relativeFrom="column">
                  <wp:posOffset>3987800</wp:posOffset>
                </wp:positionH>
                <wp:positionV relativeFrom="paragraph">
                  <wp:posOffset>0</wp:posOffset>
                </wp:positionV>
                <wp:extent cx="227330" cy="194945"/>
                <wp:effectExtent l="0" t="0" r="0" b="0"/>
                <wp:wrapNone/>
                <wp:docPr id="2145045612" name="مستطيل 2145045612"/>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ABE50D7"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0B0CE3" id="مستطيل 2145045612" o:spid="_x0000_s1080" style="position:absolute;left:0;text-align:left;margin-left:314pt;margin-top:0;width:17.9pt;height:15.3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6ABE50D7"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14:anchorId="7C261054" wp14:editId="5B4D540F">
                <wp:simplePos x="0" y="0"/>
                <wp:positionH relativeFrom="column">
                  <wp:posOffset>4330700</wp:posOffset>
                </wp:positionH>
                <wp:positionV relativeFrom="paragraph">
                  <wp:posOffset>381000</wp:posOffset>
                </wp:positionV>
                <wp:extent cx="227330" cy="194945"/>
                <wp:effectExtent l="0" t="0" r="0" b="0"/>
                <wp:wrapNone/>
                <wp:docPr id="2145045573" name="مستطيل 214504557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09AD8A6"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C261054" id="مستطيل 2145045573" o:spid="_x0000_s1081" style="position:absolute;left:0;text-align:left;margin-left:341pt;margin-top:30pt;width:17.9pt;height:15.3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309AD8A6"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409EB2B8" wp14:editId="233B0C92">
                <wp:simplePos x="0" y="0"/>
                <wp:positionH relativeFrom="column">
                  <wp:posOffset>2971800</wp:posOffset>
                </wp:positionH>
                <wp:positionV relativeFrom="paragraph">
                  <wp:posOffset>381000</wp:posOffset>
                </wp:positionV>
                <wp:extent cx="227330" cy="194945"/>
                <wp:effectExtent l="0" t="0" r="0" b="0"/>
                <wp:wrapNone/>
                <wp:docPr id="2145045613" name="مستطيل 214504561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3A5502B"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09EB2B8" id="مستطيل 2145045613" o:spid="_x0000_s1082" style="position:absolute;left:0;text-align:left;margin-left:234pt;margin-top:30pt;width:17.9pt;height:15.3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NMId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33A5502B"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2B5DFAB5" wp14:editId="4F67B809">
                <wp:simplePos x="0" y="0"/>
                <wp:positionH relativeFrom="column">
                  <wp:posOffset>1600200</wp:posOffset>
                </wp:positionH>
                <wp:positionV relativeFrom="paragraph">
                  <wp:posOffset>381000</wp:posOffset>
                </wp:positionV>
                <wp:extent cx="227330" cy="194945"/>
                <wp:effectExtent l="0" t="0" r="0" b="0"/>
                <wp:wrapNone/>
                <wp:docPr id="2145045597" name="مستطيل 2145045597"/>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144A3022"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B5DFAB5" id="مستطيل 2145045597" o:spid="_x0000_s1083" style="position:absolute;left:0;text-align:left;margin-left:126pt;margin-top:30pt;width:17.9pt;height:15.3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9EHW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144A3022"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590C19A5" wp14:editId="4040A9C1">
                <wp:simplePos x="0" y="0"/>
                <wp:positionH relativeFrom="column">
                  <wp:posOffset>393700</wp:posOffset>
                </wp:positionH>
                <wp:positionV relativeFrom="paragraph">
                  <wp:posOffset>381000</wp:posOffset>
                </wp:positionV>
                <wp:extent cx="227330" cy="194945"/>
                <wp:effectExtent l="0" t="0" r="0" b="0"/>
                <wp:wrapNone/>
                <wp:docPr id="2145045603" name="مستطيل 2145045603"/>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18CB41CF"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90C19A5" id="مستطيل 2145045603" o:spid="_x0000_s1084" style="position:absolute;left:0;text-align:left;margin-left:31pt;margin-top:30pt;width:17.9pt;height:15.3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18CB41CF" w14:textId="77777777" w:rsidR="00527E33" w:rsidRDefault="00527E33">
                      <w:pPr>
                        <w:spacing w:after="0" w:line="240" w:lineRule="auto"/>
                        <w:textDirection w:val="btLr"/>
                      </w:pPr>
                    </w:p>
                  </w:txbxContent>
                </v:textbox>
              </v:rect>
            </w:pict>
          </mc:Fallback>
        </mc:AlternateContent>
      </w:r>
    </w:p>
    <w:p w14:paraId="7DF96828"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العمر: من ٢٠ الى ٣٠           من ٣١ الى ٤٠          من ٤١ الى ٥٠          أكبر من ٥٠  </w:t>
      </w:r>
    </w:p>
    <w:p w14:paraId="641DC48F"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المؤهل الدراسي: ثانوي          دبلوم         بكالوريوس         ماجستير        دكتوراه </w:t>
      </w:r>
      <w:r>
        <w:rPr>
          <w:noProof/>
        </w:rPr>
        <mc:AlternateContent>
          <mc:Choice Requires="wps">
            <w:drawing>
              <wp:anchor distT="0" distB="0" distL="114300" distR="114300" simplePos="0" relativeHeight="251694080" behindDoc="0" locked="0" layoutInCell="1" hidden="0" allowOverlap="1" wp14:anchorId="0BBD30A6" wp14:editId="74001A7B">
                <wp:simplePos x="0" y="0"/>
                <wp:positionH relativeFrom="column">
                  <wp:posOffset>4292600</wp:posOffset>
                </wp:positionH>
                <wp:positionV relativeFrom="paragraph">
                  <wp:posOffset>0</wp:posOffset>
                </wp:positionV>
                <wp:extent cx="227330" cy="194945"/>
                <wp:effectExtent l="0" t="0" r="0" b="0"/>
                <wp:wrapNone/>
                <wp:docPr id="2145045604" name="مستطيل 2145045604"/>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1526CD4"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BD30A6" id="مستطيل 2145045604" o:spid="_x0000_s1085" style="position:absolute;left:0;text-align:left;margin-left:338pt;margin-top:0;width:17.9pt;height:15.3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01526CD4"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5104" behindDoc="0" locked="0" layoutInCell="1" hidden="0" allowOverlap="1" wp14:anchorId="4304DA24" wp14:editId="2C3181DA">
                <wp:simplePos x="0" y="0"/>
                <wp:positionH relativeFrom="column">
                  <wp:posOffset>3517900</wp:posOffset>
                </wp:positionH>
                <wp:positionV relativeFrom="paragraph">
                  <wp:posOffset>0</wp:posOffset>
                </wp:positionV>
                <wp:extent cx="227330" cy="194945"/>
                <wp:effectExtent l="0" t="0" r="0" b="0"/>
                <wp:wrapNone/>
                <wp:docPr id="2145045609" name="مستطيل 214504560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AD7DF78"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304DA24" id="مستطيل 2145045609" o:spid="_x0000_s1086" style="position:absolute;left:0;text-align:left;margin-left:277pt;margin-top:0;width:17.9pt;height:15.3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0AD7DF78"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024F5BD2" wp14:editId="39822FAD">
                <wp:simplePos x="0" y="0"/>
                <wp:positionH relativeFrom="column">
                  <wp:posOffset>2501900</wp:posOffset>
                </wp:positionH>
                <wp:positionV relativeFrom="paragraph">
                  <wp:posOffset>0</wp:posOffset>
                </wp:positionV>
                <wp:extent cx="227330" cy="194945"/>
                <wp:effectExtent l="0" t="0" r="0" b="0"/>
                <wp:wrapNone/>
                <wp:docPr id="2145045587" name="مستطيل 2145045587"/>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470291B4"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4F5BD2" id="مستطيل 2145045587" o:spid="_x0000_s1087" style="position:absolute;left:0;text-align:left;margin-left:197pt;margin-top:0;width:17.9pt;height:15.3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470291B4"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7152" behindDoc="0" locked="0" layoutInCell="1" hidden="0" allowOverlap="1" wp14:anchorId="526BD604" wp14:editId="0DFE43F4">
                <wp:simplePos x="0" y="0"/>
                <wp:positionH relativeFrom="column">
                  <wp:posOffset>1600200</wp:posOffset>
                </wp:positionH>
                <wp:positionV relativeFrom="paragraph">
                  <wp:posOffset>0</wp:posOffset>
                </wp:positionV>
                <wp:extent cx="227330" cy="194945"/>
                <wp:effectExtent l="0" t="0" r="0" b="0"/>
                <wp:wrapNone/>
                <wp:docPr id="2145045577" name="مستطيل 2145045577"/>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64C507A"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26BD604" id="مستطيل 2145045577" o:spid="_x0000_s1088" style="position:absolute;left:0;text-align:left;margin-left:126pt;margin-top:0;width:17.9pt;height:15.3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" strokeweight="2pt">
                <v:stroke startarrowwidth="narrow" startarrowlength="short" endarrowwidth="narrow" endarrowlength="short" joinstyle="round"/>
                <v:textbox inset="2.53958mm,2.53958mm,2.53958mm,2.53958mm">
                  <w:txbxContent>
                    <w:p w14:paraId="364C507A"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6E819BB7" wp14:editId="7D3F9E88">
                <wp:simplePos x="0" y="0"/>
                <wp:positionH relativeFrom="column">
                  <wp:posOffset>723900</wp:posOffset>
                </wp:positionH>
                <wp:positionV relativeFrom="paragraph">
                  <wp:posOffset>0</wp:posOffset>
                </wp:positionV>
                <wp:extent cx="227330" cy="194945"/>
                <wp:effectExtent l="0" t="0" r="0" b="0"/>
                <wp:wrapNone/>
                <wp:docPr id="2145045605" name="مستطيل 2145045605"/>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3E0CF932"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E819BB7" id="مستطيل 2145045605" o:spid="_x0000_s1089" style="position:absolute;left:0;text-align:left;margin-left:57pt;margin-top:0;width:17.9pt;height:15.3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87rAn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" strokeweight="2pt">
                <v:stroke startarrowwidth="narrow" startarrowlength="short" endarrowwidth="narrow" endarrowlength="short" joinstyle="round"/>
                <v:textbox inset="2.53958mm,2.53958mm,2.53958mm,2.53958mm">
                  <w:txbxContent>
                    <w:p w14:paraId="3E0CF932"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99200" behindDoc="0" locked="0" layoutInCell="1" hidden="0" allowOverlap="1" wp14:anchorId="0CB1CC8F" wp14:editId="1C0134E3">
                <wp:simplePos x="0" y="0"/>
                <wp:positionH relativeFrom="column">
                  <wp:posOffset>4292600</wp:posOffset>
                </wp:positionH>
                <wp:positionV relativeFrom="paragraph">
                  <wp:posOffset>381000</wp:posOffset>
                </wp:positionV>
                <wp:extent cx="227330" cy="194945"/>
                <wp:effectExtent l="0" t="0" r="0" b="0"/>
                <wp:wrapNone/>
                <wp:docPr id="2145045589" name="مستطيل 2145045589"/>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08BF19F6"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CB1CC8F" id="مستطيل 2145045589" o:spid="_x0000_s1090" style="position:absolute;left:0;text-align:left;margin-left:338pt;margin-top:30pt;width:17.9pt;height:15.3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08BF19F6"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75569F02" wp14:editId="171F18EC">
                <wp:simplePos x="0" y="0"/>
                <wp:positionH relativeFrom="column">
                  <wp:posOffset>3454400</wp:posOffset>
                </wp:positionH>
                <wp:positionV relativeFrom="paragraph">
                  <wp:posOffset>381000</wp:posOffset>
                </wp:positionV>
                <wp:extent cx="227330" cy="194945"/>
                <wp:effectExtent l="0" t="0" r="0" b="0"/>
                <wp:wrapNone/>
                <wp:docPr id="2145045607" name="مستطيل 2145045607"/>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45B66A0"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5569F02" id="مستطيل 2145045607" o:spid="_x0000_s1091" style="position:absolute;left:0;text-align:left;margin-left:272pt;margin-top:30pt;width:17.9pt;height:15.3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745B66A0"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1F0BDFB1" wp14:editId="2591477E">
                <wp:simplePos x="0" y="0"/>
                <wp:positionH relativeFrom="column">
                  <wp:posOffset>2641600</wp:posOffset>
                </wp:positionH>
                <wp:positionV relativeFrom="paragraph">
                  <wp:posOffset>381000</wp:posOffset>
                </wp:positionV>
                <wp:extent cx="227330" cy="194945"/>
                <wp:effectExtent l="0" t="0" r="0" b="0"/>
                <wp:wrapNone/>
                <wp:docPr id="2145045588" name="مستطيل 214504558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64847262"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F0BDFB1" id="مستطيل 2145045588" o:spid="_x0000_s1092" style="position:absolute;left:0;text-align:left;margin-left:208pt;margin-top:30pt;width:17.9pt;height:15.3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64847262"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2272" behindDoc="0" locked="0" layoutInCell="1" hidden="0" allowOverlap="1" wp14:anchorId="51707D78" wp14:editId="638A567C">
                <wp:simplePos x="0" y="0"/>
                <wp:positionH relativeFrom="column">
                  <wp:posOffset>1955800</wp:posOffset>
                </wp:positionH>
                <wp:positionV relativeFrom="paragraph">
                  <wp:posOffset>381000</wp:posOffset>
                </wp:positionV>
                <wp:extent cx="227330" cy="194945"/>
                <wp:effectExtent l="0" t="0" r="0" b="0"/>
                <wp:wrapNone/>
                <wp:docPr id="2145045594" name="مستطيل 2145045594"/>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514D91AA"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1707D78" id="مستطيل 2145045594" o:spid="_x0000_s1093" style="position:absolute;left:0;text-align:left;margin-left:154pt;margin-top:30pt;width:17.9pt;height:15.3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2NK1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" strokeweight="2pt">
                <v:stroke startarrowwidth="narrow" startarrowlength="short" endarrowwidth="narrow" endarrowlength="short" joinstyle="round"/>
                <v:textbox inset="2.53958mm,2.53958mm,2.53958mm,2.53958mm">
                  <w:txbxContent>
                    <w:p w14:paraId="514D91AA" w14:textId="77777777" w:rsidR="00527E33" w:rsidRDefault="00527E33">
                      <w:pPr>
                        <w:spacing w:after="0" w:line="240" w:lineRule="auto"/>
                        <w:textDirection w:val="btLr"/>
                      </w:pPr>
                    </w:p>
                  </w:txbxContent>
                </v:textbox>
              </v:rect>
            </w:pict>
          </mc:Fallback>
        </mc:AlternateContent>
      </w:r>
    </w:p>
    <w:p w14:paraId="650A8FB8"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الحالة الاجتماعية: أعزب          مطلق         متزوج        أرمل </w:t>
      </w:r>
      <w:r>
        <w:rPr>
          <w:noProof/>
        </w:rPr>
        <mc:AlternateContent>
          <mc:Choice Requires="wps">
            <w:drawing>
              <wp:anchor distT="0" distB="0" distL="114300" distR="114300" simplePos="0" relativeHeight="251703296" behindDoc="0" locked="0" layoutInCell="1" hidden="0" allowOverlap="1" wp14:anchorId="4D24B07B" wp14:editId="13934BEF">
                <wp:simplePos x="0" y="0"/>
                <wp:positionH relativeFrom="column">
                  <wp:posOffset>4025900</wp:posOffset>
                </wp:positionH>
                <wp:positionV relativeFrom="paragraph">
                  <wp:posOffset>381000</wp:posOffset>
                </wp:positionV>
                <wp:extent cx="227330" cy="194945"/>
                <wp:effectExtent l="0" t="0" r="0" b="0"/>
                <wp:wrapNone/>
                <wp:docPr id="2145045591" name="مستطيل 2145045591"/>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1D43990"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D24B07B" id="مستطيل 2145045591" o:spid="_x0000_s1094" style="position:absolute;left:0;text-align:left;margin-left:317pt;margin-top:30pt;width:17.9pt;height:15.3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71D43990"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14D4BCDC" wp14:editId="405DFDC4">
                <wp:simplePos x="0" y="0"/>
                <wp:positionH relativeFrom="column">
                  <wp:posOffset>2387600</wp:posOffset>
                </wp:positionH>
                <wp:positionV relativeFrom="paragraph">
                  <wp:posOffset>393700</wp:posOffset>
                </wp:positionV>
                <wp:extent cx="227330" cy="194945"/>
                <wp:effectExtent l="0" t="0" r="0" b="0"/>
                <wp:wrapNone/>
                <wp:docPr id="2145045600" name="مستطيل 2145045600"/>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91F8F96"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4D4BCDC" id="مستطيل 2145045600" o:spid="_x0000_s1095" style="position:absolute;left:0;text-align:left;margin-left:188pt;margin-top:31pt;width:17.9pt;height:15.3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LK1T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291F8F96"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70DD2ABB" wp14:editId="6FBD42AA">
                <wp:simplePos x="0" y="0"/>
                <wp:positionH relativeFrom="column">
                  <wp:posOffset>863600</wp:posOffset>
                </wp:positionH>
                <wp:positionV relativeFrom="paragraph">
                  <wp:posOffset>393700</wp:posOffset>
                </wp:positionV>
                <wp:extent cx="227330" cy="194945"/>
                <wp:effectExtent l="0" t="0" r="0" b="0"/>
                <wp:wrapNone/>
                <wp:docPr id="2145045608" name="مستطيل 2145045608"/>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B79A84A"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0DD2ABB" id="مستطيل 2145045608" o:spid="_x0000_s1096" style="position:absolute;left:0;text-align:left;margin-left:68pt;margin-top:31pt;width:17.9pt;height:15.3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7B79A84A" w14:textId="77777777" w:rsidR="00527E33" w:rsidRDefault="00527E33">
                      <w:pPr>
                        <w:spacing w:after="0" w:line="240" w:lineRule="auto"/>
                        <w:textDirection w:val="btLr"/>
                      </w:pPr>
                    </w:p>
                  </w:txbxContent>
                </v:textbox>
              </v:rect>
            </w:pict>
          </mc:Fallback>
        </mc:AlternateContent>
      </w:r>
    </w:p>
    <w:p w14:paraId="613863A7"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سنوات الخبرة: ٥ سنوات فأقل        من ٦ الى ١٠ سنوات        من ١١ الى ١٥ سنة       </w:t>
      </w:r>
      <w:r>
        <w:rPr>
          <w:noProof/>
        </w:rPr>
        <mc:AlternateContent>
          <mc:Choice Requires="wps">
            <w:drawing>
              <wp:anchor distT="0" distB="0" distL="114300" distR="114300" simplePos="0" relativeHeight="251706368" behindDoc="0" locked="0" layoutInCell="1" hidden="0" allowOverlap="1" wp14:anchorId="4AB361D4" wp14:editId="5EBCD569">
                <wp:simplePos x="0" y="0"/>
                <wp:positionH relativeFrom="column">
                  <wp:posOffset>4533900</wp:posOffset>
                </wp:positionH>
                <wp:positionV relativeFrom="paragraph">
                  <wp:posOffset>381000</wp:posOffset>
                </wp:positionV>
                <wp:extent cx="227330" cy="194945"/>
                <wp:effectExtent l="0" t="0" r="0" b="0"/>
                <wp:wrapNone/>
                <wp:docPr id="2145045585" name="مستطيل 2145045585"/>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23205139"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B361D4" id="مستطيل 2145045585" o:spid="_x0000_s1097" style="position:absolute;left:0;text-align:left;margin-left:357pt;margin-top:30pt;width:17.9pt;height:15.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" strokeweight="2pt">
                <v:stroke startarrowwidth="narrow" startarrowlength="short" endarrowwidth="narrow" endarrowlength="short" joinstyle="round"/>
                <v:textbox inset="2.53958mm,2.53958mm,2.53958mm,2.53958mm">
                  <w:txbxContent>
                    <w:p w14:paraId="23205139" w14:textId="77777777" w:rsidR="00527E33" w:rsidRDefault="00527E3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0D53FD5B" wp14:editId="6A2B4839">
                <wp:simplePos x="0" y="0"/>
                <wp:positionH relativeFrom="column">
                  <wp:posOffset>3124200</wp:posOffset>
                </wp:positionH>
                <wp:positionV relativeFrom="paragraph">
                  <wp:posOffset>381000</wp:posOffset>
                </wp:positionV>
                <wp:extent cx="227330" cy="194945"/>
                <wp:effectExtent l="0" t="0" r="0" b="0"/>
                <wp:wrapNone/>
                <wp:docPr id="2145045574" name="مستطيل 2145045574"/>
                <wp:cNvGraphicFramePr/>
                <a:graphic xmlns:a="http://schemas.openxmlformats.org/drawingml/2006/main">
                  <a:graphicData uri="http://schemas.microsoft.com/office/word/2010/wordprocessingShape">
                    <wps:wsp>
                      <wps:cNvSpPr/>
                      <wps:spPr>
                        <a:xfrm>
                          <a:off x="5245035" y="3695228"/>
                          <a:ext cx="201930" cy="169545"/>
                        </a:xfrm>
                        <a:prstGeom prst="rect">
                          <a:avLst/>
                        </a:prstGeom>
                        <a:solidFill>
                          <a:srgbClr val="FFFFFF"/>
                        </a:solidFill>
                        <a:ln w="25400" cap="flat" cmpd="sng">
                          <a:solidFill>
                            <a:srgbClr val="000000"/>
                          </a:solidFill>
                          <a:prstDash val="solid"/>
                          <a:round/>
                          <a:headEnd type="none" w="sm" len="sm"/>
                          <a:tailEnd type="none" w="sm" len="sm"/>
                        </a:ln>
                      </wps:spPr>
                      <wps:txbx>
                        <w:txbxContent>
                          <w:p w14:paraId="79C70940" w14:textId="77777777" w:rsidR="00527E33" w:rsidRDefault="00527E3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D53FD5B" id="مستطيل 2145045574" o:spid="_x0000_s1098" style="position:absolute;left:0;text-align:left;margin-left:246pt;margin-top:30pt;width:17.9pt;height:15.3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" strokeweight="2pt">
                <v:stroke startarrowwidth="narrow" startarrowlength="short" endarrowwidth="narrow" endarrowlength="short" joinstyle="round"/>
                <v:textbox inset="2.53958mm,2.53958mm,2.53958mm,2.53958mm">
                  <w:txbxContent>
                    <w:p w14:paraId="79C70940" w14:textId="77777777" w:rsidR="00527E33" w:rsidRDefault="00527E33">
                      <w:pPr>
                        <w:spacing w:after="0" w:line="240" w:lineRule="auto"/>
                        <w:textDirection w:val="btLr"/>
                      </w:pPr>
                    </w:p>
                  </w:txbxContent>
                </v:textbox>
              </v:rect>
            </w:pict>
          </mc:Fallback>
        </mc:AlternateContent>
      </w:r>
    </w:p>
    <w:p w14:paraId="4B53E764" w14:textId="77777777" w:rsidR="00527E33" w:rsidRDefault="00423E46">
      <w:pPr>
        <w:bidi/>
        <w:spacing w:line="360" w:lineRule="auto"/>
        <w:rPr>
          <w:rFonts w:ascii="Arial" w:eastAsia="Arial" w:hAnsi="Arial" w:cs="Arial"/>
          <w:sz w:val="28"/>
          <w:szCs w:val="28"/>
        </w:rPr>
      </w:pPr>
      <w:r>
        <w:rPr>
          <w:rFonts w:ascii="Arial" w:eastAsia="Arial" w:hAnsi="Arial" w:cs="Arial"/>
          <w:sz w:val="28"/>
          <w:szCs w:val="28"/>
          <w:rtl/>
        </w:rPr>
        <w:t xml:space="preserve">من ١٦ الى ٢٠ سنة          أكثر من ٢٠ سنة </w:t>
      </w:r>
    </w:p>
    <w:p w14:paraId="6CE0CC7B" w14:textId="77777777" w:rsidR="00527E33" w:rsidRDefault="00527E33">
      <w:pPr>
        <w:bidi/>
        <w:spacing w:after="45" w:line="240" w:lineRule="auto"/>
        <w:rPr>
          <w:rFonts w:ascii="Arial" w:eastAsia="Arial" w:hAnsi="Arial" w:cs="Arial"/>
          <w:sz w:val="28"/>
          <w:szCs w:val="28"/>
        </w:rPr>
      </w:pPr>
    </w:p>
    <w:p w14:paraId="07116CC5" w14:textId="77777777" w:rsidR="00527E33" w:rsidRDefault="00527E33">
      <w:pPr>
        <w:bidi/>
        <w:spacing w:after="45" w:line="240" w:lineRule="auto"/>
        <w:rPr>
          <w:rFonts w:ascii="Arial" w:eastAsia="Arial" w:hAnsi="Arial" w:cs="Arial"/>
          <w:sz w:val="28"/>
          <w:szCs w:val="28"/>
        </w:rPr>
      </w:pPr>
    </w:p>
    <w:p w14:paraId="6D5C63DC" w14:textId="77777777" w:rsidR="00527E33" w:rsidRDefault="00527E33">
      <w:pPr>
        <w:pBdr>
          <w:top w:val="nil"/>
          <w:left w:val="nil"/>
          <w:bottom w:val="nil"/>
          <w:right w:val="nil"/>
          <w:between w:val="nil"/>
        </w:pBdr>
        <w:bidi/>
        <w:spacing w:line="360" w:lineRule="auto"/>
        <w:rPr>
          <w:rFonts w:ascii="Arial" w:eastAsia="Arial" w:hAnsi="Arial" w:cs="Arial"/>
          <w:color w:val="000000"/>
          <w:sz w:val="28"/>
          <w:szCs w:val="28"/>
        </w:rPr>
      </w:pPr>
    </w:p>
    <w:tbl>
      <w:tblPr>
        <w:tblStyle w:val="af4"/>
        <w:bidiVisual/>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
        <w:gridCol w:w="6484"/>
        <w:gridCol w:w="722"/>
        <w:gridCol w:w="717"/>
        <w:gridCol w:w="721"/>
      </w:tblGrid>
      <w:tr w:rsidR="00527E33" w14:paraId="1CD70D61" w14:textId="77777777">
        <w:tc>
          <w:tcPr>
            <w:tcW w:w="706" w:type="dxa"/>
            <w:shd w:val="clear" w:color="auto" w:fill="FDEADA"/>
            <w:vAlign w:val="center"/>
          </w:tcPr>
          <w:p w14:paraId="0C6FE1B7" w14:textId="77777777" w:rsidR="00527E33" w:rsidRDefault="00423E46">
            <w:pPr>
              <w:bidi/>
              <w:spacing w:line="360" w:lineRule="auto"/>
              <w:jc w:val="center"/>
              <w:rPr>
                <w:rFonts w:ascii="Arial" w:eastAsia="Arial" w:hAnsi="Arial" w:cs="Arial"/>
                <w:b/>
                <w:color w:val="000000"/>
                <w:sz w:val="28"/>
                <w:szCs w:val="28"/>
              </w:rPr>
            </w:pPr>
            <w:r>
              <w:rPr>
                <w:rFonts w:ascii="Arial" w:eastAsia="Arial" w:hAnsi="Arial" w:cs="Arial"/>
                <w:b/>
                <w:color w:val="000000"/>
                <w:sz w:val="28"/>
                <w:szCs w:val="28"/>
                <w:rtl/>
              </w:rPr>
              <w:t>الرقم</w:t>
            </w:r>
          </w:p>
        </w:tc>
        <w:tc>
          <w:tcPr>
            <w:tcW w:w="6484" w:type="dxa"/>
            <w:shd w:val="clear" w:color="auto" w:fill="FDEADA"/>
            <w:vAlign w:val="center"/>
          </w:tcPr>
          <w:p w14:paraId="3B32E772" w14:textId="77777777" w:rsidR="00527E33" w:rsidRDefault="00423E46">
            <w:pPr>
              <w:bidi/>
              <w:spacing w:line="360" w:lineRule="auto"/>
              <w:jc w:val="center"/>
              <w:rPr>
                <w:rFonts w:ascii="Arial" w:eastAsia="Arial" w:hAnsi="Arial" w:cs="Arial"/>
                <w:b/>
                <w:color w:val="000000"/>
                <w:sz w:val="28"/>
                <w:szCs w:val="28"/>
              </w:rPr>
            </w:pPr>
            <w:r>
              <w:rPr>
                <w:rFonts w:ascii="Arial" w:eastAsia="Arial" w:hAnsi="Arial" w:cs="Arial"/>
                <w:b/>
                <w:color w:val="000000"/>
                <w:sz w:val="28"/>
                <w:szCs w:val="28"/>
                <w:rtl/>
              </w:rPr>
              <w:t>العبارات</w:t>
            </w:r>
          </w:p>
        </w:tc>
        <w:tc>
          <w:tcPr>
            <w:tcW w:w="722" w:type="dxa"/>
            <w:shd w:val="clear" w:color="auto" w:fill="FDEADA"/>
            <w:vAlign w:val="center"/>
          </w:tcPr>
          <w:p w14:paraId="2AE5E292" w14:textId="77777777" w:rsidR="00527E33" w:rsidRDefault="00423E46">
            <w:pPr>
              <w:bidi/>
              <w:spacing w:line="360" w:lineRule="auto"/>
              <w:jc w:val="center"/>
              <w:rPr>
                <w:rFonts w:ascii="Arial" w:eastAsia="Arial" w:hAnsi="Arial" w:cs="Arial"/>
                <w:b/>
                <w:color w:val="000000"/>
                <w:sz w:val="28"/>
                <w:szCs w:val="28"/>
              </w:rPr>
            </w:pPr>
            <w:r>
              <w:rPr>
                <w:rFonts w:ascii="Arial" w:eastAsia="Arial" w:hAnsi="Arial" w:cs="Arial"/>
                <w:b/>
                <w:color w:val="000000"/>
                <w:sz w:val="28"/>
                <w:szCs w:val="28"/>
                <w:rtl/>
              </w:rPr>
              <w:t>أوافق</w:t>
            </w:r>
          </w:p>
        </w:tc>
        <w:tc>
          <w:tcPr>
            <w:tcW w:w="717" w:type="dxa"/>
            <w:shd w:val="clear" w:color="auto" w:fill="FDEADA"/>
            <w:vAlign w:val="center"/>
          </w:tcPr>
          <w:p w14:paraId="5031D2EE" w14:textId="77777777" w:rsidR="00527E33" w:rsidRDefault="00423E46">
            <w:pPr>
              <w:bidi/>
              <w:spacing w:line="360" w:lineRule="auto"/>
              <w:jc w:val="center"/>
              <w:rPr>
                <w:rFonts w:ascii="Arial" w:eastAsia="Arial" w:hAnsi="Arial" w:cs="Arial"/>
                <w:b/>
                <w:color w:val="000000"/>
                <w:sz w:val="28"/>
                <w:szCs w:val="28"/>
              </w:rPr>
            </w:pPr>
            <w:r>
              <w:rPr>
                <w:rFonts w:ascii="Arial" w:eastAsia="Arial" w:hAnsi="Arial" w:cs="Arial"/>
                <w:b/>
                <w:color w:val="000000"/>
                <w:sz w:val="28"/>
                <w:szCs w:val="28"/>
                <w:rtl/>
              </w:rPr>
              <w:t>محايد</w:t>
            </w:r>
          </w:p>
        </w:tc>
        <w:tc>
          <w:tcPr>
            <w:tcW w:w="721" w:type="dxa"/>
            <w:shd w:val="clear" w:color="auto" w:fill="FDEADA"/>
            <w:vAlign w:val="center"/>
          </w:tcPr>
          <w:p w14:paraId="2275D0C6" w14:textId="77777777" w:rsidR="00527E33" w:rsidRDefault="00423E46">
            <w:pPr>
              <w:bidi/>
              <w:spacing w:line="360" w:lineRule="auto"/>
              <w:jc w:val="center"/>
              <w:rPr>
                <w:rFonts w:ascii="Arial" w:eastAsia="Arial" w:hAnsi="Arial" w:cs="Arial"/>
                <w:b/>
                <w:color w:val="000000"/>
                <w:sz w:val="28"/>
                <w:szCs w:val="28"/>
              </w:rPr>
            </w:pPr>
            <w:r>
              <w:rPr>
                <w:rFonts w:ascii="Arial" w:eastAsia="Arial" w:hAnsi="Arial" w:cs="Arial"/>
                <w:b/>
                <w:color w:val="000000"/>
                <w:sz w:val="28"/>
                <w:szCs w:val="28"/>
                <w:rtl/>
              </w:rPr>
              <w:t>لا أوافق</w:t>
            </w:r>
          </w:p>
        </w:tc>
      </w:tr>
      <w:tr w:rsidR="00527E33" w14:paraId="1DF3C1CC" w14:textId="77777777">
        <w:tc>
          <w:tcPr>
            <w:tcW w:w="9350" w:type="dxa"/>
            <w:gridSpan w:val="5"/>
            <w:shd w:val="clear" w:color="auto" w:fill="FAC090"/>
            <w:vAlign w:val="center"/>
          </w:tcPr>
          <w:p w14:paraId="012906BA"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الجودة</w:t>
            </w:r>
          </w:p>
        </w:tc>
      </w:tr>
      <w:tr w:rsidR="00527E33" w14:paraId="1315BEDD" w14:textId="77777777">
        <w:tc>
          <w:tcPr>
            <w:tcW w:w="706" w:type="dxa"/>
            <w:vAlign w:val="center"/>
          </w:tcPr>
          <w:p w14:paraId="2B5E79BE"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w:t>
            </w:r>
          </w:p>
        </w:tc>
        <w:tc>
          <w:tcPr>
            <w:tcW w:w="6484" w:type="dxa"/>
          </w:tcPr>
          <w:p w14:paraId="627129B4"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تقرر الشركة سياسات واضحة لجعل المنتج مطابق</w:t>
            </w:r>
          </w:p>
          <w:p w14:paraId="2A59BF03"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للمواصفات العالمية</w:t>
            </w:r>
          </w:p>
        </w:tc>
        <w:tc>
          <w:tcPr>
            <w:tcW w:w="722" w:type="dxa"/>
          </w:tcPr>
          <w:p w14:paraId="5001A570"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6A34A13C"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001A7C0D" w14:textId="77777777" w:rsidR="00527E33" w:rsidRDefault="00527E33">
            <w:pPr>
              <w:bidi/>
              <w:spacing w:line="360" w:lineRule="auto"/>
              <w:jc w:val="center"/>
              <w:rPr>
                <w:rFonts w:ascii="Arial" w:eastAsia="Arial" w:hAnsi="Arial" w:cs="Arial"/>
                <w:color w:val="000000"/>
                <w:sz w:val="28"/>
                <w:szCs w:val="28"/>
              </w:rPr>
            </w:pPr>
          </w:p>
        </w:tc>
      </w:tr>
      <w:tr w:rsidR="00527E33" w14:paraId="2ACF83BF" w14:textId="77777777">
        <w:tc>
          <w:tcPr>
            <w:tcW w:w="706" w:type="dxa"/>
            <w:vAlign w:val="center"/>
          </w:tcPr>
          <w:p w14:paraId="4447EA5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٢</w:t>
            </w:r>
          </w:p>
        </w:tc>
        <w:tc>
          <w:tcPr>
            <w:tcW w:w="6484" w:type="dxa"/>
          </w:tcPr>
          <w:p w14:paraId="15F613CF"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تحرص الشركة على تحسين وتطوير جودة منتجاتها بشكل</w:t>
            </w:r>
          </w:p>
          <w:p w14:paraId="1C62B016"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علمي وعملي</w:t>
            </w:r>
          </w:p>
        </w:tc>
        <w:tc>
          <w:tcPr>
            <w:tcW w:w="722" w:type="dxa"/>
          </w:tcPr>
          <w:p w14:paraId="110A0533"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48763AC3"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7AB91E62" w14:textId="77777777" w:rsidR="00527E33" w:rsidRDefault="00527E33">
            <w:pPr>
              <w:bidi/>
              <w:spacing w:line="360" w:lineRule="auto"/>
              <w:jc w:val="center"/>
              <w:rPr>
                <w:rFonts w:ascii="Arial" w:eastAsia="Arial" w:hAnsi="Arial" w:cs="Arial"/>
                <w:color w:val="000000"/>
                <w:sz w:val="28"/>
                <w:szCs w:val="28"/>
              </w:rPr>
            </w:pPr>
          </w:p>
        </w:tc>
      </w:tr>
      <w:tr w:rsidR="00527E33" w14:paraId="27703ED7" w14:textId="77777777">
        <w:tc>
          <w:tcPr>
            <w:tcW w:w="706" w:type="dxa"/>
            <w:vAlign w:val="center"/>
          </w:tcPr>
          <w:p w14:paraId="75FE10AC"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٣</w:t>
            </w:r>
          </w:p>
        </w:tc>
        <w:tc>
          <w:tcPr>
            <w:tcW w:w="6484" w:type="dxa"/>
          </w:tcPr>
          <w:p w14:paraId="2ED291F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تحرص الشركة على الدقة وتجنب الأخطاء قبل وأثناء وبعد</w:t>
            </w:r>
          </w:p>
          <w:p w14:paraId="5F3697C1"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lastRenderedPageBreak/>
              <w:t>الإنتاج</w:t>
            </w:r>
          </w:p>
        </w:tc>
        <w:tc>
          <w:tcPr>
            <w:tcW w:w="722" w:type="dxa"/>
          </w:tcPr>
          <w:p w14:paraId="4C68BDF3"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694BF043"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214D2424" w14:textId="77777777" w:rsidR="00527E33" w:rsidRDefault="00527E33">
            <w:pPr>
              <w:bidi/>
              <w:spacing w:line="360" w:lineRule="auto"/>
              <w:jc w:val="center"/>
              <w:rPr>
                <w:rFonts w:ascii="Arial" w:eastAsia="Arial" w:hAnsi="Arial" w:cs="Arial"/>
                <w:color w:val="000000"/>
                <w:sz w:val="28"/>
                <w:szCs w:val="28"/>
              </w:rPr>
            </w:pPr>
          </w:p>
        </w:tc>
      </w:tr>
      <w:tr w:rsidR="00527E33" w14:paraId="4787E7CD" w14:textId="77777777">
        <w:tc>
          <w:tcPr>
            <w:tcW w:w="706" w:type="dxa"/>
            <w:vAlign w:val="center"/>
          </w:tcPr>
          <w:p w14:paraId="182775B4"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٤</w:t>
            </w:r>
          </w:p>
        </w:tc>
        <w:tc>
          <w:tcPr>
            <w:tcW w:w="6484" w:type="dxa"/>
          </w:tcPr>
          <w:p w14:paraId="3CDB4BB0"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تختبر الشركة قدرة منتجاتها على الأداء الجيد</w:t>
            </w:r>
          </w:p>
        </w:tc>
        <w:tc>
          <w:tcPr>
            <w:tcW w:w="722" w:type="dxa"/>
          </w:tcPr>
          <w:p w14:paraId="43F37BD9"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6EE316A9"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18E941A4" w14:textId="77777777" w:rsidR="00527E33" w:rsidRDefault="00527E33">
            <w:pPr>
              <w:bidi/>
              <w:spacing w:line="360" w:lineRule="auto"/>
              <w:jc w:val="center"/>
              <w:rPr>
                <w:rFonts w:ascii="Arial" w:eastAsia="Arial" w:hAnsi="Arial" w:cs="Arial"/>
                <w:color w:val="000000"/>
                <w:sz w:val="28"/>
                <w:szCs w:val="28"/>
              </w:rPr>
            </w:pPr>
          </w:p>
        </w:tc>
      </w:tr>
      <w:tr w:rsidR="00527E33" w14:paraId="1585FAB6" w14:textId="77777777">
        <w:tc>
          <w:tcPr>
            <w:tcW w:w="706" w:type="dxa"/>
            <w:vAlign w:val="center"/>
          </w:tcPr>
          <w:p w14:paraId="43D4784B"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٥</w:t>
            </w:r>
          </w:p>
        </w:tc>
        <w:tc>
          <w:tcPr>
            <w:tcW w:w="6484" w:type="dxa"/>
          </w:tcPr>
          <w:p w14:paraId="4917A066"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لدى الشركة توجه مستمر للحصول على جوائز الجودة</w:t>
            </w:r>
          </w:p>
          <w:p w14:paraId="2A714A03"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والتميز</w:t>
            </w:r>
          </w:p>
        </w:tc>
        <w:tc>
          <w:tcPr>
            <w:tcW w:w="722" w:type="dxa"/>
          </w:tcPr>
          <w:p w14:paraId="57313094"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15216F4A"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3EB73556" w14:textId="77777777" w:rsidR="00527E33" w:rsidRDefault="00527E33">
            <w:pPr>
              <w:bidi/>
              <w:spacing w:line="360" w:lineRule="auto"/>
              <w:jc w:val="center"/>
              <w:rPr>
                <w:rFonts w:ascii="Arial" w:eastAsia="Arial" w:hAnsi="Arial" w:cs="Arial"/>
                <w:color w:val="000000"/>
                <w:sz w:val="28"/>
                <w:szCs w:val="28"/>
              </w:rPr>
            </w:pPr>
          </w:p>
        </w:tc>
      </w:tr>
      <w:tr w:rsidR="00527E33" w14:paraId="2D151A97" w14:textId="77777777">
        <w:tc>
          <w:tcPr>
            <w:tcW w:w="706" w:type="dxa"/>
            <w:vAlign w:val="center"/>
          </w:tcPr>
          <w:p w14:paraId="4FEFE31F"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٦</w:t>
            </w:r>
          </w:p>
        </w:tc>
        <w:tc>
          <w:tcPr>
            <w:tcW w:w="6484" w:type="dxa"/>
          </w:tcPr>
          <w:p w14:paraId="40E8EF4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تحرص الشركة على امتلاك كوادر متخصصة في مجال</w:t>
            </w:r>
          </w:p>
          <w:p w14:paraId="433080E3"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إدارة الجودة</w:t>
            </w:r>
          </w:p>
        </w:tc>
        <w:tc>
          <w:tcPr>
            <w:tcW w:w="722" w:type="dxa"/>
          </w:tcPr>
          <w:p w14:paraId="36CD553D"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7E4BD7A7"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3E9D2159" w14:textId="77777777" w:rsidR="00527E33" w:rsidRDefault="00527E33">
            <w:pPr>
              <w:bidi/>
              <w:spacing w:line="360" w:lineRule="auto"/>
              <w:jc w:val="center"/>
              <w:rPr>
                <w:rFonts w:ascii="Arial" w:eastAsia="Arial" w:hAnsi="Arial" w:cs="Arial"/>
                <w:color w:val="000000"/>
                <w:sz w:val="28"/>
                <w:szCs w:val="28"/>
              </w:rPr>
            </w:pPr>
          </w:p>
        </w:tc>
      </w:tr>
      <w:tr w:rsidR="00527E33" w14:paraId="135A0B3D" w14:textId="77777777">
        <w:tc>
          <w:tcPr>
            <w:tcW w:w="706" w:type="dxa"/>
            <w:vAlign w:val="center"/>
          </w:tcPr>
          <w:p w14:paraId="1DA9E2BB"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٧</w:t>
            </w:r>
          </w:p>
        </w:tc>
        <w:tc>
          <w:tcPr>
            <w:tcW w:w="6484" w:type="dxa"/>
          </w:tcPr>
          <w:p w14:paraId="196BEB8A"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تصمم الشركة منتجاتها طبقاً لرغبات وتوقعات العميل</w:t>
            </w:r>
          </w:p>
        </w:tc>
        <w:tc>
          <w:tcPr>
            <w:tcW w:w="722" w:type="dxa"/>
          </w:tcPr>
          <w:p w14:paraId="5C37CB2C"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637A401B"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63FA45F1" w14:textId="77777777" w:rsidR="00527E33" w:rsidRDefault="00527E33">
            <w:pPr>
              <w:bidi/>
              <w:spacing w:line="360" w:lineRule="auto"/>
              <w:jc w:val="center"/>
              <w:rPr>
                <w:rFonts w:ascii="Arial" w:eastAsia="Arial" w:hAnsi="Arial" w:cs="Arial"/>
                <w:color w:val="000000"/>
                <w:sz w:val="28"/>
                <w:szCs w:val="28"/>
              </w:rPr>
            </w:pPr>
          </w:p>
        </w:tc>
      </w:tr>
      <w:tr w:rsidR="00527E33" w14:paraId="26B01E23" w14:textId="77777777">
        <w:tc>
          <w:tcPr>
            <w:tcW w:w="706" w:type="dxa"/>
            <w:vAlign w:val="center"/>
          </w:tcPr>
          <w:p w14:paraId="006DF117"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٨</w:t>
            </w:r>
          </w:p>
        </w:tc>
        <w:tc>
          <w:tcPr>
            <w:tcW w:w="6484" w:type="dxa"/>
          </w:tcPr>
          <w:p w14:paraId="14C6AF3D"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لدى منظمتنا سياسة واضحة وموثقة للجودة</w:t>
            </w:r>
          </w:p>
        </w:tc>
        <w:tc>
          <w:tcPr>
            <w:tcW w:w="722" w:type="dxa"/>
          </w:tcPr>
          <w:p w14:paraId="253D6D43"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409567DD"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3EBE542D" w14:textId="77777777" w:rsidR="00527E33" w:rsidRDefault="00527E33">
            <w:pPr>
              <w:bidi/>
              <w:spacing w:line="360" w:lineRule="auto"/>
              <w:jc w:val="center"/>
              <w:rPr>
                <w:rFonts w:ascii="Arial" w:eastAsia="Arial" w:hAnsi="Arial" w:cs="Arial"/>
                <w:color w:val="000000"/>
                <w:sz w:val="28"/>
                <w:szCs w:val="28"/>
              </w:rPr>
            </w:pPr>
          </w:p>
        </w:tc>
      </w:tr>
      <w:tr w:rsidR="00527E33" w14:paraId="34F3473C" w14:textId="77777777">
        <w:tc>
          <w:tcPr>
            <w:tcW w:w="706" w:type="dxa"/>
            <w:vAlign w:val="center"/>
          </w:tcPr>
          <w:p w14:paraId="4D80EBBF"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٩</w:t>
            </w:r>
          </w:p>
        </w:tc>
        <w:tc>
          <w:tcPr>
            <w:tcW w:w="6484" w:type="dxa"/>
          </w:tcPr>
          <w:p w14:paraId="65E0DFB7"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تعمل شركتنا على تحسين الوعي التوعي للأفراد العاملين</w:t>
            </w:r>
          </w:p>
          <w:p w14:paraId="7EF36DCE"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لديها باستمرار</w:t>
            </w:r>
          </w:p>
        </w:tc>
        <w:tc>
          <w:tcPr>
            <w:tcW w:w="722" w:type="dxa"/>
          </w:tcPr>
          <w:p w14:paraId="5BC8817A"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361C1916"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6EFB2CD1" w14:textId="77777777" w:rsidR="00527E33" w:rsidRDefault="00527E33">
            <w:pPr>
              <w:bidi/>
              <w:spacing w:line="360" w:lineRule="auto"/>
              <w:jc w:val="center"/>
              <w:rPr>
                <w:rFonts w:ascii="Arial" w:eastAsia="Arial" w:hAnsi="Arial" w:cs="Arial"/>
                <w:color w:val="000000"/>
                <w:sz w:val="28"/>
                <w:szCs w:val="28"/>
              </w:rPr>
            </w:pPr>
          </w:p>
        </w:tc>
      </w:tr>
      <w:tr w:rsidR="00527E33" w14:paraId="57DF13B6" w14:textId="77777777">
        <w:tc>
          <w:tcPr>
            <w:tcW w:w="9350" w:type="dxa"/>
            <w:gridSpan w:val="5"/>
            <w:shd w:val="clear" w:color="auto" w:fill="FAC090"/>
            <w:vAlign w:val="center"/>
          </w:tcPr>
          <w:p w14:paraId="7400A5A1"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الابتكار</w:t>
            </w:r>
          </w:p>
        </w:tc>
      </w:tr>
      <w:tr w:rsidR="00527E33" w14:paraId="01DC5CB9" w14:textId="77777777">
        <w:tc>
          <w:tcPr>
            <w:tcW w:w="706" w:type="dxa"/>
            <w:vAlign w:val="center"/>
          </w:tcPr>
          <w:p w14:paraId="2404217C"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١٠</w:t>
            </w:r>
          </w:p>
        </w:tc>
        <w:tc>
          <w:tcPr>
            <w:tcW w:w="6484" w:type="dxa"/>
          </w:tcPr>
          <w:p w14:paraId="4D8548E5"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تتبني الشركة الأفكار الإبداعية وغير التقليدية المقدمة من</w:t>
            </w:r>
          </w:p>
          <w:p w14:paraId="0D4A5189"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العاملين لمواجهة مشاكل العمل</w:t>
            </w:r>
          </w:p>
        </w:tc>
        <w:tc>
          <w:tcPr>
            <w:tcW w:w="722" w:type="dxa"/>
          </w:tcPr>
          <w:p w14:paraId="7726AE29"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21F46058"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3720D6C7" w14:textId="77777777" w:rsidR="00527E33" w:rsidRDefault="00527E33">
            <w:pPr>
              <w:bidi/>
              <w:spacing w:line="360" w:lineRule="auto"/>
              <w:jc w:val="center"/>
              <w:rPr>
                <w:rFonts w:ascii="Arial" w:eastAsia="Arial" w:hAnsi="Arial" w:cs="Arial"/>
                <w:color w:val="000000"/>
                <w:sz w:val="28"/>
                <w:szCs w:val="28"/>
              </w:rPr>
            </w:pPr>
          </w:p>
        </w:tc>
      </w:tr>
      <w:tr w:rsidR="00527E33" w14:paraId="0DF487F8" w14:textId="77777777">
        <w:tc>
          <w:tcPr>
            <w:tcW w:w="706" w:type="dxa"/>
            <w:vAlign w:val="center"/>
          </w:tcPr>
          <w:p w14:paraId="7DDDE32B"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١١</w:t>
            </w:r>
          </w:p>
        </w:tc>
        <w:tc>
          <w:tcPr>
            <w:tcW w:w="6484" w:type="dxa"/>
          </w:tcPr>
          <w:p w14:paraId="4460F125"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تهتم الشركة بأفكار العملاء وتأخذ بآرائهم ومقترحاتهم</w:t>
            </w:r>
          </w:p>
        </w:tc>
        <w:tc>
          <w:tcPr>
            <w:tcW w:w="722" w:type="dxa"/>
          </w:tcPr>
          <w:p w14:paraId="560FE0E5"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3A33A3D5"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6A20F8C5" w14:textId="77777777" w:rsidR="00527E33" w:rsidRDefault="00527E33">
            <w:pPr>
              <w:bidi/>
              <w:spacing w:line="360" w:lineRule="auto"/>
              <w:jc w:val="center"/>
              <w:rPr>
                <w:rFonts w:ascii="Arial" w:eastAsia="Arial" w:hAnsi="Arial" w:cs="Arial"/>
                <w:color w:val="000000"/>
                <w:sz w:val="28"/>
                <w:szCs w:val="28"/>
              </w:rPr>
            </w:pPr>
          </w:p>
        </w:tc>
      </w:tr>
      <w:tr w:rsidR="00527E33" w14:paraId="186238D1" w14:textId="77777777">
        <w:tc>
          <w:tcPr>
            <w:tcW w:w="706" w:type="dxa"/>
            <w:vAlign w:val="center"/>
          </w:tcPr>
          <w:p w14:paraId="7910E5DE"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١٢</w:t>
            </w:r>
          </w:p>
        </w:tc>
        <w:tc>
          <w:tcPr>
            <w:tcW w:w="6484" w:type="dxa"/>
          </w:tcPr>
          <w:p w14:paraId="184F7F5F"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تحرص الشركة على الإبداع وتقديم كل جديد عند طرح</w:t>
            </w:r>
          </w:p>
          <w:p w14:paraId="3CD60D71"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منتجاتها في السوق.</w:t>
            </w:r>
          </w:p>
        </w:tc>
        <w:tc>
          <w:tcPr>
            <w:tcW w:w="722" w:type="dxa"/>
          </w:tcPr>
          <w:p w14:paraId="7ACE8F26"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6156A29C"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53A9139C" w14:textId="77777777" w:rsidR="00527E33" w:rsidRDefault="00527E33">
            <w:pPr>
              <w:bidi/>
              <w:spacing w:line="360" w:lineRule="auto"/>
              <w:jc w:val="center"/>
              <w:rPr>
                <w:rFonts w:ascii="Arial" w:eastAsia="Arial" w:hAnsi="Arial" w:cs="Arial"/>
                <w:color w:val="000000"/>
                <w:sz w:val="28"/>
                <w:szCs w:val="28"/>
              </w:rPr>
            </w:pPr>
          </w:p>
        </w:tc>
      </w:tr>
      <w:tr w:rsidR="00527E33" w14:paraId="122BBD85" w14:textId="77777777">
        <w:tc>
          <w:tcPr>
            <w:tcW w:w="706" w:type="dxa"/>
            <w:vAlign w:val="center"/>
          </w:tcPr>
          <w:p w14:paraId="0B2A680B"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١٣</w:t>
            </w:r>
          </w:p>
        </w:tc>
        <w:tc>
          <w:tcPr>
            <w:tcW w:w="6484" w:type="dxa"/>
          </w:tcPr>
          <w:p w14:paraId="74E637B9"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لدى الشركة القدرة على تغيير استراتيجياتها وفق متطلبات</w:t>
            </w:r>
          </w:p>
          <w:p w14:paraId="3EF4AA3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المناسبة</w:t>
            </w:r>
          </w:p>
        </w:tc>
        <w:tc>
          <w:tcPr>
            <w:tcW w:w="722" w:type="dxa"/>
          </w:tcPr>
          <w:p w14:paraId="4B33037B"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7F19570D"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0A2D97F8" w14:textId="77777777" w:rsidR="00527E33" w:rsidRDefault="00527E33">
            <w:pPr>
              <w:bidi/>
              <w:spacing w:line="360" w:lineRule="auto"/>
              <w:jc w:val="center"/>
              <w:rPr>
                <w:rFonts w:ascii="Arial" w:eastAsia="Arial" w:hAnsi="Arial" w:cs="Arial"/>
                <w:color w:val="000000"/>
                <w:sz w:val="28"/>
                <w:szCs w:val="28"/>
              </w:rPr>
            </w:pPr>
          </w:p>
        </w:tc>
      </w:tr>
      <w:tr w:rsidR="00527E33" w14:paraId="5A85F461" w14:textId="77777777">
        <w:tc>
          <w:tcPr>
            <w:tcW w:w="706" w:type="dxa"/>
            <w:vAlign w:val="center"/>
          </w:tcPr>
          <w:p w14:paraId="3312422D"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١٤</w:t>
            </w:r>
          </w:p>
        </w:tc>
        <w:tc>
          <w:tcPr>
            <w:tcW w:w="6484" w:type="dxa"/>
          </w:tcPr>
          <w:p w14:paraId="5E818E4A"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تحرص الشركة على تعيين كوادر مبدعة فكرياً في مختلف</w:t>
            </w:r>
          </w:p>
          <w:p w14:paraId="2B3C93D6"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التخصصات داخل الشركة</w:t>
            </w:r>
          </w:p>
        </w:tc>
        <w:tc>
          <w:tcPr>
            <w:tcW w:w="722" w:type="dxa"/>
          </w:tcPr>
          <w:p w14:paraId="4E00423F"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7AFA4BFE"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6F4238B2" w14:textId="77777777" w:rsidR="00527E33" w:rsidRDefault="00527E33">
            <w:pPr>
              <w:bidi/>
              <w:spacing w:line="360" w:lineRule="auto"/>
              <w:jc w:val="center"/>
              <w:rPr>
                <w:rFonts w:ascii="Arial" w:eastAsia="Arial" w:hAnsi="Arial" w:cs="Arial"/>
                <w:color w:val="000000"/>
                <w:sz w:val="28"/>
                <w:szCs w:val="28"/>
              </w:rPr>
            </w:pPr>
          </w:p>
        </w:tc>
      </w:tr>
      <w:tr w:rsidR="00527E33" w14:paraId="190B3AB1" w14:textId="77777777">
        <w:tc>
          <w:tcPr>
            <w:tcW w:w="706" w:type="dxa"/>
            <w:vAlign w:val="center"/>
          </w:tcPr>
          <w:p w14:paraId="5FFD26D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Pr>
              <w:t>١٥</w:t>
            </w:r>
          </w:p>
        </w:tc>
        <w:tc>
          <w:tcPr>
            <w:tcW w:w="6484" w:type="dxa"/>
          </w:tcPr>
          <w:p w14:paraId="0DC8251B"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لدى الشركة القدرة على ابتكار وتطوير منتجات تتميز عن</w:t>
            </w:r>
          </w:p>
          <w:p w14:paraId="52444138" w14:textId="77777777" w:rsidR="00527E33" w:rsidRDefault="00423E46">
            <w:pPr>
              <w:bidi/>
              <w:spacing w:line="360" w:lineRule="auto"/>
              <w:jc w:val="center"/>
              <w:rPr>
                <w:rFonts w:ascii="Arial" w:eastAsia="Arial" w:hAnsi="Arial" w:cs="Arial"/>
                <w:color w:val="000000"/>
                <w:sz w:val="28"/>
                <w:szCs w:val="28"/>
              </w:rPr>
            </w:pPr>
            <w:r>
              <w:rPr>
                <w:rFonts w:ascii="Arial" w:eastAsia="Arial" w:hAnsi="Arial" w:cs="Arial"/>
                <w:color w:val="000000"/>
                <w:sz w:val="28"/>
                <w:szCs w:val="28"/>
                <w:rtl/>
              </w:rPr>
              <w:t>غيرها</w:t>
            </w:r>
          </w:p>
        </w:tc>
        <w:tc>
          <w:tcPr>
            <w:tcW w:w="722" w:type="dxa"/>
          </w:tcPr>
          <w:p w14:paraId="1F86D4F7" w14:textId="77777777" w:rsidR="00527E33" w:rsidRDefault="00527E33">
            <w:pPr>
              <w:bidi/>
              <w:spacing w:line="360" w:lineRule="auto"/>
              <w:jc w:val="center"/>
              <w:rPr>
                <w:rFonts w:ascii="Arial" w:eastAsia="Arial" w:hAnsi="Arial" w:cs="Arial"/>
                <w:color w:val="000000"/>
                <w:sz w:val="28"/>
                <w:szCs w:val="28"/>
              </w:rPr>
            </w:pPr>
          </w:p>
        </w:tc>
        <w:tc>
          <w:tcPr>
            <w:tcW w:w="717" w:type="dxa"/>
          </w:tcPr>
          <w:p w14:paraId="12A4D67C" w14:textId="77777777" w:rsidR="00527E33" w:rsidRDefault="00527E33">
            <w:pPr>
              <w:bidi/>
              <w:spacing w:line="360" w:lineRule="auto"/>
              <w:jc w:val="center"/>
              <w:rPr>
                <w:rFonts w:ascii="Arial" w:eastAsia="Arial" w:hAnsi="Arial" w:cs="Arial"/>
                <w:color w:val="000000"/>
                <w:sz w:val="28"/>
                <w:szCs w:val="28"/>
              </w:rPr>
            </w:pPr>
          </w:p>
        </w:tc>
        <w:tc>
          <w:tcPr>
            <w:tcW w:w="721" w:type="dxa"/>
          </w:tcPr>
          <w:p w14:paraId="58C502DA" w14:textId="77777777" w:rsidR="00527E33" w:rsidRDefault="00527E33">
            <w:pPr>
              <w:bidi/>
              <w:spacing w:line="360" w:lineRule="auto"/>
              <w:jc w:val="center"/>
              <w:rPr>
                <w:rFonts w:ascii="Arial" w:eastAsia="Arial" w:hAnsi="Arial" w:cs="Arial"/>
                <w:color w:val="000000"/>
                <w:sz w:val="28"/>
                <w:szCs w:val="28"/>
              </w:rPr>
            </w:pPr>
          </w:p>
        </w:tc>
      </w:tr>
    </w:tbl>
    <w:p w14:paraId="5ED75571" w14:textId="77777777" w:rsidR="00527E33" w:rsidRDefault="00527E33">
      <w:pPr>
        <w:pBdr>
          <w:top w:val="nil"/>
          <w:left w:val="nil"/>
          <w:bottom w:val="nil"/>
          <w:right w:val="nil"/>
          <w:between w:val="nil"/>
        </w:pBdr>
        <w:bidi/>
        <w:spacing w:line="360" w:lineRule="auto"/>
        <w:rPr>
          <w:rFonts w:ascii="Arial" w:eastAsia="Arial" w:hAnsi="Arial" w:cs="Arial"/>
          <w:color w:val="000000"/>
          <w:sz w:val="28"/>
          <w:szCs w:val="28"/>
        </w:rPr>
      </w:pPr>
    </w:p>
    <w:sectPr w:rsidR="00527E33">
      <w:footerReference w:type="default" r:id="rId1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DB3DB" w14:textId="77777777" w:rsidR="002C2022" w:rsidRDefault="002C2022">
      <w:pPr>
        <w:spacing w:after="0" w:line="240" w:lineRule="auto"/>
      </w:pPr>
      <w:r>
        <w:separator/>
      </w:r>
    </w:p>
  </w:endnote>
  <w:endnote w:type="continuationSeparator" w:id="0">
    <w:p w14:paraId="1826B536" w14:textId="77777777" w:rsidR="002C2022" w:rsidRDefault="002C2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embedRegular r:id="rId1" w:fontKey="{D537C37B-B28C-1D43-9CD4-0BCEAFD8EA37}"/>
    <w:embedBold r:id="rId2" w:fontKey="{5648F51F-6FC4-A640-B0B7-95A582B5CEB8}"/>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ppleSystemUIFont">
    <w:altName w:val="Cambria"/>
    <w:panose1 w:val="020B0604020202020204"/>
    <w:charset w:val="00"/>
    <w:family w:val="auto"/>
    <w:pitch w:val="default"/>
  </w:font>
  <w:font w:name="UICTFontTextStyleBody">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Libre Franklin">
    <w:panose1 w:val="00000000000000000000"/>
    <w:charset w:val="00"/>
    <w:family w:val="auto"/>
    <w:pitch w:val="variable"/>
    <w:sig w:usb0="A00000FF" w:usb1="4000205B" w:usb2="00000000" w:usb3="00000000" w:csb0="000001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Quattrocento Sans">
    <w:panose1 w:val="020B0502050000020003"/>
    <w:charset w:val="00"/>
    <w:family w:val="swiss"/>
    <w:pitch w:val="variable"/>
    <w:sig w:usb0="800000BF" w:usb1="4000005B" w:usb2="00000000" w:usb3="00000000" w:csb0="00000001" w:csb1="00000000"/>
    <w:embedRegular r:id="rId7" w:fontKey="{00000000-0000-0000-0000-000000000000}"/>
    <w:embedBold r:id="rId8" w:fontKey="{00000000-0000-0000-0000-000000000000}"/>
    <w:embedItalic r:id="rId9" w:fontKey="{00000000-0000-0000-0000-000000000000}"/>
    <w:embedBoldItalic r:id="rId10" w:fontKey="{00000000-0000-0000-0000-0000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915FB" w14:textId="77777777" w:rsidR="00527E33" w:rsidRDefault="00423E4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93A6B">
      <w:rPr>
        <w:noProof/>
        <w:color w:val="000000"/>
      </w:rPr>
      <w:t>1</w:t>
    </w:r>
    <w:r>
      <w:rPr>
        <w:color w:val="000000"/>
      </w:rPr>
      <w:fldChar w:fldCharType="end"/>
    </w:r>
    <w:r>
      <w:rPr>
        <w:noProof/>
      </w:rPr>
      <w:drawing>
        <wp:anchor distT="0" distB="0" distL="0" distR="0" simplePos="0" relativeHeight="251658240" behindDoc="1" locked="0" layoutInCell="1" hidden="0" allowOverlap="1" wp14:anchorId="1BEEAFDA" wp14:editId="2EDCEEFA">
          <wp:simplePos x="0" y="0"/>
          <wp:positionH relativeFrom="column">
            <wp:posOffset>5238750</wp:posOffset>
          </wp:positionH>
          <wp:positionV relativeFrom="paragraph">
            <wp:posOffset>74295</wp:posOffset>
          </wp:positionV>
          <wp:extent cx="1208405" cy="409575"/>
          <wp:effectExtent l="9525" t="9525" r="9525" b="9525"/>
          <wp:wrapNone/>
          <wp:docPr id="21450456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208405" cy="409575"/>
                  </a:xfrm>
                  <a:prstGeom prst="rect">
                    <a:avLst/>
                  </a:prstGeom>
                  <a:ln w="9525">
                    <a:solidFill>
                      <a:srgbClr val="000000"/>
                    </a:solidFill>
                    <a:prstDash val="solid"/>
                  </a:ln>
                </pic:spPr>
              </pic:pic>
            </a:graphicData>
          </a:graphic>
        </wp:anchor>
      </w:drawing>
    </w:r>
  </w:p>
  <w:p w14:paraId="250D10AE" w14:textId="77777777" w:rsidR="00527E33" w:rsidRDefault="00423E46">
    <w:pPr>
      <w:pBdr>
        <w:top w:val="nil"/>
        <w:left w:val="nil"/>
        <w:bottom w:val="nil"/>
        <w:right w:val="nil"/>
        <w:between w:val="nil"/>
      </w:pBdr>
      <w:tabs>
        <w:tab w:val="center" w:pos="4680"/>
        <w:tab w:val="right" w:pos="9360"/>
      </w:tabs>
      <w:spacing w:after="0" w:line="240" w:lineRule="auto"/>
      <w:rPr>
        <w:color w:val="000000"/>
      </w:rPr>
    </w:pP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CB860E" w14:textId="77777777" w:rsidR="002C2022" w:rsidRDefault="002C2022">
      <w:pPr>
        <w:spacing w:after="0" w:line="240" w:lineRule="auto"/>
      </w:pPr>
      <w:r>
        <w:separator/>
      </w:r>
    </w:p>
  </w:footnote>
  <w:footnote w:type="continuationSeparator" w:id="0">
    <w:p w14:paraId="5131C6A6" w14:textId="77777777" w:rsidR="002C2022" w:rsidRDefault="002C202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Qqs36Mv" int2:invalidationBookmarkName="" int2:hashCode="zuVpNLadw/jDQR" int2:id="51qv0fsS">
      <int2:state int2:value="Rejected" int2:type="AugLoop_Text_Critique"/>
    </int2:bookmark>
    <int2:bookmark int2:bookmarkName="_Int_m8CcCTky" int2:invalidationBookmarkName="" int2:hashCode="zuVpNLadw/jDQR" int2:id="M8fjPhq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673F4"/>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DB1765D"/>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8B45FE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DB409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9C48C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2617D9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AF2127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B765B9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4EB3CB2"/>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60D1EF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rPr>
        <w:b/>
        <w:sz w:val="32"/>
        <w:szCs w:val="3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2552066">
    <w:abstractNumId w:val="7"/>
  </w:num>
  <w:num w:numId="2" w16cid:durableId="1995792484">
    <w:abstractNumId w:val="0"/>
  </w:num>
  <w:num w:numId="3" w16cid:durableId="2126265786">
    <w:abstractNumId w:val="8"/>
  </w:num>
  <w:num w:numId="4" w16cid:durableId="557133780">
    <w:abstractNumId w:val="3"/>
  </w:num>
  <w:num w:numId="5" w16cid:durableId="265961667">
    <w:abstractNumId w:val="5"/>
  </w:num>
  <w:num w:numId="6" w16cid:durableId="1540781358">
    <w:abstractNumId w:val="6"/>
  </w:num>
  <w:num w:numId="7" w16cid:durableId="127362355">
    <w:abstractNumId w:val="1"/>
  </w:num>
  <w:num w:numId="8" w16cid:durableId="84494321">
    <w:abstractNumId w:val="9"/>
  </w:num>
  <w:num w:numId="9" w16cid:durableId="1640962292">
    <w:abstractNumId w:val="4"/>
  </w:num>
  <w:num w:numId="10" w16cid:durableId="1227305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E33"/>
    <w:rsid w:val="00000081"/>
    <w:rsid w:val="00000DDD"/>
    <w:rsid w:val="0000512C"/>
    <w:rsid w:val="00021A76"/>
    <w:rsid w:val="000515E5"/>
    <w:rsid w:val="000A0195"/>
    <w:rsid w:val="000B3FB1"/>
    <w:rsid w:val="000B63E9"/>
    <w:rsid w:val="000C5609"/>
    <w:rsid w:val="000C57AB"/>
    <w:rsid w:val="000C63B2"/>
    <w:rsid w:val="000C79F9"/>
    <w:rsid w:val="000D3E0B"/>
    <w:rsid w:val="000D3EA5"/>
    <w:rsid w:val="000D4165"/>
    <w:rsid w:val="000D63B3"/>
    <w:rsid w:val="000D7F46"/>
    <w:rsid w:val="000E503B"/>
    <w:rsid w:val="000F27AA"/>
    <w:rsid w:val="000F351F"/>
    <w:rsid w:val="000F4EC7"/>
    <w:rsid w:val="000F59EC"/>
    <w:rsid w:val="001048FA"/>
    <w:rsid w:val="00105944"/>
    <w:rsid w:val="00120021"/>
    <w:rsid w:val="00122925"/>
    <w:rsid w:val="00126A12"/>
    <w:rsid w:val="001351C0"/>
    <w:rsid w:val="001639CE"/>
    <w:rsid w:val="0016528A"/>
    <w:rsid w:val="001758A8"/>
    <w:rsid w:val="00197BEF"/>
    <w:rsid w:val="001A0351"/>
    <w:rsid w:val="001A088C"/>
    <w:rsid w:val="001A302A"/>
    <w:rsid w:val="001B7DA5"/>
    <w:rsid w:val="001C1ECA"/>
    <w:rsid w:val="001D26DB"/>
    <w:rsid w:val="001D2A10"/>
    <w:rsid w:val="001E5BB1"/>
    <w:rsid w:val="001E6876"/>
    <w:rsid w:val="001E7535"/>
    <w:rsid w:val="001E7EBF"/>
    <w:rsid w:val="001F196C"/>
    <w:rsid w:val="00207E73"/>
    <w:rsid w:val="002115C1"/>
    <w:rsid w:val="0022250F"/>
    <w:rsid w:val="00223994"/>
    <w:rsid w:val="002503A3"/>
    <w:rsid w:val="00251B10"/>
    <w:rsid w:val="0026167A"/>
    <w:rsid w:val="00263156"/>
    <w:rsid w:val="002A12E0"/>
    <w:rsid w:val="002A5689"/>
    <w:rsid w:val="002B0090"/>
    <w:rsid w:val="002B26DE"/>
    <w:rsid w:val="002C1424"/>
    <w:rsid w:val="002C2022"/>
    <w:rsid w:val="002F57A6"/>
    <w:rsid w:val="00313320"/>
    <w:rsid w:val="003233E4"/>
    <w:rsid w:val="00324942"/>
    <w:rsid w:val="00327163"/>
    <w:rsid w:val="00344AB5"/>
    <w:rsid w:val="003516B7"/>
    <w:rsid w:val="003674C0"/>
    <w:rsid w:val="0039050E"/>
    <w:rsid w:val="003976C4"/>
    <w:rsid w:val="003D4876"/>
    <w:rsid w:val="003F5161"/>
    <w:rsid w:val="00423E46"/>
    <w:rsid w:val="0042438E"/>
    <w:rsid w:val="004250F3"/>
    <w:rsid w:val="00443E0A"/>
    <w:rsid w:val="0044742D"/>
    <w:rsid w:val="004601BF"/>
    <w:rsid w:val="00465D61"/>
    <w:rsid w:val="00470574"/>
    <w:rsid w:val="00470A7A"/>
    <w:rsid w:val="00473B3D"/>
    <w:rsid w:val="0049453E"/>
    <w:rsid w:val="004B08D5"/>
    <w:rsid w:val="004B25C9"/>
    <w:rsid w:val="004B3D01"/>
    <w:rsid w:val="004C02E6"/>
    <w:rsid w:val="004D03C3"/>
    <w:rsid w:val="00527E33"/>
    <w:rsid w:val="00534692"/>
    <w:rsid w:val="00544E7A"/>
    <w:rsid w:val="00560956"/>
    <w:rsid w:val="00560FA4"/>
    <w:rsid w:val="005720FB"/>
    <w:rsid w:val="005858E2"/>
    <w:rsid w:val="0059374C"/>
    <w:rsid w:val="005A5CC1"/>
    <w:rsid w:val="005A6389"/>
    <w:rsid w:val="005B5739"/>
    <w:rsid w:val="005B68DE"/>
    <w:rsid w:val="005C12F9"/>
    <w:rsid w:val="005C681B"/>
    <w:rsid w:val="0060509D"/>
    <w:rsid w:val="00606601"/>
    <w:rsid w:val="0062066A"/>
    <w:rsid w:val="00633227"/>
    <w:rsid w:val="00640B83"/>
    <w:rsid w:val="00652BE8"/>
    <w:rsid w:val="00666B50"/>
    <w:rsid w:val="00677974"/>
    <w:rsid w:val="006851F8"/>
    <w:rsid w:val="00691604"/>
    <w:rsid w:val="00697C26"/>
    <w:rsid w:val="006A4734"/>
    <w:rsid w:val="006D17E8"/>
    <w:rsid w:val="006E33BF"/>
    <w:rsid w:val="00710985"/>
    <w:rsid w:val="007128C9"/>
    <w:rsid w:val="00723565"/>
    <w:rsid w:val="00735290"/>
    <w:rsid w:val="0073603B"/>
    <w:rsid w:val="00763DD0"/>
    <w:rsid w:val="007721F0"/>
    <w:rsid w:val="007747ED"/>
    <w:rsid w:val="007A65C9"/>
    <w:rsid w:val="007B73C1"/>
    <w:rsid w:val="007C0753"/>
    <w:rsid w:val="007D2D78"/>
    <w:rsid w:val="007D5EDC"/>
    <w:rsid w:val="00800761"/>
    <w:rsid w:val="00817647"/>
    <w:rsid w:val="00820B60"/>
    <w:rsid w:val="0082484B"/>
    <w:rsid w:val="00832072"/>
    <w:rsid w:val="00847D1F"/>
    <w:rsid w:val="00851BF3"/>
    <w:rsid w:val="00860B2B"/>
    <w:rsid w:val="00861702"/>
    <w:rsid w:val="0086390D"/>
    <w:rsid w:val="008A04B6"/>
    <w:rsid w:val="008A2945"/>
    <w:rsid w:val="008B12FE"/>
    <w:rsid w:val="008C2BFE"/>
    <w:rsid w:val="008C77DD"/>
    <w:rsid w:val="008D38C9"/>
    <w:rsid w:val="00911BDB"/>
    <w:rsid w:val="00914D57"/>
    <w:rsid w:val="00921E68"/>
    <w:rsid w:val="0093166C"/>
    <w:rsid w:val="00933F02"/>
    <w:rsid w:val="00935029"/>
    <w:rsid w:val="009469E3"/>
    <w:rsid w:val="009747A5"/>
    <w:rsid w:val="00976E6C"/>
    <w:rsid w:val="009814F7"/>
    <w:rsid w:val="00993A6B"/>
    <w:rsid w:val="009A72B1"/>
    <w:rsid w:val="009A7A85"/>
    <w:rsid w:val="009B4D70"/>
    <w:rsid w:val="009D7C50"/>
    <w:rsid w:val="009E2503"/>
    <w:rsid w:val="009E442F"/>
    <w:rsid w:val="00A0509E"/>
    <w:rsid w:val="00A05B9E"/>
    <w:rsid w:val="00A3354F"/>
    <w:rsid w:val="00A34C5F"/>
    <w:rsid w:val="00A36E3F"/>
    <w:rsid w:val="00A406B1"/>
    <w:rsid w:val="00A40959"/>
    <w:rsid w:val="00A42789"/>
    <w:rsid w:val="00A60778"/>
    <w:rsid w:val="00A661C8"/>
    <w:rsid w:val="00A91282"/>
    <w:rsid w:val="00A93747"/>
    <w:rsid w:val="00AC42A2"/>
    <w:rsid w:val="00B0638D"/>
    <w:rsid w:val="00B16D5F"/>
    <w:rsid w:val="00B1737E"/>
    <w:rsid w:val="00B6636D"/>
    <w:rsid w:val="00B75345"/>
    <w:rsid w:val="00B85957"/>
    <w:rsid w:val="00B97815"/>
    <w:rsid w:val="00BA1442"/>
    <w:rsid w:val="00BC237C"/>
    <w:rsid w:val="00BD1A76"/>
    <w:rsid w:val="00BD24A8"/>
    <w:rsid w:val="00BD597C"/>
    <w:rsid w:val="00BD6D7D"/>
    <w:rsid w:val="00BE1485"/>
    <w:rsid w:val="00BE759B"/>
    <w:rsid w:val="00BF3C63"/>
    <w:rsid w:val="00C02793"/>
    <w:rsid w:val="00C06670"/>
    <w:rsid w:val="00C23CC9"/>
    <w:rsid w:val="00C24888"/>
    <w:rsid w:val="00C3215A"/>
    <w:rsid w:val="00C55621"/>
    <w:rsid w:val="00C66098"/>
    <w:rsid w:val="00C726D1"/>
    <w:rsid w:val="00C80BF5"/>
    <w:rsid w:val="00C83204"/>
    <w:rsid w:val="00C90818"/>
    <w:rsid w:val="00C97C4C"/>
    <w:rsid w:val="00CA2F52"/>
    <w:rsid w:val="00CA76E5"/>
    <w:rsid w:val="00CB128A"/>
    <w:rsid w:val="00CC279D"/>
    <w:rsid w:val="00CD32FF"/>
    <w:rsid w:val="00CE6D5C"/>
    <w:rsid w:val="00D258EB"/>
    <w:rsid w:val="00D2613F"/>
    <w:rsid w:val="00D322A0"/>
    <w:rsid w:val="00D377B4"/>
    <w:rsid w:val="00D463D4"/>
    <w:rsid w:val="00D83D9E"/>
    <w:rsid w:val="00DA1705"/>
    <w:rsid w:val="00DA25D8"/>
    <w:rsid w:val="00DA5914"/>
    <w:rsid w:val="00DC5237"/>
    <w:rsid w:val="00DC6025"/>
    <w:rsid w:val="00DC7EA7"/>
    <w:rsid w:val="00DD3CC0"/>
    <w:rsid w:val="00DD5E3B"/>
    <w:rsid w:val="00E24C12"/>
    <w:rsid w:val="00E457FE"/>
    <w:rsid w:val="00E5061E"/>
    <w:rsid w:val="00E5145C"/>
    <w:rsid w:val="00E75E7E"/>
    <w:rsid w:val="00E82334"/>
    <w:rsid w:val="00E91169"/>
    <w:rsid w:val="00E94A44"/>
    <w:rsid w:val="00E94E49"/>
    <w:rsid w:val="00EA61C6"/>
    <w:rsid w:val="00EA7A3A"/>
    <w:rsid w:val="00ED104D"/>
    <w:rsid w:val="00EE0764"/>
    <w:rsid w:val="00F04D3B"/>
    <w:rsid w:val="00F07156"/>
    <w:rsid w:val="00F1453F"/>
    <w:rsid w:val="00F16E03"/>
    <w:rsid w:val="00F34367"/>
    <w:rsid w:val="00F4137E"/>
    <w:rsid w:val="00F53766"/>
    <w:rsid w:val="00F53AB1"/>
    <w:rsid w:val="00F56388"/>
    <w:rsid w:val="00F81061"/>
    <w:rsid w:val="00F85C5B"/>
    <w:rsid w:val="00F97BD6"/>
    <w:rsid w:val="00FB5275"/>
    <w:rsid w:val="00FB6D1C"/>
    <w:rsid w:val="00FB7A0C"/>
    <w:rsid w:val="00FC7EAA"/>
    <w:rsid w:val="00FE41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445EC"/>
  <w15:docId w15:val="{DC9E8AAF-BEB6-C049-B71E-EDA8BA681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Calibri Light" w:eastAsia="SimSun" w:hAnsi="Calibri Light" w:cs="Times New Roman"/>
      <w:color w:val="2F5496"/>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10"/>
    <w:next w:val="10"/>
    <w:uiPriority w:val="9"/>
    <w:semiHidden/>
    <w:unhideWhenUsed/>
    <w:qFormat/>
    <w:pPr>
      <w:keepNext/>
      <w:keepLines/>
      <w:spacing w:before="240" w:after="40"/>
      <w:outlineLvl w:val="3"/>
    </w:pPr>
    <w:rPr>
      <w:b/>
      <w:sz w:val="24"/>
      <w:szCs w:val="24"/>
    </w:rPr>
  </w:style>
  <w:style w:type="paragraph" w:styleId="5">
    <w:name w:val="heading 5"/>
    <w:basedOn w:val="10"/>
    <w:next w:val="10"/>
    <w:uiPriority w:val="9"/>
    <w:semiHidden/>
    <w:unhideWhenUsed/>
    <w:qFormat/>
    <w:pPr>
      <w:keepNext/>
      <w:keepLines/>
      <w:spacing w:before="220" w:after="40"/>
      <w:outlineLvl w:val="4"/>
    </w:pPr>
    <w:rPr>
      <w:b/>
    </w:rPr>
  </w:style>
  <w:style w:type="paragraph" w:styleId="6">
    <w:name w:val="heading 6"/>
    <w:basedOn w:val="10"/>
    <w:next w:val="10"/>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Char"/>
    <w:uiPriority w:val="10"/>
    <w:qFormat/>
    <w:pPr>
      <w:spacing w:after="0" w:line="240" w:lineRule="auto"/>
      <w:contextualSpacing/>
      <w:jc w:val="center"/>
    </w:pPr>
    <w:rPr>
      <w:rFonts w:ascii="Calibri Light" w:eastAsia="Times New Roman" w:hAnsi="Calibri Light" w:cs="Times New Roman"/>
      <w:b/>
      <w:color w:val="FFFFFF"/>
      <w:spacing w:val="-10"/>
      <w:kern w:val="28"/>
      <w:sz w:val="32"/>
      <w:szCs w:val="56"/>
    </w:rPr>
  </w:style>
  <w:style w:type="paragraph" w:customStyle="1" w:styleId="10">
    <w:name w:val="عادي1"/>
  </w:style>
  <w:style w:type="table" w:customStyle="1" w:styleId="TableNormal0">
    <w:name w:val="Table Normal"/>
    <w:tblPr>
      <w:tblCellMar>
        <w:top w:w="0" w:type="dxa"/>
        <w:left w:w="0" w:type="dxa"/>
        <w:bottom w:w="0" w:type="dxa"/>
        <w:right w:w="0" w:type="dxa"/>
      </w:tblCellMar>
    </w:tblPr>
  </w:style>
  <w:style w:type="paragraph" w:styleId="a4">
    <w:name w:val="List Paragraph"/>
    <w:basedOn w:val="a"/>
    <w:uiPriority w:val="34"/>
    <w:qFormat/>
    <w:pPr>
      <w:ind w:left="720"/>
      <w:contextualSpacing/>
    </w:pPr>
  </w:style>
  <w:style w:type="table" w:styleId="a5">
    <w:name w:val="Table Grid"/>
    <w:basedOn w:val="a1"/>
    <w:uiPriority w:val="39"/>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العنوان Char"/>
    <w:basedOn w:val="a0"/>
    <w:link w:val="a3"/>
    <w:rPr>
      <w:rFonts w:ascii="Calibri Light" w:eastAsia="Times New Roman" w:hAnsi="Calibri Light" w:cs="Times New Roman"/>
      <w:b/>
      <w:color w:val="FFFFFF"/>
      <w:spacing w:val="-10"/>
      <w:kern w:val="28"/>
      <w:sz w:val="32"/>
      <w:szCs w:val="56"/>
    </w:rPr>
  </w:style>
  <w:style w:type="character" w:styleId="Hyperlink">
    <w:name w:val="Hyperlink"/>
    <w:basedOn w:val="a0"/>
    <w:uiPriority w:val="99"/>
    <w:rPr>
      <w:color w:val="0563C1"/>
      <w:u w:val="single"/>
    </w:rPr>
  </w:style>
  <w:style w:type="character" w:customStyle="1" w:styleId="11">
    <w:name w:val="إشارة لم يتم حلها1"/>
    <w:basedOn w:val="a0"/>
    <w:uiPriority w:val="99"/>
    <w:rPr>
      <w:color w:val="605E5C"/>
      <w:shd w:val="clear" w:color="auto" w:fill="E1DFDD"/>
    </w:rPr>
  </w:style>
  <w:style w:type="paragraph" w:styleId="a6">
    <w:name w:val="No Spacing"/>
    <w:link w:val="Char0"/>
    <w:uiPriority w:val="1"/>
    <w:qFormat/>
    <w:pPr>
      <w:spacing w:after="0" w:line="240" w:lineRule="auto"/>
    </w:pPr>
    <w:rPr>
      <w:rFonts w:eastAsia="SimSun"/>
    </w:rPr>
  </w:style>
  <w:style w:type="character" w:customStyle="1" w:styleId="Char0">
    <w:name w:val="بلا تباعد Char"/>
    <w:basedOn w:val="a0"/>
    <w:link w:val="a6"/>
    <w:uiPriority w:val="1"/>
    <w:rPr>
      <w:rFonts w:eastAsia="SimSun"/>
    </w:rPr>
  </w:style>
  <w:style w:type="paragraph" w:styleId="a7">
    <w:name w:val="header"/>
    <w:basedOn w:val="a"/>
    <w:link w:val="Char1"/>
    <w:uiPriority w:val="99"/>
    <w:pPr>
      <w:tabs>
        <w:tab w:val="center" w:pos="4680"/>
        <w:tab w:val="right" w:pos="9360"/>
      </w:tabs>
      <w:spacing w:after="0" w:line="240" w:lineRule="auto"/>
    </w:pPr>
  </w:style>
  <w:style w:type="character" w:customStyle="1" w:styleId="Char1">
    <w:name w:val="رأس الصفحة Char"/>
    <w:basedOn w:val="a0"/>
    <w:link w:val="a7"/>
    <w:uiPriority w:val="99"/>
  </w:style>
  <w:style w:type="paragraph" w:styleId="a8">
    <w:name w:val="footer"/>
    <w:basedOn w:val="a"/>
    <w:link w:val="Char2"/>
    <w:uiPriority w:val="99"/>
    <w:pPr>
      <w:tabs>
        <w:tab w:val="center" w:pos="4680"/>
        <w:tab w:val="right" w:pos="9360"/>
      </w:tabs>
      <w:spacing w:after="0" w:line="240" w:lineRule="auto"/>
    </w:pPr>
  </w:style>
  <w:style w:type="character" w:customStyle="1" w:styleId="Char2">
    <w:name w:val="تذييل الصفحة Char"/>
    <w:basedOn w:val="a0"/>
    <w:link w:val="a8"/>
    <w:uiPriority w:val="99"/>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character" w:customStyle="1" w:styleId="2Char">
    <w:name w:val="عنوان 2 Char"/>
    <w:basedOn w:val="a0"/>
    <w:link w:val="2"/>
    <w:uiPriority w:val="9"/>
    <w:rPr>
      <w:rFonts w:ascii="Calibri Light" w:eastAsia="SimSun" w:hAnsi="Calibri Light" w:cs="Times New Roman"/>
      <w:color w:val="2F5496"/>
      <w:sz w:val="26"/>
      <w:szCs w:val="26"/>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paragraph" w:styleId="a9">
    <w:name w:val="TOC Heading"/>
    <w:basedOn w:val="1"/>
    <w:next w:val="a"/>
    <w:uiPriority w:val="39"/>
    <w:qFormat/>
    <w:pPr>
      <w:outlineLvl w:val="9"/>
    </w:pPr>
  </w:style>
  <w:style w:type="paragraph" w:styleId="20">
    <w:name w:val="toc 2"/>
    <w:basedOn w:val="a"/>
    <w:next w:val="a"/>
    <w:uiPriority w:val="39"/>
    <w:pPr>
      <w:spacing w:after="100"/>
      <w:ind w:left="220"/>
    </w:pPr>
    <w:rPr>
      <w:rFonts w:eastAsia="SimSun" w:cs="Times New Roman"/>
    </w:rPr>
  </w:style>
  <w:style w:type="paragraph" w:styleId="12">
    <w:name w:val="toc 1"/>
    <w:basedOn w:val="a"/>
    <w:next w:val="a"/>
    <w:uiPriority w:val="39"/>
    <w:pPr>
      <w:tabs>
        <w:tab w:val="left" w:pos="2613"/>
        <w:tab w:val="right" w:leader="dot" w:pos="9350"/>
      </w:tabs>
      <w:bidi/>
      <w:spacing w:after="100" w:line="360" w:lineRule="auto"/>
    </w:pPr>
    <w:rPr>
      <w:rFonts w:eastAsia="SimSun" w:cs="Times New Roman"/>
    </w:rPr>
  </w:style>
  <w:style w:type="paragraph" w:styleId="30">
    <w:name w:val="toc 3"/>
    <w:basedOn w:val="a"/>
    <w:next w:val="a"/>
    <w:uiPriority w:val="39"/>
    <w:pPr>
      <w:spacing w:after="100"/>
      <w:ind w:left="440"/>
    </w:pPr>
    <w:rPr>
      <w:rFonts w:eastAsia="SimSun" w:cs="Times New Roman"/>
    </w:rPr>
  </w:style>
  <w:style w:type="paragraph" w:customStyle="1" w:styleId="p1">
    <w:name w:val="p1"/>
    <w:basedOn w:val="a"/>
    <w:pPr>
      <w:spacing w:after="0" w:line="240" w:lineRule="auto"/>
    </w:pPr>
    <w:rPr>
      <w:rFonts w:ascii=".AppleSystemUIFont" w:eastAsia="SimSun" w:hAnsi=".AppleSystemUIFont" w:cs="Times New Roman"/>
      <w:sz w:val="26"/>
      <w:szCs w:val="26"/>
    </w:rPr>
  </w:style>
  <w:style w:type="character" w:customStyle="1" w:styleId="s1">
    <w:name w:val="s1"/>
    <w:basedOn w:val="a0"/>
    <w:rPr>
      <w:rFonts w:ascii="UICTFontTextStyleBody" w:hAnsi="UICTFontTextStyleBody" w:hint="default"/>
      <w:b w:val="0"/>
      <w:bCs w:val="0"/>
      <w:i w:val="0"/>
      <w:iCs w:val="0"/>
      <w:sz w:val="26"/>
      <w:szCs w:val="26"/>
    </w:rPr>
  </w:style>
  <w:style w:type="character" w:customStyle="1" w:styleId="apple-converted-space">
    <w:name w:val="apple-converted-space"/>
    <w:basedOn w:val="a0"/>
  </w:style>
  <w:style w:type="paragraph" w:customStyle="1" w:styleId="p2">
    <w:name w:val="p2"/>
    <w:basedOn w:val="a"/>
    <w:pPr>
      <w:spacing w:after="0" w:line="240" w:lineRule="auto"/>
    </w:pPr>
    <w:rPr>
      <w:rFonts w:ascii=".AppleSystemUIFont" w:eastAsia="SimSun" w:hAnsi=".AppleSystemUIFont" w:cs="Times New Roman"/>
      <w:sz w:val="28"/>
      <w:szCs w:val="28"/>
    </w:rPr>
  </w:style>
  <w:style w:type="paragraph" w:customStyle="1" w:styleId="s3">
    <w:name w:val="s3"/>
    <w:basedOn w:val="a"/>
    <w:pPr>
      <w:spacing w:before="100" w:beforeAutospacing="1" w:after="100" w:afterAutospacing="1" w:line="240" w:lineRule="auto"/>
    </w:pPr>
    <w:rPr>
      <w:rFonts w:ascii="Times New Roman" w:eastAsia="SimSun" w:hAnsi="Times New Roman" w:cs="Times New Roman"/>
      <w:sz w:val="24"/>
      <w:szCs w:val="24"/>
    </w:rPr>
  </w:style>
  <w:style w:type="character" w:customStyle="1" w:styleId="s2">
    <w:name w:val="s2"/>
    <w:basedOn w:val="a0"/>
  </w:style>
  <w:style w:type="character" w:customStyle="1" w:styleId="s4">
    <w:name w:val="s4"/>
    <w:basedOn w:val="a0"/>
  </w:style>
  <w:style w:type="character" w:customStyle="1" w:styleId="s5">
    <w:name w:val="s5"/>
    <w:basedOn w:val="a0"/>
  </w:style>
  <w:style w:type="paragraph" w:customStyle="1" w:styleId="s7">
    <w:name w:val="s7"/>
    <w:basedOn w:val="a"/>
    <w:pPr>
      <w:spacing w:before="100" w:beforeAutospacing="1" w:after="100" w:afterAutospacing="1" w:line="240" w:lineRule="auto"/>
    </w:pPr>
    <w:rPr>
      <w:rFonts w:ascii="Times New Roman" w:eastAsia="SimSun" w:hAnsi="Times New Roman" w:cs="Times New Roman"/>
      <w:sz w:val="24"/>
      <w:szCs w:val="24"/>
    </w:rPr>
  </w:style>
  <w:style w:type="character" w:customStyle="1" w:styleId="s6">
    <w:name w:val="s6"/>
    <w:basedOn w:val="a0"/>
  </w:style>
  <w:style w:type="character" w:customStyle="1" w:styleId="s8">
    <w:name w:val="s8"/>
    <w:basedOn w:val="a0"/>
  </w:style>
  <w:style w:type="paragraph" w:styleId="aa">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customStyle="1" w:styleId="p3">
    <w:name w:val="p3"/>
    <w:basedOn w:val="a"/>
    <w:pPr>
      <w:spacing w:after="0" w:line="240" w:lineRule="auto"/>
    </w:pPr>
    <w:rPr>
      <w:rFonts w:ascii=".AppleSystemUIFont" w:eastAsia="SimSun" w:hAnsi=".AppleSystemUIFont" w:cs="Times New Roman"/>
      <w:sz w:val="21"/>
      <w:szCs w:val="21"/>
    </w:rPr>
  </w:style>
  <w:style w:type="table" w:customStyle="1" w:styleId="ab">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c">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f0">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f1">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f2">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f3">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af4">
    <w:basedOn w:val="TableNormal0"/>
    <w:pPr>
      <w:spacing w:after="0" w:line="240" w:lineRule="auto"/>
    </w:pPr>
    <w:rPr>
      <w:rFonts w:ascii="Libre Franklin" w:eastAsia="Libre Franklin" w:hAnsi="Libre Franklin" w:cs="Libre Franklin"/>
      <w:sz w:val="20"/>
      <w:szCs w:val="20"/>
    </w:rPr>
    <w:tblPr>
      <w:tblStyleRowBandSize w:val="1"/>
      <w:tblStyleColBandSize w:val="1"/>
      <w:tblCellMar>
        <w:left w:w="108" w:type="dxa"/>
        <w:right w:w="108" w:type="dxa"/>
      </w:tblCellMar>
    </w:tblPr>
  </w:style>
  <w:style w:type="table" w:customStyle="1" w:styleId="111">
    <w:name w:val="شبكة جدول111"/>
    <w:basedOn w:val="a1"/>
    <w:next w:val="a5"/>
    <w:uiPriority w:val="39"/>
    <w:rsid w:val="00F4137E"/>
    <w:pPr>
      <w:spacing w:after="0" w:line="240" w:lineRule="auto"/>
    </w:pPr>
    <w:rPr>
      <w:rFonts w:ascii="Aptos" w:eastAsia="Aptos" w:hAnsi="Aptos" w:cs="Arial"/>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QuattrocentoSans-bold.ttf"/><Relationship Id="rId7" Type="http://schemas.openxmlformats.org/officeDocument/2006/relationships/font" Target="fonts/QuattrocentoSans-regular.ttf"/><Relationship Id="rId2" Type="http://schemas.openxmlformats.org/officeDocument/2006/relationships/font" Target="fonts/font2.odttf"/><Relationship Id="rId1" Type="http://schemas.openxmlformats.org/officeDocument/2006/relationships/font" Target="fonts/font1.odttf"/><Relationship Id="rId10" Type="http://schemas.openxmlformats.org/officeDocument/2006/relationships/font" Target="fonts/QuattrocentoSans-boldItalic.ttf"/><Relationship Id="rId9" Type="http://schemas.openxmlformats.org/officeDocument/2006/relationships/font" Target="fonts/QuattrocentoSans-italic.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FjgI1yJHWbH6lgSQbdpsXJu1TA==">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13027</Words>
  <Characters>74256</Characters>
  <Application>Microsoft Office Word</Application>
  <DocSecurity>0</DocSecurity>
  <Lines>618</Lines>
  <Paragraphs>174</Paragraphs>
  <ScaleCrop>false</ScaleCrop>
  <Company/>
  <LinksUpToDate>false</LinksUpToDate>
  <CharactersWithSpaces>87109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Elashry</dc:creator>
  <cp:lastModifiedBy>ZAHRAH HAMED AHMAD ALMHWARI</cp:lastModifiedBy>
  <cp:revision>2</cp:revision>
  <dcterms:created xsi:type="dcterms:W3CDTF">2024-12-03T22:31:00Z</dcterms:created>
  <dcterms:modified xsi:type="dcterms:W3CDTF">2024-12-03T22:31:00Z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0562a4e994f84324ac09451a0bdcbabb</vt:lpwstr>
  </property>
</Properties>
</file>