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00195096">
      <w:pPr>
        <w:keepNext/>
        <w:keepLines/>
        <w:spacing w:before="480" w:after="0" w:line="360" w:lineRule="auto"/>
        <w:jc w:val="center"/>
        <w:outlineLvl w:val="0"/>
        <w:rPr>
          <w:rFonts w:eastAsia="MS Gothic"/>
          <w:b/>
          <w:bCs/>
          <w:i/>
          <w:iCs/>
          <w:sz w:val="32"/>
          <w:szCs w:val="24"/>
        </w:rPr>
      </w:pPr>
      <w:bookmarkStart w:id="0" w:name="_Toc227263745"/>
      <w:r w:rsidRPr="00C86B06">
        <w:rPr>
          <w:rFonts w:eastAsia="MS Gothic"/>
          <w:b/>
          <w:bCs/>
          <w:i/>
          <w:iCs/>
          <w:sz w:val="32"/>
          <w:szCs w:val="24"/>
        </w:rPr>
        <w:t>Deep L</w:t>
      </w:r>
      <w:r w:rsidR="00E222D1">
        <w:rPr>
          <w:rFonts w:eastAsia="MS Gothic"/>
          <w:b/>
          <w:bCs/>
          <w:i/>
          <w:iCs/>
          <w:sz w:val="32"/>
          <w:szCs w:val="24"/>
        </w:rPr>
        <w:t>earning for Detection and</w:t>
      </w:r>
      <w:r w:rsidR="00195096">
        <w:rPr>
          <w:rFonts w:eastAsia="MS Gothic"/>
          <w:b/>
          <w:bCs/>
          <w:i/>
          <w:iCs/>
          <w:sz w:val="32"/>
          <w:szCs w:val="24"/>
        </w:rPr>
        <w:t xml:space="preserve"> </w:t>
      </w:r>
      <w:r w:rsidRPr="00C86B06">
        <w:rPr>
          <w:rFonts w:eastAsia="MS Gothic"/>
          <w:b/>
          <w:bCs/>
          <w:i/>
          <w:iCs/>
          <w:sz w:val="32"/>
          <w:szCs w:val="24"/>
        </w:rPr>
        <w:t>Classification of Kidney Tumors</w:t>
      </w:r>
      <w:r w:rsidR="005D74D1">
        <w:rPr>
          <w:rFonts w:eastAsia="MS Gothic"/>
          <w:b/>
          <w:bCs/>
          <w:i/>
          <w:iCs/>
          <w:sz w:val="32"/>
          <w:szCs w:val="24"/>
        </w:rPr>
        <w:t xml:space="preserve"> </w:t>
      </w:r>
      <w:r w:rsidRPr="00C86B06">
        <w:rPr>
          <w:rFonts w:eastAsia="MS Gothic"/>
          <w:b/>
          <w:bCs/>
          <w:i/>
          <w:iCs/>
          <w:sz w:val="32"/>
          <w:szCs w:val="24"/>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59C46AA" w14:textId="77777777" w:rsidR="0004284C" w:rsidRDefault="0004284C" w:rsidP="007D3295">
      <w:pPr>
        <w:spacing w:after="424" w:line="249" w:lineRule="auto"/>
        <w:ind w:right="94" w:firstLine="4"/>
        <w:rPr>
          <w:sz w:val="32"/>
          <w:szCs w:val="32"/>
        </w:rPr>
      </w:pPr>
    </w:p>
    <w:p w14:paraId="68570D8D" w14:textId="102C7BF6"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0A078A21" w14:textId="77777777" w:rsidR="0004284C" w:rsidRDefault="0004284C" w:rsidP="008E1AF2">
      <w:pPr>
        <w:spacing w:after="235" w:line="249" w:lineRule="auto"/>
        <w:ind w:right="1367" w:firstLine="4"/>
        <w:jc w:val="center"/>
        <w:rPr>
          <w:sz w:val="32"/>
          <w:szCs w:val="32"/>
        </w:rPr>
      </w:pPr>
    </w:p>
    <w:p w14:paraId="6AC23D70" w14:textId="77777777" w:rsidR="0004284C" w:rsidRDefault="0004284C" w:rsidP="008E1AF2">
      <w:pPr>
        <w:spacing w:after="235" w:line="249" w:lineRule="auto"/>
        <w:ind w:right="1367" w:firstLine="4"/>
        <w:jc w:val="center"/>
        <w:rPr>
          <w:sz w:val="32"/>
          <w:szCs w:val="32"/>
        </w:rPr>
      </w:pPr>
    </w:p>
    <w:p w14:paraId="64FC3640" w14:textId="77777777" w:rsidR="0004284C" w:rsidRDefault="0004284C" w:rsidP="008E1AF2">
      <w:pPr>
        <w:spacing w:after="235" w:line="249" w:lineRule="auto"/>
        <w:ind w:right="1367" w:firstLine="4"/>
        <w:jc w:val="center"/>
        <w:rPr>
          <w:sz w:val="32"/>
          <w:szCs w:val="32"/>
        </w:rPr>
      </w:pPr>
    </w:p>
    <w:p w14:paraId="6EAFCB10" w14:textId="1E029AE0" w:rsidR="00B33E3E" w:rsidRPr="0047012D" w:rsidRDefault="00B33E3E" w:rsidP="0004284C">
      <w:pPr>
        <w:spacing w:after="235" w:line="249" w:lineRule="auto"/>
        <w:ind w:right="1367" w:firstLine="4"/>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r w:rsidRPr="0047012D">
        <w:rPr>
          <w:b/>
          <w:bCs/>
          <w:sz w:val="32"/>
          <w:szCs w:val="32"/>
        </w:rPr>
        <w:t>E</w:t>
      </w:r>
      <w:r w:rsidR="008E1AF2">
        <w:rPr>
          <w:b/>
          <w:bCs/>
          <w:sz w:val="32"/>
          <w:szCs w:val="32"/>
        </w:rPr>
        <w:t>a</w:t>
      </w:r>
      <w:r w:rsidRPr="0047012D">
        <w:rPr>
          <w:b/>
          <w:bCs/>
          <w:sz w:val="32"/>
          <w:szCs w:val="32"/>
        </w:rPr>
        <w:t>ssa</w:t>
      </w:r>
    </w:p>
    <w:p w14:paraId="690E13C7" w14:textId="662AA22E" w:rsidR="00B33E3E" w:rsidRDefault="00B33E3E" w:rsidP="0004284C">
      <w:pPr>
        <w:spacing w:after="235" w:line="249" w:lineRule="auto"/>
        <w:ind w:right="1367" w:firstLine="4"/>
        <w:rPr>
          <w:b/>
          <w:bCs/>
          <w:sz w:val="32"/>
          <w:szCs w:val="32"/>
        </w:rPr>
      </w:pPr>
      <w:r w:rsidRPr="00DB01F5">
        <w:rPr>
          <w:b/>
          <w:bCs/>
          <w:sz w:val="32"/>
          <w:szCs w:val="32"/>
        </w:rPr>
        <w:t>Collage of Informatics, Midocean University, Comoros</w:t>
      </w:r>
    </w:p>
    <w:p w14:paraId="0C9CBC4B" w14:textId="77777777" w:rsidR="00DB2B9B" w:rsidRPr="00DB01F5" w:rsidRDefault="00DB2B9B" w:rsidP="008E1AF2">
      <w:pPr>
        <w:spacing w:after="235" w:line="249" w:lineRule="auto"/>
        <w:ind w:right="1367" w:firstLine="4"/>
        <w:jc w:val="center"/>
        <w:rPr>
          <w:b/>
          <w:bCs/>
          <w:sz w:val="32"/>
          <w:szCs w:val="32"/>
        </w:rPr>
      </w:pPr>
    </w:p>
    <w:p w14:paraId="41D0AF3E" w14:textId="2D401C3D" w:rsidR="000B63F2" w:rsidRDefault="000B63F2" w:rsidP="00B33E3E">
      <w:pPr>
        <w:spacing w:after="80" w:line="360" w:lineRule="auto"/>
        <w:jc w:val="center"/>
      </w:pP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6075C20D" w14:textId="1493E350" w:rsidR="0004284C"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7263745" w:history="1">
            <w:r w:rsidR="0004284C" w:rsidRPr="00D5161C">
              <w:rPr>
                <w:rStyle w:val="Hyperlink"/>
                <w:rFonts w:eastAsia="MS Gothic"/>
                <w:b/>
                <w:bCs/>
                <w:i/>
                <w:iCs/>
                <w:noProof/>
              </w:rPr>
              <w:t>Deep Learning for Detection and Classification of Kidney Tumors and Cancer</w:t>
            </w:r>
            <w:r w:rsidR="0004284C">
              <w:rPr>
                <w:noProof/>
                <w:webHidden/>
              </w:rPr>
              <w:tab/>
            </w:r>
            <w:r w:rsidR="0004284C">
              <w:rPr>
                <w:noProof/>
                <w:webHidden/>
              </w:rPr>
              <w:fldChar w:fldCharType="begin"/>
            </w:r>
            <w:r w:rsidR="0004284C">
              <w:rPr>
                <w:noProof/>
                <w:webHidden/>
              </w:rPr>
              <w:instrText xml:space="preserve"> PAGEREF _Toc227263745 \h </w:instrText>
            </w:r>
            <w:r w:rsidR="0004284C">
              <w:rPr>
                <w:noProof/>
                <w:webHidden/>
              </w:rPr>
            </w:r>
            <w:r w:rsidR="0004284C">
              <w:rPr>
                <w:noProof/>
                <w:webHidden/>
              </w:rPr>
              <w:fldChar w:fldCharType="separate"/>
            </w:r>
            <w:r w:rsidR="003168B7">
              <w:rPr>
                <w:noProof/>
                <w:webHidden/>
              </w:rPr>
              <w:t>1</w:t>
            </w:r>
            <w:r w:rsidR="0004284C">
              <w:rPr>
                <w:noProof/>
                <w:webHidden/>
              </w:rPr>
              <w:fldChar w:fldCharType="end"/>
            </w:r>
          </w:hyperlink>
        </w:p>
        <w:p w14:paraId="20A246DD" w14:textId="0416BBF0" w:rsidR="0004284C" w:rsidRDefault="003168B7">
          <w:pPr>
            <w:pStyle w:val="TOC1"/>
            <w:tabs>
              <w:tab w:val="right" w:leader="dot" w:pos="9350"/>
            </w:tabs>
            <w:rPr>
              <w:rFonts w:asciiTheme="minorHAnsi" w:hAnsiTheme="minorHAnsi"/>
              <w:noProof/>
              <w:color w:val="auto"/>
              <w:sz w:val="22"/>
            </w:rPr>
          </w:pPr>
          <w:hyperlink w:anchor="_Toc227263746" w:history="1">
            <w:r w:rsidR="0004284C" w:rsidRPr="00D5161C">
              <w:rPr>
                <w:rStyle w:val="Hyperlink"/>
                <w:noProof/>
              </w:rPr>
              <w:t>Abstract</w:t>
            </w:r>
            <w:r w:rsidR="0004284C">
              <w:rPr>
                <w:noProof/>
                <w:webHidden/>
              </w:rPr>
              <w:tab/>
            </w:r>
            <w:r w:rsidR="0004284C">
              <w:rPr>
                <w:noProof/>
                <w:webHidden/>
              </w:rPr>
              <w:fldChar w:fldCharType="begin"/>
            </w:r>
            <w:r w:rsidR="0004284C">
              <w:rPr>
                <w:noProof/>
                <w:webHidden/>
              </w:rPr>
              <w:instrText xml:space="preserve"> PAGEREF _Toc227263746 \h </w:instrText>
            </w:r>
            <w:r w:rsidR="0004284C">
              <w:rPr>
                <w:noProof/>
                <w:webHidden/>
              </w:rPr>
            </w:r>
            <w:r w:rsidR="0004284C">
              <w:rPr>
                <w:noProof/>
                <w:webHidden/>
              </w:rPr>
              <w:fldChar w:fldCharType="separate"/>
            </w:r>
            <w:r>
              <w:rPr>
                <w:noProof/>
                <w:webHidden/>
              </w:rPr>
              <w:t>3</w:t>
            </w:r>
            <w:r w:rsidR="0004284C">
              <w:rPr>
                <w:noProof/>
                <w:webHidden/>
              </w:rPr>
              <w:fldChar w:fldCharType="end"/>
            </w:r>
          </w:hyperlink>
        </w:p>
        <w:p w14:paraId="0C855378" w14:textId="39FD4927" w:rsidR="0004284C" w:rsidRDefault="003168B7">
          <w:pPr>
            <w:pStyle w:val="TOC1"/>
            <w:tabs>
              <w:tab w:val="right" w:leader="dot" w:pos="9350"/>
            </w:tabs>
            <w:rPr>
              <w:rFonts w:asciiTheme="minorHAnsi" w:hAnsiTheme="minorHAnsi"/>
              <w:noProof/>
              <w:color w:val="auto"/>
              <w:sz w:val="22"/>
            </w:rPr>
          </w:pPr>
          <w:hyperlink w:anchor="_Toc227263747" w:history="1">
            <w:r w:rsidR="0004284C" w:rsidRPr="00D5161C">
              <w:rPr>
                <w:rStyle w:val="Hyperlink"/>
                <w:noProof/>
              </w:rPr>
              <w:t>1. Chapter 1: Introduction and Overview</w:t>
            </w:r>
            <w:r w:rsidR="0004284C">
              <w:rPr>
                <w:noProof/>
                <w:webHidden/>
              </w:rPr>
              <w:tab/>
            </w:r>
            <w:r w:rsidR="0004284C">
              <w:rPr>
                <w:noProof/>
                <w:webHidden/>
              </w:rPr>
              <w:fldChar w:fldCharType="begin"/>
            </w:r>
            <w:r w:rsidR="0004284C">
              <w:rPr>
                <w:noProof/>
                <w:webHidden/>
              </w:rPr>
              <w:instrText xml:space="preserve"> PAGEREF _Toc227263747 \h </w:instrText>
            </w:r>
            <w:r w:rsidR="0004284C">
              <w:rPr>
                <w:noProof/>
                <w:webHidden/>
              </w:rPr>
            </w:r>
            <w:r w:rsidR="0004284C">
              <w:rPr>
                <w:noProof/>
                <w:webHidden/>
              </w:rPr>
              <w:fldChar w:fldCharType="separate"/>
            </w:r>
            <w:r>
              <w:rPr>
                <w:noProof/>
                <w:webHidden/>
              </w:rPr>
              <w:t>4</w:t>
            </w:r>
            <w:r w:rsidR="0004284C">
              <w:rPr>
                <w:noProof/>
                <w:webHidden/>
              </w:rPr>
              <w:fldChar w:fldCharType="end"/>
            </w:r>
          </w:hyperlink>
        </w:p>
        <w:p w14:paraId="71DFEB7F" w14:textId="330D3029" w:rsidR="0004284C" w:rsidRDefault="003168B7">
          <w:pPr>
            <w:pStyle w:val="TOC2"/>
            <w:tabs>
              <w:tab w:val="right" w:leader="dot" w:pos="9350"/>
            </w:tabs>
            <w:rPr>
              <w:rFonts w:asciiTheme="minorHAnsi" w:hAnsiTheme="minorHAnsi"/>
              <w:noProof/>
              <w:color w:val="auto"/>
              <w:sz w:val="22"/>
            </w:rPr>
          </w:pPr>
          <w:hyperlink w:anchor="_Toc227263748" w:history="1">
            <w:r w:rsidR="0004284C" w:rsidRPr="00D5161C">
              <w:rPr>
                <w:rStyle w:val="Hyperlink"/>
                <w:rFonts w:asciiTheme="majorBidi" w:hAnsiTheme="majorBidi"/>
                <w:noProof/>
              </w:rPr>
              <w:t>1.1 Overview</w:t>
            </w:r>
            <w:r w:rsidR="0004284C">
              <w:rPr>
                <w:noProof/>
                <w:webHidden/>
              </w:rPr>
              <w:tab/>
            </w:r>
            <w:r w:rsidR="0004284C">
              <w:rPr>
                <w:noProof/>
                <w:webHidden/>
              </w:rPr>
              <w:fldChar w:fldCharType="begin"/>
            </w:r>
            <w:r w:rsidR="0004284C">
              <w:rPr>
                <w:noProof/>
                <w:webHidden/>
              </w:rPr>
              <w:instrText xml:space="preserve"> PAGEREF _Toc227263748 \h </w:instrText>
            </w:r>
            <w:r w:rsidR="0004284C">
              <w:rPr>
                <w:noProof/>
                <w:webHidden/>
              </w:rPr>
            </w:r>
            <w:r w:rsidR="0004284C">
              <w:rPr>
                <w:noProof/>
                <w:webHidden/>
              </w:rPr>
              <w:fldChar w:fldCharType="separate"/>
            </w:r>
            <w:r>
              <w:rPr>
                <w:noProof/>
                <w:webHidden/>
              </w:rPr>
              <w:t>4</w:t>
            </w:r>
            <w:r w:rsidR="0004284C">
              <w:rPr>
                <w:noProof/>
                <w:webHidden/>
              </w:rPr>
              <w:fldChar w:fldCharType="end"/>
            </w:r>
          </w:hyperlink>
        </w:p>
        <w:p w14:paraId="365A5D3A" w14:textId="63F2BAF3" w:rsidR="0004284C" w:rsidRDefault="003168B7">
          <w:pPr>
            <w:pStyle w:val="TOC2"/>
            <w:tabs>
              <w:tab w:val="right" w:leader="dot" w:pos="9350"/>
            </w:tabs>
            <w:rPr>
              <w:rFonts w:asciiTheme="minorHAnsi" w:hAnsiTheme="minorHAnsi"/>
              <w:noProof/>
              <w:color w:val="auto"/>
              <w:sz w:val="22"/>
            </w:rPr>
          </w:pPr>
          <w:hyperlink w:anchor="_Toc227263749" w:history="1">
            <w:r w:rsidR="0004284C" w:rsidRPr="00D5161C">
              <w:rPr>
                <w:rStyle w:val="Hyperlink"/>
                <w:rFonts w:asciiTheme="majorBidi" w:hAnsiTheme="majorBidi"/>
                <w:noProof/>
              </w:rPr>
              <w:t>1.2 Problem Definition</w:t>
            </w:r>
            <w:r w:rsidR="0004284C">
              <w:rPr>
                <w:noProof/>
                <w:webHidden/>
              </w:rPr>
              <w:tab/>
            </w:r>
            <w:r w:rsidR="0004284C">
              <w:rPr>
                <w:noProof/>
                <w:webHidden/>
              </w:rPr>
              <w:fldChar w:fldCharType="begin"/>
            </w:r>
            <w:r w:rsidR="0004284C">
              <w:rPr>
                <w:noProof/>
                <w:webHidden/>
              </w:rPr>
              <w:instrText xml:space="preserve"> PAGEREF _Toc227263749 \h </w:instrText>
            </w:r>
            <w:r w:rsidR="0004284C">
              <w:rPr>
                <w:noProof/>
                <w:webHidden/>
              </w:rPr>
            </w:r>
            <w:r w:rsidR="0004284C">
              <w:rPr>
                <w:noProof/>
                <w:webHidden/>
              </w:rPr>
              <w:fldChar w:fldCharType="separate"/>
            </w:r>
            <w:r>
              <w:rPr>
                <w:noProof/>
                <w:webHidden/>
              </w:rPr>
              <w:t>5</w:t>
            </w:r>
            <w:r w:rsidR="0004284C">
              <w:rPr>
                <w:noProof/>
                <w:webHidden/>
              </w:rPr>
              <w:fldChar w:fldCharType="end"/>
            </w:r>
          </w:hyperlink>
        </w:p>
        <w:p w14:paraId="43B737BD" w14:textId="437E5A53" w:rsidR="0004284C" w:rsidRDefault="003168B7">
          <w:pPr>
            <w:pStyle w:val="TOC2"/>
            <w:tabs>
              <w:tab w:val="right" w:leader="dot" w:pos="9350"/>
            </w:tabs>
            <w:rPr>
              <w:rFonts w:asciiTheme="minorHAnsi" w:hAnsiTheme="minorHAnsi"/>
              <w:noProof/>
              <w:color w:val="auto"/>
              <w:sz w:val="22"/>
            </w:rPr>
          </w:pPr>
          <w:hyperlink w:anchor="_Toc227263750" w:history="1">
            <w:r w:rsidR="0004284C" w:rsidRPr="00D5161C">
              <w:rPr>
                <w:rStyle w:val="Hyperlink"/>
                <w:rFonts w:asciiTheme="majorBidi" w:hAnsiTheme="majorBidi"/>
                <w:noProof/>
              </w:rPr>
              <w:t>1.3 Thesis Objectives</w:t>
            </w:r>
            <w:r w:rsidR="0004284C">
              <w:rPr>
                <w:noProof/>
                <w:webHidden/>
              </w:rPr>
              <w:tab/>
            </w:r>
            <w:r w:rsidR="0004284C">
              <w:rPr>
                <w:noProof/>
                <w:webHidden/>
              </w:rPr>
              <w:fldChar w:fldCharType="begin"/>
            </w:r>
            <w:r w:rsidR="0004284C">
              <w:rPr>
                <w:noProof/>
                <w:webHidden/>
              </w:rPr>
              <w:instrText xml:space="preserve"> PAGEREF _Toc227263750 \h </w:instrText>
            </w:r>
            <w:r w:rsidR="0004284C">
              <w:rPr>
                <w:noProof/>
                <w:webHidden/>
              </w:rPr>
            </w:r>
            <w:r w:rsidR="0004284C">
              <w:rPr>
                <w:noProof/>
                <w:webHidden/>
              </w:rPr>
              <w:fldChar w:fldCharType="separate"/>
            </w:r>
            <w:r>
              <w:rPr>
                <w:noProof/>
                <w:webHidden/>
              </w:rPr>
              <w:t>6</w:t>
            </w:r>
            <w:r w:rsidR="0004284C">
              <w:rPr>
                <w:noProof/>
                <w:webHidden/>
              </w:rPr>
              <w:fldChar w:fldCharType="end"/>
            </w:r>
          </w:hyperlink>
        </w:p>
        <w:p w14:paraId="66E213F1" w14:textId="1E892BD9" w:rsidR="0004284C" w:rsidRDefault="003168B7">
          <w:pPr>
            <w:pStyle w:val="TOC2"/>
            <w:tabs>
              <w:tab w:val="right" w:leader="dot" w:pos="9350"/>
            </w:tabs>
            <w:rPr>
              <w:rFonts w:asciiTheme="minorHAnsi" w:hAnsiTheme="minorHAnsi"/>
              <w:noProof/>
              <w:color w:val="auto"/>
              <w:sz w:val="22"/>
            </w:rPr>
          </w:pPr>
          <w:hyperlink w:anchor="_Toc227263751" w:history="1">
            <w:r w:rsidR="0004284C" w:rsidRPr="00D5161C">
              <w:rPr>
                <w:rStyle w:val="Hyperlink"/>
                <w:rFonts w:asciiTheme="majorBidi" w:hAnsiTheme="majorBidi"/>
                <w:noProof/>
              </w:rPr>
              <w:t>1.4 Thesis Contribution</w:t>
            </w:r>
            <w:r w:rsidR="0004284C">
              <w:rPr>
                <w:noProof/>
                <w:webHidden/>
              </w:rPr>
              <w:tab/>
            </w:r>
            <w:r w:rsidR="0004284C">
              <w:rPr>
                <w:noProof/>
                <w:webHidden/>
              </w:rPr>
              <w:fldChar w:fldCharType="begin"/>
            </w:r>
            <w:r w:rsidR="0004284C">
              <w:rPr>
                <w:noProof/>
                <w:webHidden/>
              </w:rPr>
              <w:instrText xml:space="preserve"> PAGEREF _Toc227263751 \h </w:instrText>
            </w:r>
            <w:r w:rsidR="0004284C">
              <w:rPr>
                <w:noProof/>
                <w:webHidden/>
              </w:rPr>
            </w:r>
            <w:r w:rsidR="0004284C">
              <w:rPr>
                <w:noProof/>
                <w:webHidden/>
              </w:rPr>
              <w:fldChar w:fldCharType="separate"/>
            </w:r>
            <w:r>
              <w:rPr>
                <w:noProof/>
                <w:webHidden/>
              </w:rPr>
              <w:t>7</w:t>
            </w:r>
            <w:r w:rsidR="0004284C">
              <w:rPr>
                <w:noProof/>
                <w:webHidden/>
              </w:rPr>
              <w:fldChar w:fldCharType="end"/>
            </w:r>
          </w:hyperlink>
        </w:p>
        <w:p w14:paraId="0A23ECEE" w14:textId="06306D64" w:rsidR="0004284C" w:rsidRDefault="003168B7">
          <w:pPr>
            <w:pStyle w:val="TOC2"/>
            <w:tabs>
              <w:tab w:val="right" w:leader="dot" w:pos="9350"/>
            </w:tabs>
            <w:rPr>
              <w:rFonts w:asciiTheme="minorHAnsi" w:hAnsiTheme="minorHAnsi"/>
              <w:noProof/>
              <w:color w:val="auto"/>
              <w:sz w:val="22"/>
            </w:rPr>
          </w:pPr>
          <w:hyperlink w:anchor="_Toc227263752" w:history="1">
            <w:r w:rsidR="0004284C" w:rsidRPr="00D5161C">
              <w:rPr>
                <w:rStyle w:val="Hyperlink"/>
                <w:rFonts w:asciiTheme="majorBidi" w:hAnsiTheme="majorBidi"/>
                <w:noProof/>
              </w:rPr>
              <w:t>1.5 Thesis Organization</w:t>
            </w:r>
            <w:r w:rsidR="0004284C">
              <w:rPr>
                <w:noProof/>
                <w:webHidden/>
              </w:rPr>
              <w:tab/>
            </w:r>
            <w:r w:rsidR="0004284C">
              <w:rPr>
                <w:noProof/>
                <w:webHidden/>
              </w:rPr>
              <w:fldChar w:fldCharType="begin"/>
            </w:r>
            <w:r w:rsidR="0004284C">
              <w:rPr>
                <w:noProof/>
                <w:webHidden/>
              </w:rPr>
              <w:instrText xml:space="preserve"> PAGEREF _Toc227263752 \h </w:instrText>
            </w:r>
            <w:r w:rsidR="0004284C">
              <w:rPr>
                <w:noProof/>
                <w:webHidden/>
              </w:rPr>
            </w:r>
            <w:r w:rsidR="0004284C">
              <w:rPr>
                <w:noProof/>
                <w:webHidden/>
              </w:rPr>
              <w:fldChar w:fldCharType="separate"/>
            </w:r>
            <w:r>
              <w:rPr>
                <w:noProof/>
                <w:webHidden/>
              </w:rPr>
              <w:t>8</w:t>
            </w:r>
            <w:r w:rsidR="0004284C">
              <w:rPr>
                <w:noProof/>
                <w:webHidden/>
              </w:rPr>
              <w:fldChar w:fldCharType="end"/>
            </w:r>
          </w:hyperlink>
        </w:p>
        <w:p w14:paraId="1F451AEA" w14:textId="7E206A9C" w:rsidR="0004284C" w:rsidRDefault="003168B7">
          <w:pPr>
            <w:pStyle w:val="TOC1"/>
            <w:tabs>
              <w:tab w:val="right" w:leader="dot" w:pos="9350"/>
            </w:tabs>
            <w:rPr>
              <w:rFonts w:asciiTheme="minorHAnsi" w:hAnsiTheme="minorHAnsi"/>
              <w:noProof/>
              <w:color w:val="auto"/>
              <w:sz w:val="22"/>
            </w:rPr>
          </w:pPr>
          <w:hyperlink w:anchor="_Toc227263753" w:history="1">
            <w:r w:rsidR="0004284C" w:rsidRPr="00D5161C">
              <w:rPr>
                <w:rStyle w:val="Hyperlink"/>
                <w:rFonts w:cs="Times New Roman"/>
                <w:noProof/>
              </w:rPr>
              <w:t>2. Chapter 2: Background and Related Work</w:t>
            </w:r>
            <w:r w:rsidR="0004284C">
              <w:rPr>
                <w:noProof/>
                <w:webHidden/>
              </w:rPr>
              <w:tab/>
            </w:r>
            <w:r w:rsidR="0004284C">
              <w:rPr>
                <w:noProof/>
                <w:webHidden/>
              </w:rPr>
              <w:fldChar w:fldCharType="begin"/>
            </w:r>
            <w:r w:rsidR="0004284C">
              <w:rPr>
                <w:noProof/>
                <w:webHidden/>
              </w:rPr>
              <w:instrText xml:space="preserve"> PAGEREF _Toc227263753 \h </w:instrText>
            </w:r>
            <w:r w:rsidR="0004284C">
              <w:rPr>
                <w:noProof/>
                <w:webHidden/>
              </w:rPr>
            </w:r>
            <w:r w:rsidR="0004284C">
              <w:rPr>
                <w:noProof/>
                <w:webHidden/>
              </w:rPr>
              <w:fldChar w:fldCharType="separate"/>
            </w:r>
            <w:r>
              <w:rPr>
                <w:noProof/>
                <w:webHidden/>
              </w:rPr>
              <w:t>9</w:t>
            </w:r>
            <w:r w:rsidR="0004284C">
              <w:rPr>
                <w:noProof/>
                <w:webHidden/>
              </w:rPr>
              <w:fldChar w:fldCharType="end"/>
            </w:r>
          </w:hyperlink>
        </w:p>
        <w:p w14:paraId="39263C2E" w14:textId="6982BB4F" w:rsidR="0004284C" w:rsidRDefault="003168B7">
          <w:pPr>
            <w:pStyle w:val="TOC2"/>
            <w:tabs>
              <w:tab w:val="right" w:leader="dot" w:pos="9350"/>
            </w:tabs>
            <w:rPr>
              <w:rFonts w:asciiTheme="minorHAnsi" w:hAnsiTheme="minorHAnsi"/>
              <w:noProof/>
              <w:color w:val="auto"/>
              <w:sz w:val="22"/>
            </w:rPr>
          </w:pPr>
          <w:hyperlink w:anchor="_Toc227263754" w:history="1">
            <w:r w:rsidR="0004284C" w:rsidRPr="00D5161C">
              <w:rPr>
                <w:rStyle w:val="Hyperlink"/>
                <w:rFonts w:asciiTheme="majorBidi" w:hAnsiTheme="majorBidi"/>
                <w:noProof/>
              </w:rPr>
              <w:t>2.1 Introduction</w:t>
            </w:r>
            <w:r w:rsidR="0004284C">
              <w:rPr>
                <w:noProof/>
                <w:webHidden/>
              </w:rPr>
              <w:tab/>
            </w:r>
            <w:r w:rsidR="0004284C">
              <w:rPr>
                <w:noProof/>
                <w:webHidden/>
              </w:rPr>
              <w:fldChar w:fldCharType="begin"/>
            </w:r>
            <w:r w:rsidR="0004284C">
              <w:rPr>
                <w:noProof/>
                <w:webHidden/>
              </w:rPr>
              <w:instrText xml:space="preserve"> PAGEREF _Toc227263754 \h </w:instrText>
            </w:r>
            <w:r w:rsidR="0004284C">
              <w:rPr>
                <w:noProof/>
                <w:webHidden/>
              </w:rPr>
            </w:r>
            <w:r w:rsidR="0004284C">
              <w:rPr>
                <w:noProof/>
                <w:webHidden/>
              </w:rPr>
              <w:fldChar w:fldCharType="separate"/>
            </w:r>
            <w:r>
              <w:rPr>
                <w:noProof/>
                <w:webHidden/>
              </w:rPr>
              <w:t>9</w:t>
            </w:r>
            <w:r w:rsidR="0004284C">
              <w:rPr>
                <w:noProof/>
                <w:webHidden/>
              </w:rPr>
              <w:fldChar w:fldCharType="end"/>
            </w:r>
          </w:hyperlink>
        </w:p>
        <w:p w14:paraId="0ADF7AE5" w14:textId="01C176B5" w:rsidR="0004284C" w:rsidRDefault="003168B7">
          <w:pPr>
            <w:pStyle w:val="TOC2"/>
            <w:tabs>
              <w:tab w:val="right" w:leader="dot" w:pos="9350"/>
            </w:tabs>
            <w:rPr>
              <w:rFonts w:asciiTheme="minorHAnsi" w:hAnsiTheme="minorHAnsi"/>
              <w:noProof/>
              <w:color w:val="auto"/>
              <w:sz w:val="22"/>
            </w:rPr>
          </w:pPr>
          <w:hyperlink w:anchor="_Toc227263755" w:history="1">
            <w:r w:rsidR="0004284C" w:rsidRPr="00D5161C">
              <w:rPr>
                <w:rStyle w:val="Hyperlink"/>
                <w:rFonts w:asciiTheme="majorBidi" w:hAnsiTheme="majorBidi"/>
                <w:noProof/>
              </w:rPr>
              <w:t>2.2 Background</w:t>
            </w:r>
            <w:r w:rsidR="0004284C">
              <w:rPr>
                <w:noProof/>
                <w:webHidden/>
              </w:rPr>
              <w:tab/>
            </w:r>
            <w:r w:rsidR="0004284C">
              <w:rPr>
                <w:noProof/>
                <w:webHidden/>
              </w:rPr>
              <w:fldChar w:fldCharType="begin"/>
            </w:r>
            <w:r w:rsidR="0004284C">
              <w:rPr>
                <w:noProof/>
                <w:webHidden/>
              </w:rPr>
              <w:instrText xml:space="preserve"> PAGEREF _Toc227263755 \h </w:instrText>
            </w:r>
            <w:r w:rsidR="0004284C">
              <w:rPr>
                <w:noProof/>
                <w:webHidden/>
              </w:rPr>
            </w:r>
            <w:r w:rsidR="0004284C">
              <w:rPr>
                <w:noProof/>
                <w:webHidden/>
              </w:rPr>
              <w:fldChar w:fldCharType="separate"/>
            </w:r>
            <w:r>
              <w:rPr>
                <w:noProof/>
                <w:webHidden/>
              </w:rPr>
              <w:t>10</w:t>
            </w:r>
            <w:r w:rsidR="0004284C">
              <w:rPr>
                <w:noProof/>
                <w:webHidden/>
              </w:rPr>
              <w:fldChar w:fldCharType="end"/>
            </w:r>
          </w:hyperlink>
        </w:p>
        <w:p w14:paraId="3A7A4FED" w14:textId="22F0FE71" w:rsidR="0004284C" w:rsidRDefault="003168B7">
          <w:pPr>
            <w:pStyle w:val="TOC2"/>
            <w:tabs>
              <w:tab w:val="right" w:leader="dot" w:pos="9350"/>
            </w:tabs>
            <w:rPr>
              <w:rFonts w:asciiTheme="minorHAnsi" w:hAnsiTheme="minorHAnsi"/>
              <w:noProof/>
              <w:color w:val="auto"/>
              <w:sz w:val="22"/>
            </w:rPr>
          </w:pPr>
          <w:hyperlink w:anchor="_Toc227263756" w:history="1">
            <w:r w:rsidR="0004284C" w:rsidRPr="00D5161C">
              <w:rPr>
                <w:rStyle w:val="Hyperlink"/>
                <w:rFonts w:asciiTheme="majorBidi" w:hAnsiTheme="majorBidi"/>
                <w:noProof/>
              </w:rPr>
              <w:t>2.3 Related Work</w:t>
            </w:r>
            <w:r w:rsidR="0004284C">
              <w:rPr>
                <w:noProof/>
                <w:webHidden/>
              </w:rPr>
              <w:tab/>
            </w:r>
            <w:r w:rsidR="0004284C">
              <w:rPr>
                <w:noProof/>
                <w:webHidden/>
              </w:rPr>
              <w:fldChar w:fldCharType="begin"/>
            </w:r>
            <w:r w:rsidR="0004284C">
              <w:rPr>
                <w:noProof/>
                <w:webHidden/>
              </w:rPr>
              <w:instrText xml:space="preserve"> PAGEREF _Toc227263756 \h </w:instrText>
            </w:r>
            <w:r w:rsidR="0004284C">
              <w:rPr>
                <w:noProof/>
                <w:webHidden/>
              </w:rPr>
            </w:r>
            <w:r w:rsidR="0004284C">
              <w:rPr>
                <w:noProof/>
                <w:webHidden/>
              </w:rPr>
              <w:fldChar w:fldCharType="separate"/>
            </w:r>
            <w:r>
              <w:rPr>
                <w:noProof/>
                <w:webHidden/>
              </w:rPr>
              <w:t>14</w:t>
            </w:r>
            <w:r w:rsidR="0004284C">
              <w:rPr>
                <w:noProof/>
                <w:webHidden/>
              </w:rPr>
              <w:fldChar w:fldCharType="end"/>
            </w:r>
          </w:hyperlink>
        </w:p>
        <w:p w14:paraId="0158FB70" w14:textId="3D069728" w:rsidR="0004284C" w:rsidRDefault="003168B7">
          <w:pPr>
            <w:pStyle w:val="TOC2"/>
            <w:tabs>
              <w:tab w:val="right" w:leader="dot" w:pos="9350"/>
            </w:tabs>
            <w:rPr>
              <w:rFonts w:asciiTheme="minorHAnsi" w:hAnsiTheme="minorHAnsi"/>
              <w:noProof/>
              <w:color w:val="auto"/>
              <w:sz w:val="22"/>
            </w:rPr>
          </w:pPr>
          <w:hyperlink w:anchor="_Toc227263757" w:history="1">
            <w:r w:rsidR="0004284C" w:rsidRPr="00D5161C">
              <w:rPr>
                <w:rStyle w:val="Hyperlink"/>
                <w:rFonts w:asciiTheme="majorBidi" w:hAnsiTheme="majorBidi"/>
                <w:noProof/>
              </w:rPr>
              <w:t>2.4 Synthesis, Gap Analysis</w:t>
            </w:r>
            <w:r w:rsidR="0004284C">
              <w:rPr>
                <w:noProof/>
                <w:webHidden/>
              </w:rPr>
              <w:tab/>
            </w:r>
            <w:r w:rsidR="0004284C">
              <w:rPr>
                <w:noProof/>
                <w:webHidden/>
              </w:rPr>
              <w:fldChar w:fldCharType="begin"/>
            </w:r>
            <w:r w:rsidR="0004284C">
              <w:rPr>
                <w:noProof/>
                <w:webHidden/>
              </w:rPr>
              <w:instrText xml:space="preserve"> PAGEREF _Toc227263757 \h </w:instrText>
            </w:r>
            <w:r w:rsidR="0004284C">
              <w:rPr>
                <w:noProof/>
                <w:webHidden/>
              </w:rPr>
            </w:r>
            <w:r w:rsidR="0004284C">
              <w:rPr>
                <w:noProof/>
                <w:webHidden/>
              </w:rPr>
              <w:fldChar w:fldCharType="separate"/>
            </w:r>
            <w:r>
              <w:rPr>
                <w:noProof/>
                <w:webHidden/>
              </w:rPr>
              <w:t>21</w:t>
            </w:r>
            <w:r w:rsidR="0004284C">
              <w:rPr>
                <w:noProof/>
                <w:webHidden/>
              </w:rPr>
              <w:fldChar w:fldCharType="end"/>
            </w:r>
          </w:hyperlink>
        </w:p>
        <w:p w14:paraId="4DB29DFA" w14:textId="2CD65EC1" w:rsidR="0004284C" w:rsidRDefault="003168B7">
          <w:pPr>
            <w:pStyle w:val="TOC1"/>
            <w:tabs>
              <w:tab w:val="right" w:leader="dot" w:pos="9350"/>
            </w:tabs>
            <w:rPr>
              <w:rFonts w:asciiTheme="minorHAnsi" w:hAnsiTheme="minorHAnsi"/>
              <w:noProof/>
              <w:color w:val="auto"/>
              <w:sz w:val="22"/>
            </w:rPr>
          </w:pPr>
          <w:hyperlink w:anchor="_Toc227263758" w:history="1">
            <w:r w:rsidR="0004284C" w:rsidRPr="00D5161C">
              <w:rPr>
                <w:rStyle w:val="Hyperlink"/>
                <w:noProof/>
              </w:rPr>
              <w:t>References</w:t>
            </w:r>
            <w:r w:rsidR="0004284C">
              <w:rPr>
                <w:noProof/>
                <w:webHidden/>
              </w:rPr>
              <w:tab/>
            </w:r>
            <w:r w:rsidR="0004284C">
              <w:rPr>
                <w:noProof/>
                <w:webHidden/>
              </w:rPr>
              <w:fldChar w:fldCharType="begin"/>
            </w:r>
            <w:r w:rsidR="0004284C">
              <w:rPr>
                <w:noProof/>
                <w:webHidden/>
              </w:rPr>
              <w:instrText xml:space="preserve"> PAGEREF _Toc227263758 \h </w:instrText>
            </w:r>
            <w:r w:rsidR="0004284C">
              <w:rPr>
                <w:noProof/>
                <w:webHidden/>
              </w:rPr>
            </w:r>
            <w:r w:rsidR="0004284C">
              <w:rPr>
                <w:noProof/>
                <w:webHidden/>
              </w:rPr>
              <w:fldChar w:fldCharType="separate"/>
            </w:r>
            <w:r>
              <w:rPr>
                <w:noProof/>
                <w:webHidden/>
              </w:rPr>
              <w:t>23</w:t>
            </w:r>
            <w:r w:rsidR="0004284C">
              <w:rPr>
                <w:noProof/>
                <w:webHidden/>
              </w:rPr>
              <w:fldChar w:fldCharType="end"/>
            </w:r>
          </w:hyperlink>
        </w:p>
        <w:p w14:paraId="78BF041D" w14:textId="79AC423B"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654A6">
      <w:pPr>
        <w:pStyle w:val="Heading1"/>
        <w:spacing w:after="360"/>
      </w:pPr>
      <w:bookmarkStart w:id="1" w:name="_Toc227263746"/>
      <w:r w:rsidRPr="00A7454E">
        <w:lastRenderedPageBreak/>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7263747"/>
      <w:r>
        <w:rPr>
          <w:sz w:val="44"/>
          <w:szCs w:val="36"/>
        </w:rPr>
        <w:lastRenderedPageBreak/>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7263748"/>
      <w:r w:rsidRPr="00825C53">
        <w:rPr>
          <w:rFonts w:asciiTheme="majorBidi" w:hAnsiTheme="majorBidi"/>
          <w:color w:val="auto"/>
          <w:sz w:val="32"/>
          <w:szCs w:val="32"/>
        </w:rPr>
        <w:t>1.1 Overview</w:t>
      </w:r>
      <w:bookmarkEnd w:id="3"/>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w:t>
      </w:r>
      <w:r w:rsidRPr="00C23F37">
        <w:rPr>
          <w:rFonts w:eastAsia="Times New Roman" w:cs="Times New Roman"/>
        </w:rPr>
        <w:lastRenderedPageBreak/>
        <w:t xml:space="preserve">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7263749"/>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Above issues necessitate the use of automated systems. where Machine learning methods involve manual features extraction where restricting systems to a wider use of CT datasets. Deep learning provides better approach where its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7263750"/>
      <w:r w:rsidRPr="00F95897">
        <w:rPr>
          <w:rFonts w:asciiTheme="majorBidi" w:hAnsiTheme="majorBidi"/>
          <w:color w:val="auto"/>
          <w:sz w:val="32"/>
          <w:szCs w:val="32"/>
        </w:rPr>
        <w:t>1.3 Thesis Objectives</w:t>
      </w:r>
      <w:bookmarkEnd w:id="5"/>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7263751"/>
      <w:r w:rsidRPr="00825C53">
        <w:rPr>
          <w:rFonts w:asciiTheme="majorBidi" w:hAnsiTheme="majorBidi"/>
          <w:color w:val="auto"/>
          <w:sz w:val="32"/>
          <w:szCs w:val="32"/>
        </w:rPr>
        <w:t>1.4 Thesis Contribution</w:t>
      </w:r>
      <w:bookmarkEnd w:id="6"/>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lastRenderedPageBreak/>
        <w:t>Such a contributions, facilitate the development in the field of integration for deep learning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00825C53">
      <w:pPr>
        <w:pStyle w:val="Heading2"/>
        <w:rPr>
          <w:rFonts w:asciiTheme="majorBidi" w:hAnsiTheme="majorBidi"/>
          <w:color w:val="auto"/>
          <w:sz w:val="32"/>
          <w:szCs w:val="32"/>
        </w:rPr>
      </w:pPr>
      <w:bookmarkStart w:id="7" w:name="_Toc227263752"/>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7263753"/>
      <w:r>
        <w:rPr>
          <w:rFonts w:cs="Times New Roman"/>
          <w:sz w:val="40"/>
          <w:szCs w:val="44"/>
        </w:rPr>
        <w:lastRenderedPageBreak/>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27263754"/>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4">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355972EE"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Pr="00B72076">
        <w:rPr>
          <w:sz w:val="14"/>
          <w:szCs w:val="14"/>
        </w:rPr>
        <w:fldChar w:fldCharType="begin"/>
      </w:r>
      <w:r w:rsidRPr="00B72076">
        <w:rPr>
          <w:sz w:val="14"/>
          <w:szCs w:val="14"/>
        </w:rPr>
        <w:instrText xml:space="preserve"> SEQ Figure \* ARABIC </w:instrText>
      </w:r>
      <w:r w:rsidRPr="00B72076">
        <w:rPr>
          <w:sz w:val="14"/>
          <w:szCs w:val="14"/>
        </w:rPr>
        <w:fldChar w:fldCharType="separate"/>
      </w:r>
      <w:r w:rsidR="003168B7">
        <w:rPr>
          <w:noProof/>
          <w:sz w:val="14"/>
          <w:szCs w:val="14"/>
        </w:rPr>
        <w:t>1</w:t>
      </w:r>
      <w:r w:rsidRPr="00B72076">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27263755"/>
      <w:r>
        <w:rPr>
          <w:rFonts w:asciiTheme="majorBidi" w:hAnsiTheme="majorBidi"/>
          <w:color w:val="auto"/>
          <w:sz w:val="32"/>
          <w:szCs w:val="32"/>
        </w:rPr>
        <w:lastRenderedPageBreak/>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526540"/>
                    </a:xfrm>
                    <a:prstGeom prst="rect">
                      <a:avLst/>
                    </a:prstGeom>
                  </pic:spPr>
                </pic:pic>
              </a:graphicData>
            </a:graphic>
          </wp:inline>
        </w:drawing>
      </w:r>
    </w:p>
    <w:p w14:paraId="3A34A924" w14:textId="3FB01B53" w:rsidR="002E7704" w:rsidRPr="00A322AB" w:rsidRDefault="002E7704" w:rsidP="009F7E0F">
      <w:pPr>
        <w:pStyle w:val="Caption"/>
        <w:jc w:val="center"/>
        <w:rPr>
          <w:sz w:val="14"/>
          <w:szCs w:val="14"/>
        </w:rPr>
      </w:pPr>
      <w:r w:rsidRPr="00A322AB">
        <w:rPr>
          <w:sz w:val="14"/>
          <w:szCs w:val="14"/>
        </w:rPr>
        <w:t xml:space="preserve">Figure </w:t>
      </w:r>
      <w:r w:rsidRPr="00A322AB">
        <w:rPr>
          <w:sz w:val="14"/>
          <w:szCs w:val="14"/>
        </w:rPr>
        <w:fldChar w:fldCharType="begin"/>
      </w:r>
      <w:r w:rsidRPr="00A322AB">
        <w:rPr>
          <w:sz w:val="14"/>
          <w:szCs w:val="14"/>
        </w:rPr>
        <w:instrText xml:space="preserve"> SEQ Figure \* ARABIC </w:instrText>
      </w:r>
      <w:r w:rsidRPr="00A322AB">
        <w:rPr>
          <w:sz w:val="14"/>
          <w:szCs w:val="14"/>
        </w:rPr>
        <w:fldChar w:fldCharType="separate"/>
      </w:r>
      <w:r w:rsidR="003168B7">
        <w:rPr>
          <w:noProof/>
          <w:sz w:val="14"/>
          <w:szCs w:val="14"/>
        </w:rPr>
        <w:t>2</w:t>
      </w:r>
      <w:r w:rsidRPr="00A322AB">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w:lastRenderedPageBreak/>
        <mc:AlternateContent>
          <mc:Choice Requires="wps">
            <w:drawing>
              <wp:anchor distT="0" distB="0" distL="114300" distR="114300" simplePos="0" relativeHeight="251664896"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9F7E0F" w:rsidRPr="009F7E0F" w:rsidRDefault="009F7E0F" w:rsidP="00E36708">
                            <w:pPr>
                              <w:pStyle w:val="Caption"/>
                              <w:jc w:val="center"/>
                              <w:rPr>
                                <w:noProof/>
                                <w:color w:val="000000"/>
                                <w:sz w:val="8"/>
                                <w:szCs w:val="8"/>
                              </w:rPr>
                            </w:pPr>
                            <w:r w:rsidRPr="009F7E0F">
                              <w:rPr>
                                <w:sz w:val="14"/>
                                <w:szCs w:val="14"/>
                              </w:rPr>
                              <w:t>Figure</w:t>
                            </w:r>
                            <w:r w:rsidR="00195096">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" stroked="f">
                <v:textbox inset="0,0,0,0">
                  <w:txbxContent>
                    <w:p w14:paraId="21D75D70" w14:textId="3BF7FAEF" w:rsidR="009F7E0F" w:rsidRPr="009F7E0F" w:rsidRDefault="009F7E0F" w:rsidP="00E36708">
                      <w:pPr>
                        <w:pStyle w:val="Caption"/>
                        <w:jc w:val="center"/>
                        <w:rPr>
                          <w:noProof/>
                          <w:color w:val="000000"/>
                          <w:sz w:val="8"/>
                          <w:szCs w:val="8"/>
                        </w:rPr>
                      </w:pPr>
                      <w:r w:rsidRPr="009F7E0F">
                        <w:rPr>
                          <w:sz w:val="14"/>
                          <w:szCs w:val="14"/>
                        </w:rPr>
                        <w:t>Figure</w:t>
                      </w:r>
                      <w:r w:rsidR="00195096">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752"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6">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r w:rsidRPr="002D5B4B">
        <w:rPr>
          <w:rFonts w:cs="Times New Roman"/>
        </w:rPr>
        <w:lastRenderedPageBreak/>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7">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w:t>
      </w:r>
      <w:r w:rsidRPr="00EA708F">
        <w:lastRenderedPageBreak/>
        <w:t xml:space="preserve">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27263756"/>
      <w:r w:rsidRPr="008B203A">
        <w:rPr>
          <w:rFonts w:asciiTheme="majorBidi" w:hAnsiTheme="majorBidi"/>
          <w:color w:val="auto"/>
          <w:sz w:val="32"/>
          <w:szCs w:val="32"/>
        </w:rPr>
        <w:lastRenderedPageBreak/>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w:t>
      </w:r>
      <w:r w:rsidRPr="002C3616">
        <w:rPr>
          <w:rFonts w:cs="Times New Roman"/>
        </w:rPr>
        <w:lastRenderedPageBreak/>
        <w:t>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27263757"/>
      <w:r w:rsidRPr="00F20213">
        <w:rPr>
          <w:rFonts w:asciiTheme="majorBidi" w:hAnsiTheme="majorBidi"/>
          <w:color w:val="auto"/>
          <w:sz w:val="32"/>
          <w:szCs w:val="32"/>
        </w:rPr>
        <w:lastRenderedPageBreak/>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bookmarkStart w:id="14" w:name="_GoBack"/>
      <w:bookmarkEnd w:id="14"/>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5" w:name="_Toc227263758"/>
      <w:r w:rsidRPr="00EF2335">
        <w:lastRenderedPageBreak/>
        <w:t>References</w:t>
      </w:r>
      <w:bookmarkEnd w:id="15"/>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20"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21"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22"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23"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24"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25"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26"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7"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28"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9"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30"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31"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32"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33"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34"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35"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Baygin, M., Yaman, O., Tuncer, T., Dogan, S., Aydemir, E., &amp; Acharya, U. R. (2022). Exemplar darknet19 feature generation technique for automated kidney stone detection with coronal CT images. Artificial Intelligence in Medicine, 127, Article 102274. </w:t>
      </w:r>
      <w:hyperlink r:id="rId36"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7"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8"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9"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40"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41"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42"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43" w:history="1">
        <w:r w:rsidR="00FC1D85" w:rsidRPr="004F6AF3">
          <w:rPr>
            <w:rStyle w:val="Hyperlink"/>
          </w:rPr>
          <w:t>https://doi.org/10.1109/ACCESS.2025.3610027</w:t>
        </w:r>
      </w:hyperlink>
    </w:p>
    <w:p w14:paraId="5FD58AE6" w14:textId="58473A69" w:rsidR="00DF36BB" w:rsidRDefault="00DF36BB" w:rsidP="00DF36BB">
      <w:pPr>
        <w:spacing w:line="360" w:lineRule="auto"/>
        <w:ind w:left="720" w:hanging="720"/>
        <w:jc w:val="both"/>
      </w:pPr>
      <w:r>
        <w:t xml:space="preserve">[25] McCarthy, J. (2007). </w:t>
      </w:r>
      <w:r w:rsidRPr="00DF36BB">
        <w:rPr>
          <w:i/>
          <w:iCs/>
        </w:rPr>
        <w:t>Basic questions</w:t>
      </w:r>
      <w:r>
        <w:t xml:space="preserve">. Stanford University. </w:t>
      </w:r>
      <w:hyperlink r:id="rId44" w:history="1">
        <w:r w:rsidRPr="00040706">
          <w:rPr>
            <w:rStyle w:val="Hyperlink"/>
          </w:rPr>
          <w:t>http://www-formal.stanford.edu/jmc/whatisai/node1.html</w:t>
        </w:r>
      </w:hyperlink>
    </w:p>
    <w:p w14:paraId="73E84B63" w14:textId="77777777" w:rsidR="00DF36BB" w:rsidRDefault="00DF36BB" w:rsidP="00FC1D85">
      <w:pPr>
        <w:spacing w:line="360" w:lineRule="auto"/>
        <w:ind w:left="720" w:hanging="720"/>
        <w:jc w:val="both"/>
      </w:pPr>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45"/>
      <w:footerReference w:type="default" r:id="rId4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D9920" w14:textId="77777777" w:rsidR="008D7187" w:rsidRDefault="008D7187">
      <w:pPr>
        <w:spacing w:after="0" w:line="240" w:lineRule="auto"/>
      </w:pPr>
      <w:r>
        <w:separator/>
      </w:r>
    </w:p>
  </w:endnote>
  <w:endnote w:type="continuationSeparator" w:id="0">
    <w:p w14:paraId="38F4670E" w14:textId="77777777" w:rsidR="008D7187" w:rsidRDefault="008D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B816A" w14:textId="77777777" w:rsidR="00F97EEF" w:rsidRDefault="00F97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8B183" w14:textId="77777777" w:rsidR="00F97EEF" w:rsidRDefault="00F97E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72C62" w14:textId="77777777" w:rsidR="00F97EEF" w:rsidRDefault="00F97E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2BE2F9EE" w:rsidR="009526E1" w:rsidRPr="00F97EEF" w:rsidRDefault="009526E1"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E5396" w14:textId="77777777" w:rsidR="008D7187" w:rsidRDefault="008D7187">
      <w:pPr>
        <w:spacing w:after="0" w:line="240" w:lineRule="auto"/>
      </w:pPr>
      <w:r>
        <w:separator/>
      </w:r>
    </w:p>
  </w:footnote>
  <w:footnote w:type="continuationSeparator" w:id="0">
    <w:p w14:paraId="0572B294" w14:textId="77777777" w:rsidR="008D7187" w:rsidRDefault="008D7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1AD7B" w14:textId="77777777" w:rsidR="00F97EEF" w:rsidRDefault="00F97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11A4C" w14:textId="77777777" w:rsidR="00F97EEF" w:rsidRDefault="00F97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19004" w14:textId="77777777" w:rsidR="00F97EEF" w:rsidRDefault="00F97E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E62214F"/>
    <w:multiLevelType w:val="hybridMultilevel"/>
    <w:tmpl w:val="1DACD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activeWritingStyle w:appName="MSWord" w:lang="es-MX" w:vendorID="64" w:dllVersion="0" w:nlCheck="1" w:checkStyle="0"/>
  <w:activeWritingStyle w:appName="MSWord" w:lang="en-US" w:vendorID="64" w:dllVersion="131078" w:nlCheck="1" w:checkStyle="1"/>
  <w:activeWritingStyle w:appName="MSWord" w:lang="fr-FR" w:vendorID="64" w:dllVersion="131078" w:nlCheck="1" w:checkStyle="0"/>
  <w:activeWritingStyle w:appName="MSWord" w:lang="es-MX" w:vendorID="64" w:dllVersion="131078"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20FAB"/>
    <w:rsid w:val="0002350B"/>
    <w:rsid w:val="00027217"/>
    <w:rsid w:val="00034616"/>
    <w:rsid w:val="0004284C"/>
    <w:rsid w:val="00042B98"/>
    <w:rsid w:val="00044455"/>
    <w:rsid w:val="00050AF7"/>
    <w:rsid w:val="0006063C"/>
    <w:rsid w:val="00066820"/>
    <w:rsid w:val="00071853"/>
    <w:rsid w:val="000912D9"/>
    <w:rsid w:val="000A43B3"/>
    <w:rsid w:val="000A44D0"/>
    <w:rsid w:val="000B4B25"/>
    <w:rsid w:val="000B63F2"/>
    <w:rsid w:val="000B78C2"/>
    <w:rsid w:val="000C6D5F"/>
    <w:rsid w:val="000D5238"/>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096"/>
    <w:rsid w:val="001959A9"/>
    <w:rsid w:val="001A6AD9"/>
    <w:rsid w:val="001B7909"/>
    <w:rsid w:val="001D5FE8"/>
    <w:rsid w:val="001E4529"/>
    <w:rsid w:val="001F13A6"/>
    <w:rsid w:val="001F5C2F"/>
    <w:rsid w:val="001F6436"/>
    <w:rsid w:val="00201F36"/>
    <w:rsid w:val="00207875"/>
    <w:rsid w:val="0021291A"/>
    <w:rsid w:val="00231031"/>
    <w:rsid w:val="002432FC"/>
    <w:rsid w:val="002539B8"/>
    <w:rsid w:val="00264D60"/>
    <w:rsid w:val="00265FEA"/>
    <w:rsid w:val="00271B05"/>
    <w:rsid w:val="00286AEE"/>
    <w:rsid w:val="0029639D"/>
    <w:rsid w:val="002B42C8"/>
    <w:rsid w:val="002B7941"/>
    <w:rsid w:val="002C6BEA"/>
    <w:rsid w:val="002D4336"/>
    <w:rsid w:val="002D5B4B"/>
    <w:rsid w:val="002E3CC6"/>
    <w:rsid w:val="002E70EE"/>
    <w:rsid w:val="002E7704"/>
    <w:rsid w:val="002F5509"/>
    <w:rsid w:val="00304302"/>
    <w:rsid w:val="003168B7"/>
    <w:rsid w:val="00326F90"/>
    <w:rsid w:val="00327F5E"/>
    <w:rsid w:val="00341792"/>
    <w:rsid w:val="00342FF3"/>
    <w:rsid w:val="00364A97"/>
    <w:rsid w:val="00390443"/>
    <w:rsid w:val="003A1C81"/>
    <w:rsid w:val="003B1856"/>
    <w:rsid w:val="003B256A"/>
    <w:rsid w:val="003B2E87"/>
    <w:rsid w:val="003D455F"/>
    <w:rsid w:val="003E1F63"/>
    <w:rsid w:val="003F0CAC"/>
    <w:rsid w:val="003F4DCE"/>
    <w:rsid w:val="004132B6"/>
    <w:rsid w:val="00420E7C"/>
    <w:rsid w:val="004332CF"/>
    <w:rsid w:val="004552F6"/>
    <w:rsid w:val="00470014"/>
    <w:rsid w:val="0047012D"/>
    <w:rsid w:val="0047185C"/>
    <w:rsid w:val="00472441"/>
    <w:rsid w:val="00473A39"/>
    <w:rsid w:val="00493687"/>
    <w:rsid w:val="004B5BBB"/>
    <w:rsid w:val="004D79DA"/>
    <w:rsid w:val="004F3BA3"/>
    <w:rsid w:val="004F5F06"/>
    <w:rsid w:val="00505E8E"/>
    <w:rsid w:val="00512698"/>
    <w:rsid w:val="00523591"/>
    <w:rsid w:val="005267DD"/>
    <w:rsid w:val="00531161"/>
    <w:rsid w:val="005355F7"/>
    <w:rsid w:val="00536951"/>
    <w:rsid w:val="00537B81"/>
    <w:rsid w:val="00542143"/>
    <w:rsid w:val="005547AD"/>
    <w:rsid w:val="005578B2"/>
    <w:rsid w:val="0056545F"/>
    <w:rsid w:val="005654A6"/>
    <w:rsid w:val="00571297"/>
    <w:rsid w:val="00582710"/>
    <w:rsid w:val="005841E0"/>
    <w:rsid w:val="00593B49"/>
    <w:rsid w:val="005A1B68"/>
    <w:rsid w:val="005B4500"/>
    <w:rsid w:val="005C033C"/>
    <w:rsid w:val="005C3B1C"/>
    <w:rsid w:val="005D74D1"/>
    <w:rsid w:val="005E23F6"/>
    <w:rsid w:val="005E57AF"/>
    <w:rsid w:val="005E7FD8"/>
    <w:rsid w:val="006021F9"/>
    <w:rsid w:val="00614FB9"/>
    <w:rsid w:val="0061774D"/>
    <w:rsid w:val="00623850"/>
    <w:rsid w:val="00623AB0"/>
    <w:rsid w:val="00625E02"/>
    <w:rsid w:val="00627E10"/>
    <w:rsid w:val="00633AEF"/>
    <w:rsid w:val="00635F9A"/>
    <w:rsid w:val="00637099"/>
    <w:rsid w:val="006604AF"/>
    <w:rsid w:val="00673C88"/>
    <w:rsid w:val="0069630E"/>
    <w:rsid w:val="006A3C6A"/>
    <w:rsid w:val="006A5D8C"/>
    <w:rsid w:val="006A792D"/>
    <w:rsid w:val="006B2B2D"/>
    <w:rsid w:val="006C7CC6"/>
    <w:rsid w:val="006C7F4D"/>
    <w:rsid w:val="006E7073"/>
    <w:rsid w:val="006F3597"/>
    <w:rsid w:val="00702EF4"/>
    <w:rsid w:val="0073747F"/>
    <w:rsid w:val="00737693"/>
    <w:rsid w:val="00752B52"/>
    <w:rsid w:val="007839CE"/>
    <w:rsid w:val="007856D4"/>
    <w:rsid w:val="00796A5C"/>
    <w:rsid w:val="007A2BC2"/>
    <w:rsid w:val="007B1736"/>
    <w:rsid w:val="007C384E"/>
    <w:rsid w:val="007C419B"/>
    <w:rsid w:val="007D3295"/>
    <w:rsid w:val="007F67D2"/>
    <w:rsid w:val="008126E3"/>
    <w:rsid w:val="008137C1"/>
    <w:rsid w:val="00814880"/>
    <w:rsid w:val="00817511"/>
    <w:rsid w:val="0082144A"/>
    <w:rsid w:val="00825C53"/>
    <w:rsid w:val="008265C2"/>
    <w:rsid w:val="0082725C"/>
    <w:rsid w:val="00834BF3"/>
    <w:rsid w:val="00850F0B"/>
    <w:rsid w:val="00857531"/>
    <w:rsid w:val="0086050B"/>
    <w:rsid w:val="00867690"/>
    <w:rsid w:val="0088450E"/>
    <w:rsid w:val="008B203A"/>
    <w:rsid w:val="008B2526"/>
    <w:rsid w:val="008D08FC"/>
    <w:rsid w:val="008D7187"/>
    <w:rsid w:val="008E1AF2"/>
    <w:rsid w:val="008F207B"/>
    <w:rsid w:val="00901124"/>
    <w:rsid w:val="00904445"/>
    <w:rsid w:val="00911676"/>
    <w:rsid w:val="00927865"/>
    <w:rsid w:val="009357F3"/>
    <w:rsid w:val="00946BD1"/>
    <w:rsid w:val="009526E1"/>
    <w:rsid w:val="0095389C"/>
    <w:rsid w:val="0096202A"/>
    <w:rsid w:val="00975288"/>
    <w:rsid w:val="009B28EC"/>
    <w:rsid w:val="009F0A26"/>
    <w:rsid w:val="009F7E0F"/>
    <w:rsid w:val="00A01654"/>
    <w:rsid w:val="00A0197C"/>
    <w:rsid w:val="00A10E6B"/>
    <w:rsid w:val="00A322AB"/>
    <w:rsid w:val="00A34E7F"/>
    <w:rsid w:val="00A40FD5"/>
    <w:rsid w:val="00A45E88"/>
    <w:rsid w:val="00A46A67"/>
    <w:rsid w:val="00A51E4F"/>
    <w:rsid w:val="00A738F4"/>
    <w:rsid w:val="00AA1D8D"/>
    <w:rsid w:val="00AA448B"/>
    <w:rsid w:val="00AB5C9E"/>
    <w:rsid w:val="00AB7153"/>
    <w:rsid w:val="00AC2D35"/>
    <w:rsid w:val="00AD07DB"/>
    <w:rsid w:val="00AD0B71"/>
    <w:rsid w:val="00AD5B7F"/>
    <w:rsid w:val="00AF3492"/>
    <w:rsid w:val="00B23C92"/>
    <w:rsid w:val="00B31CB3"/>
    <w:rsid w:val="00B33E3E"/>
    <w:rsid w:val="00B47730"/>
    <w:rsid w:val="00B62426"/>
    <w:rsid w:val="00B67EC4"/>
    <w:rsid w:val="00B72076"/>
    <w:rsid w:val="00B911FF"/>
    <w:rsid w:val="00BB568A"/>
    <w:rsid w:val="00BB6595"/>
    <w:rsid w:val="00BC33B6"/>
    <w:rsid w:val="00BC3F78"/>
    <w:rsid w:val="00BD376D"/>
    <w:rsid w:val="00BE1E4E"/>
    <w:rsid w:val="00BE6F77"/>
    <w:rsid w:val="00BF2631"/>
    <w:rsid w:val="00BF774B"/>
    <w:rsid w:val="00C15A9B"/>
    <w:rsid w:val="00C15D20"/>
    <w:rsid w:val="00C352D8"/>
    <w:rsid w:val="00C36ED1"/>
    <w:rsid w:val="00C40C77"/>
    <w:rsid w:val="00C424EF"/>
    <w:rsid w:val="00C47470"/>
    <w:rsid w:val="00C54B8A"/>
    <w:rsid w:val="00C71B84"/>
    <w:rsid w:val="00C86CDF"/>
    <w:rsid w:val="00C97D8A"/>
    <w:rsid w:val="00CB0664"/>
    <w:rsid w:val="00CB5DA9"/>
    <w:rsid w:val="00CC4FBA"/>
    <w:rsid w:val="00CF0CB5"/>
    <w:rsid w:val="00CF5500"/>
    <w:rsid w:val="00CF6BCD"/>
    <w:rsid w:val="00D03BF6"/>
    <w:rsid w:val="00D331B7"/>
    <w:rsid w:val="00D35C29"/>
    <w:rsid w:val="00D71BCC"/>
    <w:rsid w:val="00D77111"/>
    <w:rsid w:val="00DB01F5"/>
    <w:rsid w:val="00DB1DCA"/>
    <w:rsid w:val="00DB2B9B"/>
    <w:rsid w:val="00DE39A8"/>
    <w:rsid w:val="00DE715B"/>
    <w:rsid w:val="00DF36BB"/>
    <w:rsid w:val="00E222D1"/>
    <w:rsid w:val="00E36708"/>
    <w:rsid w:val="00E70C13"/>
    <w:rsid w:val="00E72CBE"/>
    <w:rsid w:val="00E82C22"/>
    <w:rsid w:val="00EA708F"/>
    <w:rsid w:val="00EB5D81"/>
    <w:rsid w:val="00ED0B29"/>
    <w:rsid w:val="00EE66F3"/>
    <w:rsid w:val="00EF36CD"/>
    <w:rsid w:val="00EF562C"/>
    <w:rsid w:val="00F04384"/>
    <w:rsid w:val="00F174C2"/>
    <w:rsid w:val="00F1758A"/>
    <w:rsid w:val="00F20213"/>
    <w:rsid w:val="00F46BF5"/>
    <w:rsid w:val="00F53FAE"/>
    <w:rsid w:val="00F6007D"/>
    <w:rsid w:val="00F82EA7"/>
    <w:rsid w:val="00F90972"/>
    <w:rsid w:val="00F95897"/>
    <w:rsid w:val="00F9632D"/>
    <w:rsid w:val="00F97EEF"/>
    <w:rsid w:val="00FB0111"/>
    <w:rsid w:val="00FB3903"/>
    <w:rsid w:val="00FC1D85"/>
    <w:rsid w:val="00FC24B6"/>
    <w:rsid w:val="00FC693F"/>
    <w:rsid w:val="00FD59CB"/>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g"/><Relationship Id="rId26" Type="http://schemas.openxmlformats.org/officeDocument/2006/relationships/hyperlink" Target="https://doi.org/10.1148/radiol.232178" TargetMode="External"/><Relationship Id="rId39" Type="http://schemas.openxmlformats.org/officeDocument/2006/relationships/hyperlink" Target="https://doi.org/10.3390/electronics13244981" TargetMode="External"/><Relationship Id="rId21" Type="http://schemas.openxmlformats.org/officeDocument/2006/relationships/hyperlink" Target="https://doi.org/10.2214/AJR.19.22074" TargetMode="External"/><Relationship Id="rId34" Type="http://schemas.openxmlformats.org/officeDocument/2006/relationships/hyperlink" Target="https://doi.org/10.1515/bmt-2022-0142" TargetMode="External"/><Relationship Id="rId42" Type="http://schemas.openxmlformats.org/officeDocument/2006/relationships/hyperlink" Target="https://doi.org/10.7717/peerj-cs.2800"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s://doi.org/10.1038/s41598-026-3728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wcrf.org/preventing-cancer/cancer-statistics/kidney-cancer-statistics/" TargetMode="External"/><Relationship Id="rId32" Type="http://schemas.openxmlformats.org/officeDocument/2006/relationships/hyperlink" Target="https://doi.org/10.1016/j.compbiomed.2021.104569" TargetMode="External"/><Relationship Id="rId37" Type="http://schemas.openxmlformats.org/officeDocument/2006/relationships/hyperlink" Target="https://doi.org/10.5220/0013510200004619" TargetMode="External"/><Relationship Id="rId40" Type="http://schemas.openxmlformats.org/officeDocument/2006/relationships/hyperlink" Target="https://doi.org/10.3390/app13053125" TargetMode="External"/><Relationship Id="rId45"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3322/caac.21660" TargetMode="External"/><Relationship Id="rId28" Type="http://schemas.openxmlformats.org/officeDocument/2006/relationships/hyperlink" Target="https://doi.org/10.3390/jcm14144929" TargetMode="External"/><Relationship Id="rId36" Type="http://schemas.openxmlformats.org/officeDocument/2006/relationships/hyperlink" Target="https://doi.org/10.1016/j.artmed.2022.102274" TargetMode="External"/><Relationship Id="rId10" Type="http://schemas.openxmlformats.org/officeDocument/2006/relationships/footer" Target="footer1.xml"/><Relationship Id="rId19" Type="http://schemas.openxmlformats.org/officeDocument/2006/relationships/image" Target="media/image7.jpg"/><Relationship Id="rId31" Type="http://schemas.openxmlformats.org/officeDocument/2006/relationships/hyperlink" Target="https://doi.org/10.1155/2022/3861161" TargetMode="External"/><Relationship Id="rId44" Type="http://schemas.openxmlformats.org/officeDocument/2006/relationships/hyperlink" Target="http://www-formal.stanford.edu/jmc/whatisai/node1.htm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doi.org/10.14740/wjon1279" TargetMode="External"/><Relationship Id="rId27" Type="http://schemas.openxmlformats.org/officeDocument/2006/relationships/hyperlink" Target="https://doi.org/10.1038/s41698-021-00195-y" TargetMode="External"/><Relationship Id="rId30" Type="http://schemas.openxmlformats.org/officeDocument/2006/relationships/hyperlink" Target="https://doi.org/10.1038/s41598-022-15634-4" TargetMode="External"/><Relationship Id="rId35" Type="http://schemas.openxmlformats.org/officeDocument/2006/relationships/hyperlink" Target="https://doi.org/10.1016/j.imu.2025.101663" TargetMode="External"/><Relationship Id="rId43" Type="http://schemas.openxmlformats.org/officeDocument/2006/relationships/hyperlink" Target="https://doi.org/10.1109/ACCESS.2025.3610027"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hyperlink" Target="https://seer.cancer.gov/statfacts/html/kidrp.html" TargetMode="External"/><Relationship Id="rId33" Type="http://schemas.openxmlformats.org/officeDocument/2006/relationships/hyperlink" Target="https://doi.org/10.1038/s41598-025-94905-2" TargetMode="External"/><Relationship Id="rId38" Type="http://schemas.openxmlformats.org/officeDocument/2006/relationships/hyperlink" Target="https://doi.org/10.1038/s41598-025-04606-z" TargetMode="External"/><Relationship Id="rId46" Type="http://schemas.openxmlformats.org/officeDocument/2006/relationships/footer" Target="footer4.xml"/><Relationship Id="rId20" Type="http://schemas.openxmlformats.org/officeDocument/2006/relationships/hyperlink" Target="https://doi.org/10.3322/caac.21834" TargetMode="External"/><Relationship Id="rId41" Type="http://schemas.openxmlformats.org/officeDocument/2006/relationships/hyperlink" Target="https://doi.org/10.7717/peerj-cs.1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6913</Words>
  <Characters>39406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2026-04-10T16:50:00Z</dcterms:created>
  <dcterms:modified xsi:type="dcterms:W3CDTF">2026-04-18T17:17:00Z</dcterms:modified>
  <cp:category/>
</cp:coreProperties>
</file>