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E72" w:rsidRDefault="009A2E72" w:rsidP="009A2E72">
      <w:r>
        <w:t>Summary of Key Enhancements:</w:t>
      </w:r>
    </w:p>
    <w:p w:rsidR="009A2E72" w:rsidRDefault="009A2E72" w:rsidP="009A2E72">
      <w:r>
        <w:t>Articulate a Killer Contribution: Add a dedicated section with a clear table contrasting existing gaps with your novel solutions.</w:t>
      </w:r>
    </w:p>
    <w:p w:rsidR="009A2E72" w:rsidRDefault="009A2E72" w:rsidP="009A2E72"/>
    <w:p w:rsidR="009A2E72" w:rsidRDefault="009A2E72" w:rsidP="009A2E72">
      <w:r>
        <w:t>Sharpen the Research Questions: Make them precise, measurable, and directly linked to testing your contribution.</w:t>
      </w:r>
    </w:p>
    <w:p w:rsidR="009A2E72" w:rsidRDefault="009A2E72" w:rsidP="009A2E72"/>
    <w:p w:rsidR="009A2E72" w:rsidRDefault="009A2E72" w:rsidP="009A2E72">
      <w:r>
        <w:t>Deepen the Theory: Justify your "principled re-weighting" by linking it to classical ML theory.</w:t>
      </w:r>
    </w:p>
    <w:p w:rsidR="009A2E72" w:rsidRDefault="009A2E72" w:rsidP="009A2E72"/>
    <w:p w:rsidR="009A2E72" w:rsidRDefault="009A2E72" w:rsidP="009A2E72">
      <w:r>
        <w:t>Anticipate and Address Scrutiny: Formally defend your methodological choices (diagonal approximation, mediation analysis) and reframe the "negative result" as a valuable contribution.</w:t>
      </w:r>
    </w:p>
    <w:p w:rsidR="009A2E72" w:rsidRDefault="009A2E72" w:rsidP="009A2E72"/>
    <w:p w:rsidR="009A2E72" w:rsidRDefault="009A2E72" w:rsidP="009A2E72">
      <w:r>
        <w:t>Polish to Perfection: Eliminate language errors and create professional-grade visuals.</w:t>
      </w:r>
    </w:p>
    <w:p w:rsidR="009A2E72" w:rsidRDefault="009A2E72" w:rsidP="009A2E72"/>
    <w:p w:rsidR="009A2E72" w:rsidRDefault="009A2E72" w:rsidP="009A2E72">
      <w:pPr>
        <w:bidi/>
      </w:pPr>
      <w:bookmarkStart w:id="0" w:name="_GoBack"/>
      <w:bookmarkEnd w:id="0"/>
      <w:r>
        <w:rPr>
          <w:rFonts w:cs="Arial"/>
          <w:rtl/>
        </w:rPr>
        <w:t>ملخص التحسينات الرئيسية</w:t>
      </w:r>
      <w:r>
        <w:t>:</w:t>
      </w:r>
    </w:p>
    <w:p w:rsidR="009A2E72" w:rsidRDefault="009A2E72" w:rsidP="009A2E72">
      <w:pPr>
        <w:bidi/>
      </w:pPr>
    </w:p>
    <w:p w:rsidR="009A2E72" w:rsidRDefault="009A2E72" w:rsidP="009A2E72">
      <w:pPr>
        <w:bidi/>
        <w:rPr>
          <w:rtl/>
        </w:rPr>
      </w:pPr>
      <w:r>
        <w:rPr>
          <w:rFonts w:cs="Arial"/>
          <w:rtl/>
        </w:rPr>
        <w:t>صياغة مساهمة فعّالة: أضف قسمًا مخصصًا بجدول واضح يقارن بين الفجوات الموجودة وحلولك المبتكرة</w:t>
      </w:r>
      <w:r>
        <w:t>.</w:t>
      </w:r>
    </w:p>
    <w:p w:rsidR="009A2E72" w:rsidRDefault="009A2E72" w:rsidP="009A2E72">
      <w:pPr>
        <w:bidi/>
      </w:pPr>
    </w:p>
    <w:p w:rsidR="009A2E72" w:rsidRDefault="009A2E72" w:rsidP="009A2E72">
      <w:pPr>
        <w:bidi/>
      </w:pPr>
      <w:r>
        <w:rPr>
          <w:rFonts w:cs="Arial"/>
          <w:rtl/>
        </w:rPr>
        <w:t>أسئلة البحث: اجعلها دقيقة وقابلة للقياس ومرتبطة ارتباطًا مباشرًا باختبار مساهمتك</w:t>
      </w:r>
      <w:r>
        <w:t>.</w:t>
      </w:r>
    </w:p>
    <w:p w:rsidR="009A2E72" w:rsidRDefault="009A2E72" w:rsidP="009A2E72">
      <w:pPr>
        <w:bidi/>
      </w:pPr>
    </w:p>
    <w:p w:rsidR="009A2E72" w:rsidRDefault="009A2E72" w:rsidP="009A2E72">
      <w:pPr>
        <w:bidi/>
      </w:pPr>
      <w:r>
        <w:rPr>
          <w:rFonts w:cs="Arial"/>
          <w:rtl/>
        </w:rPr>
        <w:t>تعميق النظرية: برر "إعادة الترجيح المبدئية" بربطها بنظرية التعلم الآلي الكلاسيكية</w:t>
      </w:r>
      <w:r>
        <w:t>.</w:t>
      </w:r>
    </w:p>
    <w:p w:rsidR="009A2E72" w:rsidRDefault="009A2E72" w:rsidP="009A2E72">
      <w:pPr>
        <w:bidi/>
      </w:pPr>
    </w:p>
    <w:p w:rsidR="009A2E72" w:rsidRDefault="009A2E72" w:rsidP="009A2E72">
      <w:pPr>
        <w:bidi/>
      </w:pPr>
      <w:r>
        <w:rPr>
          <w:rFonts w:cs="Arial"/>
          <w:rtl/>
        </w:rPr>
        <w:t>معالجة التدقيق: دافع رسميًا عن خياراتك المنهجية (التقريب القطري، تحليل الوساطة) وأعد صياغة "النتيجة السلبية" كمساهمة قيّمة</w:t>
      </w:r>
      <w:r>
        <w:t>.</w:t>
      </w:r>
    </w:p>
    <w:p w:rsidR="009A2E72" w:rsidRDefault="009A2E72" w:rsidP="009A2E72">
      <w:pPr>
        <w:bidi/>
      </w:pPr>
    </w:p>
    <w:p w:rsidR="009A2E72" w:rsidRDefault="009A2E72" w:rsidP="009A2E72">
      <w:pPr>
        <w:bidi/>
      </w:pPr>
      <w:r>
        <w:rPr>
          <w:rFonts w:cs="Arial" w:hint="cs"/>
          <w:rtl/>
        </w:rPr>
        <w:t>الاتقان اللغوي</w:t>
      </w:r>
      <w:r>
        <w:rPr>
          <w:rFonts w:cs="Arial"/>
          <w:rtl/>
        </w:rPr>
        <w:t>: تخلص من الأخطاء اللغوية وأنشئ صورًا احترافية</w:t>
      </w:r>
      <w:r>
        <w:t>.</w:t>
      </w:r>
    </w:p>
    <w:p w:rsidR="009A2E72" w:rsidRDefault="009A2E72" w:rsidP="009A2E72">
      <w:pPr>
        <w:bidi/>
      </w:pPr>
    </w:p>
    <w:p w:rsidR="009A2E72" w:rsidRDefault="009A2E72" w:rsidP="009A2E72">
      <w:pPr>
        <w:bidi/>
      </w:pPr>
    </w:p>
    <w:sectPr w:rsidR="009A2E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4EB"/>
    <w:rsid w:val="004362A5"/>
    <w:rsid w:val="009934EB"/>
    <w:rsid w:val="009A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03EA7"/>
  <w15:chartTrackingRefBased/>
  <w15:docId w15:val="{0FA8AD3B-792E-4C1B-B0FA-5EBB27B5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971</Characters>
  <Application>Microsoft Office Word</Application>
  <DocSecurity>0</DocSecurity>
  <Lines>21</Lines>
  <Paragraphs>9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Ayman Ibrahim Ghaben</dc:creator>
  <cp:keywords/>
  <dc:description/>
  <cp:lastModifiedBy>Ayman Ibrahim Ghaben</cp:lastModifiedBy>
  <cp:revision>2</cp:revision>
  <dcterms:created xsi:type="dcterms:W3CDTF">2025-11-17T08:31:00Z</dcterms:created>
  <dcterms:modified xsi:type="dcterms:W3CDTF">2025-11-17T08:36:00Z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878debb4-0e38-4fb3-b96e-4d24d6157764</vt:lpwstr>
  </property>
</Properties>
</file>