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7E616" w14:textId="4F7BF055" w:rsidR="001109C1" w:rsidRDefault="001109C1" w:rsidP="006E4A28">
      <w:pPr>
        <w:spacing w:before="100" w:beforeAutospacing="1" w:after="100" w:afterAutospacing="1" w:line="240" w:lineRule="auto"/>
        <w:rPr>
          <w:rFonts w:ascii="Times New Roman" w:eastAsia="Times New Roman" w:hAnsi="Times New Roman" w:cs="Times New Roman"/>
          <w:b/>
          <w:bCs/>
          <w:color w:val="E97132" w:themeColor="accent2"/>
          <w:sz w:val="36"/>
          <w:szCs w:val="36"/>
          <w:rtl/>
          <w:lang w:eastAsia="en-GB"/>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0BFC8E4" wp14:editId="3CDD6EA3">
            <wp:simplePos x="0" y="0"/>
            <wp:positionH relativeFrom="margin">
              <wp:posOffset>-336550</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28152D69" w14:textId="77777777" w:rsidR="001109C1" w:rsidRDefault="001109C1" w:rsidP="006E4A28">
      <w:pPr>
        <w:spacing w:before="100" w:beforeAutospacing="1" w:after="100" w:afterAutospacing="1" w:line="240" w:lineRule="auto"/>
        <w:rPr>
          <w:rFonts w:ascii="Times New Roman" w:eastAsia="Times New Roman" w:hAnsi="Times New Roman" w:cs="Times New Roman"/>
          <w:b/>
          <w:bCs/>
          <w:color w:val="E97132" w:themeColor="accent2"/>
          <w:sz w:val="36"/>
          <w:szCs w:val="36"/>
          <w:rtl/>
          <w:lang w:eastAsia="en-GB"/>
        </w:rPr>
      </w:pPr>
    </w:p>
    <w:p w14:paraId="562C7425" w14:textId="77777777" w:rsidR="001109C1" w:rsidRDefault="001109C1" w:rsidP="006E4A28">
      <w:pPr>
        <w:spacing w:before="100" w:beforeAutospacing="1" w:after="100" w:afterAutospacing="1" w:line="240" w:lineRule="auto"/>
        <w:rPr>
          <w:rFonts w:ascii="Times New Roman" w:eastAsia="Times New Roman" w:hAnsi="Times New Roman" w:cs="Times New Roman"/>
          <w:b/>
          <w:bCs/>
          <w:color w:val="E97132" w:themeColor="accent2"/>
          <w:sz w:val="36"/>
          <w:szCs w:val="36"/>
          <w:rtl/>
          <w:lang w:eastAsia="en-GB"/>
        </w:rPr>
      </w:pPr>
    </w:p>
    <w:p w14:paraId="606DA345" w14:textId="643D8B48" w:rsidR="006E4A28" w:rsidRDefault="006E4A28" w:rsidP="006E4A28">
      <w:pPr>
        <w:spacing w:before="100" w:beforeAutospacing="1" w:after="100" w:afterAutospacing="1" w:line="240" w:lineRule="auto"/>
        <w:rPr>
          <w:rFonts w:ascii="Times New Roman" w:eastAsia="Times New Roman" w:hAnsi="Times New Roman" w:cs="Times New Roman"/>
          <w:b/>
          <w:bCs/>
          <w:color w:val="E97132" w:themeColor="accent2"/>
          <w:sz w:val="36"/>
          <w:szCs w:val="36"/>
          <w:lang w:eastAsia="en-GB"/>
        </w:rPr>
      </w:pPr>
      <w:r w:rsidRPr="00483C7C">
        <w:rPr>
          <w:rFonts w:ascii="Times New Roman" w:eastAsia="Times New Roman" w:hAnsi="Times New Roman" w:cs="Times New Roman"/>
          <w:b/>
          <w:bCs/>
          <w:color w:val="E97132" w:themeColor="accent2"/>
          <w:sz w:val="36"/>
          <w:szCs w:val="36"/>
          <w:lang w:eastAsia="en-GB"/>
        </w:rPr>
        <w:t>AI-Powered Symptom-to-Treatment System for Accurate and Timely Medical Recommendation</w:t>
      </w:r>
    </w:p>
    <w:p w14:paraId="46AE9388" w14:textId="20AB7FEF" w:rsidR="006E4A28" w:rsidRPr="006E4A28" w:rsidRDefault="006E4A28" w:rsidP="006E4A28">
      <w:pPr>
        <w:spacing w:before="100" w:beforeAutospacing="1" w:after="100" w:afterAutospacing="1" w:line="240" w:lineRule="auto"/>
        <w:rPr>
          <w:rFonts w:ascii="Times New Roman" w:eastAsia="Times New Roman" w:hAnsi="Times New Roman" w:cs="Times New Roman"/>
          <w:color w:val="156082" w:themeColor="accent1"/>
          <w:sz w:val="28"/>
          <w:szCs w:val="28"/>
          <w:lang w:eastAsia="en-GB"/>
        </w:rPr>
      </w:pPr>
      <w:r w:rsidRPr="006E4A28">
        <w:rPr>
          <w:rFonts w:ascii="Times New Roman" w:eastAsia="Times New Roman" w:hAnsi="Times New Roman" w:cs="Times New Roman"/>
          <w:b/>
          <w:bCs/>
          <w:color w:val="156082" w:themeColor="accent1"/>
          <w:sz w:val="28"/>
          <w:szCs w:val="28"/>
          <w:lang w:eastAsia="en-GB"/>
        </w:rPr>
        <w:t>Introduction:</w:t>
      </w:r>
    </w:p>
    <w:p w14:paraId="616C4183" w14:textId="77777777" w:rsidR="005E29D5" w:rsidRDefault="005E29D5" w:rsidP="005E29D5">
      <w:pPr>
        <w:pStyle w:val="NormalWeb"/>
      </w:pPr>
      <w:r>
        <w:t>Accurate diagnosis based on patient-reported symptoms is a critical step in determining appropriate treatment. However, many individuals, especially those in underserved or remote areas, face challenges in accessing timely and precise medical assessments due to the limited availability of healthcare professionals. This situation highlights the growing need for intelligent digital systems that can interpret symptoms and provide preliminary medical guidance.</w:t>
      </w:r>
    </w:p>
    <w:p w14:paraId="111A1AE8" w14:textId="77777777" w:rsidR="005E29D5" w:rsidRDefault="005E29D5" w:rsidP="005E29D5">
      <w:pPr>
        <w:pStyle w:val="NormalWeb"/>
      </w:pPr>
      <w:r>
        <w:t>Artificial Intelligence (AI) has significantly transformed healthcare by enabling advanced data analysis, disease prediction, and decision support. Machine Learning (ML) and Deep Learning (DL) algorithms such as Random Forest, Support Vector Machines (SVM), Long Short-Term Memory (LSTM), and Bidirectional Encoder Representations from Transformers (BERT) have demonstrated strong capabilities in classifying symptoms, predicting diseases, and supporting clinical recommendations. Building a system that directly leverages symptom input can enhance both the speed and accuracy of medical decision-making.</w:t>
      </w:r>
    </w:p>
    <w:p w14:paraId="3186E15E" w14:textId="77777777" w:rsidR="005E29D5" w:rsidRDefault="005E29D5" w:rsidP="005E29D5">
      <w:pPr>
        <w:pStyle w:val="NormalWeb"/>
      </w:pPr>
      <w:r>
        <w:t xml:space="preserve">Several studies have investigated AI for symptom-based disease prediction. For example, Sogandi (2024) combined supervised and unsupervised methods to generate diagnostic rules, while Hassan (2024) showed that transformer models outperform BiLSTM in processing free-text symptom descriptions. Nevertheless, these studies stop at the symptom-to-disease stage and exclude treatment recommendations. In contrast, Lee et al. (2023) introduced GraphBERT for drug recommendation using the MIMIC-III dataset, but it relies heavily on clinical records rather than symptom inputs. Moreover, some works, such as </w:t>
      </w:r>
      <w:proofErr w:type="spellStart"/>
      <w:r>
        <w:t>Aissaoui</w:t>
      </w:r>
      <w:proofErr w:type="spellEnd"/>
      <w:r>
        <w:t xml:space="preserve"> </w:t>
      </w:r>
      <w:proofErr w:type="spellStart"/>
      <w:r>
        <w:t>Ferhi’s</w:t>
      </w:r>
      <w:proofErr w:type="spellEnd"/>
      <w:r>
        <w:t>, lack dataset transparency, limiting reproducibility.</w:t>
      </w:r>
    </w:p>
    <w:p w14:paraId="1E8097A3" w14:textId="77777777" w:rsidR="005E29D5" w:rsidRDefault="005E29D5" w:rsidP="005E29D5">
      <w:pPr>
        <w:pStyle w:val="NormalWeb"/>
      </w:pPr>
      <w:r>
        <w:t>Based on these gaps, this study proposes an integrated AI-powered system capable of predicting diseases and recommending initial treatments using only user-reported symptoms. By bridging the gap between symptom interpretation and treatment guidance, the proposed model aims to improve healthcare accessibility, reduce diagnostic delays, and provide a reliable decision-support tool for both patients and healthcare providers.</w:t>
      </w:r>
    </w:p>
    <w:p w14:paraId="3B28C5DC" w14:textId="5F53C758" w:rsidR="00553062" w:rsidRDefault="00553062" w:rsidP="005E29D5">
      <w:pPr>
        <w:spacing w:before="100" w:beforeAutospacing="1" w:after="100" w:afterAutospacing="1" w:line="240" w:lineRule="auto"/>
        <w:rPr>
          <w:rtl/>
        </w:rPr>
      </w:pPr>
    </w:p>
    <w:sectPr w:rsidR="00553062" w:rsidSect="001109C1">
      <w:footerReference w:type="default" r:id="rId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47BA8" w14:textId="77777777" w:rsidR="00856D99" w:rsidRDefault="00856D99" w:rsidP="001109C1">
      <w:pPr>
        <w:spacing w:after="0" w:line="240" w:lineRule="auto"/>
      </w:pPr>
      <w:r>
        <w:separator/>
      </w:r>
    </w:p>
  </w:endnote>
  <w:endnote w:type="continuationSeparator" w:id="0">
    <w:p w14:paraId="1875F96F" w14:textId="77777777" w:rsidR="00856D99" w:rsidRDefault="00856D99" w:rsidP="00110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918484"/>
      <w:docPartObj>
        <w:docPartGallery w:val="Page Numbers (Bottom of Page)"/>
        <w:docPartUnique/>
      </w:docPartObj>
    </w:sdtPr>
    <w:sdtEndPr>
      <w:rPr>
        <w:noProof/>
      </w:rPr>
    </w:sdtEndPr>
    <w:sdtContent>
      <w:p w14:paraId="2CCBDEE8" w14:textId="5CA3F820" w:rsidR="001109C1" w:rsidRDefault="001109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51757C" w14:textId="77777777" w:rsidR="001109C1" w:rsidRDefault="001109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631EC" w14:textId="77777777" w:rsidR="00856D99" w:rsidRDefault="00856D99" w:rsidP="001109C1">
      <w:pPr>
        <w:spacing w:after="0" w:line="240" w:lineRule="auto"/>
      </w:pPr>
      <w:r>
        <w:separator/>
      </w:r>
    </w:p>
  </w:footnote>
  <w:footnote w:type="continuationSeparator" w:id="0">
    <w:p w14:paraId="7C981957" w14:textId="77777777" w:rsidR="00856D99" w:rsidRDefault="00856D99" w:rsidP="001109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062"/>
    <w:rsid w:val="000B2304"/>
    <w:rsid w:val="000C4A92"/>
    <w:rsid w:val="000F6A29"/>
    <w:rsid w:val="001109C1"/>
    <w:rsid w:val="00140010"/>
    <w:rsid w:val="001C5D84"/>
    <w:rsid w:val="00442BA3"/>
    <w:rsid w:val="0053382A"/>
    <w:rsid w:val="00553062"/>
    <w:rsid w:val="005E29D5"/>
    <w:rsid w:val="00617D80"/>
    <w:rsid w:val="006301B8"/>
    <w:rsid w:val="00633D86"/>
    <w:rsid w:val="006E4A28"/>
    <w:rsid w:val="00735751"/>
    <w:rsid w:val="00856D99"/>
    <w:rsid w:val="008E5F3C"/>
    <w:rsid w:val="008F7C00"/>
    <w:rsid w:val="00A13EA8"/>
    <w:rsid w:val="00CF148B"/>
    <w:rsid w:val="00D538C1"/>
    <w:rsid w:val="00D65684"/>
    <w:rsid w:val="00E47506"/>
    <w:rsid w:val="00E53982"/>
    <w:rsid w:val="00FD321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86896"/>
  <w15:chartTrackingRefBased/>
  <w15:docId w15:val="{187C8597-A74D-4F9F-8DD8-98401198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0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0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0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0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0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0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0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0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0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0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0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0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0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0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0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0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0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062"/>
    <w:rPr>
      <w:rFonts w:eastAsiaTheme="majorEastAsia" w:cstheme="majorBidi"/>
      <w:color w:val="272727" w:themeColor="text1" w:themeTint="D8"/>
    </w:rPr>
  </w:style>
  <w:style w:type="paragraph" w:styleId="Title">
    <w:name w:val="Title"/>
    <w:basedOn w:val="Normal"/>
    <w:next w:val="Normal"/>
    <w:link w:val="TitleChar"/>
    <w:uiPriority w:val="10"/>
    <w:qFormat/>
    <w:rsid w:val="005530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0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0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0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062"/>
    <w:pPr>
      <w:spacing w:before="160"/>
      <w:jc w:val="center"/>
    </w:pPr>
    <w:rPr>
      <w:i/>
      <w:iCs/>
      <w:color w:val="404040" w:themeColor="text1" w:themeTint="BF"/>
    </w:rPr>
  </w:style>
  <w:style w:type="character" w:customStyle="1" w:styleId="QuoteChar">
    <w:name w:val="Quote Char"/>
    <w:basedOn w:val="DefaultParagraphFont"/>
    <w:link w:val="Quote"/>
    <w:uiPriority w:val="29"/>
    <w:rsid w:val="00553062"/>
    <w:rPr>
      <w:i/>
      <w:iCs/>
      <w:color w:val="404040" w:themeColor="text1" w:themeTint="BF"/>
    </w:rPr>
  </w:style>
  <w:style w:type="paragraph" w:styleId="ListParagraph">
    <w:name w:val="List Paragraph"/>
    <w:basedOn w:val="Normal"/>
    <w:uiPriority w:val="34"/>
    <w:qFormat/>
    <w:rsid w:val="00553062"/>
    <w:pPr>
      <w:ind w:left="720"/>
      <w:contextualSpacing/>
    </w:pPr>
  </w:style>
  <w:style w:type="character" w:styleId="IntenseEmphasis">
    <w:name w:val="Intense Emphasis"/>
    <w:basedOn w:val="DefaultParagraphFont"/>
    <w:uiPriority w:val="21"/>
    <w:qFormat/>
    <w:rsid w:val="00553062"/>
    <w:rPr>
      <w:i/>
      <w:iCs/>
      <w:color w:val="0F4761" w:themeColor="accent1" w:themeShade="BF"/>
    </w:rPr>
  </w:style>
  <w:style w:type="paragraph" w:styleId="IntenseQuote">
    <w:name w:val="Intense Quote"/>
    <w:basedOn w:val="Normal"/>
    <w:next w:val="Normal"/>
    <w:link w:val="IntenseQuoteChar"/>
    <w:uiPriority w:val="30"/>
    <w:qFormat/>
    <w:rsid w:val="005530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062"/>
    <w:rPr>
      <w:i/>
      <w:iCs/>
      <w:color w:val="0F4761" w:themeColor="accent1" w:themeShade="BF"/>
    </w:rPr>
  </w:style>
  <w:style w:type="character" w:styleId="IntenseReference">
    <w:name w:val="Intense Reference"/>
    <w:basedOn w:val="DefaultParagraphFont"/>
    <w:uiPriority w:val="32"/>
    <w:qFormat/>
    <w:rsid w:val="00553062"/>
    <w:rPr>
      <w:b/>
      <w:bCs/>
      <w:smallCaps/>
      <w:color w:val="0F4761" w:themeColor="accent1" w:themeShade="BF"/>
      <w:spacing w:val="5"/>
    </w:rPr>
  </w:style>
  <w:style w:type="paragraph" w:styleId="NormalWeb">
    <w:name w:val="Normal (Web)"/>
    <w:basedOn w:val="Normal"/>
    <w:uiPriority w:val="99"/>
    <w:unhideWhenUsed/>
    <w:rsid w:val="0053382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A13EA8"/>
    <w:rPr>
      <w:color w:val="666666"/>
    </w:rPr>
  </w:style>
  <w:style w:type="character" w:styleId="Strong">
    <w:name w:val="Strong"/>
    <w:basedOn w:val="DefaultParagraphFont"/>
    <w:uiPriority w:val="22"/>
    <w:qFormat/>
    <w:rsid w:val="00A13EA8"/>
    <w:rPr>
      <w:b/>
      <w:bCs/>
    </w:rPr>
  </w:style>
  <w:style w:type="character" w:styleId="Emphasis">
    <w:name w:val="Emphasis"/>
    <w:basedOn w:val="DefaultParagraphFont"/>
    <w:uiPriority w:val="20"/>
    <w:qFormat/>
    <w:rsid w:val="008F7C00"/>
    <w:rPr>
      <w:i/>
      <w:iCs/>
    </w:rPr>
  </w:style>
  <w:style w:type="paragraph" w:styleId="Header">
    <w:name w:val="header"/>
    <w:basedOn w:val="Normal"/>
    <w:link w:val="HeaderChar"/>
    <w:uiPriority w:val="99"/>
    <w:unhideWhenUsed/>
    <w:rsid w:val="00110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9C1"/>
  </w:style>
  <w:style w:type="paragraph" w:styleId="Footer">
    <w:name w:val="footer"/>
    <w:basedOn w:val="Normal"/>
    <w:link w:val="FooterChar"/>
    <w:uiPriority w:val="99"/>
    <w:unhideWhenUsed/>
    <w:rsid w:val="00110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131954">
      <w:bodyDiv w:val="1"/>
      <w:marLeft w:val="0"/>
      <w:marRight w:val="0"/>
      <w:marTop w:val="0"/>
      <w:marBottom w:val="0"/>
      <w:divBdr>
        <w:top w:val="none" w:sz="0" w:space="0" w:color="auto"/>
        <w:left w:val="none" w:sz="0" w:space="0" w:color="auto"/>
        <w:bottom w:val="none" w:sz="0" w:space="0" w:color="auto"/>
        <w:right w:val="none" w:sz="0" w:space="0" w:color="auto"/>
      </w:divBdr>
    </w:div>
    <w:div w:id="786244420">
      <w:bodyDiv w:val="1"/>
      <w:marLeft w:val="0"/>
      <w:marRight w:val="0"/>
      <w:marTop w:val="0"/>
      <w:marBottom w:val="0"/>
      <w:divBdr>
        <w:top w:val="none" w:sz="0" w:space="0" w:color="auto"/>
        <w:left w:val="none" w:sz="0" w:space="0" w:color="auto"/>
        <w:bottom w:val="none" w:sz="0" w:space="0" w:color="auto"/>
        <w:right w:val="none" w:sz="0" w:space="0" w:color="auto"/>
      </w:divBdr>
    </w:div>
    <w:div w:id="1177307463">
      <w:bodyDiv w:val="1"/>
      <w:marLeft w:val="0"/>
      <w:marRight w:val="0"/>
      <w:marTop w:val="0"/>
      <w:marBottom w:val="0"/>
      <w:divBdr>
        <w:top w:val="none" w:sz="0" w:space="0" w:color="auto"/>
        <w:left w:val="none" w:sz="0" w:space="0" w:color="auto"/>
        <w:bottom w:val="none" w:sz="0" w:space="0" w:color="auto"/>
        <w:right w:val="none" w:sz="0" w:space="0" w:color="auto"/>
      </w:divBdr>
    </w:div>
    <w:div w:id="1280264652">
      <w:bodyDiv w:val="1"/>
      <w:marLeft w:val="0"/>
      <w:marRight w:val="0"/>
      <w:marTop w:val="0"/>
      <w:marBottom w:val="0"/>
      <w:divBdr>
        <w:top w:val="none" w:sz="0" w:space="0" w:color="auto"/>
        <w:left w:val="none" w:sz="0" w:space="0" w:color="auto"/>
        <w:bottom w:val="none" w:sz="0" w:space="0" w:color="auto"/>
        <w:right w:val="none" w:sz="0" w:space="0" w:color="auto"/>
      </w:divBdr>
      <w:divsChild>
        <w:div w:id="1759131884">
          <w:marLeft w:val="0"/>
          <w:marRight w:val="0"/>
          <w:marTop w:val="0"/>
          <w:marBottom w:val="0"/>
          <w:divBdr>
            <w:top w:val="none" w:sz="0" w:space="0" w:color="auto"/>
            <w:left w:val="none" w:sz="0" w:space="0" w:color="auto"/>
            <w:bottom w:val="none" w:sz="0" w:space="0" w:color="auto"/>
            <w:right w:val="none" w:sz="0" w:space="0" w:color="auto"/>
          </w:divBdr>
          <w:divsChild>
            <w:div w:id="1100680175">
              <w:marLeft w:val="0"/>
              <w:marRight w:val="0"/>
              <w:marTop w:val="0"/>
              <w:marBottom w:val="0"/>
              <w:divBdr>
                <w:top w:val="none" w:sz="0" w:space="0" w:color="auto"/>
                <w:left w:val="none" w:sz="0" w:space="0" w:color="auto"/>
                <w:bottom w:val="none" w:sz="0" w:space="0" w:color="auto"/>
                <w:right w:val="none" w:sz="0" w:space="0" w:color="auto"/>
              </w:divBdr>
              <w:divsChild>
                <w:div w:id="996037526">
                  <w:marLeft w:val="0"/>
                  <w:marRight w:val="0"/>
                  <w:marTop w:val="0"/>
                  <w:marBottom w:val="0"/>
                  <w:divBdr>
                    <w:top w:val="none" w:sz="0" w:space="0" w:color="auto"/>
                    <w:left w:val="none" w:sz="0" w:space="0" w:color="auto"/>
                    <w:bottom w:val="none" w:sz="0" w:space="0" w:color="auto"/>
                    <w:right w:val="none" w:sz="0" w:space="0" w:color="auto"/>
                  </w:divBdr>
                  <w:divsChild>
                    <w:div w:id="194464531">
                      <w:marLeft w:val="0"/>
                      <w:marRight w:val="0"/>
                      <w:marTop w:val="0"/>
                      <w:marBottom w:val="0"/>
                      <w:divBdr>
                        <w:top w:val="none" w:sz="0" w:space="0" w:color="auto"/>
                        <w:left w:val="none" w:sz="0" w:space="0" w:color="auto"/>
                        <w:bottom w:val="none" w:sz="0" w:space="0" w:color="auto"/>
                        <w:right w:val="none" w:sz="0" w:space="0" w:color="auto"/>
                      </w:divBdr>
                      <w:divsChild>
                        <w:div w:id="201872073">
                          <w:marLeft w:val="0"/>
                          <w:marRight w:val="0"/>
                          <w:marTop w:val="0"/>
                          <w:marBottom w:val="0"/>
                          <w:divBdr>
                            <w:top w:val="none" w:sz="0" w:space="0" w:color="auto"/>
                            <w:left w:val="none" w:sz="0" w:space="0" w:color="auto"/>
                            <w:bottom w:val="none" w:sz="0" w:space="0" w:color="auto"/>
                            <w:right w:val="none" w:sz="0" w:space="0" w:color="auto"/>
                          </w:divBdr>
                          <w:divsChild>
                            <w:div w:id="127089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929366">
      <w:bodyDiv w:val="1"/>
      <w:marLeft w:val="0"/>
      <w:marRight w:val="0"/>
      <w:marTop w:val="0"/>
      <w:marBottom w:val="0"/>
      <w:divBdr>
        <w:top w:val="none" w:sz="0" w:space="0" w:color="auto"/>
        <w:left w:val="none" w:sz="0" w:space="0" w:color="auto"/>
        <w:bottom w:val="none" w:sz="0" w:space="0" w:color="auto"/>
        <w:right w:val="none" w:sz="0" w:space="0" w:color="auto"/>
      </w:divBdr>
    </w:div>
    <w:div w:id="1511526382">
      <w:bodyDiv w:val="1"/>
      <w:marLeft w:val="0"/>
      <w:marRight w:val="0"/>
      <w:marTop w:val="0"/>
      <w:marBottom w:val="0"/>
      <w:divBdr>
        <w:top w:val="none" w:sz="0" w:space="0" w:color="auto"/>
        <w:left w:val="none" w:sz="0" w:space="0" w:color="auto"/>
        <w:bottom w:val="none" w:sz="0" w:space="0" w:color="auto"/>
        <w:right w:val="none" w:sz="0" w:space="0" w:color="auto"/>
      </w:divBdr>
      <w:divsChild>
        <w:div w:id="1977832493">
          <w:marLeft w:val="0"/>
          <w:marRight w:val="0"/>
          <w:marTop w:val="0"/>
          <w:marBottom w:val="0"/>
          <w:divBdr>
            <w:top w:val="none" w:sz="0" w:space="0" w:color="auto"/>
            <w:left w:val="none" w:sz="0" w:space="0" w:color="auto"/>
            <w:bottom w:val="none" w:sz="0" w:space="0" w:color="auto"/>
            <w:right w:val="none" w:sz="0" w:space="0" w:color="auto"/>
          </w:divBdr>
          <w:divsChild>
            <w:div w:id="325666007">
              <w:marLeft w:val="0"/>
              <w:marRight w:val="0"/>
              <w:marTop w:val="0"/>
              <w:marBottom w:val="0"/>
              <w:divBdr>
                <w:top w:val="none" w:sz="0" w:space="0" w:color="auto"/>
                <w:left w:val="none" w:sz="0" w:space="0" w:color="auto"/>
                <w:bottom w:val="none" w:sz="0" w:space="0" w:color="auto"/>
                <w:right w:val="none" w:sz="0" w:space="0" w:color="auto"/>
              </w:divBdr>
              <w:divsChild>
                <w:div w:id="517426085">
                  <w:marLeft w:val="0"/>
                  <w:marRight w:val="0"/>
                  <w:marTop w:val="0"/>
                  <w:marBottom w:val="0"/>
                  <w:divBdr>
                    <w:top w:val="none" w:sz="0" w:space="0" w:color="auto"/>
                    <w:left w:val="none" w:sz="0" w:space="0" w:color="auto"/>
                    <w:bottom w:val="none" w:sz="0" w:space="0" w:color="auto"/>
                    <w:right w:val="none" w:sz="0" w:space="0" w:color="auto"/>
                  </w:divBdr>
                  <w:divsChild>
                    <w:div w:id="280035462">
                      <w:marLeft w:val="0"/>
                      <w:marRight w:val="0"/>
                      <w:marTop w:val="0"/>
                      <w:marBottom w:val="0"/>
                      <w:divBdr>
                        <w:top w:val="none" w:sz="0" w:space="0" w:color="auto"/>
                        <w:left w:val="none" w:sz="0" w:space="0" w:color="auto"/>
                        <w:bottom w:val="none" w:sz="0" w:space="0" w:color="auto"/>
                        <w:right w:val="none" w:sz="0" w:space="0" w:color="auto"/>
                      </w:divBdr>
                      <w:divsChild>
                        <w:div w:id="638654469">
                          <w:marLeft w:val="0"/>
                          <w:marRight w:val="0"/>
                          <w:marTop w:val="0"/>
                          <w:marBottom w:val="0"/>
                          <w:divBdr>
                            <w:top w:val="none" w:sz="0" w:space="0" w:color="auto"/>
                            <w:left w:val="none" w:sz="0" w:space="0" w:color="auto"/>
                            <w:bottom w:val="none" w:sz="0" w:space="0" w:color="auto"/>
                            <w:right w:val="none" w:sz="0" w:space="0" w:color="auto"/>
                          </w:divBdr>
                          <w:divsChild>
                            <w:div w:id="184740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1136432">
      <w:bodyDiv w:val="1"/>
      <w:marLeft w:val="0"/>
      <w:marRight w:val="0"/>
      <w:marTop w:val="0"/>
      <w:marBottom w:val="0"/>
      <w:divBdr>
        <w:top w:val="none" w:sz="0" w:space="0" w:color="auto"/>
        <w:left w:val="none" w:sz="0" w:space="0" w:color="auto"/>
        <w:bottom w:val="none" w:sz="0" w:space="0" w:color="auto"/>
        <w:right w:val="none" w:sz="0" w:space="0" w:color="auto"/>
      </w:divBdr>
    </w:div>
    <w:div w:id="1788307622">
      <w:bodyDiv w:val="1"/>
      <w:marLeft w:val="0"/>
      <w:marRight w:val="0"/>
      <w:marTop w:val="0"/>
      <w:marBottom w:val="0"/>
      <w:divBdr>
        <w:top w:val="none" w:sz="0" w:space="0" w:color="auto"/>
        <w:left w:val="none" w:sz="0" w:space="0" w:color="auto"/>
        <w:bottom w:val="none" w:sz="0" w:space="0" w:color="auto"/>
        <w:right w:val="none" w:sz="0" w:space="0" w:color="auto"/>
      </w:divBdr>
    </w:div>
    <w:div w:id="2021663812">
      <w:bodyDiv w:val="1"/>
      <w:marLeft w:val="0"/>
      <w:marRight w:val="0"/>
      <w:marTop w:val="0"/>
      <w:marBottom w:val="0"/>
      <w:divBdr>
        <w:top w:val="none" w:sz="0" w:space="0" w:color="auto"/>
        <w:left w:val="none" w:sz="0" w:space="0" w:color="auto"/>
        <w:bottom w:val="none" w:sz="0" w:space="0" w:color="auto"/>
        <w:right w:val="none" w:sz="0" w:space="0" w:color="auto"/>
      </w:divBdr>
      <w:divsChild>
        <w:div w:id="579212936">
          <w:marLeft w:val="0"/>
          <w:marRight w:val="0"/>
          <w:marTop w:val="0"/>
          <w:marBottom w:val="0"/>
          <w:divBdr>
            <w:top w:val="none" w:sz="0" w:space="0" w:color="auto"/>
            <w:left w:val="none" w:sz="0" w:space="0" w:color="auto"/>
            <w:bottom w:val="none" w:sz="0" w:space="0" w:color="auto"/>
            <w:right w:val="none" w:sz="0" w:space="0" w:color="auto"/>
          </w:divBdr>
          <w:divsChild>
            <w:div w:id="1907180866">
              <w:marLeft w:val="0"/>
              <w:marRight w:val="0"/>
              <w:marTop w:val="0"/>
              <w:marBottom w:val="0"/>
              <w:divBdr>
                <w:top w:val="none" w:sz="0" w:space="0" w:color="auto"/>
                <w:left w:val="none" w:sz="0" w:space="0" w:color="auto"/>
                <w:bottom w:val="none" w:sz="0" w:space="0" w:color="auto"/>
                <w:right w:val="none" w:sz="0" w:space="0" w:color="auto"/>
              </w:divBdr>
              <w:divsChild>
                <w:div w:id="1702323714">
                  <w:marLeft w:val="0"/>
                  <w:marRight w:val="0"/>
                  <w:marTop w:val="0"/>
                  <w:marBottom w:val="0"/>
                  <w:divBdr>
                    <w:top w:val="none" w:sz="0" w:space="0" w:color="auto"/>
                    <w:left w:val="none" w:sz="0" w:space="0" w:color="auto"/>
                    <w:bottom w:val="none" w:sz="0" w:space="0" w:color="auto"/>
                    <w:right w:val="none" w:sz="0" w:space="0" w:color="auto"/>
                  </w:divBdr>
                  <w:divsChild>
                    <w:div w:id="193050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8D903-B5AC-48D5-9639-9C046B17A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Abdulwahab</dc:creator>
  <cp:keywords/>
  <dc:description/>
  <cp:lastModifiedBy>Mona Abdulwahab</cp:lastModifiedBy>
  <cp:revision>4</cp:revision>
  <dcterms:created xsi:type="dcterms:W3CDTF">2025-07-27T00:06:00Z</dcterms:created>
  <dcterms:modified xsi:type="dcterms:W3CDTF">2025-08-27T07:56:00Z</dcterms:modified>
</cp:coreProperties>
</file>