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C9E7C4" w14:textId="77777777" w:rsidR="001B6D7E" w:rsidRDefault="00D24B2F" w:rsidP="009E79ED">
      <w:pPr>
        <w:pStyle w:val="BodyText"/>
        <w:rPr>
          <w:rFonts w:ascii="Times New Roman"/>
          <w:sz w:val="40"/>
        </w:rPr>
      </w:pPr>
      <w:r>
        <w:rPr>
          <w:rFonts w:ascii="Times New Roman"/>
          <w:noProof/>
          <w:sz w:val="40"/>
        </w:rPr>
        <mc:AlternateContent>
          <mc:Choice Requires="wpg">
            <w:drawing>
              <wp:anchor distT="0" distB="0" distL="0" distR="0" simplePos="0" relativeHeight="486163456" behindDoc="1" locked="0" layoutInCell="1" allowOverlap="1" wp14:anchorId="0B0C4904" wp14:editId="6360F453">
                <wp:simplePos x="0" y="0"/>
                <wp:positionH relativeFrom="page">
                  <wp:posOffset>-9525</wp:posOffset>
                </wp:positionH>
                <wp:positionV relativeFrom="page">
                  <wp:posOffset>-990600</wp:posOffset>
                </wp:positionV>
                <wp:extent cx="7569834" cy="1167765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9834" cy="11677650"/>
                          <a:chOff x="0" y="0"/>
                          <a:chExt cx="7569834" cy="10694035"/>
                        </a:xfrm>
                      </wpg:grpSpPr>
                      <pic:pic xmlns:pic="http://schemas.openxmlformats.org/drawingml/2006/picture">
                        <pic:nvPicPr>
                          <pic:cNvPr id="2" name="Image 2"/>
                          <pic:cNvPicPr/>
                        </pic:nvPicPr>
                        <pic:blipFill>
                          <a:blip r:embed="rId5" cstate="print"/>
                          <a:stretch>
                            <a:fillRect/>
                          </a:stretch>
                        </pic:blipFill>
                        <pic:spPr>
                          <a:xfrm>
                            <a:off x="88550" y="78269"/>
                            <a:ext cx="543910" cy="534308"/>
                          </a:xfrm>
                          <a:prstGeom prst="rect">
                            <a:avLst/>
                          </a:prstGeom>
                        </pic:spPr>
                      </pic:pic>
                      <pic:pic xmlns:pic="http://schemas.openxmlformats.org/drawingml/2006/picture">
                        <pic:nvPicPr>
                          <pic:cNvPr id="3" name="Image 3"/>
                          <pic:cNvPicPr/>
                        </pic:nvPicPr>
                        <pic:blipFill>
                          <a:blip r:embed="rId6" cstate="print"/>
                          <a:stretch>
                            <a:fillRect/>
                          </a:stretch>
                        </pic:blipFill>
                        <pic:spPr>
                          <a:xfrm>
                            <a:off x="758968" y="121919"/>
                            <a:ext cx="784614" cy="431229"/>
                          </a:xfrm>
                          <a:prstGeom prst="rect">
                            <a:avLst/>
                          </a:prstGeom>
                        </pic:spPr>
                      </pic:pic>
                      <pic:pic xmlns:pic="http://schemas.openxmlformats.org/drawingml/2006/picture">
                        <pic:nvPicPr>
                          <pic:cNvPr id="4" name="Image 4"/>
                          <pic:cNvPicPr/>
                        </pic:nvPicPr>
                        <pic:blipFill>
                          <a:blip r:embed="rId7" cstate="print"/>
                          <a:stretch>
                            <a:fillRect/>
                          </a:stretch>
                        </pic:blipFill>
                        <pic:spPr>
                          <a:xfrm>
                            <a:off x="0" y="0"/>
                            <a:ext cx="7569707" cy="10693907"/>
                          </a:xfrm>
                          <a:prstGeom prst="rect">
                            <a:avLst/>
                          </a:prstGeom>
                        </pic:spPr>
                      </pic:pic>
                      <pic:pic xmlns:pic="http://schemas.openxmlformats.org/drawingml/2006/picture">
                        <pic:nvPicPr>
                          <pic:cNvPr id="5" name="Image 5"/>
                          <pic:cNvPicPr/>
                        </pic:nvPicPr>
                        <pic:blipFill>
                          <a:blip r:embed="rId8" cstate="print"/>
                          <a:stretch>
                            <a:fillRect/>
                          </a:stretch>
                        </pic:blipFill>
                        <pic:spPr>
                          <a:xfrm>
                            <a:off x="78738" y="115734"/>
                            <a:ext cx="571500" cy="561809"/>
                          </a:xfrm>
                          <a:prstGeom prst="rect">
                            <a:avLst/>
                          </a:prstGeom>
                        </pic:spPr>
                      </pic:pic>
                      <pic:pic xmlns:pic="http://schemas.openxmlformats.org/drawingml/2006/picture">
                        <pic:nvPicPr>
                          <pic:cNvPr id="6" name="Image 6"/>
                          <pic:cNvPicPr/>
                        </pic:nvPicPr>
                        <pic:blipFill>
                          <a:blip r:embed="rId9" cstate="print"/>
                          <a:stretch>
                            <a:fillRect/>
                          </a:stretch>
                        </pic:blipFill>
                        <pic:spPr>
                          <a:xfrm>
                            <a:off x="772159" y="159384"/>
                            <a:ext cx="853440" cy="449579"/>
                          </a:xfrm>
                          <a:prstGeom prst="rect">
                            <a:avLst/>
                          </a:prstGeom>
                        </pic:spPr>
                      </pic:pic>
                      <pic:pic xmlns:pic="http://schemas.openxmlformats.org/drawingml/2006/picture">
                        <pic:nvPicPr>
                          <pic:cNvPr id="7" name="Image 7"/>
                          <pic:cNvPicPr/>
                        </pic:nvPicPr>
                        <pic:blipFill>
                          <a:blip r:embed="rId10" cstate="print"/>
                          <a:stretch>
                            <a:fillRect/>
                          </a:stretch>
                        </pic:blipFill>
                        <pic:spPr>
                          <a:xfrm>
                            <a:off x="0" y="645794"/>
                            <a:ext cx="2311400" cy="84454"/>
                          </a:xfrm>
                          <a:prstGeom prst="rect">
                            <a:avLst/>
                          </a:prstGeom>
                        </pic:spPr>
                      </pic:pic>
                    </wpg:wgp>
                  </a:graphicData>
                </a:graphic>
                <wp14:sizeRelV relativeFrom="margin">
                  <wp14:pctHeight>0</wp14:pctHeight>
                </wp14:sizeRelV>
              </wp:anchor>
            </w:drawing>
          </mc:Choice>
          <mc:Fallback>
            <w:pict>
              <v:group w14:anchorId="39A90FD8" id="Group 1" o:spid="_x0000_s1026" style="position:absolute;margin-left:-.75pt;margin-top:-78pt;width:596.05pt;height:919.5pt;z-index:-17153024;mso-wrap-distance-left:0;mso-wrap-distance-right:0;mso-position-horizontal-relative:page;mso-position-vertical-relative:page;mso-height-relative:margin" coordsize="75698,10694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left:885;top:782;width:5439;height:5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">
                  <v:imagedata r:id="rId11" o:title=""/>
                </v:shape>
                <v:shape id="Image 3" o:spid="_x0000_s1028" type="#_x0000_t75" style="position:absolute;left:7589;top:1219;width:7846;height:43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">
                  <v:imagedata r:id="rId12" o:title=""/>
                </v:shape>
                <v:shape id="Image 4" o:spid="_x0000_s1029" type="#_x0000_t75" style="position:absolute;width:75697;height:1069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">
                  <v:imagedata r:id="rId13" o:title=""/>
                </v:shape>
                <v:shape id="Image 5" o:spid="_x0000_s1030" type="#_x0000_t75" style="position:absolute;left:787;top:1157;width:5715;height:56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">
                  <v:imagedata r:id="rId14" o:title=""/>
                </v:shape>
                <v:shape id="Image 6" o:spid="_x0000_s1031" type="#_x0000_t75" style="position:absolute;left:7721;top:1593;width:8534;height:44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">
                  <v:imagedata r:id="rId15" o:title=""/>
                </v:shape>
                <v:shape id="Image 7" o:spid="_x0000_s1032" type="#_x0000_t75" style="position:absolute;top:6457;width:23114;height:8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">
                  <v:imagedata r:id="rId16" o:title=""/>
                </v:shape>
                <w10:wrap anchorx="page" anchory="page"/>
              </v:group>
            </w:pict>
          </mc:Fallback>
        </mc:AlternateContent>
      </w:r>
    </w:p>
    <w:p w14:paraId="19CD4397" w14:textId="77777777" w:rsidR="001B6D7E" w:rsidRDefault="001B6D7E" w:rsidP="009E79ED">
      <w:pPr>
        <w:pStyle w:val="BodyText"/>
        <w:rPr>
          <w:rFonts w:ascii="Times New Roman"/>
          <w:sz w:val="40"/>
        </w:rPr>
      </w:pPr>
    </w:p>
    <w:p w14:paraId="72A6B538" w14:textId="77777777" w:rsidR="001B6D7E" w:rsidRDefault="001B6D7E" w:rsidP="009E79ED">
      <w:pPr>
        <w:pStyle w:val="BodyText"/>
        <w:rPr>
          <w:rFonts w:ascii="Times New Roman"/>
          <w:sz w:val="40"/>
        </w:rPr>
      </w:pPr>
    </w:p>
    <w:p w14:paraId="00831C7C" w14:textId="77777777" w:rsidR="001B6D7E" w:rsidRDefault="001B6D7E" w:rsidP="009E79ED">
      <w:pPr>
        <w:pStyle w:val="BodyText"/>
        <w:rPr>
          <w:rFonts w:ascii="Times New Roman"/>
          <w:sz w:val="40"/>
        </w:rPr>
      </w:pPr>
    </w:p>
    <w:p w14:paraId="40E86D54" w14:textId="77777777" w:rsidR="001B6D7E" w:rsidRDefault="001B6D7E" w:rsidP="009E79ED">
      <w:pPr>
        <w:pStyle w:val="BodyText"/>
        <w:spacing w:before="164"/>
        <w:rPr>
          <w:rFonts w:ascii="Times New Roman"/>
          <w:sz w:val="40"/>
        </w:rPr>
      </w:pPr>
    </w:p>
    <w:p w14:paraId="2FB716C5" w14:textId="77777777" w:rsidR="001B6D7E" w:rsidRDefault="00D24B2F" w:rsidP="009E79ED">
      <w:pPr>
        <w:pStyle w:val="Title"/>
        <w:spacing w:line="266" w:lineRule="auto"/>
        <w:rPr>
          <w:u w:val="none"/>
        </w:rPr>
      </w:pPr>
      <w:r>
        <w:rPr>
          <w:w w:val="105"/>
        </w:rPr>
        <w:t xml:space="preserve">The Impact of Chinese Automotive Brands on </w:t>
      </w:r>
      <w:proofErr w:type="gramStart"/>
      <w:r>
        <w:rPr>
          <w:w w:val="105"/>
        </w:rPr>
        <w:t xml:space="preserve">the </w:t>
      </w:r>
      <w:r>
        <w:rPr>
          <w:w w:val="105"/>
          <w:u w:val="none"/>
        </w:rPr>
        <w:t xml:space="preserve"> </w:t>
      </w:r>
      <w:r>
        <w:rPr>
          <w:w w:val="105"/>
        </w:rPr>
        <w:t>Saudi</w:t>
      </w:r>
      <w:proofErr w:type="gramEnd"/>
      <w:r>
        <w:rPr>
          <w:w w:val="105"/>
        </w:rPr>
        <w:t xml:space="preserve"> Arabian Automotive Aftermarket.</w:t>
      </w:r>
    </w:p>
    <w:p w14:paraId="1DF14E0C" w14:textId="77777777" w:rsidR="001B6D7E" w:rsidRDefault="001B6D7E" w:rsidP="009E79ED">
      <w:pPr>
        <w:pStyle w:val="BodyText"/>
        <w:rPr>
          <w:rFonts w:ascii="Calibri"/>
          <w:b/>
          <w:sz w:val="32"/>
        </w:rPr>
      </w:pPr>
    </w:p>
    <w:p w14:paraId="4D4BEAF7" w14:textId="77777777" w:rsidR="001B6D7E" w:rsidRDefault="001B6D7E" w:rsidP="009E79ED">
      <w:pPr>
        <w:pStyle w:val="BodyText"/>
        <w:rPr>
          <w:rFonts w:ascii="Calibri"/>
          <w:b/>
          <w:sz w:val="32"/>
        </w:rPr>
      </w:pPr>
    </w:p>
    <w:p w14:paraId="7481DFF1" w14:textId="77777777" w:rsidR="001B6D7E" w:rsidRDefault="001B6D7E" w:rsidP="009E79ED">
      <w:pPr>
        <w:pStyle w:val="BodyText"/>
        <w:rPr>
          <w:rFonts w:ascii="Calibri"/>
          <w:b/>
          <w:sz w:val="32"/>
        </w:rPr>
      </w:pPr>
    </w:p>
    <w:p w14:paraId="35791511" w14:textId="77777777" w:rsidR="001B6D7E" w:rsidRDefault="001B6D7E" w:rsidP="009E79ED">
      <w:pPr>
        <w:pStyle w:val="BodyText"/>
        <w:rPr>
          <w:rFonts w:ascii="Calibri"/>
          <w:b/>
          <w:sz w:val="32"/>
        </w:rPr>
      </w:pPr>
    </w:p>
    <w:p w14:paraId="0129F20A" w14:textId="77777777" w:rsidR="001B6D7E" w:rsidRDefault="001B6D7E" w:rsidP="009E79ED">
      <w:pPr>
        <w:pStyle w:val="BodyText"/>
        <w:rPr>
          <w:rFonts w:ascii="Calibri"/>
          <w:b/>
          <w:sz w:val="32"/>
        </w:rPr>
      </w:pPr>
    </w:p>
    <w:p w14:paraId="41371A56" w14:textId="77777777" w:rsidR="001B6D7E" w:rsidRDefault="001B6D7E" w:rsidP="009E79ED">
      <w:pPr>
        <w:pStyle w:val="BodyText"/>
        <w:spacing w:before="102"/>
        <w:rPr>
          <w:rFonts w:ascii="Calibri"/>
          <w:b/>
          <w:sz w:val="32"/>
        </w:rPr>
      </w:pPr>
    </w:p>
    <w:p w14:paraId="79FA31A0" w14:textId="1E95627A" w:rsidR="001B6D7E" w:rsidRDefault="00D24B2F" w:rsidP="009E79ED">
      <w:pPr>
        <w:spacing w:line="280" w:lineRule="auto"/>
        <w:ind w:left="953" w:right="1642"/>
        <w:jc w:val="center"/>
        <w:rPr>
          <w:sz w:val="32"/>
        </w:rPr>
      </w:pPr>
      <w:r>
        <w:rPr>
          <w:sz w:val="32"/>
        </w:rPr>
        <w:t xml:space="preserve">Author: </w:t>
      </w:r>
      <w:r w:rsidR="009E79ED">
        <w:rPr>
          <w:sz w:val="32"/>
        </w:rPr>
        <w:t>Eng. Yazan Salem Joumaa</w:t>
      </w:r>
      <w:r>
        <w:rPr>
          <w:sz w:val="32"/>
        </w:rPr>
        <w:t xml:space="preserve"> </w:t>
      </w:r>
    </w:p>
    <w:p w14:paraId="0E4ED15F" w14:textId="1E9A7257" w:rsidR="001B6D7E" w:rsidRDefault="00D24B2F" w:rsidP="009E79ED">
      <w:pPr>
        <w:spacing w:before="363" w:line="850" w:lineRule="atLeast"/>
        <w:ind w:left="3603" w:right="4295"/>
        <w:rPr>
          <w:sz w:val="32"/>
        </w:rPr>
      </w:pPr>
      <w:r>
        <w:rPr>
          <w:sz w:val="32"/>
        </w:rPr>
        <w:t xml:space="preserve"> MBA</w:t>
      </w:r>
      <w:r>
        <w:rPr>
          <w:sz w:val="32"/>
        </w:rPr>
        <w:t>–</w:t>
      </w:r>
      <w:r>
        <w:rPr>
          <w:spacing w:val="-6"/>
          <w:sz w:val="32"/>
        </w:rPr>
        <w:t xml:space="preserve"> </w:t>
      </w:r>
      <w:r>
        <w:rPr>
          <w:sz w:val="32"/>
        </w:rPr>
        <w:t>Final</w:t>
      </w:r>
      <w:r w:rsidR="009E79ED">
        <w:rPr>
          <w:sz w:val="32"/>
        </w:rPr>
        <w:t xml:space="preserve"> </w:t>
      </w:r>
      <w:r>
        <w:rPr>
          <w:spacing w:val="-6"/>
          <w:sz w:val="32"/>
        </w:rPr>
        <w:t>Thesis</w:t>
      </w:r>
    </w:p>
    <w:p w14:paraId="00C2E1F0" w14:textId="6C54B3DB" w:rsidR="001B6D7E" w:rsidRDefault="00D24B2F" w:rsidP="009E79ED">
      <w:pPr>
        <w:spacing w:before="60" w:line="280" w:lineRule="auto"/>
        <w:ind w:left="2982" w:right="3672"/>
        <w:jc w:val="center"/>
        <w:rPr>
          <w:sz w:val="32"/>
        </w:rPr>
      </w:pPr>
      <w:r>
        <w:rPr>
          <w:spacing w:val="-4"/>
          <w:sz w:val="32"/>
        </w:rPr>
        <w:t xml:space="preserve"> </w:t>
      </w:r>
      <w:r w:rsidR="009E79ED">
        <w:rPr>
          <w:spacing w:val="-2"/>
          <w:sz w:val="32"/>
        </w:rPr>
        <w:t>MAY</w:t>
      </w:r>
      <w:r>
        <w:rPr>
          <w:spacing w:val="-2"/>
          <w:sz w:val="32"/>
        </w:rPr>
        <w:t>-</w:t>
      </w:r>
      <w:r w:rsidR="009E79ED">
        <w:rPr>
          <w:spacing w:val="-2"/>
          <w:sz w:val="32"/>
        </w:rPr>
        <w:t>2025</w:t>
      </w:r>
    </w:p>
    <w:p w14:paraId="4F625F0C" w14:textId="77777777" w:rsidR="001B6D7E" w:rsidRDefault="001B6D7E" w:rsidP="009E79ED">
      <w:pPr>
        <w:spacing w:line="280" w:lineRule="auto"/>
        <w:jc w:val="center"/>
        <w:rPr>
          <w:sz w:val="32"/>
        </w:rPr>
        <w:sectPr w:rsidR="001B6D7E">
          <w:type w:val="continuous"/>
          <w:pgSz w:w="11930" w:h="16850"/>
          <w:pgMar w:top="1940" w:right="708" w:bottom="280" w:left="566" w:header="720" w:footer="720" w:gutter="0"/>
          <w:cols w:space="720"/>
        </w:sectPr>
      </w:pPr>
    </w:p>
    <w:p w14:paraId="0BE5254F" w14:textId="77777777" w:rsidR="001B6D7E" w:rsidRDefault="00D24B2F" w:rsidP="009E79ED">
      <w:pPr>
        <w:pStyle w:val="Heading1"/>
        <w:spacing w:before="40"/>
      </w:pPr>
      <w:r>
        <w:rPr>
          <w:noProof/>
        </w:rPr>
        <w:lastRenderedPageBreak/>
        <mc:AlternateContent>
          <mc:Choice Requires="wpg">
            <w:drawing>
              <wp:anchor distT="0" distB="0" distL="0" distR="0" simplePos="0" relativeHeight="251625472" behindDoc="1" locked="0" layoutInCell="1" allowOverlap="1" wp14:anchorId="2124831D" wp14:editId="2EA7CC18">
                <wp:simplePos x="0" y="0"/>
                <wp:positionH relativeFrom="page">
                  <wp:posOffset>0</wp:posOffset>
                </wp:positionH>
                <wp:positionV relativeFrom="page">
                  <wp:posOffset>0</wp:posOffset>
                </wp:positionV>
                <wp:extent cx="7569707" cy="10693907"/>
                <wp:effectExtent l="0" t="0" r="0" b="0"/>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9707" cy="10693907"/>
                          <a:chOff x="0" y="0"/>
                          <a:chExt cx="7569707" cy="10693907"/>
                        </a:xfrm>
                      </wpg:grpSpPr>
                      <pic:pic xmlns:pic="http://schemas.openxmlformats.org/drawingml/2006/picture">
                        <pic:nvPicPr>
                          <pic:cNvPr id="9" name="Image 9"/>
                          <pic:cNvPicPr/>
                        </pic:nvPicPr>
                        <pic:blipFill>
                          <a:blip r:embed="rId5" cstate="print"/>
                          <a:stretch>
                            <a:fillRect/>
                          </a:stretch>
                        </pic:blipFill>
                        <pic:spPr>
                          <a:xfrm>
                            <a:off x="108868" y="169709"/>
                            <a:ext cx="543910" cy="534308"/>
                          </a:xfrm>
                          <a:prstGeom prst="rect">
                            <a:avLst/>
                          </a:prstGeom>
                        </pic:spPr>
                      </pic:pic>
                      <pic:pic xmlns:pic="http://schemas.openxmlformats.org/drawingml/2006/picture">
                        <pic:nvPicPr>
                          <pic:cNvPr id="10" name="Image 10"/>
                          <pic:cNvPicPr/>
                        </pic:nvPicPr>
                        <pic:blipFill>
                          <a:blip r:embed="rId6" cstate="print"/>
                          <a:stretch>
                            <a:fillRect/>
                          </a:stretch>
                        </pic:blipFill>
                        <pic:spPr>
                          <a:xfrm>
                            <a:off x="779288" y="213359"/>
                            <a:ext cx="784614" cy="431229"/>
                          </a:xfrm>
                          <a:prstGeom prst="rect">
                            <a:avLst/>
                          </a:prstGeom>
                        </pic:spPr>
                      </pic:pic>
                      <pic:pic xmlns:pic="http://schemas.openxmlformats.org/drawingml/2006/picture">
                        <pic:nvPicPr>
                          <pic:cNvPr id="11" name="Image 11"/>
                          <pic:cNvPicPr/>
                        </pic:nvPicPr>
                        <pic:blipFill>
                          <a:blip r:embed="rId17" cstate="print"/>
                          <a:stretch>
                            <a:fillRect/>
                          </a:stretch>
                        </pic:blipFill>
                        <pic:spPr>
                          <a:xfrm>
                            <a:off x="0" y="0"/>
                            <a:ext cx="7569707" cy="10693907"/>
                          </a:xfrm>
                          <a:prstGeom prst="rect">
                            <a:avLst/>
                          </a:prstGeom>
                        </pic:spPr>
                      </pic:pic>
                    </wpg:wgp>
                  </a:graphicData>
                </a:graphic>
              </wp:anchor>
            </w:drawing>
          </mc:Choice>
          <mc:Fallback>
            <w:pict>
              <v:group w14:anchorId="2DF85939" id="Group 8" o:spid="_x0000_s1026" style="position:absolute;margin-left:0;margin-top:0;width:596.05pt;height:842.05pt;z-index:-251691008;mso-wrap-distance-left:0;mso-wrap-distance-right:0;mso-position-horizontal-relative:page;mso-position-vertical-relative:page" coordsize="75697,10693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">
                <v:shape id="Image 9" o:spid="_x0000_s1027" type="#_x0000_t75" style="position:absolute;left:1088;top:1697;width:5439;height:5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">
                  <v:imagedata r:id="rId11" o:title=""/>
                </v:shape>
                <v:shape id="Image 10" o:spid="_x0000_s1028" type="#_x0000_t75" style="position:absolute;left:7792;top:2133;width:7847;height:43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">
                  <v:imagedata r:id="rId12" o:title=""/>
                </v:shape>
                <v:shape id="Image 11" o:spid="_x0000_s1029" type="#_x0000_t75" style="position:absolute;width:75697;height:1069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">
                  <v:imagedata r:id="rId18" o:title=""/>
                </v:shape>
                <w10:wrap anchorx="page" anchory="page"/>
              </v:group>
            </w:pict>
          </mc:Fallback>
        </mc:AlternateContent>
      </w:r>
      <w:bookmarkStart w:id="0" w:name="_bookmark0"/>
      <w:bookmarkEnd w:id="0"/>
      <w:r>
        <w:rPr>
          <w:spacing w:val="-2"/>
          <w:w w:val="130"/>
        </w:rPr>
        <w:t>ABSTRACT</w:t>
      </w:r>
    </w:p>
    <w:p w14:paraId="70D4ED63" w14:textId="77777777" w:rsidR="001B6D7E" w:rsidRDefault="00D24B2F" w:rsidP="009E79ED">
      <w:pPr>
        <w:pStyle w:val="BodyText"/>
        <w:spacing w:before="34" w:line="280" w:lineRule="auto"/>
        <w:ind w:left="173" w:right="967"/>
        <w:jc w:val="both"/>
      </w:pPr>
      <w:r>
        <w:t>The</w:t>
      </w:r>
      <w:r>
        <w:rPr>
          <w:spacing w:val="-10"/>
        </w:rPr>
        <w:t xml:space="preserve"> </w:t>
      </w:r>
      <w:r>
        <w:t>accelerated</w:t>
      </w:r>
      <w:r>
        <w:rPr>
          <w:spacing w:val="-10"/>
        </w:rPr>
        <w:t xml:space="preserve"> </w:t>
      </w:r>
      <w:r>
        <w:t>expansion</w:t>
      </w:r>
      <w:r>
        <w:rPr>
          <w:spacing w:val="-10"/>
        </w:rPr>
        <w:t xml:space="preserve"> </w:t>
      </w:r>
      <w:r>
        <w:t>of</w:t>
      </w:r>
      <w:r>
        <w:rPr>
          <w:spacing w:val="-10"/>
        </w:rPr>
        <w:t xml:space="preserve"> </w:t>
      </w:r>
      <w:r>
        <w:t>Chinese</w:t>
      </w:r>
      <w:r>
        <w:rPr>
          <w:spacing w:val="-9"/>
        </w:rPr>
        <w:t xml:space="preserve"> </w:t>
      </w:r>
      <w:r>
        <w:t>automakers</w:t>
      </w:r>
      <w:r>
        <w:rPr>
          <w:spacing w:val="-9"/>
        </w:rPr>
        <w:t xml:space="preserve"> </w:t>
      </w:r>
      <w:r>
        <w:t>on</w:t>
      </w:r>
      <w:r>
        <w:rPr>
          <w:spacing w:val="-10"/>
        </w:rPr>
        <w:t xml:space="preserve"> </w:t>
      </w:r>
      <w:r>
        <w:t>the</w:t>
      </w:r>
      <w:r>
        <w:rPr>
          <w:spacing w:val="-11"/>
        </w:rPr>
        <w:t xml:space="preserve"> </w:t>
      </w:r>
      <w:r>
        <w:t>international</w:t>
      </w:r>
      <w:r>
        <w:rPr>
          <w:spacing w:val="-10"/>
        </w:rPr>
        <w:t xml:space="preserve"> </w:t>
      </w:r>
      <w:r>
        <w:t>market</w:t>
      </w:r>
      <w:r>
        <w:rPr>
          <w:spacing w:val="-10"/>
        </w:rPr>
        <w:t xml:space="preserve"> </w:t>
      </w:r>
      <w:r>
        <w:t>has</w:t>
      </w:r>
      <w:r>
        <w:rPr>
          <w:spacing w:val="-11"/>
        </w:rPr>
        <w:t xml:space="preserve"> </w:t>
      </w:r>
      <w:r>
        <w:t xml:space="preserve">sparked </w:t>
      </w:r>
      <w:r>
        <w:rPr>
          <w:spacing w:val="-4"/>
        </w:rPr>
        <w:t>considerable debate and interest. This</w:t>
      </w:r>
      <w:r>
        <w:rPr>
          <w:spacing w:val="-5"/>
        </w:rPr>
        <w:t xml:space="preserve"> </w:t>
      </w:r>
      <w:r>
        <w:rPr>
          <w:spacing w:val="-4"/>
        </w:rPr>
        <w:t xml:space="preserve">study investigates the influence of Chinese automobile </w:t>
      </w:r>
      <w:r>
        <w:t>brands</w:t>
      </w:r>
      <w:r>
        <w:rPr>
          <w:spacing w:val="-3"/>
        </w:rPr>
        <w:t xml:space="preserve"> </w:t>
      </w:r>
      <w:r>
        <w:t>on</w:t>
      </w:r>
      <w:r>
        <w:rPr>
          <w:spacing w:val="-4"/>
        </w:rPr>
        <w:t xml:space="preserve"> </w:t>
      </w:r>
      <w:r>
        <w:t>the</w:t>
      </w:r>
      <w:r>
        <w:rPr>
          <w:spacing w:val="-5"/>
        </w:rPr>
        <w:t xml:space="preserve"> </w:t>
      </w:r>
      <w:r>
        <w:t>Saudi</w:t>
      </w:r>
      <w:r>
        <w:rPr>
          <w:spacing w:val="-4"/>
        </w:rPr>
        <w:t xml:space="preserve"> </w:t>
      </w:r>
      <w:r>
        <w:t>Arabian</w:t>
      </w:r>
      <w:r>
        <w:rPr>
          <w:spacing w:val="-4"/>
        </w:rPr>
        <w:t xml:space="preserve"> </w:t>
      </w:r>
      <w:r>
        <w:t>automotive</w:t>
      </w:r>
      <w:r>
        <w:rPr>
          <w:spacing w:val="-4"/>
        </w:rPr>
        <w:t xml:space="preserve"> </w:t>
      </w:r>
      <w:r>
        <w:t>aftermarket,</w:t>
      </w:r>
      <w:r>
        <w:rPr>
          <w:spacing w:val="-4"/>
        </w:rPr>
        <w:t xml:space="preserve"> </w:t>
      </w:r>
      <w:r>
        <w:t>a</w:t>
      </w:r>
      <w:r>
        <w:rPr>
          <w:spacing w:val="-4"/>
        </w:rPr>
        <w:t xml:space="preserve"> </w:t>
      </w:r>
      <w:r>
        <w:t>crucial</w:t>
      </w:r>
      <w:r>
        <w:rPr>
          <w:spacing w:val="-5"/>
        </w:rPr>
        <w:t xml:space="preserve"> </w:t>
      </w:r>
      <w:r>
        <w:t>sector</w:t>
      </w:r>
      <w:r>
        <w:rPr>
          <w:spacing w:val="-4"/>
        </w:rPr>
        <w:t xml:space="preserve"> </w:t>
      </w:r>
      <w:r>
        <w:t>sustaining</w:t>
      </w:r>
      <w:r>
        <w:rPr>
          <w:spacing w:val="-4"/>
        </w:rPr>
        <w:t xml:space="preserve"> </w:t>
      </w:r>
      <w:r>
        <w:t>the</w:t>
      </w:r>
      <w:r>
        <w:rPr>
          <w:spacing w:val="-5"/>
        </w:rPr>
        <w:t xml:space="preserve"> </w:t>
      </w:r>
      <w:r>
        <w:t xml:space="preserve">Saudi Arabian automotive industry. This research is driven by the recognition of the limited existing literature addressing the impact of Chinese automotive brands within the Saudi context. A thorough analysis of these brands' effects on the Saudi Arabian automotive aftermarket, including market share, consumer preferences, product offerings, and competition with established automotive brands, is largely lacking, despite studies on the brands' performance and global expansion. </w:t>
      </w:r>
      <w:r>
        <w:t xml:space="preserve">The present study aims to offer a thorough examination of the present state of Chinese car brands in the Saudi Arabian automotive </w:t>
      </w:r>
      <w:r>
        <w:rPr>
          <w:spacing w:val="-4"/>
        </w:rPr>
        <w:t>aftermarket, as well as insightful</w:t>
      </w:r>
      <w:r>
        <w:rPr>
          <w:spacing w:val="-5"/>
        </w:rPr>
        <w:t xml:space="preserve"> </w:t>
      </w:r>
      <w:r>
        <w:rPr>
          <w:spacing w:val="-4"/>
        </w:rPr>
        <w:t>information</w:t>
      </w:r>
      <w:r>
        <w:rPr>
          <w:spacing w:val="-5"/>
        </w:rPr>
        <w:t xml:space="preserve"> </w:t>
      </w:r>
      <w:r>
        <w:rPr>
          <w:spacing w:val="-4"/>
        </w:rPr>
        <w:t>for</w:t>
      </w:r>
      <w:r>
        <w:rPr>
          <w:spacing w:val="-5"/>
        </w:rPr>
        <w:t xml:space="preserve"> </w:t>
      </w:r>
      <w:r>
        <w:rPr>
          <w:spacing w:val="-4"/>
        </w:rPr>
        <w:t>customers, regulators, and</w:t>
      </w:r>
      <w:r>
        <w:rPr>
          <w:spacing w:val="-5"/>
        </w:rPr>
        <w:t xml:space="preserve"> </w:t>
      </w:r>
      <w:r>
        <w:rPr>
          <w:spacing w:val="-4"/>
        </w:rPr>
        <w:t>industry players. The</w:t>
      </w:r>
      <w:r>
        <w:rPr>
          <w:spacing w:val="-7"/>
        </w:rPr>
        <w:t xml:space="preserve"> </w:t>
      </w:r>
      <w:r>
        <w:rPr>
          <w:spacing w:val="-4"/>
        </w:rPr>
        <w:t>study</w:t>
      </w:r>
      <w:r>
        <w:rPr>
          <w:spacing w:val="-8"/>
        </w:rPr>
        <w:t xml:space="preserve"> </w:t>
      </w:r>
      <w:r>
        <w:rPr>
          <w:spacing w:val="-4"/>
        </w:rPr>
        <w:t>integrates</w:t>
      </w:r>
      <w:r>
        <w:rPr>
          <w:spacing w:val="-6"/>
        </w:rPr>
        <w:t xml:space="preserve"> </w:t>
      </w:r>
      <w:r>
        <w:rPr>
          <w:spacing w:val="-4"/>
        </w:rPr>
        <w:t>a</w:t>
      </w:r>
      <w:r>
        <w:rPr>
          <w:spacing w:val="-7"/>
        </w:rPr>
        <w:t xml:space="preserve"> </w:t>
      </w:r>
      <w:r>
        <w:rPr>
          <w:spacing w:val="-4"/>
        </w:rPr>
        <w:t>thorough</w:t>
      </w:r>
      <w:r>
        <w:rPr>
          <w:spacing w:val="-8"/>
        </w:rPr>
        <w:t xml:space="preserve"> </w:t>
      </w:r>
      <w:r>
        <w:rPr>
          <w:spacing w:val="-4"/>
        </w:rPr>
        <w:t>literature</w:t>
      </w:r>
      <w:r>
        <w:rPr>
          <w:spacing w:val="-7"/>
        </w:rPr>
        <w:t xml:space="preserve"> </w:t>
      </w:r>
      <w:r>
        <w:rPr>
          <w:spacing w:val="-4"/>
        </w:rPr>
        <w:t>analysis</w:t>
      </w:r>
      <w:r>
        <w:rPr>
          <w:spacing w:val="-7"/>
        </w:rPr>
        <w:t xml:space="preserve"> </w:t>
      </w:r>
      <w:r>
        <w:rPr>
          <w:spacing w:val="-4"/>
        </w:rPr>
        <w:t>with</w:t>
      </w:r>
      <w:r>
        <w:rPr>
          <w:spacing w:val="-8"/>
        </w:rPr>
        <w:t xml:space="preserve"> </w:t>
      </w:r>
      <w:r>
        <w:rPr>
          <w:spacing w:val="-4"/>
        </w:rPr>
        <w:t>qualitative</w:t>
      </w:r>
      <w:r>
        <w:rPr>
          <w:spacing w:val="-7"/>
        </w:rPr>
        <w:t xml:space="preserve"> </w:t>
      </w:r>
      <w:r>
        <w:rPr>
          <w:spacing w:val="-4"/>
        </w:rPr>
        <w:t>interviews</w:t>
      </w:r>
      <w:r>
        <w:rPr>
          <w:spacing w:val="-6"/>
        </w:rPr>
        <w:t xml:space="preserve"> </w:t>
      </w:r>
      <w:r>
        <w:rPr>
          <w:spacing w:val="-4"/>
        </w:rPr>
        <w:t>conducted</w:t>
      </w:r>
      <w:r>
        <w:rPr>
          <w:spacing w:val="-8"/>
        </w:rPr>
        <w:t xml:space="preserve"> </w:t>
      </w:r>
      <w:r>
        <w:rPr>
          <w:spacing w:val="-4"/>
        </w:rPr>
        <w:t xml:space="preserve">with </w:t>
      </w:r>
      <w:r>
        <w:t>industry professionals and stakeholders. The findings of this study reveal the evolving dynamics within the Saudi Arabian automotive aftermarket, characterized by the growing presence</w:t>
      </w:r>
      <w:r>
        <w:rPr>
          <w:spacing w:val="-1"/>
        </w:rPr>
        <w:t xml:space="preserve"> </w:t>
      </w:r>
      <w:r>
        <w:t>of</w:t>
      </w:r>
      <w:r>
        <w:rPr>
          <w:spacing w:val="-2"/>
        </w:rPr>
        <w:t xml:space="preserve"> </w:t>
      </w:r>
      <w:r>
        <w:t>Chin</w:t>
      </w:r>
      <w:r>
        <w:t>ese</w:t>
      </w:r>
      <w:r>
        <w:rPr>
          <w:spacing w:val="-1"/>
        </w:rPr>
        <w:t xml:space="preserve"> </w:t>
      </w:r>
      <w:r>
        <w:t>automotive</w:t>
      </w:r>
      <w:r>
        <w:rPr>
          <w:spacing w:val="-1"/>
        </w:rPr>
        <w:t xml:space="preserve"> </w:t>
      </w:r>
      <w:r>
        <w:t>brands.</w:t>
      </w:r>
      <w:r>
        <w:rPr>
          <w:spacing w:val="-2"/>
        </w:rPr>
        <w:t xml:space="preserve"> </w:t>
      </w:r>
      <w:r>
        <w:t>They</w:t>
      </w:r>
      <w:r>
        <w:rPr>
          <w:spacing w:val="-1"/>
        </w:rPr>
        <w:t xml:space="preserve"> </w:t>
      </w:r>
      <w:r>
        <w:t>shed</w:t>
      </w:r>
      <w:r>
        <w:rPr>
          <w:spacing w:val="-2"/>
        </w:rPr>
        <w:t xml:space="preserve"> </w:t>
      </w:r>
      <w:r>
        <w:t>light</w:t>
      </w:r>
      <w:r>
        <w:rPr>
          <w:spacing w:val="-2"/>
        </w:rPr>
        <w:t xml:space="preserve"> </w:t>
      </w:r>
      <w:r>
        <w:t>on</w:t>
      </w:r>
      <w:r>
        <w:rPr>
          <w:spacing w:val="-2"/>
        </w:rPr>
        <w:t xml:space="preserve"> </w:t>
      </w:r>
      <w:r>
        <w:t>the</w:t>
      </w:r>
      <w:r>
        <w:rPr>
          <w:spacing w:val="-1"/>
        </w:rPr>
        <w:t xml:space="preserve"> </w:t>
      </w:r>
      <w:r>
        <w:t>market</w:t>
      </w:r>
      <w:r>
        <w:rPr>
          <w:spacing w:val="-1"/>
        </w:rPr>
        <w:t xml:space="preserve"> </w:t>
      </w:r>
      <w:r>
        <w:t>share</w:t>
      </w:r>
      <w:r>
        <w:rPr>
          <w:spacing w:val="-1"/>
        </w:rPr>
        <w:t xml:space="preserve"> </w:t>
      </w:r>
      <w:r>
        <w:t>these</w:t>
      </w:r>
      <w:r>
        <w:rPr>
          <w:spacing w:val="-1"/>
        </w:rPr>
        <w:t xml:space="preserve"> </w:t>
      </w:r>
      <w:r>
        <w:t xml:space="preserve">brands have garnered over time, the factors driving their expansion, the varying consumer </w:t>
      </w:r>
      <w:r>
        <w:rPr>
          <w:spacing w:val="-2"/>
        </w:rPr>
        <w:t>preferences</w:t>
      </w:r>
      <w:r>
        <w:rPr>
          <w:spacing w:val="-13"/>
        </w:rPr>
        <w:t xml:space="preserve"> </w:t>
      </w:r>
      <w:r>
        <w:rPr>
          <w:spacing w:val="-2"/>
        </w:rPr>
        <w:t>and</w:t>
      </w:r>
      <w:r>
        <w:rPr>
          <w:spacing w:val="-12"/>
        </w:rPr>
        <w:t xml:space="preserve"> </w:t>
      </w:r>
      <w:r>
        <w:rPr>
          <w:spacing w:val="-2"/>
        </w:rPr>
        <w:t>behavior</w:t>
      </w:r>
      <w:r>
        <w:rPr>
          <w:spacing w:val="-13"/>
        </w:rPr>
        <w:t xml:space="preserve"> </w:t>
      </w:r>
      <w:r>
        <w:rPr>
          <w:spacing w:val="-2"/>
        </w:rPr>
        <w:t>associated</w:t>
      </w:r>
      <w:r>
        <w:rPr>
          <w:spacing w:val="-12"/>
        </w:rPr>
        <w:t xml:space="preserve"> </w:t>
      </w:r>
      <w:r>
        <w:rPr>
          <w:spacing w:val="-2"/>
        </w:rPr>
        <w:t>with</w:t>
      </w:r>
      <w:r>
        <w:rPr>
          <w:spacing w:val="-13"/>
        </w:rPr>
        <w:t xml:space="preserve"> </w:t>
      </w:r>
      <w:r>
        <w:rPr>
          <w:spacing w:val="-2"/>
        </w:rPr>
        <w:t>Chinese</w:t>
      </w:r>
      <w:r>
        <w:rPr>
          <w:spacing w:val="-12"/>
        </w:rPr>
        <w:t xml:space="preserve"> </w:t>
      </w:r>
      <w:r>
        <w:rPr>
          <w:spacing w:val="-2"/>
        </w:rPr>
        <w:t>and</w:t>
      </w:r>
      <w:r>
        <w:rPr>
          <w:spacing w:val="-13"/>
        </w:rPr>
        <w:t xml:space="preserve"> </w:t>
      </w:r>
      <w:r>
        <w:rPr>
          <w:spacing w:val="-2"/>
        </w:rPr>
        <w:t>traditional</w:t>
      </w:r>
      <w:r>
        <w:rPr>
          <w:spacing w:val="-12"/>
        </w:rPr>
        <w:t xml:space="preserve"> </w:t>
      </w:r>
      <w:r>
        <w:rPr>
          <w:spacing w:val="-2"/>
        </w:rPr>
        <w:t>brands,</w:t>
      </w:r>
      <w:r>
        <w:rPr>
          <w:spacing w:val="-13"/>
        </w:rPr>
        <w:t xml:space="preserve"> </w:t>
      </w:r>
      <w:r>
        <w:rPr>
          <w:spacing w:val="-2"/>
        </w:rPr>
        <w:t>and</w:t>
      </w:r>
      <w:r>
        <w:rPr>
          <w:spacing w:val="-12"/>
        </w:rPr>
        <w:t xml:space="preserve"> </w:t>
      </w:r>
      <w:r>
        <w:rPr>
          <w:spacing w:val="-2"/>
        </w:rPr>
        <w:t>the</w:t>
      </w:r>
      <w:r>
        <w:rPr>
          <w:spacing w:val="-13"/>
        </w:rPr>
        <w:t xml:space="preserve"> </w:t>
      </w:r>
      <w:r>
        <w:rPr>
          <w:spacing w:val="-2"/>
        </w:rPr>
        <w:t xml:space="preserve">innovative </w:t>
      </w:r>
      <w:r>
        <w:rPr>
          <w:spacing w:val="-4"/>
        </w:rPr>
        <w:t>product</w:t>
      </w:r>
      <w:r>
        <w:rPr>
          <w:spacing w:val="-6"/>
        </w:rPr>
        <w:t xml:space="preserve"> </w:t>
      </w:r>
      <w:r>
        <w:rPr>
          <w:spacing w:val="-4"/>
        </w:rPr>
        <w:t>offerings</w:t>
      </w:r>
      <w:r>
        <w:rPr>
          <w:spacing w:val="-5"/>
        </w:rPr>
        <w:t xml:space="preserve"> </w:t>
      </w:r>
      <w:r>
        <w:rPr>
          <w:spacing w:val="-4"/>
        </w:rPr>
        <w:t>introduced</w:t>
      </w:r>
      <w:r>
        <w:rPr>
          <w:spacing w:val="-6"/>
        </w:rPr>
        <w:t xml:space="preserve"> </w:t>
      </w:r>
      <w:r>
        <w:rPr>
          <w:spacing w:val="-4"/>
        </w:rPr>
        <w:t>by</w:t>
      </w:r>
      <w:r>
        <w:rPr>
          <w:spacing w:val="-6"/>
        </w:rPr>
        <w:t xml:space="preserve"> </w:t>
      </w:r>
      <w:r>
        <w:rPr>
          <w:spacing w:val="-4"/>
        </w:rPr>
        <w:t>Chinese</w:t>
      </w:r>
      <w:r>
        <w:rPr>
          <w:spacing w:val="-5"/>
        </w:rPr>
        <w:t xml:space="preserve"> </w:t>
      </w:r>
      <w:r>
        <w:rPr>
          <w:spacing w:val="-4"/>
        </w:rPr>
        <w:t>manufacturers.</w:t>
      </w:r>
      <w:r>
        <w:rPr>
          <w:spacing w:val="-6"/>
        </w:rPr>
        <w:t xml:space="preserve"> </w:t>
      </w:r>
      <w:r>
        <w:rPr>
          <w:spacing w:val="-4"/>
        </w:rPr>
        <w:t>Additionally,</w:t>
      </w:r>
      <w:r>
        <w:rPr>
          <w:spacing w:val="-6"/>
        </w:rPr>
        <w:t xml:space="preserve"> </w:t>
      </w:r>
      <w:r>
        <w:rPr>
          <w:spacing w:val="-4"/>
        </w:rPr>
        <w:t>the</w:t>
      </w:r>
      <w:r>
        <w:rPr>
          <w:spacing w:val="-6"/>
        </w:rPr>
        <w:t xml:space="preserve"> </w:t>
      </w:r>
      <w:r>
        <w:rPr>
          <w:spacing w:val="-4"/>
        </w:rPr>
        <w:t>study</w:t>
      </w:r>
      <w:r>
        <w:rPr>
          <w:spacing w:val="-6"/>
        </w:rPr>
        <w:t xml:space="preserve"> </w:t>
      </w:r>
      <w:r>
        <w:rPr>
          <w:spacing w:val="-4"/>
        </w:rPr>
        <w:t>explores</w:t>
      </w:r>
      <w:r>
        <w:rPr>
          <w:spacing w:val="-5"/>
        </w:rPr>
        <w:t xml:space="preserve"> </w:t>
      </w:r>
      <w:r>
        <w:rPr>
          <w:spacing w:val="-4"/>
        </w:rPr>
        <w:t>how the</w:t>
      </w:r>
      <w:r>
        <w:rPr>
          <w:spacing w:val="-7"/>
        </w:rPr>
        <w:t xml:space="preserve"> </w:t>
      </w:r>
      <w:r>
        <w:rPr>
          <w:spacing w:val="-4"/>
        </w:rPr>
        <w:t>entry</w:t>
      </w:r>
      <w:r>
        <w:rPr>
          <w:spacing w:val="-7"/>
        </w:rPr>
        <w:t xml:space="preserve"> </w:t>
      </w:r>
      <w:r>
        <w:rPr>
          <w:spacing w:val="-4"/>
        </w:rPr>
        <w:t>of</w:t>
      </w:r>
      <w:r>
        <w:rPr>
          <w:spacing w:val="-10"/>
        </w:rPr>
        <w:t xml:space="preserve"> </w:t>
      </w:r>
      <w:r>
        <w:rPr>
          <w:spacing w:val="-4"/>
        </w:rPr>
        <w:t>Chinese</w:t>
      </w:r>
      <w:r>
        <w:rPr>
          <w:spacing w:val="-9"/>
        </w:rPr>
        <w:t xml:space="preserve"> </w:t>
      </w:r>
      <w:r>
        <w:rPr>
          <w:spacing w:val="-4"/>
        </w:rPr>
        <w:t>automotive</w:t>
      </w:r>
      <w:r>
        <w:rPr>
          <w:spacing w:val="-7"/>
        </w:rPr>
        <w:t xml:space="preserve"> </w:t>
      </w:r>
      <w:r>
        <w:rPr>
          <w:spacing w:val="-4"/>
        </w:rPr>
        <w:t>brands</w:t>
      </w:r>
      <w:r>
        <w:rPr>
          <w:spacing w:val="-7"/>
        </w:rPr>
        <w:t xml:space="preserve"> </w:t>
      </w:r>
      <w:r>
        <w:rPr>
          <w:spacing w:val="-4"/>
        </w:rPr>
        <w:t>has</w:t>
      </w:r>
      <w:r>
        <w:rPr>
          <w:spacing w:val="-9"/>
        </w:rPr>
        <w:t xml:space="preserve"> </w:t>
      </w:r>
      <w:r>
        <w:rPr>
          <w:spacing w:val="-4"/>
        </w:rPr>
        <w:t>impacted</w:t>
      </w:r>
      <w:r>
        <w:rPr>
          <w:spacing w:val="-7"/>
        </w:rPr>
        <w:t xml:space="preserve"> </w:t>
      </w:r>
      <w:r>
        <w:rPr>
          <w:spacing w:val="-4"/>
        </w:rPr>
        <w:t>the</w:t>
      </w:r>
      <w:r>
        <w:rPr>
          <w:spacing w:val="-9"/>
        </w:rPr>
        <w:t xml:space="preserve"> </w:t>
      </w:r>
      <w:r>
        <w:rPr>
          <w:spacing w:val="-4"/>
        </w:rPr>
        <w:t>competitive</w:t>
      </w:r>
      <w:r>
        <w:rPr>
          <w:spacing w:val="-7"/>
        </w:rPr>
        <w:t xml:space="preserve"> </w:t>
      </w:r>
      <w:r>
        <w:rPr>
          <w:spacing w:val="-4"/>
        </w:rPr>
        <w:t>landscape</w:t>
      </w:r>
      <w:r>
        <w:rPr>
          <w:spacing w:val="-7"/>
        </w:rPr>
        <w:t xml:space="preserve"> </w:t>
      </w:r>
      <w:r>
        <w:rPr>
          <w:spacing w:val="-4"/>
        </w:rPr>
        <w:t>and</w:t>
      </w:r>
      <w:r>
        <w:rPr>
          <w:spacing w:val="-10"/>
        </w:rPr>
        <w:t xml:space="preserve"> </w:t>
      </w:r>
      <w:r>
        <w:rPr>
          <w:spacing w:val="-4"/>
        </w:rPr>
        <w:t xml:space="preserve">business </w:t>
      </w:r>
      <w:r>
        <w:rPr>
          <w:spacing w:val="-2"/>
        </w:rPr>
        <w:t>strategies</w:t>
      </w:r>
      <w:r>
        <w:rPr>
          <w:spacing w:val="-13"/>
        </w:rPr>
        <w:t xml:space="preserve"> </w:t>
      </w:r>
      <w:r>
        <w:rPr>
          <w:spacing w:val="-2"/>
        </w:rPr>
        <w:t>of</w:t>
      </w:r>
      <w:r>
        <w:rPr>
          <w:spacing w:val="-12"/>
        </w:rPr>
        <w:t xml:space="preserve"> </w:t>
      </w:r>
      <w:r>
        <w:rPr>
          <w:spacing w:val="-2"/>
        </w:rPr>
        <w:t>traditional</w:t>
      </w:r>
      <w:r>
        <w:rPr>
          <w:spacing w:val="-13"/>
        </w:rPr>
        <w:t xml:space="preserve"> </w:t>
      </w:r>
      <w:r>
        <w:rPr>
          <w:spacing w:val="-2"/>
        </w:rPr>
        <w:t>automotive</w:t>
      </w:r>
      <w:r>
        <w:rPr>
          <w:spacing w:val="-12"/>
        </w:rPr>
        <w:t xml:space="preserve"> </w:t>
      </w:r>
      <w:r>
        <w:rPr>
          <w:spacing w:val="-2"/>
        </w:rPr>
        <w:t>brands</w:t>
      </w:r>
      <w:r>
        <w:rPr>
          <w:spacing w:val="-13"/>
        </w:rPr>
        <w:t xml:space="preserve"> </w:t>
      </w:r>
      <w:r>
        <w:rPr>
          <w:spacing w:val="-2"/>
        </w:rPr>
        <w:t>in</w:t>
      </w:r>
      <w:r>
        <w:rPr>
          <w:spacing w:val="-12"/>
        </w:rPr>
        <w:t xml:space="preserve"> </w:t>
      </w:r>
      <w:r>
        <w:rPr>
          <w:spacing w:val="-2"/>
        </w:rPr>
        <w:t>Saudi</w:t>
      </w:r>
      <w:r>
        <w:rPr>
          <w:spacing w:val="-13"/>
        </w:rPr>
        <w:t xml:space="preserve"> </w:t>
      </w:r>
      <w:r>
        <w:rPr>
          <w:spacing w:val="-2"/>
        </w:rPr>
        <w:t>Arabia.</w:t>
      </w:r>
      <w:r>
        <w:rPr>
          <w:spacing w:val="-12"/>
        </w:rPr>
        <w:t xml:space="preserve"> </w:t>
      </w:r>
      <w:r>
        <w:rPr>
          <w:spacing w:val="-2"/>
        </w:rPr>
        <w:t>The</w:t>
      </w:r>
      <w:r>
        <w:rPr>
          <w:spacing w:val="-13"/>
        </w:rPr>
        <w:t xml:space="preserve"> </w:t>
      </w:r>
      <w:r>
        <w:rPr>
          <w:spacing w:val="-2"/>
        </w:rPr>
        <w:t>implications</w:t>
      </w:r>
      <w:r>
        <w:rPr>
          <w:spacing w:val="-12"/>
        </w:rPr>
        <w:t xml:space="preserve"> </w:t>
      </w:r>
      <w:r>
        <w:rPr>
          <w:spacing w:val="-2"/>
        </w:rPr>
        <w:t>of</w:t>
      </w:r>
      <w:r>
        <w:rPr>
          <w:spacing w:val="-13"/>
        </w:rPr>
        <w:t xml:space="preserve"> </w:t>
      </w:r>
      <w:r>
        <w:rPr>
          <w:spacing w:val="-2"/>
        </w:rPr>
        <w:t>this</w:t>
      </w:r>
      <w:r>
        <w:rPr>
          <w:spacing w:val="-12"/>
        </w:rPr>
        <w:t xml:space="preserve"> </w:t>
      </w:r>
      <w:r>
        <w:rPr>
          <w:spacing w:val="-2"/>
        </w:rPr>
        <w:t xml:space="preserve">research </w:t>
      </w:r>
      <w:r>
        <w:rPr>
          <w:spacing w:val="-4"/>
        </w:rPr>
        <w:t xml:space="preserve">extend to multiple stakeholders. Participants in the industry will obtain insightful knowledge </w:t>
      </w:r>
      <w:r>
        <w:rPr>
          <w:spacing w:val="-2"/>
        </w:rPr>
        <w:t>that</w:t>
      </w:r>
      <w:r>
        <w:rPr>
          <w:spacing w:val="-5"/>
        </w:rPr>
        <w:t xml:space="preserve"> </w:t>
      </w:r>
      <w:r>
        <w:rPr>
          <w:spacing w:val="-2"/>
        </w:rPr>
        <w:t>will</w:t>
      </w:r>
      <w:r>
        <w:rPr>
          <w:spacing w:val="-5"/>
        </w:rPr>
        <w:t xml:space="preserve"> </w:t>
      </w:r>
      <w:r>
        <w:rPr>
          <w:spacing w:val="-2"/>
        </w:rPr>
        <w:t>help</w:t>
      </w:r>
      <w:r>
        <w:rPr>
          <w:spacing w:val="-5"/>
        </w:rPr>
        <w:t xml:space="preserve"> </w:t>
      </w:r>
      <w:r>
        <w:rPr>
          <w:spacing w:val="-2"/>
        </w:rPr>
        <w:t>them</w:t>
      </w:r>
      <w:r>
        <w:rPr>
          <w:spacing w:val="-4"/>
        </w:rPr>
        <w:t xml:space="preserve"> </w:t>
      </w:r>
      <w:r>
        <w:rPr>
          <w:spacing w:val="-2"/>
        </w:rPr>
        <w:t>modify</w:t>
      </w:r>
      <w:r>
        <w:rPr>
          <w:spacing w:val="-4"/>
        </w:rPr>
        <w:t xml:space="preserve"> </w:t>
      </w:r>
      <w:r>
        <w:rPr>
          <w:spacing w:val="-2"/>
        </w:rPr>
        <w:t>their</w:t>
      </w:r>
      <w:r>
        <w:rPr>
          <w:spacing w:val="-5"/>
        </w:rPr>
        <w:t xml:space="preserve"> </w:t>
      </w:r>
      <w:r>
        <w:rPr>
          <w:spacing w:val="-2"/>
        </w:rPr>
        <w:t>tactics,</w:t>
      </w:r>
      <w:r>
        <w:rPr>
          <w:spacing w:val="-5"/>
        </w:rPr>
        <w:t xml:space="preserve"> </w:t>
      </w:r>
      <w:r>
        <w:rPr>
          <w:spacing w:val="-2"/>
        </w:rPr>
        <w:t>improve</w:t>
      </w:r>
      <w:r>
        <w:rPr>
          <w:spacing w:val="-4"/>
        </w:rPr>
        <w:t xml:space="preserve"> </w:t>
      </w:r>
      <w:r>
        <w:rPr>
          <w:spacing w:val="-2"/>
        </w:rPr>
        <w:t>client</w:t>
      </w:r>
      <w:r>
        <w:rPr>
          <w:spacing w:val="-5"/>
        </w:rPr>
        <w:t xml:space="preserve"> </w:t>
      </w:r>
      <w:r>
        <w:rPr>
          <w:spacing w:val="-2"/>
        </w:rPr>
        <w:t>interaction,</w:t>
      </w:r>
      <w:r>
        <w:rPr>
          <w:spacing w:val="-5"/>
        </w:rPr>
        <w:t xml:space="preserve"> </w:t>
      </w:r>
      <w:r>
        <w:rPr>
          <w:spacing w:val="-2"/>
        </w:rPr>
        <w:t>and</w:t>
      </w:r>
      <w:r>
        <w:rPr>
          <w:spacing w:val="-5"/>
        </w:rPr>
        <w:t xml:space="preserve"> </w:t>
      </w:r>
      <w:r>
        <w:rPr>
          <w:spacing w:val="-2"/>
        </w:rPr>
        <w:t>fortify</w:t>
      </w:r>
      <w:r>
        <w:rPr>
          <w:spacing w:val="-3"/>
        </w:rPr>
        <w:t xml:space="preserve"> </w:t>
      </w:r>
      <w:r>
        <w:rPr>
          <w:spacing w:val="-2"/>
        </w:rPr>
        <w:t>their</w:t>
      </w:r>
      <w:r>
        <w:rPr>
          <w:spacing w:val="-5"/>
        </w:rPr>
        <w:t xml:space="preserve"> </w:t>
      </w:r>
      <w:r>
        <w:rPr>
          <w:spacing w:val="-2"/>
        </w:rPr>
        <w:t xml:space="preserve">position </w:t>
      </w:r>
      <w:r>
        <w:t xml:space="preserve">in the market. With greater ability, legislators will be able to create laws that protect </w:t>
      </w:r>
      <w:r>
        <w:rPr>
          <w:spacing w:val="-2"/>
        </w:rPr>
        <w:t>consumers</w:t>
      </w:r>
      <w:r>
        <w:rPr>
          <w:spacing w:val="-4"/>
        </w:rPr>
        <w:t xml:space="preserve"> </w:t>
      </w:r>
      <w:r>
        <w:rPr>
          <w:spacing w:val="-2"/>
        </w:rPr>
        <w:t>and</w:t>
      </w:r>
      <w:r>
        <w:rPr>
          <w:spacing w:val="-5"/>
        </w:rPr>
        <w:t xml:space="preserve"> </w:t>
      </w:r>
      <w:r>
        <w:rPr>
          <w:spacing w:val="-2"/>
        </w:rPr>
        <w:t>encourage</w:t>
      </w:r>
      <w:r>
        <w:rPr>
          <w:spacing w:val="-4"/>
        </w:rPr>
        <w:t xml:space="preserve"> </w:t>
      </w:r>
      <w:r>
        <w:rPr>
          <w:spacing w:val="-2"/>
        </w:rPr>
        <w:t>fair</w:t>
      </w:r>
      <w:r>
        <w:rPr>
          <w:spacing w:val="-5"/>
        </w:rPr>
        <w:t xml:space="preserve"> </w:t>
      </w:r>
      <w:r>
        <w:rPr>
          <w:spacing w:val="-2"/>
        </w:rPr>
        <w:t>competition.</w:t>
      </w:r>
      <w:r>
        <w:rPr>
          <w:spacing w:val="-4"/>
        </w:rPr>
        <w:t xml:space="preserve"> </w:t>
      </w:r>
      <w:r>
        <w:rPr>
          <w:spacing w:val="-2"/>
        </w:rPr>
        <w:t>Making</w:t>
      </w:r>
      <w:r>
        <w:rPr>
          <w:spacing w:val="-4"/>
        </w:rPr>
        <w:t xml:space="preserve"> </w:t>
      </w:r>
      <w:r>
        <w:rPr>
          <w:spacing w:val="-2"/>
        </w:rPr>
        <w:t>educated</w:t>
      </w:r>
      <w:r>
        <w:rPr>
          <w:spacing w:val="-5"/>
        </w:rPr>
        <w:t xml:space="preserve"> </w:t>
      </w:r>
      <w:r>
        <w:rPr>
          <w:spacing w:val="-2"/>
        </w:rPr>
        <w:t>decisions</w:t>
      </w:r>
      <w:r>
        <w:rPr>
          <w:spacing w:val="-4"/>
        </w:rPr>
        <w:t xml:space="preserve"> </w:t>
      </w:r>
      <w:r>
        <w:rPr>
          <w:spacing w:val="-2"/>
        </w:rPr>
        <w:t>can</w:t>
      </w:r>
      <w:r>
        <w:rPr>
          <w:spacing w:val="-4"/>
        </w:rPr>
        <w:t xml:space="preserve"> </w:t>
      </w:r>
      <w:r>
        <w:rPr>
          <w:spacing w:val="-2"/>
        </w:rPr>
        <w:t>help</w:t>
      </w:r>
      <w:r>
        <w:rPr>
          <w:spacing w:val="-5"/>
        </w:rPr>
        <w:t xml:space="preserve"> </w:t>
      </w:r>
      <w:r>
        <w:rPr>
          <w:spacing w:val="-2"/>
        </w:rPr>
        <w:t>consumers choose</w:t>
      </w:r>
      <w:r>
        <w:rPr>
          <w:spacing w:val="-10"/>
        </w:rPr>
        <w:t xml:space="preserve"> </w:t>
      </w:r>
      <w:r>
        <w:rPr>
          <w:spacing w:val="-2"/>
        </w:rPr>
        <w:t>between</w:t>
      </w:r>
      <w:r>
        <w:rPr>
          <w:spacing w:val="-11"/>
        </w:rPr>
        <w:t xml:space="preserve"> </w:t>
      </w:r>
      <w:r>
        <w:rPr>
          <w:spacing w:val="-2"/>
        </w:rPr>
        <w:t>traditional</w:t>
      </w:r>
      <w:r>
        <w:rPr>
          <w:spacing w:val="-11"/>
        </w:rPr>
        <w:t xml:space="preserve"> </w:t>
      </w:r>
      <w:r>
        <w:rPr>
          <w:spacing w:val="-2"/>
        </w:rPr>
        <w:t>and</w:t>
      </w:r>
      <w:r>
        <w:rPr>
          <w:spacing w:val="-11"/>
        </w:rPr>
        <w:t xml:space="preserve"> </w:t>
      </w:r>
      <w:r>
        <w:rPr>
          <w:spacing w:val="-2"/>
        </w:rPr>
        <w:t>Chinese</w:t>
      </w:r>
      <w:r>
        <w:rPr>
          <w:spacing w:val="-10"/>
        </w:rPr>
        <w:t xml:space="preserve"> </w:t>
      </w:r>
      <w:r>
        <w:rPr>
          <w:spacing w:val="-2"/>
        </w:rPr>
        <w:t>car</w:t>
      </w:r>
      <w:r>
        <w:rPr>
          <w:spacing w:val="-11"/>
        </w:rPr>
        <w:t xml:space="preserve"> </w:t>
      </w:r>
      <w:r>
        <w:rPr>
          <w:spacing w:val="-2"/>
        </w:rPr>
        <w:t>brands</w:t>
      </w:r>
      <w:r>
        <w:rPr>
          <w:spacing w:val="-9"/>
        </w:rPr>
        <w:t xml:space="preserve"> </w:t>
      </w:r>
      <w:r>
        <w:rPr>
          <w:spacing w:val="-2"/>
        </w:rPr>
        <w:t>by</w:t>
      </w:r>
      <w:r>
        <w:rPr>
          <w:spacing w:val="-10"/>
        </w:rPr>
        <w:t xml:space="preserve"> </w:t>
      </w:r>
      <w:proofErr w:type="gramStart"/>
      <w:r>
        <w:rPr>
          <w:spacing w:val="-2"/>
        </w:rPr>
        <w:t>taking</w:t>
      </w:r>
      <w:r>
        <w:rPr>
          <w:spacing w:val="-11"/>
        </w:rPr>
        <w:t xml:space="preserve"> </w:t>
      </w:r>
      <w:r>
        <w:rPr>
          <w:spacing w:val="-2"/>
        </w:rPr>
        <w:t>into</w:t>
      </w:r>
      <w:r>
        <w:rPr>
          <w:spacing w:val="-11"/>
        </w:rPr>
        <w:t xml:space="preserve"> </w:t>
      </w:r>
      <w:r>
        <w:rPr>
          <w:spacing w:val="-2"/>
        </w:rPr>
        <w:t>account</w:t>
      </w:r>
      <w:proofErr w:type="gramEnd"/>
      <w:r>
        <w:rPr>
          <w:spacing w:val="-11"/>
        </w:rPr>
        <w:t xml:space="preserve"> </w:t>
      </w:r>
      <w:r>
        <w:rPr>
          <w:spacing w:val="-2"/>
        </w:rPr>
        <w:t>aspects</w:t>
      </w:r>
      <w:r>
        <w:rPr>
          <w:spacing w:val="-10"/>
        </w:rPr>
        <w:t xml:space="preserve"> </w:t>
      </w:r>
      <w:r>
        <w:rPr>
          <w:spacing w:val="-2"/>
        </w:rPr>
        <w:t>like</w:t>
      </w:r>
      <w:r>
        <w:rPr>
          <w:spacing w:val="-10"/>
        </w:rPr>
        <w:t xml:space="preserve"> </w:t>
      </w:r>
      <w:r>
        <w:rPr>
          <w:spacing w:val="-2"/>
        </w:rPr>
        <w:t xml:space="preserve">brand </w:t>
      </w:r>
      <w:r>
        <w:rPr>
          <w:spacing w:val="-4"/>
        </w:rPr>
        <w:t xml:space="preserve">reputation, quality, and dependability. Furthermore, the study establishes the foundation for </w:t>
      </w:r>
      <w:r>
        <w:t>subsequent research endeavors that aim to investigate the enduring viability and competitiveness of Chinese labels within the Saudi Arabian automotiv</w:t>
      </w:r>
      <w:r>
        <w:t xml:space="preserve">e aftermarket. All </w:t>
      </w:r>
      <w:r>
        <w:rPr>
          <w:spacing w:val="-4"/>
        </w:rPr>
        <w:t xml:space="preserve">things </w:t>
      </w:r>
      <w:proofErr w:type="gramStart"/>
      <w:r>
        <w:rPr>
          <w:spacing w:val="-4"/>
        </w:rPr>
        <w:t>considered,</w:t>
      </w:r>
      <w:proofErr w:type="gramEnd"/>
      <w:r>
        <w:rPr>
          <w:spacing w:val="-4"/>
        </w:rPr>
        <w:t xml:space="preserve"> this research provides a thorough investigation of the influence of</w:t>
      </w:r>
      <w:r>
        <w:rPr>
          <w:spacing w:val="-5"/>
        </w:rPr>
        <w:t xml:space="preserve"> </w:t>
      </w:r>
      <w:r>
        <w:rPr>
          <w:spacing w:val="-4"/>
        </w:rPr>
        <w:t xml:space="preserve">Chinese </w:t>
      </w:r>
      <w:r>
        <w:t xml:space="preserve">automakers on the Saudi Arabian auto aftermarket. It highlights the opportunities and </w:t>
      </w:r>
      <w:r>
        <w:rPr>
          <w:spacing w:val="-2"/>
        </w:rPr>
        <w:t>difficulties</w:t>
      </w:r>
      <w:r>
        <w:rPr>
          <w:spacing w:val="-13"/>
        </w:rPr>
        <w:t xml:space="preserve"> </w:t>
      </w:r>
      <w:r>
        <w:rPr>
          <w:spacing w:val="-2"/>
        </w:rPr>
        <w:t>related</w:t>
      </w:r>
      <w:r>
        <w:rPr>
          <w:spacing w:val="-12"/>
        </w:rPr>
        <w:t xml:space="preserve"> </w:t>
      </w:r>
      <w:r>
        <w:rPr>
          <w:spacing w:val="-2"/>
        </w:rPr>
        <w:t>to</w:t>
      </w:r>
      <w:r>
        <w:rPr>
          <w:spacing w:val="-13"/>
        </w:rPr>
        <w:t xml:space="preserve"> </w:t>
      </w:r>
      <w:r>
        <w:rPr>
          <w:spacing w:val="-2"/>
        </w:rPr>
        <w:t>the</w:t>
      </w:r>
      <w:r>
        <w:rPr>
          <w:spacing w:val="-12"/>
        </w:rPr>
        <w:t xml:space="preserve"> </w:t>
      </w:r>
      <w:r>
        <w:rPr>
          <w:spacing w:val="-2"/>
        </w:rPr>
        <w:t>spread</w:t>
      </w:r>
      <w:r>
        <w:rPr>
          <w:spacing w:val="-13"/>
        </w:rPr>
        <w:t xml:space="preserve"> </w:t>
      </w:r>
      <w:r>
        <w:rPr>
          <w:spacing w:val="-2"/>
        </w:rPr>
        <w:t>of</w:t>
      </w:r>
      <w:r>
        <w:rPr>
          <w:spacing w:val="-12"/>
        </w:rPr>
        <w:t xml:space="preserve"> </w:t>
      </w:r>
      <w:r>
        <w:rPr>
          <w:spacing w:val="-2"/>
        </w:rPr>
        <w:t>Chinese</w:t>
      </w:r>
      <w:r>
        <w:rPr>
          <w:spacing w:val="-13"/>
        </w:rPr>
        <w:t xml:space="preserve"> </w:t>
      </w:r>
      <w:r>
        <w:rPr>
          <w:spacing w:val="-2"/>
        </w:rPr>
        <w:t>automotive</w:t>
      </w:r>
      <w:r>
        <w:rPr>
          <w:spacing w:val="-12"/>
        </w:rPr>
        <w:t xml:space="preserve"> </w:t>
      </w:r>
      <w:r>
        <w:rPr>
          <w:spacing w:val="-2"/>
        </w:rPr>
        <w:t>brands</w:t>
      </w:r>
      <w:r>
        <w:rPr>
          <w:spacing w:val="-13"/>
        </w:rPr>
        <w:t xml:space="preserve"> </w:t>
      </w:r>
      <w:r>
        <w:rPr>
          <w:spacing w:val="-2"/>
        </w:rPr>
        <w:t>in</w:t>
      </w:r>
      <w:r>
        <w:rPr>
          <w:spacing w:val="-12"/>
        </w:rPr>
        <w:t xml:space="preserve"> </w:t>
      </w:r>
      <w:r>
        <w:rPr>
          <w:spacing w:val="-2"/>
        </w:rPr>
        <w:t>Saudi</w:t>
      </w:r>
      <w:r>
        <w:rPr>
          <w:spacing w:val="-13"/>
        </w:rPr>
        <w:t xml:space="preserve"> </w:t>
      </w:r>
      <w:r>
        <w:rPr>
          <w:spacing w:val="-2"/>
        </w:rPr>
        <w:t>Arabia,</w:t>
      </w:r>
      <w:r>
        <w:rPr>
          <w:spacing w:val="-12"/>
        </w:rPr>
        <w:t xml:space="preserve"> </w:t>
      </w:r>
      <w:r>
        <w:rPr>
          <w:spacing w:val="-2"/>
        </w:rPr>
        <w:t>adding</w:t>
      </w:r>
      <w:r>
        <w:rPr>
          <w:spacing w:val="-13"/>
        </w:rPr>
        <w:t xml:space="preserve"> </w:t>
      </w:r>
      <w:r>
        <w:rPr>
          <w:spacing w:val="-2"/>
        </w:rPr>
        <w:t>to</w:t>
      </w:r>
      <w:r>
        <w:rPr>
          <w:spacing w:val="-12"/>
        </w:rPr>
        <w:t xml:space="preserve"> </w:t>
      </w:r>
      <w:r>
        <w:rPr>
          <w:spacing w:val="-2"/>
        </w:rPr>
        <w:t>our understanding</w:t>
      </w:r>
      <w:r>
        <w:rPr>
          <w:spacing w:val="-11"/>
        </w:rPr>
        <w:t xml:space="preserve"> </w:t>
      </w:r>
      <w:r>
        <w:rPr>
          <w:spacing w:val="-2"/>
        </w:rPr>
        <w:t>of</w:t>
      </w:r>
      <w:r>
        <w:rPr>
          <w:spacing w:val="-11"/>
        </w:rPr>
        <w:t xml:space="preserve"> </w:t>
      </w:r>
      <w:r>
        <w:rPr>
          <w:spacing w:val="-2"/>
        </w:rPr>
        <w:t>the</w:t>
      </w:r>
      <w:r>
        <w:rPr>
          <w:spacing w:val="-11"/>
        </w:rPr>
        <w:t xml:space="preserve"> </w:t>
      </w:r>
      <w:r>
        <w:rPr>
          <w:spacing w:val="-2"/>
        </w:rPr>
        <w:t>industry's</w:t>
      </w:r>
      <w:r>
        <w:rPr>
          <w:spacing w:val="-12"/>
        </w:rPr>
        <w:t xml:space="preserve"> </w:t>
      </w:r>
      <w:r>
        <w:rPr>
          <w:spacing w:val="-2"/>
        </w:rPr>
        <w:t>shifting</w:t>
      </w:r>
      <w:r>
        <w:rPr>
          <w:spacing w:val="-11"/>
        </w:rPr>
        <w:t xml:space="preserve"> </w:t>
      </w:r>
      <w:r>
        <w:rPr>
          <w:spacing w:val="-2"/>
        </w:rPr>
        <w:t>dynamics.</w:t>
      </w:r>
      <w:r>
        <w:rPr>
          <w:spacing w:val="-13"/>
        </w:rPr>
        <w:t xml:space="preserve"> </w:t>
      </w:r>
      <w:r>
        <w:rPr>
          <w:spacing w:val="-2"/>
        </w:rPr>
        <w:t>In</w:t>
      </w:r>
      <w:r>
        <w:rPr>
          <w:spacing w:val="-12"/>
        </w:rPr>
        <w:t xml:space="preserve"> </w:t>
      </w:r>
      <w:r>
        <w:rPr>
          <w:spacing w:val="-2"/>
        </w:rPr>
        <w:t>the</w:t>
      </w:r>
      <w:r>
        <w:rPr>
          <w:spacing w:val="-12"/>
        </w:rPr>
        <w:t xml:space="preserve"> </w:t>
      </w:r>
      <w:r>
        <w:rPr>
          <w:spacing w:val="-2"/>
        </w:rPr>
        <w:t>end,</w:t>
      </w:r>
      <w:r>
        <w:rPr>
          <w:spacing w:val="-11"/>
        </w:rPr>
        <w:t xml:space="preserve"> </w:t>
      </w:r>
      <w:r>
        <w:rPr>
          <w:spacing w:val="-2"/>
        </w:rPr>
        <w:t>it</w:t>
      </w:r>
      <w:r>
        <w:rPr>
          <w:spacing w:val="-13"/>
        </w:rPr>
        <w:t xml:space="preserve"> </w:t>
      </w:r>
      <w:r>
        <w:rPr>
          <w:spacing w:val="-2"/>
        </w:rPr>
        <w:t>wants</w:t>
      </w:r>
      <w:r>
        <w:rPr>
          <w:spacing w:val="-12"/>
        </w:rPr>
        <w:t xml:space="preserve"> </w:t>
      </w:r>
      <w:r>
        <w:rPr>
          <w:spacing w:val="-2"/>
        </w:rPr>
        <w:t>to</w:t>
      </w:r>
      <w:r>
        <w:rPr>
          <w:spacing w:val="-11"/>
        </w:rPr>
        <w:t xml:space="preserve"> </w:t>
      </w:r>
      <w:r>
        <w:rPr>
          <w:spacing w:val="-2"/>
        </w:rPr>
        <w:t>help</w:t>
      </w:r>
      <w:r>
        <w:rPr>
          <w:spacing w:val="-11"/>
        </w:rPr>
        <w:t xml:space="preserve"> </w:t>
      </w:r>
      <w:r>
        <w:rPr>
          <w:spacing w:val="-2"/>
        </w:rPr>
        <w:t>Saudi</w:t>
      </w:r>
      <w:r>
        <w:rPr>
          <w:spacing w:val="-13"/>
        </w:rPr>
        <w:t xml:space="preserve"> </w:t>
      </w:r>
      <w:r>
        <w:rPr>
          <w:spacing w:val="-2"/>
        </w:rPr>
        <w:t>Arabia's automobile</w:t>
      </w:r>
      <w:r>
        <w:rPr>
          <w:spacing w:val="-10"/>
        </w:rPr>
        <w:t xml:space="preserve"> </w:t>
      </w:r>
      <w:r>
        <w:rPr>
          <w:spacing w:val="-2"/>
        </w:rPr>
        <w:t>aftermarket</w:t>
      </w:r>
      <w:r>
        <w:rPr>
          <w:spacing w:val="-8"/>
        </w:rPr>
        <w:t xml:space="preserve"> </w:t>
      </w:r>
      <w:r>
        <w:rPr>
          <w:spacing w:val="-2"/>
        </w:rPr>
        <w:t>expand</w:t>
      </w:r>
      <w:r>
        <w:rPr>
          <w:spacing w:val="-10"/>
        </w:rPr>
        <w:t xml:space="preserve"> </w:t>
      </w:r>
      <w:r>
        <w:rPr>
          <w:spacing w:val="-2"/>
        </w:rPr>
        <w:t>and</w:t>
      </w:r>
      <w:r>
        <w:rPr>
          <w:spacing w:val="-10"/>
        </w:rPr>
        <w:t xml:space="preserve"> </w:t>
      </w:r>
      <w:r>
        <w:rPr>
          <w:spacing w:val="-2"/>
        </w:rPr>
        <w:t>thrive</w:t>
      </w:r>
      <w:r>
        <w:rPr>
          <w:spacing w:val="-10"/>
        </w:rPr>
        <w:t xml:space="preserve"> </w:t>
      </w:r>
      <w:r>
        <w:rPr>
          <w:spacing w:val="-2"/>
        </w:rPr>
        <w:t>into</w:t>
      </w:r>
      <w:r>
        <w:rPr>
          <w:spacing w:val="-10"/>
        </w:rPr>
        <w:t xml:space="preserve"> </w:t>
      </w:r>
      <w:r>
        <w:rPr>
          <w:spacing w:val="-2"/>
        </w:rPr>
        <w:t>a</w:t>
      </w:r>
      <w:r>
        <w:rPr>
          <w:spacing w:val="-10"/>
        </w:rPr>
        <w:t xml:space="preserve"> </w:t>
      </w:r>
      <w:r>
        <w:rPr>
          <w:spacing w:val="-2"/>
        </w:rPr>
        <w:t>viable,</w:t>
      </w:r>
      <w:r>
        <w:rPr>
          <w:spacing w:val="-10"/>
        </w:rPr>
        <w:t xml:space="preserve"> </w:t>
      </w:r>
      <w:r>
        <w:rPr>
          <w:spacing w:val="-2"/>
        </w:rPr>
        <w:t>competitive</w:t>
      </w:r>
      <w:r>
        <w:rPr>
          <w:spacing w:val="-10"/>
        </w:rPr>
        <w:t xml:space="preserve"> </w:t>
      </w:r>
      <w:r>
        <w:rPr>
          <w:spacing w:val="-2"/>
        </w:rPr>
        <w:t>industry.</w:t>
      </w:r>
    </w:p>
    <w:p w14:paraId="33A3D6D1" w14:textId="77777777" w:rsidR="001B6D7E" w:rsidRDefault="001B6D7E" w:rsidP="009E79ED">
      <w:pPr>
        <w:pStyle w:val="BodyText"/>
      </w:pPr>
    </w:p>
    <w:p w14:paraId="2F74E07A" w14:textId="77777777" w:rsidR="001B6D7E" w:rsidRDefault="001B6D7E" w:rsidP="009E79ED">
      <w:pPr>
        <w:pStyle w:val="BodyText"/>
      </w:pPr>
    </w:p>
    <w:p w14:paraId="31D465EA" w14:textId="77777777" w:rsidR="001B6D7E" w:rsidRDefault="001B6D7E" w:rsidP="009E79ED">
      <w:pPr>
        <w:pStyle w:val="BodyText"/>
      </w:pPr>
    </w:p>
    <w:p w14:paraId="3C568153" w14:textId="77777777" w:rsidR="001B6D7E" w:rsidRDefault="001B6D7E" w:rsidP="009E79ED">
      <w:pPr>
        <w:pStyle w:val="BodyText"/>
      </w:pPr>
    </w:p>
    <w:p w14:paraId="5DAC1349" w14:textId="77777777" w:rsidR="001B6D7E" w:rsidRDefault="001B6D7E" w:rsidP="009E79ED">
      <w:pPr>
        <w:pStyle w:val="BodyText"/>
      </w:pPr>
    </w:p>
    <w:p w14:paraId="2D6CB1F6" w14:textId="77777777" w:rsidR="001B6D7E" w:rsidRDefault="001B6D7E" w:rsidP="009E79ED">
      <w:pPr>
        <w:pStyle w:val="BodyText"/>
      </w:pPr>
    </w:p>
    <w:p w14:paraId="3DF3E70F" w14:textId="77777777" w:rsidR="001B6D7E" w:rsidRDefault="001B6D7E" w:rsidP="009E79ED">
      <w:pPr>
        <w:pStyle w:val="BodyText"/>
      </w:pPr>
    </w:p>
    <w:p w14:paraId="50F4093C" w14:textId="77777777" w:rsidR="001B6D7E" w:rsidRDefault="001B6D7E" w:rsidP="009E79ED">
      <w:pPr>
        <w:pStyle w:val="BodyText"/>
      </w:pPr>
    </w:p>
    <w:p w14:paraId="3D131405" w14:textId="77777777" w:rsidR="001B6D7E" w:rsidRDefault="001B6D7E" w:rsidP="009E79ED">
      <w:pPr>
        <w:pStyle w:val="BodyText"/>
      </w:pPr>
    </w:p>
    <w:p w14:paraId="1FF3D9C3" w14:textId="77777777" w:rsidR="001B6D7E" w:rsidRDefault="001B6D7E" w:rsidP="009E79ED">
      <w:pPr>
        <w:pStyle w:val="BodyText"/>
      </w:pPr>
    </w:p>
    <w:p w14:paraId="68F5CE6D" w14:textId="77777777" w:rsidR="001B6D7E" w:rsidRDefault="001B6D7E" w:rsidP="009E79ED">
      <w:pPr>
        <w:pStyle w:val="BodyText"/>
        <w:spacing w:before="113"/>
      </w:pPr>
    </w:p>
    <w:p w14:paraId="38FD1B77" w14:textId="77777777" w:rsidR="001B6D7E" w:rsidRDefault="00D24B2F" w:rsidP="009E79ED">
      <w:pPr>
        <w:pStyle w:val="BodyText"/>
        <w:ind w:left="173"/>
        <w:rPr>
          <w:rFonts w:ascii="Times New Roman"/>
        </w:rPr>
      </w:pPr>
      <w:r>
        <w:rPr>
          <w:rFonts w:ascii="Times New Roman"/>
        </w:rPr>
        <w:t>Page</w:t>
      </w:r>
      <w:r>
        <w:rPr>
          <w:rFonts w:ascii="Times New Roman"/>
          <w:spacing w:val="-2"/>
        </w:rPr>
        <w:t xml:space="preserve"> </w:t>
      </w:r>
      <w:r>
        <w:rPr>
          <w:rFonts w:ascii="Times New Roman"/>
        </w:rPr>
        <w:t>|</w:t>
      </w:r>
      <w:r>
        <w:rPr>
          <w:rFonts w:ascii="Times New Roman"/>
          <w:spacing w:val="-2"/>
        </w:rPr>
        <w:t xml:space="preserve"> </w:t>
      </w:r>
      <w:r>
        <w:rPr>
          <w:rFonts w:ascii="Times New Roman"/>
          <w:spacing w:val="-10"/>
        </w:rPr>
        <w:t>2</w:t>
      </w:r>
    </w:p>
    <w:p w14:paraId="61138556" w14:textId="77777777" w:rsidR="001B6D7E" w:rsidRDefault="001B6D7E" w:rsidP="009E79ED">
      <w:pPr>
        <w:pStyle w:val="BodyText"/>
        <w:rPr>
          <w:rFonts w:ascii="Times New Roman"/>
        </w:rPr>
        <w:sectPr w:rsidR="001B6D7E">
          <w:pgSz w:w="11930" w:h="16850"/>
          <w:pgMar w:top="1560" w:right="708" w:bottom="280" w:left="566" w:header="720" w:footer="720" w:gutter="0"/>
          <w:cols w:space="720"/>
        </w:sectPr>
      </w:pPr>
    </w:p>
    <w:p w14:paraId="44EF1DAB" w14:textId="77777777" w:rsidR="001B6D7E" w:rsidRDefault="00D24B2F" w:rsidP="009E79ED">
      <w:pPr>
        <w:pStyle w:val="Heading1"/>
        <w:spacing w:before="40"/>
      </w:pPr>
      <w:bookmarkStart w:id="1" w:name="_bookmark1"/>
      <w:bookmarkEnd w:id="1"/>
      <w:r>
        <w:rPr>
          <w:noProof/>
        </w:rPr>
        <w:lastRenderedPageBreak/>
        <mc:AlternateContent>
          <mc:Choice Requires="wpg">
            <w:drawing>
              <wp:anchor distT="0" distB="0" distL="0" distR="0" simplePos="0" relativeHeight="251626496" behindDoc="1" locked="0" layoutInCell="1" allowOverlap="1" wp14:anchorId="31BE60DD" wp14:editId="22B1F4F1">
                <wp:simplePos x="0" y="0"/>
                <wp:positionH relativeFrom="page">
                  <wp:posOffset>0</wp:posOffset>
                </wp:positionH>
                <wp:positionV relativeFrom="page">
                  <wp:posOffset>0</wp:posOffset>
                </wp:positionV>
                <wp:extent cx="7569707" cy="10693907"/>
                <wp:effectExtent l="0" t="0" r="0" b="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9707" cy="10693907"/>
                          <a:chOff x="0" y="0"/>
                          <a:chExt cx="7569707" cy="10693907"/>
                        </a:xfrm>
                      </wpg:grpSpPr>
                      <pic:pic xmlns:pic="http://schemas.openxmlformats.org/drawingml/2006/picture">
                        <pic:nvPicPr>
                          <pic:cNvPr id="16" name="Image 16"/>
                          <pic:cNvPicPr/>
                        </pic:nvPicPr>
                        <pic:blipFill>
                          <a:blip r:embed="rId5" cstate="print"/>
                          <a:stretch>
                            <a:fillRect/>
                          </a:stretch>
                        </pic:blipFill>
                        <pic:spPr>
                          <a:xfrm>
                            <a:off x="108868" y="169709"/>
                            <a:ext cx="543910" cy="534308"/>
                          </a:xfrm>
                          <a:prstGeom prst="rect">
                            <a:avLst/>
                          </a:prstGeom>
                        </pic:spPr>
                      </pic:pic>
                      <pic:pic xmlns:pic="http://schemas.openxmlformats.org/drawingml/2006/picture">
                        <pic:nvPicPr>
                          <pic:cNvPr id="17" name="Image 17"/>
                          <pic:cNvPicPr/>
                        </pic:nvPicPr>
                        <pic:blipFill>
                          <a:blip r:embed="rId6" cstate="print"/>
                          <a:stretch>
                            <a:fillRect/>
                          </a:stretch>
                        </pic:blipFill>
                        <pic:spPr>
                          <a:xfrm>
                            <a:off x="779288" y="213359"/>
                            <a:ext cx="784614" cy="431229"/>
                          </a:xfrm>
                          <a:prstGeom prst="rect">
                            <a:avLst/>
                          </a:prstGeom>
                        </pic:spPr>
                      </pic:pic>
                      <pic:pic xmlns:pic="http://schemas.openxmlformats.org/drawingml/2006/picture">
                        <pic:nvPicPr>
                          <pic:cNvPr id="18" name="Image 18"/>
                          <pic:cNvPicPr/>
                        </pic:nvPicPr>
                        <pic:blipFill>
                          <a:blip r:embed="rId17" cstate="print"/>
                          <a:stretch>
                            <a:fillRect/>
                          </a:stretch>
                        </pic:blipFill>
                        <pic:spPr>
                          <a:xfrm>
                            <a:off x="0" y="0"/>
                            <a:ext cx="7569707" cy="10693907"/>
                          </a:xfrm>
                          <a:prstGeom prst="rect">
                            <a:avLst/>
                          </a:prstGeom>
                        </pic:spPr>
                      </pic:pic>
                    </wpg:wgp>
                  </a:graphicData>
                </a:graphic>
              </wp:anchor>
            </w:drawing>
          </mc:Choice>
          <mc:Fallback>
            <w:pict>
              <v:group w14:anchorId="71946DA2" id="Group 15" o:spid="_x0000_s1026" style="position:absolute;margin-left:0;margin-top:0;width:596.05pt;height:842.05pt;z-index:-251689984;mso-wrap-distance-left:0;mso-wrap-distance-right:0;mso-position-horizontal-relative:page;mso-position-vertical-relative:page" coordsize="75697,10693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">
                <v:shape id="Image 16" o:spid="_x0000_s1027" type="#_x0000_t75" style="position:absolute;left:1088;top:1697;width:5439;height:5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">
                  <v:imagedata r:id="rId11" o:title=""/>
                </v:shape>
                <v:shape id="Image 17" o:spid="_x0000_s1028" type="#_x0000_t75" style="position:absolute;left:7792;top:2133;width:7847;height:43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">
                  <v:imagedata r:id="rId12" o:title=""/>
                </v:shape>
                <v:shape id="Image 18" o:spid="_x0000_s1029" type="#_x0000_t75" style="position:absolute;width:75697;height:1069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">
                  <v:imagedata r:id="rId18" o:title=""/>
                </v:shape>
                <w10:wrap anchorx="page" anchory="page"/>
              </v:group>
            </w:pict>
          </mc:Fallback>
        </mc:AlternateContent>
      </w:r>
      <w:r>
        <w:rPr>
          <w:spacing w:val="-2"/>
          <w:w w:val="130"/>
        </w:rPr>
        <w:t>ACKNOWLEGMENT</w:t>
      </w:r>
    </w:p>
    <w:p w14:paraId="2451F267" w14:textId="77777777" w:rsidR="001B6D7E" w:rsidRDefault="00D24B2F" w:rsidP="009E79ED">
      <w:pPr>
        <w:pStyle w:val="BodyText"/>
        <w:spacing w:before="34" w:line="280" w:lineRule="auto"/>
        <w:ind w:left="173" w:right="967"/>
        <w:jc w:val="both"/>
      </w:pPr>
      <w:r>
        <w:t>I</w:t>
      </w:r>
      <w:r>
        <w:rPr>
          <w:spacing w:val="-2"/>
        </w:rPr>
        <w:t xml:space="preserve"> </w:t>
      </w:r>
      <w:r>
        <w:t>would</w:t>
      </w:r>
      <w:r>
        <w:rPr>
          <w:spacing w:val="-3"/>
        </w:rPr>
        <w:t xml:space="preserve"> </w:t>
      </w:r>
      <w:r>
        <w:t>like</w:t>
      </w:r>
      <w:r>
        <w:rPr>
          <w:spacing w:val="-3"/>
        </w:rPr>
        <w:t xml:space="preserve"> </w:t>
      </w:r>
      <w:r>
        <w:t>to</w:t>
      </w:r>
      <w:r>
        <w:rPr>
          <w:spacing w:val="-4"/>
        </w:rPr>
        <w:t xml:space="preserve"> </w:t>
      </w:r>
      <w:r>
        <w:t>express</w:t>
      </w:r>
      <w:r>
        <w:rPr>
          <w:spacing w:val="-4"/>
        </w:rPr>
        <w:t xml:space="preserve"> </w:t>
      </w:r>
      <w:r>
        <w:t>my</w:t>
      </w:r>
      <w:r>
        <w:rPr>
          <w:spacing w:val="-3"/>
        </w:rPr>
        <w:t xml:space="preserve"> </w:t>
      </w:r>
      <w:r>
        <w:t>sincere</w:t>
      </w:r>
      <w:r>
        <w:rPr>
          <w:spacing w:val="-3"/>
        </w:rPr>
        <w:t xml:space="preserve"> </w:t>
      </w:r>
      <w:r>
        <w:t>gratitude</w:t>
      </w:r>
      <w:r>
        <w:rPr>
          <w:spacing w:val="-3"/>
        </w:rPr>
        <w:t xml:space="preserve"> </w:t>
      </w:r>
      <w:r>
        <w:t>to</w:t>
      </w:r>
      <w:r>
        <w:rPr>
          <w:spacing w:val="-4"/>
        </w:rPr>
        <w:t xml:space="preserve"> </w:t>
      </w:r>
      <w:r>
        <w:t>all</w:t>
      </w:r>
      <w:r>
        <w:rPr>
          <w:spacing w:val="-3"/>
        </w:rPr>
        <w:t xml:space="preserve"> </w:t>
      </w:r>
      <w:r>
        <w:t>individuals</w:t>
      </w:r>
      <w:r>
        <w:rPr>
          <w:spacing w:val="-3"/>
        </w:rPr>
        <w:t xml:space="preserve"> </w:t>
      </w:r>
      <w:r>
        <w:t>who</w:t>
      </w:r>
      <w:r>
        <w:rPr>
          <w:spacing w:val="-4"/>
        </w:rPr>
        <w:t xml:space="preserve"> </w:t>
      </w:r>
      <w:proofErr w:type="gramStart"/>
      <w:r>
        <w:t>provided</w:t>
      </w:r>
      <w:r>
        <w:rPr>
          <w:spacing w:val="-3"/>
        </w:rPr>
        <w:t xml:space="preserve"> </w:t>
      </w:r>
      <w:r>
        <w:t>assistance</w:t>
      </w:r>
      <w:proofErr w:type="gramEnd"/>
      <w:r>
        <w:rPr>
          <w:spacing w:val="-3"/>
        </w:rPr>
        <w:t xml:space="preserve"> </w:t>
      </w:r>
      <w:r>
        <w:t xml:space="preserve">and made contributions </w:t>
      </w:r>
      <w:proofErr w:type="gramStart"/>
      <w:r>
        <w:t>towards</w:t>
      </w:r>
      <w:proofErr w:type="gramEnd"/>
      <w:r>
        <w:t xml:space="preserve"> the successful completion of this Master of Business Administration thesis. The guidance, knowledge, and motivation you have provided have </w:t>
      </w:r>
      <w:r>
        <w:rPr>
          <w:spacing w:val="-4"/>
        </w:rPr>
        <w:t>been</w:t>
      </w:r>
      <w:r>
        <w:rPr>
          <w:spacing w:val="-6"/>
        </w:rPr>
        <w:t xml:space="preserve"> </w:t>
      </w:r>
      <w:r>
        <w:rPr>
          <w:spacing w:val="-4"/>
        </w:rPr>
        <w:t>crucial</w:t>
      </w:r>
      <w:r>
        <w:rPr>
          <w:spacing w:val="-6"/>
        </w:rPr>
        <w:t xml:space="preserve"> </w:t>
      </w:r>
      <w:r>
        <w:rPr>
          <w:spacing w:val="-4"/>
        </w:rPr>
        <w:t>throughout</w:t>
      </w:r>
      <w:r>
        <w:rPr>
          <w:spacing w:val="-5"/>
        </w:rPr>
        <w:t xml:space="preserve"> </w:t>
      </w:r>
      <w:r>
        <w:rPr>
          <w:spacing w:val="-4"/>
        </w:rPr>
        <w:t>this</w:t>
      </w:r>
      <w:r>
        <w:rPr>
          <w:spacing w:val="-7"/>
        </w:rPr>
        <w:t xml:space="preserve"> </w:t>
      </w:r>
      <w:r>
        <w:rPr>
          <w:spacing w:val="-4"/>
        </w:rPr>
        <w:t>endeavor.</w:t>
      </w:r>
      <w:r>
        <w:rPr>
          <w:spacing w:val="-6"/>
        </w:rPr>
        <w:t xml:space="preserve"> </w:t>
      </w:r>
      <w:r>
        <w:rPr>
          <w:spacing w:val="-4"/>
        </w:rPr>
        <w:t>The</w:t>
      </w:r>
      <w:r>
        <w:rPr>
          <w:spacing w:val="-7"/>
        </w:rPr>
        <w:t xml:space="preserve"> </w:t>
      </w:r>
      <w:r>
        <w:rPr>
          <w:spacing w:val="-4"/>
        </w:rPr>
        <w:t>support,</w:t>
      </w:r>
      <w:r>
        <w:rPr>
          <w:spacing w:val="-6"/>
        </w:rPr>
        <w:t xml:space="preserve"> </w:t>
      </w:r>
      <w:r>
        <w:rPr>
          <w:spacing w:val="-4"/>
        </w:rPr>
        <w:t>mentorship,</w:t>
      </w:r>
      <w:r>
        <w:rPr>
          <w:spacing w:val="-6"/>
        </w:rPr>
        <w:t xml:space="preserve"> </w:t>
      </w:r>
      <w:r>
        <w:rPr>
          <w:spacing w:val="-4"/>
        </w:rPr>
        <w:t>and</w:t>
      </w:r>
      <w:r>
        <w:rPr>
          <w:spacing w:val="-6"/>
        </w:rPr>
        <w:t xml:space="preserve"> </w:t>
      </w:r>
      <w:r>
        <w:rPr>
          <w:spacing w:val="-4"/>
        </w:rPr>
        <w:t>motivation</w:t>
      </w:r>
      <w:r>
        <w:rPr>
          <w:spacing w:val="-6"/>
        </w:rPr>
        <w:t xml:space="preserve"> </w:t>
      </w:r>
      <w:r>
        <w:rPr>
          <w:spacing w:val="-4"/>
        </w:rPr>
        <w:t xml:space="preserve">provided by </w:t>
      </w:r>
      <w:r>
        <w:t>you</w:t>
      </w:r>
      <w:r>
        <w:rPr>
          <w:spacing w:val="-10"/>
        </w:rPr>
        <w:t xml:space="preserve"> </w:t>
      </w:r>
      <w:r>
        <w:t>during</w:t>
      </w:r>
      <w:r>
        <w:rPr>
          <w:spacing w:val="-10"/>
        </w:rPr>
        <w:t xml:space="preserve"> </w:t>
      </w:r>
      <w:r>
        <w:t>this</w:t>
      </w:r>
      <w:r>
        <w:rPr>
          <w:spacing w:val="-9"/>
        </w:rPr>
        <w:t xml:space="preserve"> </w:t>
      </w:r>
      <w:r>
        <w:t>endeavor</w:t>
      </w:r>
      <w:r>
        <w:rPr>
          <w:spacing w:val="-11"/>
        </w:rPr>
        <w:t xml:space="preserve"> </w:t>
      </w:r>
      <w:r>
        <w:t>have</w:t>
      </w:r>
      <w:r>
        <w:rPr>
          <w:spacing w:val="-9"/>
        </w:rPr>
        <w:t xml:space="preserve"> </w:t>
      </w:r>
      <w:r>
        <w:t>proven</w:t>
      </w:r>
      <w:r>
        <w:rPr>
          <w:spacing w:val="-10"/>
        </w:rPr>
        <w:t xml:space="preserve"> </w:t>
      </w:r>
      <w:r>
        <w:t>to</w:t>
      </w:r>
      <w:r>
        <w:rPr>
          <w:spacing w:val="-9"/>
        </w:rPr>
        <w:t xml:space="preserve"> </w:t>
      </w:r>
      <w:r>
        <w:t>be</w:t>
      </w:r>
      <w:r>
        <w:rPr>
          <w:spacing w:val="-9"/>
        </w:rPr>
        <w:t xml:space="preserve"> </w:t>
      </w:r>
      <w:r>
        <w:t>of</w:t>
      </w:r>
      <w:r>
        <w:rPr>
          <w:spacing w:val="-10"/>
        </w:rPr>
        <w:t xml:space="preserve"> </w:t>
      </w:r>
      <w:r>
        <w:t>immense</w:t>
      </w:r>
      <w:r>
        <w:rPr>
          <w:spacing w:val="-9"/>
        </w:rPr>
        <w:t xml:space="preserve"> </w:t>
      </w:r>
      <w:r>
        <w:t>value.</w:t>
      </w:r>
    </w:p>
    <w:p w14:paraId="76CD259E" w14:textId="77777777" w:rsidR="001B6D7E" w:rsidRDefault="00D24B2F" w:rsidP="009E79ED">
      <w:pPr>
        <w:pStyle w:val="BodyText"/>
        <w:spacing w:line="280" w:lineRule="auto"/>
        <w:ind w:left="173" w:right="970"/>
        <w:jc w:val="both"/>
      </w:pPr>
      <w:r>
        <w:t>I</w:t>
      </w:r>
      <w:r>
        <w:rPr>
          <w:spacing w:val="-15"/>
        </w:rPr>
        <w:t xml:space="preserve"> </w:t>
      </w:r>
      <w:r>
        <w:t>would</w:t>
      </w:r>
      <w:r>
        <w:rPr>
          <w:spacing w:val="-14"/>
        </w:rPr>
        <w:t xml:space="preserve"> </w:t>
      </w:r>
      <w:r>
        <w:t>like</w:t>
      </w:r>
      <w:r>
        <w:rPr>
          <w:spacing w:val="-15"/>
        </w:rPr>
        <w:t xml:space="preserve"> </w:t>
      </w:r>
      <w:r>
        <w:t>to</w:t>
      </w:r>
      <w:r>
        <w:rPr>
          <w:spacing w:val="-14"/>
        </w:rPr>
        <w:t xml:space="preserve"> </w:t>
      </w:r>
      <w:r>
        <w:t>express</w:t>
      </w:r>
      <w:r>
        <w:rPr>
          <w:spacing w:val="-15"/>
        </w:rPr>
        <w:t xml:space="preserve"> </w:t>
      </w:r>
      <w:r>
        <w:t>my</w:t>
      </w:r>
      <w:r>
        <w:rPr>
          <w:spacing w:val="-14"/>
        </w:rPr>
        <w:t xml:space="preserve"> </w:t>
      </w:r>
      <w:r>
        <w:t>gratitude</w:t>
      </w:r>
      <w:r>
        <w:rPr>
          <w:spacing w:val="-15"/>
        </w:rPr>
        <w:t xml:space="preserve"> </w:t>
      </w:r>
      <w:r>
        <w:t>to</w:t>
      </w:r>
      <w:r>
        <w:rPr>
          <w:spacing w:val="-14"/>
        </w:rPr>
        <w:t xml:space="preserve"> </w:t>
      </w:r>
      <w:r>
        <w:t>my</w:t>
      </w:r>
      <w:r>
        <w:rPr>
          <w:spacing w:val="-15"/>
        </w:rPr>
        <w:t xml:space="preserve"> </w:t>
      </w:r>
      <w:r>
        <w:t>esteemed</w:t>
      </w:r>
      <w:r>
        <w:rPr>
          <w:spacing w:val="-14"/>
        </w:rPr>
        <w:t xml:space="preserve"> </w:t>
      </w:r>
      <w:r>
        <w:t>instructors</w:t>
      </w:r>
      <w:r>
        <w:rPr>
          <w:spacing w:val="-15"/>
        </w:rPr>
        <w:t xml:space="preserve"> </w:t>
      </w:r>
      <w:r>
        <w:t>for</w:t>
      </w:r>
      <w:r>
        <w:rPr>
          <w:spacing w:val="-14"/>
        </w:rPr>
        <w:t xml:space="preserve"> </w:t>
      </w:r>
      <w:r>
        <w:t>their</w:t>
      </w:r>
      <w:r>
        <w:rPr>
          <w:spacing w:val="-15"/>
        </w:rPr>
        <w:t xml:space="preserve"> </w:t>
      </w:r>
      <w:r>
        <w:t>invaluable</w:t>
      </w:r>
      <w:r>
        <w:rPr>
          <w:spacing w:val="-14"/>
        </w:rPr>
        <w:t xml:space="preserve"> </w:t>
      </w:r>
      <w:r>
        <w:t xml:space="preserve">insights and constructive input, which significantly enhanced the merits of this thesis. Their </w:t>
      </w:r>
      <w:r>
        <w:rPr>
          <w:spacing w:val="-2"/>
        </w:rPr>
        <w:t>dedication</w:t>
      </w:r>
      <w:r>
        <w:rPr>
          <w:spacing w:val="-6"/>
        </w:rPr>
        <w:t xml:space="preserve"> </w:t>
      </w:r>
      <w:r>
        <w:rPr>
          <w:spacing w:val="-2"/>
        </w:rPr>
        <w:t>to</w:t>
      </w:r>
      <w:r>
        <w:rPr>
          <w:spacing w:val="-7"/>
        </w:rPr>
        <w:t xml:space="preserve"> </w:t>
      </w:r>
      <w:r>
        <w:rPr>
          <w:spacing w:val="-2"/>
        </w:rPr>
        <w:t>academic</w:t>
      </w:r>
      <w:r>
        <w:rPr>
          <w:spacing w:val="-7"/>
        </w:rPr>
        <w:t xml:space="preserve"> </w:t>
      </w:r>
      <w:r>
        <w:rPr>
          <w:spacing w:val="-2"/>
        </w:rPr>
        <w:t>excellence</w:t>
      </w:r>
      <w:r>
        <w:rPr>
          <w:spacing w:val="-6"/>
        </w:rPr>
        <w:t xml:space="preserve"> </w:t>
      </w:r>
      <w:r>
        <w:rPr>
          <w:spacing w:val="-2"/>
        </w:rPr>
        <w:t>has</w:t>
      </w:r>
      <w:r>
        <w:rPr>
          <w:spacing w:val="-8"/>
        </w:rPr>
        <w:t xml:space="preserve"> </w:t>
      </w:r>
      <w:r>
        <w:rPr>
          <w:spacing w:val="-2"/>
        </w:rPr>
        <w:t>been</w:t>
      </w:r>
      <w:r>
        <w:rPr>
          <w:spacing w:val="-8"/>
        </w:rPr>
        <w:t xml:space="preserve"> </w:t>
      </w:r>
      <w:r>
        <w:rPr>
          <w:spacing w:val="-2"/>
        </w:rPr>
        <w:t>a</w:t>
      </w:r>
      <w:r>
        <w:rPr>
          <w:spacing w:val="-6"/>
        </w:rPr>
        <w:t xml:space="preserve"> </w:t>
      </w:r>
      <w:r>
        <w:rPr>
          <w:spacing w:val="-2"/>
        </w:rPr>
        <w:t>constant</w:t>
      </w:r>
      <w:r>
        <w:rPr>
          <w:spacing w:val="-7"/>
        </w:rPr>
        <w:t xml:space="preserve"> </w:t>
      </w:r>
      <w:r>
        <w:rPr>
          <w:spacing w:val="-2"/>
        </w:rPr>
        <w:t>source</w:t>
      </w:r>
      <w:r>
        <w:rPr>
          <w:spacing w:val="-6"/>
        </w:rPr>
        <w:t xml:space="preserve"> </w:t>
      </w:r>
      <w:r>
        <w:rPr>
          <w:spacing w:val="-2"/>
        </w:rPr>
        <w:t>of</w:t>
      </w:r>
      <w:r>
        <w:rPr>
          <w:spacing w:val="-7"/>
        </w:rPr>
        <w:t xml:space="preserve"> </w:t>
      </w:r>
      <w:r>
        <w:rPr>
          <w:spacing w:val="-2"/>
        </w:rPr>
        <w:t>inspiration.</w:t>
      </w:r>
    </w:p>
    <w:p w14:paraId="37291430" w14:textId="77777777" w:rsidR="001B6D7E" w:rsidRDefault="00D24B2F" w:rsidP="009E79ED">
      <w:pPr>
        <w:pStyle w:val="BodyText"/>
        <w:spacing w:line="280" w:lineRule="auto"/>
        <w:ind w:left="173" w:right="968"/>
        <w:jc w:val="both"/>
      </w:pPr>
      <w:r>
        <w:t>I also</w:t>
      </w:r>
      <w:r>
        <w:rPr>
          <w:spacing w:val="-15"/>
        </w:rPr>
        <w:t xml:space="preserve"> </w:t>
      </w:r>
      <w:r>
        <w:t xml:space="preserve">express my gratitude towards my peers and colleagues for engaging in meaningful </w:t>
      </w:r>
      <w:r>
        <w:rPr>
          <w:spacing w:val="-4"/>
        </w:rPr>
        <w:t>discussions</w:t>
      </w:r>
      <w:r>
        <w:rPr>
          <w:spacing w:val="-8"/>
        </w:rPr>
        <w:t xml:space="preserve"> </w:t>
      </w:r>
      <w:r>
        <w:rPr>
          <w:spacing w:val="-4"/>
        </w:rPr>
        <w:t>and</w:t>
      </w:r>
      <w:r>
        <w:rPr>
          <w:spacing w:val="-8"/>
        </w:rPr>
        <w:t xml:space="preserve"> </w:t>
      </w:r>
      <w:r>
        <w:rPr>
          <w:spacing w:val="-4"/>
        </w:rPr>
        <w:t>sharing</w:t>
      </w:r>
      <w:r>
        <w:rPr>
          <w:spacing w:val="-8"/>
        </w:rPr>
        <w:t xml:space="preserve"> </w:t>
      </w:r>
      <w:r>
        <w:rPr>
          <w:spacing w:val="-4"/>
        </w:rPr>
        <w:t>their</w:t>
      </w:r>
      <w:r>
        <w:rPr>
          <w:spacing w:val="-8"/>
        </w:rPr>
        <w:t xml:space="preserve"> </w:t>
      </w:r>
      <w:r>
        <w:rPr>
          <w:spacing w:val="-4"/>
        </w:rPr>
        <w:t>experiences,</w:t>
      </w:r>
      <w:r>
        <w:rPr>
          <w:spacing w:val="-8"/>
        </w:rPr>
        <w:t xml:space="preserve"> </w:t>
      </w:r>
      <w:r>
        <w:rPr>
          <w:spacing w:val="-4"/>
        </w:rPr>
        <w:t>as</w:t>
      </w:r>
      <w:r>
        <w:rPr>
          <w:spacing w:val="-8"/>
        </w:rPr>
        <w:t xml:space="preserve"> </w:t>
      </w:r>
      <w:r>
        <w:rPr>
          <w:spacing w:val="-4"/>
        </w:rPr>
        <w:t>these</w:t>
      </w:r>
      <w:r>
        <w:rPr>
          <w:spacing w:val="-8"/>
        </w:rPr>
        <w:t xml:space="preserve"> </w:t>
      </w:r>
      <w:r>
        <w:rPr>
          <w:spacing w:val="-4"/>
        </w:rPr>
        <w:t>interactions</w:t>
      </w:r>
      <w:r>
        <w:rPr>
          <w:spacing w:val="-7"/>
        </w:rPr>
        <w:t xml:space="preserve"> </w:t>
      </w:r>
      <w:r>
        <w:rPr>
          <w:spacing w:val="-4"/>
        </w:rPr>
        <w:t>have</w:t>
      </w:r>
      <w:r>
        <w:rPr>
          <w:spacing w:val="-10"/>
        </w:rPr>
        <w:t xml:space="preserve"> </w:t>
      </w:r>
      <w:r>
        <w:rPr>
          <w:spacing w:val="-4"/>
        </w:rPr>
        <w:t>significantly</w:t>
      </w:r>
      <w:r>
        <w:rPr>
          <w:spacing w:val="-8"/>
        </w:rPr>
        <w:t xml:space="preserve"> </w:t>
      </w:r>
      <w:r>
        <w:rPr>
          <w:spacing w:val="-4"/>
        </w:rPr>
        <w:t xml:space="preserve">contributed </w:t>
      </w:r>
      <w:r>
        <w:t xml:space="preserve">to my comprehension of the subject matter. This project represents the conclusion of the </w:t>
      </w:r>
      <w:r>
        <w:rPr>
          <w:spacing w:val="-4"/>
        </w:rPr>
        <w:t>collaborative</w:t>
      </w:r>
      <w:r>
        <w:rPr>
          <w:spacing w:val="-11"/>
        </w:rPr>
        <w:t xml:space="preserve"> </w:t>
      </w:r>
      <w:r>
        <w:rPr>
          <w:spacing w:val="-4"/>
        </w:rPr>
        <w:t>endeavors</w:t>
      </w:r>
      <w:r>
        <w:rPr>
          <w:spacing w:val="-10"/>
        </w:rPr>
        <w:t xml:space="preserve"> </w:t>
      </w:r>
      <w:r>
        <w:rPr>
          <w:spacing w:val="-4"/>
        </w:rPr>
        <w:t>and</w:t>
      </w:r>
      <w:r>
        <w:rPr>
          <w:spacing w:val="-11"/>
        </w:rPr>
        <w:t xml:space="preserve"> </w:t>
      </w:r>
      <w:r>
        <w:rPr>
          <w:spacing w:val="-4"/>
        </w:rPr>
        <w:t>assistance</w:t>
      </w:r>
      <w:r>
        <w:rPr>
          <w:spacing w:val="-10"/>
        </w:rPr>
        <w:t xml:space="preserve"> </w:t>
      </w:r>
      <w:r>
        <w:rPr>
          <w:spacing w:val="-4"/>
        </w:rPr>
        <w:t>provided</w:t>
      </w:r>
      <w:r>
        <w:rPr>
          <w:spacing w:val="-10"/>
        </w:rPr>
        <w:t xml:space="preserve"> </w:t>
      </w:r>
      <w:r>
        <w:rPr>
          <w:spacing w:val="-4"/>
        </w:rPr>
        <w:t>by</w:t>
      </w:r>
      <w:r>
        <w:rPr>
          <w:spacing w:val="-11"/>
        </w:rPr>
        <w:t xml:space="preserve"> </w:t>
      </w:r>
      <w:r>
        <w:rPr>
          <w:spacing w:val="-4"/>
        </w:rPr>
        <w:t>numerous</w:t>
      </w:r>
      <w:r>
        <w:rPr>
          <w:spacing w:val="-9"/>
        </w:rPr>
        <w:t xml:space="preserve"> </w:t>
      </w:r>
      <w:r>
        <w:rPr>
          <w:spacing w:val="-4"/>
        </w:rPr>
        <w:t>individuals,</w:t>
      </w:r>
      <w:r>
        <w:rPr>
          <w:spacing w:val="-10"/>
        </w:rPr>
        <w:t xml:space="preserve"> </w:t>
      </w:r>
      <w:r>
        <w:rPr>
          <w:spacing w:val="-4"/>
        </w:rPr>
        <w:t>for</w:t>
      </w:r>
      <w:r>
        <w:rPr>
          <w:spacing w:val="-11"/>
        </w:rPr>
        <w:t xml:space="preserve"> </w:t>
      </w:r>
      <w:r>
        <w:rPr>
          <w:spacing w:val="-4"/>
        </w:rPr>
        <w:t>which</w:t>
      </w:r>
      <w:r>
        <w:rPr>
          <w:spacing w:val="-10"/>
        </w:rPr>
        <w:t xml:space="preserve"> </w:t>
      </w:r>
      <w:r>
        <w:rPr>
          <w:spacing w:val="-4"/>
        </w:rPr>
        <w:t>I</w:t>
      </w:r>
      <w:r>
        <w:rPr>
          <w:spacing w:val="-11"/>
        </w:rPr>
        <w:t xml:space="preserve"> </w:t>
      </w:r>
      <w:r>
        <w:rPr>
          <w:spacing w:val="-4"/>
        </w:rPr>
        <w:t xml:space="preserve">express </w:t>
      </w:r>
      <w:r>
        <w:t>my heartfelt gratitude.</w:t>
      </w:r>
    </w:p>
    <w:p w14:paraId="3DF83D98" w14:textId="77777777" w:rsidR="001B6D7E" w:rsidRDefault="001B6D7E" w:rsidP="009E79ED">
      <w:pPr>
        <w:pStyle w:val="BodyText"/>
      </w:pPr>
    </w:p>
    <w:p w14:paraId="775FC6FC" w14:textId="77777777" w:rsidR="001B6D7E" w:rsidRDefault="001B6D7E" w:rsidP="009E79ED">
      <w:pPr>
        <w:pStyle w:val="BodyText"/>
      </w:pPr>
    </w:p>
    <w:p w14:paraId="3061986D" w14:textId="77777777" w:rsidR="001B6D7E" w:rsidRDefault="001B6D7E" w:rsidP="009E79ED">
      <w:pPr>
        <w:pStyle w:val="BodyText"/>
      </w:pPr>
    </w:p>
    <w:p w14:paraId="2B215036" w14:textId="77777777" w:rsidR="001B6D7E" w:rsidRDefault="001B6D7E" w:rsidP="009E79ED">
      <w:pPr>
        <w:pStyle w:val="BodyText"/>
      </w:pPr>
    </w:p>
    <w:p w14:paraId="380EED73" w14:textId="77777777" w:rsidR="001B6D7E" w:rsidRDefault="001B6D7E" w:rsidP="009E79ED">
      <w:pPr>
        <w:pStyle w:val="BodyText"/>
      </w:pPr>
    </w:p>
    <w:p w14:paraId="2FB839B5" w14:textId="77777777" w:rsidR="001B6D7E" w:rsidRDefault="001B6D7E" w:rsidP="009E79ED">
      <w:pPr>
        <w:pStyle w:val="BodyText"/>
      </w:pPr>
    </w:p>
    <w:p w14:paraId="498AA1EE" w14:textId="77777777" w:rsidR="001B6D7E" w:rsidRDefault="001B6D7E" w:rsidP="009E79ED">
      <w:pPr>
        <w:pStyle w:val="BodyText"/>
      </w:pPr>
    </w:p>
    <w:p w14:paraId="667304BF" w14:textId="77777777" w:rsidR="001B6D7E" w:rsidRDefault="001B6D7E" w:rsidP="009E79ED">
      <w:pPr>
        <w:pStyle w:val="BodyText"/>
      </w:pPr>
    </w:p>
    <w:p w14:paraId="6589F2B2" w14:textId="77777777" w:rsidR="001B6D7E" w:rsidRDefault="001B6D7E" w:rsidP="009E79ED">
      <w:pPr>
        <w:pStyle w:val="BodyText"/>
      </w:pPr>
    </w:p>
    <w:p w14:paraId="7830724C" w14:textId="77777777" w:rsidR="001B6D7E" w:rsidRDefault="001B6D7E" w:rsidP="009E79ED">
      <w:pPr>
        <w:pStyle w:val="BodyText"/>
      </w:pPr>
    </w:p>
    <w:p w14:paraId="759DD36E" w14:textId="77777777" w:rsidR="001B6D7E" w:rsidRDefault="001B6D7E" w:rsidP="009E79ED">
      <w:pPr>
        <w:pStyle w:val="BodyText"/>
      </w:pPr>
    </w:p>
    <w:p w14:paraId="42C50CAF" w14:textId="77777777" w:rsidR="001B6D7E" w:rsidRDefault="001B6D7E" w:rsidP="009E79ED">
      <w:pPr>
        <w:pStyle w:val="BodyText"/>
      </w:pPr>
    </w:p>
    <w:p w14:paraId="1C847ACE" w14:textId="77777777" w:rsidR="001B6D7E" w:rsidRDefault="001B6D7E" w:rsidP="009E79ED">
      <w:pPr>
        <w:pStyle w:val="BodyText"/>
      </w:pPr>
    </w:p>
    <w:p w14:paraId="2167F386" w14:textId="77777777" w:rsidR="001B6D7E" w:rsidRDefault="001B6D7E" w:rsidP="009E79ED">
      <w:pPr>
        <w:pStyle w:val="BodyText"/>
      </w:pPr>
    </w:p>
    <w:p w14:paraId="2BF6287C" w14:textId="77777777" w:rsidR="001B6D7E" w:rsidRDefault="001B6D7E" w:rsidP="009E79ED">
      <w:pPr>
        <w:pStyle w:val="BodyText"/>
      </w:pPr>
    </w:p>
    <w:p w14:paraId="1D7BD77E" w14:textId="77777777" w:rsidR="001B6D7E" w:rsidRDefault="001B6D7E" w:rsidP="009E79ED">
      <w:pPr>
        <w:pStyle w:val="BodyText"/>
      </w:pPr>
    </w:p>
    <w:p w14:paraId="3306CA53" w14:textId="77777777" w:rsidR="001B6D7E" w:rsidRDefault="001B6D7E" w:rsidP="009E79ED">
      <w:pPr>
        <w:pStyle w:val="BodyText"/>
      </w:pPr>
    </w:p>
    <w:p w14:paraId="268CABEB" w14:textId="77777777" w:rsidR="001B6D7E" w:rsidRDefault="001B6D7E" w:rsidP="009E79ED">
      <w:pPr>
        <w:pStyle w:val="BodyText"/>
      </w:pPr>
    </w:p>
    <w:p w14:paraId="7DAC2112" w14:textId="77777777" w:rsidR="001B6D7E" w:rsidRDefault="001B6D7E" w:rsidP="009E79ED">
      <w:pPr>
        <w:pStyle w:val="BodyText"/>
      </w:pPr>
    </w:p>
    <w:p w14:paraId="4F7DB36A" w14:textId="77777777" w:rsidR="001B6D7E" w:rsidRDefault="001B6D7E" w:rsidP="009E79ED">
      <w:pPr>
        <w:pStyle w:val="BodyText"/>
      </w:pPr>
    </w:p>
    <w:p w14:paraId="2458B75C" w14:textId="77777777" w:rsidR="001B6D7E" w:rsidRDefault="001B6D7E" w:rsidP="009E79ED">
      <w:pPr>
        <w:pStyle w:val="BodyText"/>
      </w:pPr>
    </w:p>
    <w:p w14:paraId="7A7F13B1" w14:textId="77777777" w:rsidR="001B6D7E" w:rsidRDefault="001B6D7E" w:rsidP="009E79ED">
      <w:pPr>
        <w:pStyle w:val="BodyText"/>
      </w:pPr>
    </w:p>
    <w:p w14:paraId="7823743E" w14:textId="77777777" w:rsidR="001B6D7E" w:rsidRDefault="001B6D7E" w:rsidP="009E79ED">
      <w:pPr>
        <w:pStyle w:val="BodyText"/>
      </w:pPr>
    </w:p>
    <w:p w14:paraId="032F73FA" w14:textId="77777777" w:rsidR="001B6D7E" w:rsidRDefault="001B6D7E" w:rsidP="009E79ED">
      <w:pPr>
        <w:pStyle w:val="BodyText"/>
      </w:pPr>
    </w:p>
    <w:p w14:paraId="4E80DE44" w14:textId="77777777" w:rsidR="001B6D7E" w:rsidRDefault="001B6D7E" w:rsidP="009E79ED">
      <w:pPr>
        <w:pStyle w:val="BodyText"/>
      </w:pPr>
    </w:p>
    <w:p w14:paraId="40DBA322" w14:textId="77777777" w:rsidR="001B6D7E" w:rsidRDefault="001B6D7E" w:rsidP="009E79ED">
      <w:pPr>
        <w:pStyle w:val="BodyText"/>
      </w:pPr>
    </w:p>
    <w:p w14:paraId="450E2452" w14:textId="77777777" w:rsidR="001B6D7E" w:rsidRDefault="001B6D7E" w:rsidP="009E79ED">
      <w:pPr>
        <w:pStyle w:val="BodyText"/>
      </w:pPr>
    </w:p>
    <w:p w14:paraId="4A9436E1" w14:textId="77777777" w:rsidR="001B6D7E" w:rsidRDefault="001B6D7E" w:rsidP="009E79ED">
      <w:pPr>
        <w:pStyle w:val="BodyText"/>
      </w:pPr>
    </w:p>
    <w:p w14:paraId="330A2E74" w14:textId="77777777" w:rsidR="001B6D7E" w:rsidRDefault="001B6D7E" w:rsidP="009E79ED">
      <w:pPr>
        <w:pStyle w:val="BodyText"/>
      </w:pPr>
    </w:p>
    <w:p w14:paraId="28A4F461" w14:textId="77777777" w:rsidR="001B6D7E" w:rsidRDefault="001B6D7E" w:rsidP="009E79ED">
      <w:pPr>
        <w:pStyle w:val="BodyText"/>
      </w:pPr>
    </w:p>
    <w:p w14:paraId="5B3FF7B7" w14:textId="77777777" w:rsidR="001B6D7E" w:rsidRDefault="001B6D7E" w:rsidP="009E79ED">
      <w:pPr>
        <w:pStyle w:val="BodyText"/>
      </w:pPr>
    </w:p>
    <w:p w14:paraId="400F1673" w14:textId="77777777" w:rsidR="001B6D7E" w:rsidRDefault="001B6D7E" w:rsidP="009E79ED">
      <w:pPr>
        <w:pStyle w:val="BodyText"/>
      </w:pPr>
    </w:p>
    <w:p w14:paraId="1DDD13FE" w14:textId="77777777" w:rsidR="001B6D7E" w:rsidRDefault="001B6D7E" w:rsidP="009E79ED">
      <w:pPr>
        <w:pStyle w:val="BodyText"/>
      </w:pPr>
    </w:p>
    <w:p w14:paraId="4554C56C" w14:textId="77777777" w:rsidR="001B6D7E" w:rsidRDefault="001B6D7E" w:rsidP="009E79ED">
      <w:pPr>
        <w:pStyle w:val="BodyText"/>
        <w:spacing w:before="222"/>
      </w:pPr>
    </w:p>
    <w:p w14:paraId="6026AB61" w14:textId="77777777" w:rsidR="001B6D7E" w:rsidRDefault="00D24B2F" w:rsidP="009E79ED">
      <w:pPr>
        <w:pStyle w:val="BodyText"/>
        <w:ind w:left="173"/>
        <w:rPr>
          <w:rFonts w:ascii="Times New Roman"/>
        </w:rPr>
      </w:pPr>
      <w:r>
        <w:rPr>
          <w:rFonts w:ascii="Times New Roman"/>
        </w:rPr>
        <w:t>Page</w:t>
      </w:r>
      <w:r>
        <w:rPr>
          <w:rFonts w:ascii="Times New Roman"/>
          <w:spacing w:val="-2"/>
        </w:rPr>
        <w:t xml:space="preserve"> </w:t>
      </w:r>
      <w:r>
        <w:rPr>
          <w:rFonts w:ascii="Times New Roman"/>
        </w:rPr>
        <w:t>|</w:t>
      </w:r>
      <w:r>
        <w:rPr>
          <w:rFonts w:ascii="Times New Roman"/>
          <w:spacing w:val="-2"/>
        </w:rPr>
        <w:t xml:space="preserve"> </w:t>
      </w:r>
      <w:r>
        <w:rPr>
          <w:rFonts w:ascii="Times New Roman"/>
          <w:spacing w:val="-10"/>
        </w:rPr>
        <w:t>3</w:t>
      </w:r>
    </w:p>
    <w:p w14:paraId="46899EB3" w14:textId="77777777" w:rsidR="001B6D7E" w:rsidRDefault="001B6D7E" w:rsidP="009E79ED">
      <w:pPr>
        <w:pStyle w:val="BodyText"/>
        <w:rPr>
          <w:rFonts w:ascii="Times New Roman"/>
        </w:rPr>
        <w:sectPr w:rsidR="001B6D7E">
          <w:pgSz w:w="11930" w:h="16850"/>
          <w:pgMar w:top="1560" w:right="708" w:bottom="280" w:left="566" w:header="720" w:footer="720" w:gutter="0"/>
          <w:cols w:space="720"/>
        </w:sectPr>
      </w:pPr>
    </w:p>
    <w:p w14:paraId="289A1989" w14:textId="77777777" w:rsidR="001B6D7E" w:rsidRDefault="00D24B2F" w:rsidP="009E79ED">
      <w:pPr>
        <w:pStyle w:val="Heading1"/>
        <w:spacing w:before="224"/>
      </w:pPr>
      <w:r>
        <w:rPr>
          <w:noProof/>
        </w:rPr>
        <w:lastRenderedPageBreak/>
        <mc:AlternateContent>
          <mc:Choice Requires="wpg">
            <w:drawing>
              <wp:anchor distT="0" distB="0" distL="0" distR="0" simplePos="0" relativeHeight="251627520" behindDoc="1" locked="0" layoutInCell="1" allowOverlap="1" wp14:anchorId="06E2ECD7" wp14:editId="291A9B71">
                <wp:simplePos x="0" y="0"/>
                <wp:positionH relativeFrom="page">
                  <wp:posOffset>0</wp:posOffset>
                </wp:positionH>
                <wp:positionV relativeFrom="page">
                  <wp:posOffset>0</wp:posOffset>
                </wp:positionV>
                <wp:extent cx="7569707" cy="10693907"/>
                <wp:effectExtent l="0" t="0" r="0" b="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9707" cy="10693907"/>
                          <a:chOff x="0" y="0"/>
                          <a:chExt cx="7569707" cy="10693907"/>
                        </a:xfrm>
                      </wpg:grpSpPr>
                      <pic:pic xmlns:pic="http://schemas.openxmlformats.org/drawingml/2006/picture">
                        <pic:nvPicPr>
                          <pic:cNvPr id="23" name="Image 23"/>
                          <pic:cNvPicPr/>
                        </pic:nvPicPr>
                        <pic:blipFill>
                          <a:blip r:embed="rId5" cstate="print"/>
                          <a:stretch>
                            <a:fillRect/>
                          </a:stretch>
                        </pic:blipFill>
                        <pic:spPr>
                          <a:xfrm>
                            <a:off x="108868" y="169709"/>
                            <a:ext cx="543910" cy="534308"/>
                          </a:xfrm>
                          <a:prstGeom prst="rect">
                            <a:avLst/>
                          </a:prstGeom>
                        </pic:spPr>
                      </pic:pic>
                      <pic:pic xmlns:pic="http://schemas.openxmlformats.org/drawingml/2006/picture">
                        <pic:nvPicPr>
                          <pic:cNvPr id="24" name="Image 24"/>
                          <pic:cNvPicPr/>
                        </pic:nvPicPr>
                        <pic:blipFill>
                          <a:blip r:embed="rId6" cstate="print"/>
                          <a:stretch>
                            <a:fillRect/>
                          </a:stretch>
                        </pic:blipFill>
                        <pic:spPr>
                          <a:xfrm>
                            <a:off x="779288" y="213359"/>
                            <a:ext cx="784614" cy="431229"/>
                          </a:xfrm>
                          <a:prstGeom prst="rect">
                            <a:avLst/>
                          </a:prstGeom>
                        </pic:spPr>
                      </pic:pic>
                      <pic:pic xmlns:pic="http://schemas.openxmlformats.org/drawingml/2006/picture">
                        <pic:nvPicPr>
                          <pic:cNvPr id="25" name="Image 25"/>
                          <pic:cNvPicPr/>
                        </pic:nvPicPr>
                        <pic:blipFill>
                          <a:blip r:embed="rId17" cstate="print"/>
                          <a:stretch>
                            <a:fillRect/>
                          </a:stretch>
                        </pic:blipFill>
                        <pic:spPr>
                          <a:xfrm>
                            <a:off x="0" y="0"/>
                            <a:ext cx="7569707" cy="10693907"/>
                          </a:xfrm>
                          <a:prstGeom prst="rect">
                            <a:avLst/>
                          </a:prstGeom>
                        </pic:spPr>
                      </pic:pic>
                    </wpg:wgp>
                  </a:graphicData>
                </a:graphic>
              </wp:anchor>
            </w:drawing>
          </mc:Choice>
          <mc:Fallback>
            <w:pict>
              <v:group w14:anchorId="4EA4C528" id="Group 22" o:spid="_x0000_s1026" style="position:absolute;margin-left:0;margin-top:0;width:596.05pt;height:842.05pt;z-index:-251688960;mso-wrap-distance-left:0;mso-wrap-distance-right:0;mso-position-horizontal-relative:page;mso-position-vertical-relative:page" coordsize="75697,10693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">
                <v:shape id="Image 23" o:spid="_x0000_s1027" type="#_x0000_t75" style="position:absolute;left:1088;top:1697;width:5439;height:5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">
                  <v:imagedata r:id="rId11" o:title=""/>
                </v:shape>
                <v:shape id="Image 24" o:spid="_x0000_s1028" type="#_x0000_t75" style="position:absolute;left:7792;top:2133;width:7847;height:43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">
                  <v:imagedata r:id="rId12" o:title=""/>
                </v:shape>
                <v:shape id="Image 25" o:spid="_x0000_s1029" type="#_x0000_t75" style="position:absolute;width:75697;height:1069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">
                  <v:imagedata r:id="rId18" o:title=""/>
                </v:shape>
                <w10:wrap anchorx="page" anchory="page"/>
              </v:group>
            </w:pict>
          </mc:Fallback>
        </mc:AlternateContent>
      </w:r>
      <w:bookmarkStart w:id="2" w:name="_bookmark2"/>
      <w:bookmarkEnd w:id="2"/>
      <w:r>
        <w:rPr>
          <w:w w:val="130"/>
        </w:rPr>
        <w:t>LIST</w:t>
      </w:r>
      <w:r>
        <w:rPr>
          <w:spacing w:val="-3"/>
          <w:w w:val="130"/>
        </w:rPr>
        <w:t xml:space="preserve"> </w:t>
      </w:r>
      <w:r>
        <w:rPr>
          <w:w w:val="130"/>
        </w:rPr>
        <w:t>OF</w:t>
      </w:r>
      <w:r>
        <w:rPr>
          <w:spacing w:val="-2"/>
          <w:w w:val="130"/>
        </w:rPr>
        <w:t xml:space="preserve"> FIGURES</w:t>
      </w:r>
    </w:p>
    <w:p w14:paraId="3AD274D0" w14:textId="77777777" w:rsidR="001B6D7E" w:rsidRDefault="00D24B2F" w:rsidP="009E79ED">
      <w:pPr>
        <w:pStyle w:val="BodyText"/>
        <w:tabs>
          <w:tab w:val="right" w:leader="dot" w:pos="9665"/>
        </w:tabs>
        <w:spacing w:before="37"/>
        <w:ind w:left="173"/>
      </w:pPr>
      <w:hyperlink w:anchor="_bookmark25" w:history="1">
        <w:r>
          <w:rPr>
            <w:spacing w:val="-2"/>
          </w:rPr>
          <w:t>Figure</w:t>
        </w:r>
        <w:r>
          <w:rPr>
            <w:spacing w:val="-9"/>
          </w:rPr>
          <w:t xml:space="preserve"> </w:t>
        </w:r>
        <w:r>
          <w:rPr>
            <w:spacing w:val="-2"/>
          </w:rPr>
          <w:t>1Demograohic</w:t>
        </w:r>
        <w:r>
          <w:rPr>
            <w:spacing w:val="-9"/>
          </w:rPr>
          <w:t xml:space="preserve"> </w:t>
        </w:r>
        <w:r>
          <w:rPr>
            <w:spacing w:val="-2"/>
          </w:rPr>
          <w:t>Based</w:t>
        </w:r>
        <w:r>
          <w:rPr>
            <w:spacing w:val="-9"/>
          </w:rPr>
          <w:t xml:space="preserve"> </w:t>
        </w:r>
        <w:r>
          <w:rPr>
            <w:spacing w:val="-2"/>
          </w:rPr>
          <w:t>on</w:t>
        </w:r>
        <w:r>
          <w:rPr>
            <w:spacing w:val="-12"/>
          </w:rPr>
          <w:t xml:space="preserve"> </w:t>
        </w:r>
        <w:r>
          <w:rPr>
            <w:spacing w:val="-5"/>
          </w:rPr>
          <w:t>Age</w:t>
        </w:r>
        <w:r>
          <w:tab/>
        </w:r>
        <w:r>
          <w:rPr>
            <w:spacing w:val="-5"/>
          </w:rPr>
          <w:t>21</w:t>
        </w:r>
      </w:hyperlink>
    </w:p>
    <w:p w14:paraId="36D81373" w14:textId="77777777" w:rsidR="001B6D7E" w:rsidRDefault="00D24B2F" w:rsidP="009E79ED">
      <w:pPr>
        <w:pStyle w:val="BodyText"/>
        <w:tabs>
          <w:tab w:val="right" w:leader="dot" w:pos="9665"/>
        </w:tabs>
        <w:spacing w:before="46"/>
        <w:ind w:left="173"/>
      </w:pPr>
      <w:hyperlink w:anchor="_bookmark26" w:history="1">
        <w:r>
          <w:rPr>
            <w:spacing w:val="-4"/>
          </w:rPr>
          <w:t>Figure</w:t>
        </w:r>
        <w:r>
          <w:rPr>
            <w:spacing w:val="-7"/>
          </w:rPr>
          <w:t xml:space="preserve"> </w:t>
        </w:r>
        <w:r>
          <w:rPr>
            <w:spacing w:val="-4"/>
          </w:rPr>
          <w:t>2Demographic</w:t>
        </w:r>
        <w:r>
          <w:rPr>
            <w:spacing w:val="-6"/>
          </w:rPr>
          <w:t xml:space="preserve"> </w:t>
        </w:r>
        <w:r>
          <w:rPr>
            <w:spacing w:val="-4"/>
          </w:rPr>
          <w:t>Based</w:t>
        </w:r>
        <w:r>
          <w:rPr>
            <w:spacing w:val="-7"/>
          </w:rPr>
          <w:t xml:space="preserve"> </w:t>
        </w:r>
        <w:r>
          <w:rPr>
            <w:spacing w:val="-4"/>
          </w:rPr>
          <w:t>on</w:t>
        </w:r>
        <w:r>
          <w:rPr>
            <w:spacing w:val="-8"/>
          </w:rPr>
          <w:t xml:space="preserve"> </w:t>
        </w:r>
        <w:r>
          <w:rPr>
            <w:spacing w:val="-4"/>
          </w:rPr>
          <w:t>Gender</w:t>
        </w:r>
        <w:r>
          <w:tab/>
        </w:r>
        <w:r>
          <w:rPr>
            <w:spacing w:val="-5"/>
          </w:rPr>
          <w:t>22</w:t>
        </w:r>
      </w:hyperlink>
    </w:p>
    <w:p w14:paraId="1A6EEBFC" w14:textId="77777777" w:rsidR="001B6D7E" w:rsidRDefault="00D24B2F" w:rsidP="009E79ED">
      <w:pPr>
        <w:pStyle w:val="BodyText"/>
        <w:tabs>
          <w:tab w:val="right" w:leader="dot" w:pos="9665"/>
        </w:tabs>
        <w:spacing w:before="47"/>
        <w:ind w:left="173"/>
      </w:pPr>
      <w:hyperlink w:anchor="_bookmark27" w:history="1">
        <w:r>
          <w:rPr>
            <w:spacing w:val="-4"/>
          </w:rPr>
          <w:t>Figure</w:t>
        </w:r>
        <w:r>
          <w:rPr>
            <w:spacing w:val="-7"/>
          </w:rPr>
          <w:t xml:space="preserve"> </w:t>
        </w:r>
        <w:r>
          <w:rPr>
            <w:spacing w:val="-4"/>
          </w:rPr>
          <w:t>3Demographic</w:t>
        </w:r>
        <w:r>
          <w:rPr>
            <w:spacing w:val="-7"/>
          </w:rPr>
          <w:t xml:space="preserve"> </w:t>
        </w:r>
        <w:r>
          <w:rPr>
            <w:spacing w:val="-4"/>
          </w:rPr>
          <w:t>Based</w:t>
        </w:r>
        <w:r>
          <w:rPr>
            <w:spacing w:val="-7"/>
          </w:rPr>
          <w:t xml:space="preserve"> </w:t>
        </w:r>
        <w:r>
          <w:rPr>
            <w:spacing w:val="-4"/>
          </w:rPr>
          <w:t>on</w:t>
        </w:r>
        <w:r>
          <w:rPr>
            <w:spacing w:val="-8"/>
          </w:rPr>
          <w:t xml:space="preserve"> </w:t>
        </w:r>
        <w:r>
          <w:rPr>
            <w:spacing w:val="-4"/>
          </w:rPr>
          <w:t>Nationality</w:t>
        </w:r>
        <w:r>
          <w:tab/>
        </w:r>
        <w:r>
          <w:rPr>
            <w:spacing w:val="-5"/>
          </w:rPr>
          <w:t>22</w:t>
        </w:r>
      </w:hyperlink>
    </w:p>
    <w:p w14:paraId="2C5FE7C8" w14:textId="77777777" w:rsidR="001B6D7E" w:rsidRDefault="00D24B2F" w:rsidP="009E79ED">
      <w:pPr>
        <w:pStyle w:val="BodyText"/>
        <w:tabs>
          <w:tab w:val="right" w:leader="dot" w:pos="9665"/>
        </w:tabs>
        <w:spacing w:before="46"/>
        <w:ind w:left="173"/>
      </w:pPr>
      <w:hyperlink w:anchor="_bookmark28" w:history="1">
        <w:r>
          <w:rPr>
            <w:spacing w:val="-4"/>
          </w:rPr>
          <w:t>Figure</w:t>
        </w:r>
        <w:r>
          <w:rPr>
            <w:spacing w:val="-2"/>
          </w:rPr>
          <w:t xml:space="preserve"> </w:t>
        </w:r>
        <w:r>
          <w:rPr>
            <w:spacing w:val="-4"/>
          </w:rPr>
          <w:t>4Demographic</w:t>
        </w:r>
        <w:r>
          <w:rPr>
            <w:spacing w:val="-1"/>
          </w:rPr>
          <w:t xml:space="preserve"> </w:t>
        </w:r>
        <w:r>
          <w:rPr>
            <w:spacing w:val="-4"/>
          </w:rPr>
          <w:t>Based</w:t>
        </w:r>
        <w:r>
          <w:rPr>
            <w:spacing w:val="-1"/>
          </w:rPr>
          <w:t xml:space="preserve"> </w:t>
        </w:r>
        <w:r>
          <w:rPr>
            <w:spacing w:val="-4"/>
          </w:rPr>
          <w:t>on Level</w:t>
        </w:r>
        <w:r>
          <w:rPr>
            <w:spacing w:val="-2"/>
          </w:rPr>
          <w:t xml:space="preserve"> </w:t>
        </w:r>
        <w:r>
          <w:rPr>
            <w:spacing w:val="-4"/>
          </w:rPr>
          <w:t>of Involvement</w:t>
        </w:r>
        <w:r>
          <w:tab/>
        </w:r>
        <w:r>
          <w:rPr>
            <w:spacing w:val="-5"/>
          </w:rPr>
          <w:t>23</w:t>
        </w:r>
      </w:hyperlink>
    </w:p>
    <w:p w14:paraId="764BB733" w14:textId="77777777" w:rsidR="001B6D7E" w:rsidRDefault="00D24B2F" w:rsidP="009E79ED">
      <w:pPr>
        <w:pStyle w:val="BodyText"/>
        <w:tabs>
          <w:tab w:val="right" w:leader="dot" w:pos="9665"/>
        </w:tabs>
        <w:spacing w:before="44"/>
        <w:ind w:left="173"/>
      </w:pPr>
      <w:hyperlink w:anchor="_bookmark50" w:history="1">
        <w:r>
          <w:rPr>
            <w:spacing w:val="-4"/>
          </w:rPr>
          <w:t>Figure</w:t>
        </w:r>
        <w:r>
          <w:rPr>
            <w:spacing w:val="-1"/>
          </w:rPr>
          <w:t xml:space="preserve"> </w:t>
        </w:r>
        <w:r>
          <w:rPr>
            <w:spacing w:val="-4"/>
          </w:rPr>
          <w:t>5Chinese</w:t>
        </w:r>
        <w:r>
          <w:rPr>
            <w:spacing w:val="-2"/>
          </w:rPr>
          <w:t xml:space="preserve"> </w:t>
        </w:r>
        <w:r>
          <w:rPr>
            <w:spacing w:val="-4"/>
          </w:rPr>
          <w:t>car</w:t>
        </w:r>
        <w:r>
          <w:rPr>
            <w:spacing w:val="-1"/>
          </w:rPr>
          <w:t xml:space="preserve"> </w:t>
        </w:r>
        <w:r>
          <w:rPr>
            <w:spacing w:val="-4"/>
          </w:rPr>
          <w:t>shares</w:t>
        </w:r>
        <w:r>
          <w:tab/>
        </w:r>
        <w:r>
          <w:rPr>
            <w:spacing w:val="-5"/>
          </w:rPr>
          <w:t>27</w:t>
        </w:r>
      </w:hyperlink>
    </w:p>
    <w:p w14:paraId="51C00DAC" w14:textId="77777777" w:rsidR="001B6D7E" w:rsidRDefault="00D24B2F" w:rsidP="009E79ED">
      <w:pPr>
        <w:pStyle w:val="BodyText"/>
        <w:tabs>
          <w:tab w:val="right" w:leader="dot" w:pos="9665"/>
        </w:tabs>
        <w:spacing w:before="47"/>
        <w:ind w:left="173"/>
      </w:pPr>
      <w:hyperlink w:anchor="_bookmark58" w:history="1">
        <w:r>
          <w:rPr>
            <w:spacing w:val="-4"/>
          </w:rPr>
          <w:t>Figure</w:t>
        </w:r>
        <w:r>
          <w:rPr>
            <w:spacing w:val="-7"/>
          </w:rPr>
          <w:t xml:space="preserve"> </w:t>
        </w:r>
        <w:r>
          <w:rPr>
            <w:spacing w:val="-4"/>
          </w:rPr>
          <w:t>6Perception</w:t>
        </w:r>
        <w:r>
          <w:rPr>
            <w:spacing w:val="-7"/>
          </w:rPr>
          <w:t xml:space="preserve"> </w:t>
        </w:r>
        <w:r>
          <w:rPr>
            <w:spacing w:val="-4"/>
          </w:rPr>
          <w:t>of</w:t>
        </w:r>
        <w:r>
          <w:rPr>
            <w:spacing w:val="-7"/>
          </w:rPr>
          <w:t xml:space="preserve"> </w:t>
        </w:r>
        <w:r>
          <w:rPr>
            <w:spacing w:val="-4"/>
          </w:rPr>
          <w:t>Chinese</w:t>
        </w:r>
        <w:r>
          <w:rPr>
            <w:spacing w:val="-7"/>
          </w:rPr>
          <w:t xml:space="preserve"> </w:t>
        </w:r>
        <w:r>
          <w:rPr>
            <w:spacing w:val="-4"/>
          </w:rPr>
          <w:t>Brands</w:t>
        </w:r>
        <w:r>
          <w:tab/>
        </w:r>
        <w:r>
          <w:rPr>
            <w:spacing w:val="-5"/>
          </w:rPr>
          <w:t>30</w:t>
        </w:r>
      </w:hyperlink>
    </w:p>
    <w:p w14:paraId="4FD959EC" w14:textId="77777777" w:rsidR="001B6D7E" w:rsidRDefault="00D24B2F" w:rsidP="009E79ED">
      <w:pPr>
        <w:pStyle w:val="BodyText"/>
        <w:tabs>
          <w:tab w:val="right" w:leader="dot" w:pos="9665"/>
        </w:tabs>
        <w:spacing w:before="46"/>
        <w:ind w:left="173"/>
      </w:pPr>
      <w:hyperlink w:anchor="_bookmark60" w:history="1">
        <w:r>
          <w:rPr>
            <w:spacing w:val="-6"/>
          </w:rPr>
          <w:t>Figure</w:t>
        </w:r>
        <w:r>
          <w:rPr>
            <w:spacing w:val="6"/>
          </w:rPr>
          <w:t xml:space="preserve"> </w:t>
        </w:r>
        <w:r>
          <w:rPr>
            <w:spacing w:val="-6"/>
          </w:rPr>
          <w:t>7Factors</w:t>
        </w:r>
        <w:r>
          <w:rPr>
            <w:spacing w:val="5"/>
          </w:rPr>
          <w:t xml:space="preserve"> </w:t>
        </w:r>
        <w:r>
          <w:rPr>
            <w:spacing w:val="-6"/>
          </w:rPr>
          <w:t>Influencing</w:t>
        </w:r>
        <w:r>
          <w:rPr>
            <w:spacing w:val="6"/>
          </w:rPr>
          <w:t xml:space="preserve"> </w:t>
        </w:r>
        <w:r>
          <w:rPr>
            <w:spacing w:val="-6"/>
          </w:rPr>
          <w:t>Purchase</w:t>
        </w:r>
        <w:r>
          <w:rPr>
            <w:spacing w:val="6"/>
          </w:rPr>
          <w:t xml:space="preserve"> </w:t>
        </w:r>
        <w:r>
          <w:rPr>
            <w:spacing w:val="-6"/>
          </w:rPr>
          <w:t>Decision</w:t>
        </w:r>
        <w:r>
          <w:tab/>
        </w:r>
        <w:r>
          <w:rPr>
            <w:spacing w:val="-5"/>
          </w:rPr>
          <w:t>31</w:t>
        </w:r>
      </w:hyperlink>
    </w:p>
    <w:p w14:paraId="605B95CA" w14:textId="77777777" w:rsidR="001B6D7E" w:rsidRDefault="001B6D7E" w:rsidP="009E79ED">
      <w:pPr>
        <w:pStyle w:val="BodyText"/>
      </w:pPr>
    </w:p>
    <w:p w14:paraId="348E452B" w14:textId="77777777" w:rsidR="001B6D7E" w:rsidRDefault="001B6D7E" w:rsidP="009E79ED">
      <w:pPr>
        <w:pStyle w:val="BodyText"/>
      </w:pPr>
    </w:p>
    <w:p w14:paraId="510053D8" w14:textId="77777777" w:rsidR="001B6D7E" w:rsidRDefault="001B6D7E" w:rsidP="009E79ED">
      <w:pPr>
        <w:pStyle w:val="BodyText"/>
      </w:pPr>
    </w:p>
    <w:p w14:paraId="149D5B6A" w14:textId="77777777" w:rsidR="001B6D7E" w:rsidRDefault="001B6D7E" w:rsidP="009E79ED">
      <w:pPr>
        <w:pStyle w:val="BodyText"/>
      </w:pPr>
    </w:p>
    <w:p w14:paraId="73C8B218" w14:textId="77777777" w:rsidR="001B6D7E" w:rsidRDefault="001B6D7E" w:rsidP="009E79ED">
      <w:pPr>
        <w:pStyle w:val="BodyText"/>
      </w:pPr>
    </w:p>
    <w:p w14:paraId="75653295" w14:textId="77777777" w:rsidR="001B6D7E" w:rsidRDefault="001B6D7E" w:rsidP="009E79ED">
      <w:pPr>
        <w:pStyle w:val="BodyText"/>
      </w:pPr>
    </w:p>
    <w:p w14:paraId="465285AD" w14:textId="77777777" w:rsidR="001B6D7E" w:rsidRDefault="001B6D7E" w:rsidP="009E79ED">
      <w:pPr>
        <w:pStyle w:val="BodyText"/>
      </w:pPr>
    </w:p>
    <w:p w14:paraId="66DF07F3" w14:textId="77777777" w:rsidR="001B6D7E" w:rsidRDefault="001B6D7E" w:rsidP="009E79ED">
      <w:pPr>
        <w:pStyle w:val="BodyText"/>
      </w:pPr>
    </w:p>
    <w:p w14:paraId="1540E7C5" w14:textId="77777777" w:rsidR="001B6D7E" w:rsidRDefault="001B6D7E" w:rsidP="009E79ED">
      <w:pPr>
        <w:pStyle w:val="BodyText"/>
      </w:pPr>
    </w:p>
    <w:p w14:paraId="76083905" w14:textId="77777777" w:rsidR="001B6D7E" w:rsidRDefault="001B6D7E" w:rsidP="009E79ED">
      <w:pPr>
        <w:pStyle w:val="BodyText"/>
      </w:pPr>
    </w:p>
    <w:p w14:paraId="34806775" w14:textId="77777777" w:rsidR="001B6D7E" w:rsidRDefault="001B6D7E" w:rsidP="009E79ED">
      <w:pPr>
        <w:pStyle w:val="BodyText"/>
      </w:pPr>
    </w:p>
    <w:p w14:paraId="3D0DCA0C" w14:textId="77777777" w:rsidR="001B6D7E" w:rsidRDefault="001B6D7E" w:rsidP="009E79ED">
      <w:pPr>
        <w:pStyle w:val="BodyText"/>
      </w:pPr>
    </w:p>
    <w:p w14:paraId="550D0054" w14:textId="77777777" w:rsidR="001B6D7E" w:rsidRDefault="001B6D7E" w:rsidP="009E79ED">
      <w:pPr>
        <w:pStyle w:val="BodyText"/>
      </w:pPr>
    </w:p>
    <w:p w14:paraId="6ED28BC7" w14:textId="77777777" w:rsidR="001B6D7E" w:rsidRDefault="001B6D7E" w:rsidP="009E79ED">
      <w:pPr>
        <w:pStyle w:val="BodyText"/>
      </w:pPr>
    </w:p>
    <w:p w14:paraId="1E493566" w14:textId="77777777" w:rsidR="001B6D7E" w:rsidRDefault="001B6D7E" w:rsidP="009E79ED">
      <w:pPr>
        <w:pStyle w:val="BodyText"/>
      </w:pPr>
    </w:p>
    <w:p w14:paraId="7992574D" w14:textId="77777777" w:rsidR="001B6D7E" w:rsidRDefault="001B6D7E" w:rsidP="009E79ED">
      <w:pPr>
        <w:pStyle w:val="BodyText"/>
      </w:pPr>
    </w:p>
    <w:p w14:paraId="7E2C2F96" w14:textId="77777777" w:rsidR="001B6D7E" w:rsidRDefault="001B6D7E" w:rsidP="009E79ED">
      <w:pPr>
        <w:pStyle w:val="BodyText"/>
      </w:pPr>
    </w:p>
    <w:p w14:paraId="002A8F33" w14:textId="77777777" w:rsidR="001B6D7E" w:rsidRDefault="001B6D7E" w:rsidP="009E79ED">
      <w:pPr>
        <w:pStyle w:val="BodyText"/>
      </w:pPr>
    </w:p>
    <w:p w14:paraId="7BC434D2" w14:textId="77777777" w:rsidR="001B6D7E" w:rsidRDefault="001B6D7E" w:rsidP="009E79ED">
      <w:pPr>
        <w:pStyle w:val="BodyText"/>
      </w:pPr>
    </w:p>
    <w:p w14:paraId="312B5D51" w14:textId="77777777" w:rsidR="001B6D7E" w:rsidRDefault="001B6D7E" w:rsidP="009E79ED">
      <w:pPr>
        <w:pStyle w:val="BodyText"/>
      </w:pPr>
    </w:p>
    <w:p w14:paraId="67A7CC68" w14:textId="77777777" w:rsidR="001B6D7E" w:rsidRDefault="001B6D7E" w:rsidP="009E79ED">
      <w:pPr>
        <w:pStyle w:val="BodyText"/>
      </w:pPr>
    </w:p>
    <w:p w14:paraId="2B59A5C6" w14:textId="77777777" w:rsidR="001B6D7E" w:rsidRDefault="001B6D7E" w:rsidP="009E79ED">
      <w:pPr>
        <w:pStyle w:val="BodyText"/>
      </w:pPr>
    </w:p>
    <w:p w14:paraId="2939574D" w14:textId="77777777" w:rsidR="001B6D7E" w:rsidRDefault="001B6D7E" w:rsidP="009E79ED">
      <w:pPr>
        <w:pStyle w:val="BodyText"/>
      </w:pPr>
    </w:p>
    <w:p w14:paraId="17D6EB8F" w14:textId="77777777" w:rsidR="001B6D7E" w:rsidRDefault="001B6D7E" w:rsidP="009E79ED">
      <w:pPr>
        <w:pStyle w:val="BodyText"/>
      </w:pPr>
    </w:p>
    <w:p w14:paraId="2B178479" w14:textId="77777777" w:rsidR="001B6D7E" w:rsidRDefault="001B6D7E" w:rsidP="009E79ED">
      <w:pPr>
        <w:pStyle w:val="BodyText"/>
      </w:pPr>
    </w:p>
    <w:p w14:paraId="4041E049" w14:textId="77777777" w:rsidR="001B6D7E" w:rsidRDefault="001B6D7E" w:rsidP="009E79ED">
      <w:pPr>
        <w:pStyle w:val="BodyText"/>
      </w:pPr>
    </w:p>
    <w:p w14:paraId="3A46318D" w14:textId="77777777" w:rsidR="001B6D7E" w:rsidRDefault="001B6D7E" w:rsidP="009E79ED">
      <w:pPr>
        <w:pStyle w:val="BodyText"/>
      </w:pPr>
    </w:p>
    <w:p w14:paraId="31E7D0AE" w14:textId="77777777" w:rsidR="001B6D7E" w:rsidRDefault="001B6D7E" w:rsidP="009E79ED">
      <w:pPr>
        <w:pStyle w:val="BodyText"/>
      </w:pPr>
    </w:p>
    <w:p w14:paraId="253D709D" w14:textId="77777777" w:rsidR="001B6D7E" w:rsidRDefault="001B6D7E" w:rsidP="009E79ED">
      <w:pPr>
        <w:pStyle w:val="BodyText"/>
      </w:pPr>
    </w:p>
    <w:p w14:paraId="411602DD" w14:textId="77777777" w:rsidR="001B6D7E" w:rsidRDefault="001B6D7E" w:rsidP="009E79ED">
      <w:pPr>
        <w:pStyle w:val="BodyText"/>
      </w:pPr>
    </w:p>
    <w:p w14:paraId="0478AB3C" w14:textId="77777777" w:rsidR="001B6D7E" w:rsidRDefault="001B6D7E" w:rsidP="009E79ED">
      <w:pPr>
        <w:pStyle w:val="BodyText"/>
      </w:pPr>
    </w:p>
    <w:p w14:paraId="244DD332" w14:textId="77777777" w:rsidR="001B6D7E" w:rsidRDefault="001B6D7E" w:rsidP="009E79ED">
      <w:pPr>
        <w:pStyle w:val="BodyText"/>
      </w:pPr>
    </w:p>
    <w:p w14:paraId="58ABFA0E" w14:textId="77777777" w:rsidR="001B6D7E" w:rsidRDefault="001B6D7E" w:rsidP="009E79ED">
      <w:pPr>
        <w:pStyle w:val="BodyText"/>
      </w:pPr>
    </w:p>
    <w:p w14:paraId="58A4E392" w14:textId="77777777" w:rsidR="001B6D7E" w:rsidRDefault="001B6D7E" w:rsidP="009E79ED">
      <w:pPr>
        <w:pStyle w:val="BodyText"/>
      </w:pPr>
    </w:p>
    <w:p w14:paraId="48BB34E0" w14:textId="77777777" w:rsidR="001B6D7E" w:rsidRDefault="001B6D7E" w:rsidP="009E79ED">
      <w:pPr>
        <w:pStyle w:val="BodyText"/>
      </w:pPr>
    </w:p>
    <w:p w14:paraId="50E8513D" w14:textId="77777777" w:rsidR="001B6D7E" w:rsidRDefault="001B6D7E" w:rsidP="009E79ED">
      <w:pPr>
        <w:pStyle w:val="BodyText"/>
      </w:pPr>
    </w:p>
    <w:p w14:paraId="7B815F28" w14:textId="77777777" w:rsidR="001B6D7E" w:rsidRDefault="001B6D7E" w:rsidP="009E79ED">
      <w:pPr>
        <w:pStyle w:val="BodyText"/>
      </w:pPr>
    </w:p>
    <w:p w14:paraId="2D2C851B" w14:textId="77777777" w:rsidR="001B6D7E" w:rsidRDefault="001B6D7E" w:rsidP="009E79ED">
      <w:pPr>
        <w:pStyle w:val="BodyText"/>
      </w:pPr>
    </w:p>
    <w:p w14:paraId="1FFB3527" w14:textId="77777777" w:rsidR="001B6D7E" w:rsidRDefault="001B6D7E" w:rsidP="009E79ED">
      <w:pPr>
        <w:pStyle w:val="BodyText"/>
        <w:spacing w:before="255"/>
      </w:pPr>
    </w:p>
    <w:p w14:paraId="0332D291" w14:textId="77777777" w:rsidR="001B6D7E" w:rsidRDefault="00D24B2F" w:rsidP="009E79ED">
      <w:pPr>
        <w:pStyle w:val="BodyText"/>
        <w:ind w:left="173"/>
        <w:rPr>
          <w:rFonts w:ascii="Times New Roman"/>
        </w:rPr>
      </w:pPr>
      <w:r>
        <w:rPr>
          <w:rFonts w:ascii="Times New Roman"/>
        </w:rPr>
        <w:t>Page</w:t>
      </w:r>
      <w:r>
        <w:rPr>
          <w:rFonts w:ascii="Times New Roman"/>
          <w:spacing w:val="-2"/>
        </w:rPr>
        <w:t xml:space="preserve"> </w:t>
      </w:r>
      <w:r>
        <w:rPr>
          <w:rFonts w:ascii="Times New Roman"/>
        </w:rPr>
        <w:t>|</w:t>
      </w:r>
      <w:r>
        <w:rPr>
          <w:rFonts w:ascii="Times New Roman"/>
          <w:spacing w:val="-2"/>
        </w:rPr>
        <w:t xml:space="preserve"> </w:t>
      </w:r>
      <w:r>
        <w:rPr>
          <w:rFonts w:ascii="Times New Roman"/>
          <w:spacing w:val="-10"/>
        </w:rPr>
        <w:t>4</w:t>
      </w:r>
    </w:p>
    <w:p w14:paraId="4FC4BD65" w14:textId="77777777" w:rsidR="001B6D7E" w:rsidRDefault="001B6D7E" w:rsidP="009E79ED">
      <w:pPr>
        <w:pStyle w:val="BodyText"/>
        <w:rPr>
          <w:rFonts w:ascii="Times New Roman"/>
        </w:rPr>
        <w:sectPr w:rsidR="001B6D7E">
          <w:pgSz w:w="11930" w:h="16850"/>
          <w:pgMar w:top="1940" w:right="708" w:bottom="280" w:left="566" w:header="720" w:footer="720" w:gutter="0"/>
          <w:cols w:space="720"/>
        </w:sectPr>
      </w:pPr>
    </w:p>
    <w:p w14:paraId="49A2B8CA" w14:textId="0D871A6D" w:rsidR="001B6D7E" w:rsidRDefault="009E79ED" w:rsidP="009E79ED">
      <w:pPr>
        <w:pStyle w:val="BodyText"/>
        <w:spacing w:before="83"/>
        <w:ind w:left="173"/>
      </w:pPr>
      <w:r>
        <w:rPr>
          <w:noProof/>
        </w:rPr>
        <w:lastRenderedPageBreak/>
        <mc:AlternateContent>
          <mc:Choice Requires="wpg">
            <w:drawing>
              <wp:anchor distT="0" distB="0" distL="0" distR="0" simplePos="0" relativeHeight="251631616" behindDoc="1" locked="0" layoutInCell="1" allowOverlap="1" wp14:anchorId="7FC5F9A7" wp14:editId="65DB657D">
                <wp:simplePos x="0" y="0"/>
                <wp:positionH relativeFrom="page">
                  <wp:posOffset>0</wp:posOffset>
                </wp:positionH>
                <wp:positionV relativeFrom="page">
                  <wp:posOffset>0</wp:posOffset>
                </wp:positionV>
                <wp:extent cx="7569200" cy="10693400"/>
                <wp:effectExtent l="0" t="0" r="0" b="0"/>
                <wp:wrapNone/>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9200" cy="10693400"/>
                          <a:chOff x="0" y="0"/>
                          <a:chExt cx="7569707" cy="10693907"/>
                        </a:xfrm>
                      </wpg:grpSpPr>
                      <pic:pic xmlns:pic="http://schemas.openxmlformats.org/drawingml/2006/picture">
                        <pic:nvPicPr>
                          <pic:cNvPr id="37" name="Image 37"/>
                          <pic:cNvPicPr/>
                        </pic:nvPicPr>
                        <pic:blipFill>
                          <a:blip r:embed="rId5" cstate="print"/>
                          <a:stretch>
                            <a:fillRect/>
                          </a:stretch>
                        </pic:blipFill>
                        <pic:spPr>
                          <a:xfrm>
                            <a:off x="108868" y="169709"/>
                            <a:ext cx="543910" cy="534308"/>
                          </a:xfrm>
                          <a:prstGeom prst="rect">
                            <a:avLst/>
                          </a:prstGeom>
                        </pic:spPr>
                      </pic:pic>
                      <pic:pic xmlns:pic="http://schemas.openxmlformats.org/drawingml/2006/picture">
                        <pic:nvPicPr>
                          <pic:cNvPr id="38" name="Image 38"/>
                          <pic:cNvPicPr/>
                        </pic:nvPicPr>
                        <pic:blipFill>
                          <a:blip r:embed="rId6" cstate="print"/>
                          <a:stretch>
                            <a:fillRect/>
                          </a:stretch>
                        </pic:blipFill>
                        <pic:spPr>
                          <a:xfrm>
                            <a:off x="779288" y="213359"/>
                            <a:ext cx="784614" cy="431229"/>
                          </a:xfrm>
                          <a:prstGeom prst="rect">
                            <a:avLst/>
                          </a:prstGeom>
                        </pic:spPr>
                      </pic:pic>
                      <pic:pic xmlns:pic="http://schemas.openxmlformats.org/drawingml/2006/picture">
                        <pic:nvPicPr>
                          <pic:cNvPr id="39" name="Image 39"/>
                          <pic:cNvPicPr/>
                        </pic:nvPicPr>
                        <pic:blipFill>
                          <a:blip r:embed="rId17" cstate="print"/>
                          <a:stretch>
                            <a:fillRect/>
                          </a:stretch>
                        </pic:blipFill>
                        <pic:spPr>
                          <a:xfrm>
                            <a:off x="0" y="0"/>
                            <a:ext cx="7569707" cy="10693907"/>
                          </a:xfrm>
                          <a:prstGeom prst="rect">
                            <a:avLst/>
                          </a:prstGeom>
                        </pic:spPr>
                      </pic:pic>
                    </wpg:wgp>
                  </a:graphicData>
                </a:graphic>
              </wp:anchor>
            </w:drawing>
          </mc:Choice>
          <mc:Fallback>
            <w:pict>
              <v:group w14:anchorId="06090E32" id="Group 36" o:spid="_x0000_s1026" style="position:absolute;margin-left:0;margin-top:0;width:596pt;height:842pt;z-index:-251684864;mso-wrap-distance-left:0;mso-wrap-distance-right:0;mso-position-horizontal-relative:page;mso-position-vertical-relative:page" coordsize="75697,10693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">
                <v:shape id="Image 37" o:spid="_x0000_s1027" type="#_x0000_t75" style="position:absolute;left:1088;top:1697;width:5439;height:5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">
                  <v:imagedata r:id="rId11" o:title=""/>
                </v:shape>
                <v:shape id="Image 38" o:spid="_x0000_s1028" type="#_x0000_t75" style="position:absolute;left:7792;top:2133;width:7847;height:43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">
                  <v:imagedata r:id="rId12" o:title=""/>
                </v:shape>
                <v:shape id="Image 39" o:spid="_x0000_s1029" type="#_x0000_t75" style="position:absolute;width:75697;height:1069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">
                  <v:imagedata r:id="rId18" o:title=""/>
                </v:shape>
                <w10:wrap anchorx="page" anchory="page"/>
              </v:group>
            </w:pict>
          </mc:Fallback>
        </mc:AlternateContent>
      </w:r>
      <w:r w:rsidR="00D24B2F">
        <w:rPr>
          <w:noProof/>
        </w:rPr>
        <mc:AlternateContent>
          <mc:Choice Requires="wpg">
            <w:drawing>
              <wp:anchor distT="0" distB="0" distL="0" distR="0" simplePos="0" relativeHeight="251629568" behindDoc="1" locked="0" layoutInCell="1" allowOverlap="1" wp14:anchorId="27176F53" wp14:editId="491683AA">
                <wp:simplePos x="0" y="0"/>
                <wp:positionH relativeFrom="page">
                  <wp:posOffset>0</wp:posOffset>
                </wp:positionH>
                <wp:positionV relativeFrom="page">
                  <wp:posOffset>0</wp:posOffset>
                </wp:positionV>
                <wp:extent cx="7569834" cy="10694035"/>
                <wp:effectExtent l="0" t="0" r="0" b="0"/>
                <wp:wrapNone/>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9834" cy="10694035"/>
                          <a:chOff x="0" y="0"/>
                          <a:chExt cx="7569834" cy="10694035"/>
                        </a:xfrm>
                      </wpg:grpSpPr>
                      <pic:pic xmlns:pic="http://schemas.openxmlformats.org/drawingml/2006/picture">
                        <pic:nvPicPr>
                          <pic:cNvPr id="30" name="Image 30"/>
                          <pic:cNvPicPr/>
                        </pic:nvPicPr>
                        <pic:blipFill>
                          <a:blip r:embed="rId5" cstate="print"/>
                          <a:stretch>
                            <a:fillRect/>
                          </a:stretch>
                        </pic:blipFill>
                        <pic:spPr>
                          <a:xfrm>
                            <a:off x="108868" y="169709"/>
                            <a:ext cx="543910" cy="534308"/>
                          </a:xfrm>
                          <a:prstGeom prst="rect">
                            <a:avLst/>
                          </a:prstGeom>
                        </pic:spPr>
                      </pic:pic>
                      <pic:pic xmlns:pic="http://schemas.openxmlformats.org/drawingml/2006/picture">
                        <pic:nvPicPr>
                          <pic:cNvPr id="31" name="Image 31"/>
                          <pic:cNvPicPr/>
                        </pic:nvPicPr>
                        <pic:blipFill>
                          <a:blip r:embed="rId6" cstate="print"/>
                          <a:stretch>
                            <a:fillRect/>
                          </a:stretch>
                        </pic:blipFill>
                        <pic:spPr>
                          <a:xfrm>
                            <a:off x="779288" y="213359"/>
                            <a:ext cx="784614" cy="431229"/>
                          </a:xfrm>
                          <a:prstGeom prst="rect">
                            <a:avLst/>
                          </a:prstGeom>
                        </pic:spPr>
                      </pic:pic>
                      <pic:pic xmlns:pic="http://schemas.openxmlformats.org/drawingml/2006/picture">
                        <pic:nvPicPr>
                          <pic:cNvPr id="32" name="Image 32"/>
                          <pic:cNvPicPr/>
                        </pic:nvPicPr>
                        <pic:blipFill>
                          <a:blip r:embed="rId17" cstate="print"/>
                          <a:stretch>
                            <a:fillRect/>
                          </a:stretch>
                        </pic:blipFill>
                        <pic:spPr>
                          <a:xfrm>
                            <a:off x="0" y="0"/>
                            <a:ext cx="7569707" cy="10693907"/>
                          </a:xfrm>
                          <a:prstGeom prst="rect">
                            <a:avLst/>
                          </a:prstGeom>
                        </pic:spPr>
                      </pic:pic>
                      <pic:pic xmlns:pic="http://schemas.openxmlformats.org/drawingml/2006/picture">
                        <pic:nvPicPr>
                          <pic:cNvPr id="33" name="Image 33"/>
                          <pic:cNvPicPr/>
                        </pic:nvPicPr>
                        <pic:blipFill>
                          <a:blip r:embed="rId10" cstate="print"/>
                          <a:stretch>
                            <a:fillRect/>
                          </a:stretch>
                        </pic:blipFill>
                        <pic:spPr>
                          <a:xfrm>
                            <a:off x="0" y="699786"/>
                            <a:ext cx="2313939" cy="84438"/>
                          </a:xfrm>
                          <a:prstGeom prst="rect">
                            <a:avLst/>
                          </a:prstGeom>
                        </pic:spPr>
                      </pic:pic>
                      <pic:pic xmlns:pic="http://schemas.openxmlformats.org/drawingml/2006/picture">
                        <pic:nvPicPr>
                          <pic:cNvPr id="34" name="Image 34"/>
                          <pic:cNvPicPr/>
                        </pic:nvPicPr>
                        <pic:blipFill>
                          <a:blip r:embed="rId8" cstate="print"/>
                          <a:stretch>
                            <a:fillRect/>
                          </a:stretch>
                        </pic:blipFill>
                        <pic:spPr>
                          <a:xfrm>
                            <a:off x="57150" y="66204"/>
                            <a:ext cx="571500" cy="561809"/>
                          </a:xfrm>
                          <a:prstGeom prst="rect">
                            <a:avLst/>
                          </a:prstGeom>
                        </pic:spPr>
                      </pic:pic>
                      <pic:pic xmlns:pic="http://schemas.openxmlformats.org/drawingml/2006/picture">
                        <pic:nvPicPr>
                          <pic:cNvPr id="35" name="Image 35"/>
                          <pic:cNvPicPr/>
                        </pic:nvPicPr>
                        <pic:blipFill>
                          <a:blip r:embed="rId9" cstate="print"/>
                          <a:stretch>
                            <a:fillRect/>
                          </a:stretch>
                        </pic:blipFill>
                        <pic:spPr>
                          <a:xfrm>
                            <a:off x="750569" y="109854"/>
                            <a:ext cx="853440" cy="449579"/>
                          </a:xfrm>
                          <a:prstGeom prst="rect">
                            <a:avLst/>
                          </a:prstGeom>
                        </pic:spPr>
                      </pic:pic>
                    </wpg:wgp>
                  </a:graphicData>
                </a:graphic>
              </wp:anchor>
            </w:drawing>
          </mc:Choice>
          <mc:Fallback>
            <w:pict>
              <v:group w14:anchorId="1B0831E9" id="Group 29" o:spid="_x0000_s1026" style="position:absolute;margin-left:0;margin-top:0;width:596.05pt;height:842.05pt;z-index:-251686912;mso-wrap-distance-left:0;mso-wrap-distance-right:0;mso-position-horizontal-relative:page;mso-position-vertical-relative:page" coordsize="75698,10694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">
                <v:shape id="Image 30" o:spid="_x0000_s1027" type="#_x0000_t75" style="position:absolute;left:1088;top:1697;width:5439;height:5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">
                  <v:imagedata r:id="rId11" o:title=""/>
                </v:shape>
                <v:shape id="Image 31" o:spid="_x0000_s1028" type="#_x0000_t75" style="position:absolute;left:7792;top:2133;width:7847;height:43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">
                  <v:imagedata r:id="rId12" o:title=""/>
                </v:shape>
                <v:shape id="Image 32" o:spid="_x0000_s1029" type="#_x0000_t75" style="position:absolute;width:75697;height:1069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">
                  <v:imagedata r:id="rId18" o:title=""/>
                </v:shape>
                <v:shape id="Image 33" o:spid="_x0000_s1030" type="#_x0000_t75" style="position:absolute;top:6997;width:23139;height:8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">
                  <v:imagedata r:id="rId16" o:title=""/>
                </v:shape>
                <v:shape id="Image 34" o:spid="_x0000_s1031" type="#_x0000_t75" style="position:absolute;left:571;top:662;width:5715;height:56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">
                  <v:imagedata r:id="rId14" o:title=""/>
                </v:shape>
                <v:shape id="Image 35" o:spid="_x0000_s1032" type="#_x0000_t75" style="position:absolute;left:7505;top:1098;width:8535;height:44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">
                  <v:imagedata r:id="rId15" o:title=""/>
                </v:shape>
                <w10:wrap anchorx="page" anchory="page"/>
              </v:group>
            </w:pict>
          </mc:Fallback>
        </mc:AlternateContent>
      </w:r>
      <w:r w:rsidR="00D24B2F">
        <w:rPr>
          <w:color w:val="365F91"/>
          <w:spacing w:val="-2"/>
        </w:rPr>
        <w:t>Contents</w:t>
      </w:r>
    </w:p>
    <w:p w14:paraId="0297F9D9" w14:textId="77777777" w:rsidR="001B6D7E" w:rsidRDefault="001B6D7E" w:rsidP="009E79ED">
      <w:pPr>
        <w:pStyle w:val="BodyText"/>
        <w:sectPr w:rsidR="001B6D7E">
          <w:pgSz w:w="11930" w:h="16850"/>
          <w:pgMar w:top="1520" w:right="708" w:bottom="0" w:left="566" w:header="720" w:footer="720" w:gutter="0"/>
          <w:cols w:space="720"/>
        </w:sectPr>
      </w:pPr>
    </w:p>
    <w:sdt>
      <w:sdtPr>
        <w:id w:val="1812437900"/>
        <w:docPartObj>
          <w:docPartGallery w:val="Table of Contents"/>
          <w:docPartUnique/>
        </w:docPartObj>
      </w:sdtPr>
      <w:sdtEndPr/>
      <w:sdtContent>
        <w:p w14:paraId="1B58B2DB" w14:textId="77777777" w:rsidR="001B6D7E" w:rsidRDefault="00D24B2F" w:rsidP="009E79ED">
          <w:pPr>
            <w:pStyle w:val="TOC1"/>
            <w:tabs>
              <w:tab w:val="right" w:leader="dot" w:pos="9665"/>
            </w:tabs>
            <w:spacing w:before="42"/>
          </w:pPr>
          <w:hyperlink w:anchor="_bookmark0" w:history="1">
            <w:r>
              <w:rPr>
                <w:spacing w:val="-2"/>
              </w:rPr>
              <w:t>ABSTRACT</w:t>
            </w:r>
            <w:r>
              <w:tab/>
            </w:r>
            <w:r>
              <w:rPr>
                <w:spacing w:val="-10"/>
              </w:rPr>
              <w:t>2</w:t>
            </w:r>
          </w:hyperlink>
        </w:p>
        <w:p w14:paraId="34D237CE" w14:textId="77777777" w:rsidR="001B6D7E" w:rsidRDefault="00D24B2F" w:rsidP="009E79ED">
          <w:pPr>
            <w:pStyle w:val="TOC1"/>
            <w:tabs>
              <w:tab w:val="right" w:leader="dot" w:pos="9665"/>
            </w:tabs>
            <w:spacing w:before="147"/>
          </w:pPr>
          <w:hyperlink w:anchor="_bookmark1" w:history="1">
            <w:r>
              <w:rPr>
                <w:spacing w:val="-2"/>
              </w:rPr>
              <w:t>ACKNOWLEGMENT</w:t>
            </w:r>
            <w:r>
              <w:tab/>
            </w:r>
            <w:r>
              <w:rPr>
                <w:spacing w:val="-10"/>
              </w:rPr>
              <w:t>3</w:t>
            </w:r>
          </w:hyperlink>
        </w:p>
        <w:p w14:paraId="7FB3A5CF" w14:textId="77777777" w:rsidR="001B6D7E" w:rsidRDefault="00D24B2F" w:rsidP="009E79ED">
          <w:pPr>
            <w:pStyle w:val="TOC1"/>
            <w:tabs>
              <w:tab w:val="right" w:leader="dot" w:pos="9665"/>
            </w:tabs>
          </w:pPr>
          <w:hyperlink w:anchor="_bookmark2" w:history="1">
            <w:r>
              <w:t>LIST</w:t>
            </w:r>
            <w:r>
              <w:rPr>
                <w:spacing w:val="15"/>
              </w:rPr>
              <w:t xml:space="preserve"> </w:t>
            </w:r>
            <w:r>
              <w:t>OF</w:t>
            </w:r>
            <w:r>
              <w:rPr>
                <w:spacing w:val="16"/>
              </w:rPr>
              <w:t xml:space="preserve"> </w:t>
            </w:r>
            <w:r>
              <w:rPr>
                <w:spacing w:val="-2"/>
              </w:rPr>
              <w:t>FIGURES</w:t>
            </w:r>
            <w:r>
              <w:tab/>
            </w:r>
            <w:r>
              <w:rPr>
                <w:spacing w:val="-10"/>
              </w:rPr>
              <w:t>4</w:t>
            </w:r>
          </w:hyperlink>
        </w:p>
        <w:p w14:paraId="29ECFD72" w14:textId="77777777" w:rsidR="001B6D7E" w:rsidRDefault="00D24B2F" w:rsidP="009E79ED">
          <w:pPr>
            <w:pStyle w:val="TOC1"/>
            <w:tabs>
              <w:tab w:val="right" w:leader="dot" w:pos="9665"/>
            </w:tabs>
            <w:spacing w:before="147"/>
          </w:pPr>
          <w:hyperlink w:anchor="_bookmark3" w:history="1">
            <w:r>
              <w:rPr>
                <w:spacing w:val="-2"/>
              </w:rPr>
              <w:t>Chapter</w:t>
            </w:r>
            <w:r>
              <w:rPr>
                <w:spacing w:val="-13"/>
              </w:rPr>
              <w:t xml:space="preserve"> </w:t>
            </w:r>
            <w:r>
              <w:rPr>
                <w:spacing w:val="-2"/>
              </w:rPr>
              <w:t>I:</w:t>
            </w:r>
            <w:r>
              <w:rPr>
                <w:spacing w:val="-11"/>
              </w:rPr>
              <w:t xml:space="preserve"> </w:t>
            </w:r>
            <w:r>
              <w:rPr>
                <w:spacing w:val="-2"/>
              </w:rPr>
              <w:t>INTRODUCTION\</w:t>
            </w:r>
            <w:r>
              <w:tab/>
            </w:r>
            <w:r>
              <w:rPr>
                <w:spacing w:val="-10"/>
              </w:rPr>
              <w:t>9</w:t>
            </w:r>
          </w:hyperlink>
        </w:p>
        <w:p w14:paraId="03C3D303" w14:textId="77777777" w:rsidR="001B6D7E" w:rsidRDefault="00D24B2F" w:rsidP="009E79ED">
          <w:pPr>
            <w:pStyle w:val="TOC1"/>
            <w:numPr>
              <w:ilvl w:val="1"/>
              <w:numId w:val="25"/>
            </w:numPr>
            <w:tabs>
              <w:tab w:val="left" w:pos="833"/>
              <w:tab w:val="right" w:leader="dot" w:pos="9665"/>
            </w:tabs>
            <w:ind w:hanging="660"/>
            <w:jc w:val="left"/>
          </w:pPr>
          <w:hyperlink w:anchor="_bookmark4" w:history="1">
            <w:r>
              <w:rPr>
                <w:spacing w:val="-4"/>
              </w:rPr>
              <w:t>Background</w:t>
            </w:r>
            <w:r>
              <w:rPr>
                <w:spacing w:val="-8"/>
              </w:rPr>
              <w:t xml:space="preserve"> </w:t>
            </w:r>
            <w:r>
              <w:rPr>
                <w:spacing w:val="-4"/>
              </w:rPr>
              <w:t>of</w:t>
            </w:r>
            <w:r>
              <w:rPr>
                <w:spacing w:val="-7"/>
              </w:rPr>
              <w:t xml:space="preserve"> </w:t>
            </w:r>
            <w:r>
              <w:rPr>
                <w:spacing w:val="-4"/>
              </w:rPr>
              <w:t>the</w:t>
            </w:r>
            <w:r>
              <w:rPr>
                <w:spacing w:val="-6"/>
              </w:rPr>
              <w:t xml:space="preserve"> </w:t>
            </w:r>
            <w:r>
              <w:rPr>
                <w:spacing w:val="-4"/>
              </w:rPr>
              <w:t>study</w:t>
            </w:r>
            <w:r>
              <w:tab/>
            </w:r>
            <w:r>
              <w:rPr>
                <w:spacing w:val="-10"/>
              </w:rPr>
              <w:t>9</w:t>
            </w:r>
          </w:hyperlink>
        </w:p>
        <w:p w14:paraId="0A82D057" w14:textId="77777777" w:rsidR="001B6D7E" w:rsidRDefault="00D24B2F" w:rsidP="009E79ED">
          <w:pPr>
            <w:pStyle w:val="TOC2"/>
            <w:numPr>
              <w:ilvl w:val="1"/>
              <w:numId w:val="25"/>
            </w:numPr>
            <w:tabs>
              <w:tab w:val="left" w:pos="1054"/>
              <w:tab w:val="right" w:leader="dot" w:pos="9665"/>
            </w:tabs>
            <w:ind w:left="1054" w:hanging="660"/>
            <w:jc w:val="left"/>
          </w:pPr>
          <w:hyperlink w:anchor="_bookmark5" w:history="1">
            <w:r>
              <w:rPr>
                <w:spacing w:val="-2"/>
              </w:rPr>
              <w:t>Rationale</w:t>
            </w:r>
            <w:r>
              <w:tab/>
            </w:r>
            <w:r>
              <w:rPr>
                <w:spacing w:val="-5"/>
              </w:rPr>
              <w:t>10</w:t>
            </w:r>
          </w:hyperlink>
        </w:p>
        <w:p w14:paraId="577F6090" w14:textId="77777777" w:rsidR="001B6D7E" w:rsidRDefault="00D24B2F" w:rsidP="009E79ED">
          <w:pPr>
            <w:pStyle w:val="TOC2"/>
            <w:numPr>
              <w:ilvl w:val="1"/>
              <w:numId w:val="25"/>
            </w:numPr>
            <w:tabs>
              <w:tab w:val="left" w:pos="1054"/>
              <w:tab w:val="right" w:leader="dot" w:pos="9665"/>
            </w:tabs>
            <w:spacing w:before="148"/>
            <w:ind w:left="1054" w:hanging="660"/>
            <w:jc w:val="left"/>
          </w:pPr>
          <w:hyperlink w:anchor="_bookmark6" w:history="1">
            <w:r>
              <w:rPr>
                <w:spacing w:val="-2"/>
              </w:rPr>
              <w:t>Definition</w:t>
            </w:r>
            <w:r>
              <w:rPr>
                <w:spacing w:val="-9"/>
              </w:rPr>
              <w:t xml:space="preserve"> </w:t>
            </w:r>
            <w:r>
              <w:rPr>
                <w:spacing w:val="-2"/>
              </w:rPr>
              <w:t>of</w:t>
            </w:r>
            <w:r>
              <w:rPr>
                <w:spacing w:val="-9"/>
              </w:rPr>
              <w:t xml:space="preserve"> </w:t>
            </w:r>
            <w:r>
              <w:rPr>
                <w:spacing w:val="-2"/>
              </w:rPr>
              <w:t>Concepts</w:t>
            </w:r>
            <w:r>
              <w:tab/>
            </w:r>
            <w:r>
              <w:rPr>
                <w:spacing w:val="-5"/>
              </w:rPr>
              <w:t>11</w:t>
            </w:r>
          </w:hyperlink>
        </w:p>
        <w:p w14:paraId="4CA84EAD" w14:textId="77777777" w:rsidR="001B6D7E" w:rsidRDefault="00D24B2F" w:rsidP="009E79ED">
          <w:pPr>
            <w:pStyle w:val="TOC2"/>
            <w:numPr>
              <w:ilvl w:val="1"/>
              <w:numId w:val="25"/>
            </w:numPr>
            <w:tabs>
              <w:tab w:val="left" w:pos="1054"/>
              <w:tab w:val="right" w:leader="dot" w:pos="9665"/>
            </w:tabs>
            <w:spacing w:before="144"/>
            <w:ind w:left="1054" w:hanging="660"/>
            <w:jc w:val="left"/>
          </w:pPr>
          <w:hyperlink w:anchor="_bookmark7" w:history="1">
            <w:r>
              <w:rPr>
                <w:spacing w:val="-2"/>
              </w:rPr>
              <w:t>Hypotheses</w:t>
            </w:r>
            <w:r>
              <w:tab/>
            </w:r>
            <w:r>
              <w:rPr>
                <w:spacing w:val="-5"/>
              </w:rPr>
              <w:t>12</w:t>
            </w:r>
          </w:hyperlink>
        </w:p>
        <w:p w14:paraId="6FDF1EEF" w14:textId="77777777" w:rsidR="001B6D7E" w:rsidRDefault="00D24B2F" w:rsidP="009E79ED">
          <w:pPr>
            <w:pStyle w:val="TOC2"/>
            <w:numPr>
              <w:ilvl w:val="1"/>
              <w:numId w:val="25"/>
            </w:numPr>
            <w:tabs>
              <w:tab w:val="left" w:pos="1054"/>
              <w:tab w:val="right" w:leader="dot" w:pos="9665"/>
            </w:tabs>
            <w:spacing w:before="148"/>
            <w:ind w:left="1054" w:hanging="660"/>
            <w:jc w:val="left"/>
          </w:pPr>
          <w:hyperlink w:anchor="_bookmark8" w:history="1">
            <w:r>
              <w:rPr>
                <w:spacing w:val="-6"/>
              </w:rPr>
              <w:t>Statement of</w:t>
            </w:r>
            <w:r>
              <w:rPr>
                <w:spacing w:val="-5"/>
              </w:rPr>
              <w:t xml:space="preserve"> </w:t>
            </w:r>
            <w:r>
              <w:rPr>
                <w:spacing w:val="-6"/>
              </w:rPr>
              <w:t>the</w:t>
            </w:r>
            <w:r>
              <w:rPr>
                <w:spacing w:val="-5"/>
              </w:rPr>
              <w:t xml:space="preserve"> </w:t>
            </w:r>
            <w:r>
              <w:rPr>
                <w:spacing w:val="-6"/>
              </w:rPr>
              <w:t>problem</w:t>
            </w:r>
            <w:r>
              <w:tab/>
            </w:r>
            <w:r>
              <w:rPr>
                <w:spacing w:val="-5"/>
              </w:rPr>
              <w:t>12</w:t>
            </w:r>
          </w:hyperlink>
        </w:p>
        <w:p w14:paraId="5DB299BA" w14:textId="77777777" w:rsidR="001B6D7E" w:rsidRDefault="00D24B2F" w:rsidP="009E79ED">
          <w:pPr>
            <w:pStyle w:val="TOC2"/>
            <w:numPr>
              <w:ilvl w:val="1"/>
              <w:numId w:val="25"/>
            </w:numPr>
            <w:tabs>
              <w:tab w:val="left" w:pos="1054"/>
              <w:tab w:val="right" w:leader="dot" w:pos="9665"/>
            </w:tabs>
            <w:ind w:left="1054" w:hanging="660"/>
            <w:jc w:val="left"/>
          </w:pPr>
          <w:hyperlink w:anchor="_bookmark9" w:history="1">
            <w:r>
              <w:rPr>
                <w:spacing w:val="-2"/>
              </w:rPr>
              <w:t>Objectives</w:t>
            </w:r>
            <w:r>
              <w:tab/>
            </w:r>
            <w:r>
              <w:rPr>
                <w:spacing w:val="-5"/>
              </w:rPr>
              <w:t>13</w:t>
            </w:r>
          </w:hyperlink>
        </w:p>
        <w:p w14:paraId="27C06BC8" w14:textId="77777777" w:rsidR="001B6D7E" w:rsidRDefault="00D24B2F" w:rsidP="009E79ED">
          <w:pPr>
            <w:pStyle w:val="TOC1"/>
            <w:tabs>
              <w:tab w:val="right" w:leader="dot" w:pos="9665"/>
            </w:tabs>
            <w:spacing w:before="148"/>
          </w:pPr>
          <w:hyperlink w:anchor="_bookmark10" w:history="1">
            <w:r>
              <w:t>Chapter</w:t>
            </w:r>
            <w:r>
              <w:rPr>
                <w:spacing w:val="6"/>
              </w:rPr>
              <w:t xml:space="preserve"> </w:t>
            </w:r>
            <w:r>
              <w:t>II:</w:t>
            </w:r>
            <w:r>
              <w:rPr>
                <w:spacing w:val="4"/>
              </w:rPr>
              <w:t xml:space="preserve"> </w:t>
            </w:r>
            <w:r>
              <w:t>REVIEW</w:t>
            </w:r>
            <w:r>
              <w:rPr>
                <w:spacing w:val="6"/>
              </w:rPr>
              <w:t xml:space="preserve"> </w:t>
            </w:r>
            <w:r>
              <w:t>OF</w:t>
            </w:r>
            <w:r>
              <w:rPr>
                <w:spacing w:val="9"/>
              </w:rPr>
              <w:t xml:space="preserve"> </w:t>
            </w:r>
            <w:r>
              <w:t>RELATED</w:t>
            </w:r>
            <w:r>
              <w:rPr>
                <w:spacing w:val="6"/>
              </w:rPr>
              <w:t xml:space="preserve"> </w:t>
            </w:r>
            <w:r>
              <w:rPr>
                <w:spacing w:val="-2"/>
              </w:rPr>
              <w:t>LITERATURE</w:t>
            </w:r>
            <w:r>
              <w:tab/>
            </w:r>
            <w:r>
              <w:rPr>
                <w:spacing w:val="-5"/>
              </w:rPr>
              <w:t>14</w:t>
            </w:r>
          </w:hyperlink>
        </w:p>
        <w:p w14:paraId="1BF3B120" w14:textId="77777777" w:rsidR="001B6D7E" w:rsidRDefault="00D24B2F" w:rsidP="009E79ED">
          <w:pPr>
            <w:pStyle w:val="TOC2"/>
            <w:numPr>
              <w:ilvl w:val="1"/>
              <w:numId w:val="24"/>
            </w:numPr>
            <w:tabs>
              <w:tab w:val="left" w:pos="767"/>
              <w:tab w:val="right" w:leader="dot" w:pos="9665"/>
            </w:tabs>
            <w:spacing w:before="144"/>
            <w:ind w:left="767" w:hanging="373"/>
          </w:pPr>
          <w:hyperlink w:anchor="_bookmark11" w:history="1">
            <w:r>
              <w:rPr>
                <w:spacing w:val="-4"/>
              </w:rPr>
              <w:t>Market Presence of</w:t>
            </w:r>
            <w:r>
              <w:rPr>
                <w:spacing w:val="-7"/>
              </w:rPr>
              <w:t xml:space="preserve"> </w:t>
            </w:r>
            <w:r>
              <w:rPr>
                <w:spacing w:val="-4"/>
              </w:rPr>
              <w:t>Chinese</w:t>
            </w:r>
            <w:r>
              <w:rPr>
                <w:spacing w:val="-3"/>
              </w:rPr>
              <w:t xml:space="preserve"> </w:t>
            </w:r>
            <w:r>
              <w:rPr>
                <w:spacing w:val="-4"/>
              </w:rPr>
              <w:t>Automotive Brands</w:t>
            </w:r>
            <w:r>
              <w:rPr>
                <w:spacing w:val="-3"/>
              </w:rPr>
              <w:t xml:space="preserve"> </w:t>
            </w:r>
            <w:r>
              <w:rPr>
                <w:spacing w:val="-4"/>
              </w:rPr>
              <w:t>in</w:t>
            </w:r>
            <w:r>
              <w:rPr>
                <w:spacing w:val="-5"/>
              </w:rPr>
              <w:t xml:space="preserve"> </w:t>
            </w:r>
            <w:r>
              <w:rPr>
                <w:spacing w:val="-4"/>
              </w:rPr>
              <w:t>Saudi Arabia</w:t>
            </w:r>
            <w:r>
              <w:tab/>
            </w:r>
            <w:r>
              <w:rPr>
                <w:spacing w:val="-5"/>
              </w:rPr>
              <w:t>14</w:t>
            </w:r>
          </w:hyperlink>
        </w:p>
        <w:p w14:paraId="6EDEC774" w14:textId="77777777" w:rsidR="001B6D7E" w:rsidRDefault="00D24B2F" w:rsidP="009E79ED">
          <w:pPr>
            <w:pStyle w:val="TOC2"/>
            <w:numPr>
              <w:ilvl w:val="1"/>
              <w:numId w:val="24"/>
            </w:numPr>
            <w:tabs>
              <w:tab w:val="left" w:pos="767"/>
              <w:tab w:val="right" w:leader="dot" w:pos="9665"/>
            </w:tabs>
            <w:ind w:left="767" w:hanging="373"/>
          </w:pPr>
          <w:hyperlink w:anchor="_bookmark12" w:history="1">
            <w:r>
              <w:rPr>
                <w:spacing w:val="-4"/>
              </w:rPr>
              <w:t>Factors</w:t>
            </w:r>
            <w:r>
              <w:rPr>
                <w:spacing w:val="-2"/>
              </w:rPr>
              <w:t xml:space="preserve"> </w:t>
            </w:r>
            <w:r>
              <w:rPr>
                <w:spacing w:val="-4"/>
              </w:rPr>
              <w:t>Contributing</w:t>
            </w:r>
            <w:r>
              <w:rPr>
                <w:spacing w:val="-2"/>
              </w:rPr>
              <w:t xml:space="preserve"> </w:t>
            </w:r>
            <w:r>
              <w:rPr>
                <w:spacing w:val="-4"/>
              </w:rPr>
              <w:t>to</w:t>
            </w:r>
            <w:r>
              <w:rPr>
                <w:spacing w:val="-3"/>
              </w:rPr>
              <w:t xml:space="preserve"> </w:t>
            </w:r>
            <w:r>
              <w:rPr>
                <w:spacing w:val="-4"/>
              </w:rPr>
              <w:t>the</w:t>
            </w:r>
            <w:r>
              <w:rPr>
                <w:spacing w:val="-2"/>
              </w:rPr>
              <w:t xml:space="preserve"> </w:t>
            </w:r>
            <w:r>
              <w:rPr>
                <w:spacing w:val="-4"/>
              </w:rPr>
              <w:t>Rise</w:t>
            </w:r>
            <w:r>
              <w:rPr>
                <w:spacing w:val="-3"/>
              </w:rPr>
              <w:t xml:space="preserve"> </w:t>
            </w:r>
            <w:r>
              <w:rPr>
                <w:spacing w:val="-4"/>
              </w:rPr>
              <w:t>of</w:t>
            </w:r>
            <w:r>
              <w:rPr>
                <w:spacing w:val="-3"/>
              </w:rPr>
              <w:t xml:space="preserve"> </w:t>
            </w:r>
            <w:r>
              <w:rPr>
                <w:spacing w:val="-4"/>
              </w:rPr>
              <w:t>Chinese Automotive</w:t>
            </w:r>
            <w:r>
              <w:rPr>
                <w:spacing w:val="-2"/>
              </w:rPr>
              <w:t xml:space="preserve"> </w:t>
            </w:r>
            <w:r>
              <w:rPr>
                <w:spacing w:val="-4"/>
              </w:rPr>
              <w:t>Brands</w:t>
            </w:r>
            <w:r>
              <w:tab/>
            </w:r>
            <w:r>
              <w:rPr>
                <w:spacing w:val="-5"/>
              </w:rPr>
              <w:t>15</w:t>
            </w:r>
          </w:hyperlink>
        </w:p>
        <w:p w14:paraId="73969B22" w14:textId="77777777" w:rsidR="001B6D7E" w:rsidRDefault="00D24B2F" w:rsidP="009E79ED">
          <w:pPr>
            <w:pStyle w:val="TOC2"/>
            <w:numPr>
              <w:ilvl w:val="1"/>
              <w:numId w:val="24"/>
            </w:numPr>
            <w:tabs>
              <w:tab w:val="left" w:pos="767"/>
              <w:tab w:val="right" w:leader="dot" w:pos="9665"/>
            </w:tabs>
            <w:spacing w:before="148"/>
            <w:ind w:left="767" w:hanging="373"/>
          </w:pPr>
          <w:hyperlink w:anchor="_bookmark13" w:history="1">
            <w:r>
              <w:rPr>
                <w:spacing w:val="-4"/>
              </w:rPr>
              <w:t>Chinese Car</w:t>
            </w:r>
            <w:r>
              <w:rPr>
                <w:spacing w:val="-3"/>
              </w:rPr>
              <w:t xml:space="preserve"> </w:t>
            </w:r>
            <w:r>
              <w:rPr>
                <w:spacing w:val="-4"/>
              </w:rPr>
              <w:t>Brands'</w:t>
            </w:r>
            <w:r>
              <w:rPr>
                <w:spacing w:val="-3"/>
              </w:rPr>
              <w:t xml:space="preserve"> </w:t>
            </w:r>
            <w:r>
              <w:rPr>
                <w:spacing w:val="-4"/>
              </w:rPr>
              <w:t>Influence</w:t>
            </w:r>
            <w:r>
              <w:rPr>
                <w:spacing w:val="-2"/>
              </w:rPr>
              <w:t xml:space="preserve"> </w:t>
            </w:r>
            <w:r>
              <w:rPr>
                <w:spacing w:val="-4"/>
              </w:rPr>
              <w:t>on</w:t>
            </w:r>
            <w:r>
              <w:rPr>
                <w:spacing w:val="-3"/>
              </w:rPr>
              <w:t xml:space="preserve"> </w:t>
            </w:r>
            <w:r>
              <w:rPr>
                <w:spacing w:val="-4"/>
              </w:rPr>
              <w:t>the Saudi Auto</w:t>
            </w:r>
            <w:r>
              <w:rPr>
                <w:spacing w:val="-3"/>
              </w:rPr>
              <w:t xml:space="preserve"> </w:t>
            </w:r>
            <w:r>
              <w:rPr>
                <w:spacing w:val="-4"/>
              </w:rPr>
              <w:t>Aftermarket</w:t>
            </w:r>
            <w:r>
              <w:tab/>
            </w:r>
            <w:r>
              <w:rPr>
                <w:spacing w:val="-5"/>
              </w:rPr>
              <w:t>18</w:t>
            </w:r>
          </w:hyperlink>
        </w:p>
        <w:p w14:paraId="73CA5A10" w14:textId="77777777" w:rsidR="001B6D7E" w:rsidRDefault="00D24B2F" w:rsidP="009E79ED">
          <w:pPr>
            <w:pStyle w:val="TOC1"/>
            <w:tabs>
              <w:tab w:val="right" w:leader="dot" w:pos="9665"/>
            </w:tabs>
          </w:pPr>
          <w:hyperlink w:anchor="_bookmark14" w:history="1">
            <w:r>
              <w:t>Chapter</w:t>
            </w:r>
            <w:r>
              <w:rPr>
                <w:spacing w:val="7"/>
              </w:rPr>
              <w:t xml:space="preserve"> </w:t>
            </w:r>
            <w:r>
              <w:t>III:</w:t>
            </w:r>
            <w:r>
              <w:rPr>
                <w:spacing w:val="5"/>
              </w:rPr>
              <w:t xml:space="preserve"> </w:t>
            </w:r>
            <w:r>
              <w:t>THEORETICAL</w:t>
            </w:r>
            <w:r>
              <w:rPr>
                <w:spacing w:val="4"/>
              </w:rPr>
              <w:t xml:space="preserve"> </w:t>
            </w:r>
            <w:r>
              <w:rPr>
                <w:spacing w:val="-2"/>
              </w:rPr>
              <w:t>BACKGROUND</w:t>
            </w:r>
            <w:r>
              <w:tab/>
            </w:r>
            <w:r>
              <w:rPr>
                <w:spacing w:val="-5"/>
              </w:rPr>
              <w:t>19</w:t>
            </w:r>
          </w:hyperlink>
        </w:p>
        <w:p w14:paraId="34EE1B9D" w14:textId="77777777" w:rsidR="001B6D7E" w:rsidRDefault="00D24B2F" w:rsidP="009E79ED">
          <w:pPr>
            <w:pStyle w:val="TOC2"/>
            <w:numPr>
              <w:ilvl w:val="1"/>
              <w:numId w:val="23"/>
            </w:numPr>
            <w:tabs>
              <w:tab w:val="left" w:pos="767"/>
              <w:tab w:val="right" w:leader="dot" w:pos="9665"/>
            </w:tabs>
            <w:spacing w:before="147"/>
            <w:ind w:left="767" w:hanging="373"/>
          </w:pPr>
          <w:hyperlink w:anchor="_bookmark15" w:history="1">
            <w:r>
              <w:rPr>
                <w:spacing w:val="-5"/>
              </w:rPr>
              <w:t>Theoretical</w:t>
            </w:r>
            <w:r>
              <w:rPr>
                <w:spacing w:val="7"/>
              </w:rPr>
              <w:t xml:space="preserve"> </w:t>
            </w:r>
            <w:r>
              <w:rPr>
                <w:spacing w:val="-2"/>
              </w:rPr>
              <w:t>Framework</w:t>
            </w:r>
            <w:r>
              <w:tab/>
            </w:r>
            <w:r>
              <w:rPr>
                <w:spacing w:val="-5"/>
              </w:rPr>
              <w:t>19</w:t>
            </w:r>
          </w:hyperlink>
        </w:p>
        <w:p w14:paraId="2DA61CFE" w14:textId="77777777" w:rsidR="001B6D7E" w:rsidRDefault="00D24B2F" w:rsidP="009E79ED">
          <w:pPr>
            <w:pStyle w:val="TOC3"/>
            <w:numPr>
              <w:ilvl w:val="2"/>
              <w:numId w:val="23"/>
            </w:numPr>
            <w:tabs>
              <w:tab w:val="left" w:pos="1215"/>
              <w:tab w:val="right" w:leader="dot" w:pos="9665"/>
            </w:tabs>
            <w:ind w:left="1215" w:hanging="562"/>
          </w:pPr>
          <w:hyperlink w:anchor="_bookmark16" w:history="1">
            <w:r>
              <w:rPr>
                <w:spacing w:val="-4"/>
              </w:rPr>
              <w:t>Consumer</w:t>
            </w:r>
            <w:r>
              <w:rPr>
                <w:spacing w:val="-10"/>
              </w:rPr>
              <w:t xml:space="preserve"> </w:t>
            </w:r>
            <w:r>
              <w:rPr>
                <w:spacing w:val="-4"/>
              </w:rPr>
              <w:t>Behavior</w:t>
            </w:r>
            <w:r>
              <w:rPr>
                <w:spacing w:val="-11"/>
              </w:rPr>
              <w:t xml:space="preserve"> </w:t>
            </w:r>
            <w:r>
              <w:rPr>
                <w:spacing w:val="-4"/>
              </w:rPr>
              <w:t>and</w:t>
            </w:r>
            <w:r>
              <w:rPr>
                <w:spacing w:val="-10"/>
              </w:rPr>
              <w:t xml:space="preserve"> </w:t>
            </w:r>
            <w:r>
              <w:rPr>
                <w:spacing w:val="-4"/>
              </w:rPr>
              <w:t>Decision-Making</w:t>
            </w:r>
            <w:r>
              <w:rPr>
                <w:spacing w:val="-10"/>
              </w:rPr>
              <w:t xml:space="preserve"> </w:t>
            </w:r>
            <w:r>
              <w:rPr>
                <w:spacing w:val="-4"/>
              </w:rPr>
              <w:t>Theories</w:t>
            </w:r>
            <w:r>
              <w:tab/>
            </w:r>
            <w:r>
              <w:rPr>
                <w:spacing w:val="-5"/>
              </w:rPr>
              <w:t>19</w:t>
            </w:r>
          </w:hyperlink>
        </w:p>
        <w:p w14:paraId="58B316A3" w14:textId="77777777" w:rsidR="001B6D7E" w:rsidRDefault="00D24B2F" w:rsidP="009E79ED">
          <w:pPr>
            <w:pStyle w:val="TOC3"/>
            <w:numPr>
              <w:ilvl w:val="2"/>
              <w:numId w:val="23"/>
            </w:numPr>
            <w:tabs>
              <w:tab w:val="left" w:pos="1215"/>
              <w:tab w:val="right" w:leader="dot" w:pos="9665"/>
            </w:tabs>
            <w:ind w:left="1215" w:hanging="562"/>
          </w:pPr>
          <w:hyperlink w:anchor="_bookmark17" w:history="1">
            <w:r>
              <w:rPr>
                <w:spacing w:val="-4"/>
              </w:rPr>
              <w:t>Market</w:t>
            </w:r>
            <w:r>
              <w:rPr>
                <w:spacing w:val="-5"/>
              </w:rPr>
              <w:t xml:space="preserve"> </w:t>
            </w:r>
            <w:r>
              <w:rPr>
                <w:spacing w:val="-4"/>
              </w:rPr>
              <w:t>Entry</w:t>
            </w:r>
            <w:r>
              <w:rPr>
                <w:spacing w:val="-5"/>
              </w:rPr>
              <w:t xml:space="preserve"> </w:t>
            </w:r>
            <w:r>
              <w:rPr>
                <w:spacing w:val="-4"/>
              </w:rPr>
              <w:t>and</w:t>
            </w:r>
            <w:r>
              <w:rPr>
                <w:spacing w:val="-7"/>
              </w:rPr>
              <w:t xml:space="preserve"> </w:t>
            </w:r>
            <w:r>
              <w:rPr>
                <w:spacing w:val="-4"/>
              </w:rPr>
              <w:t>Competitive</w:t>
            </w:r>
            <w:r>
              <w:rPr>
                <w:spacing w:val="-5"/>
              </w:rPr>
              <w:t xml:space="preserve"> </w:t>
            </w:r>
            <w:r>
              <w:rPr>
                <w:spacing w:val="-4"/>
              </w:rPr>
              <w:t>Strategies</w:t>
            </w:r>
            <w:r>
              <w:tab/>
            </w:r>
            <w:r>
              <w:rPr>
                <w:spacing w:val="-5"/>
              </w:rPr>
              <w:t>19</w:t>
            </w:r>
          </w:hyperlink>
        </w:p>
        <w:p w14:paraId="6978474D" w14:textId="77777777" w:rsidR="001B6D7E" w:rsidRDefault="00D24B2F" w:rsidP="009E79ED">
          <w:pPr>
            <w:pStyle w:val="TOC3"/>
            <w:numPr>
              <w:ilvl w:val="2"/>
              <w:numId w:val="23"/>
            </w:numPr>
            <w:tabs>
              <w:tab w:val="left" w:pos="1215"/>
              <w:tab w:val="right" w:leader="dot" w:pos="9665"/>
            </w:tabs>
            <w:spacing w:before="147"/>
            <w:ind w:left="1215" w:hanging="562"/>
          </w:pPr>
          <w:hyperlink w:anchor="_bookmark18" w:history="1">
            <w:r>
              <w:rPr>
                <w:w w:val="90"/>
              </w:rPr>
              <w:t>Institutional</w:t>
            </w:r>
            <w:r>
              <w:rPr>
                <w:spacing w:val="39"/>
              </w:rPr>
              <w:t xml:space="preserve"> </w:t>
            </w:r>
            <w:r>
              <w:rPr>
                <w:spacing w:val="-2"/>
              </w:rPr>
              <w:t>Theory</w:t>
            </w:r>
            <w:r>
              <w:tab/>
            </w:r>
            <w:r>
              <w:rPr>
                <w:spacing w:val="-5"/>
              </w:rPr>
              <w:t>19</w:t>
            </w:r>
          </w:hyperlink>
        </w:p>
        <w:p w14:paraId="465437E1" w14:textId="77777777" w:rsidR="001B6D7E" w:rsidRDefault="00D24B2F" w:rsidP="009E79ED">
          <w:pPr>
            <w:pStyle w:val="TOC2"/>
            <w:numPr>
              <w:ilvl w:val="1"/>
              <w:numId w:val="23"/>
            </w:numPr>
            <w:tabs>
              <w:tab w:val="left" w:pos="767"/>
              <w:tab w:val="right" w:leader="dot" w:pos="9665"/>
            </w:tabs>
            <w:ind w:left="767" w:hanging="373"/>
          </w:pPr>
          <w:hyperlink w:anchor="_bookmark19" w:history="1">
            <w:r>
              <w:rPr>
                <w:spacing w:val="-5"/>
              </w:rPr>
              <w:t>Operational</w:t>
            </w:r>
            <w:r>
              <w:t xml:space="preserve"> </w:t>
            </w:r>
            <w:r>
              <w:rPr>
                <w:spacing w:val="-2"/>
              </w:rPr>
              <w:t>Framework</w:t>
            </w:r>
            <w:r>
              <w:tab/>
            </w:r>
            <w:r>
              <w:rPr>
                <w:spacing w:val="-5"/>
              </w:rPr>
              <w:t>20</w:t>
            </w:r>
          </w:hyperlink>
        </w:p>
        <w:p w14:paraId="27F08396" w14:textId="77777777" w:rsidR="001B6D7E" w:rsidRDefault="00D24B2F" w:rsidP="009E79ED">
          <w:pPr>
            <w:pStyle w:val="TOC3"/>
            <w:numPr>
              <w:ilvl w:val="2"/>
              <w:numId w:val="23"/>
            </w:numPr>
            <w:tabs>
              <w:tab w:val="left" w:pos="1215"/>
              <w:tab w:val="right" w:leader="dot" w:pos="9665"/>
            </w:tabs>
            <w:spacing w:before="148"/>
            <w:ind w:left="1215" w:hanging="562"/>
          </w:pPr>
          <w:hyperlink w:anchor="_bookmark20" w:history="1">
            <w:r>
              <w:rPr>
                <w:spacing w:val="-5"/>
              </w:rPr>
              <w:t>Research</w:t>
            </w:r>
            <w:r>
              <w:rPr>
                <w:spacing w:val="-6"/>
              </w:rPr>
              <w:t xml:space="preserve"> </w:t>
            </w:r>
            <w:r>
              <w:rPr>
                <w:spacing w:val="-2"/>
              </w:rPr>
              <w:t>Design</w:t>
            </w:r>
            <w:r>
              <w:tab/>
            </w:r>
            <w:r>
              <w:rPr>
                <w:spacing w:val="-5"/>
              </w:rPr>
              <w:t>20</w:t>
            </w:r>
          </w:hyperlink>
        </w:p>
        <w:p w14:paraId="50F4EAF5" w14:textId="77777777" w:rsidR="001B6D7E" w:rsidRDefault="00D24B2F" w:rsidP="009E79ED">
          <w:pPr>
            <w:pStyle w:val="TOC3"/>
            <w:numPr>
              <w:ilvl w:val="2"/>
              <w:numId w:val="22"/>
            </w:numPr>
            <w:tabs>
              <w:tab w:val="left" w:pos="1215"/>
              <w:tab w:val="right" w:leader="dot" w:pos="9665"/>
            </w:tabs>
            <w:ind w:left="1215" w:hanging="562"/>
          </w:pPr>
          <w:hyperlink w:anchor="_bookmark21" w:history="1">
            <w:r>
              <w:t>Data</w:t>
            </w:r>
            <w:r>
              <w:rPr>
                <w:spacing w:val="-6"/>
              </w:rPr>
              <w:t xml:space="preserve"> </w:t>
            </w:r>
            <w:r>
              <w:rPr>
                <w:spacing w:val="-2"/>
              </w:rPr>
              <w:t>Collection</w:t>
            </w:r>
            <w:r>
              <w:tab/>
            </w:r>
            <w:r>
              <w:rPr>
                <w:spacing w:val="-5"/>
              </w:rPr>
              <w:t>20</w:t>
            </w:r>
          </w:hyperlink>
        </w:p>
        <w:p w14:paraId="5EE68E32" w14:textId="77777777" w:rsidR="001B6D7E" w:rsidRDefault="00D24B2F" w:rsidP="009E79ED">
          <w:pPr>
            <w:pStyle w:val="TOC3"/>
            <w:numPr>
              <w:ilvl w:val="2"/>
              <w:numId w:val="22"/>
            </w:numPr>
            <w:tabs>
              <w:tab w:val="left" w:pos="1215"/>
              <w:tab w:val="right" w:leader="dot" w:pos="9665"/>
            </w:tabs>
            <w:spacing w:before="144"/>
            <w:ind w:left="1215" w:hanging="562"/>
          </w:pPr>
          <w:hyperlink w:anchor="_bookmark22" w:history="1">
            <w:r>
              <w:t>Data</w:t>
            </w:r>
            <w:r>
              <w:rPr>
                <w:spacing w:val="-6"/>
              </w:rPr>
              <w:t xml:space="preserve"> </w:t>
            </w:r>
            <w:r>
              <w:rPr>
                <w:spacing w:val="-2"/>
              </w:rPr>
              <w:t>Analysis</w:t>
            </w:r>
            <w:r>
              <w:tab/>
            </w:r>
            <w:r>
              <w:rPr>
                <w:spacing w:val="-5"/>
              </w:rPr>
              <w:t>20</w:t>
            </w:r>
          </w:hyperlink>
        </w:p>
        <w:p w14:paraId="4DEA0229" w14:textId="77777777" w:rsidR="001B6D7E" w:rsidRDefault="00D24B2F" w:rsidP="009E79ED">
          <w:pPr>
            <w:pStyle w:val="TOC1"/>
            <w:tabs>
              <w:tab w:val="right" w:leader="dot" w:pos="9665"/>
            </w:tabs>
            <w:spacing w:before="148"/>
          </w:pPr>
          <w:hyperlink w:anchor="_bookmark23" w:history="1">
            <w:r>
              <w:t>Chapter</w:t>
            </w:r>
            <w:r>
              <w:rPr>
                <w:spacing w:val="11"/>
              </w:rPr>
              <w:t xml:space="preserve"> </w:t>
            </w:r>
            <w:r>
              <w:t>IV:</w:t>
            </w:r>
            <w:r>
              <w:rPr>
                <w:spacing w:val="10"/>
              </w:rPr>
              <w:t xml:space="preserve"> </w:t>
            </w:r>
            <w:r>
              <w:t>METHODS</w:t>
            </w:r>
            <w:r>
              <w:rPr>
                <w:spacing w:val="2"/>
              </w:rPr>
              <w:t xml:space="preserve"> </w:t>
            </w:r>
            <w:r>
              <w:t>AND</w:t>
            </w:r>
            <w:r>
              <w:rPr>
                <w:spacing w:val="11"/>
              </w:rPr>
              <w:t xml:space="preserve"> </w:t>
            </w:r>
            <w:r>
              <w:rPr>
                <w:spacing w:val="-2"/>
              </w:rPr>
              <w:t>PROCEDURES</w:t>
            </w:r>
            <w:r>
              <w:tab/>
            </w:r>
            <w:r>
              <w:rPr>
                <w:spacing w:val="-5"/>
              </w:rPr>
              <w:t>21</w:t>
            </w:r>
          </w:hyperlink>
        </w:p>
        <w:p w14:paraId="2561AB40" w14:textId="77777777" w:rsidR="001B6D7E" w:rsidRDefault="00D24B2F" w:rsidP="009E79ED">
          <w:pPr>
            <w:pStyle w:val="TOC2"/>
            <w:tabs>
              <w:tab w:val="right" w:leader="dot" w:pos="9665"/>
            </w:tabs>
            <w:ind w:left="394" w:firstLine="0"/>
          </w:pPr>
          <w:hyperlink w:anchor="_bookmark24" w:history="1">
            <w:r>
              <w:rPr>
                <w:w w:val="90"/>
              </w:rPr>
              <w:t>Participants</w:t>
            </w:r>
            <w:r>
              <w:rPr>
                <w:spacing w:val="40"/>
              </w:rPr>
              <w:t xml:space="preserve"> </w:t>
            </w:r>
            <w:r>
              <w:rPr>
                <w:spacing w:val="-2"/>
                <w:w w:val="95"/>
              </w:rPr>
              <w:t>Demographic</w:t>
            </w:r>
            <w:r>
              <w:tab/>
            </w:r>
            <w:r>
              <w:rPr>
                <w:spacing w:val="-5"/>
              </w:rPr>
              <w:t>21</w:t>
            </w:r>
          </w:hyperlink>
        </w:p>
        <w:p w14:paraId="2EF36D40" w14:textId="77777777" w:rsidR="001B6D7E" w:rsidRDefault="00D24B2F" w:rsidP="009E79ED">
          <w:pPr>
            <w:pStyle w:val="TOC2"/>
            <w:numPr>
              <w:ilvl w:val="1"/>
              <w:numId w:val="21"/>
            </w:numPr>
            <w:tabs>
              <w:tab w:val="left" w:pos="767"/>
              <w:tab w:val="right" w:leader="dot" w:pos="9665"/>
            </w:tabs>
            <w:spacing w:before="147"/>
            <w:ind w:left="767" w:hanging="373"/>
          </w:pPr>
          <w:hyperlink w:anchor="_bookmark29" w:history="1">
            <w:r>
              <w:rPr>
                <w:spacing w:val="-6"/>
              </w:rPr>
              <w:t>Research</w:t>
            </w:r>
            <w:r>
              <w:rPr>
                <w:spacing w:val="-1"/>
              </w:rPr>
              <w:t xml:space="preserve"> </w:t>
            </w:r>
            <w:r>
              <w:rPr>
                <w:spacing w:val="-2"/>
              </w:rPr>
              <w:t>Design</w:t>
            </w:r>
            <w:r>
              <w:tab/>
            </w:r>
            <w:r>
              <w:rPr>
                <w:spacing w:val="-5"/>
              </w:rPr>
              <w:t>23</w:t>
            </w:r>
          </w:hyperlink>
        </w:p>
        <w:p w14:paraId="4BB2F02A" w14:textId="77777777" w:rsidR="001B6D7E" w:rsidRDefault="00D24B2F" w:rsidP="009E79ED">
          <w:pPr>
            <w:pStyle w:val="TOC3"/>
            <w:numPr>
              <w:ilvl w:val="2"/>
              <w:numId w:val="21"/>
            </w:numPr>
            <w:tabs>
              <w:tab w:val="left" w:pos="1215"/>
              <w:tab w:val="right" w:leader="dot" w:pos="9665"/>
            </w:tabs>
            <w:ind w:left="1215" w:hanging="562"/>
          </w:pPr>
          <w:hyperlink w:anchor="_bookmark30" w:history="1">
            <w:r>
              <w:rPr>
                <w:spacing w:val="-4"/>
              </w:rPr>
              <w:t>Qualitative</w:t>
            </w:r>
            <w:r>
              <w:rPr>
                <w:spacing w:val="5"/>
              </w:rPr>
              <w:t xml:space="preserve"> </w:t>
            </w:r>
            <w:r>
              <w:rPr>
                <w:spacing w:val="-2"/>
              </w:rPr>
              <w:t>Research</w:t>
            </w:r>
            <w:r>
              <w:tab/>
            </w:r>
            <w:r>
              <w:rPr>
                <w:spacing w:val="-5"/>
              </w:rPr>
              <w:t>23</w:t>
            </w:r>
          </w:hyperlink>
        </w:p>
        <w:p w14:paraId="2AB452C7" w14:textId="77777777" w:rsidR="001B6D7E" w:rsidRDefault="00D24B2F" w:rsidP="009E79ED">
          <w:pPr>
            <w:pStyle w:val="TOC3"/>
            <w:numPr>
              <w:ilvl w:val="2"/>
              <w:numId w:val="21"/>
            </w:numPr>
            <w:tabs>
              <w:tab w:val="left" w:pos="1215"/>
              <w:tab w:val="right" w:leader="dot" w:pos="9665"/>
            </w:tabs>
            <w:ind w:left="1215" w:hanging="562"/>
          </w:pPr>
          <w:hyperlink w:anchor="_bookmark31" w:history="1">
            <w:r>
              <w:rPr>
                <w:spacing w:val="-6"/>
              </w:rPr>
              <w:t>Quantitative</w:t>
            </w:r>
            <w:r>
              <w:rPr>
                <w:spacing w:val="8"/>
              </w:rPr>
              <w:t xml:space="preserve"> </w:t>
            </w:r>
            <w:r>
              <w:rPr>
                <w:spacing w:val="-2"/>
              </w:rPr>
              <w:t>Research</w:t>
            </w:r>
            <w:r>
              <w:tab/>
            </w:r>
            <w:r>
              <w:rPr>
                <w:spacing w:val="-5"/>
              </w:rPr>
              <w:t>23</w:t>
            </w:r>
          </w:hyperlink>
        </w:p>
        <w:p w14:paraId="62D855C3" w14:textId="77777777" w:rsidR="001B6D7E" w:rsidRDefault="00D24B2F" w:rsidP="009E79ED">
          <w:pPr>
            <w:pStyle w:val="TOC2"/>
            <w:numPr>
              <w:ilvl w:val="1"/>
              <w:numId w:val="21"/>
            </w:numPr>
            <w:tabs>
              <w:tab w:val="left" w:pos="767"/>
              <w:tab w:val="right" w:leader="dot" w:pos="9665"/>
            </w:tabs>
            <w:spacing w:before="148"/>
            <w:ind w:left="767" w:hanging="373"/>
          </w:pPr>
          <w:hyperlink w:anchor="_bookmark32" w:history="1">
            <w:r>
              <w:rPr>
                <w:spacing w:val="-2"/>
              </w:rPr>
              <w:t>Data</w:t>
            </w:r>
            <w:r>
              <w:rPr>
                <w:spacing w:val="-9"/>
              </w:rPr>
              <w:t xml:space="preserve"> </w:t>
            </w:r>
            <w:r>
              <w:rPr>
                <w:spacing w:val="-2"/>
              </w:rPr>
              <w:t>Gathering</w:t>
            </w:r>
            <w:r>
              <w:rPr>
                <w:spacing w:val="-9"/>
              </w:rPr>
              <w:t xml:space="preserve"> </w:t>
            </w:r>
            <w:r>
              <w:rPr>
                <w:spacing w:val="-2"/>
              </w:rPr>
              <w:t>Procedure</w:t>
            </w:r>
            <w:r>
              <w:tab/>
            </w:r>
            <w:r>
              <w:rPr>
                <w:spacing w:val="-5"/>
              </w:rPr>
              <w:t>23</w:t>
            </w:r>
          </w:hyperlink>
        </w:p>
        <w:p w14:paraId="205EFFE5" w14:textId="77777777" w:rsidR="001B6D7E" w:rsidRDefault="00D24B2F" w:rsidP="009E79ED">
          <w:pPr>
            <w:pStyle w:val="TOC3"/>
            <w:numPr>
              <w:ilvl w:val="2"/>
              <w:numId w:val="21"/>
            </w:numPr>
            <w:tabs>
              <w:tab w:val="left" w:pos="1215"/>
              <w:tab w:val="right" w:leader="dot" w:pos="9665"/>
            </w:tabs>
            <w:ind w:left="1215" w:hanging="562"/>
          </w:pPr>
          <w:hyperlink w:anchor="_bookmark33" w:history="1">
            <w:r>
              <w:rPr>
                <w:spacing w:val="-2"/>
              </w:rPr>
              <w:t>Interviews</w:t>
            </w:r>
            <w:r>
              <w:tab/>
            </w:r>
            <w:r>
              <w:rPr>
                <w:spacing w:val="-5"/>
              </w:rPr>
              <w:t>23</w:t>
            </w:r>
          </w:hyperlink>
        </w:p>
        <w:p w14:paraId="778BB6CD" w14:textId="77777777" w:rsidR="001B6D7E" w:rsidRDefault="00D24B2F" w:rsidP="009E79ED">
          <w:pPr>
            <w:pStyle w:val="TOC3"/>
            <w:numPr>
              <w:ilvl w:val="2"/>
              <w:numId w:val="21"/>
            </w:numPr>
            <w:tabs>
              <w:tab w:val="left" w:pos="1215"/>
              <w:tab w:val="right" w:leader="dot" w:pos="9665"/>
            </w:tabs>
            <w:spacing w:before="147"/>
            <w:ind w:left="1215" w:hanging="562"/>
          </w:pPr>
          <w:hyperlink w:anchor="_bookmark34" w:history="1">
            <w:r>
              <w:rPr>
                <w:spacing w:val="-4"/>
              </w:rPr>
              <w:t>Surveys</w:t>
            </w:r>
            <w:r>
              <w:rPr>
                <w:spacing w:val="-9"/>
              </w:rPr>
              <w:t xml:space="preserve"> </w:t>
            </w:r>
            <w:r>
              <w:rPr>
                <w:spacing w:val="-4"/>
              </w:rPr>
              <w:t>and</w:t>
            </w:r>
            <w:r>
              <w:rPr>
                <w:spacing w:val="-7"/>
              </w:rPr>
              <w:t xml:space="preserve"> </w:t>
            </w:r>
            <w:r>
              <w:rPr>
                <w:spacing w:val="-4"/>
              </w:rPr>
              <w:t>Questionnaires</w:t>
            </w:r>
            <w:r>
              <w:tab/>
            </w:r>
            <w:r>
              <w:rPr>
                <w:spacing w:val="-5"/>
              </w:rPr>
              <w:t>24</w:t>
            </w:r>
          </w:hyperlink>
        </w:p>
        <w:p w14:paraId="45F0C2AB" w14:textId="77777777" w:rsidR="001B6D7E" w:rsidRDefault="00D24B2F" w:rsidP="009E79ED">
          <w:pPr>
            <w:pStyle w:val="TOC3"/>
            <w:numPr>
              <w:ilvl w:val="2"/>
              <w:numId w:val="21"/>
            </w:numPr>
            <w:tabs>
              <w:tab w:val="left" w:pos="1215"/>
              <w:tab w:val="right" w:leader="dot" w:pos="9665"/>
            </w:tabs>
            <w:ind w:left="1215" w:hanging="562"/>
          </w:pPr>
          <w:hyperlink w:anchor="_bookmark35" w:history="1">
            <w:r>
              <w:rPr>
                <w:spacing w:val="-5"/>
              </w:rPr>
              <w:t>Secondary</w:t>
            </w:r>
            <w:r>
              <w:t xml:space="preserve"> </w:t>
            </w:r>
            <w:r>
              <w:rPr>
                <w:spacing w:val="-4"/>
              </w:rPr>
              <w:t>Data</w:t>
            </w:r>
            <w:r>
              <w:tab/>
            </w:r>
            <w:r>
              <w:rPr>
                <w:spacing w:val="-5"/>
              </w:rPr>
              <w:t>24</w:t>
            </w:r>
          </w:hyperlink>
        </w:p>
        <w:p w14:paraId="4068FF0D" w14:textId="77777777" w:rsidR="001B6D7E" w:rsidRDefault="00D24B2F" w:rsidP="009E79ED">
          <w:pPr>
            <w:pStyle w:val="TOC1"/>
            <w:spacing w:before="400" w:after="240"/>
            <w:rPr>
              <w:rFonts w:ascii="Times New Roman"/>
            </w:rPr>
          </w:pPr>
          <w:r>
            <w:rPr>
              <w:rFonts w:ascii="Times New Roman"/>
            </w:rPr>
            <w:t>Page</w:t>
          </w:r>
          <w:r>
            <w:rPr>
              <w:rFonts w:ascii="Times New Roman"/>
              <w:spacing w:val="-2"/>
            </w:rPr>
            <w:t xml:space="preserve"> </w:t>
          </w:r>
          <w:r>
            <w:rPr>
              <w:rFonts w:ascii="Times New Roman"/>
            </w:rPr>
            <w:t>|</w:t>
          </w:r>
          <w:r>
            <w:rPr>
              <w:rFonts w:ascii="Times New Roman"/>
              <w:spacing w:val="-2"/>
            </w:rPr>
            <w:t xml:space="preserve"> </w:t>
          </w:r>
          <w:r>
            <w:rPr>
              <w:rFonts w:ascii="Times New Roman"/>
              <w:spacing w:val="-10"/>
            </w:rPr>
            <w:t>5</w:t>
          </w:r>
        </w:p>
        <w:p w14:paraId="170D62E7" w14:textId="543EEFEC" w:rsidR="001B6D7E" w:rsidRDefault="00D24B2F" w:rsidP="009E79ED">
          <w:pPr>
            <w:pStyle w:val="TOC2"/>
            <w:numPr>
              <w:ilvl w:val="1"/>
              <w:numId w:val="21"/>
            </w:numPr>
            <w:tabs>
              <w:tab w:val="left" w:pos="767"/>
              <w:tab w:val="right" w:leader="dot" w:pos="9665"/>
            </w:tabs>
            <w:spacing w:before="90"/>
            <w:ind w:left="767" w:hanging="373"/>
          </w:pPr>
          <w:hyperlink w:anchor="_bookmark36" w:history="1">
            <w:r>
              <w:t>Data</w:t>
            </w:r>
            <w:r>
              <w:rPr>
                <w:spacing w:val="-9"/>
              </w:rPr>
              <w:t xml:space="preserve"> </w:t>
            </w:r>
            <w:r>
              <w:t>Analysis</w:t>
            </w:r>
            <w:r>
              <w:rPr>
                <w:spacing w:val="-10"/>
              </w:rPr>
              <w:t xml:space="preserve"> </w:t>
            </w:r>
            <w:r>
              <w:rPr>
                <w:spacing w:val="-4"/>
              </w:rPr>
              <w:t>Guide</w:t>
            </w:r>
            <w:r>
              <w:tab/>
            </w:r>
            <w:r>
              <w:rPr>
                <w:spacing w:val="-5"/>
              </w:rPr>
              <w:t>24</w:t>
            </w:r>
          </w:hyperlink>
        </w:p>
        <w:p w14:paraId="7797EED6" w14:textId="77777777" w:rsidR="001B6D7E" w:rsidRDefault="00D24B2F" w:rsidP="009E79ED">
          <w:pPr>
            <w:pStyle w:val="TOC3"/>
            <w:numPr>
              <w:ilvl w:val="2"/>
              <w:numId w:val="21"/>
            </w:numPr>
            <w:tabs>
              <w:tab w:val="left" w:pos="1215"/>
              <w:tab w:val="right" w:leader="dot" w:pos="9665"/>
            </w:tabs>
            <w:ind w:left="1215" w:hanging="562"/>
          </w:pPr>
          <w:hyperlink w:anchor="_bookmark37" w:history="1">
            <w:r>
              <w:rPr>
                <w:spacing w:val="-2"/>
              </w:rPr>
              <w:t>Qualitative</w:t>
            </w:r>
            <w:r>
              <w:rPr>
                <w:spacing w:val="-7"/>
              </w:rPr>
              <w:t xml:space="preserve"> </w:t>
            </w:r>
            <w:r>
              <w:rPr>
                <w:spacing w:val="-2"/>
              </w:rPr>
              <w:t>Data</w:t>
            </w:r>
            <w:r>
              <w:rPr>
                <w:spacing w:val="-7"/>
              </w:rPr>
              <w:t xml:space="preserve"> </w:t>
            </w:r>
            <w:r>
              <w:rPr>
                <w:spacing w:val="-2"/>
              </w:rPr>
              <w:t>Analysis</w:t>
            </w:r>
            <w:r>
              <w:tab/>
            </w:r>
            <w:r>
              <w:rPr>
                <w:spacing w:val="-5"/>
              </w:rPr>
              <w:t>24</w:t>
            </w:r>
          </w:hyperlink>
        </w:p>
        <w:p w14:paraId="1AB28D6B" w14:textId="4AB07AE5" w:rsidR="001B6D7E" w:rsidRDefault="009E79ED" w:rsidP="009E79ED">
          <w:pPr>
            <w:pStyle w:val="TOC3"/>
            <w:numPr>
              <w:ilvl w:val="2"/>
              <w:numId w:val="21"/>
            </w:numPr>
            <w:tabs>
              <w:tab w:val="left" w:pos="1215"/>
              <w:tab w:val="right" w:leader="dot" w:pos="9665"/>
            </w:tabs>
            <w:ind w:left="1215" w:hanging="562"/>
          </w:pPr>
          <w:r>
            <w:rPr>
              <w:noProof/>
            </w:rPr>
            <w:lastRenderedPageBreak/>
            <mc:AlternateContent>
              <mc:Choice Requires="wpg">
                <w:drawing>
                  <wp:anchor distT="0" distB="0" distL="0" distR="0" simplePos="0" relativeHeight="251634688" behindDoc="1" locked="0" layoutInCell="1" allowOverlap="1" wp14:anchorId="60DCD819" wp14:editId="23F1BEBB">
                    <wp:simplePos x="0" y="0"/>
                    <wp:positionH relativeFrom="page">
                      <wp:posOffset>0</wp:posOffset>
                    </wp:positionH>
                    <wp:positionV relativeFrom="page">
                      <wp:posOffset>0</wp:posOffset>
                    </wp:positionV>
                    <wp:extent cx="7569200" cy="10693400"/>
                    <wp:effectExtent l="0" t="0" r="0" b="0"/>
                    <wp:wrapNone/>
                    <wp:docPr id="4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9200" cy="10693400"/>
                              <a:chOff x="0" y="0"/>
                              <a:chExt cx="7569707" cy="10693907"/>
                            </a:xfrm>
                          </wpg:grpSpPr>
                          <pic:pic xmlns:pic="http://schemas.openxmlformats.org/drawingml/2006/picture">
                            <pic:nvPicPr>
                              <pic:cNvPr id="44" name="Image 44"/>
                              <pic:cNvPicPr/>
                            </pic:nvPicPr>
                            <pic:blipFill>
                              <a:blip r:embed="rId5" cstate="print"/>
                              <a:stretch>
                                <a:fillRect/>
                              </a:stretch>
                            </pic:blipFill>
                            <pic:spPr>
                              <a:xfrm>
                                <a:off x="108868" y="169709"/>
                                <a:ext cx="543910" cy="534308"/>
                              </a:xfrm>
                              <a:prstGeom prst="rect">
                                <a:avLst/>
                              </a:prstGeom>
                            </pic:spPr>
                          </pic:pic>
                          <pic:pic xmlns:pic="http://schemas.openxmlformats.org/drawingml/2006/picture">
                            <pic:nvPicPr>
                              <pic:cNvPr id="45" name="Image 45"/>
                              <pic:cNvPicPr/>
                            </pic:nvPicPr>
                            <pic:blipFill>
                              <a:blip r:embed="rId6" cstate="print"/>
                              <a:stretch>
                                <a:fillRect/>
                              </a:stretch>
                            </pic:blipFill>
                            <pic:spPr>
                              <a:xfrm>
                                <a:off x="779288" y="213359"/>
                                <a:ext cx="784614" cy="431229"/>
                              </a:xfrm>
                              <a:prstGeom prst="rect">
                                <a:avLst/>
                              </a:prstGeom>
                            </pic:spPr>
                          </pic:pic>
                          <pic:pic xmlns:pic="http://schemas.openxmlformats.org/drawingml/2006/picture">
                            <pic:nvPicPr>
                              <pic:cNvPr id="46" name="Image 46"/>
                              <pic:cNvPicPr/>
                            </pic:nvPicPr>
                            <pic:blipFill>
                              <a:blip r:embed="rId17" cstate="print"/>
                              <a:stretch>
                                <a:fillRect/>
                              </a:stretch>
                            </pic:blipFill>
                            <pic:spPr>
                              <a:xfrm>
                                <a:off x="0" y="0"/>
                                <a:ext cx="7569707" cy="10693907"/>
                              </a:xfrm>
                              <a:prstGeom prst="rect">
                                <a:avLst/>
                              </a:prstGeom>
                            </pic:spPr>
                          </pic:pic>
                        </wpg:wgp>
                      </a:graphicData>
                    </a:graphic>
                  </wp:anchor>
                </w:drawing>
              </mc:Choice>
              <mc:Fallback>
                <w:pict>
                  <v:group w14:anchorId="6F376197" id="Group 43" o:spid="_x0000_s1026" style="position:absolute;margin-left:0;margin-top:0;width:596pt;height:842pt;z-index:-251681792;mso-wrap-distance-left:0;mso-wrap-distance-right:0;mso-position-horizontal-relative:page;mso-position-vertical-relative:page" coordsize="75697,10693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">
                    <v:shape id="Image 44" o:spid="_x0000_s1027" type="#_x0000_t75" style="position:absolute;left:1088;top:1697;width:5439;height:5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">
                      <v:imagedata r:id="rId11" o:title=""/>
                    </v:shape>
                    <v:shape id="Image 45" o:spid="_x0000_s1028" type="#_x0000_t75" style="position:absolute;left:7792;top:2133;width:7847;height:43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">
                      <v:imagedata r:id="rId12" o:title=""/>
                    </v:shape>
                    <v:shape id="Image 46" o:spid="_x0000_s1029" type="#_x0000_t75" style="position:absolute;width:75697;height:1069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">
                      <v:imagedata r:id="rId18" o:title=""/>
                    </v:shape>
                    <w10:wrap anchorx="page" anchory="page"/>
                  </v:group>
                </w:pict>
              </mc:Fallback>
            </mc:AlternateContent>
          </w:r>
          <w:hyperlink w:anchor="_bookmark38" w:history="1">
            <w:r w:rsidR="00D24B2F">
              <w:rPr>
                <w:spacing w:val="-4"/>
              </w:rPr>
              <w:t>Quantitative</w:t>
            </w:r>
            <w:r w:rsidR="00D24B2F">
              <w:rPr>
                <w:spacing w:val="-2"/>
              </w:rPr>
              <w:t xml:space="preserve"> </w:t>
            </w:r>
            <w:r w:rsidR="00D24B2F">
              <w:rPr>
                <w:spacing w:val="-4"/>
              </w:rPr>
              <w:t>Data</w:t>
            </w:r>
            <w:r w:rsidR="00D24B2F">
              <w:rPr>
                <w:spacing w:val="-1"/>
              </w:rPr>
              <w:t xml:space="preserve"> </w:t>
            </w:r>
            <w:r w:rsidR="00D24B2F">
              <w:rPr>
                <w:spacing w:val="-4"/>
              </w:rPr>
              <w:t>Analysis</w:t>
            </w:r>
            <w:r w:rsidR="00D24B2F">
              <w:tab/>
            </w:r>
            <w:r w:rsidR="00D24B2F">
              <w:rPr>
                <w:spacing w:val="-5"/>
              </w:rPr>
              <w:t>24</w:t>
            </w:r>
          </w:hyperlink>
        </w:p>
        <w:p w14:paraId="4EE7F725" w14:textId="77777777" w:rsidR="001B6D7E" w:rsidRDefault="00D24B2F" w:rsidP="009E79ED">
          <w:pPr>
            <w:pStyle w:val="TOC2"/>
            <w:numPr>
              <w:ilvl w:val="1"/>
              <w:numId w:val="21"/>
            </w:numPr>
            <w:tabs>
              <w:tab w:val="left" w:pos="767"/>
              <w:tab w:val="right" w:leader="dot" w:pos="9665"/>
            </w:tabs>
            <w:spacing w:before="147"/>
            <w:ind w:left="767" w:hanging="373"/>
          </w:pPr>
          <w:hyperlink w:anchor="_bookmark39" w:history="1">
            <w:r>
              <w:rPr>
                <w:spacing w:val="-2"/>
              </w:rPr>
              <w:t>Scope</w:t>
            </w:r>
            <w:r>
              <w:rPr>
                <w:spacing w:val="-12"/>
              </w:rPr>
              <w:t xml:space="preserve"> </w:t>
            </w:r>
            <w:r>
              <w:rPr>
                <w:spacing w:val="-2"/>
              </w:rPr>
              <w:t>and</w:t>
            </w:r>
            <w:r>
              <w:rPr>
                <w:spacing w:val="-13"/>
              </w:rPr>
              <w:t xml:space="preserve"> </w:t>
            </w:r>
            <w:r>
              <w:rPr>
                <w:spacing w:val="-2"/>
              </w:rPr>
              <w:t>Limitation</w:t>
            </w:r>
            <w:r>
              <w:tab/>
            </w:r>
            <w:r>
              <w:rPr>
                <w:spacing w:val="-5"/>
              </w:rPr>
              <w:t>24</w:t>
            </w:r>
          </w:hyperlink>
        </w:p>
        <w:p w14:paraId="340125E7" w14:textId="77777777" w:rsidR="001B6D7E" w:rsidRDefault="00D24B2F" w:rsidP="009E79ED">
          <w:pPr>
            <w:pStyle w:val="TOC3"/>
            <w:numPr>
              <w:ilvl w:val="2"/>
              <w:numId w:val="21"/>
            </w:numPr>
            <w:tabs>
              <w:tab w:val="left" w:pos="1215"/>
              <w:tab w:val="right" w:leader="dot" w:pos="9665"/>
            </w:tabs>
            <w:ind w:left="1215" w:hanging="562"/>
          </w:pPr>
          <w:hyperlink w:anchor="_bookmark40" w:history="1">
            <w:r>
              <w:rPr>
                <w:spacing w:val="-2"/>
              </w:rPr>
              <w:t>Scope</w:t>
            </w:r>
            <w:r>
              <w:tab/>
            </w:r>
            <w:r>
              <w:rPr>
                <w:spacing w:val="-5"/>
              </w:rPr>
              <w:t>24</w:t>
            </w:r>
          </w:hyperlink>
        </w:p>
        <w:p w14:paraId="2B17D221" w14:textId="77777777" w:rsidR="001B6D7E" w:rsidRDefault="00D24B2F" w:rsidP="009E79ED">
          <w:pPr>
            <w:pStyle w:val="TOC3"/>
            <w:numPr>
              <w:ilvl w:val="2"/>
              <w:numId w:val="21"/>
            </w:numPr>
            <w:tabs>
              <w:tab w:val="left" w:pos="1215"/>
              <w:tab w:val="right" w:leader="dot" w:pos="9665"/>
            </w:tabs>
            <w:spacing w:before="147"/>
            <w:ind w:left="1215" w:hanging="562"/>
          </w:pPr>
          <w:hyperlink w:anchor="_bookmark41" w:history="1">
            <w:r>
              <w:rPr>
                <w:spacing w:val="-2"/>
              </w:rPr>
              <w:t>Limitations</w:t>
            </w:r>
            <w:r>
              <w:tab/>
            </w:r>
            <w:r>
              <w:rPr>
                <w:spacing w:val="-5"/>
              </w:rPr>
              <w:t>24</w:t>
            </w:r>
          </w:hyperlink>
        </w:p>
        <w:p w14:paraId="4BE51334" w14:textId="77777777" w:rsidR="001B6D7E" w:rsidRDefault="00D24B2F" w:rsidP="009E79ED">
          <w:pPr>
            <w:pStyle w:val="TOC2"/>
            <w:numPr>
              <w:ilvl w:val="1"/>
              <w:numId w:val="21"/>
            </w:numPr>
            <w:tabs>
              <w:tab w:val="left" w:pos="767"/>
              <w:tab w:val="right" w:leader="dot" w:pos="9665"/>
            </w:tabs>
            <w:ind w:left="767" w:hanging="373"/>
          </w:pPr>
          <w:hyperlink w:anchor="_bookmark42" w:history="1">
            <w:r>
              <w:rPr>
                <w:spacing w:val="-4"/>
              </w:rPr>
              <w:t>Significance</w:t>
            </w:r>
            <w:r>
              <w:rPr>
                <w:spacing w:val="-6"/>
              </w:rPr>
              <w:t xml:space="preserve"> </w:t>
            </w:r>
            <w:r>
              <w:rPr>
                <w:spacing w:val="-4"/>
              </w:rPr>
              <w:t>of</w:t>
            </w:r>
            <w:r>
              <w:rPr>
                <w:spacing w:val="-6"/>
              </w:rPr>
              <w:t xml:space="preserve"> </w:t>
            </w:r>
            <w:r>
              <w:rPr>
                <w:spacing w:val="-4"/>
              </w:rPr>
              <w:t>the</w:t>
            </w:r>
            <w:r>
              <w:rPr>
                <w:spacing w:val="-5"/>
              </w:rPr>
              <w:t xml:space="preserve"> </w:t>
            </w:r>
            <w:r>
              <w:rPr>
                <w:spacing w:val="-4"/>
              </w:rPr>
              <w:t>Study</w:t>
            </w:r>
            <w:r>
              <w:tab/>
            </w:r>
            <w:r>
              <w:rPr>
                <w:spacing w:val="-5"/>
              </w:rPr>
              <w:t>25</w:t>
            </w:r>
          </w:hyperlink>
        </w:p>
        <w:p w14:paraId="2E1E9C37" w14:textId="77777777" w:rsidR="001B6D7E" w:rsidRDefault="00D24B2F" w:rsidP="009E79ED">
          <w:pPr>
            <w:pStyle w:val="TOC3"/>
            <w:numPr>
              <w:ilvl w:val="2"/>
              <w:numId w:val="21"/>
            </w:numPr>
            <w:tabs>
              <w:tab w:val="left" w:pos="1215"/>
              <w:tab w:val="right" w:leader="dot" w:pos="9665"/>
            </w:tabs>
            <w:spacing w:before="147"/>
            <w:ind w:left="1215" w:hanging="562"/>
          </w:pPr>
          <w:hyperlink w:anchor="_bookmark43" w:history="1">
            <w:r>
              <w:rPr>
                <w:spacing w:val="-4"/>
              </w:rPr>
              <w:t>Practical</w:t>
            </w:r>
            <w:r>
              <w:rPr>
                <w:spacing w:val="-2"/>
              </w:rPr>
              <w:t xml:space="preserve"> Significance</w:t>
            </w:r>
            <w:r>
              <w:tab/>
            </w:r>
            <w:r>
              <w:rPr>
                <w:spacing w:val="-5"/>
              </w:rPr>
              <w:t>25</w:t>
            </w:r>
          </w:hyperlink>
        </w:p>
        <w:p w14:paraId="675BBA27" w14:textId="77777777" w:rsidR="001B6D7E" w:rsidRDefault="00D24B2F" w:rsidP="009E79ED">
          <w:pPr>
            <w:pStyle w:val="TOC3"/>
            <w:numPr>
              <w:ilvl w:val="2"/>
              <w:numId w:val="21"/>
            </w:numPr>
            <w:tabs>
              <w:tab w:val="left" w:pos="1215"/>
              <w:tab w:val="right" w:leader="dot" w:pos="9665"/>
            </w:tabs>
            <w:ind w:left="1215" w:hanging="562"/>
          </w:pPr>
          <w:hyperlink w:anchor="_bookmark44" w:history="1">
            <w:r>
              <w:rPr>
                <w:spacing w:val="-5"/>
              </w:rPr>
              <w:t>Consumer</w:t>
            </w:r>
            <w:r>
              <w:rPr>
                <w:spacing w:val="-3"/>
              </w:rPr>
              <w:t xml:space="preserve"> </w:t>
            </w:r>
            <w:r>
              <w:rPr>
                <w:spacing w:val="-2"/>
              </w:rPr>
              <w:t>Significance</w:t>
            </w:r>
            <w:r>
              <w:tab/>
            </w:r>
            <w:r>
              <w:rPr>
                <w:spacing w:val="-5"/>
              </w:rPr>
              <w:t>25</w:t>
            </w:r>
          </w:hyperlink>
        </w:p>
        <w:p w14:paraId="450151A5" w14:textId="77777777" w:rsidR="001B6D7E" w:rsidRDefault="00D24B2F" w:rsidP="009E79ED">
          <w:pPr>
            <w:pStyle w:val="TOC3"/>
            <w:numPr>
              <w:ilvl w:val="2"/>
              <w:numId w:val="21"/>
            </w:numPr>
            <w:tabs>
              <w:tab w:val="left" w:pos="1215"/>
              <w:tab w:val="right" w:leader="dot" w:pos="9665"/>
            </w:tabs>
            <w:spacing w:before="146"/>
            <w:ind w:left="1215" w:hanging="562"/>
          </w:pPr>
          <w:hyperlink w:anchor="_bookmark45" w:history="1">
            <w:r>
              <w:rPr>
                <w:spacing w:val="-4"/>
              </w:rPr>
              <w:t>Theoretical</w:t>
            </w:r>
            <w:r>
              <w:rPr>
                <w:spacing w:val="-3"/>
              </w:rPr>
              <w:t xml:space="preserve"> </w:t>
            </w:r>
            <w:r>
              <w:rPr>
                <w:spacing w:val="-2"/>
              </w:rPr>
              <w:t>Significance</w:t>
            </w:r>
            <w:r>
              <w:tab/>
            </w:r>
            <w:r>
              <w:rPr>
                <w:spacing w:val="-5"/>
              </w:rPr>
              <w:t>25</w:t>
            </w:r>
          </w:hyperlink>
        </w:p>
        <w:p w14:paraId="5EA5FADC" w14:textId="77777777" w:rsidR="001B6D7E" w:rsidRDefault="00D24B2F" w:rsidP="009E79ED">
          <w:pPr>
            <w:pStyle w:val="TOC3"/>
            <w:numPr>
              <w:ilvl w:val="2"/>
              <w:numId w:val="21"/>
            </w:numPr>
            <w:tabs>
              <w:tab w:val="left" w:pos="1215"/>
              <w:tab w:val="right" w:leader="dot" w:pos="9665"/>
            </w:tabs>
            <w:spacing w:before="147"/>
            <w:ind w:left="1215" w:hanging="562"/>
          </w:pPr>
          <w:hyperlink w:anchor="_bookmark46" w:history="1">
            <w:r>
              <w:rPr>
                <w:spacing w:val="-6"/>
              </w:rPr>
              <w:t>Industry</w:t>
            </w:r>
            <w:r>
              <w:rPr>
                <w:spacing w:val="-2"/>
              </w:rPr>
              <w:t xml:space="preserve"> </w:t>
            </w:r>
            <w:r>
              <w:rPr>
                <w:spacing w:val="-6"/>
              </w:rPr>
              <w:t>Development</w:t>
            </w:r>
            <w:r>
              <w:rPr>
                <w:spacing w:val="-2"/>
              </w:rPr>
              <w:t xml:space="preserve"> </w:t>
            </w:r>
            <w:r>
              <w:rPr>
                <w:spacing w:val="-6"/>
              </w:rPr>
              <w:t>Significance</w:t>
            </w:r>
            <w:r>
              <w:tab/>
            </w:r>
            <w:r>
              <w:rPr>
                <w:spacing w:val="-5"/>
              </w:rPr>
              <w:t>25</w:t>
            </w:r>
          </w:hyperlink>
        </w:p>
        <w:p w14:paraId="2095B48C" w14:textId="77777777" w:rsidR="001B6D7E" w:rsidRDefault="00D24B2F" w:rsidP="009E79ED">
          <w:pPr>
            <w:pStyle w:val="TOC3"/>
            <w:numPr>
              <w:ilvl w:val="2"/>
              <w:numId w:val="21"/>
            </w:numPr>
            <w:tabs>
              <w:tab w:val="left" w:pos="1215"/>
              <w:tab w:val="right" w:leader="dot" w:pos="9665"/>
            </w:tabs>
            <w:ind w:left="1215" w:hanging="562"/>
          </w:pPr>
          <w:hyperlink w:anchor="_bookmark47" w:history="1">
            <w:r>
              <w:rPr>
                <w:spacing w:val="-4"/>
              </w:rPr>
              <w:t>Economic</w:t>
            </w:r>
            <w:r>
              <w:rPr>
                <w:spacing w:val="-6"/>
              </w:rPr>
              <w:t xml:space="preserve"> </w:t>
            </w:r>
            <w:r>
              <w:rPr>
                <w:spacing w:val="-4"/>
              </w:rPr>
              <w:t>and</w:t>
            </w:r>
            <w:r>
              <w:rPr>
                <w:spacing w:val="-7"/>
              </w:rPr>
              <w:t xml:space="preserve"> </w:t>
            </w:r>
            <w:r>
              <w:rPr>
                <w:spacing w:val="-4"/>
              </w:rPr>
              <w:t>Employment</w:t>
            </w:r>
            <w:r>
              <w:rPr>
                <w:spacing w:val="-6"/>
              </w:rPr>
              <w:t xml:space="preserve"> </w:t>
            </w:r>
            <w:r>
              <w:rPr>
                <w:spacing w:val="-4"/>
              </w:rPr>
              <w:t>Significance</w:t>
            </w:r>
            <w:r>
              <w:tab/>
            </w:r>
            <w:r>
              <w:rPr>
                <w:spacing w:val="-5"/>
              </w:rPr>
              <w:t>25</w:t>
            </w:r>
          </w:hyperlink>
        </w:p>
        <w:p w14:paraId="2A3C248B" w14:textId="77777777" w:rsidR="001B6D7E" w:rsidRDefault="00D24B2F" w:rsidP="009E79ED">
          <w:pPr>
            <w:pStyle w:val="TOC1"/>
            <w:tabs>
              <w:tab w:val="right" w:leader="dot" w:pos="9665"/>
            </w:tabs>
            <w:spacing w:before="147"/>
          </w:pPr>
          <w:hyperlink w:anchor="_bookmark48" w:history="1">
            <w:r>
              <w:t>Chapter</w:t>
            </w:r>
            <w:r>
              <w:rPr>
                <w:spacing w:val="-5"/>
              </w:rPr>
              <w:t xml:space="preserve"> </w:t>
            </w:r>
            <w:r>
              <w:t>V: DATA</w:t>
            </w:r>
            <w:r>
              <w:rPr>
                <w:spacing w:val="-7"/>
              </w:rPr>
              <w:t xml:space="preserve"> </w:t>
            </w:r>
            <w:r>
              <w:rPr>
                <w:spacing w:val="-2"/>
              </w:rPr>
              <w:t>PRESENTATION</w:t>
            </w:r>
            <w:r>
              <w:tab/>
            </w:r>
            <w:r>
              <w:rPr>
                <w:spacing w:val="-5"/>
              </w:rPr>
              <w:t>27</w:t>
            </w:r>
          </w:hyperlink>
        </w:p>
        <w:p w14:paraId="6052BF7C" w14:textId="77777777" w:rsidR="001B6D7E" w:rsidRDefault="00D24B2F" w:rsidP="009E79ED">
          <w:pPr>
            <w:pStyle w:val="TOC2"/>
            <w:numPr>
              <w:ilvl w:val="1"/>
              <w:numId w:val="20"/>
            </w:numPr>
            <w:tabs>
              <w:tab w:val="left" w:pos="767"/>
              <w:tab w:val="right" w:leader="dot" w:pos="9665"/>
            </w:tabs>
            <w:ind w:left="767" w:hanging="373"/>
          </w:pPr>
          <w:hyperlink w:anchor="_bookmark49" w:history="1">
            <w:r>
              <w:rPr>
                <w:spacing w:val="-4"/>
              </w:rPr>
              <w:t>Market</w:t>
            </w:r>
            <w:r>
              <w:rPr>
                <w:spacing w:val="-10"/>
              </w:rPr>
              <w:t xml:space="preserve"> </w:t>
            </w:r>
            <w:r>
              <w:rPr>
                <w:spacing w:val="-4"/>
              </w:rPr>
              <w:t>Share</w:t>
            </w:r>
            <w:r>
              <w:rPr>
                <w:spacing w:val="-9"/>
              </w:rPr>
              <w:t xml:space="preserve"> </w:t>
            </w:r>
            <w:r>
              <w:rPr>
                <w:spacing w:val="-4"/>
              </w:rPr>
              <w:t>Dynamics</w:t>
            </w:r>
            <w:r>
              <w:tab/>
            </w:r>
            <w:r>
              <w:rPr>
                <w:spacing w:val="-5"/>
              </w:rPr>
              <w:t>27</w:t>
            </w:r>
          </w:hyperlink>
        </w:p>
        <w:p w14:paraId="6188F3D4" w14:textId="77777777" w:rsidR="001B6D7E" w:rsidRDefault="00D24B2F" w:rsidP="009E79ED">
          <w:pPr>
            <w:pStyle w:val="TOC2"/>
            <w:numPr>
              <w:ilvl w:val="1"/>
              <w:numId w:val="20"/>
            </w:numPr>
            <w:tabs>
              <w:tab w:val="left" w:pos="767"/>
              <w:tab w:val="right" w:leader="dot" w:pos="9665"/>
            </w:tabs>
            <w:ind w:left="767" w:hanging="373"/>
          </w:pPr>
          <w:hyperlink w:anchor="_bookmark51" w:history="1">
            <w:r>
              <w:rPr>
                <w:spacing w:val="-5"/>
              </w:rPr>
              <w:t>Consumer</w:t>
            </w:r>
            <w:r>
              <w:rPr>
                <w:spacing w:val="-2"/>
              </w:rPr>
              <w:t xml:space="preserve"> Preferences</w:t>
            </w:r>
            <w:r>
              <w:tab/>
            </w:r>
            <w:r>
              <w:rPr>
                <w:spacing w:val="-5"/>
              </w:rPr>
              <w:t>27</w:t>
            </w:r>
          </w:hyperlink>
        </w:p>
        <w:p w14:paraId="5DFEE88D" w14:textId="77777777" w:rsidR="001B6D7E" w:rsidRDefault="00D24B2F" w:rsidP="009E79ED">
          <w:pPr>
            <w:pStyle w:val="TOC2"/>
            <w:numPr>
              <w:ilvl w:val="1"/>
              <w:numId w:val="20"/>
            </w:numPr>
            <w:tabs>
              <w:tab w:val="left" w:pos="767"/>
              <w:tab w:val="right" w:leader="dot" w:pos="9665"/>
            </w:tabs>
            <w:spacing w:before="147"/>
            <w:ind w:left="767" w:hanging="373"/>
          </w:pPr>
          <w:hyperlink w:anchor="_bookmark52" w:history="1">
            <w:r>
              <w:rPr>
                <w:spacing w:val="-4"/>
              </w:rPr>
              <w:t>Product</w:t>
            </w:r>
            <w:r>
              <w:rPr>
                <w:spacing w:val="-11"/>
              </w:rPr>
              <w:t xml:space="preserve"> </w:t>
            </w:r>
            <w:r>
              <w:rPr>
                <w:spacing w:val="-4"/>
              </w:rPr>
              <w:t>Offerings</w:t>
            </w:r>
            <w:r>
              <w:rPr>
                <w:spacing w:val="-10"/>
              </w:rPr>
              <w:t xml:space="preserve"> </w:t>
            </w:r>
            <w:r>
              <w:rPr>
                <w:spacing w:val="-4"/>
              </w:rPr>
              <w:t>and</w:t>
            </w:r>
            <w:r>
              <w:rPr>
                <w:spacing w:val="-11"/>
              </w:rPr>
              <w:t xml:space="preserve"> </w:t>
            </w:r>
            <w:r>
              <w:rPr>
                <w:spacing w:val="-4"/>
              </w:rPr>
              <w:t>Innovations</w:t>
            </w:r>
            <w:r>
              <w:tab/>
            </w:r>
            <w:r>
              <w:rPr>
                <w:spacing w:val="-5"/>
              </w:rPr>
              <w:t>28</w:t>
            </w:r>
          </w:hyperlink>
        </w:p>
        <w:p w14:paraId="172C4F94" w14:textId="77777777" w:rsidR="001B6D7E" w:rsidRDefault="00D24B2F" w:rsidP="009E79ED">
          <w:pPr>
            <w:pStyle w:val="TOC2"/>
            <w:numPr>
              <w:ilvl w:val="1"/>
              <w:numId w:val="20"/>
            </w:numPr>
            <w:tabs>
              <w:tab w:val="left" w:pos="767"/>
              <w:tab w:val="right" w:leader="dot" w:pos="9665"/>
            </w:tabs>
            <w:ind w:left="767" w:hanging="373"/>
          </w:pPr>
          <w:hyperlink w:anchor="_bookmark53" w:history="1">
            <w:r>
              <w:rPr>
                <w:spacing w:val="-6"/>
              </w:rPr>
              <w:t>Competitive</w:t>
            </w:r>
            <w:r>
              <w:rPr>
                <w:spacing w:val="3"/>
              </w:rPr>
              <w:t xml:space="preserve"> </w:t>
            </w:r>
            <w:r>
              <w:rPr>
                <w:spacing w:val="-6"/>
              </w:rPr>
              <w:t>Landscape</w:t>
            </w:r>
            <w:r>
              <w:rPr>
                <w:spacing w:val="3"/>
              </w:rPr>
              <w:t xml:space="preserve"> </w:t>
            </w:r>
            <w:r>
              <w:rPr>
                <w:spacing w:val="-6"/>
              </w:rPr>
              <w:t>and</w:t>
            </w:r>
            <w:r>
              <w:rPr>
                <w:spacing w:val="2"/>
              </w:rPr>
              <w:t xml:space="preserve"> </w:t>
            </w:r>
            <w:r>
              <w:rPr>
                <w:spacing w:val="-6"/>
              </w:rPr>
              <w:t>Business</w:t>
            </w:r>
            <w:r>
              <w:rPr>
                <w:spacing w:val="2"/>
              </w:rPr>
              <w:t xml:space="preserve"> </w:t>
            </w:r>
            <w:r>
              <w:rPr>
                <w:spacing w:val="-6"/>
              </w:rPr>
              <w:t>Strategies</w:t>
            </w:r>
            <w:r>
              <w:tab/>
            </w:r>
            <w:r>
              <w:rPr>
                <w:spacing w:val="-5"/>
              </w:rPr>
              <w:t>28</w:t>
            </w:r>
          </w:hyperlink>
        </w:p>
        <w:p w14:paraId="19F598E4" w14:textId="77777777" w:rsidR="001B6D7E" w:rsidRDefault="00D24B2F" w:rsidP="009E79ED">
          <w:pPr>
            <w:pStyle w:val="TOC2"/>
            <w:numPr>
              <w:ilvl w:val="1"/>
              <w:numId w:val="20"/>
            </w:numPr>
            <w:tabs>
              <w:tab w:val="left" w:pos="767"/>
              <w:tab w:val="right" w:leader="dot" w:pos="9665"/>
            </w:tabs>
            <w:spacing w:before="148"/>
            <w:ind w:left="767" w:hanging="373"/>
          </w:pPr>
          <w:hyperlink w:anchor="_bookmark54" w:history="1">
            <w:r>
              <w:rPr>
                <w:spacing w:val="-2"/>
              </w:rPr>
              <w:t>Conclusion</w:t>
            </w:r>
            <w:r>
              <w:tab/>
            </w:r>
            <w:r>
              <w:rPr>
                <w:spacing w:val="-5"/>
              </w:rPr>
              <w:t>29</w:t>
            </w:r>
          </w:hyperlink>
        </w:p>
        <w:p w14:paraId="7DF7182C" w14:textId="77777777" w:rsidR="001B6D7E" w:rsidRDefault="00D24B2F" w:rsidP="009E79ED">
          <w:pPr>
            <w:pStyle w:val="TOC1"/>
            <w:tabs>
              <w:tab w:val="right" w:leader="dot" w:pos="9665"/>
            </w:tabs>
          </w:pPr>
          <w:hyperlink w:anchor="_bookmark55" w:history="1">
            <w:r>
              <w:t>Chapter</w:t>
            </w:r>
            <w:r>
              <w:rPr>
                <w:spacing w:val="-1"/>
              </w:rPr>
              <w:t xml:space="preserve"> </w:t>
            </w:r>
            <w:r>
              <w:t>VI:</w:t>
            </w:r>
            <w:r>
              <w:rPr>
                <w:spacing w:val="3"/>
              </w:rPr>
              <w:t xml:space="preserve"> </w:t>
            </w:r>
            <w:r>
              <w:t>FINDINGS</w:t>
            </w:r>
            <w:r>
              <w:rPr>
                <w:spacing w:val="-1"/>
              </w:rPr>
              <w:t xml:space="preserve"> </w:t>
            </w:r>
            <w:r>
              <w:t>AND</w:t>
            </w:r>
            <w:r>
              <w:rPr>
                <w:spacing w:val="5"/>
              </w:rPr>
              <w:t xml:space="preserve"> </w:t>
            </w:r>
            <w:r>
              <w:rPr>
                <w:spacing w:val="-2"/>
              </w:rPr>
              <w:t>IMPLICATIONS</w:t>
            </w:r>
            <w:r>
              <w:tab/>
            </w:r>
            <w:r>
              <w:rPr>
                <w:spacing w:val="-5"/>
              </w:rPr>
              <w:t>30</w:t>
            </w:r>
          </w:hyperlink>
        </w:p>
        <w:p w14:paraId="0B675CC7" w14:textId="77777777" w:rsidR="001B6D7E" w:rsidRDefault="00D24B2F" w:rsidP="009E79ED">
          <w:pPr>
            <w:pStyle w:val="TOC2"/>
            <w:numPr>
              <w:ilvl w:val="1"/>
              <w:numId w:val="19"/>
            </w:numPr>
            <w:tabs>
              <w:tab w:val="left" w:pos="767"/>
              <w:tab w:val="right" w:leader="dot" w:pos="9665"/>
            </w:tabs>
            <w:ind w:left="767" w:hanging="373"/>
          </w:pPr>
          <w:hyperlink w:anchor="_bookmark56" w:history="1">
            <w:r>
              <w:rPr>
                <w:spacing w:val="-2"/>
              </w:rPr>
              <w:t>Survey</w:t>
            </w:r>
            <w:r>
              <w:rPr>
                <w:spacing w:val="-12"/>
              </w:rPr>
              <w:t xml:space="preserve"> </w:t>
            </w:r>
            <w:r>
              <w:rPr>
                <w:spacing w:val="-2"/>
              </w:rPr>
              <w:t>Findings</w:t>
            </w:r>
            <w:r>
              <w:tab/>
            </w:r>
            <w:r>
              <w:rPr>
                <w:spacing w:val="-5"/>
              </w:rPr>
              <w:t>30</w:t>
            </w:r>
          </w:hyperlink>
        </w:p>
        <w:p w14:paraId="175EFD76" w14:textId="77777777" w:rsidR="001B6D7E" w:rsidRDefault="00D24B2F" w:rsidP="009E79ED">
          <w:pPr>
            <w:pStyle w:val="TOC3"/>
            <w:numPr>
              <w:ilvl w:val="2"/>
              <w:numId w:val="19"/>
            </w:numPr>
            <w:tabs>
              <w:tab w:val="left" w:pos="1215"/>
              <w:tab w:val="right" w:leader="dot" w:pos="9665"/>
            </w:tabs>
            <w:spacing w:before="147"/>
            <w:ind w:left="1215" w:hanging="562"/>
          </w:pPr>
          <w:hyperlink w:anchor="_bookmark57" w:history="1">
            <w:r>
              <w:rPr>
                <w:spacing w:val="-4"/>
              </w:rPr>
              <w:t>Perceptions</w:t>
            </w:r>
            <w:r>
              <w:rPr>
                <w:spacing w:val="-1"/>
              </w:rPr>
              <w:t xml:space="preserve"> </w:t>
            </w:r>
            <w:r>
              <w:rPr>
                <w:spacing w:val="-4"/>
              </w:rPr>
              <w:t>of</w:t>
            </w:r>
            <w:r>
              <w:rPr>
                <w:spacing w:val="-3"/>
              </w:rPr>
              <w:t xml:space="preserve"> </w:t>
            </w:r>
            <w:r>
              <w:rPr>
                <w:spacing w:val="-4"/>
              </w:rPr>
              <w:t>Chinese</w:t>
            </w:r>
            <w:r>
              <w:rPr>
                <w:spacing w:val="-1"/>
              </w:rPr>
              <w:t xml:space="preserve"> </w:t>
            </w:r>
            <w:r>
              <w:rPr>
                <w:spacing w:val="-4"/>
              </w:rPr>
              <w:t>Automotive</w:t>
            </w:r>
            <w:r>
              <w:t xml:space="preserve"> </w:t>
            </w:r>
            <w:r>
              <w:rPr>
                <w:spacing w:val="-4"/>
              </w:rPr>
              <w:t>Brands</w:t>
            </w:r>
            <w:r>
              <w:tab/>
            </w:r>
            <w:r>
              <w:rPr>
                <w:spacing w:val="-5"/>
              </w:rPr>
              <w:t>30</w:t>
            </w:r>
          </w:hyperlink>
        </w:p>
        <w:p w14:paraId="322E5011" w14:textId="77777777" w:rsidR="001B6D7E" w:rsidRDefault="00D24B2F" w:rsidP="009E79ED">
          <w:pPr>
            <w:pStyle w:val="TOC3"/>
            <w:numPr>
              <w:ilvl w:val="2"/>
              <w:numId w:val="19"/>
            </w:numPr>
            <w:tabs>
              <w:tab w:val="left" w:pos="1215"/>
              <w:tab w:val="right" w:leader="dot" w:pos="9665"/>
            </w:tabs>
            <w:ind w:left="1215" w:hanging="562"/>
          </w:pPr>
          <w:hyperlink w:anchor="_bookmark59" w:history="1">
            <w:r>
              <w:rPr>
                <w:spacing w:val="-6"/>
              </w:rPr>
              <w:t>Factors</w:t>
            </w:r>
            <w:r>
              <w:rPr>
                <w:spacing w:val="1"/>
              </w:rPr>
              <w:t xml:space="preserve"> </w:t>
            </w:r>
            <w:r>
              <w:rPr>
                <w:spacing w:val="-6"/>
              </w:rPr>
              <w:t>Influencing</w:t>
            </w:r>
            <w:r>
              <w:rPr>
                <w:spacing w:val="3"/>
              </w:rPr>
              <w:t xml:space="preserve"> </w:t>
            </w:r>
            <w:r>
              <w:rPr>
                <w:spacing w:val="-6"/>
              </w:rPr>
              <w:t>Purchase</w:t>
            </w:r>
            <w:r>
              <w:t xml:space="preserve"> </w:t>
            </w:r>
            <w:r>
              <w:rPr>
                <w:spacing w:val="-6"/>
              </w:rPr>
              <w:t>Decisions</w:t>
            </w:r>
            <w:r>
              <w:tab/>
            </w:r>
            <w:r>
              <w:rPr>
                <w:spacing w:val="-5"/>
              </w:rPr>
              <w:t>30</w:t>
            </w:r>
          </w:hyperlink>
        </w:p>
        <w:p w14:paraId="35C2587E" w14:textId="77777777" w:rsidR="001B6D7E" w:rsidRDefault="00D24B2F" w:rsidP="009E79ED">
          <w:pPr>
            <w:pStyle w:val="TOC3"/>
            <w:numPr>
              <w:ilvl w:val="2"/>
              <w:numId w:val="19"/>
            </w:numPr>
            <w:tabs>
              <w:tab w:val="left" w:pos="1215"/>
              <w:tab w:val="right" w:leader="dot" w:pos="9665"/>
            </w:tabs>
            <w:spacing w:before="147"/>
            <w:ind w:left="1215" w:hanging="562"/>
          </w:pPr>
          <w:hyperlink w:anchor="_bookmark61" w:history="1">
            <w:r>
              <w:rPr>
                <w:spacing w:val="-4"/>
              </w:rPr>
              <w:t>Competitive</w:t>
            </w:r>
            <w:r>
              <w:rPr>
                <w:spacing w:val="-1"/>
              </w:rPr>
              <w:t xml:space="preserve"> </w:t>
            </w:r>
            <w:r>
              <w:rPr>
                <w:spacing w:val="-2"/>
              </w:rPr>
              <w:t>Landscape</w:t>
            </w:r>
            <w:r>
              <w:tab/>
            </w:r>
            <w:r>
              <w:rPr>
                <w:spacing w:val="-5"/>
              </w:rPr>
              <w:t>31</w:t>
            </w:r>
          </w:hyperlink>
        </w:p>
        <w:p w14:paraId="7BC9BC13" w14:textId="77777777" w:rsidR="001B6D7E" w:rsidRDefault="00D24B2F" w:rsidP="009E79ED">
          <w:pPr>
            <w:pStyle w:val="TOC2"/>
            <w:numPr>
              <w:ilvl w:val="1"/>
              <w:numId w:val="19"/>
            </w:numPr>
            <w:tabs>
              <w:tab w:val="left" w:pos="767"/>
              <w:tab w:val="right" w:leader="dot" w:pos="9665"/>
            </w:tabs>
            <w:ind w:left="767" w:hanging="373"/>
          </w:pPr>
          <w:hyperlink w:anchor="_bookmark62" w:history="1">
            <w:r>
              <w:rPr>
                <w:spacing w:val="-6"/>
              </w:rPr>
              <w:t>Interview</w:t>
            </w:r>
            <w:r>
              <w:rPr>
                <w:spacing w:val="1"/>
              </w:rPr>
              <w:t xml:space="preserve"> </w:t>
            </w:r>
            <w:r>
              <w:rPr>
                <w:spacing w:val="-2"/>
              </w:rPr>
              <w:t>Findings</w:t>
            </w:r>
            <w:r>
              <w:tab/>
            </w:r>
            <w:r>
              <w:rPr>
                <w:spacing w:val="-5"/>
              </w:rPr>
              <w:t>31</w:t>
            </w:r>
          </w:hyperlink>
        </w:p>
        <w:p w14:paraId="05413119" w14:textId="77777777" w:rsidR="001B6D7E" w:rsidRDefault="00D24B2F" w:rsidP="009E79ED">
          <w:pPr>
            <w:pStyle w:val="TOC3"/>
            <w:numPr>
              <w:ilvl w:val="2"/>
              <w:numId w:val="19"/>
            </w:numPr>
            <w:tabs>
              <w:tab w:val="left" w:pos="1215"/>
              <w:tab w:val="right" w:leader="dot" w:pos="9665"/>
            </w:tabs>
            <w:spacing w:before="148"/>
            <w:ind w:left="1215" w:hanging="562"/>
          </w:pPr>
          <w:hyperlink w:anchor="_bookmark63" w:history="1">
            <w:r>
              <w:rPr>
                <w:spacing w:val="-4"/>
              </w:rPr>
              <w:t>Market</w:t>
            </w:r>
            <w:r>
              <w:rPr>
                <w:spacing w:val="-5"/>
              </w:rPr>
              <w:t xml:space="preserve"> </w:t>
            </w:r>
            <w:r>
              <w:rPr>
                <w:spacing w:val="-2"/>
              </w:rPr>
              <w:t>Share</w:t>
            </w:r>
            <w:r>
              <w:tab/>
            </w:r>
            <w:r>
              <w:rPr>
                <w:spacing w:val="-5"/>
              </w:rPr>
              <w:t>31</w:t>
            </w:r>
          </w:hyperlink>
        </w:p>
        <w:p w14:paraId="310539DD" w14:textId="77777777" w:rsidR="001B6D7E" w:rsidRDefault="00D24B2F" w:rsidP="009E79ED">
          <w:pPr>
            <w:pStyle w:val="TOC3"/>
            <w:numPr>
              <w:ilvl w:val="2"/>
              <w:numId w:val="19"/>
            </w:numPr>
            <w:tabs>
              <w:tab w:val="left" w:pos="1215"/>
              <w:tab w:val="right" w:leader="dot" w:pos="9665"/>
            </w:tabs>
            <w:spacing w:before="144"/>
            <w:ind w:left="1215" w:hanging="562"/>
          </w:pPr>
          <w:hyperlink w:anchor="_bookmark64" w:history="1">
            <w:r>
              <w:rPr>
                <w:spacing w:val="-5"/>
              </w:rPr>
              <w:t>Consumer</w:t>
            </w:r>
            <w:r>
              <w:rPr>
                <w:spacing w:val="-3"/>
              </w:rPr>
              <w:t xml:space="preserve"> </w:t>
            </w:r>
            <w:r>
              <w:rPr>
                <w:spacing w:val="-2"/>
              </w:rPr>
              <w:t>Preferences</w:t>
            </w:r>
            <w:r>
              <w:tab/>
            </w:r>
            <w:r>
              <w:rPr>
                <w:spacing w:val="-5"/>
              </w:rPr>
              <w:t>31</w:t>
            </w:r>
          </w:hyperlink>
        </w:p>
        <w:p w14:paraId="3089AC73" w14:textId="77777777" w:rsidR="001B6D7E" w:rsidRDefault="00D24B2F" w:rsidP="009E79ED">
          <w:pPr>
            <w:pStyle w:val="TOC3"/>
            <w:numPr>
              <w:ilvl w:val="2"/>
              <w:numId w:val="19"/>
            </w:numPr>
            <w:tabs>
              <w:tab w:val="left" w:pos="1215"/>
              <w:tab w:val="right" w:leader="dot" w:pos="9665"/>
            </w:tabs>
            <w:ind w:left="1215" w:hanging="562"/>
          </w:pPr>
          <w:hyperlink w:anchor="_bookmark65" w:history="1">
            <w:r>
              <w:rPr>
                <w:spacing w:val="-5"/>
              </w:rPr>
              <w:t xml:space="preserve">Product </w:t>
            </w:r>
            <w:r>
              <w:rPr>
                <w:spacing w:val="-2"/>
              </w:rPr>
              <w:t>Offerings</w:t>
            </w:r>
            <w:r>
              <w:tab/>
            </w:r>
            <w:r>
              <w:rPr>
                <w:spacing w:val="-5"/>
              </w:rPr>
              <w:t>31</w:t>
            </w:r>
          </w:hyperlink>
        </w:p>
        <w:p w14:paraId="2CA99776" w14:textId="77777777" w:rsidR="001B6D7E" w:rsidRDefault="00D24B2F" w:rsidP="009E79ED">
          <w:pPr>
            <w:pStyle w:val="TOC3"/>
            <w:numPr>
              <w:ilvl w:val="2"/>
              <w:numId w:val="19"/>
            </w:numPr>
            <w:tabs>
              <w:tab w:val="left" w:pos="1215"/>
              <w:tab w:val="right" w:leader="dot" w:pos="9665"/>
            </w:tabs>
            <w:spacing w:before="148"/>
            <w:ind w:left="1215" w:hanging="562"/>
          </w:pPr>
          <w:hyperlink w:anchor="_bookmark66" w:history="1">
            <w:r>
              <w:rPr>
                <w:spacing w:val="-4"/>
              </w:rPr>
              <w:t>Competitive</w:t>
            </w:r>
            <w:r>
              <w:rPr>
                <w:spacing w:val="-1"/>
              </w:rPr>
              <w:t xml:space="preserve"> </w:t>
            </w:r>
            <w:r>
              <w:rPr>
                <w:spacing w:val="-2"/>
              </w:rPr>
              <w:t>Strategies</w:t>
            </w:r>
            <w:r>
              <w:tab/>
            </w:r>
            <w:r>
              <w:rPr>
                <w:spacing w:val="-5"/>
              </w:rPr>
              <w:t>32</w:t>
            </w:r>
          </w:hyperlink>
        </w:p>
        <w:p w14:paraId="012461FD" w14:textId="77777777" w:rsidR="001B6D7E" w:rsidRDefault="00D24B2F" w:rsidP="009E79ED">
          <w:pPr>
            <w:pStyle w:val="TOC2"/>
            <w:numPr>
              <w:ilvl w:val="1"/>
              <w:numId w:val="19"/>
            </w:numPr>
            <w:tabs>
              <w:tab w:val="left" w:pos="767"/>
              <w:tab w:val="right" w:leader="dot" w:pos="9665"/>
            </w:tabs>
            <w:ind w:left="767" w:hanging="373"/>
          </w:pPr>
          <w:hyperlink w:anchor="_bookmark67" w:history="1">
            <w:r>
              <w:rPr>
                <w:spacing w:val="-4"/>
              </w:rPr>
              <w:t>Specific</w:t>
            </w:r>
            <w:r>
              <w:rPr>
                <w:spacing w:val="-5"/>
              </w:rPr>
              <w:t xml:space="preserve"> </w:t>
            </w:r>
            <w:r>
              <w:rPr>
                <w:spacing w:val="-2"/>
              </w:rPr>
              <w:t>Findings</w:t>
            </w:r>
            <w:r>
              <w:tab/>
            </w:r>
            <w:r>
              <w:rPr>
                <w:spacing w:val="-5"/>
              </w:rPr>
              <w:t>32</w:t>
            </w:r>
          </w:hyperlink>
        </w:p>
        <w:p w14:paraId="6BCFCB66" w14:textId="77777777" w:rsidR="001B6D7E" w:rsidRDefault="00D24B2F" w:rsidP="009E79ED">
          <w:pPr>
            <w:pStyle w:val="TOC3"/>
            <w:numPr>
              <w:ilvl w:val="2"/>
              <w:numId w:val="19"/>
            </w:numPr>
            <w:tabs>
              <w:tab w:val="left" w:pos="1215"/>
              <w:tab w:val="right" w:leader="dot" w:pos="9665"/>
            </w:tabs>
            <w:spacing w:before="147"/>
            <w:ind w:left="1215" w:hanging="562"/>
          </w:pPr>
          <w:hyperlink w:anchor="_bookmark68" w:history="1">
            <w:r>
              <w:rPr>
                <w:spacing w:val="-4"/>
              </w:rPr>
              <w:t>Market</w:t>
            </w:r>
            <w:r>
              <w:rPr>
                <w:spacing w:val="-10"/>
              </w:rPr>
              <w:t xml:space="preserve"> </w:t>
            </w:r>
            <w:r>
              <w:rPr>
                <w:spacing w:val="-4"/>
              </w:rPr>
              <w:t>Share</w:t>
            </w:r>
            <w:r>
              <w:rPr>
                <w:spacing w:val="-9"/>
              </w:rPr>
              <w:t xml:space="preserve"> </w:t>
            </w:r>
            <w:r>
              <w:rPr>
                <w:spacing w:val="-4"/>
              </w:rPr>
              <w:t>Dynamics</w:t>
            </w:r>
            <w:r>
              <w:tab/>
            </w:r>
            <w:r>
              <w:rPr>
                <w:spacing w:val="-5"/>
              </w:rPr>
              <w:t>32</w:t>
            </w:r>
          </w:hyperlink>
        </w:p>
        <w:p w14:paraId="1DBAF381" w14:textId="77777777" w:rsidR="001B6D7E" w:rsidRDefault="00D24B2F" w:rsidP="009E79ED">
          <w:pPr>
            <w:pStyle w:val="TOC3"/>
            <w:numPr>
              <w:ilvl w:val="2"/>
              <w:numId w:val="19"/>
            </w:numPr>
            <w:tabs>
              <w:tab w:val="left" w:pos="1215"/>
              <w:tab w:val="right" w:leader="dot" w:pos="9665"/>
            </w:tabs>
            <w:ind w:left="1215" w:hanging="562"/>
          </w:pPr>
          <w:hyperlink w:anchor="_bookmark69" w:history="1">
            <w:r>
              <w:rPr>
                <w:spacing w:val="-5"/>
              </w:rPr>
              <w:t>Consumer</w:t>
            </w:r>
            <w:r>
              <w:rPr>
                <w:spacing w:val="-3"/>
              </w:rPr>
              <w:t xml:space="preserve"> </w:t>
            </w:r>
            <w:r>
              <w:rPr>
                <w:spacing w:val="-2"/>
              </w:rPr>
              <w:t>Preferences</w:t>
            </w:r>
            <w:r>
              <w:tab/>
            </w:r>
            <w:r>
              <w:rPr>
                <w:spacing w:val="-5"/>
              </w:rPr>
              <w:t>32</w:t>
            </w:r>
          </w:hyperlink>
        </w:p>
        <w:p w14:paraId="281C6D03" w14:textId="77777777" w:rsidR="001B6D7E" w:rsidRDefault="00D24B2F" w:rsidP="009E79ED">
          <w:pPr>
            <w:pStyle w:val="TOC3"/>
            <w:numPr>
              <w:ilvl w:val="2"/>
              <w:numId w:val="19"/>
            </w:numPr>
            <w:tabs>
              <w:tab w:val="left" w:pos="1215"/>
              <w:tab w:val="right" w:leader="dot" w:pos="9665"/>
            </w:tabs>
            <w:ind w:left="1215" w:hanging="562"/>
          </w:pPr>
          <w:hyperlink w:anchor="_bookmark70" w:history="1">
            <w:r>
              <w:rPr>
                <w:spacing w:val="-4"/>
              </w:rPr>
              <w:t>Product</w:t>
            </w:r>
            <w:r>
              <w:rPr>
                <w:spacing w:val="-11"/>
              </w:rPr>
              <w:t xml:space="preserve"> </w:t>
            </w:r>
            <w:r>
              <w:rPr>
                <w:spacing w:val="-4"/>
              </w:rPr>
              <w:t>Offerings</w:t>
            </w:r>
            <w:r>
              <w:rPr>
                <w:spacing w:val="-9"/>
              </w:rPr>
              <w:t xml:space="preserve"> </w:t>
            </w:r>
            <w:r>
              <w:rPr>
                <w:spacing w:val="-4"/>
              </w:rPr>
              <w:t>and</w:t>
            </w:r>
            <w:r>
              <w:rPr>
                <w:spacing w:val="-11"/>
              </w:rPr>
              <w:t xml:space="preserve"> </w:t>
            </w:r>
            <w:r>
              <w:rPr>
                <w:spacing w:val="-4"/>
              </w:rPr>
              <w:t>Innovations</w:t>
            </w:r>
            <w:r>
              <w:tab/>
            </w:r>
            <w:r>
              <w:rPr>
                <w:spacing w:val="-5"/>
              </w:rPr>
              <w:t>32</w:t>
            </w:r>
          </w:hyperlink>
        </w:p>
        <w:p w14:paraId="658EDB10" w14:textId="77777777" w:rsidR="001B6D7E" w:rsidRDefault="00D24B2F" w:rsidP="009E79ED">
          <w:pPr>
            <w:pStyle w:val="TOC3"/>
            <w:numPr>
              <w:ilvl w:val="2"/>
              <w:numId w:val="19"/>
            </w:numPr>
            <w:tabs>
              <w:tab w:val="left" w:pos="1215"/>
              <w:tab w:val="right" w:leader="dot" w:pos="9665"/>
            </w:tabs>
            <w:spacing w:before="147"/>
            <w:ind w:left="1215" w:hanging="562"/>
          </w:pPr>
          <w:hyperlink w:anchor="_bookmark71" w:history="1">
            <w:r>
              <w:rPr>
                <w:spacing w:val="-6"/>
              </w:rPr>
              <w:t>Competitive</w:t>
            </w:r>
            <w:r>
              <w:rPr>
                <w:spacing w:val="3"/>
              </w:rPr>
              <w:t xml:space="preserve"> </w:t>
            </w:r>
            <w:r>
              <w:rPr>
                <w:spacing w:val="-6"/>
              </w:rPr>
              <w:t>Landscape</w:t>
            </w:r>
            <w:r>
              <w:rPr>
                <w:spacing w:val="4"/>
              </w:rPr>
              <w:t xml:space="preserve"> </w:t>
            </w:r>
            <w:r>
              <w:rPr>
                <w:spacing w:val="-6"/>
              </w:rPr>
              <w:t>and</w:t>
            </w:r>
            <w:r>
              <w:t xml:space="preserve"> </w:t>
            </w:r>
            <w:r>
              <w:rPr>
                <w:spacing w:val="-6"/>
              </w:rPr>
              <w:t>Business</w:t>
            </w:r>
            <w:r>
              <w:rPr>
                <w:spacing w:val="3"/>
              </w:rPr>
              <w:t xml:space="preserve"> </w:t>
            </w:r>
            <w:r>
              <w:rPr>
                <w:spacing w:val="-6"/>
              </w:rPr>
              <w:t>Strategies</w:t>
            </w:r>
            <w:r>
              <w:tab/>
            </w:r>
            <w:r>
              <w:rPr>
                <w:spacing w:val="-5"/>
              </w:rPr>
              <w:t>32</w:t>
            </w:r>
          </w:hyperlink>
        </w:p>
        <w:p w14:paraId="3476DFE3" w14:textId="77777777" w:rsidR="001B6D7E" w:rsidRDefault="00D24B2F" w:rsidP="009E79ED">
          <w:pPr>
            <w:pStyle w:val="TOC1"/>
            <w:spacing w:before="300" w:after="240"/>
            <w:rPr>
              <w:rFonts w:ascii="Times New Roman"/>
            </w:rPr>
          </w:pPr>
          <w:r>
            <w:rPr>
              <w:rFonts w:ascii="Times New Roman"/>
            </w:rPr>
            <w:t>Page</w:t>
          </w:r>
          <w:r>
            <w:rPr>
              <w:rFonts w:ascii="Times New Roman"/>
              <w:spacing w:val="-2"/>
            </w:rPr>
            <w:t xml:space="preserve"> </w:t>
          </w:r>
          <w:r>
            <w:rPr>
              <w:rFonts w:ascii="Times New Roman"/>
            </w:rPr>
            <w:t>|</w:t>
          </w:r>
          <w:r>
            <w:rPr>
              <w:rFonts w:ascii="Times New Roman"/>
              <w:spacing w:val="-2"/>
            </w:rPr>
            <w:t xml:space="preserve"> </w:t>
          </w:r>
          <w:r>
            <w:rPr>
              <w:rFonts w:ascii="Times New Roman"/>
              <w:spacing w:val="-10"/>
            </w:rPr>
            <w:t>6</w:t>
          </w:r>
        </w:p>
        <w:p w14:paraId="4F77D098" w14:textId="7042B897" w:rsidR="001B6D7E" w:rsidRDefault="00D24B2F" w:rsidP="009E79ED">
          <w:pPr>
            <w:pStyle w:val="TOC2"/>
            <w:numPr>
              <w:ilvl w:val="1"/>
              <w:numId w:val="19"/>
            </w:numPr>
            <w:tabs>
              <w:tab w:val="left" w:pos="767"/>
              <w:tab w:val="right" w:leader="dot" w:pos="9665"/>
            </w:tabs>
            <w:spacing w:before="90"/>
            <w:ind w:left="767" w:hanging="373"/>
          </w:pPr>
          <w:hyperlink w:anchor="_bookmark72" w:history="1">
            <w:r>
              <w:rPr>
                <w:spacing w:val="-2"/>
              </w:rPr>
              <w:t>Hypotheses</w:t>
            </w:r>
            <w:r>
              <w:tab/>
            </w:r>
            <w:r>
              <w:rPr>
                <w:spacing w:val="-5"/>
              </w:rPr>
              <w:t>33</w:t>
            </w:r>
          </w:hyperlink>
        </w:p>
        <w:p w14:paraId="428A3BD9" w14:textId="77777777" w:rsidR="001B6D7E" w:rsidRDefault="00D24B2F" w:rsidP="009E79ED">
          <w:pPr>
            <w:pStyle w:val="TOC2"/>
            <w:numPr>
              <w:ilvl w:val="1"/>
              <w:numId w:val="19"/>
            </w:numPr>
            <w:tabs>
              <w:tab w:val="left" w:pos="767"/>
              <w:tab w:val="right" w:leader="dot" w:pos="9665"/>
            </w:tabs>
            <w:ind w:left="767" w:hanging="373"/>
          </w:pPr>
          <w:hyperlink w:anchor="_bookmark73" w:history="1">
            <w:r>
              <w:rPr>
                <w:spacing w:val="-6"/>
              </w:rPr>
              <w:t>Research</w:t>
            </w:r>
            <w:r>
              <w:rPr>
                <w:spacing w:val="-1"/>
              </w:rPr>
              <w:t xml:space="preserve"> </w:t>
            </w:r>
            <w:r>
              <w:rPr>
                <w:spacing w:val="-2"/>
              </w:rPr>
              <w:t>Objectives</w:t>
            </w:r>
            <w:r>
              <w:tab/>
            </w:r>
            <w:r>
              <w:rPr>
                <w:spacing w:val="-5"/>
              </w:rPr>
              <w:t>33</w:t>
            </w:r>
          </w:hyperlink>
        </w:p>
        <w:p w14:paraId="4C26CB7F" w14:textId="77777777" w:rsidR="001B6D7E" w:rsidRDefault="00D24B2F" w:rsidP="009E79ED">
          <w:pPr>
            <w:pStyle w:val="TOC3"/>
            <w:tabs>
              <w:tab w:val="right" w:leader="dot" w:pos="9665"/>
            </w:tabs>
            <w:ind w:left="653" w:firstLine="0"/>
          </w:pPr>
          <w:hyperlink w:anchor="_bookmark74" w:history="1">
            <w:r>
              <w:rPr>
                <w:spacing w:val="-4"/>
              </w:rPr>
              <w:t>Objective</w:t>
            </w:r>
            <w:r>
              <w:t xml:space="preserve"> </w:t>
            </w:r>
            <w:r>
              <w:rPr>
                <w:spacing w:val="-10"/>
              </w:rPr>
              <w:t>1</w:t>
            </w:r>
            <w:r>
              <w:tab/>
            </w:r>
            <w:r>
              <w:rPr>
                <w:spacing w:val="-5"/>
              </w:rPr>
              <w:t>33</w:t>
            </w:r>
          </w:hyperlink>
        </w:p>
        <w:p w14:paraId="0759B4E9" w14:textId="77777777" w:rsidR="001B6D7E" w:rsidRDefault="00D24B2F" w:rsidP="009E79ED">
          <w:pPr>
            <w:pStyle w:val="TOC3"/>
            <w:tabs>
              <w:tab w:val="right" w:leader="dot" w:pos="9665"/>
            </w:tabs>
            <w:spacing w:before="147"/>
            <w:ind w:left="653" w:firstLine="0"/>
          </w:pPr>
          <w:hyperlink w:anchor="_bookmark75" w:history="1">
            <w:r>
              <w:rPr>
                <w:spacing w:val="-4"/>
              </w:rPr>
              <w:t>Objective</w:t>
            </w:r>
            <w:r>
              <w:t xml:space="preserve"> </w:t>
            </w:r>
            <w:r>
              <w:rPr>
                <w:spacing w:val="-10"/>
              </w:rPr>
              <w:t>2</w:t>
            </w:r>
            <w:r>
              <w:tab/>
            </w:r>
            <w:r>
              <w:rPr>
                <w:spacing w:val="-5"/>
              </w:rPr>
              <w:t>33</w:t>
            </w:r>
          </w:hyperlink>
        </w:p>
        <w:p w14:paraId="177E0618" w14:textId="252FE9C2" w:rsidR="001B6D7E" w:rsidRDefault="009E79ED" w:rsidP="009E79ED">
          <w:pPr>
            <w:pStyle w:val="TOC3"/>
            <w:tabs>
              <w:tab w:val="right" w:leader="dot" w:pos="9665"/>
            </w:tabs>
            <w:ind w:left="653" w:firstLine="0"/>
          </w:pPr>
          <w:r>
            <w:rPr>
              <w:noProof/>
            </w:rPr>
            <w:lastRenderedPageBreak/>
            <mc:AlternateContent>
              <mc:Choice Requires="wpg">
                <w:drawing>
                  <wp:anchor distT="0" distB="0" distL="0" distR="0" simplePos="0" relativeHeight="251637760" behindDoc="1" locked="0" layoutInCell="1" allowOverlap="1" wp14:anchorId="2C7BE7AB" wp14:editId="71C400FD">
                    <wp:simplePos x="0" y="0"/>
                    <wp:positionH relativeFrom="page">
                      <wp:posOffset>0</wp:posOffset>
                    </wp:positionH>
                    <wp:positionV relativeFrom="page">
                      <wp:posOffset>0</wp:posOffset>
                    </wp:positionV>
                    <wp:extent cx="7569200" cy="10693400"/>
                    <wp:effectExtent l="0" t="0" r="0" b="0"/>
                    <wp:wrapNone/>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9200" cy="10693400"/>
                              <a:chOff x="0" y="0"/>
                              <a:chExt cx="7569707" cy="10693907"/>
                            </a:xfrm>
                          </wpg:grpSpPr>
                          <pic:pic xmlns:pic="http://schemas.openxmlformats.org/drawingml/2006/picture">
                            <pic:nvPicPr>
                              <pic:cNvPr id="51" name="Image 51"/>
                              <pic:cNvPicPr/>
                            </pic:nvPicPr>
                            <pic:blipFill>
                              <a:blip r:embed="rId5" cstate="print"/>
                              <a:stretch>
                                <a:fillRect/>
                              </a:stretch>
                            </pic:blipFill>
                            <pic:spPr>
                              <a:xfrm>
                                <a:off x="108868" y="169709"/>
                                <a:ext cx="543910" cy="534308"/>
                              </a:xfrm>
                              <a:prstGeom prst="rect">
                                <a:avLst/>
                              </a:prstGeom>
                            </pic:spPr>
                          </pic:pic>
                          <pic:pic xmlns:pic="http://schemas.openxmlformats.org/drawingml/2006/picture">
                            <pic:nvPicPr>
                              <pic:cNvPr id="52" name="Image 52"/>
                              <pic:cNvPicPr/>
                            </pic:nvPicPr>
                            <pic:blipFill>
                              <a:blip r:embed="rId6" cstate="print"/>
                              <a:stretch>
                                <a:fillRect/>
                              </a:stretch>
                            </pic:blipFill>
                            <pic:spPr>
                              <a:xfrm>
                                <a:off x="779288" y="213359"/>
                                <a:ext cx="784614" cy="431229"/>
                              </a:xfrm>
                              <a:prstGeom prst="rect">
                                <a:avLst/>
                              </a:prstGeom>
                            </pic:spPr>
                          </pic:pic>
                          <pic:pic xmlns:pic="http://schemas.openxmlformats.org/drawingml/2006/picture">
                            <pic:nvPicPr>
                              <pic:cNvPr id="53" name="Image 53"/>
                              <pic:cNvPicPr/>
                            </pic:nvPicPr>
                            <pic:blipFill>
                              <a:blip r:embed="rId17" cstate="print"/>
                              <a:stretch>
                                <a:fillRect/>
                              </a:stretch>
                            </pic:blipFill>
                            <pic:spPr>
                              <a:xfrm>
                                <a:off x="0" y="0"/>
                                <a:ext cx="7569707" cy="10693907"/>
                              </a:xfrm>
                              <a:prstGeom prst="rect">
                                <a:avLst/>
                              </a:prstGeom>
                            </pic:spPr>
                          </pic:pic>
                        </wpg:wgp>
                      </a:graphicData>
                    </a:graphic>
                  </wp:anchor>
                </w:drawing>
              </mc:Choice>
              <mc:Fallback>
                <w:pict>
                  <v:group w14:anchorId="1BBF83E1" id="Group 50" o:spid="_x0000_s1026" style="position:absolute;margin-left:0;margin-top:0;width:596pt;height:842pt;z-index:-251678720;mso-wrap-distance-left:0;mso-wrap-distance-right:0;mso-position-horizontal-relative:page;mso-position-vertical-relative:page" coordsize="75697,10693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">
                    <v:shape id="Image 51" o:spid="_x0000_s1027" type="#_x0000_t75" style="position:absolute;left:1088;top:1697;width:5439;height:5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">
                      <v:imagedata r:id="rId11" o:title=""/>
                    </v:shape>
                    <v:shape id="Image 52" o:spid="_x0000_s1028" type="#_x0000_t75" style="position:absolute;left:7792;top:2133;width:7847;height:43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">
                      <v:imagedata r:id="rId12" o:title=""/>
                    </v:shape>
                    <v:shape id="Image 53" o:spid="_x0000_s1029" type="#_x0000_t75" style="position:absolute;width:75697;height:1069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">
                      <v:imagedata r:id="rId18" o:title=""/>
                    </v:shape>
                    <w10:wrap anchorx="page" anchory="page"/>
                  </v:group>
                </w:pict>
              </mc:Fallback>
            </mc:AlternateContent>
          </w:r>
          <w:hyperlink w:anchor="_bookmark76" w:history="1">
            <w:r w:rsidR="00D24B2F">
              <w:rPr>
                <w:spacing w:val="-4"/>
              </w:rPr>
              <w:t>Objective</w:t>
            </w:r>
            <w:r w:rsidR="00D24B2F">
              <w:t xml:space="preserve"> </w:t>
            </w:r>
            <w:r w:rsidR="00D24B2F">
              <w:rPr>
                <w:spacing w:val="-10"/>
              </w:rPr>
              <w:t>3</w:t>
            </w:r>
            <w:r w:rsidR="00D24B2F">
              <w:tab/>
            </w:r>
            <w:r w:rsidR="00D24B2F">
              <w:rPr>
                <w:spacing w:val="-5"/>
              </w:rPr>
              <w:t>33</w:t>
            </w:r>
          </w:hyperlink>
        </w:p>
        <w:p w14:paraId="58BC8A14" w14:textId="77777777" w:rsidR="001B6D7E" w:rsidRDefault="00D24B2F" w:rsidP="009E79ED">
          <w:pPr>
            <w:pStyle w:val="TOC3"/>
            <w:tabs>
              <w:tab w:val="right" w:leader="dot" w:pos="9665"/>
            </w:tabs>
            <w:spacing w:before="147"/>
            <w:ind w:left="653" w:firstLine="0"/>
          </w:pPr>
          <w:hyperlink w:anchor="_bookmark77" w:history="1">
            <w:r>
              <w:rPr>
                <w:spacing w:val="-4"/>
              </w:rPr>
              <w:t>Objective</w:t>
            </w:r>
            <w:r>
              <w:t xml:space="preserve"> </w:t>
            </w:r>
            <w:r>
              <w:rPr>
                <w:spacing w:val="-10"/>
              </w:rPr>
              <w:t>4</w:t>
            </w:r>
            <w:r>
              <w:tab/>
            </w:r>
            <w:r>
              <w:rPr>
                <w:spacing w:val="-5"/>
              </w:rPr>
              <w:t>34</w:t>
            </w:r>
          </w:hyperlink>
        </w:p>
        <w:p w14:paraId="540A066B" w14:textId="77777777" w:rsidR="001B6D7E" w:rsidRDefault="00D24B2F" w:rsidP="009E79ED">
          <w:pPr>
            <w:pStyle w:val="TOC3"/>
            <w:tabs>
              <w:tab w:val="right" w:leader="dot" w:pos="9665"/>
            </w:tabs>
            <w:ind w:left="653" w:firstLine="0"/>
          </w:pPr>
          <w:hyperlink w:anchor="_bookmark78" w:history="1">
            <w:r>
              <w:rPr>
                <w:spacing w:val="-4"/>
              </w:rPr>
              <w:t>Objective</w:t>
            </w:r>
            <w:r>
              <w:t xml:space="preserve"> </w:t>
            </w:r>
            <w:r>
              <w:rPr>
                <w:spacing w:val="-10"/>
              </w:rPr>
              <w:t>5</w:t>
            </w:r>
            <w:r>
              <w:tab/>
            </w:r>
            <w:r>
              <w:rPr>
                <w:spacing w:val="-5"/>
              </w:rPr>
              <w:t>34</w:t>
            </w:r>
          </w:hyperlink>
        </w:p>
        <w:p w14:paraId="1FA518F4" w14:textId="77777777" w:rsidR="001B6D7E" w:rsidRDefault="00D24B2F" w:rsidP="009E79ED">
          <w:pPr>
            <w:pStyle w:val="TOC2"/>
            <w:numPr>
              <w:ilvl w:val="1"/>
              <w:numId w:val="19"/>
            </w:numPr>
            <w:tabs>
              <w:tab w:val="left" w:pos="767"/>
              <w:tab w:val="right" w:leader="dot" w:pos="9665"/>
            </w:tabs>
            <w:spacing w:before="147"/>
            <w:ind w:left="767" w:hanging="373"/>
          </w:pPr>
          <w:hyperlink w:anchor="_bookmark79" w:history="1">
            <w:r>
              <w:rPr>
                <w:spacing w:val="-2"/>
              </w:rPr>
              <w:t>General</w:t>
            </w:r>
            <w:r>
              <w:rPr>
                <w:spacing w:val="-8"/>
              </w:rPr>
              <w:t xml:space="preserve"> </w:t>
            </w:r>
            <w:r>
              <w:rPr>
                <w:spacing w:val="-2"/>
              </w:rPr>
              <w:t>Findings</w:t>
            </w:r>
            <w:r>
              <w:tab/>
            </w:r>
            <w:r>
              <w:rPr>
                <w:spacing w:val="-5"/>
              </w:rPr>
              <w:t>34</w:t>
            </w:r>
          </w:hyperlink>
        </w:p>
        <w:p w14:paraId="1BBB1991" w14:textId="77777777" w:rsidR="001B6D7E" w:rsidRDefault="00D24B2F" w:rsidP="009E79ED">
          <w:pPr>
            <w:pStyle w:val="TOC3"/>
            <w:numPr>
              <w:ilvl w:val="2"/>
              <w:numId w:val="19"/>
            </w:numPr>
            <w:tabs>
              <w:tab w:val="left" w:pos="1215"/>
              <w:tab w:val="right" w:leader="dot" w:pos="9665"/>
            </w:tabs>
            <w:ind w:left="1215" w:hanging="562"/>
          </w:pPr>
          <w:hyperlink w:anchor="_bookmark80" w:history="1">
            <w:r>
              <w:rPr>
                <w:spacing w:val="-4"/>
              </w:rPr>
              <w:t>Market</w:t>
            </w:r>
            <w:r>
              <w:rPr>
                <w:spacing w:val="-5"/>
              </w:rPr>
              <w:t xml:space="preserve"> </w:t>
            </w:r>
            <w:r>
              <w:rPr>
                <w:spacing w:val="-2"/>
              </w:rPr>
              <w:t>Transformation</w:t>
            </w:r>
            <w:r>
              <w:tab/>
            </w:r>
            <w:r>
              <w:rPr>
                <w:spacing w:val="-5"/>
              </w:rPr>
              <w:t>34</w:t>
            </w:r>
          </w:hyperlink>
        </w:p>
        <w:p w14:paraId="73D089BE" w14:textId="77777777" w:rsidR="001B6D7E" w:rsidRDefault="00D24B2F" w:rsidP="009E79ED">
          <w:pPr>
            <w:pStyle w:val="TOC3"/>
            <w:numPr>
              <w:ilvl w:val="2"/>
              <w:numId w:val="19"/>
            </w:numPr>
            <w:tabs>
              <w:tab w:val="left" w:pos="1215"/>
              <w:tab w:val="right" w:leader="dot" w:pos="9665"/>
            </w:tabs>
            <w:spacing w:before="146"/>
            <w:ind w:left="1215" w:hanging="562"/>
          </w:pPr>
          <w:hyperlink w:anchor="_bookmark81" w:history="1">
            <w:r>
              <w:rPr>
                <w:spacing w:val="-6"/>
              </w:rPr>
              <w:t>Consumer-Centric</w:t>
            </w:r>
            <w:r>
              <w:rPr>
                <w:spacing w:val="2"/>
              </w:rPr>
              <w:t xml:space="preserve"> </w:t>
            </w:r>
            <w:r>
              <w:rPr>
                <w:spacing w:val="-6"/>
              </w:rPr>
              <w:t>Factors</w:t>
            </w:r>
            <w:r>
              <w:tab/>
            </w:r>
            <w:r>
              <w:rPr>
                <w:spacing w:val="-5"/>
              </w:rPr>
              <w:t>34</w:t>
            </w:r>
          </w:hyperlink>
        </w:p>
        <w:p w14:paraId="22413576" w14:textId="77777777" w:rsidR="001B6D7E" w:rsidRDefault="00D24B2F" w:rsidP="009E79ED">
          <w:pPr>
            <w:pStyle w:val="TOC3"/>
            <w:numPr>
              <w:ilvl w:val="2"/>
              <w:numId w:val="19"/>
            </w:numPr>
            <w:tabs>
              <w:tab w:val="left" w:pos="1215"/>
              <w:tab w:val="right" w:leader="dot" w:pos="9665"/>
            </w:tabs>
            <w:spacing w:before="147"/>
            <w:ind w:left="1215" w:hanging="562"/>
          </w:pPr>
          <w:hyperlink w:anchor="_bookmark82" w:history="1">
            <w:r>
              <w:rPr>
                <w:spacing w:val="-4"/>
              </w:rPr>
              <w:t>Innovation</w:t>
            </w:r>
            <w:r>
              <w:rPr>
                <w:spacing w:val="-11"/>
              </w:rPr>
              <w:t xml:space="preserve"> </w:t>
            </w:r>
            <w:r>
              <w:rPr>
                <w:spacing w:val="-4"/>
              </w:rPr>
              <w:t>and</w:t>
            </w:r>
            <w:r>
              <w:rPr>
                <w:spacing w:val="-10"/>
              </w:rPr>
              <w:t xml:space="preserve"> </w:t>
            </w:r>
            <w:r>
              <w:rPr>
                <w:spacing w:val="-4"/>
              </w:rPr>
              <w:t>Competition</w:t>
            </w:r>
            <w:r>
              <w:tab/>
            </w:r>
            <w:r>
              <w:rPr>
                <w:spacing w:val="-5"/>
              </w:rPr>
              <w:t>34</w:t>
            </w:r>
          </w:hyperlink>
        </w:p>
        <w:p w14:paraId="3AACB806" w14:textId="77777777" w:rsidR="001B6D7E" w:rsidRDefault="00D24B2F" w:rsidP="009E79ED">
          <w:pPr>
            <w:pStyle w:val="TOC2"/>
            <w:numPr>
              <w:ilvl w:val="1"/>
              <w:numId w:val="19"/>
            </w:numPr>
            <w:tabs>
              <w:tab w:val="left" w:pos="767"/>
              <w:tab w:val="right" w:leader="dot" w:pos="9665"/>
            </w:tabs>
            <w:ind w:left="767" w:hanging="373"/>
          </w:pPr>
          <w:hyperlink w:anchor="_bookmark83" w:history="1">
            <w:r>
              <w:rPr>
                <w:spacing w:val="-2"/>
              </w:rPr>
              <w:t>Implications</w:t>
            </w:r>
            <w:r>
              <w:tab/>
            </w:r>
            <w:r>
              <w:rPr>
                <w:spacing w:val="-5"/>
              </w:rPr>
              <w:t>35</w:t>
            </w:r>
          </w:hyperlink>
        </w:p>
        <w:p w14:paraId="0F1C94F3" w14:textId="77777777" w:rsidR="001B6D7E" w:rsidRDefault="00D24B2F" w:rsidP="009E79ED">
          <w:pPr>
            <w:pStyle w:val="TOC3"/>
            <w:numPr>
              <w:ilvl w:val="2"/>
              <w:numId w:val="19"/>
            </w:numPr>
            <w:tabs>
              <w:tab w:val="left" w:pos="1215"/>
              <w:tab w:val="right" w:leader="dot" w:pos="9665"/>
            </w:tabs>
            <w:spacing w:before="147"/>
            <w:ind w:left="1215" w:hanging="562"/>
          </w:pPr>
          <w:hyperlink w:anchor="_bookmark84" w:history="1">
            <w:r>
              <w:rPr>
                <w:w w:val="90"/>
              </w:rPr>
              <w:t>Industry</w:t>
            </w:r>
            <w:r>
              <w:rPr>
                <w:spacing w:val="26"/>
              </w:rPr>
              <w:t xml:space="preserve"> </w:t>
            </w:r>
            <w:r>
              <w:rPr>
                <w:spacing w:val="-2"/>
              </w:rPr>
              <w:t>Players</w:t>
            </w:r>
            <w:r>
              <w:tab/>
            </w:r>
            <w:r>
              <w:rPr>
                <w:spacing w:val="-5"/>
              </w:rPr>
              <w:t>35</w:t>
            </w:r>
          </w:hyperlink>
        </w:p>
        <w:p w14:paraId="568AEECA" w14:textId="77777777" w:rsidR="001B6D7E" w:rsidRDefault="00D24B2F" w:rsidP="009E79ED">
          <w:pPr>
            <w:pStyle w:val="TOC3"/>
            <w:numPr>
              <w:ilvl w:val="2"/>
              <w:numId w:val="19"/>
            </w:numPr>
            <w:tabs>
              <w:tab w:val="left" w:pos="1215"/>
              <w:tab w:val="right" w:leader="dot" w:pos="9665"/>
            </w:tabs>
            <w:ind w:left="1215" w:hanging="562"/>
          </w:pPr>
          <w:hyperlink w:anchor="_bookmark85" w:history="1">
            <w:r>
              <w:rPr>
                <w:spacing w:val="-2"/>
              </w:rPr>
              <w:t>Policymakers</w:t>
            </w:r>
            <w:r>
              <w:tab/>
            </w:r>
            <w:r>
              <w:rPr>
                <w:spacing w:val="-5"/>
              </w:rPr>
              <w:t>35</w:t>
            </w:r>
          </w:hyperlink>
        </w:p>
        <w:p w14:paraId="2AF7A449" w14:textId="77777777" w:rsidR="001B6D7E" w:rsidRDefault="00D24B2F" w:rsidP="009E79ED">
          <w:pPr>
            <w:pStyle w:val="TOC3"/>
            <w:numPr>
              <w:ilvl w:val="2"/>
              <w:numId w:val="19"/>
            </w:numPr>
            <w:tabs>
              <w:tab w:val="left" w:pos="1215"/>
              <w:tab w:val="right" w:leader="dot" w:pos="9665"/>
            </w:tabs>
            <w:ind w:left="1215" w:hanging="562"/>
          </w:pPr>
          <w:hyperlink w:anchor="_bookmark86" w:history="1">
            <w:r>
              <w:rPr>
                <w:spacing w:val="-2"/>
              </w:rPr>
              <w:t>Consumers</w:t>
            </w:r>
            <w:r>
              <w:tab/>
            </w:r>
            <w:r>
              <w:rPr>
                <w:spacing w:val="-5"/>
              </w:rPr>
              <w:t>35</w:t>
            </w:r>
          </w:hyperlink>
        </w:p>
        <w:p w14:paraId="79664362" w14:textId="77777777" w:rsidR="001B6D7E" w:rsidRDefault="00D24B2F" w:rsidP="009E79ED">
          <w:pPr>
            <w:pStyle w:val="TOC3"/>
            <w:numPr>
              <w:ilvl w:val="2"/>
              <w:numId w:val="19"/>
            </w:numPr>
            <w:tabs>
              <w:tab w:val="left" w:pos="1215"/>
              <w:tab w:val="right" w:leader="dot" w:pos="9665"/>
            </w:tabs>
            <w:spacing w:before="147"/>
            <w:ind w:left="1215" w:hanging="562"/>
          </w:pPr>
          <w:hyperlink w:anchor="_bookmark87" w:history="1">
            <w:r>
              <w:rPr>
                <w:spacing w:val="-4"/>
              </w:rPr>
              <w:t>Collaboration and</w:t>
            </w:r>
            <w:r>
              <w:rPr>
                <w:spacing w:val="-1"/>
              </w:rPr>
              <w:t xml:space="preserve"> </w:t>
            </w:r>
            <w:r>
              <w:rPr>
                <w:spacing w:val="-4"/>
              </w:rPr>
              <w:t>Innovation</w:t>
            </w:r>
            <w:r>
              <w:tab/>
            </w:r>
            <w:r>
              <w:rPr>
                <w:spacing w:val="-5"/>
              </w:rPr>
              <w:t>35</w:t>
            </w:r>
          </w:hyperlink>
        </w:p>
        <w:p w14:paraId="6333EFA6" w14:textId="77777777" w:rsidR="001B6D7E" w:rsidRDefault="00D24B2F" w:rsidP="009E79ED">
          <w:pPr>
            <w:pStyle w:val="TOC3"/>
            <w:numPr>
              <w:ilvl w:val="2"/>
              <w:numId w:val="19"/>
            </w:numPr>
            <w:tabs>
              <w:tab w:val="left" w:pos="1215"/>
              <w:tab w:val="right" w:leader="dot" w:pos="9665"/>
            </w:tabs>
            <w:ind w:left="1215" w:hanging="562"/>
          </w:pPr>
          <w:hyperlink w:anchor="_bookmark88" w:history="1">
            <w:r>
              <w:rPr>
                <w:spacing w:val="-4"/>
              </w:rPr>
              <w:t>Economic</w:t>
            </w:r>
            <w:r>
              <w:rPr>
                <w:spacing w:val="-6"/>
              </w:rPr>
              <w:t xml:space="preserve"> </w:t>
            </w:r>
            <w:r>
              <w:rPr>
                <w:spacing w:val="-4"/>
              </w:rPr>
              <w:t>and</w:t>
            </w:r>
            <w:r>
              <w:rPr>
                <w:spacing w:val="-7"/>
              </w:rPr>
              <w:t xml:space="preserve"> </w:t>
            </w:r>
            <w:r>
              <w:rPr>
                <w:spacing w:val="-4"/>
              </w:rPr>
              <w:t>Employment</w:t>
            </w:r>
            <w:r>
              <w:rPr>
                <w:spacing w:val="-6"/>
              </w:rPr>
              <w:t xml:space="preserve"> </w:t>
            </w:r>
            <w:r>
              <w:rPr>
                <w:spacing w:val="-4"/>
              </w:rPr>
              <w:t>Impact</w:t>
            </w:r>
            <w:r>
              <w:tab/>
            </w:r>
            <w:r>
              <w:rPr>
                <w:spacing w:val="-5"/>
              </w:rPr>
              <w:t>36</w:t>
            </w:r>
          </w:hyperlink>
        </w:p>
        <w:p w14:paraId="5A7DA69E" w14:textId="77777777" w:rsidR="001B6D7E" w:rsidRDefault="00D24B2F" w:rsidP="009E79ED">
          <w:pPr>
            <w:pStyle w:val="TOC2"/>
            <w:numPr>
              <w:ilvl w:val="1"/>
              <w:numId w:val="18"/>
            </w:numPr>
            <w:tabs>
              <w:tab w:val="left" w:pos="767"/>
              <w:tab w:val="right" w:leader="dot" w:pos="9665"/>
            </w:tabs>
            <w:spacing w:before="148"/>
            <w:ind w:left="767" w:hanging="373"/>
          </w:pPr>
          <w:hyperlink w:anchor="_bookmark89" w:history="1">
            <w:r>
              <w:rPr>
                <w:spacing w:val="-6"/>
              </w:rPr>
              <w:t>Recommendations</w:t>
            </w:r>
            <w:r>
              <w:rPr>
                <w:spacing w:val="-9"/>
              </w:rPr>
              <w:t xml:space="preserve"> </w:t>
            </w:r>
            <w:r>
              <w:rPr>
                <w:spacing w:val="-6"/>
              </w:rPr>
              <w:t>for</w:t>
            </w:r>
            <w:r>
              <w:rPr>
                <w:spacing w:val="-8"/>
              </w:rPr>
              <w:t xml:space="preserve"> </w:t>
            </w:r>
            <w:r>
              <w:rPr>
                <w:spacing w:val="-6"/>
              </w:rPr>
              <w:t>Industry</w:t>
            </w:r>
            <w:r>
              <w:rPr>
                <w:spacing w:val="-9"/>
              </w:rPr>
              <w:t xml:space="preserve"> </w:t>
            </w:r>
            <w:r>
              <w:rPr>
                <w:spacing w:val="-6"/>
              </w:rPr>
              <w:t>Players</w:t>
            </w:r>
            <w:r>
              <w:tab/>
            </w:r>
            <w:r>
              <w:rPr>
                <w:spacing w:val="-5"/>
              </w:rPr>
              <w:t>37</w:t>
            </w:r>
          </w:hyperlink>
        </w:p>
        <w:p w14:paraId="216DEA25" w14:textId="77777777" w:rsidR="001B6D7E" w:rsidRDefault="00D24B2F" w:rsidP="009E79ED">
          <w:pPr>
            <w:pStyle w:val="TOC3"/>
            <w:numPr>
              <w:ilvl w:val="2"/>
              <w:numId w:val="18"/>
            </w:numPr>
            <w:tabs>
              <w:tab w:val="left" w:pos="1215"/>
              <w:tab w:val="right" w:leader="dot" w:pos="9665"/>
            </w:tabs>
            <w:ind w:left="1215" w:hanging="562"/>
          </w:pPr>
          <w:hyperlink w:anchor="_bookmark90" w:history="1">
            <w:r>
              <w:rPr>
                <w:spacing w:val="-4"/>
              </w:rPr>
              <w:t>Quality-Centric</w:t>
            </w:r>
            <w:r>
              <w:rPr>
                <w:spacing w:val="-5"/>
              </w:rPr>
              <w:t xml:space="preserve"> </w:t>
            </w:r>
            <w:r>
              <w:rPr>
                <w:spacing w:val="-4"/>
              </w:rPr>
              <w:t>Approach</w:t>
            </w:r>
            <w:r>
              <w:tab/>
            </w:r>
            <w:r>
              <w:rPr>
                <w:spacing w:val="-5"/>
              </w:rPr>
              <w:t>37</w:t>
            </w:r>
          </w:hyperlink>
        </w:p>
        <w:p w14:paraId="10BC52C1" w14:textId="77777777" w:rsidR="001B6D7E" w:rsidRDefault="00D24B2F" w:rsidP="009E79ED">
          <w:pPr>
            <w:pStyle w:val="TOC3"/>
            <w:numPr>
              <w:ilvl w:val="2"/>
              <w:numId w:val="18"/>
            </w:numPr>
            <w:tabs>
              <w:tab w:val="left" w:pos="1215"/>
              <w:tab w:val="right" w:leader="dot" w:pos="9665"/>
            </w:tabs>
            <w:ind w:left="1215" w:hanging="562"/>
          </w:pPr>
          <w:hyperlink w:anchor="_bookmark91" w:history="1">
            <w:r>
              <w:rPr>
                <w:spacing w:val="-4"/>
              </w:rPr>
              <w:t>Innovation</w:t>
            </w:r>
            <w:r>
              <w:rPr>
                <w:spacing w:val="-11"/>
              </w:rPr>
              <w:t xml:space="preserve"> </w:t>
            </w:r>
            <w:r>
              <w:rPr>
                <w:spacing w:val="-4"/>
              </w:rPr>
              <w:t>and</w:t>
            </w:r>
            <w:r>
              <w:rPr>
                <w:spacing w:val="-10"/>
              </w:rPr>
              <w:t xml:space="preserve"> </w:t>
            </w:r>
            <w:r>
              <w:rPr>
                <w:spacing w:val="-4"/>
              </w:rPr>
              <w:t>Differentiation</w:t>
            </w:r>
            <w:r>
              <w:tab/>
            </w:r>
            <w:r>
              <w:rPr>
                <w:spacing w:val="-5"/>
              </w:rPr>
              <w:t>37</w:t>
            </w:r>
          </w:hyperlink>
        </w:p>
        <w:p w14:paraId="23BF6A44" w14:textId="77777777" w:rsidR="001B6D7E" w:rsidRDefault="00D24B2F" w:rsidP="009E79ED">
          <w:pPr>
            <w:pStyle w:val="TOC3"/>
            <w:numPr>
              <w:ilvl w:val="2"/>
              <w:numId w:val="18"/>
            </w:numPr>
            <w:tabs>
              <w:tab w:val="left" w:pos="1215"/>
              <w:tab w:val="right" w:leader="dot" w:pos="9665"/>
            </w:tabs>
            <w:spacing w:before="147"/>
            <w:ind w:left="1215" w:hanging="562"/>
          </w:pPr>
          <w:hyperlink w:anchor="_bookmark92" w:history="1">
            <w:r>
              <w:rPr>
                <w:spacing w:val="-6"/>
              </w:rPr>
              <w:t>Consumer-Centric</w:t>
            </w:r>
            <w:r>
              <w:rPr>
                <w:spacing w:val="2"/>
              </w:rPr>
              <w:t xml:space="preserve"> </w:t>
            </w:r>
            <w:r>
              <w:rPr>
                <w:spacing w:val="-6"/>
              </w:rPr>
              <w:t>Marketing</w:t>
            </w:r>
            <w:r>
              <w:tab/>
            </w:r>
            <w:r>
              <w:rPr>
                <w:spacing w:val="-5"/>
              </w:rPr>
              <w:t>38</w:t>
            </w:r>
          </w:hyperlink>
        </w:p>
        <w:p w14:paraId="015C765E" w14:textId="77777777" w:rsidR="001B6D7E" w:rsidRDefault="00D24B2F" w:rsidP="009E79ED">
          <w:pPr>
            <w:pStyle w:val="TOC3"/>
            <w:numPr>
              <w:ilvl w:val="2"/>
              <w:numId w:val="18"/>
            </w:numPr>
            <w:tabs>
              <w:tab w:val="left" w:pos="1215"/>
              <w:tab w:val="right" w:leader="dot" w:pos="9665"/>
            </w:tabs>
            <w:ind w:left="1215" w:hanging="562"/>
          </w:pPr>
          <w:hyperlink w:anchor="_bookmark93" w:history="1">
            <w:r>
              <w:rPr>
                <w:spacing w:val="-7"/>
              </w:rPr>
              <w:t>Strategic</w:t>
            </w:r>
            <w:r>
              <w:t xml:space="preserve"> </w:t>
            </w:r>
            <w:r>
              <w:rPr>
                <w:spacing w:val="-2"/>
              </w:rPr>
              <w:t>Partnerships</w:t>
            </w:r>
            <w:r>
              <w:tab/>
            </w:r>
            <w:r>
              <w:rPr>
                <w:spacing w:val="-5"/>
              </w:rPr>
              <w:t>38</w:t>
            </w:r>
          </w:hyperlink>
        </w:p>
        <w:p w14:paraId="5335A873" w14:textId="77777777" w:rsidR="001B6D7E" w:rsidRDefault="00D24B2F" w:rsidP="009E79ED">
          <w:pPr>
            <w:pStyle w:val="TOC3"/>
            <w:numPr>
              <w:ilvl w:val="2"/>
              <w:numId w:val="18"/>
            </w:numPr>
            <w:tabs>
              <w:tab w:val="left" w:pos="1215"/>
              <w:tab w:val="right" w:leader="dot" w:pos="9665"/>
            </w:tabs>
            <w:spacing w:before="147"/>
            <w:ind w:left="1215" w:hanging="562"/>
          </w:pPr>
          <w:hyperlink w:anchor="_bookmark94" w:history="1">
            <w:r>
              <w:rPr>
                <w:spacing w:val="-4"/>
              </w:rPr>
              <w:t>Customer</w:t>
            </w:r>
            <w:r>
              <w:rPr>
                <w:spacing w:val="-9"/>
              </w:rPr>
              <w:t xml:space="preserve"> </w:t>
            </w:r>
            <w:r>
              <w:rPr>
                <w:spacing w:val="-4"/>
              </w:rPr>
              <w:t>Service</w:t>
            </w:r>
            <w:r>
              <w:rPr>
                <w:spacing w:val="-10"/>
              </w:rPr>
              <w:t xml:space="preserve"> </w:t>
            </w:r>
            <w:r>
              <w:rPr>
                <w:spacing w:val="-4"/>
              </w:rPr>
              <w:t>Excellence</w:t>
            </w:r>
            <w:r>
              <w:tab/>
            </w:r>
            <w:r>
              <w:rPr>
                <w:spacing w:val="-5"/>
              </w:rPr>
              <w:t>39</w:t>
            </w:r>
          </w:hyperlink>
        </w:p>
        <w:p w14:paraId="4C8C1560" w14:textId="77777777" w:rsidR="001B6D7E" w:rsidRDefault="00D24B2F" w:rsidP="009E79ED">
          <w:pPr>
            <w:pStyle w:val="TOC2"/>
            <w:numPr>
              <w:ilvl w:val="1"/>
              <w:numId w:val="18"/>
            </w:numPr>
            <w:tabs>
              <w:tab w:val="left" w:pos="767"/>
              <w:tab w:val="right" w:leader="dot" w:pos="9665"/>
            </w:tabs>
            <w:ind w:left="767" w:hanging="373"/>
          </w:pPr>
          <w:hyperlink w:anchor="_bookmark95" w:history="1">
            <w:r>
              <w:rPr>
                <w:spacing w:val="-6"/>
              </w:rPr>
              <w:t>Recommendations</w:t>
            </w:r>
            <w:r>
              <w:rPr>
                <w:spacing w:val="-3"/>
              </w:rPr>
              <w:t xml:space="preserve"> </w:t>
            </w:r>
            <w:r>
              <w:rPr>
                <w:spacing w:val="-6"/>
              </w:rPr>
              <w:t>for</w:t>
            </w:r>
            <w:r>
              <w:rPr>
                <w:spacing w:val="-4"/>
              </w:rPr>
              <w:t xml:space="preserve"> </w:t>
            </w:r>
            <w:r>
              <w:rPr>
                <w:spacing w:val="-6"/>
              </w:rPr>
              <w:t>Policymakers</w:t>
            </w:r>
            <w:r>
              <w:tab/>
            </w:r>
            <w:r>
              <w:rPr>
                <w:spacing w:val="-5"/>
              </w:rPr>
              <w:t>39</w:t>
            </w:r>
          </w:hyperlink>
        </w:p>
        <w:p w14:paraId="351CE1C3" w14:textId="77777777" w:rsidR="001B6D7E" w:rsidRDefault="00D24B2F" w:rsidP="009E79ED">
          <w:pPr>
            <w:pStyle w:val="TOC3"/>
            <w:numPr>
              <w:ilvl w:val="2"/>
              <w:numId w:val="18"/>
            </w:numPr>
            <w:tabs>
              <w:tab w:val="left" w:pos="1215"/>
              <w:tab w:val="right" w:leader="dot" w:pos="9665"/>
            </w:tabs>
            <w:spacing w:before="148"/>
            <w:ind w:left="1215" w:hanging="562"/>
          </w:pPr>
          <w:hyperlink w:anchor="_bookmark96" w:history="1">
            <w:r>
              <w:rPr>
                <w:spacing w:val="-4"/>
              </w:rPr>
              <w:t>Fair</w:t>
            </w:r>
            <w:r>
              <w:rPr>
                <w:spacing w:val="-1"/>
              </w:rPr>
              <w:t xml:space="preserve"> </w:t>
            </w:r>
            <w:r>
              <w:rPr>
                <w:spacing w:val="-4"/>
              </w:rPr>
              <w:t>Competition</w:t>
            </w:r>
            <w:r>
              <w:t xml:space="preserve"> </w:t>
            </w:r>
            <w:r>
              <w:rPr>
                <w:spacing w:val="-4"/>
              </w:rPr>
              <w:t>Regulations</w:t>
            </w:r>
            <w:r>
              <w:tab/>
            </w:r>
            <w:r>
              <w:rPr>
                <w:spacing w:val="-5"/>
              </w:rPr>
              <w:t>39</w:t>
            </w:r>
          </w:hyperlink>
        </w:p>
        <w:p w14:paraId="300DC02C" w14:textId="77777777" w:rsidR="001B6D7E" w:rsidRDefault="00D24B2F" w:rsidP="009E79ED">
          <w:pPr>
            <w:pStyle w:val="TOC3"/>
            <w:numPr>
              <w:ilvl w:val="2"/>
              <w:numId w:val="18"/>
            </w:numPr>
            <w:tabs>
              <w:tab w:val="left" w:pos="1215"/>
              <w:tab w:val="right" w:leader="dot" w:pos="9665"/>
            </w:tabs>
            <w:spacing w:before="144"/>
            <w:ind w:left="1215" w:hanging="562"/>
          </w:pPr>
          <w:hyperlink w:anchor="_bookmark97" w:history="1">
            <w:r>
              <w:rPr>
                <w:spacing w:val="-6"/>
              </w:rPr>
              <w:t>Consumer</w:t>
            </w:r>
            <w:r>
              <w:rPr>
                <w:spacing w:val="3"/>
              </w:rPr>
              <w:t xml:space="preserve"> </w:t>
            </w:r>
            <w:r>
              <w:rPr>
                <w:spacing w:val="-6"/>
              </w:rPr>
              <w:t>Protection</w:t>
            </w:r>
            <w:r>
              <w:rPr>
                <w:spacing w:val="3"/>
              </w:rPr>
              <w:t xml:space="preserve"> </w:t>
            </w:r>
            <w:r>
              <w:rPr>
                <w:spacing w:val="-6"/>
              </w:rPr>
              <w:t>Measures</w:t>
            </w:r>
            <w:r>
              <w:tab/>
            </w:r>
            <w:r>
              <w:rPr>
                <w:spacing w:val="-5"/>
              </w:rPr>
              <w:t>39</w:t>
            </w:r>
          </w:hyperlink>
        </w:p>
        <w:p w14:paraId="1A9212A8" w14:textId="77777777" w:rsidR="001B6D7E" w:rsidRDefault="00D24B2F" w:rsidP="009E79ED">
          <w:pPr>
            <w:pStyle w:val="TOC3"/>
            <w:numPr>
              <w:ilvl w:val="2"/>
              <w:numId w:val="18"/>
            </w:numPr>
            <w:tabs>
              <w:tab w:val="left" w:pos="1215"/>
              <w:tab w:val="right" w:leader="dot" w:pos="9665"/>
            </w:tabs>
            <w:ind w:left="1215" w:hanging="562"/>
          </w:pPr>
          <w:hyperlink w:anchor="_bookmark98" w:history="1">
            <w:r>
              <w:rPr>
                <w:spacing w:val="-6"/>
              </w:rPr>
              <w:t>Support</w:t>
            </w:r>
            <w:r>
              <w:rPr>
                <w:spacing w:val="-5"/>
              </w:rPr>
              <w:t xml:space="preserve"> </w:t>
            </w:r>
            <w:r>
              <w:rPr>
                <w:spacing w:val="-6"/>
              </w:rPr>
              <w:t>for</w:t>
            </w:r>
            <w:r>
              <w:rPr>
                <w:spacing w:val="-5"/>
              </w:rPr>
              <w:t xml:space="preserve"> </w:t>
            </w:r>
            <w:r>
              <w:rPr>
                <w:spacing w:val="-6"/>
              </w:rPr>
              <w:t>Innovation</w:t>
            </w:r>
            <w:r>
              <w:tab/>
            </w:r>
            <w:r>
              <w:rPr>
                <w:spacing w:val="-5"/>
              </w:rPr>
              <w:t>39</w:t>
            </w:r>
          </w:hyperlink>
        </w:p>
        <w:p w14:paraId="70E2731F" w14:textId="77777777" w:rsidR="001B6D7E" w:rsidRDefault="00D24B2F" w:rsidP="009E79ED">
          <w:pPr>
            <w:pStyle w:val="TOC3"/>
            <w:numPr>
              <w:ilvl w:val="2"/>
              <w:numId w:val="18"/>
            </w:numPr>
            <w:tabs>
              <w:tab w:val="left" w:pos="1215"/>
              <w:tab w:val="right" w:leader="dot" w:pos="9665"/>
            </w:tabs>
            <w:spacing w:before="148"/>
            <w:ind w:left="1215" w:hanging="562"/>
          </w:pPr>
          <w:hyperlink w:anchor="_bookmark99" w:history="1">
            <w:r>
              <w:rPr>
                <w:spacing w:val="-7"/>
              </w:rPr>
              <w:t>Environmental</w:t>
            </w:r>
            <w:r>
              <w:rPr>
                <w:spacing w:val="7"/>
              </w:rPr>
              <w:t xml:space="preserve"> </w:t>
            </w:r>
            <w:r>
              <w:rPr>
                <w:spacing w:val="-2"/>
              </w:rPr>
              <w:t>Sustainability</w:t>
            </w:r>
            <w:r>
              <w:tab/>
            </w:r>
            <w:r>
              <w:rPr>
                <w:spacing w:val="-5"/>
              </w:rPr>
              <w:t>40</w:t>
            </w:r>
          </w:hyperlink>
        </w:p>
        <w:p w14:paraId="3A676007" w14:textId="77777777" w:rsidR="001B6D7E" w:rsidRDefault="00D24B2F" w:rsidP="009E79ED">
          <w:pPr>
            <w:pStyle w:val="TOC3"/>
            <w:numPr>
              <w:ilvl w:val="2"/>
              <w:numId w:val="18"/>
            </w:numPr>
            <w:tabs>
              <w:tab w:val="left" w:pos="1215"/>
              <w:tab w:val="right" w:leader="dot" w:pos="9665"/>
            </w:tabs>
            <w:ind w:left="1215" w:hanging="562"/>
          </w:pPr>
          <w:hyperlink w:anchor="_bookmark100" w:history="1">
            <w:r>
              <w:rPr>
                <w:spacing w:val="-4"/>
              </w:rPr>
              <w:t>Market</w:t>
            </w:r>
            <w:r>
              <w:rPr>
                <w:spacing w:val="-5"/>
              </w:rPr>
              <w:t xml:space="preserve"> </w:t>
            </w:r>
            <w:r>
              <w:rPr>
                <w:spacing w:val="-2"/>
              </w:rPr>
              <w:t>Monitoring</w:t>
            </w:r>
            <w:r>
              <w:tab/>
            </w:r>
            <w:r>
              <w:rPr>
                <w:spacing w:val="-5"/>
              </w:rPr>
              <w:t>40</w:t>
            </w:r>
          </w:hyperlink>
        </w:p>
        <w:p w14:paraId="2ADBB872" w14:textId="77777777" w:rsidR="001B6D7E" w:rsidRDefault="00D24B2F" w:rsidP="009E79ED">
          <w:pPr>
            <w:pStyle w:val="TOC2"/>
            <w:numPr>
              <w:ilvl w:val="1"/>
              <w:numId w:val="18"/>
            </w:numPr>
            <w:tabs>
              <w:tab w:val="left" w:pos="767"/>
              <w:tab w:val="right" w:leader="dot" w:pos="9665"/>
            </w:tabs>
            <w:spacing w:before="147"/>
            <w:ind w:left="767" w:hanging="373"/>
          </w:pPr>
          <w:hyperlink w:anchor="_bookmark101" w:history="1">
            <w:r>
              <w:rPr>
                <w:spacing w:val="-6"/>
              </w:rPr>
              <w:t>Recommendations</w:t>
            </w:r>
            <w:r>
              <w:rPr>
                <w:spacing w:val="-3"/>
              </w:rPr>
              <w:t xml:space="preserve"> </w:t>
            </w:r>
            <w:r>
              <w:rPr>
                <w:spacing w:val="-6"/>
              </w:rPr>
              <w:t>for</w:t>
            </w:r>
            <w:r>
              <w:rPr>
                <w:spacing w:val="-4"/>
              </w:rPr>
              <w:t xml:space="preserve"> </w:t>
            </w:r>
            <w:r>
              <w:rPr>
                <w:spacing w:val="-6"/>
              </w:rPr>
              <w:t>Consumers</w:t>
            </w:r>
            <w:r>
              <w:tab/>
            </w:r>
            <w:r>
              <w:rPr>
                <w:spacing w:val="-5"/>
              </w:rPr>
              <w:t>40</w:t>
            </w:r>
          </w:hyperlink>
        </w:p>
        <w:p w14:paraId="4A3FC754" w14:textId="77777777" w:rsidR="001B6D7E" w:rsidRDefault="00D24B2F" w:rsidP="009E79ED">
          <w:pPr>
            <w:pStyle w:val="TOC3"/>
            <w:numPr>
              <w:ilvl w:val="2"/>
              <w:numId w:val="18"/>
            </w:numPr>
            <w:tabs>
              <w:tab w:val="left" w:pos="1215"/>
              <w:tab w:val="right" w:leader="dot" w:pos="9665"/>
            </w:tabs>
            <w:ind w:left="1215" w:hanging="562"/>
          </w:pPr>
          <w:hyperlink w:anchor="_bookmark102" w:history="1">
            <w:r>
              <w:rPr>
                <w:spacing w:val="-6"/>
              </w:rPr>
              <w:t>Informed</w:t>
            </w:r>
            <w:r>
              <w:rPr>
                <w:spacing w:val="-7"/>
              </w:rPr>
              <w:t xml:space="preserve"> </w:t>
            </w:r>
            <w:r>
              <w:rPr>
                <w:spacing w:val="-6"/>
              </w:rPr>
              <w:t>Decision-Making</w:t>
            </w:r>
            <w:r>
              <w:tab/>
            </w:r>
            <w:r>
              <w:rPr>
                <w:spacing w:val="-5"/>
              </w:rPr>
              <w:t>40</w:t>
            </w:r>
          </w:hyperlink>
        </w:p>
        <w:p w14:paraId="0BCEBA29" w14:textId="77777777" w:rsidR="001B6D7E" w:rsidRDefault="00D24B2F" w:rsidP="009E79ED">
          <w:pPr>
            <w:pStyle w:val="TOC3"/>
            <w:numPr>
              <w:ilvl w:val="2"/>
              <w:numId w:val="18"/>
            </w:numPr>
            <w:tabs>
              <w:tab w:val="left" w:pos="1215"/>
              <w:tab w:val="right" w:leader="dot" w:pos="9665"/>
            </w:tabs>
            <w:ind w:left="1215" w:hanging="562"/>
          </w:pPr>
          <w:hyperlink w:anchor="_bookmark103" w:history="1">
            <w:r>
              <w:rPr>
                <w:spacing w:val="-6"/>
              </w:rPr>
              <w:t>Research</w:t>
            </w:r>
            <w:r>
              <w:rPr>
                <w:spacing w:val="-1"/>
              </w:rPr>
              <w:t xml:space="preserve"> </w:t>
            </w:r>
            <w:r>
              <w:rPr>
                <w:spacing w:val="-6"/>
              </w:rPr>
              <w:t>and</w:t>
            </w:r>
            <w:r>
              <w:rPr>
                <w:spacing w:val="-2"/>
              </w:rPr>
              <w:t xml:space="preserve"> </w:t>
            </w:r>
            <w:r>
              <w:rPr>
                <w:spacing w:val="-6"/>
              </w:rPr>
              <w:t>Comparison</w:t>
            </w:r>
            <w:r>
              <w:tab/>
            </w:r>
            <w:r>
              <w:rPr>
                <w:spacing w:val="-5"/>
              </w:rPr>
              <w:t>40</w:t>
            </w:r>
          </w:hyperlink>
        </w:p>
        <w:p w14:paraId="14C865CD" w14:textId="77777777" w:rsidR="001B6D7E" w:rsidRDefault="00D24B2F" w:rsidP="009E79ED">
          <w:pPr>
            <w:pStyle w:val="TOC3"/>
            <w:numPr>
              <w:ilvl w:val="2"/>
              <w:numId w:val="18"/>
            </w:numPr>
            <w:tabs>
              <w:tab w:val="left" w:pos="1215"/>
              <w:tab w:val="right" w:leader="dot" w:pos="9665"/>
            </w:tabs>
            <w:spacing w:before="147"/>
            <w:ind w:left="1215" w:hanging="562"/>
          </w:pPr>
          <w:hyperlink w:anchor="_bookmark104" w:history="1">
            <w:r>
              <w:t>Value</w:t>
            </w:r>
            <w:r>
              <w:rPr>
                <w:spacing w:val="-15"/>
              </w:rPr>
              <w:t xml:space="preserve"> </w:t>
            </w:r>
            <w:r>
              <w:t>for</w:t>
            </w:r>
            <w:r>
              <w:rPr>
                <w:spacing w:val="-14"/>
              </w:rPr>
              <w:t xml:space="preserve"> </w:t>
            </w:r>
            <w:r>
              <w:rPr>
                <w:spacing w:val="-2"/>
              </w:rPr>
              <w:t>Money:</w:t>
            </w:r>
            <w:r>
              <w:tab/>
            </w:r>
            <w:r>
              <w:rPr>
                <w:spacing w:val="-5"/>
              </w:rPr>
              <w:t>40</w:t>
            </w:r>
          </w:hyperlink>
        </w:p>
        <w:p w14:paraId="66F63812" w14:textId="77777777" w:rsidR="001B6D7E" w:rsidRDefault="00D24B2F" w:rsidP="009E79ED">
          <w:pPr>
            <w:pStyle w:val="TOC1"/>
            <w:spacing w:before="300" w:after="240"/>
            <w:rPr>
              <w:rFonts w:ascii="Times New Roman"/>
            </w:rPr>
          </w:pPr>
          <w:r>
            <w:rPr>
              <w:rFonts w:ascii="Times New Roman"/>
            </w:rPr>
            <w:t>Page</w:t>
          </w:r>
          <w:r>
            <w:rPr>
              <w:rFonts w:ascii="Times New Roman"/>
              <w:spacing w:val="-2"/>
            </w:rPr>
            <w:t xml:space="preserve"> </w:t>
          </w:r>
          <w:r>
            <w:rPr>
              <w:rFonts w:ascii="Times New Roman"/>
            </w:rPr>
            <w:t>|</w:t>
          </w:r>
          <w:r>
            <w:rPr>
              <w:rFonts w:ascii="Times New Roman"/>
              <w:spacing w:val="-2"/>
            </w:rPr>
            <w:t xml:space="preserve"> </w:t>
          </w:r>
          <w:r>
            <w:rPr>
              <w:rFonts w:ascii="Times New Roman"/>
              <w:spacing w:val="-10"/>
            </w:rPr>
            <w:t>7</w:t>
          </w:r>
        </w:p>
        <w:p w14:paraId="0ED1F923" w14:textId="7FCAE13D" w:rsidR="001B6D7E" w:rsidRDefault="00D24B2F" w:rsidP="009E79ED">
          <w:pPr>
            <w:pStyle w:val="TOC3"/>
            <w:numPr>
              <w:ilvl w:val="2"/>
              <w:numId w:val="18"/>
            </w:numPr>
            <w:tabs>
              <w:tab w:val="left" w:pos="1215"/>
              <w:tab w:val="right" w:leader="dot" w:pos="9665"/>
            </w:tabs>
            <w:spacing w:before="90"/>
            <w:ind w:left="1215" w:hanging="562"/>
          </w:pPr>
          <w:hyperlink w:anchor="_bookmark105" w:history="1">
            <w:r>
              <w:rPr>
                <w:spacing w:val="-5"/>
              </w:rPr>
              <w:t>Consumer</w:t>
            </w:r>
            <w:r>
              <w:rPr>
                <w:spacing w:val="-3"/>
              </w:rPr>
              <w:t xml:space="preserve"> </w:t>
            </w:r>
            <w:r>
              <w:rPr>
                <w:spacing w:val="-2"/>
              </w:rPr>
              <w:t>Advocacy</w:t>
            </w:r>
            <w:r>
              <w:tab/>
            </w:r>
            <w:r>
              <w:rPr>
                <w:spacing w:val="-5"/>
              </w:rPr>
              <w:t>40</w:t>
            </w:r>
          </w:hyperlink>
        </w:p>
        <w:p w14:paraId="284F6B17" w14:textId="77777777" w:rsidR="001B6D7E" w:rsidRDefault="00D24B2F" w:rsidP="009E79ED">
          <w:pPr>
            <w:pStyle w:val="TOC2"/>
            <w:numPr>
              <w:ilvl w:val="1"/>
              <w:numId w:val="17"/>
            </w:numPr>
            <w:tabs>
              <w:tab w:val="left" w:pos="767"/>
              <w:tab w:val="right" w:leader="dot" w:pos="9665"/>
            </w:tabs>
            <w:ind w:left="767" w:hanging="373"/>
          </w:pPr>
          <w:hyperlink w:anchor="_bookmark106" w:history="1">
            <w:r>
              <w:rPr>
                <w:spacing w:val="-2"/>
              </w:rPr>
              <w:t>Summary</w:t>
            </w:r>
            <w:r>
              <w:tab/>
            </w:r>
            <w:r>
              <w:rPr>
                <w:spacing w:val="-5"/>
              </w:rPr>
              <w:t>42</w:t>
            </w:r>
          </w:hyperlink>
        </w:p>
        <w:p w14:paraId="09CC0DC0" w14:textId="77777777" w:rsidR="001B6D7E" w:rsidRDefault="00D24B2F" w:rsidP="009E79ED">
          <w:pPr>
            <w:pStyle w:val="TOC3"/>
            <w:numPr>
              <w:ilvl w:val="2"/>
              <w:numId w:val="17"/>
            </w:numPr>
            <w:tabs>
              <w:tab w:val="left" w:pos="1215"/>
              <w:tab w:val="right" w:leader="dot" w:pos="9665"/>
            </w:tabs>
            <w:ind w:left="1215" w:hanging="562"/>
          </w:pPr>
          <w:hyperlink w:anchor="_bookmark107" w:history="1">
            <w:r>
              <w:rPr>
                <w:spacing w:val="-4"/>
              </w:rPr>
              <w:t>Market</w:t>
            </w:r>
            <w:r>
              <w:rPr>
                <w:spacing w:val="-5"/>
              </w:rPr>
              <w:t xml:space="preserve"> </w:t>
            </w:r>
            <w:r>
              <w:rPr>
                <w:spacing w:val="-2"/>
              </w:rPr>
              <w:t>Dynamics</w:t>
            </w:r>
            <w:r>
              <w:tab/>
            </w:r>
            <w:r>
              <w:rPr>
                <w:spacing w:val="-5"/>
              </w:rPr>
              <w:t>42</w:t>
            </w:r>
          </w:hyperlink>
        </w:p>
        <w:p w14:paraId="743841A8" w14:textId="77777777" w:rsidR="001B6D7E" w:rsidRDefault="00D24B2F" w:rsidP="009E79ED">
          <w:pPr>
            <w:pStyle w:val="TOC3"/>
            <w:numPr>
              <w:ilvl w:val="2"/>
              <w:numId w:val="17"/>
            </w:numPr>
            <w:tabs>
              <w:tab w:val="left" w:pos="1215"/>
              <w:tab w:val="right" w:leader="dot" w:pos="9665"/>
            </w:tabs>
            <w:spacing w:before="147"/>
            <w:ind w:left="1215" w:hanging="562"/>
          </w:pPr>
          <w:hyperlink w:anchor="_bookmark108" w:history="1">
            <w:r>
              <w:rPr>
                <w:spacing w:val="-5"/>
              </w:rPr>
              <w:t>Consumer</w:t>
            </w:r>
            <w:r>
              <w:rPr>
                <w:spacing w:val="-3"/>
              </w:rPr>
              <w:t xml:space="preserve"> </w:t>
            </w:r>
            <w:r>
              <w:rPr>
                <w:spacing w:val="-2"/>
              </w:rPr>
              <w:t>Preferences</w:t>
            </w:r>
            <w:r>
              <w:tab/>
            </w:r>
            <w:r>
              <w:rPr>
                <w:spacing w:val="-5"/>
              </w:rPr>
              <w:t>42</w:t>
            </w:r>
          </w:hyperlink>
        </w:p>
        <w:p w14:paraId="2D3BD21A" w14:textId="77777777" w:rsidR="001B6D7E" w:rsidRDefault="00D24B2F" w:rsidP="009E79ED">
          <w:pPr>
            <w:pStyle w:val="TOC3"/>
            <w:numPr>
              <w:ilvl w:val="2"/>
              <w:numId w:val="17"/>
            </w:numPr>
            <w:tabs>
              <w:tab w:val="left" w:pos="1215"/>
              <w:tab w:val="right" w:leader="dot" w:pos="9665"/>
            </w:tabs>
            <w:ind w:left="1215" w:hanging="562"/>
          </w:pPr>
          <w:hyperlink w:anchor="_bookmark109" w:history="1">
            <w:r>
              <w:rPr>
                <w:w w:val="90"/>
              </w:rPr>
              <w:t>Industry</w:t>
            </w:r>
            <w:r>
              <w:rPr>
                <w:spacing w:val="26"/>
              </w:rPr>
              <w:t xml:space="preserve"> </w:t>
            </w:r>
            <w:r>
              <w:rPr>
                <w:spacing w:val="-2"/>
              </w:rPr>
              <w:t>Competitiveness</w:t>
            </w:r>
            <w:r>
              <w:tab/>
            </w:r>
            <w:r>
              <w:rPr>
                <w:spacing w:val="-5"/>
              </w:rPr>
              <w:t>42</w:t>
            </w:r>
          </w:hyperlink>
        </w:p>
        <w:p w14:paraId="6AF803E3" w14:textId="77777777" w:rsidR="001B6D7E" w:rsidRDefault="00D24B2F" w:rsidP="009E79ED">
          <w:pPr>
            <w:pStyle w:val="TOC3"/>
            <w:numPr>
              <w:ilvl w:val="2"/>
              <w:numId w:val="17"/>
            </w:numPr>
            <w:tabs>
              <w:tab w:val="left" w:pos="1215"/>
              <w:tab w:val="right" w:leader="dot" w:pos="9665"/>
            </w:tabs>
            <w:spacing w:before="147"/>
            <w:ind w:left="1215" w:hanging="562"/>
          </w:pPr>
          <w:hyperlink w:anchor="_bookmark110" w:history="1">
            <w:r>
              <w:t>Policy</w:t>
            </w:r>
            <w:r>
              <w:rPr>
                <w:spacing w:val="-12"/>
              </w:rPr>
              <w:t xml:space="preserve"> </w:t>
            </w:r>
            <w:r>
              <w:t>and</w:t>
            </w:r>
            <w:r>
              <w:rPr>
                <w:spacing w:val="-11"/>
              </w:rPr>
              <w:t xml:space="preserve"> </w:t>
            </w:r>
            <w:r>
              <w:rPr>
                <w:spacing w:val="-2"/>
              </w:rPr>
              <w:t>Regulation</w:t>
            </w:r>
            <w:r>
              <w:tab/>
            </w:r>
            <w:r>
              <w:rPr>
                <w:spacing w:val="-5"/>
              </w:rPr>
              <w:t>42</w:t>
            </w:r>
          </w:hyperlink>
        </w:p>
        <w:p w14:paraId="47BA1081" w14:textId="77777777" w:rsidR="001B6D7E" w:rsidRDefault="00D24B2F" w:rsidP="009E79ED">
          <w:pPr>
            <w:pStyle w:val="TOC3"/>
            <w:numPr>
              <w:ilvl w:val="2"/>
              <w:numId w:val="17"/>
            </w:numPr>
            <w:tabs>
              <w:tab w:val="left" w:pos="1215"/>
              <w:tab w:val="right" w:leader="dot" w:pos="9665"/>
            </w:tabs>
            <w:ind w:left="1215" w:hanging="562"/>
          </w:pPr>
          <w:hyperlink w:anchor="_bookmark111" w:history="1">
            <w:r>
              <w:rPr>
                <w:spacing w:val="-5"/>
              </w:rPr>
              <w:t>Consumer</w:t>
            </w:r>
            <w:r>
              <w:rPr>
                <w:spacing w:val="-3"/>
              </w:rPr>
              <w:t xml:space="preserve"> </w:t>
            </w:r>
            <w:r>
              <w:rPr>
                <w:spacing w:val="-2"/>
              </w:rPr>
              <w:t>Empowerment</w:t>
            </w:r>
            <w:r>
              <w:tab/>
            </w:r>
            <w:r>
              <w:rPr>
                <w:spacing w:val="-5"/>
              </w:rPr>
              <w:t>42</w:t>
            </w:r>
          </w:hyperlink>
        </w:p>
        <w:p w14:paraId="4817F436" w14:textId="77777777" w:rsidR="001B6D7E" w:rsidRDefault="00D24B2F" w:rsidP="009E79ED">
          <w:pPr>
            <w:pStyle w:val="TOC2"/>
            <w:numPr>
              <w:ilvl w:val="1"/>
              <w:numId w:val="17"/>
            </w:numPr>
            <w:tabs>
              <w:tab w:val="left" w:pos="767"/>
              <w:tab w:val="right" w:leader="dot" w:pos="9665"/>
            </w:tabs>
            <w:spacing w:before="147"/>
            <w:ind w:left="767" w:hanging="373"/>
          </w:pPr>
          <w:hyperlink w:anchor="_bookmark112" w:history="1">
            <w:r>
              <w:rPr>
                <w:spacing w:val="-2"/>
              </w:rPr>
              <w:t>Conclusions</w:t>
            </w:r>
            <w:r>
              <w:tab/>
            </w:r>
            <w:r>
              <w:rPr>
                <w:spacing w:val="-5"/>
              </w:rPr>
              <w:t>43</w:t>
            </w:r>
          </w:hyperlink>
        </w:p>
        <w:p w14:paraId="5A00A32B" w14:textId="77777777" w:rsidR="001B6D7E" w:rsidRDefault="00D24B2F" w:rsidP="009E79ED">
          <w:pPr>
            <w:pStyle w:val="TOC3"/>
            <w:numPr>
              <w:ilvl w:val="2"/>
              <w:numId w:val="17"/>
            </w:numPr>
            <w:tabs>
              <w:tab w:val="left" w:pos="1215"/>
              <w:tab w:val="right" w:leader="dot" w:pos="9665"/>
            </w:tabs>
            <w:ind w:left="1215" w:hanging="562"/>
          </w:pPr>
          <w:hyperlink w:anchor="_bookmark113" w:history="1">
            <w:r>
              <w:rPr>
                <w:spacing w:val="-6"/>
              </w:rPr>
              <w:t>Shifting</w:t>
            </w:r>
            <w:r>
              <w:rPr>
                <w:spacing w:val="-1"/>
              </w:rPr>
              <w:t xml:space="preserve"> </w:t>
            </w:r>
            <w:r>
              <w:rPr>
                <w:spacing w:val="-2"/>
              </w:rPr>
              <w:t>Dynamics</w:t>
            </w:r>
            <w:r>
              <w:tab/>
            </w:r>
            <w:r>
              <w:rPr>
                <w:spacing w:val="-5"/>
              </w:rPr>
              <w:t>43</w:t>
            </w:r>
          </w:hyperlink>
        </w:p>
        <w:p w14:paraId="65808382" w14:textId="77777777" w:rsidR="001B6D7E" w:rsidRDefault="00D24B2F" w:rsidP="009E79ED">
          <w:pPr>
            <w:pStyle w:val="TOC3"/>
            <w:numPr>
              <w:ilvl w:val="2"/>
              <w:numId w:val="17"/>
            </w:numPr>
            <w:tabs>
              <w:tab w:val="left" w:pos="1215"/>
              <w:tab w:val="right" w:leader="dot" w:pos="9665"/>
            </w:tabs>
            <w:spacing w:before="146"/>
            <w:ind w:left="1215" w:hanging="562"/>
          </w:pPr>
          <w:hyperlink w:anchor="_bookmark114" w:history="1">
            <w:r>
              <w:rPr>
                <w:w w:val="90"/>
              </w:rPr>
              <w:t>Consumer-</w:t>
            </w:r>
            <w:r>
              <w:rPr>
                <w:spacing w:val="-2"/>
              </w:rPr>
              <w:t>Centricity</w:t>
            </w:r>
            <w:r>
              <w:tab/>
            </w:r>
            <w:r>
              <w:rPr>
                <w:spacing w:val="-5"/>
              </w:rPr>
              <w:t>43</w:t>
            </w:r>
          </w:hyperlink>
        </w:p>
        <w:p w14:paraId="0E41F8BB" w14:textId="77777777" w:rsidR="001B6D7E" w:rsidRDefault="00D24B2F" w:rsidP="009E79ED">
          <w:pPr>
            <w:pStyle w:val="TOC3"/>
            <w:numPr>
              <w:ilvl w:val="2"/>
              <w:numId w:val="17"/>
            </w:numPr>
            <w:tabs>
              <w:tab w:val="left" w:pos="1215"/>
              <w:tab w:val="right" w:leader="dot" w:pos="9665"/>
            </w:tabs>
            <w:spacing w:before="147"/>
            <w:ind w:left="1215" w:hanging="562"/>
          </w:pPr>
          <w:hyperlink w:anchor="_bookmark115" w:history="1">
            <w:r>
              <w:rPr>
                <w:spacing w:val="-4"/>
              </w:rPr>
              <w:t>Collaboration and</w:t>
            </w:r>
            <w:r>
              <w:rPr>
                <w:spacing w:val="-1"/>
              </w:rPr>
              <w:t xml:space="preserve"> </w:t>
            </w:r>
            <w:r>
              <w:rPr>
                <w:spacing w:val="-4"/>
              </w:rPr>
              <w:t>Innovation</w:t>
            </w:r>
            <w:r>
              <w:tab/>
            </w:r>
            <w:r>
              <w:rPr>
                <w:spacing w:val="-5"/>
              </w:rPr>
              <w:t>43</w:t>
            </w:r>
          </w:hyperlink>
        </w:p>
        <w:p w14:paraId="13EFE3FF" w14:textId="77777777" w:rsidR="001B6D7E" w:rsidRDefault="00D24B2F" w:rsidP="009E79ED">
          <w:pPr>
            <w:pStyle w:val="TOC3"/>
            <w:numPr>
              <w:ilvl w:val="2"/>
              <w:numId w:val="17"/>
            </w:numPr>
            <w:tabs>
              <w:tab w:val="left" w:pos="1215"/>
              <w:tab w:val="right" w:leader="dot" w:pos="9665"/>
            </w:tabs>
            <w:ind w:left="1215" w:hanging="562"/>
          </w:pPr>
          <w:hyperlink w:anchor="_bookmark116" w:history="1">
            <w:r>
              <w:rPr>
                <w:spacing w:val="-5"/>
              </w:rPr>
              <w:t>Regulatory</w:t>
            </w:r>
            <w:r>
              <w:rPr>
                <w:spacing w:val="5"/>
              </w:rPr>
              <w:t xml:space="preserve"> </w:t>
            </w:r>
            <w:r>
              <w:rPr>
                <w:spacing w:val="-2"/>
              </w:rPr>
              <w:t>Framework</w:t>
            </w:r>
            <w:r>
              <w:tab/>
            </w:r>
            <w:r>
              <w:rPr>
                <w:spacing w:val="-5"/>
              </w:rPr>
              <w:t>43</w:t>
            </w:r>
          </w:hyperlink>
        </w:p>
        <w:p w14:paraId="750A5ABE" w14:textId="77777777" w:rsidR="001B6D7E" w:rsidRDefault="00D24B2F" w:rsidP="009E79ED">
          <w:pPr>
            <w:pStyle w:val="TOC3"/>
            <w:numPr>
              <w:ilvl w:val="2"/>
              <w:numId w:val="17"/>
            </w:numPr>
            <w:tabs>
              <w:tab w:val="left" w:pos="1215"/>
              <w:tab w:val="right" w:leader="dot" w:pos="9665"/>
            </w:tabs>
            <w:spacing w:before="147"/>
            <w:ind w:left="1215" w:hanging="562"/>
          </w:pPr>
          <w:hyperlink w:anchor="_bookmark117" w:history="1">
            <w:r>
              <w:rPr>
                <w:spacing w:val="-6"/>
              </w:rPr>
              <w:t>Informed</w:t>
            </w:r>
            <w:r>
              <w:rPr>
                <w:spacing w:val="-4"/>
              </w:rPr>
              <w:t xml:space="preserve"> </w:t>
            </w:r>
            <w:r>
              <w:rPr>
                <w:spacing w:val="-6"/>
              </w:rPr>
              <w:t>Consumer</w:t>
            </w:r>
            <w:r>
              <w:rPr>
                <w:spacing w:val="-4"/>
              </w:rPr>
              <w:t xml:space="preserve"> </w:t>
            </w:r>
            <w:r>
              <w:rPr>
                <w:spacing w:val="-6"/>
              </w:rPr>
              <w:t>Choices</w:t>
            </w:r>
            <w:r>
              <w:tab/>
            </w:r>
            <w:r>
              <w:rPr>
                <w:spacing w:val="-5"/>
              </w:rPr>
              <w:t>43</w:t>
            </w:r>
          </w:hyperlink>
        </w:p>
        <w:p w14:paraId="29481234" w14:textId="77777777" w:rsidR="001B6D7E" w:rsidRDefault="00D24B2F" w:rsidP="009E79ED">
          <w:pPr>
            <w:pStyle w:val="TOC3"/>
            <w:numPr>
              <w:ilvl w:val="2"/>
              <w:numId w:val="17"/>
            </w:numPr>
            <w:tabs>
              <w:tab w:val="left" w:pos="1215"/>
              <w:tab w:val="right" w:leader="dot" w:pos="9665"/>
            </w:tabs>
            <w:ind w:left="1215" w:hanging="562"/>
          </w:pPr>
          <w:hyperlink w:anchor="_bookmark118" w:history="1">
            <w:proofErr w:type="gramStart"/>
            <w:r>
              <w:rPr>
                <w:spacing w:val="-5"/>
              </w:rPr>
              <w:t>Future</w:t>
            </w:r>
            <w:r>
              <w:rPr>
                <w:spacing w:val="-9"/>
              </w:rPr>
              <w:t xml:space="preserve"> </w:t>
            </w:r>
            <w:r>
              <w:rPr>
                <w:spacing w:val="-2"/>
              </w:rPr>
              <w:t>Prospects</w:t>
            </w:r>
            <w:proofErr w:type="gramEnd"/>
            <w:r>
              <w:tab/>
            </w:r>
            <w:r>
              <w:rPr>
                <w:spacing w:val="-5"/>
              </w:rPr>
              <w:t>43</w:t>
            </w:r>
          </w:hyperlink>
        </w:p>
        <w:p w14:paraId="4CEF0D03" w14:textId="77777777" w:rsidR="001B6D7E" w:rsidRDefault="00D24B2F" w:rsidP="009E79ED">
          <w:pPr>
            <w:pStyle w:val="TOC3"/>
            <w:numPr>
              <w:ilvl w:val="2"/>
              <w:numId w:val="17"/>
            </w:numPr>
            <w:tabs>
              <w:tab w:val="left" w:pos="1215"/>
              <w:tab w:val="right" w:leader="dot" w:pos="9665"/>
            </w:tabs>
            <w:ind w:left="1215" w:hanging="562"/>
          </w:pPr>
          <w:hyperlink w:anchor="_bookmark119" w:history="1">
            <w:r>
              <w:rPr>
                <w:spacing w:val="-6"/>
              </w:rPr>
              <w:t>Research</w:t>
            </w:r>
            <w:r>
              <w:t xml:space="preserve"> </w:t>
            </w:r>
            <w:r>
              <w:rPr>
                <w:spacing w:val="-2"/>
              </w:rPr>
              <w:t>Contribution</w:t>
            </w:r>
            <w:r>
              <w:tab/>
            </w:r>
            <w:r>
              <w:rPr>
                <w:spacing w:val="-5"/>
              </w:rPr>
              <w:t>43</w:t>
            </w:r>
          </w:hyperlink>
        </w:p>
        <w:p w14:paraId="09D307CE" w14:textId="77777777" w:rsidR="001B6D7E" w:rsidRDefault="00D24B2F" w:rsidP="009E79ED">
          <w:pPr>
            <w:pStyle w:val="TOC1"/>
            <w:tabs>
              <w:tab w:val="right" w:leader="dot" w:pos="9665"/>
            </w:tabs>
            <w:spacing w:before="147"/>
          </w:pPr>
          <w:hyperlink w:anchor="_bookmark120" w:history="1">
            <w:r>
              <w:rPr>
                <w:spacing w:val="-2"/>
              </w:rPr>
              <w:t>Bibliography</w:t>
            </w:r>
            <w:r>
              <w:tab/>
            </w:r>
            <w:r>
              <w:rPr>
                <w:spacing w:val="-5"/>
              </w:rPr>
              <w:t>45</w:t>
            </w:r>
          </w:hyperlink>
        </w:p>
        <w:p w14:paraId="7FDF29E5" w14:textId="77777777" w:rsidR="001B6D7E" w:rsidRDefault="00D24B2F" w:rsidP="009E79ED">
          <w:pPr>
            <w:pStyle w:val="TOC1"/>
            <w:tabs>
              <w:tab w:val="right" w:leader="dot" w:pos="9665"/>
            </w:tabs>
          </w:pPr>
          <w:hyperlink w:anchor="_bookmark121" w:history="1">
            <w:r>
              <w:rPr>
                <w:spacing w:val="-2"/>
              </w:rPr>
              <w:t>Appendices</w:t>
            </w:r>
            <w:r>
              <w:tab/>
            </w:r>
            <w:r>
              <w:rPr>
                <w:spacing w:val="-5"/>
              </w:rPr>
              <w:t>47</w:t>
            </w:r>
          </w:hyperlink>
        </w:p>
        <w:p w14:paraId="2F574202" w14:textId="77777777" w:rsidR="001B6D7E" w:rsidRDefault="00D24B2F" w:rsidP="009E79ED">
          <w:pPr>
            <w:pStyle w:val="TOC2"/>
            <w:tabs>
              <w:tab w:val="right" w:leader="dot" w:pos="9665"/>
            </w:tabs>
            <w:spacing w:before="148"/>
            <w:ind w:left="394" w:firstLine="0"/>
          </w:pPr>
          <w:hyperlink w:anchor="_bookmark122" w:history="1">
            <w:r>
              <w:rPr>
                <w:spacing w:val="-6"/>
              </w:rPr>
              <w:t>Research</w:t>
            </w:r>
            <w:r>
              <w:rPr>
                <w:spacing w:val="-1"/>
              </w:rPr>
              <w:t xml:space="preserve"> </w:t>
            </w:r>
            <w:r>
              <w:rPr>
                <w:spacing w:val="-4"/>
              </w:rPr>
              <w:t>Plan</w:t>
            </w:r>
            <w:r>
              <w:tab/>
            </w:r>
            <w:r>
              <w:rPr>
                <w:spacing w:val="-7"/>
              </w:rPr>
              <w:t>47</w:t>
            </w:r>
          </w:hyperlink>
        </w:p>
        <w:p w14:paraId="418C1E78" w14:textId="77777777" w:rsidR="001B6D7E" w:rsidRDefault="00D24B2F" w:rsidP="009E79ED">
          <w:pPr>
            <w:pStyle w:val="TOC2"/>
            <w:tabs>
              <w:tab w:val="right" w:leader="dot" w:pos="9665"/>
            </w:tabs>
            <w:ind w:left="394" w:firstLine="0"/>
          </w:pPr>
          <w:hyperlink w:anchor="_bookmark123" w:history="1">
            <w:r>
              <w:rPr>
                <w:spacing w:val="-2"/>
              </w:rPr>
              <w:t>Survey</w:t>
            </w:r>
            <w:r>
              <w:tab/>
            </w:r>
            <w:r>
              <w:rPr>
                <w:spacing w:val="-5"/>
              </w:rPr>
              <w:t>48</w:t>
            </w:r>
          </w:hyperlink>
        </w:p>
        <w:p w14:paraId="3779AFF8" w14:textId="77777777" w:rsidR="001B6D7E" w:rsidRDefault="00D24B2F" w:rsidP="009E79ED">
          <w:pPr>
            <w:pStyle w:val="TOC2"/>
            <w:tabs>
              <w:tab w:val="right" w:leader="dot" w:pos="9665"/>
            </w:tabs>
            <w:ind w:left="394" w:firstLine="0"/>
          </w:pPr>
          <w:hyperlink w:anchor="_bookmark124" w:history="1">
            <w:r>
              <w:rPr>
                <w:spacing w:val="-2"/>
              </w:rPr>
              <w:t>Questionnaire</w:t>
            </w:r>
            <w:r>
              <w:tab/>
            </w:r>
            <w:r>
              <w:rPr>
                <w:spacing w:val="-5"/>
              </w:rPr>
              <w:t>53</w:t>
            </w:r>
          </w:hyperlink>
        </w:p>
        <w:p w14:paraId="526096C8" w14:textId="77777777" w:rsidR="001B6D7E" w:rsidRDefault="00D24B2F" w:rsidP="009E79ED">
          <w:pPr>
            <w:pStyle w:val="TOC2"/>
            <w:tabs>
              <w:tab w:val="right" w:leader="dot" w:pos="9665"/>
            </w:tabs>
            <w:spacing w:before="147"/>
            <w:ind w:left="394" w:firstLine="0"/>
          </w:pPr>
          <w:hyperlink w:anchor="_bookmark125" w:history="1">
            <w:r>
              <w:rPr>
                <w:spacing w:val="-4"/>
              </w:rPr>
              <w:t>Consent</w:t>
            </w:r>
            <w:r>
              <w:t xml:space="preserve"> </w:t>
            </w:r>
            <w:r>
              <w:rPr>
                <w:spacing w:val="-4"/>
              </w:rPr>
              <w:t>Form</w:t>
            </w:r>
            <w:r>
              <w:tab/>
            </w:r>
            <w:r>
              <w:rPr>
                <w:spacing w:val="-5"/>
              </w:rPr>
              <w:t>55</w:t>
            </w:r>
          </w:hyperlink>
        </w:p>
      </w:sdtContent>
    </w:sdt>
    <w:p w14:paraId="5E8560C1" w14:textId="77777777" w:rsidR="001B6D7E" w:rsidRDefault="001B6D7E" w:rsidP="009E79ED">
      <w:pPr>
        <w:pStyle w:val="TOC2"/>
        <w:sectPr w:rsidR="001B6D7E">
          <w:type w:val="continuous"/>
          <w:pgSz w:w="11930" w:h="16850"/>
          <w:pgMar w:top="1520" w:right="708" w:bottom="0" w:left="566" w:header="720" w:footer="720" w:gutter="0"/>
          <w:cols w:space="720"/>
        </w:sectPr>
      </w:pPr>
    </w:p>
    <w:p w14:paraId="3DDDADBF" w14:textId="77777777" w:rsidR="001B6D7E" w:rsidRDefault="001B6D7E" w:rsidP="009E79ED">
      <w:pPr>
        <w:pStyle w:val="BodyText"/>
      </w:pPr>
    </w:p>
    <w:p w14:paraId="7C5F45DC" w14:textId="77777777" w:rsidR="001B6D7E" w:rsidRDefault="001B6D7E" w:rsidP="009E79ED">
      <w:pPr>
        <w:pStyle w:val="BodyText"/>
      </w:pPr>
    </w:p>
    <w:p w14:paraId="6E080214" w14:textId="77777777" w:rsidR="001B6D7E" w:rsidRDefault="001B6D7E" w:rsidP="009E79ED">
      <w:pPr>
        <w:pStyle w:val="BodyText"/>
      </w:pPr>
    </w:p>
    <w:p w14:paraId="4444AE87" w14:textId="77777777" w:rsidR="001B6D7E" w:rsidRDefault="001B6D7E" w:rsidP="009E79ED">
      <w:pPr>
        <w:pStyle w:val="BodyText"/>
      </w:pPr>
    </w:p>
    <w:p w14:paraId="19E8553A" w14:textId="77777777" w:rsidR="001B6D7E" w:rsidRDefault="001B6D7E" w:rsidP="009E79ED">
      <w:pPr>
        <w:pStyle w:val="BodyText"/>
      </w:pPr>
    </w:p>
    <w:p w14:paraId="011A3FEE" w14:textId="77777777" w:rsidR="001B6D7E" w:rsidRDefault="001B6D7E" w:rsidP="009E79ED">
      <w:pPr>
        <w:pStyle w:val="BodyText"/>
      </w:pPr>
    </w:p>
    <w:p w14:paraId="6713473B" w14:textId="77777777" w:rsidR="001B6D7E" w:rsidRDefault="001B6D7E" w:rsidP="009E79ED">
      <w:pPr>
        <w:pStyle w:val="BodyText"/>
      </w:pPr>
    </w:p>
    <w:p w14:paraId="69A07DFF" w14:textId="77777777" w:rsidR="001B6D7E" w:rsidRDefault="001B6D7E" w:rsidP="009E79ED">
      <w:pPr>
        <w:pStyle w:val="BodyText"/>
      </w:pPr>
    </w:p>
    <w:p w14:paraId="4D0E8397" w14:textId="77777777" w:rsidR="001B6D7E" w:rsidRDefault="001B6D7E" w:rsidP="009E79ED">
      <w:pPr>
        <w:pStyle w:val="BodyText"/>
      </w:pPr>
    </w:p>
    <w:p w14:paraId="40DB1D89" w14:textId="77777777" w:rsidR="001B6D7E" w:rsidRDefault="001B6D7E" w:rsidP="009E79ED">
      <w:pPr>
        <w:pStyle w:val="BodyText"/>
      </w:pPr>
    </w:p>
    <w:p w14:paraId="3108D6E7" w14:textId="77777777" w:rsidR="001B6D7E" w:rsidRDefault="001B6D7E" w:rsidP="009E79ED">
      <w:pPr>
        <w:pStyle w:val="BodyText"/>
      </w:pPr>
    </w:p>
    <w:p w14:paraId="3B29365B" w14:textId="77777777" w:rsidR="001B6D7E" w:rsidRDefault="001B6D7E" w:rsidP="009E79ED">
      <w:pPr>
        <w:pStyle w:val="BodyText"/>
      </w:pPr>
    </w:p>
    <w:p w14:paraId="3717241D" w14:textId="77777777" w:rsidR="001B6D7E" w:rsidRDefault="001B6D7E" w:rsidP="009E79ED">
      <w:pPr>
        <w:pStyle w:val="BodyText"/>
      </w:pPr>
    </w:p>
    <w:p w14:paraId="0DD14B53" w14:textId="77777777" w:rsidR="001B6D7E" w:rsidRDefault="001B6D7E" w:rsidP="009E79ED">
      <w:pPr>
        <w:pStyle w:val="BodyText"/>
      </w:pPr>
    </w:p>
    <w:p w14:paraId="31435A03" w14:textId="77777777" w:rsidR="001B6D7E" w:rsidRDefault="001B6D7E" w:rsidP="009E79ED">
      <w:pPr>
        <w:pStyle w:val="BodyText"/>
      </w:pPr>
    </w:p>
    <w:p w14:paraId="7FE0FB07" w14:textId="77777777" w:rsidR="001B6D7E" w:rsidRDefault="001B6D7E" w:rsidP="009E79ED">
      <w:pPr>
        <w:pStyle w:val="BodyText"/>
      </w:pPr>
    </w:p>
    <w:p w14:paraId="750B48DB" w14:textId="77777777" w:rsidR="001B6D7E" w:rsidRDefault="001B6D7E" w:rsidP="009E79ED">
      <w:pPr>
        <w:pStyle w:val="BodyText"/>
      </w:pPr>
    </w:p>
    <w:p w14:paraId="4CF6E993" w14:textId="77777777" w:rsidR="001B6D7E" w:rsidRDefault="001B6D7E" w:rsidP="009E79ED">
      <w:pPr>
        <w:pStyle w:val="BodyText"/>
      </w:pPr>
    </w:p>
    <w:p w14:paraId="376B9B86" w14:textId="77777777" w:rsidR="001B6D7E" w:rsidRDefault="001B6D7E" w:rsidP="009E79ED">
      <w:pPr>
        <w:pStyle w:val="BodyText"/>
        <w:spacing w:before="142"/>
      </w:pPr>
    </w:p>
    <w:p w14:paraId="363A2578" w14:textId="77777777" w:rsidR="001B6D7E" w:rsidRDefault="00D24B2F" w:rsidP="009E79ED">
      <w:pPr>
        <w:pStyle w:val="BodyText"/>
        <w:ind w:left="173"/>
        <w:rPr>
          <w:rFonts w:ascii="Times New Roman"/>
        </w:rPr>
      </w:pPr>
      <w:r>
        <w:rPr>
          <w:rFonts w:ascii="Times New Roman"/>
        </w:rPr>
        <w:t>Page</w:t>
      </w:r>
      <w:r>
        <w:rPr>
          <w:rFonts w:ascii="Times New Roman"/>
          <w:spacing w:val="-2"/>
        </w:rPr>
        <w:t xml:space="preserve"> </w:t>
      </w:r>
      <w:r>
        <w:rPr>
          <w:rFonts w:ascii="Times New Roman"/>
        </w:rPr>
        <w:t>|</w:t>
      </w:r>
      <w:r>
        <w:rPr>
          <w:rFonts w:ascii="Times New Roman"/>
          <w:spacing w:val="-2"/>
        </w:rPr>
        <w:t xml:space="preserve"> </w:t>
      </w:r>
      <w:r>
        <w:rPr>
          <w:rFonts w:ascii="Times New Roman"/>
          <w:spacing w:val="-10"/>
        </w:rPr>
        <w:t>8</w:t>
      </w:r>
    </w:p>
    <w:p w14:paraId="6FBC3280" w14:textId="77777777" w:rsidR="001B6D7E" w:rsidRDefault="001B6D7E" w:rsidP="009E79ED">
      <w:pPr>
        <w:pStyle w:val="BodyText"/>
        <w:rPr>
          <w:rFonts w:ascii="Times New Roman"/>
        </w:rPr>
        <w:sectPr w:rsidR="001B6D7E">
          <w:type w:val="continuous"/>
          <w:pgSz w:w="11930" w:h="16850"/>
          <w:pgMar w:top="1520" w:right="708" w:bottom="280" w:left="566" w:header="720" w:footer="720" w:gutter="0"/>
          <w:cols w:space="720"/>
        </w:sectPr>
      </w:pPr>
    </w:p>
    <w:p w14:paraId="21EA4466" w14:textId="77777777" w:rsidR="001B6D7E" w:rsidRDefault="00D24B2F" w:rsidP="009E79ED">
      <w:pPr>
        <w:pStyle w:val="Heading1"/>
        <w:spacing w:before="40"/>
      </w:pPr>
      <w:r>
        <w:rPr>
          <w:noProof/>
        </w:rPr>
        <w:lastRenderedPageBreak/>
        <mc:AlternateContent>
          <mc:Choice Requires="wpg">
            <w:drawing>
              <wp:anchor distT="0" distB="0" distL="0" distR="0" simplePos="0" relativeHeight="251638784" behindDoc="1" locked="0" layoutInCell="1" allowOverlap="1" wp14:anchorId="6C2BF799" wp14:editId="05191813">
                <wp:simplePos x="0" y="0"/>
                <wp:positionH relativeFrom="page">
                  <wp:posOffset>0</wp:posOffset>
                </wp:positionH>
                <wp:positionV relativeFrom="page">
                  <wp:posOffset>0</wp:posOffset>
                </wp:positionV>
                <wp:extent cx="7569707" cy="10693907"/>
                <wp:effectExtent l="0" t="0" r="0" b="0"/>
                <wp:wrapNone/>
                <wp:docPr id="57"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9707" cy="10693907"/>
                          <a:chOff x="0" y="0"/>
                          <a:chExt cx="7569707" cy="10693907"/>
                        </a:xfrm>
                      </wpg:grpSpPr>
                      <pic:pic xmlns:pic="http://schemas.openxmlformats.org/drawingml/2006/picture">
                        <pic:nvPicPr>
                          <pic:cNvPr id="58" name="Image 58"/>
                          <pic:cNvPicPr/>
                        </pic:nvPicPr>
                        <pic:blipFill>
                          <a:blip r:embed="rId5" cstate="print"/>
                          <a:stretch>
                            <a:fillRect/>
                          </a:stretch>
                        </pic:blipFill>
                        <pic:spPr>
                          <a:xfrm>
                            <a:off x="108868" y="169709"/>
                            <a:ext cx="543910" cy="534308"/>
                          </a:xfrm>
                          <a:prstGeom prst="rect">
                            <a:avLst/>
                          </a:prstGeom>
                        </pic:spPr>
                      </pic:pic>
                      <pic:pic xmlns:pic="http://schemas.openxmlformats.org/drawingml/2006/picture">
                        <pic:nvPicPr>
                          <pic:cNvPr id="59" name="Image 59"/>
                          <pic:cNvPicPr/>
                        </pic:nvPicPr>
                        <pic:blipFill>
                          <a:blip r:embed="rId6" cstate="print"/>
                          <a:stretch>
                            <a:fillRect/>
                          </a:stretch>
                        </pic:blipFill>
                        <pic:spPr>
                          <a:xfrm>
                            <a:off x="779288" y="213359"/>
                            <a:ext cx="784614" cy="431229"/>
                          </a:xfrm>
                          <a:prstGeom prst="rect">
                            <a:avLst/>
                          </a:prstGeom>
                        </pic:spPr>
                      </pic:pic>
                      <pic:pic xmlns:pic="http://schemas.openxmlformats.org/drawingml/2006/picture">
                        <pic:nvPicPr>
                          <pic:cNvPr id="60" name="Image 60"/>
                          <pic:cNvPicPr/>
                        </pic:nvPicPr>
                        <pic:blipFill>
                          <a:blip r:embed="rId17" cstate="print"/>
                          <a:stretch>
                            <a:fillRect/>
                          </a:stretch>
                        </pic:blipFill>
                        <pic:spPr>
                          <a:xfrm>
                            <a:off x="0" y="0"/>
                            <a:ext cx="7569707" cy="10693907"/>
                          </a:xfrm>
                          <a:prstGeom prst="rect">
                            <a:avLst/>
                          </a:prstGeom>
                        </pic:spPr>
                      </pic:pic>
                    </wpg:wgp>
                  </a:graphicData>
                </a:graphic>
              </wp:anchor>
            </w:drawing>
          </mc:Choice>
          <mc:Fallback>
            <w:pict>
              <v:group w14:anchorId="6F8D07AD" id="Group 57" o:spid="_x0000_s1026" style="position:absolute;margin-left:0;margin-top:0;width:596.05pt;height:842.05pt;z-index:-251677696;mso-wrap-distance-left:0;mso-wrap-distance-right:0;mso-position-horizontal-relative:page;mso-position-vertical-relative:page" coordsize="75697,10693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">
                <v:shape id="Image 58" o:spid="_x0000_s1027" type="#_x0000_t75" style="position:absolute;left:1088;top:1697;width:5439;height:5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">
                  <v:imagedata r:id="rId11" o:title=""/>
                </v:shape>
                <v:shape id="Image 59" o:spid="_x0000_s1028" type="#_x0000_t75" style="position:absolute;left:7792;top:2133;width:7847;height:43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">
                  <v:imagedata r:id="rId12" o:title=""/>
                </v:shape>
                <v:shape id="Image 60" o:spid="_x0000_s1029" type="#_x0000_t75" style="position:absolute;width:75697;height:1069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">
                  <v:imagedata r:id="rId18" o:title=""/>
                </v:shape>
                <w10:wrap anchorx="page" anchory="page"/>
              </v:group>
            </w:pict>
          </mc:Fallback>
        </mc:AlternateContent>
      </w:r>
      <w:bookmarkStart w:id="3" w:name="_bookmark3"/>
      <w:bookmarkEnd w:id="3"/>
      <w:r>
        <w:rPr>
          <w:w w:val="110"/>
        </w:rPr>
        <w:t>Chapter</w:t>
      </w:r>
      <w:r>
        <w:rPr>
          <w:spacing w:val="76"/>
          <w:w w:val="110"/>
        </w:rPr>
        <w:t xml:space="preserve"> </w:t>
      </w:r>
      <w:r>
        <w:rPr>
          <w:w w:val="110"/>
        </w:rPr>
        <w:t>I:</w:t>
      </w:r>
      <w:r>
        <w:rPr>
          <w:spacing w:val="77"/>
          <w:w w:val="110"/>
        </w:rPr>
        <w:t xml:space="preserve"> </w:t>
      </w:r>
      <w:r>
        <w:rPr>
          <w:spacing w:val="-2"/>
          <w:w w:val="110"/>
        </w:rPr>
        <w:t>INTRODUCTION\</w:t>
      </w:r>
    </w:p>
    <w:p w14:paraId="334EC61C" w14:textId="77777777" w:rsidR="001B6D7E" w:rsidRDefault="00D24B2F" w:rsidP="009E79ED">
      <w:pPr>
        <w:pStyle w:val="Heading1"/>
        <w:numPr>
          <w:ilvl w:val="1"/>
          <w:numId w:val="16"/>
        </w:numPr>
        <w:tabs>
          <w:tab w:val="left" w:pos="590"/>
        </w:tabs>
        <w:spacing w:before="31"/>
        <w:ind w:left="590" w:hanging="417"/>
      </w:pPr>
      <w:bookmarkStart w:id="4" w:name="_bookmark4"/>
      <w:bookmarkEnd w:id="4"/>
      <w:r>
        <w:rPr>
          <w:w w:val="105"/>
        </w:rPr>
        <w:t>Background</w:t>
      </w:r>
      <w:r>
        <w:rPr>
          <w:spacing w:val="-2"/>
          <w:w w:val="105"/>
        </w:rPr>
        <w:t xml:space="preserve"> </w:t>
      </w:r>
      <w:r>
        <w:rPr>
          <w:w w:val="105"/>
        </w:rPr>
        <w:t>of</w:t>
      </w:r>
      <w:r>
        <w:rPr>
          <w:spacing w:val="-1"/>
          <w:w w:val="105"/>
        </w:rPr>
        <w:t xml:space="preserve"> </w:t>
      </w:r>
      <w:proofErr w:type="gramStart"/>
      <w:r>
        <w:rPr>
          <w:w w:val="105"/>
        </w:rPr>
        <w:t>the</w:t>
      </w:r>
      <w:r>
        <w:rPr>
          <w:spacing w:val="-2"/>
          <w:w w:val="105"/>
        </w:rPr>
        <w:t xml:space="preserve"> </w:t>
      </w:r>
      <w:r>
        <w:rPr>
          <w:spacing w:val="-4"/>
          <w:w w:val="105"/>
        </w:rPr>
        <w:t>study</w:t>
      </w:r>
      <w:proofErr w:type="gramEnd"/>
    </w:p>
    <w:p w14:paraId="7012FDD4" w14:textId="77777777" w:rsidR="001B6D7E" w:rsidRDefault="00D24B2F" w:rsidP="009E79ED">
      <w:pPr>
        <w:pStyle w:val="BodyText"/>
        <w:spacing w:before="37" w:line="280" w:lineRule="auto"/>
        <w:ind w:left="173" w:right="967" w:firstLine="420"/>
        <w:jc w:val="both"/>
      </w:pPr>
      <w:r>
        <w:t>In</w:t>
      </w:r>
      <w:r>
        <w:rPr>
          <w:spacing w:val="-11"/>
        </w:rPr>
        <w:t xml:space="preserve"> </w:t>
      </w:r>
      <w:r>
        <w:t>recent</w:t>
      </w:r>
      <w:r>
        <w:rPr>
          <w:spacing w:val="-11"/>
        </w:rPr>
        <w:t xml:space="preserve"> </w:t>
      </w:r>
      <w:r>
        <w:t>years,</w:t>
      </w:r>
      <w:r>
        <w:rPr>
          <w:spacing w:val="-10"/>
        </w:rPr>
        <w:t xml:space="preserve"> </w:t>
      </w:r>
      <w:r>
        <w:t>the</w:t>
      </w:r>
      <w:r>
        <w:rPr>
          <w:spacing w:val="-11"/>
        </w:rPr>
        <w:t xml:space="preserve"> </w:t>
      </w:r>
      <w:r>
        <w:t>automotive</w:t>
      </w:r>
      <w:r>
        <w:rPr>
          <w:spacing w:val="-10"/>
        </w:rPr>
        <w:t xml:space="preserve"> </w:t>
      </w:r>
      <w:r>
        <w:t>industry</w:t>
      </w:r>
      <w:r>
        <w:rPr>
          <w:spacing w:val="-10"/>
        </w:rPr>
        <w:t xml:space="preserve"> </w:t>
      </w:r>
      <w:r>
        <w:t>on</w:t>
      </w:r>
      <w:r>
        <w:rPr>
          <w:spacing w:val="-11"/>
        </w:rPr>
        <w:t xml:space="preserve"> </w:t>
      </w:r>
      <w:r>
        <w:t>a</w:t>
      </w:r>
      <w:r>
        <w:rPr>
          <w:spacing w:val="-10"/>
        </w:rPr>
        <w:t xml:space="preserve"> </w:t>
      </w:r>
      <w:r>
        <w:t>global</w:t>
      </w:r>
      <w:r>
        <w:rPr>
          <w:spacing w:val="-10"/>
        </w:rPr>
        <w:t xml:space="preserve"> </w:t>
      </w:r>
      <w:r>
        <w:t>scale</w:t>
      </w:r>
      <w:r>
        <w:rPr>
          <w:spacing w:val="-11"/>
        </w:rPr>
        <w:t xml:space="preserve"> </w:t>
      </w:r>
      <w:r>
        <w:t>has</w:t>
      </w:r>
      <w:r>
        <w:rPr>
          <w:spacing w:val="-11"/>
        </w:rPr>
        <w:t xml:space="preserve"> </w:t>
      </w:r>
      <w:r>
        <w:t>seen</w:t>
      </w:r>
      <w:r>
        <w:rPr>
          <w:spacing w:val="-12"/>
        </w:rPr>
        <w:t xml:space="preserve"> </w:t>
      </w:r>
      <w:r>
        <w:t>substantial</w:t>
      </w:r>
      <w:r>
        <w:rPr>
          <w:spacing w:val="-11"/>
        </w:rPr>
        <w:t xml:space="preserve"> </w:t>
      </w:r>
      <w:r>
        <w:t xml:space="preserve">changes, </w:t>
      </w:r>
      <w:r>
        <w:rPr>
          <w:spacing w:val="-2"/>
        </w:rPr>
        <w:t>primarily</w:t>
      </w:r>
      <w:r>
        <w:rPr>
          <w:spacing w:val="-3"/>
        </w:rPr>
        <w:t xml:space="preserve"> </w:t>
      </w:r>
      <w:r>
        <w:rPr>
          <w:spacing w:val="-2"/>
        </w:rPr>
        <w:t>influenced</w:t>
      </w:r>
      <w:r>
        <w:rPr>
          <w:spacing w:val="-3"/>
        </w:rPr>
        <w:t xml:space="preserve"> </w:t>
      </w:r>
      <w:r>
        <w:rPr>
          <w:spacing w:val="-2"/>
        </w:rPr>
        <w:t>by</w:t>
      </w:r>
      <w:r>
        <w:rPr>
          <w:spacing w:val="-3"/>
        </w:rPr>
        <w:t xml:space="preserve"> </w:t>
      </w:r>
      <w:r>
        <w:rPr>
          <w:spacing w:val="-2"/>
        </w:rPr>
        <w:t>phenomena</w:t>
      </w:r>
      <w:r>
        <w:rPr>
          <w:spacing w:val="-3"/>
        </w:rPr>
        <w:t xml:space="preserve"> </w:t>
      </w:r>
      <w:r>
        <w:rPr>
          <w:spacing w:val="-2"/>
        </w:rPr>
        <w:t>such</w:t>
      </w:r>
      <w:r>
        <w:rPr>
          <w:spacing w:val="-3"/>
        </w:rPr>
        <w:t xml:space="preserve"> </w:t>
      </w:r>
      <w:r>
        <w:rPr>
          <w:spacing w:val="-2"/>
        </w:rPr>
        <w:t>as</w:t>
      </w:r>
      <w:r>
        <w:rPr>
          <w:spacing w:val="-4"/>
        </w:rPr>
        <w:t xml:space="preserve"> </w:t>
      </w:r>
      <w:r>
        <w:rPr>
          <w:spacing w:val="-2"/>
        </w:rPr>
        <w:t>globalization,</w:t>
      </w:r>
      <w:r>
        <w:rPr>
          <w:spacing w:val="-3"/>
        </w:rPr>
        <w:t xml:space="preserve"> </w:t>
      </w:r>
      <w:r>
        <w:rPr>
          <w:spacing w:val="-2"/>
        </w:rPr>
        <w:t>developments in</w:t>
      </w:r>
      <w:r>
        <w:rPr>
          <w:spacing w:val="-3"/>
        </w:rPr>
        <w:t xml:space="preserve"> </w:t>
      </w:r>
      <w:r>
        <w:rPr>
          <w:spacing w:val="-2"/>
        </w:rPr>
        <w:t>technology,</w:t>
      </w:r>
      <w:r>
        <w:rPr>
          <w:spacing w:val="-4"/>
        </w:rPr>
        <w:t xml:space="preserve"> </w:t>
      </w:r>
      <w:r>
        <w:rPr>
          <w:spacing w:val="-2"/>
        </w:rPr>
        <w:t xml:space="preserve">and </w:t>
      </w:r>
      <w:r>
        <w:t xml:space="preserve">evolving consumer preferences (Sima et al. 2020). A notable phenomenon that has arisen </w:t>
      </w:r>
      <w:r>
        <w:rPr>
          <w:spacing w:val="-4"/>
        </w:rPr>
        <w:t>throughout this period</w:t>
      </w:r>
      <w:r>
        <w:rPr>
          <w:spacing w:val="-7"/>
        </w:rPr>
        <w:t xml:space="preserve"> </w:t>
      </w:r>
      <w:r>
        <w:rPr>
          <w:spacing w:val="-4"/>
        </w:rPr>
        <w:t>of significant change</w:t>
      </w:r>
      <w:r>
        <w:rPr>
          <w:spacing w:val="-5"/>
        </w:rPr>
        <w:t xml:space="preserve"> </w:t>
      </w:r>
      <w:r>
        <w:rPr>
          <w:spacing w:val="-4"/>
        </w:rPr>
        <w:t>is</w:t>
      </w:r>
      <w:r>
        <w:rPr>
          <w:spacing w:val="-7"/>
        </w:rPr>
        <w:t xml:space="preserve"> </w:t>
      </w:r>
      <w:r>
        <w:rPr>
          <w:spacing w:val="-4"/>
        </w:rPr>
        <w:t>the swift proliferation of Chinese</w:t>
      </w:r>
      <w:r>
        <w:rPr>
          <w:spacing w:val="-5"/>
        </w:rPr>
        <w:t xml:space="preserve"> </w:t>
      </w:r>
      <w:r>
        <w:rPr>
          <w:spacing w:val="-4"/>
        </w:rPr>
        <w:t xml:space="preserve">car brands in </w:t>
      </w:r>
      <w:r>
        <w:t>global</w:t>
      </w:r>
      <w:r>
        <w:rPr>
          <w:spacing w:val="-15"/>
        </w:rPr>
        <w:t xml:space="preserve"> </w:t>
      </w:r>
      <w:r>
        <w:t>markets.</w:t>
      </w:r>
      <w:r>
        <w:rPr>
          <w:spacing w:val="-14"/>
        </w:rPr>
        <w:t xml:space="preserve"> </w:t>
      </w:r>
      <w:r>
        <w:t>These</w:t>
      </w:r>
      <w:r>
        <w:rPr>
          <w:spacing w:val="-14"/>
        </w:rPr>
        <w:t xml:space="preserve"> </w:t>
      </w:r>
      <w:r>
        <w:t>brands</w:t>
      </w:r>
      <w:r>
        <w:rPr>
          <w:spacing w:val="-14"/>
        </w:rPr>
        <w:t xml:space="preserve"> </w:t>
      </w:r>
      <w:r>
        <w:t>have</w:t>
      </w:r>
      <w:r>
        <w:rPr>
          <w:spacing w:val="-15"/>
        </w:rPr>
        <w:t xml:space="preserve"> </w:t>
      </w:r>
      <w:r>
        <w:t>made</w:t>
      </w:r>
      <w:r>
        <w:rPr>
          <w:spacing w:val="-14"/>
        </w:rPr>
        <w:t xml:space="preserve"> </w:t>
      </w:r>
      <w:r>
        <w:t>substantial</w:t>
      </w:r>
      <w:r>
        <w:rPr>
          <w:spacing w:val="-15"/>
        </w:rPr>
        <w:t xml:space="preserve"> </w:t>
      </w:r>
      <w:r>
        <w:t>inroads,</w:t>
      </w:r>
      <w:r>
        <w:rPr>
          <w:spacing w:val="-14"/>
        </w:rPr>
        <w:t xml:space="preserve"> </w:t>
      </w:r>
      <w:proofErr w:type="gramStart"/>
      <w:r>
        <w:t>challenging</w:t>
      </w:r>
      <w:proofErr w:type="gramEnd"/>
      <w:r>
        <w:rPr>
          <w:spacing w:val="-15"/>
        </w:rPr>
        <w:t xml:space="preserve"> </w:t>
      </w:r>
      <w:r>
        <w:t>the</w:t>
      </w:r>
      <w:r>
        <w:rPr>
          <w:spacing w:val="-14"/>
        </w:rPr>
        <w:t xml:space="preserve"> </w:t>
      </w:r>
      <w:r>
        <w:t>dominance</w:t>
      </w:r>
      <w:r>
        <w:rPr>
          <w:spacing w:val="-14"/>
        </w:rPr>
        <w:t xml:space="preserve"> </w:t>
      </w:r>
      <w:r>
        <w:t xml:space="preserve">of </w:t>
      </w:r>
      <w:r>
        <w:rPr>
          <w:spacing w:val="-2"/>
        </w:rPr>
        <w:t>established</w:t>
      </w:r>
      <w:r>
        <w:rPr>
          <w:spacing w:val="-4"/>
        </w:rPr>
        <w:t xml:space="preserve"> </w:t>
      </w:r>
      <w:r>
        <w:rPr>
          <w:spacing w:val="-2"/>
        </w:rPr>
        <w:t>players</w:t>
      </w:r>
      <w:r>
        <w:rPr>
          <w:spacing w:val="-3"/>
        </w:rPr>
        <w:t xml:space="preserve"> </w:t>
      </w:r>
      <w:r>
        <w:rPr>
          <w:spacing w:val="-2"/>
        </w:rPr>
        <w:t>and</w:t>
      </w:r>
      <w:r>
        <w:rPr>
          <w:spacing w:val="-6"/>
        </w:rPr>
        <w:t xml:space="preserve"> </w:t>
      </w:r>
      <w:r>
        <w:rPr>
          <w:spacing w:val="-2"/>
        </w:rPr>
        <w:t>altering</w:t>
      </w:r>
      <w:r>
        <w:rPr>
          <w:spacing w:val="-4"/>
        </w:rPr>
        <w:t xml:space="preserve"> </w:t>
      </w:r>
      <w:r>
        <w:rPr>
          <w:spacing w:val="-2"/>
        </w:rPr>
        <w:t>the</w:t>
      </w:r>
      <w:r>
        <w:rPr>
          <w:spacing w:val="-3"/>
        </w:rPr>
        <w:t xml:space="preserve"> </w:t>
      </w:r>
      <w:r>
        <w:rPr>
          <w:spacing w:val="-2"/>
        </w:rPr>
        <w:t>competitive landscape.</w:t>
      </w:r>
      <w:r>
        <w:rPr>
          <w:spacing w:val="-4"/>
        </w:rPr>
        <w:t xml:space="preserve"> </w:t>
      </w:r>
      <w:r>
        <w:rPr>
          <w:spacing w:val="-2"/>
        </w:rPr>
        <w:t>In</w:t>
      </w:r>
      <w:r>
        <w:rPr>
          <w:spacing w:val="-4"/>
        </w:rPr>
        <w:t xml:space="preserve"> </w:t>
      </w:r>
      <w:r>
        <w:rPr>
          <w:spacing w:val="-2"/>
        </w:rPr>
        <w:t>the</w:t>
      </w:r>
      <w:r>
        <w:rPr>
          <w:spacing w:val="-3"/>
        </w:rPr>
        <w:t xml:space="preserve"> </w:t>
      </w:r>
      <w:r>
        <w:rPr>
          <w:spacing w:val="-2"/>
        </w:rPr>
        <w:t>Gulf</w:t>
      </w:r>
      <w:r>
        <w:rPr>
          <w:spacing w:val="-5"/>
        </w:rPr>
        <w:t xml:space="preserve"> </w:t>
      </w:r>
      <w:r>
        <w:rPr>
          <w:spacing w:val="-2"/>
        </w:rPr>
        <w:t>Cooperation</w:t>
      </w:r>
      <w:r>
        <w:rPr>
          <w:spacing w:val="-4"/>
        </w:rPr>
        <w:t xml:space="preserve"> </w:t>
      </w:r>
      <w:r>
        <w:rPr>
          <w:spacing w:val="-2"/>
        </w:rPr>
        <w:t xml:space="preserve">Council </w:t>
      </w:r>
      <w:r>
        <w:t>(GCC)</w:t>
      </w:r>
      <w:r>
        <w:rPr>
          <w:spacing w:val="-12"/>
        </w:rPr>
        <w:t xml:space="preserve"> </w:t>
      </w:r>
      <w:r>
        <w:t>region,</w:t>
      </w:r>
      <w:r>
        <w:rPr>
          <w:spacing w:val="-12"/>
        </w:rPr>
        <w:t xml:space="preserve"> </w:t>
      </w:r>
      <w:r>
        <w:t>Chinese-made</w:t>
      </w:r>
      <w:r>
        <w:rPr>
          <w:spacing w:val="-12"/>
        </w:rPr>
        <w:t xml:space="preserve"> </w:t>
      </w:r>
      <w:r>
        <w:t>vehicles</w:t>
      </w:r>
      <w:r>
        <w:rPr>
          <w:spacing w:val="-12"/>
        </w:rPr>
        <w:t xml:space="preserve"> </w:t>
      </w:r>
      <w:r>
        <w:t>have</w:t>
      </w:r>
      <w:r>
        <w:rPr>
          <w:spacing w:val="-13"/>
        </w:rPr>
        <w:t xml:space="preserve"> </w:t>
      </w:r>
      <w:r>
        <w:t>garnered</w:t>
      </w:r>
      <w:r>
        <w:rPr>
          <w:spacing w:val="-12"/>
        </w:rPr>
        <w:t xml:space="preserve"> </w:t>
      </w:r>
      <w:r>
        <w:t>attention</w:t>
      </w:r>
      <w:r>
        <w:rPr>
          <w:spacing w:val="-12"/>
        </w:rPr>
        <w:t xml:space="preserve"> </w:t>
      </w:r>
      <w:r>
        <w:t>and</w:t>
      </w:r>
      <w:r>
        <w:rPr>
          <w:spacing w:val="-12"/>
        </w:rPr>
        <w:t xml:space="preserve"> </w:t>
      </w:r>
      <w:r>
        <w:t>gained</w:t>
      </w:r>
      <w:r>
        <w:rPr>
          <w:spacing w:val="-12"/>
        </w:rPr>
        <w:t xml:space="preserve"> </w:t>
      </w:r>
      <w:r>
        <w:t>a</w:t>
      </w:r>
      <w:r>
        <w:rPr>
          <w:spacing w:val="-12"/>
        </w:rPr>
        <w:t xml:space="preserve"> </w:t>
      </w:r>
      <w:r>
        <w:t>notable</w:t>
      </w:r>
      <w:r>
        <w:rPr>
          <w:spacing w:val="-12"/>
        </w:rPr>
        <w:t xml:space="preserve"> </w:t>
      </w:r>
      <w:r>
        <w:t>market share. Semi-official data suggests that in 2021, Chinese-made vehicles accounted for approximately</w:t>
      </w:r>
      <w:r>
        <w:rPr>
          <w:spacing w:val="-4"/>
        </w:rPr>
        <w:t xml:space="preserve"> </w:t>
      </w:r>
      <w:r>
        <w:t>10%</w:t>
      </w:r>
      <w:r>
        <w:rPr>
          <w:spacing w:val="-4"/>
        </w:rPr>
        <w:t xml:space="preserve"> </w:t>
      </w:r>
      <w:r>
        <w:t>to</w:t>
      </w:r>
      <w:r>
        <w:rPr>
          <w:spacing w:val="-8"/>
        </w:rPr>
        <w:t xml:space="preserve"> </w:t>
      </w:r>
      <w:r>
        <w:t>15%</w:t>
      </w:r>
      <w:r>
        <w:rPr>
          <w:spacing w:val="-4"/>
        </w:rPr>
        <w:t xml:space="preserve"> </w:t>
      </w:r>
      <w:r>
        <w:t>of</w:t>
      </w:r>
      <w:r>
        <w:rPr>
          <w:spacing w:val="-4"/>
        </w:rPr>
        <w:t xml:space="preserve"> </w:t>
      </w:r>
      <w:r>
        <w:t>automotive</w:t>
      </w:r>
      <w:r>
        <w:rPr>
          <w:spacing w:val="-4"/>
        </w:rPr>
        <w:t xml:space="preserve"> </w:t>
      </w:r>
      <w:r>
        <w:t>sales</w:t>
      </w:r>
      <w:r>
        <w:rPr>
          <w:spacing w:val="-3"/>
        </w:rPr>
        <w:t xml:space="preserve"> </w:t>
      </w:r>
      <w:r>
        <w:t>in</w:t>
      </w:r>
      <w:r>
        <w:rPr>
          <w:spacing w:val="-6"/>
        </w:rPr>
        <w:t xml:space="preserve"> </w:t>
      </w:r>
      <w:r>
        <w:t>the</w:t>
      </w:r>
      <w:r>
        <w:rPr>
          <w:spacing w:val="-5"/>
        </w:rPr>
        <w:t xml:space="preserve"> </w:t>
      </w:r>
      <w:r>
        <w:t>GCC</w:t>
      </w:r>
      <w:r>
        <w:rPr>
          <w:spacing w:val="-5"/>
        </w:rPr>
        <w:t xml:space="preserve"> </w:t>
      </w:r>
      <w:r>
        <w:t>(Ebrahim,</w:t>
      </w:r>
      <w:r>
        <w:rPr>
          <w:spacing w:val="-4"/>
        </w:rPr>
        <w:t xml:space="preserve"> </w:t>
      </w:r>
      <w:r>
        <w:t>2022).</w:t>
      </w:r>
      <w:r>
        <w:rPr>
          <w:spacing w:val="-6"/>
        </w:rPr>
        <w:t xml:space="preserve"> </w:t>
      </w:r>
      <w:r>
        <w:t>The</w:t>
      </w:r>
      <w:r>
        <w:rPr>
          <w:spacing w:val="-5"/>
        </w:rPr>
        <w:t xml:space="preserve"> </w:t>
      </w:r>
      <w:r>
        <w:t>increased popularity</w:t>
      </w:r>
      <w:r>
        <w:rPr>
          <w:spacing w:val="-6"/>
        </w:rPr>
        <w:t xml:space="preserve"> </w:t>
      </w:r>
      <w:r>
        <w:t>observed</w:t>
      </w:r>
      <w:r>
        <w:rPr>
          <w:spacing w:val="-5"/>
        </w:rPr>
        <w:t xml:space="preserve"> </w:t>
      </w:r>
      <w:r>
        <w:t>can</w:t>
      </w:r>
      <w:r>
        <w:rPr>
          <w:spacing w:val="-5"/>
        </w:rPr>
        <w:t xml:space="preserve"> </w:t>
      </w:r>
      <w:r>
        <w:t>be</w:t>
      </w:r>
      <w:r>
        <w:rPr>
          <w:spacing w:val="-5"/>
        </w:rPr>
        <w:t xml:space="preserve"> </w:t>
      </w:r>
      <w:r>
        <w:t>attributed</w:t>
      </w:r>
      <w:r>
        <w:rPr>
          <w:spacing w:val="-5"/>
        </w:rPr>
        <w:t xml:space="preserve"> </w:t>
      </w:r>
      <w:r>
        <w:t>to</w:t>
      </w:r>
      <w:r>
        <w:rPr>
          <w:spacing w:val="-6"/>
        </w:rPr>
        <w:t xml:space="preserve"> </w:t>
      </w:r>
      <w:r>
        <w:t>a</w:t>
      </w:r>
      <w:r>
        <w:rPr>
          <w:spacing w:val="-5"/>
        </w:rPr>
        <w:t xml:space="preserve"> </w:t>
      </w:r>
      <w:r>
        <w:t>larger</w:t>
      </w:r>
      <w:r>
        <w:rPr>
          <w:spacing w:val="-5"/>
        </w:rPr>
        <w:t xml:space="preserve"> </w:t>
      </w:r>
      <w:r>
        <w:t>global</w:t>
      </w:r>
      <w:r>
        <w:rPr>
          <w:spacing w:val="-5"/>
        </w:rPr>
        <w:t xml:space="preserve"> </w:t>
      </w:r>
      <w:r>
        <w:t>phenomenon,</w:t>
      </w:r>
      <w:r>
        <w:rPr>
          <w:spacing w:val="-5"/>
        </w:rPr>
        <w:t xml:space="preserve"> </w:t>
      </w:r>
      <w:r>
        <w:t>wherein</w:t>
      </w:r>
      <w:r>
        <w:rPr>
          <w:spacing w:val="-5"/>
        </w:rPr>
        <w:t xml:space="preserve"> </w:t>
      </w:r>
      <w:r>
        <w:t>Chinese</w:t>
      </w:r>
      <w:r>
        <w:rPr>
          <w:spacing w:val="-7"/>
        </w:rPr>
        <w:t xml:space="preserve"> </w:t>
      </w:r>
      <w:r>
        <w:t xml:space="preserve">car </w:t>
      </w:r>
      <w:r>
        <w:rPr>
          <w:spacing w:val="-2"/>
        </w:rPr>
        <w:t>firms</w:t>
      </w:r>
      <w:r>
        <w:rPr>
          <w:spacing w:val="-4"/>
        </w:rPr>
        <w:t xml:space="preserve"> </w:t>
      </w:r>
      <w:r>
        <w:rPr>
          <w:spacing w:val="-2"/>
        </w:rPr>
        <w:t>actively</w:t>
      </w:r>
      <w:r>
        <w:rPr>
          <w:spacing w:val="-5"/>
        </w:rPr>
        <w:t xml:space="preserve"> </w:t>
      </w:r>
      <w:r>
        <w:rPr>
          <w:spacing w:val="-2"/>
        </w:rPr>
        <w:t>and</w:t>
      </w:r>
      <w:r>
        <w:rPr>
          <w:spacing w:val="-6"/>
        </w:rPr>
        <w:t xml:space="preserve"> </w:t>
      </w:r>
      <w:r>
        <w:rPr>
          <w:spacing w:val="-2"/>
        </w:rPr>
        <w:t>successfully</w:t>
      </w:r>
      <w:r>
        <w:rPr>
          <w:spacing w:val="-6"/>
        </w:rPr>
        <w:t xml:space="preserve"> </w:t>
      </w:r>
      <w:r>
        <w:rPr>
          <w:spacing w:val="-2"/>
        </w:rPr>
        <w:t>extend</w:t>
      </w:r>
      <w:r>
        <w:rPr>
          <w:spacing w:val="-6"/>
        </w:rPr>
        <w:t xml:space="preserve"> </w:t>
      </w:r>
      <w:r>
        <w:rPr>
          <w:spacing w:val="-2"/>
        </w:rPr>
        <w:t>their</w:t>
      </w:r>
      <w:r>
        <w:rPr>
          <w:spacing w:val="-6"/>
        </w:rPr>
        <w:t xml:space="preserve"> </w:t>
      </w:r>
      <w:r>
        <w:rPr>
          <w:spacing w:val="-2"/>
        </w:rPr>
        <w:t>market</w:t>
      </w:r>
      <w:r>
        <w:rPr>
          <w:spacing w:val="-5"/>
        </w:rPr>
        <w:t xml:space="preserve"> </w:t>
      </w:r>
      <w:r>
        <w:rPr>
          <w:spacing w:val="-2"/>
        </w:rPr>
        <w:t>position.</w:t>
      </w:r>
    </w:p>
    <w:p w14:paraId="23A0B02B" w14:textId="77777777" w:rsidR="001B6D7E" w:rsidRDefault="00D24B2F" w:rsidP="009E79ED">
      <w:pPr>
        <w:pStyle w:val="BodyText"/>
        <w:spacing w:line="280" w:lineRule="auto"/>
        <w:ind w:left="173" w:right="968" w:firstLine="420"/>
        <w:jc w:val="both"/>
      </w:pPr>
      <w:r>
        <w:rPr>
          <w:spacing w:val="-4"/>
        </w:rPr>
        <w:t>The</w:t>
      </w:r>
      <w:r>
        <w:rPr>
          <w:spacing w:val="-8"/>
        </w:rPr>
        <w:t xml:space="preserve"> </w:t>
      </w:r>
      <w:r>
        <w:rPr>
          <w:spacing w:val="-4"/>
        </w:rPr>
        <w:t>automobile</w:t>
      </w:r>
      <w:r>
        <w:rPr>
          <w:spacing w:val="-8"/>
        </w:rPr>
        <w:t xml:space="preserve"> </w:t>
      </w:r>
      <w:r>
        <w:rPr>
          <w:spacing w:val="-4"/>
        </w:rPr>
        <w:t>sector</w:t>
      </w:r>
      <w:r>
        <w:rPr>
          <w:spacing w:val="-9"/>
        </w:rPr>
        <w:t xml:space="preserve"> </w:t>
      </w:r>
      <w:r>
        <w:rPr>
          <w:spacing w:val="-4"/>
        </w:rPr>
        <w:t>in</w:t>
      </w:r>
      <w:r>
        <w:rPr>
          <w:spacing w:val="-9"/>
        </w:rPr>
        <w:t xml:space="preserve"> </w:t>
      </w:r>
      <w:r>
        <w:rPr>
          <w:spacing w:val="-4"/>
        </w:rPr>
        <w:t>Saudi</w:t>
      </w:r>
      <w:r>
        <w:rPr>
          <w:spacing w:val="-8"/>
        </w:rPr>
        <w:t xml:space="preserve"> </w:t>
      </w:r>
      <w:r>
        <w:rPr>
          <w:spacing w:val="-4"/>
        </w:rPr>
        <w:t>Arabia</w:t>
      </w:r>
      <w:r>
        <w:rPr>
          <w:spacing w:val="-9"/>
        </w:rPr>
        <w:t xml:space="preserve"> </w:t>
      </w:r>
      <w:r>
        <w:rPr>
          <w:spacing w:val="-4"/>
        </w:rPr>
        <w:t>has</w:t>
      </w:r>
      <w:r>
        <w:rPr>
          <w:spacing w:val="-7"/>
        </w:rPr>
        <w:t xml:space="preserve"> </w:t>
      </w:r>
      <w:r>
        <w:rPr>
          <w:spacing w:val="-4"/>
        </w:rPr>
        <w:t>experienced</w:t>
      </w:r>
      <w:r>
        <w:rPr>
          <w:spacing w:val="-9"/>
        </w:rPr>
        <w:t xml:space="preserve"> </w:t>
      </w:r>
      <w:r>
        <w:rPr>
          <w:spacing w:val="-4"/>
        </w:rPr>
        <w:t>significant</w:t>
      </w:r>
      <w:r>
        <w:rPr>
          <w:spacing w:val="-9"/>
        </w:rPr>
        <w:t xml:space="preserve"> </w:t>
      </w:r>
      <w:r>
        <w:rPr>
          <w:spacing w:val="-4"/>
        </w:rPr>
        <w:t>expansion,</w:t>
      </w:r>
      <w:r>
        <w:rPr>
          <w:spacing w:val="-8"/>
        </w:rPr>
        <w:t xml:space="preserve"> </w:t>
      </w:r>
      <w:r>
        <w:rPr>
          <w:spacing w:val="-4"/>
        </w:rPr>
        <w:t xml:space="preserve">positioning </w:t>
      </w:r>
      <w:r>
        <w:t>it as a prominent and active player in the Middle East region. The expansion is intricately linked to the flourishing automotive aftermarket sector, which comprises the trade of automobile</w:t>
      </w:r>
      <w:r>
        <w:rPr>
          <w:spacing w:val="-4"/>
        </w:rPr>
        <w:t xml:space="preserve"> </w:t>
      </w:r>
      <w:r>
        <w:t>components,</w:t>
      </w:r>
      <w:r>
        <w:rPr>
          <w:spacing w:val="-4"/>
        </w:rPr>
        <w:t xml:space="preserve"> </w:t>
      </w:r>
      <w:r>
        <w:t>accessories,</w:t>
      </w:r>
      <w:r>
        <w:rPr>
          <w:spacing w:val="-5"/>
        </w:rPr>
        <w:t xml:space="preserve"> </w:t>
      </w:r>
      <w:r>
        <w:t>and</w:t>
      </w:r>
      <w:r>
        <w:rPr>
          <w:spacing w:val="-4"/>
        </w:rPr>
        <w:t xml:space="preserve"> </w:t>
      </w:r>
      <w:r>
        <w:t>maintenance</w:t>
      </w:r>
      <w:r>
        <w:rPr>
          <w:spacing w:val="-4"/>
        </w:rPr>
        <w:t xml:space="preserve"> </w:t>
      </w:r>
      <w:r>
        <w:t>services.</w:t>
      </w:r>
      <w:r>
        <w:rPr>
          <w:spacing w:val="-5"/>
        </w:rPr>
        <w:t xml:space="preserve"> </w:t>
      </w:r>
      <w:r>
        <w:t>The</w:t>
      </w:r>
      <w:r>
        <w:rPr>
          <w:spacing w:val="-5"/>
        </w:rPr>
        <w:t xml:space="preserve"> </w:t>
      </w:r>
      <w:r>
        <w:t>ability</w:t>
      </w:r>
      <w:r>
        <w:rPr>
          <w:spacing w:val="-4"/>
        </w:rPr>
        <w:t xml:space="preserve"> </w:t>
      </w:r>
      <w:r>
        <w:t>to</w:t>
      </w:r>
      <w:r>
        <w:rPr>
          <w:spacing w:val="-6"/>
        </w:rPr>
        <w:t xml:space="preserve"> </w:t>
      </w:r>
      <w:r>
        <w:t>support</w:t>
      </w:r>
      <w:r>
        <w:rPr>
          <w:spacing w:val="-4"/>
        </w:rPr>
        <w:t xml:space="preserve"> </w:t>
      </w:r>
      <w:r>
        <w:t>the automotive sector and meet the needs of vehicle owners significantly depends on the aftermarket segment (</w:t>
      </w:r>
      <w:proofErr w:type="spellStart"/>
      <w:r>
        <w:t>Chadel</w:t>
      </w:r>
      <w:proofErr w:type="spellEnd"/>
      <w:r>
        <w:t xml:space="preserve"> et al., 2023). Within this context, the entry and influence of Chinese automotive brands in the Saudi Arabian automotive aftermarket </w:t>
      </w:r>
      <w:r>
        <w:t xml:space="preserve">have become a </w:t>
      </w:r>
      <w:r>
        <w:rPr>
          <w:spacing w:val="-2"/>
        </w:rPr>
        <w:t>subject</w:t>
      </w:r>
      <w:r>
        <w:rPr>
          <w:spacing w:val="-13"/>
        </w:rPr>
        <w:t xml:space="preserve"> </w:t>
      </w:r>
      <w:r>
        <w:rPr>
          <w:spacing w:val="-2"/>
        </w:rPr>
        <w:t>of</w:t>
      </w:r>
      <w:r>
        <w:rPr>
          <w:spacing w:val="-12"/>
        </w:rPr>
        <w:t xml:space="preserve"> </w:t>
      </w:r>
      <w:r>
        <w:rPr>
          <w:spacing w:val="-2"/>
        </w:rPr>
        <w:t>great</w:t>
      </w:r>
      <w:r>
        <w:rPr>
          <w:spacing w:val="-13"/>
        </w:rPr>
        <w:t xml:space="preserve"> </w:t>
      </w:r>
      <w:r>
        <w:rPr>
          <w:spacing w:val="-2"/>
        </w:rPr>
        <w:t>importance.</w:t>
      </w:r>
      <w:r>
        <w:rPr>
          <w:spacing w:val="-12"/>
        </w:rPr>
        <w:t xml:space="preserve"> </w:t>
      </w:r>
      <w:r>
        <w:rPr>
          <w:spacing w:val="-2"/>
        </w:rPr>
        <w:t>Understanding</w:t>
      </w:r>
      <w:r>
        <w:rPr>
          <w:spacing w:val="-13"/>
        </w:rPr>
        <w:t xml:space="preserve"> </w:t>
      </w:r>
      <w:r>
        <w:rPr>
          <w:spacing w:val="-2"/>
        </w:rPr>
        <w:t>the</w:t>
      </w:r>
      <w:r>
        <w:rPr>
          <w:spacing w:val="-12"/>
        </w:rPr>
        <w:t xml:space="preserve"> </w:t>
      </w:r>
      <w:r>
        <w:rPr>
          <w:spacing w:val="-2"/>
        </w:rPr>
        <w:t>dynamics</w:t>
      </w:r>
      <w:r>
        <w:rPr>
          <w:spacing w:val="-13"/>
        </w:rPr>
        <w:t xml:space="preserve"> </w:t>
      </w:r>
      <w:r>
        <w:rPr>
          <w:spacing w:val="-2"/>
        </w:rPr>
        <w:t>between</w:t>
      </w:r>
      <w:r>
        <w:rPr>
          <w:spacing w:val="-12"/>
        </w:rPr>
        <w:t xml:space="preserve"> </w:t>
      </w:r>
      <w:r>
        <w:rPr>
          <w:spacing w:val="-2"/>
        </w:rPr>
        <w:t>Chinese</w:t>
      </w:r>
      <w:r>
        <w:rPr>
          <w:spacing w:val="-13"/>
        </w:rPr>
        <w:t xml:space="preserve"> </w:t>
      </w:r>
      <w:r>
        <w:rPr>
          <w:spacing w:val="-2"/>
        </w:rPr>
        <w:t>and</w:t>
      </w:r>
      <w:r>
        <w:rPr>
          <w:spacing w:val="-12"/>
        </w:rPr>
        <w:t xml:space="preserve"> </w:t>
      </w:r>
      <w:proofErr w:type="spellStart"/>
      <w:r>
        <w:rPr>
          <w:spacing w:val="-2"/>
        </w:rPr>
        <w:t>non-Chinese</w:t>
      </w:r>
      <w:proofErr w:type="spellEnd"/>
      <w:r>
        <w:rPr>
          <w:spacing w:val="-2"/>
        </w:rPr>
        <w:t xml:space="preserve"> </w:t>
      </w:r>
      <w:r>
        <w:rPr>
          <w:spacing w:val="-4"/>
        </w:rPr>
        <w:t>brands in</w:t>
      </w:r>
      <w:r>
        <w:rPr>
          <w:spacing w:val="-5"/>
        </w:rPr>
        <w:t xml:space="preserve"> </w:t>
      </w:r>
      <w:r>
        <w:rPr>
          <w:spacing w:val="-4"/>
        </w:rPr>
        <w:t>this market</w:t>
      </w:r>
      <w:r>
        <w:rPr>
          <w:spacing w:val="-5"/>
        </w:rPr>
        <w:t xml:space="preserve"> </w:t>
      </w:r>
      <w:r>
        <w:rPr>
          <w:spacing w:val="-4"/>
        </w:rPr>
        <w:t>is</w:t>
      </w:r>
      <w:r>
        <w:rPr>
          <w:spacing w:val="-6"/>
        </w:rPr>
        <w:t xml:space="preserve"> </w:t>
      </w:r>
      <w:r>
        <w:rPr>
          <w:spacing w:val="-4"/>
        </w:rPr>
        <w:t>essential</w:t>
      </w:r>
      <w:r>
        <w:rPr>
          <w:spacing w:val="-5"/>
        </w:rPr>
        <w:t xml:space="preserve"> </w:t>
      </w:r>
      <w:r>
        <w:rPr>
          <w:spacing w:val="-4"/>
        </w:rPr>
        <w:t>for</w:t>
      </w:r>
      <w:r>
        <w:rPr>
          <w:spacing w:val="-6"/>
        </w:rPr>
        <w:t xml:space="preserve"> </w:t>
      </w:r>
      <w:r>
        <w:rPr>
          <w:spacing w:val="-4"/>
        </w:rPr>
        <w:t>gaining</w:t>
      </w:r>
      <w:r>
        <w:rPr>
          <w:spacing w:val="-5"/>
        </w:rPr>
        <w:t xml:space="preserve"> </w:t>
      </w:r>
      <w:r>
        <w:rPr>
          <w:spacing w:val="-4"/>
        </w:rPr>
        <w:t>valuable insights into</w:t>
      </w:r>
      <w:r>
        <w:rPr>
          <w:spacing w:val="-5"/>
        </w:rPr>
        <w:t xml:space="preserve"> </w:t>
      </w:r>
      <w:r>
        <w:rPr>
          <w:spacing w:val="-4"/>
        </w:rPr>
        <w:t>the</w:t>
      </w:r>
      <w:r>
        <w:rPr>
          <w:spacing w:val="-8"/>
        </w:rPr>
        <w:t xml:space="preserve"> </w:t>
      </w:r>
      <w:r>
        <w:rPr>
          <w:spacing w:val="-4"/>
        </w:rPr>
        <w:t>future trajectory</w:t>
      </w:r>
      <w:r>
        <w:rPr>
          <w:spacing w:val="-5"/>
        </w:rPr>
        <w:t xml:space="preserve"> </w:t>
      </w:r>
      <w:r>
        <w:rPr>
          <w:spacing w:val="-4"/>
        </w:rPr>
        <w:t>of</w:t>
      </w:r>
      <w:r>
        <w:rPr>
          <w:spacing w:val="-6"/>
        </w:rPr>
        <w:t xml:space="preserve"> </w:t>
      </w:r>
      <w:r>
        <w:rPr>
          <w:spacing w:val="-4"/>
        </w:rPr>
        <w:t xml:space="preserve">the </w:t>
      </w:r>
      <w:r>
        <w:t>industry.</w:t>
      </w:r>
      <w:r>
        <w:rPr>
          <w:spacing w:val="-5"/>
        </w:rPr>
        <w:t xml:space="preserve"> </w:t>
      </w:r>
      <w:r>
        <w:t>The</w:t>
      </w:r>
      <w:r>
        <w:rPr>
          <w:spacing w:val="-5"/>
        </w:rPr>
        <w:t xml:space="preserve"> </w:t>
      </w:r>
      <w:r>
        <w:t>motivation</w:t>
      </w:r>
      <w:r>
        <w:rPr>
          <w:spacing w:val="-6"/>
        </w:rPr>
        <w:t xml:space="preserve"> </w:t>
      </w:r>
      <w:r>
        <w:t>for</w:t>
      </w:r>
      <w:r>
        <w:rPr>
          <w:spacing w:val="-5"/>
        </w:rPr>
        <w:t xml:space="preserve"> </w:t>
      </w:r>
      <w:r>
        <w:t>this</w:t>
      </w:r>
      <w:r>
        <w:rPr>
          <w:spacing w:val="-5"/>
        </w:rPr>
        <w:t xml:space="preserve"> </w:t>
      </w:r>
      <w:r>
        <w:t>research</w:t>
      </w:r>
      <w:r>
        <w:rPr>
          <w:spacing w:val="-5"/>
        </w:rPr>
        <w:t xml:space="preserve"> </w:t>
      </w:r>
      <w:r>
        <w:t>stems</w:t>
      </w:r>
      <w:r>
        <w:rPr>
          <w:spacing w:val="-4"/>
        </w:rPr>
        <w:t xml:space="preserve"> </w:t>
      </w:r>
      <w:r>
        <w:t>from</w:t>
      </w:r>
      <w:r>
        <w:rPr>
          <w:spacing w:val="-6"/>
        </w:rPr>
        <w:t xml:space="preserve"> </w:t>
      </w:r>
      <w:r>
        <w:t>the</w:t>
      </w:r>
      <w:r>
        <w:rPr>
          <w:spacing w:val="-5"/>
        </w:rPr>
        <w:t xml:space="preserve"> </w:t>
      </w:r>
      <w:r>
        <w:t>limited</w:t>
      </w:r>
      <w:r>
        <w:rPr>
          <w:spacing w:val="-5"/>
        </w:rPr>
        <w:t xml:space="preserve"> </w:t>
      </w:r>
      <w:r>
        <w:t>existing</w:t>
      </w:r>
      <w:r>
        <w:rPr>
          <w:spacing w:val="-5"/>
        </w:rPr>
        <w:t xml:space="preserve"> </w:t>
      </w:r>
      <w:r>
        <w:t>literature</w:t>
      </w:r>
      <w:r>
        <w:rPr>
          <w:spacing w:val="-5"/>
        </w:rPr>
        <w:t xml:space="preserve"> </w:t>
      </w:r>
      <w:r>
        <w:t>on</w:t>
      </w:r>
      <w:r>
        <w:rPr>
          <w:spacing w:val="-5"/>
        </w:rPr>
        <w:t xml:space="preserve"> </w:t>
      </w:r>
      <w:r>
        <w:t xml:space="preserve">the impact of Chinese automotive brands, specifically on the Saudi Arabian automotive aftermarket. While studies examining the international expansion of Chinese automotive </w:t>
      </w:r>
      <w:r>
        <w:rPr>
          <w:spacing w:val="-4"/>
        </w:rPr>
        <w:t>brands</w:t>
      </w:r>
      <w:r>
        <w:rPr>
          <w:spacing w:val="-7"/>
        </w:rPr>
        <w:t xml:space="preserve"> </w:t>
      </w:r>
      <w:r>
        <w:rPr>
          <w:spacing w:val="-4"/>
        </w:rPr>
        <w:t>and</w:t>
      </w:r>
      <w:r>
        <w:rPr>
          <w:spacing w:val="-9"/>
        </w:rPr>
        <w:t xml:space="preserve"> </w:t>
      </w:r>
      <w:r>
        <w:rPr>
          <w:spacing w:val="-4"/>
        </w:rPr>
        <w:t>their</w:t>
      </w:r>
      <w:r>
        <w:rPr>
          <w:spacing w:val="-9"/>
        </w:rPr>
        <w:t xml:space="preserve"> </w:t>
      </w:r>
      <w:r>
        <w:rPr>
          <w:spacing w:val="-4"/>
        </w:rPr>
        <w:t>market</w:t>
      </w:r>
      <w:r>
        <w:rPr>
          <w:spacing w:val="-7"/>
        </w:rPr>
        <w:t xml:space="preserve"> </w:t>
      </w:r>
      <w:r>
        <w:rPr>
          <w:spacing w:val="-4"/>
        </w:rPr>
        <w:t>performance</w:t>
      </w:r>
      <w:r>
        <w:rPr>
          <w:spacing w:val="-8"/>
        </w:rPr>
        <w:t xml:space="preserve"> </w:t>
      </w:r>
      <w:r>
        <w:rPr>
          <w:spacing w:val="-4"/>
        </w:rPr>
        <w:t>exist,</w:t>
      </w:r>
      <w:r>
        <w:rPr>
          <w:spacing w:val="-9"/>
        </w:rPr>
        <w:t xml:space="preserve"> </w:t>
      </w:r>
      <w:r>
        <w:rPr>
          <w:spacing w:val="-4"/>
        </w:rPr>
        <w:t>there</w:t>
      </w:r>
      <w:r>
        <w:rPr>
          <w:spacing w:val="-8"/>
        </w:rPr>
        <w:t xml:space="preserve"> </w:t>
      </w:r>
      <w:r>
        <w:rPr>
          <w:spacing w:val="-4"/>
        </w:rPr>
        <w:t>is</w:t>
      </w:r>
      <w:r>
        <w:rPr>
          <w:spacing w:val="-8"/>
        </w:rPr>
        <w:t xml:space="preserve"> </w:t>
      </w:r>
      <w:r>
        <w:rPr>
          <w:spacing w:val="-4"/>
        </w:rPr>
        <w:t>a</w:t>
      </w:r>
      <w:r>
        <w:rPr>
          <w:spacing w:val="-8"/>
        </w:rPr>
        <w:t xml:space="preserve"> </w:t>
      </w:r>
      <w:r>
        <w:rPr>
          <w:spacing w:val="-4"/>
        </w:rPr>
        <w:t>clear</w:t>
      </w:r>
      <w:r>
        <w:rPr>
          <w:spacing w:val="-9"/>
        </w:rPr>
        <w:t xml:space="preserve"> </w:t>
      </w:r>
      <w:r>
        <w:rPr>
          <w:spacing w:val="-4"/>
        </w:rPr>
        <w:t>need</w:t>
      </w:r>
      <w:r>
        <w:rPr>
          <w:spacing w:val="-8"/>
        </w:rPr>
        <w:t xml:space="preserve"> </w:t>
      </w:r>
      <w:r>
        <w:rPr>
          <w:spacing w:val="-4"/>
        </w:rPr>
        <w:t>for</w:t>
      </w:r>
      <w:r>
        <w:rPr>
          <w:spacing w:val="-9"/>
        </w:rPr>
        <w:t xml:space="preserve"> </w:t>
      </w:r>
      <w:r>
        <w:rPr>
          <w:spacing w:val="-4"/>
        </w:rPr>
        <w:t>more</w:t>
      </w:r>
      <w:r>
        <w:rPr>
          <w:spacing w:val="-8"/>
        </w:rPr>
        <w:t xml:space="preserve"> </w:t>
      </w:r>
      <w:r>
        <w:rPr>
          <w:spacing w:val="-4"/>
        </w:rPr>
        <w:t>focused</w:t>
      </w:r>
      <w:r>
        <w:rPr>
          <w:spacing w:val="-8"/>
        </w:rPr>
        <w:t xml:space="preserve"> </w:t>
      </w:r>
      <w:r>
        <w:rPr>
          <w:spacing w:val="-4"/>
        </w:rPr>
        <w:t>research</w:t>
      </w:r>
      <w:r>
        <w:rPr>
          <w:spacing w:val="-9"/>
        </w:rPr>
        <w:t xml:space="preserve"> </w:t>
      </w:r>
      <w:r>
        <w:rPr>
          <w:spacing w:val="-4"/>
        </w:rPr>
        <w:t xml:space="preserve">on </w:t>
      </w:r>
      <w:r>
        <w:rPr>
          <w:spacing w:val="-2"/>
        </w:rPr>
        <w:t>their</w:t>
      </w:r>
      <w:r>
        <w:rPr>
          <w:spacing w:val="-5"/>
        </w:rPr>
        <w:t xml:space="preserve"> </w:t>
      </w:r>
      <w:r>
        <w:rPr>
          <w:spacing w:val="-2"/>
        </w:rPr>
        <w:t>influence</w:t>
      </w:r>
      <w:r>
        <w:rPr>
          <w:spacing w:val="-5"/>
        </w:rPr>
        <w:t xml:space="preserve"> </w:t>
      </w:r>
      <w:r>
        <w:rPr>
          <w:spacing w:val="-2"/>
        </w:rPr>
        <w:t>on</w:t>
      </w:r>
      <w:r>
        <w:rPr>
          <w:spacing w:val="-6"/>
        </w:rPr>
        <w:t xml:space="preserve"> </w:t>
      </w:r>
      <w:r>
        <w:rPr>
          <w:spacing w:val="-2"/>
        </w:rPr>
        <w:t>specific</w:t>
      </w:r>
      <w:r>
        <w:rPr>
          <w:spacing w:val="-5"/>
        </w:rPr>
        <w:t xml:space="preserve"> </w:t>
      </w:r>
      <w:r>
        <w:rPr>
          <w:spacing w:val="-2"/>
        </w:rPr>
        <w:t>aftermarket</w:t>
      </w:r>
      <w:r>
        <w:rPr>
          <w:spacing w:val="-5"/>
        </w:rPr>
        <w:t xml:space="preserve"> </w:t>
      </w:r>
      <w:r>
        <w:rPr>
          <w:spacing w:val="-2"/>
        </w:rPr>
        <w:t>activities</w:t>
      </w:r>
      <w:r>
        <w:rPr>
          <w:spacing w:val="-5"/>
        </w:rPr>
        <w:t xml:space="preserve"> </w:t>
      </w:r>
      <w:r>
        <w:rPr>
          <w:spacing w:val="-2"/>
        </w:rPr>
        <w:t>and</w:t>
      </w:r>
      <w:r>
        <w:rPr>
          <w:spacing w:val="-6"/>
        </w:rPr>
        <w:t xml:space="preserve"> </w:t>
      </w:r>
      <w:r>
        <w:rPr>
          <w:spacing w:val="-2"/>
        </w:rPr>
        <w:t>consumer</w:t>
      </w:r>
      <w:r>
        <w:rPr>
          <w:spacing w:val="-5"/>
        </w:rPr>
        <w:t xml:space="preserve"> </w:t>
      </w:r>
      <w:r>
        <w:rPr>
          <w:spacing w:val="-2"/>
        </w:rPr>
        <w:t>preferences</w:t>
      </w:r>
      <w:r>
        <w:rPr>
          <w:spacing w:val="-4"/>
        </w:rPr>
        <w:t xml:space="preserve"> </w:t>
      </w:r>
      <w:r>
        <w:rPr>
          <w:spacing w:val="-2"/>
        </w:rPr>
        <w:t>within</w:t>
      </w:r>
      <w:r>
        <w:rPr>
          <w:spacing w:val="-6"/>
        </w:rPr>
        <w:t xml:space="preserve"> </w:t>
      </w:r>
      <w:r>
        <w:rPr>
          <w:spacing w:val="-2"/>
        </w:rPr>
        <w:t>the</w:t>
      </w:r>
      <w:r>
        <w:rPr>
          <w:spacing w:val="-5"/>
        </w:rPr>
        <w:t xml:space="preserve"> </w:t>
      </w:r>
      <w:r>
        <w:rPr>
          <w:spacing w:val="-2"/>
        </w:rPr>
        <w:t xml:space="preserve">Saudi </w:t>
      </w:r>
      <w:r>
        <w:t>Arabian context.</w:t>
      </w:r>
    </w:p>
    <w:p w14:paraId="669328BA" w14:textId="77777777" w:rsidR="001B6D7E" w:rsidRDefault="00D24B2F" w:rsidP="009E79ED">
      <w:pPr>
        <w:pStyle w:val="BodyText"/>
        <w:spacing w:line="280" w:lineRule="auto"/>
        <w:ind w:left="173" w:right="968" w:firstLine="420"/>
        <w:jc w:val="both"/>
      </w:pPr>
      <w:r>
        <w:t xml:space="preserve">This research endeavors to bridge a significant knowledge gap by embarking on a </w:t>
      </w:r>
      <w:r>
        <w:rPr>
          <w:spacing w:val="-4"/>
        </w:rPr>
        <w:t xml:space="preserve">comprehensive investigation employing quantitative and qualitative research methods. In its </w:t>
      </w:r>
      <w:r>
        <w:t xml:space="preserve">quest to unravel the influence of Chinese automotive brands on the Saudi Arabian </w:t>
      </w:r>
      <w:r>
        <w:rPr>
          <w:spacing w:val="-2"/>
        </w:rPr>
        <w:t>automotive</w:t>
      </w:r>
      <w:r>
        <w:rPr>
          <w:spacing w:val="-8"/>
        </w:rPr>
        <w:t xml:space="preserve"> </w:t>
      </w:r>
      <w:r>
        <w:rPr>
          <w:spacing w:val="-2"/>
        </w:rPr>
        <w:t>aftermarket,</w:t>
      </w:r>
      <w:r>
        <w:rPr>
          <w:spacing w:val="-9"/>
        </w:rPr>
        <w:t xml:space="preserve"> </w:t>
      </w:r>
      <w:r>
        <w:rPr>
          <w:spacing w:val="-2"/>
        </w:rPr>
        <w:t>this</w:t>
      </w:r>
      <w:r>
        <w:rPr>
          <w:spacing w:val="-8"/>
        </w:rPr>
        <w:t xml:space="preserve"> </w:t>
      </w:r>
      <w:r>
        <w:rPr>
          <w:spacing w:val="-2"/>
        </w:rPr>
        <w:t>study</w:t>
      </w:r>
      <w:r>
        <w:rPr>
          <w:spacing w:val="-9"/>
        </w:rPr>
        <w:t xml:space="preserve"> </w:t>
      </w:r>
      <w:r>
        <w:rPr>
          <w:spacing w:val="-2"/>
        </w:rPr>
        <w:t>strives</w:t>
      </w:r>
      <w:r>
        <w:rPr>
          <w:spacing w:val="-8"/>
        </w:rPr>
        <w:t xml:space="preserve"> </w:t>
      </w:r>
      <w:r>
        <w:rPr>
          <w:spacing w:val="-2"/>
        </w:rPr>
        <w:t>to</w:t>
      </w:r>
      <w:r>
        <w:rPr>
          <w:spacing w:val="-9"/>
        </w:rPr>
        <w:t xml:space="preserve"> </w:t>
      </w:r>
      <w:r>
        <w:rPr>
          <w:spacing w:val="-2"/>
        </w:rPr>
        <w:t>illuminate</w:t>
      </w:r>
      <w:r>
        <w:rPr>
          <w:spacing w:val="-8"/>
        </w:rPr>
        <w:t xml:space="preserve"> </w:t>
      </w:r>
      <w:r>
        <w:rPr>
          <w:spacing w:val="-2"/>
        </w:rPr>
        <w:t>several</w:t>
      </w:r>
      <w:r>
        <w:rPr>
          <w:spacing w:val="-9"/>
        </w:rPr>
        <w:t xml:space="preserve"> </w:t>
      </w:r>
      <w:r>
        <w:rPr>
          <w:spacing w:val="-2"/>
        </w:rPr>
        <w:t>pivotal</w:t>
      </w:r>
      <w:r>
        <w:rPr>
          <w:spacing w:val="-8"/>
        </w:rPr>
        <w:t xml:space="preserve"> </w:t>
      </w:r>
      <w:r>
        <w:rPr>
          <w:spacing w:val="-2"/>
        </w:rPr>
        <w:t>facets.</w:t>
      </w:r>
      <w:r>
        <w:rPr>
          <w:spacing w:val="-10"/>
        </w:rPr>
        <w:t xml:space="preserve"> </w:t>
      </w:r>
      <w:r>
        <w:rPr>
          <w:spacing w:val="-2"/>
        </w:rPr>
        <w:t>Firstly,</w:t>
      </w:r>
      <w:r>
        <w:rPr>
          <w:spacing w:val="-9"/>
        </w:rPr>
        <w:t xml:space="preserve"> </w:t>
      </w:r>
      <w:r>
        <w:rPr>
          <w:spacing w:val="-2"/>
        </w:rPr>
        <w:t>it</w:t>
      </w:r>
      <w:r>
        <w:rPr>
          <w:spacing w:val="-9"/>
        </w:rPr>
        <w:t xml:space="preserve"> </w:t>
      </w:r>
      <w:r>
        <w:rPr>
          <w:spacing w:val="-2"/>
        </w:rPr>
        <w:t xml:space="preserve">aims </w:t>
      </w:r>
      <w:r>
        <w:t>to</w:t>
      </w:r>
      <w:r>
        <w:rPr>
          <w:spacing w:val="-11"/>
        </w:rPr>
        <w:t xml:space="preserve"> </w:t>
      </w:r>
      <w:r>
        <w:t>delineate</w:t>
      </w:r>
      <w:r>
        <w:rPr>
          <w:spacing w:val="-10"/>
        </w:rPr>
        <w:t xml:space="preserve"> </w:t>
      </w:r>
      <w:r>
        <w:t>the</w:t>
      </w:r>
      <w:r>
        <w:rPr>
          <w:spacing w:val="-12"/>
        </w:rPr>
        <w:t xml:space="preserve"> </w:t>
      </w:r>
      <w:r>
        <w:t>market</w:t>
      </w:r>
      <w:r>
        <w:rPr>
          <w:spacing w:val="-11"/>
        </w:rPr>
        <w:t xml:space="preserve"> </w:t>
      </w:r>
      <w:r>
        <w:t>share</w:t>
      </w:r>
      <w:r>
        <w:rPr>
          <w:spacing w:val="-12"/>
        </w:rPr>
        <w:t xml:space="preserve"> </w:t>
      </w:r>
      <w:r>
        <w:t>held</w:t>
      </w:r>
      <w:r>
        <w:rPr>
          <w:spacing w:val="-13"/>
        </w:rPr>
        <w:t xml:space="preserve"> </w:t>
      </w:r>
      <w:r>
        <w:t>by</w:t>
      </w:r>
      <w:r>
        <w:rPr>
          <w:spacing w:val="-12"/>
        </w:rPr>
        <w:t xml:space="preserve"> </w:t>
      </w:r>
      <w:r>
        <w:t>Chinese</w:t>
      </w:r>
      <w:r>
        <w:rPr>
          <w:spacing w:val="-13"/>
        </w:rPr>
        <w:t xml:space="preserve"> </w:t>
      </w:r>
      <w:r>
        <w:t>automakers</w:t>
      </w:r>
      <w:r>
        <w:rPr>
          <w:spacing w:val="-10"/>
        </w:rPr>
        <w:t xml:space="preserve"> </w:t>
      </w:r>
      <w:r>
        <w:t>in</w:t>
      </w:r>
      <w:r>
        <w:rPr>
          <w:spacing w:val="-11"/>
        </w:rPr>
        <w:t xml:space="preserve"> </w:t>
      </w:r>
      <w:r>
        <w:t>the</w:t>
      </w:r>
      <w:r>
        <w:rPr>
          <w:spacing w:val="-12"/>
        </w:rPr>
        <w:t xml:space="preserve"> </w:t>
      </w:r>
      <w:r>
        <w:t>Saudi</w:t>
      </w:r>
      <w:r>
        <w:rPr>
          <w:spacing w:val="-11"/>
        </w:rPr>
        <w:t xml:space="preserve"> </w:t>
      </w:r>
      <w:r>
        <w:t>Arabian</w:t>
      </w:r>
      <w:r>
        <w:rPr>
          <w:spacing w:val="-11"/>
        </w:rPr>
        <w:t xml:space="preserve"> </w:t>
      </w:r>
      <w:r>
        <w:t>automotive aftermarket,</w:t>
      </w:r>
      <w:r>
        <w:rPr>
          <w:spacing w:val="-1"/>
        </w:rPr>
        <w:t xml:space="preserve"> </w:t>
      </w:r>
      <w:r>
        <w:t>both</w:t>
      </w:r>
      <w:r>
        <w:rPr>
          <w:spacing w:val="-2"/>
        </w:rPr>
        <w:t xml:space="preserve"> </w:t>
      </w:r>
      <w:r>
        <w:t>presently</w:t>
      </w:r>
      <w:r>
        <w:rPr>
          <w:spacing w:val="-1"/>
        </w:rPr>
        <w:t xml:space="preserve"> </w:t>
      </w:r>
      <w:r>
        <w:t>and</w:t>
      </w:r>
      <w:r>
        <w:rPr>
          <w:spacing w:val="-2"/>
        </w:rPr>
        <w:t xml:space="preserve"> </w:t>
      </w:r>
      <w:r>
        <w:t>historically,</w:t>
      </w:r>
      <w:r>
        <w:rPr>
          <w:spacing w:val="-2"/>
        </w:rPr>
        <w:t xml:space="preserve"> </w:t>
      </w:r>
      <w:r>
        <w:t>while</w:t>
      </w:r>
      <w:r>
        <w:rPr>
          <w:spacing w:val="-1"/>
        </w:rPr>
        <w:t xml:space="preserve"> </w:t>
      </w:r>
      <w:r>
        <w:t>tracing</w:t>
      </w:r>
      <w:r>
        <w:rPr>
          <w:spacing w:val="-2"/>
        </w:rPr>
        <w:t xml:space="preserve"> </w:t>
      </w:r>
      <w:r>
        <w:t>the</w:t>
      </w:r>
      <w:r>
        <w:rPr>
          <w:spacing w:val="-1"/>
        </w:rPr>
        <w:t xml:space="preserve"> </w:t>
      </w:r>
      <w:r>
        <w:t>evolution</w:t>
      </w:r>
      <w:r>
        <w:rPr>
          <w:spacing w:val="-2"/>
        </w:rPr>
        <w:t xml:space="preserve"> </w:t>
      </w:r>
      <w:r>
        <w:t>of</w:t>
      </w:r>
      <w:r>
        <w:rPr>
          <w:spacing w:val="-2"/>
        </w:rPr>
        <w:t xml:space="preserve"> </w:t>
      </w:r>
      <w:r>
        <w:t>this</w:t>
      </w:r>
      <w:r>
        <w:rPr>
          <w:spacing w:val="-1"/>
        </w:rPr>
        <w:t xml:space="preserve"> </w:t>
      </w:r>
      <w:r>
        <w:t xml:space="preserve">percentage </w:t>
      </w:r>
      <w:r>
        <w:rPr>
          <w:spacing w:val="-2"/>
        </w:rPr>
        <w:t>over</w:t>
      </w:r>
      <w:r>
        <w:rPr>
          <w:spacing w:val="-11"/>
        </w:rPr>
        <w:t xml:space="preserve"> </w:t>
      </w:r>
      <w:r>
        <w:rPr>
          <w:spacing w:val="-2"/>
        </w:rPr>
        <w:t>time.</w:t>
      </w:r>
      <w:r>
        <w:rPr>
          <w:spacing w:val="-10"/>
        </w:rPr>
        <w:t xml:space="preserve"> </w:t>
      </w:r>
      <w:r>
        <w:rPr>
          <w:spacing w:val="-2"/>
        </w:rPr>
        <w:t>Additionally,</w:t>
      </w:r>
      <w:r>
        <w:rPr>
          <w:spacing w:val="-11"/>
        </w:rPr>
        <w:t xml:space="preserve"> </w:t>
      </w:r>
      <w:r>
        <w:rPr>
          <w:spacing w:val="-2"/>
        </w:rPr>
        <w:t>it</w:t>
      </w:r>
      <w:r>
        <w:rPr>
          <w:spacing w:val="-13"/>
        </w:rPr>
        <w:t xml:space="preserve"> </w:t>
      </w:r>
      <w:r>
        <w:rPr>
          <w:spacing w:val="-2"/>
        </w:rPr>
        <w:t>seeks</w:t>
      </w:r>
      <w:r>
        <w:rPr>
          <w:spacing w:val="-9"/>
        </w:rPr>
        <w:t xml:space="preserve"> </w:t>
      </w:r>
      <w:r>
        <w:rPr>
          <w:spacing w:val="-2"/>
        </w:rPr>
        <w:t>to</w:t>
      </w:r>
      <w:r>
        <w:rPr>
          <w:spacing w:val="-13"/>
        </w:rPr>
        <w:t xml:space="preserve"> </w:t>
      </w:r>
      <w:r>
        <w:rPr>
          <w:spacing w:val="-2"/>
        </w:rPr>
        <w:t>delve</w:t>
      </w:r>
      <w:r>
        <w:rPr>
          <w:spacing w:val="-9"/>
        </w:rPr>
        <w:t xml:space="preserve"> </w:t>
      </w:r>
      <w:r>
        <w:rPr>
          <w:spacing w:val="-2"/>
        </w:rPr>
        <w:t>into</w:t>
      </w:r>
      <w:r>
        <w:rPr>
          <w:spacing w:val="-12"/>
        </w:rPr>
        <w:t xml:space="preserve"> </w:t>
      </w:r>
      <w:r>
        <w:rPr>
          <w:spacing w:val="-2"/>
        </w:rPr>
        <w:t>the</w:t>
      </w:r>
      <w:r>
        <w:rPr>
          <w:spacing w:val="-10"/>
        </w:rPr>
        <w:t xml:space="preserve"> </w:t>
      </w:r>
      <w:r>
        <w:rPr>
          <w:spacing w:val="-2"/>
        </w:rPr>
        <w:t>underlying</w:t>
      </w:r>
      <w:r>
        <w:rPr>
          <w:spacing w:val="-11"/>
        </w:rPr>
        <w:t xml:space="preserve"> </w:t>
      </w:r>
      <w:r>
        <w:rPr>
          <w:spacing w:val="-2"/>
        </w:rPr>
        <w:t>factors</w:t>
      </w:r>
      <w:r>
        <w:rPr>
          <w:spacing w:val="-10"/>
        </w:rPr>
        <w:t xml:space="preserve"> </w:t>
      </w:r>
      <w:r>
        <w:rPr>
          <w:spacing w:val="-2"/>
        </w:rPr>
        <w:t>propelling</w:t>
      </w:r>
      <w:r>
        <w:rPr>
          <w:spacing w:val="-11"/>
        </w:rPr>
        <w:t xml:space="preserve"> </w:t>
      </w:r>
      <w:r>
        <w:rPr>
          <w:spacing w:val="-2"/>
        </w:rPr>
        <w:t>the</w:t>
      </w:r>
      <w:r>
        <w:rPr>
          <w:spacing w:val="-10"/>
        </w:rPr>
        <w:t xml:space="preserve"> </w:t>
      </w:r>
      <w:r>
        <w:rPr>
          <w:spacing w:val="-2"/>
        </w:rPr>
        <w:t xml:space="preserve">expansion </w:t>
      </w:r>
      <w:r>
        <w:t xml:space="preserve">of Chinese automotive brands in the Saudi Arabian market. Furthermore, this research </w:t>
      </w:r>
      <w:r>
        <w:rPr>
          <w:spacing w:val="-2"/>
        </w:rPr>
        <w:t>explores</w:t>
      </w:r>
      <w:r>
        <w:rPr>
          <w:spacing w:val="-12"/>
        </w:rPr>
        <w:t xml:space="preserve"> </w:t>
      </w:r>
      <w:r>
        <w:rPr>
          <w:spacing w:val="-2"/>
        </w:rPr>
        <w:t>consumer</w:t>
      </w:r>
      <w:r>
        <w:rPr>
          <w:spacing w:val="-12"/>
        </w:rPr>
        <w:t xml:space="preserve"> </w:t>
      </w:r>
      <w:r>
        <w:rPr>
          <w:spacing w:val="-2"/>
        </w:rPr>
        <w:t>preferences</w:t>
      </w:r>
      <w:r>
        <w:rPr>
          <w:spacing w:val="-11"/>
        </w:rPr>
        <w:t xml:space="preserve"> </w:t>
      </w:r>
      <w:r>
        <w:rPr>
          <w:spacing w:val="-2"/>
        </w:rPr>
        <w:t>and</w:t>
      </w:r>
      <w:r>
        <w:rPr>
          <w:spacing w:val="-13"/>
        </w:rPr>
        <w:t xml:space="preserve"> </w:t>
      </w:r>
      <w:r>
        <w:rPr>
          <w:spacing w:val="-2"/>
        </w:rPr>
        <w:t>purchasing</w:t>
      </w:r>
      <w:r>
        <w:rPr>
          <w:spacing w:val="-12"/>
        </w:rPr>
        <w:t xml:space="preserve"> </w:t>
      </w:r>
      <w:r>
        <w:rPr>
          <w:spacing w:val="-2"/>
        </w:rPr>
        <w:t>behavior</w:t>
      </w:r>
      <w:r>
        <w:rPr>
          <w:spacing w:val="-13"/>
        </w:rPr>
        <w:t xml:space="preserve"> </w:t>
      </w:r>
      <w:r>
        <w:rPr>
          <w:spacing w:val="-2"/>
        </w:rPr>
        <w:t>within</w:t>
      </w:r>
      <w:r>
        <w:rPr>
          <w:spacing w:val="-12"/>
        </w:rPr>
        <w:t xml:space="preserve"> </w:t>
      </w:r>
      <w:r>
        <w:rPr>
          <w:spacing w:val="-2"/>
        </w:rPr>
        <w:t>the</w:t>
      </w:r>
      <w:r>
        <w:rPr>
          <w:spacing w:val="-12"/>
        </w:rPr>
        <w:t xml:space="preserve"> </w:t>
      </w:r>
      <w:r>
        <w:rPr>
          <w:spacing w:val="-2"/>
        </w:rPr>
        <w:t>automotive</w:t>
      </w:r>
      <w:r>
        <w:rPr>
          <w:spacing w:val="-12"/>
        </w:rPr>
        <w:t xml:space="preserve"> </w:t>
      </w:r>
      <w:r>
        <w:rPr>
          <w:spacing w:val="-2"/>
        </w:rPr>
        <w:t xml:space="preserve">aftermarket, </w:t>
      </w:r>
      <w:r>
        <w:t>discerning</w:t>
      </w:r>
      <w:r>
        <w:rPr>
          <w:spacing w:val="-14"/>
        </w:rPr>
        <w:t xml:space="preserve"> </w:t>
      </w:r>
      <w:r>
        <w:t>how</w:t>
      </w:r>
      <w:r>
        <w:rPr>
          <w:spacing w:val="-14"/>
        </w:rPr>
        <w:t xml:space="preserve"> </w:t>
      </w:r>
      <w:r>
        <w:t>these</w:t>
      </w:r>
      <w:r>
        <w:rPr>
          <w:spacing w:val="-14"/>
        </w:rPr>
        <w:t xml:space="preserve"> </w:t>
      </w:r>
      <w:r>
        <w:t>patterns</w:t>
      </w:r>
      <w:r>
        <w:rPr>
          <w:spacing w:val="-13"/>
        </w:rPr>
        <w:t xml:space="preserve"> </w:t>
      </w:r>
      <w:r>
        <w:t>diverge</w:t>
      </w:r>
      <w:r>
        <w:rPr>
          <w:spacing w:val="-14"/>
        </w:rPr>
        <w:t xml:space="preserve"> </w:t>
      </w:r>
      <w:r>
        <w:t>between</w:t>
      </w:r>
      <w:r>
        <w:rPr>
          <w:spacing w:val="-14"/>
        </w:rPr>
        <w:t xml:space="preserve"> </w:t>
      </w:r>
      <w:r>
        <w:t>Chinese</w:t>
      </w:r>
      <w:r>
        <w:rPr>
          <w:spacing w:val="-14"/>
        </w:rPr>
        <w:t xml:space="preserve"> </w:t>
      </w:r>
      <w:r>
        <w:t>and</w:t>
      </w:r>
      <w:r>
        <w:rPr>
          <w:spacing w:val="-14"/>
        </w:rPr>
        <w:t xml:space="preserve"> </w:t>
      </w:r>
      <w:r>
        <w:t>traditional</w:t>
      </w:r>
      <w:r>
        <w:rPr>
          <w:spacing w:val="-14"/>
        </w:rPr>
        <w:t xml:space="preserve"> </w:t>
      </w:r>
      <w:r>
        <w:t>automotive</w:t>
      </w:r>
      <w:r>
        <w:rPr>
          <w:spacing w:val="-14"/>
        </w:rPr>
        <w:t xml:space="preserve"> </w:t>
      </w:r>
      <w:r>
        <w:t>brands. Simultaneously,</w:t>
      </w:r>
      <w:r>
        <w:rPr>
          <w:spacing w:val="-4"/>
        </w:rPr>
        <w:t xml:space="preserve"> </w:t>
      </w:r>
      <w:r>
        <w:t>it</w:t>
      </w:r>
      <w:r>
        <w:rPr>
          <w:spacing w:val="-4"/>
        </w:rPr>
        <w:t xml:space="preserve"> </w:t>
      </w:r>
      <w:r>
        <w:t>meticulously</w:t>
      </w:r>
      <w:r>
        <w:rPr>
          <w:spacing w:val="-4"/>
        </w:rPr>
        <w:t xml:space="preserve"> </w:t>
      </w:r>
      <w:r>
        <w:t>analyzes</w:t>
      </w:r>
      <w:r>
        <w:rPr>
          <w:spacing w:val="-3"/>
        </w:rPr>
        <w:t xml:space="preserve"> </w:t>
      </w:r>
      <w:r>
        <w:t>the</w:t>
      </w:r>
      <w:r>
        <w:rPr>
          <w:spacing w:val="-5"/>
        </w:rPr>
        <w:t xml:space="preserve"> </w:t>
      </w:r>
      <w:r>
        <w:t>significant</w:t>
      </w:r>
      <w:r>
        <w:rPr>
          <w:spacing w:val="-4"/>
        </w:rPr>
        <w:t xml:space="preserve"> </w:t>
      </w:r>
      <w:r>
        <w:t>product</w:t>
      </w:r>
      <w:r>
        <w:rPr>
          <w:spacing w:val="-4"/>
        </w:rPr>
        <w:t xml:space="preserve"> </w:t>
      </w:r>
      <w:r>
        <w:t>offerings</w:t>
      </w:r>
      <w:r>
        <w:rPr>
          <w:spacing w:val="-3"/>
        </w:rPr>
        <w:t xml:space="preserve"> </w:t>
      </w:r>
      <w:r>
        <w:t>and</w:t>
      </w:r>
      <w:r>
        <w:rPr>
          <w:spacing w:val="-4"/>
        </w:rPr>
        <w:t xml:space="preserve"> </w:t>
      </w:r>
      <w:r>
        <w:t>innovations introduced by Chinese automotive brands in the Saudi Arabian automotive aftermarket. Lastly, it evaluates the tran</w:t>
      </w:r>
      <w:r>
        <w:t>sformative impact of Chinese automotive brands on the competitive</w:t>
      </w:r>
      <w:r>
        <w:rPr>
          <w:spacing w:val="-3"/>
        </w:rPr>
        <w:t xml:space="preserve"> </w:t>
      </w:r>
      <w:r>
        <w:t>landscape</w:t>
      </w:r>
      <w:r>
        <w:rPr>
          <w:spacing w:val="-4"/>
        </w:rPr>
        <w:t xml:space="preserve"> </w:t>
      </w:r>
      <w:r>
        <w:t>and</w:t>
      </w:r>
      <w:r>
        <w:rPr>
          <w:spacing w:val="-3"/>
        </w:rPr>
        <w:t xml:space="preserve"> </w:t>
      </w:r>
      <w:r>
        <w:t>business</w:t>
      </w:r>
      <w:r>
        <w:rPr>
          <w:spacing w:val="-4"/>
        </w:rPr>
        <w:t xml:space="preserve"> </w:t>
      </w:r>
      <w:r>
        <w:t>strategies</w:t>
      </w:r>
      <w:r>
        <w:rPr>
          <w:spacing w:val="-3"/>
        </w:rPr>
        <w:t xml:space="preserve"> </w:t>
      </w:r>
      <w:r>
        <w:t>employed</w:t>
      </w:r>
      <w:r>
        <w:rPr>
          <w:spacing w:val="-3"/>
        </w:rPr>
        <w:t xml:space="preserve"> </w:t>
      </w:r>
      <w:r>
        <w:t>by</w:t>
      </w:r>
      <w:r>
        <w:rPr>
          <w:spacing w:val="-4"/>
        </w:rPr>
        <w:t xml:space="preserve"> </w:t>
      </w:r>
      <w:r>
        <w:t>traditional</w:t>
      </w:r>
      <w:r>
        <w:rPr>
          <w:spacing w:val="-3"/>
        </w:rPr>
        <w:t xml:space="preserve"> </w:t>
      </w:r>
      <w:r>
        <w:t>automotive</w:t>
      </w:r>
      <w:r>
        <w:rPr>
          <w:spacing w:val="-3"/>
        </w:rPr>
        <w:t xml:space="preserve"> </w:t>
      </w:r>
      <w:r>
        <w:t>brands operating in Saudi Arabia.</w:t>
      </w:r>
    </w:p>
    <w:p w14:paraId="368E4FDF" w14:textId="77777777" w:rsidR="001B6D7E" w:rsidRDefault="00D24B2F" w:rsidP="009E79ED">
      <w:pPr>
        <w:pStyle w:val="BodyText"/>
        <w:ind w:left="173"/>
        <w:rPr>
          <w:rFonts w:ascii="Times New Roman"/>
        </w:rPr>
      </w:pPr>
      <w:r>
        <w:rPr>
          <w:rFonts w:ascii="Times New Roman"/>
        </w:rPr>
        <w:t>Page</w:t>
      </w:r>
      <w:r>
        <w:rPr>
          <w:rFonts w:ascii="Times New Roman"/>
          <w:spacing w:val="-2"/>
        </w:rPr>
        <w:t xml:space="preserve"> </w:t>
      </w:r>
      <w:r>
        <w:rPr>
          <w:rFonts w:ascii="Times New Roman"/>
        </w:rPr>
        <w:t>|</w:t>
      </w:r>
      <w:r>
        <w:rPr>
          <w:rFonts w:ascii="Times New Roman"/>
          <w:spacing w:val="-2"/>
        </w:rPr>
        <w:t xml:space="preserve"> </w:t>
      </w:r>
      <w:r>
        <w:rPr>
          <w:rFonts w:ascii="Times New Roman"/>
          <w:spacing w:val="-10"/>
        </w:rPr>
        <w:t>9</w:t>
      </w:r>
    </w:p>
    <w:p w14:paraId="0C9AF1DC" w14:textId="77777777" w:rsidR="001B6D7E" w:rsidRDefault="001B6D7E" w:rsidP="009E79ED">
      <w:pPr>
        <w:pStyle w:val="BodyText"/>
        <w:rPr>
          <w:rFonts w:ascii="Times New Roman"/>
        </w:rPr>
        <w:sectPr w:rsidR="001B6D7E">
          <w:pgSz w:w="11930" w:h="16850"/>
          <w:pgMar w:top="1800" w:right="708" w:bottom="280" w:left="566" w:header="720" w:footer="720" w:gutter="0"/>
          <w:cols w:space="720"/>
        </w:sectPr>
      </w:pPr>
    </w:p>
    <w:p w14:paraId="2F3D4237" w14:textId="77777777" w:rsidR="001B6D7E" w:rsidRDefault="00D24B2F" w:rsidP="009E79ED">
      <w:pPr>
        <w:pStyle w:val="BodyText"/>
        <w:spacing w:before="83" w:line="280" w:lineRule="auto"/>
        <w:ind w:left="173" w:right="967" w:firstLine="420"/>
        <w:jc w:val="both"/>
      </w:pPr>
      <w:r>
        <w:rPr>
          <w:noProof/>
        </w:rPr>
        <w:lastRenderedPageBreak/>
        <mc:AlternateContent>
          <mc:Choice Requires="wpg">
            <w:drawing>
              <wp:anchor distT="0" distB="0" distL="0" distR="0" simplePos="0" relativeHeight="251639808" behindDoc="1" locked="0" layoutInCell="1" allowOverlap="1" wp14:anchorId="79AA9450" wp14:editId="51BA306C">
                <wp:simplePos x="0" y="0"/>
                <wp:positionH relativeFrom="page">
                  <wp:posOffset>0</wp:posOffset>
                </wp:positionH>
                <wp:positionV relativeFrom="page">
                  <wp:posOffset>0</wp:posOffset>
                </wp:positionV>
                <wp:extent cx="7569707" cy="10693907"/>
                <wp:effectExtent l="0" t="0" r="0" b="0"/>
                <wp:wrapNone/>
                <wp:docPr id="64"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9707" cy="10693907"/>
                          <a:chOff x="0" y="0"/>
                          <a:chExt cx="7569707" cy="10693907"/>
                        </a:xfrm>
                      </wpg:grpSpPr>
                      <pic:pic xmlns:pic="http://schemas.openxmlformats.org/drawingml/2006/picture">
                        <pic:nvPicPr>
                          <pic:cNvPr id="65" name="Image 65"/>
                          <pic:cNvPicPr/>
                        </pic:nvPicPr>
                        <pic:blipFill>
                          <a:blip r:embed="rId5" cstate="print"/>
                          <a:stretch>
                            <a:fillRect/>
                          </a:stretch>
                        </pic:blipFill>
                        <pic:spPr>
                          <a:xfrm>
                            <a:off x="108868" y="169709"/>
                            <a:ext cx="543910" cy="534308"/>
                          </a:xfrm>
                          <a:prstGeom prst="rect">
                            <a:avLst/>
                          </a:prstGeom>
                        </pic:spPr>
                      </pic:pic>
                      <pic:pic xmlns:pic="http://schemas.openxmlformats.org/drawingml/2006/picture">
                        <pic:nvPicPr>
                          <pic:cNvPr id="66" name="Image 66"/>
                          <pic:cNvPicPr/>
                        </pic:nvPicPr>
                        <pic:blipFill>
                          <a:blip r:embed="rId6" cstate="print"/>
                          <a:stretch>
                            <a:fillRect/>
                          </a:stretch>
                        </pic:blipFill>
                        <pic:spPr>
                          <a:xfrm>
                            <a:off x="779288" y="213359"/>
                            <a:ext cx="784614" cy="431229"/>
                          </a:xfrm>
                          <a:prstGeom prst="rect">
                            <a:avLst/>
                          </a:prstGeom>
                        </pic:spPr>
                      </pic:pic>
                      <pic:pic xmlns:pic="http://schemas.openxmlformats.org/drawingml/2006/picture">
                        <pic:nvPicPr>
                          <pic:cNvPr id="67" name="Image 67"/>
                          <pic:cNvPicPr/>
                        </pic:nvPicPr>
                        <pic:blipFill>
                          <a:blip r:embed="rId17" cstate="print"/>
                          <a:stretch>
                            <a:fillRect/>
                          </a:stretch>
                        </pic:blipFill>
                        <pic:spPr>
                          <a:xfrm>
                            <a:off x="0" y="0"/>
                            <a:ext cx="7569707" cy="10693907"/>
                          </a:xfrm>
                          <a:prstGeom prst="rect">
                            <a:avLst/>
                          </a:prstGeom>
                        </pic:spPr>
                      </pic:pic>
                    </wpg:wgp>
                  </a:graphicData>
                </a:graphic>
              </wp:anchor>
            </w:drawing>
          </mc:Choice>
          <mc:Fallback>
            <w:pict>
              <v:group w14:anchorId="1D676ED7" id="Group 64" o:spid="_x0000_s1026" style="position:absolute;margin-left:0;margin-top:0;width:596.05pt;height:842.05pt;z-index:-251676672;mso-wrap-distance-left:0;mso-wrap-distance-right:0;mso-position-horizontal-relative:page;mso-position-vertical-relative:page" coordsize="75697,10693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">
                <v:shape id="Image 65" o:spid="_x0000_s1027" type="#_x0000_t75" style="position:absolute;left:1088;top:1697;width:5439;height:5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">
                  <v:imagedata r:id="rId11" o:title=""/>
                </v:shape>
                <v:shape id="Image 66" o:spid="_x0000_s1028" type="#_x0000_t75" style="position:absolute;left:7792;top:2133;width:7847;height:43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">
                  <v:imagedata r:id="rId12" o:title=""/>
                </v:shape>
                <v:shape id="Image 67" o:spid="_x0000_s1029" type="#_x0000_t75" style="position:absolute;width:75697;height:1069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">
                  <v:imagedata r:id="rId18" o:title=""/>
                </v:shape>
                <w10:wrap anchorx="page" anchory="page"/>
              </v:group>
            </w:pict>
          </mc:Fallback>
        </mc:AlternateContent>
      </w:r>
      <w:r>
        <w:rPr>
          <w:spacing w:val="-2"/>
        </w:rPr>
        <w:t>This</w:t>
      </w:r>
      <w:r>
        <w:rPr>
          <w:spacing w:val="-13"/>
        </w:rPr>
        <w:t xml:space="preserve"> </w:t>
      </w:r>
      <w:r>
        <w:rPr>
          <w:spacing w:val="-2"/>
        </w:rPr>
        <w:t>study</w:t>
      </w:r>
      <w:r>
        <w:rPr>
          <w:spacing w:val="-12"/>
        </w:rPr>
        <w:t xml:space="preserve"> </w:t>
      </w:r>
      <w:r>
        <w:rPr>
          <w:spacing w:val="-2"/>
        </w:rPr>
        <w:t>offers</w:t>
      </w:r>
      <w:r>
        <w:rPr>
          <w:spacing w:val="-13"/>
        </w:rPr>
        <w:t xml:space="preserve"> </w:t>
      </w:r>
      <w:r>
        <w:rPr>
          <w:spacing w:val="-2"/>
        </w:rPr>
        <w:t>a</w:t>
      </w:r>
      <w:r>
        <w:rPr>
          <w:spacing w:val="-12"/>
        </w:rPr>
        <w:t xml:space="preserve"> </w:t>
      </w:r>
      <w:r>
        <w:rPr>
          <w:spacing w:val="-2"/>
        </w:rPr>
        <w:t>complete</w:t>
      </w:r>
      <w:r>
        <w:rPr>
          <w:spacing w:val="-13"/>
        </w:rPr>
        <w:t xml:space="preserve"> </w:t>
      </w:r>
      <w:r>
        <w:rPr>
          <w:spacing w:val="-2"/>
        </w:rPr>
        <w:t>analysis</w:t>
      </w:r>
      <w:r>
        <w:rPr>
          <w:spacing w:val="-11"/>
        </w:rPr>
        <w:t xml:space="preserve"> </w:t>
      </w:r>
      <w:r>
        <w:rPr>
          <w:spacing w:val="-2"/>
        </w:rPr>
        <w:t>of</w:t>
      </w:r>
      <w:r>
        <w:rPr>
          <w:spacing w:val="-13"/>
        </w:rPr>
        <w:t xml:space="preserve"> </w:t>
      </w:r>
      <w:r>
        <w:rPr>
          <w:spacing w:val="-2"/>
        </w:rPr>
        <w:t>the</w:t>
      </w:r>
      <w:r>
        <w:rPr>
          <w:spacing w:val="-12"/>
        </w:rPr>
        <w:t xml:space="preserve"> </w:t>
      </w:r>
      <w:r>
        <w:rPr>
          <w:spacing w:val="-2"/>
        </w:rPr>
        <w:t>diverse</w:t>
      </w:r>
      <w:r>
        <w:rPr>
          <w:spacing w:val="-12"/>
        </w:rPr>
        <w:t xml:space="preserve"> </w:t>
      </w:r>
      <w:r>
        <w:rPr>
          <w:spacing w:val="-2"/>
        </w:rPr>
        <w:t>impact</w:t>
      </w:r>
      <w:r>
        <w:rPr>
          <w:spacing w:val="-12"/>
        </w:rPr>
        <w:t xml:space="preserve"> </w:t>
      </w:r>
      <w:r>
        <w:rPr>
          <w:spacing w:val="-2"/>
        </w:rPr>
        <w:t>of</w:t>
      </w:r>
      <w:r>
        <w:rPr>
          <w:spacing w:val="-13"/>
        </w:rPr>
        <w:t xml:space="preserve"> </w:t>
      </w:r>
      <w:r>
        <w:rPr>
          <w:spacing w:val="-2"/>
        </w:rPr>
        <w:t>Chinese</w:t>
      </w:r>
      <w:r>
        <w:rPr>
          <w:spacing w:val="-12"/>
        </w:rPr>
        <w:t xml:space="preserve"> </w:t>
      </w:r>
      <w:r>
        <w:rPr>
          <w:spacing w:val="-2"/>
        </w:rPr>
        <w:t>automobile</w:t>
      </w:r>
      <w:r>
        <w:rPr>
          <w:spacing w:val="-12"/>
        </w:rPr>
        <w:t xml:space="preserve"> </w:t>
      </w:r>
      <w:r>
        <w:rPr>
          <w:spacing w:val="-2"/>
        </w:rPr>
        <w:t xml:space="preserve">brands </w:t>
      </w:r>
      <w:r>
        <w:t>on the automotive aftermarket in Saudi Arabia. By doing so, it seeks to enhance the understanding of many players</w:t>
      </w:r>
      <w:r>
        <w:rPr>
          <w:spacing w:val="-1"/>
        </w:rPr>
        <w:t xml:space="preserve"> </w:t>
      </w:r>
      <w:r>
        <w:t>in the</w:t>
      </w:r>
      <w:r>
        <w:rPr>
          <w:spacing w:val="-1"/>
        </w:rPr>
        <w:t xml:space="preserve"> </w:t>
      </w:r>
      <w:r>
        <w:t>sector and provide them with</w:t>
      </w:r>
      <w:r>
        <w:rPr>
          <w:spacing w:val="-2"/>
        </w:rPr>
        <w:t xml:space="preserve"> </w:t>
      </w:r>
      <w:r>
        <w:t>valuable insights.</w:t>
      </w:r>
      <w:r>
        <w:rPr>
          <w:spacing w:val="-2"/>
        </w:rPr>
        <w:t xml:space="preserve"> </w:t>
      </w:r>
      <w:r>
        <w:t>The research also seeks to offer a complete analysis of the influence exerted by Chinese car manufacturers</w:t>
      </w:r>
      <w:r>
        <w:rPr>
          <w:spacing w:val="-12"/>
        </w:rPr>
        <w:t xml:space="preserve"> </w:t>
      </w:r>
      <w:r>
        <w:t>on</w:t>
      </w:r>
      <w:r>
        <w:rPr>
          <w:spacing w:val="-13"/>
        </w:rPr>
        <w:t xml:space="preserve"> </w:t>
      </w:r>
      <w:r>
        <w:t>the</w:t>
      </w:r>
      <w:r>
        <w:rPr>
          <w:spacing w:val="-12"/>
        </w:rPr>
        <w:t xml:space="preserve"> </w:t>
      </w:r>
      <w:r>
        <w:t>automotive</w:t>
      </w:r>
      <w:r>
        <w:rPr>
          <w:spacing w:val="-12"/>
        </w:rPr>
        <w:t xml:space="preserve"> </w:t>
      </w:r>
      <w:r>
        <w:t>aftermarket</w:t>
      </w:r>
      <w:r>
        <w:rPr>
          <w:spacing w:val="-12"/>
        </w:rPr>
        <w:t xml:space="preserve"> </w:t>
      </w:r>
      <w:r>
        <w:t>in</w:t>
      </w:r>
      <w:r>
        <w:rPr>
          <w:spacing w:val="-12"/>
        </w:rPr>
        <w:t xml:space="preserve"> </w:t>
      </w:r>
      <w:r>
        <w:t>Saudi</w:t>
      </w:r>
      <w:r>
        <w:rPr>
          <w:spacing w:val="-12"/>
        </w:rPr>
        <w:t xml:space="preserve"> </w:t>
      </w:r>
      <w:r>
        <w:t>Arabia</w:t>
      </w:r>
      <w:r>
        <w:rPr>
          <w:spacing w:val="-12"/>
        </w:rPr>
        <w:t xml:space="preserve"> </w:t>
      </w:r>
      <w:r>
        <w:t>by</w:t>
      </w:r>
      <w:r>
        <w:rPr>
          <w:spacing w:val="-12"/>
        </w:rPr>
        <w:t xml:space="preserve"> </w:t>
      </w:r>
      <w:r>
        <w:t>examining</w:t>
      </w:r>
      <w:r>
        <w:rPr>
          <w:spacing w:val="-12"/>
        </w:rPr>
        <w:t xml:space="preserve"> </w:t>
      </w:r>
      <w:r>
        <w:t>many</w:t>
      </w:r>
      <w:r>
        <w:rPr>
          <w:spacing w:val="-12"/>
        </w:rPr>
        <w:t xml:space="preserve"> </w:t>
      </w:r>
      <w:r>
        <w:t>relevant factors. These valuable</w:t>
      </w:r>
      <w:r>
        <w:rPr>
          <w:spacing w:val="-1"/>
        </w:rPr>
        <w:t xml:space="preserve"> </w:t>
      </w:r>
      <w:r>
        <w:t>observations hold significant importance for various stakeholders, such</w:t>
      </w:r>
      <w:r>
        <w:rPr>
          <w:spacing w:val="-12"/>
        </w:rPr>
        <w:t xml:space="preserve"> </w:t>
      </w:r>
      <w:r>
        <w:t>as</w:t>
      </w:r>
      <w:r>
        <w:rPr>
          <w:spacing w:val="-12"/>
        </w:rPr>
        <w:t xml:space="preserve"> </w:t>
      </w:r>
      <w:r>
        <w:t>automotive</w:t>
      </w:r>
      <w:r>
        <w:rPr>
          <w:spacing w:val="-12"/>
        </w:rPr>
        <w:t xml:space="preserve"> </w:t>
      </w:r>
      <w:r>
        <w:t>corporations,</w:t>
      </w:r>
      <w:r>
        <w:rPr>
          <w:spacing w:val="-12"/>
        </w:rPr>
        <w:t xml:space="preserve"> </w:t>
      </w:r>
      <w:r>
        <w:t>pol</w:t>
      </w:r>
      <w:r>
        <w:t>icymakers,</w:t>
      </w:r>
      <w:r>
        <w:rPr>
          <w:spacing w:val="-12"/>
        </w:rPr>
        <w:t xml:space="preserve"> </w:t>
      </w:r>
      <w:r>
        <w:t>and</w:t>
      </w:r>
      <w:r>
        <w:rPr>
          <w:spacing w:val="-12"/>
        </w:rPr>
        <w:t xml:space="preserve"> </w:t>
      </w:r>
      <w:r>
        <w:t>consumers,</w:t>
      </w:r>
      <w:r>
        <w:rPr>
          <w:spacing w:val="-12"/>
        </w:rPr>
        <w:t xml:space="preserve"> </w:t>
      </w:r>
      <w:r>
        <w:t>as</w:t>
      </w:r>
      <w:r>
        <w:rPr>
          <w:spacing w:val="-12"/>
        </w:rPr>
        <w:t xml:space="preserve"> </w:t>
      </w:r>
      <w:r>
        <w:t>they</w:t>
      </w:r>
      <w:r>
        <w:rPr>
          <w:spacing w:val="-12"/>
        </w:rPr>
        <w:t xml:space="preserve"> </w:t>
      </w:r>
      <w:r>
        <w:t>negotiate</w:t>
      </w:r>
      <w:r>
        <w:rPr>
          <w:spacing w:val="-12"/>
        </w:rPr>
        <w:t xml:space="preserve"> </w:t>
      </w:r>
      <w:r>
        <w:t>the</w:t>
      </w:r>
      <w:r>
        <w:rPr>
          <w:spacing w:val="-12"/>
        </w:rPr>
        <w:t xml:space="preserve"> </w:t>
      </w:r>
      <w:r>
        <w:t xml:space="preserve">ever- changing dynamics of </w:t>
      </w:r>
      <w:proofErr w:type="gramStart"/>
      <w:r>
        <w:t>the industry</w:t>
      </w:r>
      <w:proofErr w:type="gramEnd"/>
      <w:r>
        <w:t xml:space="preserve">. The study also establishes a foundation for future </w:t>
      </w:r>
      <w:r>
        <w:rPr>
          <w:spacing w:val="-4"/>
        </w:rPr>
        <w:t>inquiries</w:t>
      </w:r>
      <w:r>
        <w:rPr>
          <w:spacing w:val="-8"/>
        </w:rPr>
        <w:t xml:space="preserve"> </w:t>
      </w:r>
      <w:r>
        <w:rPr>
          <w:spacing w:val="-4"/>
        </w:rPr>
        <w:t>and</w:t>
      </w:r>
      <w:r>
        <w:rPr>
          <w:spacing w:val="-9"/>
        </w:rPr>
        <w:t xml:space="preserve"> </w:t>
      </w:r>
      <w:r>
        <w:rPr>
          <w:spacing w:val="-4"/>
        </w:rPr>
        <w:t>policy</w:t>
      </w:r>
      <w:r>
        <w:rPr>
          <w:spacing w:val="-11"/>
        </w:rPr>
        <w:t xml:space="preserve"> </w:t>
      </w:r>
      <w:r>
        <w:rPr>
          <w:spacing w:val="-4"/>
        </w:rPr>
        <w:t>suggestions</w:t>
      </w:r>
      <w:r>
        <w:rPr>
          <w:spacing w:val="-8"/>
        </w:rPr>
        <w:t xml:space="preserve"> </w:t>
      </w:r>
      <w:r>
        <w:rPr>
          <w:spacing w:val="-4"/>
        </w:rPr>
        <w:t>to</w:t>
      </w:r>
      <w:r>
        <w:rPr>
          <w:spacing w:val="-11"/>
        </w:rPr>
        <w:t xml:space="preserve"> </w:t>
      </w:r>
      <w:r>
        <w:rPr>
          <w:spacing w:val="-4"/>
        </w:rPr>
        <w:t>improve</w:t>
      </w:r>
      <w:r>
        <w:rPr>
          <w:spacing w:val="-8"/>
        </w:rPr>
        <w:t xml:space="preserve"> </w:t>
      </w:r>
      <w:r>
        <w:rPr>
          <w:spacing w:val="-4"/>
        </w:rPr>
        <w:t>the</w:t>
      </w:r>
      <w:r>
        <w:rPr>
          <w:spacing w:val="-10"/>
        </w:rPr>
        <w:t xml:space="preserve"> </w:t>
      </w:r>
      <w:r>
        <w:rPr>
          <w:spacing w:val="-4"/>
        </w:rPr>
        <w:t>competitiveness</w:t>
      </w:r>
      <w:r>
        <w:rPr>
          <w:spacing w:val="-8"/>
        </w:rPr>
        <w:t xml:space="preserve"> </w:t>
      </w:r>
      <w:r>
        <w:rPr>
          <w:spacing w:val="-4"/>
        </w:rPr>
        <w:t>and</w:t>
      </w:r>
      <w:r>
        <w:rPr>
          <w:spacing w:val="-9"/>
        </w:rPr>
        <w:t xml:space="preserve"> </w:t>
      </w:r>
      <w:r>
        <w:rPr>
          <w:spacing w:val="-4"/>
        </w:rPr>
        <w:t>long-term</w:t>
      </w:r>
      <w:r>
        <w:rPr>
          <w:spacing w:val="-9"/>
        </w:rPr>
        <w:t xml:space="preserve"> </w:t>
      </w:r>
      <w:r>
        <w:rPr>
          <w:spacing w:val="-4"/>
        </w:rPr>
        <w:t>viability</w:t>
      </w:r>
      <w:r>
        <w:rPr>
          <w:spacing w:val="-9"/>
        </w:rPr>
        <w:t xml:space="preserve"> </w:t>
      </w:r>
      <w:r>
        <w:rPr>
          <w:spacing w:val="-4"/>
        </w:rPr>
        <w:t>of</w:t>
      </w:r>
      <w:r>
        <w:rPr>
          <w:spacing w:val="-9"/>
        </w:rPr>
        <w:t xml:space="preserve"> </w:t>
      </w:r>
      <w:r>
        <w:rPr>
          <w:spacing w:val="-4"/>
        </w:rPr>
        <w:t xml:space="preserve">the </w:t>
      </w:r>
      <w:r>
        <w:t>domestic</w:t>
      </w:r>
      <w:r>
        <w:rPr>
          <w:spacing w:val="-4"/>
        </w:rPr>
        <w:t xml:space="preserve"> </w:t>
      </w:r>
      <w:r>
        <w:t>automotive</w:t>
      </w:r>
      <w:r>
        <w:rPr>
          <w:spacing w:val="-3"/>
        </w:rPr>
        <w:t xml:space="preserve"> </w:t>
      </w:r>
      <w:r>
        <w:t>sector</w:t>
      </w:r>
      <w:r>
        <w:rPr>
          <w:spacing w:val="-4"/>
        </w:rPr>
        <w:t xml:space="preserve"> </w:t>
      </w:r>
      <w:r>
        <w:t>in</w:t>
      </w:r>
      <w:r>
        <w:rPr>
          <w:spacing w:val="-4"/>
        </w:rPr>
        <w:t xml:space="preserve"> </w:t>
      </w:r>
      <w:r>
        <w:t>Saudi</w:t>
      </w:r>
      <w:r>
        <w:rPr>
          <w:spacing w:val="-3"/>
        </w:rPr>
        <w:t xml:space="preserve"> </w:t>
      </w:r>
      <w:r>
        <w:t>Arabia.</w:t>
      </w:r>
    </w:p>
    <w:p w14:paraId="5C2201C9" w14:textId="77777777" w:rsidR="001B6D7E" w:rsidRDefault="00D24B2F" w:rsidP="009E79ED">
      <w:pPr>
        <w:pStyle w:val="Heading1"/>
        <w:numPr>
          <w:ilvl w:val="1"/>
          <w:numId w:val="16"/>
        </w:numPr>
        <w:tabs>
          <w:tab w:val="left" w:pos="590"/>
        </w:tabs>
        <w:spacing w:before="32"/>
        <w:ind w:left="590" w:hanging="417"/>
      </w:pPr>
      <w:bookmarkStart w:id="5" w:name="_bookmark5"/>
      <w:bookmarkEnd w:id="5"/>
      <w:r>
        <w:rPr>
          <w:spacing w:val="-2"/>
          <w:w w:val="105"/>
        </w:rPr>
        <w:t>Rationale</w:t>
      </w:r>
    </w:p>
    <w:p w14:paraId="1FAB52A4" w14:textId="77777777" w:rsidR="001B6D7E" w:rsidRDefault="00D24B2F" w:rsidP="009E79ED">
      <w:pPr>
        <w:pStyle w:val="BodyText"/>
        <w:spacing w:before="37" w:line="280" w:lineRule="auto"/>
        <w:ind w:left="173" w:right="968" w:firstLine="420"/>
        <w:jc w:val="both"/>
      </w:pPr>
      <w:r>
        <w:t>The</w:t>
      </w:r>
      <w:r>
        <w:rPr>
          <w:spacing w:val="-13"/>
        </w:rPr>
        <w:t xml:space="preserve"> </w:t>
      </w:r>
      <w:r>
        <w:t>rationale</w:t>
      </w:r>
      <w:r>
        <w:rPr>
          <w:spacing w:val="-13"/>
        </w:rPr>
        <w:t xml:space="preserve"> </w:t>
      </w:r>
      <w:r>
        <w:t>for</w:t>
      </w:r>
      <w:r>
        <w:rPr>
          <w:spacing w:val="-14"/>
        </w:rPr>
        <w:t xml:space="preserve"> </w:t>
      </w:r>
      <w:r>
        <w:t>undertaking</w:t>
      </w:r>
      <w:r>
        <w:rPr>
          <w:spacing w:val="-13"/>
        </w:rPr>
        <w:t xml:space="preserve"> </w:t>
      </w:r>
      <w:r>
        <w:t>this</w:t>
      </w:r>
      <w:r>
        <w:rPr>
          <w:spacing w:val="-13"/>
        </w:rPr>
        <w:t xml:space="preserve"> </w:t>
      </w:r>
      <w:r>
        <w:t>study</w:t>
      </w:r>
      <w:r>
        <w:rPr>
          <w:spacing w:val="-13"/>
        </w:rPr>
        <w:t xml:space="preserve"> </w:t>
      </w:r>
      <w:r>
        <w:t>on</w:t>
      </w:r>
      <w:r>
        <w:rPr>
          <w:spacing w:val="-14"/>
        </w:rPr>
        <w:t xml:space="preserve"> </w:t>
      </w:r>
      <w:r>
        <w:t>the</w:t>
      </w:r>
      <w:r>
        <w:rPr>
          <w:spacing w:val="-13"/>
        </w:rPr>
        <w:t xml:space="preserve"> </w:t>
      </w:r>
      <w:r>
        <w:t>influence</w:t>
      </w:r>
      <w:r>
        <w:rPr>
          <w:spacing w:val="-13"/>
        </w:rPr>
        <w:t xml:space="preserve"> </w:t>
      </w:r>
      <w:r>
        <w:t>of</w:t>
      </w:r>
      <w:r>
        <w:rPr>
          <w:spacing w:val="-14"/>
        </w:rPr>
        <w:t xml:space="preserve"> </w:t>
      </w:r>
      <w:r>
        <w:t>Chinese</w:t>
      </w:r>
      <w:r>
        <w:rPr>
          <w:spacing w:val="-13"/>
        </w:rPr>
        <w:t xml:space="preserve"> </w:t>
      </w:r>
      <w:r>
        <w:t>automotive</w:t>
      </w:r>
      <w:r>
        <w:rPr>
          <w:spacing w:val="-13"/>
        </w:rPr>
        <w:t xml:space="preserve"> </w:t>
      </w:r>
      <w:r>
        <w:t xml:space="preserve">brands </w:t>
      </w:r>
      <w:r>
        <w:rPr>
          <w:spacing w:val="-4"/>
        </w:rPr>
        <w:t>on</w:t>
      </w:r>
      <w:r>
        <w:rPr>
          <w:spacing w:val="-7"/>
        </w:rPr>
        <w:t xml:space="preserve"> </w:t>
      </w:r>
      <w:r>
        <w:rPr>
          <w:spacing w:val="-4"/>
        </w:rPr>
        <w:t>the</w:t>
      </w:r>
      <w:r>
        <w:rPr>
          <w:spacing w:val="-5"/>
        </w:rPr>
        <w:t xml:space="preserve"> </w:t>
      </w:r>
      <w:r>
        <w:rPr>
          <w:spacing w:val="-4"/>
        </w:rPr>
        <w:t>automotive</w:t>
      </w:r>
      <w:r>
        <w:rPr>
          <w:spacing w:val="-7"/>
        </w:rPr>
        <w:t xml:space="preserve"> </w:t>
      </w:r>
      <w:r>
        <w:rPr>
          <w:spacing w:val="-4"/>
        </w:rPr>
        <w:t>aftermarket</w:t>
      </w:r>
      <w:r>
        <w:rPr>
          <w:spacing w:val="-7"/>
        </w:rPr>
        <w:t xml:space="preserve"> </w:t>
      </w:r>
      <w:r>
        <w:rPr>
          <w:spacing w:val="-4"/>
        </w:rPr>
        <w:t>in</w:t>
      </w:r>
      <w:r>
        <w:rPr>
          <w:spacing w:val="-7"/>
        </w:rPr>
        <w:t xml:space="preserve"> </w:t>
      </w:r>
      <w:r>
        <w:rPr>
          <w:spacing w:val="-4"/>
        </w:rPr>
        <w:t>Saudi</w:t>
      </w:r>
      <w:r>
        <w:rPr>
          <w:spacing w:val="-7"/>
        </w:rPr>
        <w:t xml:space="preserve"> </w:t>
      </w:r>
      <w:r>
        <w:rPr>
          <w:spacing w:val="-4"/>
        </w:rPr>
        <w:t>Arabia</w:t>
      </w:r>
      <w:r>
        <w:rPr>
          <w:spacing w:val="-9"/>
        </w:rPr>
        <w:t xml:space="preserve"> </w:t>
      </w:r>
      <w:r>
        <w:rPr>
          <w:spacing w:val="-4"/>
        </w:rPr>
        <w:t>is</w:t>
      </w:r>
      <w:r>
        <w:rPr>
          <w:spacing w:val="-6"/>
        </w:rPr>
        <w:t xml:space="preserve"> </w:t>
      </w:r>
      <w:r>
        <w:rPr>
          <w:spacing w:val="-4"/>
        </w:rPr>
        <w:t>based</w:t>
      </w:r>
      <w:r>
        <w:rPr>
          <w:spacing w:val="-8"/>
        </w:rPr>
        <w:t xml:space="preserve"> </w:t>
      </w:r>
      <w:r>
        <w:rPr>
          <w:spacing w:val="-4"/>
        </w:rPr>
        <w:t>on</w:t>
      </w:r>
      <w:r>
        <w:rPr>
          <w:spacing w:val="-7"/>
        </w:rPr>
        <w:t xml:space="preserve"> </w:t>
      </w:r>
      <w:r>
        <w:rPr>
          <w:spacing w:val="-4"/>
        </w:rPr>
        <w:t>multiple</w:t>
      </w:r>
      <w:r>
        <w:rPr>
          <w:spacing w:val="-6"/>
        </w:rPr>
        <w:t xml:space="preserve"> </w:t>
      </w:r>
      <w:r>
        <w:rPr>
          <w:spacing w:val="-4"/>
        </w:rPr>
        <w:t>compelling</w:t>
      </w:r>
      <w:r>
        <w:rPr>
          <w:spacing w:val="-7"/>
        </w:rPr>
        <w:t xml:space="preserve"> </w:t>
      </w:r>
      <w:r>
        <w:rPr>
          <w:spacing w:val="-4"/>
        </w:rPr>
        <w:t>factors.</w:t>
      </w:r>
      <w:r>
        <w:rPr>
          <w:spacing w:val="-7"/>
        </w:rPr>
        <w:t xml:space="preserve"> </w:t>
      </w:r>
      <w:r>
        <w:rPr>
          <w:spacing w:val="-4"/>
        </w:rPr>
        <w:t xml:space="preserve">These </w:t>
      </w:r>
      <w:r>
        <w:t xml:space="preserve">factors encompass the importance of the topic and the potential advantages it presents to different parties involved. The automotive industry holds significant importance in the </w:t>
      </w:r>
      <w:r>
        <w:rPr>
          <w:spacing w:val="-2"/>
        </w:rPr>
        <w:t>economy</w:t>
      </w:r>
      <w:r>
        <w:rPr>
          <w:spacing w:val="-13"/>
        </w:rPr>
        <w:t xml:space="preserve"> </w:t>
      </w:r>
      <w:r>
        <w:rPr>
          <w:spacing w:val="-2"/>
        </w:rPr>
        <w:t>of</w:t>
      </w:r>
      <w:r>
        <w:rPr>
          <w:spacing w:val="-12"/>
        </w:rPr>
        <w:t xml:space="preserve"> </w:t>
      </w:r>
      <w:r>
        <w:rPr>
          <w:spacing w:val="-2"/>
        </w:rPr>
        <w:t>Saudi</w:t>
      </w:r>
      <w:r>
        <w:rPr>
          <w:spacing w:val="-13"/>
        </w:rPr>
        <w:t xml:space="preserve"> </w:t>
      </w:r>
      <w:r>
        <w:rPr>
          <w:spacing w:val="-2"/>
        </w:rPr>
        <w:t>Arabia.</w:t>
      </w:r>
      <w:r>
        <w:rPr>
          <w:spacing w:val="-12"/>
        </w:rPr>
        <w:t xml:space="preserve"> </w:t>
      </w:r>
      <w:r>
        <w:rPr>
          <w:spacing w:val="-2"/>
        </w:rPr>
        <w:t>The</w:t>
      </w:r>
      <w:r>
        <w:rPr>
          <w:spacing w:val="-13"/>
        </w:rPr>
        <w:t xml:space="preserve"> </w:t>
      </w:r>
      <w:r>
        <w:rPr>
          <w:spacing w:val="-2"/>
        </w:rPr>
        <w:t>industry</w:t>
      </w:r>
      <w:r>
        <w:rPr>
          <w:spacing w:val="-12"/>
        </w:rPr>
        <w:t xml:space="preserve"> </w:t>
      </w:r>
      <w:r>
        <w:rPr>
          <w:spacing w:val="-2"/>
        </w:rPr>
        <w:t>has</w:t>
      </w:r>
      <w:r>
        <w:rPr>
          <w:spacing w:val="-13"/>
        </w:rPr>
        <w:t xml:space="preserve"> </w:t>
      </w:r>
      <w:r>
        <w:rPr>
          <w:spacing w:val="-2"/>
        </w:rPr>
        <w:t>experienced</w:t>
      </w:r>
      <w:r>
        <w:rPr>
          <w:spacing w:val="-12"/>
        </w:rPr>
        <w:t xml:space="preserve"> </w:t>
      </w:r>
      <w:r>
        <w:rPr>
          <w:spacing w:val="-2"/>
        </w:rPr>
        <w:t>substantial</w:t>
      </w:r>
      <w:r>
        <w:rPr>
          <w:spacing w:val="-13"/>
        </w:rPr>
        <w:t xml:space="preserve"> </w:t>
      </w:r>
      <w:r>
        <w:rPr>
          <w:spacing w:val="-2"/>
        </w:rPr>
        <w:t>growth</w:t>
      </w:r>
      <w:r>
        <w:rPr>
          <w:spacing w:val="-12"/>
        </w:rPr>
        <w:t xml:space="preserve"> </w:t>
      </w:r>
      <w:r>
        <w:rPr>
          <w:spacing w:val="-2"/>
        </w:rPr>
        <w:t>and</w:t>
      </w:r>
      <w:r>
        <w:rPr>
          <w:spacing w:val="-13"/>
        </w:rPr>
        <w:t xml:space="preserve"> </w:t>
      </w:r>
      <w:r>
        <w:rPr>
          <w:spacing w:val="-2"/>
        </w:rPr>
        <w:t>expansion</w:t>
      </w:r>
      <w:r>
        <w:rPr>
          <w:spacing w:val="-12"/>
        </w:rPr>
        <w:t xml:space="preserve"> </w:t>
      </w:r>
      <w:r>
        <w:rPr>
          <w:spacing w:val="-2"/>
        </w:rPr>
        <w:t xml:space="preserve">in </w:t>
      </w:r>
      <w:r>
        <w:t>recent</w:t>
      </w:r>
      <w:r>
        <w:rPr>
          <w:spacing w:val="-15"/>
        </w:rPr>
        <w:t xml:space="preserve"> </w:t>
      </w:r>
      <w:r>
        <w:t>years,</w:t>
      </w:r>
      <w:r>
        <w:rPr>
          <w:spacing w:val="-14"/>
        </w:rPr>
        <w:t xml:space="preserve"> </w:t>
      </w:r>
      <w:r>
        <w:t>resulting</w:t>
      </w:r>
      <w:r>
        <w:rPr>
          <w:spacing w:val="-15"/>
        </w:rPr>
        <w:t xml:space="preserve"> </w:t>
      </w:r>
      <w:r>
        <w:t>in</w:t>
      </w:r>
      <w:r>
        <w:rPr>
          <w:spacing w:val="-14"/>
        </w:rPr>
        <w:t xml:space="preserve"> </w:t>
      </w:r>
      <w:r>
        <w:t>notable</w:t>
      </w:r>
      <w:r>
        <w:rPr>
          <w:spacing w:val="-15"/>
        </w:rPr>
        <w:t xml:space="preserve"> </w:t>
      </w:r>
      <w:r>
        <w:t>contributions</w:t>
      </w:r>
      <w:r>
        <w:rPr>
          <w:spacing w:val="-14"/>
        </w:rPr>
        <w:t xml:space="preserve"> </w:t>
      </w:r>
      <w:r>
        <w:t>to</w:t>
      </w:r>
      <w:r>
        <w:rPr>
          <w:spacing w:val="-15"/>
        </w:rPr>
        <w:t xml:space="preserve"> </w:t>
      </w:r>
      <w:r>
        <w:t>economic</w:t>
      </w:r>
      <w:r>
        <w:rPr>
          <w:spacing w:val="-14"/>
        </w:rPr>
        <w:t xml:space="preserve"> </w:t>
      </w:r>
      <w:r>
        <w:t>development,</w:t>
      </w:r>
      <w:r>
        <w:rPr>
          <w:spacing w:val="-15"/>
        </w:rPr>
        <w:t xml:space="preserve"> </w:t>
      </w:r>
      <w:r>
        <w:t>job</w:t>
      </w:r>
      <w:r>
        <w:rPr>
          <w:spacing w:val="-14"/>
        </w:rPr>
        <w:t xml:space="preserve"> </w:t>
      </w:r>
      <w:r>
        <w:t>creation,</w:t>
      </w:r>
      <w:r>
        <w:rPr>
          <w:spacing w:val="-15"/>
        </w:rPr>
        <w:t xml:space="preserve"> </w:t>
      </w:r>
      <w:r>
        <w:t xml:space="preserve">and technological innovation. Consequently, any changes or advancements in the automotive </w:t>
      </w:r>
      <w:r>
        <w:rPr>
          <w:spacing w:val="-2"/>
        </w:rPr>
        <w:t>industry</w:t>
      </w:r>
      <w:r>
        <w:rPr>
          <w:spacing w:val="-4"/>
        </w:rPr>
        <w:t xml:space="preserve"> </w:t>
      </w:r>
      <w:r>
        <w:rPr>
          <w:spacing w:val="-2"/>
        </w:rPr>
        <w:t>carry</w:t>
      </w:r>
      <w:r>
        <w:rPr>
          <w:spacing w:val="-4"/>
        </w:rPr>
        <w:t xml:space="preserve"> </w:t>
      </w:r>
      <w:r>
        <w:rPr>
          <w:spacing w:val="-2"/>
        </w:rPr>
        <w:t>significant</w:t>
      </w:r>
      <w:r>
        <w:rPr>
          <w:spacing w:val="-4"/>
        </w:rPr>
        <w:t xml:space="preserve"> </w:t>
      </w:r>
      <w:r>
        <w:rPr>
          <w:spacing w:val="-2"/>
        </w:rPr>
        <w:t>consequences,</w:t>
      </w:r>
      <w:r>
        <w:rPr>
          <w:spacing w:val="-5"/>
        </w:rPr>
        <w:t xml:space="preserve"> </w:t>
      </w:r>
      <w:r>
        <w:rPr>
          <w:spacing w:val="-2"/>
        </w:rPr>
        <w:t>impacting</w:t>
      </w:r>
      <w:r>
        <w:rPr>
          <w:spacing w:val="-4"/>
        </w:rPr>
        <w:t xml:space="preserve"> </w:t>
      </w:r>
      <w:r>
        <w:rPr>
          <w:spacing w:val="-2"/>
        </w:rPr>
        <w:t>not</w:t>
      </w:r>
      <w:r>
        <w:rPr>
          <w:spacing w:val="-4"/>
        </w:rPr>
        <w:t xml:space="preserve"> </w:t>
      </w:r>
      <w:r>
        <w:rPr>
          <w:spacing w:val="-2"/>
        </w:rPr>
        <w:t>just</w:t>
      </w:r>
      <w:r>
        <w:rPr>
          <w:spacing w:val="-4"/>
        </w:rPr>
        <w:t xml:space="preserve"> </w:t>
      </w:r>
      <w:r>
        <w:rPr>
          <w:spacing w:val="-2"/>
        </w:rPr>
        <w:t>firms</w:t>
      </w:r>
      <w:r>
        <w:rPr>
          <w:spacing w:val="-3"/>
        </w:rPr>
        <w:t xml:space="preserve"> </w:t>
      </w:r>
      <w:r>
        <w:rPr>
          <w:spacing w:val="-2"/>
        </w:rPr>
        <w:t>but</w:t>
      </w:r>
      <w:r>
        <w:rPr>
          <w:spacing w:val="-5"/>
        </w:rPr>
        <w:t xml:space="preserve"> </w:t>
      </w:r>
      <w:r>
        <w:rPr>
          <w:spacing w:val="-2"/>
        </w:rPr>
        <w:t>also</w:t>
      </w:r>
      <w:r>
        <w:rPr>
          <w:spacing w:val="-4"/>
        </w:rPr>
        <w:t xml:space="preserve"> </w:t>
      </w:r>
      <w:r>
        <w:rPr>
          <w:spacing w:val="-2"/>
        </w:rPr>
        <w:t>policymakers</w:t>
      </w:r>
      <w:r>
        <w:rPr>
          <w:spacing w:val="-3"/>
        </w:rPr>
        <w:t xml:space="preserve"> </w:t>
      </w:r>
      <w:r>
        <w:rPr>
          <w:spacing w:val="-2"/>
        </w:rPr>
        <w:t xml:space="preserve">and </w:t>
      </w:r>
      <w:r>
        <w:t>the wider Saudi Arabian community.</w:t>
      </w:r>
    </w:p>
    <w:p w14:paraId="0A8E1029" w14:textId="77777777" w:rsidR="001B6D7E" w:rsidRDefault="00D24B2F" w:rsidP="009E79ED">
      <w:pPr>
        <w:pStyle w:val="BodyText"/>
        <w:spacing w:line="280" w:lineRule="auto"/>
        <w:ind w:left="173" w:right="970" w:firstLine="420"/>
        <w:jc w:val="both"/>
      </w:pPr>
      <w:r>
        <w:t>The</w:t>
      </w:r>
      <w:r>
        <w:rPr>
          <w:spacing w:val="-5"/>
        </w:rPr>
        <w:t xml:space="preserve"> </w:t>
      </w:r>
      <w:r>
        <w:t>selection</w:t>
      </w:r>
      <w:r>
        <w:rPr>
          <w:spacing w:val="-4"/>
        </w:rPr>
        <w:t xml:space="preserve"> </w:t>
      </w:r>
      <w:r>
        <w:t>of</w:t>
      </w:r>
      <w:r>
        <w:rPr>
          <w:spacing w:val="-5"/>
        </w:rPr>
        <w:t xml:space="preserve"> </w:t>
      </w:r>
      <w:r>
        <w:t>this</w:t>
      </w:r>
      <w:r>
        <w:rPr>
          <w:spacing w:val="-5"/>
        </w:rPr>
        <w:t xml:space="preserve"> </w:t>
      </w:r>
      <w:r>
        <w:t>research</w:t>
      </w:r>
      <w:r>
        <w:rPr>
          <w:spacing w:val="-4"/>
        </w:rPr>
        <w:t xml:space="preserve"> </w:t>
      </w:r>
      <w:r>
        <w:t>topic</w:t>
      </w:r>
      <w:r>
        <w:rPr>
          <w:spacing w:val="-4"/>
        </w:rPr>
        <w:t xml:space="preserve"> </w:t>
      </w:r>
      <w:r>
        <w:t>is</w:t>
      </w:r>
      <w:r>
        <w:rPr>
          <w:spacing w:val="-3"/>
        </w:rPr>
        <w:t xml:space="preserve"> </w:t>
      </w:r>
      <w:r>
        <w:t>motivated</w:t>
      </w:r>
      <w:r>
        <w:rPr>
          <w:spacing w:val="-4"/>
        </w:rPr>
        <w:t xml:space="preserve"> </w:t>
      </w:r>
      <w:r>
        <w:t>by</w:t>
      </w:r>
      <w:r>
        <w:rPr>
          <w:spacing w:val="-4"/>
        </w:rPr>
        <w:t xml:space="preserve"> </w:t>
      </w:r>
      <w:r>
        <w:t>the</w:t>
      </w:r>
      <w:r>
        <w:rPr>
          <w:spacing w:val="-5"/>
        </w:rPr>
        <w:t xml:space="preserve"> </w:t>
      </w:r>
      <w:r>
        <w:t>notable</w:t>
      </w:r>
      <w:r>
        <w:rPr>
          <w:spacing w:val="-3"/>
        </w:rPr>
        <w:t xml:space="preserve"> </w:t>
      </w:r>
      <w:r>
        <w:t>changes</w:t>
      </w:r>
      <w:r>
        <w:rPr>
          <w:spacing w:val="-3"/>
        </w:rPr>
        <w:t xml:space="preserve"> </w:t>
      </w:r>
      <w:r>
        <w:t>taking</w:t>
      </w:r>
      <w:r>
        <w:rPr>
          <w:spacing w:val="-4"/>
        </w:rPr>
        <w:t xml:space="preserve"> </w:t>
      </w:r>
      <w:r>
        <w:t>place</w:t>
      </w:r>
      <w:r>
        <w:rPr>
          <w:spacing w:val="-3"/>
        </w:rPr>
        <w:t xml:space="preserve"> </w:t>
      </w:r>
      <w:r>
        <w:t>in the</w:t>
      </w:r>
      <w:r>
        <w:rPr>
          <w:spacing w:val="-12"/>
        </w:rPr>
        <w:t xml:space="preserve"> </w:t>
      </w:r>
      <w:r>
        <w:t>automobile</w:t>
      </w:r>
      <w:r>
        <w:rPr>
          <w:spacing w:val="-12"/>
        </w:rPr>
        <w:t xml:space="preserve"> </w:t>
      </w:r>
      <w:r>
        <w:t>sector</w:t>
      </w:r>
      <w:r>
        <w:rPr>
          <w:spacing w:val="-13"/>
        </w:rPr>
        <w:t xml:space="preserve"> </w:t>
      </w:r>
      <w:r>
        <w:t>of</w:t>
      </w:r>
      <w:r>
        <w:rPr>
          <w:spacing w:val="-13"/>
        </w:rPr>
        <w:t xml:space="preserve"> </w:t>
      </w:r>
      <w:r>
        <w:t>Saudi</w:t>
      </w:r>
      <w:r>
        <w:rPr>
          <w:spacing w:val="-12"/>
        </w:rPr>
        <w:t xml:space="preserve"> </w:t>
      </w:r>
      <w:r>
        <w:t>Arabia.</w:t>
      </w:r>
      <w:r>
        <w:rPr>
          <w:spacing w:val="-12"/>
        </w:rPr>
        <w:t xml:space="preserve"> </w:t>
      </w:r>
      <w:r>
        <w:t>The</w:t>
      </w:r>
      <w:r>
        <w:rPr>
          <w:spacing w:val="-12"/>
        </w:rPr>
        <w:t xml:space="preserve"> </w:t>
      </w:r>
      <w:r>
        <w:t>entry</w:t>
      </w:r>
      <w:r>
        <w:rPr>
          <w:spacing w:val="-12"/>
        </w:rPr>
        <w:t xml:space="preserve"> </w:t>
      </w:r>
      <w:r>
        <w:t>of</w:t>
      </w:r>
      <w:r>
        <w:rPr>
          <w:spacing w:val="-13"/>
        </w:rPr>
        <w:t xml:space="preserve"> </w:t>
      </w:r>
      <w:r>
        <w:t>Chinese</w:t>
      </w:r>
      <w:r>
        <w:rPr>
          <w:spacing w:val="-12"/>
        </w:rPr>
        <w:t xml:space="preserve"> </w:t>
      </w:r>
      <w:r>
        <w:t>automobile</w:t>
      </w:r>
      <w:r>
        <w:rPr>
          <w:spacing w:val="-12"/>
        </w:rPr>
        <w:t xml:space="preserve"> </w:t>
      </w:r>
      <w:r>
        <w:t>companies</w:t>
      </w:r>
      <w:r>
        <w:rPr>
          <w:spacing w:val="-12"/>
        </w:rPr>
        <w:t xml:space="preserve"> </w:t>
      </w:r>
      <w:r>
        <w:t>into</w:t>
      </w:r>
      <w:r>
        <w:rPr>
          <w:spacing w:val="-12"/>
        </w:rPr>
        <w:t xml:space="preserve"> </w:t>
      </w:r>
      <w:r>
        <w:t xml:space="preserve">the market has been characterized by a significant display of strength, prompting inquiries </w:t>
      </w:r>
      <w:r>
        <w:rPr>
          <w:spacing w:val="-6"/>
        </w:rPr>
        <w:t xml:space="preserve">regarding their potential influence on established industry participants, consumer preferences, </w:t>
      </w:r>
      <w:r>
        <w:t>and the general competitiveness of the automotive aftermarket (Chen &amp; Han, 2019). Comprehending these dynamics holds significant importance for industry stakeholders, including</w:t>
      </w:r>
      <w:r>
        <w:rPr>
          <w:spacing w:val="-10"/>
        </w:rPr>
        <w:t xml:space="preserve"> </w:t>
      </w:r>
      <w:r>
        <w:t>Chinese</w:t>
      </w:r>
      <w:r>
        <w:rPr>
          <w:spacing w:val="-9"/>
        </w:rPr>
        <w:t xml:space="preserve"> </w:t>
      </w:r>
      <w:r>
        <w:t>and</w:t>
      </w:r>
      <w:r>
        <w:rPr>
          <w:spacing w:val="-11"/>
        </w:rPr>
        <w:t xml:space="preserve"> </w:t>
      </w:r>
      <w:r>
        <w:t>conventional</w:t>
      </w:r>
      <w:r>
        <w:rPr>
          <w:spacing w:val="-10"/>
        </w:rPr>
        <w:t xml:space="preserve"> </w:t>
      </w:r>
      <w:r>
        <w:t>automobile</w:t>
      </w:r>
      <w:r>
        <w:rPr>
          <w:spacing w:val="-9"/>
        </w:rPr>
        <w:t xml:space="preserve"> </w:t>
      </w:r>
      <w:r>
        <w:t>businesses</w:t>
      </w:r>
      <w:r>
        <w:rPr>
          <w:spacing w:val="-10"/>
        </w:rPr>
        <w:t xml:space="preserve"> </w:t>
      </w:r>
      <w:r>
        <w:t>and</w:t>
      </w:r>
      <w:r>
        <w:rPr>
          <w:spacing w:val="-10"/>
        </w:rPr>
        <w:t xml:space="preserve"> </w:t>
      </w:r>
      <w:r>
        <w:t>politicians,</w:t>
      </w:r>
      <w:r>
        <w:rPr>
          <w:spacing w:val="-10"/>
        </w:rPr>
        <w:t xml:space="preserve"> </w:t>
      </w:r>
      <w:r>
        <w:t>who</w:t>
      </w:r>
      <w:r>
        <w:rPr>
          <w:spacing w:val="-10"/>
        </w:rPr>
        <w:t xml:space="preserve"> </w:t>
      </w:r>
      <w:r>
        <w:t>are</w:t>
      </w:r>
      <w:r>
        <w:rPr>
          <w:spacing w:val="-10"/>
        </w:rPr>
        <w:t xml:space="preserve"> </w:t>
      </w:r>
      <w:r>
        <w:t xml:space="preserve">tasked </w:t>
      </w:r>
      <w:r>
        <w:rPr>
          <w:spacing w:val="-2"/>
        </w:rPr>
        <w:t>with</w:t>
      </w:r>
      <w:r>
        <w:rPr>
          <w:spacing w:val="-13"/>
        </w:rPr>
        <w:t xml:space="preserve"> </w:t>
      </w:r>
      <w:r>
        <w:rPr>
          <w:spacing w:val="-2"/>
        </w:rPr>
        <w:t>making</w:t>
      </w:r>
      <w:r>
        <w:rPr>
          <w:spacing w:val="-11"/>
        </w:rPr>
        <w:t xml:space="preserve"> </w:t>
      </w:r>
      <w:r>
        <w:rPr>
          <w:spacing w:val="-2"/>
        </w:rPr>
        <w:t>well-informed</w:t>
      </w:r>
      <w:r>
        <w:rPr>
          <w:spacing w:val="-11"/>
        </w:rPr>
        <w:t xml:space="preserve"> </w:t>
      </w:r>
      <w:r>
        <w:rPr>
          <w:spacing w:val="-2"/>
        </w:rPr>
        <w:t>choices</w:t>
      </w:r>
      <w:r>
        <w:rPr>
          <w:spacing w:val="-11"/>
        </w:rPr>
        <w:t xml:space="preserve"> </w:t>
      </w:r>
      <w:r>
        <w:rPr>
          <w:spacing w:val="-2"/>
        </w:rPr>
        <w:t>to</w:t>
      </w:r>
      <w:r>
        <w:rPr>
          <w:spacing w:val="-12"/>
        </w:rPr>
        <w:t xml:space="preserve"> </w:t>
      </w:r>
      <w:r>
        <w:rPr>
          <w:spacing w:val="-2"/>
        </w:rPr>
        <w:t>foster</w:t>
      </w:r>
      <w:r>
        <w:rPr>
          <w:spacing w:val="-13"/>
        </w:rPr>
        <w:t xml:space="preserve"> </w:t>
      </w:r>
      <w:r>
        <w:rPr>
          <w:spacing w:val="-2"/>
        </w:rPr>
        <w:t>sustainable</w:t>
      </w:r>
      <w:r>
        <w:rPr>
          <w:spacing w:val="-11"/>
        </w:rPr>
        <w:t xml:space="preserve"> </w:t>
      </w:r>
      <w:r>
        <w:rPr>
          <w:spacing w:val="-2"/>
        </w:rPr>
        <w:t>growth</w:t>
      </w:r>
      <w:r>
        <w:rPr>
          <w:spacing w:val="-12"/>
        </w:rPr>
        <w:t xml:space="preserve"> </w:t>
      </w:r>
      <w:r>
        <w:rPr>
          <w:spacing w:val="-2"/>
        </w:rPr>
        <w:t>within</w:t>
      </w:r>
      <w:r>
        <w:rPr>
          <w:spacing w:val="-12"/>
        </w:rPr>
        <w:t xml:space="preserve"> </w:t>
      </w:r>
      <w:r>
        <w:rPr>
          <w:spacing w:val="-2"/>
        </w:rPr>
        <w:t>the</w:t>
      </w:r>
      <w:r>
        <w:rPr>
          <w:spacing w:val="-11"/>
        </w:rPr>
        <w:t xml:space="preserve"> </w:t>
      </w:r>
      <w:r>
        <w:rPr>
          <w:spacing w:val="-2"/>
        </w:rPr>
        <w:t>industry.</w:t>
      </w:r>
    </w:p>
    <w:p w14:paraId="070E9950" w14:textId="77777777" w:rsidR="001B6D7E" w:rsidRDefault="00D24B2F" w:rsidP="009E79ED">
      <w:pPr>
        <w:pStyle w:val="BodyText"/>
        <w:spacing w:line="280" w:lineRule="auto"/>
        <w:ind w:left="173" w:right="968" w:firstLine="420"/>
        <w:jc w:val="both"/>
      </w:pPr>
      <w:r>
        <w:t xml:space="preserve">Furthermore, the impact of customer preferences and behaviors in the automotive </w:t>
      </w:r>
      <w:r>
        <w:rPr>
          <w:spacing w:val="-2"/>
        </w:rPr>
        <w:t>aftermarket</w:t>
      </w:r>
      <w:r>
        <w:rPr>
          <w:spacing w:val="-13"/>
        </w:rPr>
        <w:t xml:space="preserve"> </w:t>
      </w:r>
      <w:r>
        <w:rPr>
          <w:spacing w:val="-2"/>
        </w:rPr>
        <w:t>industry</w:t>
      </w:r>
      <w:r>
        <w:rPr>
          <w:spacing w:val="-12"/>
        </w:rPr>
        <w:t xml:space="preserve"> </w:t>
      </w:r>
      <w:r>
        <w:rPr>
          <w:spacing w:val="-2"/>
        </w:rPr>
        <w:t>holds</w:t>
      </w:r>
      <w:r>
        <w:rPr>
          <w:spacing w:val="-13"/>
        </w:rPr>
        <w:t xml:space="preserve"> </w:t>
      </w:r>
      <w:r>
        <w:rPr>
          <w:spacing w:val="-2"/>
        </w:rPr>
        <w:t>substantial</w:t>
      </w:r>
      <w:r>
        <w:rPr>
          <w:spacing w:val="-12"/>
        </w:rPr>
        <w:t xml:space="preserve"> </w:t>
      </w:r>
      <w:r>
        <w:rPr>
          <w:spacing w:val="-2"/>
        </w:rPr>
        <w:t>significance</w:t>
      </w:r>
      <w:r>
        <w:rPr>
          <w:spacing w:val="-13"/>
        </w:rPr>
        <w:t xml:space="preserve"> </w:t>
      </w:r>
      <w:r>
        <w:rPr>
          <w:spacing w:val="-2"/>
        </w:rPr>
        <w:t>in</w:t>
      </w:r>
      <w:r>
        <w:rPr>
          <w:spacing w:val="-12"/>
        </w:rPr>
        <w:t xml:space="preserve"> </w:t>
      </w:r>
      <w:r>
        <w:rPr>
          <w:spacing w:val="-2"/>
        </w:rPr>
        <w:t>shaping</w:t>
      </w:r>
      <w:r>
        <w:rPr>
          <w:spacing w:val="-13"/>
        </w:rPr>
        <w:t xml:space="preserve"> </w:t>
      </w:r>
      <w:r>
        <w:rPr>
          <w:spacing w:val="-2"/>
        </w:rPr>
        <w:t>the</w:t>
      </w:r>
      <w:r>
        <w:rPr>
          <w:spacing w:val="-12"/>
        </w:rPr>
        <w:t xml:space="preserve"> </w:t>
      </w:r>
      <w:r>
        <w:rPr>
          <w:spacing w:val="-2"/>
        </w:rPr>
        <w:t>market's</w:t>
      </w:r>
      <w:r>
        <w:rPr>
          <w:spacing w:val="-13"/>
        </w:rPr>
        <w:t xml:space="preserve"> </w:t>
      </w:r>
      <w:r>
        <w:rPr>
          <w:spacing w:val="-2"/>
        </w:rPr>
        <w:t>future</w:t>
      </w:r>
      <w:r>
        <w:rPr>
          <w:spacing w:val="-12"/>
        </w:rPr>
        <w:t xml:space="preserve"> </w:t>
      </w:r>
      <w:r>
        <w:rPr>
          <w:spacing w:val="-2"/>
        </w:rPr>
        <w:t xml:space="preserve">trajectory. </w:t>
      </w:r>
      <w:r>
        <w:t>Given the growing accessibility of diverse choices within the automotive industry, encompassing</w:t>
      </w:r>
      <w:r>
        <w:rPr>
          <w:spacing w:val="-1"/>
        </w:rPr>
        <w:t xml:space="preserve"> </w:t>
      </w:r>
      <w:r>
        <w:t>Chinese</w:t>
      </w:r>
      <w:r>
        <w:rPr>
          <w:spacing w:val="-3"/>
        </w:rPr>
        <w:t xml:space="preserve"> </w:t>
      </w:r>
      <w:r>
        <w:t>automotive</w:t>
      </w:r>
      <w:r>
        <w:rPr>
          <w:spacing w:val="-1"/>
        </w:rPr>
        <w:t xml:space="preserve"> </w:t>
      </w:r>
      <w:r>
        <w:t>companies,</w:t>
      </w:r>
      <w:r>
        <w:rPr>
          <w:spacing w:val="-1"/>
        </w:rPr>
        <w:t xml:space="preserve"> </w:t>
      </w:r>
      <w:r>
        <w:t>among</w:t>
      </w:r>
      <w:r>
        <w:rPr>
          <w:spacing w:val="-1"/>
        </w:rPr>
        <w:t xml:space="preserve"> </w:t>
      </w:r>
      <w:r>
        <w:t>others,</w:t>
      </w:r>
      <w:r>
        <w:rPr>
          <w:spacing w:val="-1"/>
        </w:rPr>
        <w:t xml:space="preserve"> </w:t>
      </w:r>
      <w:r>
        <w:t>it</w:t>
      </w:r>
      <w:r>
        <w:rPr>
          <w:spacing w:val="-1"/>
        </w:rPr>
        <w:t xml:space="preserve"> </w:t>
      </w:r>
      <w:r>
        <w:t>is crucial</w:t>
      </w:r>
      <w:r>
        <w:rPr>
          <w:spacing w:val="-1"/>
        </w:rPr>
        <w:t xml:space="preserve"> </w:t>
      </w:r>
      <w:r>
        <w:t>to</w:t>
      </w:r>
      <w:r>
        <w:rPr>
          <w:spacing w:val="-1"/>
        </w:rPr>
        <w:t xml:space="preserve"> </w:t>
      </w:r>
      <w:r>
        <w:t>scrutinize</w:t>
      </w:r>
      <w:r>
        <w:rPr>
          <w:spacing w:val="-1"/>
        </w:rPr>
        <w:t xml:space="preserve"> </w:t>
      </w:r>
      <w:r>
        <w:t xml:space="preserve">the </w:t>
      </w:r>
      <w:r>
        <w:rPr>
          <w:spacing w:val="-2"/>
        </w:rPr>
        <w:t>influence</w:t>
      </w:r>
      <w:r>
        <w:rPr>
          <w:spacing w:val="-10"/>
        </w:rPr>
        <w:t xml:space="preserve"> </w:t>
      </w:r>
      <w:r>
        <w:rPr>
          <w:spacing w:val="-2"/>
        </w:rPr>
        <w:t>of</w:t>
      </w:r>
      <w:r>
        <w:rPr>
          <w:spacing w:val="-11"/>
        </w:rPr>
        <w:t xml:space="preserve"> </w:t>
      </w:r>
      <w:r>
        <w:rPr>
          <w:spacing w:val="-2"/>
        </w:rPr>
        <w:t>these</w:t>
      </w:r>
      <w:r>
        <w:rPr>
          <w:spacing w:val="-10"/>
        </w:rPr>
        <w:t xml:space="preserve"> </w:t>
      </w:r>
      <w:r>
        <w:rPr>
          <w:spacing w:val="-2"/>
        </w:rPr>
        <w:t>alternatives</w:t>
      </w:r>
      <w:r>
        <w:rPr>
          <w:spacing w:val="-10"/>
        </w:rPr>
        <w:t xml:space="preserve"> </w:t>
      </w:r>
      <w:r>
        <w:rPr>
          <w:spacing w:val="-2"/>
        </w:rPr>
        <w:t>on</w:t>
      </w:r>
      <w:r>
        <w:rPr>
          <w:spacing w:val="-11"/>
        </w:rPr>
        <w:t xml:space="preserve"> </w:t>
      </w:r>
      <w:r>
        <w:rPr>
          <w:spacing w:val="-2"/>
        </w:rPr>
        <w:t>consumer</w:t>
      </w:r>
      <w:r>
        <w:rPr>
          <w:spacing w:val="-11"/>
        </w:rPr>
        <w:t xml:space="preserve"> </w:t>
      </w:r>
      <w:r>
        <w:rPr>
          <w:spacing w:val="-2"/>
        </w:rPr>
        <w:t>decision-making.</w:t>
      </w:r>
      <w:r>
        <w:rPr>
          <w:spacing w:val="-10"/>
        </w:rPr>
        <w:t xml:space="preserve"> </w:t>
      </w:r>
      <w:r>
        <w:rPr>
          <w:spacing w:val="-2"/>
        </w:rPr>
        <w:t>This</w:t>
      </w:r>
      <w:r>
        <w:rPr>
          <w:spacing w:val="-10"/>
        </w:rPr>
        <w:t xml:space="preserve"> </w:t>
      </w:r>
      <w:r>
        <w:rPr>
          <w:spacing w:val="-2"/>
        </w:rPr>
        <w:t>research</w:t>
      </w:r>
      <w:r>
        <w:rPr>
          <w:spacing w:val="-10"/>
        </w:rPr>
        <w:t xml:space="preserve"> </w:t>
      </w:r>
      <w:r>
        <w:rPr>
          <w:spacing w:val="-2"/>
        </w:rPr>
        <w:t>aims</w:t>
      </w:r>
      <w:r>
        <w:rPr>
          <w:spacing w:val="-10"/>
        </w:rPr>
        <w:t xml:space="preserve"> </w:t>
      </w:r>
      <w:r>
        <w:rPr>
          <w:spacing w:val="-2"/>
        </w:rPr>
        <w:t>to</w:t>
      </w:r>
      <w:r>
        <w:rPr>
          <w:spacing w:val="-10"/>
        </w:rPr>
        <w:t xml:space="preserve"> </w:t>
      </w:r>
      <w:r>
        <w:rPr>
          <w:spacing w:val="-2"/>
        </w:rPr>
        <w:t xml:space="preserve">enhance </w:t>
      </w:r>
      <w:r>
        <w:t xml:space="preserve">comprehension of consumer preferences and offer businesses important information on </w:t>
      </w:r>
      <w:r>
        <w:rPr>
          <w:spacing w:val="-2"/>
        </w:rPr>
        <w:t>effectively</w:t>
      </w:r>
      <w:r>
        <w:rPr>
          <w:spacing w:val="-10"/>
        </w:rPr>
        <w:t xml:space="preserve"> </w:t>
      </w:r>
      <w:r>
        <w:rPr>
          <w:spacing w:val="-2"/>
        </w:rPr>
        <w:t>tailoring</w:t>
      </w:r>
      <w:r>
        <w:rPr>
          <w:spacing w:val="-11"/>
        </w:rPr>
        <w:t xml:space="preserve"> </w:t>
      </w:r>
      <w:r>
        <w:rPr>
          <w:spacing w:val="-2"/>
        </w:rPr>
        <w:t>their</w:t>
      </w:r>
      <w:r>
        <w:rPr>
          <w:spacing w:val="-11"/>
        </w:rPr>
        <w:t xml:space="preserve"> </w:t>
      </w:r>
      <w:r>
        <w:rPr>
          <w:spacing w:val="-2"/>
        </w:rPr>
        <w:t>products</w:t>
      </w:r>
      <w:r>
        <w:rPr>
          <w:spacing w:val="-10"/>
        </w:rPr>
        <w:t xml:space="preserve"> </w:t>
      </w:r>
      <w:r>
        <w:rPr>
          <w:spacing w:val="-2"/>
        </w:rPr>
        <w:t>and</w:t>
      </w:r>
      <w:r>
        <w:rPr>
          <w:spacing w:val="-11"/>
        </w:rPr>
        <w:t xml:space="preserve"> </w:t>
      </w:r>
      <w:r>
        <w:rPr>
          <w:spacing w:val="-2"/>
        </w:rPr>
        <w:t>services</w:t>
      </w:r>
      <w:r>
        <w:rPr>
          <w:spacing w:val="-11"/>
        </w:rPr>
        <w:t xml:space="preserve"> </w:t>
      </w:r>
      <w:r>
        <w:rPr>
          <w:spacing w:val="-2"/>
        </w:rPr>
        <w:t>to</w:t>
      </w:r>
      <w:r>
        <w:rPr>
          <w:spacing w:val="-11"/>
        </w:rPr>
        <w:t xml:space="preserve"> </w:t>
      </w:r>
      <w:r>
        <w:rPr>
          <w:spacing w:val="-2"/>
        </w:rPr>
        <w:t>align</w:t>
      </w:r>
      <w:r>
        <w:rPr>
          <w:spacing w:val="-11"/>
        </w:rPr>
        <w:t xml:space="preserve"> </w:t>
      </w:r>
      <w:r>
        <w:rPr>
          <w:spacing w:val="-2"/>
        </w:rPr>
        <w:t>with</w:t>
      </w:r>
      <w:r>
        <w:rPr>
          <w:spacing w:val="-11"/>
        </w:rPr>
        <w:t xml:space="preserve"> </w:t>
      </w:r>
      <w:r>
        <w:rPr>
          <w:spacing w:val="-2"/>
        </w:rPr>
        <w:t>custom</w:t>
      </w:r>
      <w:r>
        <w:rPr>
          <w:spacing w:val="-2"/>
        </w:rPr>
        <w:t>er</w:t>
      </w:r>
      <w:r>
        <w:rPr>
          <w:spacing w:val="-11"/>
        </w:rPr>
        <w:t xml:space="preserve"> </w:t>
      </w:r>
      <w:r>
        <w:rPr>
          <w:spacing w:val="-2"/>
        </w:rPr>
        <w:t>expectations.</w:t>
      </w:r>
    </w:p>
    <w:p w14:paraId="561C502D" w14:textId="77777777" w:rsidR="001B6D7E" w:rsidRDefault="00D24B2F" w:rsidP="009E79ED">
      <w:pPr>
        <w:pStyle w:val="BodyText"/>
        <w:spacing w:line="280" w:lineRule="auto"/>
        <w:ind w:left="173" w:right="968" w:firstLine="420"/>
        <w:jc w:val="both"/>
      </w:pPr>
      <w:r>
        <w:t>Within</w:t>
      </w:r>
      <w:r>
        <w:rPr>
          <w:spacing w:val="-6"/>
        </w:rPr>
        <w:t xml:space="preserve"> </w:t>
      </w:r>
      <w:r>
        <w:t>the</w:t>
      </w:r>
      <w:r>
        <w:rPr>
          <w:spacing w:val="-5"/>
        </w:rPr>
        <w:t xml:space="preserve"> </w:t>
      </w:r>
      <w:r>
        <w:t>framework</w:t>
      </w:r>
      <w:r>
        <w:rPr>
          <w:spacing w:val="-4"/>
        </w:rPr>
        <w:t xml:space="preserve"> </w:t>
      </w:r>
      <w:r>
        <w:t>of</w:t>
      </w:r>
      <w:r>
        <w:rPr>
          <w:spacing w:val="-6"/>
        </w:rPr>
        <w:t xml:space="preserve"> </w:t>
      </w:r>
      <w:r>
        <w:t>globalization,</w:t>
      </w:r>
      <w:r>
        <w:rPr>
          <w:spacing w:val="-5"/>
        </w:rPr>
        <w:t xml:space="preserve"> </w:t>
      </w:r>
      <w:r>
        <w:t>the</w:t>
      </w:r>
      <w:r>
        <w:rPr>
          <w:spacing w:val="-5"/>
        </w:rPr>
        <w:t xml:space="preserve"> </w:t>
      </w:r>
      <w:r>
        <w:t>emergence</w:t>
      </w:r>
      <w:r>
        <w:rPr>
          <w:spacing w:val="-5"/>
        </w:rPr>
        <w:t xml:space="preserve"> </w:t>
      </w:r>
      <w:r>
        <w:t>of</w:t>
      </w:r>
      <w:r>
        <w:rPr>
          <w:spacing w:val="-6"/>
        </w:rPr>
        <w:t xml:space="preserve"> </w:t>
      </w:r>
      <w:r>
        <w:t>Chinese</w:t>
      </w:r>
      <w:r>
        <w:rPr>
          <w:spacing w:val="-5"/>
        </w:rPr>
        <w:t xml:space="preserve"> </w:t>
      </w:r>
      <w:r>
        <w:t>car</w:t>
      </w:r>
      <w:r>
        <w:rPr>
          <w:spacing w:val="-6"/>
        </w:rPr>
        <w:t xml:space="preserve"> </w:t>
      </w:r>
      <w:r>
        <w:t>manufacturers</w:t>
      </w:r>
      <w:r>
        <w:rPr>
          <w:spacing w:val="-5"/>
        </w:rPr>
        <w:t xml:space="preserve"> </w:t>
      </w:r>
      <w:r>
        <w:t>is not exclusive to Saudi Arabia but rather signifies a more extensive pattern observed in worldwide</w:t>
      </w:r>
      <w:r>
        <w:rPr>
          <w:spacing w:val="-6"/>
        </w:rPr>
        <w:t xml:space="preserve"> </w:t>
      </w:r>
      <w:r>
        <w:t>markets.</w:t>
      </w:r>
      <w:r>
        <w:rPr>
          <w:spacing w:val="-6"/>
        </w:rPr>
        <w:t xml:space="preserve"> </w:t>
      </w:r>
      <w:r>
        <w:t>This</w:t>
      </w:r>
      <w:r>
        <w:rPr>
          <w:spacing w:val="-6"/>
        </w:rPr>
        <w:t xml:space="preserve"> </w:t>
      </w:r>
      <w:r>
        <w:t>study</w:t>
      </w:r>
      <w:r>
        <w:rPr>
          <w:spacing w:val="-8"/>
        </w:rPr>
        <w:t xml:space="preserve"> </w:t>
      </w:r>
      <w:r>
        <w:t>enhances</w:t>
      </w:r>
      <w:r>
        <w:rPr>
          <w:spacing w:val="-5"/>
        </w:rPr>
        <w:t xml:space="preserve"> </w:t>
      </w:r>
      <w:r>
        <w:t>the</w:t>
      </w:r>
      <w:r>
        <w:rPr>
          <w:spacing w:val="-7"/>
        </w:rPr>
        <w:t xml:space="preserve"> </w:t>
      </w:r>
      <w:r>
        <w:t>comprehension</w:t>
      </w:r>
      <w:r>
        <w:rPr>
          <w:spacing w:val="-7"/>
        </w:rPr>
        <w:t xml:space="preserve"> </w:t>
      </w:r>
      <w:r>
        <w:t>of</w:t>
      </w:r>
      <w:r>
        <w:rPr>
          <w:spacing w:val="-6"/>
        </w:rPr>
        <w:t xml:space="preserve"> </w:t>
      </w:r>
      <w:r>
        <w:t>the</w:t>
      </w:r>
      <w:r>
        <w:rPr>
          <w:spacing w:val="-6"/>
        </w:rPr>
        <w:t xml:space="preserve"> </w:t>
      </w:r>
      <w:r>
        <w:t>strategies</w:t>
      </w:r>
      <w:r>
        <w:rPr>
          <w:spacing w:val="-5"/>
        </w:rPr>
        <w:t xml:space="preserve"> </w:t>
      </w:r>
      <w:r>
        <w:t>employed</w:t>
      </w:r>
      <w:r>
        <w:rPr>
          <w:spacing w:val="-6"/>
        </w:rPr>
        <w:t xml:space="preserve"> </w:t>
      </w:r>
      <w:r>
        <w:t xml:space="preserve">by </w:t>
      </w:r>
      <w:r>
        <w:rPr>
          <w:spacing w:val="-4"/>
        </w:rPr>
        <w:t>Chinese</w:t>
      </w:r>
      <w:r>
        <w:rPr>
          <w:spacing w:val="-5"/>
        </w:rPr>
        <w:t xml:space="preserve"> </w:t>
      </w:r>
      <w:r>
        <w:rPr>
          <w:spacing w:val="-4"/>
        </w:rPr>
        <w:t>brands</w:t>
      </w:r>
      <w:r>
        <w:rPr>
          <w:spacing w:val="-5"/>
        </w:rPr>
        <w:t xml:space="preserve"> </w:t>
      </w:r>
      <w:r>
        <w:rPr>
          <w:spacing w:val="-4"/>
        </w:rPr>
        <w:t>to</w:t>
      </w:r>
      <w:r>
        <w:rPr>
          <w:spacing w:val="-6"/>
        </w:rPr>
        <w:t xml:space="preserve"> </w:t>
      </w:r>
      <w:r>
        <w:rPr>
          <w:spacing w:val="-4"/>
        </w:rPr>
        <w:t>establish</w:t>
      </w:r>
      <w:r>
        <w:rPr>
          <w:spacing w:val="-5"/>
        </w:rPr>
        <w:t xml:space="preserve"> </w:t>
      </w:r>
      <w:r>
        <w:rPr>
          <w:spacing w:val="-4"/>
        </w:rPr>
        <w:t>their</w:t>
      </w:r>
      <w:r>
        <w:rPr>
          <w:spacing w:val="-5"/>
        </w:rPr>
        <w:t xml:space="preserve"> </w:t>
      </w:r>
      <w:r>
        <w:rPr>
          <w:spacing w:val="-4"/>
        </w:rPr>
        <w:t>market</w:t>
      </w:r>
      <w:r>
        <w:rPr>
          <w:spacing w:val="-5"/>
        </w:rPr>
        <w:t xml:space="preserve"> </w:t>
      </w:r>
      <w:r>
        <w:rPr>
          <w:spacing w:val="-4"/>
        </w:rPr>
        <w:t>position</w:t>
      </w:r>
      <w:r>
        <w:rPr>
          <w:spacing w:val="-5"/>
        </w:rPr>
        <w:t xml:space="preserve"> </w:t>
      </w:r>
      <w:r>
        <w:rPr>
          <w:spacing w:val="-4"/>
        </w:rPr>
        <w:t>and</w:t>
      </w:r>
      <w:r>
        <w:rPr>
          <w:spacing w:val="-6"/>
        </w:rPr>
        <w:t xml:space="preserve"> </w:t>
      </w:r>
      <w:r>
        <w:rPr>
          <w:spacing w:val="-4"/>
        </w:rPr>
        <w:t>engage</w:t>
      </w:r>
      <w:r>
        <w:rPr>
          <w:spacing w:val="-5"/>
        </w:rPr>
        <w:t xml:space="preserve"> </w:t>
      </w:r>
      <w:r>
        <w:rPr>
          <w:spacing w:val="-4"/>
        </w:rPr>
        <w:t>in</w:t>
      </w:r>
      <w:r>
        <w:rPr>
          <w:spacing w:val="-5"/>
        </w:rPr>
        <w:t xml:space="preserve"> </w:t>
      </w:r>
      <w:r>
        <w:rPr>
          <w:spacing w:val="-4"/>
        </w:rPr>
        <w:t>competition</w:t>
      </w:r>
      <w:r>
        <w:rPr>
          <w:spacing w:val="-6"/>
        </w:rPr>
        <w:t xml:space="preserve"> </w:t>
      </w:r>
      <w:r>
        <w:rPr>
          <w:spacing w:val="-4"/>
        </w:rPr>
        <w:t>with</w:t>
      </w:r>
      <w:r>
        <w:rPr>
          <w:spacing w:val="-5"/>
        </w:rPr>
        <w:t xml:space="preserve"> </w:t>
      </w:r>
      <w:r>
        <w:rPr>
          <w:spacing w:val="-4"/>
        </w:rPr>
        <w:t xml:space="preserve">established </w:t>
      </w:r>
      <w:r>
        <w:t xml:space="preserve">competitors within the context of a worldwide automobile industry. The insights derived from this study have ramifications that extend beyond the confines of the Saudi Arabian </w:t>
      </w:r>
      <w:r>
        <w:rPr>
          <w:spacing w:val="-4"/>
        </w:rPr>
        <w:t>market,</w:t>
      </w:r>
      <w:r>
        <w:rPr>
          <w:spacing w:val="-6"/>
        </w:rPr>
        <w:t xml:space="preserve"> </w:t>
      </w:r>
      <w:r>
        <w:rPr>
          <w:spacing w:val="-4"/>
        </w:rPr>
        <w:t>serving</w:t>
      </w:r>
      <w:r>
        <w:rPr>
          <w:spacing w:val="-7"/>
        </w:rPr>
        <w:t xml:space="preserve"> </w:t>
      </w:r>
      <w:r>
        <w:rPr>
          <w:spacing w:val="-4"/>
        </w:rPr>
        <w:t>as</w:t>
      </w:r>
      <w:r>
        <w:rPr>
          <w:spacing w:val="-5"/>
        </w:rPr>
        <w:t xml:space="preserve"> </w:t>
      </w:r>
      <w:r>
        <w:rPr>
          <w:spacing w:val="-4"/>
        </w:rPr>
        <w:t>a</w:t>
      </w:r>
      <w:r>
        <w:rPr>
          <w:spacing w:val="-6"/>
        </w:rPr>
        <w:t xml:space="preserve"> </w:t>
      </w:r>
      <w:r>
        <w:rPr>
          <w:spacing w:val="-4"/>
        </w:rPr>
        <w:t>valuable</w:t>
      </w:r>
      <w:r>
        <w:rPr>
          <w:spacing w:val="-6"/>
        </w:rPr>
        <w:t xml:space="preserve"> </w:t>
      </w:r>
      <w:r>
        <w:rPr>
          <w:spacing w:val="-4"/>
        </w:rPr>
        <w:t>reference</w:t>
      </w:r>
      <w:r>
        <w:rPr>
          <w:spacing w:val="-6"/>
        </w:rPr>
        <w:t xml:space="preserve"> </w:t>
      </w:r>
      <w:r>
        <w:rPr>
          <w:spacing w:val="-4"/>
        </w:rPr>
        <w:t>for</w:t>
      </w:r>
      <w:r>
        <w:rPr>
          <w:spacing w:val="-7"/>
        </w:rPr>
        <w:t xml:space="preserve"> </w:t>
      </w:r>
      <w:r>
        <w:rPr>
          <w:spacing w:val="-4"/>
        </w:rPr>
        <w:t>other</w:t>
      </w:r>
      <w:r>
        <w:rPr>
          <w:spacing w:val="-7"/>
        </w:rPr>
        <w:t xml:space="preserve"> </w:t>
      </w:r>
      <w:r>
        <w:rPr>
          <w:spacing w:val="-4"/>
        </w:rPr>
        <w:t>places</w:t>
      </w:r>
      <w:r>
        <w:rPr>
          <w:spacing w:val="-5"/>
        </w:rPr>
        <w:t xml:space="preserve"> </w:t>
      </w:r>
      <w:r>
        <w:rPr>
          <w:spacing w:val="-4"/>
        </w:rPr>
        <w:t>grappling</w:t>
      </w:r>
      <w:r>
        <w:rPr>
          <w:spacing w:val="-7"/>
        </w:rPr>
        <w:t xml:space="preserve"> </w:t>
      </w:r>
      <w:r>
        <w:rPr>
          <w:spacing w:val="-4"/>
        </w:rPr>
        <w:t>with</w:t>
      </w:r>
      <w:r>
        <w:rPr>
          <w:spacing w:val="-6"/>
        </w:rPr>
        <w:t xml:space="preserve"> </w:t>
      </w:r>
      <w:r>
        <w:rPr>
          <w:spacing w:val="-4"/>
        </w:rPr>
        <w:t>comparable</w:t>
      </w:r>
      <w:r>
        <w:rPr>
          <w:spacing w:val="-6"/>
        </w:rPr>
        <w:t xml:space="preserve"> </w:t>
      </w:r>
      <w:r>
        <w:rPr>
          <w:spacing w:val="-4"/>
        </w:rPr>
        <w:t>issues</w:t>
      </w:r>
      <w:r>
        <w:rPr>
          <w:spacing w:val="-5"/>
        </w:rPr>
        <w:t xml:space="preserve"> </w:t>
      </w:r>
      <w:r>
        <w:rPr>
          <w:spacing w:val="-4"/>
        </w:rPr>
        <w:t xml:space="preserve">and </w:t>
      </w:r>
      <w:r>
        <w:rPr>
          <w:spacing w:val="-2"/>
        </w:rPr>
        <w:t>opportunities.</w:t>
      </w:r>
    </w:p>
    <w:p w14:paraId="173CBE71" w14:textId="77777777" w:rsidR="001B6D7E" w:rsidRDefault="00D24B2F" w:rsidP="009E79ED">
      <w:pPr>
        <w:pStyle w:val="BodyText"/>
        <w:spacing w:before="204"/>
        <w:ind w:left="173"/>
        <w:rPr>
          <w:rFonts w:ascii="Times New Roman"/>
        </w:rPr>
      </w:pPr>
      <w:r>
        <w:rPr>
          <w:rFonts w:ascii="Times New Roman"/>
        </w:rPr>
        <w:t>Page</w:t>
      </w:r>
      <w:r>
        <w:rPr>
          <w:rFonts w:ascii="Times New Roman"/>
          <w:spacing w:val="-2"/>
        </w:rPr>
        <w:t xml:space="preserve"> </w:t>
      </w:r>
      <w:r>
        <w:rPr>
          <w:rFonts w:ascii="Times New Roman"/>
        </w:rPr>
        <w:t>|</w:t>
      </w:r>
      <w:r>
        <w:rPr>
          <w:rFonts w:ascii="Times New Roman"/>
          <w:spacing w:val="-2"/>
        </w:rPr>
        <w:t xml:space="preserve"> </w:t>
      </w:r>
      <w:r>
        <w:rPr>
          <w:rFonts w:ascii="Times New Roman"/>
          <w:spacing w:val="-5"/>
        </w:rPr>
        <w:t>10</w:t>
      </w:r>
    </w:p>
    <w:p w14:paraId="1062C4B4" w14:textId="77777777" w:rsidR="001B6D7E" w:rsidRDefault="001B6D7E" w:rsidP="009E79ED">
      <w:pPr>
        <w:pStyle w:val="BodyText"/>
        <w:rPr>
          <w:rFonts w:ascii="Times New Roman"/>
        </w:rPr>
        <w:sectPr w:rsidR="001B6D7E">
          <w:pgSz w:w="11930" w:h="16850"/>
          <w:pgMar w:top="1520" w:right="708" w:bottom="280" w:left="566" w:header="720" w:footer="720" w:gutter="0"/>
          <w:cols w:space="720"/>
        </w:sectPr>
      </w:pPr>
    </w:p>
    <w:p w14:paraId="3820E417" w14:textId="77777777" w:rsidR="001B6D7E" w:rsidRDefault="00D24B2F" w:rsidP="009E79ED">
      <w:pPr>
        <w:pStyle w:val="BodyText"/>
        <w:spacing w:before="83" w:line="280" w:lineRule="auto"/>
        <w:ind w:left="173" w:right="971" w:firstLine="420"/>
        <w:jc w:val="both"/>
      </w:pPr>
      <w:r>
        <w:rPr>
          <w:noProof/>
        </w:rPr>
        <w:lastRenderedPageBreak/>
        <mc:AlternateContent>
          <mc:Choice Requires="wpg">
            <w:drawing>
              <wp:anchor distT="0" distB="0" distL="0" distR="0" simplePos="0" relativeHeight="251640832" behindDoc="1" locked="0" layoutInCell="1" allowOverlap="1" wp14:anchorId="08953A5A" wp14:editId="5336D24B">
                <wp:simplePos x="0" y="0"/>
                <wp:positionH relativeFrom="page">
                  <wp:posOffset>0</wp:posOffset>
                </wp:positionH>
                <wp:positionV relativeFrom="page">
                  <wp:posOffset>0</wp:posOffset>
                </wp:positionV>
                <wp:extent cx="7569707" cy="10693907"/>
                <wp:effectExtent l="0" t="0" r="0" b="0"/>
                <wp:wrapNone/>
                <wp:docPr id="71"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9707" cy="10693907"/>
                          <a:chOff x="0" y="0"/>
                          <a:chExt cx="7569707" cy="10693907"/>
                        </a:xfrm>
                      </wpg:grpSpPr>
                      <pic:pic xmlns:pic="http://schemas.openxmlformats.org/drawingml/2006/picture">
                        <pic:nvPicPr>
                          <pic:cNvPr id="72" name="Image 72"/>
                          <pic:cNvPicPr/>
                        </pic:nvPicPr>
                        <pic:blipFill>
                          <a:blip r:embed="rId5" cstate="print"/>
                          <a:stretch>
                            <a:fillRect/>
                          </a:stretch>
                        </pic:blipFill>
                        <pic:spPr>
                          <a:xfrm>
                            <a:off x="108868" y="169709"/>
                            <a:ext cx="543910" cy="534308"/>
                          </a:xfrm>
                          <a:prstGeom prst="rect">
                            <a:avLst/>
                          </a:prstGeom>
                        </pic:spPr>
                      </pic:pic>
                      <pic:pic xmlns:pic="http://schemas.openxmlformats.org/drawingml/2006/picture">
                        <pic:nvPicPr>
                          <pic:cNvPr id="73" name="Image 73"/>
                          <pic:cNvPicPr/>
                        </pic:nvPicPr>
                        <pic:blipFill>
                          <a:blip r:embed="rId6" cstate="print"/>
                          <a:stretch>
                            <a:fillRect/>
                          </a:stretch>
                        </pic:blipFill>
                        <pic:spPr>
                          <a:xfrm>
                            <a:off x="779288" y="213359"/>
                            <a:ext cx="784614" cy="431229"/>
                          </a:xfrm>
                          <a:prstGeom prst="rect">
                            <a:avLst/>
                          </a:prstGeom>
                        </pic:spPr>
                      </pic:pic>
                      <pic:pic xmlns:pic="http://schemas.openxmlformats.org/drawingml/2006/picture">
                        <pic:nvPicPr>
                          <pic:cNvPr id="74" name="Image 74"/>
                          <pic:cNvPicPr/>
                        </pic:nvPicPr>
                        <pic:blipFill>
                          <a:blip r:embed="rId17" cstate="print"/>
                          <a:stretch>
                            <a:fillRect/>
                          </a:stretch>
                        </pic:blipFill>
                        <pic:spPr>
                          <a:xfrm>
                            <a:off x="0" y="0"/>
                            <a:ext cx="7569707" cy="10693907"/>
                          </a:xfrm>
                          <a:prstGeom prst="rect">
                            <a:avLst/>
                          </a:prstGeom>
                        </pic:spPr>
                      </pic:pic>
                    </wpg:wgp>
                  </a:graphicData>
                </a:graphic>
              </wp:anchor>
            </w:drawing>
          </mc:Choice>
          <mc:Fallback>
            <w:pict>
              <v:group w14:anchorId="12FD8A89" id="Group 71" o:spid="_x0000_s1026" style="position:absolute;margin-left:0;margin-top:0;width:596.05pt;height:842.05pt;z-index:-251675648;mso-wrap-distance-left:0;mso-wrap-distance-right:0;mso-position-horizontal-relative:page;mso-position-vertical-relative:page" coordsize="75697,10693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">
                <v:shape id="Image 72" o:spid="_x0000_s1027" type="#_x0000_t75" style="position:absolute;left:1088;top:1697;width:5439;height:5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">
                  <v:imagedata r:id="rId11" o:title=""/>
                </v:shape>
                <v:shape id="Image 73" o:spid="_x0000_s1028" type="#_x0000_t75" style="position:absolute;left:7792;top:2133;width:7847;height:43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">
                  <v:imagedata r:id="rId12" o:title=""/>
                </v:shape>
                <v:shape id="Image 74" o:spid="_x0000_s1029" type="#_x0000_t75" style="position:absolute;width:75697;height:1069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">
                  <v:imagedata r:id="rId18" o:title=""/>
                </v:shape>
                <w10:wrap anchorx="page" anchory="page"/>
              </v:group>
            </w:pict>
          </mc:Fallback>
        </mc:AlternateContent>
      </w:r>
      <w:r>
        <w:rPr>
          <w:spacing w:val="-4"/>
        </w:rPr>
        <w:t>Furthermore,</w:t>
      </w:r>
      <w:r>
        <w:rPr>
          <w:spacing w:val="-7"/>
        </w:rPr>
        <w:t xml:space="preserve"> </w:t>
      </w:r>
      <w:r>
        <w:rPr>
          <w:spacing w:val="-4"/>
        </w:rPr>
        <w:t>considering</w:t>
      </w:r>
      <w:r>
        <w:rPr>
          <w:spacing w:val="-7"/>
        </w:rPr>
        <w:t xml:space="preserve"> </w:t>
      </w:r>
      <w:r>
        <w:rPr>
          <w:spacing w:val="-4"/>
        </w:rPr>
        <w:t>the</w:t>
      </w:r>
      <w:r>
        <w:rPr>
          <w:spacing w:val="-7"/>
        </w:rPr>
        <w:t xml:space="preserve"> </w:t>
      </w:r>
      <w:r>
        <w:rPr>
          <w:spacing w:val="-4"/>
        </w:rPr>
        <w:t>policy</w:t>
      </w:r>
      <w:r>
        <w:rPr>
          <w:spacing w:val="-7"/>
        </w:rPr>
        <w:t xml:space="preserve"> </w:t>
      </w:r>
      <w:r>
        <w:rPr>
          <w:spacing w:val="-4"/>
        </w:rPr>
        <w:t>implications,</w:t>
      </w:r>
      <w:r>
        <w:rPr>
          <w:spacing w:val="-7"/>
        </w:rPr>
        <w:t xml:space="preserve"> </w:t>
      </w:r>
      <w:r>
        <w:rPr>
          <w:spacing w:val="-4"/>
        </w:rPr>
        <w:t>expanding</w:t>
      </w:r>
      <w:r>
        <w:rPr>
          <w:spacing w:val="-8"/>
        </w:rPr>
        <w:t xml:space="preserve"> </w:t>
      </w:r>
      <w:r>
        <w:rPr>
          <w:spacing w:val="-4"/>
        </w:rPr>
        <w:t>Chinese</w:t>
      </w:r>
      <w:r>
        <w:rPr>
          <w:spacing w:val="-9"/>
        </w:rPr>
        <w:t xml:space="preserve"> </w:t>
      </w:r>
      <w:r>
        <w:rPr>
          <w:spacing w:val="-4"/>
        </w:rPr>
        <w:t>car</w:t>
      </w:r>
      <w:r>
        <w:rPr>
          <w:spacing w:val="-7"/>
        </w:rPr>
        <w:t xml:space="preserve"> </w:t>
      </w:r>
      <w:r>
        <w:rPr>
          <w:spacing w:val="-4"/>
        </w:rPr>
        <w:t>companies</w:t>
      </w:r>
      <w:r>
        <w:rPr>
          <w:spacing w:val="-7"/>
        </w:rPr>
        <w:t xml:space="preserve"> </w:t>
      </w:r>
      <w:r>
        <w:rPr>
          <w:spacing w:val="-4"/>
        </w:rPr>
        <w:t>may necessitate</w:t>
      </w:r>
      <w:r>
        <w:rPr>
          <w:spacing w:val="-5"/>
        </w:rPr>
        <w:t xml:space="preserve"> </w:t>
      </w:r>
      <w:r>
        <w:rPr>
          <w:spacing w:val="-4"/>
        </w:rPr>
        <w:t xml:space="preserve">modifying industry laws and governmental policies. Through the implementation </w:t>
      </w:r>
      <w:r>
        <w:t xml:space="preserve">of an extensive examination of their influence, this investigation can provide significant </w:t>
      </w:r>
      <w:r>
        <w:rPr>
          <w:spacing w:val="-4"/>
        </w:rPr>
        <w:t>suggestions</w:t>
      </w:r>
      <w:r>
        <w:rPr>
          <w:spacing w:val="-11"/>
        </w:rPr>
        <w:t xml:space="preserve"> </w:t>
      </w:r>
      <w:r>
        <w:rPr>
          <w:spacing w:val="-4"/>
        </w:rPr>
        <w:t>for</w:t>
      </w:r>
      <w:r>
        <w:rPr>
          <w:spacing w:val="-10"/>
        </w:rPr>
        <w:t xml:space="preserve"> </w:t>
      </w:r>
      <w:r>
        <w:rPr>
          <w:spacing w:val="-4"/>
        </w:rPr>
        <w:t>policymakers</w:t>
      </w:r>
      <w:r>
        <w:rPr>
          <w:spacing w:val="-11"/>
        </w:rPr>
        <w:t xml:space="preserve"> </w:t>
      </w:r>
      <w:r>
        <w:rPr>
          <w:spacing w:val="-4"/>
        </w:rPr>
        <w:t>to</w:t>
      </w:r>
      <w:r>
        <w:rPr>
          <w:spacing w:val="-10"/>
        </w:rPr>
        <w:t xml:space="preserve"> </w:t>
      </w:r>
      <w:r>
        <w:rPr>
          <w:spacing w:val="-4"/>
        </w:rPr>
        <w:t>cultivate</w:t>
      </w:r>
      <w:r>
        <w:rPr>
          <w:spacing w:val="-11"/>
        </w:rPr>
        <w:t xml:space="preserve"> </w:t>
      </w:r>
      <w:r>
        <w:rPr>
          <w:spacing w:val="-4"/>
        </w:rPr>
        <w:t>an</w:t>
      </w:r>
      <w:r>
        <w:rPr>
          <w:spacing w:val="-10"/>
        </w:rPr>
        <w:t xml:space="preserve"> </w:t>
      </w:r>
      <w:r>
        <w:rPr>
          <w:spacing w:val="-4"/>
        </w:rPr>
        <w:t>equitable</w:t>
      </w:r>
      <w:r>
        <w:rPr>
          <w:spacing w:val="-11"/>
        </w:rPr>
        <w:t xml:space="preserve"> </w:t>
      </w:r>
      <w:r>
        <w:rPr>
          <w:spacing w:val="-4"/>
        </w:rPr>
        <w:t>and</w:t>
      </w:r>
      <w:r>
        <w:rPr>
          <w:spacing w:val="-10"/>
        </w:rPr>
        <w:t xml:space="preserve"> </w:t>
      </w:r>
      <w:r>
        <w:rPr>
          <w:spacing w:val="-4"/>
        </w:rPr>
        <w:t>competitive</w:t>
      </w:r>
      <w:r>
        <w:rPr>
          <w:spacing w:val="-11"/>
        </w:rPr>
        <w:t xml:space="preserve"> </w:t>
      </w:r>
      <w:r>
        <w:rPr>
          <w:spacing w:val="-4"/>
        </w:rPr>
        <w:t>economic</w:t>
      </w:r>
      <w:r>
        <w:rPr>
          <w:spacing w:val="-10"/>
        </w:rPr>
        <w:t xml:space="preserve"> </w:t>
      </w:r>
      <w:r>
        <w:rPr>
          <w:spacing w:val="-4"/>
        </w:rPr>
        <w:t>environment while simultaneously safeguarding consumer interests and promoting corporate expansion.</w:t>
      </w:r>
    </w:p>
    <w:p w14:paraId="60DB10C2" w14:textId="77777777" w:rsidR="001B6D7E" w:rsidRDefault="00D24B2F" w:rsidP="009E79ED">
      <w:pPr>
        <w:pStyle w:val="BodyText"/>
        <w:spacing w:line="280" w:lineRule="auto"/>
        <w:ind w:left="173" w:right="967" w:firstLine="420"/>
        <w:jc w:val="both"/>
      </w:pPr>
      <w:r>
        <w:t xml:space="preserve">The underlying justification for this research resides in its capacity to stimulate </w:t>
      </w:r>
      <w:r>
        <w:rPr>
          <w:spacing w:val="-2"/>
        </w:rPr>
        <w:t>subsequent</w:t>
      </w:r>
      <w:r>
        <w:rPr>
          <w:spacing w:val="-13"/>
        </w:rPr>
        <w:t xml:space="preserve"> </w:t>
      </w:r>
      <w:r>
        <w:rPr>
          <w:spacing w:val="-2"/>
        </w:rPr>
        <w:t>exploration</w:t>
      </w:r>
      <w:r>
        <w:rPr>
          <w:spacing w:val="-12"/>
        </w:rPr>
        <w:t xml:space="preserve"> </w:t>
      </w:r>
      <w:r>
        <w:rPr>
          <w:spacing w:val="-2"/>
        </w:rPr>
        <w:t>and</w:t>
      </w:r>
      <w:r>
        <w:rPr>
          <w:spacing w:val="-13"/>
        </w:rPr>
        <w:t xml:space="preserve"> </w:t>
      </w:r>
      <w:r>
        <w:rPr>
          <w:spacing w:val="-2"/>
        </w:rPr>
        <w:t>scholarly</w:t>
      </w:r>
      <w:r>
        <w:rPr>
          <w:spacing w:val="-12"/>
        </w:rPr>
        <w:t xml:space="preserve"> </w:t>
      </w:r>
      <w:r>
        <w:rPr>
          <w:spacing w:val="-2"/>
        </w:rPr>
        <w:t>examinations</w:t>
      </w:r>
      <w:r>
        <w:rPr>
          <w:spacing w:val="-13"/>
        </w:rPr>
        <w:t xml:space="preserve"> </w:t>
      </w:r>
      <w:r>
        <w:rPr>
          <w:spacing w:val="-2"/>
        </w:rPr>
        <w:t>in</w:t>
      </w:r>
      <w:r>
        <w:rPr>
          <w:spacing w:val="-12"/>
        </w:rPr>
        <w:t xml:space="preserve"> </w:t>
      </w:r>
      <w:r>
        <w:rPr>
          <w:spacing w:val="-2"/>
        </w:rPr>
        <w:t>interconnected</w:t>
      </w:r>
      <w:r>
        <w:rPr>
          <w:spacing w:val="-13"/>
        </w:rPr>
        <w:t xml:space="preserve"> </w:t>
      </w:r>
      <w:r>
        <w:rPr>
          <w:spacing w:val="-2"/>
        </w:rPr>
        <w:t>domains.</w:t>
      </w:r>
      <w:r>
        <w:rPr>
          <w:spacing w:val="-12"/>
        </w:rPr>
        <w:t xml:space="preserve"> </w:t>
      </w:r>
      <w:r>
        <w:rPr>
          <w:spacing w:val="-2"/>
        </w:rPr>
        <w:t>The</w:t>
      </w:r>
      <w:r>
        <w:rPr>
          <w:spacing w:val="-13"/>
        </w:rPr>
        <w:t xml:space="preserve"> </w:t>
      </w:r>
      <w:r>
        <w:rPr>
          <w:spacing w:val="-2"/>
        </w:rPr>
        <w:t>existing knowledge</w:t>
      </w:r>
      <w:r>
        <w:rPr>
          <w:spacing w:val="-9"/>
        </w:rPr>
        <w:t xml:space="preserve"> </w:t>
      </w:r>
      <w:r>
        <w:rPr>
          <w:spacing w:val="-2"/>
        </w:rPr>
        <w:t>gaps</w:t>
      </w:r>
      <w:r>
        <w:rPr>
          <w:spacing w:val="-11"/>
        </w:rPr>
        <w:t xml:space="preserve"> </w:t>
      </w:r>
      <w:r>
        <w:rPr>
          <w:spacing w:val="-2"/>
        </w:rPr>
        <w:t>about</w:t>
      </w:r>
      <w:r>
        <w:rPr>
          <w:spacing w:val="-10"/>
        </w:rPr>
        <w:t xml:space="preserve"> </w:t>
      </w:r>
      <w:r>
        <w:rPr>
          <w:spacing w:val="-2"/>
        </w:rPr>
        <w:t>the</w:t>
      </w:r>
      <w:r>
        <w:rPr>
          <w:spacing w:val="-9"/>
        </w:rPr>
        <w:t xml:space="preserve"> </w:t>
      </w:r>
      <w:r>
        <w:rPr>
          <w:spacing w:val="-2"/>
        </w:rPr>
        <w:t>influence</w:t>
      </w:r>
      <w:r>
        <w:rPr>
          <w:spacing w:val="-9"/>
        </w:rPr>
        <w:t xml:space="preserve"> </w:t>
      </w:r>
      <w:r>
        <w:rPr>
          <w:spacing w:val="-2"/>
        </w:rPr>
        <w:t>of</w:t>
      </w:r>
      <w:r>
        <w:rPr>
          <w:spacing w:val="-12"/>
        </w:rPr>
        <w:t xml:space="preserve"> </w:t>
      </w:r>
      <w:r>
        <w:rPr>
          <w:spacing w:val="-2"/>
        </w:rPr>
        <w:t>Chinese</w:t>
      </w:r>
      <w:r>
        <w:rPr>
          <w:spacing w:val="-11"/>
        </w:rPr>
        <w:t xml:space="preserve"> </w:t>
      </w:r>
      <w:r>
        <w:rPr>
          <w:spacing w:val="-2"/>
        </w:rPr>
        <w:t>automotive</w:t>
      </w:r>
      <w:r>
        <w:rPr>
          <w:spacing w:val="-9"/>
        </w:rPr>
        <w:t xml:space="preserve"> </w:t>
      </w:r>
      <w:r>
        <w:rPr>
          <w:spacing w:val="-2"/>
        </w:rPr>
        <w:t>brands</w:t>
      </w:r>
      <w:r>
        <w:rPr>
          <w:spacing w:val="-9"/>
        </w:rPr>
        <w:t xml:space="preserve"> </w:t>
      </w:r>
      <w:r>
        <w:rPr>
          <w:spacing w:val="-2"/>
        </w:rPr>
        <w:t>on</w:t>
      </w:r>
      <w:r>
        <w:rPr>
          <w:spacing w:val="-12"/>
        </w:rPr>
        <w:t xml:space="preserve"> </w:t>
      </w:r>
      <w:proofErr w:type="gramStart"/>
      <w:r>
        <w:rPr>
          <w:spacing w:val="-2"/>
        </w:rPr>
        <w:t>particular</w:t>
      </w:r>
      <w:r>
        <w:rPr>
          <w:spacing w:val="-10"/>
        </w:rPr>
        <w:t xml:space="preserve"> </w:t>
      </w:r>
      <w:r>
        <w:rPr>
          <w:spacing w:val="-2"/>
        </w:rPr>
        <w:t>facets</w:t>
      </w:r>
      <w:proofErr w:type="gramEnd"/>
      <w:r>
        <w:rPr>
          <w:spacing w:val="-9"/>
        </w:rPr>
        <w:t xml:space="preserve"> </w:t>
      </w:r>
      <w:r>
        <w:rPr>
          <w:spacing w:val="-2"/>
        </w:rPr>
        <w:t>of</w:t>
      </w:r>
      <w:r>
        <w:rPr>
          <w:spacing w:val="-10"/>
        </w:rPr>
        <w:t xml:space="preserve"> </w:t>
      </w:r>
      <w:r>
        <w:rPr>
          <w:spacing w:val="-2"/>
        </w:rPr>
        <w:t xml:space="preserve">the </w:t>
      </w:r>
      <w:r>
        <w:t xml:space="preserve">Saudi Arabian automotive aftermarket give promising opportunities for future academic investigations. Therefore, this study has the potential to stimulate further comprehensive </w:t>
      </w:r>
      <w:r>
        <w:rPr>
          <w:spacing w:val="-4"/>
        </w:rPr>
        <w:t>investigations</w:t>
      </w:r>
      <w:r>
        <w:rPr>
          <w:spacing w:val="-11"/>
        </w:rPr>
        <w:t xml:space="preserve"> </w:t>
      </w:r>
      <w:r>
        <w:rPr>
          <w:spacing w:val="-4"/>
        </w:rPr>
        <w:t>into</w:t>
      </w:r>
      <w:r>
        <w:rPr>
          <w:spacing w:val="-10"/>
        </w:rPr>
        <w:t xml:space="preserve"> </w:t>
      </w:r>
      <w:r>
        <w:rPr>
          <w:spacing w:val="-4"/>
        </w:rPr>
        <w:t>subjects</w:t>
      </w:r>
      <w:r>
        <w:rPr>
          <w:spacing w:val="-11"/>
        </w:rPr>
        <w:t xml:space="preserve"> </w:t>
      </w:r>
      <w:r>
        <w:rPr>
          <w:spacing w:val="-4"/>
        </w:rPr>
        <w:t>such</w:t>
      </w:r>
      <w:r>
        <w:rPr>
          <w:spacing w:val="-10"/>
        </w:rPr>
        <w:t xml:space="preserve"> </w:t>
      </w:r>
      <w:r>
        <w:rPr>
          <w:spacing w:val="-4"/>
        </w:rPr>
        <w:t>as</w:t>
      </w:r>
      <w:r>
        <w:rPr>
          <w:spacing w:val="-11"/>
        </w:rPr>
        <w:t xml:space="preserve"> </w:t>
      </w:r>
      <w:r>
        <w:rPr>
          <w:spacing w:val="-4"/>
        </w:rPr>
        <w:t>the</w:t>
      </w:r>
      <w:r>
        <w:rPr>
          <w:spacing w:val="-10"/>
        </w:rPr>
        <w:t xml:space="preserve"> </w:t>
      </w:r>
      <w:r>
        <w:rPr>
          <w:spacing w:val="-4"/>
        </w:rPr>
        <w:t>enduring</w:t>
      </w:r>
      <w:r>
        <w:rPr>
          <w:spacing w:val="-11"/>
        </w:rPr>
        <w:t xml:space="preserve"> </w:t>
      </w:r>
      <w:r>
        <w:rPr>
          <w:spacing w:val="-4"/>
        </w:rPr>
        <w:t>viability</w:t>
      </w:r>
      <w:r>
        <w:rPr>
          <w:spacing w:val="-10"/>
        </w:rPr>
        <w:t xml:space="preserve"> </w:t>
      </w:r>
      <w:r>
        <w:rPr>
          <w:spacing w:val="-4"/>
        </w:rPr>
        <w:t>of</w:t>
      </w:r>
      <w:r>
        <w:rPr>
          <w:spacing w:val="-11"/>
        </w:rPr>
        <w:t xml:space="preserve"> </w:t>
      </w:r>
      <w:r>
        <w:rPr>
          <w:spacing w:val="-4"/>
        </w:rPr>
        <w:t>Chinese</w:t>
      </w:r>
      <w:r>
        <w:rPr>
          <w:spacing w:val="-10"/>
        </w:rPr>
        <w:t xml:space="preserve"> </w:t>
      </w:r>
      <w:r>
        <w:rPr>
          <w:spacing w:val="-4"/>
        </w:rPr>
        <w:t>brands,</w:t>
      </w:r>
      <w:r>
        <w:rPr>
          <w:spacing w:val="-11"/>
        </w:rPr>
        <w:t xml:space="preserve"> </w:t>
      </w:r>
      <w:r>
        <w:rPr>
          <w:spacing w:val="-4"/>
        </w:rPr>
        <w:t>consequences</w:t>
      </w:r>
      <w:r>
        <w:rPr>
          <w:spacing w:val="-10"/>
        </w:rPr>
        <w:t xml:space="preserve"> </w:t>
      </w:r>
      <w:r>
        <w:rPr>
          <w:spacing w:val="-4"/>
        </w:rPr>
        <w:t xml:space="preserve">for </w:t>
      </w:r>
      <w:r>
        <w:rPr>
          <w:spacing w:val="-2"/>
        </w:rPr>
        <w:t>domestic</w:t>
      </w:r>
      <w:r>
        <w:rPr>
          <w:spacing w:val="-8"/>
        </w:rPr>
        <w:t xml:space="preserve"> </w:t>
      </w:r>
      <w:r>
        <w:rPr>
          <w:spacing w:val="-2"/>
        </w:rPr>
        <w:t>production,</w:t>
      </w:r>
      <w:r>
        <w:rPr>
          <w:spacing w:val="-7"/>
        </w:rPr>
        <w:t xml:space="preserve"> </w:t>
      </w:r>
      <w:r>
        <w:rPr>
          <w:spacing w:val="-2"/>
        </w:rPr>
        <w:t>and</w:t>
      </w:r>
      <w:r>
        <w:rPr>
          <w:spacing w:val="-8"/>
        </w:rPr>
        <w:t xml:space="preserve"> </w:t>
      </w:r>
      <w:r>
        <w:rPr>
          <w:spacing w:val="-2"/>
        </w:rPr>
        <w:t>the</w:t>
      </w:r>
      <w:r>
        <w:rPr>
          <w:spacing w:val="-7"/>
        </w:rPr>
        <w:t xml:space="preserve"> </w:t>
      </w:r>
      <w:r>
        <w:rPr>
          <w:spacing w:val="-2"/>
        </w:rPr>
        <w:t>wider</w:t>
      </w:r>
      <w:r>
        <w:rPr>
          <w:spacing w:val="-8"/>
        </w:rPr>
        <w:t xml:space="preserve"> </w:t>
      </w:r>
      <w:r>
        <w:rPr>
          <w:spacing w:val="-2"/>
        </w:rPr>
        <w:t>ramifications</w:t>
      </w:r>
      <w:r>
        <w:rPr>
          <w:spacing w:val="-7"/>
        </w:rPr>
        <w:t xml:space="preserve"> </w:t>
      </w:r>
      <w:r>
        <w:rPr>
          <w:spacing w:val="-2"/>
        </w:rPr>
        <w:t>for</w:t>
      </w:r>
      <w:r>
        <w:rPr>
          <w:spacing w:val="-8"/>
        </w:rPr>
        <w:t xml:space="preserve"> </w:t>
      </w:r>
      <w:r>
        <w:rPr>
          <w:spacing w:val="-2"/>
        </w:rPr>
        <w:t>the</w:t>
      </w:r>
      <w:r>
        <w:rPr>
          <w:spacing w:val="-7"/>
        </w:rPr>
        <w:t xml:space="preserve"> </w:t>
      </w:r>
      <w:r>
        <w:rPr>
          <w:spacing w:val="-2"/>
        </w:rPr>
        <w:t>automotive</w:t>
      </w:r>
      <w:r>
        <w:rPr>
          <w:spacing w:val="-7"/>
        </w:rPr>
        <w:t xml:space="preserve"> </w:t>
      </w:r>
      <w:r>
        <w:rPr>
          <w:spacing w:val="-2"/>
        </w:rPr>
        <w:t>sector</w:t>
      </w:r>
      <w:r>
        <w:rPr>
          <w:spacing w:val="-9"/>
        </w:rPr>
        <w:t xml:space="preserve"> </w:t>
      </w:r>
      <w:r>
        <w:rPr>
          <w:spacing w:val="-2"/>
        </w:rPr>
        <w:t>in</w:t>
      </w:r>
      <w:r>
        <w:rPr>
          <w:spacing w:val="-8"/>
        </w:rPr>
        <w:t xml:space="preserve"> </w:t>
      </w:r>
      <w:r>
        <w:rPr>
          <w:spacing w:val="-2"/>
        </w:rPr>
        <w:t>Saudi</w:t>
      </w:r>
      <w:r>
        <w:rPr>
          <w:spacing w:val="-7"/>
        </w:rPr>
        <w:t xml:space="preserve"> </w:t>
      </w:r>
      <w:r>
        <w:rPr>
          <w:spacing w:val="-2"/>
        </w:rPr>
        <w:t>Arabia.</w:t>
      </w:r>
    </w:p>
    <w:p w14:paraId="4F1ECA7A" w14:textId="77777777" w:rsidR="001B6D7E" w:rsidRDefault="00D24B2F" w:rsidP="009E79ED">
      <w:pPr>
        <w:pStyle w:val="BodyText"/>
        <w:spacing w:line="280" w:lineRule="auto"/>
        <w:ind w:left="173" w:right="966" w:firstLine="420"/>
        <w:jc w:val="both"/>
      </w:pPr>
      <w:r>
        <w:t>The rationale for undertaking this study is firmly grounded in the significance of the automotive</w:t>
      </w:r>
      <w:r>
        <w:rPr>
          <w:spacing w:val="-8"/>
        </w:rPr>
        <w:t xml:space="preserve"> </w:t>
      </w:r>
      <w:r>
        <w:t>industry</w:t>
      </w:r>
      <w:r>
        <w:rPr>
          <w:spacing w:val="-8"/>
        </w:rPr>
        <w:t xml:space="preserve"> </w:t>
      </w:r>
      <w:r>
        <w:t>to</w:t>
      </w:r>
      <w:r>
        <w:rPr>
          <w:spacing w:val="-7"/>
        </w:rPr>
        <w:t xml:space="preserve"> </w:t>
      </w:r>
      <w:r>
        <w:t>the</w:t>
      </w:r>
      <w:r>
        <w:rPr>
          <w:spacing w:val="-8"/>
        </w:rPr>
        <w:t xml:space="preserve"> </w:t>
      </w:r>
      <w:r>
        <w:t>economy</w:t>
      </w:r>
      <w:r>
        <w:rPr>
          <w:spacing w:val="-8"/>
        </w:rPr>
        <w:t xml:space="preserve"> </w:t>
      </w:r>
      <w:r>
        <w:t>of</w:t>
      </w:r>
      <w:r>
        <w:rPr>
          <w:spacing w:val="-9"/>
        </w:rPr>
        <w:t xml:space="preserve"> </w:t>
      </w:r>
      <w:r>
        <w:t>Saudi</w:t>
      </w:r>
      <w:r>
        <w:rPr>
          <w:spacing w:val="-7"/>
        </w:rPr>
        <w:t xml:space="preserve"> </w:t>
      </w:r>
      <w:r>
        <w:t>Arabia,</w:t>
      </w:r>
      <w:r>
        <w:rPr>
          <w:spacing w:val="-8"/>
        </w:rPr>
        <w:t xml:space="preserve"> </w:t>
      </w:r>
      <w:r>
        <w:t>the</w:t>
      </w:r>
      <w:r>
        <w:rPr>
          <w:spacing w:val="-8"/>
        </w:rPr>
        <w:t xml:space="preserve"> </w:t>
      </w:r>
      <w:r>
        <w:t>transformative</w:t>
      </w:r>
      <w:r>
        <w:rPr>
          <w:spacing w:val="-8"/>
        </w:rPr>
        <w:t xml:space="preserve"> </w:t>
      </w:r>
      <w:r>
        <w:t>impact</w:t>
      </w:r>
      <w:r>
        <w:rPr>
          <w:spacing w:val="-8"/>
        </w:rPr>
        <w:t xml:space="preserve"> </w:t>
      </w:r>
      <w:r>
        <w:t>of</w:t>
      </w:r>
      <w:r>
        <w:rPr>
          <w:spacing w:val="-9"/>
        </w:rPr>
        <w:t xml:space="preserve"> </w:t>
      </w:r>
      <w:r>
        <w:t xml:space="preserve">Chinese automotive brands, the necessity to comprehend evolving consumer preferences and the wider implications for industry competitiveness and policy formulation. The primary objective of this study is to offer significant insights into these crucial elements, thereby </w:t>
      </w:r>
      <w:r>
        <w:rPr>
          <w:spacing w:val="-2"/>
        </w:rPr>
        <w:t>benefiting</w:t>
      </w:r>
      <w:r>
        <w:rPr>
          <w:spacing w:val="-13"/>
        </w:rPr>
        <w:t xml:space="preserve"> </w:t>
      </w:r>
      <w:r>
        <w:rPr>
          <w:spacing w:val="-2"/>
        </w:rPr>
        <w:t>both</w:t>
      </w:r>
      <w:r>
        <w:rPr>
          <w:spacing w:val="-12"/>
        </w:rPr>
        <w:t xml:space="preserve"> </w:t>
      </w:r>
      <w:r>
        <w:rPr>
          <w:spacing w:val="-2"/>
        </w:rPr>
        <w:t>industry</w:t>
      </w:r>
      <w:r>
        <w:rPr>
          <w:spacing w:val="-12"/>
        </w:rPr>
        <w:t xml:space="preserve"> </w:t>
      </w:r>
      <w:r>
        <w:rPr>
          <w:spacing w:val="-2"/>
        </w:rPr>
        <w:t>stakeholders</w:t>
      </w:r>
      <w:r>
        <w:rPr>
          <w:spacing w:val="-11"/>
        </w:rPr>
        <w:t xml:space="preserve"> </w:t>
      </w:r>
      <w:r>
        <w:rPr>
          <w:spacing w:val="-2"/>
        </w:rPr>
        <w:t>and</w:t>
      </w:r>
      <w:r>
        <w:rPr>
          <w:spacing w:val="-13"/>
        </w:rPr>
        <w:t xml:space="preserve"> </w:t>
      </w:r>
      <w:r>
        <w:rPr>
          <w:spacing w:val="-2"/>
        </w:rPr>
        <w:t>the</w:t>
      </w:r>
      <w:r>
        <w:rPr>
          <w:spacing w:val="-12"/>
        </w:rPr>
        <w:t xml:space="preserve"> </w:t>
      </w:r>
      <w:r>
        <w:rPr>
          <w:spacing w:val="-2"/>
        </w:rPr>
        <w:t>academic</w:t>
      </w:r>
      <w:r>
        <w:rPr>
          <w:spacing w:val="-12"/>
        </w:rPr>
        <w:t xml:space="preserve"> </w:t>
      </w:r>
      <w:r>
        <w:rPr>
          <w:spacing w:val="-2"/>
        </w:rPr>
        <w:t>community.</w:t>
      </w:r>
    </w:p>
    <w:p w14:paraId="6B4A88A7" w14:textId="77777777" w:rsidR="001B6D7E" w:rsidRDefault="00D24B2F" w:rsidP="009E79ED">
      <w:pPr>
        <w:pStyle w:val="Heading1"/>
        <w:numPr>
          <w:ilvl w:val="1"/>
          <w:numId w:val="16"/>
        </w:numPr>
        <w:tabs>
          <w:tab w:val="left" w:pos="590"/>
        </w:tabs>
        <w:spacing w:before="29"/>
        <w:ind w:left="590" w:hanging="417"/>
      </w:pPr>
      <w:bookmarkStart w:id="6" w:name="_bookmark6"/>
      <w:bookmarkEnd w:id="6"/>
      <w:r>
        <w:rPr>
          <w:w w:val="105"/>
        </w:rPr>
        <w:t>Definition</w:t>
      </w:r>
      <w:r>
        <w:rPr>
          <w:spacing w:val="27"/>
          <w:w w:val="105"/>
        </w:rPr>
        <w:t xml:space="preserve"> </w:t>
      </w:r>
      <w:r>
        <w:rPr>
          <w:w w:val="105"/>
        </w:rPr>
        <w:t>of</w:t>
      </w:r>
      <w:r>
        <w:rPr>
          <w:spacing w:val="26"/>
          <w:w w:val="105"/>
        </w:rPr>
        <w:t xml:space="preserve"> </w:t>
      </w:r>
      <w:r>
        <w:rPr>
          <w:spacing w:val="-2"/>
          <w:w w:val="105"/>
        </w:rPr>
        <w:t>Concepts</w:t>
      </w:r>
    </w:p>
    <w:p w14:paraId="256962CF" w14:textId="77777777" w:rsidR="001B6D7E" w:rsidRDefault="00D24B2F" w:rsidP="009E79ED">
      <w:pPr>
        <w:pStyle w:val="BodyText"/>
        <w:spacing w:before="37" w:line="280" w:lineRule="auto"/>
        <w:ind w:left="173" w:right="970" w:firstLine="420"/>
        <w:jc w:val="both"/>
      </w:pPr>
      <w:r>
        <w:rPr>
          <w:spacing w:val="-2"/>
        </w:rPr>
        <w:t>This</w:t>
      </w:r>
      <w:r>
        <w:rPr>
          <w:spacing w:val="-13"/>
        </w:rPr>
        <w:t xml:space="preserve"> </w:t>
      </w:r>
      <w:r>
        <w:rPr>
          <w:spacing w:val="-2"/>
        </w:rPr>
        <w:t>section</w:t>
      </w:r>
      <w:r>
        <w:rPr>
          <w:spacing w:val="-12"/>
        </w:rPr>
        <w:t xml:space="preserve"> </w:t>
      </w:r>
      <w:r>
        <w:rPr>
          <w:spacing w:val="-2"/>
        </w:rPr>
        <w:t>offers</w:t>
      </w:r>
      <w:r>
        <w:rPr>
          <w:spacing w:val="-13"/>
        </w:rPr>
        <w:t xml:space="preserve"> </w:t>
      </w:r>
      <w:r>
        <w:rPr>
          <w:spacing w:val="-2"/>
        </w:rPr>
        <w:t>clear</w:t>
      </w:r>
      <w:r>
        <w:rPr>
          <w:spacing w:val="-12"/>
        </w:rPr>
        <w:t xml:space="preserve"> </w:t>
      </w:r>
      <w:r>
        <w:rPr>
          <w:spacing w:val="-2"/>
        </w:rPr>
        <w:t>and</w:t>
      </w:r>
      <w:r>
        <w:rPr>
          <w:spacing w:val="-13"/>
        </w:rPr>
        <w:t xml:space="preserve"> </w:t>
      </w:r>
      <w:r>
        <w:rPr>
          <w:spacing w:val="-2"/>
        </w:rPr>
        <w:t>brief</w:t>
      </w:r>
      <w:r>
        <w:rPr>
          <w:spacing w:val="-12"/>
        </w:rPr>
        <w:t xml:space="preserve"> </w:t>
      </w:r>
      <w:r>
        <w:rPr>
          <w:spacing w:val="-2"/>
        </w:rPr>
        <w:t>descriptions</w:t>
      </w:r>
      <w:r>
        <w:rPr>
          <w:spacing w:val="-13"/>
        </w:rPr>
        <w:t xml:space="preserve"> </w:t>
      </w:r>
      <w:r>
        <w:rPr>
          <w:spacing w:val="-2"/>
        </w:rPr>
        <w:t>of</w:t>
      </w:r>
      <w:r>
        <w:rPr>
          <w:spacing w:val="-12"/>
        </w:rPr>
        <w:t xml:space="preserve"> </w:t>
      </w:r>
      <w:r>
        <w:rPr>
          <w:spacing w:val="-2"/>
        </w:rPr>
        <w:t>fundamental</w:t>
      </w:r>
      <w:r>
        <w:rPr>
          <w:spacing w:val="-13"/>
        </w:rPr>
        <w:t xml:space="preserve"> </w:t>
      </w:r>
      <w:r>
        <w:rPr>
          <w:spacing w:val="-2"/>
        </w:rPr>
        <w:t>concepts</w:t>
      </w:r>
      <w:r>
        <w:rPr>
          <w:spacing w:val="-12"/>
        </w:rPr>
        <w:t xml:space="preserve"> </w:t>
      </w:r>
      <w:r>
        <w:rPr>
          <w:spacing w:val="-2"/>
        </w:rPr>
        <w:t>and</w:t>
      </w:r>
      <w:r>
        <w:rPr>
          <w:spacing w:val="-13"/>
        </w:rPr>
        <w:t xml:space="preserve"> </w:t>
      </w:r>
      <w:r>
        <w:rPr>
          <w:spacing w:val="-2"/>
        </w:rPr>
        <w:t>phrases</w:t>
      </w:r>
      <w:r>
        <w:rPr>
          <w:spacing w:val="-12"/>
        </w:rPr>
        <w:t xml:space="preserve"> </w:t>
      </w:r>
      <w:r>
        <w:rPr>
          <w:spacing w:val="-2"/>
        </w:rPr>
        <w:t xml:space="preserve">that </w:t>
      </w:r>
      <w:r>
        <w:t xml:space="preserve">are crucial to comprehending the research subject. The purpose of these definitions is to promote clarity and precision in the discourse and examination conducted inside the </w:t>
      </w:r>
      <w:r>
        <w:rPr>
          <w:spacing w:val="-2"/>
        </w:rPr>
        <w:t>research.</w:t>
      </w:r>
    </w:p>
    <w:p w14:paraId="570067A7" w14:textId="77777777" w:rsidR="001B6D7E" w:rsidRDefault="00D24B2F" w:rsidP="009E79ED">
      <w:pPr>
        <w:spacing w:line="269" w:lineRule="exact"/>
        <w:ind w:left="173"/>
        <w:rPr>
          <w:rFonts w:ascii="Cambria"/>
          <w:b/>
          <w:i/>
          <w:sz w:val="24"/>
        </w:rPr>
      </w:pPr>
      <w:r>
        <w:rPr>
          <w:rFonts w:ascii="Cambria"/>
          <w:b/>
          <w:i/>
          <w:w w:val="90"/>
          <w:sz w:val="24"/>
        </w:rPr>
        <w:t>Table</w:t>
      </w:r>
      <w:r>
        <w:rPr>
          <w:rFonts w:ascii="Cambria"/>
          <w:b/>
          <w:i/>
          <w:spacing w:val="8"/>
          <w:sz w:val="24"/>
        </w:rPr>
        <w:t xml:space="preserve"> </w:t>
      </w:r>
      <w:r>
        <w:rPr>
          <w:rFonts w:ascii="Cambria"/>
          <w:b/>
          <w:i/>
          <w:w w:val="90"/>
          <w:sz w:val="24"/>
        </w:rPr>
        <w:t>1</w:t>
      </w:r>
      <w:r>
        <w:rPr>
          <w:rFonts w:ascii="Cambria"/>
          <w:b/>
          <w:i/>
          <w:spacing w:val="4"/>
          <w:sz w:val="24"/>
        </w:rPr>
        <w:t xml:space="preserve"> </w:t>
      </w:r>
      <w:r>
        <w:rPr>
          <w:rFonts w:ascii="Cambria"/>
          <w:b/>
          <w:i/>
          <w:w w:val="90"/>
          <w:sz w:val="24"/>
        </w:rPr>
        <w:t>Definition</w:t>
      </w:r>
      <w:r>
        <w:rPr>
          <w:rFonts w:ascii="Cambria"/>
          <w:b/>
          <w:i/>
          <w:spacing w:val="8"/>
          <w:sz w:val="24"/>
        </w:rPr>
        <w:t xml:space="preserve"> </w:t>
      </w:r>
      <w:r>
        <w:rPr>
          <w:rFonts w:ascii="Cambria"/>
          <w:b/>
          <w:i/>
          <w:w w:val="90"/>
          <w:sz w:val="24"/>
        </w:rPr>
        <w:t>of</w:t>
      </w:r>
      <w:r>
        <w:rPr>
          <w:rFonts w:ascii="Cambria"/>
          <w:b/>
          <w:i/>
          <w:spacing w:val="6"/>
          <w:sz w:val="24"/>
        </w:rPr>
        <w:t xml:space="preserve"> </w:t>
      </w:r>
      <w:r>
        <w:rPr>
          <w:rFonts w:ascii="Cambria"/>
          <w:b/>
          <w:i/>
          <w:spacing w:val="-2"/>
          <w:w w:val="90"/>
          <w:sz w:val="24"/>
        </w:rPr>
        <w:t>Terms</w:t>
      </w:r>
    </w:p>
    <w:p w14:paraId="4595644F" w14:textId="77777777" w:rsidR="001B6D7E" w:rsidRDefault="001B6D7E" w:rsidP="009E79ED">
      <w:pPr>
        <w:pStyle w:val="BodyText"/>
        <w:spacing w:before="15"/>
        <w:rPr>
          <w:rFonts w:ascii="Cambria"/>
          <w:b/>
          <w:i/>
          <w:sz w:val="20"/>
        </w:rPr>
      </w:pPr>
    </w:p>
    <w:tbl>
      <w:tblPr>
        <w:tblW w:w="0" w:type="auto"/>
        <w:tblInd w:w="89" w:type="dxa"/>
        <w:tblBorders>
          <w:top w:val="dotDotDash" w:sz="6" w:space="0" w:color="DDD9C3"/>
          <w:left w:val="dotDotDash" w:sz="6" w:space="0" w:color="DDD9C3"/>
          <w:bottom w:val="dotDotDash" w:sz="6" w:space="0" w:color="DDD9C3"/>
          <w:right w:val="dotDotDash" w:sz="6" w:space="0" w:color="DDD9C3"/>
          <w:insideH w:val="dotDotDash" w:sz="6" w:space="0" w:color="DDD9C3"/>
          <w:insideV w:val="dotDotDash" w:sz="6" w:space="0" w:color="DDD9C3"/>
        </w:tblBorders>
        <w:tblLayout w:type="fixed"/>
        <w:tblCellMar>
          <w:left w:w="0" w:type="dxa"/>
          <w:right w:w="0" w:type="dxa"/>
        </w:tblCellMar>
        <w:tblLook w:val="01E0" w:firstRow="1" w:lastRow="1" w:firstColumn="1" w:lastColumn="1" w:noHBand="0" w:noVBand="0"/>
      </w:tblPr>
      <w:tblGrid>
        <w:gridCol w:w="3332"/>
        <w:gridCol w:w="6368"/>
      </w:tblGrid>
      <w:tr w:rsidR="001B6D7E" w14:paraId="6CE6F841" w14:textId="77777777">
        <w:trPr>
          <w:trHeight w:val="325"/>
        </w:trPr>
        <w:tc>
          <w:tcPr>
            <w:tcW w:w="3332" w:type="dxa"/>
          </w:tcPr>
          <w:p w14:paraId="0F360118" w14:textId="77777777" w:rsidR="001B6D7E" w:rsidRDefault="00D24B2F" w:rsidP="009E79ED">
            <w:pPr>
              <w:pStyle w:val="TableParagraph"/>
              <w:ind w:left="110"/>
              <w:rPr>
                <w:rFonts w:ascii="Calibri"/>
                <w:b/>
                <w:sz w:val="24"/>
              </w:rPr>
            </w:pPr>
            <w:r>
              <w:rPr>
                <w:rFonts w:ascii="Calibri"/>
                <w:b/>
                <w:w w:val="125"/>
                <w:sz w:val="24"/>
              </w:rPr>
              <w:t>TERM/</w:t>
            </w:r>
            <w:r>
              <w:rPr>
                <w:rFonts w:ascii="Calibri"/>
                <w:b/>
                <w:spacing w:val="-1"/>
                <w:w w:val="125"/>
                <w:sz w:val="24"/>
              </w:rPr>
              <w:t xml:space="preserve"> </w:t>
            </w:r>
            <w:r>
              <w:rPr>
                <w:rFonts w:ascii="Calibri"/>
                <w:b/>
                <w:spacing w:val="-2"/>
                <w:w w:val="130"/>
                <w:sz w:val="24"/>
              </w:rPr>
              <w:t>CONCEPT</w:t>
            </w:r>
          </w:p>
        </w:tc>
        <w:tc>
          <w:tcPr>
            <w:tcW w:w="6368" w:type="dxa"/>
          </w:tcPr>
          <w:p w14:paraId="25D4B9C1" w14:textId="77777777" w:rsidR="001B6D7E" w:rsidRDefault="00D24B2F" w:rsidP="009E79ED">
            <w:pPr>
              <w:pStyle w:val="TableParagraph"/>
              <w:ind w:left="107"/>
              <w:rPr>
                <w:rFonts w:ascii="Calibri"/>
                <w:b/>
                <w:sz w:val="24"/>
              </w:rPr>
            </w:pPr>
            <w:r>
              <w:rPr>
                <w:rFonts w:ascii="Calibri"/>
                <w:b/>
                <w:spacing w:val="-2"/>
                <w:w w:val="130"/>
                <w:sz w:val="24"/>
              </w:rPr>
              <w:t>DEFINATION</w:t>
            </w:r>
          </w:p>
        </w:tc>
      </w:tr>
      <w:tr w:rsidR="001B6D7E" w14:paraId="1E50C645" w14:textId="77777777">
        <w:trPr>
          <w:trHeight w:val="1273"/>
        </w:trPr>
        <w:tc>
          <w:tcPr>
            <w:tcW w:w="3332" w:type="dxa"/>
          </w:tcPr>
          <w:p w14:paraId="73CEB8F7" w14:textId="77777777" w:rsidR="001B6D7E" w:rsidRDefault="00D24B2F" w:rsidP="009E79ED">
            <w:pPr>
              <w:pStyle w:val="TableParagraph"/>
              <w:spacing w:before="3" w:line="240" w:lineRule="auto"/>
              <w:ind w:left="110"/>
              <w:rPr>
                <w:sz w:val="24"/>
              </w:rPr>
            </w:pPr>
            <w:r>
              <w:rPr>
                <w:spacing w:val="-2"/>
                <w:sz w:val="24"/>
              </w:rPr>
              <w:t>Chinese</w:t>
            </w:r>
            <w:r>
              <w:rPr>
                <w:spacing w:val="-8"/>
                <w:sz w:val="24"/>
              </w:rPr>
              <w:t xml:space="preserve"> </w:t>
            </w:r>
            <w:r>
              <w:rPr>
                <w:spacing w:val="-2"/>
                <w:sz w:val="24"/>
              </w:rPr>
              <w:t>Automotive</w:t>
            </w:r>
            <w:r>
              <w:rPr>
                <w:spacing w:val="-8"/>
                <w:sz w:val="24"/>
              </w:rPr>
              <w:t xml:space="preserve"> </w:t>
            </w:r>
            <w:r>
              <w:rPr>
                <w:spacing w:val="-2"/>
                <w:sz w:val="24"/>
              </w:rPr>
              <w:t>Brands</w:t>
            </w:r>
          </w:p>
        </w:tc>
        <w:tc>
          <w:tcPr>
            <w:tcW w:w="6368" w:type="dxa"/>
          </w:tcPr>
          <w:p w14:paraId="5C9AD689" w14:textId="77777777" w:rsidR="001B6D7E" w:rsidRDefault="00D24B2F" w:rsidP="009E79ED">
            <w:pPr>
              <w:pStyle w:val="TableParagraph"/>
              <w:spacing w:before="3" w:line="280" w:lineRule="auto"/>
              <w:ind w:left="107" w:right="92"/>
              <w:jc w:val="both"/>
              <w:rPr>
                <w:sz w:val="24"/>
              </w:rPr>
            </w:pPr>
            <w:r>
              <w:rPr>
                <w:sz w:val="24"/>
              </w:rPr>
              <w:t xml:space="preserve">Chinese automotive brands refer to automobile </w:t>
            </w:r>
            <w:r>
              <w:rPr>
                <w:spacing w:val="-6"/>
                <w:sz w:val="24"/>
              </w:rPr>
              <w:t xml:space="preserve">manufacturers and firms situated in China that engage in the </w:t>
            </w:r>
            <w:r>
              <w:rPr>
                <w:spacing w:val="-2"/>
                <w:sz w:val="24"/>
              </w:rPr>
              <w:t>production</w:t>
            </w:r>
            <w:r>
              <w:rPr>
                <w:spacing w:val="32"/>
                <w:sz w:val="24"/>
              </w:rPr>
              <w:t xml:space="preserve"> </w:t>
            </w:r>
            <w:r>
              <w:rPr>
                <w:spacing w:val="-2"/>
                <w:sz w:val="24"/>
              </w:rPr>
              <w:t>of</w:t>
            </w:r>
            <w:r>
              <w:rPr>
                <w:spacing w:val="33"/>
                <w:sz w:val="24"/>
              </w:rPr>
              <w:t xml:space="preserve"> </w:t>
            </w:r>
            <w:r>
              <w:rPr>
                <w:spacing w:val="-2"/>
                <w:sz w:val="24"/>
              </w:rPr>
              <w:t>vehicles</w:t>
            </w:r>
            <w:r>
              <w:rPr>
                <w:spacing w:val="33"/>
                <w:sz w:val="24"/>
              </w:rPr>
              <w:t xml:space="preserve"> </w:t>
            </w:r>
            <w:r>
              <w:rPr>
                <w:spacing w:val="-2"/>
                <w:sz w:val="24"/>
              </w:rPr>
              <w:t>for</w:t>
            </w:r>
            <w:r>
              <w:rPr>
                <w:spacing w:val="32"/>
                <w:sz w:val="24"/>
              </w:rPr>
              <w:t xml:space="preserve"> </w:t>
            </w:r>
            <w:r>
              <w:rPr>
                <w:spacing w:val="-2"/>
                <w:sz w:val="24"/>
              </w:rPr>
              <w:t>diverse</w:t>
            </w:r>
            <w:r>
              <w:rPr>
                <w:spacing w:val="34"/>
                <w:sz w:val="24"/>
              </w:rPr>
              <w:t xml:space="preserve"> </w:t>
            </w:r>
            <w:r>
              <w:rPr>
                <w:spacing w:val="-2"/>
                <w:sz w:val="24"/>
              </w:rPr>
              <w:t>markets,</w:t>
            </w:r>
            <w:r>
              <w:rPr>
                <w:spacing w:val="31"/>
                <w:sz w:val="24"/>
              </w:rPr>
              <w:t xml:space="preserve"> </w:t>
            </w:r>
            <w:r>
              <w:rPr>
                <w:spacing w:val="-5"/>
                <w:sz w:val="24"/>
              </w:rPr>
              <w:t>encompassing</w:t>
            </w:r>
          </w:p>
          <w:p w14:paraId="3B253AE2" w14:textId="77777777" w:rsidR="001B6D7E" w:rsidRDefault="00D24B2F" w:rsidP="009E79ED">
            <w:pPr>
              <w:pStyle w:val="TableParagraph"/>
              <w:spacing w:line="240" w:lineRule="auto"/>
              <w:ind w:left="107"/>
              <w:jc w:val="both"/>
              <w:rPr>
                <w:sz w:val="24"/>
              </w:rPr>
            </w:pPr>
            <w:r>
              <w:rPr>
                <w:spacing w:val="-6"/>
                <w:sz w:val="24"/>
              </w:rPr>
              <w:t>both</w:t>
            </w:r>
            <w:r>
              <w:rPr>
                <w:spacing w:val="-8"/>
                <w:sz w:val="24"/>
              </w:rPr>
              <w:t xml:space="preserve"> </w:t>
            </w:r>
            <w:r>
              <w:rPr>
                <w:spacing w:val="-6"/>
                <w:sz w:val="24"/>
              </w:rPr>
              <w:t>domestic</w:t>
            </w:r>
            <w:r>
              <w:rPr>
                <w:spacing w:val="-8"/>
                <w:sz w:val="24"/>
              </w:rPr>
              <w:t xml:space="preserve"> </w:t>
            </w:r>
            <w:r>
              <w:rPr>
                <w:spacing w:val="-6"/>
                <w:sz w:val="24"/>
              </w:rPr>
              <w:t>and</w:t>
            </w:r>
            <w:r>
              <w:rPr>
                <w:spacing w:val="-8"/>
                <w:sz w:val="24"/>
              </w:rPr>
              <w:t xml:space="preserve"> </w:t>
            </w:r>
            <w:r>
              <w:rPr>
                <w:spacing w:val="-6"/>
                <w:sz w:val="24"/>
              </w:rPr>
              <w:t>international</w:t>
            </w:r>
            <w:r>
              <w:rPr>
                <w:spacing w:val="-7"/>
                <w:sz w:val="24"/>
              </w:rPr>
              <w:t xml:space="preserve"> </w:t>
            </w:r>
            <w:r>
              <w:rPr>
                <w:spacing w:val="-6"/>
                <w:sz w:val="24"/>
              </w:rPr>
              <w:t>sectors.</w:t>
            </w:r>
          </w:p>
        </w:tc>
      </w:tr>
      <w:tr w:rsidR="001B6D7E" w14:paraId="6B5FEA5E" w14:textId="77777777">
        <w:trPr>
          <w:trHeight w:val="1593"/>
        </w:trPr>
        <w:tc>
          <w:tcPr>
            <w:tcW w:w="3332" w:type="dxa"/>
          </w:tcPr>
          <w:p w14:paraId="1BD31A90" w14:textId="77777777" w:rsidR="001B6D7E" w:rsidRDefault="00D24B2F" w:rsidP="009E79ED">
            <w:pPr>
              <w:pStyle w:val="TableParagraph"/>
              <w:tabs>
                <w:tab w:val="left" w:pos="930"/>
                <w:tab w:val="left" w:pos="1998"/>
              </w:tabs>
              <w:spacing w:before="5" w:line="278" w:lineRule="auto"/>
              <w:ind w:left="110" w:right="92"/>
              <w:rPr>
                <w:sz w:val="24"/>
              </w:rPr>
            </w:pPr>
            <w:r>
              <w:rPr>
                <w:spacing w:val="-4"/>
                <w:sz w:val="24"/>
              </w:rPr>
              <w:t>Saudi</w:t>
            </w:r>
            <w:r>
              <w:rPr>
                <w:sz w:val="24"/>
              </w:rPr>
              <w:tab/>
            </w:r>
            <w:r>
              <w:rPr>
                <w:spacing w:val="-2"/>
                <w:sz w:val="24"/>
              </w:rPr>
              <w:t>Arabian</w:t>
            </w:r>
            <w:r>
              <w:rPr>
                <w:sz w:val="24"/>
              </w:rPr>
              <w:tab/>
            </w:r>
            <w:r>
              <w:rPr>
                <w:spacing w:val="-4"/>
                <w:sz w:val="24"/>
              </w:rPr>
              <w:t xml:space="preserve">Automotive </w:t>
            </w:r>
            <w:r>
              <w:rPr>
                <w:spacing w:val="-2"/>
                <w:sz w:val="24"/>
              </w:rPr>
              <w:t>Aftermarket</w:t>
            </w:r>
          </w:p>
        </w:tc>
        <w:tc>
          <w:tcPr>
            <w:tcW w:w="6368" w:type="dxa"/>
          </w:tcPr>
          <w:p w14:paraId="0CAEC375" w14:textId="77777777" w:rsidR="001B6D7E" w:rsidRDefault="00D24B2F" w:rsidP="009E79ED">
            <w:pPr>
              <w:pStyle w:val="TableParagraph"/>
              <w:spacing w:before="5" w:line="280" w:lineRule="auto"/>
              <w:ind w:left="107" w:right="91"/>
              <w:jc w:val="both"/>
              <w:rPr>
                <w:sz w:val="24"/>
              </w:rPr>
            </w:pPr>
            <w:r>
              <w:rPr>
                <w:sz w:val="24"/>
              </w:rPr>
              <w:t xml:space="preserve">The automotive aftermarket in Saudi Arabia refers to the specific segment within the automobile industry that is responsible for offering a range of products and services </w:t>
            </w:r>
            <w:r>
              <w:rPr>
                <w:spacing w:val="-4"/>
                <w:sz w:val="24"/>
              </w:rPr>
              <w:t>associated</w:t>
            </w:r>
            <w:r>
              <w:rPr>
                <w:spacing w:val="-5"/>
                <w:sz w:val="24"/>
              </w:rPr>
              <w:t xml:space="preserve"> </w:t>
            </w:r>
            <w:r>
              <w:rPr>
                <w:spacing w:val="-4"/>
                <w:sz w:val="24"/>
              </w:rPr>
              <w:t xml:space="preserve">with the maintenance, repair, customization, </w:t>
            </w:r>
            <w:r>
              <w:rPr>
                <w:spacing w:val="-5"/>
                <w:sz w:val="24"/>
              </w:rPr>
              <w:t>and</w:t>
            </w:r>
          </w:p>
          <w:p w14:paraId="278D1B60" w14:textId="77777777" w:rsidR="001B6D7E" w:rsidRDefault="00D24B2F" w:rsidP="009E79ED">
            <w:pPr>
              <w:pStyle w:val="TableParagraph"/>
              <w:spacing w:line="268" w:lineRule="exact"/>
              <w:ind w:left="107"/>
              <w:jc w:val="both"/>
              <w:rPr>
                <w:sz w:val="24"/>
              </w:rPr>
            </w:pPr>
            <w:r>
              <w:rPr>
                <w:spacing w:val="-6"/>
                <w:sz w:val="24"/>
              </w:rPr>
              <w:t>enhancement of</w:t>
            </w:r>
            <w:r>
              <w:rPr>
                <w:spacing w:val="-5"/>
                <w:sz w:val="24"/>
              </w:rPr>
              <w:t xml:space="preserve"> </w:t>
            </w:r>
            <w:r>
              <w:rPr>
                <w:spacing w:val="-6"/>
                <w:sz w:val="24"/>
              </w:rPr>
              <w:t>vehicles.</w:t>
            </w:r>
          </w:p>
        </w:tc>
      </w:tr>
      <w:tr w:rsidR="001B6D7E" w14:paraId="51848AC9" w14:textId="77777777">
        <w:trPr>
          <w:trHeight w:val="1274"/>
        </w:trPr>
        <w:tc>
          <w:tcPr>
            <w:tcW w:w="3332" w:type="dxa"/>
          </w:tcPr>
          <w:p w14:paraId="59AF16B3" w14:textId="77777777" w:rsidR="001B6D7E" w:rsidRDefault="00D24B2F" w:rsidP="009E79ED">
            <w:pPr>
              <w:pStyle w:val="TableParagraph"/>
              <w:spacing w:before="3" w:line="240" w:lineRule="auto"/>
              <w:ind w:left="110"/>
              <w:rPr>
                <w:sz w:val="24"/>
              </w:rPr>
            </w:pPr>
            <w:r>
              <w:rPr>
                <w:spacing w:val="-5"/>
                <w:sz w:val="24"/>
              </w:rPr>
              <w:t>Consumer</w:t>
            </w:r>
            <w:r>
              <w:rPr>
                <w:spacing w:val="-2"/>
                <w:sz w:val="24"/>
              </w:rPr>
              <w:t xml:space="preserve"> Preferences</w:t>
            </w:r>
          </w:p>
        </w:tc>
        <w:tc>
          <w:tcPr>
            <w:tcW w:w="6368" w:type="dxa"/>
          </w:tcPr>
          <w:p w14:paraId="2D06C94A" w14:textId="77777777" w:rsidR="001B6D7E" w:rsidRDefault="00D24B2F" w:rsidP="009E79ED">
            <w:pPr>
              <w:pStyle w:val="TableParagraph"/>
              <w:spacing w:before="3" w:line="280" w:lineRule="auto"/>
              <w:ind w:left="107" w:right="88"/>
              <w:jc w:val="both"/>
              <w:rPr>
                <w:sz w:val="24"/>
              </w:rPr>
            </w:pPr>
            <w:r>
              <w:rPr>
                <w:spacing w:val="-6"/>
                <w:sz w:val="24"/>
              </w:rPr>
              <w:t xml:space="preserve">Consumer preferences </w:t>
            </w:r>
            <w:proofErr w:type="gramStart"/>
            <w:r>
              <w:rPr>
                <w:spacing w:val="-6"/>
                <w:sz w:val="24"/>
              </w:rPr>
              <w:t>includes</w:t>
            </w:r>
            <w:proofErr w:type="gramEnd"/>
            <w:r>
              <w:rPr>
                <w:spacing w:val="-6"/>
                <w:sz w:val="24"/>
              </w:rPr>
              <w:t xml:space="preserve"> the decision-making process, </w:t>
            </w:r>
            <w:r>
              <w:rPr>
                <w:sz w:val="24"/>
              </w:rPr>
              <w:t>tendencies, and private assessments undertaken by individuals</w:t>
            </w:r>
            <w:r>
              <w:rPr>
                <w:spacing w:val="31"/>
                <w:sz w:val="24"/>
              </w:rPr>
              <w:t xml:space="preserve"> </w:t>
            </w:r>
            <w:r>
              <w:rPr>
                <w:sz w:val="24"/>
              </w:rPr>
              <w:t>or</w:t>
            </w:r>
            <w:r>
              <w:rPr>
                <w:spacing w:val="30"/>
                <w:sz w:val="24"/>
              </w:rPr>
              <w:t xml:space="preserve"> </w:t>
            </w:r>
            <w:r>
              <w:rPr>
                <w:sz w:val="24"/>
              </w:rPr>
              <w:t>collectives</w:t>
            </w:r>
            <w:r>
              <w:rPr>
                <w:spacing w:val="32"/>
                <w:sz w:val="24"/>
              </w:rPr>
              <w:t xml:space="preserve"> </w:t>
            </w:r>
            <w:r>
              <w:rPr>
                <w:sz w:val="24"/>
              </w:rPr>
              <w:t>of</w:t>
            </w:r>
            <w:r>
              <w:rPr>
                <w:spacing w:val="30"/>
                <w:sz w:val="24"/>
              </w:rPr>
              <w:t xml:space="preserve"> </w:t>
            </w:r>
            <w:r>
              <w:rPr>
                <w:sz w:val="24"/>
              </w:rPr>
              <w:t>consumers</w:t>
            </w:r>
            <w:r>
              <w:rPr>
                <w:spacing w:val="31"/>
                <w:sz w:val="24"/>
              </w:rPr>
              <w:t xml:space="preserve"> </w:t>
            </w:r>
            <w:r>
              <w:rPr>
                <w:sz w:val="24"/>
              </w:rPr>
              <w:t>in</w:t>
            </w:r>
            <w:r>
              <w:rPr>
                <w:spacing w:val="31"/>
                <w:sz w:val="24"/>
              </w:rPr>
              <w:t xml:space="preserve"> </w:t>
            </w:r>
            <w:r>
              <w:rPr>
                <w:sz w:val="24"/>
              </w:rPr>
              <w:t>the</w:t>
            </w:r>
            <w:r>
              <w:rPr>
                <w:spacing w:val="31"/>
                <w:sz w:val="24"/>
              </w:rPr>
              <w:t xml:space="preserve"> </w:t>
            </w:r>
            <w:r>
              <w:rPr>
                <w:sz w:val="24"/>
              </w:rPr>
              <w:t>context</w:t>
            </w:r>
            <w:r>
              <w:rPr>
                <w:spacing w:val="31"/>
                <w:sz w:val="24"/>
              </w:rPr>
              <w:t xml:space="preserve"> </w:t>
            </w:r>
            <w:r>
              <w:rPr>
                <w:spacing w:val="-5"/>
                <w:sz w:val="24"/>
              </w:rPr>
              <w:t>of</w:t>
            </w:r>
          </w:p>
          <w:p w14:paraId="7864E3D0" w14:textId="77777777" w:rsidR="001B6D7E" w:rsidRDefault="00D24B2F" w:rsidP="009E79ED">
            <w:pPr>
              <w:pStyle w:val="TableParagraph"/>
              <w:spacing w:before="1" w:line="240" w:lineRule="auto"/>
              <w:ind w:left="107"/>
              <w:jc w:val="both"/>
              <w:rPr>
                <w:sz w:val="24"/>
              </w:rPr>
            </w:pPr>
            <w:r>
              <w:rPr>
                <w:spacing w:val="-6"/>
                <w:sz w:val="24"/>
              </w:rPr>
              <w:t>product</w:t>
            </w:r>
            <w:r>
              <w:rPr>
                <w:spacing w:val="-3"/>
                <w:sz w:val="24"/>
              </w:rPr>
              <w:t xml:space="preserve"> </w:t>
            </w:r>
            <w:r>
              <w:rPr>
                <w:spacing w:val="-6"/>
                <w:sz w:val="24"/>
              </w:rPr>
              <w:t>or</w:t>
            </w:r>
            <w:r>
              <w:rPr>
                <w:spacing w:val="-3"/>
                <w:sz w:val="24"/>
              </w:rPr>
              <w:t xml:space="preserve"> </w:t>
            </w:r>
            <w:r>
              <w:rPr>
                <w:spacing w:val="-6"/>
                <w:sz w:val="24"/>
              </w:rPr>
              <w:t>service</w:t>
            </w:r>
            <w:r>
              <w:rPr>
                <w:spacing w:val="-1"/>
                <w:sz w:val="24"/>
              </w:rPr>
              <w:t xml:space="preserve"> </w:t>
            </w:r>
            <w:r>
              <w:rPr>
                <w:spacing w:val="-6"/>
                <w:sz w:val="24"/>
              </w:rPr>
              <w:t>selection.</w:t>
            </w:r>
          </w:p>
        </w:tc>
      </w:tr>
      <w:tr w:rsidR="001B6D7E" w14:paraId="5FD926D6" w14:textId="77777777">
        <w:trPr>
          <w:trHeight w:val="1276"/>
        </w:trPr>
        <w:tc>
          <w:tcPr>
            <w:tcW w:w="3332" w:type="dxa"/>
          </w:tcPr>
          <w:p w14:paraId="64CD3455" w14:textId="77777777" w:rsidR="001B6D7E" w:rsidRDefault="00D24B2F" w:rsidP="009E79ED">
            <w:pPr>
              <w:pStyle w:val="TableParagraph"/>
              <w:spacing w:before="5" w:line="240" w:lineRule="auto"/>
              <w:ind w:left="110"/>
              <w:rPr>
                <w:sz w:val="24"/>
              </w:rPr>
            </w:pPr>
            <w:r>
              <w:rPr>
                <w:spacing w:val="-4"/>
                <w:sz w:val="24"/>
              </w:rPr>
              <w:t>Market</w:t>
            </w:r>
            <w:r>
              <w:rPr>
                <w:spacing w:val="-5"/>
                <w:sz w:val="24"/>
              </w:rPr>
              <w:t xml:space="preserve"> </w:t>
            </w:r>
            <w:r>
              <w:rPr>
                <w:spacing w:val="-2"/>
                <w:sz w:val="24"/>
              </w:rPr>
              <w:t>Share</w:t>
            </w:r>
          </w:p>
        </w:tc>
        <w:tc>
          <w:tcPr>
            <w:tcW w:w="6368" w:type="dxa"/>
          </w:tcPr>
          <w:p w14:paraId="2F5D8FA0" w14:textId="77777777" w:rsidR="001B6D7E" w:rsidRDefault="00D24B2F" w:rsidP="009E79ED">
            <w:pPr>
              <w:pStyle w:val="TableParagraph"/>
              <w:spacing w:before="5" w:line="280" w:lineRule="auto"/>
              <w:ind w:left="107" w:right="92"/>
              <w:jc w:val="both"/>
              <w:rPr>
                <w:sz w:val="24"/>
              </w:rPr>
            </w:pPr>
            <w:r>
              <w:rPr>
                <w:spacing w:val="-2"/>
                <w:sz w:val="24"/>
              </w:rPr>
              <w:t>Market</w:t>
            </w:r>
            <w:r>
              <w:rPr>
                <w:spacing w:val="-9"/>
                <w:sz w:val="24"/>
              </w:rPr>
              <w:t xml:space="preserve"> </w:t>
            </w:r>
            <w:r>
              <w:rPr>
                <w:spacing w:val="-2"/>
                <w:sz w:val="24"/>
              </w:rPr>
              <w:t>share</w:t>
            </w:r>
            <w:r>
              <w:rPr>
                <w:spacing w:val="-9"/>
                <w:sz w:val="24"/>
              </w:rPr>
              <w:t xml:space="preserve"> </w:t>
            </w:r>
            <w:r>
              <w:rPr>
                <w:spacing w:val="-2"/>
                <w:sz w:val="24"/>
              </w:rPr>
              <w:t>represents</w:t>
            </w:r>
            <w:r>
              <w:rPr>
                <w:spacing w:val="-9"/>
                <w:sz w:val="24"/>
              </w:rPr>
              <w:t xml:space="preserve"> </w:t>
            </w:r>
            <w:r>
              <w:rPr>
                <w:spacing w:val="-2"/>
                <w:sz w:val="24"/>
              </w:rPr>
              <w:t>the</w:t>
            </w:r>
            <w:r>
              <w:rPr>
                <w:spacing w:val="-9"/>
                <w:sz w:val="24"/>
              </w:rPr>
              <w:t xml:space="preserve"> </w:t>
            </w:r>
            <w:r>
              <w:rPr>
                <w:spacing w:val="-2"/>
                <w:sz w:val="24"/>
              </w:rPr>
              <w:t>portion</w:t>
            </w:r>
            <w:r>
              <w:rPr>
                <w:spacing w:val="-9"/>
                <w:sz w:val="24"/>
              </w:rPr>
              <w:t xml:space="preserve"> </w:t>
            </w:r>
            <w:r>
              <w:rPr>
                <w:spacing w:val="-2"/>
                <w:sz w:val="24"/>
              </w:rPr>
              <w:t>of</w:t>
            </w:r>
            <w:r>
              <w:rPr>
                <w:spacing w:val="-10"/>
                <w:sz w:val="24"/>
              </w:rPr>
              <w:t xml:space="preserve"> </w:t>
            </w:r>
            <w:r>
              <w:rPr>
                <w:spacing w:val="-2"/>
                <w:sz w:val="24"/>
              </w:rPr>
              <w:t>the</w:t>
            </w:r>
            <w:r>
              <w:rPr>
                <w:spacing w:val="-9"/>
                <w:sz w:val="24"/>
              </w:rPr>
              <w:t xml:space="preserve"> </w:t>
            </w:r>
            <w:r>
              <w:rPr>
                <w:spacing w:val="-2"/>
                <w:sz w:val="24"/>
              </w:rPr>
              <w:t>total</w:t>
            </w:r>
            <w:r>
              <w:rPr>
                <w:spacing w:val="-9"/>
                <w:sz w:val="24"/>
              </w:rPr>
              <w:t xml:space="preserve"> </w:t>
            </w:r>
            <w:r>
              <w:rPr>
                <w:spacing w:val="-2"/>
                <w:sz w:val="24"/>
              </w:rPr>
              <w:t>automotive aftermarket</w:t>
            </w:r>
            <w:r>
              <w:rPr>
                <w:spacing w:val="-13"/>
                <w:sz w:val="24"/>
              </w:rPr>
              <w:t xml:space="preserve"> </w:t>
            </w:r>
            <w:r>
              <w:rPr>
                <w:spacing w:val="-2"/>
                <w:sz w:val="24"/>
              </w:rPr>
              <w:t>controlled</w:t>
            </w:r>
            <w:r>
              <w:rPr>
                <w:spacing w:val="-12"/>
                <w:sz w:val="24"/>
              </w:rPr>
              <w:t xml:space="preserve"> </w:t>
            </w:r>
            <w:r>
              <w:rPr>
                <w:spacing w:val="-2"/>
                <w:sz w:val="24"/>
              </w:rPr>
              <w:t>or</w:t>
            </w:r>
            <w:r>
              <w:rPr>
                <w:spacing w:val="-13"/>
                <w:sz w:val="24"/>
              </w:rPr>
              <w:t xml:space="preserve"> </w:t>
            </w:r>
            <w:r>
              <w:rPr>
                <w:spacing w:val="-2"/>
                <w:sz w:val="24"/>
              </w:rPr>
              <w:t>held</w:t>
            </w:r>
            <w:r>
              <w:rPr>
                <w:spacing w:val="-12"/>
                <w:sz w:val="24"/>
              </w:rPr>
              <w:t xml:space="preserve"> </w:t>
            </w:r>
            <w:r>
              <w:rPr>
                <w:spacing w:val="-2"/>
                <w:sz w:val="24"/>
              </w:rPr>
              <w:t>by</w:t>
            </w:r>
            <w:r>
              <w:rPr>
                <w:spacing w:val="-13"/>
                <w:sz w:val="24"/>
              </w:rPr>
              <w:t xml:space="preserve"> </w:t>
            </w:r>
            <w:r>
              <w:rPr>
                <w:spacing w:val="-2"/>
                <w:sz w:val="24"/>
              </w:rPr>
              <w:t>a</w:t>
            </w:r>
            <w:r>
              <w:rPr>
                <w:spacing w:val="-12"/>
                <w:sz w:val="24"/>
              </w:rPr>
              <w:t xml:space="preserve"> </w:t>
            </w:r>
            <w:r>
              <w:rPr>
                <w:spacing w:val="-2"/>
                <w:sz w:val="24"/>
              </w:rPr>
              <w:t>specific</w:t>
            </w:r>
            <w:r>
              <w:rPr>
                <w:spacing w:val="-13"/>
                <w:sz w:val="24"/>
              </w:rPr>
              <w:t xml:space="preserve"> </w:t>
            </w:r>
            <w:r>
              <w:rPr>
                <w:spacing w:val="-2"/>
                <w:sz w:val="24"/>
              </w:rPr>
              <w:t>group</w:t>
            </w:r>
            <w:r>
              <w:rPr>
                <w:spacing w:val="-12"/>
                <w:sz w:val="24"/>
              </w:rPr>
              <w:t xml:space="preserve"> </w:t>
            </w:r>
            <w:r>
              <w:rPr>
                <w:spacing w:val="-2"/>
                <w:sz w:val="24"/>
              </w:rPr>
              <w:t>of</w:t>
            </w:r>
            <w:r>
              <w:rPr>
                <w:spacing w:val="-13"/>
                <w:sz w:val="24"/>
              </w:rPr>
              <w:t xml:space="preserve"> </w:t>
            </w:r>
            <w:r>
              <w:rPr>
                <w:spacing w:val="-2"/>
                <w:sz w:val="24"/>
              </w:rPr>
              <w:t xml:space="preserve">brands, </w:t>
            </w:r>
            <w:proofErr w:type="gramStart"/>
            <w:r>
              <w:rPr>
                <w:sz w:val="24"/>
              </w:rPr>
              <w:t>such</w:t>
            </w:r>
            <w:r>
              <w:rPr>
                <w:spacing w:val="53"/>
                <w:sz w:val="24"/>
              </w:rPr>
              <w:t xml:space="preserve">  </w:t>
            </w:r>
            <w:r>
              <w:rPr>
                <w:sz w:val="24"/>
              </w:rPr>
              <w:t>as</w:t>
            </w:r>
            <w:proofErr w:type="gramEnd"/>
            <w:r>
              <w:rPr>
                <w:spacing w:val="54"/>
                <w:sz w:val="24"/>
              </w:rPr>
              <w:t xml:space="preserve">  </w:t>
            </w:r>
            <w:r>
              <w:rPr>
                <w:sz w:val="24"/>
              </w:rPr>
              <w:t>Chinese</w:t>
            </w:r>
            <w:r>
              <w:rPr>
                <w:spacing w:val="54"/>
                <w:sz w:val="24"/>
              </w:rPr>
              <w:t xml:space="preserve">  </w:t>
            </w:r>
            <w:r>
              <w:rPr>
                <w:sz w:val="24"/>
              </w:rPr>
              <w:t>automotive</w:t>
            </w:r>
            <w:r>
              <w:rPr>
                <w:spacing w:val="53"/>
                <w:sz w:val="24"/>
              </w:rPr>
              <w:t xml:space="preserve">  </w:t>
            </w:r>
            <w:r>
              <w:rPr>
                <w:sz w:val="24"/>
              </w:rPr>
              <w:t>brands</w:t>
            </w:r>
            <w:r>
              <w:rPr>
                <w:spacing w:val="54"/>
                <w:sz w:val="24"/>
              </w:rPr>
              <w:t xml:space="preserve">  </w:t>
            </w:r>
            <w:r>
              <w:rPr>
                <w:sz w:val="24"/>
              </w:rPr>
              <w:t>or</w:t>
            </w:r>
            <w:r>
              <w:rPr>
                <w:spacing w:val="55"/>
                <w:sz w:val="24"/>
              </w:rPr>
              <w:t xml:space="preserve">  </w:t>
            </w:r>
            <w:r>
              <w:rPr>
                <w:spacing w:val="-5"/>
                <w:sz w:val="24"/>
              </w:rPr>
              <w:t>traditional</w:t>
            </w:r>
          </w:p>
          <w:p w14:paraId="335BB26F" w14:textId="77777777" w:rsidR="001B6D7E" w:rsidRDefault="00D24B2F" w:rsidP="009E79ED">
            <w:pPr>
              <w:pStyle w:val="TableParagraph"/>
              <w:spacing w:line="271" w:lineRule="exact"/>
              <w:ind w:left="107"/>
              <w:jc w:val="both"/>
              <w:rPr>
                <w:sz w:val="24"/>
              </w:rPr>
            </w:pPr>
            <w:r>
              <w:rPr>
                <w:spacing w:val="-5"/>
                <w:sz w:val="24"/>
              </w:rPr>
              <w:t>automotive</w:t>
            </w:r>
            <w:r>
              <w:rPr>
                <w:spacing w:val="-2"/>
                <w:sz w:val="24"/>
              </w:rPr>
              <w:t xml:space="preserve"> brands.</w:t>
            </w:r>
          </w:p>
        </w:tc>
      </w:tr>
    </w:tbl>
    <w:p w14:paraId="28B3C9C4" w14:textId="77777777" w:rsidR="001B6D7E" w:rsidRDefault="00D24B2F" w:rsidP="009E79ED">
      <w:pPr>
        <w:pStyle w:val="BodyText"/>
        <w:spacing w:before="238"/>
        <w:ind w:left="173"/>
        <w:rPr>
          <w:rFonts w:ascii="Times New Roman"/>
        </w:rPr>
      </w:pPr>
      <w:r>
        <w:rPr>
          <w:rFonts w:ascii="Times New Roman"/>
        </w:rPr>
        <w:t>Page</w:t>
      </w:r>
      <w:r>
        <w:rPr>
          <w:rFonts w:ascii="Times New Roman"/>
          <w:spacing w:val="-2"/>
        </w:rPr>
        <w:t xml:space="preserve"> </w:t>
      </w:r>
      <w:r>
        <w:rPr>
          <w:rFonts w:ascii="Times New Roman"/>
        </w:rPr>
        <w:t>|</w:t>
      </w:r>
      <w:r>
        <w:rPr>
          <w:rFonts w:ascii="Times New Roman"/>
          <w:spacing w:val="-2"/>
        </w:rPr>
        <w:t xml:space="preserve"> </w:t>
      </w:r>
      <w:r>
        <w:rPr>
          <w:rFonts w:ascii="Times New Roman"/>
          <w:spacing w:val="-5"/>
        </w:rPr>
        <w:t>11</w:t>
      </w:r>
    </w:p>
    <w:p w14:paraId="14503EDF" w14:textId="77777777" w:rsidR="001B6D7E" w:rsidRDefault="001B6D7E" w:rsidP="009E79ED">
      <w:pPr>
        <w:pStyle w:val="BodyText"/>
        <w:rPr>
          <w:rFonts w:ascii="Times New Roman"/>
        </w:rPr>
        <w:sectPr w:rsidR="001B6D7E">
          <w:pgSz w:w="11930" w:h="16850"/>
          <w:pgMar w:top="1520" w:right="708" w:bottom="280" w:left="566" w:header="720" w:footer="720" w:gutter="0"/>
          <w:cols w:space="720"/>
        </w:sectPr>
      </w:pPr>
    </w:p>
    <w:p w14:paraId="65889C3E" w14:textId="77777777" w:rsidR="001B6D7E" w:rsidRDefault="00D24B2F" w:rsidP="009E79ED">
      <w:pPr>
        <w:pStyle w:val="Heading1"/>
        <w:numPr>
          <w:ilvl w:val="1"/>
          <w:numId w:val="16"/>
        </w:numPr>
        <w:tabs>
          <w:tab w:val="left" w:pos="590"/>
        </w:tabs>
        <w:spacing w:before="40"/>
        <w:ind w:left="590" w:hanging="417"/>
      </w:pPr>
      <w:r>
        <w:rPr>
          <w:noProof/>
        </w:rPr>
        <w:lastRenderedPageBreak/>
        <mc:AlternateContent>
          <mc:Choice Requires="wpg">
            <w:drawing>
              <wp:anchor distT="0" distB="0" distL="0" distR="0" simplePos="0" relativeHeight="251641856" behindDoc="1" locked="0" layoutInCell="1" allowOverlap="1" wp14:anchorId="08A761A6" wp14:editId="469054C0">
                <wp:simplePos x="0" y="0"/>
                <wp:positionH relativeFrom="page">
                  <wp:posOffset>0</wp:posOffset>
                </wp:positionH>
                <wp:positionV relativeFrom="page">
                  <wp:posOffset>0</wp:posOffset>
                </wp:positionV>
                <wp:extent cx="7569707" cy="10693907"/>
                <wp:effectExtent l="0" t="0" r="0" b="0"/>
                <wp:wrapNone/>
                <wp:docPr id="78" name="Group 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9707" cy="10693907"/>
                          <a:chOff x="0" y="0"/>
                          <a:chExt cx="7569707" cy="10693907"/>
                        </a:xfrm>
                      </wpg:grpSpPr>
                      <pic:pic xmlns:pic="http://schemas.openxmlformats.org/drawingml/2006/picture">
                        <pic:nvPicPr>
                          <pic:cNvPr id="79" name="Image 79"/>
                          <pic:cNvPicPr/>
                        </pic:nvPicPr>
                        <pic:blipFill>
                          <a:blip r:embed="rId5" cstate="print"/>
                          <a:stretch>
                            <a:fillRect/>
                          </a:stretch>
                        </pic:blipFill>
                        <pic:spPr>
                          <a:xfrm>
                            <a:off x="108868" y="169709"/>
                            <a:ext cx="543910" cy="534308"/>
                          </a:xfrm>
                          <a:prstGeom prst="rect">
                            <a:avLst/>
                          </a:prstGeom>
                        </pic:spPr>
                      </pic:pic>
                      <pic:pic xmlns:pic="http://schemas.openxmlformats.org/drawingml/2006/picture">
                        <pic:nvPicPr>
                          <pic:cNvPr id="80" name="Image 80"/>
                          <pic:cNvPicPr/>
                        </pic:nvPicPr>
                        <pic:blipFill>
                          <a:blip r:embed="rId6" cstate="print"/>
                          <a:stretch>
                            <a:fillRect/>
                          </a:stretch>
                        </pic:blipFill>
                        <pic:spPr>
                          <a:xfrm>
                            <a:off x="779288" y="213359"/>
                            <a:ext cx="784614" cy="431229"/>
                          </a:xfrm>
                          <a:prstGeom prst="rect">
                            <a:avLst/>
                          </a:prstGeom>
                        </pic:spPr>
                      </pic:pic>
                      <pic:pic xmlns:pic="http://schemas.openxmlformats.org/drawingml/2006/picture">
                        <pic:nvPicPr>
                          <pic:cNvPr id="81" name="Image 81"/>
                          <pic:cNvPicPr/>
                        </pic:nvPicPr>
                        <pic:blipFill>
                          <a:blip r:embed="rId17" cstate="print"/>
                          <a:stretch>
                            <a:fillRect/>
                          </a:stretch>
                        </pic:blipFill>
                        <pic:spPr>
                          <a:xfrm>
                            <a:off x="0" y="0"/>
                            <a:ext cx="7569707" cy="10693907"/>
                          </a:xfrm>
                          <a:prstGeom prst="rect">
                            <a:avLst/>
                          </a:prstGeom>
                        </pic:spPr>
                      </pic:pic>
                    </wpg:wgp>
                  </a:graphicData>
                </a:graphic>
              </wp:anchor>
            </w:drawing>
          </mc:Choice>
          <mc:Fallback>
            <w:pict>
              <v:group w14:anchorId="2E35C1AE" id="Group 78" o:spid="_x0000_s1026" style="position:absolute;margin-left:0;margin-top:0;width:596.05pt;height:842.05pt;z-index:-251674624;mso-wrap-distance-left:0;mso-wrap-distance-right:0;mso-position-horizontal-relative:page;mso-position-vertical-relative:page" coordsize="75697,10693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">
                <v:shape id="Image 79" o:spid="_x0000_s1027" type="#_x0000_t75" style="position:absolute;left:1088;top:1697;width:5439;height:5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">
                  <v:imagedata r:id="rId11" o:title=""/>
                </v:shape>
                <v:shape id="Image 80" o:spid="_x0000_s1028" type="#_x0000_t75" style="position:absolute;left:7792;top:2133;width:7847;height:43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">
                  <v:imagedata r:id="rId12" o:title=""/>
                </v:shape>
                <v:shape id="Image 81" o:spid="_x0000_s1029" type="#_x0000_t75" style="position:absolute;width:75697;height:1069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">
                  <v:imagedata r:id="rId18" o:title=""/>
                </v:shape>
                <w10:wrap anchorx="page" anchory="page"/>
              </v:group>
            </w:pict>
          </mc:Fallback>
        </mc:AlternateContent>
      </w:r>
      <w:bookmarkStart w:id="7" w:name="_bookmark7"/>
      <w:bookmarkEnd w:id="7"/>
      <w:r>
        <w:rPr>
          <w:spacing w:val="-2"/>
          <w:w w:val="105"/>
        </w:rPr>
        <w:t>Hypotheses</w:t>
      </w:r>
    </w:p>
    <w:p w14:paraId="44DEEF4F" w14:textId="77777777" w:rsidR="001B6D7E" w:rsidRDefault="00D24B2F" w:rsidP="009E79ED">
      <w:pPr>
        <w:pStyle w:val="BodyText"/>
        <w:spacing w:before="34" w:line="280" w:lineRule="auto"/>
        <w:ind w:left="173" w:right="966" w:firstLine="420"/>
        <w:jc w:val="both"/>
      </w:pPr>
      <w:r>
        <w:t xml:space="preserve">The research hypothesis suggests that the growing use of Chinese automotive brands </w:t>
      </w:r>
      <w:r>
        <w:rPr>
          <w:spacing w:val="-4"/>
        </w:rPr>
        <w:t>inside the Saudi</w:t>
      </w:r>
      <w:r>
        <w:rPr>
          <w:spacing w:val="-5"/>
        </w:rPr>
        <w:t xml:space="preserve"> </w:t>
      </w:r>
      <w:r>
        <w:rPr>
          <w:spacing w:val="-4"/>
        </w:rPr>
        <w:t>Arabian</w:t>
      </w:r>
      <w:r>
        <w:rPr>
          <w:spacing w:val="-5"/>
        </w:rPr>
        <w:t xml:space="preserve"> </w:t>
      </w:r>
      <w:r>
        <w:rPr>
          <w:spacing w:val="-4"/>
        </w:rPr>
        <w:t>automotive aftermarket</w:t>
      </w:r>
      <w:r>
        <w:rPr>
          <w:spacing w:val="-5"/>
        </w:rPr>
        <w:t xml:space="preserve"> </w:t>
      </w:r>
      <w:r>
        <w:rPr>
          <w:spacing w:val="-4"/>
        </w:rPr>
        <w:t>will</w:t>
      </w:r>
      <w:r>
        <w:rPr>
          <w:spacing w:val="-5"/>
        </w:rPr>
        <w:t xml:space="preserve"> </w:t>
      </w:r>
      <w:r>
        <w:rPr>
          <w:spacing w:val="-4"/>
        </w:rPr>
        <w:t>substantially</w:t>
      </w:r>
      <w:r>
        <w:rPr>
          <w:spacing w:val="-5"/>
        </w:rPr>
        <w:t xml:space="preserve"> </w:t>
      </w:r>
      <w:r>
        <w:rPr>
          <w:spacing w:val="-4"/>
        </w:rPr>
        <w:t xml:space="preserve">influence multiple aspects </w:t>
      </w:r>
      <w:r>
        <w:t xml:space="preserve">of the industry. A hypothesis suggests that Chinese automobile companies will gradually </w:t>
      </w:r>
      <w:r>
        <w:rPr>
          <w:spacing w:val="-2"/>
        </w:rPr>
        <w:t>acquire</w:t>
      </w:r>
      <w:r>
        <w:rPr>
          <w:spacing w:val="-11"/>
        </w:rPr>
        <w:t xml:space="preserve"> </w:t>
      </w:r>
      <w:r>
        <w:rPr>
          <w:spacing w:val="-2"/>
        </w:rPr>
        <w:t>a</w:t>
      </w:r>
      <w:r>
        <w:rPr>
          <w:spacing w:val="-13"/>
        </w:rPr>
        <w:t xml:space="preserve"> </w:t>
      </w:r>
      <w:r>
        <w:rPr>
          <w:spacing w:val="-2"/>
        </w:rPr>
        <w:t>significant</w:t>
      </w:r>
      <w:r>
        <w:rPr>
          <w:spacing w:val="-11"/>
        </w:rPr>
        <w:t xml:space="preserve"> </w:t>
      </w:r>
      <w:r>
        <w:rPr>
          <w:spacing w:val="-2"/>
        </w:rPr>
        <w:t>portion</w:t>
      </w:r>
      <w:r>
        <w:rPr>
          <w:spacing w:val="-11"/>
        </w:rPr>
        <w:t xml:space="preserve"> </w:t>
      </w:r>
      <w:r>
        <w:rPr>
          <w:spacing w:val="-2"/>
        </w:rPr>
        <w:t>of</w:t>
      </w:r>
      <w:r>
        <w:rPr>
          <w:spacing w:val="-12"/>
        </w:rPr>
        <w:t xml:space="preserve"> </w:t>
      </w:r>
      <w:r>
        <w:rPr>
          <w:spacing w:val="-2"/>
        </w:rPr>
        <w:t>the</w:t>
      </w:r>
      <w:r>
        <w:rPr>
          <w:spacing w:val="-11"/>
        </w:rPr>
        <w:t xml:space="preserve"> </w:t>
      </w:r>
      <w:r>
        <w:rPr>
          <w:spacing w:val="-2"/>
        </w:rPr>
        <w:t>market,</w:t>
      </w:r>
      <w:r>
        <w:rPr>
          <w:spacing w:val="-11"/>
        </w:rPr>
        <w:t xml:space="preserve"> </w:t>
      </w:r>
      <w:r>
        <w:rPr>
          <w:spacing w:val="-2"/>
        </w:rPr>
        <w:t>posing</w:t>
      </w:r>
      <w:r>
        <w:rPr>
          <w:spacing w:val="-11"/>
        </w:rPr>
        <w:t xml:space="preserve"> </w:t>
      </w:r>
      <w:r>
        <w:rPr>
          <w:spacing w:val="-2"/>
        </w:rPr>
        <w:t>a</w:t>
      </w:r>
      <w:r>
        <w:rPr>
          <w:spacing w:val="-11"/>
        </w:rPr>
        <w:t xml:space="preserve"> </w:t>
      </w:r>
      <w:r>
        <w:rPr>
          <w:spacing w:val="-2"/>
        </w:rPr>
        <w:t>challenge</w:t>
      </w:r>
      <w:r>
        <w:rPr>
          <w:spacing w:val="-13"/>
        </w:rPr>
        <w:t xml:space="preserve"> </w:t>
      </w:r>
      <w:r>
        <w:rPr>
          <w:spacing w:val="-2"/>
        </w:rPr>
        <w:t>to</w:t>
      </w:r>
      <w:r>
        <w:rPr>
          <w:spacing w:val="-11"/>
        </w:rPr>
        <w:t xml:space="preserve"> </w:t>
      </w:r>
      <w:r>
        <w:rPr>
          <w:spacing w:val="-2"/>
        </w:rPr>
        <w:t>the</w:t>
      </w:r>
      <w:r>
        <w:rPr>
          <w:spacing w:val="-13"/>
        </w:rPr>
        <w:t xml:space="preserve"> </w:t>
      </w:r>
      <w:r>
        <w:rPr>
          <w:spacing w:val="-2"/>
        </w:rPr>
        <w:t>prevailing</w:t>
      </w:r>
      <w:r>
        <w:rPr>
          <w:spacing w:val="-11"/>
        </w:rPr>
        <w:t xml:space="preserve"> </w:t>
      </w:r>
      <w:r>
        <w:rPr>
          <w:spacing w:val="-2"/>
        </w:rPr>
        <w:t>supremacy</w:t>
      </w:r>
      <w:r>
        <w:rPr>
          <w:spacing w:val="-11"/>
        </w:rPr>
        <w:t xml:space="preserve"> </w:t>
      </w:r>
      <w:r>
        <w:rPr>
          <w:spacing w:val="-2"/>
        </w:rPr>
        <w:t xml:space="preserve">of </w:t>
      </w:r>
      <w:r>
        <w:t xml:space="preserve">traditional automotive brands. Moreover, there will be a transformation in customer inclinations within the automobile aftermarket, as certain individuals will prefer Chinese companies due to their advantageous prices and commendable product quality. The anticipated alteration in consumer behavior is projected to </w:t>
      </w:r>
      <w:proofErr w:type="gramStart"/>
      <w:r>
        <w:t>impact</w:t>
      </w:r>
      <w:proofErr w:type="gramEnd"/>
      <w:r>
        <w:t xml:space="preserve"> the ran</w:t>
      </w:r>
      <w:r>
        <w:t xml:space="preserve">ge of products available and the market competition dynamics. This study endeavors to conduct an </w:t>
      </w:r>
      <w:r>
        <w:rPr>
          <w:spacing w:val="-2"/>
        </w:rPr>
        <w:t>extensive</w:t>
      </w:r>
      <w:r>
        <w:rPr>
          <w:spacing w:val="-13"/>
        </w:rPr>
        <w:t xml:space="preserve"> </w:t>
      </w:r>
      <w:r>
        <w:rPr>
          <w:spacing w:val="-2"/>
        </w:rPr>
        <w:t>inquiry</w:t>
      </w:r>
      <w:r>
        <w:rPr>
          <w:spacing w:val="-12"/>
        </w:rPr>
        <w:t xml:space="preserve"> </w:t>
      </w:r>
      <w:r>
        <w:rPr>
          <w:spacing w:val="-2"/>
        </w:rPr>
        <w:t>to</w:t>
      </w:r>
      <w:r>
        <w:rPr>
          <w:spacing w:val="-13"/>
        </w:rPr>
        <w:t xml:space="preserve"> </w:t>
      </w:r>
      <w:r>
        <w:rPr>
          <w:spacing w:val="-2"/>
        </w:rPr>
        <w:t>validate</w:t>
      </w:r>
      <w:r>
        <w:rPr>
          <w:spacing w:val="-12"/>
        </w:rPr>
        <w:t xml:space="preserve"> </w:t>
      </w:r>
      <w:r>
        <w:rPr>
          <w:spacing w:val="-2"/>
        </w:rPr>
        <w:t>or</w:t>
      </w:r>
      <w:r>
        <w:rPr>
          <w:spacing w:val="-13"/>
        </w:rPr>
        <w:t xml:space="preserve"> </w:t>
      </w:r>
      <w:r>
        <w:rPr>
          <w:spacing w:val="-2"/>
        </w:rPr>
        <w:t>disprove</w:t>
      </w:r>
      <w:r>
        <w:rPr>
          <w:spacing w:val="-12"/>
        </w:rPr>
        <w:t xml:space="preserve"> </w:t>
      </w:r>
      <w:r>
        <w:rPr>
          <w:spacing w:val="-2"/>
        </w:rPr>
        <w:t>the</w:t>
      </w:r>
      <w:r>
        <w:rPr>
          <w:spacing w:val="-13"/>
        </w:rPr>
        <w:t xml:space="preserve"> </w:t>
      </w:r>
      <w:r>
        <w:rPr>
          <w:spacing w:val="-2"/>
        </w:rPr>
        <w:t>ideas</w:t>
      </w:r>
      <w:r>
        <w:rPr>
          <w:spacing w:val="-12"/>
        </w:rPr>
        <w:t xml:space="preserve"> </w:t>
      </w:r>
      <w:r>
        <w:rPr>
          <w:spacing w:val="-2"/>
        </w:rPr>
        <w:t>above,</w:t>
      </w:r>
      <w:r>
        <w:rPr>
          <w:spacing w:val="-13"/>
        </w:rPr>
        <w:t xml:space="preserve"> </w:t>
      </w:r>
      <w:r>
        <w:rPr>
          <w:spacing w:val="-2"/>
        </w:rPr>
        <w:t>offering</w:t>
      </w:r>
      <w:r>
        <w:rPr>
          <w:spacing w:val="-12"/>
        </w:rPr>
        <w:t xml:space="preserve"> </w:t>
      </w:r>
      <w:r>
        <w:rPr>
          <w:spacing w:val="-2"/>
        </w:rPr>
        <w:t>significant</w:t>
      </w:r>
      <w:r>
        <w:rPr>
          <w:spacing w:val="-13"/>
        </w:rPr>
        <w:t xml:space="preserve"> </w:t>
      </w:r>
      <w:r>
        <w:rPr>
          <w:spacing w:val="-2"/>
        </w:rPr>
        <w:t>insights</w:t>
      </w:r>
      <w:r>
        <w:rPr>
          <w:spacing w:val="-12"/>
        </w:rPr>
        <w:t xml:space="preserve"> </w:t>
      </w:r>
      <w:r>
        <w:rPr>
          <w:spacing w:val="-2"/>
        </w:rPr>
        <w:t>into</w:t>
      </w:r>
      <w:r>
        <w:rPr>
          <w:spacing w:val="-13"/>
        </w:rPr>
        <w:t xml:space="preserve"> </w:t>
      </w:r>
      <w:r>
        <w:rPr>
          <w:spacing w:val="-2"/>
        </w:rPr>
        <w:t xml:space="preserve">the </w:t>
      </w:r>
      <w:r>
        <w:t>dynamic</w:t>
      </w:r>
      <w:r>
        <w:rPr>
          <w:spacing w:val="-15"/>
        </w:rPr>
        <w:t xml:space="preserve"> </w:t>
      </w:r>
      <w:r>
        <w:t>nature</w:t>
      </w:r>
      <w:r>
        <w:rPr>
          <w:spacing w:val="-14"/>
        </w:rPr>
        <w:t xml:space="preserve"> </w:t>
      </w:r>
      <w:r>
        <w:t>of</w:t>
      </w:r>
      <w:r>
        <w:rPr>
          <w:spacing w:val="-15"/>
        </w:rPr>
        <w:t xml:space="preserve"> </w:t>
      </w:r>
      <w:r>
        <w:t>the</w:t>
      </w:r>
      <w:r>
        <w:rPr>
          <w:spacing w:val="-14"/>
        </w:rPr>
        <w:t xml:space="preserve"> </w:t>
      </w:r>
      <w:r>
        <w:t>automobile</w:t>
      </w:r>
      <w:r>
        <w:rPr>
          <w:spacing w:val="-15"/>
        </w:rPr>
        <w:t xml:space="preserve"> </w:t>
      </w:r>
      <w:r>
        <w:t>aftermarket</w:t>
      </w:r>
      <w:r>
        <w:rPr>
          <w:spacing w:val="-14"/>
        </w:rPr>
        <w:t xml:space="preserve"> </w:t>
      </w:r>
      <w:r>
        <w:t>in</w:t>
      </w:r>
      <w:r>
        <w:rPr>
          <w:spacing w:val="-15"/>
        </w:rPr>
        <w:t xml:space="preserve"> </w:t>
      </w:r>
      <w:r>
        <w:t>Saudi</w:t>
      </w:r>
      <w:r>
        <w:rPr>
          <w:spacing w:val="-14"/>
        </w:rPr>
        <w:t xml:space="preserve"> </w:t>
      </w:r>
      <w:r>
        <w:t>Arabia.</w:t>
      </w:r>
    </w:p>
    <w:p w14:paraId="378F7C0C" w14:textId="77777777" w:rsidR="001B6D7E" w:rsidRDefault="00D24B2F" w:rsidP="009E79ED">
      <w:pPr>
        <w:pStyle w:val="Heading1"/>
        <w:numPr>
          <w:ilvl w:val="1"/>
          <w:numId w:val="16"/>
        </w:numPr>
        <w:tabs>
          <w:tab w:val="left" w:pos="590"/>
        </w:tabs>
        <w:spacing w:before="35"/>
        <w:ind w:left="590" w:hanging="417"/>
      </w:pPr>
      <w:bookmarkStart w:id="8" w:name="_bookmark8"/>
      <w:bookmarkEnd w:id="8"/>
      <w:r>
        <w:t>Statement</w:t>
      </w:r>
      <w:r>
        <w:rPr>
          <w:spacing w:val="10"/>
        </w:rPr>
        <w:t xml:space="preserve"> </w:t>
      </w:r>
      <w:r>
        <w:t>of</w:t>
      </w:r>
      <w:r>
        <w:rPr>
          <w:spacing w:val="10"/>
        </w:rPr>
        <w:t xml:space="preserve"> </w:t>
      </w:r>
      <w:r>
        <w:t>the</w:t>
      </w:r>
      <w:r>
        <w:rPr>
          <w:spacing w:val="10"/>
        </w:rPr>
        <w:t xml:space="preserve"> </w:t>
      </w:r>
      <w:r>
        <w:rPr>
          <w:spacing w:val="-2"/>
        </w:rPr>
        <w:t>problem</w:t>
      </w:r>
    </w:p>
    <w:p w14:paraId="1696A3BD" w14:textId="77777777" w:rsidR="001B6D7E" w:rsidRDefault="00D24B2F" w:rsidP="009E79ED">
      <w:pPr>
        <w:pStyle w:val="BodyText"/>
        <w:spacing w:before="34" w:line="280" w:lineRule="auto"/>
        <w:ind w:left="173" w:right="971" w:firstLine="420"/>
        <w:jc w:val="both"/>
      </w:pPr>
      <w:r>
        <w:t>The emergence of Chinese automotive brands in the Saudi Arabian automotive aftermarket</w:t>
      </w:r>
      <w:r>
        <w:rPr>
          <w:spacing w:val="-15"/>
        </w:rPr>
        <w:t xml:space="preserve"> </w:t>
      </w:r>
      <w:r>
        <w:t>has</w:t>
      </w:r>
      <w:r>
        <w:rPr>
          <w:spacing w:val="-14"/>
        </w:rPr>
        <w:t xml:space="preserve"> </w:t>
      </w:r>
      <w:r>
        <w:t>sparked</w:t>
      </w:r>
      <w:r>
        <w:rPr>
          <w:spacing w:val="-15"/>
        </w:rPr>
        <w:t xml:space="preserve"> </w:t>
      </w:r>
      <w:r>
        <w:t>considerable</w:t>
      </w:r>
      <w:r>
        <w:rPr>
          <w:spacing w:val="-14"/>
        </w:rPr>
        <w:t xml:space="preserve"> </w:t>
      </w:r>
      <w:r>
        <w:t>interest</w:t>
      </w:r>
      <w:r>
        <w:rPr>
          <w:spacing w:val="-15"/>
        </w:rPr>
        <w:t xml:space="preserve"> </w:t>
      </w:r>
      <w:r>
        <w:t>and</w:t>
      </w:r>
      <w:r>
        <w:rPr>
          <w:spacing w:val="-14"/>
        </w:rPr>
        <w:t xml:space="preserve"> </w:t>
      </w:r>
      <w:r>
        <w:t>raised</w:t>
      </w:r>
      <w:r>
        <w:rPr>
          <w:spacing w:val="-15"/>
        </w:rPr>
        <w:t xml:space="preserve"> </w:t>
      </w:r>
      <w:r>
        <w:t>important</w:t>
      </w:r>
      <w:r>
        <w:rPr>
          <w:spacing w:val="-14"/>
        </w:rPr>
        <w:t xml:space="preserve"> </w:t>
      </w:r>
      <w:r>
        <w:t>questions</w:t>
      </w:r>
      <w:r>
        <w:rPr>
          <w:spacing w:val="-15"/>
        </w:rPr>
        <w:t xml:space="preserve"> </w:t>
      </w:r>
      <w:r>
        <w:t>regarding</w:t>
      </w:r>
      <w:r>
        <w:rPr>
          <w:spacing w:val="-14"/>
        </w:rPr>
        <w:t xml:space="preserve"> </w:t>
      </w:r>
      <w:r>
        <w:t xml:space="preserve">its impact on various aspects of the industry. While there is a growing presence of Chinese automotive brands in the Saudi Arabian market, there needs to be more comprehensive </w:t>
      </w:r>
      <w:r>
        <w:rPr>
          <w:spacing w:val="-2"/>
        </w:rPr>
        <w:t>research</w:t>
      </w:r>
      <w:r>
        <w:rPr>
          <w:spacing w:val="-13"/>
        </w:rPr>
        <w:t xml:space="preserve"> </w:t>
      </w:r>
      <w:r>
        <w:rPr>
          <w:spacing w:val="-2"/>
        </w:rPr>
        <w:t>investigating</w:t>
      </w:r>
      <w:r>
        <w:rPr>
          <w:spacing w:val="-12"/>
        </w:rPr>
        <w:t xml:space="preserve"> </w:t>
      </w:r>
      <w:r>
        <w:rPr>
          <w:spacing w:val="-2"/>
        </w:rPr>
        <w:t>their</w:t>
      </w:r>
      <w:r>
        <w:rPr>
          <w:spacing w:val="-13"/>
        </w:rPr>
        <w:t xml:space="preserve"> </w:t>
      </w:r>
      <w:r>
        <w:rPr>
          <w:spacing w:val="-2"/>
        </w:rPr>
        <w:t>influence</w:t>
      </w:r>
      <w:r>
        <w:rPr>
          <w:spacing w:val="-12"/>
        </w:rPr>
        <w:t xml:space="preserve"> </w:t>
      </w:r>
      <w:r>
        <w:rPr>
          <w:spacing w:val="-2"/>
        </w:rPr>
        <w:t>on</w:t>
      </w:r>
      <w:r>
        <w:rPr>
          <w:spacing w:val="-13"/>
        </w:rPr>
        <w:t xml:space="preserve"> </w:t>
      </w:r>
      <w:r>
        <w:rPr>
          <w:spacing w:val="-2"/>
        </w:rPr>
        <w:t>the</w:t>
      </w:r>
      <w:r>
        <w:rPr>
          <w:spacing w:val="-12"/>
        </w:rPr>
        <w:t xml:space="preserve"> </w:t>
      </w:r>
      <w:r>
        <w:rPr>
          <w:spacing w:val="-2"/>
        </w:rPr>
        <w:t>automotive</w:t>
      </w:r>
      <w:r>
        <w:rPr>
          <w:spacing w:val="-13"/>
        </w:rPr>
        <w:t xml:space="preserve"> </w:t>
      </w:r>
      <w:r>
        <w:rPr>
          <w:spacing w:val="-2"/>
        </w:rPr>
        <w:t>aftermarket.</w:t>
      </w:r>
    </w:p>
    <w:p w14:paraId="2C145929" w14:textId="77777777" w:rsidR="001B6D7E" w:rsidRDefault="00D24B2F" w:rsidP="009E79ED">
      <w:pPr>
        <w:pStyle w:val="BodyText"/>
        <w:spacing w:line="280" w:lineRule="auto"/>
        <w:ind w:left="173" w:right="967" w:firstLine="420"/>
        <w:jc w:val="both"/>
      </w:pPr>
      <w:r>
        <w:t>This research addresses the following key problem statement: To what extent have Chinese</w:t>
      </w:r>
      <w:r>
        <w:rPr>
          <w:spacing w:val="-9"/>
        </w:rPr>
        <w:t xml:space="preserve"> </w:t>
      </w:r>
      <w:r>
        <w:t>automotive</w:t>
      </w:r>
      <w:r>
        <w:rPr>
          <w:spacing w:val="-9"/>
        </w:rPr>
        <w:t xml:space="preserve"> </w:t>
      </w:r>
      <w:r>
        <w:t>brands</w:t>
      </w:r>
      <w:r>
        <w:rPr>
          <w:spacing w:val="-9"/>
        </w:rPr>
        <w:t xml:space="preserve"> </w:t>
      </w:r>
      <w:r>
        <w:t>impacted</w:t>
      </w:r>
      <w:r>
        <w:rPr>
          <w:spacing w:val="-10"/>
        </w:rPr>
        <w:t xml:space="preserve"> </w:t>
      </w:r>
      <w:r>
        <w:t>the</w:t>
      </w:r>
      <w:r>
        <w:rPr>
          <w:spacing w:val="-9"/>
        </w:rPr>
        <w:t xml:space="preserve"> </w:t>
      </w:r>
      <w:r>
        <w:t>Saudi</w:t>
      </w:r>
      <w:r>
        <w:rPr>
          <w:spacing w:val="-10"/>
        </w:rPr>
        <w:t xml:space="preserve"> </w:t>
      </w:r>
      <w:r>
        <w:t>Arabian</w:t>
      </w:r>
      <w:r>
        <w:rPr>
          <w:spacing w:val="-10"/>
        </w:rPr>
        <w:t xml:space="preserve"> </w:t>
      </w:r>
      <w:r>
        <w:t>automotive</w:t>
      </w:r>
      <w:r>
        <w:rPr>
          <w:spacing w:val="-8"/>
        </w:rPr>
        <w:t xml:space="preserve"> </w:t>
      </w:r>
      <w:r>
        <w:t>aftermarket</w:t>
      </w:r>
      <w:r>
        <w:rPr>
          <w:spacing w:val="-8"/>
        </w:rPr>
        <w:t xml:space="preserve"> </w:t>
      </w:r>
      <w:r>
        <w:t>regarding market share, consumer preferences, product offerings, and competition with traditional automotive brands?</w:t>
      </w:r>
    </w:p>
    <w:p w14:paraId="23AD4905" w14:textId="77777777" w:rsidR="001B6D7E" w:rsidRDefault="00D24B2F" w:rsidP="009E79ED">
      <w:pPr>
        <w:pStyle w:val="BodyText"/>
        <w:spacing w:line="271" w:lineRule="exact"/>
        <w:ind w:left="173"/>
        <w:jc w:val="both"/>
      </w:pPr>
      <w:r>
        <w:rPr>
          <w:spacing w:val="-6"/>
        </w:rPr>
        <w:t>This</w:t>
      </w:r>
      <w:r>
        <w:rPr>
          <w:spacing w:val="-9"/>
        </w:rPr>
        <w:t xml:space="preserve"> </w:t>
      </w:r>
      <w:r>
        <w:rPr>
          <w:spacing w:val="-6"/>
        </w:rPr>
        <w:t>problem</w:t>
      </w:r>
      <w:r>
        <w:rPr>
          <w:spacing w:val="-8"/>
        </w:rPr>
        <w:t xml:space="preserve"> </w:t>
      </w:r>
      <w:r>
        <w:rPr>
          <w:spacing w:val="-6"/>
        </w:rPr>
        <w:t>statement</w:t>
      </w:r>
      <w:r>
        <w:rPr>
          <w:spacing w:val="-9"/>
        </w:rPr>
        <w:t xml:space="preserve"> </w:t>
      </w:r>
      <w:r>
        <w:rPr>
          <w:spacing w:val="-6"/>
        </w:rPr>
        <w:t>encompasses</w:t>
      </w:r>
      <w:r>
        <w:rPr>
          <w:spacing w:val="-8"/>
        </w:rPr>
        <w:t xml:space="preserve"> </w:t>
      </w:r>
      <w:r>
        <w:rPr>
          <w:spacing w:val="-6"/>
        </w:rPr>
        <w:t>several</w:t>
      </w:r>
      <w:r>
        <w:rPr>
          <w:spacing w:val="-8"/>
        </w:rPr>
        <w:t xml:space="preserve"> </w:t>
      </w:r>
      <w:r>
        <w:rPr>
          <w:spacing w:val="-6"/>
        </w:rPr>
        <w:t>sub-questions</w:t>
      </w:r>
      <w:r>
        <w:rPr>
          <w:spacing w:val="-8"/>
        </w:rPr>
        <w:t xml:space="preserve"> </w:t>
      </w:r>
      <w:r>
        <w:rPr>
          <w:spacing w:val="-6"/>
        </w:rPr>
        <w:t>that</w:t>
      </w:r>
      <w:r>
        <w:rPr>
          <w:spacing w:val="-8"/>
        </w:rPr>
        <w:t xml:space="preserve"> </w:t>
      </w:r>
      <w:r>
        <w:rPr>
          <w:spacing w:val="-6"/>
        </w:rPr>
        <w:t>will</w:t>
      </w:r>
      <w:r>
        <w:rPr>
          <w:spacing w:val="-8"/>
        </w:rPr>
        <w:t xml:space="preserve"> </w:t>
      </w:r>
      <w:r>
        <w:rPr>
          <w:spacing w:val="-6"/>
        </w:rPr>
        <w:t>guide</w:t>
      </w:r>
      <w:r>
        <w:rPr>
          <w:spacing w:val="-8"/>
        </w:rPr>
        <w:t xml:space="preserve"> </w:t>
      </w:r>
      <w:r>
        <w:rPr>
          <w:spacing w:val="-6"/>
        </w:rPr>
        <w:t>the</w:t>
      </w:r>
      <w:r>
        <w:rPr>
          <w:spacing w:val="-7"/>
        </w:rPr>
        <w:t xml:space="preserve"> </w:t>
      </w:r>
      <w:r>
        <w:rPr>
          <w:spacing w:val="-6"/>
        </w:rPr>
        <w:t>research:</w:t>
      </w:r>
    </w:p>
    <w:p w14:paraId="49D71776" w14:textId="77777777" w:rsidR="001B6D7E" w:rsidRDefault="00D24B2F" w:rsidP="009E79ED">
      <w:pPr>
        <w:pStyle w:val="ListParagraph"/>
        <w:numPr>
          <w:ilvl w:val="2"/>
          <w:numId w:val="16"/>
        </w:numPr>
        <w:tabs>
          <w:tab w:val="left" w:pos="1253"/>
        </w:tabs>
        <w:spacing w:before="45" w:line="278" w:lineRule="auto"/>
        <w:ind w:right="974"/>
        <w:jc w:val="both"/>
        <w:rPr>
          <w:sz w:val="24"/>
        </w:rPr>
      </w:pPr>
      <w:r>
        <w:rPr>
          <w:sz w:val="24"/>
        </w:rPr>
        <w:t>How</w:t>
      </w:r>
      <w:r>
        <w:rPr>
          <w:spacing w:val="-15"/>
          <w:sz w:val="24"/>
        </w:rPr>
        <w:t xml:space="preserve"> </w:t>
      </w:r>
      <w:r>
        <w:rPr>
          <w:sz w:val="24"/>
        </w:rPr>
        <w:t>much</w:t>
      </w:r>
      <w:r>
        <w:rPr>
          <w:spacing w:val="-14"/>
          <w:sz w:val="24"/>
        </w:rPr>
        <w:t xml:space="preserve"> </w:t>
      </w:r>
      <w:r>
        <w:rPr>
          <w:sz w:val="24"/>
        </w:rPr>
        <w:t>of</w:t>
      </w:r>
      <w:r>
        <w:rPr>
          <w:spacing w:val="-15"/>
          <w:sz w:val="24"/>
        </w:rPr>
        <w:t xml:space="preserve"> </w:t>
      </w:r>
      <w:r>
        <w:rPr>
          <w:sz w:val="24"/>
        </w:rPr>
        <w:t>a</w:t>
      </w:r>
      <w:r>
        <w:rPr>
          <w:spacing w:val="-14"/>
          <w:sz w:val="24"/>
        </w:rPr>
        <w:t xml:space="preserve"> </w:t>
      </w:r>
      <w:r>
        <w:rPr>
          <w:sz w:val="24"/>
        </w:rPr>
        <w:t>share</w:t>
      </w:r>
      <w:r>
        <w:rPr>
          <w:spacing w:val="-15"/>
          <w:sz w:val="24"/>
        </w:rPr>
        <w:t xml:space="preserve"> </w:t>
      </w:r>
      <w:r>
        <w:rPr>
          <w:sz w:val="24"/>
        </w:rPr>
        <w:t>do</w:t>
      </w:r>
      <w:r>
        <w:rPr>
          <w:spacing w:val="-14"/>
          <w:sz w:val="24"/>
        </w:rPr>
        <w:t xml:space="preserve"> </w:t>
      </w:r>
      <w:r>
        <w:rPr>
          <w:sz w:val="24"/>
        </w:rPr>
        <w:t>Chinese</w:t>
      </w:r>
      <w:r>
        <w:rPr>
          <w:spacing w:val="-15"/>
          <w:sz w:val="24"/>
        </w:rPr>
        <w:t xml:space="preserve"> </w:t>
      </w:r>
      <w:r>
        <w:rPr>
          <w:sz w:val="24"/>
        </w:rPr>
        <w:t>automakers</w:t>
      </w:r>
      <w:r>
        <w:rPr>
          <w:spacing w:val="-14"/>
          <w:sz w:val="24"/>
        </w:rPr>
        <w:t xml:space="preserve"> </w:t>
      </w:r>
      <w:r>
        <w:rPr>
          <w:sz w:val="24"/>
        </w:rPr>
        <w:t>currently</w:t>
      </w:r>
      <w:r>
        <w:rPr>
          <w:spacing w:val="-15"/>
          <w:sz w:val="24"/>
        </w:rPr>
        <w:t xml:space="preserve"> </w:t>
      </w:r>
      <w:r>
        <w:rPr>
          <w:sz w:val="24"/>
        </w:rPr>
        <w:t>have</w:t>
      </w:r>
      <w:r>
        <w:rPr>
          <w:spacing w:val="-14"/>
          <w:sz w:val="24"/>
        </w:rPr>
        <w:t xml:space="preserve"> </w:t>
      </w:r>
      <w:r>
        <w:rPr>
          <w:sz w:val="24"/>
        </w:rPr>
        <w:t>in</w:t>
      </w:r>
      <w:r>
        <w:rPr>
          <w:spacing w:val="-15"/>
          <w:sz w:val="24"/>
        </w:rPr>
        <w:t xml:space="preserve"> </w:t>
      </w:r>
      <w:r>
        <w:rPr>
          <w:sz w:val="24"/>
        </w:rPr>
        <w:t>the</w:t>
      </w:r>
      <w:r>
        <w:rPr>
          <w:spacing w:val="-14"/>
          <w:sz w:val="24"/>
        </w:rPr>
        <w:t xml:space="preserve"> </w:t>
      </w:r>
      <w:r>
        <w:rPr>
          <w:sz w:val="24"/>
        </w:rPr>
        <w:t>Saudi</w:t>
      </w:r>
      <w:r>
        <w:rPr>
          <w:spacing w:val="-15"/>
          <w:sz w:val="24"/>
        </w:rPr>
        <w:t xml:space="preserve"> </w:t>
      </w:r>
      <w:r>
        <w:rPr>
          <w:sz w:val="24"/>
        </w:rPr>
        <w:t xml:space="preserve">Arabian </w:t>
      </w:r>
      <w:r>
        <w:rPr>
          <w:spacing w:val="-2"/>
          <w:sz w:val="24"/>
        </w:rPr>
        <w:t>automobile</w:t>
      </w:r>
      <w:r>
        <w:rPr>
          <w:spacing w:val="-10"/>
          <w:sz w:val="24"/>
        </w:rPr>
        <w:t xml:space="preserve"> </w:t>
      </w:r>
      <w:r>
        <w:rPr>
          <w:spacing w:val="-2"/>
          <w:sz w:val="24"/>
        </w:rPr>
        <w:t>aftermarket,</w:t>
      </w:r>
      <w:r>
        <w:rPr>
          <w:spacing w:val="-9"/>
          <w:sz w:val="24"/>
        </w:rPr>
        <w:t xml:space="preserve"> </w:t>
      </w:r>
      <w:r>
        <w:rPr>
          <w:spacing w:val="-2"/>
          <w:sz w:val="24"/>
        </w:rPr>
        <w:t>and</w:t>
      </w:r>
      <w:r>
        <w:rPr>
          <w:spacing w:val="-11"/>
          <w:sz w:val="24"/>
        </w:rPr>
        <w:t xml:space="preserve"> </w:t>
      </w:r>
      <w:r>
        <w:rPr>
          <w:spacing w:val="-2"/>
          <w:sz w:val="24"/>
        </w:rPr>
        <w:t>how</w:t>
      </w:r>
      <w:r>
        <w:rPr>
          <w:spacing w:val="-10"/>
          <w:sz w:val="24"/>
        </w:rPr>
        <w:t xml:space="preserve"> </w:t>
      </w:r>
      <w:r>
        <w:rPr>
          <w:spacing w:val="-2"/>
          <w:sz w:val="24"/>
        </w:rPr>
        <w:t>has</w:t>
      </w:r>
      <w:r>
        <w:rPr>
          <w:spacing w:val="-12"/>
          <w:sz w:val="24"/>
        </w:rPr>
        <w:t xml:space="preserve"> </w:t>
      </w:r>
      <w:r>
        <w:rPr>
          <w:spacing w:val="-2"/>
          <w:sz w:val="24"/>
        </w:rPr>
        <w:t>that</w:t>
      </w:r>
      <w:r>
        <w:rPr>
          <w:spacing w:val="-11"/>
          <w:sz w:val="24"/>
        </w:rPr>
        <w:t xml:space="preserve"> </w:t>
      </w:r>
      <w:r>
        <w:rPr>
          <w:spacing w:val="-2"/>
          <w:sz w:val="24"/>
        </w:rPr>
        <w:t>percentage</w:t>
      </w:r>
      <w:r>
        <w:rPr>
          <w:spacing w:val="-10"/>
          <w:sz w:val="24"/>
        </w:rPr>
        <w:t xml:space="preserve"> </w:t>
      </w:r>
      <w:r>
        <w:rPr>
          <w:spacing w:val="-2"/>
          <w:sz w:val="24"/>
        </w:rPr>
        <w:t>changed</w:t>
      </w:r>
      <w:r>
        <w:rPr>
          <w:spacing w:val="-11"/>
          <w:sz w:val="24"/>
        </w:rPr>
        <w:t xml:space="preserve"> </w:t>
      </w:r>
      <w:r>
        <w:rPr>
          <w:spacing w:val="-2"/>
          <w:sz w:val="24"/>
        </w:rPr>
        <w:t>over</w:t>
      </w:r>
      <w:r>
        <w:rPr>
          <w:spacing w:val="-11"/>
          <w:sz w:val="24"/>
        </w:rPr>
        <w:t xml:space="preserve"> </w:t>
      </w:r>
      <w:r>
        <w:rPr>
          <w:spacing w:val="-2"/>
          <w:sz w:val="24"/>
        </w:rPr>
        <w:t>time?</w:t>
      </w:r>
    </w:p>
    <w:p w14:paraId="5BABF11E" w14:textId="77777777" w:rsidR="001B6D7E" w:rsidRDefault="00D24B2F" w:rsidP="009E79ED">
      <w:pPr>
        <w:pStyle w:val="ListParagraph"/>
        <w:numPr>
          <w:ilvl w:val="2"/>
          <w:numId w:val="16"/>
        </w:numPr>
        <w:tabs>
          <w:tab w:val="left" w:pos="1253"/>
        </w:tabs>
        <w:spacing w:before="4" w:line="280" w:lineRule="auto"/>
        <w:ind w:right="973"/>
        <w:jc w:val="both"/>
        <w:rPr>
          <w:sz w:val="24"/>
        </w:rPr>
      </w:pPr>
      <w:r>
        <w:rPr>
          <w:sz w:val="24"/>
        </w:rPr>
        <w:t>What factors have contributed to the rise of Chinese automotive brands in the Saudi Arabian market?</w:t>
      </w:r>
    </w:p>
    <w:p w14:paraId="6E4DF146" w14:textId="77777777" w:rsidR="001B6D7E" w:rsidRDefault="00D24B2F" w:rsidP="009E79ED">
      <w:pPr>
        <w:pStyle w:val="ListParagraph"/>
        <w:numPr>
          <w:ilvl w:val="2"/>
          <w:numId w:val="16"/>
        </w:numPr>
        <w:tabs>
          <w:tab w:val="left" w:pos="1253"/>
        </w:tabs>
        <w:spacing w:before="0" w:line="278" w:lineRule="auto"/>
        <w:ind w:right="974"/>
        <w:jc w:val="both"/>
        <w:rPr>
          <w:sz w:val="24"/>
        </w:rPr>
      </w:pPr>
      <w:r>
        <w:rPr>
          <w:spacing w:val="-4"/>
          <w:sz w:val="24"/>
        </w:rPr>
        <w:t xml:space="preserve">How do consumer preferences and buying behavior in the automotive aftermarket </w:t>
      </w:r>
      <w:r>
        <w:rPr>
          <w:spacing w:val="-2"/>
          <w:sz w:val="24"/>
        </w:rPr>
        <w:t>differ</w:t>
      </w:r>
      <w:r>
        <w:rPr>
          <w:spacing w:val="-10"/>
          <w:sz w:val="24"/>
        </w:rPr>
        <w:t xml:space="preserve"> </w:t>
      </w:r>
      <w:r>
        <w:rPr>
          <w:spacing w:val="-2"/>
          <w:sz w:val="24"/>
        </w:rPr>
        <w:t>between</w:t>
      </w:r>
      <w:r>
        <w:rPr>
          <w:spacing w:val="-10"/>
          <w:sz w:val="24"/>
        </w:rPr>
        <w:t xml:space="preserve"> </w:t>
      </w:r>
      <w:r>
        <w:rPr>
          <w:spacing w:val="-2"/>
          <w:sz w:val="24"/>
        </w:rPr>
        <w:t>Chinese</w:t>
      </w:r>
      <w:r>
        <w:rPr>
          <w:spacing w:val="-10"/>
          <w:sz w:val="24"/>
        </w:rPr>
        <w:t xml:space="preserve"> </w:t>
      </w:r>
      <w:r>
        <w:rPr>
          <w:spacing w:val="-2"/>
          <w:sz w:val="24"/>
        </w:rPr>
        <w:t>and</w:t>
      </w:r>
      <w:r>
        <w:rPr>
          <w:spacing w:val="-10"/>
          <w:sz w:val="24"/>
        </w:rPr>
        <w:t xml:space="preserve"> </w:t>
      </w:r>
      <w:r>
        <w:rPr>
          <w:spacing w:val="-2"/>
          <w:sz w:val="24"/>
        </w:rPr>
        <w:t>traditional</w:t>
      </w:r>
      <w:r>
        <w:rPr>
          <w:spacing w:val="-9"/>
          <w:sz w:val="24"/>
        </w:rPr>
        <w:t xml:space="preserve"> </w:t>
      </w:r>
      <w:r>
        <w:rPr>
          <w:spacing w:val="-2"/>
          <w:sz w:val="24"/>
        </w:rPr>
        <w:t>automotive</w:t>
      </w:r>
      <w:r>
        <w:rPr>
          <w:spacing w:val="-9"/>
          <w:sz w:val="24"/>
        </w:rPr>
        <w:t xml:space="preserve"> </w:t>
      </w:r>
      <w:r>
        <w:rPr>
          <w:spacing w:val="-2"/>
          <w:sz w:val="24"/>
        </w:rPr>
        <w:t>brands?</w:t>
      </w:r>
    </w:p>
    <w:p w14:paraId="3F2E016B" w14:textId="77777777" w:rsidR="001B6D7E" w:rsidRDefault="00D24B2F" w:rsidP="009E79ED">
      <w:pPr>
        <w:pStyle w:val="ListParagraph"/>
        <w:numPr>
          <w:ilvl w:val="2"/>
          <w:numId w:val="16"/>
        </w:numPr>
        <w:tabs>
          <w:tab w:val="left" w:pos="1253"/>
        </w:tabs>
        <w:spacing w:before="4" w:line="280" w:lineRule="auto"/>
        <w:ind w:right="968"/>
        <w:jc w:val="both"/>
        <w:rPr>
          <w:sz w:val="24"/>
        </w:rPr>
      </w:pPr>
      <w:r>
        <w:rPr>
          <w:sz w:val="24"/>
        </w:rPr>
        <w:t xml:space="preserve">What are the key product offerings and innovations introduced by Chinese </w:t>
      </w:r>
      <w:r>
        <w:rPr>
          <w:spacing w:val="-2"/>
          <w:sz w:val="24"/>
        </w:rPr>
        <w:t>automotive</w:t>
      </w:r>
      <w:r>
        <w:rPr>
          <w:spacing w:val="-8"/>
          <w:sz w:val="24"/>
        </w:rPr>
        <w:t xml:space="preserve"> </w:t>
      </w:r>
      <w:r>
        <w:rPr>
          <w:spacing w:val="-2"/>
          <w:sz w:val="24"/>
        </w:rPr>
        <w:t>brands</w:t>
      </w:r>
      <w:r>
        <w:rPr>
          <w:spacing w:val="-8"/>
          <w:sz w:val="24"/>
        </w:rPr>
        <w:t xml:space="preserve"> </w:t>
      </w:r>
      <w:r>
        <w:rPr>
          <w:spacing w:val="-2"/>
          <w:sz w:val="24"/>
        </w:rPr>
        <w:t>in</w:t>
      </w:r>
      <w:r>
        <w:rPr>
          <w:spacing w:val="-9"/>
          <w:sz w:val="24"/>
        </w:rPr>
        <w:t xml:space="preserve"> </w:t>
      </w:r>
      <w:r>
        <w:rPr>
          <w:spacing w:val="-2"/>
          <w:sz w:val="24"/>
        </w:rPr>
        <w:t>the</w:t>
      </w:r>
      <w:r>
        <w:rPr>
          <w:spacing w:val="-8"/>
          <w:sz w:val="24"/>
        </w:rPr>
        <w:t xml:space="preserve"> </w:t>
      </w:r>
      <w:r>
        <w:rPr>
          <w:spacing w:val="-2"/>
          <w:sz w:val="24"/>
        </w:rPr>
        <w:t>Saudi</w:t>
      </w:r>
      <w:r>
        <w:rPr>
          <w:spacing w:val="-9"/>
          <w:sz w:val="24"/>
        </w:rPr>
        <w:t xml:space="preserve"> </w:t>
      </w:r>
      <w:r>
        <w:rPr>
          <w:spacing w:val="-2"/>
          <w:sz w:val="24"/>
        </w:rPr>
        <w:t>Arabian</w:t>
      </w:r>
      <w:r>
        <w:rPr>
          <w:spacing w:val="-9"/>
          <w:sz w:val="24"/>
        </w:rPr>
        <w:t xml:space="preserve"> </w:t>
      </w:r>
      <w:r>
        <w:rPr>
          <w:spacing w:val="-2"/>
          <w:sz w:val="24"/>
        </w:rPr>
        <w:t>automotive</w:t>
      </w:r>
      <w:r>
        <w:rPr>
          <w:spacing w:val="-8"/>
          <w:sz w:val="24"/>
        </w:rPr>
        <w:t xml:space="preserve"> </w:t>
      </w:r>
      <w:r>
        <w:rPr>
          <w:spacing w:val="-2"/>
          <w:sz w:val="24"/>
        </w:rPr>
        <w:t>aftermarket?</w:t>
      </w:r>
    </w:p>
    <w:p w14:paraId="62F92A6E" w14:textId="77777777" w:rsidR="001B6D7E" w:rsidRDefault="00D24B2F" w:rsidP="009E79ED">
      <w:pPr>
        <w:pStyle w:val="ListParagraph"/>
        <w:numPr>
          <w:ilvl w:val="2"/>
          <w:numId w:val="16"/>
        </w:numPr>
        <w:tabs>
          <w:tab w:val="left" w:pos="1253"/>
        </w:tabs>
        <w:spacing w:before="0" w:line="280" w:lineRule="auto"/>
        <w:ind w:right="968"/>
        <w:jc w:val="both"/>
        <w:rPr>
          <w:sz w:val="24"/>
        </w:rPr>
      </w:pPr>
      <w:r>
        <w:rPr>
          <w:sz w:val="24"/>
        </w:rPr>
        <w:t xml:space="preserve">How has the entry of Chinese automotive brands impacted the competitive landscape and business strategies of traditional automotive brands in Saudi </w:t>
      </w:r>
      <w:r>
        <w:rPr>
          <w:spacing w:val="-2"/>
          <w:sz w:val="24"/>
        </w:rPr>
        <w:t>Arabia?</w:t>
      </w:r>
    </w:p>
    <w:p w14:paraId="0BDD9F85" w14:textId="77777777" w:rsidR="001B6D7E" w:rsidRDefault="00D24B2F" w:rsidP="009E79ED">
      <w:pPr>
        <w:pStyle w:val="BodyText"/>
        <w:spacing w:line="280" w:lineRule="auto"/>
        <w:ind w:left="173" w:right="969" w:firstLine="720"/>
        <w:jc w:val="both"/>
      </w:pPr>
      <w:r>
        <w:rPr>
          <w:spacing w:val="-4"/>
        </w:rPr>
        <w:t>This</w:t>
      </w:r>
      <w:r>
        <w:rPr>
          <w:spacing w:val="-6"/>
        </w:rPr>
        <w:t xml:space="preserve"> </w:t>
      </w:r>
      <w:r>
        <w:rPr>
          <w:spacing w:val="-4"/>
        </w:rPr>
        <w:t>research</w:t>
      </w:r>
      <w:r>
        <w:rPr>
          <w:spacing w:val="-6"/>
        </w:rPr>
        <w:t xml:space="preserve"> </w:t>
      </w:r>
      <w:r>
        <w:rPr>
          <w:spacing w:val="-4"/>
        </w:rPr>
        <w:t>aims</w:t>
      </w:r>
      <w:r>
        <w:rPr>
          <w:spacing w:val="-5"/>
        </w:rPr>
        <w:t xml:space="preserve"> </w:t>
      </w:r>
      <w:r>
        <w:rPr>
          <w:spacing w:val="-4"/>
        </w:rPr>
        <w:t>to</w:t>
      </w:r>
      <w:r>
        <w:rPr>
          <w:spacing w:val="-6"/>
        </w:rPr>
        <w:t xml:space="preserve"> </w:t>
      </w:r>
      <w:r>
        <w:rPr>
          <w:spacing w:val="-4"/>
        </w:rPr>
        <w:t>explain</w:t>
      </w:r>
      <w:r>
        <w:rPr>
          <w:spacing w:val="-6"/>
        </w:rPr>
        <w:t xml:space="preserve"> </w:t>
      </w:r>
      <w:r>
        <w:rPr>
          <w:spacing w:val="-4"/>
        </w:rPr>
        <w:t>these</w:t>
      </w:r>
      <w:r>
        <w:rPr>
          <w:spacing w:val="-6"/>
        </w:rPr>
        <w:t xml:space="preserve"> </w:t>
      </w:r>
      <w:r>
        <w:rPr>
          <w:spacing w:val="-4"/>
        </w:rPr>
        <w:t>questions</w:t>
      </w:r>
      <w:r>
        <w:rPr>
          <w:spacing w:val="-6"/>
        </w:rPr>
        <w:t xml:space="preserve"> </w:t>
      </w:r>
      <w:r>
        <w:rPr>
          <w:spacing w:val="-4"/>
        </w:rPr>
        <w:t>about</w:t>
      </w:r>
      <w:r>
        <w:rPr>
          <w:spacing w:val="-6"/>
        </w:rPr>
        <w:t xml:space="preserve"> </w:t>
      </w:r>
      <w:r>
        <w:rPr>
          <w:spacing w:val="-4"/>
        </w:rPr>
        <w:t>the</w:t>
      </w:r>
      <w:r>
        <w:rPr>
          <w:spacing w:val="-6"/>
        </w:rPr>
        <w:t xml:space="preserve"> </w:t>
      </w:r>
      <w:r>
        <w:rPr>
          <w:spacing w:val="-4"/>
        </w:rPr>
        <w:t>impact</w:t>
      </w:r>
      <w:r>
        <w:rPr>
          <w:spacing w:val="-6"/>
        </w:rPr>
        <w:t xml:space="preserve"> </w:t>
      </w:r>
      <w:r>
        <w:rPr>
          <w:spacing w:val="-4"/>
        </w:rPr>
        <w:t>of</w:t>
      </w:r>
      <w:r>
        <w:rPr>
          <w:spacing w:val="-6"/>
        </w:rPr>
        <w:t xml:space="preserve"> </w:t>
      </w:r>
      <w:r>
        <w:rPr>
          <w:spacing w:val="-4"/>
        </w:rPr>
        <w:t>Chinese</w:t>
      </w:r>
      <w:r>
        <w:rPr>
          <w:spacing w:val="-6"/>
        </w:rPr>
        <w:t xml:space="preserve"> </w:t>
      </w:r>
      <w:r>
        <w:rPr>
          <w:spacing w:val="-4"/>
        </w:rPr>
        <w:t xml:space="preserve">automakers </w:t>
      </w:r>
      <w:r>
        <w:t>on the auto parts market in Saudi Arabia. As a result, stakeholders like automakers, merchants,</w:t>
      </w:r>
      <w:r>
        <w:rPr>
          <w:spacing w:val="-15"/>
        </w:rPr>
        <w:t xml:space="preserve"> </w:t>
      </w:r>
      <w:r>
        <w:t>and</w:t>
      </w:r>
      <w:r>
        <w:rPr>
          <w:spacing w:val="-14"/>
        </w:rPr>
        <w:t xml:space="preserve"> </w:t>
      </w:r>
      <w:r>
        <w:t>lawmakers</w:t>
      </w:r>
      <w:r>
        <w:rPr>
          <w:spacing w:val="-15"/>
        </w:rPr>
        <w:t xml:space="preserve"> </w:t>
      </w:r>
      <w:r>
        <w:t>will</w:t>
      </w:r>
      <w:r>
        <w:rPr>
          <w:spacing w:val="-14"/>
        </w:rPr>
        <w:t xml:space="preserve"> </w:t>
      </w:r>
      <w:r>
        <w:t>be</w:t>
      </w:r>
      <w:r>
        <w:rPr>
          <w:spacing w:val="-15"/>
        </w:rPr>
        <w:t xml:space="preserve"> </w:t>
      </w:r>
      <w:r>
        <w:t>better</w:t>
      </w:r>
      <w:r>
        <w:rPr>
          <w:spacing w:val="-14"/>
        </w:rPr>
        <w:t xml:space="preserve"> </w:t>
      </w:r>
      <w:r>
        <w:t>positioned</w:t>
      </w:r>
      <w:r>
        <w:rPr>
          <w:spacing w:val="-15"/>
        </w:rPr>
        <w:t xml:space="preserve"> </w:t>
      </w:r>
      <w:r>
        <w:t>to</w:t>
      </w:r>
      <w:r>
        <w:rPr>
          <w:spacing w:val="-14"/>
        </w:rPr>
        <w:t xml:space="preserve"> </w:t>
      </w:r>
      <w:r>
        <w:t>decide</w:t>
      </w:r>
      <w:r>
        <w:rPr>
          <w:spacing w:val="-15"/>
        </w:rPr>
        <w:t xml:space="preserve"> </w:t>
      </w:r>
      <w:r>
        <w:t>how</w:t>
      </w:r>
      <w:r>
        <w:rPr>
          <w:spacing w:val="-14"/>
        </w:rPr>
        <w:t xml:space="preserve"> </w:t>
      </w:r>
      <w:r>
        <w:t>to</w:t>
      </w:r>
      <w:r>
        <w:rPr>
          <w:spacing w:val="-15"/>
        </w:rPr>
        <w:t xml:space="preserve"> </w:t>
      </w:r>
      <w:r>
        <w:t>position</w:t>
      </w:r>
      <w:r>
        <w:rPr>
          <w:spacing w:val="-14"/>
        </w:rPr>
        <w:t xml:space="preserve"> </w:t>
      </w:r>
      <w:r>
        <w:t>themselves</w:t>
      </w:r>
      <w:r>
        <w:rPr>
          <w:spacing w:val="-15"/>
        </w:rPr>
        <w:t xml:space="preserve"> </w:t>
      </w:r>
      <w:r>
        <w:t xml:space="preserve">in </w:t>
      </w:r>
      <w:r>
        <w:rPr>
          <w:spacing w:val="-2"/>
        </w:rPr>
        <w:t>the</w:t>
      </w:r>
      <w:r>
        <w:rPr>
          <w:spacing w:val="-8"/>
        </w:rPr>
        <w:t xml:space="preserve"> </w:t>
      </w:r>
      <w:r>
        <w:rPr>
          <w:spacing w:val="-2"/>
        </w:rPr>
        <w:t>market,</w:t>
      </w:r>
      <w:r>
        <w:rPr>
          <w:spacing w:val="-8"/>
        </w:rPr>
        <w:t xml:space="preserve"> </w:t>
      </w:r>
      <w:r>
        <w:rPr>
          <w:spacing w:val="-2"/>
        </w:rPr>
        <w:t>what</w:t>
      </w:r>
      <w:r>
        <w:rPr>
          <w:spacing w:val="-9"/>
        </w:rPr>
        <w:t xml:space="preserve"> </w:t>
      </w:r>
      <w:r>
        <w:rPr>
          <w:spacing w:val="-2"/>
        </w:rPr>
        <w:t>new</w:t>
      </w:r>
      <w:r>
        <w:rPr>
          <w:spacing w:val="-8"/>
        </w:rPr>
        <w:t xml:space="preserve"> </w:t>
      </w:r>
      <w:r>
        <w:rPr>
          <w:spacing w:val="-2"/>
        </w:rPr>
        <w:t>goods</w:t>
      </w:r>
      <w:r>
        <w:rPr>
          <w:spacing w:val="-7"/>
        </w:rPr>
        <w:t xml:space="preserve"> </w:t>
      </w:r>
      <w:r>
        <w:rPr>
          <w:spacing w:val="-2"/>
        </w:rPr>
        <w:t>to</w:t>
      </w:r>
      <w:r>
        <w:rPr>
          <w:spacing w:val="-9"/>
        </w:rPr>
        <w:t xml:space="preserve"> </w:t>
      </w:r>
      <w:r>
        <w:rPr>
          <w:spacing w:val="-2"/>
        </w:rPr>
        <w:t>develop,</w:t>
      </w:r>
      <w:r>
        <w:rPr>
          <w:spacing w:val="-9"/>
        </w:rPr>
        <w:t xml:space="preserve"> </w:t>
      </w:r>
      <w:r>
        <w:rPr>
          <w:spacing w:val="-2"/>
        </w:rPr>
        <w:t>and</w:t>
      </w:r>
      <w:r>
        <w:rPr>
          <w:spacing w:val="-9"/>
        </w:rPr>
        <w:t xml:space="preserve"> </w:t>
      </w:r>
      <w:r>
        <w:rPr>
          <w:spacing w:val="-2"/>
        </w:rPr>
        <w:t>what</w:t>
      </w:r>
      <w:r>
        <w:rPr>
          <w:spacing w:val="-9"/>
        </w:rPr>
        <w:t xml:space="preserve"> </w:t>
      </w:r>
      <w:r>
        <w:rPr>
          <w:spacing w:val="-2"/>
        </w:rPr>
        <w:t>rules</w:t>
      </w:r>
      <w:r>
        <w:rPr>
          <w:spacing w:val="-7"/>
        </w:rPr>
        <w:t xml:space="preserve"> </w:t>
      </w:r>
      <w:r>
        <w:rPr>
          <w:spacing w:val="-2"/>
        </w:rPr>
        <w:t>to</w:t>
      </w:r>
      <w:r>
        <w:rPr>
          <w:spacing w:val="-9"/>
        </w:rPr>
        <w:t xml:space="preserve"> </w:t>
      </w:r>
      <w:r>
        <w:rPr>
          <w:spacing w:val="-2"/>
        </w:rPr>
        <w:t>enact.</w:t>
      </w:r>
      <w:r>
        <w:rPr>
          <w:spacing w:val="-8"/>
        </w:rPr>
        <w:t xml:space="preserve"> </w:t>
      </w:r>
      <w:r>
        <w:rPr>
          <w:spacing w:val="-2"/>
        </w:rPr>
        <w:t>Furthermore,</w:t>
      </w:r>
      <w:r>
        <w:rPr>
          <w:spacing w:val="-8"/>
        </w:rPr>
        <w:t xml:space="preserve"> </w:t>
      </w:r>
      <w:r>
        <w:rPr>
          <w:spacing w:val="-2"/>
        </w:rPr>
        <w:t>the</w:t>
      </w:r>
      <w:r>
        <w:rPr>
          <w:spacing w:val="-8"/>
        </w:rPr>
        <w:t xml:space="preserve"> </w:t>
      </w:r>
      <w:r>
        <w:rPr>
          <w:spacing w:val="-2"/>
        </w:rPr>
        <w:t>study</w:t>
      </w:r>
      <w:r>
        <w:rPr>
          <w:spacing w:val="-8"/>
        </w:rPr>
        <w:t xml:space="preserve"> </w:t>
      </w:r>
      <w:r>
        <w:rPr>
          <w:spacing w:val="-2"/>
        </w:rPr>
        <w:t xml:space="preserve">will </w:t>
      </w:r>
      <w:r>
        <w:t>highlight potential difficulties and possibilities stemming from the presence of Chinese automobile</w:t>
      </w:r>
      <w:r>
        <w:rPr>
          <w:spacing w:val="-14"/>
        </w:rPr>
        <w:t xml:space="preserve"> </w:t>
      </w:r>
      <w:r>
        <w:t>brands,</w:t>
      </w:r>
      <w:r>
        <w:rPr>
          <w:spacing w:val="-14"/>
        </w:rPr>
        <w:t xml:space="preserve"> </w:t>
      </w:r>
      <w:r>
        <w:t>opening</w:t>
      </w:r>
      <w:r>
        <w:rPr>
          <w:spacing w:val="-14"/>
        </w:rPr>
        <w:t xml:space="preserve"> </w:t>
      </w:r>
      <w:r>
        <w:t>the</w:t>
      </w:r>
      <w:r>
        <w:rPr>
          <w:spacing w:val="-14"/>
        </w:rPr>
        <w:t xml:space="preserve"> </w:t>
      </w:r>
      <w:r>
        <w:t>way</w:t>
      </w:r>
      <w:r>
        <w:rPr>
          <w:spacing w:val="-14"/>
        </w:rPr>
        <w:t xml:space="preserve"> </w:t>
      </w:r>
      <w:r>
        <w:t>for</w:t>
      </w:r>
      <w:r>
        <w:rPr>
          <w:spacing w:val="-14"/>
        </w:rPr>
        <w:t xml:space="preserve"> </w:t>
      </w:r>
      <w:r>
        <w:t>further</w:t>
      </w:r>
      <w:r>
        <w:rPr>
          <w:spacing w:val="-13"/>
        </w:rPr>
        <w:t xml:space="preserve"> </w:t>
      </w:r>
      <w:r>
        <w:t>investigations</w:t>
      </w:r>
      <w:r>
        <w:rPr>
          <w:spacing w:val="-14"/>
        </w:rPr>
        <w:t xml:space="preserve"> </w:t>
      </w:r>
      <w:r>
        <w:t>and</w:t>
      </w:r>
      <w:r>
        <w:rPr>
          <w:spacing w:val="-14"/>
        </w:rPr>
        <w:t xml:space="preserve"> </w:t>
      </w:r>
      <w:r>
        <w:t>suggestions</w:t>
      </w:r>
      <w:r>
        <w:rPr>
          <w:spacing w:val="-14"/>
        </w:rPr>
        <w:t xml:space="preserve"> </w:t>
      </w:r>
      <w:r>
        <w:t>to</w:t>
      </w:r>
      <w:r>
        <w:rPr>
          <w:spacing w:val="-14"/>
        </w:rPr>
        <w:t xml:space="preserve"> </w:t>
      </w:r>
      <w:r>
        <w:t>develop</w:t>
      </w:r>
      <w:r>
        <w:rPr>
          <w:spacing w:val="-14"/>
        </w:rPr>
        <w:t xml:space="preserve"> </w:t>
      </w:r>
      <w:r>
        <w:t xml:space="preserve">a </w:t>
      </w:r>
      <w:r>
        <w:rPr>
          <w:spacing w:val="-2"/>
        </w:rPr>
        <w:t>competitive</w:t>
      </w:r>
      <w:r>
        <w:rPr>
          <w:spacing w:val="-7"/>
        </w:rPr>
        <w:t xml:space="preserve"> </w:t>
      </w:r>
      <w:r>
        <w:rPr>
          <w:spacing w:val="-2"/>
        </w:rPr>
        <w:t>and</w:t>
      </w:r>
      <w:r>
        <w:rPr>
          <w:spacing w:val="-7"/>
        </w:rPr>
        <w:t xml:space="preserve"> </w:t>
      </w:r>
      <w:r>
        <w:rPr>
          <w:spacing w:val="-2"/>
        </w:rPr>
        <w:t>sustainable</w:t>
      </w:r>
      <w:r>
        <w:rPr>
          <w:spacing w:val="-7"/>
        </w:rPr>
        <w:t xml:space="preserve"> </w:t>
      </w:r>
      <w:r>
        <w:rPr>
          <w:spacing w:val="-2"/>
        </w:rPr>
        <w:t>automotive</w:t>
      </w:r>
      <w:r>
        <w:rPr>
          <w:spacing w:val="-7"/>
        </w:rPr>
        <w:t xml:space="preserve"> </w:t>
      </w:r>
      <w:r>
        <w:rPr>
          <w:spacing w:val="-2"/>
        </w:rPr>
        <w:t>aftermarket</w:t>
      </w:r>
      <w:r>
        <w:rPr>
          <w:spacing w:val="-7"/>
        </w:rPr>
        <w:t xml:space="preserve"> </w:t>
      </w:r>
      <w:r>
        <w:rPr>
          <w:spacing w:val="-2"/>
        </w:rPr>
        <w:t>in</w:t>
      </w:r>
      <w:r>
        <w:rPr>
          <w:spacing w:val="-7"/>
        </w:rPr>
        <w:t xml:space="preserve"> </w:t>
      </w:r>
      <w:r>
        <w:rPr>
          <w:spacing w:val="-2"/>
        </w:rPr>
        <w:t>Saudi</w:t>
      </w:r>
      <w:r>
        <w:rPr>
          <w:spacing w:val="-7"/>
        </w:rPr>
        <w:t xml:space="preserve"> </w:t>
      </w:r>
      <w:r>
        <w:rPr>
          <w:spacing w:val="-2"/>
        </w:rPr>
        <w:t>Arabia.</w:t>
      </w:r>
    </w:p>
    <w:p w14:paraId="503D77D3" w14:textId="77777777" w:rsidR="001B6D7E" w:rsidRDefault="00D24B2F" w:rsidP="009E79ED">
      <w:pPr>
        <w:pStyle w:val="Heading1"/>
        <w:spacing w:before="0" w:line="286" w:lineRule="exact"/>
        <w:jc w:val="both"/>
      </w:pPr>
      <w:r>
        <w:rPr>
          <w:w w:val="105"/>
        </w:rPr>
        <w:t>Research</w:t>
      </w:r>
      <w:r>
        <w:rPr>
          <w:spacing w:val="2"/>
          <w:w w:val="105"/>
        </w:rPr>
        <w:t xml:space="preserve"> </w:t>
      </w:r>
      <w:r>
        <w:rPr>
          <w:spacing w:val="-2"/>
          <w:w w:val="105"/>
        </w:rPr>
        <w:t>Questions</w:t>
      </w:r>
    </w:p>
    <w:p w14:paraId="612AB091" w14:textId="77777777" w:rsidR="001B6D7E" w:rsidRDefault="00D24B2F" w:rsidP="009E79ED">
      <w:pPr>
        <w:pStyle w:val="ListParagraph"/>
        <w:numPr>
          <w:ilvl w:val="0"/>
          <w:numId w:val="15"/>
        </w:numPr>
        <w:tabs>
          <w:tab w:val="left" w:pos="892"/>
        </w:tabs>
        <w:spacing w:before="35"/>
        <w:ind w:left="892" w:hanging="359"/>
        <w:rPr>
          <w:sz w:val="24"/>
        </w:rPr>
      </w:pPr>
      <w:r>
        <w:rPr>
          <w:spacing w:val="-4"/>
          <w:sz w:val="24"/>
        </w:rPr>
        <w:t>What</w:t>
      </w:r>
      <w:r>
        <w:rPr>
          <w:spacing w:val="-10"/>
          <w:sz w:val="24"/>
        </w:rPr>
        <w:t xml:space="preserve"> </w:t>
      </w:r>
      <w:proofErr w:type="gramStart"/>
      <w:r>
        <w:rPr>
          <w:spacing w:val="-4"/>
          <w:sz w:val="24"/>
        </w:rPr>
        <w:t>is</w:t>
      </w:r>
      <w:proofErr w:type="gramEnd"/>
      <w:r>
        <w:rPr>
          <w:spacing w:val="-8"/>
          <w:sz w:val="24"/>
        </w:rPr>
        <w:t xml:space="preserve"> </w:t>
      </w:r>
      <w:r>
        <w:rPr>
          <w:spacing w:val="-4"/>
          <w:sz w:val="24"/>
        </w:rPr>
        <w:t>Chinese</w:t>
      </w:r>
      <w:r>
        <w:rPr>
          <w:spacing w:val="-10"/>
          <w:sz w:val="24"/>
        </w:rPr>
        <w:t xml:space="preserve"> </w:t>
      </w:r>
      <w:r>
        <w:rPr>
          <w:spacing w:val="-4"/>
          <w:sz w:val="24"/>
        </w:rPr>
        <w:t>automakers'</w:t>
      </w:r>
      <w:r>
        <w:rPr>
          <w:spacing w:val="-8"/>
          <w:sz w:val="24"/>
        </w:rPr>
        <w:t xml:space="preserve"> </w:t>
      </w:r>
      <w:r>
        <w:rPr>
          <w:spacing w:val="-4"/>
          <w:sz w:val="24"/>
        </w:rPr>
        <w:t>present</w:t>
      </w:r>
      <w:r>
        <w:rPr>
          <w:spacing w:val="-11"/>
          <w:sz w:val="24"/>
        </w:rPr>
        <w:t xml:space="preserve"> </w:t>
      </w:r>
      <w:r>
        <w:rPr>
          <w:spacing w:val="-4"/>
          <w:sz w:val="24"/>
        </w:rPr>
        <w:t>and</w:t>
      </w:r>
      <w:r>
        <w:rPr>
          <w:spacing w:val="-9"/>
          <w:sz w:val="24"/>
        </w:rPr>
        <w:t xml:space="preserve"> </w:t>
      </w:r>
      <w:r>
        <w:rPr>
          <w:spacing w:val="-4"/>
          <w:sz w:val="24"/>
        </w:rPr>
        <w:t>historical</w:t>
      </w:r>
      <w:r>
        <w:rPr>
          <w:spacing w:val="-9"/>
          <w:sz w:val="24"/>
        </w:rPr>
        <w:t xml:space="preserve"> </w:t>
      </w:r>
      <w:r>
        <w:rPr>
          <w:spacing w:val="-4"/>
          <w:sz w:val="24"/>
        </w:rPr>
        <w:t>market</w:t>
      </w:r>
      <w:r>
        <w:rPr>
          <w:spacing w:val="-8"/>
          <w:sz w:val="24"/>
        </w:rPr>
        <w:t xml:space="preserve"> </w:t>
      </w:r>
      <w:r>
        <w:rPr>
          <w:spacing w:val="-4"/>
          <w:sz w:val="24"/>
        </w:rPr>
        <w:t>share</w:t>
      </w:r>
      <w:r>
        <w:rPr>
          <w:spacing w:val="-9"/>
          <w:sz w:val="24"/>
        </w:rPr>
        <w:t xml:space="preserve"> </w:t>
      </w:r>
      <w:r>
        <w:rPr>
          <w:spacing w:val="-4"/>
          <w:sz w:val="24"/>
        </w:rPr>
        <w:t>in</w:t>
      </w:r>
      <w:r>
        <w:rPr>
          <w:spacing w:val="-9"/>
          <w:sz w:val="24"/>
        </w:rPr>
        <w:t xml:space="preserve"> </w:t>
      </w:r>
      <w:r>
        <w:rPr>
          <w:spacing w:val="-4"/>
          <w:sz w:val="24"/>
        </w:rPr>
        <w:t>the</w:t>
      </w:r>
      <w:r>
        <w:rPr>
          <w:spacing w:val="-9"/>
          <w:sz w:val="24"/>
        </w:rPr>
        <w:t xml:space="preserve"> </w:t>
      </w:r>
      <w:r>
        <w:rPr>
          <w:spacing w:val="-4"/>
          <w:sz w:val="24"/>
        </w:rPr>
        <w:t>Saudi</w:t>
      </w:r>
      <w:r>
        <w:rPr>
          <w:spacing w:val="-9"/>
          <w:sz w:val="24"/>
        </w:rPr>
        <w:t xml:space="preserve"> </w:t>
      </w:r>
      <w:r>
        <w:rPr>
          <w:spacing w:val="-4"/>
          <w:sz w:val="24"/>
        </w:rPr>
        <w:t>Arabian</w:t>
      </w:r>
    </w:p>
    <w:p w14:paraId="3DC49F7D" w14:textId="77777777" w:rsidR="001B6D7E" w:rsidRDefault="00D24B2F" w:rsidP="009E79ED">
      <w:pPr>
        <w:pStyle w:val="BodyText"/>
        <w:spacing w:before="249"/>
        <w:ind w:left="173"/>
        <w:jc w:val="both"/>
        <w:rPr>
          <w:rFonts w:ascii="Times New Roman"/>
        </w:rPr>
      </w:pPr>
      <w:r>
        <w:rPr>
          <w:rFonts w:ascii="Times New Roman"/>
        </w:rPr>
        <w:t>Page</w:t>
      </w:r>
      <w:r>
        <w:rPr>
          <w:rFonts w:ascii="Times New Roman"/>
          <w:spacing w:val="-2"/>
        </w:rPr>
        <w:t xml:space="preserve"> </w:t>
      </w:r>
      <w:r>
        <w:rPr>
          <w:rFonts w:ascii="Times New Roman"/>
        </w:rPr>
        <w:t>|</w:t>
      </w:r>
      <w:r>
        <w:rPr>
          <w:rFonts w:ascii="Times New Roman"/>
          <w:spacing w:val="-2"/>
        </w:rPr>
        <w:t xml:space="preserve"> </w:t>
      </w:r>
      <w:r>
        <w:rPr>
          <w:rFonts w:ascii="Times New Roman"/>
          <w:spacing w:val="-5"/>
        </w:rPr>
        <w:t>12</w:t>
      </w:r>
    </w:p>
    <w:p w14:paraId="3B275F11" w14:textId="77777777" w:rsidR="001B6D7E" w:rsidRDefault="001B6D7E" w:rsidP="009E79ED">
      <w:pPr>
        <w:pStyle w:val="BodyText"/>
        <w:jc w:val="both"/>
        <w:rPr>
          <w:rFonts w:ascii="Times New Roman"/>
        </w:rPr>
        <w:sectPr w:rsidR="001B6D7E">
          <w:pgSz w:w="11930" w:h="16850"/>
          <w:pgMar w:top="1560" w:right="708" w:bottom="280" w:left="566" w:header="720" w:footer="720" w:gutter="0"/>
          <w:cols w:space="720"/>
        </w:sectPr>
      </w:pPr>
    </w:p>
    <w:p w14:paraId="7076F527" w14:textId="77777777" w:rsidR="001B6D7E" w:rsidRDefault="00D24B2F" w:rsidP="009E79ED">
      <w:pPr>
        <w:pStyle w:val="BodyText"/>
        <w:spacing w:before="83"/>
        <w:ind w:left="893"/>
      </w:pPr>
      <w:r>
        <w:rPr>
          <w:noProof/>
        </w:rPr>
        <w:lastRenderedPageBreak/>
        <mc:AlternateContent>
          <mc:Choice Requires="wpg">
            <w:drawing>
              <wp:anchor distT="0" distB="0" distL="0" distR="0" simplePos="0" relativeHeight="251642880" behindDoc="1" locked="0" layoutInCell="1" allowOverlap="1" wp14:anchorId="47274BC9" wp14:editId="04E6E812">
                <wp:simplePos x="0" y="0"/>
                <wp:positionH relativeFrom="page">
                  <wp:posOffset>0</wp:posOffset>
                </wp:positionH>
                <wp:positionV relativeFrom="page">
                  <wp:posOffset>0</wp:posOffset>
                </wp:positionV>
                <wp:extent cx="7569707" cy="10693907"/>
                <wp:effectExtent l="0" t="0" r="0" b="0"/>
                <wp:wrapNone/>
                <wp:docPr id="85" name="Group 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9707" cy="10693907"/>
                          <a:chOff x="0" y="0"/>
                          <a:chExt cx="7569707" cy="10693907"/>
                        </a:xfrm>
                      </wpg:grpSpPr>
                      <pic:pic xmlns:pic="http://schemas.openxmlformats.org/drawingml/2006/picture">
                        <pic:nvPicPr>
                          <pic:cNvPr id="86" name="Image 86"/>
                          <pic:cNvPicPr/>
                        </pic:nvPicPr>
                        <pic:blipFill>
                          <a:blip r:embed="rId5" cstate="print"/>
                          <a:stretch>
                            <a:fillRect/>
                          </a:stretch>
                        </pic:blipFill>
                        <pic:spPr>
                          <a:xfrm>
                            <a:off x="108868" y="169709"/>
                            <a:ext cx="543910" cy="534308"/>
                          </a:xfrm>
                          <a:prstGeom prst="rect">
                            <a:avLst/>
                          </a:prstGeom>
                        </pic:spPr>
                      </pic:pic>
                      <pic:pic xmlns:pic="http://schemas.openxmlformats.org/drawingml/2006/picture">
                        <pic:nvPicPr>
                          <pic:cNvPr id="87" name="Image 87"/>
                          <pic:cNvPicPr/>
                        </pic:nvPicPr>
                        <pic:blipFill>
                          <a:blip r:embed="rId6" cstate="print"/>
                          <a:stretch>
                            <a:fillRect/>
                          </a:stretch>
                        </pic:blipFill>
                        <pic:spPr>
                          <a:xfrm>
                            <a:off x="779288" y="213359"/>
                            <a:ext cx="784614" cy="431229"/>
                          </a:xfrm>
                          <a:prstGeom prst="rect">
                            <a:avLst/>
                          </a:prstGeom>
                        </pic:spPr>
                      </pic:pic>
                      <pic:pic xmlns:pic="http://schemas.openxmlformats.org/drawingml/2006/picture">
                        <pic:nvPicPr>
                          <pic:cNvPr id="88" name="Image 88"/>
                          <pic:cNvPicPr/>
                        </pic:nvPicPr>
                        <pic:blipFill>
                          <a:blip r:embed="rId17" cstate="print"/>
                          <a:stretch>
                            <a:fillRect/>
                          </a:stretch>
                        </pic:blipFill>
                        <pic:spPr>
                          <a:xfrm>
                            <a:off x="0" y="0"/>
                            <a:ext cx="7569707" cy="10693907"/>
                          </a:xfrm>
                          <a:prstGeom prst="rect">
                            <a:avLst/>
                          </a:prstGeom>
                        </pic:spPr>
                      </pic:pic>
                    </wpg:wgp>
                  </a:graphicData>
                </a:graphic>
              </wp:anchor>
            </w:drawing>
          </mc:Choice>
          <mc:Fallback>
            <w:pict>
              <v:group w14:anchorId="415ABA9D" id="Group 85" o:spid="_x0000_s1026" style="position:absolute;margin-left:0;margin-top:0;width:596.05pt;height:842.05pt;z-index:-251673600;mso-wrap-distance-left:0;mso-wrap-distance-right:0;mso-position-horizontal-relative:page;mso-position-vertical-relative:page" coordsize="75697,10693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">
                <v:shape id="Image 86" o:spid="_x0000_s1027" type="#_x0000_t75" style="position:absolute;left:1088;top:1697;width:5439;height:5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">
                  <v:imagedata r:id="rId11" o:title=""/>
                </v:shape>
                <v:shape id="Image 87" o:spid="_x0000_s1028" type="#_x0000_t75" style="position:absolute;left:7792;top:2133;width:7847;height:43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">
                  <v:imagedata r:id="rId12" o:title=""/>
                </v:shape>
                <v:shape id="Image 88" o:spid="_x0000_s1029" type="#_x0000_t75" style="position:absolute;width:75697;height:1069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">
                  <v:imagedata r:id="rId18" o:title=""/>
                </v:shape>
                <w10:wrap anchorx="page" anchory="page"/>
              </v:group>
            </w:pict>
          </mc:Fallback>
        </mc:AlternateContent>
      </w:r>
      <w:r>
        <w:rPr>
          <w:spacing w:val="-2"/>
        </w:rPr>
        <w:t>car</w:t>
      </w:r>
      <w:r>
        <w:rPr>
          <w:spacing w:val="-11"/>
        </w:rPr>
        <w:t xml:space="preserve"> </w:t>
      </w:r>
      <w:r>
        <w:rPr>
          <w:spacing w:val="-2"/>
        </w:rPr>
        <w:t>aftermarket?</w:t>
      </w:r>
    </w:p>
    <w:p w14:paraId="1EA7BB2D" w14:textId="77777777" w:rsidR="001B6D7E" w:rsidRDefault="00D24B2F" w:rsidP="009E79ED">
      <w:pPr>
        <w:pStyle w:val="ListParagraph"/>
        <w:numPr>
          <w:ilvl w:val="0"/>
          <w:numId w:val="15"/>
        </w:numPr>
        <w:tabs>
          <w:tab w:val="left" w:pos="893"/>
        </w:tabs>
        <w:spacing w:before="44" w:line="280" w:lineRule="auto"/>
        <w:ind w:right="969"/>
        <w:rPr>
          <w:sz w:val="24"/>
        </w:rPr>
      </w:pPr>
      <w:r>
        <w:rPr>
          <w:sz w:val="24"/>
        </w:rPr>
        <w:t>What</w:t>
      </w:r>
      <w:r>
        <w:rPr>
          <w:spacing w:val="58"/>
          <w:sz w:val="24"/>
        </w:rPr>
        <w:t xml:space="preserve"> </w:t>
      </w:r>
      <w:r>
        <w:rPr>
          <w:sz w:val="24"/>
        </w:rPr>
        <w:t>are</w:t>
      </w:r>
      <w:r>
        <w:rPr>
          <w:spacing w:val="58"/>
          <w:sz w:val="24"/>
        </w:rPr>
        <w:t xml:space="preserve"> </w:t>
      </w:r>
      <w:r>
        <w:rPr>
          <w:sz w:val="24"/>
        </w:rPr>
        <w:t>the</w:t>
      </w:r>
      <w:r>
        <w:rPr>
          <w:spacing w:val="58"/>
          <w:sz w:val="24"/>
        </w:rPr>
        <w:t xml:space="preserve"> </w:t>
      </w:r>
      <w:r>
        <w:rPr>
          <w:sz w:val="24"/>
        </w:rPr>
        <w:t>main</w:t>
      </w:r>
      <w:r>
        <w:rPr>
          <w:spacing w:val="58"/>
          <w:sz w:val="24"/>
        </w:rPr>
        <w:t xml:space="preserve"> </w:t>
      </w:r>
      <w:r>
        <w:rPr>
          <w:sz w:val="24"/>
        </w:rPr>
        <w:t>factors</w:t>
      </w:r>
      <w:r>
        <w:rPr>
          <w:spacing w:val="59"/>
          <w:sz w:val="24"/>
        </w:rPr>
        <w:t xml:space="preserve"> </w:t>
      </w:r>
      <w:r>
        <w:rPr>
          <w:sz w:val="24"/>
        </w:rPr>
        <w:t>contributing</w:t>
      </w:r>
      <w:r>
        <w:rPr>
          <w:spacing w:val="58"/>
          <w:sz w:val="24"/>
        </w:rPr>
        <w:t xml:space="preserve"> </w:t>
      </w:r>
      <w:r>
        <w:rPr>
          <w:sz w:val="24"/>
        </w:rPr>
        <w:t>to</w:t>
      </w:r>
      <w:r>
        <w:rPr>
          <w:spacing w:val="59"/>
          <w:sz w:val="24"/>
        </w:rPr>
        <w:t xml:space="preserve"> </w:t>
      </w:r>
      <w:r>
        <w:rPr>
          <w:sz w:val="24"/>
        </w:rPr>
        <w:t>the</w:t>
      </w:r>
      <w:r>
        <w:rPr>
          <w:spacing w:val="58"/>
          <w:sz w:val="24"/>
        </w:rPr>
        <w:t xml:space="preserve"> </w:t>
      </w:r>
      <w:r>
        <w:rPr>
          <w:sz w:val="24"/>
        </w:rPr>
        <w:t>increasing</w:t>
      </w:r>
      <w:r>
        <w:rPr>
          <w:spacing w:val="58"/>
          <w:sz w:val="24"/>
        </w:rPr>
        <w:t xml:space="preserve"> </w:t>
      </w:r>
      <w:r>
        <w:rPr>
          <w:sz w:val="24"/>
        </w:rPr>
        <w:t>presence</w:t>
      </w:r>
      <w:r>
        <w:rPr>
          <w:spacing w:val="58"/>
          <w:sz w:val="24"/>
        </w:rPr>
        <w:t xml:space="preserve"> </w:t>
      </w:r>
      <w:r>
        <w:rPr>
          <w:sz w:val="24"/>
        </w:rPr>
        <w:t>of</w:t>
      </w:r>
      <w:r>
        <w:rPr>
          <w:spacing w:val="58"/>
          <w:sz w:val="24"/>
        </w:rPr>
        <w:t xml:space="preserve"> </w:t>
      </w:r>
      <w:r>
        <w:rPr>
          <w:sz w:val="24"/>
        </w:rPr>
        <w:t>Chinese automotive</w:t>
      </w:r>
      <w:r>
        <w:rPr>
          <w:spacing w:val="-13"/>
          <w:sz w:val="24"/>
        </w:rPr>
        <w:t xml:space="preserve"> </w:t>
      </w:r>
      <w:r>
        <w:rPr>
          <w:sz w:val="24"/>
        </w:rPr>
        <w:t>brands</w:t>
      </w:r>
      <w:r>
        <w:rPr>
          <w:spacing w:val="-13"/>
          <w:sz w:val="24"/>
        </w:rPr>
        <w:t xml:space="preserve"> </w:t>
      </w:r>
      <w:r>
        <w:rPr>
          <w:sz w:val="24"/>
        </w:rPr>
        <w:t>in</w:t>
      </w:r>
      <w:r>
        <w:rPr>
          <w:spacing w:val="-14"/>
          <w:sz w:val="24"/>
        </w:rPr>
        <w:t xml:space="preserve"> </w:t>
      </w:r>
      <w:r>
        <w:rPr>
          <w:sz w:val="24"/>
        </w:rPr>
        <w:t>the</w:t>
      </w:r>
      <w:r>
        <w:rPr>
          <w:spacing w:val="-13"/>
          <w:sz w:val="24"/>
        </w:rPr>
        <w:t xml:space="preserve"> </w:t>
      </w:r>
      <w:r>
        <w:rPr>
          <w:sz w:val="24"/>
        </w:rPr>
        <w:t>Saudi</w:t>
      </w:r>
      <w:r>
        <w:rPr>
          <w:spacing w:val="-14"/>
          <w:sz w:val="24"/>
        </w:rPr>
        <w:t xml:space="preserve"> </w:t>
      </w:r>
      <w:r>
        <w:rPr>
          <w:sz w:val="24"/>
        </w:rPr>
        <w:t>Arabian</w:t>
      </w:r>
      <w:r>
        <w:rPr>
          <w:spacing w:val="-14"/>
          <w:sz w:val="24"/>
        </w:rPr>
        <w:t xml:space="preserve"> </w:t>
      </w:r>
      <w:r>
        <w:rPr>
          <w:sz w:val="24"/>
        </w:rPr>
        <w:t>market?</w:t>
      </w:r>
    </w:p>
    <w:p w14:paraId="23C4774E" w14:textId="77777777" w:rsidR="001B6D7E" w:rsidRDefault="00D24B2F" w:rsidP="009E79ED">
      <w:pPr>
        <w:pStyle w:val="ListParagraph"/>
        <w:numPr>
          <w:ilvl w:val="0"/>
          <w:numId w:val="15"/>
        </w:numPr>
        <w:tabs>
          <w:tab w:val="left" w:pos="893"/>
        </w:tabs>
        <w:spacing w:before="1" w:line="280" w:lineRule="auto"/>
        <w:ind w:right="971"/>
        <w:rPr>
          <w:sz w:val="24"/>
        </w:rPr>
      </w:pPr>
      <w:r>
        <w:rPr>
          <w:spacing w:val="-2"/>
          <w:sz w:val="24"/>
        </w:rPr>
        <w:t>How</w:t>
      </w:r>
      <w:r>
        <w:rPr>
          <w:spacing w:val="20"/>
          <w:sz w:val="24"/>
        </w:rPr>
        <w:t xml:space="preserve"> </w:t>
      </w:r>
      <w:r>
        <w:rPr>
          <w:spacing w:val="-2"/>
          <w:sz w:val="24"/>
        </w:rPr>
        <w:t>do</w:t>
      </w:r>
      <w:r>
        <w:rPr>
          <w:spacing w:val="19"/>
          <w:sz w:val="24"/>
        </w:rPr>
        <w:t xml:space="preserve"> </w:t>
      </w:r>
      <w:r>
        <w:rPr>
          <w:spacing w:val="-2"/>
          <w:sz w:val="24"/>
        </w:rPr>
        <w:t>consumer</w:t>
      </w:r>
      <w:r>
        <w:rPr>
          <w:spacing w:val="19"/>
          <w:sz w:val="24"/>
        </w:rPr>
        <w:t xml:space="preserve"> </w:t>
      </w:r>
      <w:r>
        <w:rPr>
          <w:spacing w:val="-2"/>
          <w:sz w:val="24"/>
        </w:rPr>
        <w:t>preferences</w:t>
      </w:r>
      <w:r>
        <w:rPr>
          <w:spacing w:val="21"/>
          <w:sz w:val="24"/>
        </w:rPr>
        <w:t xml:space="preserve"> </w:t>
      </w:r>
      <w:r>
        <w:rPr>
          <w:spacing w:val="-2"/>
          <w:sz w:val="24"/>
        </w:rPr>
        <w:t>and</w:t>
      </w:r>
      <w:r>
        <w:rPr>
          <w:spacing w:val="18"/>
          <w:sz w:val="24"/>
        </w:rPr>
        <w:t xml:space="preserve"> </w:t>
      </w:r>
      <w:r>
        <w:rPr>
          <w:spacing w:val="-2"/>
          <w:sz w:val="24"/>
        </w:rPr>
        <w:t>buying</w:t>
      </w:r>
      <w:r>
        <w:rPr>
          <w:spacing w:val="22"/>
          <w:sz w:val="24"/>
        </w:rPr>
        <w:t xml:space="preserve"> </w:t>
      </w:r>
      <w:r>
        <w:rPr>
          <w:spacing w:val="-2"/>
          <w:sz w:val="24"/>
        </w:rPr>
        <w:t>behavior</w:t>
      </w:r>
      <w:r>
        <w:rPr>
          <w:spacing w:val="19"/>
          <w:sz w:val="24"/>
        </w:rPr>
        <w:t xml:space="preserve"> </w:t>
      </w:r>
      <w:r>
        <w:rPr>
          <w:spacing w:val="-2"/>
          <w:sz w:val="24"/>
        </w:rPr>
        <w:t>in</w:t>
      </w:r>
      <w:r>
        <w:rPr>
          <w:spacing w:val="19"/>
          <w:sz w:val="24"/>
        </w:rPr>
        <w:t xml:space="preserve"> </w:t>
      </w:r>
      <w:r>
        <w:rPr>
          <w:spacing w:val="-2"/>
          <w:sz w:val="24"/>
        </w:rPr>
        <w:t>the</w:t>
      </w:r>
      <w:r>
        <w:rPr>
          <w:spacing w:val="20"/>
          <w:sz w:val="24"/>
        </w:rPr>
        <w:t xml:space="preserve"> </w:t>
      </w:r>
      <w:r>
        <w:rPr>
          <w:spacing w:val="-2"/>
          <w:sz w:val="24"/>
        </w:rPr>
        <w:t>automotive</w:t>
      </w:r>
      <w:r>
        <w:rPr>
          <w:spacing w:val="20"/>
          <w:sz w:val="24"/>
        </w:rPr>
        <w:t xml:space="preserve"> </w:t>
      </w:r>
      <w:r>
        <w:rPr>
          <w:spacing w:val="-2"/>
          <w:sz w:val="24"/>
        </w:rPr>
        <w:t>aftermarket differ</w:t>
      </w:r>
      <w:r>
        <w:rPr>
          <w:spacing w:val="-8"/>
          <w:sz w:val="24"/>
        </w:rPr>
        <w:t xml:space="preserve"> </w:t>
      </w:r>
      <w:r>
        <w:rPr>
          <w:spacing w:val="-2"/>
          <w:sz w:val="24"/>
        </w:rPr>
        <w:t>between</w:t>
      </w:r>
      <w:r>
        <w:rPr>
          <w:spacing w:val="-8"/>
          <w:sz w:val="24"/>
        </w:rPr>
        <w:t xml:space="preserve"> </w:t>
      </w:r>
      <w:r>
        <w:rPr>
          <w:spacing w:val="-2"/>
          <w:sz w:val="24"/>
        </w:rPr>
        <w:t>Chinese</w:t>
      </w:r>
      <w:r>
        <w:rPr>
          <w:spacing w:val="-8"/>
          <w:sz w:val="24"/>
        </w:rPr>
        <w:t xml:space="preserve"> </w:t>
      </w:r>
      <w:r>
        <w:rPr>
          <w:spacing w:val="-2"/>
          <w:sz w:val="24"/>
        </w:rPr>
        <w:t>and</w:t>
      </w:r>
      <w:r>
        <w:rPr>
          <w:spacing w:val="-8"/>
          <w:sz w:val="24"/>
        </w:rPr>
        <w:t xml:space="preserve"> </w:t>
      </w:r>
      <w:r>
        <w:rPr>
          <w:spacing w:val="-2"/>
          <w:sz w:val="24"/>
        </w:rPr>
        <w:t>traditional</w:t>
      </w:r>
      <w:r>
        <w:rPr>
          <w:spacing w:val="-7"/>
          <w:sz w:val="24"/>
        </w:rPr>
        <w:t xml:space="preserve"> </w:t>
      </w:r>
      <w:r>
        <w:rPr>
          <w:spacing w:val="-2"/>
          <w:sz w:val="24"/>
        </w:rPr>
        <w:t>automotive</w:t>
      </w:r>
      <w:r>
        <w:rPr>
          <w:spacing w:val="-7"/>
          <w:sz w:val="24"/>
        </w:rPr>
        <w:t xml:space="preserve"> </w:t>
      </w:r>
      <w:r>
        <w:rPr>
          <w:spacing w:val="-2"/>
          <w:sz w:val="24"/>
        </w:rPr>
        <w:t>brands</w:t>
      </w:r>
      <w:r>
        <w:rPr>
          <w:spacing w:val="-6"/>
          <w:sz w:val="24"/>
        </w:rPr>
        <w:t xml:space="preserve"> </w:t>
      </w:r>
      <w:r>
        <w:rPr>
          <w:spacing w:val="-2"/>
          <w:sz w:val="24"/>
        </w:rPr>
        <w:t>in</w:t>
      </w:r>
      <w:r>
        <w:rPr>
          <w:spacing w:val="-8"/>
          <w:sz w:val="24"/>
        </w:rPr>
        <w:t xml:space="preserve"> </w:t>
      </w:r>
      <w:r>
        <w:rPr>
          <w:spacing w:val="-2"/>
          <w:sz w:val="24"/>
        </w:rPr>
        <w:t>Saudi</w:t>
      </w:r>
      <w:r>
        <w:rPr>
          <w:spacing w:val="-7"/>
          <w:sz w:val="24"/>
        </w:rPr>
        <w:t xml:space="preserve"> </w:t>
      </w:r>
      <w:r>
        <w:rPr>
          <w:spacing w:val="-2"/>
          <w:sz w:val="24"/>
        </w:rPr>
        <w:t>Arabia?</w:t>
      </w:r>
    </w:p>
    <w:p w14:paraId="4321A987" w14:textId="77777777" w:rsidR="001B6D7E" w:rsidRDefault="00D24B2F" w:rsidP="009E79ED">
      <w:pPr>
        <w:pStyle w:val="ListParagraph"/>
        <w:numPr>
          <w:ilvl w:val="0"/>
          <w:numId w:val="15"/>
        </w:numPr>
        <w:tabs>
          <w:tab w:val="left" w:pos="893"/>
        </w:tabs>
        <w:spacing w:before="0" w:line="280" w:lineRule="auto"/>
        <w:ind w:right="971"/>
        <w:rPr>
          <w:sz w:val="24"/>
        </w:rPr>
      </w:pPr>
      <w:r>
        <w:rPr>
          <w:sz w:val="24"/>
        </w:rPr>
        <w:t>What</w:t>
      </w:r>
      <w:r>
        <w:rPr>
          <w:spacing w:val="80"/>
          <w:sz w:val="24"/>
        </w:rPr>
        <w:t xml:space="preserve"> </w:t>
      </w:r>
      <w:r>
        <w:rPr>
          <w:sz w:val="24"/>
        </w:rPr>
        <w:t>are</w:t>
      </w:r>
      <w:r>
        <w:rPr>
          <w:spacing w:val="80"/>
          <w:sz w:val="24"/>
        </w:rPr>
        <w:t xml:space="preserve"> </w:t>
      </w:r>
      <w:r>
        <w:rPr>
          <w:sz w:val="24"/>
        </w:rPr>
        <w:t>the</w:t>
      </w:r>
      <w:r>
        <w:rPr>
          <w:spacing w:val="80"/>
          <w:sz w:val="24"/>
        </w:rPr>
        <w:t xml:space="preserve"> </w:t>
      </w:r>
      <w:r>
        <w:rPr>
          <w:sz w:val="24"/>
        </w:rPr>
        <w:t>key</w:t>
      </w:r>
      <w:r>
        <w:rPr>
          <w:spacing w:val="80"/>
          <w:sz w:val="24"/>
        </w:rPr>
        <w:t xml:space="preserve"> </w:t>
      </w:r>
      <w:r>
        <w:rPr>
          <w:sz w:val="24"/>
        </w:rPr>
        <w:t>product</w:t>
      </w:r>
      <w:r>
        <w:rPr>
          <w:spacing w:val="80"/>
          <w:sz w:val="24"/>
        </w:rPr>
        <w:t xml:space="preserve"> </w:t>
      </w:r>
      <w:r>
        <w:rPr>
          <w:sz w:val="24"/>
        </w:rPr>
        <w:t>offerings</w:t>
      </w:r>
      <w:r>
        <w:rPr>
          <w:spacing w:val="80"/>
          <w:sz w:val="24"/>
        </w:rPr>
        <w:t xml:space="preserve"> </w:t>
      </w:r>
      <w:r>
        <w:rPr>
          <w:sz w:val="24"/>
        </w:rPr>
        <w:t>and</w:t>
      </w:r>
      <w:r>
        <w:rPr>
          <w:spacing w:val="80"/>
          <w:sz w:val="24"/>
        </w:rPr>
        <w:t xml:space="preserve"> </w:t>
      </w:r>
      <w:r>
        <w:rPr>
          <w:sz w:val="24"/>
        </w:rPr>
        <w:t>innovations</w:t>
      </w:r>
      <w:r>
        <w:rPr>
          <w:spacing w:val="80"/>
          <w:sz w:val="24"/>
        </w:rPr>
        <w:t xml:space="preserve"> </w:t>
      </w:r>
      <w:r>
        <w:rPr>
          <w:sz w:val="24"/>
        </w:rPr>
        <w:t>introduced</w:t>
      </w:r>
      <w:r>
        <w:rPr>
          <w:spacing w:val="80"/>
          <w:sz w:val="24"/>
        </w:rPr>
        <w:t xml:space="preserve"> </w:t>
      </w:r>
      <w:r>
        <w:rPr>
          <w:sz w:val="24"/>
        </w:rPr>
        <w:t>by</w:t>
      </w:r>
      <w:r>
        <w:rPr>
          <w:spacing w:val="80"/>
          <w:sz w:val="24"/>
        </w:rPr>
        <w:t xml:space="preserve"> </w:t>
      </w:r>
      <w:r>
        <w:rPr>
          <w:sz w:val="24"/>
        </w:rPr>
        <w:t xml:space="preserve">Chinese </w:t>
      </w:r>
      <w:r>
        <w:rPr>
          <w:spacing w:val="-2"/>
          <w:sz w:val="24"/>
        </w:rPr>
        <w:t>automotive</w:t>
      </w:r>
      <w:r>
        <w:rPr>
          <w:spacing w:val="-8"/>
          <w:sz w:val="24"/>
        </w:rPr>
        <w:t xml:space="preserve"> </w:t>
      </w:r>
      <w:r>
        <w:rPr>
          <w:spacing w:val="-2"/>
          <w:sz w:val="24"/>
        </w:rPr>
        <w:t>brands</w:t>
      </w:r>
      <w:r>
        <w:rPr>
          <w:spacing w:val="-8"/>
          <w:sz w:val="24"/>
        </w:rPr>
        <w:t xml:space="preserve"> </w:t>
      </w:r>
      <w:r>
        <w:rPr>
          <w:spacing w:val="-2"/>
          <w:sz w:val="24"/>
        </w:rPr>
        <w:t>in</w:t>
      </w:r>
      <w:r>
        <w:rPr>
          <w:spacing w:val="-9"/>
          <w:sz w:val="24"/>
        </w:rPr>
        <w:t xml:space="preserve"> </w:t>
      </w:r>
      <w:r>
        <w:rPr>
          <w:spacing w:val="-2"/>
          <w:sz w:val="24"/>
        </w:rPr>
        <w:t>the</w:t>
      </w:r>
      <w:r>
        <w:rPr>
          <w:spacing w:val="-8"/>
          <w:sz w:val="24"/>
        </w:rPr>
        <w:t xml:space="preserve"> </w:t>
      </w:r>
      <w:r>
        <w:rPr>
          <w:spacing w:val="-2"/>
          <w:sz w:val="24"/>
        </w:rPr>
        <w:t>Saudi</w:t>
      </w:r>
      <w:r>
        <w:rPr>
          <w:spacing w:val="-9"/>
          <w:sz w:val="24"/>
        </w:rPr>
        <w:t xml:space="preserve"> </w:t>
      </w:r>
      <w:r>
        <w:rPr>
          <w:spacing w:val="-2"/>
          <w:sz w:val="24"/>
        </w:rPr>
        <w:t>Arabian</w:t>
      </w:r>
      <w:r>
        <w:rPr>
          <w:spacing w:val="-9"/>
          <w:sz w:val="24"/>
        </w:rPr>
        <w:t xml:space="preserve"> </w:t>
      </w:r>
      <w:r>
        <w:rPr>
          <w:spacing w:val="-2"/>
          <w:sz w:val="24"/>
        </w:rPr>
        <w:t>automotive</w:t>
      </w:r>
      <w:r>
        <w:rPr>
          <w:spacing w:val="-8"/>
          <w:sz w:val="24"/>
        </w:rPr>
        <w:t xml:space="preserve"> </w:t>
      </w:r>
      <w:r>
        <w:rPr>
          <w:spacing w:val="-2"/>
          <w:sz w:val="24"/>
        </w:rPr>
        <w:t>aftermarket?</w:t>
      </w:r>
    </w:p>
    <w:p w14:paraId="7D7170BD" w14:textId="77777777" w:rsidR="001B6D7E" w:rsidRDefault="00D24B2F" w:rsidP="009E79ED">
      <w:pPr>
        <w:pStyle w:val="ListParagraph"/>
        <w:numPr>
          <w:ilvl w:val="0"/>
          <w:numId w:val="15"/>
        </w:numPr>
        <w:tabs>
          <w:tab w:val="left" w:pos="893"/>
        </w:tabs>
        <w:spacing w:before="0" w:line="280" w:lineRule="auto"/>
        <w:ind w:right="975"/>
        <w:rPr>
          <w:sz w:val="24"/>
        </w:rPr>
      </w:pPr>
      <w:r>
        <w:rPr>
          <w:spacing w:val="-2"/>
          <w:sz w:val="24"/>
        </w:rPr>
        <w:t>How</w:t>
      </w:r>
      <w:r>
        <w:rPr>
          <w:spacing w:val="-10"/>
          <w:sz w:val="24"/>
        </w:rPr>
        <w:t xml:space="preserve"> </w:t>
      </w:r>
      <w:r>
        <w:rPr>
          <w:spacing w:val="-2"/>
          <w:sz w:val="24"/>
        </w:rPr>
        <w:t>has</w:t>
      </w:r>
      <w:r>
        <w:rPr>
          <w:spacing w:val="-10"/>
          <w:sz w:val="24"/>
        </w:rPr>
        <w:t xml:space="preserve"> </w:t>
      </w:r>
      <w:r>
        <w:rPr>
          <w:spacing w:val="-2"/>
          <w:sz w:val="24"/>
        </w:rPr>
        <w:t>the</w:t>
      </w:r>
      <w:r>
        <w:rPr>
          <w:spacing w:val="-11"/>
          <w:sz w:val="24"/>
        </w:rPr>
        <w:t xml:space="preserve"> </w:t>
      </w:r>
      <w:r>
        <w:rPr>
          <w:spacing w:val="-2"/>
          <w:sz w:val="24"/>
        </w:rPr>
        <w:t>entry</w:t>
      </w:r>
      <w:r>
        <w:rPr>
          <w:spacing w:val="-10"/>
          <w:sz w:val="24"/>
        </w:rPr>
        <w:t xml:space="preserve"> </w:t>
      </w:r>
      <w:r>
        <w:rPr>
          <w:spacing w:val="-2"/>
          <w:sz w:val="24"/>
        </w:rPr>
        <w:t>of</w:t>
      </w:r>
      <w:r>
        <w:rPr>
          <w:spacing w:val="-10"/>
          <w:sz w:val="24"/>
        </w:rPr>
        <w:t xml:space="preserve"> </w:t>
      </w:r>
      <w:r>
        <w:rPr>
          <w:spacing w:val="-2"/>
          <w:sz w:val="24"/>
        </w:rPr>
        <w:t>Chinese</w:t>
      </w:r>
      <w:r>
        <w:rPr>
          <w:spacing w:val="-10"/>
          <w:sz w:val="24"/>
        </w:rPr>
        <w:t xml:space="preserve"> </w:t>
      </w:r>
      <w:r>
        <w:rPr>
          <w:spacing w:val="-2"/>
          <w:sz w:val="24"/>
        </w:rPr>
        <w:t>automotive</w:t>
      </w:r>
      <w:r>
        <w:rPr>
          <w:spacing w:val="-10"/>
          <w:sz w:val="24"/>
        </w:rPr>
        <w:t xml:space="preserve"> </w:t>
      </w:r>
      <w:r>
        <w:rPr>
          <w:spacing w:val="-2"/>
          <w:sz w:val="24"/>
        </w:rPr>
        <w:t>brands</w:t>
      </w:r>
      <w:r>
        <w:rPr>
          <w:spacing w:val="-9"/>
          <w:sz w:val="24"/>
        </w:rPr>
        <w:t xml:space="preserve"> </w:t>
      </w:r>
      <w:r>
        <w:rPr>
          <w:spacing w:val="-2"/>
          <w:sz w:val="24"/>
        </w:rPr>
        <w:t>impacted</w:t>
      </w:r>
      <w:r>
        <w:rPr>
          <w:spacing w:val="-10"/>
          <w:sz w:val="24"/>
        </w:rPr>
        <w:t xml:space="preserve"> </w:t>
      </w:r>
      <w:r>
        <w:rPr>
          <w:spacing w:val="-2"/>
          <w:sz w:val="24"/>
        </w:rPr>
        <w:t>the</w:t>
      </w:r>
      <w:r>
        <w:rPr>
          <w:spacing w:val="-10"/>
          <w:sz w:val="24"/>
        </w:rPr>
        <w:t xml:space="preserve"> </w:t>
      </w:r>
      <w:r>
        <w:rPr>
          <w:spacing w:val="-2"/>
          <w:sz w:val="24"/>
        </w:rPr>
        <w:t>competitive</w:t>
      </w:r>
      <w:r>
        <w:rPr>
          <w:spacing w:val="-10"/>
          <w:sz w:val="24"/>
        </w:rPr>
        <w:t xml:space="preserve"> </w:t>
      </w:r>
      <w:r>
        <w:rPr>
          <w:spacing w:val="-2"/>
          <w:sz w:val="24"/>
        </w:rPr>
        <w:t>landscape and</w:t>
      </w:r>
      <w:r>
        <w:rPr>
          <w:spacing w:val="-13"/>
          <w:sz w:val="24"/>
        </w:rPr>
        <w:t xml:space="preserve"> </w:t>
      </w:r>
      <w:r>
        <w:rPr>
          <w:spacing w:val="-2"/>
          <w:sz w:val="24"/>
        </w:rPr>
        <w:t>business</w:t>
      </w:r>
      <w:r>
        <w:rPr>
          <w:spacing w:val="-12"/>
          <w:sz w:val="24"/>
        </w:rPr>
        <w:t xml:space="preserve"> </w:t>
      </w:r>
      <w:r>
        <w:rPr>
          <w:spacing w:val="-2"/>
          <w:sz w:val="24"/>
        </w:rPr>
        <w:t>strategies</w:t>
      </w:r>
      <w:r>
        <w:rPr>
          <w:spacing w:val="-13"/>
          <w:sz w:val="24"/>
        </w:rPr>
        <w:t xml:space="preserve"> </w:t>
      </w:r>
      <w:r>
        <w:rPr>
          <w:spacing w:val="-2"/>
          <w:sz w:val="24"/>
        </w:rPr>
        <w:t>of</w:t>
      </w:r>
      <w:r>
        <w:rPr>
          <w:spacing w:val="-12"/>
          <w:sz w:val="24"/>
        </w:rPr>
        <w:t xml:space="preserve"> </w:t>
      </w:r>
      <w:r>
        <w:rPr>
          <w:spacing w:val="-2"/>
          <w:sz w:val="24"/>
        </w:rPr>
        <w:t>traditional</w:t>
      </w:r>
      <w:r>
        <w:rPr>
          <w:spacing w:val="-11"/>
          <w:sz w:val="24"/>
        </w:rPr>
        <w:t xml:space="preserve"> </w:t>
      </w:r>
      <w:r>
        <w:rPr>
          <w:spacing w:val="-2"/>
          <w:sz w:val="24"/>
        </w:rPr>
        <w:t>automotive</w:t>
      </w:r>
      <w:r>
        <w:rPr>
          <w:spacing w:val="-12"/>
          <w:sz w:val="24"/>
        </w:rPr>
        <w:t xml:space="preserve"> </w:t>
      </w:r>
      <w:r>
        <w:rPr>
          <w:spacing w:val="-2"/>
          <w:sz w:val="24"/>
        </w:rPr>
        <w:t>brands</w:t>
      </w:r>
      <w:r>
        <w:rPr>
          <w:spacing w:val="-11"/>
          <w:sz w:val="24"/>
        </w:rPr>
        <w:t xml:space="preserve"> </w:t>
      </w:r>
      <w:r>
        <w:rPr>
          <w:spacing w:val="-2"/>
          <w:sz w:val="24"/>
        </w:rPr>
        <w:t>in</w:t>
      </w:r>
      <w:r>
        <w:rPr>
          <w:spacing w:val="-12"/>
          <w:sz w:val="24"/>
        </w:rPr>
        <w:t xml:space="preserve"> </w:t>
      </w:r>
      <w:r>
        <w:rPr>
          <w:spacing w:val="-2"/>
          <w:sz w:val="24"/>
        </w:rPr>
        <w:t>Saudi</w:t>
      </w:r>
      <w:r>
        <w:rPr>
          <w:spacing w:val="-12"/>
          <w:sz w:val="24"/>
        </w:rPr>
        <w:t xml:space="preserve"> </w:t>
      </w:r>
      <w:r>
        <w:rPr>
          <w:spacing w:val="-2"/>
          <w:sz w:val="24"/>
        </w:rPr>
        <w:t>Arabia?</w:t>
      </w:r>
    </w:p>
    <w:p w14:paraId="03FEF48E" w14:textId="77777777" w:rsidR="001B6D7E" w:rsidRDefault="00D24B2F" w:rsidP="009E79ED">
      <w:pPr>
        <w:pStyle w:val="Heading1"/>
        <w:numPr>
          <w:ilvl w:val="1"/>
          <w:numId w:val="16"/>
        </w:numPr>
        <w:tabs>
          <w:tab w:val="left" w:pos="590"/>
        </w:tabs>
        <w:spacing w:before="33"/>
        <w:ind w:left="590" w:hanging="417"/>
      </w:pPr>
      <w:bookmarkStart w:id="9" w:name="_bookmark9"/>
      <w:bookmarkEnd w:id="9"/>
      <w:r>
        <w:rPr>
          <w:spacing w:val="-2"/>
          <w:w w:val="105"/>
        </w:rPr>
        <w:t>Objectives</w:t>
      </w:r>
    </w:p>
    <w:p w14:paraId="66F8A2A8" w14:textId="77777777" w:rsidR="001B6D7E" w:rsidRDefault="00D24B2F" w:rsidP="009E79ED">
      <w:pPr>
        <w:pStyle w:val="BodyText"/>
        <w:spacing w:before="37" w:line="280" w:lineRule="auto"/>
        <w:ind w:left="173" w:right="971" w:firstLine="360"/>
        <w:jc w:val="both"/>
      </w:pPr>
      <w:r>
        <w:t>The research aims to achieve many major objectives in its assessment of the impact of Chinese</w:t>
      </w:r>
      <w:r>
        <w:rPr>
          <w:spacing w:val="-14"/>
        </w:rPr>
        <w:t xml:space="preserve"> </w:t>
      </w:r>
      <w:r>
        <w:t>automotive</w:t>
      </w:r>
      <w:r>
        <w:rPr>
          <w:spacing w:val="-14"/>
        </w:rPr>
        <w:t xml:space="preserve"> </w:t>
      </w:r>
      <w:r>
        <w:t>brands</w:t>
      </w:r>
      <w:r>
        <w:rPr>
          <w:spacing w:val="-14"/>
        </w:rPr>
        <w:t xml:space="preserve"> </w:t>
      </w:r>
      <w:r>
        <w:t>on</w:t>
      </w:r>
      <w:r>
        <w:rPr>
          <w:spacing w:val="-15"/>
        </w:rPr>
        <w:t xml:space="preserve"> </w:t>
      </w:r>
      <w:r>
        <w:t>the</w:t>
      </w:r>
      <w:r>
        <w:rPr>
          <w:spacing w:val="-14"/>
        </w:rPr>
        <w:t xml:space="preserve"> </w:t>
      </w:r>
      <w:r>
        <w:t>Saudi</w:t>
      </w:r>
      <w:r>
        <w:rPr>
          <w:spacing w:val="-14"/>
        </w:rPr>
        <w:t xml:space="preserve"> </w:t>
      </w:r>
      <w:r>
        <w:t>Arabian</w:t>
      </w:r>
      <w:r>
        <w:rPr>
          <w:spacing w:val="-15"/>
        </w:rPr>
        <w:t xml:space="preserve"> </w:t>
      </w:r>
      <w:r>
        <w:t>automotive</w:t>
      </w:r>
      <w:r>
        <w:rPr>
          <w:spacing w:val="-14"/>
        </w:rPr>
        <w:t xml:space="preserve"> </w:t>
      </w:r>
      <w:r>
        <w:t>aftermarket.</w:t>
      </w:r>
      <w:r>
        <w:rPr>
          <w:spacing w:val="-14"/>
        </w:rPr>
        <w:t xml:space="preserve"> </w:t>
      </w:r>
      <w:r>
        <w:t>These</w:t>
      </w:r>
      <w:r>
        <w:rPr>
          <w:spacing w:val="-15"/>
        </w:rPr>
        <w:t xml:space="preserve"> </w:t>
      </w:r>
      <w:r>
        <w:t xml:space="preserve">objectives </w:t>
      </w:r>
      <w:r>
        <w:rPr>
          <w:spacing w:val="-2"/>
        </w:rPr>
        <w:t>guide</w:t>
      </w:r>
      <w:r>
        <w:rPr>
          <w:spacing w:val="-9"/>
        </w:rPr>
        <w:t xml:space="preserve"> </w:t>
      </w:r>
      <w:r>
        <w:rPr>
          <w:spacing w:val="-2"/>
        </w:rPr>
        <w:t>the</w:t>
      </w:r>
      <w:r>
        <w:rPr>
          <w:spacing w:val="-8"/>
        </w:rPr>
        <w:t xml:space="preserve"> </w:t>
      </w:r>
      <w:r>
        <w:rPr>
          <w:spacing w:val="-2"/>
        </w:rPr>
        <w:t>research</w:t>
      </w:r>
      <w:r>
        <w:rPr>
          <w:spacing w:val="-10"/>
        </w:rPr>
        <w:t xml:space="preserve"> </w:t>
      </w:r>
      <w:r>
        <w:rPr>
          <w:spacing w:val="-2"/>
        </w:rPr>
        <w:t>process</w:t>
      </w:r>
      <w:r>
        <w:rPr>
          <w:spacing w:val="-10"/>
        </w:rPr>
        <w:t xml:space="preserve"> </w:t>
      </w:r>
      <w:r>
        <w:rPr>
          <w:spacing w:val="-2"/>
        </w:rPr>
        <w:t>and</w:t>
      </w:r>
      <w:r>
        <w:rPr>
          <w:spacing w:val="-10"/>
        </w:rPr>
        <w:t xml:space="preserve"> </w:t>
      </w:r>
      <w:r>
        <w:rPr>
          <w:spacing w:val="-2"/>
        </w:rPr>
        <w:t>give</w:t>
      </w:r>
      <w:r>
        <w:rPr>
          <w:spacing w:val="-9"/>
        </w:rPr>
        <w:t xml:space="preserve"> </w:t>
      </w:r>
      <w:r>
        <w:rPr>
          <w:spacing w:val="-2"/>
        </w:rPr>
        <w:t>a</w:t>
      </w:r>
      <w:r>
        <w:rPr>
          <w:spacing w:val="-10"/>
        </w:rPr>
        <w:t xml:space="preserve"> </w:t>
      </w:r>
      <w:r>
        <w:rPr>
          <w:spacing w:val="-2"/>
        </w:rPr>
        <w:t>clear</w:t>
      </w:r>
      <w:r>
        <w:rPr>
          <w:spacing w:val="-10"/>
        </w:rPr>
        <w:t xml:space="preserve"> </w:t>
      </w:r>
      <w:r>
        <w:rPr>
          <w:spacing w:val="-2"/>
        </w:rPr>
        <w:t>framework</w:t>
      </w:r>
      <w:r>
        <w:rPr>
          <w:spacing w:val="-9"/>
        </w:rPr>
        <w:t xml:space="preserve"> </w:t>
      </w:r>
      <w:r>
        <w:rPr>
          <w:spacing w:val="-2"/>
        </w:rPr>
        <w:t>for</w:t>
      </w:r>
      <w:r>
        <w:rPr>
          <w:spacing w:val="-10"/>
        </w:rPr>
        <w:t xml:space="preserve"> </w:t>
      </w:r>
      <w:r>
        <w:rPr>
          <w:spacing w:val="-2"/>
        </w:rPr>
        <w:t>attaining</w:t>
      </w:r>
      <w:r>
        <w:rPr>
          <w:spacing w:val="-10"/>
        </w:rPr>
        <w:t xml:space="preserve"> </w:t>
      </w:r>
      <w:r>
        <w:rPr>
          <w:spacing w:val="-2"/>
        </w:rPr>
        <w:t>the</w:t>
      </w:r>
      <w:r>
        <w:rPr>
          <w:spacing w:val="-9"/>
        </w:rPr>
        <w:t xml:space="preserve"> </w:t>
      </w:r>
      <w:r>
        <w:rPr>
          <w:spacing w:val="-2"/>
        </w:rPr>
        <w:t>study's</w:t>
      </w:r>
      <w:r>
        <w:rPr>
          <w:spacing w:val="-8"/>
        </w:rPr>
        <w:t xml:space="preserve"> </w:t>
      </w:r>
      <w:r>
        <w:rPr>
          <w:spacing w:val="-2"/>
        </w:rPr>
        <w:t>goals.</w:t>
      </w:r>
    </w:p>
    <w:p w14:paraId="6B84F446" w14:textId="77777777" w:rsidR="001B6D7E" w:rsidRDefault="00D24B2F" w:rsidP="009E79ED">
      <w:pPr>
        <w:pStyle w:val="ListParagraph"/>
        <w:numPr>
          <w:ilvl w:val="2"/>
          <w:numId w:val="16"/>
        </w:numPr>
        <w:tabs>
          <w:tab w:val="left" w:pos="893"/>
        </w:tabs>
        <w:spacing w:before="179" w:line="280" w:lineRule="auto"/>
        <w:ind w:left="893" w:right="973"/>
        <w:jc w:val="both"/>
        <w:rPr>
          <w:sz w:val="24"/>
        </w:rPr>
      </w:pPr>
      <w:r>
        <w:rPr>
          <w:spacing w:val="-2"/>
          <w:sz w:val="24"/>
        </w:rPr>
        <w:t>To</w:t>
      </w:r>
      <w:r>
        <w:rPr>
          <w:spacing w:val="-13"/>
          <w:sz w:val="24"/>
        </w:rPr>
        <w:t xml:space="preserve"> </w:t>
      </w:r>
      <w:r>
        <w:rPr>
          <w:spacing w:val="-2"/>
          <w:sz w:val="24"/>
        </w:rPr>
        <w:t>assess</w:t>
      </w:r>
      <w:r>
        <w:rPr>
          <w:spacing w:val="-12"/>
          <w:sz w:val="24"/>
        </w:rPr>
        <w:t xml:space="preserve"> </w:t>
      </w:r>
      <w:r>
        <w:rPr>
          <w:spacing w:val="-2"/>
          <w:sz w:val="24"/>
        </w:rPr>
        <w:t>the</w:t>
      </w:r>
      <w:r>
        <w:rPr>
          <w:spacing w:val="-13"/>
          <w:sz w:val="24"/>
        </w:rPr>
        <w:t xml:space="preserve"> </w:t>
      </w:r>
      <w:r>
        <w:rPr>
          <w:spacing w:val="-2"/>
          <w:sz w:val="24"/>
        </w:rPr>
        <w:t>current</w:t>
      </w:r>
      <w:r>
        <w:rPr>
          <w:spacing w:val="-12"/>
          <w:sz w:val="24"/>
        </w:rPr>
        <w:t xml:space="preserve"> </w:t>
      </w:r>
      <w:r>
        <w:rPr>
          <w:spacing w:val="-2"/>
          <w:sz w:val="24"/>
        </w:rPr>
        <w:t>and</w:t>
      </w:r>
      <w:r>
        <w:rPr>
          <w:spacing w:val="-13"/>
          <w:sz w:val="24"/>
        </w:rPr>
        <w:t xml:space="preserve"> </w:t>
      </w:r>
      <w:r>
        <w:rPr>
          <w:spacing w:val="-2"/>
          <w:sz w:val="24"/>
        </w:rPr>
        <w:t>historical</w:t>
      </w:r>
      <w:r>
        <w:rPr>
          <w:spacing w:val="-12"/>
          <w:sz w:val="24"/>
        </w:rPr>
        <w:t xml:space="preserve"> </w:t>
      </w:r>
      <w:r>
        <w:rPr>
          <w:spacing w:val="-2"/>
          <w:sz w:val="24"/>
        </w:rPr>
        <w:t>market</w:t>
      </w:r>
      <w:r>
        <w:rPr>
          <w:spacing w:val="-13"/>
          <w:sz w:val="24"/>
        </w:rPr>
        <w:t xml:space="preserve"> </w:t>
      </w:r>
      <w:r>
        <w:rPr>
          <w:spacing w:val="-2"/>
          <w:sz w:val="24"/>
        </w:rPr>
        <w:t>share</w:t>
      </w:r>
      <w:r>
        <w:rPr>
          <w:spacing w:val="-12"/>
          <w:sz w:val="24"/>
        </w:rPr>
        <w:t xml:space="preserve"> </w:t>
      </w:r>
      <w:r>
        <w:rPr>
          <w:spacing w:val="-2"/>
          <w:sz w:val="24"/>
        </w:rPr>
        <w:t>of</w:t>
      </w:r>
      <w:r>
        <w:rPr>
          <w:spacing w:val="-13"/>
          <w:sz w:val="24"/>
        </w:rPr>
        <w:t xml:space="preserve"> </w:t>
      </w:r>
      <w:r>
        <w:rPr>
          <w:spacing w:val="-2"/>
          <w:sz w:val="24"/>
        </w:rPr>
        <w:t>Chinese</w:t>
      </w:r>
      <w:r>
        <w:rPr>
          <w:spacing w:val="-12"/>
          <w:sz w:val="24"/>
        </w:rPr>
        <w:t xml:space="preserve"> </w:t>
      </w:r>
      <w:r>
        <w:rPr>
          <w:spacing w:val="-2"/>
          <w:sz w:val="24"/>
        </w:rPr>
        <w:t>automotive</w:t>
      </w:r>
      <w:r>
        <w:rPr>
          <w:spacing w:val="-13"/>
          <w:sz w:val="24"/>
        </w:rPr>
        <w:t xml:space="preserve"> </w:t>
      </w:r>
      <w:r>
        <w:rPr>
          <w:spacing w:val="-2"/>
          <w:sz w:val="24"/>
        </w:rPr>
        <w:t>brands</w:t>
      </w:r>
      <w:r>
        <w:rPr>
          <w:spacing w:val="-12"/>
          <w:sz w:val="24"/>
        </w:rPr>
        <w:t xml:space="preserve"> </w:t>
      </w:r>
      <w:r>
        <w:rPr>
          <w:spacing w:val="-2"/>
          <w:sz w:val="24"/>
        </w:rPr>
        <w:t>in</w:t>
      </w:r>
      <w:r>
        <w:rPr>
          <w:spacing w:val="-13"/>
          <w:sz w:val="24"/>
        </w:rPr>
        <w:t xml:space="preserve"> </w:t>
      </w:r>
      <w:r>
        <w:rPr>
          <w:spacing w:val="-2"/>
          <w:sz w:val="24"/>
        </w:rPr>
        <w:t>the Saudi</w:t>
      </w:r>
      <w:r>
        <w:rPr>
          <w:spacing w:val="-8"/>
          <w:sz w:val="24"/>
        </w:rPr>
        <w:t xml:space="preserve"> </w:t>
      </w:r>
      <w:r>
        <w:rPr>
          <w:spacing w:val="-2"/>
          <w:sz w:val="24"/>
        </w:rPr>
        <w:t>Arabian</w:t>
      </w:r>
      <w:r>
        <w:rPr>
          <w:spacing w:val="-8"/>
          <w:sz w:val="24"/>
        </w:rPr>
        <w:t xml:space="preserve"> </w:t>
      </w:r>
      <w:r>
        <w:rPr>
          <w:spacing w:val="-2"/>
          <w:sz w:val="24"/>
        </w:rPr>
        <w:t>automotive</w:t>
      </w:r>
      <w:r>
        <w:rPr>
          <w:spacing w:val="-7"/>
          <w:sz w:val="24"/>
        </w:rPr>
        <w:t xml:space="preserve"> </w:t>
      </w:r>
      <w:r>
        <w:rPr>
          <w:spacing w:val="-2"/>
          <w:sz w:val="24"/>
        </w:rPr>
        <w:t>aftermarket,</w:t>
      </w:r>
      <w:r>
        <w:rPr>
          <w:spacing w:val="-7"/>
          <w:sz w:val="24"/>
        </w:rPr>
        <w:t xml:space="preserve"> </w:t>
      </w:r>
      <w:r>
        <w:rPr>
          <w:spacing w:val="-2"/>
          <w:sz w:val="24"/>
        </w:rPr>
        <w:t>emphasizing</w:t>
      </w:r>
      <w:r>
        <w:rPr>
          <w:spacing w:val="-7"/>
          <w:sz w:val="24"/>
        </w:rPr>
        <w:t xml:space="preserve"> </w:t>
      </w:r>
      <w:r>
        <w:rPr>
          <w:spacing w:val="-2"/>
          <w:sz w:val="24"/>
        </w:rPr>
        <w:t>any</w:t>
      </w:r>
      <w:r>
        <w:rPr>
          <w:spacing w:val="-8"/>
          <w:sz w:val="24"/>
        </w:rPr>
        <w:t xml:space="preserve"> </w:t>
      </w:r>
      <w:r>
        <w:rPr>
          <w:spacing w:val="-2"/>
          <w:sz w:val="24"/>
        </w:rPr>
        <w:t>notable</w:t>
      </w:r>
      <w:r>
        <w:rPr>
          <w:spacing w:val="-7"/>
          <w:sz w:val="24"/>
        </w:rPr>
        <w:t xml:space="preserve"> </w:t>
      </w:r>
      <w:r>
        <w:rPr>
          <w:spacing w:val="-2"/>
          <w:sz w:val="24"/>
        </w:rPr>
        <w:t>changes</w:t>
      </w:r>
      <w:r>
        <w:rPr>
          <w:spacing w:val="-6"/>
          <w:sz w:val="24"/>
        </w:rPr>
        <w:t xml:space="preserve"> </w:t>
      </w:r>
      <w:r>
        <w:rPr>
          <w:spacing w:val="-2"/>
          <w:sz w:val="24"/>
        </w:rPr>
        <w:t>over</w:t>
      </w:r>
      <w:r>
        <w:rPr>
          <w:spacing w:val="-8"/>
          <w:sz w:val="24"/>
        </w:rPr>
        <w:t xml:space="preserve"> </w:t>
      </w:r>
      <w:r>
        <w:rPr>
          <w:spacing w:val="-2"/>
          <w:sz w:val="24"/>
        </w:rPr>
        <w:t>time.</w:t>
      </w:r>
    </w:p>
    <w:p w14:paraId="669C1B30" w14:textId="77777777" w:rsidR="001B6D7E" w:rsidRDefault="00D24B2F" w:rsidP="009E79ED">
      <w:pPr>
        <w:pStyle w:val="ListParagraph"/>
        <w:numPr>
          <w:ilvl w:val="2"/>
          <w:numId w:val="16"/>
        </w:numPr>
        <w:tabs>
          <w:tab w:val="left" w:pos="893"/>
        </w:tabs>
        <w:spacing w:before="0" w:line="278" w:lineRule="auto"/>
        <w:ind w:left="893" w:right="970"/>
        <w:jc w:val="both"/>
        <w:rPr>
          <w:sz w:val="24"/>
        </w:rPr>
      </w:pPr>
      <w:r>
        <w:rPr>
          <w:sz w:val="24"/>
        </w:rPr>
        <w:t xml:space="preserve">To identify and analyze the factors contributing to the increasing presence and </w:t>
      </w:r>
      <w:r>
        <w:rPr>
          <w:spacing w:val="-4"/>
          <w:sz w:val="24"/>
        </w:rPr>
        <w:t>influence of Chinese automotive brands in the Saudi Arabian automotive aftermarket.</w:t>
      </w:r>
    </w:p>
    <w:p w14:paraId="0DCBE0B9" w14:textId="77777777" w:rsidR="001B6D7E" w:rsidRDefault="00D24B2F" w:rsidP="009E79ED">
      <w:pPr>
        <w:pStyle w:val="ListParagraph"/>
        <w:numPr>
          <w:ilvl w:val="2"/>
          <w:numId w:val="16"/>
        </w:numPr>
        <w:tabs>
          <w:tab w:val="left" w:pos="893"/>
        </w:tabs>
        <w:spacing w:before="3" w:line="280" w:lineRule="auto"/>
        <w:ind w:left="893" w:right="969"/>
        <w:jc w:val="both"/>
        <w:rPr>
          <w:sz w:val="24"/>
        </w:rPr>
      </w:pPr>
      <w:r>
        <w:rPr>
          <w:sz w:val="24"/>
        </w:rPr>
        <w:t>To examine and compare consumer preferences and buying behavior in the automotive aftermarket, differentiating between Chinese automotive brands and traditional</w:t>
      </w:r>
      <w:r>
        <w:rPr>
          <w:spacing w:val="-4"/>
          <w:sz w:val="24"/>
        </w:rPr>
        <w:t xml:space="preserve"> </w:t>
      </w:r>
      <w:r>
        <w:rPr>
          <w:sz w:val="24"/>
        </w:rPr>
        <w:t>automotive</w:t>
      </w:r>
      <w:r>
        <w:rPr>
          <w:spacing w:val="-3"/>
          <w:sz w:val="24"/>
        </w:rPr>
        <w:t xml:space="preserve"> </w:t>
      </w:r>
      <w:r>
        <w:rPr>
          <w:sz w:val="24"/>
        </w:rPr>
        <w:t>brands.</w:t>
      </w:r>
    </w:p>
    <w:p w14:paraId="6178DC57" w14:textId="77777777" w:rsidR="001B6D7E" w:rsidRDefault="00D24B2F" w:rsidP="009E79ED">
      <w:pPr>
        <w:pStyle w:val="ListParagraph"/>
        <w:numPr>
          <w:ilvl w:val="2"/>
          <w:numId w:val="16"/>
        </w:numPr>
        <w:tabs>
          <w:tab w:val="left" w:pos="893"/>
        </w:tabs>
        <w:spacing w:before="0" w:line="280" w:lineRule="auto"/>
        <w:ind w:left="893" w:right="972"/>
        <w:jc w:val="both"/>
        <w:rPr>
          <w:sz w:val="24"/>
        </w:rPr>
      </w:pPr>
      <w:r>
        <w:rPr>
          <w:sz w:val="24"/>
        </w:rPr>
        <w:t xml:space="preserve">To identify and evaluate the key product offerings and innovations introduced by </w:t>
      </w:r>
      <w:r>
        <w:rPr>
          <w:spacing w:val="-2"/>
          <w:sz w:val="24"/>
        </w:rPr>
        <w:t>Chinese</w:t>
      </w:r>
      <w:r>
        <w:rPr>
          <w:spacing w:val="-5"/>
          <w:sz w:val="24"/>
        </w:rPr>
        <w:t xml:space="preserve"> </w:t>
      </w:r>
      <w:r>
        <w:rPr>
          <w:spacing w:val="-2"/>
          <w:sz w:val="24"/>
        </w:rPr>
        <w:t>automotive</w:t>
      </w:r>
      <w:r>
        <w:rPr>
          <w:spacing w:val="-5"/>
          <w:sz w:val="24"/>
        </w:rPr>
        <w:t xml:space="preserve"> </w:t>
      </w:r>
      <w:r>
        <w:rPr>
          <w:spacing w:val="-2"/>
          <w:sz w:val="24"/>
        </w:rPr>
        <w:t>brands</w:t>
      </w:r>
      <w:r>
        <w:rPr>
          <w:spacing w:val="-4"/>
          <w:sz w:val="24"/>
        </w:rPr>
        <w:t xml:space="preserve"> </w:t>
      </w:r>
      <w:r>
        <w:rPr>
          <w:spacing w:val="-2"/>
          <w:sz w:val="24"/>
        </w:rPr>
        <w:t>in</w:t>
      </w:r>
      <w:r>
        <w:rPr>
          <w:spacing w:val="-6"/>
          <w:sz w:val="24"/>
        </w:rPr>
        <w:t xml:space="preserve"> </w:t>
      </w:r>
      <w:r>
        <w:rPr>
          <w:spacing w:val="-2"/>
          <w:sz w:val="24"/>
        </w:rPr>
        <w:t>the</w:t>
      </w:r>
      <w:r>
        <w:rPr>
          <w:spacing w:val="-5"/>
          <w:sz w:val="24"/>
        </w:rPr>
        <w:t xml:space="preserve"> </w:t>
      </w:r>
      <w:r>
        <w:rPr>
          <w:spacing w:val="-2"/>
          <w:sz w:val="24"/>
        </w:rPr>
        <w:t>Saudi</w:t>
      </w:r>
      <w:r>
        <w:rPr>
          <w:spacing w:val="-6"/>
          <w:sz w:val="24"/>
        </w:rPr>
        <w:t xml:space="preserve"> </w:t>
      </w:r>
      <w:r>
        <w:rPr>
          <w:spacing w:val="-2"/>
          <w:sz w:val="24"/>
        </w:rPr>
        <w:t>Arabian</w:t>
      </w:r>
      <w:r>
        <w:rPr>
          <w:spacing w:val="-6"/>
          <w:sz w:val="24"/>
        </w:rPr>
        <w:t xml:space="preserve"> </w:t>
      </w:r>
      <w:r>
        <w:rPr>
          <w:spacing w:val="-2"/>
          <w:sz w:val="24"/>
        </w:rPr>
        <w:t>automotive</w:t>
      </w:r>
      <w:r>
        <w:rPr>
          <w:spacing w:val="-5"/>
          <w:sz w:val="24"/>
        </w:rPr>
        <w:t xml:space="preserve"> </w:t>
      </w:r>
      <w:r>
        <w:rPr>
          <w:spacing w:val="-2"/>
          <w:sz w:val="24"/>
        </w:rPr>
        <w:t>aftermarket.</w:t>
      </w:r>
    </w:p>
    <w:p w14:paraId="74A9EC37" w14:textId="77777777" w:rsidR="001B6D7E" w:rsidRDefault="00D24B2F" w:rsidP="009E79ED">
      <w:pPr>
        <w:pStyle w:val="ListParagraph"/>
        <w:numPr>
          <w:ilvl w:val="2"/>
          <w:numId w:val="16"/>
        </w:numPr>
        <w:tabs>
          <w:tab w:val="left" w:pos="893"/>
        </w:tabs>
        <w:spacing w:before="0" w:line="280" w:lineRule="auto"/>
        <w:ind w:left="893" w:right="970"/>
        <w:jc w:val="both"/>
        <w:rPr>
          <w:sz w:val="24"/>
        </w:rPr>
      </w:pPr>
      <w:r>
        <w:rPr>
          <w:sz w:val="24"/>
        </w:rPr>
        <w:t>To</w:t>
      </w:r>
      <w:r>
        <w:rPr>
          <w:spacing w:val="-7"/>
          <w:sz w:val="24"/>
        </w:rPr>
        <w:t xml:space="preserve"> </w:t>
      </w:r>
      <w:r>
        <w:rPr>
          <w:sz w:val="24"/>
        </w:rPr>
        <w:t>analyze</w:t>
      </w:r>
      <w:r>
        <w:rPr>
          <w:spacing w:val="-7"/>
          <w:sz w:val="24"/>
        </w:rPr>
        <w:t xml:space="preserve"> </w:t>
      </w:r>
      <w:r>
        <w:rPr>
          <w:sz w:val="24"/>
        </w:rPr>
        <w:t>the</w:t>
      </w:r>
      <w:r>
        <w:rPr>
          <w:spacing w:val="-8"/>
          <w:sz w:val="24"/>
        </w:rPr>
        <w:t xml:space="preserve"> </w:t>
      </w:r>
      <w:r>
        <w:rPr>
          <w:sz w:val="24"/>
        </w:rPr>
        <w:t>impact</w:t>
      </w:r>
      <w:r>
        <w:rPr>
          <w:spacing w:val="-7"/>
          <w:sz w:val="24"/>
        </w:rPr>
        <w:t xml:space="preserve"> </w:t>
      </w:r>
      <w:r>
        <w:rPr>
          <w:sz w:val="24"/>
        </w:rPr>
        <w:t>of</w:t>
      </w:r>
      <w:r>
        <w:rPr>
          <w:spacing w:val="-7"/>
          <w:sz w:val="24"/>
        </w:rPr>
        <w:t xml:space="preserve"> </w:t>
      </w:r>
      <w:r>
        <w:rPr>
          <w:sz w:val="24"/>
        </w:rPr>
        <w:t>the</w:t>
      </w:r>
      <w:r>
        <w:rPr>
          <w:spacing w:val="-7"/>
          <w:sz w:val="24"/>
        </w:rPr>
        <w:t xml:space="preserve"> </w:t>
      </w:r>
      <w:r>
        <w:rPr>
          <w:sz w:val="24"/>
        </w:rPr>
        <w:t>entry</w:t>
      </w:r>
      <w:r>
        <w:rPr>
          <w:spacing w:val="-7"/>
          <w:sz w:val="24"/>
        </w:rPr>
        <w:t xml:space="preserve"> </w:t>
      </w:r>
      <w:r>
        <w:rPr>
          <w:sz w:val="24"/>
        </w:rPr>
        <w:t>of</w:t>
      </w:r>
      <w:r>
        <w:rPr>
          <w:spacing w:val="-7"/>
          <w:sz w:val="24"/>
        </w:rPr>
        <w:t xml:space="preserve"> </w:t>
      </w:r>
      <w:r>
        <w:rPr>
          <w:sz w:val="24"/>
        </w:rPr>
        <w:t>Chinese</w:t>
      </w:r>
      <w:r>
        <w:rPr>
          <w:spacing w:val="-8"/>
          <w:sz w:val="24"/>
        </w:rPr>
        <w:t xml:space="preserve"> </w:t>
      </w:r>
      <w:r>
        <w:rPr>
          <w:sz w:val="24"/>
        </w:rPr>
        <w:t>automotive</w:t>
      </w:r>
      <w:r>
        <w:rPr>
          <w:spacing w:val="-7"/>
          <w:sz w:val="24"/>
        </w:rPr>
        <w:t xml:space="preserve"> </w:t>
      </w:r>
      <w:r>
        <w:rPr>
          <w:sz w:val="24"/>
        </w:rPr>
        <w:t>brands</w:t>
      </w:r>
      <w:r>
        <w:rPr>
          <w:spacing w:val="-6"/>
          <w:sz w:val="24"/>
        </w:rPr>
        <w:t xml:space="preserve"> </w:t>
      </w:r>
      <w:r>
        <w:rPr>
          <w:sz w:val="24"/>
        </w:rPr>
        <w:t>on</w:t>
      </w:r>
      <w:r>
        <w:rPr>
          <w:spacing w:val="-7"/>
          <w:sz w:val="24"/>
        </w:rPr>
        <w:t xml:space="preserve"> </w:t>
      </w:r>
      <w:r>
        <w:rPr>
          <w:sz w:val="24"/>
        </w:rPr>
        <w:t>the</w:t>
      </w:r>
      <w:r>
        <w:rPr>
          <w:spacing w:val="-7"/>
          <w:sz w:val="24"/>
        </w:rPr>
        <w:t xml:space="preserve"> </w:t>
      </w:r>
      <w:r>
        <w:rPr>
          <w:sz w:val="24"/>
        </w:rPr>
        <w:t xml:space="preserve">competitive </w:t>
      </w:r>
      <w:r>
        <w:rPr>
          <w:spacing w:val="-4"/>
          <w:sz w:val="24"/>
        </w:rPr>
        <w:t xml:space="preserve">landscape and business strategies of traditional automotive brands operating in Saudi </w:t>
      </w:r>
      <w:r>
        <w:rPr>
          <w:spacing w:val="-2"/>
          <w:sz w:val="24"/>
        </w:rPr>
        <w:t>Arabia.</w:t>
      </w:r>
    </w:p>
    <w:p w14:paraId="35D7E86D" w14:textId="77777777" w:rsidR="001B6D7E" w:rsidRDefault="001B6D7E" w:rsidP="009E79ED">
      <w:pPr>
        <w:pStyle w:val="BodyText"/>
      </w:pPr>
    </w:p>
    <w:p w14:paraId="36FC6D8C" w14:textId="77777777" w:rsidR="001B6D7E" w:rsidRDefault="001B6D7E" w:rsidP="009E79ED">
      <w:pPr>
        <w:pStyle w:val="BodyText"/>
      </w:pPr>
    </w:p>
    <w:p w14:paraId="0D03666F" w14:textId="77777777" w:rsidR="001B6D7E" w:rsidRDefault="001B6D7E" w:rsidP="009E79ED">
      <w:pPr>
        <w:pStyle w:val="BodyText"/>
      </w:pPr>
    </w:p>
    <w:p w14:paraId="567D6A3E" w14:textId="77777777" w:rsidR="001B6D7E" w:rsidRDefault="001B6D7E" w:rsidP="009E79ED">
      <w:pPr>
        <w:pStyle w:val="BodyText"/>
      </w:pPr>
    </w:p>
    <w:p w14:paraId="2461B606" w14:textId="77777777" w:rsidR="001B6D7E" w:rsidRDefault="001B6D7E" w:rsidP="009E79ED">
      <w:pPr>
        <w:pStyle w:val="BodyText"/>
      </w:pPr>
    </w:p>
    <w:p w14:paraId="5390D46D" w14:textId="77777777" w:rsidR="001B6D7E" w:rsidRDefault="001B6D7E" w:rsidP="009E79ED">
      <w:pPr>
        <w:pStyle w:val="BodyText"/>
      </w:pPr>
    </w:p>
    <w:p w14:paraId="7632480A" w14:textId="77777777" w:rsidR="001B6D7E" w:rsidRDefault="001B6D7E" w:rsidP="009E79ED">
      <w:pPr>
        <w:pStyle w:val="BodyText"/>
      </w:pPr>
    </w:p>
    <w:p w14:paraId="02029DCD" w14:textId="77777777" w:rsidR="001B6D7E" w:rsidRDefault="001B6D7E" w:rsidP="009E79ED">
      <w:pPr>
        <w:pStyle w:val="BodyText"/>
      </w:pPr>
    </w:p>
    <w:p w14:paraId="396C5FD2" w14:textId="77777777" w:rsidR="001B6D7E" w:rsidRDefault="001B6D7E" w:rsidP="009E79ED">
      <w:pPr>
        <w:pStyle w:val="BodyText"/>
      </w:pPr>
    </w:p>
    <w:p w14:paraId="0DA4C46D" w14:textId="77777777" w:rsidR="001B6D7E" w:rsidRDefault="001B6D7E" w:rsidP="009E79ED">
      <w:pPr>
        <w:pStyle w:val="BodyText"/>
      </w:pPr>
    </w:p>
    <w:p w14:paraId="05103882" w14:textId="77777777" w:rsidR="001B6D7E" w:rsidRDefault="001B6D7E" w:rsidP="009E79ED">
      <w:pPr>
        <w:pStyle w:val="BodyText"/>
      </w:pPr>
    </w:p>
    <w:p w14:paraId="5A547B76" w14:textId="77777777" w:rsidR="001B6D7E" w:rsidRDefault="001B6D7E" w:rsidP="009E79ED">
      <w:pPr>
        <w:pStyle w:val="BodyText"/>
      </w:pPr>
    </w:p>
    <w:p w14:paraId="76114C75" w14:textId="77777777" w:rsidR="001B6D7E" w:rsidRDefault="001B6D7E" w:rsidP="009E79ED">
      <w:pPr>
        <w:pStyle w:val="BodyText"/>
      </w:pPr>
    </w:p>
    <w:p w14:paraId="10AF289B" w14:textId="77777777" w:rsidR="001B6D7E" w:rsidRDefault="001B6D7E" w:rsidP="009E79ED">
      <w:pPr>
        <w:pStyle w:val="BodyText"/>
      </w:pPr>
    </w:p>
    <w:p w14:paraId="2AB57EC7" w14:textId="77777777" w:rsidR="001B6D7E" w:rsidRDefault="001B6D7E" w:rsidP="009E79ED">
      <w:pPr>
        <w:pStyle w:val="BodyText"/>
      </w:pPr>
    </w:p>
    <w:p w14:paraId="0FCD622D" w14:textId="77777777" w:rsidR="001B6D7E" w:rsidRDefault="001B6D7E" w:rsidP="009E79ED">
      <w:pPr>
        <w:pStyle w:val="BodyText"/>
      </w:pPr>
    </w:p>
    <w:p w14:paraId="553C0F92" w14:textId="77777777" w:rsidR="001B6D7E" w:rsidRDefault="001B6D7E" w:rsidP="009E79ED">
      <w:pPr>
        <w:pStyle w:val="BodyText"/>
      </w:pPr>
    </w:p>
    <w:p w14:paraId="7C2E28DB" w14:textId="77777777" w:rsidR="001B6D7E" w:rsidRDefault="001B6D7E" w:rsidP="009E79ED">
      <w:pPr>
        <w:pStyle w:val="BodyText"/>
      </w:pPr>
    </w:p>
    <w:p w14:paraId="11E24B14" w14:textId="77777777" w:rsidR="001B6D7E" w:rsidRDefault="001B6D7E" w:rsidP="009E79ED">
      <w:pPr>
        <w:pStyle w:val="BodyText"/>
      </w:pPr>
    </w:p>
    <w:p w14:paraId="3166F8F0" w14:textId="77777777" w:rsidR="001B6D7E" w:rsidRDefault="001B6D7E" w:rsidP="009E79ED">
      <w:pPr>
        <w:pStyle w:val="BodyText"/>
      </w:pPr>
    </w:p>
    <w:p w14:paraId="5668CB47" w14:textId="77777777" w:rsidR="001B6D7E" w:rsidRDefault="001B6D7E" w:rsidP="009E79ED">
      <w:pPr>
        <w:pStyle w:val="BodyText"/>
        <w:spacing w:before="44"/>
      </w:pPr>
    </w:p>
    <w:p w14:paraId="0D4B5690" w14:textId="77777777" w:rsidR="001B6D7E" w:rsidRDefault="00D24B2F" w:rsidP="009E79ED">
      <w:pPr>
        <w:pStyle w:val="BodyText"/>
        <w:ind w:left="173"/>
        <w:rPr>
          <w:rFonts w:ascii="Times New Roman"/>
        </w:rPr>
      </w:pPr>
      <w:r>
        <w:rPr>
          <w:rFonts w:ascii="Times New Roman"/>
        </w:rPr>
        <w:t>Page</w:t>
      </w:r>
      <w:r>
        <w:rPr>
          <w:rFonts w:ascii="Times New Roman"/>
          <w:spacing w:val="-2"/>
        </w:rPr>
        <w:t xml:space="preserve"> </w:t>
      </w:r>
      <w:r>
        <w:rPr>
          <w:rFonts w:ascii="Times New Roman"/>
        </w:rPr>
        <w:t>|</w:t>
      </w:r>
      <w:r>
        <w:rPr>
          <w:rFonts w:ascii="Times New Roman"/>
          <w:spacing w:val="-2"/>
        </w:rPr>
        <w:t xml:space="preserve"> </w:t>
      </w:r>
      <w:r>
        <w:rPr>
          <w:rFonts w:ascii="Times New Roman"/>
          <w:spacing w:val="-5"/>
        </w:rPr>
        <w:t>13</w:t>
      </w:r>
    </w:p>
    <w:p w14:paraId="1E4477C7" w14:textId="77777777" w:rsidR="001B6D7E" w:rsidRDefault="001B6D7E" w:rsidP="009E79ED">
      <w:pPr>
        <w:pStyle w:val="BodyText"/>
        <w:rPr>
          <w:rFonts w:ascii="Times New Roman"/>
        </w:rPr>
        <w:sectPr w:rsidR="001B6D7E">
          <w:pgSz w:w="11930" w:h="16850"/>
          <w:pgMar w:top="1520" w:right="708" w:bottom="280" w:left="566" w:header="720" w:footer="720" w:gutter="0"/>
          <w:cols w:space="720"/>
        </w:sectPr>
      </w:pPr>
    </w:p>
    <w:p w14:paraId="43B3E03D" w14:textId="77777777" w:rsidR="001B6D7E" w:rsidRDefault="00D24B2F" w:rsidP="009E79ED">
      <w:pPr>
        <w:pStyle w:val="Heading1"/>
        <w:spacing w:before="40"/>
      </w:pPr>
      <w:r>
        <w:rPr>
          <w:noProof/>
        </w:rPr>
        <w:lastRenderedPageBreak/>
        <mc:AlternateContent>
          <mc:Choice Requires="wpg">
            <w:drawing>
              <wp:anchor distT="0" distB="0" distL="0" distR="0" simplePos="0" relativeHeight="251643904" behindDoc="1" locked="0" layoutInCell="1" allowOverlap="1" wp14:anchorId="32A44422" wp14:editId="0963DF4C">
                <wp:simplePos x="0" y="0"/>
                <wp:positionH relativeFrom="page">
                  <wp:posOffset>0</wp:posOffset>
                </wp:positionH>
                <wp:positionV relativeFrom="page">
                  <wp:posOffset>0</wp:posOffset>
                </wp:positionV>
                <wp:extent cx="7569707" cy="10693907"/>
                <wp:effectExtent l="0" t="0" r="0" b="0"/>
                <wp:wrapNone/>
                <wp:docPr id="92" name="Group 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9707" cy="10693907"/>
                          <a:chOff x="0" y="0"/>
                          <a:chExt cx="7569707" cy="10693907"/>
                        </a:xfrm>
                      </wpg:grpSpPr>
                      <pic:pic xmlns:pic="http://schemas.openxmlformats.org/drawingml/2006/picture">
                        <pic:nvPicPr>
                          <pic:cNvPr id="93" name="Image 93"/>
                          <pic:cNvPicPr/>
                        </pic:nvPicPr>
                        <pic:blipFill>
                          <a:blip r:embed="rId5" cstate="print"/>
                          <a:stretch>
                            <a:fillRect/>
                          </a:stretch>
                        </pic:blipFill>
                        <pic:spPr>
                          <a:xfrm>
                            <a:off x="108868" y="169709"/>
                            <a:ext cx="543910" cy="534308"/>
                          </a:xfrm>
                          <a:prstGeom prst="rect">
                            <a:avLst/>
                          </a:prstGeom>
                        </pic:spPr>
                      </pic:pic>
                      <pic:pic xmlns:pic="http://schemas.openxmlformats.org/drawingml/2006/picture">
                        <pic:nvPicPr>
                          <pic:cNvPr id="94" name="Image 94"/>
                          <pic:cNvPicPr/>
                        </pic:nvPicPr>
                        <pic:blipFill>
                          <a:blip r:embed="rId6" cstate="print"/>
                          <a:stretch>
                            <a:fillRect/>
                          </a:stretch>
                        </pic:blipFill>
                        <pic:spPr>
                          <a:xfrm>
                            <a:off x="779288" y="213359"/>
                            <a:ext cx="784614" cy="431229"/>
                          </a:xfrm>
                          <a:prstGeom prst="rect">
                            <a:avLst/>
                          </a:prstGeom>
                        </pic:spPr>
                      </pic:pic>
                      <pic:pic xmlns:pic="http://schemas.openxmlformats.org/drawingml/2006/picture">
                        <pic:nvPicPr>
                          <pic:cNvPr id="95" name="Image 95"/>
                          <pic:cNvPicPr/>
                        </pic:nvPicPr>
                        <pic:blipFill>
                          <a:blip r:embed="rId17" cstate="print"/>
                          <a:stretch>
                            <a:fillRect/>
                          </a:stretch>
                        </pic:blipFill>
                        <pic:spPr>
                          <a:xfrm>
                            <a:off x="0" y="0"/>
                            <a:ext cx="7569707" cy="10693907"/>
                          </a:xfrm>
                          <a:prstGeom prst="rect">
                            <a:avLst/>
                          </a:prstGeom>
                        </pic:spPr>
                      </pic:pic>
                    </wpg:wgp>
                  </a:graphicData>
                </a:graphic>
              </wp:anchor>
            </w:drawing>
          </mc:Choice>
          <mc:Fallback>
            <w:pict>
              <v:group w14:anchorId="3B0E6641" id="Group 92" o:spid="_x0000_s1026" style="position:absolute;margin-left:0;margin-top:0;width:596.05pt;height:842.05pt;z-index:-251672576;mso-wrap-distance-left:0;mso-wrap-distance-right:0;mso-position-horizontal-relative:page;mso-position-vertical-relative:page" coordsize="75697,10693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">
                <v:shape id="Image 93" o:spid="_x0000_s1027" type="#_x0000_t75" style="position:absolute;left:1088;top:1697;width:5439;height:5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">
                  <v:imagedata r:id="rId11" o:title=""/>
                </v:shape>
                <v:shape id="Image 94" o:spid="_x0000_s1028" type="#_x0000_t75" style="position:absolute;left:7792;top:2133;width:7847;height:43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">
                  <v:imagedata r:id="rId12" o:title=""/>
                </v:shape>
                <v:shape id="Image 95" o:spid="_x0000_s1029" type="#_x0000_t75" style="position:absolute;width:75697;height:1069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">
                  <v:imagedata r:id="rId18" o:title=""/>
                </v:shape>
                <w10:wrap anchorx="page" anchory="page"/>
              </v:group>
            </w:pict>
          </mc:Fallback>
        </mc:AlternateContent>
      </w:r>
      <w:bookmarkStart w:id="10" w:name="_bookmark10"/>
      <w:bookmarkEnd w:id="10"/>
      <w:r>
        <w:rPr>
          <w:w w:val="125"/>
        </w:rPr>
        <w:t>Chapter</w:t>
      </w:r>
      <w:r>
        <w:rPr>
          <w:spacing w:val="-13"/>
          <w:w w:val="125"/>
        </w:rPr>
        <w:t xml:space="preserve"> </w:t>
      </w:r>
      <w:r>
        <w:rPr>
          <w:w w:val="125"/>
        </w:rPr>
        <w:t>II:</w:t>
      </w:r>
      <w:r>
        <w:rPr>
          <w:spacing w:val="-16"/>
          <w:w w:val="125"/>
        </w:rPr>
        <w:t xml:space="preserve"> </w:t>
      </w:r>
      <w:r>
        <w:rPr>
          <w:w w:val="125"/>
        </w:rPr>
        <w:t>REVIEW</w:t>
      </w:r>
      <w:r>
        <w:rPr>
          <w:spacing w:val="-16"/>
          <w:w w:val="125"/>
        </w:rPr>
        <w:t xml:space="preserve"> </w:t>
      </w:r>
      <w:r>
        <w:rPr>
          <w:w w:val="125"/>
        </w:rPr>
        <w:t>OF</w:t>
      </w:r>
      <w:r>
        <w:rPr>
          <w:spacing w:val="-15"/>
          <w:w w:val="125"/>
        </w:rPr>
        <w:t xml:space="preserve"> </w:t>
      </w:r>
      <w:r>
        <w:rPr>
          <w:w w:val="125"/>
        </w:rPr>
        <w:t>RELATED</w:t>
      </w:r>
      <w:r>
        <w:rPr>
          <w:spacing w:val="-16"/>
          <w:w w:val="125"/>
        </w:rPr>
        <w:t xml:space="preserve"> </w:t>
      </w:r>
      <w:r>
        <w:rPr>
          <w:spacing w:val="-2"/>
          <w:w w:val="125"/>
        </w:rPr>
        <w:t>LITERATURE</w:t>
      </w:r>
    </w:p>
    <w:p w14:paraId="66AE60EB" w14:textId="77777777" w:rsidR="001B6D7E" w:rsidRDefault="00D24B2F" w:rsidP="009E79ED">
      <w:pPr>
        <w:pStyle w:val="BodyText"/>
        <w:spacing w:before="34" w:line="280" w:lineRule="auto"/>
        <w:ind w:left="173" w:right="967" w:firstLine="720"/>
        <w:jc w:val="both"/>
      </w:pPr>
      <w:r>
        <w:t xml:space="preserve">The impact of Chinese automotive brands on the Saudi Arabian automotive aftermarket has gained increasing attention in recent years. This literature review aims to </w:t>
      </w:r>
      <w:r>
        <w:rPr>
          <w:spacing w:val="-4"/>
        </w:rPr>
        <w:t>analyze</w:t>
      </w:r>
      <w:r>
        <w:rPr>
          <w:spacing w:val="-5"/>
        </w:rPr>
        <w:t xml:space="preserve"> </w:t>
      </w:r>
      <w:r>
        <w:rPr>
          <w:spacing w:val="-4"/>
        </w:rPr>
        <w:t>the</w:t>
      </w:r>
      <w:r>
        <w:rPr>
          <w:spacing w:val="-8"/>
        </w:rPr>
        <w:t xml:space="preserve"> </w:t>
      </w:r>
      <w:r>
        <w:rPr>
          <w:spacing w:val="-4"/>
        </w:rPr>
        <w:t>extant</w:t>
      </w:r>
      <w:r>
        <w:rPr>
          <w:spacing w:val="-6"/>
        </w:rPr>
        <w:t xml:space="preserve"> </w:t>
      </w:r>
      <w:r>
        <w:rPr>
          <w:spacing w:val="-4"/>
        </w:rPr>
        <w:t>body</w:t>
      </w:r>
      <w:r>
        <w:rPr>
          <w:spacing w:val="-6"/>
        </w:rPr>
        <w:t xml:space="preserve"> </w:t>
      </w:r>
      <w:r>
        <w:rPr>
          <w:spacing w:val="-4"/>
        </w:rPr>
        <w:t>of</w:t>
      </w:r>
      <w:r>
        <w:rPr>
          <w:spacing w:val="-9"/>
        </w:rPr>
        <w:t xml:space="preserve"> </w:t>
      </w:r>
      <w:r>
        <w:rPr>
          <w:spacing w:val="-4"/>
        </w:rPr>
        <w:t>studies</w:t>
      </w:r>
      <w:r>
        <w:rPr>
          <w:spacing w:val="-7"/>
        </w:rPr>
        <w:t xml:space="preserve"> </w:t>
      </w:r>
      <w:r>
        <w:rPr>
          <w:spacing w:val="-4"/>
        </w:rPr>
        <w:t>on</w:t>
      </w:r>
      <w:r>
        <w:rPr>
          <w:spacing w:val="-7"/>
        </w:rPr>
        <w:t xml:space="preserve"> </w:t>
      </w:r>
      <w:r>
        <w:rPr>
          <w:spacing w:val="-4"/>
        </w:rPr>
        <w:t>this</w:t>
      </w:r>
      <w:r>
        <w:rPr>
          <w:spacing w:val="-7"/>
        </w:rPr>
        <w:t xml:space="preserve"> </w:t>
      </w:r>
      <w:r>
        <w:rPr>
          <w:spacing w:val="-4"/>
        </w:rPr>
        <w:t>subject</w:t>
      </w:r>
      <w:r>
        <w:rPr>
          <w:spacing w:val="-6"/>
        </w:rPr>
        <w:t xml:space="preserve"> </w:t>
      </w:r>
      <w:r>
        <w:rPr>
          <w:spacing w:val="-4"/>
        </w:rPr>
        <w:t>matter</w:t>
      </w:r>
      <w:r>
        <w:rPr>
          <w:spacing w:val="-6"/>
        </w:rPr>
        <w:t xml:space="preserve"> </w:t>
      </w:r>
      <w:r>
        <w:rPr>
          <w:spacing w:val="-4"/>
        </w:rPr>
        <w:t>and</w:t>
      </w:r>
      <w:r>
        <w:rPr>
          <w:spacing w:val="-7"/>
        </w:rPr>
        <w:t xml:space="preserve"> </w:t>
      </w:r>
      <w:r>
        <w:rPr>
          <w:spacing w:val="-4"/>
        </w:rPr>
        <w:t>become</w:t>
      </w:r>
      <w:r>
        <w:rPr>
          <w:spacing w:val="-8"/>
        </w:rPr>
        <w:t xml:space="preserve"> </w:t>
      </w:r>
      <w:r>
        <w:rPr>
          <w:spacing w:val="-4"/>
        </w:rPr>
        <w:t>aware</w:t>
      </w:r>
      <w:r>
        <w:rPr>
          <w:spacing w:val="-5"/>
        </w:rPr>
        <w:t xml:space="preserve"> </w:t>
      </w:r>
      <w:r>
        <w:rPr>
          <w:spacing w:val="-4"/>
        </w:rPr>
        <w:t>of</w:t>
      </w:r>
      <w:r>
        <w:rPr>
          <w:spacing w:val="-7"/>
        </w:rPr>
        <w:t xml:space="preserve"> </w:t>
      </w:r>
      <w:r>
        <w:rPr>
          <w:spacing w:val="-4"/>
        </w:rPr>
        <w:t>study</w:t>
      </w:r>
      <w:r>
        <w:rPr>
          <w:spacing w:val="-9"/>
        </w:rPr>
        <w:t xml:space="preserve"> </w:t>
      </w:r>
      <w:r>
        <w:rPr>
          <w:spacing w:val="-4"/>
        </w:rPr>
        <w:t>gaps</w:t>
      </w:r>
      <w:r>
        <w:rPr>
          <w:spacing w:val="-7"/>
        </w:rPr>
        <w:t xml:space="preserve"> </w:t>
      </w:r>
      <w:r>
        <w:rPr>
          <w:spacing w:val="-4"/>
        </w:rPr>
        <w:t xml:space="preserve">that </w:t>
      </w:r>
      <w:r>
        <w:t>warrant further analysis. Understanding the dynamics, challenges, and opportunities associated</w:t>
      </w:r>
      <w:r>
        <w:rPr>
          <w:spacing w:val="-15"/>
        </w:rPr>
        <w:t xml:space="preserve"> </w:t>
      </w:r>
      <w:r>
        <w:t>with</w:t>
      </w:r>
      <w:r>
        <w:rPr>
          <w:spacing w:val="-14"/>
        </w:rPr>
        <w:t xml:space="preserve"> </w:t>
      </w:r>
      <w:r>
        <w:t>Chinese</w:t>
      </w:r>
      <w:r>
        <w:rPr>
          <w:spacing w:val="-15"/>
        </w:rPr>
        <w:t xml:space="preserve"> </w:t>
      </w:r>
      <w:r>
        <w:t>automobile</w:t>
      </w:r>
      <w:r>
        <w:rPr>
          <w:spacing w:val="-14"/>
        </w:rPr>
        <w:t xml:space="preserve"> </w:t>
      </w:r>
      <w:r>
        <w:t>manufacturers</w:t>
      </w:r>
      <w:r>
        <w:rPr>
          <w:spacing w:val="-15"/>
        </w:rPr>
        <w:t xml:space="preserve"> </w:t>
      </w:r>
      <w:r>
        <w:t>in</w:t>
      </w:r>
      <w:r>
        <w:rPr>
          <w:spacing w:val="-14"/>
        </w:rPr>
        <w:t xml:space="preserve"> </w:t>
      </w:r>
      <w:r>
        <w:t>the</w:t>
      </w:r>
      <w:r>
        <w:rPr>
          <w:spacing w:val="-15"/>
        </w:rPr>
        <w:t xml:space="preserve"> </w:t>
      </w:r>
      <w:r>
        <w:t>Saudi</w:t>
      </w:r>
      <w:r>
        <w:rPr>
          <w:spacing w:val="-14"/>
        </w:rPr>
        <w:t xml:space="preserve"> </w:t>
      </w:r>
      <w:r>
        <w:t>Arabian</w:t>
      </w:r>
      <w:r>
        <w:rPr>
          <w:spacing w:val="-15"/>
        </w:rPr>
        <w:t xml:space="preserve"> </w:t>
      </w:r>
      <w:r>
        <w:t>market</w:t>
      </w:r>
      <w:r>
        <w:rPr>
          <w:spacing w:val="-14"/>
        </w:rPr>
        <w:t xml:space="preserve"> </w:t>
      </w:r>
      <w:r>
        <w:t>is</w:t>
      </w:r>
      <w:r>
        <w:rPr>
          <w:spacing w:val="-15"/>
        </w:rPr>
        <w:t xml:space="preserve"> </w:t>
      </w:r>
      <w:r>
        <w:t xml:space="preserve">essential </w:t>
      </w:r>
      <w:r>
        <w:rPr>
          <w:spacing w:val="-2"/>
        </w:rPr>
        <w:t>for</w:t>
      </w:r>
      <w:r>
        <w:rPr>
          <w:spacing w:val="-13"/>
        </w:rPr>
        <w:t xml:space="preserve"> </w:t>
      </w:r>
      <w:r>
        <w:rPr>
          <w:spacing w:val="-2"/>
        </w:rPr>
        <w:t>industry</w:t>
      </w:r>
      <w:r>
        <w:rPr>
          <w:spacing w:val="-12"/>
        </w:rPr>
        <w:t xml:space="preserve"> </w:t>
      </w:r>
      <w:r>
        <w:rPr>
          <w:spacing w:val="-2"/>
        </w:rPr>
        <w:t>participants,</w:t>
      </w:r>
      <w:r>
        <w:rPr>
          <w:spacing w:val="-12"/>
        </w:rPr>
        <w:t xml:space="preserve"> </w:t>
      </w:r>
      <w:r>
        <w:rPr>
          <w:spacing w:val="-2"/>
        </w:rPr>
        <w:t>policymakers,</w:t>
      </w:r>
      <w:r>
        <w:rPr>
          <w:spacing w:val="-12"/>
        </w:rPr>
        <w:t xml:space="preserve"> </w:t>
      </w:r>
      <w:r>
        <w:rPr>
          <w:spacing w:val="-2"/>
        </w:rPr>
        <w:t>and</w:t>
      </w:r>
      <w:r>
        <w:rPr>
          <w:spacing w:val="-13"/>
        </w:rPr>
        <w:t xml:space="preserve"> </w:t>
      </w:r>
      <w:r>
        <w:rPr>
          <w:spacing w:val="-2"/>
        </w:rPr>
        <w:t>purchasers.</w:t>
      </w:r>
    </w:p>
    <w:p w14:paraId="4AC912A1" w14:textId="77777777" w:rsidR="001B6D7E" w:rsidRDefault="00D24B2F" w:rsidP="009E79ED">
      <w:pPr>
        <w:pStyle w:val="BodyText"/>
        <w:spacing w:line="280" w:lineRule="auto"/>
        <w:ind w:left="173" w:right="967" w:firstLine="720"/>
        <w:jc w:val="both"/>
      </w:pPr>
      <w:r>
        <w:t>Academics and professionals have devoted increasing attention to the impact of Chinese</w:t>
      </w:r>
      <w:r>
        <w:rPr>
          <w:spacing w:val="-8"/>
        </w:rPr>
        <w:t xml:space="preserve"> </w:t>
      </w:r>
      <w:r>
        <w:t>automakers</w:t>
      </w:r>
      <w:r>
        <w:rPr>
          <w:spacing w:val="-8"/>
        </w:rPr>
        <w:t xml:space="preserve"> </w:t>
      </w:r>
      <w:r>
        <w:t>on</w:t>
      </w:r>
      <w:r>
        <w:rPr>
          <w:spacing w:val="-10"/>
        </w:rPr>
        <w:t xml:space="preserve"> </w:t>
      </w:r>
      <w:r>
        <w:t>the</w:t>
      </w:r>
      <w:r>
        <w:rPr>
          <w:spacing w:val="-8"/>
        </w:rPr>
        <w:t xml:space="preserve"> </w:t>
      </w:r>
      <w:r>
        <w:t>global</w:t>
      </w:r>
      <w:r>
        <w:rPr>
          <w:spacing w:val="-8"/>
        </w:rPr>
        <w:t xml:space="preserve"> </w:t>
      </w:r>
      <w:r>
        <w:t>auto</w:t>
      </w:r>
      <w:r>
        <w:rPr>
          <w:spacing w:val="-9"/>
        </w:rPr>
        <w:t xml:space="preserve"> </w:t>
      </w:r>
      <w:r>
        <w:t>market.</w:t>
      </w:r>
      <w:r>
        <w:rPr>
          <w:spacing w:val="-8"/>
        </w:rPr>
        <w:t xml:space="preserve"> </w:t>
      </w:r>
      <w:r>
        <w:t>However,</w:t>
      </w:r>
      <w:r>
        <w:rPr>
          <w:spacing w:val="-8"/>
        </w:rPr>
        <w:t xml:space="preserve"> </w:t>
      </w:r>
      <w:r>
        <w:t>the</w:t>
      </w:r>
      <w:r>
        <w:rPr>
          <w:spacing w:val="-9"/>
        </w:rPr>
        <w:t xml:space="preserve"> </w:t>
      </w:r>
      <w:r>
        <w:t>effect</w:t>
      </w:r>
      <w:r>
        <w:rPr>
          <w:spacing w:val="-8"/>
        </w:rPr>
        <w:t xml:space="preserve"> </w:t>
      </w:r>
      <w:r>
        <w:t>of</w:t>
      </w:r>
      <w:r>
        <w:rPr>
          <w:spacing w:val="-8"/>
        </w:rPr>
        <w:t xml:space="preserve"> </w:t>
      </w:r>
      <w:r>
        <w:t>Chinese</w:t>
      </w:r>
      <w:r>
        <w:rPr>
          <w:spacing w:val="-9"/>
        </w:rPr>
        <w:t xml:space="preserve"> </w:t>
      </w:r>
      <w:r>
        <w:t>automakers on the Saudi Arabian aftermarket still needs to be better understood. Chinese automotive brands have been expanding their international presence rapidly in recent years. Several studies</w:t>
      </w:r>
      <w:r>
        <w:rPr>
          <w:spacing w:val="-15"/>
        </w:rPr>
        <w:t xml:space="preserve"> </w:t>
      </w:r>
      <w:r>
        <w:t>have</w:t>
      </w:r>
      <w:r>
        <w:rPr>
          <w:spacing w:val="-14"/>
        </w:rPr>
        <w:t xml:space="preserve"> </w:t>
      </w:r>
      <w:r>
        <w:t>examined</w:t>
      </w:r>
      <w:r>
        <w:rPr>
          <w:spacing w:val="-15"/>
        </w:rPr>
        <w:t xml:space="preserve"> </w:t>
      </w:r>
      <w:r>
        <w:t>the</w:t>
      </w:r>
      <w:r>
        <w:rPr>
          <w:spacing w:val="-14"/>
        </w:rPr>
        <w:t xml:space="preserve"> </w:t>
      </w:r>
      <w:r>
        <w:t>motives</w:t>
      </w:r>
      <w:r>
        <w:rPr>
          <w:spacing w:val="-15"/>
        </w:rPr>
        <w:t xml:space="preserve"> </w:t>
      </w:r>
      <w:r>
        <w:t>and</w:t>
      </w:r>
      <w:r>
        <w:rPr>
          <w:spacing w:val="-14"/>
        </w:rPr>
        <w:t xml:space="preserve"> </w:t>
      </w:r>
      <w:r>
        <w:t>strategies</w:t>
      </w:r>
      <w:r>
        <w:rPr>
          <w:spacing w:val="-15"/>
        </w:rPr>
        <w:t xml:space="preserve"> </w:t>
      </w:r>
      <w:r>
        <w:t>behind</w:t>
      </w:r>
      <w:r>
        <w:rPr>
          <w:spacing w:val="-14"/>
        </w:rPr>
        <w:t xml:space="preserve"> </w:t>
      </w:r>
      <w:r>
        <w:t>their</w:t>
      </w:r>
      <w:r>
        <w:rPr>
          <w:spacing w:val="-15"/>
        </w:rPr>
        <w:t xml:space="preserve"> </w:t>
      </w:r>
      <w:r>
        <w:t>global</w:t>
      </w:r>
      <w:r>
        <w:rPr>
          <w:spacing w:val="-14"/>
        </w:rPr>
        <w:t xml:space="preserve"> </w:t>
      </w:r>
      <w:r>
        <w:t>expansion</w:t>
      </w:r>
      <w:r>
        <w:rPr>
          <w:spacing w:val="-15"/>
        </w:rPr>
        <w:t xml:space="preserve"> </w:t>
      </w:r>
      <w:r>
        <w:t>efforts.</w:t>
      </w:r>
      <w:r>
        <w:rPr>
          <w:spacing w:val="-14"/>
        </w:rPr>
        <w:t xml:space="preserve"> </w:t>
      </w:r>
      <w:r>
        <w:t xml:space="preserve">For instance, Petti et al. (2021) highlight the importance of accessing new markets and </w:t>
      </w:r>
      <w:r>
        <w:rPr>
          <w:spacing w:val="-2"/>
        </w:rPr>
        <w:t>technological</w:t>
      </w:r>
      <w:r>
        <w:rPr>
          <w:spacing w:val="-11"/>
        </w:rPr>
        <w:t xml:space="preserve"> </w:t>
      </w:r>
      <w:r>
        <w:rPr>
          <w:spacing w:val="-2"/>
        </w:rPr>
        <w:t>capabilities</w:t>
      </w:r>
      <w:r>
        <w:rPr>
          <w:spacing w:val="-10"/>
        </w:rPr>
        <w:t xml:space="preserve"> </w:t>
      </w:r>
      <w:r>
        <w:rPr>
          <w:spacing w:val="-2"/>
        </w:rPr>
        <w:t>for</w:t>
      </w:r>
      <w:r>
        <w:rPr>
          <w:spacing w:val="-12"/>
        </w:rPr>
        <w:t xml:space="preserve"> </w:t>
      </w:r>
      <w:r>
        <w:rPr>
          <w:spacing w:val="-2"/>
        </w:rPr>
        <w:t>Chinese</w:t>
      </w:r>
      <w:r>
        <w:rPr>
          <w:spacing w:val="-11"/>
        </w:rPr>
        <w:t xml:space="preserve"> </w:t>
      </w:r>
      <w:r>
        <w:rPr>
          <w:spacing w:val="-2"/>
        </w:rPr>
        <w:t>automotive</w:t>
      </w:r>
      <w:r>
        <w:rPr>
          <w:spacing w:val="-11"/>
        </w:rPr>
        <w:t xml:space="preserve"> </w:t>
      </w:r>
      <w:r>
        <w:rPr>
          <w:spacing w:val="-2"/>
        </w:rPr>
        <w:t>brands</w:t>
      </w:r>
      <w:r>
        <w:rPr>
          <w:spacing w:val="-11"/>
        </w:rPr>
        <w:t xml:space="preserve"> </w:t>
      </w:r>
      <w:r>
        <w:rPr>
          <w:spacing w:val="-2"/>
        </w:rPr>
        <w:t>to</w:t>
      </w:r>
      <w:r>
        <w:rPr>
          <w:spacing w:val="-12"/>
        </w:rPr>
        <w:t xml:space="preserve"> </w:t>
      </w:r>
      <w:r>
        <w:rPr>
          <w:spacing w:val="-2"/>
        </w:rPr>
        <w:t>gain</w:t>
      </w:r>
      <w:r>
        <w:rPr>
          <w:spacing w:val="-11"/>
        </w:rPr>
        <w:t xml:space="preserve"> </w:t>
      </w:r>
      <w:r>
        <w:rPr>
          <w:spacing w:val="-2"/>
        </w:rPr>
        <w:t>a</w:t>
      </w:r>
      <w:r>
        <w:rPr>
          <w:spacing w:val="-11"/>
        </w:rPr>
        <w:t xml:space="preserve"> </w:t>
      </w:r>
      <w:r>
        <w:rPr>
          <w:spacing w:val="-2"/>
        </w:rPr>
        <w:t>competitive</w:t>
      </w:r>
      <w:r>
        <w:rPr>
          <w:spacing w:val="-11"/>
        </w:rPr>
        <w:t xml:space="preserve"> </w:t>
      </w:r>
      <w:r>
        <w:rPr>
          <w:spacing w:val="-2"/>
        </w:rPr>
        <w:t>edge</w:t>
      </w:r>
      <w:r>
        <w:rPr>
          <w:spacing w:val="-11"/>
        </w:rPr>
        <w:t xml:space="preserve"> </w:t>
      </w:r>
      <w:r>
        <w:rPr>
          <w:spacing w:val="-2"/>
        </w:rPr>
        <w:t>globally. Their</w:t>
      </w:r>
      <w:r>
        <w:rPr>
          <w:spacing w:val="-12"/>
        </w:rPr>
        <w:t xml:space="preserve"> </w:t>
      </w:r>
      <w:r>
        <w:rPr>
          <w:spacing w:val="-2"/>
        </w:rPr>
        <w:t>research</w:t>
      </w:r>
      <w:r>
        <w:rPr>
          <w:spacing w:val="-12"/>
        </w:rPr>
        <w:t xml:space="preserve"> </w:t>
      </w:r>
      <w:r>
        <w:rPr>
          <w:spacing w:val="-2"/>
        </w:rPr>
        <w:t>emphasizes</w:t>
      </w:r>
      <w:r>
        <w:rPr>
          <w:spacing w:val="-10"/>
        </w:rPr>
        <w:t xml:space="preserve"> </w:t>
      </w:r>
      <w:r>
        <w:rPr>
          <w:spacing w:val="-2"/>
        </w:rPr>
        <w:t>the</w:t>
      </w:r>
      <w:r>
        <w:rPr>
          <w:spacing w:val="-13"/>
        </w:rPr>
        <w:t xml:space="preserve"> </w:t>
      </w:r>
      <w:r>
        <w:rPr>
          <w:spacing w:val="-2"/>
        </w:rPr>
        <w:t>role</w:t>
      </w:r>
      <w:r>
        <w:rPr>
          <w:spacing w:val="-11"/>
        </w:rPr>
        <w:t xml:space="preserve"> </w:t>
      </w:r>
      <w:r>
        <w:rPr>
          <w:spacing w:val="-2"/>
        </w:rPr>
        <w:t>of</w:t>
      </w:r>
      <w:r>
        <w:rPr>
          <w:spacing w:val="-12"/>
        </w:rPr>
        <w:t xml:space="preserve"> </w:t>
      </w:r>
      <w:r>
        <w:rPr>
          <w:spacing w:val="-2"/>
        </w:rPr>
        <w:t>strategic</w:t>
      </w:r>
      <w:r>
        <w:rPr>
          <w:spacing w:val="-13"/>
        </w:rPr>
        <w:t xml:space="preserve"> </w:t>
      </w:r>
      <w:r>
        <w:rPr>
          <w:spacing w:val="-2"/>
        </w:rPr>
        <w:t>partnerships,</w:t>
      </w:r>
      <w:r>
        <w:rPr>
          <w:spacing w:val="-11"/>
        </w:rPr>
        <w:t xml:space="preserve"> </w:t>
      </w:r>
      <w:r>
        <w:rPr>
          <w:spacing w:val="-2"/>
        </w:rPr>
        <w:t>joint</w:t>
      </w:r>
      <w:r>
        <w:rPr>
          <w:spacing w:val="-12"/>
        </w:rPr>
        <w:t xml:space="preserve"> </w:t>
      </w:r>
      <w:r>
        <w:rPr>
          <w:spacing w:val="-2"/>
        </w:rPr>
        <w:t>ventures,</w:t>
      </w:r>
      <w:r>
        <w:rPr>
          <w:spacing w:val="-12"/>
        </w:rPr>
        <w:t xml:space="preserve"> </w:t>
      </w:r>
      <w:r>
        <w:rPr>
          <w:spacing w:val="-2"/>
        </w:rPr>
        <w:t>and</w:t>
      </w:r>
      <w:r>
        <w:rPr>
          <w:spacing w:val="-12"/>
        </w:rPr>
        <w:t xml:space="preserve"> </w:t>
      </w:r>
      <w:r>
        <w:rPr>
          <w:spacing w:val="-2"/>
        </w:rPr>
        <w:t xml:space="preserve">acquisitions </w:t>
      </w:r>
      <w:r>
        <w:t xml:space="preserve">in facilitating market entry and growth. Studies have also investigated the market performance of Chinese automotive brands in various international contexts. Knez et al. </w:t>
      </w:r>
      <w:r>
        <w:rPr>
          <w:spacing w:val="-2"/>
        </w:rPr>
        <w:t>(2019)</w:t>
      </w:r>
      <w:r>
        <w:rPr>
          <w:spacing w:val="-10"/>
        </w:rPr>
        <w:t xml:space="preserve"> </w:t>
      </w:r>
      <w:r>
        <w:rPr>
          <w:spacing w:val="-2"/>
        </w:rPr>
        <w:t>examine</w:t>
      </w:r>
      <w:r>
        <w:rPr>
          <w:spacing w:val="-9"/>
        </w:rPr>
        <w:t xml:space="preserve"> </w:t>
      </w:r>
      <w:r>
        <w:rPr>
          <w:spacing w:val="-2"/>
        </w:rPr>
        <w:t>the</w:t>
      </w:r>
      <w:r>
        <w:rPr>
          <w:spacing w:val="-8"/>
        </w:rPr>
        <w:t xml:space="preserve"> </w:t>
      </w:r>
      <w:r>
        <w:rPr>
          <w:spacing w:val="-2"/>
        </w:rPr>
        <w:t>market</w:t>
      </w:r>
      <w:r>
        <w:rPr>
          <w:spacing w:val="-8"/>
        </w:rPr>
        <w:t xml:space="preserve"> </w:t>
      </w:r>
      <w:r>
        <w:rPr>
          <w:spacing w:val="-2"/>
        </w:rPr>
        <w:t>share</w:t>
      </w:r>
      <w:r>
        <w:rPr>
          <w:spacing w:val="-8"/>
        </w:rPr>
        <w:t xml:space="preserve"> </w:t>
      </w:r>
      <w:r>
        <w:rPr>
          <w:spacing w:val="-2"/>
        </w:rPr>
        <w:t>and</w:t>
      </w:r>
      <w:r>
        <w:rPr>
          <w:spacing w:val="-9"/>
        </w:rPr>
        <w:t xml:space="preserve"> </w:t>
      </w:r>
      <w:r>
        <w:rPr>
          <w:spacing w:val="-2"/>
        </w:rPr>
        <w:t>brand</w:t>
      </w:r>
      <w:r>
        <w:rPr>
          <w:spacing w:val="-9"/>
        </w:rPr>
        <w:t xml:space="preserve"> </w:t>
      </w:r>
      <w:r>
        <w:rPr>
          <w:spacing w:val="-2"/>
        </w:rPr>
        <w:t>perception</w:t>
      </w:r>
      <w:r>
        <w:rPr>
          <w:spacing w:val="-10"/>
        </w:rPr>
        <w:t xml:space="preserve"> </w:t>
      </w:r>
      <w:r>
        <w:rPr>
          <w:spacing w:val="-2"/>
        </w:rPr>
        <w:t>of</w:t>
      </w:r>
      <w:r>
        <w:rPr>
          <w:spacing w:val="-9"/>
        </w:rPr>
        <w:t xml:space="preserve"> </w:t>
      </w:r>
      <w:r>
        <w:rPr>
          <w:spacing w:val="-2"/>
        </w:rPr>
        <w:t>Chinese</w:t>
      </w:r>
      <w:r>
        <w:rPr>
          <w:spacing w:val="-8"/>
        </w:rPr>
        <w:t xml:space="preserve"> </w:t>
      </w:r>
      <w:r>
        <w:rPr>
          <w:spacing w:val="-2"/>
        </w:rPr>
        <w:t>automotive</w:t>
      </w:r>
      <w:r>
        <w:rPr>
          <w:spacing w:val="-8"/>
        </w:rPr>
        <w:t xml:space="preserve"> </w:t>
      </w:r>
      <w:r>
        <w:rPr>
          <w:spacing w:val="-2"/>
        </w:rPr>
        <w:t>brands</w:t>
      </w:r>
      <w:r>
        <w:rPr>
          <w:spacing w:val="-8"/>
        </w:rPr>
        <w:t xml:space="preserve"> </w:t>
      </w:r>
      <w:r>
        <w:rPr>
          <w:spacing w:val="-2"/>
        </w:rPr>
        <w:t>in</w:t>
      </w:r>
      <w:r>
        <w:rPr>
          <w:spacing w:val="-9"/>
        </w:rPr>
        <w:t xml:space="preserve"> </w:t>
      </w:r>
      <w:r>
        <w:rPr>
          <w:spacing w:val="-2"/>
        </w:rPr>
        <w:t xml:space="preserve">the </w:t>
      </w:r>
      <w:r>
        <w:t>European market. Despite initial</w:t>
      </w:r>
      <w:r>
        <w:rPr>
          <w:spacing w:val="-1"/>
        </w:rPr>
        <w:t xml:space="preserve"> </w:t>
      </w:r>
      <w:r>
        <w:t>difficulties due to</w:t>
      </w:r>
      <w:r>
        <w:rPr>
          <w:spacing w:val="-1"/>
        </w:rPr>
        <w:t xml:space="preserve"> </w:t>
      </w:r>
      <w:r>
        <w:t>quality</w:t>
      </w:r>
      <w:r>
        <w:rPr>
          <w:spacing w:val="-2"/>
        </w:rPr>
        <w:t xml:space="preserve"> </w:t>
      </w:r>
      <w:r>
        <w:t>concerns, Chinese</w:t>
      </w:r>
      <w:r>
        <w:rPr>
          <w:spacing w:val="-2"/>
        </w:rPr>
        <w:t xml:space="preserve"> </w:t>
      </w:r>
      <w:r>
        <w:t>brands</w:t>
      </w:r>
      <w:r>
        <w:rPr>
          <w:spacing w:val="-1"/>
        </w:rPr>
        <w:t xml:space="preserve"> </w:t>
      </w:r>
      <w:r>
        <w:t>have made considerable advances and</w:t>
      </w:r>
      <w:r>
        <w:rPr>
          <w:spacing w:val="-1"/>
        </w:rPr>
        <w:t xml:space="preserve"> </w:t>
      </w:r>
      <w:r>
        <w:t>gained market share over</w:t>
      </w:r>
      <w:r>
        <w:rPr>
          <w:spacing w:val="-1"/>
        </w:rPr>
        <w:t xml:space="preserve"> </w:t>
      </w:r>
      <w:r>
        <w:t>time. These findings</w:t>
      </w:r>
      <w:r>
        <w:rPr>
          <w:spacing w:val="-1"/>
        </w:rPr>
        <w:t xml:space="preserve"> </w:t>
      </w:r>
      <w:r>
        <w:t>shed</w:t>
      </w:r>
      <w:r>
        <w:rPr>
          <w:spacing w:val="-1"/>
        </w:rPr>
        <w:t xml:space="preserve"> </w:t>
      </w:r>
      <w:r>
        <w:t xml:space="preserve">new light on Chinese manufacturers' potential to dominate international markets. A sizable </w:t>
      </w:r>
      <w:r>
        <w:rPr>
          <w:spacing w:val="-2"/>
        </w:rPr>
        <w:t>portion</w:t>
      </w:r>
      <w:r>
        <w:rPr>
          <w:spacing w:val="-13"/>
        </w:rPr>
        <w:t xml:space="preserve"> </w:t>
      </w:r>
      <w:r>
        <w:rPr>
          <w:spacing w:val="-2"/>
        </w:rPr>
        <w:t>of</w:t>
      </w:r>
      <w:r>
        <w:rPr>
          <w:spacing w:val="-12"/>
        </w:rPr>
        <w:t xml:space="preserve"> </w:t>
      </w:r>
      <w:r>
        <w:rPr>
          <w:spacing w:val="-2"/>
        </w:rPr>
        <w:t>the</w:t>
      </w:r>
      <w:r>
        <w:rPr>
          <w:spacing w:val="-13"/>
        </w:rPr>
        <w:t xml:space="preserve"> </w:t>
      </w:r>
      <w:r>
        <w:rPr>
          <w:spacing w:val="-2"/>
        </w:rPr>
        <w:t>automotive</w:t>
      </w:r>
      <w:r>
        <w:rPr>
          <w:spacing w:val="-12"/>
        </w:rPr>
        <w:t xml:space="preserve"> </w:t>
      </w:r>
      <w:r>
        <w:rPr>
          <w:spacing w:val="-2"/>
        </w:rPr>
        <w:t>aftermarket</w:t>
      </w:r>
      <w:r>
        <w:rPr>
          <w:spacing w:val="-13"/>
        </w:rPr>
        <w:t xml:space="preserve"> </w:t>
      </w:r>
      <w:r>
        <w:rPr>
          <w:spacing w:val="-2"/>
        </w:rPr>
        <w:t>sells</w:t>
      </w:r>
      <w:r>
        <w:rPr>
          <w:spacing w:val="-12"/>
        </w:rPr>
        <w:t xml:space="preserve"> </w:t>
      </w:r>
      <w:r>
        <w:rPr>
          <w:spacing w:val="-2"/>
        </w:rPr>
        <w:t>vehicle</w:t>
      </w:r>
      <w:r>
        <w:rPr>
          <w:spacing w:val="-13"/>
        </w:rPr>
        <w:t xml:space="preserve"> </w:t>
      </w:r>
      <w:r>
        <w:rPr>
          <w:spacing w:val="-2"/>
        </w:rPr>
        <w:t>parts,</w:t>
      </w:r>
      <w:r>
        <w:rPr>
          <w:spacing w:val="-12"/>
        </w:rPr>
        <w:t xml:space="preserve"> </w:t>
      </w:r>
      <w:r>
        <w:rPr>
          <w:spacing w:val="-2"/>
        </w:rPr>
        <w:t>accessories,</w:t>
      </w:r>
      <w:r>
        <w:rPr>
          <w:spacing w:val="-13"/>
        </w:rPr>
        <w:t xml:space="preserve"> </w:t>
      </w:r>
      <w:r>
        <w:rPr>
          <w:spacing w:val="-2"/>
        </w:rPr>
        <w:t>and</w:t>
      </w:r>
      <w:r>
        <w:rPr>
          <w:spacing w:val="-12"/>
        </w:rPr>
        <w:t xml:space="preserve"> </w:t>
      </w:r>
      <w:r>
        <w:rPr>
          <w:spacing w:val="-2"/>
        </w:rPr>
        <w:t>repair</w:t>
      </w:r>
      <w:r>
        <w:rPr>
          <w:spacing w:val="-13"/>
        </w:rPr>
        <w:t xml:space="preserve"> </w:t>
      </w:r>
      <w:r>
        <w:rPr>
          <w:spacing w:val="-2"/>
        </w:rPr>
        <w:t>services.</w:t>
      </w:r>
    </w:p>
    <w:p w14:paraId="1EDC7C9D" w14:textId="77777777" w:rsidR="001B6D7E" w:rsidRDefault="00D24B2F" w:rsidP="009E79ED">
      <w:pPr>
        <w:pStyle w:val="Heading1"/>
        <w:numPr>
          <w:ilvl w:val="1"/>
          <w:numId w:val="14"/>
        </w:numPr>
        <w:tabs>
          <w:tab w:val="left" w:pos="558"/>
        </w:tabs>
        <w:spacing w:before="29"/>
        <w:ind w:left="558" w:hanging="385"/>
      </w:pPr>
      <w:bookmarkStart w:id="11" w:name="_bookmark11"/>
      <w:bookmarkEnd w:id="11"/>
      <w:r>
        <w:rPr>
          <w:w w:val="105"/>
        </w:rPr>
        <w:t>Market</w:t>
      </w:r>
      <w:r>
        <w:rPr>
          <w:spacing w:val="5"/>
          <w:w w:val="105"/>
        </w:rPr>
        <w:t xml:space="preserve"> </w:t>
      </w:r>
      <w:r>
        <w:rPr>
          <w:w w:val="105"/>
        </w:rPr>
        <w:t>Presence</w:t>
      </w:r>
      <w:r>
        <w:rPr>
          <w:spacing w:val="4"/>
          <w:w w:val="105"/>
        </w:rPr>
        <w:t xml:space="preserve"> </w:t>
      </w:r>
      <w:r>
        <w:rPr>
          <w:w w:val="105"/>
        </w:rPr>
        <w:t>of</w:t>
      </w:r>
      <w:r>
        <w:rPr>
          <w:spacing w:val="5"/>
          <w:w w:val="105"/>
        </w:rPr>
        <w:t xml:space="preserve"> </w:t>
      </w:r>
      <w:r>
        <w:rPr>
          <w:w w:val="105"/>
        </w:rPr>
        <w:t>Chinese</w:t>
      </w:r>
      <w:r>
        <w:rPr>
          <w:spacing w:val="8"/>
          <w:w w:val="105"/>
        </w:rPr>
        <w:t xml:space="preserve"> </w:t>
      </w:r>
      <w:r>
        <w:rPr>
          <w:w w:val="105"/>
        </w:rPr>
        <w:t>Automotive</w:t>
      </w:r>
      <w:r>
        <w:rPr>
          <w:spacing w:val="4"/>
          <w:w w:val="105"/>
        </w:rPr>
        <w:t xml:space="preserve"> </w:t>
      </w:r>
      <w:r>
        <w:rPr>
          <w:w w:val="105"/>
        </w:rPr>
        <w:t>Brands</w:t>
      </w:r>
      <w:r>
        <w:rPr>
          <w:spacing w:val="7"/>
          <w:w w:val="105"/>
        </w:rPr>
        <w:t xml:space="preserve"> </w:t>
      </w:r>
      <w:r>
        <w:rPr>
          <w:w w:val="105"/>
        </w:rPr>
        <w:t>in</w:t>
      </w:r>
      <w:r>
        <w:rPr>
          <w:spacing w:val="5"/>
          <w:w w:val="105"/>
        </w:rPr>
        <w:t xml:space="preserve"> </w:t>
      </w:r>
      <w:r>
        <w:rPr>
          <w:w w:val="105"/>
        </w:rPr>
        <w:t>Saudi</w:t>
      </w:r>
      <w:r>
        <w:rPr>
          <w:spacing w:val="5"/>
          <w:w w:val="105"/>
        </w:rPr>
        <w:t xml:space="preserve"> </w:t>
      </w:r>
      <w:r>
        <w:rPr>
          <w:spacing w:val="-2"/>
          <w:w w:val="105"/>
        </w:rPr>
        <w:t>Arabia</w:t>
      </w:r>
    </w:p>
    <w:p w14:paraId="0BA54983" w14:textId="77777777" w:rsidR="001B6D7E" w:rsidRDefault="00D24B2F" w:rsidP="009E79ED">
      <w:pPr>
        <w:pStyle w:val="BodyText"/>
        <w:spacing w:before="37" w:line="280" w:lineRule="auto"/>
        <w:ind w:left="173" w:right="968" w:firstLine="720"/>
        <w:jc w:val="both"/>
      </w:pPr>
      <w:r>
        <w:t xml:space="preserve">Numerous nations, such as Saudi Arabia, depend significantly on expanding the </w:t>
      </w:r>
      <w:r>
        <w:rPr>
          <w:spacing w:val="-2"/>
        </w:rPr>
        <w:t>automotive</w:t>
      </w:r>
      <w:r>
        <w:rPr>
          <w:spacing w:val="-5"/>
        </w:rPr>
        <w:t xml:space="preserve"> </w:t>
      </w:r>
      <w:r>
        <w:rPr>
          <w:spacing w:val="-2"/>
        </w:rPr>
        <w:t>sector.</w:t>
      </w:r>
      <w:r>
        <w:rPr>
          <w:spacing w:val="-5"/>
        </w:rPr>
        <w:t xml:space="preserve"> </w:t>
      </w:r>
      <w:r>
        <w:rPr>
          <w:spacing w:val="-2"/>
        </w:rPr>
        <w:t>In</w:t>
      </w:r>
      <w:r>
        <w:rPr>
          <w:spacing w:val="-7"/>
        </w:rPr>
        <w:t xml:space="preserve"> </w:t>
      </w:r>
      <w:r>
        <w:rPr>
          <w:spacing w:val="-2"/>
        </w:rPr>
        <w:t>recent</w:t>
      </w:r>
      <w:r>
        <w:rPr>
          <w:spacing w:val="-5"/>
        </w:rPr>
        <w:t xml:space="preserve"> </w:t>
      </w:r>
      <w:r>
        <w:rPr>
          <w:spacing w:val="-2"/>
        </w:rPr>
        <w:t>years,</w:t>
      </w:r>
      <w:r>
        <w:rPr>
          <w:spacing w:val="-7"/>
        </w:rPr>
        <w:t xml:space="preserve"> </w:t>
      </w:r>
      <w:r>
        <w:rPr>
          <w:spacing w:val="-2"/>
        </w:rPr>
        <w:t>Chinese</w:t>
      </w:r>
      <w:r>
        <w:rPr>
          <w:spacing w:val="-6"/>
        </w:rPr>
        <w:t xml:space="preserve"> </w:t>
      </w:r>
      <w:r>
        <w:rPr>
          <w:spacing w:val="-2"/>
        </w:rPr>
        <w:t>automakers</w:t>
      </w:r>
      <w:r>
        <w:rPr>
          <w:spacing w:val="-5"/>
        </w:rPr>
        <w:t xml:space="preserve"> </w:t>
      </w:r>
      <w:r>
        <w:rPr>
          <w:spacing w:val="-2"/>
        </w:rPr>
        <w:t>have</w:t>
      </w:r>
      <w:r>
        <w:rPr>
          <w:spacing w:val="-5"/>
        </w:rPr>
        <w:t xml:space="preserve"> </w:t>
      </w:r>
      <w:r>
        <w:rPr>
          <w:spacing w:val="-2"/>
        </w:rPr>
        <w:t>gained</w:t>
      </w:r>
      <w:r>
        <w:rPr>
          <w:spacing w:val="-7"/>
        </w:rPr>
        <w:t xml:space="preserve"> </w:t>
      </w:r>
      <w:r>
        <w:rPr>
          <w:spacing w:val="-2"/>
        </w:rPr>
        <w:t>significant</w:t>
      </w:r>
      <w:r>
        <w:rPr>
          <w:spacing w:val="-5"/>
        </w:rPr>
        <w:t xml:space="preserve"> </w:t>
      </w:r>
      <w:r>
        <w:rPr>
          <w:spacing w:val="-2"/>
        </w:rPr>
        <w:t xml:space="preserve">prominence </w:t>
      </w:r>
      <w:r>
        <w:t>as key participants in the global market. The arrival of their company in Saudi Arabia has garnered significant attention due to its potential implications for the local automobile aftermarket. In recent years, the automobile market in Saudi Arabia has undergone substantial expansion and transformation, characterized by the prominent appearance of Chinese car brands. The Saudi Arabian automotive industry had significant expansion in 2021,</w:t>
      </w:r>
      <w:r>
        <w:rPr>
          <w:spacing w:val="-12"/>
        </w:rPr>
        <w:t xml:space="preserve"> </w:t>
      </w:r>
      <w:r>
        <w:t>as</w:t>
      </w:r>
      <w:r>
        <w:rPr>
          <w:spacing w:val="-13"/>
        </w:rPr>
        <w:t xml:space="preserve"> </w:t>
      </w:r>
      <w:r>
        <w:t>seen</w:t>
      </w:r>
      <w:r>
        <w:rPr>
          <w:spacing w:val="-13"/>
        </w:rPr>
        <w:t xml:space="preserve"> </w:t>
      </w:r>
      <w:r>
        <w:t>by</w:t>
      </w:r>
      <w:r>
        <w:rPr>
          <w:spacing w:val="-11"/>
        </w:rPr>
        <w:t xml:space="preserve"> </w:t>
      </w:r>
      <w:r>
        <w:t>a</w:t>
      </w:r>
      <w:r>
        <w:rPr>
          <w:spacing w:val="-13"/>
        </w:rPr>
        <w:t xml:space="preserve"> </w:t>
      </w:r>
      <w:r>
        <w:t>noteworthy</w:t>
      </w:r>
      <w:r>
        <w:rPr>
          <w:spacing w:val="-11"/>
        </w:rPr>
        <w:t xml:space="preserve"> </w:t>
      </w:r>
      <w:r>
        <w:t>surge</w:t>
      </w:r>
      <w:r>
        <w:rPr>
          <w:spacing w:val="-11"/>
        </w:rPr>
        <w:t xml:space="preserve"> </w:t>
      </w:r>
      <w:r>
        <w:t>of</w:t>
      </w:r>
      <w:r>
        <w:rPr>
          <w:spacing w:val="-12"/>
        </w:rPr>
        <w:t xml:space="preserve"> </w:t>
      </w:r>
      <w:r>
        <w:t>24.2%,</w:t>
      </w:r>
      <w:r>
        <w:rPr>
          <w:spacing w:val="-12"/>
        </w:rPr>
        <w:t xml:space="preserve"> </w:t>
      </w:r>
      <w:r>
        <w:t>equivalent</w:t>
      </w:r>
      <w:r>
        <w:rPr>
          <w:spacing w:val="-12"/>
        </w:rPr>
        <w:t xml:space="preserve"> </w:t>
      </w:r>
      <w:r>
        <w:t>to</w:t>
      </w:r>
      <w:r>
        <w:rPr>
          <w:spacing w:val="-12"/>
        </w:rPr>
        <w:t xml:space="preserve"> </w:t>
      </w:r>
      <w:r>
        <w:t>110,000</w:t>
      </w:r>
      <w:r>
        <w:rPr>
          <w:spacing w:val="-13"/>
        </w:rPr>
        <w:t xml:space="preserve"> </w:t>
      </w:r>
      <w:r>
        <w:t>units,</w:t>
      </w:r>
      <w:r>
        <w:rPr>
          <w:spacing w:val="-12"/>
        </w:rPr>
        <w:t xml:space="preserve"> </w:t>
      </w:r>
      <w:r>
        <w:t>compared</w:t>
      </w:r>
      <w:r>
        <w:rPr>
          <w:spacing w:val="-11"/>
        </w:rPr>
        <w:t xml:space="preserve"> </w:t>
      </w:r>
      <w:r>
        <w:t>to</w:t>
      </w:r>
      <w:r>
        <w:rPr>
          <w:spacing w:val="-12"/>
        </w:rPr>
        <w:t xml:space="preserve"> </w:t>
      </w:r>
      <w:r>
        <w:t>the preceding year.</w:t>
      </w:r>
    </w:p>
    <w:p w14:paraId="5F01DC16" w14:textId="77777777" w:rsidR="001B6D7E" w:rsidRDefault="00D24B2F" w:rsidP="009E79ED">
      <w:pPr>
        <w:pStyle w:val="BodyText"/>
        <w:spacing w:line="280" w:lineRule="auto"/>
        <w:ind w:left="173" w:right="968" w:firstLine="720"/>
        <w:jc w:val="both"/>
      </w:pPr>
      <w:r>
        <w:t xml:space="preserve">This rise resulted in a cumulative sales figure of 567,771 vehicles (Gasnier, 2022). Toyota, a prominent participant in the Saudi market, successfully sustained its dominant position by achieving a noteworthy 26.1% growth in sales compared to the previous year. </w:t>
      </w:r>
      <w:r>
        <w:rPr>
          <w:spacing w:val="-4"/>
        </w:rPr>
        <w:t>The</w:t>
      </w:r>
      <w:r>
        <w:rPr>
          <w:spacing w:val="-11"/>
        </w:rPr>
        <w:t xml:space="preserve"> </w:t>
      </w:r>
      <w:r>
        <w:rPr>
          <w:spacing w:val="-4"/>
        </w:rPr>
        <w:t>Japanese</w:t>
      </w:r>
      <w:r>
        <w:rPr>
          <w:spacing w:val="-10"/>
        </w:rPr>
        <w:t xml:space="preserve"> </w:t>
      </w:r>
      <w:r>
        <w:rPr>
          <w:spacing w:val="-4"/>
        </w:rPr>
        <w:t>automaker</w:t>
      </w:r>
      <w:r>
        <w:rPr>
          <w:spacing w:val="-11"/>
        </w:rPr>
        <w:t xml:space="preserve"> </w:t>
      </w:r>
      <w:r>
        <w:rPr>
          <w:spacing w:val="-4"/>
        </w:rPr>
        <w:t>captured</w:t>
      </w:r>
      <w:r>
        <w:rPr>
          <w:spacing w:val="-10"/>
        </w:rPr>
        <w:t xml:space="preserve"> </w:t>
      </w:r>
      <w:r>
        <w:rPr>
          <w:spacing w:val="-4"/>
        </w:rPr>
        <w:t>28.4%</w:t>
      </w:r>
      <w:r>
        <w:rPr>
          <w:spacing w:val="-10"/>
        </w:rPr>
        <w:t xml:space="preserve"> </w:t>
      </w:r>
      <w:r>
        <w:rPr>
          <w:spacing w:val="-4"/>
        </w:rPr>
        <w:t>of</w:t>
      </w:r>
      <w:r>
        <w:rPr>
          <w:spacing w:val="-10"/>
        </w:rPr>
        <w:t xml:space="preserve"> </w:t>
      </w:r>
      <w:r>
        <w:rPr>
          <w:spacing w:val="-4"/>
        </w:rPr>
        <w:t>the</w:t>
      </w:r>
      <w:r>
        <w:rPr>
          <w:spacing w:val="-11"/>
        </w:rPr>
        <w:t xml:space="preserve"> </w:t>
      </w:r>
      <w:r>
        <w:rPr>
          <w:spacing w:val="-4"/>
        </w:rPr>
        <w:t>market,</w:t>
      </w:r>
      <w:r>
        <w:rPr>
          <w:spacing w:val="-9"/>
        </w:rPr>
        <w:t xml:space="preserve"> </w:t>
      </w:r>
      <w:r>
        <w:rPr>
          <w:spacing w:val="-4"/>
        </w:rPr>
        <w:t>just</w:t>
      </w:r>
      <w:r>
        <w:rPr>
          <w:spacing w:val="-10"/>
        </w:rPr>
        <w:t xml:space="preserve"> </w:t>
      </w:r>
      <w:r>
        <w:rPr>
          <w:spacing w:val="-4"/>
        </w:rPr>
        <w:t>below</w:t>
      </w:r>
      <w:r>
        <w:rPr>
          <w:spacing w:val="-10"/>
        </w:rPr>
        <w:t xml:space="preserve"> </w:t>
      </w:r>
      <w:r>
        <w:rPr>
          <w:spacing w:val="-4"/>
        </w:rPr>
        <w:t>the</w:t>
      </w:r>
      <w:r>
        <w:rPr>
          <w:spacing w:val="-11"/>
        </w:rPr>
        <w:t xml:space="preserve"> </w:t>
      </w:r>
      <w:r>
        <w:rPr>
          <w:spacing w:val="-4"/>
        </w:rPr>
        <w:t>average</w:t>
      </w:r>
      <w:r>
        <w:rPr>
          <w:spacing w:val="-9"/>
        </w:rPr>
        <w:t xml:space="preserve"> </w:t>
      </w:r>
      <w:r>
        <w:rPr>
          <w:spacing w:val="-4"/>
        </w:rPr>
        <w:t>for</w:t>
      </w:r>
      <w:r>
        <w:rPr>
          <w:spacing w:val="-10"/>
        </w:rPr>
        <w:t xml:space="preserve"> </w:t>
      </w:r>
      <w:r>
        <w:rPr>
          <w:spacing w:val="-4"/>
        </w:rPr>
        <w:t>its</w:t>
      </w:r>
      <w:r>
        <w:rPr>
          <w:spacing w:val="-11"/>
        </w:rPr>
        <w:t xml:space="preserve"> </w:t>
      </w:r>
      <w:r>
        <w:rPr>
          <w:spacing w:val="-4"/>
        </w:rPr>
        <w:t xml:space="preserve">regional </w:t>
      </w:r>
      <w:r>
        <w:t>competitors.</w:t>
      </w:r>
      <w:r>
        <w:rPr>
          <w:spacing w:val="-1"/>
        </w:rPr>
        <w:t xml:space="preserve"> </w:t>
      </w:r>
      <w:r>
        <w:t>Hyundai</w:t>
      </w:r>
      <w:r>
        <w:rPr>
          <w:spacing w:val="-1"/>
        </w:rPr>
        <w:t xml:space="preserve"> </w:t>
      </w:r>
      <w:r>
        <w:t>is</w:t>
      </w:r>
      <w:r>
        <w:rPr>
          <w:spacing w:val="-2"/>
        </w:rPr>
        <w:t xml:space="preserve"> </w:t>
      </w:r>
      <w:r>
        <w:t>still</w:t>
      </w:r>
      <w:r>
        <w:rPr>
          <w:spacing w:val="-1"/>
        </w:rPr>
        <w:t xml:space="preserve"> </w:t>
      </w:r>
      <w:r>
        <w:t>the</w:t>
      </w:r>
      <w:r>
        <w:rPr>
          <w:spacing w:val="-2"/>
        </w:rPr>
        <w:t xml:space="preserve"> </w:t>
      </w:r>
      <w:r>
        <w:t>market's</w:t>
      </w:r>
      <w:r>
        <w:rPr>
          <w:spacing w:val="-1"/>
        </w:rPr>
        <w:t xml:space="preserve"> </w:t>
      </w:r>
      <w:r>
        <w:t>number</w:t>
      </w:r>
      <w:r>
        <w:rPr>
          <w:spacing w:val="-1"/>
        </w:rPr>
        <w:t xml:space="preserve"> </w:t>
      </w:r>
      <w:r>
        <w:t>two</w:t>
      </w:r>
      <w:r>
        <w:rPr>
          <w:spacing w:val="-2"/>
        </w:rPr>
        <w:t xml:space="preserve"> </w:t>
      </w:r>
      <w:r>
        <w:t>player</w:t>
      </w:r>
      <w:r>
        <w:rPr>
          <w:spacing w:val="-2"/>
        </w:rPr>
        <w:t xml:space="preserve"> </w:t>
      </w:r>
      <w:r>
        <w:t>despite</w:t>
      </w:r>
      <w:r>
        <w:rPr>
          <w:spacing w:val="-2"/>
        </w:rPr>
        <w:t xml:space="preserve"> </w:t>
      </w:r>
      <w:r>
        <w:t>seeing</w:t>
      </w:r>
      <w:r>
        <w:rPr>
          <w:spacing w:val="-3"/>
        </w:rPr>
        <w:t xml:space="preserve"> </w:t>
      </w:r>
      <w:r>
        <w:t>its</w:t>
      </w:r>
      <w:r>
        <w:rPr>
          <w:spacing w:val="-2"/>
        </w:rPr>
        <w:t xml:space="preserve"> </w:t>
      </w:r>
      <w:r>
        <w:t>share</w:t>
      </w:r>
      <w:r>
        <w:rPr>
          <w:spacing w:val="-2"/>
        </w:rPr>
        <w:t xml:space="preserve"> </w:t>
      </w:r>
      <w:r>
        <w:t xml:space="preserve">drop from the 17.8% it attained a year ago to 16.6%. Based on the report by Gasnier in 2022, </w:t>
      </w:r>
      <w:r>
        <w:rPr>
          <w:spacing w:val="-4"/>
        </w:rPr>
        <w:t xml:space="preserve">Nissan successfully sustained its standing as the third-ranked entity, exhibiting a noteworthy </w:t>
      </w:r>
      <w:r>
        <w:t>increase</w:t>
      </w:r>
      <w:r>
        <w:rPr>
          <w:spacing w:val="-15"/>
        </w:rPr>
        <w:t xml:space="preserve"> </w:t>
      </w:r>
      <w:r>
        <w:t>in</w:t>
      </w:r>
      <w:r>
        <w:rPr>
          <w:spacing w:val="-14"/>
        </w:rPr>
        <w:t xml:space="preserve"> </w:t>
      </w:r>
      <w:r>
        <w:t>sales</w:t>
      </w:r>
      <w:r>
        <w:rPr>
          <w:spacing w:val="-15"/>
        </w:rPr>
        <w:t xml:space="preserve"> </w:t>
      </w:r>
      <w:r>
        <w:t>by</w:t>
      </w:r>
      <w:r>
        <w:rPr>
          <w:spacing w:val="-14"/>
        </w:rPr>
        <w:t xml:space="preserve"> </w:t>
      </w:r>
      <w:r>
        <w:t>27.8%.</w:t>
      </w:r>
      <w:r>
        <w:rPr>
          <w:spacing w:val="-15"/>
        </w:rPr>
        <w:t xml:space="preserve"> </w:t>
      </w:r>
      <w:r>
        <w:t>However,</w:t>
      </w:r>
      <w:r>
        <w:rPr>
          <w:spacing w:val="-14"/>
        </w:rPr>
        <w:t xml:space="preserve"> </w:t>
      </w:r>
      <w:r>
        <w:t>the</w:t>
      </w:r>
      <w:r>
        <w:rPr>
          <w:spacing w:val="-15"/>
        </w:rPr>
        <w:t xml:space="preserve"> </w:t>
      </w:r>
      <w:r>
        <w:t>year's</w:t>
      </w:r>
      <w:r>
        <w:rPr>
          <w:spacing w:val="-14"/>
        </w:rPr>
        <w:t xml:space="preserve"> </w:t>
      </w:r>
      <w:r>
        <w:t>standout</w:t>
      </w:r>
      <w:r>
        <w:rPr>
          <w:spacing w:val="-15"/>
        </w:rPr>
        <w:t xml:space="preserve"> </w:t>
      </w:r>
      <w:r>
        <w:t>performer</w:t>
      </w:r>
      <w:r>
        <w:rPr>
          <w:spacing w:val="-14"/>
        </w:rPr>
        <w:t xml:space="preserve"> </w:t>
      </w:r>
      <w:r>
        <w:t>was</w:t>
      </w:r>
      <w:r>
        <w:rPr>
          <w:spacing w:val="-15"/>
        </w:rPr>
        <w:t xml:space="preserve"> </w:t>
      </w:r>
      <w:r>
        <w:t>Changan,</w:t>
      </w:r>
      <w:r>
        <w:rPr>
          <w:spacing w:val="-14"/>
        </w:rPr>
        <w:t xml:space="preserve"> </w:t>
      </w:r>
      <w:r>
        <w:t>a</w:t>
      </w:r>
      <w:r>
        <w:rPr>
          <w:spacing w:val="-15"/>
        </w:rPr>
        <w:t xml:space="preserve"> </w:t>
      </w:r>
      <w:r>
        <w:t xml:space="preserve">Chinese </w:t>
      </w:r>
      <w:r>
        <w:rPr>
          <w:spacing w:val="-2"/>
        </w:rPr>
        <w:t>automotive</w:t>
      </w:r>
      <w:r>
        <w:rPr>
          <w:spacing w:val="-9"/>
        </w:rPr>
        <w:t xml:space="preserve"> </w:t>
      </w:r>
      <w:r>
        <w:rPr>
          <w:spacing w:val="-2"/>
        </w:rPr>
        <w:t>brand.</w:t>
      </w:r>
      <w:r>
        <w:rPr>
          <w:spacing w:val="-9"/>
        </w:rPr>
        <w:t xml:space="preserve"> </w:t>
      </w:r>
      <w:r>
        <w:rPr>
          <w:spacing w:val="-2"/>
        </w:rPr>
        <w:t>Changan</w:t>
      </w:r>
      <w:r>
        <w:rPr>
          <w:spacing w:val="-9"/>
        </w:rPr>
        <w:t xml:space="preserve"> </w:t>
      </w:r>
      <w:r>
        <w:rPr>
          <w:spacing w:val="-2"/>
        </w:rPr>
        <w:t>experienced</w:t>
      </w:r>
      <w:r>
        <w:rPr>
          <w:spacing w:val="-9"/>
        </w:rPr>
        <w:t xml:space="preserve"> </w:t>
      </w:r>
      <w:r>
        <w:rPr>
          <w:spacing w:val="-2"/>
        </w:rPr>
        <w:t>a</w:t>
      </w:r>
      <w:r>
        <w:rPr>
          <w:spacing w:val="-9"/>
        </w:rPr>
        <w:t xml:space="preserve"> </w:t>
      </w:r>
      <w:r>
        <w:rPr>
          <w:spacing w:val="-2"/>
        </w:rPr>
        <w:t>remarkable</w:t>
      </w:r>
      <w:r>
        <w:rPr>
          <w:spacing w:val="-9"/>
        </w:rPr>
        <w:t xml:space="preserve"> </w:t>
      </w:r>
      <w:r>
        <w:rPr>
          <w:spacing w:val="-2"/>
        </w:rPr>
        <w:t>47.1%</w:t>
      </w:r>
      <w:r>
        <w:rPr>
          <w:spacing w:val="-9"/>
        </w:rPr>
        <w:t xml:space="preserve"> </w:t>
      </w:r>
      <w:r>
        <w:rPr>
          <w:spacing w:val="-2"/>
        </w:rPr>
        <w:t>sales</w:t>
      </w:r>
      <w:r>
        <w:rPr>
          <w:spacing w:val="-8"/>
        </w:rPr>
        <w:t xml:space="preserve"> </w:t>
      </w:r>
      <w:r>
        <w:rPr>
          <w:spacing w:val="-2"/>
        </w:rPr>
        <w:t>growth,</w:t>
      </w:r>
      <w:r>
        <w:rPr>
          <w:spacing w:val="-9"/>
        </w:rPr>
        <w:t xml:space="preserve"> </w:t>
      </w:r>
      <w:r>
        <w:rPr>
          <w:spacing w:val="-2"/>
        </w:rPr>
        <w:t>propelling</w:t>
      </w:r>
      <w:r>
        <w:rPr>
          <w:spacing w:val="-9"/>
        </w:rPr>
        <w:t xml:space="preserve"> </w:t>
      </w:r>
      <w:r>
        <w:rPr>
          <w:spacing w:val="-2"/>
        </w:rPr>
        <w:t>it</w:t>
      </w:r>
      <w:r>
        <w:rPr>
          <w:spacing w:val="-9"/>
        </w:rPr>
        <w:t xml:space="preserve"> </w:t>
      </w:r>
      <w:r>
        <w:rPr>
          <w:spacing w:val="-2"/>
        </w:rPr>
        <w:t xml:space="preserve">four </w:t>
      </w:r>
      <w:r>
        <w:t xml:space="preserve">spots higher to end the year in fourth place. Gasnier (2022) explains that this significant </w:t>
      </w:r>
      <w:r>
        <w:rPr>
          <w:spacing w:val="-4"/>
        </w:rPr>
        <w:t>ascent</w:t>
      </w:r>
      <w:r>
        <w:t xml:space="preserve"> </w:t>
      </w:r>
      <w:r>
        <w:rPr>
          <w:spacing w:val="-4"/>
        </w:rPr>
        <w:t>in</w:t>
      </w:r>
      <w:r>
        <w:rPr>
          <w:spacing w:val="1"/>
        </w:rPr>
        <w:t xml:space="preserve"> </w:t>
      </w:r>
      <w:r>
        <w:rPr>
          <w:spacing w:val="-4"/>
        </w:rPr>
        <w:t>the</w:t>
      </w:r>
      <w:r>
        <w:t xml:space="preserve"> </w:t>
      </w:r>
      <w:r>
        <w:rPr>
          <w:spacing w:val="-4"/>
        </w:rPr>
        <w:t>rankings</w:t>
      </w:r>
      <w:r>
        <w:rPr>
          <w:spacing w:val="2"/>
        </w:rPr>
        <w:t xml:space="preserve"> </w:t>
      </w:r>
      <w:r>
        <w:rPr>
          <w:spacing w:val="-4"/>
        </w:rPr>
        <w:t>underlines</w:t>
      </w:r>
      <w:r>
        <w:rPr>
          <w:spacing w:val="2"/>
        </w:rPr>
        <w:t xml:space="preserve"> </w:t>
      </w:r>
      <w:r>
        <w:rPr>
          <w:spacing w:val="-4"/>
        </w:rPr>
        <w:t>the</w:t>
      </w:r>
      <w:r>
        <w:rPr>
          <w:spacing w:val="2"/>
        </w:rPr>
        <w:t xml:space="preserve"> </w:t>
      </w:r>
      <w:r>
        <w:rPr>
          <w:spacing w:val="-4"/>
        </w:rPr>
        <w:t>growing</w:t>
      </w:r>
      <w:r>
        <w:rPr>
          <w:spacing w:val="1"/>
        </w:rPr>
        <w:t xml:space="preserve"> </w:t>
      </w:r>
      <w:r>
        <w:rPr>
          <w:spacing w:val="-4"/>
        </w:rPr>
        <w:t>influe</w:t>
      </w:r>
      <w:r>
        <w:rPr>
          <w:spacing w:val="-4"/>
        </w:rPr>
        <w:t>nce</w:t>
      </w:r>
      <w:r>
        <w:rPr>
          <w:spacing w:val="2"/>
        </w:rPr>
        <w:t xml:space="preserve"> </w:t>
      </w:r>
      <w:r>
        <w:rPr>
          <w:spacing w:val="-4"/>
        </w:rPr>
        <w:t>of</w:t>
      </w:r>
      <w:r>
        <w:t xml:space="preserve"> </w:t>
      </w:r>
      <w:r>
        <w:rPr>
          <w:spacing w:val="-4"/>
        </w:rPr>
        <w:t>Chinese</w:t>
      </w:r>
      <w:r>
        <w:rPr>
          <w:spacing w:val="2"/>
        </w:rPr>
        <w:t xml:space="preserve"> </w:t>
      </w:r>
      <w:r>
        <w:rPr>
          <w:spacing w:val="-4"/>
        </w:rPr>
        <w:t>automotive</w:t>
      </w:r>
      <w:r>
        <w:rPr>
          <w:spacing w:val="1"/>
        </w:rPr>
        <w:t xml:space="preserve"> </w:t>
      </w:r>
      <w:r>
        <w:rPr>
          <w:spacing w:val="-4"/>
        </w:rPr>
        <w:t>brands</w:t>
      </w:r>
      <w:r>
        <w:rPr>
          <w:spacing w:val="2"/>
        </w:rPr>
        <w:t xml:space="preserve"> </w:t>
      </w:r>
      <w:r>
        <w:rPr>
          <w:spacing w:val="-4"/>
        </w:rPr>
        <w:t>in</w:t>
      </w:r>
      <w:r>
        <w:rPr>
          <w:spacing w:val="6"/>
        </w:rPr>
        <w:t xml:space="preserve"> </w:t>
      </w:r>
      <w:r>
        <w:rPr>
          <w:spacing w:val="-5"/>
        </w:rPr>
        <w:t>the</w:t>
      </w:r>
    </w:p>
    <w:p w14:paraId="65652C5B" w14:textId="77777777" w:rsidR="001B6D7E" w:rsidRDefault="00D24B2F" w:rsidP="009E79ED">
      <w:pPr>
        <w:pStyle w:val="BodyText"/>
        <w:spacing w:before="202"/>
        <w:ind w:left="173"/>
        <w:rPr>
          <w:rFonts w:ascii="Times New Roman"/>
        </w:rPr>
      </w:pPr>
      <w:r>
        <w:rPr>
          <w:rFonts w:ascii="Times New Roman"/>
        </w:rPr>
        <w:t>Page</w:t>
      </w:r>
      <w:r>
        <w:rPr>
          <w:rFonts w:ascii="Times New Roman"/>
          <w:spacing w:val="-2"/>
        </w:rPr>
        <w:t xml:space="preserve"> </w:t>
      </w:r>
      <w:r>
        <w:rPr>
          <w:rFonts w:ascii="Times New Roman"/>
        </w:rPr>
        <w:t>|</w:t>
      </w:r>
      <w:r>
        <w:rPr>
          <w:rFonts w:ascii="Times New Roman"/>
          <w:spacing w:val="-2"/>
        </w:rPr>
        <w:t xml:space="preserve"> </w:t>
      </w:r>
      <w:r>
        <w:rPr>
          <w:rFonts w:ascii="Times New Roman"/>
          <w:spacing w:val="-5"/>
        </w:rPr>
        <w:t>14</w:t>
      </w:r>
    </w:p>
    <w:p w14:paraId="75637C44" w14:textId="77777777" w:rsidR="001B6D7E" w:rsidRDefault="001B6D7E" w:rsidP="009E79ED">
      <w:pPr>
        <w:pStyle w:val="BodyText"/>
        <w:rPr>
          <w:rFonts w:ascii="Times New Roman"/>
        </w:rPr>
        <w:sectPr w:rsidR="001B6D7E">
          <w:pgSz w:w="11930" w:h="16850"/>
          <w:pgMar w:top="1560" w:right="708" w:bottom="280" w:left="566" w:header="720" w:footer="720" w:gutter="0"/>
          <w:cols w:space="720"/>
        </w:sectPr>
      </w:pPr>
    </w:p>
    <w:p w14:paraId="04A33B69" w14:textId="77777777" w:rsidR="001B6D7E" w:rsidRDefault="00D24B2F" w:rsidP="009E79ED">
      <w:pPr>
        <w:pStyle w:val="BodyText"/>
        <w:spacing w:before="83"/>
        <w:ind w:left="173"/>
        <w:jc w:val="both"/>
      </w:pPr>
      <w:r>
        <w:rPr>
          <w:noProof/>
        </w:rPr>
        <w:lastRenderedPageBreak/>
        <mc:AlternateContent>
          <mc:Choice Requires="wpg">
            <w:drawing>
              <wp:anchor distT="0" distB="0" distL="0" distR="0" simplePos="0" relativeHeight="251644928" behindDoc="1" locked="0" layoutInCell="1" allowOverlap="1" wp14:anchorId="5FD7D5CA" wp14:editId="51C5DCE3">
                <wp:simplePos x="0" y="0"/>
                <wp:positionH relativeFrom="page">
                  <wp:posOffset>0</wp:posOffset>
                </wp:positionH>
                <wp:positionV relativeFrom="page">
                  <wp:posOffset>0</wp:posOffset>
                </wp:positionV>
                <wp:extent cx="7569707" cy="10693907"/>
                <wp:effectExtent l="0" t="0" r="0" b="0"/>
                <wp:wrapNone/>
                <wp:docPr id="99" name="Group 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9707" cy="10693907"/>
                          <a:chOff x="0" y="0"/>
                          <a:chExt cx="7569707" cy="10693907"/>
                        </a:xfrm>
                      </wpg:grpSpPr>
                      <pic:pic xmlns:pic="http://schemas.openxmlformats.org/drawingml/2006/picture">
                        <pic:nvPicPr>
                          <pic:cNvPr id="100" name="Image 100"/>
                          <pic:cNvPicPr/>
                        </pic:nvPicPr>
                        <pic:blipFill>
                          <a:blip r:embed="rId5" cstate="print"/>
                          <a:stretch>
                            <a:fillRect/>
                          </a:stretch>
                        </pic:blipFill>
                        <pic:spPr>
                          <a:xfrm>
                            <a:off x="108868" y="169709"/>
                            <a:ext cx="543910" cy="534308"/>
                          </a:xfrm>
                          <a:prstGeom prst="rect">
                            <a:avLst/>
                          </a:prstGeom>
                        </pic:spPr>
                      </pic:pic>
                      <pic:pic xmlns:pic="http://schemas.openxmlformats.org/drawingml/2006/picture">
                        <pic:nvPicPr>
                          <pic:cNvPr id="101" name="Image 101"/>
                          <pic:cNvPicPr/>
                        </pic:nvPicPr>
                        <pic:blipFill>
                          <a:blip r:embed="rId6" cstate="print"/>
                          <a:stretch>
                            <a:fillRect/>
                          </a:stretch>
                        </pic:blipFill>
                        <pic:spPr>
                          <a:xfrm>
                            <a:off x="779288" y="213359"/>
                            <a:ext cx="784614" cy="431229"/>
                          </a:xfrm>
                          <a:prstGeom prst="rect">
                            <a:avLst/>
                          </a:prstGeom>
                        </pic:spPr>
                      </pic:pic>
                      <pic:pic xmlns:pic="http://schemas.openxmlformats.org/drawingml/2006/picture">
                        <pic:nvPicPr>
                          <pic:cNvPr id="102" name="Image 102"/>
                          <pic:cNvPicPr/>
                        </pic:nvPicPr>
                        <pic:blipFill>
                          <a:blip r:embed="rId17" cstate="print"/>
                          <a:stretch>
                            <a:fillRect/>
                          </a:stretch>
                        </pic:blipFill>
                        <pic:spPr>
                          <a:xfrm>
                            <a:off x="0" y="0"/>
                            <a:ext cx="7569707" cy="10693907"/>
                          </a:xfrm>
                          <a:prstGeom prst="rect">
                            <a:avLst/>
                          </a:prstGeom>
                        </pic:spPr>
                      </pic:pic>
                    </wpg:wgp>
                  </a:graphicData>
                </a:graphic>
              </wp:anchor>
            </w:drawing>
          </mc:Choice>
          <mc:Fallback>
            <w:pict>
              <v:group w14:anchorId="095962C8" id="Group 99" o:spid="_x0000_s1026" style="position:absolute;margin-left:0;margin-top:0;width:596.05pt;height:842.05pt;z-index:-251671552;mso-wrap-distance-left:0;mso-wrap-distance-right:0;mso-position-horizontal-relative:page;mso-position-vertical-relative:page" coordsize="75697,10693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">
                <v:shape id="Image 100" o:spid="_x0000_s1027" type="#_x0000_t75" style="position:absolute;left:1088;top:1697;width:5439;height:5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">
                  <v:imagedata r:id="rId11" o:title=""/>
                </v:shape>
                <v:shape id="Image 101" o:spid="_x0000_s1028" type="#_x0000_t75" style="position:absolute;left:7792;top:2133;width:7847;height:43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">
                  <v:imagedata r:id="rId12" o:title=""/>
                </v:shape>
                <v:shape id="Image 102" o:spid="_x0000_s1029" type="#_x0000_t75" style="position:absolute;width:75697;height:1069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">
                  <v:imagedata r:id="rId18" o:title=""/>
                </v:shape>
                <w10:wrap anchorx="page" anchory="page"/>
              </v:group>
            </w:pict>
          </mc:Fallback>
        </mc:AlternateContent>
      </w:r>
      <w:r>
        <w:rPr>
          <w:spacing w:val="-2"/>
        </w:rPr>
        <w:t>Saudi</w:t>
      </w:r>
      <w:r>
        <w:rPr>
          <w:spacing w:val="-11"/>
        </w:rPr>
        <w:t xml:space="preserve"> </w:t>
      </w:r>
      <w:r>
        <w:rPr>
          <w:spacing w:val="-2"/>
        </w:rPr>
        <w:t>Arabian</w:t>
      </w:r>
      <w:r>
        <w:rPr>
          <w:spacing w:val="-11"/>
        </w:rPr>
        <w:t xml:space="preserve"> </w:t>
      </w:r>
      <w:r>
        <w:rPr>
          <w:spacing w:val="-2"/>
        </w:rPr>
        <w:t>market.</w:t>
      </w:r>
    </w:p>
    <w:p w14:paraId="052AE49E" w14:textId="77777777" w:rsidR="001B6D7E" w:rsidRDefault="00D24B2F" w:rsidP="009E79ED">
      <w:pPr>
        <w:pStyle w:val="BodyText"/>
        <w:spacing w:before="44" w:line="280" w:lineRule="auto"/>
        <w:ind w:left="173" w:right="970" w:firstLine="720"/>
        <w:jc w:val="both"/>
      </w:pPr>
      <w:r>
        <w:t xml:space="preserve">Chinese automotive brands have made substantial strides in the Saudi Arabian automotive market, with several manufacturers achieving noteworthy growth. Geely, for </w:t>
      </w:r>
      <w:r>
        <w:rPr>
          <w:spacing w:val="-2"/>
        </w:rPr>
        <w:t>instance,</w:t>
      </w:r>
      <w:r>
        <w:rPr>
          <w:spacing w:val="-8"/>
        </w:rPr>
        <w:t xml:space="preserve"> </w:t>
      </w:r>
      <w:r>
        <w:rPr>
          <w:spacing w:val="-2"/>
        </w:rPr>
        <w:t>witnessed</w:t>
      </w:r>
      <w:r>
        <w:rPr>
          <w:spacing w:val="-10"/>
        </w:rPr>
        <w:t xml:space="preserve"> </w:t>
      </w:r>
      <w:r>
        <w:rPr>
          <w:spacing w:val="-2"/>
        </w:rPr>
        <w:t>an</w:t>
      </w:r>
      <w:r>
        <w:rPr>
          <w:spacing w:val="-10"/>
        </w:rPr>
        <w:t xml:space="preserve"> </w:t>
      </w:r>
      <w:r>
        <w:rPr>
          <w:spacing w:val="-2"/>
        </w:rPr>
        <w:t>astonishing</w:t>
      </w:r>
      <w:r>
        <w:rPr>
          <w:spacing w:val="-8"/>
        </w:rPr>
        <w:t xml:space="preserve"> </w:t>
      </w:r>
      <w:r>
        <w:rPr>
          <w:spacing w:val="-2"/>
        </w:rPr>
        <w:t>191.7%</w:t>
      </w:r>
      <w:r>
        <w:rPr>
          <w:spacing w:val="-9"/>
        </w:rPr>
        <w:t xml:space="preserve"> </w:t>
      </w:r>
      <w:r>
        <w:rPr>
          <w:spacing w:val="-2"/>
        </w:rPr>
        <w:t>increase</w:t>
      </w:r>
      <w:r>
        <w:rPr>
          <w:spacing w:val="-9"/>
        </w:rPr>
        <w:t xml:space="preserve"> </w:t>
      </w:r>
      <w:r>
        <w:rPr>
          <w:spacing w:val="-2"/>
        </w:rPr>
        <w:t>in</w:t>
      </w:r>
      <w:r>
        <w:rPr>
          <w:spacing w:val="-10"/>
        </w:rPr>
        <w:t xml:space="preserve"> </w:t>
      </w:r>
      <w:r>
        <w:rPr>
          <w:spacing w:val="-2"/>
        </w:rPr>
        <w:t>sales,</w:t>
      </w:r>
      <w:r>
        <w:rPr>
          <w:spacing w:val="-11"/>
        </w:rPr>
        <w:t xml:space="preserve"> </w:t>
      </w:r>
      <w:r>
        <w:rPr>
          <w:spacing w:val="-2"/>
        </w:rPr>
        <w:t>securing</w:t>
      </w:r>
      <w:r>
        <w:rPr>
          <w:spacing w:val="-9"/>
        </w:rPr>
        <w:t xml:space="preserve"> </w:t>
      </w:r>
      <w:r>
        <w:rPr>
          <w:spacing w:val="-2"/>
        </w:rPr>
        <w:t>the</w:t>
      </w:r>
      <w:r>
        <w:rPr>
          <w:spacing w:val="-8"/>
        </w:rPr>
        <w:t xml:space="preserve"> </w:t>
      </w:r>
      <w:r>
        <w:rPr>
          <w:spacing w:val="-2"/>
        </w:rPr>
        <w:t>12th</w:t>
      </w:r>
      <w:r>
        <w:rPr>
          <w:spacing w:val="-9"/>
        </w:rPr>
        <w:t xml:space="preserve"> </w:t>
      </w:r>
      <w:r>
        <w:rPr>
          <w:spacing w:val="-2"/>
        </w:rPr>
        <w:t>position</w:t>
      </w:r>
      <w:r>
        <w:rPr>
          <w:spacing w:val="-9"/>
        </w:rPr>
        <w:t xml:space="preserve"> </w:t>
      </w:r>
      <w:r>
        <w:rPr>
          <w:spacing w:val="-2"/>
        </w:rPr>
        <w:t>in</w:t>
      </w:r>
      <w:r>
        <w:rPr>
          <w:spacing w:val="-9"/>
        </w:rPr>
        <w:t xml:space="preserve"> </w:t>
      </w:r>
      <w:r>
        <w:rPr>
          <w:spacing w:val="-2"/>
        </w:rPr>
        <w:t xml:space="preserve">the </w:t>
      </w:r>
      <w:r>
        <w:t>market.</w:t>
      </w:r>
      <w:r>
        <w:rPr>
          <w:spacing w:val="-14"/>
        </w:rPr>
        <w:t xml:space="preserve"> </w:t>
      </w:r>
      <w:r>
        <w:t>Haval,</w:t>
      </w:r>
      <w:r>
        <w:rPr>
          <w:spacing w:val="-14"/>
        </w:rPr>
        <w:t xml:space="preserve"> </w:t>
      </w:r>
      <w:r>
        <w:t>a</w:t>
      </w:r>
      <w:r>
        <w:rPr>
          <w:spacing w:val="-14"/>
        </w:rPr>
        <w:t xml:space="preserve"> </w:t>
      </w:r>
      <w:r>
        <w:t>Chinese</w:t>
      </w:r>
      <w:r>
        <w:rPr>
          <w:spacing w:val="-13"/>
        </w:rPr>
        <w:t xml:space="preserve"> </w:t>
      </w:r>
      <w:r>
        <w:t>SUV</w:t>
      </w:r>
      <w:r>
        <w:rPr>
          <w:spacing w:val="-15"/>
        </w:rPr>
        <w:t xml:space="preserve"> </w:t>
      </w:r>
      <w:r>
        <w:t>manufacturer,</w:t>
      </w:r>
      <w:r>
        <w:rPr>
          <w:spacing w:val="-12"/>
        </w:rPr>
        <w:t xml:space="preserve"> </w:t>
      </w:r>
      <w:r>
        <w:t>made</w:t>
      </w:r>
      <w:r>
        <w:rPr>
          <w:spacing w:val="-14"/>
        </w:rPr>
        <w:t xml:space="preserve"> </w:t>
      </w:r>
      <w:r>
        <w:t>a</w:t>
      </w:r>
      <w:r>
        <w:rPr>
          <w:spacing w:val="-14"/>
        </w:rPr>
        <w:t xml:space="preserve"> </w:t>
      </w:r>
      <w:r>
        <w:t>direct</w:t>
      </w:r>
      <w:r>
        <w:rPr>
          <w:spacing w:val="-14"/>
        </w:rPr>
        <w:t xml:space="preserve"> </w:t>
      </w:r>
      <w:r>
        <w:t>entry</w:t>
      </w:r>
      <w:r>
        <w:rPr>
          <w:spacing w:val="-14"/>
        </w:rPr>
        <w:t xml:space="preserve"> </w:t>
      </w:r>
      <w:r>
        <w:t>at</w:t>
      </w:r>
      <w:r>
        <w:rPr>
          <w:spacing w:val="-14"/>
        </w:rPr>
        <w:t xml:space="preserve"> </w:t>
      </w:r>
      <w:r>
        <w:t>the</w:t>
      </w:r>
      <w:r>
        <w:rPr>
          <w:spacing w:val="-14"/>
        </w:rPr>
        <w:t xml:space="preserve"> </w:t>
      </w:r>
      <w:r>
        <w:t>13th</w:t>
      </w:r>
      <w:r>
        <w:rPr>
          <w:spacing w:val="-14"/>
        </w:rPr>
        <w:t xml:space="preserve"> </w:t>
      </w:r>
      <w:r>
        <w:t>position</w:t>
      </w:r>
      <w:r>
        <w:rPr>
          <w:spacing w:val="-14"/>
        </w:rPr>
        <w:t xml:space="preserve"> </w:t>
      </w:r>
      <w:r>
        <w:t>with</w:t>
      </w:r>
      <w:r>
        <w:rPr>
          <w:spacing w:val="-14"/>
        </w:rPr>
        <w:t xml:space="preserve"> </w:t>
      </w:r>
      <w:r>
        <w:t xml:space="preserve">a </w:t>
      </w:r>
      <w:r>
        <w:rPr>
          <w:spacing w:val="-2"/>
        </w:rPr>
        <w:t>1.9%</w:t>
      </w:r>
      <w:r>
        <w:rPr>
          <w:spacing w:val="-13"/>
        </w:rPr>
        <w:t xml:space="preserve"> </w:t>
      </w:r>
      <w:r>
        <w:rPr>
          <w:spacing w:val="-2"/>
        </w:rPr>
        <w:t>market</w:t>
      </w:r>
      <w:r>
        <w:rPr>
          <w:spacing w:val="-12"/>
        </w:rPr>
        <w:t xml:space="preserve"> </w:t>
      </w:r>
      <w:r>
        <w:rPr>
          <w:spacing w:val="-2"/>
        </w:rPr>
        <w:t>share.</w:t>
      </w:r>
      <w:r>
        <w:rPr>
          <w:spacing w:val="-12"/>
        </w:rPr>
        <w:t xml:space="preserve"> </w:t>
      </w:r>
      <w:r>
        <w:rPr>
          <w:spacing w:val="-2"/>
        </w:rPr>
        <w:t>Great</w:t>
      </w:r>
      <w:r>
        <w:rPr>
          <w:spacing w:val="-13"/>
        </w:rPr>
        <w:t xml:space="preserve"> </w:t>
      </w:r>
      <w:r>
        <w:rPr>
          <w:spacing w:val="-2"/>
        </w:rPr>
        <w:t>Wall,</w:t>
      </w:r>
      <w:r>
        <w:rPr>
          <w:spacing w:val="-12"/>
        </w:rPr>
        <w:t xml:space="preserve"> </w:t>
      </w:r>
      <w:r>
        <w:rPr>
          <w:spacing w:val="-2"/>
        </w:rPr>
        <w:t>another</w:t>
      </w:r>
      <w:r>
        <w:rPr>
          <w:spacing w:val="-13"/>
        </w:rPr>
        <w:t xml:space="preserve"> </w:t>
      </w:r>
      <w:r>
        <w:rPr>
          <w:spacing w:val="-2"/>
        </w:rPr>
        <w:t>prominent</w:t>
      </w:r>
      <w:r>
        <w:rPr>
          <w:spacing w:val="-12"/>
        </w:rPr>
        <w:t xml:space="preserve"> </w:t>
      </w:r>
      <w:r>
        <w:rPr>
          <w:spacing w:val="-2"/>
        </w:rPr>
        <w:t>Chinese</w:t>
      </w:r>
      <w:r>
        <w:rPr>
          <w:spacing w:val="-12"/>
        </w:rPr>
        <w:t xml:space="preserve"> </w:t>
      </w:r>
      <w:r>
        <w:rPr>
          <w:spacing w:val="-2"/>
        </w:rPr>
        <w:t>brand,</w:t>
      </w:r>
      <w:r>
        <w:rPr>
          <w:spacing w:val="-13"/>
        </w:rPr>
        <w:t xml:space="preserve"> </w:t>
      </w:r>
      <w:r>
        <w:rPr>
          <w:spacing w:val="-2"/>
        </w:rPr>
        <w:t>secured</w:t>
      </w:r>
      <w:r>
        <w:rPr>
          <w:spacing w:val="-12"/>
        </w:rPr>
        <w:t xml:space="preserve"> </w:t>
      </w:r>
      <w:r>
        <w:rPr>
          <w:spacing w:val="-2"/>
        </w:rPr>
        <w:t>the</w:t>
      </w:r>
      <w:r>
        <w:rPr>
          <w:spacing w:val="-12"/>
        </w:rPr>
        <w:t xml:space="preserve"> </w:t>
      </w:r>
      <w:r>
        <w:rPr>
          <w:spacing w:val="-2"/>
        </w:rPr>
        <w:t>17th</w:t>
      </w:r>
      <w:r>
        <w:rPr>
          <w:spacing w:val="-13"/>
        </w:rPr>
        <w:t xml:space="preserve"> </w:t>
      </w:r>
      <w:r>
        <w:rPr>
          <w:spacing w:val="-2"/>
        </w:rPr>
        <w:t xml:space="preserve">position, </w:t>
      </w:r>
      <w:r>
        <w:t>while</w:t>
      </w:r>
      <w:r>
        <w:rPr>
          <w:spacing w:val="-11"/>
        </w:rPr>
        <w:t xml:space="preserve"> </w:t>
      </w:r>
      <w:proofErr w:type="spellStart"/>
      <w:r>
        <w:t>Jetour</w:t>
      </w:r>
      <w:proofErr w:type="spellEnd"/>
      <w:r>
        <w:t>,</w:t>
      </w:r>
      <w:r>
        <w:rPr>
          <w:spacing w:val="-11"/>
        </w:rPr>
        <w:t xml:space="preserve"> </w:t>
      </w:r>
      <w:r>
        <w:t>a</w:t>
      </w:r>
      <w:r>
        <w:rPr>
          <w:spacing w:val="-11"/>
        </w:rPr>
        <w:t xml:space="preserve"> </w:t>
      </w:r>
      <w:r>
        <w:t>brand</w:t>
      </w:r>
      <w:r>
        <w:rPr>
          <w:spacing w:val="-11"/>
        </w:rPr>
        <w:t xml:space="preserve"> </w:t>
      </w:r>
      <w:r>
        <w:t>associated</w:t>
      </w:r>
      <w:r>
        <w:rPr>
          <w:spacing w:val="-11"/>
        </w:rPr>
        <w:t xml:space="preserve"> </w:t>
      </w:r>
      <w:r>
        <w:t>with</w:t>
      </w:r>
      <w:r>
        <w:rPr>
          <w:spacing w:val="-11"/>
        </w:rPr>
        <w:t xml:space="preserve"> </w:t>
      </w:r>
      <w:r>
        <w:t>Chery,</w:t>
      </w:r>
      <w:r>
        <w:rPr>
          <w:spacing w:val="-11"/>
        </w:rPr>
        <w:t xml:space="preserve"> </w:t>
      </w:r>
      <w:r>
        <w:t>claimed</w:t>
      </w:r>
      <w:r>
        <w:rPr>
          <w:spacing w:val="-11"/>
        </w:rPr>
        <w:t xml:space="preserve"> </w:t>
      </w:r>
      <w:r>
        <w:t>the</w:t>
      </w:r>
      <w:r>
        <w:rPr>
          <w:spacing w:val="-11"/>
        </w:rPr>
        <w:t xml:space="preserve"> </w:t>
      </w:r>
      <w:r>
        <w:t>31st</w:t>
      </w:r>
      <w:r>
        <w:rPr>
          <w:spacing w:val="-11"/>
        </w:rPr>
        <w:t xml:space="preserve"> </w:t>
      </w:r>
      <w:r>
        <w:t>(Gasnier,</w:t>
      </w:r>
      <w:r>
        <w:rPr>
          <w:spacing w:val="-11"/>
        </w:rPr>
        <w:t xml:space="preserve"> </w:t>
      </w:r>
      <w:r>
        <w:t>2022).</w:t>
      </w:r>
      <w:r>
        <w:rPr>
          <w:spacing w:val="-11"/>
        </w:rPr>
        <w:t xml:space="preserve"> </w:t>
      </w:r>
      <w:r>
        <w:t xml:space="preserve">Collectively, Chinese manufacturers recorded an impressive 93.9% increase in sales, resulting in a combined market share of 14.6% in 2021, a significant rise from their 9.3% share in the </w:t>
      </w:r>
      <w:r>
        <w:rPr>
          <w:spacing w:val="-4"/>
        </w:rPr>
        <w:t>previous</w:t>
      </w:r>
      <w:r>
        <w:rPr>
          <w:spacing w:val="-6"/>
        </w:rPr>
        <w:t xml:space="preserve"> </w:t>
      </w:r>
      <w:r>
        <w:rPr>
          <w:spacing w:val="-4"/>
        </w:rPr>
        <w:t>year</w:t>
      </w:r>
      <w:r>
        <w:rPr>
          <w:spacing w:val="-8"/>
        </w:rPr>
        <w:t xml:space="preserve"> </w:t>
      </w:r>
      <w:r>
        <w:rPr>
          <w:spacing w:val="-4"/>
        </w:rPr>
        <w:t>(</w:t>
      </w:r>
      <w:proofErr w:type="spellStart"/>
      <w:r>
        <w:rPr>
          <w:spacing w:val="-4"/>
        </w:rPr>
        <w:t>Databridge</w:t>
      </w:r>
      <w:proofErr w:type="spellEnd"/>
      <w:r>
        <w:rPr>
          <w:spacing w:val="-4"/>
        </w:rPr>
        <w:t>,</w:t>
      </w:r>
      <w:r>
        <w:rPr>
          <w:spacing w:val="-7"/>
        </w:rPr>
        <w:t xml:space="preserve"> </w:t>
      </w:r>
      <w:r>
        <w:rPr>
          <w:spacing w:val="-4"/>
        </w:rPr>
        <w:t>2022).</w:t>
      </w:r>
      <w:r>
        <w:rPr>
          <w:spacing w:val="-7"/>
        </w:rPr>
        <w:t xml:space="preserve"> </w:t>
      </w:r>
      <w:r>
        <w:rPr>
          <w:spacing w:val="-4"/>
        </w:rPr>
        <w:t>This</w:t>
      </w:r>
      <w:r>
        <w:rPr>
          <w:spacing w:val="-8"/>
        </w:rPr>
        <w:t xml:space="preserve"> </w:t>
      </w:r>
      <w:r>
        <w:rPr>
          <w:spacing w:val="-4"/>
        </w:rPr>
        <w:t>surge</w:t>
      </w:r>
      <w:r>
        <w:rPr>
          <w:spacing w:val="-7"/>
        </w:rPr>
        <w:t xml:space="preserve"> </w:t>
      </w:r>
      <w:r>
        <w:rPr>
          <w:spacing w:val="-4"/>
        </w:rPr>
        <w:t>in</w:t>
      </w:r>
      <w:r>
        <w:rPr>
          <w:spacing w:val="-9"/>
        </w:rPr>
        <w:t xml:space="preserve"> </w:t>
      </w:r>
      <w:r>
        <w:rPr>
          <w:spacing w:val="-4"/>
        </w:rPr>
        <w:t>market</w:t>
      </w:r>
      <w:r>
        <w:rPr>
          <w:spacing w:val="-7"/>
        </w:rPr>
        <w:t xml:space="preserve"> </w:t>
      </w:r>
      <w:r>
        <w:rPr>
          <w:spacing w:val="-4"/>
        </w:rPr>
        <w:t>presence</w:t>
      </w:r>
      <w:r>
        <w:rPr>
          <w:spacing w:val="-7"/>
        </w:rPr>
        <w:t xml:space="preserve"> </w:t>
      </w:r>
      <w:r>
        <w:rPr>
          <w:spacing w:val="-4"/>
        </w:rPr>
        <w:t>underscores</w:t>
      </w:r>
      <w:r>
        <w:rPr>
          <w:spacing w:val="-6"/>
        </w:rPr>
        <w:t xml:space="preserve"> </w:t>
      </w:r>
      <w:r>
        <w:rPr>
          <w:spacing w:val="-4"/>
        </w:rPr>
        <w:t>the</w:t>
      </w:r>
      <w:r>
        <w:rPr>
          <w:spacing w:val="-8"/>
        </w:rPr>
        <w:t xml:space="preserve"> </w:t>
      </w:r>
      <w:r>
        <w:rPr>
          <w:spacing w:val="-4"/>
        </w:rPr>
        <w:t xml:space="preserve">competitive </w:t>
      </w:r>
      <w:r>
        <w:rPr>
          <w:spacing w:val="-2"/>
        </w:rPr>
        <w:t>strength</w:t>
      </w:r>
      <w:r>
        <w:rPr>
          <w:spacing w:val="-9"/>
        </w:rPr>
        <w:t xml:space="preserve"> </w:t>
      </w:r>
      <w:r>
        <w:rPr>
          <w:spacing w:val="-2"/>
        </w:rPr>
        <w:t>and</w:t>
      </w:r>
      <w:r>
        <w:rPr>
          <w:spacing w:val="-9"/>
        </w:rPr>
        <w:t xml:space="preserve"> </w:t>
      </w:r>
      <w:r>
        <w:rPr>
          <w:spacing w:val="-2"/>
        </w:rPr>
        <w:t>appeal</w:t>
      </w:r>
      <w:r>
        <w:rPr>
          <w:spacing w:val="-8"/>
        </w:rPr>
        <w:t xml:space="preserve"> </w:t>
      </w:r>
      <w:r>
        <w:rPr>
          <w:spacing w:val="-2"/>
        </w:rPr>
        <w:t>of</w:t>
      </w:r>
      <w:r>
        <w:rPr>
          <w:spacing w:val="-11"/>
        </w:rPr>
        <w:t xml:space="preserve"> </w:t>
      </w:r>
      <w:r>
        <w:rPr>
          <w:spacing w:val="-2"/>
        </w:rPr>
        <w:t>Chinese</w:t>
      </w:r>
      <w:r>
        <w:rPr>
          <w:spacing w:val="-8"/>
        </w:rPr>
        <w:t xml:space="preserve"> </w:t>
      </w:r>
      <w:r>
        <w:rPr>
          <w:spacing w:val="-2"/>
        </w:rPr>
        <w:t>automotive</w:t>
      </w:r>
      <w:r>
        <w:rPr>
          <w:spacing w:val="-8"/>
        </w:rPr>
        <w:t xml:space="preserve"> </w:t>
      </w:r>
      <w:r>
        <w:rPr>
          <w:spacing w:val="-2"/>
        </w:rPr>
        <w:t>brands</w:t>
      </w:r>
      <w:r>
        <w:rPr>
          <w:spacing w:val="-7"/>
        </w:rPr>
        <w:t xml:space="preserve"> </w:t>
      </w:r>
      <w:r>
        <w:rPr>
          <w:spacing w:val="-2"/>
        </w:rPr>
        <w:t>among</w:t>
      </w:r>
      <w:r>
        <w:rPr>
          <w:spacing w:val="-8"/>
        </w:rPr>
        <w:t xml:space="preserve"> </w:t>
      </w:r>
      <w:r>
        <w:rPr>
          <w:spacing w:val="-2"/>
        </w:rPr>
        <w:t>Saudi</w:t>
      </w:r>
      <w:r>
        <w:rPr>
          <w:spacing w:val="-9"/>
        </w:rPr>
        <w:t xml:space="preserve"> </w:t>
      </w:r>
      <w:r>
        <w:rPr>
          <w:spacing w:val="-2"/>
        </w:rPr>
        <w:t>consumers.</w:t>
      </w:r>
    </w:p>
    <w:p w14:paraId="59914116" w14:textId="77777777" w:rsidR="001B6D7E" w:rsidRDefault="00D24B2F" w:rsidP="009E79ED">
      <w:pPr>
        <w:pStyle w:val="BodyText"/>
        <w:spacing w:line="280" w:lineRule="auto"/>
        <w:ind w:left="173" w:right="970" w:firstLine="720"/>
        <w:jc w:val="both"/>
      </w:pPr>
      <w:r>
        <w:t xml:space="preserve">The international expansion of Chinese automotive brands is not limited to Saudi Arabia but extends to various global markets. Saudi Arabia ranks third in the total sales volume of Chinese brands overseas (Zheng, 2023). In 2022 alone, Chinese brands sold </w:t>
      </w:r>
      <w:r>
        <w:rPr>
          <w:spacing w:val="-2"/>
        </w:rPr>
        <w:t>100,482</w:t>
      </w:r>
      <w:r>
        <w:rPr>
          <w:spacing w:val="-11"/>
        </w:rPr>
        <w:t xml:space="preserve"> </w:t>
      </w:r>
      <w:r>
        <w:rPr>
          <w:spacing w:val="-2"/>
        </w:rPr>
        <w:t>vehicles</w:t>
      </w:r>
      <w:r>
        <w:rPr>
          <w:spacing w:val="-10"/>
        </w:rPr>
        <w:t xml:space="preserve"> </w:t>
      </w:r>
      <w:r>
        <w:rPr>
          <w:spacing w:val="-2"/>
        </w:rPr>
        <w:t>in</w:t>
      </w:r>
      <w:r>
        <w:rPr>
          <w:spacing w:val="-11"/>
        </w:rPr>
        <w:t xml:space="preserve"> </w:t>
      </w:r>
      <w:r>
        <w:rPr>
          <w:spacing w:val="-2"/>
        </w:rPr>
        <w:t>Saudi</w:t>
      </w:r>
      <w:r>
        <w:rPr>
          <w:spacing w:val="-11"/>
        </w:rPr>
        <w:t xml:space="preserve"> </w:t>
      </w:r>
      <w:r>
        <w:rPr>
          <w:spacing w:val="-2"/>
        </w:rPr>
        <w:t>Arabia,</w:t>
      </w:r>
      <w:r>
        <w:rPr>
          <w:spacing w:val="-11"/>
        </w:rPr>
        <w:t xml:space="preserve"> </w:t>
      </w:r>
      <w:r>
        <w:rPr>
          <w:spacing w:val="-2"/>
        </w:rPr>
        <w:t>reflecting</w:t>
      </w:r>
      <w:r>
        <w:rPr>
          <w:spacing w:val="-11"/>
        </w:rPr>
        <w:t xml:space="preserve"> </w:t>
      </w:r>
      <w:r>
        <w:rPr>
          <w:spacing w:val="-2"/>
        </w:rPr>
        <w:t>the</w:t>
      </w:r>
      <w:r>
        <w:rPr>
          <w:spacing w:val="-9"/>
        </w:rPr>
        <w:t xml:space="preserve"> </w:t>
      </w:r>
      <w:r>
        <w:rPr>
          <w:spacing w:val="-2"/>
        </w:rPr>
        <w:t>growing</w:t>
      </w:r>
      <w:r>
        <w:rPr>
          <w:spacing w:val="-11"/>
        </w:rPr>
        <w:t xml:space="preserve"> </w:t>
      </w:r>
      <w:r>
        <w:rPr>
          <w:spacing w:val="-2"/>
        </w:rPr>
        <w:t>acceptance</w:t>
      </w:r>
      <w:r>
        <w:rPr>
          <w:spacing w:val="-10"/>
        </w:rPr>
        <w:t xml:space="preserve"> </w:t>
      </w:r>
      <w:r>
        <w:rPr>
          <w:spacing w:val="-2"/>
        </w:rPr>
        <w:t>and</w:t>
      </w:r>
      <w:r>
        <w:rPr>
          <w:spacing w:val="-11"/>
        </w:rPr>
        <w:t xml:space="preserve"> </w:t>
      </w:r>
      <w:r>
        <w:rPr>
          <w:spacing w:val="-2"/>
        </w:rPr>
        <w:t>preference</w:t>
      </w:r>
      <w:r>
        <w:rPr>
          <w:spacing w:val="-10"/>
        </w:rPr>
        <w:t xml:space="preserve"> </w:t>
      </w:r>
      <w:r>
        <w:rPr>
          <w:spacing w:val="-2"/>
        </w:rPr>
        <w:t>for</w:t>
      </w:r>
      <w:r>
        <w:rPr>
          <w:spacing w:val="-12"/>
        </w:rPr>
        <w:t xml:space="preserve"> </w:t>
      </w:r>
      <w:r>
        <w:rPr>
          <w:spacing w:val="-2"/>
        </w:rPr>
        <w:t xml:space="preserve">these </w:t>
      </w:r>
      <w:r>
        <w:rPr>
          <w:spacing w:val="-4"/>
        </w:rPr>
        <w:t>brands</w:t>
      </w:r>
      <w:r>
        <w:rPr>
          <w:spacing w:val="-9"/>
        </w:rPr>
        <w:t xml:space="preserve"> </w:t>
      </w:r>
      <w:r>
        <w:rPr>
          <w:spacing w:val="-4"/>
        </w:rPr>
        <w:t>among</w:t>
      </w:r>
      <w:r>
        <w:rPr>
          <w:spacing w:val="-9"/>
        </w:rPr>
        <w:t xml:space="preserve"> </w:t>
      </w:r>
      <w:r>
        <w:rPr>
          <w:spacing w:val="-4"/>
        </w:rPr>
        <w:t>Saudi</w:t>
      </w:r>
      <w:r>
        <w:rPr>
          <w:spacing w:val="-10"/>
        </w:rPr>
        <w:t xml:space="preserve"> </w:t>
      </w:r>
      <w:r>
        <w:rPr>
          <w:spacing w:val="-4"/>
        </w:rPr>
        <w:t>consumers</w:t>
      </w:r>
      <w:r>
        <w:rPr>
          <w:spacing w:val="-8"/>
        </w:rPr>
        <w:t xml:space="preserve"> </w:t>
      </w:r>
      <w:r>
        <w:rPr>
          <w:spacing w:val="-4"/>
        </w:rPr>
        <w:t>(Zheng,</w:t>
      </w:r>
      <w:r>
        <w:rPr>
          <w:spacing w:val="-8"/>
        </w:rPr>
        <w:t xml:space="preserve"> </w:t>
      </w:r>
      <w:r>
        <w:rPr>
          <w:spacing w:val="-4"/>
        </w:rPr>
        <w:t>2023).</w:t>
      </w:r>
      <w:r>
        <w:rPr>
          <w:spacing w:val="-11"/>
        </w:rPr>
        <w:t xml:space="preserve"> </w:t>
      </w:r>
      <w:r>
        <w:rPr>
          <w:spacing w:val="-4"/>
        </w:rPr>
        <w:t>Chinese</w:t>
      </w:r>
      <w:r>
        <w:rPr>
          <w:spacing w:val="-10"/>
        </w:rPr>
        <w:t xml:space="preserve"> </w:t>
      </w:r>
      <w:r>
        <w:rPr>
          <w:spacing w:val="-4"/>
        </w:rPr>
        <w:t>automotive</w:t>
      </w:r>
      <w:r>
        <w:rPr>
          <w:spacing w:val="-9"/>
        </w:rPr>
        <w:t xml:space="preserve"> </w:t>
      </w:r>
      <w:r>
        <w:rPr>
          <w:spacing w:val="-4"/>
        </w:rPr>
        <w:t>brands</w:t>
      </w:r>
      <w:r>
        <w:rPr>
          <w:spacing w:val="-8"/>
        </w:rPr>
        <w:t xml:space="preserve"> </w:t>
      </w:r>
      <w:r>
        <w:rPr>
          <w:spacing w:val="-4"/>
        </w:rPr>
        <w:t>have</w:t>
      </w:r>
      <w:r>
        <w:rPr>
          <w:spacing w:val="-11"/>
        </w:rPr>
        <w:t xml:space="preserve"> </w:t>
      </w:r>
      <w:r>
        <w:rPr>
          <w:spacing w:val="-4"/>
        </w:rPr>
        <w:t xml:space="preserve">strategically </w:t>
      </w:r>
      <w:r>
        <w:rPr>
          <w:spacing w:val="-2"/>
        </w:rPr>
        <w:t>targeted</w:t>
      </w:r>
      <w:r>
        <w:rPr>
          <w:spacing w:val="-8"/>
        </w:rPr>
        <w:t xml:space="preserve"> </w:t>
      </w:r>
      <w:r>
        <w:rPr>
          <w:spacing w:val="-2"/>
        </w:rPr>
        <w:t>emerging</w:t>
      </w:r>
      <w:r>
        <w:rPr>
          <w:spacing w:val="-8"/>
        </w:rPr>
        <w:t xml:space="preserve"> </w:t>
      </w:r>
      <w:r>
        <w:rPr>
          <w:spacing w:val="-2"/>
        </w:rPr>
        <w:t>markets</w:t>
      </w:r>
      <w:r>
        <w:rPr>
          <w:spacing w:val="-7"/>
        </w:rPr>
        <w:t xml:space="preserve"> </w:t>
      </w:r>
      <w:r>
        <w:rPr>
          <w:spacing w:val="-2"/>
        </w:rPr>
        <w:t>like</w:t>
      </w:r>
      <w:r>
        <w:rPr>
          <w:spacing w:val="-10"/>
        </w:rPr>
        <w:t xml:space="preserve"> </w:t>
      </w:r>
      <w:r>
        <w:rPr>
          <w:spacing w:val="-2"/>
        </w:rPr>
        <w:t>Saudi</w:t>
      </w:r>
      <w:r>
        <w:rPr>
          <w:spacing w:val="-8"/>
        </w:rPr>
        <w:t xml:space="preserve"> </w:t>
      </w:r>
      <w:r>
        <w:rPr>
          <w:spacing w:val="-2"/>
        </w:rPr>
        <w:t>Arabia</w:t>
      </w:r>
      <w:r>
        <w:rPr>
          <w:spacing w:val="-8"/>
        </w:rPr>
        <w:t xml:space="preserve"> </w:t>
      </w:r>
      <w:r>
        <w:rPr>
          <w:spacing w:val="-2"/>
        </w:rPr>
        <w:t>due</w:t>
      </w:r>
      <w:r>
        <w:rPr>
          <w:spacing w:val="-8"/>
        </w:rPr>
        <w:t xml:space="preserve"> </w:t>
      </w:r>
      <w:r>
        <w:rPr>
          <w:spacing w:val="-2"/>
        </w:rPr>
        <w:t>to</w:t>
      </w:r>
      <w:r>
        <w:rPr>
          <w:spacing w:val="-8"/>
        </w:rPr>
        <w:t xml:space="preserve"> </w:t>
      </w:r>
      <w:r>
        <w:rPr>
          <w:spacing w:val="-2"/>
        </w:rPr>
        <w:t>their</w:t>
      </w:r>
      <w:r>
        <w:rPr>
          <w:spacing w:val="-8"/>
        </w:rPr>
        <w:t xml:space="preserve"> </w:t>
      </w:r>
      <w:r>
        <w:rPr>
          <w:spacing w:val="-2"/>
        </w:rPr>
        <w:t>growing</w:t>
      </w:r>
      <w:r>
        <w:rPr>
          <w:spacing w:val="-8"/>
        </w:rPr>
        <w:t xml:space="preserve"> </w:t>
      </w:r>
      <w:r>
        <w:rPr>
          <w:spacing w:val="-2"/>
        </w:rPr>
        <w:t>economies</w:t>
      </w:r>
      <w:r>
        <w:rPr>
          <w:spacing w:val="-7"/>
        </w:rPr>
        <w:t xml:space="preserve"> </w:t>
      </w:r>
      <w:r>
        <w:rPr>
          <w:spacing w:val="-2"/>
        </w:rPr>
        <w:t>and</w:t>
      </w:r>
      <w:r>
        <w:rPr>
          <w:spacing w:val="-8"/>
        </w:rPr>
        <w:t xml:space="preserve"> </w:t>
      </w:r>
      <w:r>
        <w:rPr>
          <w:spacing w:val="-2"/>
        </w:rPr>
        <w:t xml:space="preserve">increasing </w:t>
      </w:r>
      <w:r>
        <w:t xml:space="preserve">vehicle demand. The competitive pricing, product quality improvements, and innovative features offered by Chinese manufacturers have resonated with Saudi consumers, </w:t>
      </w:r>
      <w:r>
        <w:rPr>
          <w:spacing w:val="-2"/>
        </w:rPr>
        <w:t>contributing</w:t>
      </w:r>
      <w:r>
        <w:rPr>
          <w:spacing w:val="-11"/>
        </w:rPr>
        <w:t xml:space="preserve"> </w:t>
      </w:r>
      <w:r>
        <w:rPr>
          <w:spacing w:val="-2"/>
        </w:rPr>
        <w:t>to</w:t>
      </w:r>
      <w:r>
        <w:rPr>
          <w:spacing w:val="-12"/>
        </w:rPr>
        <w:t xml:space="preserve"> </w:t>
      </w:r>
      <w:r>
        <w:rPr>
          <w:spacing w:val="-2"/>
        </w:rPr>
        <w:t>their</w:t>
      </w:r>
      <w:r>
        <w:rPr>
          <w:spacing w:val="-12"/>
        </w:rPr>
        <w:t xml:space="preserve"> </w:t>
      </w:r>
      <w:r>
        <w:rPr>
          <w:spacing w:val="-2"/>
        </w:rPr>
        <w:t>rising</w:t>
      </w:r>
      <w:r>
        <w:rPr>
          <w:spacing w:val="-12"/>
        </w:rPr>
        <w:t xml:space="preserve"> </w:t>
      </w:r>
      <w:r>
        <w:rPr>
          <w:spacing w:val="-2"/>
        </w:rPr>
        <w:t>market</w:t>
      </w:r>
      <w:r>
        <w:rPr>
          <w:spacing w:val="-11"/>
        </w:rPr>
        <w:t xml:space="preserve"> </w:t>
      </w:r>
      <w:r>
        <w:rPr>
          <w:spacing w:val="-2"/>
        </w:rPr>
        <w:t>share</w:t>
      </w:r>
      <w:r>
        <w:rPr>
          <w:spacing w:val="-11"/>
        </w:rPr>
        <w:t xml:space="preserve"> </w:t>
      </w:r>
      <w:r>
        <w:rPr>
          <w:spacing w:val="-2"/>
        </w:rPr>
        <w:t>and</w:t>
      </w:r>
      <w:r>
        <w:rPr>
          <w:spacing w:val="-12"/>
        </w:rPr>
        <w:t xml:space="preserve"> </w:t>
      </w:r>
      <w:r>
        <w:rPr>
          <w:spacing w:val="-2"/>
        </w:rPr>
        <w:t>presence</w:t>
      </w:r>
      <w:r>
        <w:rPr>
          <w:spacing w:val="-11"/>
        </w:rPr>
        <w:t xml:space="preserve"> </w:t>
      </w:r>
      <w:r>
        <w:rPr>
          <w:spacing w:val="-2"/>
        </w:rPr>
        <w:t>(Zhao,</w:t>
      </w:r>
      <w:r>
        <w:rPr>
          <w:spacing w:val="-12"/>
        </w:rPr>
        <w:t xml:space="preserve"> </w:t>
      </w:r>
      <w:r>
        <w:rPr>
          <w:spacing w:val="-2"/>
        </w:rPr>
        <w:t>2023).</w:t>
      </w:r>
      <w:r>
        <w:rPr>
          <w:spacing w:val="-13"/>
        </w:rPr>
        <w:t xml:space="preserve"> </w:t>
      </w:r>
      <w:r>
        <w:rPr>
          <w:spacing w:val="-2"/>
        </w:rPr>
        <w:t>The</w:t>
      </w:r>
      <w:r>
        <w:rPr>
          <w:spacing w:val="-11"/>
        </w:rPr>
        <w:t xml:space="preserve"> </w:t>
      </w:r>
      <w:r>
        <w:rPr>
          <w:spacing w:val="-2"/>
        </w:rPr>
        <w:t>market</w:t>
      </w:r>
      <w:r>
        <w:rPr>
          <w:spacing w:val="-11"/>
        </w:rPr>
        <w:t xml:space="preserve"> </w:t>
      </w:r>
      <w:r>
        <w:rPr>
          <w:spacing w:val="-2"/>
        </w:rPr>
        <w:t>presence</w:t>
      </w:r>
      <w:r>
        <w:rPr>
          <w:spacing w:val="-11"/>
        </w:rPr>
        <w:t xml:space="preserve"> </w:t>
      </w:r>
      <w:r>
        <w:rPr>
          <w:spacing w:val="-2"/>
        </w:rPr>
        <w:t xml:space="preserve">of </w:t>
      </w:r>
      <w:r>
        <w:rPr>
          <w:spacing w:val="-4"/>
        </w:rPr>
        <w:t>Chinese automotive brands in Saudi Arabia has witnessed</w:t>
      </w:r>
      <w:r>
        <w:rPr>
          <w:spacing w:val="-5"/>
        </w:rPr>
        <w:t xml:space="preserve"> </w:t>
      </w:r>
      <w:r>
        <w:rPr>
          <w:spacing w:val="-4"/>
        </w:rPr>
        <w:t xml:space="preserve">substantial growth in recent years. </w:t>
      </w:r>
      <w:r>
        <w:t>With</w:t>
      </w:r>
      <w:r>
        <w:rPr>
          <w:spacing w:val="-12"/>
        </w:rPr>
        <w:t xml:space="preserve"> </w:t>
      </w:r>
      <w:r>
        <w:t>Changan's</w:t>
      </w:r>
      <w:r>
        <w:rPr>
          <w:spacing w:val="-11"/>
        </w:rPr>
        <w:t xml:space="preserve"> </w:t>
      </w:r>
      <w:r>
        <w:t>remarkable</w:t>
      </w:r>
      <w:r>
        <w:rPr>
          <w:spacing w:val="-12"/>
        </w:rPr>
        <w:t xml:space="preserve"> </w:t>
      </w:r>
      <w:r>
        <w:t>ascent</w:t>
      </w:r>
      <w:r>
        <w:rPr>
          <w:spacing w:val="-12"/>
        </w:rPr>
        <w:t xml:space="preserve"> </w:t>
      </w:r>
      <w:r>
        <w:t>to</w:t>
      </w:r>
      <w:r>
        <w:rPr>
          <w:spacing w:val="-12"/>
        </w:rPr>
        <w:t xml:space="preserve"> </w:t>
      </w:r>
      <w:r>
        <w:t>the</w:t>
      </w:r>
      <w:r>
        <w:rPr>
          <w:spacing w:val="-12"/>
        </w:rPr>
        <w:t xml:space="preserve"> </w:t>
      </w:r>
      <w:r>
        <w:t>fourth</w:t>
      </w:r>
      <w:r>
        <w:rPr>
          <w:spacing w:val="-12"/>
        </w:rPr>
        <w:t xml:space="preserve"> </w:t>
      </w:r>
      <w:r>
        <w:t>position</w:t>
      </w:r>
      <w:r>
        <w:rPr>
          <w:spacing w:val="-12"/>
        </w:rPr>
        <w:t xml:space="preserve"> </w:t>
      </w:r>
      <w:r>
        <w:t>and</w:t>
      </w:r>
      <w:r>
        <w:rPr>
          <w:spacing w:val="-12"/>
        </w:rPr>
        <w:t xml:space="preserve"> </w:t>
      </w:r>
      <w:r>
        <w:t>other</w:t>
      </w:r>
      <w:r>
        <w:rPr>
          <w:spacing w:val="-11"/>
        </w:rPr>
        <w:t xml:space="preserve"> </w:t>
      </w:r>
      <w:r>
        <w:t>Chinese</w:t>
      </w:r>
      <w:r>
        <w:rPr>
          <w:spacing w:val="-12"/>
        </w:rPr>
        <w:t xml:space="preserve"> </w:t>
      </w:r>
      <w:r>
        <w:t xml:space="preserve">manufacturers securing prominent places in the market rankings, it is evident that Chinese brands are </w:t>
      </w:r>
      <w:r>
        <w:rPr>
          <w:spacing w:val="-2"/>
        </w:rPr>
        <w:t>becoming</w:t>
      </w:r>
      <w:r>
        <w:rPr>
          <w:spacing w:val="-7"/>
        </w:rPr>
        <w:t xml:space="preserve"> </w:t>
      </w:r>
      <w:r>
        <w:rPr>
          <w:spacing w:val="-2"/>
        </w:rPr>
        <w:t>formidable</w:t>
      </w:r>
      <w:r>
        <w:rPr>
          <w:spacing w:val="-6"/>
        </w:rPr>
        <w:t xml:space="preserve"> </w:t>
      </w:r>
      <w:r>
        <w:rPr>
          <w:spacing w:val="-2"/>
        </w:rPr>
        <w:t>competitors</w:t>
      </w:r>
      <w:r>
        <w:rPr>
          <w:spacing w:val="-6"/>
        </w:rPr>
        <w:t xml:space="preserve"> </w:t>
      </w:r>
      <w:r>
        <w:rPr>
          <w:spacing w:val="-2"/>
        </w:rPr>
        <w:t>to</w:t>
      </w:r>
      <w:r>
        <w:rPr>
          <w:spacing w:val="-7"/>
        </w:rPr>
        <w:t xml:space="preserve"> </w:t>
      </w:r>
      <w:r>
        <w:rPr>
          <w:spacing w:val="-2"/>
        </w:rPr>
        <w:t>traditional</w:t>
      </w:r>
      <w:r>
        <w:rPr>
          <w:spacing w:val="-6"/>
        </w:rPr>
        <w:t xml:space="preserve"> </w:t>
      </w:r>
      <w:r>
        <w:rPr>
          <w:spacing w:val="-2"/>
        </w:rPr>
        <w:t>automakers.</w:t>
      </w:r>
      <w:r>
        <w:rPr>
          <w:spacing w:val="-6"/>
        </w:rPr>
        <w:t xml:space="preserve"> </w:t>
      </w:r>
      <w:r>
        <w:rPr>
          <w:spacing w:val="-2"/>
        </w:rPr>
        <w:t>The</w:t>
      </w:r>
      <w:r>
        <w:rPr>
          <w:spacing w:val="-8"/>
        </w:rPr>
        <w:t xml:space="preserve"> </w:t>
      </w:r>
      <w:r>
        <w:rPr>
          <w:spacing w:val="-2"/>
        </w:rPr>
        <w:t>surge</w:t>
      </w:r>
      <w:r>
        <w:rPr>
          <w:spacing w:val="-6"/>
        </w:rPr>
        <w:t xml:space="preserve"> </w:t>
      </w:r>
      <w:r>
        <w:rPr>
          <w:spacing w:val="-2"/>
        </w:rPr>
        <w:t>in</w:t>
      </w:r>
      <w:r>
        <w:rPr>
          <w:spacing w:val="-7"/>
        </w:rPr>
        <w:t xml:space="preserve"> </w:t>
      </w:r>
      <w:r>
        <w:rPr>
          <w:spacing w:val="-2"/>
        </w:rPr>
        <w:t>market</w:t>
      </w:r>
      <w:r>
        <w:rPr>
          <w:spacing w:val="-6"/>
        </w:rPr>
        <w:t xml:space="preserve"> </w:t>
      </w:r>
      <w:r>
        <w:rPr>
          <w:spacing w:val="-2"/>
        </w:rPr>
        <w:t>share</w:t>
      </w:r>
      <w:r>
        <w:rPr>
          <w:spacing w:val="-6"/>
        </w:rPr>
        <w:t xml:space="preserve"> </w:t>
      </w:r>
      <w:r>
        <w:rPr>
          <w:spacing w:val="-2"/>
        </w:rPr>
        <w:t xml:space="preserve">and </w:t>
      </w:r>
      <w:r>
        <w:rPr>
          <w:spacing w:val="-4"/>
        </w:rPr>
        <w:t>increasing sales volume highlight the</w:t>
      </w:r>
      <w:r>
        <w:rPr>
          <w:spacing w:val="-5"/>
        </w:rPr>
        <w:t xml:space="preserve"> </w:t>
      </w:r>
      <w:r>
        <w:rPr>
          <w:spacing w:val="-4"/>
        </w:rPr>
        <w:t>successful</w:t>
      </w:r>
      <w:r>
        <w:rPr>
          <w:spacing w:val="-6"/>
        </w:rPr>
        <w:t xml:space="preserve"> </w:t>
      </w:r>
      <w:r>
        <w:rPr>
          <w:spacing w:val="-4"/>
        </w:rPr>
        <w:t>expansion</w:t>
      </w:r>
      <w:r>
        <w:rPr>
          <w:spacing w:val="-7"/>
        </w:rPr>
        <w:t xml:space="preserve"> </w:t>
      </w:r>
      <w:r>
        <w:rPr>
          <w:spacing w:val="-4"/>
        </w:rPr>
        <w:t>strategies and consumer appeal</w:t>
      </w:r>
      <w:r>
        <w:rPr>
          <w:spacing w:val="-6"/>
        </w:rPr>
        <w:t xml:space="preserve"> </w:t>
      </w:r>
      <w:r>
        <w:rPr>
          <w:spacing w:val="-4"/>
        </w:rPr>
        <w:t xml:space="preserve">of </w:t>
      </w:r>
      <w:r>
        <w:t>Chinese automotive brands in the Saudi Arab</w:t>
      </w:r>
      <w:r>
        <w:t>ian automotive aftermarket. This trend indicates</w:t>
      </w:r>
      <w:r>
        <w:rPr>
          <w:spacing w:val="-4"/>
        </w:rPr>
        <w:t xml:space="preserve"> </w:t>
      </w:r>
      <w:r>
        <w:t>the</w:t>
      </w:r>
      <w:r>
        <w:rPr>
          <w:spacing w:val="-6"/>
        </w:rPr>
        <w:t xml:space="preserve"> </w:t>
      </w:r>
      <w:r>
        <w:t>evolving</w:t>
      </w:r>
      <w:r>
        <w:rPr>
          <w:spacing w:val="-6"/>
        </w:rPr>
        <w:t xml:space="preserve"> </w:t>
      </w:r>
      <w:r>
        <w:t>dynamics</w:t>
      </w:r>
      <w:r>
        <w:rPr>
          <w:spacing w:val="-4"/>
        </w:rPr>
        <w:t xml:space="preserve"> </w:t>
      </w:r>
      <w:r>
        <w:t>of</w:t>
      </w:r>
      <w:r>
        <w:rPr>
          <w:spacing w:val="-5"/>
        </w:rPr>
        <w:t xml:space="preserve"> </w:t>
      </w:r>
      <w:r>
        <w:t>the</w:t>
      </w:r>
      <w:r>
        <w:rPr>
          <w:spacing w:val="-6"/>
        </w:rPr>
        <w:t xml:space="preserve"> </w:t>
      </w:r>
      <w:r>
        <w:t>Saudi</w:t>
      </w:r>
      <w:r>
        <w:rPr>
          <w:spacing w:val="-6"/>
        </w:rPr>
        <w:t xml:space="preserve"> </w:t>
      </w:r>
      <w:r>
        <w:t>automotive</w:t>
      </w:r>
      <w:r>
        <w:rPr>
          <w:spacing w:val="-5"/>
        </w:rPr>
        <w:t xml:space="preserve"> </w:t>
      </w:r>
      <w:r>
        <w:t>industry</w:t>
      </w:r>
      <w:r>
        <w:rPr>
          <w:spacing w:val="-5"/>
        </w:rPr>
        <w:t xml:space="preserve"> </w:t>
      </w:r>
      <w:r>
        <w:t>as</w:t>
      </w:r>
      <w:r>
        <w:rPr>
          <w:spacing w:val="-4"/>
        </w:rPr>
        <w:t xml:space="preserve"> </w:t>
      </w:r>
      <w:r>
        <w:t>consumers</w:t>
      </w:r>
      <w:r>
        <w:rPr>
          <w:spacing w:val="-6"/>
        </w:rPr>
        <w:t xml:space="preserve"> </w:t>
      </w:r>
      <w:r>
        <w:t>embrace</w:t>
      </w:r>
      <w:r>
        <w:rPr>
          <w:spacing w:val="-4"/>
        </w:rPr>
        <w:t xml:space="preserve"> </w:t>
      </w:r>
      <w:r>
        <w:t>a wider</w:t>
      </w:r>
      <w:r>
        <w:rPr>
          <w:spacing w:val="-14"/>
        </w:rPr>
        <w:t xml:space="preserve"> </w:t>
      </w:r>
      <w:r>
        <w:t>range</w:t>
      </w:r>
      <w:r>
        <w:rPr>
          <w:spacing w:val="-14"/>
        </w:rPr>
        <w:t xml:space="preserve"> </w:t>
      </w:r>
      <w:r>
        <w:t>of</w:t>
      </w:r>
      <w:r>
        <w:rPr>
          <w:spacing w:val="-14"/>
        </w:rPr>
        <w:t xml:space="preserve"> </w:t>
      </w:r>
      <w:r>
        <w:t>Chinese</w:t>
      </w:r>
      <w:r>
        <w:rPr>
          <w:spacing w:val="-14"/>
        </w:rPr>
        <w:t xml:space="preserve"> </w:t>
      </w:r>
      <w:r>
        <w:t>manufacturers'</w:t>
      </w:r>
      <w:r>
        <w:rPr>
          <w:spacing w:val="-13"/>
        </w:rPr>
        <w:t xml:space="preserve"> </w:t>
      </w:r>
      <w:r>
        <w:t>options.</w:t>
      </w:r>
    </w:p>
    <w:p w14:paraId="347AD1F8" w14:textId="77777777" w:rsidR="001B6D7E" w:rsidRDefault="00D24B2F" w:rsidP="009E79ED">
      <w:pPr>
        <w:pStyle w:val="Heading1"/>
        <w:numPr>
          <w:ilvl w:val="1"/>
          <w:numId w:val="14"/>
        </w:numPr>
        <w:tabs>
          <w:tab w:val="left" w:pos="558"/>
        </w:tabs>
        <w:spacing w:before="26"/>
        <w:ind w:left="558" w:hanging="385"/>
      </w:pPr>
      <w:bookmarkStart w:id="12" w:name="_bookmark12"/>
      <w:bookmarkEnd w:id="12"/>
      <w:r>
        <w:rPr>
          <w:w w:val="105"/>
        </w:rPr>
        <w:t>Factors</w:t>
      </w:r>
      <w:r>
        <w:rPr>
          <w:spacing w:val="14"/>
          <w:w w:val="105"/>
        </w:rPr>
        <w:t xml:space="preserve"> </w:t>
      </w:r>
      <w:r>
        <w:rPr>
          <w:w w:val="105"/>
        </w:rPr>
        <w:t>Contributing</w:t>
      </w:r>
      <w:r>
        <w:rPr>
          <w:spacing w:val="15"/>
          <w:w w:val="105"/>
        </w:rPr>
        <w:t xml:space="preserve"> </w:t>
      </w:r>
      <w:r>
        <w:rPr>
          <w:w w:val="105"/>
        </w:rPr>
        <w:t>to</w:t>
      </w:r>
      <w:r>
        <w:rPr>
          <w:spacing w:val="12"/>
          <w:w w:val="105"/>
        </w:rPr>
        <w:t xml:space="preserve"> </w:t>
      </w:r>
      <w:r>
        <w:rPr>
          <w:w w:val="105"/>
        </w:rPr>
        <w:t>the</w:t>
      </w:r>
      <w:r>
        <w:rPr>
          <w:spacing w:val="16"/>
          <w:w w:val="105"/>
        </w:rPr>
        <w:t xml:space="preserve"> </w:t>
      </w:r>
      <w:r>
        <w:rPr>
          <w:w w:val="105"/>
        </w:rPr>
        <w:t>Rise</w:t>
      </w:r>
      <w:r>
        <w:rPr>
          <w:spacing w:val="14"/>
          <w:w w:val="105"/>
        </w:rPr>
        <w:t xml:space="preserve"> </w:t>
      </w:r>
      <w:r>
        <w:rPr>
          <w:w w:val="105"/>
        </w:rPr>
        <w:t>of</w:t>
      </w:r>
      <w:r>
        <w:rPr>
          <w:spacing w:val="14"/>
          <w:w w:val="105"/>
        </w:rPr>
        <w:t xml:space="preserve"> </w:t>
      </w:r>
      <w:r>
        <w:rPr>
          <w:w w:val="105"/>
        </w:rPr>
        <w:t>Chinese</w:t>
      </w:r>
      <w:r>
        <w:rPr>
          <w:spacing w:val="16"/>
          <w:w w:val="105"/>
        </w:rPr>
        <w:t xml:space="preserve"> </w:t>
      </w:r>
      <w:r>
        <w:rPr>
          <w:w w:val="105"/>
        </w:rPr>
        <w:t>Automotive</w:t>
      </w:r>
      <w:r>
        <w:rPr>
          <w:spacing w:val="13"/>
          <w:w w:val="105"/>
        </w:rPr>
        <w:t xml:space="preserve"> </w:t>
      </w:r>
      <w:r>
        <w:rPr>
          <w:spacing w:val="-2"/>
          <w:w w:val="105"/>
        </w:rPr>
        <w:t>Brands</w:t>
      </w:r>
    </w:p>
    <w:p w14:paraId="66D5DCED" w14:textId="77777777" w:rsidR="001B6D7E" w:rsidRDefault="00D24B2F" w:rsidP="009E79ED">
      <w:pPr>
        <w:pStyle w:val="BodyText"/>
        <w:spacing w:before="37" w:line="280" w:lineRule="auto"/>
        <w:ind w:left="173" w:right="966" w:firstLine="720"/>
        <w:jc w:val="both"/>
      </w:pPr>
      <w:r>
        <w:t>In</w:t>
      </w:r>
      <w:r>
        <w:rPr>
          <w:spacing w:val="-6"/>
        </w:rPr>
        <w:t xml:space="preserve"> </w:t>
      </w:r>
      <w:r>
        <w:t>recent</w:t>
      </w:r>
      <w:r>
        <w:rPr>
          <w:spacing w:val="-6"/>
        </w:rPr>
        <w:t xml:space="preserve"> </w:t>
      </w:r>
      <w:r>
        <w:t>times,</w:t>
      </w:r>
      <w:r>
        <w:rPr>
          <w:spacing w:val="-6"/>
        </w:rPr>
        <w:t xml:space="preserve"> </w:t>
      </w:r>
      <w:r>
        <w:t>there</w:t>
      </w:r>
      <w:r>
        <w:rPr>
          <w:spacing w:val="-6"/>
        </w:rPr>
        <w:t xml:space="preserve"> </w:t>
      </w:r>
      <w:r>
        <w:t>has</w:t>
      </w:r>
      <w:r>
        <w:rPr>
          <w:spacing w:val="-5"/>
        </w:rPr>
        <w:t xml:space="preserve"> </w:t>
      </w:r>
      <w:r>
        <w:t>been</w:t>
      </w:r>
      <w:r>
        <w:rPr>
          <w:spacing w:val="-7"/>
        </w:rPr>
        <w:t xml:space="preserve"> </w:t>
      </w:r>
      <w:r>
        <w:t>a</w:t>
      </w:r>
      <w:r>
        <w:rPr>
          <w:spacing w:val="-6"/>
        </w:rPr>
        <w:t xml:space="preserve"> </w:t>
      </w:r>
      <w:r>
        <w:t>noteworthy</w:t>
      </w:r>
      <w:r>
        <w:rPr>
          <w:spacing w:val="-6"/>
        </w:rPr>
        <w:t xml:space="preserve"> </w:t>
      </w:r>
      <w:r>
        <w:t>transition</w:t>
      </w:r>
      <w:r>
        <w:rPr>
          <w:spacing w:val="-6"/>
        </w:rPr>
        <w:t xml:space="preserve"> </w:t>
      </w:r>
      <w:r>
        <w:t>in</w:t>
      </w:r>
      <w:r>
        <w:rPr>
          <w:spacing w:val="-6"/>
        </w:rPr>
        <w:t xml:space="preserve"> </w:t>
      </w:r>
      <w:r>
        <w:t>the</w:t>
      </w:r>
      <w:r>
        <w:rPr>
          <w:spacing w:val="-6"/>
        </w:rPr>
        <w:t xml:space="preserve"> </w:t>
      </w:r>
      <w:r>
        <w:t>automobile</w:t>
      </w:r>
      <w:r>
        <w:rPr>
          <w:spacing w:val="-6"/>
        </w:rPr>
        <w:t xml:space="preserve"> </w:t>
      </w:r>
      <w:r>
        <w:t>market</w:t>
      </w:r>
      <w:r>
        <w:rPr>
          <w:spacing w:val="-6"/>
        </w:rPr>
        <w:t xml:space="preserve"> </w:t>
      </w:r>
      <w:r>
        <w:t xml:space="preserve">in </w:t>
      </w:r>
      <w:r>
        <w:rPr>
          <w:spacing w:val="-2"/>
        </w:rPr>
        <w:t>Saudi</w:t>
      </w:r>
      <w:r>
        <w:rPr>
          <w:spacing w:val="-10"/>
        </w:rPr>
        <w:t xml:space="preserve"> </w:t>
      </w:r>
      <w:r>
        <w:rPr>
          <w:spacing w:val="-2"/>
        </w:rPr>
        <w:t>Arabia,</w:t>
      </w:r>
      <w:r>
        <w:rPr>
          <w:spacing w:val="-10"/>
        </w:rPr>
        <w:t xml:space="preserve"> </w:t>
      </w:r>
      <w:r>
        <w:rPr>
          <w:spacing w:val="-2"/>
        </w:rPr>
        <w:t>characterized</w:t>
      </w:r>
      <w:r>
        <w:rPr>
          <w:spacing w:val="-9"/>
        </w:rPr>
        <w:t xml:space="preserve"> </w:t>
      </w:r>
      <w:r>
        <w:rPr>
          <w:spacing w:val="-2"/>
        </w:rPr>
        <w:t>by</w:t>
      </w:r>
      <w:r>
        <w:rPr>
          <w:spacing w:val="-11"/>
        </w:rPr>
        <w:t xml:space="preserve"> </w:t>
      </w:r>
      <w:r>
        <w:rPr>
          <w:spacing w:val="-2"/>
        </w:rPr>
        <w:t>the</w:t>
      </w:r>
      <w:r>
        <w:rPr>
          <w:spacing w:val="-11"/>
        </w:rPr>
        <w:t xml:space="preserve"> </w:t>
      </w:r>
      <w:r>
        <w:rPr>
          <w:spacing w:val="-2"/>
        </w:rPr>
        <w:t>substantial</w:t>
      </w:r>
      <w:r>
        <w:rPr>
          <w:spacing w:val="-11"/>
        </w:rPr>
        <w:t xml:space="preserve"> </w:t>
      </w:r>
      <w:r>
        <w:rPr>
          <w:spacing w:val="-2"/>
        </w:rPr>
        <w:t>emergence</w:t>
      </w:r>
      <w:r>
        <w:rPr>
          <w:spacing w:val="-9"/>
        </w:rPr>
        <w:t xml:space="preserve"> </w:t>
      </w:r>
      <w:r>
        <w:rPr>
          <w:spacing w:val="-2"/>
        </w:rPr>
        <w:t>and</w:t>
      </w:r>
      <w:r>
        <w:rPr>
          <w:spacing w:val="-10"/>
        </w:rPr>
        <w:t xml:space="preserve"> </w:t>
      </w:r>
      <w:r>
        <w:rPr>
          <w:spacing w:val="-2"/>
        </w:rPr>
        <w:t>growth</w:t>
      </w:r>
      <w:r>
        <w:rPr>
          <w:spacing w:val="-11"/>
        </w:rPr>
        <w:t xml:space="preserve"> </w:t>
      </w:r>
      <w:r>
        <w:rPr>
          <w:spacing w:val="-2"/>
        </w:rPr>
        <w:t>of</w:t>
      </w:r>
      <w:r>
        <w:rPr>
          <w:spacing w:val="-10"/>
        </w:rPr>
        <w:t xml:space="preserve"> </w:t>
      </w:r>
      <w:r>
        <w:rPr>
          <w:spacing w:val="-2"/>
        </w:rPr>
        <w:t>Chinese</w:t>
      </w:r>
      <w:r>
        <w:rPr>
          <w:spacing w:val="-11"/>
        </w:rPr>
        <w:t xml:space="preserve"> </w:t>
      </w:r>
      <w:r>
        <w:rPr>
          <w:spacing w:val="-2"/>
        </w:rPr>
        <w:t xml:space="preserve">automotive </w:t>
      </w:r>
      <w:r>
        <w:t>brands.</w:t>
      </w:r>
      <w:r>
        <w:rPr>
          <w:spacing w:val="-3"/>
        </w:rPr>
        <w:t xml:space="preserve"> </w:t>
      </w:r>
      <w:r>
        <w:t>This</w:t>
      </w:r>
      <w:r>
        <w:rPr>
          <w:spacing w:val="-6"/>
        </w:rPr>
        <w:t xml:space="preserve"> </w:t>
      </w:r>
      <w:r>
        <w:t>section</w:t>
      </w:r>
      <w:r>
        <w:rPr>
          <w:spacing w:val="-4"/>
        </w:rPr>
        <w:t xml:space="preserve"> </w:t>
      </w:r>
      <w:r>
        <w:t>of</w:t>
      </w:r>
      <w:r>
        <w:rPr>
          <w:spacing w:val="-6"/>
        </w:rPr>
        <w:t xml:space="preserve"> </w:t>
      </w:r>
      <w:r>
        <w:t>the</w:t>
      </w:r>
      <w:r>
        <w:rPr>
          <w:spacing w:val="-5"/>
        </w:rPr>
        <w:t xml:space="preserve"> </w:t>
      </w:r>
      <w:r>
        <w:t>literature</w:t>
      </w:r>
      <w:r>
        <w:rPr>
          <w:spacing w:val="-3"/>
        </w:rPr>
        <w:t xml:space="preserve"> </w:t>
      </w:r>
      <w:r>
        <w:t>study</w:t>
      </w:r>
      <w:r>
        <w:rPr>
          <w:spacing w:val="-4"/>
        </w:rPr>
        <w:t xml:space="preserve"> </w:t>
      </w:r>
      <w:r>
        <w:t>examines</w:t>
      </w:r>
      <w:r>
        <w:rPr>
          <w:spacing w:val="-3"/>
        </w:rPr>
        <w:t xml:space="preserve"> </w:t>
      </w:r>
      <w:r>
        <w:t>the</w:t>
      </w:r>
      <w:r>
        <w:rPr>
          <w:spacing w:val="-5"/>
        </w:rPr>
        <w:t xml:space="preserve"> </w:t>
      </w:r>
      <w:r>
        <w:t>various</w:t>
      </w:r>
      <w:r>
        <w:rPr>
          <w:spacing w:val="-3"/>
        </w:rPr>
        <w:t xml:space="preserve"> </w:t>
      </w:r>
      <w:r>
        <w:t>factors</w:t>
      </w:r>
      <w:r>
        <w:rPr>
          <w:spacing w:val="-3"/>
        </w:rPr>
        <w:t xml:space="preserve"> </w:t>
      </w:r>
      <w:r>
        <w:t>that</w:t>
      </w:r>
      <w:r>
        <w:rPr>
          <w:spacing w:val="-4"/>
        </w:rPr>
        <w:t xml:space="preserve"> </w:t>
      </w:r>
      <w:r>
        <w:t>have</w:t>
      </w:r>
      <w:r>
        <w:rPr>
          <w:spacing w:val="-5"/>
        </w:rPr>
        <w:t xml:space="preserve"> </w:t>
      </w:r>
      <w:r>
        <w:t>played</w:t>
      </w:r>
      <w:r>
        <w:rPr>
          <w:spacing w:val="-5"/>
        </w:rPr>
        <w:t xml:space="preserve"> </w:t>
      </w:r>
      <w:r>
        <w:t>a role in the growing prevalence and impact of Chinese car brands in Saudi Arabia to understand the underlying motives, strategic approaches, and collaborative alliances that have permitted the successful introduction into the market and subsequent long-term expansion of the Chinese brands.</w:t>
      </w:r>
    </w:p>
    <w:p w14:paraId="35895507" w14:textId="77777777" w:rsidR="001B6D7E" w:rsidRDefault="00D24B2F" w:rsidP="009E79ED">
      <w:pPr>
        <w:pStyle w:val="BodyText"/>
        <w:spacing w:line="280" w:lineRule="auto"/>
        <w:ind w:left="173" w:right="968" w:firstLine="720"/>
        <w:jc w:val="both"/>
      </w:pPr>
      <w:r>
        <w:t xml:space="preserve">The competitive price and great value for money offered by Chinese car brands, as </w:t>
      </w:r>
      <w:r>
        <w:rPr>
          <w:spacing w:val="-4"/>
        </w:rPr>
        <w:t>explained</w:t>
      </w:r>
      <w:r>
        <w:rPr>
          <w:spacing w:val="-11"/>
        </w:rPr>
        <w:t xml:space="preserve"> </w:t>
      </w:r>
      <w:r>
        <w:rPr>
          <w:spacing w:val="-4"/>
        </w:rPr>
        <w:t>by</w:t>
      </w:r>
      <w:r>
        <w:rPr>
          <w:spacing w:val="-10"/>
        </w:rPr>
        <w:t xml:space="preserve"> </w:t>
      </w:r>
      <w:proofErr w:type="spellStart"/>
      <w:r>
        <w:rPr>
          <w:spacing w:val="-4"/>
        </w:rPr>
        <w:t>Bartikowski</w:t>
      </w:r>
      <w:proofErr w:type="spellEnd"/>
      <w:r>
        <w:rPr>
          <w:spacing w:val="-11"/>
        </w:rPr>
        <w:t xml:space="preserve"> </w:t>
      </w:r>
      <w:r>
        <w:rPr>
          <w:spacing w:val="-4"/>
        </w:rPr>
        <w:t>et</w:t>
      </w:r>
      <w:r>
        <w:rPr>
          <w:spacing w:val="-10"/>
        </w:rPr>
        <w:t xml:space="preserve"> </w:t>
      </w:r>
      <w:r>
        <w:rPr>
          <w:spacing w:val="-4"/>
        </w:rPr>
        <w:t>al.</w:t>
      </w:r>
      <w:r>
        <w:rPr>
          <w:spacing w:val="-11"/>
        </w:rPr>
        <w:t xml:space="preserve"> </w:t>
      </w:r>
      <w:r>
        <w:rPr>
          <w:spacing w:val="-4"/>
        </w:rPr>
        <w:t>(2019),</w:t>
      </w:r>
      <w:r>
        <w:rPr>
          <w:spacing w:val="-10"/>
        </w:rPr>
        <w:t xml:space="preserve"> </w:t>
      </w:r>
      <w:r>
        <w:rPr>
          <w:spacing w:val="-4"/>
        </w:rPr>
        <w:t>are</w:t>
      </w:r>
      <w:r>
        <w:rPr>
          <w:spacing w:val="-11"/>
        </w:rPr>
        <w:t xml:space="preserve"> </w:t>
      </w:r>
      <w:r>
        <w:rPr>
          <w:spacing w:val="-4"/>
        </w:rPr>
        <w:t>significant</w:t>
      </w:r>
      <w:r>
        <w:rPr>
          <w:spacing w:val="-10"/>
        </w:rPr>
        <w:t xml:space="preserve"> </w:t>
      </w:r>
      <w:r>
        <w:rPr>
          <w:spacing w:val="-4"/>
        </w:rPr>
        <w:t>elements</w:t>
      </w:r>
      <w:r>
        <w:rPr>
          <w:spacing w:val="-11"/>
        </w:rPr>
        <w:t xml:space="preserve"> </w:t>
      </w:r>
      <w:r>
        <w:rPr>
          <w:spacing w:val="-4"/>
        </w:rPr>
        <w:t>contributing</w:t>
      </w:r>
      <w:r>
        <w:rPr>
          <w:spacing w:val="-10"/>
        </w:rPr>
        <w:t xml:space="preserve"> </w:t>
      </w:r>
      <w:r>
        <w:rPr>
          <w:spacing w:val="-4"/>
        </w:rPr>
        <w:t>to</w:t>
      </w:r>
      <w:r>
        <w:rPr>
          <w:spacing w:val="-11"/>
        </w:rPr>
        <w:t xml:space="preserve"> </w:t>
      </w:r>
      <w:r>
        <w:rPr>
          <w:spacing w:val="-4"/>
        </w:rPr>
        <w:t>their</w:t>
      </w:r>
      <w:r>
        <w:rPr>
          <w:spacing w:val="-10"/>
        </w:rPr>
        <w:t xml:space="preserve"> </w:t>
      </w:r>
      <w:r>
        <w:rPr>
          <w:spacing w:val="-4"/>
        </w:rPr>
        <w:t>success</w:t>
      </w:r>
      <w:r>
        <w:rPr>
          <w:spacing w:val="-11"/>
        </w:rPr>
        <w:t xml:space="preserve"> </w:t>
      </w:r>
      <w:r>
        <w:rPr>
          <w:spacing w:val="-4"/>
        </w:rPr>
        <w:t xml:space="preserve">in </w:t>
      </w:r>
      <w:r>
        <w:t xml:space="preserve">the Saudi Arabian market. Chinese manufacturers have garnered a reputation for manufacturing comparatively more cost-effective automobiles than their Western and </w:t>
      </w:r>
      <w:r>
        <w:rPr>
          <w:spacing w:val="-4"/>
        </w:rPr>
        <w:t>Japanese</w:t>
      </w:r>
      <w:r>
        <w:rPr>
          <w:spacing w:val="-8"/>
        </w:rPr>
        <w:t xml:space="preserve"> </w:t>
      </w:r>
      <w:r>
        <w:rPr>
          <w:spacing w:val="-4"/>
        </w:rPr>
        <w:t>competitors</w:t>
      </w:r>
      <w:r>
        <w:rPr>
          <w:spacing w:val="-6"/>
        </w:rPr>
        <w:t xml:space="preserve"> </w:t>
      </w:r>
      <w:r>
        <w:rPr>
          <w:spacing w:val="-4"/>
        </w:rPr>
        <w:t>(Wiseman,</w:t>
      </w:r>
      <w:r>
        <w:rPr>
          <w:spacing w:val="-7"/>
        </w:rPr>
        <w:t xml:space="preserve"> </w:t>
      </w:r>
      <w:r>
        <w:rPr>
          <w:spacing w:val="-4"/>
        </w:rPr>
        <w:t>2023).</w:t>
      </w:r>
      <w:r>
        <w:rPr>
          <w:spacing w:val="-7"/>
        </w:rPr>
        <w:t xml:space="preserve"> </w:t>
      </w:r>
      <w:r>
        <w:rPr>
          <w:spacing w:val="-4"/>
        </w:rPr>
        <w:t>Wiseman</w:t>
      </w:r>
      <w:r>
        <w:rPr>
          <w:spacing w:val="-7"/>
        </w:rPr>
        <w:t xml:space="preserve"> </w:t>
      </w:r>
      <w:r>
        <w:rPr>
          <w:spacing w:val="-4"/>
        </w:rPr>
        <w:t>(2023)</w:t>
      </w:r>
      <w:r>
        <w:rPr>
          <w:spacing w:val="-8"/>
        </w:rPr>
        <w:t xml:space="preserve"> </w:t>
      </w:r>
      <w:r>
        <w:rPr>
          <w:spacing w:val="-4"/>
        </w:rPr>
        <w:t>further</w:t>
      </w:r>
      <w:r>
        <w:rPr>
          <w:spacing w:val="-8"/>
        </w:rPr>
        <w:t xml:space="preserve"> </w:t>
      </w:r>
      <w:r>
        <w:rPr>
          <w:spacing w:val="-4"/>
        </w:rPr>
        <w:t>posits</w:t>
      </w:r>
      <w:r>
        <w:rPr>
          <w:spacing w:val="-6"/>
        </w:rPr>
        <w:t xml:space="preserve"> </w:t>
      </w:r>
      <w:r>
        <w:rPr>
          <w:spacing w:val="-4"/>
        </w:rPr>
        <w:t>that</w:t>
      </w:r>
      <w:r>
        <w:rPr>
          <w:spacing w:val="-7"/>
        </w:rPr>
        <w:t xml:space="preserve"> </w:t>
      </w:r>
      <w:r>
        <w:rPr>
          <w:spacing w:val="-4"/>
        </w:rPr>
        <w:t>the</w:t>
      </w:r>
      <w:r>
        <w:rPr>
          <w:spacing w:val="-8"/>
        </w:rPr>
        <w:t xml:space="preserve"> </w:t>
      </w:r>
      <w:r>
        <w:rPr>
          <w:spacing w:val="-4"/>
        </w:rPr>
        <w:t xml:space="preserve">affordability </w:t>
      </w:r>
      <w:r>
        <w:t>of</w:t>
      </w:r>
      <w:r>
        <w:rPr>
          <w:spacing w:val="-15"/>
        </w:rPr>
        <w:t xml:space="preserve"> </w:t>
      </w:r>
      <w:r>
        <w:t>these</w:t>
      </w:r>
      <w:r>
        <w:rPr>
          <w:spacing w:val="-14"/>
        </w:rPr>
        <w:t xml:space="preserve"> </w:t>
      </w:r>
      <w:r>
        <w:t>transportation</w:t>
      </w:r>
      <w:r>
        <w:rPr>
          <w:spacing w:val="-15"/>
        </w:rPr>
        <w:t xml:space="preserve"> </w:t>
      </w:r>
      <w:r>
        <w:t>options</w:t>
      </w:r>
      <w:r>
        <w:rPr>
          <w:spacing w:val="-13"/>
        </w:rPr>
        <w:t xml:space="preserve"> </w:t>
      </w:r>
      <w:r>
        <w:t>is</w:t>
      </w:r>
      <w:r>
        <w:rPr>
          <w:spacing w:val="-14"/>
        </w:rPr>
        <w:t xml:space="preserve"> </w:t>
      </w:r>
      <w:r>
        <w:t>highly</w:t>
      </w:r>
      <w:r>
        <w:rPr>
          <w:spacing w:val="-14"/>
        </w:rPr>
        <w:t xml:space="preserve"> </w:t>
      </w:r>
      <w:r>
        <w:t>appealing</w:t>
      </w:r>
      <w:r>
        <w:rPr>
          <w:spacing w:val="-15"/>
        </w:rPr>
        <w:t xml:space="preserve"> </w:t>
      </w:r>
      <w:r>
        <w:t>to</w:t>
      </w:r>
      <w:r>
        <w:rPr>
          <w:spacing w:val="-14"/>
        </w:rPr>
        <w:t xml:space="preserve"> </w:t>
      </w:r>
      <w:r>
        <w:t>a</w:t>
      </w:r>
      <w:r>
        <w:rPr>
          <w:spacing w:val="-14"/>
        </w:rPr>
        <w:t xml:space="preserve"> </w:t>
      </w:r>
      <w:r>
        <w:t>diverse</w:t>
      </w:r>
      <w:r>
        <w:rPr>
          <w:spacing w:val="-14"/>
        </w:rPr>
        <w:t xml:space="preserve"> </w:t>
      </w:r>
      <w:r>
        <w:t>group</w:t>
      </w:r>
      <w:r>
        <w:rPr>
          <w:spacing w:val="-15"/>
        </w:rPr>
        <w:t xml:space="preserve"> </w:t>
      </w:r>
      <w:r>
        <w:t>of</w:t>
      </w:r>
      <w:r>
        <w:rPr>
          <w:spacing w:val="-14"/>
        </w:rPr>
        <w:t xml:space="preserve"> </w:t>
      </w:r>
      <w:r>
        <w:t>consumers</w:t>
      </w:r>
      <w:r>
        <w:rPr>
          <w:spacing w:val="-14"/>
        </w:rPr>
        <w:t xml:space="preserve"> </w:t>
      </w:r>
      <w:r>
        <w:t>in</w:t>
      </w:r>
      <w:r>
        <w:rPr>
          <w:spacing w:val="-14"/>
        </w:rPr>
        <w:t xml:space="preserve"> </w:t>
      </w:r>
      <w:r>
        <w:t xml:space="preserve">Saudi </w:t>
      </w:r>
      <w:r>
        <w:rPr>
          <w:spacing w:val="-2"/>
        </w:rPr>
        <w:t>Arabia,</w:t>
      </w:r>
      <w:r>
        <w:rPr>
          <w:spacing w:val="30"/>
        </w:rPr>
        <w:t xml:space="preserve"> </w:t>
      </w:r>
      <w:r>
        <w:rPr>
          <w:spacing w:val="-2"/>
        </w:rPr>
        <w:t>particularly</w:t>
      </w:r>
      <w:r>
        <w:rPr>
          <w:spacing w:val="30"/>
        </w:rPr>
        <w:t xml:space="preserve"> </w:t>
      </w:r>
      <w:r>
        <w:rPr>
          <w:spacing w:val="-2"/>
        </w:rPr>
        <w:t>individuals</w:t>
      </w:r>
      <w:r>
        <w:rPr>
          <w:spacing w:val="30"/>
        </w:rPr>
        <w:t xml:space="preserve"> </w:t>
      </w:r>
      <w:r>
        <w:rPr>
          <w:spacing w:val="-2"/>
        </w:rPr>
        <w:t>seeking</w:t>
      </w:r>
      <w:r>
        <w:rPr>
          <w:spacing w:val="29"/>
        </w:rPr>
        <w:t xml:space="preserve"> </w:t>
      </w:r>
      <w:r>
        <w:rPr>
          <w:spacing w:val="-2"/>
        </w:rPr>
        <w:t>cost-effective</w:t>
      </w:r>
      <w:r>
        <w:rPr>
          <w:spacing w:val="31"/>
        </w:rPr>
        <w:t xml:space="preserve"> </w:t>
      </w:r>
      <w:r>
        <w:rPr>
          <w:spacing w:val="-2"/>
        </w:rPr>
        <w:t>transportation.</w:t>
      </w:r>
      <w:r>
        <w:rPr>
          <w:spacing w:val="30"/>
        </w:rPr>
        <w:t xml:space="preserve"> </w:t>
      </w:r>
      <w:r>
        <w:rPr>
          <w:spacing w:val="-2"/>
        </w:rPr>
        <w:t>Chinese</w:t>
      </w:r>
      <w:r>
        <w:rPr>
          <w:spacing w:val="29"/>
        </w:rPr>
        <w:t xml:space="preserve"> </w:t>
      </w:r>
      <w:r>
        <w:rPr>
          <w:spacing w:val="-2"/>
        </w:rPr>
        <w:t>automotive</w:t>
      </w:r>
    </w:p>
    <w:p w14:paraId="708FBAB7" w14:textId="77777777" w:rsidR="001B6D7E" w:rsidRDefault="00D24B2F" w:rsidP="009E79ED">
      <w:pPr>
        <w:pStyle w:val="BodyText"/>
        <w:spacing w:before="212"/>
        <w:ind w:left="173"/>
        <w:rPr>
          <w:rFonts w:ascii="Times New Roman"/>
        </w:rPr>
      </w:pPr>
      <w:r>
        <w:rPr>
          <w:rFonts w:ascii="Times New Roman"/>
        </w:rPr>
        <w:t>Page</w:t>
      </w:r>
      <w:r>
        <w:rPr>
          <w:rFonts w:ascii="Times New Roman"/>
          <w:spacing w:val="-2"/>
        </w:rPr>
        <w:t xml:space="preserve"> </w:t>
      </w:r>
      <w:r>
        <w:rPr>
          <w:rFonts w:ascii="Times New Roman"/>
        </w:rPr>
        <w:t>|</w:t>
      </w:r>
      <w:r>
        <w:rPr>
          <w:rFonts w:ascii="Times New Roman"/>
          <w:spacing w:val="-2"/>
        </w:rPr>
        <w:t xml:space="preserve"> </w:t>
      </w:r>
      <w:r>
        <w:rPr>
          <w:rFonts w:ascii="Times New Roman"/>
          <w:spacing w:val="-5"/>
        </w:rPr>
        <w:t>15</w:t>
      </w:r>
    </w:p>
    <w:p w14:paraId="54FB0221" w14:textId="77777777" w:rsidR="001B6D7E" w:rsidRDefault="001B6D7E" w:rsidP="009E79ED">
      <w:pPr>
        <w:pStyle w:val="BodyText"/>
        <w:rPr>
          <w:rFonts w:ascii="Times New Roman"/>
        </w:rPr>
        <w:sectPr w:rsidR="001B6D7E">
          <w:pgSz w:w="11930" w:h="16850"/>
          <w:pgMar w:top="1520" w:right="708" w:bottom="280" w:left="566" w:header="720" w:footer="720" w:gutter="0"/>
          <w:cols w:space="720"/>
        </w:sectPr>
      </w:pPr>
    </w:p>
    <w:p w14:paraId="3C8D8B5F" w14:textId="77777777" w:rsidR="001B6D7E" w:rsidRDefault="00D24B2F" w:rsidP="009E79ED">
      <w:pPr>
        <w:pStyle w:val="BodyText"/>
        <w:spacing w:before="83" w:line="280" w:lineRule="auto"/>
        <w:ind w:left="173" w:right="967"/>
        <w:jc w:val="both"/>
      </w:pPr>
      <w:r>
        <w:rPr>
          <w:noProof/>
        </w:rPr>
        <w:lastRenderedPageBreak/>
        <mc:AlternateContent>
          <mc:Choice Requires="wpg">
            <w:drawing>
              <wp:anchor distT="0" distB="0" distL="0" distR="0" simplePos="0" relativeHeight="251645952" behindDoc="1" locked="0" layoutInCell="1" allowOverlap="1" wp14:anchorId="6777D531" wp14:editId="6C060399">
                <wp:simplePos x="0" y="0"/>
                <wp:positionH relativeFrom="page">
                  <wp:posOffset>0</wp:posOffset>
                </wp:positionH>
                <wp:positionV relativeFrom="page">
                  <wp:posOffset>0</wp:posOffset>
                </wp:positionV>
                <wp:extent cx="7569707" cy="10693907"/>
                <wp:effectExtent l="0" t="0" r="0" b="0"/>
                <wp:wrapNone/>
                <wp:docPr id="106" name="Group 1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9707" cy="10693907"/>
                          <a:chOff x="0" y="0"/>
                          <a:chExt cx="7569707" cy="10693907"/>
                        </a:xfrm>
                      </wpg:grpSpPr>
                      <pic:pic xmlns:pic="http://schemas.openxmlformats.org/drawingml/2006/picture">
                        <pic:nvPicPr>
                          <pic:cNvPr id="107" name="Image 107"/>
                          <pic:cNvPicPr/>
                        </pic:nvPicPr>
                        <pic:blipFill>
                          <a:blip r:embed="rId5" cstate="print"/>
                          <a:stretch>
                            <a:fillRect/>
                          </a:stretch>
                        </pic:blipFill>
                        <pic:spPr>
                          <a:xfrm>
                            <a:off x="108868" y="169709"/>
                            <a:ext cx="543910" cy="534308"/>
                          </a:xfrm>
                          <a:prstGeom prst="rect">
                            <a:avLst/>
                          </a:prstGeom>
                        </pic:spPr>
                      </pic:pic>
                      <pic:pic xmlns:pic="http://schemas.openxmlformats.org/drawingml/2006/picture">
                        <pic:nvPicPr>
                          <pic:cNvPr id="108" name="Image 108"/>
                          <pic:cNvPicPr/>
                        </pic:nvPicPr>
                        <pic:blipFill>
                          <a:blip r:embed="rId6" cstate="print"/>
                          <a:stretch>
                            <a:fillRect/>
                          </a:stretch>
                        </pic:blipFill>
                        <pic:spPr>
                          <a:xfrm>
                            <a:off x="779288" y="213359"/>
                            <a:ext cx="784614" cy="431229"/>
                          </a:xfrm>
                          <a:prstGeom prst="rect">
                            <a:avLst/>
                          </a:prstGeom>
                        </pic:spPr>
                      </pic:pic>
                      <pic:pic xmlns:pic="http://schemas.openxmlformats.org/drawingml/2006/picture">
                        <pic:nvPicPr>
                          <pic:cNvPr id="109" name="Image 109"/>
                          <pic:cNvPicPr/>
                        </pic:nvPicPr>
                        <pic:blipFill>
                          <a:blip r:embed="rId17" cstate="print"/>
                          <a:stretch>
                            <a:fillRect/>
                          </a:stretch>
                        </pic:blipFill>
                        <pic:spPr>
                          <a:xfrm>
                            <a:off x="0" y="0"/>
                            <a:ext cx="7569707" cy="10693907"/>
                          </a:xfrm>
                          <a:prstGeom prst="rect">
                            <a:avLst/>
                          </a:prstGeom>
                        </pic:spPr>
                      </pic:pic>
                    </wpg:wgp>
                  </a:graphicData>
                </a:graphic>
              </wp:anchor>
            </w:drawing>
          </mc:Choice>
          <mc:Fallback>
            <w:pict>
              <v:group w14:anchorId="035B489A" id="Group 106" o:spid="_x0000_s1026" style="position:absolute;margin-left:0;margin-top:0;width:596.05pt;height:842.05pt;z-index:-251670528;mso-wrap-distance-left:0;mso-wrap-distance-right:0;mso-position-horizontal-relative:page;mso-position-vertical-relative:page" coordsize="75697,10693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">
                <v:shape id="Image 107" o:spid="_x0000_s1027" type="#_x0000_t75" style="position:absolute;left:1088;top:1697;width:5439;height:5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">
                  <v:imagedata r:id="rId11" o:title=""/>
                </v:shape>
                <v:shape id="Image 108" o:spid="_x0000_s1028" type="#_x0000_t75" style="position:absolute;left:7792;top:2133;width:7847;height:43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">
                  <v:imagedata r:id="rId12" o:title=""/>
                </v:shape>
                <v:shape id="Image 109" o:spid="_x0000_s1029" type="#_x0000_t75" style="position:absolute;width:75697;height:1069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">
                  <v:imagedata r:id="rId18" o:title=""/>
                </v:shape>
                <w10:wrap anchorx="page" anchory="page"/>
              </v:group>
            </w:pict>
          </mc:Fallback>
        </mc:AlternateContent>
      </w:r>
      <w:r>
        <w:rPr>
          <w:spacing w:val="-4"/>
        </w:rPr>
        <w:t>manufacturers</w:t>
      </w:r>
      <w:r>
        <w:rPr>
          <w:spacing w:val="-5"/>
        </w:rPr>
        <w:t xml:space="preserve"> </w:t>
      </w:r>
      <w:r>
        <w:rPr>
          <w:spacing w:val="-4"/>
        </w:rPr>
        <w:t>have</w:t>
      </w:r>
      <w:r>
        <w:rPr>
          <w:spacing w:val="-6"/>
        </w:rPr>
        <w:t xml:space="preserve"> </w:t>
      </w:r>
      <w:r>
        <w:rPr>
          <w:spacing w:val="-4"/>
        </w:rPr>
        <w:t>established</w:t>
      </w:r>
      <w:r>
        <w:rPr>
          <w:spacing w:val="-6"/>
        </w:rPr>
        <w:t xml:space="preserve"> </w:t>
      </w:r>
      <w:r>
        <w:rPr>
          <w:spacing w:val="-4"/>
        </w:rPr>
        <w:t>their</w:t>
      </w:r>
      <w:r>
        <w:rPr>
          <w:spacing w:val="-7"/>
        </w:rPr>
        <w:t xml:space="preserve"> </w:t>
      </w:r>
      <w:r>
        <w:rPr>
          <w:spacing w:val="-4"/>
        </w:rPr>
        <w:t>market</w:t>
      </w:r>
      <w:r>
        <w:rPr>
          <w:spacing w:val="-6"/>
        </w:rPr>
        <w:t xml:space="preserve"> </w:t>
      </w:r>
      <w:r>
        <w:rPr>
          <w:spacing w:val="-4"/>
        </w:rPr>
        <w:t>presence</w:t>
      </w:r>
      <w:r>
        <w:rPr>
          <w:spacing w:val="-5"/>
        </w:rPr>
        <w:t xml:space="preserve"> </w:t>
      </w:r>
      <w:r>
        <w:rPr>
          <w:spacing w:val="-4"/>
        </w:rPr>
        <w:t>by</w:t>
      </w:r>
      <w:r>
        <w:rPr>
          <w:spacing w:val="-7"/>
        </w:rPr>
        <w:t xml:space="preserve"> </w:t>
      </w:r>
      <w:r>
        <w:rPr>
          <w:spacing w:val="-4"/>
        </w:rPr>
        <w:t>positioning</w:t>
      </w:r>
      <w:r>
        <w:rPr>
          <w:spacing w:val="-7"/>
        </w:rPr>
        <w:t xml:space="preserve"> </w:t>
      </w:r>
      <w:r>
        <w:rPr>
          <w:spacing w:val="-4"/>
        </w:rPr>
        <w:t>themselves</w:t>
      </w:r>
      <w:r>
        <w:rPr>
          <w:spacing w:val="-7"/>
        </w:rPr>
        <w:t xml:space="preserve"> </w:t>
      </w:r>
      <w:r>
        <w:rPr>
          <w:spacing w:val="-4"/>
        </w:rPr>
        <w:t>as</w:t>
      </w:r>
      <w:r>
        <w:rPr>
          <w:spacing w:val="-7"/>
        </w:rPr>
        <w:t xml:space="preserve"> </w:t>
      </w:r>
      <w:r>
        <w:rPr>
          <w:spacing w:val="-4"/>
        </w:rPr>
        <w:t xml:space="preserve">suppliers </w:t>
      </w:r>
      <w:r>
        <w:t xml:space="preserve">of cost-effective vehicles while maintaining a high standard of quality (Wang, 2021). The </w:t>
      </w:r>
      <w:r>
        <w:rPr>
          <w:spacing w:val="-2"/>
        </w:rPr>
        <w:t>capacity</w:t>
      </w:r>
      <w:r>
        <w:rPr>
          <w:spacing w:val="-8"/>
        </w:rPr>
        <w:t xml:space="preserve"> </w:t>
      </w:r>
      <w:r>
        <w:rPr>
          <w:spacing w:val="-2"/>
        </w:rPr>
        <w:t>of</w:t>
      </w:r>
      <w:r>
        <w:rPr>
          <w:spacing w:val="-8"/>
        </w:rPr>
        <w:t xml:space="preserve"> </w:t>
      </w:r>
      <w:r>
        <w:rPr>
          <w:spacing w:val="-2"/>
        </w:rPr>
        <w:t>the</w:t>
      </w:r>
      <w:r>
        <w:rPr>
          <w:spacing w:val="-8"/>
        </w:rPr>
        <w:t xml:space="preserve"> </w:t>
      </w:r>
      <w:r>
        <w:rPr>
          <w:spacing w:val="-2"/>
        </w:rPr>
        <w:t>company</w:t>
      </w:r>
      <w:r>
        <w:rPr>
          <w:spacing w:val="-8"/>
        </w:rPr>
        <w:t xml:space="preserve"> </w:t>
      </w:r>
      <w:r>
        <w:rPr>
          <w:spacing w:val="-2"/>
        </w:rPr>
        <w:t>to</w:t>
      </w:r>
      <w:r>
        <w:rPr>
          <w:spacing w:val="-8"/>
        </w:rPr>
        <w:t xml:space="preserve"> </w:t>
      </w:r>
      <w:r>
        <w:rPr>
          <w:spacing w:val="-2"/>
        </w:rPr>
        <w:t>provide</w:t>
      </w:r>
      <w:r>
        <w:rPr>
          <w:spacing w:val="-8"/>
        </w:rPr>
        <w:t xml:space="preserve"> </w:t>
      </w:r>
      <w:r>
        <w:rPr>
          <w:spacing w:val="-2"/>
        </w:rPr>
        <w:t>a</w:t>
      </w:r>
      <w:r>
        <w:rPr>
          <w:spacing w:val="-8"/>
        </w:rPr>
        <w:t xml:space="preserve"> </w:t>
      </w:r>
      <w:r>
        <w:rPr>
          <w:spacing w:val="-2"/>
        </w:rPr>
        <w:t>convincing</w:t>
      </w:r>
      <w:r>
        <w:rPr>
          <w:spacing w:val="-8"/>
        </w:rPr>
        <w:t xml:space="preserve"> </w:t>
      </w:r>
      <w:r>
        <w:rPr>
          <w:spacing w:val="-2"/>
        </w:rPr>
        <w:t>equilibrium</w:t>
      </w:r>
      <w:r>
        <w:rPr>
          <w:spacing w:val="-9"/>
        </w:rPr>
        <w:t xml:space="preserve"> </w:t>
      </w:r>
      <w:r>
        <w:rPr>
          <w:spacing w:val="-2"/>
        </w:rPr>
        <w:t>between</w:t>
      </w:r>
      <w:r>
        <w:rPr>
          <w:spacing w:val="-7"/>
        </w:rPr>
        <w:t xml:space="preserve"> </w:t>
      </w:r>
      <w:r>
        <w:rPr>
          <w:spacing w:val="-2"/>
        </w:rPr>
        <w:t>cost-effectiveness</w:t>
      </w:r>
      <w:r>
        <w:rPr>
          <w:spacing w:val="-7"/>
        </w:rPr>
        <w:t xml:space="preserve"> </w:t>
      </w:r>
      <w:r>
        <w:rPr>
          <w:spacing w:val="-2"/>
        </w:rPr>
        <w:t xml:space="preserve">and </w:t>
      </w:r>
      <w:r>
        <w:t xml:space="preserve">excellence has garnered recognition among Saudi consumers who prioritize affordability </w:t>
      </w:r>
      <w:r>
        <w:rPr>
          <w:spacing w:val="-2"/>
        </w:rPr>
        <w:t>while</w:t>
      </w:r>
      <w:r>
        <w:rPr>
          <w:spacing w:val="-13"/>
        </w:rPr>
        <w:t xml:space="preserve"> </w:t>
      </w:r>
      <w:r>
        <w:rPr>
          <w:spacing w:val="-2"/>
        </w:rPr>
        <w:t>also</w:t>
      </w:r>
      <w:r>
        <w:rPr>
          <w:spacing w:val="-12"/>
        </w:rPr>
        <w:t xml:space="preserve"> </w:t>
      </w:r>
      <w:r>
        <w:rPr>
          <w:spacing w:val="-2"/>
        </w:rPr>
        <w:t>desiring</w:t>
      </w:r>
      <w:r>
        <w:rPr>
          <w:spacing w:val="-13"/>
        </w:rPr>
        <w:t xml:space="preserve"> </w:t>
      </w:r>
      <w:r>
        <w:rPr>
          <w:spacing w:val="-2"/>
        </w:rPr>
        <w:t>dependable</w:t>
      </w:r>
      <w:r>
        <w:rPr>
          <w:spacing w:val="-12"/>
        </w:rPr>
        <w:t xml:space="preserve"> </w:t>
      </w:r>
      <w:r>
        <w:rPr>
          <w:spacing w:val="-2"/>
        </w:rPr>
        <w:t>and</w:t>
      </w:r>
      <w:r>
        <w:rPr>
          <w:spacing w:val="-13"/>
        </w:rPr>
        <w:t xml:space="preserve"> </w:t>
      </w:r>
      <w:r>
        <w:rPr>
          <w:spacing w:val="-2"/>
        </w:rPr>
        <w:t>feature-laden</w:t>
      </w:r>
      <w:r>
        <w:rPr>
          <w:spacing w:val="-12"/>
        </w:rPr>
        <w:t xml:space="preserve"> </w:t>
      </w:r>
      <w:r>
        <w:rPr>
          <w:spacing w:val="-2"/>
        </w:rPr>
        <w:t>automobiles,</w:t>
      </w:r>
      <w:r>
        <w:rPr>
          <w:spacing w:val="-13"/>
        </w:rPr>
        <w:t xml:space="preserve"> </w:t>
      </w:r>
      <w:r>
        <w:rPr>
          <w:spacing w:val="-2"/>
        </w:rPr>
        <w:t>as</w:t>
      </w:r>
      <w:r>
        <w:rPr>
          <w:spacing w:val="-12"/>
        </w:rPr>
        <w:t xml:space="preserve"> </w:t>
      </w:r>
      <w:r>
        <w:rPr>
          <w:spacing w:val="-2"/>
        </w:rPr>
        <w:t>Wang</w:t>
      </w:r>
      <w:r>
        <w:rPr>
          <w:spacing w:val="-13"/>
        </w:rPr>
        <w:t xml:space="preserve"> </w:t>
      </w:r>
      <w:r>
        <w:rPr>
          <w:spacing w:val="-2"/>
        </w:rPr>
        <w:t>(2021)</w:t>
      </w:r>
      <w:r>
        <w:rPr>
          <w:spacing w:val="-12"/>
        </w:rPr>
        <w:t xml:space="preserve"> </w:t>
      </w:r>
      <w:r>
        <w:rPr>
          <w:spacing w:val="-2"/>
        </w:rPr>
        <w:t>explains.</w:t>
      </w:r>
    </w:p>
    <w:p w14:paraId="1D289E1F" w14:textId="77777777" w:rsidR="001B6D7E" w:rsidRDefault="00D24B2F" w:rsidP="009E79ED">
      <w:pPr>
        <w:pStyle w:val="BodyText"/>
        <w:spacing w:line="280" w:lineRule="auto"/>
        <w:ind w:left="173" w:right="969" w:firstLine="720"/>
        <w:jc w:val="both"/>
      </w:pPr>
      <w:r>
        <w:t>Another factor facilitating the rise of Chinese brands is continuous product improvement,</w:t>
      </w:r>
      <w:r>
        <w:rPr>
          <w:spacing w:val="-15"/>
        </w:rPr>
        <w:t xml:space="preserve"> </w:t>
      </w:r>
      <w:r>
        <w:t>which</w:t>
      </w:r>
      <w:r>
        <w:rPr>
          <w:spacing w:val="-14"/>
        </w:rPr>
        <w:t xml:space="preserve"> </w:t>
      </w:r>
      <w:r>
        <w:t>refers</w:t>
      </w:r>
      <w:r>
        <w:rPr>
          <w:spacing w:val="-15"/>
        </w:rPr>
        <w:t xml:space="preserve"> </w:t>
      </w:r>
      <w:r>
        <w:t>to</w:t>
      </w:r>
      <w:r>
        <w:rPr>
          <w:spacing w:val="-14"/>
        </w:rPr>
        <w:t xml:space="preserve"> </w:t>
      </w:r>
      <w:r>
        <w:t>the</w:t>
      </w:r>
      <w:r>
        <w:rPr>
          <w:spacing w:val="-15"/>
        </w:rPr>
        <w:t xml:space="preserve"> </w:t>
      </w:r>
      <w:r>
        <w:t>ongoing</w:t>
      </w:r>
      <w:r>
        <w:rPr>
          <w:spacing w:val="-14"/>
        </w:rPr>
        <w:t xml:space="preserve"> </w:t>
      </w:r>
      <w:r>
        <w:t>process</w:t>
      </w:r>
      <w:r>
        <w:rPr>
          <w:spacing w:val="-15"/>
        </w:rPr>
        <w:t xml:space="preserve"> </w:t>
      </w:r>
      <w:r>
        <w:t>of</w:t>
      </w:r>
      <w:r>
        <w:rPr>
          <w:spacing w:val="-14"/>
        </w:rPr>
        <w:t xml:space="preserve"> </w:t>
      </w:r>
      <w:r>
        <w:t>enhancing</w:t>
      </w:r>
      <w:r>
        <w:rPr>
          <w:spacing w:val="-15"/>
        </w:rPr>
        <w:t xml:space="preserve"> </w:t>
      </w:r>
      <w:r>
        <w:t>and</w:t>
      </w:r>
      <w:r>
        <w:rPr>
          <w:spacing w:val="-14"/>
        </w:rPr>
        <w:t xml:space="preserve"> </w:t>
      </w:r>
      <w:r>
        <w:t>refining</w:t>
      </w:r>
      <w:r>
        <w:rPr>
          <w:spacing w:val="-15"/>
        </w:rPr>
        <w:t xml:space="preserve"> </w:t>
      </w:r>
      <w:r>
        <w:t>a</w:t>
      </w:r>
      <w:r>
        <w:rPr>
          <w:spacing w:val="-14"/>
        </w:rPr>
        <w:t xml:space="preserve"> </w:t>
      </w:r>
      <w:r>
        <w:t>product</w:t>
      </w:r>
      <w:r>
        <w:rPr>
          <w:spacing w:val="-15"/>
        </w:rPr>
        <w:t xml:space="preserve"> </w:t>
      </w:r>
      <w:r>
        <w:t>over time. According to a report by REUTERS (2019), this iterative approach involves making incremental</w:t>
      </w:r>
      <w:r>
        <w:rPr>
          <w:spacing w:val="-5"/>
        </w:rPr>
        <w:t xml:space="preserve"> </w:t>
      </w:r>
      <w:r>
        <w:t>changes</w:t>
      </w:r>
      <w:r>
        <w:rPr>
          <w:spacing w:val="-4"/>
        </w:rPr>
        <w:t xml:space="preserve"> </w:t>
      </w:r>
      <w:r>
        <w:t>and</w:t>
      </w:r>
      <w:r>
        <w:rPr>
          <w:spacing w:val="-5"/>
        </w:rPr>
        <w:t xml:space="preserve"> </w:t>
      </w:r>
      <w:r>
        <w:t>adjustments</w:t>
      </w:r>
      <w:r>
        <w:rPr>
          <w:spacing w:val="-5"/>
        </w:rPr>
        <w:t xml:space="preserve"> </w:t>
      </w:r>
      <w:r>
        <w:t>to</w:t>
      </w:r>
      <w:r>
        <w:rPr>
          <w:spacing w:val="-5"/>
        </w:rPr>
        <w:t xml:space="preserve"> </w:t>
      </w:r>
      <w:r>
        <w:t>various</w:t>
      </w:r>
      <w:r>
        <w:rPr>
          <w:spacing w:val="-4"/>
        </w:rPr>
        <w:t xml:space="preserve"> </w:t>
      </w:r>
      <w:r>
        <w:t>aspects</w:t>
      </w:r>
      <w:r>
        <w:rPr>
          <w:spacing w:val="-6"/>
        </w:rPr>
        <w:t xml:space="preserve"> </w:t>
      </w:r>
      <w:r>
        <w:t>of</w:t>
      </w:r>
      <w:r>
        <w:rPr>
          <w:spacing w:val="-5"/>
        </w:rPr>
        <w:t xml:space="preserve"> </w:t>
      </w:r>
      <w:r>
        <w:t>the</w:t>
      </w:r>
      <w:r>
        <w:rPr>
          <w:spacing w:val="-5"/>
        </w:rPr>
        <w:t xml:space="preserve"> </w:t>
      </w:r>
      <w:r>
        <w:t>product,</w:t>
      </w:r>
      <w:r>
        <w:rPr>
          <w:spacing w:val="-5"/>
        </w:rPr>
        <w:t xml:space="preserve"> </w:t>
      </w:r>
      <w:r>
        <w:t>such</w:t>
      </w:r>
      <w:r>
        <w:rPr>
          <w:spacing w:val="-5"/>
        </w:rPr>
        <w:t xml:space="preserve"> </w:t>
      </w:r>
      <w:r>
        <w:t>as</w:t>
      </w:r>
      <w:r>
        <w:rPr>
          <w:spacing w:val="-4"/>
        </w:rPr>
        <w:t xml:space="preserve"> </w:t>
      </w:r>
      <w:r>
        <w:t>its</w:t>
      </w:r>
      <w:r>
        <w:rPr>
          <w:spacing w:val="-4"/>
        </w:rPr>
        <w:t xml:space="preserve"> </w:t>
      </w:r>
      <w:r>
        <w:t>design, features, and functionality. Chinese automotive firms have demonstrated notable advancements in enhancing the quality and incorporating advanced technologies in their vehicles</w:t>
      </w:r>
      <w:r>
        <w:rPr>
          <w:spacing w:val="-11"/>
        </w:rPr>
        <w:t xml:space="preserve"> </w:t>
      </w:r>
      <w:r>
        <w:t>throughout</w:t>
      </w:r>
      <w:r>
        <w:rPr>
          <w:spacing w:val="-13"/>
        </w:rPr>
        <w:t xml:space="preserve"> </w:t>
      </w:r>
      <w:r>
        <w:t>the</w:t>
      </w:r>
      <w:r>
        <w:rPr>
          <w:spacing w:val="-10"/>
        </w:rPr>
        <w:t xml:space="preserve"> </w:t>
      </w:r>
      <w:r>
        <w:t>years</w:t>
      </w:r>
      <w:r>
        <w:rPr>
          <w:spacing w:val="-11"/>
        </w:rPr>
        <w:t xml:space="preserve"> </w:t>
      </w:r>
      <w:r>
        <w:t>(Inci</w:t>
      </w:r>
      <w:r>
        <w:rPr>
          <w:spacing w:val="-12"/>
        </w:rPr>
        <w:t xml:space="preserve"> </w:t>
      </w:r>
      <w:r>
        <w:t>et</w:t>
      </w:r>
      <w:r>
        <w:rPr>
          <w:spacing w:val="-12"/>
        </w:rPr>
        <w:t xml:space="preserve"> </w:t>
      </w:r>
      <w:r>
        <w:t>al.,</w:t>
      </w:r>
      <w:r>
        <w:rPr>
          <w:spacing w:val="-13"/>
        </w:rPr>
        <w:t xml:space="preserve"> </w:t>
      </w:r>
      <w:r>
        <w:t>2019).</w:t>
      </w:r>
      <w:r>
        <w:rPr>
          <w:spacing w:val="-13"/>
        </w:rPr>
        <w:t xml:space="preserve"> </w:t>
      </w:r>
      <w:r>
        <w:t>The</w:t>
      </w:r>
      <w:r>
        <w:rPr>
          <w:spacing w:val="-12"/>
        </w:rPr>
        <w:t xml:space="preserve"> </w:t>
      </w:r>
      <w:r>
        <w:t>dedication</w:t>
      </w:r>
      <w:r>
        <w:rPr>
          <w:spacing w:val="-12"/>
        </w:rPr>
        <w:t xml:space="preserve"> </w:t>
      </w:r>
      <w:r>
        <w:t>to</w:t>
      </w:r>
      <w:r>
        <w:rPr>
          <w:spacing w:val="-13"/>
        </w:rPr>
        <w:t xml:space="preserve"> </w:t>
      </w:r>
      <w:r>
        <w:t>ongoing</w:t>
      </w:r>
      <w:r>
        <w:rPr>
          <w:spacing w:val="-13"/>
        </w:rPr>
        <w:t xml:space="preserve"> </w:t>
      </w:r>
      <w:r>
        <w:t>enhancement</w:t>
      </w:r>
      <w:r>
        <w:rPr>
          <w:spacing w:val="-12"/>
        </w:rPr>
        <w:t xml:space="preserve"> </w:t>
      </w:r>
      <w:r>
        <w:t xml:space="preserve">of products has played a crucial role in establishing consumer confidence and fostering </w:t>
      </w:r>
      <w:r>
        <w:rPr>
          <w:spacing w:val="-2"/>
        </w:rPr>
        <w:t>acceptability</w:t>
      </w:r>
      <w:r>
        <w:rPr>
          <w:spacing w:val="-13"/>
        </w:rPr>
        <w:t xml:space="preserve"> </w:t>
      </w:r>
      <w:r>
        <w:rPr>
          <w:spacing w:val="-2"/>
        </w:rPr>
        <w:t>within</w:t>
      </w:r>
      <w:r>
        <w:rPr>
          <w:spacing w:val="-12"/>
        </w:rPr>
        <w:t xml:space="preserve"> </w:t>
      </w:r>
      <w:r>
        <w:rPr>
          <w:spacing w:val="-2"/>
        </w:rPr>
        <w:t>the</w:t>
      </w:r>
      <w:r>
        <w:rPr>
          <w:spacing w:val="-13"/>
        </w:rPr>
        <w:t xml:space="preserve"> </w:t>
      </w:r>
      <w:r>
        <w:rPr>
          <w:spacing w:val="-2"/>
        </w:rPr>
        <w:t>Saudi</w:t>
      </w:r>
      <w:r>
        <w:rPr>
          <w:spacing w:val="-12"/>
        </w:rPr>
        <w:t xml:space="preserve"> </w:t>
      </w:r>
      <w:r>
        <w:rPr>
          <w:spacing w:val="-2"/>
        </w:rPr>
        <w:t>market</w:t>
      </w:r>
      <w:r>
        <w:rPr>
          <w:spacing w:val="-13"/>
        </w:rPr>
        <w:t xml:space="preserve"> </w:t>
      </w:r>
      <w:r>
        <w:rPr>
          <w:spacing w:val="-2"/>
        </w:rPr>
        <w:t>(McKinsey,</w:t>
      </w:r>
      <w:r>
        <w:rPr>
          <w:spacing w:val="-12"/>
        </w:rPr>
        <w:t xml:space="preserve"> </w:t>
      </w:r>
      <w:r>
        <w:rPr>
          <w:spacing w:val="-2"/>
        </w:rPr>
        <w:t>2019).</w:t>
      </w:r>
      <w:r>
        <w:rPr>
          <w:spacing w:val="-13"/>
        </w:rPr>
        <w:t xml:space="preserve"> </w:t>
      </w:r>
      <w:r>
        <w:rPr>
          <w:spacing w:val="-2"/>
        </w:rPr>
        <w:t>McKinsey</w:t>
      </w:r>
      <w:r>
        <w:rPr>
          <w:spacing w:val="-12"/>
        </w:rPr>
        <w:t xml:space="preserve"> </w:t>
      </w:r>
      <w:r>
        <w:rPr>
          <w:spacing w:val="-2"/>
        </w:rPr>
        <w:t>(2019)</w:t>
      </w:r>
      <w:r>
        <w:rPr>
          <w:spacing w:val="-13"/>
        </w:rPr>
        <w:t xml:space="preserve"> </w:t>
      </w:r>
      <w:r>
        <w:rPr>
          <w:spacing w:val="-2"/>
        </w:rPr>
        <w:t>further</w:t>
      </w:r>
      <w:r>
        <w:rPr>
          <w:spacing w:val="-12"/>
        </w:rPr>
        <w:t xml:space="preserve"> </w:t>
      </w:r>
      <w:r>
        <w:rPr>
          <w:spacing w:val="-2"/>
        </w:rPr>
        <w:t>posits</w:t>
      </w:r>
      <w:r>
        <w:rPr>
          <w:spacing w:val="-13"/>
        </w:rPr>
        <w:t xml:space="preserve"> </w:t>
      </w:r>
      <w:r>
        <w:rPr>
          <w:spacing w:val="-2"/>
        </w:rPr>
        <w:t xml:space="preserve">that </w:t>
      </w:r>
      <w:r>
        <w:t>contrary to previous notions regarding the inferior quality of C</w:t>
      </w:r>
      <w:r>
        <w:t xml:space="preserve">hinese automobiles, contemporary models have exhibited a notable enhancement in their competitiveness </w:t>
      </w:r>
      <w:r>
        <w:rPr>
          <w:spacing w:val="-2"/>
        </w:rPr>
        <w:t>concerning</w:t>
      </w:r>
      <w:r>
        <w:rPr>
          <w:spacing w:val="-8"/>
        </w:rPr>
        <w:t xml:space="preserve"> </w:t>
      </w:r>
      <w:r>
        <w:rPr>
          <w:spacing w:val="-2"/>
        </w:rPr>
        <w:t>design,</w:t>
      </w:r>
      <w:r>
        <w:rPr>
          <w:spacing w:val="-7"/>
        </w:rPr>
        <w:t xml:space="preserve"> </w:t>
      </w:r>
      <w:r>
        <w:rPr>
          <w:spacing w:val="-2"/>
        </w:rPr>
        <w:t>safety</w:t>
      </w:r>
      <w:r>
        <w:rPr>
          <w:spacing w:val="-7"/>
        </w:rPr>
        <w:t xml:space="preserve"> </w:t>
      </w:r>
      <w:r>
        <w:rPr>
          <w:spacing w:val="-2"/>
        </w:rPr>
        <w:t>features,</w:t>
      </w:r>
      <w:r>
        <w:rPr>
          <w:spacing w:val="-7"/>
        </w:rPr>
        <w:t xml:space="preserve"> </w:t>
      </w:r>
      <w:r>
        <w:rPr>
          <w:spacing w:val="-2"/>
        </w:rPr>
        <w:t>and</w:t>
      </w:r>
      <w:r>
        <w:rPr>
          <w:spacing w:val="-8"/>
        </w:rPr>
        <w:t xml:space="preserve"> </w:t>
      </w:r>
      <w:r>
        <w:rPr>
          <w:spacing w:val="-2"/>
        </w:rPr>
        <w:t>technological</w:t>
      </w:r>
      <w:r>
        <w:rPr>
          <w:spacing w:val="-7"/>
        </w:rPr>
        <w:t xml:space="preserve"> </w:t>
      </w:r>
      <w:r>
        <w:rPr>
          <w:spacing w:val="-2"/>
        </w:rPr>
        <w:t>advancements.</w:t>
      </w:r>
    </w:p>
    <w:p w14:paraId="3A46C03D" w14:textId="77777777" w:rsidR="001B6D7E" w:rsidRDefault="00D24B2F" w:rsidP="009E79ED">
      <w:pPr>
        <w:pStyle w:val="BodyText"/>
        <w:spacing w:line="280" w:lineRule="auto"/>
        <w:ind w:left="173" w:right="966" w:firstLine="720"/>
        <w:jc w:val="both"/>
      </w:pPr>
      <w:r>
        <w:t>According to research, Chinese manufacturers have invested in research and development to</w:t>
      </w:r>
      <w:r>
        <w:rPr>
          <w:spacing w:val="-1"/>
        </w:rPr>
        <w:t xml:space="preserve"> </w:t>
      </w:r>
      <w:r>
        <w:t>improve safety</w:t>
      </w:r>
      <w:r>
        <w:rPr>
          <w:spacing w:val="-2"/>
        </w:rPr>
        <w:t xml:space="preserve"> </w:t>
      </w:r>
      <w:r>
        <w:t>standards (Yan,</w:t>
      </w:r>
      <w:r>
        <w:rPr>
          <w:spacing w:val="-1"/>
        </w:rPr>
        <w:t xml:space="preserve"> </w:t>
      </w:r>
      <w:r>
        <w:t>2018). This</w:t>
      </w:r>
      <w:r>
        <w:rPr>
          <w:spacing w:val="-1"/>
        </w:rPr>
        <w:t xml:space="preserve"> </w:t>
      </w:r>
      <w:r>
        <w:t xml:space="preserve">approach integrates advanced driver assistance systems and crash prevention technology (Yan, 2018). The emphasis on </w:t>
      </w:r>
      <w:r>
        <w:rPr>
          <w:spacing w:val="-2"/>
        </w:rPr>
        <w:t>safety</w:t>
      </w:r>
      <w:r>
        <w:rPr>
          <w:spacing w:val="-13"/>
        </w:rPr>
        <w:t xml:space="preserve"> </w:t>
      </w:r>
      <w:r>
        <w:rPr>
          <w:spacing w:val="-2"/>
        </w:rPr>
        <w:t>follows</w:t>
      </w:r>
      <w:r>
        <w:rPr>
          <w:spacing w:val="-12"/>
        </w:rPr>
        <w:t xml:space="preserve"> </w:t>
      </w:r>
      <w:r>
        <w:rPr>
          <w:spacing w:val="-2"/>
        </w:rPr>
        <w:t>Saudi</w:t>
      </w:r>
      <w:r>
        <w:rPr>
          <w:spacing w:val="-13"/>
        </w:rPr>
        <w:t xml:space="preserve"> </w:t>
      </w:r>
      <w:r>
        <w:rPr>
          <w:spacing w:val="-2"/>
        </w:rPr>
        <w:t>consumers'</w:t>
      </w:r>
      <w:r>
        <w:rPr>
          <w:spacing w:val="-12"/>
        </w:rPr>
        <w:t xml:space="preserve"> </w:t>
      </w:r>
      <w:r>
        <w:rPr>
          <w:spacing w:val="-2"/>
        </w:rPr>
        <w:t>preferences,</w:t>
      </w:r>
      <w:r>
        <w:rPr>
          <w:spacing w:val="-13"/>
        </w:rPr>
        <w:t xml:space="preserve"> </w:t>
      </w:r>
      <w:r>
        <w:rPr>
          <w:spacing w:val="-2"/>
        </w:rPr>
        <w:t>who</w:t>
      </w:r>
      <w:r>
        <w:rPr>
          <w:spacing w:val="-12"/>
        </w:rPr>
        <w:t xml:space="preserve"> </w:t>
      </w:r>
      <w:r>
        <w:rPr>
          <w:spacing w:val="-2"/>
        </w:rPr>
        <w:t>emphasize</w:t>
      </w:r>
      <w:r>
        <w:rPr>
          <w:spacing w:val="-13"/>
        </w:rPr>
        <w:t xml:space="preserve"> </w:t>
      </w:r>
      <w:r>
        <w:rPr>
          <w:spacing w:val="-2"/>
        </w:rPr>
        <w:t>the</w:t>
      </w:r>
      <w:r>
        <w:rPr>
          <w:spacing w:val="-12"/>
        </w:rPr>
        <w:t xml:space="preserve"> </w:t>
      </w:r>
      <w:r>
        <w:rPr>
          <w:spacing w:val="-2"/>
        </w:rPr>
        <w:t>inclusion</w:t>
      </w:r>
      <w:r>
        <w:rPr>
          <w:spacing w:val="-13"/>
        </w:rPr>
        <w:t xml:space="preserve"> </w:t>
      </w:r>
      <w:r>
        <w:rPr>
          <w:spacing w:val="-2"/>
        </w:rPr>
        <w:t>of</w:t>
      </w:r>
      <w:r>
        <w:rPr>
          <w:spacing w:val="-12"/>
        </w:rPr>
        <w:t xml:space="preserve"> </w:t>
      </w:r>
      <w:r>
        <w:rPr>
          <w:spacing w:val="-2"/>
        </w:rPr>
        <w:t>safety</w:t>
      </w:r>
      <w:r>
        <w:rPr>
          <w:spacing w:val="-13"/>
        </w:rPr>
        <w:t xml:space="preserve"> </w:t>
      </w:r>
      <w:r>
        <w:rPr>
          <w:spacing w:val="-2"/>
        </w:rPr>
        <w:t xml:space="preserve">elements </w:t>
      </w:r>
      <w:r>
        <w:t>in</w:t>
      </w:r>
      <w:r>
        <w:rPr>
          <w:spacing w:val="-1"/>
        </w:rPr>
        <w:t xml:space="preserve"> </w:t>
      </w:r>
      <w:r>
        <w:t>their</w:t>
      </w:r>
      <w:r>
        <w:rPr>
          <w:spacing w:val="-1"/>
        </w:rPr>
        <w:t xml:space="preserve"> </w:t>
      </w:r>
      <w:r>
        <w:t>automobile purchasing</w:t>
      </w:r>
      <w:r>
        <w:rPr>
          <w:spacing w:val="-1"/>
        </w:rPr>
        <w:t xml:space="preserve"> </w:t>
      </w:r>
      <w:r>
        <w:t>decisions (Zhao,</w:t>
      </w:r>
      <w:r>
        <w:rPr>
          <w:spacing w:val="-1"/>
        </w:rPr>
        <w:t xml:space="preserve"> </w:t>
      </w:r>
      <w:r>
        <w:t>2023). Furthermore, Chinese automotive manufacturers</w:t>
      </w:r>
      <w:r>
        <w:rPr>
          <w:spacing w:val="-13"/>
        </w:rPr>
        <w:t xml:space="preserve"> </w:t>
      </w:r>
      <w:r>
        <w:t>have</w:t>
      </w:r>
      <w:r>
        <w:rPr>
          <w:spacing w:val="-13"/>
        </w:rPr>
        <w:t xml:space="preserve"> </w:t>
      </w:r>
      <w:r>
        <w:t>demonstrated</w:t>
      </w:r>
      <w:r>
        <w:rPr>
          <w:spacing w:val="-13"/>
        </w:rPr>
        <w:t xml:space="preserve"> </w:t>
      </w:r>
      <w:r>
        <w:t>a</w:t>
      </w:r>
      <w:r>
        <w:rPr>
          <w:spacing w:val="-13"/>
        </w:rPr>
        <w:t xml:space="preserve"> </w:t>
      </w:r>
      <w:r>
        <w:t>rapid</w:t>
      </w:r>
      <w:r>
        <w:rPr>
          <w:spacing w:val="-13"/>
        </w:rPr>
        <w:t xml:space="preserve"> </w:t>
      </w:r>
      <w:r>
        <w:t>response</w:t>
      </w:r>
      <w:r>
        <w:rPr>
          <w:spacing w:val="-13"/>
        </w:rPr>
        <w:t xml:space="preserve"> </w:t>
      </w:r>
      <w:r>
        <w:t>in</w:t>
      </w:r>
      <w:r>
        <w:rPr>
          <w:spacing w:val="-13"/>
        </w:rPr>
        <w:t xml:space="preserve"> </w:t>
      </w:r>
      <w:r>
        <w:t>aligning</w:t>
      </w:r>
      <w:r>
        <w:rPr>
          <w:spacing w:val="-13"/>
        </w:rPr>
        <w:t xml:space="preserve"> </w:t>
      </w:r>
      <w:r>
        <w:t>their</w:t>
      </w:r>
      <w:r>
        <w:rPr>
          <w:spacing w:val="-13"/>
        </w:rPr>
        <w:t xml:space="preserve"> </w:t>
      </w:r>
      <w:r>
        <w:t>product</w:t>
      </w:r>
      <w:r>
        <w:rPr>
          <w:spacing w:val="-13"/>
        </w:rPr>
        <w:t xml:space="preserve"> </w:t>
      </w:r>
      <w:r>
        <w:t>offerings</w:t>
      </w:r>
      <w:r>
        <w:rPr>
          <w:spacing w:val="-13"/>
        </w:rPr>
        <w:t xml:space="preserve"> </w:t>
      </w:r>
      <w:r>
        <w:t>with the</w:t>
      </w:r>
      <w:r>
        <w:rPr>
          <w:spacing w:val="-10"/>
        </w:rPr>
        <w:t xml:space="preserve"> </w:t>
      </w:r>
      <w:r>
        <w:t>evolving</w:t>
      </w:r>
      <w:r>
        <w:rPr>
          <w:spacing w:val="-10"/>
        </w:rPr>
        <w:t xml:space="preserve"> </w:t>
      </w:r>
      <w:r>
        <w:t>consumer</w:t>
      </w:r>
      <w:r>
        <w:rPr>
          <w:spacing w:val="-9"/>
        </w:rPr>
        <w:t xml:space="preserve"> </w:t>
      </w:r>
      <w:r>
        <w:t>demand</w:t>
      </w:r>
      <w:r>
        <w:rPr>
          <w:spacing w:val="-10"/>
        </w:rPr>
        <w:t xml:space="preserve"> </w:t>
      </w:r>
      <w:r>
        <w:t>for</w:t>
      </w:r>
      <w:r>
        <w:rPr>
          <w:spacing w:val="-10"/>
        </w:rPr>
        <w:t xml:space="preserve"> </w:t>
      </w:r>
      <w:r>
        <w:t>sport</w:t>
      </w:r>
      <w:r>
        <w:rPr>
          <w:spacing w:val="-10"/>
        </w:rPr>
        <w:t xml:space="preserve"> </w:t>
      </w:r>
      <w:r>
        <w:t>utility</w:t>
      </w:r>
      <w:r>
        <w:rPr>
          <w:spacing w:val="-10"/>
        </w:rPr>
        <w:t xml:space="preserve"> </w:t>
      </w:r>
      <w:r>
        <w:t>vehicles</w:t>
      </w:r>
      <w:r>
        <w:rPr>
          <w:spacing w:val="-10"/>
        </w:rPr>
        <w:t xml:space="preserve"> </w:t>
      </w:r>
      <w:r>
        <w:t>(SUVs)</w:t>
      </w:r>
      <w:r>
        <w:rPr>
          <w:spacing w:val="-10"/>
        </w:rPr>
        <w:t xml:space="preserve"> </w:t>
      </w:r>
      <w:r>
        <w:t>and</w:t>
      </w:r>
      <w:r>
        <w:rPr>
          <w:spacing w:val="-10"/>
        </w:rPr>
        <w:t xml:space="preserve"> </w:t>
      </w:r>
      <w:r>
        <w:t>crossovers</w:t>
      </w:r>
      <w:r>
        <w:rPr>
          <w:spacing w:val="-10"/>
        </w:rPr>
        <w:t xml:space="preserve"> </w:t>
      </w:r>
      <w:r>
        <w:t xml:space="preserve">(McKinsey, </w:t>
      </w:r>
      <w:r>
        <w:rPr>
          <w:spacing w:val="-4"/>
        </w:rPr>
        <w:t>2019).</w:t>
      </w:r>
      <w:r>
        <w:rPr>
          <w:spacing w:val="-11"/>
        </w:rPr>
        <w:t xml:space="preserve"> </w:t>
      </w:r>
      <w:r>
        <w:rPr>
          <w:spacing w:val="-4"/>
        </w:rPr>
        <w:t>This</w:t>
      </w:r>
      <w:r>
        <w:rPr>
          <w:spacing w:val="-10"/>
        </w:rPr>
        <w:t xml:space="preserve"> </w:t>
      </w:r>
      <w:r>
        <w:rPr>
          <w:spacing w:val="-4"/>
        </w:rPr>
        <w:t>adaptability</w:t>
      </w:r>
      <w:r>
        <w:rPr>
          <w:spacing w:val="-11"/>
        </w:rPr>
        <w:t xml:space="preserve"> </w:t>
      </w:r>
      <w:r>
        <w:rPr>
          <w:spacing w:val="-4"/>
        </w:rPr>
        <w:t>is</w:t>
      </w:r>
      <w:r>
        <w:rPr>
          <w:spacing w:val="-10"/>
        </w:rPr>
        <w:t xml:space="preserve"> </w:t>
      </w:r>
      <w:r>
        <w:rPr>
          <w:spacing w:val="-4"/>
        </w:rPr>
        <w:t>evident</w:t>
      </w:r>
      <w:r>
        <w:rPr>
          <w:spacing w:val="-11"/>
        </w:rPr>
        <w:t xml:space="preserve"> </w:t>
      </w:r>
      <w:r>
        <w:rPr>
          <w:spacing w:val="-4"/>
        </w:rPr>
        <w:t>in</w:t>
      </w:r>
      <w:r>
        <w:rPr>
          <w:spacing w:val="-10"/>
        </w:rPr>
        <w:t xml:space="preserve"> </w:t>
      </w:r>
      <w:r>
        <w:rPr>
          <w:spacing w:val="-4"/>
        </w:rPr>
        <w:t>the</w:t>
      </w:r>
      <w:r>
        <w:rPr>
          <w:spacing w:val="-11"/>
        </w:rPr>
        <w:t xml:space="preserve"> </w:t>
      </w:r>
      <w:r>
        <w:rPr>
          <w:spacing w:val="-4"/>
        </w:rPr>
        <w:t>introducing</w:t>
      </w:r>
      <w:r>
        <w:rPr>
          <w:spacing w:val="-10"/>
        </w:rPr>
        <w:t xml:space="preserve"> </w:t>
      </w:r>
      <w:r>
        <w:rPr>
          <w:spacing w:val="-4"/>
        </w:rPr>
        <w:t>of</w:t>
      </w:r>
      <w:r>
        <w:rPr>
          <w:spacing w:val="-11"/>
        </w:rPr>
        <w:t xml:space="preserve"> </w:t>
      </w:r>
      <w:r>
        <w:rPr>
          <w:spacing w:val="-4"/>
        </w:rPr>
        <w:t>various</w:t>
      </w:r>
      <w:r>
        <w:rPr>
          <w:spacing w:val="-10"/>
        </w:rPr>
        <w:t xml:space="preserve"> </w:t>
      </w:r>
      <w:r>
        <w:rPr>
          <w:spacing w:val="-4"/>
        </w:rPr>
        <w:t>models</w:t>
      </w:r>
      <w:r>
        <w:rPr>
          <w:spacing w:val="-10"/>
        </w:rPr>
        <w:t xml:space="preserve"> </w:t>
      </w:r>
      <w:r>
        <w:rPr>
          <w:spacing w:val="-4"/>
        </w:rPr>
        <w:t>within</w:t>
      </w:r>
      <w:r>
        <w:rPr>
          <w:spacing w:val="-11"/>
        </w:rPr>
        <w:t xml:space="preserve"> </w:t>
      </w:r>
      <w:r>
        <w:rPr>
          <w:spacing w:val="-4"/>
        </w:rPr>
        <w:t>these</w:t>
      </w:r>
      <w:r>
        <w:rPr>
          <w:spacing w:val="-10"/>
        </w:rPr>
        <w:t xml:space="preserve"> </w:t>
      </w:r>
      <w:proofErr w:type="gramStart"/>
      <w:r>
        <w:rPr>
          <w:spacing w:val="-4"/>
        </w:rPr>
        <w:t xml:space="preserve">particular </w:t>
      </w:r>
      <w:r>
        <w:t>market</w:t>
      </w:r>
      <w:proofErr w:type="gramEnd"/>
      <w:r>
        <w:t xml:space="preserve"> categories (Yan, 2018). As Zhao (2023) further explains, the ability to adapt to </w:t>
      </w:r>
      <w:r>
        <w:rPr>
          <w:spacing w:val="-2"/>
        </w:rPr>
        <w:t>changing</w:t>
      </w:r>
      <w:r>
        <w:rPr>
          <w:spacing w:val="-13"/>
        </w:rPr>
        <w:t xml:space="preserve"> </w:t>
      </w:r>
      <w:r>
        <w:rPr>
          <w:spacing w:val="-2"/>
        </w:rPr>
        <w:t>market</w:t>
      </w:r>
      <w:r>
        <w:rPr>
          <w:spacing w:val="-12"/>
        </w:rPr>
        <w:t xml:space="preserve"> </w:t>
      </w:r>
      <w:r>
        <w:rPr>
          <w:spacing w:val="-2"/>
        </w:rPr>
        <w:t>demands</w:t>
      </w:r>
      <w:r>
        <w:rPr>
          <w:spacing w:val="-13"/>
        </w:rPr>
        <w:t xml:space="preserve"> </w:t>
      </w:r>
      <w:r>
        <w:rPr>
          <w:spacing w:val="-2"/>
        </w:rPr>
        <w:t>has</w:t>
      </w:r>
      <w:r>
        <w:rPr>
          <w:spacing w:val="-12"/>
        </w:rPr>
        <w:t xml:space="preserve"> </w:t>
      </w:r>
      <w:r>
        <w:rPr>
          <w:spacing w:val="-2"/>
        </w:rPr>
        <w:t>been</w:t>
      </w:r>
      <w:r>
        <w:rPr>
          <w:spacing w:val="-13"/>
        </w:rPr>
        <w:t xml:space="preserve"> </w:t>
      </w:r>
      <w:r>
        <w:rPr>
          <w:spacing w:val="-2"/>
        </w:rPr>
        <w:t>a</w:t>
      </w:r>
      <w:r>
        <w:rPr>
          <w:spacing w:val="-12"/>
        </w:rPr>
        <w:t xml:space="preserve"> </w:t>
      </w:r>
      <w:r>
        <w:rPr>
          <w:spacing w:val="-2"/>
        </w:rPr>
        <w:t>crucial</w:t>
      </w:r>
      <w:r>
        <w:rPr>
          <w:spacing w:val="-13"/>
        </w:rPr>
        <w:t xml:space="preserve"> </w:t>
      </w:r>
      <w:r>
        <w:rPr>
          <w:spacing w:val="-2"/>
        </w:rPr>
        <w:t>factor</w:t>
      </w:r>
      <w:r>
        <w:rPr>
          <w:spacing w:val="-12"/>
        </w:rPr>
        <w:t xml:space="preserve"> </w:t>
      </w:r>
      <w:r>
        <w:rPr>
          <w:spacing w:val="-2"/>
        </w:rPr>
        <w:t>contributing</w:t>
      </w:r>
      <w:r>
        <w:rPr>
          <w:spacing w:val="-13"/>
        </w:rPr>
        <w:t xml:space="preserve"> </w:t>
      </w:r>
      <w:r>
        <w:rPr>
          <w:spacing w:val="-2"/>
        </w:rPr>
        <w:t>to</w:t>
      </w:r>
      <w:r>
        <w:rPr>
          <w:spacing w:val="-12"/>
        </w:rPr>
        <w:t xml:space="preserve"> </w:t>
      </w:r>
      <w:r>
        <w:rPr>
          <w:spacing w:val="-2"/>
        </w:rPr>
        <w:t>their</w:t>
      </w:r>
      <w:r>
        <w:rPr>
          <w:spacing w:val="-13"/>
        </w:rPr>
        <w:t xml:space="preserve"> </w:t>
      </w:r>
      <w:r>
        <w:rPr>
          <w:spacing w:val="-2"/>
        </w:rPr>
        <w:t>achievements.</w:t>
      </w:r>
    </w:p>
    <w:p w14:paraId="4749A7BF" w14:textId="77777777" w:rsidR="001B6D7E" w:rsidRDefault="00D24B2F" w:rsidP="009E79ED">
      <w:pPr>
        <w:pStyle w:val="BodyText"/>
        <w:spacing w:line="280" w:lineRule="auto"/>
        <w:ind w:left="173" w:right="970" w:firstLine="720"/>
        <w:jc w:val="both"/>
      </w:pPr>
      <w:proofErr w:type="gramStart"/>
      <w:r>
        <w:t>In order to</w:t>
      </w:r>
      <w:proofErr w:type="gramEnd"/>
      <w:r>
        <w:t xml:space="preserve"> enhance their competitive advantage inside the Saudi Arabian market, Chinese automotive brands have formed strategic alliances and established domestic </w:t>
      </w:r>
      <w:r>
        <w:rPr>
          <w:spacing w:val="-2"/>
        </w:rPr>
        <w:t>assembly</w:t>
      </w:r>
      <w:r>
        <w:rPr>
          <w:spacing w:val="-4"/>
        </w:rPr>
        <w:t xml:space="preserve"> </w:t>
      </w:r>
      <w:r>
        <w:rPr>
          <w:spacing w:val="-2"/>
        </w:rPr>
        <w:t>facilities</w:t>
      </w:r>
      <w:r>
        <w:rPr>
          <w:spacing w:val="-4"/>
        </w:rPr>
        <w:t xml:space="preserve"> </w:t>
      </w:r>
      <w:r>
        <w:rPr>
          <w:spacing w:val="-2"/>
        </w:rPr>
        <w:t>(Jose</w:t>
      </w:r>
      <w:r>
        <w:rPr>
          <w:spacing w:val="-5"/>
        </w:rPr>
        <w:t xml:space="preserve"> </w:t>
      </w:r>
      <w:r>
        <w:rPr>
          <w:spacing w:val="-2"/>
        </w:rPr>
        <w:t>&amp;</w:t>
      </w:r>
      <w:r>
        <w:rPr>
          <w:spacing w:val="-4"/>
        </w:rPr>
        <w:t xml:space="preserve"> </w:t>
      </w:r>
      <w:proofErr w:type="spellStart"/>
      <w:r>
        <w:rPr>
          <w:spacing w:val="-2"/>
        </w:rPr>
        <w:t>Kjellen</w:t>
      </w:r>
      <w:proofErr w:type="spellEnd"/>
      <w:r>
        <w:rPr>
          <w:spacing w:val="-2"/>
        </w:rPr>
        <w:t>,</w:t>
      </w:r>
      <w:r>
        <w:rPr>
          <w:spacing w:val="-4"/>
        </w:rPr>
        <w:t xml:space="preserve"> </w:t>
      </w:r>
      <w:r>
        <w:rPr>
          <w:spacing w:val="-2"/>
        </w:rPr>
        <w:t>2010; McKinsey,</w:t>
      </w:r>
      <w:r>
        <w:rPr>
          <w:spacing w:val="-4"/>
        </w:rPr>
        <w:t xml:space="preserve"> </w:t>
      </w:r>
      <w:r>
        <w:rPr>
          <w:spacing w:val="-2"/>
        </w:rPr>
        <w:t>2019).</w:t>
      </w:r>
      <w:r>
        <w:rPr>
          <w:spacing w:val="-4"/>
        </w:rPr>
        <w:t xml:space="preserve"> </w:t>
      </w:r>
      <w:r>
        <w:rPr>
          <w:spacing w:val="-2"/>
        </w:rPr>
        <w:t>Through</w:t>
      </w:r>
      <w:r>
        <w:rPr>
          <w:spacing w:val="-4"/>
        </w:rPr>
        <w:t xml:space="preserve"> </w:t>
      </w:r>
      <w:r>
        <w:rPr>
          <w:spacing w:val="-2"/>
        </w:rPr>
        <w:t>these</w:t>
      </w:r>
      <w:r>
        <w:rPr>
          <w:spacing w:val="-4"/>
        </w:rPr>
        <w:t xml:space="preserve"> </w:t>
      </w:r>
      <w:r>
        <w:rPr>
          <w:spacing w:val="-2"/>
        </w:rPr>
        <w:t>agreements,</w:t>
      </w:r>
      <w:r>
        <w:rPr>
          <w:spacing w:val="-4"/>
        </w:rPr>
        <w:t xml:space="preserve"> </w:t>
      </w:r>
      <w:r>
        <w:rPr>
          <w:spacing w:val="-2"/>
        </w:rPr>
        <w:t xml:space="preserve">they </w:t>
      </w:r>
      <w:r>
        <w:t>have</w:t>
      </w:r>
      <w:r>
        <w:rPr>
          <w:spacing w:val="-14"/>
        </w:rPr>
        <w:t xml:space="preserve"> </w:t>
      </w:r>
      <w:r>
        <w:t>effectively</w:t>
      </w:r>
      <w:r>
        <w:rPr>
          <w:spacing w:val="-14"/>
        </w:rPr>
        <w:t xml:space="preserve"> </w:t>
      </w:r>
      <w:r>
        <w:t>handled</w:t>
      </w:r>
      <w:r>
        <w:rPr>
          <w:spacing w:val="-14"/>
        </w:rPr>
        <w:t xml:space="preserve"> </w:t>
      </w:r>
      <w:r>
        <w:t>regulatory</w:t>
      </w:r>
      <w:r>
        <w:rPr>
          <w:spacing w:val="-14"/>
        </w:rPr>
        <w:t xml:space="preserve"> </w:t>
      </w:r>
      <w:r>
        <w:t>constraints,</w:t>
      </w:r>
      <w:r>
        <w:rPr>
          <w:spacing w:val="-14"/>
        </w:rPr>
        <w:t xml:space="preserve"> </w:t>
      </w:r>
      <w:r>
        <w:t>optimized</w:t>
      </w:r>
      <w:r>
        <w:rPr>
          <w:spacing w:val="-14"/>
        </w:rPr>
        <w:t xml:space="preserve"> </w:t>
      </w:r>
      <w:r>
        <w:t>import</w:t>
      </w:r>
      <w:r>
        <w:rPr>
          <w:spacing w:val="-14"/>
        </w:rPr>
        <w:t xml:space="preserve"> </w:t>
      </w:r>
      <w:r>
        <w:t>prices,</w:t>
      </w:r>
      <w:r>
        <w:rPr>
          <w:spacing w:val="-14"/>
        </w:rPr>
        <w:t xml:space="preserve"> </w:t>
      </w:r>
      <w:r>
        <w:t>and</w:t>
      </w:r>
      <w:r>
        <w:rPr>
          <w:spacing w:val="-14"/>
        </w:rPr>
        <w:t xml:space="preserve"> </w:t>
      </w:r>
      <w:r>
        <w:t>enhanced</w:t>
      </w:r>
      <w:r>
        <w:rPr>
          <w:spacing w:val="-14"/>
        </w:rPr>
        <w:t xml:space="preserve"> </w:t>
      </w:r>
      <w:r>
        <w:t xml:space="preserve">the efficiency of their supply chain logistics (Jose &amp; </w:t>
      </w:r>
      <w:proofErr w:type="spellStart"/>
      <w:r>
        <w:t>Kjellen</w:t>
      </w:r>
      <w:proofErr w:type="spellEnd"/>
      <w:r>
        <w:t>, 2010). An instance of this can be observed</w:t>
      </w:r>
      <w:r>
        <w:rPr>
          <w:spacing w:val="-4"/>
        </w:rPr>
        <w:t xml:space="preserve"> </w:t>
      </w:r>
      <w:r>
        <w:t>in</w:t>
      </w:r>
      <w:r>
        <w:rPr>
          <w:spacing w:val="-5"/>
        </w:rPr>
        <w:t xml:space="preserve"> </w:t>
      </w:r>
      <w:r>
        <w:t>the</w:t>
      </w:r>
      <w:r>
        <w:rPr>
          <w:spacing w:val="-4"/>
        </w:rPr>
        <w:t xml:space="preserve"> </w:t>
      </w:r>
      <w:r>
        <w:t>collaboration</w:t>
      </w:r>
      <w:r>
        <w:rPr>
          <w:spacing w:val="-5"/>
        </w:rPr>
        <w:t xml:space="preserve"> </w:t>
      </w:r>
      <w:r>
        <w:t>between</w:t>
      </w:r>
      <w:r>
        <w:rPr>
          <w:spacing w:val="-5"/>
        </w:rPr>
        <w:t xml:space="preserve"> </w:t>
      </w:r>
      <w:r>
        <w:t>Changan,</w:t>
      </w:r>
      <w:r>
        <w:rPr>
          <w:spacing w:val="-5"/>
        </w:rPr>
        <w:t xml:space="preserve"> </w:t>
      </w:r>
      <w:r>
        <w:t>a</w:t>
      </w:r>
      <w:r>
        <w:rPr>
          <w:spacing w:val="-4"/>
        </w:rPr>
        <w:t xml:space="preserve"> </w:t>
      </w:r>
      <w:r>
        <w:t>notable</w:t>
      </w:r>
      <w:r>
        <w:rPr>
          <w:spacing w:val="-4"/>
        </w:rPr>
        <w:t xml:space="preserve"> </w:t>
      </w:r>
      <w:r>
        <w:t>Chinese</w:t>
      </w:r>
      <w:r>
        <w:rPr>
          <w:spacing w:val="-5"/>
        </w:rPr>
        <w:t xml:space="preserve"> </w:t>
      </w:r>
      <w:r>
        <w:t>brand,</w:t>
      </w:r>
      <w:r>
        <w:rPr>
          <w:spacing w:val="-4"/>
        </w:rPr>
        <w:t xml:space="preserve"> </w:t>
      </w:r>
      <w:r>
        <w:t>and</w:t>
      </w:r>
      <w:r>
        <w:rPr>
          <w:spacing w:val="-5"/>
        </w:rPr>
        <w:t xml:space="preserve"> </w:t>
      </w:r>
      <w:proofErr w:type="spellStart"/>
      <w:r>
        <w:t>Almajdo</w:t>
      </w:r>
      <w:r>
        <w:t>uie</w:t>
      </w:r>
      <w:proofErr w:type="spellEnd"/>
      <w:r>
        <w:t xml:space="preserve"> </w:t>
      </w:r>
      <w:r>
        <w:rPr>
          <w:spacing w:val="-4"/>
        </w:rPr>
        <w:t>Motors,</w:t>
      </w:r>
      <w:r>
        <w:rPr>
          <w:spacing w:val="-5"/>
        </w:rPr>
        <w:t xml:space="preserve"> </w:t>
      </w:r>
      <w:r>
        <w:rPr>
          <w:spacing w:val="-4"/>
        </w:rPr>
        <w:t>a distributor</w:t>
      </w:r>
      <w:r>
        <w:rPr>
          <w:spacing w:val="-5"/>
        </w:rPr>
        <w:t xml:space="preserve"> </w:t>
      </w:r>
      <w:r>
        <w:rPr>
          <w:spacing w:val="-4"/>
        </w:rPr>
        <w:t>in Saudi</w:t>
      </w:r>
      <w:r>
        <w:rPr>
          <w:spacing w:val="-5"/>
        </w:rPr>
        <w:t xml:space="preserve"> </w:t>
      </w:r>
      <w:r>
        <w:rPr>
          <w:spacing w:val="-4"/>
        </w:rPr>
        <w:t>Arabia.</w:t>
      </w:r>
      <w:r>
        <w:rPr>
          <w:spacing w:val="-5"/>
        </w:rPr>
        <w:t xml:space="preserve"> </w:t>
      </w:r>
      <w:r>
        <w:rPr>
          <w:spacing w:val="-4"/>
        </w:rPr>
        <w:t>According to</w:t>
      </w:r>
      <w:r>
        <w:rPr>
          <w:spacing w:val="-5"/>
        </w:rPr>
        <w:t xml:space="preserve"> </w:t>
      </w:r>
      <w:r>
        <w:rPr>
          <w:spacing w:val="-4"/>
        </w:rPr>
        <w:t>Zhao</w:t>
      </w:r>
      <w:r>
        <w:rPr>
          <w:spacing w:val="-5"/>
        </w:rPr>
        <w:t xml:space="preserve"> </w:t>
      </w:r>
      <w:r>
        <w:rPr>
          <w:spacing w:val="-4"/>
        </w:rPr>
        <w:t>(2023),</w:t>
      </w:r>
      <w:r>
        <w:rPr>
          <w:spacing w:val="-5"/>
        </w:rPr>
        <w:t xml:space="preserve"> </w:t>
      </w:r>
      <w:r>
        <w:rPr>
          <w:spacing w:val="-4"/>
        </w:rPr>
        <w:t>the partnership</w:t>
      </w:r>
      <w:r>
        <w:rPr>
          <w:spacing w:val="-5"/>
        </w:rPr>
        <w:t xml:space="preserve"> </w:t>
      </w:r>
      <w:r>
        <w:rPr>
          <w:spacing w:val="-4"/>
        </w:rPr>
        <w:t xml:space="preserve">has enabled </w:t>
      </w:r>
      <w:r>
        <w:t>the</w:t>
      </w:r>
      <w:r>
        <w:rPr>
          <w:spacing w:val="-15"/>
        </w:rPr>
        <w:t xml:space="preserve"> </w:t>
      </w:r>
      <w:r>
        <w:t>establishment</w:t>
      </w:r>
      <w:r>
        <w:rPr>
          <w:spacing w:val="-14"/>
        </w:rPr>
        <w:t xml:space="preserve"> </w:t>
      </w:r>
      <w:r>
        <w:t>of</w:t>
      </w:r>
      <w:r>
        <w:rPr>
          <w:spacing w:val="-15"/>
        </w:rPr>
        <w:t xml:space="preserve"> </w:t>
      </w:r>
      <w:r>
        <w:t>localized</w:t>
      </w:r>
      <w:r>
        <w:rPr>
          <w:spacing w:val="-14"/>
        </w:rPr>
        <w:t xml:space="preserve"> </w:t>
      </w:r>
      <w:r>
        <w:t>Changan</w:t>
      </w:r>
      <w:r>
        <w:rPr>
          <w:spacing w:val="-15"/>
        </w:rPr>
        <w:t xml:space="preserve"> </w:t>
      </w:r>
      <w:r>
        <w:t>car</w:t>
      </w:r>
      <w:r>
        <w:rPr>
          <w:spacing w:val="-14"/>
        </w:rPr>
        <w:t xml:space="preserve"> </w:t>
      </w:r>
      <w:r>
        <w:t>assemblies,</w:t>
      </w:r>
      <w:r>
        <w:rPr>
          <w:spacing w:val="-15"/>
        </w:rPr>
        <w:t xml:space="preserve"> </w:t>
      </w:r>
      <w:r>
        <w:t>hence</w:t>
      </w:r>
      <w:r>
        <w:rPr>
          <w:spacing w:val="-14"/>
        </w:rPr>
        <w:t xml:space="preserve"> </w:t>
      </w:r>
      <w:r>
        <w:t>enabling</w:t>
      </w:r>
      <w:r>
        <w:rPr>
          <w:spacing w:val="-15"/>
        </w:rPr>
        <w:t xml:space="preserve"> </w:t>
      </w:r>
      <w:r>
        <w:t>the</w:t>
      </w:r>
      <w:r>
        <w:rPr>
          <w:spacing w:val="-14"/>
        </w:rPr>
        <w:t xml:space="preserve"> </w:t>
      </w:r>
      <w:r>
        <w:t>brand</w:t>
      </w:r>
      <w:r>
        <w:rPr>
          <w:spacing w:val="-15"/>
        </w:rPr>
        <w:t xml:space="preserve"> </w:t>
      </w:r>
      <w:r>
        <w:t>to</w:t>
      </w:r>
      <w:r>
        <w:rPr>
          <w:spacing w:val="-14"/>
        </w:rPr>
        <w:t xml:space="preserve"> </w:t>
      </w:r>
      <w:r>
        <w:t xml:space="preserve">provide </w:t>
      </w:r>
      <w:r>
        <w:rPr>
          <w:spacing w:val="-2"/>
        </w:rPr>
        <w:t>consumers</w:t>
      </w:r>
      <w:r>
        <w:rPr>
          <w:spacing w:val="-3"/>
        </w:rPr>
        <w:t xml:space="preserve"> </w:t>
      </w:r>
      <w:r>
        <w:rPr>
          <w:spacing w:val="-2"/>
        </w:rPr>
        <w:t>with</w:t>
      </w:r>
      <w:r>
        <w:rPr>
          <w:spacing w:val="-5"/>
        </w:rPr>
        <w:t xml:space="preserve"> </w:t>
      </w:r>
      <w:r>
        <w:rPr>
          <w:spacing w:val="-2"/>
        </w:rPr>
        <w:t>competitive</w:t>
      </w:r>
      <w:r>
        <w:rPr>
          <w:spacing w:val="-4"/>
        </w:rPr>
        <w:t xml:space="preserve"> </w:t>
      </w:r>
      <w:r>
        <w:rPr>
          <w:spacing w:val="-2"/>
        </w:rPr>
        <w:t>prices</w:t>
      </w:r>
      <w:r>
        <w:rPr>
          <w:spacing w:val="-3"/>
        </w:rPr>
        <w:t xml:space="preserve"> </w:t>
      </w:r>
      <w:r>
        <w:rPr>
          <w:spacing w:val="-2"/>
        </w:rPr>
        <w:t>and</w:t>
      </w:r>
      <w:r>
        <w:rPr>
          <w:spacing w:val="-5"/>
        </w:rPr>
        <w:t xml:space="preserve"> </w:t>
      </w:r>
      <w:r>
        <w:rPr>
          <w:spacing w:val="-2"/>
        </w:rPr>
        <w:t>expedited</w:t>
      </w:r>
      <w:r>
        <w:rPr>
          <w:spacing w:val="-4"/>
        </w:rPr>
        <w:t xml:space="preserve"> </w:t>
      </w:r>
      <w:r>
        <w:rPr>
          <w:spacing w:val="-2"/>
        </w:rPr>
        <w:t>delivery.</w:t>
      </w:r>
    </w:p>
    <w:p w14:paraId="6FB51E14" w14:textId="77777777" w:rsidR="001B6D7E" w:rsidRDefault="00D24B2F" w:rsidP="009E79ED">
      <w:pPr>
        <w:pStyle w:val="BodyText"/>
        <w:spacing w:line="280" w:lineRule="auto"/>
        <w:ind w:left="173" w:right="972" w:firstLine="720"/>
        <w:jc w:val="both"/>
      </w:pPr>
      <w:r>
        <w:t>Similarly, Haval, a prominent Chinese sport utility vehicle (SUV) manufacturer, successfully</w:t>
      </w:r>
      <w:r>
        <w:rPr>
          <w:spacing w:val="-4"/>
        </w:rPr>
        <w:t xml:space="preserve"> </w:t>
      </w:r>
      <w:r>
        <w:t>developed</w:t>
      </w:r>
      <w:r>
        <w:rPr>
          <w:spacing w:val="-6"/>
        </w:rPr>
        <w:t xml:space="preserve"> </w:t>
      </w:r>
      <w:r>
        <w:t>a</w:t>
      </w:r>
      <w:r>
        <w:rPr>
          <w:spacing w:val="-4"/>
        </w:rPr>
        <w:t xml:space="preserve"> </w:t>
      </w:r>
      <w:r>
        <w:t>domestic</w:t>
      </w:r>
      <w:r>
        <w:rPr>
          <w:spacing w:val="-4"/>
        </w:rPr>
        <w:t xml:space="preserve"> </w:t>
      </w:r>
      <w:r>
        <w:t>assembly</w:t>
      </w:r>
      <w:r>
        <w:rPr>
          <w:spacing w:val="-4"/>
        </w:rPr>
        <w:t xml:space="preserve"> </w:t>
      </w:r>
      <w:r>
        <w:t>facility</w:t>
      </w:r>
      <w:r>
        <w:rPr>
          <w:spacing w:val="-4"/>
        </w:rPr>
        <w:t xml:space="preserve"> </w:t>
      </w:r>
      <w:r>
        <w:t>within</w:t>
      </w:r>
      <w:r>
        <w:rPr>
          <w:spacing w:val="-5"/>
        </w:rPr>
        <w:t xml:space="preserve"> </w:t>
      </w:r>
      <w:r>
        <w:t>the</w:t>
      </w:r>
      <w:r>
        <w:rPr>
          <w:spacing w:val="-4"/>
        </w:rPr>
        <w:t xml:space="preserve"> </w:t>
      </w:r>
      <w:r>
        <w:t>urban</w:t>
      </w:r>
      <w:r>
        <w:rPr>
          <w:spacing w:val="-4"/>
        </w:rPr>
        <w:t xml:space="preserve"> </w:t>
      </w:r>
      <w:r>
        <w:t>confines</w:t>
      </w:r>
      <w:r>
        <w:rPr>
          <w:spacing w:val="-4"/>
        </w:rPr>
        <w:t xml:space="preserve"> </w:t>
      </w:r>
      <w:r>
        <w:t>of</w:t>
      </w:r>
      <w:r>
        <w:rPr>
          <w:spacing w:val="-5"/>
        </w:rPr>
        <w:t xml:space="preserve"> </w:t>
      </w:r>
      <w:r>
        <w:t>Jeddah,</w:t>
      </w:r>
      <w:r>
        <w:rPr>
          <w:spacing w:val="-5"/>
        </w:rPr>
        <w:t xml:space="preserve"> </w:t>
      </w:r>
      <w:r>
        <w:t>a major city in the Kingdom of Saudi Arabia (Saleh, 2018). According to Saleh (2018), implementing this policy decreased expenses related to imports and conformed to the objectives</w:t>
      </w:r>
      <w:r>
        <w:rPr>
          <w:spacing w:val="-10"/>
        </w:rPr>
        <w:t xml:space="preserve"> </w:t>
      </w:r>
      <w:r>
        <w:t>outlined</w:t>
      </w:r>
      <w:r>
        <w:rPr>
          <w:spacing w:val="-11"/>
        </w:rPr>
        <w:t xml:space="preserve"> </w:t>
      </w:r>
      <w:r>
        <w:t>in</w:t>
      </w:r>
      <w:r>
        <w:rPr>
          <w:spacing w:val="-11"/>
        </w:rPr>
        <w:t xml:space="preserve"> </w:t>
      </w:r>
      <w:r>
        <w:t>the</w:t>
      </w:r>
      <w:r>
        <w:rPr>
          <w:spacing w:val="-10"/>
        </w:rPr>
        <w:t xml:space="preserve"> </w:t>
      </w:r>
      <w:r>
        <w:t>Saudi</w:t>
      </w:r>
      <w:r>
        <w:rPr>
          <w:spacing w:val="-11"/>
        </w:rPr>
        <w:t xml:space="preserve"> </w:t>
      </w:r>
      <w:r>
        <w:t>government's</w:t>
      </w:r>
      <w:r>
        <w:rPr>
          <w:spacing w:val="-10"/>
        </w:rPr>
        <w:t xml:space="preserve"> </w:t>
      </w:r>
      <w:r>
        <w:t>Vision</w:t>
      </w:r>
      <w:r>
        <w:rPr>
          <w:spacing w:val="-11"/>
        </w:rPr>
        <w:t xml:space="preserve"> </w:t>
      </w:r>
      <w:r>
        <w:t>2030</w:t>
      </w:r>
      <w:r>
        <w:rPr>
          <w:spacing w:val="-10"/>
        </w:rPr>
        <w:t xml:space="preserve"> </w:t>
      </w:r>
      <w:r>
        <w:t>initiative.</w:t>
      </w:r>
      <w:r>
        <w:rPr>
          <w:spacing w:val="-10"/>
        </w:rPr>
        <w:t xml:space="preserve"> </w:t>
      </w:r>
      <w:r>
        <w:t>This</w:t>
      </w:r>
      <w:r>
        <w:rPr>
          <w:spacing w:val="-10"/>
        </w:rPr>
        <w:t xml:space="preserve"> </w:t>
      </w:r>
      <w:r>
        <w:t>initiative</w:t>
      </w:r>
      <w:r>
        <w:rPr>
          <w:spacing w:val="-10"/>
        </w:rPr>
        <w:t xml:space="preserve"> </w:t>
      </w:r>
      <w:r>
        <w:t>aims</w:t>
      </w:r>
      <w:r>
        <w:rPr>
          <w:spacing w:val="-10"/>
        </w:rPr>
        <w:t xml:space="preserve"> </w:t>
      </w:r>
      <w:r>
        <w:t xml:space="preserve">to </w:t>
      </w:r>
      <w:r>
        <w:rPr>
          <w:spacing w:val="-4"/>
        </w:rPr>
        <w:t>promote</w:t>
      </w:r>
      <w:r>
        <w:rPr>
          <w:spacing w:val="-11"/>
        </w:rPr>
        <w:t xml:space="preserve"> </w:t>
      </w:r>
      <w:r>
        <w:rPr>
          <w:spacing w:val="-4"/>
        </w:rPr>
        <w:t>the</w:t>
      </w:r>
      <w:r>
        <w:rPr>
          <w:spacing w:val="-10"/>
        </w:rPr>
        <w:t xml:space="preserve"> </w:t>
      </w:r>
      <w:r>
        <w:rPr>
          <w:spacing w:val="-4"/>
        </w:rPr>
        <w:t>domestication</w:t>
      </w:r>
      <w:r>
        <w:rPr>
          <w:spacing w:val="-10"/>
        </w:rPr>
        <w:t xml:space="preserve"> </w:t>
      </w:r>
      <w:r>
        <w:rPr>
          <w:spacing w:val="-4"/>
        </w:rPr>
        <w:t>of</w:t>
      </w:r>
      <w:r>
        <w:rPr>
          <w:spacing w:val="-10"/>
        </w:rPr>
        <w:t xml:space="preserve"> </w:t>
      </w:r>
      <w:r>
        <w:rPr>
          <w:spacing w:val="-4"/>
        </w:rPr>
        <w:t>industries</w:t>
      </w:r>
      <w:r>
        <w:rPr>
          <w:spacing w:val="-10"/>
        </w:rPr>
        <w:t xml:space="preserve"> </w:t>
      </w:r>
      <w:r>
        <w:rPr>
          <w:spacing w:val="-4"/>
        </w:rPr>
        <w:t>to</w:t>
      </w:r>
      <w:r>
        <w:rPr>
          <w:spacing w:val="-11"/>
        </w:rPr>
        <w:t xml:space="preserve"> </w:t>
      </w:r>
      <w:r>
        <w:rPr>
          <w:spacing w:val="-4"/>
        </w:rPr>
        <w:t>generate</w:t>
      </w:r>
      <w:r>
        <w:rPr>
          <w:spacing w:val="-9"/>
        </w:rPr>
        <w:t xml:space="preserve"> </w:t>
      </w:r>
      <w:r>
        <w:rPr>
          <w:spacing w:val="-4"/>
        </w:rPr>
        <w:t>employment</w:t>
      </w:r>
      <w:r>
        <w:rPr>
          <w:spacing w:val="-10"/>
        </w:rPr>
        <w:t xml:space="preserve"> </w:t>
      </w:r>
      <w:r>
        <w:rPr>
          <w:spacing w:val="-4"/>
        </w:rPr>
        <w:t>opportunities</w:t>
      </w:r>
      <w:r>
        <w:rPr>
          <w:spacing w:val="-9"/>
        </w:rPr>
        <w:t xml:space="preserve"> </w:t>
      </w:r>
      <w:r>
        <w:rPr>
          <w:spacing w:val="-4"/>
        </w:rPr>
        <w:t>and</w:t>
      </w:r>
      <w:r>
        <w:rPr>
          <w:spacing w:val="-11"/>
        </w:rPr>
        <w:t xml:space="preserve"> </w:t>
      </w:r>
      <w:r>
        <w:rPr>
          <w:spacing w:val="-4"/>
        </w:rPr>
        <w:t xml:space="preserve">stimulate </w:t>
      </w:r>
      <w:r>
        <w:t>economic</w:t>
      </w:r>
      <w:r>
        <w:rPr>
          <w:spacing w:val="-12"/>
        </w:rPr>
        <w:t xml:space="preserve"> </w:t>
      </w:r>
      <w:r>
        <w:t>growth,</w:t>
      </w:r>
      <w:r>
        <w:rPr>
          <w:spacing w:val="-13"/>
        </w:rPr>
        <w:t xml:space="preserve"> </w:t>
      </w:r>
      <w:r>
        <w:t>as</w:t>
      </w:r>
      <w:r>
        <w:rPr>
          <w:spacing w:val="-11"/>
        </w:rPr>
        <w:t xml:space="preserve"> </w:t>
      </w:r>
      <w:r>
        <w:t>Zhao</w:t>
      </w:r>
      <w:r>
        <w:rPr>
          <w:spacing w:val="-13"/>
        </w:rPr>
        <w:t xml:space="preserve"> </w:t>
      </w:r>
      <w:r>
        <w:t>(2023)</w:t>
      </w:r>
      <w:r>
        <w:rPr>
          <w:spacing w:val="-14"/>
        </w:rPr>
        <w:t xml:space="preserve"> </w:t>
      </w:r>
      <w:r>
        <w:t>explains</w:t>
      </w:r>
      <w:r>
        <w:rPr>
          <w:spacing w:val="-11"/>
        </w:rPr>
        <w:t xml:space="preserve"> </w:t>
      </w:r>
      <w:r>
        <w:t>in</w:t>
      </w:r>
      <w:r>
        <w:rPr>
          <w:spacing w:val="-13"/>
        </w:rPr>
        <w:t xml:space="preserve"> </w:t>
      </w:r>
      <w:r>
        <w:t>his</w:t>
      </w:r>
      <w:r>
        <w:rPr>
          <w:spacing w:val="-11"/>
        </w:rPr>
        <w:t xml:space="preserve"> </w:t>
      </w:r>
      <w:r>
        <w:t>article.</w:t>
      </w:r>
    </w:p>
    <w:p w14:paraId="124FE15A" w14:textId="77777777" w:rsidR="001B6D7E" w:rsidRDefault="00D24B2F" w:rsidP="009E79ED">
      <w:pPr>
        <w:pStyle w:val="BodyText"/>
        <w:spacing w:before="246"/>
        <w:ind w:left="173"/>
        <w:rPr>
          <w:rFonts w:ascii="Times New Roman"/>
        </w:rPr>
      </w:pPr>
      <w:r>
        <w:rPr>
          <w:rFonts w:ascii="Times New Roman"/>
        </w:rPr>
        <w:t>Page</w:t>
      </w:r>
      <w:r>
        <w:rPr>
          <w:rFonts w:ascii="Times New Roman"/>
          <w:spacing w:val="-2"/>
        </w:rPr>
        <w:t xml:space="preserve"> </w:t>
      </w:r>
      <w:r>
        <w:rPr>
          <w:rFonts w:ascii="Times New Roman"/>
        </w:rPr>
        <w:t>|</w:t>
      </w:r>
      <w:r>
        <w:rPr>
          <w:rFonts w:ascii="Times New Roman"/>
          <w:spacing w:val="-2"/>
        </w:rPr>
        <w:t xml:space="preserve"> </w:t>
      </w:r>
      <w:r>
        <w:rPr>
          <w:rFonts w:ascii="Times New Roman"/>
          <w:spacing w:val="-5"/>
        </w:rPr>
        <w:t>16</w:t>
      </w:r>
    </w:p>
    <w:p w14:paraId="1D84E562" w14:textId="77777777" w:rsidR="001B6D7E" w:rsidRDefault="001B6D7E" w:rsidP="009E79ED">
      <w:pPr>
        <w:pStyle w:val="BodyText"/>
        <w:rPr>
          <w:rFonts w:ascii="Times New Roman"/>
        </w:rPr>
        <w:sectPr w:rsidR="001B6D7E">
          <w:pgSz w:w="11930" w:h="16850"/>
          <w:pgMar w:top="1520" w:right="708" w:bottom="280" w:left="566" w:header="720" w:footer="720" w:gutter="0"/>
          <w:cols w:space="720"/>
        </w:sectPr>
      </w:pPr>
    </w:p>
    <w:p w14:paraId="0E60901C" w14:textId="77777777" w:rsidR="001B6D7E" w:rsidRDefault="00D24B2F" w:rsidP="009E79ED">
      <w:pPr>
        <w:pStyle w:val="BodyText"/>
        <w:spacing w:before="83" w:line="280" w:lineRule="auto"/>
        <w:ind w:left="173" w:right="969" w:firstLine="720"/>
        <w:jc w:val="both"/>
      </w:pPr>
      <w:r>
        <w:rPr>
          <w:noProof/>
        </w:rPr>
        <w:lastRenderedPageBreak/>
        <mc:AlternateContent>
          <mc:Choice Requires="wpg">
            <w:drawing>
              <wp:anchor distT="0" distB="0" distL="0" distR="0" simplePos="0" relativeHeight="251646976" behindDoc="1" locked="0" layoutInCell="1" allowOverlap="1" wp14:anchorId="13A21206" wp14:editId="4E3E2889">
                <wp:simplePos x="0" y="0"/>
                <wp:positionH relativeFrom="page">
                  <wp:posOffset>0</wp:posOffset>
                </wp:positionH>
                <wp:positionV relativeFrom="page">
                  <wp:posOffset>0</wp:posOffset>
                </wp:positionV>
                <wp:extent cx="7569707" cy="10693907"/>
                <wp:effectExtent l="0" t="0" r="0" b="0"/>
                <wp:wrapNone/>
                <wp:docPr id="113" name="Group 1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9707" cy="10693907"/>
                          <a:chOff x="0" y="0"/>
                          <a:chExt cx="7569707" cy="10693907"/>
                        </a:xfrm>
                      </wpg:grpSpPr>
                      <pic:pic xmlns:pic="http://schemas.openxmlformats.org/drawingml/2006/picture">
                        <pic:nvPicPr>
                          <pic:cNvPr id="114" name="Image 114"/>
                          <pic:cNvPicPr/>
                        </pic:nvPicPr>
                        <pic:blipFill>
                          <a:blip r:embed="rId5" cstate="print"/>
                          <a:stretch>
                            <a:fillRect/>
                          </a:stretch>
                        </pic:blipFill>
                        <pic:spPr>
                          <a:xfrm>
                            <a:off x="108868" y="169709"/>
                            <a:ext cx="543910" cy="534308"/>
                          </a:xfrm>
                          <a:prstGeom prst="rect">
                            <a:avLst/>
                          </a:prstGeom>
                        </pic:spPr>
                      </pic:pic>
                      <pic:pic xmlns:pic="http://schemas.openxmlformats.org/drawingml/2006/picture">
                        <pic:nvPicPr>
                          <pic:cNvPr id="115" name="Image 115"/>
                          <pic:cNvPicPr/>
                        </pic:nvPicPr>
                        <pic:blipFill>
                          <a:blip r:embed="rId6" cstate="print"/>
                          <a:stretch>
                            <a:fillRect/>
                          </a:stretch>
                        </pic:blipFill>
                        <pic:spPr>
                          <a:xfrm>
                            <a:off x="779288" y="213359"/>
                            <a:ext cx="784614" cy="431229"/>
                          </a:xfrm>
                          <a:prstGeom prst="rect">
                            <a:avLst/>
                          </a:prstGeom>
                        </pic:spPr>
                      </pic:pic>
                      <pic:pic xmlns:pic="http://schemas.openxmlformats.org/drawingml/2006/picture">
                        <pic:nvPicPr>
                          <pic:cNvPr id="116" name="Image 116"/>
                          <pic:cNvPicPr/>
                        </pic:nvPicPr>
                        <pic:blipFill>
                          <a:blip r:embed="rId17" cstate="print"/>
                          <a:stretch>
                            <a:fillRect/>
                          </a:stretch>
                        </pic:blipFill>
                        <pic:spPr>
                          <a:xfrm>
                            <a:off x="0" y="0"/>
                            <a:ext cx="7569707" cy="10693907"/>
                          </a:xfrm>
                          <a:prstGeom prst="rect">
                            <a:avLst/>
                          </a:prstGeom>
                        </pic:spPr>
                      </pic:pic>
                    </wpg:wgp>
                  </a:graphicData>
                </a:graphic>
              </wp:anchor>
            </w:drawing>
          </mc:Choice>
          <mc:Fallback>
            <w:pict>
              <v:group w14:anchorId="287D2828" id="Group 113" o:spid="_x0000_s1026" style="position:absolute;margin-left:0;margin-top:0;width:596.05pt;height:842.05pt;z-index:-251669504;mso-wrap-distance-left:0;mso-wrap-distance-right:0;mso-position-horizontal-relative:page;mso-position-vertical-relative:page" coordsize="75697,10693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">
                <v:shape id="Image 114" o:spid="_x0000_s1027" type="#_x0000_t75" style="position:absolute;left:1088;top:1697;width:5439;height:5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">
                  <v:imagedata r:id="rId11" o:title=""/>
                </v:shape>
                <v:shape id="Image 115" o:spid="_x0000_s1028" type="#_x0000_t75" style="position:absolute;left:7792;top:2133;width:7847;height:43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">
                  <v:imagedata r:id="rId12" o:title=""/>
                </v:shape>
                <v:shape id="Image 116" o:spid="_x0000_s1029" type="#_x0000_t75" style="position:absolute;width:75697;height:1069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">
                  <v:imagedata r:id="rId18" o:title=""/>
                </v:shape>
                <w10:wrap anchorx="page" anchory="page"/>
              </v:group>
            </w:pict>
          </mc:Fallback>
        </mc:AlternateContent>
      </w:r>
      <w:r>
        <w:t>Chinese</w:t>
      </w:r>
      <w:r>
        <w:rPr>
          <w:spacing w:val="-15"/>
        </w:rPr>
        <w:t xml:space="preserve"> </w:t>
      </w:r>
      <w:r>
        <w:t>car</w:t>
      </w:r>
      <w:r>
        <w:rPr>
          <w:spacing w:val="-14"/>
        </w:rPr>
        <w:t xml:space="preserve"> </w:t>
      </w:r>
      <w:r>
        <w:t>businesses</w:t>
      </w:r>
      <w:r>
        <w:rPr>
          <w:spacing w:val="-15"/>
        </w:rPr>
        <w:t xml:space="preserve"> </w:t>
      </w:r>
      <w:r>
        <w:t>have</w:t>
      </w:r>
      <w:r>
        <w:rPr>
          <w:spacing w:val="-14"/>
        </w:rPr>
        <w:t xml:space="preserve"> </w:t>
      </w:r>
      <w:r>
        <w:t>exhibited</w:t>
      </w:r>
      <w:r>
        <w:rPr>
          <w:spacing w:val="-15"/>
        </w:rPr>
        <w:t xml:space="preserve"> </w:t>
      </w:r>
      <w:r>
        <w:t>a</w:t>
      </w:r>
      <w:r>
        <w:rPr>
          <w:spacing w:val="-14"/>
        </w:rPr>
        <w:t xml:space="preserve"> </w:t>
      </w:r>
      <w:r>
        <w:t>profound</w:t>
      </w:r>
      <w:r>
        <w:rPr>
          <w:spacing w:val="-15"/>
        </w:rPr>
        <w:t xml:space="preserve"> </w:t>
      </w:r>
      <w:r>
        <w:t>comprehension</w:t>
      </w:r>
      <w:r>
        <w:rPr>
          <w:spacing w:val="-14"/>
        </w:rPr>
        <w:t xml:space="preserve"> </w:t>
      </w:r>
      <w:r>
        <w:t>of</w:t>
      </w:r>
      <w:r>
        <w:rPr>
          <w:spacing w:val="-15"/>
        </w:rPr>
        <w:t xml:space="preserve"> </w:t>
      </w:r>
      <w:r>
        <w:t>the</w:t>
      </w:r>
      <w:r>
        <w:rPr>
          <w:spacing w:val="-14"/>
        </w:rPr>
        <w:t xml:space="preserve"> </w:t>
      </w:r>
      <w:r>
        <w:t xml:space="preserve">significance of customization and adaptability to indigenous tastes (Xinhua, 2023). Saudi Arabian </w:t>
      </w:r>
      <w:r>
        <w:rPr>
          <w:spacing w:val="-2"/>
        </w:rPr>
        <w:t>consumers</w:t>
      </w:r>
      <w:r>
        <w:rPr>
          <w:spacing w:val="-12"/>
        </w:rPr>
        <w:t xml:space="preserve"> </w:t>
      </w:r>
      <w:r>
        <w:rPr>
          <w:spacing w:val="-2"/>
        </w:rPr>
        <w:t>possess</w:t>
      </w:r>
      <w:r>
        <w:rPr>
          <w:spacing w:val="-13"/>
        </w:rPr>
        <w:t xml:space="preserve"> </w:t>
      </w:r>
      <w:r>
        <w:rPr>
          <w:spacing w:val="-2"/>
        </w:rPr>
        <w:t>distinct</w:t>
      </w:r>
      <w:r>
        <w:rPr>
          <w:spacing w:val="-12"/>
        </w:rPr>
        <w:t xml:space="preserve"> </w:t>
      </w:r>
      <w:r>
        <w:rPr>
          <w:spacing w:val="-2"/>
        </w:rPr>
        <w:t>demands</w:t>
      </w:r>
      <w:r>
        <w:rPr>
          <w:spacing w:val="-12"/>
        </w:rPr>
        <w:t xml:space="preserve"> </w:t>
      </w:r>
      <w:r>
        <w:rPr>
          <w:spacing w:val="-2"/>
        </w:rPr>
        <w:t>and</w:t>
      </w:r>
      <w:r>
        <w:rPr>
          <w:spacing w:val="-13"/>
        </w:rPr>
        <w:t xml:space="preserve"> </w:t>
      </w:r>
      <w:r>
        <w:rPr>
          <w:spacing w:val="-2"/>
        </w:rPr>
        <w:t>anticipations</w:t>
      </w:r>
      <w:r>
        <w:rPr>
          <w:spacing w:val="-11"/>
        </w:rPr>
        <w:t xml:space="preserve"> </w:t>
      </w:r>
      <w:r>
        <w:rPr>
          <w:spacing w:val="-2"/>
        </w:rPr>
        <w:t>about</w:t>
      </w:r>
      <w:r>
        <w:rPr>
          <w:spacing w:val="-13"/>
        </w:rPr>
        <w:t xml:space="preserve"> </w:t>
      </w:r>
      <w:r>
        <w:rPr>
          <w:spacing w:val="-2"/>
        </w:rPr>
        <w:t>their</w:t>
      </w:r>
      <w:r>
        <w:rPr>
          <w:spacing w:val="-12"/>
        </w:rPr>
        <w:t xml:space="preserve"> </w:t>
      </w:r>
      <w:r>
        <w:rPr>
          <w:spacing w:val="-2"/>
        </w:rPr>
        <w:t>automobiles,</w:t>
      </w:r>
      <w:r>
        <w:rPr>
          <w:spacing w:val="-12"/>
        </w:rPr>
        <w:t xml:space="preserve"> </w:t>
      </w:r>
      <w:r>
        <w:rPr>
          <w:spacing w:val="-2"/>
        </w:rPr>
        <w:t>considering many</w:t>
      </w:r>
      <w:r>
        <w:rPr>
          <w:spacing w:val="-12"/>
        </w:rPr>
        <w:t xml:space="preserve"> </w:t>
      </w:r>
      <w:r>
        <w:rPr>
          <w:spacing w:val="-2"/>
        </w:rPr>
        <w:t>aspects</w:t>
      </w:r>
      <w:r>
        <w:rPr>
          <w:spacing w:val="-11"/>
        </w:rPr>
        <w:t xml:space="preserve"> </w:t>
      </w:r>
      <w:r>
        <w:rPr>
          <w:spacing w:val="-2"/>
        </w:rPr>
        <w:t>like</w:t>
      </w:r>
      <w:r>
        <w:rPr>
          <w:spacing w:val="-11"/>
        </w:rPr>
        <w:t xml:space="preserve"> </w:t>
      </w:r>
      <w:r>
        <w:rPr>
          <w:spacing w:val="-2"/>
        </w:rPr>
        <w:t>climatic</w:t>
      </w:r>
      <w:r>
        <w:rPr>
          <w:spacing w:val="-11"/>
        </w:rPr>
        <w:t xml:space="preserve"> </w:t>
      </w:r>
      <w:r>
        <w:rPr>
          <w:spacing w:val="-2"/>
        </w:rPr>
        <w:t>conditions,</w:t>
      </w:r>
      <w:r>
        <w:rPr>
          <w:spacing w:val="-12"/>
        </w:rPr>
        <w:t xml:space="preserve"> </w:t>
      </w:r>
      <w:r>
        <w:rPr>
          <w:spacing w:val="-2"/>
        </w:rPr>
        <w:t>topography,</w:t>
      </w:r>
      <w:r>
        <w:rPr>
          <w:spacing w:val="-12"/>
        </w:rPr>
        <w:t xml:space="preserve"> </w:t>
      </w:r>
      <w:r>
        <w:rPr>
          <w:spacing w:val="-2"/>
        </w:rPr>
        <w:t>and</w:t>
      </w:r>
      <w:r>
        <w:rPr>
          <w:spacing w:val="-12"/>
        </w:rPr>
        <w:t xml:space="preserve"> </w:t>
      </w:r>
      <w:r>
        <w:rPr>
          <w:spacing w:val="-2"/>
        </w:rPr>
        <w:t>cultural</w:t>
      </w:r>
      <w:r>
        <w:rPr>
          <w:spacing w:val="-12"/>
        </w:rPr>
        <w:t xml:space="preserve"> </w:t>
      </w:r>
      <w:r>
        <w:rPr>
          <w:spacing w:val="-2"/>
        </w:rPr>
        <w:t>inclinations</w:t>
      </w:r>
      <w:r>
        <w:rPr>
          <w:spacing w:val="-10"/>
        </w:rPr>
        <w:t xml:space="preserve"> </w:t>
      </w:r>
      <w:r>
        <w:rPr>
          <w:spacing w:val="-2"/>
        </w:rPr>
        <w:t>(Xinhua,</w:t>
      </w:r>
      <w:r>
        <w:rPr>
          <w:spacing w:val="-12"/>
        </w:rPr>
        <w:t xml:space="preserve"> </w:t>
      </w:r>
      <w:r>
        <w:rPr>
          <w:spacing w:val="-2"/>
        </w:rPr>
        <w:t>2023). In</w:t>
      </w:r>
      <w:r>
        <w:rPr>
          <w:spacing w:val="-13"/>
        </w:rPr>
        <w:t xml:space="preserve"> </w:t>
      </w:r>
      <w:r>
        <w:rPr>
          <w:spacing w:val="-2"/>
        </w:rPr>
        <w:t>response</w:t>
      </w:r>
      <w:r>
        <w:rPr>
          <w:spacing w:val="-12"/>
        </w:rPr>
        <w:t xml:space="preserve"> </w:t>
      </w:r>
      <w:r>
        <w:rPr>
          <w:spacing w:val="-2"/>
        </w:rPr>
        <w:t>to</w:t>
      </w:r>
      <w:r>
        <w:rPr>
          <w:spacing w:val="-13"/>
        </w:rPr>
        <w:t xml:space="preserve"> </w:t>
      </w:r>
      <w:r>
        <w:rPr>
          <w:spacing w:val="-2"/>
        </w:rPr>
        <w:t>the</w:t>
      </w:r>
      <w:r>
        <w:rPr>
          <w:spacing w:val="-12"/>
        </w:rPr>
        <w:t xml:space="preserve"> </w:t>
      </w:r>
      <w:r>
        <w:rPr>
          <w:spacing w:val="-2"/>
        </w:rPr>
        <w:t>demands</w:t>
      </w:r>
      <w:r>
        <w:rPr>
          <w:spacing w:val="-13"/>
        </w:rPr>
        <w:t xml:space="preserve"> </w:t>
      </w:r>
      <w:r>
        <w:rPr>
          <w:spacing w:val="-2"/>
        </w:rPr>
        <w:t>of</w:t>
      </w:r>
      <w:r>
        <w:rPr>
          <w:spacing w:val="-12"/>
        </w:rPr>
        <w:t xml:space="preserve"> </w:t>
      </w:r>
      <w:r>
        <w:rPr>
          <w:spacing w:val="-2"/>
        </w:rPr>
        <w:t>the</w:t>
      </w:r>
      <w:r>
        <w:rPr>
          <w:spacing w:val="-13"/>
        </w:rPr>
        <w:t xml:space="preserve"> </w:t>
      </w:r>
      <w:r>
        <w:rPr>
          <w:spacing w:val="-2"/>
        </w:rPr>
        <w:t>Saudi</w:t>
      </w:r>
      <w:r>
        <w:rPr>
          <w:spacing w:val="-12"/>
        </w:rPr>
        <w:t xml:space="preserve"> </w:t>
      </w:r>
      <w:r>
        <w:rPr>
          <w:spacing w:val="-2"/>
        </w:rPr>
        <w:t>market,</w:t>
      </w:r>
      <w:r>
        <w:rPr>
          <w:spacing w:val="-13"/>
        </w:rPr>
        <w:t xml:space="preserve"> </w:t>
      </w:r>
      <w:r>
        <w:rPr>
          <w:spacing w:val="-2"/>
        </w:rPr>
        <w:t>Chinese</w:t>
      </w:r>
      <w:r>
        <w:rPr>
          <w:spacing w:val="-12"/>
        </w:rPr>
        <w:t xml:space="preserve"> </w:t>
      </w:r>
      <w:r>
        <w:rPr>
          <w:spacing w:val="-2"/>
        </w:rPr>
        <w:t>manufacturers</w:t>
      </w:r>
      <w:r>
        <w:rPr>
          <w:spacing w:val="-13"/>
        </w:rPr>
        <w:t xml:space="preserve"> </w:t>
      </w:r>
      <w:r>
        <w:rPr>
          <w:spacing w:val="-2"/>
        </w:rPr>
        <w:t>have</w:t>
      </w:r>
      <w:r>
        <w:rPr>
          <w:spacing w:val="-12"/>
        </w:rPr>
        <w:t xml:space="preserve"> </w:t>
      </w:r>
      <w:r>
        <w:rPr>
          <w:spacing w:val="-2"/>
        </w:rPr>
        <w:t>developed</w:t>
      </w:r>
      <w:r>
        <w:rPr>
          <w:spacing w:val="-13"/>
        </w:rPr>
        <w:t xml:space="preserve"> </w:t>
      </w:r>
      <w:r>
        <w:rPr>
          <w:spacing w:val="-2"/>
        </w:rPr>
        <w:t>and provided</w:t>
      </w:r>
      <w:r>
        <w:rPr>
          <w:spacing w:val="-11"/>
        </w:rPr>
        <w:t xml:space="preserve"> </w:t>
      </w:r>
      <w:r>
        <w:rPr>
          <w:spacing w:val="-2"/>
        </w:rPr>
        <w:t>vehicles</w:t>
      </w:r>
      <w:r>
        <w:rPr>
          <w:spacing w:val="-10"/>
        </w:rPr>
        <w:t xml:space="preserve"> </w:t>
      </w:r>
      <w:r>
        <w:rPr>
          <w:spacing w:val="-2"/>
        </w:rPr>
        <w:t>specifically</w:t>
      </w:r>
      <w:r>
        <w:rPr>
          <w:spacing w:val="-11"/>
        </w:rPr>
        <w:t xml:space="preserve"> </w:t>
      </w:r>
      <w:r>
        <w:rPr>
          <w:spacing w:val="-2"/>
        </w:rPr>
        <w:t>designed</w:t>
      </w:r>
      <w:r>
        <w:rPr>
          <w:spacing w:val="-10"/>
        </w:rPr>
        <w:t xml:space="preserve"> </w:t>
      </w:r>
      <w:r>
        <w:rPr>
          <w:spacing w:val="-2"/>
        </w:rPr>
        <w:t>to</w:t>
      </w:r>
      <w:r>
        <w:rPr>
          <w:spacing w:val="-11"/>
        </w:rPr>
        <w:t xml:space="preserve"> </w:t>
      </w:r>
      <w:r>
        <w:rPr>
          <w:spacing w:val="-2"/>
        </w:rPr>
        <w:t>cater</w:t>
      </w:r>
      <w:r>
        <w:rPr>
          <w:spacing w:val="-12"/>
        </w:rPr>
        <w:t xml:space="preserve"> </w:t>
      </w:r>
      <w:r>
        <w:rPr>
          <w:spacing w:val="-2"/>
        </w:rPr>
        <w:t>to</w:t>
      </w:r>
      <w:r>
        <w:rPr>
          <w:spacing w:val="-11"/>
        </w:rPr>
        <w:t xml:space="preserve"> </w:t>
      </w:r>
      <w:r>
        <w:rPr>
          <w:spacing w:val="-2"/>
        </w:rPr>
        <w:t>the</w:t>
      </w:r>
      <w:r>
        <w:rPr>
          <w:spacing w:val="-10"/>
        </w:rPr>
        <w:t xml:space="preserve"> </w:t>
      </w:r>
      <w:r>
        <w:rPr>
          <w:spacing w:val="-2"/>
        </w:rPr>
        <w:t>preferences</w:t>
      </w:r>
      <w:r>
        <w:rPr>
          <w:spacing w:val="-10"/>
        </w:rPr>
        <w:t xml:space="preserve"> </w:t>
      </w:r>
      <w:r>
        <w:rPr>
          <w:spacing w:val="-2"/>
        </w:rPr>
        <w:t>and</w:t>
      </w:r>
      <w:r>
        <w:rPr>
          <w:spacing w:val="-11"/>
        </w:rPr>
        <w:t xml:space="preserve"> </w:t>
      </w:r>
      <w:r>
        <w:rPr>
          <w:spacing w:val="-2"/>
        </w:rPr>
        <w:t>requirements</w:t>
      </w:r>
      <w:r>
        <w:rPr>
          <w:spacing w:val="-10"/>
        </w:rPr>
        <w:t xml:space="preserve"> </w:t>
      </w:r>
      <w:r>
        <w:rPr>
          <w:spacing w:val="-2"/>
        </w:rPr>
        <w:t>of</w:t>
      </w:r>
      <w:r>
        <w:rPr>
          <w:spacing w:val="-11"/>
        </w:rPr>
        <w:t xml:space="preserve"> </w:t>
      </w:r>
      <w:r>
        <w:rPr>
          <w:spacing w:val="-2"/>
        </w:rPr>
        <w:t xml:space="preserve">Saudi </w:t>
      </w:r>
      <w:r>
        <w:t>consumers</w:t>
      </w:r>
      <w:r>
        <w:rPr>
          <w:spacing w:val="-14"/>
        </w:rPr>
        <w:t xml:space="preserve"> </w:t>
      </w:r>
      <w:r>
        <w:t>(McKinsey,</w:t>
      </w:r>
      <w:r>
        <w:rPr>
          <w:spacing w:val="-14"/>
        </w:rPr>
        <w:t xml:space="preserve"> </w:t>
      </w:r>
      <w:r>
        <w:t>2019).</w:t>
      </w:r>
      <w:r>
        <w:rPr>
          <w:spacing w:val="-14"/>
        </w:rPr>
        <w:t xml:space="preserve"> </w:t>
      </w:r>
      <w:r>
        <w:t>According</w:t>
      </w:r>
      <w:r>
        <w:rPr>
          <w:spacing w:val="-14"/>
        </w:rPr>
        <w:t xml:space="preserve"> </w:t>
      </w:r>
      <w:r>
        <w:t>to</w:t>
      </w:r>
      <w:r>
        <w:rPr>
          <w:spacing w:val="-15"/>
        </w:rPr>
        <w:t xml:space="preserve"> </w:t>
      </w:r>
      <w:r>
        <w:t>Zhao</w:t>
      </w:r>
      <w:r>
        <w:rPr>
          <w:spacing w:val="-14"/>
        </w:rPr>
        <w:t xml:space="preserve"> </w:t>
      </w:r>
      <w:r>
        <w:t>(2023),</w:t>
      </w:r>
      <w:r>
        <w:rPr>
          <w:spacing w:val="-14"/>
        </w:rPr>
        <w:t xml:space="preserve"> </w:t>
      </w:r>
      <w:r>
        <w:t>the</w:t>
      </w:r>
      <w:r>
        <w:rPr>
          <w:spacing w:val="-14"/>
        </w:rPr>
        <w:t xml:space="preserve"> </w:t>
      </w:r>
      <w:r>
        <w:t>changes</w:t>
      </w:r>
      <w:r>
        <w:rPr>
          <w:spacing w:val="-14"/>
        </w:rPr>
        <w:t xml:space="preserve"> </w:t>
      </w:r>
      <w:r>
        <w:t>encompass</w:t>
      </w:r>
      <w:r>
        <w:rPr>
          <w:spacing w:val="-14"/>
        </w:rPr>
        <w:t xml:space="preserve"> </w:t>
      </w:r>
      <w:r>
        <w:t>improved air conditioning systems designed to cater to the specific demands of desert climates, generously proportioned interiors capable of accommodating sizable families, and sturdy suspensions engineered to navigate off-road terrains effectively. Additionally, Chinese automakers</w:t>
      </w:r>
      <w:r>
        <w:rPr>
          <w:spacing w:val="-3"/>
        </w:rPr>
        <w:t xml:space="preserve"> </w:t>
      </w:r>
      <w:r>
        <w:t>have</w:t>
      </w:r>
      <w:r>
        <w:rPr>
          <w:spacing w:val="-4"/>
        </w:rPr>
        <w:t xml:space="preserve"> </w:t>
      </w:r>
      <w:r>
        <w:t>acknowledged</w:t>
      </w:r>
      <w:r>
        <w:rPr>
          <w:spacing w:val="-4"/>
        </w:rPr>
        <w:t xml:space="preserve"> </w:t>
      </w:r>
      <w:r>
        <w:t>the</w:t>
      </w:r>
      <w:r>
        <w:rPr>
          <w:spacing w:val="-5"/>
        </w:rPr>
        <w:t xml:space="preserve"> </w:t>
      </w:r>
      <w:r>
        <w:t>importance</w:t>
      </w:r>
      <w:r>
        <w:rPr>
          <w:spacing w:val="-3"/>
        </w:rPr>
        <w:t xml:space="preserve"> </w:t>
      </w:r>
      <w:r>
        <w:t>of</w:t>
      </w:r>
      <w:r>
        <w:rPr>
          <w:spacing w:val="-5"/>
        </w:rPr>
        <w:t xml:space="preserve"> </w:t>
      </w:r>
      <w:r>
        <w:t>offering</w:t>
      </w:r>
      <w:r>
        <w:rPr>
          <w:spacing w:val="-4"/>
        </w:rPr>
        <w:t xml:space="preserve"> </w:t>
      </w:r>
      <w:r>
        <w:t>infotainment</w:t>
      </w:r>
      <w:r>
        <w:rPr>
          <w:spacing w:val="-4"/>
        </w:rPr>
        <w:t xml:space="preserve"> </w:t>
      </w:r>
      <w:r>
        <w:t>systems</w:t>
      </w:r>
      <w:r>
        <w:rPr>
          <w:spacing w:val="-4"/>
        </w:rPr>
        <w:t xml:space="preserve"> </w:t>
      </w:r>
      <w:r>
        <w:t>and</w:t>
      </w:r>
      <w:r>
        <w:rPr>
          <w:spacing w:val="-4"/>
        </w:rPr>
        <w:t xml:space="preserve"> </w:t>
      </w:r>
      <w:r>
        <w:t xml:space="preserve">user interfaces in the Arabic language (Xinhua, 2023). The implementation of technology </w:t>
      </w:r>
      <w:r>
        <w:rPr>
          <w:spacing w:val="-4"/>
        </w:rPr>
        <w:t>localization</w:t>
      </w:r>
      <w:r>
        <w:rPr>
          <w:spacing w:val="-5"/>
        </w:rPr>
        <w:t xml:space="preserve"> </w:t>
      </w:r>
      <w:r>
        <w:rPr>
          <w:spacing w:val="-4"/>
        </w:rPr>
        <w:t>has resulted in enhance</w:t>
      </w:r>
      <w:r>
        <w:rPr>
          <w:spacing w:val="-4"/>
        </w:rPr>
        <w:t>d user experience and</w:t>
      </w:r>
      <w:r>
        <w:rPr>
          <w:spacing w:val="-5"/>
        </w:rPr>
        <w:t xml:space="preserve"> </w:t>
      </w:r>
      <w:r>
        <w:rPr>
          <w:spacing w:val="-4"/>
        </w:rPr>
        <w:t>increased attractiveness of</w:t>
      </w:r>
      <w:r>
        <w:rPr>
          <w:spacing w:val="-5"/>
        </w:rPr>
        <w:t xml:space="preserve"> </w:t>
      </w:r>
      <w:r>
        <w:rPr>
          <w:spacing w:val="-4"/>
        </w:rPr>
        <w:t xml:space="preserve">vehicles </w:t>
      </w:r>
      <w:r>
        <w:t>among Saudi consumers.</w:t>
      </w:r>
    </w:p>
    <w:p w14:paraId="29853BCB" w14:textId="77777777" w:rsidR="001B6D7E" w:rsidRDefault="00D24B2F" w:rsidP="009E79ED">
      <w:pPr>
        <w:pStyle w:val="BodyText"/>
        <w:spacing w:line="280" w:lineRule="auto"/>
        <w:ind w:left="173" w:right="968" w:firstLine="720"/>
        <w:jc w:val="both"/>
      </w:pPr>
      <w:r>
        <w:t>The</w:t>
      </w:r>
      <w:r>
        <w:rPr>
          <w:spacing w:val="-15"/>
        </w:rPr>
        <w:t xml:space="preserve"> </w:t>
      </w:r>
      <w:r>
        <w:t>emergence</w:t>
      </w:r>
      <w:r>
        <w:rPr>
          <w:spacing w:val="-14"/>
        </w:rPr>
        <w:t xml:space="preserve"> </w:t>
      </w:r>
      <w:r>
        <w:t>of</w:t>
      </w:r>
      <w:r>
        <w:rPr>
          <w:spacing w:val="-15"/>
        </w:rPr>
        <w:t xml:space="preserve"> </w:t>
      </w:r>
      <w:r>
        <w:t>Chinese</w:t>
      </w:r>
      <w:r>
        <w:rPr>
          <w:spacing w:val="-14"/>
        </w:rPr>
        <w:t xml:space="preserve"> </w:t>
      </w:r>
      <w:r>
        <w:t>car</w:t>
      </w:r>
      <w:r>
        <w:rPr>
          <w:spacing w:val="-15"/>
        </w:rPr>
        <w:t xml:space="preserve"> </w:t>
      </w:r>
      <w:r>
        <w:t>brands</w:t>
      </w:r>
      <w:r>
        <w:rPr>
          <w:spacing w:val="-14"/>
        </w:rPr>
        <w:t xml:space="preserve"> </w:t>
      </w:r>
      <w:r>
        <w:t>in</w:t>
      </w:r>
      <w:r>
        <w:rPr>
          <w:spacing w:val="-15"/>
        </w:rPr>
        <w:t xml:space="preserve"> </w:t>
      </w:r>
      <w:r>
        <w:t>the</w:t>
      </w:r>
      <w:r>
        <w:rPr>
          <w:spacing w:val="-14"/>
        </w:rPr>
        <w:t xml:space="preserve"> </w:t>
      </w:r>
      <w:r>
        <w:t>Saudi</w:t>
      </w:r>
      <w:r>
        <w:rPr>
          <w:spacing w:val="-15"/>
        </w:rPr>
        <w:t xml:space="preserve"> </w:t>
      </w:r>
      <w:r>
        <w:t>Arabian</w:t>
      </w:r>
      <w:r>
        <w:rPr>
          <w:spacing w:val="-14"/>
        </w:rPr>
        <w:t xml:space="preserve"> </w:t>
      </w:r>
      <w:r>
        <w:t>market</w:t>
      </w:r>
      <w:r>
        <w:rPr>
          <w:spacing w:val="-15"/>
        </w:rPr>
        <w:t xml:space="preserve"> </w:t>
      </w:r>
      <w:r>
        <w:t>can</w:t>
      </w:r>
      <w:r>
        <w:rPr>
          <w:spacing w:val="-14"/>
        </w:rPr>
        <w:t xml:space="preserve"> </w:t>
      </w:r>
      <w:r>
        <w:t>be</w:t>
      </w:r>
      <w:r>
        <w:rPr>
          <w:spacing w:val="-15"/>
        </w:rPr>
        <w:t xml:space="preserve"> </w:t>
      </w:r>
      <w:r>
        <w:t>ascribed</w:t>
      </w:r>
      <w:r>
        <w:rPr>
          <w:spacing w:val="-14"/>
        </w:rPr>
        <w:t xml:space="preserve"> </w:t>
      </w:r>
      <w:r>
        <w:t xml:space="preserve">to </w:t>
      </w:r>
      <w:r>
        <w:rPr>
          <w:spacing w:val="-4"/>
        </w:rPr>
        <w:t>efficacious</w:t>
      </w:r>
      <w:r>
        <w:rPr>
          <w:spacing w:val="-5"/>
        </w:rPr>
        <w:t xml:space="preserve"> </w:t>
      </w:r>
      <w:r>
        <w:rPr>
          <w:spacing w:val="-4"/>
        </w:rPr>
        <w:t>marketing</w:t>
      </w:r>
      <w:r>
        <w:rPr>
          <w:spacing w:val="-5"/>
        </w:rPr>
        <w:t xml:space="preserve"> </w:t>
      </w:r>
      <w:r>
        <w:rPr>
          <w:spacing w:val="-4"/>
        </w:rPr>
        <w:t>and</w:t>
      </w:r>
      <w:r>
        <w:rPr>
          <w:spacing w:val="-6"/>
        </w:rPr>
        <w:t xml:space="preserve"> </w:t>
      </w:r>
      <w:r>
        <w:rPr>
          <w:spacing w:val="-4"/>
        </w:rPr>
        <w:t>branding</w:t>
      </w:r>
      <w:r>
        <w:rPr>
          <w:spacing w:val="-6"/>
        </w:rPr>
        <w:t xml:space="preserve"> </w:t>
      </w:r>
      <w:r>
        <w:rPr>
          <w:spacing w:val="-4"/>
        </w:rPr>
        <w:t>tactics.</w:t>
      </w:r>
      <w:r>
        <w:rPr>
          <w:spacing w:val="-5"/>
        </w:rPr>
        <w:t xml:space="preserve"> </w:t>
      </w:r>
      <w:r>
        <w:rPr>
          <w:spacing w:val="-4"/>
        </w:rPr>
        <w:t>Chinese</w:t>
      </w:r>
      <w:r>
        <w:rPr>
          <w:spacing w:val="-5"/>
        </w:rPr>
        <w:t xml:space="preserve"> </w:t>
      </w:r>
      <w:r>
        <w:rPr>
          <w:spacing w:val="-4"/>
        </w:rPr>
        <w:t>firms</w:t>
      </w:r>
      <w:r>
        <w:rPr>
          <w:spacing w:val="-5"/>
        </w:rPr>
        <w:t xml:space="preserve"> </w:t>
      </w:r>
      <w:r>
        <w:rPr>
          <w:spacing w:val="-4"/>
        </w:rPr>
        <w:t>have</w:t>
      </w:r>
      <w:r>
        <w:rPr>
          <w:spacing w:val="-5"/>
        </w:rPr>
        <w:t xml:space="preserve"> </w:t>
      </w:r>
      <w:r>
        <w:rPr>
          <w:spacing w:val="-4"/>
        </w:rPr>
        <w:t>made</w:t>
      </w:r>
      <w:r>
        <w:rPr>
          <w:spacing w:val="-5"/>
        </w:rPr>
        <w:t xml:space="preserve"> </w:t>
      </w:r>
      <w:r>
        <w:rPr>
          <w:spacing w:val="-4"/>
        </w:rPr>
        <w:t>substantial</w:t>
      </w:r>
      <w:r>
        <w:rPr>
          <w:spacing w:val="-6"/>
        </w:rPr>
        <w:t xml:space="preserve"> </w:t>
      </w:r>
      <w:r>
        <w:rPr>
          <w:spacing w:val="-4"/>
        </w:rPr>
        <w:t>investments in</w:t>
      </w:r>
      <w:r>
        <w:rPr>
          <w:spacing w:val="-10"/>
        </w:rPr>
        <w:t xml:space="preserve"> </w:t>
      </w:r>
      <w:r>
        <w:rPr>
          <w:spacing w:val="-4"/>
        </w:rPr>
        <w:t>establishing</w:t>
      </w:r>
      <w:r>
        <w:rPr>
          <w:spacing w:val="-9"/>
        </w:rPr>
        <w:t xml:space="preserve"> </w:t>
      </w:r>
      <w:r>
        <w:rPr>
          <w:spacing w:val="-4"/>
        </w:rPr>
        <w:t>and</w:t>
      </w:r>
      <w:r>
        <w:rPr>
          <w:spacing w:val="-10"/>
        </w:rPr>
        <w:t xml:space="preserve"> </w:t>
      </w:r>
      <w:r>
        <w:rPr>
          <w:spacing w:val="-4"/>
        </w:rPr>
        <w:t>enhancing</w:t>
      </w:r>
      <w:r>
        <w:rPr>
          <w:spacing w:val="-10"/>
        </w:rPr>
        <w:t xml:space="preserve"> </w:t>
      </w:r>
      <w:r>
        <w:rPr>
          <w:spacing w:val="-4"/>
        </w:rPr>
        <w:t>brand</w:t>
      </w:r>
      <w:r>
        <w:rPr>
          <w:spacing w:val="-10"/>
        </w:rPr>
        <w:t xml:space="preserve"> </w:t>
      </w:r>
      <w:r>
        <w:rPr>
          <w:spacing w:val="-4"/>
        </w:rPr>
        <w:t>recognition</w:t>
      </w:r>
      <w:r>
        <w:rPr>
          <w:spacing w:val="-10"/>
        </w:rPr>
        <w:t xml:space="preserve"> </w:t>
      </w:r>
      <w:r>
        <w:rPr>
          <w:spacing w:val="-4"/>
        </w:rPr>
        <w:t>and</w:t>
      </w:r>
      <w:r>
        <w:rPr>
          <w:spacing w:val="-10"/>
        </w:rPr>
        <w:t xml:space="preserve"> </w:t>
      </w:r>
      <w:r>
        <w:rPr>
          <w:spacing w:val="-4"/>
        </w:rPr>
        <w:t>credibility</w:t>
      </w:r>
      <w:r>
        <w:rPr>
          <w:spacing w:val="-10"/>
        </w:rPr>
        <w:t xml:space="preserve"> </w:t>
      </w:r>
      <w:r>
        <w:rPr>
          <w:spacing w:val="-4"/>
        </w:rPr>
        <w:t>by</w:t>
      </w:r>
      <w:r>
        <w:rPr>
          <w:spacing w:val="-6"/>
        </w:rPr>
        <w:t xml:space="preserve"> </w:t>
      </w:r>
      <w:r>
        <w:rPr>
          <w:spacing w:val="-4"/>
        </w:rPr>
        <w:t>utilizing</w:t>
      </w:r>
      <w:r>
        <w:rPr>
          <w:spacing w:val="-10"/>
        </w:rPr>
        <w:t xml:space="preserve"> </w:t>
      </w:r>
      <w:r>
        <w:rPr>
          <w:spacing w:val="-4"/>
        </w:rPr>
        <w:t>several</w:t>
      </w:r>
      <w:r>
        <w:rPr>
          <w:spacing w:val="-10"/>
        </w:rPr>
        <w:t xml:space="preserve"> </w:t>
      </w:r>
      <w:r>
        <w:rPr>
          <w:spacing w:val="-4"/>
        </w:rPr>
        <w:t xml:space="preserve">marketing </w:t>
      </w:r>
      <w:r>
        <w:t>platforms</w:t>
      </w:r>
      <w:r>
        <w:rPr>
          <w:spacing w:val="-10"/>
        </w:rPr>
        <w:t xml:space="preserve"> </w:t>
      </w:r>
      <w:r>
        <w:t>(McKinsey,</w:t>
      </w:r>
      <w:r>
        <w:rPr>
          <w:spacing w:val="-13"/>
        </w:rPr>
        <w:t xml:space="preserve"> </w:t>
      </w:r>
      <w:r>
        <w:t>2019).</w:t>
      </w:r>
      <w:r>
        <w:rPr>
          <w:spacing w:val="-11"/>
        </w:rPr>
        <w:t xml:space="preserve"> </w:t>
      </w:r>
      <w:r>
        <w:t>For</w:t>
      </w:r>
      <w:r>
        <w:rPr>
          <w:spacing w:val="-11"/>
        </w:rPr>
        <w:t xml:space="preserve"> </w:t>
      </w:r>
      <w:r>
        <w:t>example,</w:t>
      </w:r>
      <w:r>
        <w:rPr>
          <w:spacing w:val="-11"/>
        </w:rPr>
        <w:t xml:space="preserve"> </w:t>
      </w:r>
      <w:r>
        <w:t>the</w:t>
      </w:r>
      <w:r>
        <w:rPr>
          <w:spacing w:val="-10"/>
        </w:rPr>
        <w:t xml:space="preserve"> </w:t>
      </w:r>
      <w:r>
        <w:t>company</w:t>
      </w:r>
      <w:r>
        <w:rPr>
          <w:spacing w:val="-11"/>
        </w:rPr>
        <w:t xml:space="preserve"> </w:t>
      </w:r>
      <w:r>
        <w:t>has</w:t>
      </w:r>
      <w:r>
        <w:rPr>
          <w:spacing w:val="-13"/>
        </w:rPr>
        <w:t xml:space="preserve"> </w:t>
      </w:r>
      <w:r>
        <w:t>sponsored</w:t>
      </w:r>
      <w:r>
        <w:rPr>
          <w:spacing w:val="-11"/>
        </w:rPr>
        <w:t xml:space="preserve"> </w:t>
      </w:r>
      <w:r>
        <w:t>significant</w:t>
      </w:r>
      <w:r>
        <w:rPr>
          <w:spacing w:val="-11"/>
        </w:rPr>
        <w:t xml:space="preserve"> </w:t>
      </w:r>
      <w:r>
        <w:t>sporting events</w:t>
      </w:r>
      <w:r>
        <w:rPr>
          <w:spacing w:val="-13"/>
        </w:rPr>
        <w:t xml:space="preserve"> </w:t>
      </w:r>
      <w:r>
        <w:t>and</w:t>
      </w:r>
      <w:r>
        <w:rPr>
          <w:spacing w:val="-14"/>
        </w:rPr>
        <w:t xml:space="preserve"> </w:t>
      </w:r>
      <w:r>
        <w:t>competitions</w:t>
      </w:r>
      <w:r>
        <w:rPr>
          <w:spacing w:val="-13"/>
        </w:rPr>
        <w:t xml:space="preserve"> </w:t>
      </w:r>
      <w:r>
        <w:t>in</w:t>
      </w:r>
      <w:r>
        <w:rPr>
          <w:spacing w:val="-13"/>
        </w:rPr>
        <w:t xml:space="preserve"> </w:t>
      </w:r>
      <w:r>
        <w:t>Saudi</w:t>
      </w:r>
      <w:r>
        <w:rPr>
          <w:spacing w:val="-13"/>
        </w:rPr>
        <w:t xml:space="preserve"> </w:t>
      </w:r>
      <w:r>
        <w:t>Arabia,</w:t>
      </w:r>
      <w:r>
        <w:rPr>
          <w:spacing w:val="-13"/>
        </w:rPr>
        <w:t xml:space="preserve"> </w:t>
      </w:r>
      <w:r>
        <w:t>increasing</w:t>
      </w:r>
      <w:r>
        <w:rPr>
          <w:spacing w:val="-13"/>
        </w:rPr>
        <w:t xml:space="preserve"> </w:t>
      </w:r>
      <w:r>
        <w:t>visibility</w:t>
      </w:r>
      <w:r>
        <w:rPr>
          <w:spacing w:val="-13"/>
        </w:rPr>
        <w:t xml:space="preserve"> </w:t>
      </w:r>
      <w:r>
        <w:t>and</w:t>
      </w:r>
      <w:r>
        <w:rPr>
          <w:spacing w:val="-14"/>
        </w:rPr>
        <w:t xml:space="preserve"> </w:t>
      </w:r>
      <w:r>
        <w:t>awareness</w:t>
      </w:r>
      <w:r>
        <w:rPr>
          <w:spacing w:val="-13"/>
        </w:rPr>
        <w:t xml:space="preserve"> </w:t>
      </w:r>
      <w:r>
        <w:t>across</w:t>
      </w:r>
      <w:r>
        <w:rPr>
          <w:spacing w:val="-13"/>
        </w:rPr>
        <w:t xml:space="preserve"> </w:t>
      </w:r>
      <w:r>
        <w:t xml:space="preserve">diverse individuals. According to Wang (2021), Chinese companies have also implemented </w:t>
      </w:r>
      <w:r>
        <w:rPr>
          <w:spacing w:val="-4"/>
        </w:rPr>
        <w:t>promotional strategies,</w:t>
      </w:r>
      <w:r>
        <w:rPr>
          <w:spacing w:val="-5"/>
        </w:rPr>
        <w:t xml:space="preserve"> </w:t>
      </w:r>
      <w:r>
        <w:rPr>
          <w:spacing w:val="-4"/>
        </w:rPr>
        <w:t xml:space="preserve">such as the provision of extended warranties and appealing financing </w:t>
      </w:r>
      <w:r>
        <w:t>alternatives,</w:t>
      </w:r>
      <w:r>
        <w:rPr>
          <w:spacing w:val="-12"/>
        </w:rPr>
        <w:t xml:space="preserve"> </w:t>
      </w:r>
      <w:proofErr w:type="gramStart"/>
      <w:r>
        <w:t>in</w:t>
      </w:r>
      <w:r>
        <w:rPr>
          <w:spacing w:val="-13"/>
        </w:rPr>
        <w:t xml:space="preserve"> </w:t>
      </w:r>
      <w:r>
        <w:t>order</w:t>
      </w:r>
      <w:r>
        <w:rPr>
          <w:spacing w:val="-13"/>
        </w:rPr>
        <w:t xml:space="preserve"> </w:t>
      </w:r>
      <w:r>
        <w:t>to</w:t>
      </w:r>
      <w:proofErr w:type="gramEnd"/>
      <w:r>
        <w:rPr>
          <w:spacing w:val="-12"/>
        </w:rPr>
        <w:t xml:space="preserve"> </w:t>
      </w:r>
      <w:r>
        <w:t>attract</w:t>
      </w:r>
      <w:r>
        <w:rPr>
          <w:spacing w:val="-12"/>
        </w:rPr>
        <w:t xml:space="preserve"> </w:t>
      </w:r>
      <w:r>
        <w:t>prospective</w:t>
      </w:r>
      <w:r>
        <w:rPr>
          <w:spacing w:val="-12"/>
        </w:rPr>
        <w:t xml:space="preserve"> </w:t>
      </w:r>
      <w:r>
        <w:t>customers.</w:t>
      </w:r>
      <w:r>
        <w:rPr>
          <w:spacing w:val="-12"/>
        </w:rPr>
        <w:t xml:space="preserve"> </w:t>
      </w:r>
      <w:r>
        <w:t>Moreover,</w:t>
      </w:r>
      <w:r>
        <w:rPr>
          <w:spacing w:val="-13"/>
        </w:rPr>
        <w:t xml:space="preserve"> </w:t>
      </w:r>
      <w:r>
        <w:t>social</w:t>
      </w:r>
      <w:r>
        <w:rPr>
          <w:spacing w:val="-12"/>
        </w:rPr>
        <w:t xml:space="preserve"> </w:t>
      </w:r>
      <w:r>
        <w:t>media</w:t>
      </w:r>
      <w:r>
        <w:rPr>
          <w:spacing w:val="-13"/>
        </w:rPr>
        <w:t xml:space="preserve"> </w:t>
      </w:r>
      <w:r>
        <w:t>has</w:t>
      </w:r>
      <w:r>
        <w:rPr>
          <w:spacing w:val="-12"/>
        </w:rPr>
        <w:t xml:space="preserve"> </w:t>
      </w:r>
      <w:r>
        <w:t>played</w:t>
      </w:r>
      <w:r>
        <w:rPr>
          <w:spacing w:val="-13"/>
        </w:rPr>
        <w:t xml:space="preserve"> </w:t>
      </w:r>
      <w:r>
        <w:t>a substantial</w:t>
      </w:r>
      <w:r>
        <w:rPr>
          <w:spacing w:val="-6"/>
        </w:rPr>
        <w:t xml:space="preserve"> </w:t>
      </w:r>
      <w:r>
        <w:t>influence</w:t>
      </w:r>
      <w:r>
        <w:rPr>
          <w:spacing w:val="-5"/>
        </w:rPr>
        <w:t xml:space="preserve"> </w:t>
      </w:r>
      <w:r>
        <w:t>in</w:t>
      </w:r>
      <w:r>
        <w:rPr>
          <w:spacing w:val="-6"/>
        </w:rPr>
        <w:t xml:space="preserve"> </w:t>
      </w:r>
      <w:r>
        <w:t>their</w:t>
      </w:r>
      <w:r>
        <w:rPr>
          <w:spacing w:val="-6"/>
        </w:rPr>
        <w:t xml:space="preserve"> </w:t>
      </w:r>
      <w:r>
        <w:t>marketing</w:t>
      </w:r>
      <w:r>
        <w:rPr>
          <w:spacing w:val="-6"/>
        </w:rPr>
        <w:t xml:space="preserve"> </w:t>
      </w:r>
      <w:r>
        <w:t>endeavors.</w:t>
      </w:r>
      <w:r>
        <w:rPr>
          <w:spacing w:val="-6"/>
        </w:rPr>
        <w:t xml:space="preserve"> </w:t>
      </w:r>
      <w:r>
        <w:t>According</w:t>
      </w:r>
      <w:r>
        <w:rPr>
          <w:spacing w:val="-6"/>
        </w:rPr>
        <w:t xml:space="preserve"> </w:t>
      </w:r>
      <w:r>
        <w:t>to</w:t>
      </w:r>
      <w:r>
        <w:rPr>
          <w:spacing w:val="-6"/>
        </w:rPr>
        <w:t xml:space="preserve"> </w:t>
      </w:r>
      <w:r>
        <w:t>Zhao</w:t>
      </w:r>
      <w:r>
        <w:rPr>
          <w:spacing w:val="-6"/>
        </w:rPr>
        <w:t xml:space="preserve"> </w:t>
      </w:r>
      <w:r>
        <w:t>(2023),</w:t>
      </w:r>
      <w:r>
        <w:rPr>
          <w:spacing w:val="-6"/>
        </w:rPr>
        <w:t xml:space="preserve"> </w:t>
      </w:r>
      <w:r>
        <w:t>Chinese</w:t>
      </w:r>
      <w:r>
        <w:rPr>
          <w:spacing w:val="-5"/>
        </w:rPr>
        <w:t xml:space="preserve"> </w:t>
      </w:r>
      <w:r>
        <w:t xml:space="preserve">car firms have effectively utilized social media platforms such as Instagram, Twitter, and </w:t>
      </w:r>
      <w:r>
        <w:rPr>
          <w:spacing w:val="-4"/>
        </w:rPr>
        <w:t xml:space="preserve">YouTube to interact with Saudi consumers, disseminate product-related details, and respond </w:t>
      </w:r>
      <w:r>
        <w:t xml:space="preserve">to inquiries. This strategic approach has facilitated the establishment of a communal </w:t>
      </w:r>
      <w:r>
        <w:rPr>
          <w:spacing w:val="-2"/>
        </w:rPr>
        <w:t>atmosphere</w:t>
      </w:r>
      <w:r>
        <w:rPr>
          <w:spacing w:val="-12"/>
        </w:rPr>
        <w:t xml:space="preserve"> </w:t>
      </w:r>
      <w:r>
        <w:rPr>
          <w:spacing w:val="-2"/>
        </w:rPr>
        <w:t>and</w:t>
      </w:r>
      <w:r>
        <w:rPr>
          <w:spacing w:val="-13"/>
        </w:rPr>
        <w:t xml:space="preserve"> </w:t>
      </w:r>
      <w:r>
        <w:rPr>
          <w:spacing w:val="-2"/>
        </w:rPr>
        <w:t>nurtured</w:t>
      </w:r>
      <w:r>
        <w:rPr>
          <w:spacing w:val="-11"/>
        </w:rPr>
        <w:t xml:space="preserve"> </w:t>
      </w:r>
      <w:r>
        <w:rPr>
          <w:spacing w:val="-2"/>
        </w:rPr>
        <w:t>a</w:t>
      </w:r>
      <w:r>
        <w:rPr>
          <w:spacing w:val="-12"/>
        </w:rPr>
        <w:t xml:space="preserve"> </w:t>
      </w:r>
      <w:r>
        <w:rPr>
          <w:spacing w:val="-2"/>
        </w:rPr>
        <w:t>sense</w:t>
      </w:r>
      <w:r>
        <w:rPr>
          <w:spacing w:val="-13"/>
        </w:rPr>
        <w:t xml:space="preserve"> </w:t>
      </w:r>
      <w:r>
        <w:rPr>
          <w:spacing w:val="-2"/>
        </w:rPr>
        <w:t>of</w:t>
      </w:r>
      <w:r>
        <w:rPr>
          <w:spacing w:val="-12"/>
        </w:rPr>
        <w:t xml:space="preserve"> </w:t>
      </w:r>
      <w:r>
        <w:rPr>
          <w:spacing w:val="-2"/>
        </w:rPr>
        <w:t>trust</w:t>
      </w:r>
      <w:r>
        <w:rPr>
          <w:spacing w:val="-13"/>
        </w:rPr>
        <w:t xml:space="preserve"> </w:t>
      </w:r>
      <w:r>
        <w:rPr>
          <w:spacing w:val="-2"/>
        </w:rPr>
        <w:t>among</w:t>
      </w:r>
      <w:r>
        <w:rPr>
          <w:spacing w:val="-11"/>
        </w:rPr>
        <w:t xml:space="preserve"> </w:t>
      </w:r>
      <w:r>
        <w:rPr>
          <w:spacing w:val="-2"/>
        </w:rPr>
        <w:t>the</w:t>
      </w:r>
      <w:r>
        <w:rPr>
          <w:spacing w:val="-12"/>
        </w:rPr>
        <w:t xml:space="preserve"> </w:t>
      </w:r>
      <w:r>
        <w:rPr>
          <w:spacing w:val="-2"/>
        </w:rPr>
        <w:t>target</w:t>
      </w:r>
      <w:r>
        <w:rPr>
          <w:spacing w:val="-12"/>
        </w:rPr>
        <w:t xml:space="preserve"> </w:t>
      </w:r>
      <w:r>
        <w:rPr>
          <w:spacing w:val="-2"/>
        </w:rPr>
        <w:t>audience.</w:t>
      </w:r>
    </w:p>
    <w:p w14:paraId="7753A85E" w14:textId="77777777" w:rsidR="001B6D7E" w:rsidRDefault="00D24B2F" w:rsidP="009E79ED">
      <w:pPr>
        <w:pStyle w:val="BodyText"/>
        <w:spacing w:line="280" w:lineRule="auto"/>
        <w:ind w:left="173" w:right="971" w:firstLine="720"/>
        <w:jc w:val="both"/>
      </w:pPr>
      <w:r>
        <w:t>The Vision 2030 plan of Saudi Arabia, which seeks to achieve economic diversification</w:t>
      </w:r>
      <w:r>
        <w:rPr>
          <w:spacing w:val="-13"/>
        </w:rPr>
        <w:t xml:space="preserve"> </w:t>
      </w:r>
      <w:r>
        <w:t>and</w:t>
      </w:r>
      <w:r>
        <w:rPr>
          <w:spacing w:val="-13"/>
        </w:rPr>
        <w:t xml:space="preserve"> </w:t>
      </w:r>
      <w:r>
        <w:t>decrease</w:t>
      </w:r>
      <w:r>
        <w:rPr>
          <w:spacing w:val="-12"/>
        </w:rPr>
        <w:t xml:space="preserve"> </w:t>
      </w:r>
      <w:r>
        <w:t>reliance</w:t>
      </w:r>
      <w:r>
        <w:rPr>
          <w:spacing w:val="-12"/>
        </w:rPr>
        <w:t xml:space="preserve"> </w:t>
      </w:r>
      <w:r>
        <w:t>on</w:t>
      </w:r>
      <w:r>
        <w:rPr>
          <w:spacing w:val="-13"/>
        </w:rPr>
        <w:t xml:space="preserve"> </w:t>
      </w:r>
      <w:r>
        <w:t>oil,</w:t>
      </w:r>
      <w:r>
        <w:rPr>
          <w:spacing w:val="-12"/>
        </w:rPr>
        <w:t xml:space="preserve"> </w:t>
      </w:r>
      <w:r>
        <w:t>has</w:t>
      </w:r>
      <w:r>
        <w:rPr>
          <w:spacing w:val="-12"/>
        </w:rPr>
        <w:t xml:space="preserve"> </w:t>
      </w:r>
      <w:r>
        <w:t>created</w:t>
      </w:r>
      <w:r>
        <w:rPr>
          <w:spacing w:val="-13"/>
        </w:rPr>
        <w:t xml:space="preserve"> </w:t>
      </w:r>
      <w:r>
        <w:t>favorable</w:t>
      </w:r>
      <w:r>
        <w:rPr>
          <w:spacing w:val="-12"/>
        </w:rPr>
        <w:t xml:space="preserve"> </w:t>
      </w:r>
      <w:r>
        <w:t>conditions</w:t>
      </w:r>
      <w:r>
        <w:rPr>
          <w:spacing w:val="-12"/>
        </w:rPr>
        <w:t xml:space="preserve"> </w:t>
      </w:r>
      <w:r>
        <w:t>for</w:t>
      </w:r>
      <w:r>
        <w:rPr>
          <w:spacing w:val="-13"/>
        </w:rPr>
        <w:t xml:space="preserve"> </w:t>
      </w:r>
      <w:r>
        <w:t>the</w:t>
      </w:r>
      <w:r>
        <w:rPr>
          <w:spacing w:val="-12"/>
        </w:rPr>
        <w:t xml:space="preserve"> </w:t>
      </w:r>
      <w:r>
        <w:t>growth and</w:t>
      </w:r>
      <w:r>
        <w:rPr>
          <w:spacing w:val="-8"/>
        </w:rPr>
        <w:t xml:space="preserve"> </w:t>
      </w:r>
      <w:r>
        <w:t>success</w:t>
      </w:r>
      <w:r>
        <w:rPr>
          <w:spacing w:val="-8"/>
        </w:rPr>
        <w:t xml:space="preserve"> </w:t>
      </w:r>
      <w:r>
        <w:t>of</w:t>
      </w:r>
      <w:r>
        <w:rPr>
          <w:spacing w:val="-8"/>
        </w:rPr>
        <w:t xml:space="preserve"> </w:t>
      </w:r>
      <w:r>
        <w:t>Chinese</w:t>
      </w:r>
      <w:r>
        <w:rPr>
          <w:spacing w:val="-8"/>
        </w:rPr>
        <w:t xml:space="preserve"> </w:t>
      </w:r>
      <w:r>
        <w:t>automobile</w:t>
      </w:r>
      <w:r>
        <w:rPr>
          <w:spacing w:val="-6"/>
        </w:rPr>
        <w:t xml:space="preserve"> </w:t>
      </w:r>
      <w:r>
        <w:t>brands</w:t>
      </w:r>
      <w:r>
        <w:rPr>
          <w:spacing w:val="-6"/>
        </w:rPr>
        <w:t xml:space="preserve"> </w:t>
      </w:r>
      <w:r>
        <w:t>(Chowdhury</w:t>
      </w:r>
      <w:r>
        <w:rPr>
          <w:spacing w:val="-7"/>
        </w:rPr>
        <w:t xml:space="preserve"> </w:t>
      </w:r>
      <w:r>
        <w:t>et</w:t>
      </w:r>
      <w:r>
        <w:rPr>
          <w:spacing w:val="-7"/>
        </w:rPr>
        <w:t xml:space="preserve"> </w:t>
      </w:r>
      <w:r>
        <w:t>al.</w:t>
      </w:r>
      <w:r>
        <w:rPr>
          <w:spacing w:val="-7"/>
        </w:rPr>
        <w:t xml:space="preserve"> </w:t>
      </w:r>
      <w:r>
        <w:t>2021).</w:t>
      </w:r>
      <w:r>
        <w:rPr>
          <w:spacing w:val="-7"/>
        </w:rPr>
        <w:t xml:space="preserve"> </w:t>
      </w:r>
      <w:r>
        <w:t>The</w:t>
      </w:r>
      <w:r>
        <w:rPr>
          <w:spacing w:val="-7"/>
        </w:rPr>
        <w:t xml:space="preserve"> </w:t>
      </w:r>
      <w:r>
        <w:t>proposed</w:t>
      </w:r>
      <w:r>
        <w:rPr>
          <w:spacing w:val="-8"/>
        </w:rPr>
        <w:t xml:space="preserve"> </w:t>
      </w:r>
      <w:r>
        <w:t xml:space="preserve">strategy </w:t>
      </w:r>
      <w:r>
        <w:rPr>
          <w:spacing w:val="-2"/>
        </w:rPr>
        <w:t>places</w:t>
      </w:r>
      <w:r>
        <w:rPr>
          <w:spacing w:val="-6"/>
        </w:rPr>
        <w:t xml:space="preserve"> </w:t>
      </w:r>
      <w:r>
        <w:rPr>
          <w:spacing w:val="-2"/>
        </w:rPr>
        <w:t>significant</w:t>
      </w:r>
      <w:r>
        <w:rPr>
          <w:spacing w:val="-5"/>
        </w:rPr>
        <w:t xml:space="preserve"> </w:t>
      </w:r>
      <w:r>
        <w:rPr>
          <w:spacing w:val="-2"/>
        </w:rPr>
        <w:t>emphasis</w:t>
      </w:r>
      <w:r>
        <w:rPr>
          <w:spacing w:val="-6"/>
        </w:rPr>
        <w:t xml:space="preserve"> </w:t>
      </w:r>
      <w:r>
        <w:rPr>
          <w:spacing w:val="-2"/>
        </w:rPr>
        <w:t>on</w:t>
      </w:r>
      <w:r>
        <w:rPr>
          <w:spacing w:val="-6"/>
        </w:rPr>
        <w:t xml:space="preserve"> </w:t>
      </w:r>
      <w:r>
        <w:rPr>
          <w:spacing w:val="-2"/>
        </w:rPr>
        <w:t>fostering</w:t>
      </w:r>
      <w:r>
        <w:rPr>
          <w:spacing w:val="-6"/>
        </w:rPr>
        <w:t xml:space="preserve"> </w:t>
      </w:r>
      <w:r>
        <w:rPr>
          <w:spacing w:val="-2"/>
        </w:rPr>
        <w:t>the</w:t>
      </w:r>
      <w:r>
        <w:rPr>
          <w:spacing w:val="-7"/>
        </w:rPr>
        <w:t xml:space="preserve"> </w:t>
      </w:r>
      <w:r>
        <w:rPr>
          <w:spacing w:val="-2"/>
        </w:rPr>
        <w:t>growth</w:t>
      </w:r>
      <w:r>
        <w:rPr>
          <w:spacing w:val="-5"/>
        </w:rPr>
        <w:t xml:space="preserve"> </w:t>
      </w:r>
      <w:r>
        <w:rPr>
          <w:spacing w:val="-2"/>
        </w:rPr>
        <w:t>of</w:t>
      </w:r>
      <w:r>
        <w:rPr>
          <w:spacing w:val="-6"/>
        </w:rPr>
        <w:t xml:space="preserve"> </w:t>
      </w:r>
      <w:r>
        <w:rPr>
          <w:spacing w:val="-2"/>
        </w:rPr>
        <w:t>a</w:t>
      </w:r>
      <w:r>
        <w:rPr>
          <w:spacing w:val="-5"/>
        </w:rPr>
        <w:t xml:space="preserve"> </w:t>
      </w:r>
      <w:r>
        <w:rPr>
          <w:spacing w:val="-2"/>
        </w:rPr>
        <w:t>robust</w:t>
      </w:r>
      <w:r>
        <w:rPr>
          <w:spacing w:val="-7"/>
        </w:rPr>
        <w:t xml:space="preserve"> </w:t>
      </w:r>
      <w:r>
        <w:rPr>
          <w:spacing w:val="-2"/>
        </w:rPr>
        <w:t>automotive</w:t>
      </w:r>
      <w:r>
        <w:rPr>
          <w:spacing w:val="-5"/>
        </w:rPr>
        <w:t xml:space="preserve"> </w:t>
      </w:r>
      <w:r>
        <w:rPr>
          <w:spacing w:val="-2"/>
        </w:rPr>
        <w:t>sector</w:t>
      </w:r>
      <w:r>
        <w:rPr>
          <w:spacing w:val="-6"/>
        </w:rPr>
        <w:t xml:space="preserve"> </w:t>
      </w:r>
      <w:r>
        <w:rPr>
          <w:spacing w:val="-2"/>
        </w:rPr>
        <w:t>within</w:t>
      </w:r>
      <w:r>
        <w:rPr>
          <w:spacing w:val="-6"/>
        </w:rPr>
        <w:t xml:space="preserve"> </w:t>
      </w:r>
      <w:r>
        <w:rPr>
          <w:spacing w:val="-2"/>
        </w:rPr>
        <w:t xml:space="preserve">the </w:t>
      </w:r>
      <w:r>
        <w:t>nation, with particular attention given to establishing domestic vehicle manufacturing capabilities and</w:t>
      </w:r>
      <w:r>
        <w:rPr>
          <w:spacing w:val="-2"/>
        </w:rPr>
        <w:t xml:space="preserve"> </w:t>
      </w:r>
      <w:r>
        <w:t>advancing</w:t>
      </w:r>
      <w:r>
        <w:rPr>
          <w:spacing w:val="-1"/>
        </w:rPr>
        <w:t xml:space="preserve"> </w:t>
      </w:r>
      <w:r>
        <w:t>electric</w:t>
      </w:r>
      <w:r>
        <w:rPr>
          <w:spacing w:val="-1"/>
        </w:rPr>
        <w:t xml:space="preserve"> </w:t>
      </w:r>
      <w:r>
        <w:t>vehicle</w:t>
      </w:r>
      <w:r>
        <w:rPr>
          <w:spacing w:val="-1"/>
        </w:rPr>
        <w:t xml:space="preserve"> </w:t>
      </w:r>
      <w:r>
        <w:t>(EV)</w:t>
      </w:r>
      <w:r>
        <w:rPr>
          <w:spacing w:val="-1"/>
        </w:rPr>
        <w:t xml:space="preserve"> </w:t>
      </w:r>
      <w:r>
        <w:t>adoption</w:t>
      </w:r>
      <w:r>
        <w:rPr>
          <w:spacing w:val="-2"/>
        </w:rPr>
        <w:t xml:space="preserve"> </w:t>
      </w:r>
      <w:r>
        <w:t>(</w:t>
      </w:r>
      <w:proofErr w:type="spellStart"/>
      <w:r>
        <w:t>Ahmadani</w:t>
      </w:r>
      <w:proofErr w:type="spellEnd"/>
      <w:r>
        <w:rPr>
          <w:spacing w:val="-1"/>
        </w:rPr>
        <w:t xml:space="preserve"> </w:t>
      </w:r>
      <w:r>
        <w:t>et</w:t>
      </w:r>
      <w:r>
        <w:rPr>
          <w:spacing w:val="-1"/>
        </w:rPr>
        <w:t xml:space="preserve"> </w:t>
      </w:r>
      <w:r>
        <w:t>al.,2023).</w:t>
      </w:r>
      <w:r>
        <w:rPr>
          <w:spacing w:val="-1"/>
        </w:rPr>
        <w:t xml:space="preserve"> </w:t>
      </w:r>
      <w:r>
        <w:t xml:space="preserve">Chinese </w:t>
      </w:r>
      <w:r>
        <w:rPr>
          <w:spacing w:val="-6"/>
        </w:rPr>
        <w:t xml:space="preserve">manufacturers have strategically aligned themselves with these objectives by actively pursuing </w:t>
      </w:r>
      <w:r>
        <w:t>opportunities</w:t>
      </w:r>
      <w:r>
        <w:rPr>
          <w:spacing w:val="-5"/>
        </w:rPr>
        <w:t xml:space="preserve"> </w:t>
      </w:r>
      <w:r>
        <w:t>in</w:t>
      </w:r>
      <w:r>
        <w:rPr>
          <w:spacing w:val="-6"/>
        </w:rPr>
        <w:t xml:space="preserve"> </w:t>
      </w:r>
      <w:r>
        <w:t>the</w:t>
      </w:r>
      <w:r>
        <w:rPr>
          <w:spacing w:val="-5"/>
        </w:rPr>
        <w:t xml:space="preserve"> </w:t>
      </w:r>
      <w:r>
        <w:t>electric</w:t>
      </w:r>
      <w:r>
        <w:rPr>
          <w:spacing w:val="-5"/>
        </w:rPr>
        <w:t xml:space="preserve"> </w:t>
      </w:r>
      <w:r>
        <w:t>vehicle</w:t>
      </w:r>
      <w:r>
        <w:rPr>
          <w:spacing w:val="-5"/>
        </w:rPr>
        <w:t xml:space="preserve"> </w:t>
      </w:r>
      <w:r>
        <w:t>(EV)</w:t>
      </w:r>
      <w:r>
        <w:rPr>
          <w:spacing w:val="-5"/>
        </w:rPr>
        <w:t xml:space="preserve"> </w:t>
      </w:r>
      <w:r>
        <w:t>sector</w:t>
      </w:r>
      <w:r>
        <w:rPr>
          <w:spacing w:val="-6"/>
        </w:rPr>
        <w:t xml:space="preserve"> </w:t>
      </w:r>
      <w:r>
        <w:t>and</w:t>
      </w:r>
      <w:r>
        <w:rPr>
          <w:spacing w:val="-6"/>
        </w:rPr>
        <w:t xml:space="preserve"> </w:t>
      </w:r>
      <w:r>
        <w:t>making</w:t>
      </w:r>
      <w:r>
        <w:rPr>
          <w:spacing w:val="-5"/>
        </w:rPr>
        <w:t xml:space="preserve"> </w:t>
      </w:r>
      <w:r>
        <w:t>substantial</w:t>
      </w:r>
      <w:r>
        <w:rPr>
          <w:spacing w:val="-5"/>
        </w:rPr>
        <w:t xml:space="preserve"> </w:t>
      </w:r>
      <w:r>
        <w:t>investments</w:t>
      </w:r>
      <w:r>
        <w:rPr>
          <w:spacing w:val="-5"/>
        </w:rPr>
        <w:t xml:space="preserve"> </w:t>
      </w:r>
      <w:r>
        <w:t>in</w:t>
      </w:r>
      <w:r>
        <w:rPr>
          <w:spacing w:val="-6"/>
        </w:rPr>
        <w:t xml:space="preserve"> </w:t>
      </w:r>
      <w:r>
        <w:t>the research and development of electric and hybrid vehicles (</w:t>
      </w:r>
      <w:proofErr w:type="spellStart"/>
      <w:r>
        <w:t>Ahmadani</w:t>
      </w:r>
      <w:proofErr w:type="spellEnd"/>
      <w:r>
        <w:t xml:space="preserve"> et al.,2023). The </w:t>
      </w:r>
      <w:r>
        <w:rPr>
          <w:spacing w:val="-2"/>
        </w:rPr>
        <w:t>alignment</w:t>
      </w:r>
      <w:r>
        <w:rPr>
          <w:spacing w:val="-4"/>
        </w:rPr>
        <w:t xml:space="preserve"> </w:t>
      </w:r>
      <w:r>
        <w:rPr>
          <w:spacing w:val="-2"/>
        </w:rPr>
        <w:t>with</w:t>
      </w:r>
      <w:r>
        <w:rPr>
          <w:spacing w:val="-4"/>
        </w:rPr>
        <w:t xml:space="preserve"> </w:t>
      </w:r>
      <w:r>
        <w:rPr>
          <w:spacing w:val="-2"/>
        </w:rPr>
        <w:t>Saudi</w:t>
      </w:r>
      <w:r>
        <w:rPr>
          <w:spacing w:val="-3"/>
        </w:rPr>
        <w:t xml:space="preserve"> </w:t>
      </w:r>
      <w:r>
        <w:rPr>
          <w:spacing w:val="-2"/>
        </w:rPr>
        <w:t>Vision</w:t>
      </w:r>
      <w:r>
        <w:rPr>
          <w:spacing w:val="-4"/>
        </w:rPr>
        <w:t xml:space="preserve"> </w:t>
      </w:r>
      <w:r>
        <w:rPr>
          <w:spacing w:val="-2"/>
        </w:rPr>
        <w:t>2030</w:t>
      </w:r>
      <w:r>
        <w:rPr>
          <w:spacing w:val="-4"/>
        </w:rPr>
        <w:t xml:space="preserve"> </w:t>
      </w:r>
      <w:r>
        <w:rPr>
          <w:spacing w:val="-2"/>
        </w:rPr>
        <w:t>bolsters</w:t>
      </w:r>
      <w:r>
        <w:rPr>
          <w:spacing w:val="-4"/>
        </w:rPr>
        <w:t xml:space="preserve"> </w:t>
      </w:r>
      <w:r>
        <w:rPr>
          <w:spacing w:val="-2"/>
        </w:rPr>
        <w:t>the</w:t>
      </w:r>
      <w:r>
        <w:rPr>
          <w:spacing w:val="-4"/>
        </w:rPr>
        <w:t xml:space="preserve"> </w:t>
      </w:r>
      <w:r>
        <w:rPr>
          <w:spacing w:val="-2"/>
        </w:rPr>
        <w:t>nation's</w:t>
      </w:r>
      <w:r>
        <w:rPr>
          <w:spacing w:val="-3"/>
        </w:rPr>
        <w:t xml:space="preserve"> </w:t>
      </w:r>
      <w:r>
        <w:rPr>
          <w:spacing w:val="-2"/>
        </w:rPr>
        <w:t>economic</w:t>
      </w:r>
      <w:r>
        <w:rPr>
          <w:spacing w:val="-4"/>
        </w:rPr>
        <w:t xml:space="preserve"> </w:t>
      </w:r>
      <w:r>
        <w:rPr>
          <w:spacing w:val="-2"/>
        </w:rPr>
        <w:t>objectives</w:t>
      </w:r>
      <w:r>
        <w:rPr>
          <w:spacing w:val="-4"/>
        </w:rPr>
        <w:t xml:space="preserve"> </w:t>
      </w:r>
      <w:r>
        <w:rPr>
          <w:spacing w:val="-2"/>
        </w:rPr>
        <w:t>and</w:t>
      </w:r>
      <w:r>
        <w:rPr>
          <w:spacing w:val="-4"/>
        </w:rPr>
        <w:t xml:space="preserve"> </w:t>
      </w:r>
      <w:r>
        <w:rPr>
          <w:spacing w:val="-2"/>
        </w:rPr>
        <w:t>establishes Chinese</w:t>
      </w:r>
      <w:r>
        <w:rPr>
          <w:spacing w:val="-7"/>
        </w:rPr>
        <w:t xml:space="preserve"> </w:t>
      </w:r>
      <w:r>
        <w:rPr>
          <w:spacing w:val="-2"/>
        </w:rPr>
        <w:t>brands</w:t>
      </w:r>
      <w:r>
        <w:rPr>
          <w:spacing w:val="-7"/>
        </w:rPr>
        <w:t xml:space="preserve"> </w:t>
      </w:r>
      <w:r>
        <w:rPr>
          <w:spacing w:val="-2"/>
        </w:rPr>
        <w:t>as</w:t>
      </w:r>
      <w:r>
        <w:rPr>
          <w:spacing w:val="-6"/>
        </w:rPr>
        <w:t xml:space="preserve"> </w:t>
      </w:r>
      <w:r>
        <w:rPr>
          <w:spacing w:val="-2"/>
        </w:rPr>
        <w:t>collaborative</w:t>
      </w:r>
      <w:r>
        <w:rPr>
          <w:spacing w:val="-7"/>
        </w:rPr>
        <w:t xml:space="preserve"> </w:t>
      </w:r>
      <w:r>
        <w:rPr>
          <w:spacing w:val="-2"/>
        </w:rPr>
        <w:t>entities</w:t>
      </w:r>
      <w:r>
        <w:rPr>
          <w:spacing w:val="-6"/>
        </w:rPr>
        <w:t xml:space="preserve"> </w:t>
      </w:r>
      <w:r>
        <w:rPr>
          <w:spacing w:val="-2"/>
        </w:rPr>
        <w:t>in</w:t>
      </w:r>
      <w:r>
        <w:rPr>
          <w:spacing w:val="-8"/>
        </w:rPr>
        <w:t xml:space="preserve"> </w:t>
      </w:r>
      <w:r>
        <w:rPr>
          <w:spacing w:val="-2"/>
        </w:rPr>
        <w:t>its</w:t>
      </w:r>
      <w:r>
        <w:rPr>
          <w:spacing w:val="-9"/>
        </w:rPr>
        <w:t xml:space="preserve"> </w:t>
      </w:r>
      <w:r>
        <w:rPr>
          <w:spacing w:val="-2"/>
        </w:rPr>
        <w:t>progress.</w:t>
      </w:r>
    </w:p>
    <w:p w14:paraId="5F6F253E" w14:textId="77777777" w:rsidR="001B6D7E" w:rsidRDefault="00D24B2F" w:rsidP="009E79ED">
      <w:pPr>
        <w:pStyle w:val="BodyText"/>
        <w:spacing w:line="280" w:lineRule="auto"/>
        <w:ind w:left="173" w:right="969" w:firstLine="720"/>
        <w:jc w:val="both"/>
      </w:pPr>
      <w:r>
        <w:rPr>
          <w:spacing w:val="-4"/>
        </w:rPr>
        <w:t>The</w:t>
      </w:r>
      <w:r>
        <w:rPr>
          <w:spacing w:val="-7"/>
        </w:rPr>
        <w:t xml:space="preserve"> </w:t>
      </w:r>
      <w:r>
        <w:rPr>
          <w:spacing w:val="-4"/>
        </w:rPr>
        <w:t>emergence</w:t>
      </w:r>
      <w:r>
        <w:rPr>
          <w:spacing w:val="-8"/>
        </w:rPr>
        <w:t xml:space="preserve"> </w:t>
      </w:r>
      <w:r>
        <w:rPr>
          <w:spacing w:val="-4"/>
        </w:rPr>
        <w:t>of</w:t>
      </w:r>
      <w:r>
        <w:rPr>
          <w:spacing w:val="-9"/>
        </w:rPr>
        <w:t xml:space="preserve"> </w:t>
      </w:r>
      <w:r>
        <w:rPr>
          <w:spacing w:val="-4"/>
        </w:rPr>
        <w:t>Chinese</w:t>
      </w:r>
      <w:r>
        <w:rPr>
          <w:spacing w:val="-9"/>
        </w:rPr>
        <w:t xml:space="preserve"> </w:t>
      </w:r>
      <w:r>
        <w:rPr>
          <w:spacing w:val="-4"/>
        </w:rPr>
        <w:t>car</w:t>
      </w:r>
      <w:r>
        <w:rPr>
          <w:spacing w:val="-7"/>
        </w:rPr>
        <w:t xml:space="preserve"> </w:t>
      </w:r>
      <w:r>
        <w:rPr>
          <w:spacing w:val="-4"/>
        </w:rPr>
        <w:t>brands</w:t>
      </w:r>
      <w:r>
        <w:rPr>
          <w:spacing w:val="-8"/>
        </w:rPr>
        <w:t xml:space="preserve"> </w:t>
      </w:r>
      <w:r>
        <w:rPr>
          <w:spacing w:val="-4"/>
        </w:rPr>
        <w:t>in</w:t>
      </w:r>
      <w:r>
        <w:rPr>
          <w:spacing w:val="-7"/>
        </w:rPr>
        <w:t xml:space="preserve"> </w:t>
      </w:r>
      <w:r>
        <w:rPr>
          <w:spacing w:val="-4"/>
        </w:rPr>
        <w:t>the</w:t>
      </w:r>
      <w:r>
        <w:rPr>
          <w:spacing w:val="-9"/>
        </w:rPr>
        <w:t xml:space="preserve"> </w:t>
      </w:r>
      <w:r>
        <w:rPr>
          <w:spacing w:val="-4"/>
        </w:rPr>
        <w:t>Saudi</w:t>
      </w:r>
      <w:r>
        <w:rPr>
          <w:spacing w:val="-7"/>
        </w:rPr>
        <w:t xml:space="preserve"> </w:t>
      </w:r>
      <w:r>
        <w:rPr>
          <w:spacing w:val="-4"/>
        </w:rPr>
        <w:t>Arabian</w:t>
      </w:r>
      <w:r>
        <w:rPr>
          <w:spacing w:val="-7"/>
        </w:rPr>
        <w:t xml:space="preserve"> </w:t>
      </w:r>
      <w:r>
        <w:rPr>
          <w:spacing w:val="-4"/>
        </w:rPr>
        <w:t>market</w:t>
      </w:r>
      <w:r>
        <w:rPr>
          <w:spacing w:val="-7"/>
        </w:rPr>
        <w:t xml:space="preserve"> </w:t>
      </w:r>
      <w:r>
        <w:rPr>
          <w:spacing w:val="-4"/>
        </w:rPr>
        <w:t>can</w:t>
      </w:r>
      <w:r>
        <w:rPr>
          <w:spacing w:val="-7"/>
        </w:rPr>
        <w:t xml:space="preserve"> </w:t>
      </w:r>
      <w:r>
        <w:rPr>
          <w:spacing w:val="-4"/>
        </w:rPr>
        <w:t>be</w:t>
      </w:r>
      <w:r>
        <w:rPr>
          <w:spacing w:val="-9"/>
        </w:rPr>
        <w:t xml:space="preserve"> </w:t>
      </w:r>
      <w:r>
        <w:rPr>
          <w:spacing w:val="-4"/>
        </w:rPr>
        <w:t>attributed</w:t>
      </w:r>
      <w:r>
        <w:rPr>
          <w:spacing w:val="-7"/>
        </w:rPr>
        <w:t xml:space="preserve"> </w:t>
      </w:r>
      <w:r>
        <w:rPr>
          <w:spacing w:val="-4"/>
        </w:rPr>
        <w:t xml:space="preserve">to </w:t>
      </w:r>
      <w:r>
        <w:t xml:space="preserve">a comprehensive approach incorporating several elements such as competitive pricing, ongoing product enhancement, strategic alliances, and adaptation to local preferences, efficient marketing, and alignment with national economic goals. These several reasons </w:t>
      </w:r>
      <w:r>
        <w:rPr>
          <w:spacing w:val="-4"/>
        </w:rPr>
        <w:t>combined</w:t>
      </w:r>
      <w:r>
        <w:rPr>
          <w:spacing w:val="-5"/>
        </w:rPr>
        <w:t xml:space="preserve"> </w:t>
      </w:r>
      <w:r>
        <w:rPr>
          <w:spacing w:val="-4"/>
        </w:rPr>
        <w:t>lead</w:t>
      </w:r>
      <w:r>
        <w:rPr>
          <w:spacing w:val="-5"/>
        </w:rPr>
        <w:t xml:space="preserve"> </w:t>
      </w:r>
      <w:r>
        <w:rPr>
          <w:spacing w:val="-4"/>
        </w:rPr>
        <w:t>to</w:t>
      </w:r>
      <w:r>
        <w:rPr>
          <w:spacing w:val="-5"/>
        </w:rPr>
        <w:t xml:space="preserve"> </w:t>
      </w:r>
      <w:r>
        <w:rPr>
          <w:spacing w:val="-4"/>
        </w:rPr>
        <w:t>the</w:t>
      </w:r>
      <w:r>
        <w:rPr>
          <w:spacing w:val="-5"/>
        </w:rPr>
        <w:t xml:space="preserve"> </w:t>
      </w:r>
      <w:r>
        <w:rPr>
          <w:spacing w:val="-4"/>
        </w:rPr>
        <w:t>growing</w:t>
      </w:r>
      <w:r>
        <w:rPr>
          <w:spacing w:val="-5"/>
        </w:rPr>
        <w:t xml:space="preserve"> </w:t>
      </w:r>
      <w:r>
        <w:rPr>
          <w:spacing w:val="-4"/>
        </w:rPr>
        <w:t>presence and</w:t>
      </w:r>
      <w:r>
        <w:rPr>
          <w:spacing w:val="-5"/>
        </w:rPr>
        <w:t xml:space="preserve"> </w:t>
      </w:r>
      <w:r>
        <w:rPr>
          <w:spacing w:val="-4"/>
        </w:rPr>
        <w:t>impact</w:t>
      </w:r>
      <w:r>
        <w:rPr>
          <w:spacing w:val="-5"/>
        </w:rPr>
        <w:t xml:space="preserve"> </w:t>
      </w:r>
      <w:r>
        <w:rPr>
          <w:spacing w:val="-4"/>
        </w:rPr>
        <w:t>of</w:t>
      </w:r>
      <w:r>
        <w:rPr>
          <w:spacing w:val="-5"/>
        </w:rPr>
        <w:t xml:space="preserve"> </w:t>
      </w:r>
      <w:r>
        <w:rPr>
          <w:spacing w:val="-4"/>
        </w:rPr>
        <w:t>these</w:t>
      </w:r>
      <w:r>
        <w:rPr>
          <w:spacing w:val="-6"/>
        </w:rPr>
        <w:t xml:space="preserve"> </w:t>
      </w:r>
      <w:r>
        <w:rPr>
          <w:spacing w:val="-4"/>
        </w:rPr>
        <w:t>entities in</w:t>
      </w:r>
      <w:r>
        <w:rPr>
          <w:spacing w:val="-8"/>
        </w:rPr>
        <w:t xml:space="preserve"> </w:t>
      </w:r>
      <w:r>
        <w:rPr>
          <w:spacing w:val="-4"/>
        </w:rPr>
        <w:t>the</w:t>
      </w:r>
      <w:r>
        <w:rPr>
          <w:spacing w:val="-5"/>
        </w:rPr>
        <w:t xml:space="preserve"> </w:t>
      </w:r>
      <w:r>
        <w:rPr>
          <w:spacing w:val="-4"/>
        </w:rPr>
        <w:t>automobile</w:t>
      </w:r>
      <w:r>
        <w:rPr>
          <w:spacing w:val="-5"/>
        </w:rPr>
        <w:t xml:space="preserve"> </w:t>
      </w:r>
      <w:r>
        <w:rPr>
          <w:spacing w:val="-4"/>
        </w:rPr>
        <w:t>market</w:t>
      </w:r>
    </w:p>
    <w:p w14:paraId="45F4A88B" w14:textId="77777777" w:rsidR="001B6D7E" w:rsidRDefault="00D24B2F" w:rsidP="009E79ED">
      <w:pPr>
        <w:pStyle w:val="BodyText"/>
        <w:spacing w:before="246"/>
        <w:ind w:left="173"/>
        <w:rPr>
          <w:rFonts w:ascii="Times New Roman"/>
        </w:rPr>
      </w:pPr>
      <w:r>
        <w:rPr>
          <w:rFonts w:ascii="Times New Roman"/>
        </w:rPr>
        <w:t>Page</w:t>
      </w:r>
      <w:r>
        <w:rPr>
          <w:rFonts w:ascii="Times New Roman"/>
          <w:spacing w:val="-2"/>
        </w:rPr>
        <w:t xml:space="preserve"> </w:t>
      </w:r>
      <w:r>
        <w:rPr>
          <w:rFonts w:ascii="Times New Roman"/>
        </w:rPr>
        <w:t>|</w:t>
      </w:r>
      <w:r>
        <w:rPr>
          <w:rFonts w:ascii="Times New Roman"/>
          <w:spacing w:val="-2"/>
        </w:rPr>
        <w:t xml:space="preserve"> </w:t>
      </w:r>
      <w:r>
        <w:rPr>
          <w:rFonts w:ascii="Times New Roman"/>
          <w:spacing w:val="-5"/>
        </w:rPr>
        <w:t>17</w:t>
      </w:r>
    </w:p>
    <w:p w14:paraId="55F2C159" w14:textId="77777777" w:rsidR="001B6D7E" w:rsidRDefault="001B6D7E" w:rsidP="009E79ED">
      <w:pPr>
        <w:pStyle w:val="BodyText"/>
        <w:rPr>
          <w:rFonts w:ascii="Times New Roman"/>
        </w:rPr>
        <w:sectPr w:rsidR="001B6D7E">
          <w:pgSz w:w="11930" w:h="16850"/>
          <w:pgMar w:top="1520" w:right="708" w:bottom="280" w:left="566" w:header="720" w:footer="720" w:gutter="0"/>
          <w:cols w:space="720"/>
        </w:sectPr>
      </w:pPr>
    </w:p>
    <w:p w14:paraId="5CF05FE7" w14:textId="77777777" w:rsidR="001B6D7E" w:rsidRDefault="00D24B2F" w:rsidP="009E79ED">
      <w:pPr>
        <w:pStyle w:val="BodyText"/>
        <w:spacing w:before="83" w:line="280" w:lineRule="auto"/>
        <w:ind w:left="173" w:right="972"/>
        <w:jc w:val="both"/>
      </w:pPr>
      <w:r>
        <w:rPr>
          <w:noProof/>
        </w:rPr>
        <w:lastRenderedPageBreak/>
        <mc:AlternateContent>
          <mc:Choice Requires="wpg">
            <w:drawing>
              <wp:anchor distT="0" distB="0" distL="0" distR="0" simplePos="0" relativeHeight="251648000" behindDoc="1" locked="0" layoutInCell="1" allowOverlap="1" wp14:anchorId="776D06A0" wp14:editId="30B64189">
                <wp:simplePos x="0" y="0"/>
                <wp:positionH relativeFrom="page">
                  <wp:posOffset>0</wp:posOffset>
                </wp:positionH>
                <wp:positionV relativeFrom="page">
                  <wp:posOffset>0</wp:posOffset>
                </wp:positionV>
                <wp:extent cx="7569707" cy="10693907"/>
                <wp:effectExtent l="0" t="0" r="0" b="0"/>
                <wp:wrapNone/>
                <wp:docPr id="120" name="Group 1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9707" cy="10693907"/>
                          <a:chOff x="0" y="0"/>
                          <a:chExt cx="7569707" cy="10693907"/>
                        </a:xfrm>
                      </wpg:grpSpPr>
                      <pic:pic xmlns:pic="http://schemas.openxmlformats.org/drawingml/2006/picture">
                        <pic:nvPicPr>
                          <pic:cNvPr id="121" name="Image 121"/>
                          <pic:cNvPicPr/>
                        </pic:nvPicPr>
                        <pic:blipFill>
                          <a:blip r:embed="rId5" cstate="print"/>
                          <a:stretch>
                            <a:fillRect/>
                          </a:stretch>
                        </pic:blipFill>
                        <pic:spPr>
                          <a:xfrm>
                            <a:off x="108868" y="169709"/>
                            <a:ext cx="543910" cy="534308"/>
                          </a:xfrm>
                          <a:prstGeom prst="rect">
                            <a:avLst/>
                          </a:prstGeom>
                        </pic:spPr>
                      </pic:pic>
                      <pic:pic xmlns:pic="http://schemas.openxmlformats.org/drawingml/2006/picture">
                        <pic:nvPicPr>
                          <pic:cNvPr id="122" name="Image 122"/>
                          <pic:cNvPicPr/>
                        </pic:nvPicPr>
                        <pic:blipFill>
                          <a:blip r:embed="rId6" cstate="print"/>
                          <a:stretch>
                            <a:fillRect/>
                          </a:stretch>
                        </pic:blipFill>
                        <pic:spPr>
                          <a:xfrm>
                            <a:off x="779288" y="213359"/>
                            <a:ext cx="784614" cy="431229"/>
                          </a:xfrm>
                          <a:prstGeom prst="rect">
                            <a:avLst/>
                          </a:prstGeom>
                        </pic:spPr>
                      </pic:pic>
                      <pic:pic xmlns:pic="http://schemas.openxmlformats.org/drawingml/2006/picture">
                        <pic:nvPicPr>
                          <pic:cNvPr id="123" name="Image 123"/>
                          <pic:cNvPicPr/>
                        </pic:nvPicPr>
                        <pic:blipFill>
                          <a:blip r:embed="rId17" cstate="print"/>
                          <a:stretch>
                            <a:fillRect/>
                          </a:stretch>
                        </pic:blipFill>
                        <pic:spPr>
                          <a:xfrm>
                            <a:off x="0" y="0"/>
                            <a:ext cx="7569707" cy="10693907"/>
                          </a:xfrm>
                          <a:prstGeom prst="rect">
                            <a:avLst/>
                          </a:prstGeom>
                        </pic:spPr>
                      </pic:pic>
                    </wpg:wgp>
                  </a:graphicData>
                </a:graphic>
              </wp:anchor>
            </w:drawing>
          </mc:Choice>
          <mc:Fallback>
            <w:pict>
              <v:group w14:anchorId="71BD1213" id="Group 120" o:spid="_x0000_s1026" style="position:absolute;margin-left:0;margin-top:0;width:596.05pt;height:842.05pt;z-index:-251668480;mso-wrap-distance-left:0;mso-wrap-distance-right:0;mso-position-horizontal-relative:page;mso-position-vertical-relative:page" coordsize="75697,10693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">
                <v:shape id="Image 121" o:spid="_x0000_s1027" type="#_x0000_t75" style="position:absolute;left:1088;top:1697;width:5439;height:5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">
                  <v:imagedata r:id="rId11" o:title=""/>
                </v:shape>
                <v:shape id="Image 122" o:spid="_x0000_s1028" type="#_x0000_t75" style="position:absolute;left:7792;top:2133;width:7847;height:43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">
                  <v:imagedata r:id="rId12" o:title=""/>
                </v:shape>
                <v:shape id="Image 123" o:spid="_x0000_s1029" type="#_x0000_t75" style="position:absolute;width:75697;height:1069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">
                  <v:imagedata r:id="rId18" o:title=""/>
                </v:shape>
                <w10:wrap anchorx="page" anchory="page"/>
              </v:group>
            </w:pict>
          </mc:Fallback>
        </mc:AlternateContent>
      </w:r>
      <w:r>
        <w:rPr>
          <w:spacing w:val="-4"/>
        </w:rPr>
        <w:t>of</w:t>
      </w:r>
      <w:r>
        <w:rPr>
          <w:spacing w:val="-6"/>
        </w:rPr>
        <w:t xml:space="preserve"> </w:t>
      </w:r>
      <w:r>
        <w:rPr>
          <w:spacing w:val="-4"/>
        </w:rPr>
        <w:t>Saudi</w:t>
      </w:r>
      <w:r>
        <w:rPr>
          <w:spacing w:val="-6"/>
        </w:rPr>
        <w:t xml:space="preserve"> </w:t>
      </w:r>
      <w:r>
        <w:rPr>
          <w:spacing w:val="-4"/>
        </w:rPr>
        <w:t>Arabia.</w:t>
      </w:r>
      <w:r>
        <w:rPr>
          <w:spacing w:val="-6"/>
        </w:rPr>
        <w:t xml:space="preserve"> </w:t>
      </w:r>
      <w:r>
        <w:rPr>
          <w:spacing w:val="-4"/>
        </w:rPr>
        <w:t>Chinese</w:t>
      </w:r>
      <w:r>
        <w:rPr>
          <w:spacing w:val="-5"/>
        </w:rPr>
        <w:t xml:space="preserve"> </w:t>
      </w:r>
      <w:r>
        <w:rPr>
          <w:spacing w:val="-4"/>
        </w:rPr>
        <w:t>manufacturers have</w:t>
      </w:r>
      <w:r>
        <w:rPr>
          <w:spacing w:val="-5"/>
        </w:rPr>
        <w:t xml:space="preserve"> </w:t>
      </w:r>
      <w:r>
        <w:rPr>
          <w:spacing w:val="-4"/>
        </w:rPr>
        <w:t>exhibited</w:t>
      </w:r>
      <w:r>
        <w:rPr>
          <w:spacing w:val="-6"/>
        </w:rPr>
        <w:t xml:space="preserve"> </w:t>
      </w:r>
      <w:r>
        <w:rPr>
          <w:spacing w:val="-4"/>
        </w:rPr>
        <w:t>their</w:t>
      </w:r>
      <w:r>
        <w:rPr>
          <w:spacing w:val="-6"/>
        </w:rPr>
        <w:t xml:space="preserve"> </w:t>
      </w:r>
      <w:r>
        <w:rPr>
          <w:spacing w:val="-4"/>
        </w:rPr>
        <w:t>capacity</w:t>
      </w:r>
      <w:r>
        <w:rPr>
          <w:spacing w:val="-6"/>
        </w:rPr>
        <w:t xml:space="preserve"> </w:t>
      </w:r>
      <w:r>
        <w:rPr>
          <w:spacing w:val="-4"/>
        </w:rPr>
        <w:t>to</w:t>
      </w:r>
      <w:r>
        <w:rPr>
          <w:spacing w:val="-6"/>
        </w:rPr>
        <w:t xml:space="preserve"> </w:t>
      </w:r>
      <w:r>
        <w:rPr>
          <w:spacing w:val="-4"/>
        </w:rPr>
        <w:t>adjust,</w:t>
      </w:r>
      <w:r>
        <w:rPr>
          <w:spacing w:val="-6"/>
        </w:rPr>
        <w:t xml:space="preserve"> </w:t>
      </w:r>
      <w:r>
        <w:rPr>
          <w:spacing w:val="-4"/>
        </w:rPr>
        <w:t>innovate,</w:t>
      </w:r>
      <w:r>
        <w:rPr>
          <w:spacing w:val="-5"/>
        </w:rPr>
        <w:t xml:space="preserve"> </w:t>
      </w:r>
      <w:r>
        <w:rPr>
          <w:spacing w:val="-4"/>
        </w:rPr>
        <w:t xml:space="preserve">and </w:t>
      </w:r>
      <w:r>
        <w:rPr>
          <w:spacing w:val="-2"/>
        </w:rPr>
        <w:t>cater</w:t>
      </w:r>
      <w:r>
        <w:rPr>
          <w:spacing w:val="-9"/>
        </w:rPr>
        <w:t xml:space="preserve"> </w:t>
      </w:r>
      <w:r>
        <w:rPr>
          <w:spacing w:val="-2"/>
        </w:rPr>
        <w:t>to</w:t>
      </w:r>
      <w:r>
        <w:rPr>
          <w:spacing w:val="-9"/>
        </w:rPr>
        <w:t xml:space="preserve"> </w:t>
      </w:r>
      <w:r>
        <w:rPr>
          <w:spacing w:val="-2"/>
        </w:rPr>
        <w:t>the</w:t>
      </w:r>
      <w:r>
        <w:rPr>
          <w:spacing w:val="-8"/>
        </w:rPr>
        <w:t xml:space="preserve"> </w:t>
      </w:r>
      <w:r>
        <w:rPr>
          <w:spacing w:val="-2"/>
        </w:rPr>
        <w:t>changing</w:t>
      </w:r>
      <w:r>
        <w:rPr>
          <w:spacing w:val="-9"/>
        </w:rPr>
        <w:t xml:space="preserve"> </w:t>
      </w:r>
      <w:r>
        <w:rPr>
          <w:spacing w:val="-2"/>
        </w:rPr>
        <w:t>demands</w:t>
      </w:r>
      <w:r>
        <w:rPr>
          <w:spacing w:val="-8"/>
        </w:rPr>
        <w:t xml:space="preserve"> </w:t>
      </w:r>
      <w:r>
        <w:rPr>
          <w:spacing w:val="-2"/>
        </w:rPr>
        <w:t>and</w:t>
      </w:r>
      <w:r>
        <w:rPr>
          <w:spacing w:val="-9"/>
        </w:rPr>
        <w:t xml:space="preserve"> </w:t>
      </w:r>
      <w:r>
        <w:rPr>
          <w:spacing w:val="-2"/>
        </w:rPr>
        <w:t>preferences</w:t>
      </w:r>
      <w:r>
        <w:rPr>
          <w:spacing w:val="-9"/>
        </w:rPr>
        <w:t xml:space="preserve"> </w:t>
      </w:r>
      <w:r>
        <w:rPr>
          <w:spacing w:val="-2"/>
        </w:rPr>
        <w:t>of</w:t>
      </w:r>
      <w:r>
        <w:rPr>
          <w:spacing w:val="-9"/>
        </w:rPr>
        <w:t xml:space="preserve"> </w:t>
      </w:r>
      <w:r>
        <w:rPr>
          <w:spacing w:val="-2"/>
        </w:rPr>
        <w:t>consumers</w:t>
      </w:r>
      <w:r>
        <w:rPr>
          <w:spacing w:val="-8"/>
        </w:rPr>
        <w:t xml:space="preserve"> </w:t>
      </w:r>
      <w:r>
        <w:rPr>
          <w:spacing w:val="-2"/>
        </w:rPr>
        <w:t>in</w:t>
      </w:r>
      <w:r>
        <w:rPr>
          <w:spacing w:val="-10"/>
        </w:rPr>
        <w:t xml:space="preserve"> </w:t>
      </w:r>
      <w:r>
        <w:rPr>
          <w:spacing w:val="-2"/>
        </w:rPr>
        <w:t>Saudi</w:t>
      </w:r>
      <w:r>
        <w:rPr>
          <w:spacing w:val="-10"/>
        </w:rPr>
        <w:t xml:space="preserve"> </w:t>
      </w:r>
      <w:r>
        <w:rPr>
          <w:spacing w:val="-2"/>
        </w:rPr>
        <w:t>Arabia.</w:t>
      </w:r>
      <w:r>
        <w:rPr>
          <w:spacing w:val="-9"/>
        </w:rPr>
        <w:t xml:space="preserve"> </w:t>
      </w:r>
      <w:r>
        <w:rPr>
          <w:spacing w:val="-2"/>
        </w:rPr>
        <w:t>With</w:t>
      </w:r>
      <w:r>
        <w:rPr>
          <w:spacing w:val="-9"/>
        </w:rPr>
        <w:t xml:space="preserve"> </w:t>
      </w:r>
      <w:r>
        <w:rPr>
          <w:spacing w:val="-2"/>
        </w:rPr>
        <w:t xml:space="preserve">ongoing </w:t>
      </w:r>
      <w:r>
        <w:t>investments</w:t>
      </w:r>
      <w:r>
        <w:rPr>
          <w:spacing w:val="-6"/>
        </w:rPr>
        <w:t xml:space="preserve"> </w:t>
      </w:r>
      <w:r>
        <w:t>in</w:t>
      </w:r>
      <w:r>
        <w:rPr>
          <w:spacing w:val="-7"/>
        </w:rPr>
        <w:t xml:space="preserve"> </w:t>
      </w:r>
      <w:r>
        <w:t>quality,</w:t>
      </w:r>
      <w:r>
        <w:rPr>
          <w:spacing w:val="-7"/>
        </w:rPr>
        <w:t xml:space="preserve"> </w:t>
      </w:r>
      <w:r>
        <w:t>safety,</w:t>
      </w:r>
      <w:r>
        <w:rPr>
          <w:spacing w:val="-7"/>
        </w:rPr>
        <w:t xml:space="preserve"> </w:t>
      </w:r>
      <w:r>
        <w:t>and</w:t>
      </w:r>
      <w:r>
        <w:rPr>
          <w:spacing w:val="-7"/>
        </w:rPr>
        <w:t xml:space="preserve"> </w:t>
      </w:r>
      <w:r>
        <w:t>technology,</w:t>
      </w:r>
      <w:r>
        <w:rPr>
          <w:spacing w:val="-7"/>
        </w:rPr>
        <w:t xml:space="preserve"> </w:t>
      </w:r>
      <w:r>
        <w:t>their</w:t>
      </w:r>
      <w:r>
        <w:rPr>
          <w:spacing w:val="-7"/>
        </w:rPr>
        <w:t xml:space="preserve"> </w:t>
      </w:r>
      <w:r>
        <w:t>market</w:t>
      </w:r>
      <w:r>
        <w:rPr>
          <w:spacing w:val="-6"/>
        </w:rPr>
        <w:t xml:space="preserve"> </w:t>
      </w:r>
      <w:r>
        <w:t>share</w:t>
      </w:r>
      <w:r>
        <w:rPr>
          <w:spacing w:val="-6"/>
        </w:rPr>
        <w:t xml:space="preserve"> </w:t>
      </w:r>
      <w:r>
        <w:t>will</w:t>
      </w:r>
      <w:r>
        <w:rPr>
          <w:spacing w:val="-7"/>
        </w:rPr>
        <w:t xml:space="preserve"> </w:t>
      </w:r>
      <w:r>
        <w:t>certainly</w:t>
      </w:r>
      <w:r>
        <w:rPr>
          <w:spacing w:val="-7"/>
        </w:rPr>
        <w:t xml:space="preserve"> </w:t>
      </w:r>
      <w:r>
        <w:t>experience additional growth, thereby causing significant changes in the dynamics of the automobile sector in Saudi Arabia.</w:t>
      </w:r>
    </w:p>
    <w:p w14:paraId="0C9C0254" w14:textId="77777777" w:rsidR="001B6D7E" w:rsidRDefault="00D24B2F" w:rsidP="009E79ED">
      <w:pPr>
        <w:pStyle w:val="Heading1"/>
        <w:numPr>
          <w:ilvl w:val="1"/>
          <w:numId w:val="14"/>
        </w:numPr>
        <w:tabs>
          <w:tab w:val="left" w:pos="559"/>
        </w:tabs>
        <w:spacing w:before="33"/>
        <w:ind w:left="559" w:hanging="386"/>
      </w:pPr>
      <w:bookmarkStart w:id="13" w:name="_bookmark13"/>
      <w:bookmarkEnd w:id="13"/>
      <w:r>
        <w:rPr>
          <w:w w:val="105"/>
        </w:rPr>
        <w:t>Chinese</w:t>
      </w:r>
      <w:r>
        <w:rPr>
          <w:spacing w:val="15"/>
          <w:w w:val="105"/>
        </w:rPr>
        <w:t xml:space="preserve"> </w:t>
      </w:r>
      <w:r>
        <w:rPr>
          <w:w w:val="105"/>
        </w:rPr>
        <w:t>Car</w:t>
      </w:r>
      <w:r>
        <w:rPr>
          <w:spacing w:val="13"/>
          <w:w w:val="105"/>
        </w:rPr>
        <w:t xml:space="preserve"> </w:t>
      </w:r>
      <w:r>
        <w:rPr>
          <w:w w:val="105"/>
        </w:rPr>
        <w:t>Brands'</w:t>
      </w:r>
      <w:r>
        <w:rPr>
          <w:spacing w:val="14"/>
          <w:w w:val="105"/>
        </w:rPr>
        <w:t xml:space="preserve"> </w:t>
      </w:r>
      <w:r>
        <w:rPr>
          <w:w w:val="105"/>
        </w:rPr>
        <w:t>Influence</w:t>
      </w:r>
      <w:r>
        <w:rPr>
          <w:spacing w:val="16"/>
          <w:w w:val="105"/>
        </w:rPr>
        <w:t xml:space="preserve"> </w:t>
      </w:r>
      <w:r>
        <w:rPr>
          <w:w w:val="105"/>
        </w:rPr>
        <w:t>on</w:t>
      </w:r>
      <w:r>
        <w:rPr>
          <w:spacing w:val="11"/>
          <w:w w:val="105"/>
        </w:rPr>
        <w:t xml:space="preserve"> </w:t>
      </w:r>
      <w:r>
        <w:rPr>
          <w:w w:val="105"/>
        </w:rPr>
        <w:t>the</w:t>
      </w:r>
      <w:r>
        <w:rPr>
          <w:spacing w:val="14"/>
          <w:w w:val="105"/>
        </w:rPr>
        <w:t xml:space="preserve"> </w:t>
      </w:r>
      <w:r>
        <w:rPr>
          <w:w w:val="105"/>
        </w:rPr>
        <w:t>Saudi</w:t>
      </w:r>
      <w:r>
        <w:rPr>
          <w:spacing w:val="13"/>
          <w:w w:val="105"/>
        </w:rPr>
        <w:t xml:space="preserve"> </w:t>
      </w:r>
      <w:r>
        <w:rPr>
          <w:w w:val="105"/>
        </w:rPr>
        <w:t>Auto</w:t>
      </w:r>
      <w:r>
        <w:rPr>
          <w:spacing w:val="14"/>
          <w:w w:val="105"/>
        </w:rPr>
        <w:t xml:space="preserve"> </w:t>
      </w:r>
      <w:r>
        <w:rPr>
          <w:spacing w:val="-2"/>
          <w:w w:val="105"/>
        </w:rPr>
        <w:t>Aftermarket</w:t>
      </w:r>
    </w:p>
    <w:p w14:paraId="58120916" w14:textId="77777777" w:rsidR="001B6D7E" w:rsidRDefault="00D24B2F" w:rsidP="009E79ED">
      <w:pPr>
        <w:pStyle w:val="BodyText"/>
        <w:spacing w:before="37" w:line="280" w:lineRule="auto"/>
        <w:ind w:left="173" w:right="968" w:firstLine="720"/>
        <w:jc w:val="both"/>
      </w:pPr>
      <w:r>
        <w:t xml:space="preserve">There has been a discernible surge in the prominence and market penetration of </w:t>
      </w:r>
      <w:r>
        <w:rPr>
          <w:spacing w:val="-2"/>
        </w:rPr>
        <w:t>Chinese</w:t>
      </w:r>
      <w:r>
        <w:rPr>
          <w:spacing w:val="-5"/>
        </w:rPr>
        <w:t xml:space="preserve"> </w:t>
      </w:r>
      <w:r>
        <w:rPr>
          <w:spacing w:val="-2"/>
        </w:rPr>
        <w:t>automotive</w:t>
      </w:r>
      <w:r>
        <w:rPr>
          <w:spacing w:val="-5"/>
        </w:rPr>
        <w:t xml:space="preserve"> </w:t>
      </w:r>
      <w:r>
        <w:rPr>
          <w:spacing w:val="-2"/>
        </w:rPr>
        <w:t>brands</w:t>
      </w:r>
      <w:r>
        <w:rPr>
          <w:spacing w:val="-5"/>
        </w:rPr>
        <w:t xml:space="preserve"> </w:t>
      </w:r>
      <w:r>
        <w:rPr>
          <w:spacing w:val="-2"/>
        </w:rPr>
        <w:t>within</w:t>
      </w:r>
      <w:r>
        <w:rPr>
          <w:spacing w:val="-7"/>
        </w:rPr>
        <w:t xml:space="preserve"> </w:t>
      </w:r>
      <w:r>
        <w:rPr>
          <w:spacing w:val="-2"/>
        </w:rPr>
        <w:t>the</w:t>
      </w:r>
      <w:r>
        <w:rPr>
          <w:spacing w:val="-5"/>
        </w:rPr>
        <w:t xml:space="preserve"> </w:t>
      </w:r>
      <w:r>
        <w:rPr>
          <w:spacing w:val="-2"/>
        </w:rPr>
        <w:t>automotive</w:t>
      </w:r>
      <w:r>
        <w:rPr>
          <w:spacing w:val="-5"/>
        </w:rPr>
        <w:t xml:space="preserve"> </w:t>
      </w:r>
      <w:r>
        <w:rPr>
          <w:spacing w:val="-2"/>
        </w:rPr>
        <w:t>aftermarket</w:t>
      </w:r>
      <w:r>
        <w:rPr>
          <w:spacing w:val="-5"/>
        </w:rPr>
        <w:t xml:space="preserve"> </w:t>
      </w:r>
      <w:r>
        <w:rPr>
          <w:spacing w:val="-2"/>
        </w:rPr>
        <w:t>in</w:t>
      </w:r>
      <w:r>
        <w:rPr>
          <w:spacing w:val="-6"/>
        </w:rPr>
        <w:t xml:space="preserve"> </w:t>
      </w:r>
      <w:r>
        <w:rPr>
          <w:spacing w:val="-2"/>
        </w:rPr>
        <w:t>Saudi</w:t>
      </w:r>
      <w:r>
        <w:rPr>
          <w:spacing w:val="-6"/>
        </w:rPr>
        <w:t xml:space="preserve"> </w:t>
      </w:r>
      <w:r>
        <w:rPr>
          <w:spacing w:val="-2"/>
        </w:rPr>
        <w:t>Arabia</w:t>
      </w:r>
      <w:r>
        <w:rPr>
          <w:spacing w:val="-6"/>
        </w:rPr>
        <w:t xml:space="preserve"> </w:t>
      </w:r>
      <w:r>
        <w:rPr>
          <w:spacing w:val="-2"/>
        </w:rPr>
        <w:t>(</w:t>
      </w:r>
      <w:proofErr w:type="spellStart"/>
      <w:r>
        <w:rPr>
          <w:spacing w:val="-2"/>
        </w:rPr>
        <w:t>Alhammad</w:t>
      </w:r>
      <w:proofErr w:type="spellEnd"/>
      <w:r>
        <w:rPr>
          <w:spacing w:val="-2"/>
        </w:rPr>
        <w:t>, 2019).</w:t>
      </w:r>
      <w:r>
        <w:rPr>
          <w:spacing w:val="-4"/>
        </w:rPr>
        <w:t xml:space="preserve"> </w:t>
      </w:r>
      <w:r>
        <w:rPr>
          <w:spacing w:val="-2"/>
        </w:rPr>
        <w:t>This</w:t>
      </w:r>
      <w:r>
        <w:rPr>
          <w:spacing w:val="-4"/>
        </w:rPr>
        <w:t xml:space="preserve"> </w:t>
      </w:r>
      <w:r>
        <w:rPr>
          <w:spacing w:val="-2"/>
        </w:rPr>
        <w:t>phenomenon</w:t>
      </w:r>
      <w:r>
        <w:rPr>
          <w:spacing w:val="-5"/>
        </w:rPr>
        <w:t xml:space="preserve"> </w:t>
      </w:r>
      <w:r>
        <w:rPr>
          <w:spacing w:val="-2"/>
        </w:rPr>
        <w:t>has</w:t>
      </w:r>
      <w:r>
        <w:rPr>
          <w:spacing w:val="-4"/>
        </w:rPr>
        <w:t xml:space="preserve"> </w:t>
      </w:r>
      <w:r>
        <w:rPr>
          <w:spacing w:val="-2"/>
        </w:rPr>
        <w:t>attracted</w:t>
      </w:r>
      <w:r>
        <w:rPr>
          <w:spacing w:val="-4"/>
        </w:rPr>
        <w:t xml:space="preserve"> </w:t>
      </w:r>
      <w:r>
        <w:rPr>
          <w:spacing w:val="-2"/>
        </w:rPr>
        <w:t>considerable</w:t>
      </w:r>
      <w:r>
        <w:rPr>
          <w:spacing w:val="-4"/>
        </w:rPr>
        <w:t xml:space="preserve"> </w:t>
      </w:r>
      <w:r>
        <w:rPr>
          <w:spacing w:val="-2"/>
        </w:rPr>
        <w:t>attention</w:t>
      </w:r>
      <w:r>
        <w:rPr>
          <w:spacing w:val="-5"/>
        </w:rPr>
        <w:t xml:space="preserve"> </w:t>
      </w:r>
      <w:r>
        <w:rPr>
          <w:spacing w:val="-2"/>
        </w:rPr>
        <w:t>from</w:t>
      </w:r>
      <w:r>
        <w:rPr>
          <w:spacing w:val="-5"/>
        </w:rPr>
        <w:t xml:space="preserve"> </w:t>
      </w:r>
      <w:r>
        <w:rPr>
          <w:spacing w:val="-2"/>
        </w:rPr>
        <w:t>scholars</w:t>
      </w:r>
      <w:r>
        <w:rPr>
          <w:spacing w:val="-4"/>
        </w:rPr>
        <w:t xml:space="preserve"> </w:t>
      </w:r>
      <w:r>
        <w:rPr>
          <w:spacing w:val="-2"/>
        </w:rPr>
        <w:t>and</w:t>
      </w:r>
      <w:r>
        <w:rPr>
          <w:spacing w:val="-5"/>
        </w:rPr>
        <w:t xml:space="preserve"> </w:t>
      </w:r>
      <w:r>
        <w:rPr>
          <w:spacing w:val="-2"/>
        </w:rPr>
        <w:t>analysts</w:t>
      </w:r>
      <w:r>
        <w:rPr>
          <w:spacing w:val="-4"/>
        </w:rPr>
        <w:t xml:space="preserve"> </w:t>
      </w:r>
      <w:r>
        <w:rPr>
          <w:spacing w:val="-2"/>
        </w:rPr>
        <w:t xml:space="preserve">in </w:t>
      </w:r>
      <w:r>
        <w:t>academia</w:t>
      </w:r>
      <w:r>
        <w:rPr>
          <w:spacing w:val="-15"/>
        </w:rPr>
        <w:t xml:space="preserve"> </w:t>
      </w:r>
      <w:r>
        <w:t>and</w:t>
      </w:r>
      <w:r>
        <w:rPr>
          <w:spacing w:val="-14"/>
        </w:rPr>
        <w:t xml:space="preserve"> </w:t>
      </w:r>
      <w:proofErr w:type="gramStart"/>
      <w:r>
        <w:t>the</w:t>
      </w:r>
      <w:r>
        <w:rPr>
          <w:spacing w:val="-15"/>
        </w:rPr>
        <w:t xml:space="preserve"> </w:t>
      </w:r>
      <w:r>
        <w:t>industry</w:t>
      </w:r>
      <w:proofErr w:type="gramEnd"/>
      <w:r>
        <w:t>.</w:t>
      </w:r>
      <w:r>
        <w:rPr>
          <w:spacing w:val="-14"/>
        </w:rPr>
        <w:t xml:space="preserve"> </w:t>
      </w:r>
      <w:r>
        <w:t>The</w:t>
      </w:r>
      <w:r>
        <w:rPr>
          <w:spacing w:val="-15"/>
        </w:rPr>
        <w:t xml:space="preserve"> </w:t>
      </w:r>
      <w:r>
        <w:t>automotive</w:t>
      </w:r>
      <w:r>
        <w:rPr>
          <w:spacing w:val="-14"/>
        </w:rPr>
        <w:t xml:space="preserve"> </w:t>
      </w:r>
      <w:r>
        <w:t>aftermarket</w:t>
      </w:r>
      <w:r>
        <w:rPr>
          <w:spacing w:val="-15"/>
        </w:rPr>
        <w:t xml:space="preserve"> </w:t>
      </w:r>
      <w:r>
        <w:t>in</w:t>
      </w:r>
      <w:r>
        <w:rPr>
          <w:spacing w:val="-14"/>
        </w:rPr>
        <w:t xml:space="preserve"> </w:t>
      </w:r>
      <w:r>
        <w:t>Saudi</w:t>
      </w:r>
      <w:r>
        <w:rPr>
          <w:spacing w:val="-15"/>
        </w:rPr>
        <w:t xml:space="preserve"> </w:t>
      </w:r>
      <w:r>
        <w:t>Arabia</w:t>
      </w:r>
      <w:r>
        <w:rPr>
          <w:spacing w:val="-14"/>
        </w:rPr>
        <w:t xml:space="preserve"> </w:t>
      </w:r>
      <w:r>
        <w:t>is</w:t>
      </w:r>
      <w:r>
        <w:rPr>
          <w:spacing w:val="-15"/>
        </w:rPr>
        <w:t xml:space="preserve"> </w:t>
      </w:r>
      <w:r>
        <w:t>a</w:t>
      </w:r>
      <w:r>
        <w:rPr>
          <w:spacing w:val="-14"/>
        </w:rPr>
        <w:t xml:space="preserve"> </w:t>
      </w:r>
      <w:r>
        <w:t>dynamic</w:t>
      </w:r>
      <w:r>
        <w:rPr>
          <w:spacing w:val="-15"/>
        </w:rPr>
        <w:t xml:space="preserve"> </w:t>
      </w:r>
      <w:r>
        <w:t>sector encompassing many activities related to the upkeep, restoration, and substitution of automobile</w:t>
      </w:r>
      <w:r>
        <w:rPr>
          <w:spacing w:val="-2"/>
        </w:rPr>
        <w:t xml:space="preserve"> </w:t>
      </w:r>
      <w:r>
        <w:t>components</w:t>
      </w:r>
      <w:r>
        <w:rPr>
          <w:spacing w:val="-1"/>
        </w:rPr>
        <w:t xml:space="preserve"> </w:t>
      </w:r>
      <w:r>
        <w:t>(</w:t>
      </w:r>
      <w:proofErr w:type="spellStart"/>
      <w:r>
        <w:t>ReportDescription</w:t>
      </w:r>
      <w:proofErr w:type="spellEnd"/>
      <w:r>
        <w:t>,</w:t>
      </w:r>
      <w:r>
        <w:rPr>
          <w:spacing w:val="-2"/>
        </w:rPr>
        <w:t xml:space="preserve"> </w:t>
      </w:r>
      <w:r>
        <w:t>2022).</w:t>
      </w:r>
      <w:r>
        <w:rPr>
          <w:spacing w:val="-2"/>
        </w:rPr>
        <w:t xml:space="preserve"> </w:t>
      </w:r>
      <w:r>
        <w:t>The</w:t>
      </w:r>
      <w:r>
        <w:rPr>
          <w:spacing w:val="-2"/>
        </w:rPr>
        <w:t xml:space="preserve"> </w:t>
      </w:r>
      <w:r>
        <w:t>increasing</w:t>
      </w:r>
      <w:r>
        <w:rPr>
          <w:spacing w:val="-3"/>
        </w:rPr>
        <w:t xml:space="preserve"> </w:t>
      </w:r>
      <w:r>
        <w:t>prevalence</w:t>
      </w:r>
      <w:r>
        <w:rPr>
          <w:spacing w:val="-2"/>
        </w:rPr>
        <w:t xml:space="preserve"> </w:t>
      </w:r>
      <w:r>
        <w:t>of</w:t>
      </w:r>
      <w:r>
        <w:rPr>
          <w:spacing w:val="-2"/>
        </w:rPr>
        <w:t xml:space="preserve"> </w:t>
      </w:r>
      <w:r>
        <w:t xml:space="preserve">Chinese </w:t>
      </w:r>
      <w:r>
        <w:rPr>
          <w:spacing w:val="-4"/>
        </w:rPr>
        <w:t>automobile</w:t>
      </w:r>
      <w:r>
        <w:rPr>
          <w:spacing w:val="-11"/>
        </w:rPr>
        <w:t xml:space="preserve"> </w:t>
      </w:r>
      <w:r>
        <w:rPr>
          <w:spacing w:val="-4"/>
        </w:rPr>
        <w:t>manufacturers</w:t>
      </w:r>
      <w:r>
        <w:rPr>
          <w:spacing w:val="-10"/>
        </w:rPr>
        <w:t xml:space="preserve"> </w:t>
      </w:r>
      <w:r>
        <w:rPr>
          <w:spacing w:val="-4"/>
        </w:rPr>
        <w:t>in</w:t>
      </w:r>
      <w:r>
        <w:rPr>
          <w:spacing w:val="-11"/>
        </w:rPr>
        <w:t xml:space="preserve"> </w:t>
      </w:r>
      <w:r>
        <w:rPr>
          <w:spacing w:val="-4"/>
        </w:rPr>
        <w:t>the</w:t>
      </w:r>
      <w:r>
        <w:rPr>
          <w:spacing w:val="-10"/>
        </w:rPr>
        <w:t xml:space="preserve"> </w:t>
      </w:r>
      <w:r>
        <w:rPr>
          <w:spacing w:val="-4"/>
        </w:rPr>
        <w:t>Saudi</w:t>
      </w:r>
      <w:r>
        <w:rPr>
          <w:spacing w:val="-11"/>
        </w:rPr>
        <w:t xml:space="preserve"> </w:t>
      </w:r>
      <w:r>
        <w:rPr>
          <w:spacing w:val="-4"/>
        </w:rPr>
        <w:t>Arabian</w:t>
      </w:r>
      <w:r>
        <w:rPr>
          <w:spacing w:val="-9"/>
        </w:rPr>
        <w:t xml:space="preserve"> </w:t>
      </w:r>
      <w:r>
        <w:rPr>
          <w:spacing w:val="-4"/>
        </w:rPr>
        <w:t>market</w:t>
      </w:r>
      <w:r>
        <w:rPr>
          <w:spacing w:val="-10"/>
        </w:rPr>
        <w:t xml:space="preserve"> </w:t>
      </w:r>
      <w:r>
        <w:rPr>
          <w:spacing w:val="-4"/>
        </w:rPr>
        <w:t>has</w:t>
      </w:r>
      <w:r>
        <w:rPr>
          <w:spacing w:val="-10"/>
        </w:rPr>
        <w:t xml:space="preserve"> </w:t>
      </w:r>
      <w:r>
        <w:rPr>
          <w:spacing w:val="-4"/>
        </w:rPr>
        <w:t>resulted</w:t>
      </w:r>
      <w:r>
        <w:rPr>
          <w:spacing w:val="-9"/>
        </w:rPr>
        <w:t xml:space="preserve"> </w:t>
      </w:r>
      <w:r>
        <w:rPr>
          <w:spacing w:val="-4"/>
        </w:rPr>
        <w:t>in</w:t>
      </w:r>
      <w:r>
        <w:rPr>
          <w:spacing w:val="-11"/>
        </w:rPr>
        <w:t xml:space="preserve"> </w:t>
      </w:r>
      <w:r>
        <w:rPr>
          <w:spacing w:val="-4"/>
        </w:rPr>
        <w:t>a</w:t>
      </w:r>
      <w:r>
        <w:rPr>
          <w:spacing w:val="-10"/>
        </w:rPr>
        <w:t xml:space="preserve"> </w:t>
      </w:r>
      <w:r>
        <w:rPr>
          <w:spacing w:val="-4"/>
        </w:rPr>
        <w:t>discernible</w:t>
      </w:r>
      <w:r>
        <w:rPr>
          <w:spacing w:val="-11"/>
        </w:rPr>
        <w:t xml:space="preserve"> </w:t>
      </w:r>
      <w:r>
        <w:rPr>
          <w:spacing w:val="-4"/>
        </w:rPr>
        <w:t xml:space="preserve">influence </w:t>
      </w:r>
      <w:r>
        <w:t>on the automotive industry (</w:t>
      </w:r>
      <w:proofErr w:type="spellStart"/>
      <w:r>
        <w:t>Alhammad</w:t>
      </w:r>
      <w:proofErr w:type="spellEnd"/>
      <w:r>
        <w:t xml:space="preserve">, 2019). Chinese automotive brands have had a </w:t>
      </w:r>
      <w:r>
        <w:rPr>
          <w:spacing w:val="-4"/>
        </w:rPr>
        <w:t xml:space="preserve">notable impact on the automotive aftermarket in Saudi Arabia, notably by offering affordable </w:t>
      </w:r>
      <w:r>
        <w:t xml:space="preserve">and competitive vehicle options (RAMKUMAR, 2010). These companies </w:t>
      </w:r>
      <w:r>
        <w:t xml:space="preserve">frequently offer economically viable alternatives to the more established competitors in the market, thus </w:t>
      </w:r>
      <w:r>
        <w:rPr>
          <w:spacing w:val="-2"/>
        </w:rPr>
        <w:t>enhancing</w:t>
      </w:r>
      <w:r>
        <w:rPr>
          <w:spacing w:val="-7"/>
        </w:rPr>
        <w:t xml:space="preserve"> </w:t>
      </w:r>
      <w:r>
        <w:rPr>
          <w:spacing w:val="-2"/>
        </w:rPr>
        <w:t>the</w:t>
      </w:r>
      <w:r>
        <w:rPr>
          <w:spacing w:val="-6"/>
        </w:rPr>
        <w:t xml:space="preserve"> </w:t>
      </w:r>
      <w:r>
        <w:rPr>
          <w:spacing w:val="-2"/>
        </w:rPr>
        <w:t>accessibility</w:t>
      </w:r>
      <w:r>
        <w:rPr>
          <w:spacing w:val="-7"/>
        </w:rPr>
        <w:t xml:space="preserve"> </w:t>
      </w:r>
      <w:r>
        <w:rPr>
          <w:spacing w:val="-2"/>
        </w:rPr>
        <w:t>of</w:t>
      </w:r>
      <w:r>
        <w:rPr>
          <w:spacing w:val="-7"/>
        </w:rPr>
        <w:t xml:space="preserve"> </w:t>
      </w:r>
      <w:r>
        <w:rPr>
          <w:spacing w:val="-2"/>
        </w:rPr>
        <w:t>car</w:t>
      </w:r>
      <w:r>
        <w:rPr>
          <w:spacing w:val="-7"/>
        </w:rPr>
        <w:t xml:space="preserve"> </w:t>
      </w:r>
      <w:r>
        <w:rPr>
          <w:spacing w:val="-2"/>
        </w:rPr>
        <w:t>ownership</w:t>
      </w:r>
      <w:r>
        <w:rPr>
          <w:spacing w:val="-7"/>
        </w:rPr>
        <w:t xml:space="preserve"> </w:t>
      </w:r>
      <w:r>
        <w:rPr>
          <w:spacing w:val="-2"/>
        </w:rPr>
        <w:t>to</w:t>
      </w:r>
      <w:r>
        <w:rPr>
          <w:spacing w:val="-9"/>
        </w:rPr>
        <w:t xml:space="preserve"> </w:t>
      </w:r>
      <w:r>
        <w:rPr>
          <w:spacing w:val="-2"/>
        </w:rPr>
        <w:t>a</w:t>
      </w:r>
      <w:r>
        <w:rPr>
          <w:spacing w:val="-6"/>
        </w:rPr>
        <w:t xml:space="preserve"> </w:t>
      </w:r>
      <w:r>
        <w:rPr>
          <w:spacing w:val="-2"/>
        </w:rPr>
        <w:t>broader</w:t>
      </w:r>
      <w:r>
        <w:rPr>
          <w:spacing w:val="-7"/>
        </w:rPr>
        <w:t xml:space="preserve"> </w:t>
      </w:r>
      <w:r>
        <w:rPr>
          <w:spacing w:val="-2"/>
        </w:rPr>
        <w:t>demographic.</w:t>
      </w:r>
    </w:p>
    <w:p w14:paraId="46F37027" w14:textId="77777777" w:rsidR="001B6D7E" w:rsidRDefault="00D24B2F" w:rsidP="009E79ED">
      <w:pPr>
        <w:pStyle w:val="BodyText"/>
        <w:spacing w:line="280" w:lineRule="auto"/>
        <w:ind w:left="173" w:right="969" w:firstLine="720"/>
        <w:jc w:val="both"/>
      </w:pPr>
      <w:r>
        <w:t xml:space="preserve">Furthermore, Chinese car manufacturers have successfully launched a diverse selection of spare parts and accessories specifically designed to cater to their respective </w:t>
      </w:r>
      <w:r>
        <w:rPr>
          <w:spacing w:val="-2"/>
        </w:rPr>
        <w:t>vehicles.</w:t>
      </w:r>
      <w:r>
        <w:rPr>
          <w:spacing w:val="-12"/>
        </w:rPr>
        <w:t xml:space="preserve"> </w:t>
      </w:r>
      <w:r>
        <w:rPr>
          <w:spacing w:val="-2"/>
        </w:rPr>
        <w:t>The</w:t>
      </w:r>
      <w:r>
        <w:rPr>
          <w:spacing w:val="-11"/>
        </w:rPr>
        <w:t xml:space="preserve"> </w:t>
      </w:r>
      <w:r>
        <w:rPr>
          <w:spacing w:val="-2"/>
        </w:rPr>
        <w:t>emergence</w:t>
      </w:r>
      <w:r>
        <w:rPr>
          <w:spacing w:val="-10"/>
        </w:rPr>
        <w:t xml:space="preserve"> </w:t>
      </w:r>
      <w:r>
        <w:rPr>
          <w:spacing w:val="-2"/>
        </w:rPr>
        <w:t>of</w:t>
      </w:r>
      <w:r>
        <w:rPr>
          <w:spacing w:val="-12"/>
        </w:rPr>
        <w:t xml:space="preserve"> </w:t>
      </w:r>
      <w:r>
        <w:rPr>
          <w:spacing w:val="-2"/>
        </w:rPr>
        <w:t>a</w:t>
      </w:r>
      <w:r>
        <w:rPr>
          <w:spacing w:val="-11"/>
        </w:rPr>
        <w:t xml:space="preserve"> </w:t>
      </w:r>
      <w:r>
        <w:rPr>
          <w:spacing w:val="-2"/>
        </w:rPr>
        <w:t>parallel</w:t>
      </w:r>
      <w:r>
        <w:rPr>
          <w:spacing w:val="-11"/>
        </w:rPr>
        <w:t xml:space="preserve"> </w:t>
      </w:r>
      <w:r>
        <w:rPr>
          <w:spacing w:val="-2"/>
        </w:rPr>
        <w:t>market</w:t>
      </w:r>
      <w:r>
        <w:rPr>
          <w:spacing w:val="-11"/>
        </w:rPr>
        <w:t xml:space="preserve"> </w:t>
      </w:r>
      <w:r>
        <w:rPr>
          <w:spacing w:val="-2"/>
        </w:rPr>
        <w:t>for</w:t>
      </w:r>
      <w:r>
        <w:rPr>
          <w:spacing w:val="-12"/>
        </w:rPr>
        <w:t xml:space="preserve"> </w:t>
      </w:r>
      <w:r>
        <w:rPr>
          <w:spacing w:val="-2"/>
        </w:rPr>
        <w:t>Chinese</w:t>
      </w:r>
      <w:r>
        <w:rPr>
          <w:spacing w:val="-10"/>
        </w:rPr>
        <w:t xml:space="preserve"> </w:t>
      </w:r>
      <w:r>
        <w:rPr>
          <w:spacing w:val="-2"/>
        </w:rPr>
        <w:t>automotive</w:t>
      </w:r>
      <w:r>
        <w:rPr>
          <w:spacing w:val="-10"/>
        </w:rPr>
        <w:t xml:space="preserve"> </w:t>
      </w:r>
      <w:r>
        <w:rPr>
          <w:spacing w:val="-2"/>
        </w:rPr>
        <w:t>components</w:t>
      </w:r>
      <w:r>
        <w:rPr>
          <w:spacing w:val="-10"/>
        </w:rPr>
        <w:t xml:space="preserve"> </w:t>
      </w:r>
      <w:r>
        <w:rPr>
          <w:spacing w:val="-2"/>
        </w:rPr>
        <w:t>has</w:t>
      </w:r>
      <w:r>
        <w:rPr>
          <w:spacing w:val="-10"/>
        </w:rPr>
        <w:t xml:space="preserve"> </w:t>
      </w:r>
      <w:r>
        <w:rPr>
          <w:spacing w:val="-2"/>
        </w:rPr>
        <w:t xml:space="preserve">played </w:t>
      </w:r>
      <w:r>
        <w:t>a</w:t>
      </w:r>
      <w:r>
        <w:rPr>
          <w:spacing w:val="-15"/>
        </w:rPr>
        <w:t xml:space="preserve"> </w:t>
      </w:r>
      <w:r>
        <w:t>significant</w:t>
      </w:r>
      <w:r>
        <w:rPr>
          <w:spacing w:val="-14"/>
        </w:rPr>
        <w:t xml:space="preserve"> </w:t>
      </w:r>
      <w:r>
        <w:t>role</w:t>
      </w:r>
      <w:r>
        <w:rPr>
          <w:spacing w:val="-15"/>
        </w:rPr>
        <w:t xml:space="preserve"> </w:t>
      </w:r>
      <w:r>
        <w:t>in</w:t>
      </w:r>
      <w:r>
        <w:rPr>
          <w:spacing w:val="-14"/>
        </w:rPr>
        <w:t xml:space="preserve"> </w:t>
      </w:r>
      <w:r>
        <w:t>fostering</w:t>
      </w:r>
      <w:r>
        <w:rPr>
          <w:spacing w:val="-15"/>
        </w:rPr>
        <w:t xml:space="preserve"> </w:t>
      </w:r>
      <w:r>
        <w:t>the</w:t>
      </w:r>
      <w:r>
        <w:rPr>
          <w:spacing w:val="-14"/>
        </w:rPr>
        <w:t xml:space="preserve"> </w:t>
      </w:r>
      <w:r>
        <w:t>diversification</w:t>
      </w:r>
      <w:r>
        <w:rPr>
          <w:spacing w:val="-15"/>
        </w:rPr>
        <w:t xml:space="preserve"> </w:t>
      </w:r>
      <w:r>
        <w:t>of</w:t>
      </w:r>
      <w:r>
        <w:rPr>
          <w:spacing w:val="-14"/>
        </w:rPr>
        <w:t xml:space="preserve"> </w:t>
      </w:r>
      <w:r>
        <w:t>the</w:t>
      </w:r>
      <w:r>
        <w:rPr>
          <w:spacing w:val="-15"/>
        </w:rPr>
        <w:t xml:space="preserve"> </w:t>
      </w:r>
      <w:r>
        <w:t>aftermarket</w:t>
      </w:r>
      <w:r>
        <w:rPr>
          <w:spacing w:val="-14"/>
        </w:rPr>
        <w:t xml:space="preserve"> </w:t>
      </w:r>
      <w:r>
        <w:t>industry</w:t>
      </w:r>
      <w:r>
        <w:rPr>
          <w:spacing w:val="-15"/>
        </w:rPr>
        <w:t xml:space="preserve"> </w:t>
      </w:r>
      <w:r>
        <w:t>in</w:t>
      </w:r>
      <w:r>
        <w:rPr>
          <w:spacing w:val="-14"/>
        </w:rPr>
        <w:t xml:space="preserve"> </w:t>
      </w:r>
      <w:r>
        <w:t>Saudi</w:t>
      </w:r>
      <w:r>
        <w:rPr>
          <w:spacing w:val="-15"/>
        </w:rPr>
        <w:t xml:space="preserve"> </w:t>
      </w:r>
      <w:r>
        <w:t>Arabia. In</w:t>
      </w:r>
      <w:r>
        <w:rPr>
          <w:spacing w:val="-9"/>
        </w:rPr>
        <w:t xml:space="preserve"> </w:t>
      </w:r>
      <w:r>
        <w:t>addition,</w:t>
      </w:r>
      <w:r>
        <w:rPr>
          <w:spacing w:val="-9"/>
        </w:rPr>
        <w:t xml:space="preserve"> </w:t>
      </w:r>
      <w:r>
        <w:t>the</w:t>
      </w:r>
      <w:r>
        <w:rPr>
          <w:spacing w:val="-9"/>
        </w:rPr>
        <w:t xml:space="preserve"> </w:t>
      </w:r>
      <w:r>
        <w:t>increasing</w:t>
      </w:r>
      <w:r>
        <w:rPr>
          <w:spacing w:val="-10"/>
        </w:rPr>
        <w:t xml:space="preserve"> </w:t>
      </w:r>
      <w:r>
        <w:t>prevalence</w:t>
      </w:r>
      <w:r>
        <w:rPr>
          <w:spacing w:val="-9"/>
        </w:rPr>
        <w:t xml:space="preserve"> </w:t>
      </w:r>
      <w:r>
        <w:t>of</w:t>
      </w:r>
      <w:r>
        <w:rPr>
          <w:spacing w:val="-10"/>
        </w:rPr>
        <w:t xml:space="preserve"> </w:t>
      </w:r>
      <w:r>
        <w:t>Chinese</w:t>
      </w:r>
      <w:r>
        <w:rPr>
          <w:spacing w:val="-9"/>
        </w:rPr>
        <w:t xml:space="preserve"> </w:t>
      </w:r>
      <w:r>
        <w:t>automobiles</w:t>
      </w:r>
      <w:r>
        <w:rPr>
          <w:spacing w:val="-9"/>
        </w:rPr>
        <w:t xml:space="preserve"> </w:t>
      </w:r>
      <w:r>
        <w:t>has</w:t>
      </w:r>
      <w:r>
        <w:rPr>
          <w:spacing w:val="-10"/>
        </w:rPr>
        <w:t xml:space="preserve"> </w:t>
      </w:r>
      <w:r>
        <w:t>spurred</w:t>
      </w:r>
      <w:r>
        <w:rPr>
          <w:spacing w:val="-9"/>
        </w:rPr>
        <w:t xml:space="preserve"> </w:t>
      </w:r>
      <w:r>
        <w:t>local</w:t>
      </w:r>
      <w:r>
        <w:rPr>
          <w:spacing w:val="-9"/>
        </w:rPr>
        <w:t xml:space="preserve"> </w:t>
      </w:r>
      <w:r>
        <w:t xml:space="preserve">mechanics </w:t>
      </w:r>
      <w:r>
        <w:rPr>
          <w:spacing w:val="-4"/>
        </w:rPr>
        <w:t>and</w:t>
      </w:r>
      <w:r>
        <w:rPr>
          <w:spacing w:val="-11"/>
        </w:rPr>
        <w:t xml:space="preserve"> </w:t>
      </w:r>
      <w:r>
        <w:rPr>
          <w:spacing w:val="-4"/>
        </w:rPr>
        <w:t>repair</w:t>
      </w:r>
      <w:r>
        <w:rPr>
          <w:spacing w:val="-10"/>
        </w:rPr>
        <w:t xml:space="preserve"> </w:t>
      </w:r>
      <w:r>
        <w:rPr>
          <w:spacing w:val="-4"/>
        </w:rPr>
        <w:t>establishments</w:t>
      </w:r>
      <w:r>
        <w:rPr>
          <w:spacing w:val="-11"/>
        </w:rPr>
        <w:t xml:space="preserve"> </w:t>
      </w:r>
      <w:r>
        <w:rPr>
          <w:spacing w:val="-4"/>
        </w:rPr>
        <w:t>to</w:t>
      </w:r>
      <w:r>
        <w:rPr>
          <w:spacing w:val="-10"/>
        </w:rPr>
        <w:t xml:space="preserve"> </w:t>
      </w:r>
      <w:r>
        <w:rPr>
          <w:spacing w:val="-4"/>
        </w:rPr>
        <w:t>acquire</w:t>
      </w:r>
      <w:r>
        <w:rPr>
          <w:spacing w:val="-11"/>
        </w:rPr>
        <w:t xml:space="preserve"> </w:t>
      </w:r>
      <w:r>
        <w:rPr>
          <w:spacing w:val="-4"/>
        </w:rPr>
        <w:t>the</w:t>
      </w:r>
      <w:r>
        <w:rPr>
          <w:spacing w:val="-10"/>
        </w:rPr>
        <w:t xml:space="preserve"> </w:t>
      </w:r>
      <w:r>
        <w:rPr>
          <w:spacing w:val="-4"/>
        </w:rPr>
        <w:t>requisite</w:t>
      </w:r>
      <w:r>
        <w:rPr>
          <w:spacing w:val="-11"/>
        </w:rPr>
        <w:t xml:space="preserve"> </w:t>
      </w:r>
      <w:r>
        <w:rPr>
          <w:spacing w:val="-4"/>
        </w:rPr>
        <w:t>knowledge</w:t>
      </w:r>
      <w:r>
        <w:rPr>
          <w:spacing w:val="-10"/>
        </w:rPr>
        <w:t xml:space="preserve"> </w:t>
      </w:r>
      <w:r>
        <w:rPr>
          <w:spacing w:val="-4"/>
        </w:rPr>
        <w:t>and</w:t>
      </w:r>
      <w:r>
        <w:rPr>
          <w:spacing w:val="-11"/>
        </w:rPr>
        <w:t xml:space="preserve"> </w:t>
      </w:r>
      <w:r>
        <w:rPr>
          <w:spacing w:val="-4"/>
        </w:rPr>
        <w:t>skills</w:t>
      </w:r>
      <w:r>
        <w:rPr>
          <w:spacing w:val="-10"/>
        </w:rPr>
        <w:t xml:space="preserve"> </w:t>
      </w:r>
      <w:r>
        <w:rPr>
          <w:spacing w:val="-4"/>
        </w:rPr>
        <w:t>to</w:t>
      </w:r>
      <w:r>
        <w:rPr>
          <w:spacing w:val="-11"/>
        </w:rPr>
        <w:t xml:space="preserve"> </w:t>
      </w:r>
      <w:r>
        <w:rPr>
          <w:spacing w:val="-4"/>
        </w:rPr>
        <w:t>maintain</w:t>
      </w:r>
      <w:r>
        <w:rPr>
          <w:spacing w:val="-10"/>
        </w:rPr>
        <w:t xml:space="preserve"> </w:t>
      </w:r>
      <w:r>
        <w:rPr>
          <w:spacing w:val="-4"/>
        </w:rPr>
        <w:t>and</w:t>
      </w:r>
      <w:r>
        <w:rPr>
          <w:spacing w:val="-11"/>
        </w:rPr>
        <w:t xml:space="preserve"> </w:t>
      </w:r>
      <w:r>
        <w:rPr>
          <w:spacing w:val="-4"/>
        </w:rPr>
        <w:t xml:space="preserve">repair </w:t>
      </w:r>
      <w:r>
        <w:rPr>
          <w:spacing w:val="-2"/>
        </w:rPr>
        <w:t>these</w:t>
      </w:r>
      <w:r>
        <w:rPr>
          <w:spacing w:val="-10"/>
        </w:rPr>
        <w:t xml:space="preserve"> </w:t>
      </w:r>
      <w:r>
        <w:rPr>
          <w:spacing w:val="-2"/>
        </w:rPr>
        <w:t>vehicles</w:t>
      </w:r>
      <w:r>
        <w:rPr>
          <w:spacing w:val="-12"/>
        </w:rPr>
        <w:t xml:space="preserve"> </w:t>
      </w:r>
      <w:r>
        <w:rPr>
          <w:spacing w:val="-2"/>
        </w:rPr>
        <w:t>effectively</w:t>
      </w:r>
      <w:r>
        <w:rPr>
          <w:spacing w:val="-10"/>
        </w:rPr>
        <w:t xml:space="preserve"> </w:t>
      </w:r>
      <w:r>
        <w:rPr>
          <w:spacing w:val="-2"/>
        </w:rPr>
        <w:t>(</w:t>
      </w:r>
      <w:proofErr w:type="spellStart"/>
      <w:r>
        <w:rPr>
          <w:spacing w:val="-2"/>
        </w:rPr>
        <w:t>Alhammad</w:t>
      </w:r>
      <w:proofErr w:type="spellEnd"/>
      <w:r>
        <w:rPr>
          <w:spacing w:val="-2"/>
        </w:rPr>
        <w:t>,</w:t>
      </w:r>
      <w:r>
        <w:rPr>
          <w:spacing w:val="-11"/>
        </w:rPr>
        <w:t xml:space="preserve"> </w:t>
      </w:r>
      <w:r>
        <w:rPr>
          <w:spacing w:val="-2"/>
        </w:rPr>
        <w:t>2019).</w:t>
      </w:r>
      <w:r>
        <w:rPr>
          <w:spacing w:val="-10"/>
        </w:rPr>
        <w:t xml:space="preserve"> </w:t>
      </w:r>
      <w:r>
        <w:rPr>
          <w:spacing w:val="-2"/>
        </w:rPr>
        <w:t>The</w:t>
      </w:r>
      <w:r>
        <w:rPr>
          <w:spacing w:val="-11"/>
        </w:rPr>
        <w:t xml:space="preserve"> </w:t>
      </w:r>
      <w:r>
        <w:rPr>
          <w:spacing w:val="-2"/>
        </w:rPr>
        <w:t>observed</w:t>
      </w:r>
      <w:r>
        <w:rPr>
          <w:spacing w:val="-9"/>
        </w:rPr>
        <w:t xml:space="preserve"> </w:t>
      </w:r>
      <w:r>
        <w:rPr>
          <w:spacing w:val="-2"/>
        </w:rPr>
        <w:t>shift</w:t>
      </w:r>
      <w:r>
        <w:rPr>
          <w:spacing w:val="-11"/>
        </w:rPr>
        <w:t xml:space="preserve"> </w:t>
      </w:r>
      <w:r>
        <w:rPr>
          <w:spacing w:val="-2"/>
        </w:rPr>
        <w:t>in</w:t>
      </w:r>
      <w:r>
        <w:rPr>
          <w:spacing w:val="-12"/>
        </w:rPr>
        <w:t xml:space="preserve"> </w:t>
      </w:r>
      <w:r>
        <w:rPr>
          <w:spacing w:val="-2"/>
        </w:rPr>
        <w:t>skills</w:t>
      </w:r>
      <w:r>
        <w:rPr>
          <w:spacing w:val="-10"/>
        </w:rPr>
        <w:t xml:space="preserve"> </w:t>
      </w:r>
      <w:r>
        <w:rPr>
          <w:spacing w:val="-2"/>
        </w:rPr>
        <w:t>development</w:t>
      </w:r>
      <w:r>
        <w:rPr>
          <w:spacing w:val="-11"/>
        </w:rPr>
        <w:t xml:space="preserve"> </w:t>
      </w:r>
      <w:r>
        <w:rPr>
          <w:spacing w:val="-2"/>
        </w:rPr>
        <w:t>can</w:t>
      </w:r>
      <w:r>
        <w:rPr>
          <w:spacing w:val="-10"/>
        </w:rPr>
        <w:t xml:space="preserve"> </w:t>
      </w:r>
      <w:r>
        <w:rPr>
          <w:spacing w:val="-2"/>
        </w:rPr>
        <w:t xml:space="preserve">be </w:t>
      </w:r>
      <w:r>
        <w:t xml:space="preserve">attributed to a direct reaction to the growing need for maintenance and repair services </w:t>
      </w:r>
      <w:r>
        <w:rPr>
          <w:spacing w:val="-2"/>
        </w:rPr>
        <w:t>tailored</w:t>
      </w:r>
      <w:r>
        <w:rPr>
          <w:spacing w:val="-7"/>
        </w:rPr>
        <w:t xml:space="preserve"> </w:t>
      </w:r>
      <w:r>
        <w:rPr>
          <w:spacing w:val="-2"/>
        </w:rPr>
        <w:t>to</w:t>
      </w:r>
      <w:r>
        <w:rPr>
          <w:spacing w:val="-8"/>
        </w:rPr>
        <w:t xml:space="preserve"> </w:t>
      </w:r>
      <w:r>
        <w:rPr>
          <w:spacing w:val="-2"/>
        </w:rPr>
        <w:t>Chinese</w:t>
      </w:r>
      <w:r>
        <w:rPr>
          <w:spacing w:val="-7"/>
        </w:rPr>
        <w:t xml:space="preserve"> </w:t>
      </w:r>
      <w:r>
        <w:rPr>
          <w:spacing w:val="-2"/>
        </w:rPr>
        <w:t>car</w:t>
      </w:r>
      <w:r>
        <w:rPr>
          <w:spacing w:val="-8"/>
        </w:rPr>
        <w:t xml:space="preserve"> </w:t>
      </w:r>
      <w:r>
        <w:rPr>
          <w:spacing w:val="-2"/>
        </w:rPr>
        <w:t>models</w:t>
      </w:r>
      <w:r>
        <w:rPr>
          <w:spacing w:val="-6"/>
        </w:rPr>
        <w:t xml:space="preserve"> </w:t>
      </w:r>
      <w:r>
        <w:rPr>
          <w:spacing w:val="-2"/>
        </w:rPr>
        <w:t>(</w:t>
      </w:r>
      <w:proofErr w:type="spellStart"/>
      <w:r>
        <w:rPr>
          <w:spacing w:val="-2"/>
        </w:rPr>
        <w:t>ReportDescription</w:t>
      </w:r>
      <w:proofErr w:type="spellEnd"/>
      <w:r>
        <w:rPr>
          <w:spacing w:val="-2"/>
        </w:rPr>
        <w:t>,</w:t>
      </w:r>
      <w:r>
        <w:rPr>
          <w:spacing w:val="-8"/>
        </w:rPr>
        <w:t xml:space="preserve"> </w:t>
      </w:r>
      <w:r>
        <w:rPr>
          <w:spacing w:val="-2"/>
        </w:rPr>
        <w:t>2022).</w:t>
      </w:r>
      <w:r>
        <w:rPr>
          <w:spacing w:val="-8"/>
        </w:rPr>
        <w:t xml:space="preserve"> </w:t>
      </w:r>
      <w:r>
        <w:rPr>
          <w:spacing w:val="-2"/>
        </w:rPr>
        <w:t>The</w:t>
      </w:r>
      <w:r>
        <w:rPr>
          <w:spacing w:val="-7"/>
        </w:rPr>
        <w:t xml:space="preserve"> </w:t>
      </w:r>
      <w:r>
        <w:rPr>
          <w:spacing w:val="-2"/>
        </w:rPr>
        <w:t>influence</w:t>
      </w:r>
      <w:r>
        <w:rPr>
          <w:spacing w:val="-7"/>
        </w:rPr>
        <w:t xml:space="preserve"> </w:t>
      </w:r>
      <w:r>
        <w:rPr>
          <w:spacing w:val="-2"/>
        </w:rPr>
        <w:t>exerted</w:t>
      </w:r>
      <w:r>
        <w:rPr>
          <w:spacing w:val="-8"/>
        </w:rPr>
        <w:t xml:space="preserve"> </w:t>
      </w:r>
      <w:r>
        <w:rPr>
          <w:spacing w:val="-2"/>
        </w:rPr>
        <w:t>by</w:t>
      </w:r>
      <w:r>
        <w:rPr>
          <w:spacing w:val="-7"/>
        </w:rPr>
        <w:t xml:space="preserve"> </w:t>
      </w:r>
      <w:r>
        <w:rPr>
          <w:spacing w:val="-2"/>
        </w:rPr>
        <w:t xml:space="preserve">Chinese </w:t>
      </w:r>
      <w:r>
        <w:t>car brands on the automotive aftermarket in Saudi Arabia transcends just economic implications. Furthermore, this phenomenon carries significant cultural and social ramifications (RAMKUMAR, 2010). The Saudi mar</w:t>
      </w:r>
      <w:r>
        <w:t>ket has transformed consumer preferences</w:t>
      </w:r>
      <w:r>
        <w:rPr>
          <w:spacing w:val="-1"/>
        </w:rPr>
        <w:t xml:space="preserve"> </w:t>
      </w:r>
      <w:r>
        <w:t>and</w:t>
      </w:r>
      <w:r>
        <w:rPr>
          <w:spacing w:val="-2"/>
        </w:rPr>
        <w:t xml:space="preserve"> </w:t>
      </w:r>
      <w:r>
        <w:t>attitudes</w:t>
      </w:r>
      <w:r>
        <w:rPr>
          <w:spacing w:val="-1"/>
        </w:rPr>
        <w:t xml:space="preserve"> </w:t>
      </w:r>
      <w:r>
        <w:t>due</w:t>
      </w:r>
      <w:r>
        <w:rPr>
          <w:spacing w:val="-3"/>
        </w:rPr>
        <w:t xml:space="preserve"> </w:t>
      </w:r>
      <w:r>
        <w:t>to</w:t>
      </w:r>
      <w:r>
        <w:rPr>
          <w:spacing w:val="-2"/>
        </w:rPr>
        <w:t xml:space="preserve"> </w:t>
      </w:r>
      <w:r>
        <w:t>the</w:t>
      </w:r>
      <w:r>
        <w:rPr>
          <w:spacing w:val="-1"/>
        </w:rPr>
        <w:t xml:space="preserve"> </w:t>
      </w:r>
      <w:r>
        <w:t>introduction</w:t>
      </w:r>
      <w:r>
        <w:rPr>
          <w:spacing w:val="-2"/>
        </w:rPr>
        <w:t xml:space="preserve"> </w:t>
      </w:r>
      <w:r>
        <w:t>of</w:t>
      </w:r>
      <w:r>
        <w:rPr>
          <w:spacing w:val="-2"/>
        </w:rPr>
        <w:t xml:space="preserve"> </w:t>
      </w:r>
      <w:r>
        <w:t>novel automobile</w:t>
      </w:r>
      <w:r>
        <w:rPr>
          <w:spacing w:val="-1"/>
        </w:rPr>
        <w:t xml:space="preserve"> </w:t>
      </w:r>
      <w:r>
        <w:t>models</w:t>
      </w:r>
      <w:r>
        <w:rPr>
          <w:spacing w:val="-1"/>
        </w:rPr>
        <w:t xml:space="preserve"> </w:t>
      </w:r>
      <w:r>
        <w:t>and</w:t>
      </w:r>
      <w:r>
        <w:rPr>
          <w:spacing w:val="-2"/>
        </w:rPr>
        <w:t xml:space="preserve"> </w:t>
      </w:r>
      <w:r>
        <w:t xml:space="preserve">brands. The phenomenon above has exerted a substantial influence on purchasing decisions and </w:t>
      </w:r>
      <w:r>
        <w:rPr>
          <w:spacing w:val="-2"/>
        </w:rPr>
        <w:t>consequently</w:t>
      </w:r>
      <w:r>
        <w:rPr>
          <w:spacing w:val="-10"/>
        </w:rPr>
        <w:t xml:space="preserve"> </w:t>
      </w:r>
      <w:r>
        <w:rPr>
          <w:spacing w:val="-2"/>
        </w:rPr>
        <w:t>resulted</w:t>
      </w:r>
      <w:r>
        <w:rPr>
          <w:spacing w:val="-10"/>
        </w:rPr>
        <w:t xml:space="preserve"> </w:t>
      </w:r>
      <w:r>
        <w:rPr>
          <w:spacing w:val="-2"/>
        </w:rPr>
        <w:t>in</w:t>
      </w:r>
      <w:r>
        <w:rPr>
          <w:spacing w:val="-13"/>
        </w:rPr>
        <w:t xml:space="preserve"> </w:t>
      </w:r>
      <w:r>
        <w:rPr>
          <w:spacing w:val="-2"/>
        </w:rPr>
        <w:t>consumer</w:t>
      </w:r>
      <w:r>
        <w:rPr>
          <w:spacing w:val="-11"/>
        </w:rPr>
        <w:t xml:space="preserve"> </w:t>
      </w:r>
      <w:r>
        <w:rPr>
          <w:spacing w:val="-2"/>
        </w:rPr>
        <w:t>behavior</w:t>
      </w:r>
      <w:r>
        <w:rPr>
          <w:spacing w:val="-12"/>
        </w:rPr>
        <w:t xml:space="preserve"> </w:t>
      </w:r>
      <w:r>
        <w:rPr>
          <w:spacing w:val="-2"/>
        </w:rPr>
        <w:t>alterations.</w:t>
      </w:r>
    </w:p>
    <w:p w14:paraId="042255DF" w14:textId="77777777" w:rsidR="001B6D7E" w:rsidRDefault="00D24B2F" w:rsidP="009E79ED">
      <w:pPr>
        <w:pStyle w:val="BodyText"/>
        <w:spacing w:line="280" w:lineRule="auto"/>
        <w:ind w:left="173" w:right="966" w:firstLine="720"/>
        <w:jc w:val="both"/>
      </w:pPr>
      <w:r>
        <w:t xml:space="preserve">The introduction and subsequent growth of Chinese automobile brands within the Saudi Arabian automotive aftermarket have resulted in significant transformations </w:t>
      </w:r>
      <w:r>
        <w:rPr>
          <w:spacing w:val="-4"/>
        </w:rPr>
        <w:t>(</w:t>
      </w:r>
      <w:proofErr w:type="spellStart"/>
      <w:r>
        <w:rPr>
          <w:spacing w:val="-4"/>
        </w:rPr>
        <w:t>Alhammad</w:t>
      </w:r>
      <w:proofErr w:type="spellEnd"/>
      <w:r>
        <w:rPr>
          <w:spacing w:val="-4"/>
        </w:rPr>
        <w:t xml:space="preserve">, 2019). The present literature research has elucidated the impact of these brands </w:t>
      </w:r>
      <w:r>
        <w:t xml:space="preserve">on their affordability, accessibility of spare parts, enhancement of mechanics' skills, and </w:t>
      </w:r>
      <w:r>
        <w:rPr>
          <w:spacing w:val="-6"/>
        </w:rPr>
        <w:t>changes in consumer preferences (</w:t>
      </w:r>
      <w:proofErr w:type="spellStart"/>
      <w:r>
        <w:rPr>
          <w:spacing w:val="-6"/>
        </w:rPr>
        <w:t>ReportDescription</w:t>
      </w:r>
      <w:proofErr w:type="spellEnd"/>
      <w:r>
        <w:rPr>
          <w:spacing w:val="-6"/>
        </w:rPr>
        <w:t xml:space="preserve">, 2022). Comprehending these dynamics </w:t>
      </w:r>
      <w:r>
        <w:t>is important for stakeholders within the automobile industry as they navigate the ever- changing market landscape.</w:t>
      </w:r>
    </w:p>
    <w:p w14:paraId="34450D5A" w14:textId="77777777" w:rsidR="001B6D7E" w:rsidRDefault="001B6D7E" w:rsidP="009E79ED">
      <w:pPr>
        <w:pStyle w:val="BodyText"/>
      </w:pPr>
    </w:p>
    <w:p w14:paraId="581DF828" w14:textId="77777777" w:rsidR="001B6D7E" w:rsidRDefault="001B6D7E" w:rsidP="009E79ED">
      <w:pPr>
        <w:pStyle w:val="BodyText"/>
      </w:pPr>
    </w:p>
    <w:p w14:paraId="10C5F4CB" w14:textId="77777777" w:rsidR="001B6D7E" w:rsidRDefault="001B6D7E" w:rsidP="009E79ED">
      <w:pPr>
        <w:pStyle w:val="BodyText"/>
      </w:pPr>
    </w:p>
    <w:p w14:paraId="154CD68E" w14:textId="77777777" w:rsidR="001B6D7E" w:rsidRDefault="001B6D7E" w:rsidP="009E79ED">
      <w:pPr>
        <w:pStyle w:val="BodyText"/>
        <w:spacing w:before="69"/>
      </w:pPr>
    </w:p>
    <w:p w14:paraId="3FCFD203" w14:textId="77777777" w:rsidR="001B6D7E" w:rsidRDefault="00D24B2F" w:rsidP="009E79ED">
      <w:pPr>
        <w:pStyle w:val="BodyText"/>
        <w:ind w:left="173"/>
        <w:rPr>
          <w:rFonts w:ascii="Times New Roman"/>
        </w:rPr>
      </w:pPr>
      <w:r>
        <w:rPr>
          <w:rFonts w:ascii="Times New Roman"/>
        </w:rPr>
        <w:t>Page</w:t>
      </w:r>
      <w:r>
        <w:rPr>
          <w:rFonts w:ascii="Times New Roman"/>
          <w:spacing w:val="-2"/>
        </w:rPr>
        <w:t xml:space="preserve"> </w:t>
      </w:r>
      <w:r>
        <w:rPr>
          <w:rFonts w:ascii="Times New Roman"/>
        </w:rPr>
        <w:t>|</w:t>
      </w:r>
      <w:r>
        <w:rPr>
          <w:rFonts w:ascii="Times New Roman"/>
          <w:spacing w:val="-2"/>
        </w:rPr>
        <w:t xml:space="preserve"> </w:t>
      </w:r>
      <w:r>
        <w:rPr>
          <w:rFonts w:ascii="Times New Roman"/>
          <w:spacing w:val="-5"/>
        </w:rPr>
        <w:t>18</w:t>
      </w:r>
    </w:p>
    <w:p w14:paraId="22B8A16C" w14:textId="77777777" w:rsidR="001B6D7E" w:rsidRDefault="001B6D7E" w:rsidP="009E79ED">
      <w:pPr>
        <w:pStyle w:val="BodyText"/>
        <w:rPr>
          <w:rFonts w:ascii="Times New Roman"/>
        </w:rPr>
        <w:sectPr w:rsidR="001B6D7E">
          <w:pgSz w:w="11930" w:h="16850"/>
          <w:pgMar w:top="1520" w:right="708" w:bottom="280" w:left="566" w:header="720" w:footer="720" w:gutter="0"/>
          <w:cols w:space="720"/>
        </w:sectPr>
      </w:pPr>
    </w:p>
    <w:p w14:paraId="20156808" w14:textId="77777777" w:rsidR="001B6D7E" w:rsidRDefault="00D24B2F" w:rsidP="009E79ED">
      <w:pPr>
        <w:pStyle w:val="Heading1"/>
        <w:spacing w:before="40"/>
      </w:pPr>
      <w:r>
        <w:rPr>
          <w:noProof/>
        </w:rPr>
        <w:lastRenderedPageBreak/>
        <mc:AlternateContent>
          <mc:Choice Requires="wpg">
            <w:drawing>
              <wp:anchor distT="0" distB="0" distL="0" distR="0" simplePos="0" relativeHeight="251649024" behindDoc="1" locked="0" layoutInCell="1" allowOverlap="1" wp14:anchorId="300537C4" wp14:editId="5F312DE2">
                <wp:simplePos x="0" y="0"/>
                <wp:positionH relativeFrom="page">
                  <wp:posOffset>0</wp:posOffset>
                </wp:positionH>
                <wp:positionV relativeFrom="page">
                  <wp:posOffset>0</wp:posOffset>
                </wp:positionV>
                <wp:extent cx="7569707" cy="10693907"/>
                <wp:effectExtent l="0" t="0" r="0" b="0"/>
                <wp:wrapNone/>
                <wp:docPr id="127" name="Group 1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9707" cy="10693907"/>
                          <a:chOff x="0" y="0"/>
                          <a:chExt cx="7569707" cy="10693907"/>
                        </a:xfrm>
                      </wpg:grpSpPr>
                      <pic:pic xmlns:pic="http://schemas.openxmlformats.org/drawingml/2006/picture">
                        <pic:nvPicPr>
                          <pic:cNvPr id="128" name="Image 128"/>
                          <pic:cNvPicPr/>
                        </pic:nvPicPr>
                        <pic:blipFill>
                          <a:blip r:embed="rId5" cstate="print"/>
                          <a:stretch>
                            <a:fillRect/>
                          </a:stretch>
                        </pic:blipFill>
                        <pic:spPr>
                          <a:xfrm>
                            <a:off x="108868" y="169709"/>
                            <a:ext cx="543910" cy="534308"/>
                          </a:xfrm>
                          <a:prstGeom prst="rect">
                            <a:avLst/>
                          </a:prstGeom>
                        </pic:spPr>
                      </pic:pic>
                      <pic:pic xmlns:pic="http://schemas.openxmlformats.org/drawingml/2006/picture">
                        <pic:nvPicPr>
                          <pic:cNvPr id="129" name="Image 129"/>
                          <pic:cNvPicPr/>
                        </pic:nvPicPr>
                        <pic:blipFill>
                          <a:blip r:embed="rId6" cstate="print"/>
                          <a:stretch>
                            <a:fillRect/>
                          </a:stretch>
                        </pic:blipFill>
                        <pic:spPr>
                          <a:xfrm>
                            <a:off x="779288" y="213359"/>
                            <a:ext cx="784614" cy="431229"/>
                          </a:xfrm>
                          <a:prstGeom prst="rect">
                            <a:avLst/>
                          </a:prstGeom>
                        </pic:spPr>
                      </pic:pic>
                      <pic:pic xmlns:pic="http://schemas.openxmlformats.org/drawingml/2006/picture">
                        <pic:nvPicPr>
                          <pic:cNvPr id="130" name="Image 130"/>
                          <pic:cNvPicPr/>
                        </pic:nvPicPr>
                        <pic:blipFill>
                          <a:blip r:embed="rId17" cstate="print"/>
                          <a:stretch>
                            <a:fillRect/>
                          </a:stretch>
                        </pic:blipFill>
                        <pic:spPr>
                          <a:xfrm>
                            <a:off x="0" y="0"/>
                            <a:ext cx="7569707" cy="10693907"/>
                          </a:xfrm>
                          <a:prstGeom prst="rect">
                            <a:avLst/>
                          </a:prstGeom>
                        </pic:spPr>
                      </pic:pic>
                    </wpg:wgp>
                  </a:graphicData>
                </a:graphic>
              </wp:anchor>
            </w:drawing>
          </mc:Choice>
          <mc:Fallback>
            <w:pict>
              <v:group w14:anchorId="578B978B" id="Group 127" o:spid="_x0000_s1026" style="position:absolute;margin-left:0;margin-top:0;width:596.05pt;height:842.05pt;z-index:-251667456;mso-wrap-distance-left:0;mso-wrap-distance-right:0;mso-position-horizontal-relative:page;mso-position-vertical-relative:page" coordsize="75697,10693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">
                <v:shape id="Image 128" o:spid="_x0000_s1027" type="#_x0000_t75" style="position:absolute;left:1088;top:1697;width:5439;height:5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">
                  <v:imagedata r:id="rId11" o:title=""/>
                </v:shape>
                <v:shape id="Image 129" o:spid="_x0000_s1028" type="#_x0000_t75" style="position:absolute;left:7792;top:2133;width:7847;height:43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">
                  <v:imagedata r:id="rId12" o:title=""/>
                </v:shape>
                <v:shape id="Image 130" o:spid="_x0000_s1029" type="#_x0000_t75" style="position:absolute;width:75697;height:1069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">
                  <v:imagedata r:id="rId18" o:title=""/>
                </v:shape>
                <w10:wrap anchorx="page" anchory="page"/>
              </v:group>
            </w:pict>
          </mc:Fallback>
        </mc:AlternateContent>
      </w:r>
      <w:bookmarkStart w:id="14" w:name="_bookmark14"/>
      <w:bookmarkEnd w:id="14"/>
      <w:r>
        <w:rPr>
          <w:w w:val="125"/>
        </w:rPr>
        <w:t>Chapter</w:t>
      </w:r>
      <w:r>
        <w:rPr>
          <w:spacing w:val="-1"/>
          <w:w w:val="125"/>
        </w:rPr>
        <w:t xml:space="preserve"> </w:t>
      </w:r>
      <w:r>
        <w:rPr>
          <w:w w:val="125"/>
        </w:rPr>
        <w:t>III:</w:t>
      </w:r>
      <w:r>
        <w:rPr>
          <w:spacing w:val="-2"/>
          <w:w w:val="125"/>
        </w:rPr>
        <w:t xml:space="preserve"> </w:t>
      </w:r>
      <w:r>
        <w:rPr>
          <w:w w:val="125"/>
        </w:rPr>
        <w:t>THEORETICAL</w:t>
      </w:r>
      <w:r>
        <w:rPr>
          <w:spacing w:val="-2"/>
          <w:w w:val="125"/>
        </w:rPr>
        <w:t xml:space="preserve"> BACKGROUND</w:t>
      </w:r>
    </w:p>
    <w:p w14:paraId="7044AC6E" w14:textId="77777777" w:rsidR="001B6D7E" w:rsidRDefault="00D24B2F" w:rsidP="009E79ED">
      <w:pPr>
        <w:pStyle w:val="Heading1"/>
        <w:numPr>
          <w:ilvl w:val="1"/>
          <w:numId w:val="13"/>
        </w:numPr>
        <w:tabs>
          <w:tab w:val="left" w:pos="558"/>
        </w:tabs>
        <w:spacing w:before="71"/>
        <w:ind w:left="558" w:hanging="385"/>
      </w:pPr>
      <w:bookmarkStart w:id="15" w:name="_bookmark15"/>
      <w:bookmarkEnd w:id="15"/>
      <w:r>
        <w:rPr>
          <w:spacing w:val="2"/>
        </w:rPr>
        <w:t>Theoretical</w:t>
      </w:r>
      <w:r>
        <w:rPr>
          <w:spacing w:val="57"/>
        </w:rPr>
        <w:t xml:space="preserve"> </w:t>
      </w:r>
      <w:r>
        <w:rPr>
          <w:spacing w:val="-2"/>
        </w:rPr>
        <w:t>Framework</w:t>
      </w:r>
    </w:p>
    <w:p w14:paraId="1597FAA4" w14:textId="77777777" w:rsidR="001B6D7E" w:rsidRDefault="00D24B2F" w:rsidP="009E79ED">
      <w:pPr>
        <w:pStyle w:val="BodyText"/>
        <w:spacing w:before="37" w:line="280" w:lineRule="auto"/>
        <w:ind w:left="173" w:right="967" w:firstLine="720"/>
        <w:jc w:val="both"/>
      </w:pPr>
      <w:r>
        <w:rPr>
          <w:spacing w:val="-2"/>
        </w:rPr>
        <w:t>The</w:t>
      </w:r>
      <w:r>
        <w:rPr>
          <w:spacing w:val="-9"/>
        </w:rPr>
        <w:t xml:space="preserve"> </w:t>
      </w:r>
      <w:r>
        <w:rPr>
          <w:spacing w:val="-2"/>
        </w:rPr>
        <w:t>study's</w:t>
      </w:r>
      <w:r>
        <w:rPr>
          <w:spacing w:val="-8"/>
        </w:rPr>
        <w:t xml:space="preserve"> </w:t>
      </w:r>
      <w:r>
        <w:rPr>
          <w:spacing w:val="-2"/>
        </w:rPr>
        <w:t>theoretical</w:t>
      </w:r>
      <w:r>
        <w:rPr>
          <w:spacing w:val="-10"/>
        </w:rPr>
        <w:t xml:space="preserve"> </w:t>
      </w:r>
      <w:r>
        <w:rPr>
          <w:spacing w:val="-2"/>
        </w:rPr>
        <w:t>framework</w:t>
      </w:r>
      <w:r>
        <w:rPr>
          <w:spacing w:val="-9"/>
        </w:rPr>
        <w:t xml:space="preserve"> </w:t>
      </w:r>
      <w:r>
        <w:rPr>
          <w:spacing w:val="-2"/>
        </w:rPr>
        <w:t>offers</w:t>
      </w:r>
      <w:r>
        <w:rPr>
          <w:spacing w:val="-8"/>
        </w:rPr>
        <w:t xml:space="preserve"> </w:t>
      </w:r>
      <w:r>
        <w:rPr>
          <w:spacing w:val="-2"/>
        </w:rPr>
        <w:t>a</w:t>
      </w:r>
      <w:r>
        <w:rPr>
          <w:spacing w:val="-9"/>
        </w:rPr>
        <w:t xml:space="preserve"> </w:t>
      </w:r>
      <w:r>
        <w:rPr>
          <w:spacing w:val="-2"/>
        </w:rPr>
        <w:t>conceptual</w:t>
      </w:r>
      <w:r>
        <w:rPr>
          <w:spacing w:val="-9"/>
        </w:rPr>
        <w:t xml:space="preserve"> </w:t>
      </w:r>
      <w:r>
        <w:rPr>
          <w:spacing w:val="-2"/>
        </w:rPr>
        <w:t>foundation</w:t>
      </w:r>
      <w:r>
        <w:rPr>
          <w:spacing w:val="-9"/>
        </w:rPr>
        <w:t xml:space="preserve"> </w:t>
      </w:r>
      <w:r>
        <w:rPr>
          <w:spacing w:val="-2"/>
        </w:rPr>
        <w:t>for</w:t>
      </w:r>
      <w:r>
        <w:rPr>
          <w:spacing w:val="-9"/>
        </w:rPr>
        <w:t xml:space="preserve"> </w:t>
      </w:r>
      <w:r>
        <w:rPr>
          <w:spacing w:val="-2"/>
        </w:rPr>
        <w:t xml:space="preserve">comprehending </w:t>
      </w:r>
      <w:r>
        <w:t xml:space="preserve">the complex relationships involved in the influence of Chinese car brands on the Saudi </w:t>
      </w:r>
      <w:r>
        <w:rPr>
          <w:spacing w:val="-2"/>
        </w:rPr>
        <w:t>Arabian</w:t>
      </w:r>
      <w:r>
        <w:rPr>
          <w:spacing w:val="-13"/>
        </w:rPr>
        <w:t xml:space="preserve"> </w:t>
      </w:r>
      <w:r>
        <w:rPr>
          <w:spacing w:val="-2"/>
        </w:rPr>
        <w:t>automotive</w:t>
      </w:r>
      <w:r>
        <w:rPr>
          <w:spacing w:val="-12"/>
        </w:rPr>
        <w:t xml:space="preserve"> </w:t>
      </w:r>
      <w:r>
        <w:rPr>
          <w:spacing w:val="-2"/>
        </w:rPr>
        <w:t>aftermarket.</w:t>
      </w:r>
      <w:r>
        <w:rPr>
          <w:spacing w:val="-13"/>
        </w:rPr>
        <w:t xml:space="preserve"> </w:t>
      </w:r>
      <w:r>
        <w:rPr>
          <w:spacing w:val="-2"/>
        </w:rPr>
        <w:t>In</w:t>
      </w:r>
      <w:r>
        <w:rPr>
          <w:spacing w:val="-12"/>
        </w:rPr>
        <w:t xml:space="preserve"> </w:t>
      </w:r>
      <w:r>
        <w:rPr>
          <w:spacing w:val="-2"/>
        </w:rPr>
        <w:t>order</w:t>
      </w:r>
      <w:r>
        <w:rPr>
          <w:spacing w:val="-13"/>
        </w:rPr>
        <w:t xml:space="preserve"> </w:t>
      </w:r>
      <w:r>
        <w:rPr>
          <w:spacing w:val="-2"/>
        </w:rPr>
        <w:t>to</w:t>
      </w:r>
      <w:r>
        <w:rPr>
          <w:spacing w:val="-12"/>
        </w:rPr>
        <w:t xml:space="preserve"> </w:t>
      </w:r>
      <w:r>
        <w:rPr>
          <w:spacing w:val="-2"/>
        </w:rPr>
        <w:t>conduct</w:t>
      </w:r>
      <w:r>
        <w:rPr>
          <w:spacing w:val="-12"/>
        </w:rPr>
        <w:t xml:space="preserve"> </w:t>
      </w:r>
      <w:r>
        <w:rPr>
          <w:spacing w:val="-2"/>
        </w:rPr>
        <w:t>a</w:t>
      </w:r>
      <w:r>
        <w:rPr>
          <w:spacing w:val="-13"/>
        </w:rPr>
        <w:t xml:space="preserve"> </w:t>
      </w:r>
      <w:r>
        <w:rPr>
          <w:spacing w:val="-2"/>
        </w:rPr>
        <w:t>thorough</w:t>
      </w:r>
      <w:r>
        <w:rPr>
          <w:spacing w:val="-12"/>
        </w:rPr>
        <w:t xml:space="preserve"> </w:t>
      </w:r>
      <w:r>
        <w:rPr>
          <w:spacing w:val="-2"/>
        </w:rPr>
        <w:t>analysis</w:t>
      </w:r>
      <w:r>
        <w:rPr>
          <w:spacing w:val="-8"/>
        </w:rPr>
        <w:t xml:space="preserve"> </w:t>
      </w:r>
      <w:r>
        <w:rPr>
          <w:spacing w:val="-2"/>
        </w:rPr>
        <w:t>of</w:t>
      </w:r>
      <w:r>
        <w:rPr>
          <w:spacing w:val="-13"/>
        </w:rPr>
        <w:t xml:space="preserve"> </w:t>
      </w:r>
      <w:r>
        <w:rPr>
          <w:spacing w:val="-2"/>
        </w:rPr>
        <w:t>these</w:t>
      </w:r>
      <w:r>
        <w:rPr>
          <w:spacing w:val="-12"/>
        </w:rPr>
        <w:t xml:space="preserve"> </w:t>
      </w:r>
      <w:r>
        <w:rPr>
          <w:spacing w:val="-2"/>
        </w:rPr>
        <w:t>factors,</w:t>
      </w:r>
      <w:r>
        <w:rPr>
          <w:spacing w:val="-12"/>
        </w:rPr>
        <w:t xml:space="preserve"> </w:t>
      </w:r>
      <w:r>
        <w:rPr>
          <w:spacing w:val="-2"/>
        </w:rPr>
        <w:t xml:space="preserve">we </w:t>
      </w:r>
      <w:r>
        <w:rPr>
          <w:spacing w:val="-4"/>
        </w:rPr>
        <w:t>utilize</w:t>
      </w:r>
      <w:r>
        <w:rPr>
          <w:spacing w:val="-9"/>
        </w:rPr>
        <w:t xml:space="preserve"> </w:t>
      </w:r>
      <w:r>
        <w:rPr>
          <w:spacing w:val="-4"/>
        </w:rPr>
        <w:t>multiple</w:t>
      </w:r>
      <w:r>
        <w:rPr>
          <w:spacing w:val="-9"/>
        </w:rPr>
        <w:t xml:space="preserve"> </w:t>
      </w:r>
      <w:r>
        <w:rPr>
          <w:spacing w:val="-4"/>
        </w:rPr>
        <w:t>theoretical</w:t>
      </w:r>
      <w:r>
        <w:rPr>
          <w:spacing w:val="-9"/>
        </w:rPr>
        <w:t xml:space="preserve"> </w:t>
      </w:r>
      <w:r>
        <w:rPr>
          <w:spacing w:val="-4"/>
        </w:rPr>
        <w:t>frameworks</w:t>
      </w:r>
      <w:r>
        <w:rPr>
          <w:spacing w:val="-8"/>
        </w:rPr>
        <w:t xml:space="preserve"> </w:t>
      </w:r>
      <w:r>
        <w:rPr>
          <w:spacing w:val="-4"/>
        </w:rPr>
        <w:t>that</w:t>
      </w:r>
      <w:r>
        <w:rPr>
          <w:spacing w:val="-10"/>
        </w:rPr>
        <w:t xml:space="preserve"> </w:t>
      </w:r>
      <w:r>
        <w:rPr>
          <w:spacing w:val="-4"/>
        </w:rPr>
        <w:t>provide</w:t>
      </w:r>
      <w:r>
        <w:rPr>
          <w:spacing w:val="-9"/>
        </w:rPr>
        <w:t xml:space="preserve"> </w:t>
      </w:r>
      <w:r>
        <w:rPr>
          <w:spacing w:val="-4"/>
        </w:rPr>
        <w:t>insights</w:t>
      </w:r>
      <w:r>
        <w:rPr>
          <w:spacing w:val="-10"/>
        </w:rPr>
        <w:t xml:space="preserve"> </w:t>
      </w:r>
      <w:r>
        <w:rPr>
          <w:spacing w:val="-4"/>
        </w:rPr>
        <w:t>into</w:t>
      </w:r>
      <w:r>
        <w:rPr>
          <w:spacing w:val="-10"/>
        </w:rPr>
        <w:t xml:space="preserve"> </w:t>
      </w:r>
      <w:r>
        <w:rPr>
          <w:spacing w:val="-4"/>
        </w:rPr>
        <w:t>the</w:t>
      </w:r>
      <w:r>
        <w:rPr>
          <w:spacing w:val="-9"/>
        </w:rPr>
        <w:t xml:space="preserve"> </w:t>
      </w:r>
      <w:r>
        <w:rPr>
          <w:spacing w:val="-4"/>
        </w:rPr>
        <w:t>various</w:t>
      </w:r>
      <w:r>
        <w:rPr>
          <w:spacing w:val="-8"/>
        </w:rPr>
        <w:t xml:space="preserve"> </w:t>
      </w:r>
      <w:r>
        <w:rPr>
          <w:spacing w:val="-4"/>
        </w:rPr>
        <w:t>factors,</w:t>
      </w:r>
      <w:r>
        <w:rPr>
          <w:spacing w:val="-10"/>
        </w:rPr>
        <w:t xml:space="preserve"> </w:t>
      </w:r>
      <w:r>
        <w:rPr>
          <w:spacing w:val="-4"/>
        </w:rPr>
        <w:t xml:space="preserve">linkages, </w:t>
      </w:r>
      <w:r>
        <w:t>and</w:t>
      </w:r>
      <w:r>
        <w:rPr>
          <w:spacing w:val="-7"/>
        </w:rPr>
        <w:t xml:space="preserve"> </w:t>
      </w:r>
      <w:r>
        <w:t>outcomes</w:t>
      </w:r>
      <w:r>
        <w:rPr>
          <w:spacing w:val="-6"/>
        </w:rPr>
        <w:t xml:space="preserve"> </w:t>
      </w:r>
      <w:r>
        <w:t>involved</w:t>
      </w:r>
      <w:r>
        <w:rPr>
          <w:spacing w:val="-7"/>
        </w:rPr>
        <w:t xml:space="preserve"> </w:t>
      </w:r>
      <w:r>
        <w:t>with</w:t>
      </w:r>
      <w:r>
        <w:rPr>
          <w:spacing w:val="-7"/>
        </w:rPr>
        <w:t xml:space="preserve"> </w:t>
      </w:r>
      <w:proofErr w:type="gramStart"/>
      <w:r>
        <w:t>this</w:t>
      </w:r>
      <w:r>
        <w:rPr>
          <w:spacing w:val="-6"/>
        </w:rPr>
        <w:t xml:space="preserve"> </w:t>
      </w:r>
      <w:r>
        <w:t>phenomena</w:t>
      </w:r>
      <w:proofErr w:type="gramEnd"/>
      <w:r>
        <w:t>.</w:t>
      </w:r>
    </w:p>
    <w:p w14:paraId="027710AA" w14:textId="77777777" w:rsidR="001B6D7E" w:rsidRDefault="00D24B2F" w:rsidP="009E79ED">
      <w:pPr>
        <w:pStyle w:val="Heading1"/>
        <w:numPr>
          <w:ilvl w:val="2"/>
          <w:numId w:val="13"/>
        </w:numPr>
        <w:tabs>
          <w:tab w:val="left" w:pos="760"/>
        </w:tabs>
        <w:ind w:left="760" w:hanging="587"/>
      </w:pPr>
      <w:bookmarkStart w:id="16" w:name="_bookmark16"/>
      <w:bookmarkEnd w:id="16"/>
      <w:r>
        <w:rPr>
          <w:w w:val="105"/>
        </w:rPr>
        <w:t>Consumer</w:t>
      </w:r>
      <w:r>
        <w:rPr>
          <w:spacing w:val="29"/>
          <w:w w:val="105"/>
        </w:rPr>
        <w:t xml:space="preserve"> </w:t>
      </w:r>
      <w:r>
        <w:rPr>
          <w:w w:val="105"/>
        </w:rPr>
        <w:t>Behavior</w:t>
      </w:r>
      <w:r>
        <w:rPr>
          <w:spacing w:val="28"/>
          <w:w w:val="105"/>
        </w:rPr>
        <w:t xml:space="preserve"> </w:t>
      </w:r>
      <w:r>
        <w:rPr>
          <w:w w:val="105"/>
        </w:rPr>
        <w:t>and</w:t>
      </w:r>
      <w:r>
        <w:rPr>
          <w:spacing w:val="25"/>
          <w:w w:val="105"/>
        </w:rPr>
        <w:t xml:space="preserve"> </w:t>
      </w:r>
      <w:r>
        <w:rPr>
          <w:w w:val="105"/>
        </w:rPr>
        <w:t>Decision-Making</w:t>
      </w:r>
      <w:r>
        <w:rPr>
          <w:spacing w:val="27"/>
          <w:w w:val="105"/>
        </w:rPr>
        <w:t xml:space="preserve"> </w:t>
      </w:r>
      <w:r>
        <w:rPr>
          <w:spacing w:val="-2"/>
          <w:w w:val="105"/>
        </w:rPr>
        <w:t>Theories</w:t>
      </w:r>
    </w:p>
    <w:p w14:paraId="2CC70E3E" w14:textId="77777777" w:rsidR="001B6D7E" w:rsidRDefault="00D24B2F" w:rsidP="009E79ED">
      <w:pPr>
        <w:pStyle w:val="BodyText"/>
        <w:spacing w:before="35" w:line="280" w:lineRule="auto"/>
        <w:ind w:left="173" w:right="967" w:firstLine="720"/>
        <w:jc w:val="both"/>
      </w:pPr>
      <w:r>
        <w:t xml:space="preserve">Understanding Saudi customers' reactions toward the emergence of Chinese car brands in the aftermarket is contingent upon applying consumer behavior theories. The Theory of Planned Behavior (TPB), introduced by Ajzen in 1985, is considered a fundamental theory in this field (Bosnjak, 2020). According to the Theory of Planned Behavior (TPB), consumer intentions are shaped by attitudes, subjective standards, and perceived behavioral control (Bosnjak, 2020). In the context of this study, the Theory of </w:t>
      </w:r>
      <w:r>
        <w:rPr>
          <w:spacing w:val="-4"/>
        </w:rPr>
        <w:t>Planned Behavior</w:t>
      </w:r>
      <w:r>
        <w:rPr>
          <w:spacing w:val="-5"/>
        </w:rPr>
        <w:t xml:space="preserve"> </w:t>
      </w:r>
      <w:r>
        <w:rPr>
          <w:spacing w:val="-4"/>
        </w:rPr>
        <w:t>(TPB)</w:t>
      </w:r>
      <w:r>
        <w:rPr>
          <w:spacing w:val="-5"/>
        </w:rPr>
        <w:t xml:space="preserve"> </w:t>
      </w:r>
      <w:r>
        <w:rPr>
          <w:spacing w:val="-4"/>
        </w:rPr>
        <w:t>could offer</w:t>
      </w:r>
      <w:r>
        <w:rPr>
          <w:spacing w:val="-5"/>
        </w:rPr>
        <w:t xml:space="preserve"> </w:t>
      </w:r>
      <w:r>
        <w:rPr>
          <w:spacing w:val="-4"/>
        </w:rPr>
        <w:t>useful</w:t>
      </w:r>
      <w:r>
        <w:rPr>
          <w:spacing w:val="-5"/>
        </w:rPr>
        <w:t xml:space="preserve"> </w:t>
      </w:r>
      <w:r>
        <w:rPr>
          <w:spacing w:val="-4"/>
        </w:rPr>
        <w:t>insights into the underlying reasons that influence the</w:t>
      </w:r>
      <w:r>
        <w:rPr>
          <w:spacing w:val="-8"/>
        </w:rPr>
        <w:t xml:space="preserve"> </w:t>
      </w:r>
      <w:r>
        <w:rPr>
          <w:spacing w:val="-4"/>
        </w:rPr>
        <w:t>preference</w:t>
      </w:r>
      <w:r>
        <w:rPr>
          <w:spacing w:val="-8"/>
        </w:rPr>
        <w:t xml:space="preserve"> </w:t>
      </w:r>
      <w:r>
        <w:rPr>
          <w:spacing w:val="-4"/>
        </w:rPr>
        <w:t>of</w:t>
      </w:r>
      <w:r>
        <w:rPr>
          <w:spacing w:val="-9"/>
        </w:rPr>
        <w:t xml:space="preserve"> </w:t>
      </w:r>
      <w:r>
        <w:rPr>
          <w:spacing w:val="-4"/>
        </w:rPr>
        <w:t>Saudi</w:t>
      </w:r>
      <w:r>
        <w:rPr>
          <w:spacing w:val="-10"/>
        </w:rPr>
        <w:t xml:space="preserve"> </w:t>
      </w:r>
      <w:r>
        <w:rPr>
          <w:spacing w:val="-4"/>
        </w:rPr>
        <w:t>consumers</w:t>
      </w:r>
      <w:r>
        <w:rPr>
          <w:spacing w:val="-7"/>
        </w:rPr>
        <w:t xml:space="preserve"> </w:t>
      </w:r>
      <w:r>
        <w:rPr>
          <w:spacing w:val="-4"/>
        </w:rPr>
        <w:t>for</w:t>
      </w:r>
      <w:r>
        <w:rPr>
          <w:spacing w:val="-9"/>
        </w:rPr>
        <w:t xml:space="preserve"> </w:t>
      </w:r>
      <w:r>
        <w:rPr>
          <w:spacing w:val="-4"/>
        </w:rPr>
        <w:t>Chinese</w:t>
      </w:r>
      <w:r>
        <w:rPr>
          <w:spacing w:val="-9"/>
        </w:rPr>
        <w:t xml:space="preserve"> </w:t>
      </w:r>
      <w:r>
        <w:rPr>
          <w:spacing w:val="-4"/>
        </w:rPr>
        <w:t>automotive</w:t>
      </w:r>
      <w:r>
        <w:rPr>
          <w:spacing w:val="-8"/>
        </w:rPr>
        <w:t xml:space="preserve"> </w:t>
      </w:r>
      <w:r>
        <w:rPr>
          <w:spacing w:val="-4"/>
        </w:rPr>
        <w:t>aftermarket</w:t>
      </w:r>
      <w:r>
        <w:rPr>
          <w:spacing w:val="-7"/>
        </w:rPr>
        <w:t xml:space="preserve"> </w:t>
      </w:r>
      <w:r>
        <w:rPr>
          <w:spacing w:val="-4"/>
        </w:rPr>
        <w:t>products</w:t>
      </w:r>
      <w:r>
        <w:rPr>
          <w:spacing w:val="-7"/>
        </w:rPr>
        <w:t xml:space="preserve"> </w:t>
      </w:r>
      <w:r>
        <w:rPr>
          <w:spacing w:val="-4"/>
        </w:rPr>
        <w:t>compared</w:t>
      </w:r>
      <w:r>
        <w:rPr>
          <w:spacing w:val="-8"/>
        </w:rPr>
        <w:t xml:space="preserve"> </w:t>
      </w:r>
      <w:r>
        <w:rPr>
          <w:spacing w:val="-4"/>
        </w:rPr>
        <w:t xml:space="preserve">to </w:t>
      </w:r>
      <w:r>
        <w:t>conventional</w:t>
      </w:r>
      <w:r>
        <w:rPr>
          <w:spacing w:val="-4"/>
        </w:rPr>
        <w:t xml:space="preserve"> </w:t>
      </w:r>
      <w:r>
        <w:t>alternatives.</w:t>
      </w:r>
      <w:r>
        <w:rPr>
          <w:spacing w:val="-4"/>
        </w:rPr>
        <w:t xml:space="preserve"> </w:t>
      </w:r>
      <w:r>
        <w:t>This</w:t>
      </w:r>
      <w:r>
        <w:rPr>
          <w:spacing w:val="-3"/>
        </w:rPr>
        <w:t xml:space="preserve"> </w:t>
      </w:r>
      <w:r>
        <w:t>research</w:t>
      </w:r>
      <w:r>
        <w:rPr>
          <w:spacing w:val="-4"/>
        </w:rPr>
        <w:t xml:space="preserve"> </w:t>
      </w:r>
      <w:r>
        <w:t>investigates</w:t>
      </w:r>
      <w:r>
        <w:rPr>
          <w:spacing w:val="-3"/>
        </w:rPr>
        <w:t xml:space="preserve"> </w:t>
      </w:r>
      <w:r>
        <w:t>the</w:t>
      </w:r>
      <w:r>
        <w:rPr>
          <w:spacing w:val="-3"/>
        </w:rPr>
        <w:t xml:space="preserve"> </w:t>
      </w:r>
      <w:r>
        <w:t>influence</w:t>
      </w:r>
      <w:r>
        <w:rPr>
          <w:spacing w:val="-3"/>
        </w:rPr>
        <w:t xml:space="preserve"> </w:t>
      </w:r>
      <w:r>
        <w:t>of</w:t>
      </w:r>
      <w:r>
        <w:rPr>
          <w:spacing w:val="-4"/>
        </w:rPr>
        <w:t xml:space="preserve"> </w:t>
      </w:r>
      <w:r>
        <w:t>individuals'</w:t>
      </w:r>
      <w:r>
        <w:rPr>
          <w:spacing w:val="-3"/>
        </w:rPr>
        <w:t xml:space="preserve"> </w:t>
      </w:r>
      <w:r>
        <w:t xml:space="preserve">attitudes </w:t>
      </w:r>
      <w:r>
        <w:rPr>
          <w:spacing w:val="-2"/>
        </w:rPr>
        <w:t>towards</w:t>
      </w:r>
      <w:r>
        <w:rPr>
          <w:spacing w:val="-6"/>
        </w:rPr>
        <w:t xml:space="preserve"> </w:t>
      </w:r>
      <w:r>
        <w:rPr>
          <w:spacing w:val="-2"/>
        </w:rPr>
        <w:t>these</w:t>
      </w:r>
      <w:r>
        <w:rPr>
          <w:spacing w:val="-6"/>
        </w:rPr>
        <w:t xml:space="preserve"> </w:t>
      </w:r>
      <w:r>
        <w:rPr>
          <w:spacing w:val="-2"/>
        </w:rPr>
        <w:t>products,</w:t>
      </w:r>
      <w:r>
        <w:rPr>
          <w:spacing w:val="-7"/>
        </w:rPr>
        <w:t xml:space="preserve"> </w:t>
      </w:r>
      <w:r>
        <w:rPr>
          <w:spacing w:val="-2"/>
        </w:rPr>
        <w:t>the</w:t>
      </w:r>
      <w:r>
        <w:rPr>
          <w:spacing w:val="-6"/>
        </w:rPr>
        <w:t xml:space="preserve"> </w:t>
      </w:r>
      <w:r>
        <w:rPr>
          <w:spacing w:val="-2"/>
        </w:rPr>
        <w:t>impact</w:t>
      </w:r>
      <w:r>
        <w:rPr>
          <w:spacing w:val="-7"/>
        </w:rPr>
        <w:t xml:space="preserve"> </w:t>
      </w:r>
      <w:r>
        <w:rPr>
          <w:spacing w:val="-2"/>
        </w:rPr>
        <w:t>of</w:t>
      </w:r>
      <w:r>
        <w:rPr>
          <w:spacing w:val="-7"/>
        </w:rPr>
        <w:t xml:space="preserve"> </w:t>
      </w:r>
      <w:r>
        <w:rPr>
          <w:spacing w:val="-2"/>
        </w:rPr>
        <w:t>societal</w:t>
      </w:r>
      <w:r>
        <w:rPr>
          <w:spacing w:val="-7"/>
        </w:rPr>
        <w:t xml:space="preserve"> </w:t>
      </w:r>
      <w:r>
        <w:rPr>
          <w:spacing w:val="-2"/>
        </w:rPr>
        <w:t>norms,</w:t>
      </w:r>
      <w:r>
        <w:rPr>
          <w:spacing w:val="-7"/>
        </w:rPr>
        <w:t xml:space="preserve"> </w:t>
      </w:r>
      <w:r>
        <w:rPr>
          <w:spacing w:val="-2"/>
        </w:rPr>
        <w:t>and</w:t>
      </w:r>
      <w:r>
        <w:rPr>
          <w:spacing w:val="-7"/>
        </w:rPr>
        <w:t xml:space="preserve"> </w:t>
      </w:r>
      <w:r>
        <w:rPr>
          <w:spacing w:val="-2"/>
        </w:rPr>
        <w:t>the</w:t>
      </w:r>
      <w:r>
        <w:rPr>
          <w:spacing w:val="-6"/>
        </w:rPr>
        <w:t xml:space="preserve"> </w:t>
      </w:r>
      <w:r>
        <w:rPr>
          <w:spacing w:val="-2"/>
        </w:rPr>
        <w:t>perceived</w:t>
      </w:r>
      <w:r>
        <w:rPr>
          <w:spacing w:val="-6"/>
        </w:rPr>
        <w:t xml:space="preserve"> </w:t>
      </w:r>
      <w:r>
        <w:rPr>
          <w:spacing w:val="-2"/>
        </w:rPr>
        <w:t>degree</w:t>
      </w:r>
      <w:r>
        <w:rPr>
          <w:spacing w:val="-6"/>
        </w:rPr>
        <w:t xml:space="preserve"> </w:t>
      </w:r>
      <w:r>
        <w:rPr>
          <w:spacing w:val="-2"/>
        </w:rPr>
        <w:t>of</w:t>
      </w:r>
      <w:r>
        <w:rPr>
          <w:spacing w:val="-7"/>
        </w:rPr>
        <w:t xml:space="preserve"> </w:t>
      </w:r>
      <w:r>
        <w:rPr>
          <w:spacing w:val="-2"/>
        </w:rPr>
        <w:t xml:space="preserve">consumer </w:t>
      </w:r>
      <w:r>
        <w:t>agency</w:t>
      </w:r>
      <w:r>
        <w:rPr>
          <w:spacing w:val="-12"/>
        </w:rPr>
        <w:t xml:space="preserve"> </w:t>
      </w:r>
      <w:r>
        <w:t>in</w:t>
      </w:r>
      <w:r>
        <w:rPr>
          <w:spacing w:val="-13"/>
        </w:rPr>
        <w:t xml:space="preserve"> </w:t>
      </w:r>
      <w:r>
        <w:t>decision-making</w:t>
      </w:r>
      <w:r>
        <w:rPr>
          <w:spacing w:val="-13"/>
        </w:rPr>
        <w:t xml:space="preserve"> </w:t>
      </w:r>
      <w:r>
        <w:t>processes.</w:t>
      </w:r>
    </w:p>
    <w:p w14:paraId="6B7A3B1D" w14:textId="77777777" w:rsidR="001B6D7E" w:rsidRDefault="00D24B2F" w:rsidP="009E79ED">
      <w:pPr>
        <w:pStyle w:val="BodyText"/>
        <w:spacing w:line="280" w:lineRule="auto"/>
        <w:ind w:left="173" w:right="969" w:firstLine="720"/>
        <w:jc w:val="both"/>
      </w:pPr>
      <w:r>
        <w:t xml:space="preserve">Moreover, the Diffusion of Innovation Theory, originally formulated by Rogers in </w:t>
      </w:r>
      <w:r>
        <w:rPr>
          <w:spacing w:val="-2"/>
        </w:rPr>
        <w:t>1962,</w:t>
      </w:r>
      <w:r>
        <w:rPr>
          <w:spacing w:val="-6"/>
        </w:rPr>
        <w:t xml:space="preserve"> </w:t>
      </w:r>
      <w:r>
        <w:rPr>
          <w:spacing w:val="-2"/>
        </w:rPr>
        <w:t>can</w:t>
      </w:r>
      <w:r>
        <w:rPr>
          <w:spacing w:val="-6"/>
        </w:rPr>
        <w:t xml:space="preserve"> </w:t>
      </w:r>
      <w:r>
        <w:rPr>
          <w:spacing w:val="-2"/>
        </w:rPr>
        <w:t>be</w:t>
      </w:r>
      <w:r>
        <w:rPr>
          <w:spacing w:val="-6"/>
        </w:rPr>
        <w:t xml:space="preserve"> </w:t>
      </w:r>
      <w:r>
        <w:rPr>
          <w:spacing w:val="-2"/>
        </w:rPr>
        <w:t>utilized</w:t>
      </w:r>
      <w:r>
        <w:rPr>
          <w:spacing w:val="-6"/>
        </w:rPr>
        <w:t xml:space="preserve"> </w:t>
      </w:r>
      <w:r>
        <w:rPr>
          <w:spacing w:val="-2"/>
        </w:rPr>
        <w:t>to</w:t>
      </w:r>
      <w:r>
        <w:rPr>
          <w:spacing w:val="-8"/>
        </w:rPr>
        <w:t xml:space="preserve"> </w:t>
      </w:r>
      <w:r>
        <w:rPr>
          <w:spacing w:val="-2"/>
        </w:rPr>
        <w:t>analyze</w:t>
      </w:r>
      <w:r>
        <w:rPr>
          <w:spacing w:val="-6"/>
        </w:rPr>
        <w:t xml:space="preserve"> </w:t>
      </w:r>
      <w:r>
        <w:rPr>
          <w:spacing w:val="-2"/>
        </w:rPr>
        <w:t>the</w:t>
      </w:r>
      <w:r>
        <w:rPr>
          <w:spacing w:val="-7"/>
        </w:rPr>
        <w:t xml:space="preserve"> </w:t>
      </w:r>
      <w:r>
        <w:rPr>
          <w:spacing w:val="-2"/>
        </w:rPr>
        <w:t>acceptance</w:t>
      </w:r>
      <w:r>
        <w:rPr>
          <w:spacing w:val="-7"/>
        </w:rPr>
        <w:t xml:space="preserve"> </w:t>
      </w:r>
      <w:r>
        <w:rPr>
          <w:spacing w:val="-2"/>
        </w:rPr>
        <w:t>process</w:t>
      </w:r>
      <w:r>
        <w:rPr>
          <w:spacing w:val="-6"/>
        </w:rPr>
        <w:t xml:space="preserve"> </w:t>
      </w:r>
      <w:r>
        <w:rPr>
          <w:spacing w:val="-2"/>
        </w:rPr>
        <w:t>of</w:t>
      </w:r>
      <w:r>
        <w:rPr>
          <w:spacing w:val="-8"/>
        </w:rPr>
        <w:t xml:space="preserve"> </w:t>
      </w:r>
      <w:r>
        <w:rPr>
          <w:spacing w:val="-2"/>
        </w:rPr>
        <w:t>Chinese</w:t>
      </w:r>
      <w:r>
        <w:rPr>
          <w:spacing w:val="-7"/>
        </w:rPr>
        <w:t xml:space="preserve"> </w:t>
      </w:r>
      <w:r>
        <w:rPr>
          <w:spacing w:val="-2"/>
        </w:rPr>
        <w:t>aftermarket</w:t>
      </w:r>
      <w:r>
        <w:rPr>
          <w:spacing w:val="-6"/>
        </w:rPr>
        <w:t xml:space="preserve"> </w:t>
      </w:r>
      <w:r>
        <w:rPr>
          <w:spacing w:val="-2"/>
        </w:rPr>
        <w:t>items</w:t>
      </w:r>
      <w:r>
        <w:rPr>
          <w:spacing w:val="-5"/>
        </w:rPr>
        <w:t xml:space="preserve"> </w:t>
      </w:r>
      <w:r>
        <w:rPr>
          <w:spacing w:val="-2"/>
        </w:rPr>
        <w:t>(Min</w:t>
      </w:r>
      <w:r>
        <w:rPr>
          <w:spacing w:val="-6"/>
        </w:rPr>
        <w:t xml:space="preserve"> </w:t>
      </w:r>
      <w:r>
        <w:rPr>
          <w:spacing w:val="-2"/>
        </w:rPr>
        <w:t xml:space="preserve">et </w:t>
      </w:r>
      <w:r>
        <w:t>al. 2021). This theoretical framework classifies customers into distinct segments, namely innovators,</w:t>
      </w:r>
      <w:r>
        <w:rPr>
          <w:spacing w:val="-2"/>
        </w:rPr>
        <w:t xml:space="preserve"> </w:t>
      </w:r>
      <w:r>
        <w:t>early</w:t>
      </w:r>
      <w:r>
        <w:rPr>
          <w:spacing w:val="-2"/>
        </w:rPr>
        <w:t xml:space="preserve"> </w:t>
      </w:r>
      <w:r>
        <w:t>adopters,</w:t>
      </w:r>
      <w:r>
        <w:rPr>
          <w:spacing w:val="-2"/>
        </w:rPr>
        <w:t xml:space="preserve"> </w:t>
      </w:r>
      <w:r>
        <w:t>early</w:t>
      </w:r>
      <w:r>
        <w:rPr>
          <w:spacing w:val="-2"/>
        </w:rPr>
        <w:t xml:space="preserve"> </w:t>
      </w:r>
      <w:r>
        <w:t>majority,</w:t>
      </w:r>
      <w:r>
        <w:rPr>
          <w:spacing w:val="-3"/>
        </w:rPr>
        <w:t xml:space="preserve"> </w:t>
      </w:r>
      <w:r>
        <w:t>late</w:t>
      </w:r>
      <w:r>
        <w:rPr>
          <w:spacing w:val="-1"/>
        </w:rPr>
        <w:t xml:space="preserve"> </w:t>
      </w:r>
      <w:r>
        <w:t>majority,</w:t>
      </w:r>
      <w:r>
        <w:rPr>
          <w:spacing w:val="-3"/>
        </w:rPr>
        <w:t xml:space="preserve"> </w:t>
      </w:r>
      <w:r>
        <w:t>and</w:t>
      </w:r>
      <w:r>
        <w:rPr>
          <w:spacing w:val="-2"/>
        </w:rPr>
        <w:t xml:space="preserve"> </w:t>
      </w:r>
      <w:r>
        <w:t>laggards,</w:t>
      </w:r>
      <w:r>
        <w:rPr>
          <w:spacing w:val="-2"/>
        </w:rPr>
        <w:t xml:space="preserve"> </w:t>
      </w:r>
      <w:r>
        <w:t>to</w:t>
      </w:r>
      <w:r>
        <w:rPr>
          <w:spacing w:val="-3"/>
        </w:rPr>
        <w:t xml:space="preserve"> </w:t>
      </w:r>
      <w:r>
        <w:t>understand</w:t>
      </w:r>
      <w:r>
        <w:rPr>
          <w:spacing w:val="-2"/>
        </w:rPr>
        <w:t xml:space="preserve"> </w:t>
      </w:r>
      <w:r>
        <w:t>their varying</w:t>
      </w:r>
      <w:r>
        <w:rPr>
          <w:spacing w:val="-12"/>
        </w:rPr>
        <w:t xml:space="preserve"> </w:t>
      </w:r>
      <w:r>
        <w:t>receptiveness</w:t>
      </w:r>
      <w:r>
        <w:rPr>
          <w:spacing w:val="-12"/>
        </w:rPr>
        <w:t xml:space="preserve"> </w:t>
      </w:r>
      <w:r>
        <w:t>towards</w:t>
      </w:r>
      <w:r>
        <w:rPr>
          <w:spacing w:val="-12"/>
        </w:rPr>
        <w:t xml:space="preserve"> </w:t>
      </w:r>
      <w:r>
        <w:t>novel</w:t>
      </w:r>
      <w:r>
        <w:rPr>
          <w:spacing w:val="-12"/>
        </w:rPr>
        <w:t xml:space="preserve"> </w:t>
      </w:r>
      <w:r>
        <w:t>products</w:t>
      </w:r>
      <w:r>
        <w:rPr>
          <w:spacing w:val="-9"/>
        </w:rPr>
        <w:t xml:space="preserve"> </w:t>
      </w:r>
      <w:r>
        <w:t>(Min</w:t>
      </w:r>
      <w:r>
        <w:rPr>
          <w:spacing w:val="-13"/>
        </w:rPr>
        <w:t xml:space="preserve"> </w:t>
      </w:r>
      <w:r>
        <w:t>et</w:t>
      </w:r>
      <w:r>
        <w:rPr>
          <w:spacing w:val="-12"/>
        </w:rPr>
        <w:t xml:space="preserve"> </w:t>
      </w:r>
      <w:r>
        <w:t>al.</w:t>
      </w:r>
      <w:r>
        <w:rPr>
          <w:spacing w:val="-13"/>
        </w:rPr>
        <w:t xml:space="preserve"> </w:t>
      </w:r>
      <w:r>
        <w:t>2021).</w:t>
      </w:r>
      <w:r>
        <w:rPr>
          <w:spacing w:val="-12"/>
        </w:rPr>
        <w:t xml:space="preserve"> </w:t>
      </w:r>
      <w:r>
        <w:t>Understanding</w:t>
      </w:r>
      <w:r>
        <w:rPr>
          <w:spacing w:val="-12"/>
        </w:rPr>
        <w:t xml:space="preserve"> </w:t>
      </w:r>
      <w:r>
        <w:t>the</w:t>
      </w:r>
      <w:r>
        <w:rPr>
          <w:spacing w:val="-12"/>
        </w:rPr>
        <w:t xml:space="preserve"> </w:t>
      </w:r>
      <w:r>
        <w:t xml:space="preserve">specific customer segments within Saudi Arabia that align with these categories offers significant </w:t>
      </w:r>
      <w:r>
        <w:rPr>
          <w:spacing w:val="-2"/>
        </w:rPr>
        <w:t>insights</w:t>
      </w:r>
      <w:r>
        <w:rPr>
          <w:spacing w:val="-13"/>
        </w:rPr>
        <w:t xml:space="preserve"> </w:t>
      </w:r>
      <w:r>
        <w:rPr>
          <w:spacing w:val="-2"/>
        </w:rPr>
        <w:t>into</w:t>
      </w:r>
      <w:r>
        <w:rPr>
          <w:spacing w:val="-12"/>
        </w:rPr>
        <w:t xml:space="preserve"> </w:t>
      </w:r>
      <w:r>
        <w:rPr>
          <w:spacing w:val="-2"/>
        </w:rPr>
        <w:t>disseminating</w:t>
      </w:r>
      <w:r>
        <w:rPr>
          <w:spacing w:val="-13"/>
        </w:rPr>
        <w:t xml:space="preserve"> </w:t>
      </w:r>
      <w:r>
        <w:rPr>
          <w:spacing w:val="-2"/>
        </w:rPr>
        <w:t>Chinese</w:t>
      </w:r>
      <w:r>
        <w:rPr>
          <w:spacing w:val="-12"/>
        </w:rPr>
        <w:t xml:space="preserve"> </w:t>
      </w:r>
      <w:r>
        <w:rPr>
          <w:spacing w:val="-2"/>
        </w:rPr>
        <w:t>automotive</w:t>
      </w:r>
      <w:r>
        <w:rPr>
          <w:spacing w:val="-13"/>
        </w:rPr>
        <w:t xml:space="preserve"> </w:t>
      </w:r>
      <w:r>
        <w:rPr>
          <w:spacing w:val="-2"/>
        </w:rPr>
        <w:t>aftermarket</w:t>
      </w:r>
      <w:r>
        <w:rPr>
          <w:spacing w:val="-12"/>
        </w:rPr>
        <w:t xml:space="preserve"> </w:t>
      </w:r>
      <w:r>
        <w:rPr>
          <w:spacing w:val="-2"/>
        </w:rPr>
        <w:t>items.</w:t>
      </w:r>
    </w:p>
    <w:p w14:paraId="4B3AA92B" w14:textId="77777777" w:rsidR="001B6D7E" w:rsidRDefault="00D24B2F" w:rsidP="009E79ED">
      <w:pPr>
        <w:pStyle w:val="Heading1"/>
        <w:numPr>
          <w:ilvl w:val="2"/>
          <w:numId w:val="13"/>
        </w:numPr>
        <w:tabs>
          <w:tab w:val="left" w:pos="760"/>
        </w:tabs>
        <w:spacing w:before="31"/>
        <w:ind w:left="760" w:hanging="587"/>
      </w:pPr>
      <w:bookmarkStart w:id="17" w:name="_bookmark17"/>
      <w:bookmarkEnd w:id="17"/>
      <w:r>
        <w:rPr>
          <w:w w:val="105"/>
        </w:rPr>
        <w:t>Market</w:t>
      </w:r>
      <w:r>
        <w:rPr>
          <w:spacing w:val="12"/>
          <w:w w:val="105"/>
        </w:rPr>
        <w:t xml:space="preserve"> </w:t>
      </w:r>
      <w:r>
        <w:rPr>
          <w:w w:val="105"/>
        </w:rPr>
        <w:t>Entry</w:t>
      </w:r>
      <w:r>
        <w:rPr>
          <w:spacing w:val="11"/>
          <w:w w:val="105"/>
        </w:rPr>
        <w:t xml:space="preserve"> </w:t>
      </w:r>
      <w:r>
        <w:rPr>
          <w:w w:val="105"/>
        </w:rPr>
        <w:t>and</w:t>
      </w:r>
      <w:r>
        <w:rPr>
          <w:spacing w:val="14"/>
          <w:w w:val="105"/>
        </w:rPr>
        <w:t xml:space="preserve"> </w:t>
      </w:r>
      <w:r>
        <w:rPr>
          <w:w w:val="105"/>
        </w:rPr>
        <w:t>Competitive</w:t>
      </w:r>
      <w:r>
        <w:rPr>
          <w:spacing w:val="14"/>
          <w:w w:val="105"/>
        </w:rPr>
        <w:t xml:space="preserve"> </w:t>
      </w:r>
      <w:r>
        <w:rPr>
          <w:spacing w:val="-2"/>
          <w:w w:val="105"/>
        </w:rPr>
        <w:t>Strategies</w:t>
      </w:r>
    </w:p>
    <w:p w14:paraId="2478A42D" w14:textId="77777777" w:rsidR="001B6D7E" w:rsidRDefault="00D24B2F" w:rsidP="009E79ED">
      <w:pPr>
        <w:pStyle w:val="BodyText"/>
        <w:spacing w:before="35" w:line="280" w:lineRule="auto"/>
        <w:ind w:left="173" w:right="971" w:firstLine="720"/>
        <w:jc w:val="both"/>
      </w:pPr>
      <w:r>
        <w:t>Theories related to market entry and competitive strategies are essential for comprehending how Chinese automotive brands have penetrated the Saudi Arabian automotive aftermarket. The firm's Resource-Based View (RBV), introduced by Barney in 1991,</w:t>
      </w:r>
      <w:r>
        <w:rPr>
          <w:spacing w:val="-7"/>
        </w:rPr>
        <w:t xml:space="preserve"> </w:t>
      </w:r>
      <w:r>
        <w:t>highlights</w:t>
      </w:r>
      <w:r>
        <w:rPr>
          <w:spacing w:val="-6"/>
        </w:rPr>
        <w:t xml:space="preserve"> </w:t>
      </w:r>
      <w:r>
        <w:t>the</w:t>
      </w:r>
      <w:r>
        <w:rPr>
          <w:spacing w:val="-6"/>
        </w:rPr>
        <w:t xml:space="preserve"> </w:t>
      </w:r>
      <w:r>
        <w:t>importance</w:t>
      </w:r>
      <w:r>
        <w:rPr>
          <w:spacing w:val="-6"/>
        </w:rPr>
        <w:t xml:space="preserve"> </w:t>
      </w:r>
      <w:r>
        <w:t>of</w:t>
      </w:r>
      <w:r>
        <w:rPr>
          <w:spacing w:val="-7"/>
        </w:rPr>
        <w:t xml:space="preserve"> </w:t>
      </w:r>
      <w:r>
        <w:t>a</w:t>
      </w:r>
      <w:r>
        <w:rPr>
          <w:spacing w:val="-7"/>
        </w:rPr>
        <w:t xml:space="preserve"> </w:t>
      </w:r>
      <w:r>
        <w:t>firm's</w:t>
      </w:r>
      <w:r>
        <w:rPr>
          <w:spacing w:val="-6"/>
        </w:rPr>
        <w:t xml:space="preserve"> </w:t>
      </w:r>
      <w:r>
        <w:t>unique</w:t>
      </w:r>
      <w:r>
        <w:rPr>
          <w:spacing w:val="-6"/>
        </w:rPr>
        <w:t xml:space="preserve"> </w:t>
      </w:r>
      <w:r>
        <w:t>resources</w:t>
      </w:r>
      <w:r>
        <w:rPr>
          <w:spacing w:val="-6"/>
        </w:rPr>
        <w:t xml:space="preserve"> </w:t>
      </w:r>
      <w:r>
        <w:t>and</w:t>
      </w:r>
      <w:r>
        <w:rPr>
          <w:spacing w:val="-7"/>
        </w:rPr>
        <w:t xml:space="preserve"> </w:t>
      </w:r>
      <w:r>
        <w:t>capabilities</w:t>
      </w:r>
      <w:r>
        <w:rPr>
          <w:spacing w:val="-6"/>
        </w:rPr>
        <w:t xml:space="preserve"> </w:t>
      </w:r>
      <w:r>
        <w:t>in</w:t>
      </w:r>
      <w:r>
        <w:rPr>
          <w:spacing w:val="-7"/>
        </w:rPr>
        <w:t xml:space="preserve"> </w:t>
      </w:r>
      <w:r>
        <w:t>achieving</w:t>
      </w:r>
      <w:r>
        <w:rPr>
          <w:spacing w:val="-7"/>
        </w:rPr>
        <w:t xml:space="preserve"> </w:t>
      </w:r>
      <w:r>
        <w:t>a competitive advantage (Chatterjee et al., 2023). Chinese manufacturers' ability to offer competitively priced products and adapt to local market preferences can be key resources enabling</w:t>
      </w:r>
      <w:r>
        <w:rPr>
          <w:spacing w:val="-8"/>
        </w:rPr>
        <w:t xml:space="preserve"> </w:t>
      </w:r>
      <w:r>
        <w:t>them</w:t>
      </w:r>
      <w:r>
        <w:rPr>
          <w:spacing w:val="-8"/>
        </w:rPr>
        <w:t xml:space="preserve"> </w:t>
      </w:r>
      <w:r>
        <w:t>to</w:t>
      </w:r>
      <w:r>
        <w:rPr>
          <w:spacing w:val="-8"/>
        </w:rPr>
        <w:t xml:space="preserve"> </w:t>
      </w:r>
      <w:r>
        <w:t>compete</w:t>
      </w:r>
      <w:r>
        <w:rPr>
          <w:spacing w:val="-7"/>
        </w:rPr>
        <w:t xml:space="preserve"> </w:t>
      </w:r>
      <w:r>
        <w:t>effectively</w:t>
      </w:r>
      <w:r>
        <w:rPr>
          <w:spacing w:val="-7"/>
        </w:rPr>
        <w:t xml:space="preserve"> </w:t>
      </w:r>
      <w:r>
        <w:t>in</w:t>
      </w:r>
      <w:r>
        <w:rPr>
          <w:spacing w:val="-8"/>
        </w:rPr>
        <w:t xml:space="preserve"> </w:t>
      </w:r>
      <w:r>
        <w:t>Saudi</w:t>
      </w:r>
      <w:r>
        <w:rPr>
          <w:spacing w:val="-7"/>
        </w:rPr>
        <w:t xml:space="preserve"> </w:t>
      </w:r>
      <w:r>
        <w:t>Arabia.</w:t>
      </w:r>
    </w:p>
    <w:p w14:paraId="433F05C0" w14:textId="77777777" w:rsidR="001B6D7E" w:rsidRDefault="00D24B2F" w:rsidP="009E79ED">
      <w:pPr>
        <w:pStyle w:val="BodyText"/>
        <w:spacing w:line="280" w:lineRule="auto"/>
        <w:ind w:left="173" w:right="971" w:firstLine="720"/>
        <w:jc w:val="both"/>
      </w:pPr>
      <w:r>
        <w:t>Furthermore, Porter's Five Forces Model assists in analyzing the competitive landscape</w:t>
      </w:r>
      <w:r>
        <w:rPr>
          <w:spacing w:val="-6"/>
        </w:rPr>
        <w:t xml:space="preserve"> </w:t>
      </w:r>
      <w:r>
        <w:t>of</w:t>
      </w:r>
      <w:r>
        <w:rPr>
          <w:spacing w:val="-8"/>
        </w:rPr>
        <w:t xml:space="preserve"> </w:t>
      </w:r>
      <w:r>
        <w:t>the</w:t>
      </w:r>
      <w:r>
        <w:rPr>
          <w:spacing w:val="-7"/>
        </w:rPr>
        <w:t xml:space="preserve"> </w:t>
      </w:r>
      <w:r>
        <w:t>automotive</w:t>
      </w:r>
      <w:r>
        <w:rPr>
          <w:spacing w:val="-6"/>
        </w:rPr>
        <w:t xml:space="preserve"> </w:t>
      </w:r>
      <w:r>
        <w:t>aftermarket</w:t>
      </w:r>
      <w:r>
        <w:rPr>
          <w:spacing w:val="-6"/>
        </w:rPr>
        <w:t xml:space="preserve"> </w:t>
      </w:r>
      <w:r>
        <w:t>(Isabelle</w:t>
      </w:r>
      <w:r>
        <w:rPr>
          <w:spacing w:val="-6"/>
        </w:rPr>
        <w:t xml:space="preserve"> </w:t>
      </w:r>
      <w:r>
        <w:t>et</w:t>
      </w:r>
      <w:r>
        <w:rPr>
          <w:spacing w:val="-8"/>
        </w:rPr>
        <w:t xml:space="preserve"> </w:t>
      </w:r>
      <w:r>
        <w:t>al.,</w:t>
      </w:r>
      <w:r>
        <w:rPr>
          <w:spacing w:val="-8"/>
        </w:rPr>
        <w:t xml:space="preserve"> </w:t>
      </w:r>
      <w:r>
        <w:t>2020).</w:t>
      </w:r>
      <w:r>
        <w:rPr>
          <w:spacing w:val="-8"/>
        </w:rPr>
        <w:t xml:space="preserve"> </w:t>
      </w:r>
      <w:r>
        <w:t>Porter's</w:t>
      </w:r>
      <w:r>
        <w:rPr>
          <w:spacing w:val="-6"/>
        </w:rPr>
        <w:t xml:space="preserve"> </w:t>
      </w:r>
      <w:r>
        <w:t>Five</w:t>
      </w:r>
      <w:r>
        <w:rPr>
          <w:spacing w:val="-8"/>
        </w:rPr>
        <w:t xml:space="preserve"> </w:t>
      </w:r>
      <w:r>
        <w:t>Forces</w:t>
      </w:r>
      <w:r>
        <w:rPr>
          <w:spacing w:val="-7"/>
        </w:rPr>
        <w:t xml:space="preserve"> </w:t>
      </w:r>
      <w:r>
        <w:t xml:space="preserve">Model </w:t>
      </w:r>
      <w:r>
        <w:rPr>
          <w:spacing w:val="-4"/>
        </w:rPr>
        <w:t>considers</w:t>
      </w:r>
      <w:r>
        <w:rPr>
          <w:spacing w:val="-11"/>
        </w:rPr>
        <w:t xml:space="preserve"> </w:t>
      </w:r>
      <w:r>
        <w:rPr>
          <w:spacing w:val="-4"/>
        </w:rPr>
        <w:t>the</w:t>
      </w:r>
      <w:r>
        <w:rPr>
          <w:spacing w:val="-10"/>
        </w:rPr>
        <w:t xml:space="preserve"> </w:t>
      </w:r>
      <w:r>
        <w:rPr>
          <w:spacing w:val="-4"/>
        </w:rPr>
        <w:t>bargaining</w:t>
      </w:r>
      <w:r>
        <w:rPr>
          <w:spacing w:val="-11"/>
        </w:rPr>
        <w:t xml:space="preserve"> </w:t>
      </w:r>
      <w:r>
        <w:rPr>
          <w:spacing w:val="-4"/>
        </w:rPr>
        <w:t>power</w:t>
      </w:r>
      <w:r>
        <w:rPr>
          <w:spacing w:val="-10"/>
        </w:rPr>
        <w:t xml:space="preserve"> </w:t>
      </w:r>
      <w:r>
        <w:rPr>
          <w:spacing w:val="-4"/>
        </w:rPr>
        <w:t>of</w:t>
      </w:r>
      <w:r>
        <w:rPr>
          <w:spacing w:val="-11"/>
        </w:rPr>
        <w:t xml:space="preserve"> </w:t>
      </w:r>
      <w:r>
        <w:rPr>
          <w:spacing w:val="-4"/>
        </w:rPr>
        <w:t>suppliers,</w:t>
      </w:r>
      <w:r>
        <w:rPr>
          <w:spacing w:val="-10"/>
        </w:rPr>
        <w:t xml:space="preserve"> </w:t>
      </w:r>
      <w:r>
        <w:rPr>
          <w:spacing w:val="-4"/>
        </w:rPr>
        <w:t>the</w:t>
      </w:r>
      <w:r>
        <w:rPr>
          <w:spacing w:val="-11"/>
        </w:rPr>
        <w:t xml:space="preserve"> </w:t>
      </w:r>
      <w:r>
        <w:rPr>
          <w:spacing w:val="-4"/>
        </w:rPr>
        <w:t>bargaining</w:t>
      </w:r>
      <w:r>
        <w:rPr>
          <w:spacing w:val="-10"/>
        </w:rPr>
        <w:t xml:space="preserve"> </w:t>
      </w:r>
      <w:r>
        <w:rPr>
          <w:spacing w:val="-4"/>
        </w:rPr>
        <w:t>power</w:t>
      </w:r>
      <w:r>
        <w:rPr>
          <w:spacing w:val="-11"/>
        </w:rPr>
        <w:t xml:space="preserve"> </w:t>
      </w:r>
      <w:r>
        <w:rPr>
          <w:spacing w:val="-4"/>
        </w:rPr>
        <w:t>of</w:t>
      </w:r>
      <w:r>
        <w:rPr>
          <w:spacing w:val="-10"/>
        </w:rPr>
        <w:t xml:space="preserve"> </w:t>
      </w:r>
      <w:r>
        <w:rPr>
          <w:spacing w:val="-4"/>
        </w:rPr>
        <w:t>buyers,</w:t>
      </w:r>
      <w:r>
        <w:rPr>
          <w:spacing w:val="-11"/>
        </w:rPr>
        <w:t xml:space="preserve"> </w:t>
      </w:r>
      <w:r>
        <w:rPr>
          <w:spacing w:val="-4"/>
        </w:rPr>
        <w:t>the</w:t>
      </w:r>
      <w:r>
        <w:rPr>
          <w:spacing w:val="-10"/>
        </w:rPr>
        <w:t xml:space="preserve"> </w:t>
      </w:r>
      <w:r>
        <w:rPr>
          <w:spacing w:val="-4"/>
        </w:rPr>
        <w:t>threat</w:t>
      </w:r>
      <w:r>
        <w:rPr>
          <w:spacing w:val="-11"/>
        </w:rPr>
        <w:t xml:space="preserve"> </w:t>
      </w:r>
      <w:r>
        <w:rPr>
          <w:spacing w:val="-4"/>
        </w:rPr>
        <w:t>of</w:t>
      </w:r>
      <w:r>
        <w:rPr>
          <w:spacing w:val="-10"/>
        </w:rPr>
        <w:t xml:space="preserve"> </w:t>
      </w:r>
      <w:r>
        <w:rPr>
          <w:spacing w:val="-4"/>
        </w:rPr>
        <w:t>new entrants,</w:t>
      </w:r>
      <w:r>
        <w:rPr>
          <w:spacing w:val="-11"/>
        </w:rPr>
        <w:t xml:space="preserve"> </w:t>
      </w:r>
      <w:r>
        <w:rPr>
          <w:spacing w:val="-4"/>
        </w:rPr>
        <w:t>the</w:t>
      </w:r>
      <w:r>
        <w:rPr>
          <w:spacing w:val="-10"/>
        </w:rPr>
        <w:t xml:space="preserve"> </w:t>
      </w:r>
      <w:r>
        <w:rPr>
          <w:spacing w:val="-4"/>
        </w:rPr>
        <w:t>threat</w:t>
      </w:r>
      <w:r>
        <w:rPr>
          <w:spacing w:val="-11"/>
        </w:rPr>
        <w:t xml:space="preserve"> </w:t>
      </w:r>
      <w:r>
        <w:rPr>
          <w:spacing w:val="-4"/>
        </w:rPr>
        <w:t>of</w:t>
      </w:r>
      <w:r>
        <w:rPr>
          <w:spacing w:val="-10"/>
        </w:rPr>
        <w:t xml:space="preserve"> </w:t>
      </w:r>
      <w:r>
        <w:rPr>
          <w:spacing w:val="-4"/>
        </w:rPr>
        <w:t>substitutes,</w:t>
      </w:r>
      <w:r>
        <w:rPr>
          <w:spacing w:val="-11"/>
        </w:rPr>
        <w:t xml:space="preserve"> </w:t>
      </w:r>
      <w:r>
        <w:rPr>
          <w:spacing w:val="-4"/>
        </w:rPr>
        <w:t>and</w:t>
      </w:r>
      <w:r>
        <w:rPr>
          <w:spacing w:val="-10"/>
        </w:rPr>
        <w:t xml:space="preserve"> </w:t>
      </w:r>
      <w:r>
        <w:rPr>
          <w:spacing w:val="-4"/>
        </w:rPr>
        <w:t>competitive</w:t>
      </w:r>
      <w:r>
        <w:rPr>
          <w:spacing w:val="-11"/>
        </w:rPr>
        <w:t xml:space="preserve"> </w:t>
      </w:r>
      <w:r>
        <w:rPr>
          <w:spacing w:val="-4"/>
        </w:rPr>
        <w:t>rivalry</w:t>
      </w:r>
      <w:r>
        <w:rPr>
          <w:spacing w:val="-10"/>
        </w:rPr>
        <w:t xml:space="preserve"> </w:t>
      </w:r>
      <w:r>
        <w:rPr>
          <w:spacing w:val="-4"/>
        </w:rPr>
        <w:t>(Isabelle</w:t>
      </w:r>
      <w:r>
        <w:rPr>
          <w:spacing w:val="-11"/>
        </w:rPr>
        <w:t xml:space="preserve"> </w:t>
      </w:r>
      <w:r>
        <w:rPr>
          <w:spacing w:val="-4"/>
        </w:rPr>
        <w:t>et</w:t>
      </w:r>
      <w:r>
        <w:rPr>
          <w:spacing w:val="-10"/>
        </w:rPr>
        <w:t xml:space="preserve"> </w:t>
      </w:r>
      <w:r>
        <w:rPr>
          <w:spacing w:val="-4"/>
        </w:rPr>
        <w:t>al.,</w:t>
      </w:r>
      <w:r>
        <w:rPr>
          <w:spacing w:val="-11"/>
        </w:rPr>
        <w:t xml:space="preserve"> </w:t>
      </w:r>
      <w:r>
        <w:rPr>
          <w:spacing w:val="-4"/>
        </w:rPr>
        <w:t>2020).</w:t>
      </w:r>
      <w:r>
        <w:rPr>
          <w:spacing w:val="-10"/>
        </w:rPr>
        <w:t xml:space="preserve"> </w:t>
      </w:r>
      <w:r>
        <w:rPr>
          <w:spacing w:val="-4"/>
        </w:rPr>
        <w:t>Applying</w:t>
      </w:r>
      <w:r>
        <w:rPr>
          <w:spacing w:val="-11"/>
        </w:rPr>
        <w:t xml:space="preserve"> </w:t>
      </w:r>
      <w:r>
        <w:rPr>
          <w:spacing w:val="-4"/>
        </w:rPr>
        <w:t xml:space="preserve">this </w:t>
      </w:r>
      <w:r>
        <w:t>framework</w:t>
      </w:r>
      <w:r>
        <w:rPr>
          <w:spacing w:val="-9"/>
        </w:rPr>
        <w:t xml:space="preserve"> </w:t>
      </w:r>
      <w:r>
        <w:t>to</w:t>
      </w:r>
      <w:r>
        <w:rPr>
          <w:spacing w:val="-9"/>
        </w:rPr>
        <w:t xml:space="preserve"> </w:t>
      </w:r>
      <w:r>
        <w:t>the</w:t>
      </w:r>
      <w:r>
        <w:rPr>
          <w:spacing w:val="-9"/>
        </w:rPr>
        <w:t xml:space="preserve"> </w:t>
      </w:r>
      <w:r>
        <w:t>Saudi</w:t>
      </w:r>
      <w:r>
        <w:rPr>
          <w:spacing w:val="-9"/>
        </w:rPr>
        <w:t xml:space="preserve"> </w:t>
      </w:r>
      <w:r>
        <w:t>Arabian</w:t>
      </w:r>
      <w:r>
        <w:rPr>
          <w:spacing w:val="-9"/>
        </w:rPr>
        <w:t xml:space="preserve"> </w:t>
      </w:r>
      <w:r>
        <w:t>context</w:t>
      </w:r>
      <w:r>
        <w:rPr>
          <w:spacing w:val="-9"/>
        </w:rPr>
        <w:t xml:space="preserve"> </w:t>
      </w:r>
      <w:r>
        <w:t>reveals</w:t>
      </w:r>
      <w:r>
        <w:rPr>
          <w:spacing w:val="-9"/>
        </w:rPr>
        <w:t xml:space="preserve"> </w:t>
      </w:r>
      <w:r>
        <w:t>how</w:t>
      </w:r>
      <w:r>
        <w:rPr>
          <w:spacing w:val="-9"/>
        </w:rPr>
        <w:t xml:space="preserve"> </w:t>
      </w:r>
      <w:r>
        <w:t>Chinese</w:t>
      </w:r>
      <w:r>
        <w:rPr>
          <w:spacing w:val="-9"/>
        </w:rPr>
        <w:t xml:space="preserve"> </w:t>
      </w:r>
      <w:r>
        <w:t>brands</w:t>
      </w:r>
      <w:r>
        <w:rPr>
          <w:spacing w:val="-11"/>
        </w:rPr>
        <w:t xml:space="preserve"> </w:t>
      </w:r>
      <w:r>
        <w:t>have</w:t>
      </w:r>
      <w:r>
        <w:rPr>
          <w:spacing w:val="-9"/>
        </w:rPr>
        <w:t xml:space="preserve"> </w:t>
      </w:r>
      <w:r>
        <w:t>influenced</w:t>
      </w:r>
      <w:r>
        <w:rPr>
          <w:spacing w:val="-9"/>
        </w:rPr>
        <w:t xml:space="preserve"> </w:t>
      </w:r>
      <w:r>
        <w:t>these forces,</w:t>
      </w:r>
      <w:r>
        <w:rPr>
          <w:spacing w:val="-12"/>
        </w:rPr>
        <w:t xml:space="preserve"> </w:t>
      </w:r>
      <w:r>
        <w:t>reshaping</w:t>
      </w:r>
      <w:r>
        <w:rPr>
          <w:spacing w:val="-13"/>
        </w:rPr>
        <w:t xml:space="preserve"> </w:t>
      </w:r>
      <w:r>
        <w:t>industry</w:t>
      </w:r>
      <w:r>
        <w:rPr>
          <w:spacing w:val="-12"/>
        </w:rPr>
        <w:t xml:space="preserve"> </w:t>
      </w:r>
      <w:r>
        <w:t>dynamics.</w:t>
      </w:r>
    </w:p>
    <w:p w14:paraId="63CC6174" w14:textId="77777777" w:rsidR="001B6D7E" w:rsidRDefault="00D24B2F" w:rsidP="009E79ED">
      <w:pPr>
        <w:pStyle w:val="Heading1"/>
        <w:numPr>
          <w:ilvl w:val="2"/>
          <w:numId w:val="13"/>
        </w:numPr>
        <w:tabs>
          <w:tab w:val="left" w:pos="760"/>
        </w:tabs>
        <w:spacing w:before="32"/>
        <w:ind w:left="760" w:hanging="587"/>
      </w:pPr>
      <w:bookmarkStart w:id="18" w:name="_bookmark18"/>
      <w:bookmarkEnd w:id="18"/>
      <w:r>
        <w:rPr>
          <w:w w:val="105"/>
        </w:rPr>
        <w:t>Institutional</w:t>
      </w:r>
      <w:r>
        <w:rPr>
          <w:spacing w:val="26"/>
          <w:w w:val="110"/>
        </w:rPr>
        <w:t xml:space="preserve"> </w:t>
      </w:r>
      <w:r>
        <w:rPr>
          <w:spacing w:val="-2"/>
          <w:w w:val="110"/>
        </w:rPr>
        <w:t>Theory</w:t>
      </w:r>
    </w:p>
    <w:p w14:paraId="32C37CA7" w14:textId="77777777" w:rsidR="001B6D7E" w:rsidRDefault="00D24B2F" w:rsidP="009E79ED">
      <w:pPr>
        <w:pStyle w:val="BodyText"/>
        <w:spacing w:before="35" w:line="280" w:lineRule="auto"/>
        <w:ind w:left="173" w:right="972" w:firstLine="720"/>
        <w:jc w:val="both"/>
      </w:pPr>
      <w:r>
        <w:rPr>
          <w:spacing w:val="-2"/>
        </w:rPr>
        <w:t>Institutional</w:t>
      </w:r>
      <w:r>
        <w:rPr>
          <w:spacing w:val="-9"/>
        </w:rPr>
        <w:t xml:space="preserve"> </w:t>
      </w:r>
      <w:r>
        <w:rPr>
          <w:spacing w:val="-2"/>
        </w:rPr>
        <w:t>theory</w:t>
      </w:r>
      <w:r>
        <w:rPr>
          <w:spacing w:val="-9"/>
        </w:rPr>
        <w:t xml:space="preserve"> </w:t>
      </w:r>
      <w:r>
        <w:rPr>
          <w:spacing w:val="-2"/>
        </w:rPr>
        <w:t>is</w:t>
      </w:r>
      <w:r>
        <w:rPr>
          <w:spacing w:val="-9"/>
        </w:rPr>
        <w:t xml:space="preserve"> </w:t>
      </w:r>
      <w:r>
        <w:rPr>
          <w:spacing w:val="-2"/>
        </w:rPr>
        <w:t>vital</w:t>
      </w:r>
      <w:r>
        <w:rPr>
          <w:spacing w:val="-9"/>
        </w:rPr>
        <w:t xml:space="preserve"> </w:t>
      </w:r>
      <w:r>
        <w:rPr>
          <w:spacing w:val="-2"/>
        </w:rPr>
        <w:t>for</w:t>
      </w:r>
      <w:r>
        <w:rPr>
          <w:spacing w:val="-10"/>
        </w:rPr>
        <w:t xml:space="preserve"> </w:t>
      </w:r>
      <w:r>
        <w:rPr>
          <w:spacing w:val="-2"/>
        </w:rPr>
        <w:t>understanding</w:t>
      </w:r>
      <w:r>
        <w:rPr>
          <w:spacing w:val="-9"/>
        </w:rPr>
        <w:t xml:space="preserve"> </w:t>
      </w:r>
      <w:r>
        <w:rPr>
          <w:spacing w:val="-2"/>
        </w:rPr>
        <w:t>the</w:t>
      </w:r>
      <w:r>
        <w:rPr>
          <w:spacing w:val="-9"/>
        </w:rPr>
        <w:t xml:space="preserve"> </w:t>
      </w:r>
      <w:r>
        <w:rPr>
          <w:spacing w:val="-2"/>
        </w:rPr>
        <w:t>role</w:t>
      </w:r>
      <w:r>
        <w:rPr>
          <w:spacing w:val="-9"/>
        </w:rPr>
        <w:t xml:space="preserve"> </w:t>
      </w:r>
      <w:r>
        <w:rPr>
          <w:spacing w:val="-2"/>
        </w:rPr>
        <w:t>of</w:t>
      </w:r>
      <w:r>
        <w:rPr>
          <w:spacing w:val="-10"/>
        </w:rPr>
        <w:t xml:space="preserve"> </w:t>
      </w:r>
      <w:r>
        <w:rPr>
          <w:spacing w:val="-2"/>
        </w:rPr>
        <w:t>institutions</w:t>
      </w:r>
      <w:r>
        <w:rPr>
          <w:spacing w:val="-9"/>
        </w:rPr>
        <w:t xml:space="preserve"> </w:t>
      </w:r>
      <w:r>
        <w:rPr>
          <w:spacing w:val="-2"/>
        </w:rPr>
        <w:t>and</w:t>
      </w:r>
      <w:r>
        <w:rPr>
          <w:spacing w:val="-10"/>
        </w:rPr>
        <w:t xml:space="preserve"> </w:t>
      </w:r>
      <w:r>
        <w:rPr>
          <w:spacing w:val="-2"/>
        </w:rPr>
        <w:t xml:space="preserve">government </w:t>
      </w:r>
      <w:r>
        <w:t>policies</w:t>
      </w:r>
      <w:r>
        <w:rPr>
          <w:spacing w:val="57"/>
        </w:rPr>
        <w:t xml:space="preserve"> </w:t>
      </w:r>
      <w:r>
        <w:t>in</w:t>
      </w:r>
      <w:r>
        <w:rPr>
          <w:spacing w:val="53"/>
        </w:rPr>
        <w:t xml:space="preserve"> </w:t>
      </w:r>
      <w:r>
        <w:t>shaping</w:t>
      </w:r>
      <w:r>
        <w:rPr>
          <w:spacing w:val="56"/>
        </w:rPr>
        <w:t xml:space="preserve"> </w:t>
      </w:r>
      <w:r>
        <w:t>the</w:t>
      </w:r>
      <w:r>
        <w:rPr>
          <w:spacing w:val="57"/>
        </w:rPr>
        <w:t xml:space="preserve"> </w:t>
      </w:r>
      <w:r>
        <w:t>automotive</w:t>
      </w:r>
      <w:r>
        <w:rPr>
          <w:spacing w:val="56"/>
        </w:rPr>
        <w:t xml:space="preserve"> </w:t>
      </w:r>
      <w:r>
        <w:t>aftermarket</w:t>
      </w:r>
      <w:r>
        <w:rPr>
          <w:spacing w:val="56"/>
        </w:rPr>
        <w:t xml:space="preserve"> </w:t>
      </w:r>
      <w:r>
        <w:t>(</w:t>
      </w:r>
      <w:proofErr w:type="spellStart"/>
      <w:r>
        <w:t>Onghena</w:t>
      </w:r>
      <w:proofErr w:type="spellEnd"/>
      <w:r>
        <w:t>,</w:t>
      </w:r>
      <w:r>
        <w:rPr>
          <w:spacing w:val="56"/>
        </w:rPr>
        <w:t xml:space="preserve"> </w:t>
      </w:r>
      <w:r>
        <w:t>2023).</w:t>
      </w:r>
      <w:r>
        <w:rPr>
          <w:spacing w:val="55"/>
        </w:rPr>
        <w:t xml:space="preserve"> </w:t>
      </w:r>
      <w:r>
        <w:t>The</w:t>
      </w:r>
      <w:r>
        <w:rPr>
          <w:spacing w:val="55"/>
        </w:rPr>
        <w:t xml:space="preserve"> </w:t>
      </w:r>
      <w:r>
        <w:t>Saudi</w:t>
      </w:r>
      <w:r>
        <w:rPr>
          <w:spacing w:val="55"/>
        </w:rPr>
        <w:t xml:space="preserve"> </w:t>
      </w:r>
      <w:r>
        <w:rPr>
          <w:spacing w:val="-2"/>
        </w:rPr>
        <w:t>Arabian</w:t>
      </w:r>
    </w:p>
    <w:p w14:paraId="1091E086" w14:textId="77777777" w:rsidR="001B6D7E" w:rsidRDefault="00D24B2F" w:rsidP="009E79ED">
      <w:pPr>
        <w:pStyle w:val="BodyText"/>
        <w:spacing w:before="68"/>
        <w:ind w:left="173"/>
        <w:rPr>
          <w:rFonts w:ascii="Times New Roman"/>
        </w:rPr>
      </w:pPr>
      <w:r>
        <w:rPr>
          <w:rFonts w:ascii="Times New Roman"/>
        </w:rPr>
        <w:t>Page</w:t>
      </w:r>
      <w:r>
        <w:rPr>
          <w:rFonts w:ascii="Times New Roman"/>
          <w:spacing w:val="-2"/>
        </w:rPr>
        <w:t xml:space="preserve"> </w:t>
      </w:r>
      <w:r>
        <w:rPr>
          <w:rFonts w:ascii="Times New Roman"/>
        </w:rPr>
        <w:t>|</w:t>
      </w:r>
      <w:r>
        <w:rPr>
          <w:rFonts w:ascii="Times New Roman"/>
          <w:spacing w:val="-2"/>
        </w:rPr>
        <w:t xml:space="preserve"> </w:t>
      </w:r>
      <w:r>
        <w:rPr>
          <w:rFonts w:ascii="Times New Roman"/>
          <w:spacing w:val="-5"/>
        </w:rPr>
        <w:t>19</w:t>
      </w:r>
    </w:p>
    <w:p w14:paraId="475F1D97" w14:textId="77777777" w:rsidR="001B6D7E" w:rsidRDefault="001B6D7E" w:rsidP="009E79ED">
      <w:pPr>
        <w:pStyle w:val="BodyText"/>
        <w:rPr>
          <w:rFonts w:ascii="Times New Roman"/>
        </w:rPr>
        <w:sectPr w:rsidR="001B6D7E">
          <w:pgSz w:w="11930" w:h="16850"/>
          <w:pgMar w:top="1560" w:right="708" w:bottom="280" w:left="566" w:header="720" w:footer="720" w:gutter="0"/>
          <w:cols w:space="720"/>
        </w:sectPr>
      </w:pPr>
    </w:p>
    <w:p w14:paraId="26FF0A71" w14:textId="77777777" w:rsidR="001B6D7E" w:rsidRDefault="00D24B2F" w:rsidP="009E79ED">
      <w:pPr>
        <w:pStyle w:val="BodyText"/>
        <w:spacing w:before="83" w:line="280" w:lineRule="auto"/>
        <w:ind w:left="173" w:right="972"/>
        <w:jc w:val="both"/>
      </w:pPr>
      <w:r>
        <w:rPr>
          <w:noProof/>
        </w:rPr>
        <w:lastRenderedPageBreak/>
        <mc:AlternateContent>
          <mc:Choice Requires="wpg">
            <w:drawing>
              <wp:anchor distT="0" distB="0" distL="0" distR="0" simplePos="0" relativeHeight="251650048" behindDoc="1" locked="0" layoutInCell="1" allowOverlap="1" wp14:anchorId="511BE35F" wp14:editId="54C5A0DB">
                <wp:simplePos x="0" y="0"/>
                <wp:positionH relativeFrom="page">
                  <wp:posOffset>0</wp:posOffset>
                </wp:positionH>
                <wp:positionV relativeFrom="page">
                  <wp:posOffset>0</wp:posOffset>
                </wp:positionV>
                <wp:extent cx="7569707" cy="10693907"/>
                <wp:effectExtent l="0" t="0" r="0" b="0"/>
                <wp:wrapNone/>
                <wp:docPr id="134" name="Group 1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9707" cy="10693907"/>
                          <a:chOff x="0" y="0"/>
                          <a:chExt cx="7569707" cy="10693907"/>
                        </a:xfrm>
                      </wpg:grpSpPr>
                      <pic:pic xmlns:pic="http://schemas.openxmlformats.org/drawingml/2006/picture">
                        <pic:nvPicPr>
                          <pic:cNvPr id="135" name="Image 135"/>
                          <pic:cNvPicPr/>
                        </pic:nvPicPr>
                        <pic:blipFill>
                          <a:blip r:embed="rId5" cstate="print"/>
                          <a:stretch>
                            <a:fillRect/>
                          </a:stretch>
                        </pic:blipFill>
                        <pic:spPr>
                          <a:xfrm>
                            <a:off x="108868" y="169709"/>
                            <a:ext cx="543910" cy="534308"/>
                          </a:xfrm>
                          <a:prstGeom prst="rect">
                            <a:avLst/>
                          </a:prstGeom>
                        </pic:spPr>
                      </pic:pic>
                      <pic:pic xmlns:pic="http://schemas.openxmlformats.org/drawingml/2006/picture">
                        <pic:nvPicPr>
                          <pic:cNvPr id="136" name="Image 136"/>
                          <pic:cNvPicPr/>
                        </pic:nvPicPr>
                        <pic:blipFill>
                          <a:blip r:embed="rId6" cstate="print"/>
                          <a:stretch>
                            <a:fillRect/>
                          </a:stretch>
                        </pic:blipFill>
                        <pic:spPr>
                          <a:xfrm>
                            <a:off x="779288" y="213359"/>
                            <a:ext cx="784614" cy="431229"/>
                          </a:xfrm>
                          <a:prstGeom prst="rect">
                            <a:avLst/>
                          </a:prstGeom>
                        </pic:spPr>
                      </pic:pic>
                      <pic:pic xmlns:pic="http://schemas.openxmlformats.org/drawingml/2006/picture">
                        <pic:nvPicPr>
                          <pic:cNvPr id="137" name="Image 137"/>
                          <pic:cNvPicPr/>
                        </pic:nvPicPr>
                        <pic:blipFill>
                          <a:blip r:embed="rId17" cstate="print"/>
                          <a:stretch>
                            <a:fillRect/>
                          </a:stretch>
                        </pic:blipFill>
                        <pic:spPr>
                          <a:xfrm>
                            <a:off x="0" y="0"/>
                            <a:ext cx="7569707" cy="10693907"/>
                          </a:xfrm>
                          <a:prstGeom prst="rect">
                            <a:avLst/>
                          </a:prstGeom>
                        </pic:spPr>
                      </pic:pic>
                    </wpg:wgp>
                  </a:graphicData>
                </a:graphic>
              </wp:anchor>
            </w:drawing>
          </mc:Choice>
          <mc:Fallback>
            <w:pict>
              <v:group w14:anchorId="71D890AD" id="Group 134" o:spid="_x0000_s1026" style="position:absolute;margin-left:0;margin-top:0;width:596.05pt;height:842.05pt;z-index:-251666432;mso-wrap-distance-left:0;mso-wrap-distance-right:0;mso-position-horizontal-relative:page;mso-position-vertical-relative:page" coordsize="75697,10693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">
                <v:shape id="Image 135" o:spid="_x0000_s1027" type="#_x0000_t75" style="position:absolute;left:1088;top:1697;width:5439;height:5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">
                  <v:imagedata r:id="rId11" o:title=""/>
                </v:shape>
                <v:shape id="Image 136" o:spid="_x0000_s1028" type="#_x0000_t75" style="position:absolute;left:7792;top:2133;width:7847;height:43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">
                  <v:imagedata r:id="rId12" o:title=""/>
                </v:shape>
                <v:shape id="Image 137" o:spid="_x0000_s1029" type="#_x0000_t75" style="position:absolute;width:75697;height:1069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">
                  <v:imagedata r:id="rId18" o:title=""/>
                </v:shape>
                <w10:wrap anchorx="page" anchory="page"/>
              </v:group>
            </w:pict>
          </mc:Fallback>
        </mc:AlternateContent>
      </w:r>
      <w:r>
        <w:t>government's Vision 2030 plan, which seeks to diversify the economy, has significantly impacted the automotive industry. Institutional theory helps us analyze how the government's</w:t>
      </w:r>
      <w:r>
        <w:rPr>
          <w:spacing w:val="-15"/>
        </w:rPr>
        <w:t xml:space="preserve"> </w:t>
      </w:r>
      <w:r>
        <w:t>policies</w:t>
      </w:r>
      <w:r>
        <w:rPr>
          <w:spacing w:val="-14"/>
        </w:rPr>
        <w:t xml:space="preserve"> </w:t>
      </w:r>
      <w:r>
        <w:t>and</w:t>
      </w:r>
      <w:r>
        <w:rPr>
          <w:spacing w:val="-15"/>
        </w:rPr>
        <w:t xml:space="preserve"> </w:t>
      </w:r>
      <w:r>
        <w:t>regulations</w:t>
      </w:r>
      <w:r>
        <w:rPr>
          <w:spacing w:val="-14"/>
        </w:rPr>
        <w:t xml:space="preserve"> </w:t>
      </w:r>
      <w:r>
        <w:t>have</w:t>
      </w:r>
      <w:r>
        <w:rPr>
          <w:spacing w:val="-15"/>
        </w:rPr>
        <w:t xml:space="preserve"> </w:t>
      </w:r>
      <w:r>
        <w:t>influenced</w:t>
      </w:r>
      <w:r>
        <w:rPr>
          <w:spacing w:val="-14"/>
        </w:rPr>
        <w:t xml:space="preserve"> </w:t>
      </w:r>
      <w:r>
        <w:t>the</w:t>
      </w:r>
      <w:r>
        <w:rPr>
          <w:spacing w:val="-15"/>
        </w:rPr>
        <w:t xml:space="preserve"> </w:t>
      </w:r>
      <w:r>
        <w:t>strategies</w:t>
      </w:r>
      <w:r>
        <w:rPr>
          <w:spacing w:val="-14"/>
        </w:rPr>
        <w:t xml:space="preserve"> </w:t>
      </w:r>
      <w:r>
        <w:t>of</w:t>
      </w:r>
      <w:r>
        <w:rPr>
          <w:spacing w:val="-15"/>
        </w:rPr>
        <w:t xml:space="preserve"> </w:t>
      </w:r>
      <w:r>
        <w:t>Chinese</w:t>
      </w:r>
      <w:r>
        <w:rPr>
          <w:spacing w:val="-14"/>
        </w:rPr>
        <w:t xml:space="preserve"> </w:t>
      </w:r>
      <w:r>
        <w:t>automotive brands</w:t>
      </w:r>
      <w:r>
        <w:rPr>
          <w:spacing w:val="-7"/>
        </w:rPr>
        <w:t xml:space="preserve"> </w:t>
      </w:r>
      <w:r>
        <w:t>and</w:t>
      </w:r>
      <w:r>
        <w:rPr>
          <w:spacing w:val="-9"/>
        </w:rPr>
        <w:t xml:space="preserve"> </w:t>
      </w:r>
      <w:r>
        <w:t>other</w:t>
      </w:r>
      <w:r>
        <w:rPr>
          <w:spacing w:val="-9"/>
        </w:rPr>
        <w:t xml:space="preserve"> </w:t>
      </w:r>
      <w:r>
        <w:t>market</w:t>
      </w:r>
      <w:r>
        <w:rPr>
          <w:spacing w:val="-9"/>
        </w:rPr>
        <w:t xml:space="preserve"> </w:t>
      </w:r>
      <w:r>
        <w:t>players.</w:t>
      </w:r>
    </w:p>
    <w:p w14:paraId="214049B3" w14:textId="77777777" w:rsidR="001B6D7E" w:rsidRDefault="00D24B2F" w:rsidP="009E79ED">
      <w:pPr>
        <w:pStyle w:val="Heading1"/>
        <w:numPr>
          <w:ilvl w:val="1"/>
          <w:numId w:val="13"/>
        </w:numPr>
        <w:tabs>
          <w:tab w:val="left" w:pos="558"/>
        </w:tabs>
        <w:ind w:left="558" w:hanging="385"/>
      </w:pPr>
      <w:bookmarkStart w:id="19" w:name="_bookmark19"/>
      <w:bookmarkEnd w:id="19"/>
      <w:r>
        <w:rPr>
          <w:w w:val="105"/>
        </w:rPr>
        <w:t>Operational</w:t>
      </w:r>
      <w:r>
        <w:rPr>
          <w:spacing w:val="11"/>
          <w:w w:val="105"/>
        </w:rPr>
        <w:t xml:space="preserve"> </w:t>
      </w:r>
      <w:r>
        <w:rPr>
          <w:spacing w:val="-2"/>
          <w:w w:val="105"/>
        </w:rPr>
        <w:t>Framework</w:t>
      </w:r>
    </w:p>
    <w:p w14:paraId="3A5817CB" w14:textId="77777777" w:rsidR="001B6D7E" w:rsidRDefault="00D24B2F" w:rsidP="009E79ED">
      <w:pPr>
        <w:pStyle w:val="BodyText"/>
        <w:spacing w:before="34" w:line="280" w:lineRule="auto"/>
        <w:ind w:left="173" w:right="971" w:firstLine="720"/>
        <w:jc w:val="both"/>
      </w:pPr>
      <w:r>
        <w:t>The operational framework of this study outlines the practical approach and methodologies</w:t>
      </w:r>
      <w:r>
        <w:rPr>
          <w:spacing w:val="-11"/>
        </w:rPr>
        <w:t xml:space="preserve"> </w:t>
      </w:r>
      <w:r>
        <w:t>used</w:t>
      </w:r>
      <w:r>
        <w:rPr>
          <w:spacing w:val="-14"/>
        </w:rPr>
        <w:t xml:space="preserve"> </w:t>
      </w:r>
      <w:r>
        <w:t>to</w:t>
      </w:r>
      <w:r>
        <w:rPr>
          <w:spacing w:val="-14"/>
        </w:rPr>
        <w:t xml:space="preserve"> </w:t>
      </w:r>
      <w:r>
        <w:t>collect</w:t>
      </w:r>
      <w:r>
        <w:rPr>
          <w:spacing w:val="-12"/>
        </w:rPr>
        <w:t xml:space="preserve"> </w:t>
      </w:r>
      <w:r>
        <w:t>and</w:t>
      </w:r>
      <w:r>
        <w:rPr>
          <w:spacing w:val="-13"/>
        </w:rPr>
        <w:t xml:space="preserve"> </w:t>
      </w:r>
      <w:r>
        <w:t>analyze</w:t>
      </w:r>
      <w:r>
        <w:rPr>
          <w:spacing w:val="-12"/>
        </w:rPr>
        <w:t xml:space="preserve"> </w:t>
      </w:r>
      <w:r>
        <w:t>data</w:t>
      </w:r>
      <w:r>
        <w:rPr>
          <w:spacing w:val="-12"/>
        </w:rPr>
        <w:t xml:space="preserve"> </w:t>
      </w:r>
      <w:r>
        <w:t>related</w:t>
      </w:r>
      <w:r>
        <w:rPr>
          <w:spacing w:val="-13"/>
        </w:rPr>
        <w:t xml:space="preserve"> </w:t>
      </w:r>
      <w:r>
        <w:t>to</w:t>
      </w:r>
      <w:r>
        <w:rPr>
          <w:spacing w:val="-13"/>
        </w:rPr>
        <w:t xml:space="preserve"> </w:t>
      </w:r>
      <w:r>
        <w:t>the</w:t>
      </w:r>
      <w:r>
        <w:rPr>
          <w:spacing w:val="-12"/>
        </w:rPr>
        <w:t xml:space="preserve"> </w:t>
      </w:r>
      <w:r>
        <w:t>impact</w:t>
      </w:r>
      <w:r>
        <w:rPr>
          <w:spacing w:val="-14"/>
        </w:rPr>
        <w:t xml:space="preserve"> </w:t>
      </w:r>
      <w:r>
        <w:t>of</w:t>
      </w:r>
      <w:r>
        <w:rPr>
          <w:spacing w:val="-13"/>
        </w:rPr>
        <w:t xml:space="preserve"> </w:t>
      </w:r>
      <w:r>
        <w:t>Chinese</w:t>
      </w:r>
      <w:r>
        <w:rPr>
          <w:spacing w:val="-12"/>
        </w:rPr>
        <w:t xml:space="preserve"> </w:t>
      </w:r>
      <w:r>
        <w:t>automotive brands</w:t>
      </w:r>
      <w:r>
        <w:rPr>
          <w:spacing w:val="-15"/>
        </w:rPr>
        <w:t xml:space="preserve"> </w:t>
      </w:r>
      <w:r>
        <w:t>on</w:t>
      </w:r>
      <w:r>
        <w:rPr>
          <w:spacing w:val="-14"/>
        </w:rPr>
        <w:t xml:space="preserve"> </w:t>
      </w:r>
      <w:r>
        <w:t>the</w:t>
      </w:r>
      <w:r>
        <w:rPr>
          <w:spacing w:val="-15"/>
        </w:rPr>
        <w:t xml:space="preserve"> </w:t>
      </w:r>
      <w:r>
        <w:t>Saudi</w:t>
      </w:r>
      <w:r>
        <w:rPr>
          <w:spacing w:val="-14"/>
        </w:rPr>
        <w:t xml:space="preserve"> </w:t>
      </w:r>
      <w:r>
        <w:t>Arabian</w:t>
      </w:r>
      <w:r>
        <w:rPr>
          <w:spacing w:val="-15"/>
        </w:rPr>
        <w:t xml:space="preserve"> </w:t>
      </w:r>
      <w:r>
        <w:t>automotive</w:t>
      </w:r>
      <w:r>
        <w:rPr>
          <w:spacing w:val="-14"/>
        </w:rPr>
        <w:t xml:space="preserve"> </w:t>
      </w:r>
      <w:r>
        <w:t>aftermarket.</w:t>
      </w:r>
    </w:p>
    <w:p w14:paraId="60959053" w14:textId="77777777" w:rsidR="001B6D7E" w:rsidRDefault="00D24B2F" w:rsidP="009E79ED">
      <w:pPr>
        <w:pStyle w:val="Heading1"/>
        <w:numPr>
          <w:ilvl w:val="2"/>
          <w:numId w:val="13"/>
        </w:numPr>
        <w:tabs>
          <w:tab w:val="left" w:pos="760"/>
        </w:tabs>
        <w:spacing w:before="35"/>
        <w:ind w:left="760" w:hanging="587"/>
      </w:pPr>
      <w:bookmarkStart w:id="20" w:name="_bookmark20"/>
      <w:bookmarkEnd w:id="20"/>
      <w:r>
        <w:rPr>
          <w:w w:val="105"/>
        </w:rPr>
        <w:t>Research</w:t>
      </w:r>
      <w:r>
        <w:rPr>
          <w:spacing w:val="4"/>
          <w:w w:val="105"/>
        </w:rPr>
        <w:t xml:space="preserve"> </w:t>
      </w:r>
      <w:r>
        <w:rPr>
          <w:spacing w:val="-2"/>
          <w:w w:val="105"/>
        </w:rPr>
        <w:t>Design</w:t>
      </w:r>
    </w:p>
    <w:p w14:paraId="64CEA83A" w14:textId="77777777" w:rsidR="001B6D7E" w:rsidRDefault="00D24B2F" w:rsidP="009E79ED">
      <w:pPr>
        <w:pStyle w:val="BodyText"/>
        <w:spacing w:before="38" w:line="280" w:lineRule="auto"/>
        <w:ind w:left="173" w:right="969" w:firstLine="720"/>
        <w:jc w:val="both"/>
      </w:pPr>
      <w:r>
        <w:t xml:space="preserve">This study adopts </w:t>
      </w:r>
      <w:proofErr w:type="gramStart"/>
      <w:r>
        <w:t>a mixed</w:t>
      </w:r>
      <w:proofErr w:type="gramEnd"/>
      <w:r>
        <w:t xml:space="preserve">-methods research design, combining qualitative and </w:t>
      </w:r>
      <w:r>
        <w:rPr>
          <w:spacing w:val="-4"/>
        </w:rPr>
        <w:t xml:space="preserve">quantitative approaches. Qualitative methods, including interviews and content analysis, will </w:t>
      </w:r>
      <w:r>
        <w:rPr>
          <w:spacing w:val="-6"/>
        </w:rPr>
        <w:t xml:space="preserve">help gather insights into consumer perceptions, preferences, and challenges related to Chinese </w:t>
      </w:r>
      <w:r>
        <w:t>automotive aftermarket products. Quantitative surveys and data analysis will provide statistical evidence</w:t>
      </w:r>
      <w:r>
        <w:rPr>
          <w:spacing w:val="-1"/>
        </w:rPr>
        <w:t xml:space="preserve"> </w:t>
      </w:r>
      <w:r>
        <w:t>and</w:t>
      </w:r>
      <w:r>
        <w:rPr>
          <w:spacing w:val="-1"/>
        </w:rPr>
        <w:t xml:space="preserve"> </w:t>
      </w:r>
      <w:r>
        <w:t>trends related to</w:t>
      </w:r>
      <w:r>
        <w:rPr>
          <w:spacing w:val="-1"/>
        </w:rPr>
        <w:t xml:space="preserve"> </w:t>
      </w:r>
      <w:r>
        <w:t>market share, consumer behavior, and</w:t>
      </w:r>
      <w:r>
        <w:rPr>
          <w:spacing w:val="-1"/>
        </w:rPr>
        <w:t xml:space="preserve"> </w:t>
      </w:r>
      <w:r>
        <w:t xml:space="preserve">economic </w:t>
      </w:r>
      <w:r>
        <w:rPr>
          <w:spacing w:val="-2"/>
        </w:rPr>
        <w:t>impact.</w:t>
      </w:r>
    </w:p>
    <w:p w14:paraId="67189E5F" w14:textId="77777777" w:rsidR="001B6D7E" w:rsidRDefault="001B6D7E" w:rsidP="009E79ED">
      <w:pPr>
        <w:pStyle w:val="BodyText"/>
        <w:spacing w:before="80"/>
      </w:pPr>
    </w:p>
    <w:p w14:paraId="36809288" w14:textId="77777777" w:rsidR="001B6D7E" w:rsidRDefault="00D24B2F" w:rsidP="009E79ED">
      <w:pPr>
        <w:pStyle w:val="Heading1"/>
        <w:numPr>
          <w:ilvl w:val="2"/>
          <w:numId w:val="12"/>
        </w:numPr>
        <w:tabs>
          <w:tab w:val="left" w:pos="760"/>
        </w:tabs>
        <w:spacing w:before="0"/>
        <w:ind w:left="760" w:hanging="587"/>
      </w:pPr>
      <w:bookmarkStart w:id="21" w:name="_bookmark21"/>
      <w:bookmarkEnd w:id="21"/>
      <w:r>
        <w:rPr>
          <w:w w:val="110"/>
        </w:rPr>
        <w:t xml:space="preserve">Data </w:t>
      </w:r>
      <w:r>
        <w:rPr>
          <w:spacing w:val="-2"/>
          <w:w w:val="110"/>
        </w:rPr>
        <w:t>Collection</w:t>
      </w:r>
    </w:p>
    <w:p w14:paraId="7D823415" w14:textId="77777777" w:rsidR="001B6D7E" w:rsidRDefault="00D24B2F" w:rsidP="009E79ED">
      <w:pPr>
        <w:pStyle w:val="BodyText"/>
        <w:spacing w:before="37" w:line="280" w:lineRule="auto"/>
        <w:ind w:left="173" w:right="970" w:firstLine="720"/>
        <w:jc w:val="both"/>
      </w:pPr>
      <w:r>
        <w:t xml:space="preserve">Primary data will be collected through structured surveys and semi-structured interviews. Surveys will be distributed to a representative sample of Saudi Arabian consumers, while interviews will involve key industry stakeholders, including automotive </w:t>
      </w:r>
      <w:r>
        <w:rPr>
          <w:spacing w:val="-4"/>
        </w:rPr>
        <w:t>aftermarket</w:t>
      </w:r>
      <w:r>
        <w:rPr>
          <w:spacing w:val="-6"/>
        </w:rPr>
        <w:t xml:space="preserve"> </w:t>
      </w:r>
      <w:r>
        <w:rPr>
          <w:spacing w:val="-4"/>
        </w:rPr>
        <w:t>suppliers,</w:t>
      </w:r>
      <w:r>
        <w:rPr>
          <w:spacing w:val="-6"/>
        </w:rPr>
        <w:t xml:space="preserve"> </w:t>
      </w:r>
      <w:r>
        <w:rPr>
          <w:spacing w:val="-4"/>
        </w:rPr>
        <w:t>distributors,</w:t>
      </w:r>
      <w:r>
        <w:rPr>
          <w:spacing w:val="-6"/>
        </w:rPr>
        <w:t xml:space="preserve"> </w:t>
      </w:r>
      <w:r>
        <w:rPr>
          <w:spacing w:val="-4"/>
        </w:rPr>
        <w:t>and</w:t>
      </w:r>
      <w:r>
        <w:rPr>
          <w:spacing w:val="-7"/>
        </w:rPr>
        <w:t xml:space="preserve"> </w:t>
      </w:r>
      <w:r>
        <w:rPr>
          <w:spacing w:val="-4"/>
        </w:rPr>
        <w:t>Chinese</w:t>
      </w:r>
      <w:r>
        <w:rPr>
          <w:spacing w:val="-7"/>
        </w:rPr>
        <w:t xml:space="preserve"> </w:t>
      </w:r>
      <w:r>
        <w:rPr>
          <w:spacing w:val="-4"/>
        </w:rPr>
        <w:t>automotive</w:t>
      </w:r>
      <w:r>
        <w:rPr>
          <w:spacing w:val="-6"/>
        </w:rPr>
        <w:t xml:space="preserve"> </w:t>
      </w:r>
      <w:r>
        <w:rPr>
          <w:spacing w:val="-4"/>
        </w:rPr>
        <w:t>brand</w:t>
      </w:r>
      <w:r>
        <w:rPr>
          <w:spacing w:val="-7"/>
        </w:rPr>
        <w:t xml:space="preserve"> </w:t>
      </w:r>
      <w:r>
        <w:rPr>
          <w:spacing w:val="-4"/>
        </w:rPr>
        <w:t>representatives.</w:t>
      </w:r>
    </w:p>
    <w:p w14:paraId="0715112E" w14:textId="77777777" w:rsidR="001B6D7E" w:rsidRDefault="00D24B2F" w:rsidP="009E79ED">
      <w:pPr>
        <w:pStyle w:val="BodyText"/>
        <w:spacing w:line="280" w:lineRule="auto"/>
        <w:ind w:left="173" w:right="975" w:firstLine="720"/>
        <w:jc w:val="both"/>
      </w:pPr>
      <w:r>
        <w:t>Secondary</w:t>
      </w:r>
      <w:r>
        <w:rPr>
          <w:spacing w:val="-5"/>
        </w:rPr>
        <w:t xml:space="preserve"> </w:t>
      </w:r>
      <w:r>
        <w:t>data</w:t>
      </w:r>
      <w:r>
        <w:rPr>
          <w:spacing w:val="-5"/>
        </w:rPr>
        <w:t xml:space="preserve"> </w:t>
      </w:r>
      <w:r>
        <w:t>will</w:t>
      </w:r>
      <w:r>
        <w:rPr>
          <w:spacing w:val="-5"/>
        </w:rPr>
        <w:t xml:space="preserve"> </w:t>
      </w:r>
      <w:r>
        <w:t>be</w:t>
      </w:r>
      <w:r>
        <w:rPr>
          <w:spacing w:val="-5"/>
        </w:rPr>
        <w:t xml:space="preserve"> </w:t>
      </w:r>
      <w:r>
        <w:t>sourced</w:t>
      </w:r>
      <w:r>
        <w:rPr>
          <w:spacing w:val="-5"/>
        </w:rPr>
        <w:t xml:space="preserve"> </w:t>
      </w:r>
      <w:r>
        <w:t>from</w:t>
      </w:r>
      <w:r>
        <w:rPr>
          <w:spacing w:val="-6"/>
        </w:rPr>
        <w:t xml:space="preserve"> </w:t>
      </w:r>
      <w:r>
        <w:t>reputable</w:t>
      </w:r>
      <w:r>
        <w:rPr>
          <w:spacing w:val="-5"/>
        </w:rPr>
        <w:t xml:space="preserve"> </w:t>
      </w:r>
      <w:r>
        <w:t>industry</w:t>
      </w:r>
      <w:r>
        <w:rPr>
          <w:spacing w:val="-5"/>
        </w:rPr>
        <w:t xml:space="preserve"> </w:t>
      </w:r>
      <w:r>
        <w:t>reports,</w:t>
      </w:r>
      <w:r>
        <w:rPr>
          <w:spacing w:val="-5"/>
        </w:rPr>
        <w:t xml:space="preserve"> </w:t>
      </w:r>
      <w:r>
        <w:t>academic</w:t>
      </w:r>
      <w:r>
        <w:rPr>
          <w:spacing w:val="-5"/>
        </w:rPr>
        <w:t xml:space="preserve"> </w:t>
      </w:r>
      <w:r>
        <w:t>journals, and government publications to provide a comprehensive overview of the automotive aftermarket</w:t>
      </w:r>
      <w:r>
        <w:rPr>
          <w:spacing w:val="-15"/>
        </w:rPr>
        <w:t xml:space="preserve"> </w:t>
      </w:r>
      <w:r>
        <w:t>and</w:t>
      </w:r>
      <w:r>
        <w:rPr>
          <w:spacing w:val="-14"/>
        </w:rPr>
        <w:t xml:space="preserve"> </w:t>
      </w:r>
      <w:r>
        <w:t>the</w:t>
      </w:r>
      <w:r>
        <w:rPr>
          <w:spacing w:val="-15"/>
        </w:rPr>
        <w:t xml:space="preserve"> </w:t>
      </w:r>
      <w:r>
        <w:t>presence</w:t>
      </w:r>
      <w:r>
        <w:rPr>
          <w:spacing w:val="-14"/>
        </w:rPr>
        <w:t xml:space="preserve"> </w:t>
      </w:r>
      <w:r>
        <w:t>of</w:t>
      </w:r>
      <w:r>
        <w:rPr>
          <w:spacing w:val="-15"/>
        </w:rPr>
        <w:t xml:space="preserve"> </w:t>
      </w:r>
      <w:r>
        <w:t>Chinese</w:t>
      </w:r>
      <w:r>
        <w:rPr>
          <w:spacing w:val="-14"/>
        </w:rPr>
        <w:t xml:space="preserve"> </w:t>
      </w:r>
      <w:r>
        <w:t>brands</w:t>
      </w:r>
      <w:r>
        <w:rPr>
          <w:spacing w:val="-15"/>
        </w:rPr>
        <w:t xml:space="preserve"> </w:t>
      </w:r>
      <w:r>
        <w:t>in</w:t>
      </w:r>
      <w:r>
        <w:rPr>
          <w:spacing w:val="-14"/>
        </w:rPr>
        <w:t xml:space="preserve"> </w:t>
      </w:r>
      <w:r>
        <w:t>Saudi</w:t>
      </w:r>
      <w:r>
        <w:rPr>
          <w:spacing w:val="-15"/>
        </w:rPr>
        <w:t xml:space="preserve"> </w:t>
      </w:r>
      <w:r>
        <w:t>Arabia.</w:t>
      </w:r>
    </w:p>
    <w:p w14:paraId="4E40B574" w14:textId="77777777" w:rsidR="001B6D7E" w:rsidRDefault="00D24B2F" w:rsidP="009E79ED">
      <w:pPr>
        <w:pStyle w:val="Heading1"/>
        <w:numPr>
          <w:ilvl w:val="2"/>
          <w:numId w:val="12"/>
        </w:numPr>
        <w:tabs>
          <w:tab w:val="left" w:pos="760"/>
        </w:tabs>
        <w:spacing w:before="34"/>
        <w:ind w:left="760" w:hanging="587"/>
      </w:pPr>
      <w:bookmarkStart w:id="22" w:name="_bookmark22"/>
      <w:bookmarkEnd w:id="22"/>
      <w:r>
        <w:rPr>
          <w:w w:val="110"/>
        </w:rPr>
        <w:t xml:space="preserve">Data </w:t>
      </w:r>
      <w:r>
        <w:rPr>
          <w:spacing w:val="-2"/>
          <w:w w:val="110"/>
        </w:rPr>
        <w:t>Analysis</w:t>
      </w:r>
    </w:p>
    <w:p w14:paraId="237DEF45" w14:textId="77777777" w:rsidR="001B6D7E" w:rsidRDefault="00D24B2F" w:rsidP="009E79ED">
      <w:pPr>
        <w:pStyle w:val="BodyText"/>
        <w:spacing w:before="34" w:line="280" w:lineRule="auto"/>
        <w:ind w:left="173" w:right="969" w:firstLine="720"/>
        <w:jc w:val="both"/>
      </w:pPr>
      <w:r>
        <w:t xml:space="preserve">Quantitative data will be analyzed using statistical approaches to identify patterns, </w:t>
      </w:r>
      <w:r>
        <w:rPr>
          <w:spacing w:val="-2"/>
        </w:rPr>
        <w:t xml:space="preserve">correlations, and significant findings. Qualitative data from interviews and content analysis </w:t>
      </w:r>
      <w:r>
        <w:t xml:space="preserve">will be subjected to thematic coding and content categorization to extract key themes and </w:t>
      </w:r>
      <w:r>
        <w:rPr>
          <w:spacing w:val="-2"/>
        </w:rPr>
        <w:t>insights.</w:t>
      </w:r>
    </w:p>
    <w:p w14:paraId="3150F286" w14:textId="77777777" w:rsidR="001B6D7E" w:rsidRDefault="001B6D7E" w:rsidP="009E79ED">
      <w:pPr>
        <w:pStyle w:val="BodyText"/>
      </w:pPr>
    </w:p>
    <w:p w14:paraId="0974CAF6" w14:textId="77777777" w:rsidR="001B6D7E" w:rsidRDefault="001B6D7E" w:rsidP="009E79ED">
      <w:pPr>
        <w:pStyle w:val="BodyText"/>
      </w:pPr>
    </w:p>
    <w:p w14:paraId="609AEF65" w14:textId="77777777" w:rsidR="001B6D7E" w:rsidRDefault="001B6D7E" w:rsidP="009E79ED">
      <w:pPr>
        <w:pStyle w:val="BodyText"/>
      </w:pPr>
    </w:p>
    <w:p w14:paraId="32DEE017" w14:textId="77777777" w:rsidR="001B6D7E" w:rsidRDefault="001B6D7E" w:rsidP="009E79ED">
      <w:pPr>
        <w:pStyle w:val="BodyText"/>
      </w:pPr>
    </w:p>
    <w:p w14:paraId="2B47A980" w14:textId="77777777" w:rsidR="001B6D7E" w:rsidRDefault="001B6D7E" w:rsidP="009E79ED">
      <w:pPr>
        <w:pStyle w:val="BodyText"/>
      </w:pPr>
    </w:p>
    <w:p w14:paraId="773E507D" w14:textId="77777777" w:rsidR="001B6D7E" w:rsidRDefault="001B6D7E" w:rsidP="009E79ED">
      <w:pPr>
        <w:pStyle w:val="BodyText"/>
      </w:pPr>
    </w:p>
    <w:p w14:paraId="2CA2C612" w14:textId="77777777" w:rsidR="001B6D7E" w:rsidRDefault="001B6D7E" w:rsidP="009E79ED">
      <w:pPr>
        <w:pStyle w:val="BodyText"/>
      </w:pPr>
    </w:p>
    <w:p w14:paraId="7B956159" w14:textId="77777777" w:rsidR="001B6D7E" w:rsidRDefault="001B6D7E" w:rsidP="009E79ED">
      <w:pPr>
        <w:pStyle w:val="BodyText"/>
      </w:pPr>
    </w:p>
    <w:p w14:paraId="2CC4981B" w14:textId="77777777" w:rsidR="001B6D7E" w:rsidRDefault="001B6D7E" w:rsidP="009E79ED">
      <w:pPr>
        <w:pStyle w:val="BodyText"/>
      </w:pPr>
    </w:p>
    <w:p w14:paraId="0D0C188E" w14:textId="77777777" w:rsidR="001B6D7E" w:rsidRDefault="001B6D7E" w:rsidP="009E79ED">
      <w:pPr>
        <w:pStyle w:val="BodyText"/>
      </w:pPr>
    </w:p>
    <w:p w14:paraId="2416C3C6" w14:textId="77777777" w:rsidR="001B6D7E" w:rsidRDefault="001B6D7E" w:rsidP="009E79ED">
      <w:pPr>
        <w:pStyle w:val="BodyText"/>
      </w:pPr>
    </w:p>
    <w:p w14:paraId="186141A6" w14:textId="77777777" w:rsidR="001B6D7E" w:rsidRDefault="001B6D7E" w:rsidP="009E79ED">
      <w:pPr>
        <w:pStyle w:val="BodyText"/>
      </w:pPr>
    </w:p>
    <w:p w14:paraId="6620320D" w14:textId="77777777" w:rsidR="001B6D7E" w:rsidRDefault="001B6D7E" w:rsidP="009E79ED">
      <w:pPr>
        <w:pStyle w:val="BodyText"/>
      </w:pPr>
    </w:p>
    <w:p w14:paraId="7C2D1820" w14:textId="77777777" w:rsidR="001B6D7E" w:rsidRDefault="001B6D7E" w:rsidP="009E79ED">
      <w:pPr>
        <w:pStyle w:val="BodyText"/>
      </w:pPr>
    </w:p>
    <w:p w14:paraId="69038A0B" w14:textId="77777777" w:rsidR="001B6D7E" w:rsidRDefault="001B6D7E" w:rsidP="009E79ED">
      <w:pPr>
        <w:pStyle w:val="BodyText"/>
      </w:pPr>
    </w:p>
    <w:p w14:paraId="47D3C31A" w14:textId="77777777" w:rsidR="001B6D7E" w:rsidRDefault="001B6D7E" w:rsidP="009E79ED">
      <w:pPr>
        <w:pStyle w:val="BodyText"/>
        <w:spacing w:before="173"/>
      </w:pPr>
    </w:p>
    <w:p w14:paraId="21F0A6FF" w14:textId="77777777" w:rsidR="001B6D7E" w:rsidRDefault="00D24B2F" w:rsidP="009E79ED">
      <w:pPr>
        <w:pStyle w:val="BodyText"/>
        <w:ind w:left="173"/>
        <w:rPr>
          <w:rFonts w:ascii="Times New Roman"/>
        </w:rPr>
      </w:pPr>
      <w:r>
        <w:rPr>
          <w:rFonts w:ascii="Times New Roman"/>
        </w:rPr>
        <w:t>Page</w:t>
      </w:r>
      <w:r>
        <w:rPr>
          <w:rFonts w:ascii="Times New Roman"/>
          <w:spacing w:val="-2"/>
        </w:rPr>
        <w:t xml:space="preserve"> </w:t>
      </w:r>
      <w:r>
        <w:rPr>
          <w:rFonts w:ascii="Times New Roman"/>
        </w:rPr>
        <w:t>|</w:t>
      </w:r>
      <w:r>
        <w:rPr>
          <w:rFonts w:ascii="Times New Roman"/>
          <w:spacing w:val="-2"/>
        </w:rPr>
        <w:t xml:space="preserve"> </w:t>
      </w:r>
      <w:r>
        <w:rPr>
          <w:rFonts w:ascii="Times New Roman"/>
          <w:spacing w:val="-5"/>
        </w:rPr>
        <w:t>20</w:t>
      </w:r>
    </w:p>
    <w:p w14:paraId="2843435A" w14:textId="77777777" w:rsidR="001B6D7E" w:rsidRDefault="001B6D7E" w:rsidP="009E79ED">
      <w:pPr>
        <w:pStyle w:val="BodyText"/>
        <w:rPr>
          <w:rFonts w:ascii="Times New Roman"/>
        </w:rPr>
        <w:sectPr w:rsidR="001B6D7E">
          <w:pgSz w:w="11930" w:h="16850"/>
          <w:pgMar w:top="1520" w:right="708" w:bottom="280" w:left="566" w:header="720" w:footer="720" w:gutter="0"/>
          <w:cols w:space="720"/>
        </w:sectPr>
      </w:pPr>
    </w:p>
    <w:p w14:paraId="377BAECF" w14:textId="77777777" w:rsidR="001B6D7E" w:rsidRDefault="00D24B2F" w:rsidP="009E79ED">
      <w:pPr>
        <w:pStyle w:val="Heading1"/>
        <w:spacing w:before="40"/>
      </w:pPr>
      <w:r>
        <w:rPr>
          <w:noProof/>
        </w:rPr>
        <w:lastRenderedPageBreak/>
        <mc:AlternateContent>
          <mc:Choice Requires="wpg">
            <w:drawing>
              <wp:anchor distT="0" distB="0" distL="0" distR="0" simplePos="0" relativeHeight="251651072" behindDoc="1" locked="0" layoutInCell="1" allowOverlap="1" wp14:anchorId="1B80A991" wp14:editId="06599E7F">
                <wp:simplePos x="0" y="0"/>
                <wp:positionH relativeFrom="page">
                  <wp:posOffset>0</wp:posOffset>
                </wp:positionH>
                <wp:positionV relativeFrom="page">
                  <wp:posOffset>0</wp:posOffset>
                </wp:positionV>
                <wp:extent cx="7569707" cy="10693907"/>
                <wp:effectExtent l="0" t="0" r="0" b="0"/>
                <wp:wrapNone/>
                <wp:docPr id="141" name="Group 1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9707" cy="10693907"/>
                          <a:chOff x="0" y="0"/>
                          <a:chExt cx="7569707" cy="10693907"/>
                        </a:xfrm>
                      </wpg:grpSpPr>
                      <pic:pic xmlns:pic="http://schemas.openxmlformats.org/drawingml/2006/picture">
                        <pic:nvPicPr>
                          <pic:cNvPr id="142" name="Image 142"/>
                          <pic:cNvPicPr/>
                        </pic:nvPicPr>
                        <pic:blipFill>
                          <a:blip r:embed="rId5" cstate="print"/>
                          <a:stretch>
                            <a:fillRect/>
                          </a:stretch>
                        </pic:blipFill>
                        <pic:spPr>
                          <a:xfrm>
                            <a:off x="108868" y="169709"/>
                            <a:ext cx="543910" cy="534308"/>
                          </a:xfrm>
                          <a:prstGeom prst="rect">
                            <a:avLst/>
                          </a:prstGeom>
                        </pic:spPr>
                      </pic:pic>
                      <pic:pic xmlns:pic="http://schemas.openxmlformats.org/drawingml/2006/picture">
                        <pic:nvPicPr>
                          <pic:cNvPr id="143" name="Image 143"/>
                          <pic:cNvPicPr/>
                        </pic:nvPicPr>
                        <pic:blipFill>
                          <a:blip r:embed="rId6" cstate="print"/>
                          <a:stretch>
                            <a:fillRect/>
                          </a:stretch>
                        </pic:blipFill>
                        <pic:spPr>
                          <a:xfrm>
                            <a:off x="779288" y="213359"/>
                            <a:ext cx="784614" cy="431229"/>
                          </a:xfrm>
                          <a:prstGeom prst="rect">
                            <a:avLst/>
                          </a:prstGeom>
                        </pic:spPr>
                      </pic:pic>
                      <pic:pic xmlns:pic="http://schemas.openxmlformats.org/drawingml/2006/picture">
                        <pic:nvPicPr>
                          <pic:cNvPr id="144" name="Image 144"/>
                          <pic:cNvPicPr/>
                        </pic:nvPicPr>
                        <pic:blipFill>
                          <a:blip r:embed="rId17" cstate="print"/>
                          <a:stretch>
                            <a:fillRect/>
                          </a:stretch>
                        </pic:blipFill>
                        <pic:spPr>
                          <a:xfrm>
                            <a:off x="0" y="0"/>
                            <a:ext cx="7569707" cy="10693907"/>
                          </a:xfrm>
                          <a:prstGeom prst="rect">
                            <a:avLst/>
                          </a:prstGeom>
                        </pic:spPr>
                      </pic:pic>
                    </wpg:wgp>
                  </a:graphicData>
                </a:graphic>
              </wp:anchor>
            </w:drawing>
          </mc:Choice>
          <mc:Fallback>
            <w:pict>
              <v:group w14:anchorId="643CBC2C" id="Group 141" o:spid="_x0000_s1026" style="position:absolute;margin-left:0;margin-top:0;width:596.05pt;height:842.05pt;z-index:-251665408;mso-wrap-distance-left:0;mso-wrap-distance-right:0;mso-position-horizontal-relative:page;mso-position-vertical-relative:page" coordsize="75697,10693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">
                <v:shape id="Image 142" o:spid="_x0000_s1027" type="#_x0000_t75" style="position:absolute;left:1088;top:1697;width:5439;height:5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">
                  <v:imagedata r:id="rId11" o:title=""/>
                </v:shape>
                <v:shape id="Image 143" o:spid="_x0000_s1028" type="#_x0000_t75" style="position:absolute;left:7792;top:2133;width:7847;height:43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">
                  <v:imagedata r:id="rId12" o:title=""/>
                </v:shape>
                <v:shape id="Image 144" o:spid="_x0000_s1029" type="#_x0000_t75" style="position:absolute;width:75697;height:1069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">
                  <v:imagedata r:id="rId18" o:title=""/>
                </v:shape>
                <w10:wrap anchorx="page" anchory="page"/>
              </v:group>
            </w:pict>
          </mc:Fallback>
        </mc:AlternateContent>
      </w:r>
      <w:bookmarkStart w:id="23" w:name="_bookmark23"/>
      <w:bookmarkEnd w:id="23"/>
      <w:r>
        <w:rPr>
          <w:w w:val="120"/>
        </w:rPr>
        <w:t>Chapter</w:t>
      </w:r>
      <w:r>
        <w:rPr>
          <w:spacing w:val="-14"/>
          <w:w w:val="120"/>
        </w:rPr>
        <w:t xml:space="preserve"> </w:t>
      </w:r>
      <w:r>
        <w:rPr>
          <w:w w:val="120"/>
        </w:rPr>
        <w:t>IV:</w:t>
      </w:r>
      <w:r>
        <w:rPr>
          <w:spacing w:val="-13"/>
          <w:w w:val="120"/>
        </w:rPr>
        <w:t xml:space="preserve"> </w:t>
      </w:r>
      <w:r>
        <w:rPr>
          <w:w w:val="120"/>
        </w:rPr>
        <w:t>METHODS</w:t>
      </w:r>
      <w:r>
        <w:rPr>
          <w:spacing w:val="-16"/>
          <w:w w:val="120"/>
        </w:rPr>
        <w:t xml:space="preserve"> </w:t>
      </w:r>
      <w:r>
        <w:rPr>
          <w:w w:val="120"/>
        </w:rPr>
        <w:t>AND</w:t>
      </w:r>
      <w:r>
        <w:rPr>
          <w:spacing w:val="-12"/>
          <w:w w:val="120"/>
        </w:rPr>
        <w:t xml:space="preserve"> </w:t>
      </w:r>
      <w:r>
        <w:rPr>
          <w:spacing w:val="-2"/>
          <w:w w:val="120"/>
        </w:rPr>
        <w:t>PROCEDURES</w:t>
      </w:r>
    </w:p>
    <w:p w14:paraId="1EEE103F" w14:textId="77777777" w:rsidR="001B6D7E" w:rsidRDefault="00D24B2F" w:rsidP="009E79ED">
      <w:pPr>
        <w:pStyle w:val="BodyText"/>
        <w:spacing w:before="34" w:line="280" w:lineRule="auto"/>
        <w:ind w:left="173" w:right="971" w:firstLine="720"/>
        <w:jc w:val="both"/>
      </w:pPr>
      <w:r>
        <w:t>This</w:t>
      </w:r>
      <w:r>
        <w:rPr>
          <w:spacing w:val="-8"/>
        </w:rPr>
        <w:t xml:space="preserve"> </w:t>
      </w:r>
      <w:r>
        <w:t>chapter</w:t>
      </w:r>
      <w:r>
        <w:rPr>
          <w:spacing w:val="-9"/>
        </w:rPr>
        <w:t xml:space="preserve"> </w:t>
      </w:r>
      <w:r>
        <w:t>provides</w:t>
      </w:r>
      <w:r>
        <w:rPr>
          <w:spacing w:val="-8"/>
        </w:rPr>
        <w:t xml:space="preserve"> </w:t>
      </w:r>
      <w:r>
        <w:t>an</w:t>
      </w:r>
      <w:r>
        <w:rPr>
          <w:spacing w:val="-9"/>
        </w:rPr>
        <w:t xml:space="preserve"> </w:t>
      </w:r>
      <w:r>
        <w:t>overview</w:t>
      </w:r>
      <w:r>
        <w:rPr>
          <w:spacing w:val="-8"/>
        </w:rPr>
        <w:t xml:space="preserve"> </w:t>
      </w:r>
      <w:r>
        <w:t>of</w:t>
      </w:r>
      <w:r>
        <w:rPr>
          <w:spacing w:val="-9"/>
        </w:rPr>
        <w:t xml:space="preserve"> </w:t>
      </w:r>
      <w:r>
        <w:t>the</w:t>
      </w:r>
      <w:r>
        <w:rPr>
          <w:spacing w:val="-8"/>
        </w:rPr>
        <w:t xml:space="preserve"> </w:t>
      </w:r>
      <w:r>
        <w:t>research</w:t>
      </w:r>
      <w:r>
        <w:rPr>
          <w:spacing w:val="-9"/>
        </w:rPr>
        <w:t xml:space="preserve"> </w:t>
      </w:r>
      <w:r>
        <w:t>approach</w:t>
      </w:r>
      <w:r>
        <w:rPr>
          <w:spacing w:val="-9"/>
        </w:rPr>
        <w:t xml:space="preserve"> </w:t>
      </w:r>
      <w:r>
        <w:t>and</w:t>
      </w:r>
      <w:r>
        <w:rPr>
          <w:spacing w:val="-9"/>
        </w:rPr>
        <w:t xml:space="preserve"> </w:t>
      </w:r>
      <w:r>
        <w:t>methods</w:t>
      </w:r>
      <w:r>
        <w:rPr>
          <w:spacing w:val="-8"/>
        </w:rPr>
        <w:t xml:space="preserve"> </w:t>
      </w:r>
      <w:r>
        <w:t>utilized</w:t>
      </w:r>
      <w:r>
        <w:rPr>
          <w:spacing w:val="-9"/>
        </w:rPr>
        <w:t xml:space="preserve"> </w:t>
      </w:r>
      <w:r>
        <w:t>in examining the influence of Chinese car brands on the automotive aftermarket in Saudi Arabia.</w:t>
      </w:r>
      <w:r>
        <w:rPr>
          <w:spacing w:val="-7"/>
        </w:rPr>
        <w:t xml:space="preserve"> </w:t>
      </w:r>
      <w:r>
        <w:t>The</w:t>
      </w:r>
      <w:r>
        <w:rPr>
          <w:spacing w:val="-6"/>
        </w:rPr>
        <w:t xml:space="preserve"> </w:t>
      </w:r>
      <w:r>
        <w:t>paper</w:t>
      </w:r>
      <w:r>
        <w:rPr>
          <w:spacing w:val="-7"/>
        </w:rPr>
        <w:t xml:space="preserve"> </w:t>
      </w:r>
      <w:r>
        <w:t>thoroughly</w:t>
      </w:r>
      <w:r>
        <w:rPr>
          <w:spacing w:val="-6"/>
        </w:rPr>
        <w:t xml:space="preserve"> </w:t>
      </w:r>
      <w:r>
        <w:t>examines</w:t>
      </w:r>
      <w:r>
        <w:rPr>
          <w:spacing w:val="-6"/>
        </w:rPr>
        <w:t xml:space="preserve"> </w:t>
      </w:r>
      <w:r>
        <w:t>the</w:t>
      </w:r>
      <w:r>
        <w:rPr>
          <w:spacing w:val="-6"/>
        </w:rPr>
        <w:t xml:space="preserve"> </w:t>
      </w:r>
      <w:r>
        <w:t>methodology</w:t>
      </w:r>
      <w:r>
        <w:rPr>
          <w:spacing w:val="-7"/>
        </w:rPr>
        <w:t xml:space="preserve"> </w:t>
      </w:r>
      <w:r>
        <w:t>employed</w:t>
      </w:r>
      <w:r>
        <w:rPr>
          <w:spacing w:val="-7"/>
        </w:rPr>
        <w:t xml:space="preserve"> </w:t>
      </w:r>
      <w:r>
        <w:t>for</w:t>
      </w:r>
      <w:r>
        <w:rPr>
          <w:spacing w:val="-8"/>
        </w:rPr>
        <w:t xml:space="preserve"> </w:t>
      </w:r>
      <w:r>
        <w:t>data</w:t>
      </w:r>
      <w:r>
        <w:rPr>
          <w:spacing w:val="-6"/>
        </w:rPr>
        <w:t xml:space="preserve"> </w:t>
      </w:r>
      <w:r>
        <w:t>collection</w:t>
      </w:r>
      <w:r>
        <w:rPr>
          <w:spacing w:val="-7"/>
        </w:rPr>
        <w:t xml:space="preserve"> </w:t>
      </w:r>
      <w:r>
        <w:t xml:space="preserve">and </w:t>
      </w:r>
      <w:r>
        <w:rPr>
          <w:spacing w:val="-2"/>
        </w:rPr>
        <w:t>analysis, confirming the study's credibility, accuracy, and quality.</w:t>
      </w:r>
    </w:p>
    <w:p w14:paraId="2DF1FA95" w14:textId="77777777" w:rsidR="001B6D7E" w:rsidRDefault="00D24B2F" w:rsidP="009E79ED">
      <w:pPr>
        <w:pStyle w:val="Heading1"/>
      </w:pPr>
      <w:bookmarkStart w:id="24" w:name="_bookmark24"/>
      <w:bookmarkEnd w:id="24"/>
      <w:r>
        <w:rPr>
          <w:w w:val="105"/>
        </w:rPr>
        <w:t>Participants</w:t>
      </w:r>
      <w:r>
        <w:rPr>
          <w:spacing w:val="19"/>
          <w:w w:val="105"/>
        </w:rPr>
        <w:t xml:space="preserve"> </w:t>
      </w:r>
      <w:r>
        <w:rPr>
          <w:spacing w:val="-2"/>
          <w:w w:val="105"/>
        </w:rPr>
        <w:t>Demographic</w:t>
      </w:r>
    </w:p>
    <w:p w14:paraId="3726FAB9" w14:textId="77777777" w:rsidR="001B6D7E" w:rsidRDefault="00D24B2F" w:rsidP="009E79ED">
      <w:pPr>
        <w:pStyle w:val="BodyText"/>
        <w:spacing w:before="37" w:line="280" w:lineRule="auto"/>
        <w:ind w:left="173" w:right="969" w:firstLine="720"/>
        <w:jc w:val="both"/>
      </w:pPr>
      <w:r>
        <w:rPr>
          <w:spacing w:val="-4"/>
        </w:rPr>
        <w:t>The</w:t>
      </w:r>
      <w:r>
        <w:rPr>
          <w:spacing w:val="-6"/>
        </w:rPr>
        <w:t xml:space="preserve"> </w:t>
      </w:r>
      <w:r>
        <w:rPr>
          <w:spacing w:val="-4"/>
        </w:rPr>
        <w:t>survey conducted</w:t>
      </w:r>
      <w:r>
        <w:rPr>
          <w:spacing w:val="-5"/>
        </w:rPr>
        <w:t xml:space="preserve"> </w:t>
      </w:r>
      <w:r>
        <w:rPr>
          <w:spacing w:val="-4"/>
        </w:rPr>
        <w:t>for</w:t>
      </w:r>
      <w:r>
        <w:rPr>
          <w:spacing w:val="-6"/>
        </w:rPr>
        <w:t xml:space="preserve"> </w:t>
      </w:r>
      <w:r>
        <w:rPr>
          <w:spacing w:val="-4"/>
        </w:rPr>
        <w:t>this project</w:t>
      </w:r>
      <w:r>
        <w:rPr>
          <w:spacing w:val="-5"/>
        </w:rPr>
        <w:t xml:space="preserve"> </w:t>
      </w:r>
      <w:r>
        <w:rPr>
          <w:spacing w:val="-4"/>
        </w:rPr>
        <w:t>aimed to</w:t>
      </w:r>
      <w:r>
        <w:rPr>
          <w:spacing w:val="-9"/>
        </w:rPr>
        <w:t xml:space="preserve"> </w:t>
      </w:r>
      <w:r>
        <w:rPr>
          <w:spacing w:val="-4"/>
        </w:rPr>
        <w:t>gather</w:t>
      </w:r>
      <w:r>
        <w:rPr>
          <w:spacing w:val="-6"/>
        </w:rPr>
        <w:t xml:space="preserve"> </w:t>
      </w:r>
      <w:r>
        <w:rPr>
          <w:spacing w:val="-4"/>
        </w:rPr>
        <w:t>responses</w:t>
      </w:r>
      <w:r>
        <w:rPr>
          <w:spacing w:val="-6"/>
        </w:rPr>
        <w:t xml:space="preserve"> </w:t>
      </w:r>
      <w:r>
        <w:rPr>
          <w:spacing w:val="-4"/>
        </w:rPr>
        <w:t>from</w:t>
      </w:r>
      <w:r>
        <w:rPr>
          <w:spacing w:val="-6"/>
        </w:rPr>
        <w:t xml:space="preserve"> </w:t>
      </w:r>
      <w:r>
        <w:rPr>
          <w:spacing w:val="-4"/>
        </w:rPr>
        <w:t xml:space="preserve">individuals with </w:t>
      </w:r>
      <w:r>
        <w:rPr>
          <w:spacing w:val="-2"/>
        </w:rPr>
        <w:t>varying</w:t>
      </w:r>
      <w:r>
        <w:rPr>
          <w:spacing w:val="-13"/>
        </w:rPr>
        <w:t xml:space="preserve"> </w:t>
      </w:r>
      <w:r>
        <w:rPr>
          <w:spacing w:val="-2"/>
        </w:rPr>
        <w:t>demographic</w:t>
      </w:r>
      <w:r>
        <w:rPr>
          <w:spacing w:val="-12"/>
        </w:rPr>
        <w:t xml:space="preserve"> </w:t>
      </w:r>
      <w:r>
        <w:rPr>
          <w:spacing w:val="-2"/>
        </w:rPr>
        <w:t>characteristics</w:t>
      </w:r>
      <w:r>
        <w:rPr>
          <w:spacing w:val="-13"/>
        </w:rPr>
        <w:t xml:space="preserve"> </w:t>
      </w:r>
      <w:r>
        <w:rPr>
          <w:spacing w:val="-2"/>
        </w:rPr>
        <w:t>to</w:t>
      </w:r>
      <w:r>
        <w:rPr>
          <w:spacing w:val="-12"/>
        </w:rPr>
        <w:t xml:space="preserve"> </w:t>
      </w:r>
      <w:r>
        <w:rPr>
          <w:spacing w:val="-2"/>
        </w:rPr>
        <w:t>ensure</w:t>
      </w:r>
      <w:r>
        <w:rPr>
          <w:spacing w:val="-13"/>
        </w:rPr>
        <w:t xml:space="preserve"> </w:t>
      </w:r>
      <w:r>
        <w:rPr>
          <w:spacing w:val="-2"/>
        </w:rPr>
        <w:t>a</w:t>
      </w:r>
      <w:r>
        <w:rPr>
          <w:spacing w:val="-12"/>
        </w:rPr>
        <w:t xml:space="preserve"> </w:t>
      </w:r>
      <w:r>
        <w:rPr>
          <w:spacing w:val="-2"/>
        </w:rPr>
        <w:t>comprehensive</w:t>
      </w:r>
      <w:r>
        <w:rPr>
          <w:spacing w:val="-13"/>
        </w:rPr>
        <w:t xml:space="preserve"> </w:t>
      </w:r>
      <w:r>
        <w:rPr>
          <w:spacing w:val="-2"/>
        </w:rPr>
        <w:t>understanding</w:t>
      </w:r>
      <w:r>
        <w:rPr>
          <w:spacing w:val="-12"/>
        </w:rPr>
        <w:t xml:space="preserve"> </w:t>
      </w:r>
      <w:r>
        <w:rPr>
          <w:spacing w:val="-2"/>
        </w:rPr>
        <w:t>of</w:t>
      </w:r>
      <w:r>
        <w:rPr>
          <w:spacing w:val="-13"/>
        </w:rPr>
        <w:t xml:space="preserve"> </w:t>
      </w:r>
      <w:r>
        <w:rPr>
          <w:spacing w:val="-2"/>
        </w:rPr>
        <w:t>the</w:t>
      </w:r>
      <w:r>
        <w:rPr>
          <w:spacing w:val="-12"/>
        </w:rPr>
        <w:t xml:space="preserve"> </w:t>
      </w:r>
      <w:r>
        <w:rPr>
          <w:spacing w:val="-2"/>
        </w:rPr>
        <w:t xml:space="preserve">impact </w:t>
      </w:r>
      <w:r>
        <w:t>of</w:t>
      </w:r>
      <w:r>
        <w:rPr>
          <w:spacing w:val="-13"/>
        </w:rPr>
        <w:t xml:space="preserve"> </w:t>
      </w:r>
      <w:r>
        <w:t>Chinese</w:t>
      </w:r>
      <w:r>
        <w:rPr>
          <w:spacing w:val="-13"/>
        </w:rPr>
        <w:t xml:space="preserve"> </w:t>
      </w:r>
      <w:r>
        <w:t>automotive</w:t>
      </w:r>
      <w:r>
        <w:rPr>
          <w:spacing w:val="-13"/>
        </w:rPr>
        <w:t xml:space="preserve"> </w:t>
      </w:r>
      <w:r>
        <w:t>brands</w:t>
      </w:r>
      <w:r>
        <w:rPr>
          <w:spacing w:val="-12"/>
        </w:rPr>
        <w:t xml:space="preserve"> </w:t>
      </w:r>
      <w:r>
        <w:t>on</w:t>
      </w:r>
      <w:r>
        <w:rPr>
          <w:spacing w:val="-13"/>
        </w:rPr>
        <w:t xml:space="preserve"> </w:t>
      </w:r>
      <w:r>
        <w:t>the</w:t>
      </w:r>
      <w:r>
        <w:rPr>
          <w:spacing w:val="-13"/>
        </w:rPr>
        <w:t xml:space="preserve"> </w:t>
      </w:r>
      <w:r>
        <w:t>Saudi</w:t>
      </w:r>
      <w:r>
        <w:rPr>
          <w:spacing w:val="-13"/>
        </w:rPr>
        <w:t xml:space="preserve"> </w:t>
      </w:r>
      <w:r>
        <w:t>Arabian</w:t>
      </w:r>
      <w:r>
        <w:rPr>
          <w:spacing w:val="-13"/>
        </w:rPr>
        <w:t xml:space="preserve"> </w:t>
      </w:r>
      <w:r>
        <w:t>automotive</w:t>
      </w:r>
      <w:r>
        <w:rPr>
          <w:spacing w:val="-13"/>
        </w:rPr>
        <w:t xml:space="preserve"> </w:t>
      </w:r>
      <w:r>
        <w:t>aftermarket.</w:t>
      </w:r>
      <w:r>
        <w:rPr>
          <w:spacing w:val="-13"/>
        </w:rPr>
        <w:t xml:space="preserve"> </w:t>
      </w:r>
      <w:r>
        <w:t>The</w:t>
      </w:r>
      <w:r>
        <w:rPr>
          <w:spacing w:val="-13"/>
        </w:rPr>
        <w:t xml:space="preserve"> </w:t>
      </w:r>
      <w:r>
        <w:t>age</w:t>
      </w:r>
      <w:r>
        <w:rPr>
          <w:spacing w:val="-13"/>
        </w:rPr>
        <w:t xml:space="preserve"> </w:t>
      </w:r>
      <w:r>
        <w:t xml:space="preserve">range of the participants varied widely, covering individuals from different generations. This </w:t>
      </w:r>
      <w:r>
        <w:rPr>
          <w:spacing w:val="-2"/>
        </w:rPr>
        <w:t>diversity</w:t>
      </w:r>
      <w:r>
        <w:rPr>
          <w:spacing w:val="-13"/>
        </w:rPr>
        <w:t xml:space="preserve"> </w:t>
      </w:r>
      <w:r>
        <w:rPr>
          <w:spacing w:val="-2"/>
        </w:rPr>
        <w:t>allowed</w:t>
      </w:r>
      <w:r>
        <w:rPr>
          <w:spacing w:val="-12"/>
        </w:rPr>
        <w:t xml:space="preserve"> </w:t>
      </w:r>
      <w:r>
        <w:rPr>
          <w:spacing w:val="-2"/>
        </w:rPr>
        <w:t>for</w:t>
      </w:r>
      <w:r>
        <w:rPr>
          <w:spacing w:val="-13"/>
        </w:rPr>
        <w:t xml:space="preserve"> </w:t>
      </w:r>
      <w:r>
        <w:rPr>
          <w:spacing w:val="-2"/>
        </w:rPr>
        <w:t>a</w:t>
      </w:r>
      <w:r>
        <w:rPr>
          <w:spacing w:val="-12"/>
        </w:rPr>
        <w:t xml:space="preserve"> </w:t>
      </w:r>
      <w:r>
        <w:rPr>
          <w:spacing w:val="-2"/>
        </w:rPr>
        <w:t>holistic</w:t>
      </w:r>
      <w:r>
        <w:rPr>
          <w:spacing w:val="-13"/>
        </w:rPr>
        <w:t xml:space="preserve"> </w:t>
      </w:r>
      <w:r>
        <w:rPr>
          <w:spacing w:val="-2"/>
        </w:rPr>
        <w:t>assessment</w:t>
      </w:r>
      <w:r>
        <w:rPr>
          <w:spacing w:val="-12"/>
        </w:rPr>
        <w:t xml:space="preserve"> </w:t>
      </w:r>
      <w:r>
        <w:rPr>
          <w:spacing w:val="-2"/>
        </w:rPr>
        <w:t>of</w:t>
      </w:r>
      <w:r>
        <w:rPr>
          <w:spacing w:val="-13"/>
        </w:rPr>
        <w:t xml:space="preserve"> </w:t>
      </w:r>
      <w:r>
        <w:rPr>
          <w:spacing w:val="-2"/>
        </w:rPr>
        <w:t>the</w:t>
      </w:r>
      <w:r>
        <w:rPr>
          <w:spacing w:val="-12"/>
        </w:rPr>
        <w:t xml:space="preserve"> </w:t>
      </w:r>
      <w:r>
        <w:rPr>
          <w:spacing w:val="-2"/>
        </w:rPr>
        <w:t>impact</w:t>
      </w:r>
      <w:r>
        <w:rPr>
          <w:spacing w:val="-13"/>
        </w:rPr>
        <w:t xml:space="preserve"> </w:t>
      </w:r>
      <w:r>
        <w:rPr>
          <w:spacing w:val="-2"/>
        </w:rPr>
        <w:t>of</w:t>
      </w:r>
      <w:r>
        <w:rPr>
          <w:spacing w:val="-12"/>
        </w:rPr>
        <w:t xml:space="preserve"> </w:t>
      </w:r>
      <w:r>
        <w:rPr>
          <w:spacing w:val="-2"/>
        </w:rPr>
        <w:t>Chinese</w:t>
      </w:r>
      <w:r>
        <w:rPr>
          <w:spacing w:val="-13"/>
        </w:rPr>
        <w:t xml:space="preserve"> </w:t>
      </w:r>
      <w:r>
        <w:rPr>
          <w:spacing w:val="-2"/>
        </w:rPr>
        <w:t>automotive</w:t>
      </w:r>
      <w:r>
        <w:rPr>
          <w:spacing w:val="-12"/>
        </w:rPr>
        <w:t xml:space="preserve"> </w:t>
      </w:r>
      <w:r>
        <w:rPr>
          <w:spacing w:val="-2"/>
        </w:rPr>
        <w:t>brands</w:t>
      </w:r>
      <w:r>
        <w:rPr>
          <w:spacing w:val="-13"/>
        </w:rPr>
        <w:t xml:space="preserve"> </w:t>
      </w:r>
      <w:r>
        <w:rPr>
          <w:spacing w:val="-2"/>
        </w:rPr>
        <w:t>on</w:t>
      </w:r>
      <w:r>
        <w:rPr>
          <w:spacing w:val="-12"/>
        </w:rPr>
        <w:t xml:space="preserve"> </w:t>
      </w:r>
      <w:r>
        <w:rPr>
          <w:spacing w:val="-2"/>
        </w:rPr>
        <w:t xml:space="preserve">the </w:t>
      </w:r>
      <w:r>
        <w:t xml:space="preserve">Saudi Arabian automotive aftermarket, </w:t>
      </w:r>
      <w:proofErr w:type="gramStart"/>
      <w:r>
        <w:t>taking into account</w:t>
      </w:r>
      <w:proofErr w:type="gramEnd"/>
      <w:r>
        <w:t xml:space="preserve"> varying perspectives and </w:t>
      </w:r>
      <w:r>
        <w:rPr>
          <w:spacing w:val="-2"/>
        </w:rPr>
        <w:t>experiences</w:t>
      </w:r>
      <w:r>
        <w:rPr>
          <w:spacing w:val="-5"/>
        </w:rPr>
        <w:t xml:space="preserve"> </w:t>
      </w:r>
      <w:r>
        <w:rPr>
          <w:spacing w:val="-2"/>
        </w:rPr>
        <w:t>across</w:t>
      </w:r>
      <w:r>
        <w:rPr>
          <w:spacing w:val="-5"/>
        </w:rPr>
        <w:t xml:space="preserve"> </w:t>
      </w:r>
      <w:r>
        <w:rPr>
          <w:spacing w:val="-2"/>
        </w:rPr>
        <w:t>age</w:t>
      </w:r>
      <w:r>
        <w:rPr>
          <w:spacing w:val="-7"/>
        </w:rPr>
        <w:t xml:space="preserve"> </w:t>
      </w:r>
      <w:r>
        <w:rPr>
          <w:spacing w:val="-2"/>
        </w:rPr>
        <w:t>groups.</w:t>
      </w:r>
      <w:r>
        <w:rPr>
          <w:spacing w:val="-4"/>
        </w:rPr>
        <w:t xml:space="preserve"> </w:t>
      </w:r>
      <w:r>
        <w:rPr>
          <w:spacing w:val="-2"/>
        </w:rPr>
        <w:t>The</w:t>
      </w:r>
      <w:r>
        <w:rPr>
          <w:spacing w:val="-5"/>
        </w:rPr>
        <w:t xml:space="preserve"> </w:t>
      </w:r>
      <w:r>
        <w:rPr>
          <w:spacing w:val="-2"/>
        </w:rPr>
        <w:t>survey</w:t>
      </w:r>
      <w:r>
        <w:rPr>
          <w:spacing w:val="-5"/>
        </w:rPr>
        <w:t xml:space="preserve"> </w:t>
      </w:r>
      <w:r>
        <w:rPr>
          <w:spacing w:val="-2"/>
        </w:rPr>
        <w:t>sought</w:t>
      </w:r>
      <w:r>
        <w:rPr>
          <w:spacing w:val="-5"/>
        </w:rPr>
        <w:t xml:space="preserve"> </w:t>
      </w:r>
      <w:r>
        <w:rPr>
          <w:spacing w:val="-2"/>
        </w:rPr>
        <w:t>responses</w:t>
      </w:r>
      <w:r>
        <w:rPr>
          <w:spacing w:val="-3"/>
        </w:rPr>
        <w:t xml:space="preserve"> </w:t>
      </w:r>
      <w:r>
        <w:rPr>
          <w:spacing w:val="-2"/>
        </w:rPr>
        <w:t>from</w:t>
      </w:r>
      <w:r>
        <w:rPr>
          <w:spacing w:val="-5"/>
        </w:rPr>
        <w:t xml:space="preserve"> </w:t>
      </w:r>
      <w:r>
        <w:rPr>
          <w:spacing w:val="-2"/>
        </w:rPr>
        <w:t>individuals</w:t>
      </w:r>
      <w:r>
        <w:rPr>
          <w:spacing w:val="-3"/>
        </w:rPr>
        <w:t xml:space="preserve"> </w:t>
      </w:r>
      <w:r>
        <w:rPr>
          <w:spacing w:val="-2"/>
        </w:rPr>
        <w:t>of</w:t>
      </w:r>
      <w:r>
        <w:rPr>
          <w:spacing w:val="-5"/>
        </w:rPr>
        <w:t xml:space="preserve"> </w:t>
      </w:r>
      <w:r>
        <w:rPr>
          <w:spacing w:val="-2"/>
        </w:rPr>
        <w:t>all</w:t>
      </w:r>
      <w:r>
        <w:rPr>
          <w:spacing w:val="-5"/>
        </w:rPr>
        <w:t xml:space="preserve"> </w:t>
      </w:r>
      <w:r>
        <w:rPr>
          <w:spacing w:val="-2"/>
        </w:rPr>
        <w:t xml:space="preserve">genders, </w:t>
      </w:r>
      <w:r>
        <w:t>ensuring</w:t>
      </w:r>
      <w:r>
        <w:rPr>
          <w:spacing w:val="-12"/>
        </w:rPr>
        <w:t xml:space="preserve"> </w:t>
      </w:r>
      <w:r>
        <w:t>that</w:t>
      </w:r>
      <w:r>
        <w:rPr>
          <w:spacing w:val="-12"/>
        </w:rPr>
        <w:t xml:space="preserve"> </w:t>
      </w:r>
      <w:r>
        <w:t>the</w:t>
      </w:r>
      <w:r>
        <w:rPr>
          <w:spacing w:val="-13"/>
        </w:rPr>
        <w:t xml:space="preserve"> </w:t>
      </w:r>
      <w:r>
        <w:t>study</w:t>
      </w:r>
      <w:r>
        <w:rPr>
          <w:spacing w:val="-13"/>
        </w:rPr>
        <w:t xml:space="preserve"> </w:t>
      </w:r>
      <w:r>
        <w:t>considered</w:t>
      </w:r>
      <w:r>
        <w:rPr>
          <w:spacing w:val="-13"/>
        </w:rPr>
        <w:t xml:space="preserve"> </w:t>
      </w:r>
      <w:r>
        <w:t>the</w:t>
      </w:r>
      <w:r>
        <w:rPr>
          <w:spacing w:val="-12"/>
        </w:rPr>
        <w:t xml:space="preserve"> </w:t>
      </w:r>
      <w:r>
        <w:t>viewpoints</w:t>
      </w:r>
      <w:r>
        <w:rPr>
          <w:spacing w:val="-12"/>
        </w:rPr>
        <w:t xml:space="preserve"> </w:t>
      </w:r>
      <w:r>
        <w:t>and</w:t>
      </w:r>
      <w:r>
        <w:rPr>
          <w:spacing w:val="-13"/>
        </w:rPr>
        <w:t xml:space="preserve"> </w:t>
      </w:r>
      <w:r>
        <w:t>preferences</w:t>
      </w:r>
      <w:r>
        <w:rPr>
          <w:spacing w:val="-12"/>
        </w:rPr>
        <w:t xml:space="preserve"> </w:t>
      </w:r>
      <w:r>
        <w:t>of</w:t>
      </w:r>
      <w:r>
        <w:rPr>
          <w:spacing w:val="-13"/>
        </w:rPr>
        <w:t xml:space="preserve"> </w:t>
      </w:r>
      <w:r>
        <w:t>both</w:t>
      </w:r>
      <w:r>
        <w:rPr>
          <w:spacing w:val="-12"/>
        </w:rPr>
        <w:t xml:space="preserve"> </w:t>
      </w:r>
      <w:r>
        <w:t>male</w:t>
      </w:r>
      <w:r>
        <w:rPr>
          <w:spacing w:val="-12"/>
        </w:rPr>
        <w:t xml:space="preserve"> </w:t>
      </w:r>
      <w:r>
        <w:t>and</w:t>
      </w:r>
      <w:r>
        <w:rPr>
          <w:spacing w:val="-13"/>
        </w:rPr>
        <w:t xml:space="preserve"> </w:t>
      </w:r>
      <w:r>
        <w:t xml:space="preserve">female </w:t>
      </w:r>
      <w:r>
        <w:rPr>
          <w:spacing w:val="-2"/>
        </w:rPr>
        <w:t>participants.</w:t>
      </w:r>
      <w:r>
        <w:rPr>
          <w:spacing w:val="-13"/>
        </w:rPr>
        <w:t xml:space="preserve"> </w:t>
      </w:r>
      <w:r>
        <w:rPr>
          <w:spacing w:val="-2"/>
        </w:rPr>
        <w:t>Gender</w:t>
      </w:r>
      <w:r>
        <w:rPr>
          <w:spacing w:val="-12"/>
        </w:rPr>
        <w:t xml:space="preserve"> </w:t>
      </w:r>
      <w:r>
        <w:rPr>
          <w:spacing w:val="-2"/>
        </w:rPr>
        <w:t>diversity</w:t>
      </w:r>
      <w:r>
        <w:rPr>
          <w:spacing w:val="-13"/>
        </w:rPr>
        <w:t xml:space="preserve"> </w:t>
      </w:r>
      <w:r>
        <w:rPr>
          <w:spacing w:val="-2"/>
        </w:rPr>
        <w:t>was</w:t>
      </w:r>
      <w:r>
        <w:rPr>
          <w:spacing w:val="-12"/>
        </w:rPr>
        <w:t xml:space="preserve"> </w:t>
      </w:r>
      <w:r>
        <w:rPr>
          <w:spacing w:val="-2"/>
        </w:rPr>
        <w:t>essential</w:t>
      </w:r>
      <w:r>
        <w:rPr>
          <w:spacing w:val="-13"/>
        </w:rPr>
        <w:t xml:space="preserve"> </w:t>
      </w:r>
      <w:r>
        <w:rPr>
          <w:spacing w:val="-2"/>
        </w:rPr>
        <w:t>to</w:t>
      </w:r>
      <w:r>
        <w:rPr>
          <w:spacing w:val="-12"/>
        </w:rPr>
        <w:t xml:space="preserve"> </w:t>
      </w:r>
      <w:r>
        <w:rPr>
          <w:spacing w:val="-2"/>
        </w:rPr>
        <w:t>capture</w:t>
      </w:r>
      <w:r>
        <w:rPr>
          <w:spacing w:val="-13"/>
        </w:rPr>
        <w:t xml:space="preserve"> </w:t>
      </w:r>
      <w:r>
        <w:rPr>
          <w:spacing w:val="-2"/>
        </w:rPr>
        <w:t>any</w:t>
      </w:r>
      <w:r>
        <w:rPr>
          <w:spacing w:val="-12"/>
        </w:rPr>
        <w:t xml:space="preserve"> </w:t>
      </w:r>
      <w:r>
        <w:rPr>
          <w:spacing w:val="-2"/>
        </w:rPr>
        <w:t>potential</w:t>
      </w:r>
      <w:r>
        <w:rPr>
          <w:spacing w:val="-12"/>
        </w:rPr>
        <w:t xml:space="preserve"> </w:t>
      </w:r>
      <w:r>
        <w:rPr>
          <w:spacing w:val="-2"/>
        </w:rPr>
        <w:t>differences</w:t>
      </w:r>
      <w:r>
        <w:rPr>
          <w:spacing w:val="-12"/>
        </w:rPr>
        <w:t xml:space="preserve"> </w:t>
      </w:r>
      <w:r>
        <w:rPr>
          <w:spacing w:val="-2"/>
        </w:rPr>
        <w:t>in</w:t>
      </w:r>
      <w:r>
        <w:rPr>
          <w:spacing w:val="-12"/>
        </w:rPr>
        <w:t xml:space="preserve"> </w:t>
      </w:r>
      <w:r>
        <w:rPr>
          <w:spacing w:val="-2"/>
        </w:rPr>
        <w:t xml:space="preserve">consumer </w:t>
      </w:r>
      <w:r>
        <w:t xml:space="preserve">preferences and purchasing behavior. Given the multicultural nature of Saudi Arabia, </w:t>
      </w:r>
      <w:r>
        <w:rPr>
          <w:spacing w:val="-2"/>
        </w:rPr>
        <w:t>participants</w:t>
      </w:r>
      <w:r>
        <w:rPr>
          <w:spacing w:val="-9"/>
        </w:rPr>
        <w:t xml:space="preserve"> </w:t>
      </w:r>
      <w:r>
        <w:rPr>
          <w:spacing w:val="-2"/>
        </w:rPr>
        <w:t>from</w:t>
      </w:r>
      <w:r>
        <w:rPr>
          <w:spacing w:val="-12"/>
        </w:rPr>
        <w:t xml:space="preserve"> </w:t>
      </w:r>
      <w:r>
        <w:rPr>
          <w:spacing w:val="-2"/>
        </w:rPr>
        <w:t>various</w:t>
      </w:r>
      <w:r>
        <w:rPr>
          <w:spacing w:val="-9"/>
        </w:rPr>
        <w:t xml:space="preserve"> </w:t>
      </w:r>
      <w:r>
        <w:rPr>
          <w:spacing w:val="-2"/>
        </w:rPr>
        <w:t>nationalities</w:t>
      </w:r>
      <w:r>
        <w:rPr>
          <w:spacing w:val="-9"/>
        </w:rPr>
        <w:t xml:space="preserve"> </w:t>
      </w:r>
      <w:r>
        <w:rPr>
          <w:spacing w:val="-2"/>
        </w:rPr>
        <w:t>were</w:t>
      </w:r>
      <w:r>
        <w:rPr>
          <w:spacing w:val="-10"/>
        </w:rPr>
        <w:t xml:space="preserve"> </w:t>
      </w:r>
      <w:r>
        <w:rPr>
          <w:spacing w:val="-2"/>
        </w:rPr>
        <w:t>included</w:t>
      </w:r>
      <w:r>
        <w:rPr>
          <w:spacing w:val="-10"/>
        </w:rPr>
        <w:t xml:space="preserve"> </w:t>
      </w:r>
      <w:r>
        <w:rPr>
          <w:spacing w:val="-2"/>
        </w:rPr>
        <w:t>in</w:t>
      </w:r>
      <w:r>
        <w:rPr>
          <w:spacing w:val="-11"/>
        </w:rPr>
        <w:t xml:space="preserve"> </w:t>
      </w:r>
      <w:r>
        <w:rPr>
          <w:spacing w:val="-2"/>
        </w:rPr>
        <w:t>the</w:t>
      </w:r>
      <w:r>
        <w:rPr>
          <w:spacing w:val="-10"/>
        </w:rPr>
        <w:t xml:space="preserve"> </w:t>
      </w:r>
      <w:r>
        <w:rPr>
          <w:spacing w:val="-2"/>
        </w:rPr>
        <w:t>sample.</w:t>
      </w:r>
    </w:p>
    <w:p w14:paraId="6D6D67D1" w14:textId="77777777" w:rsidR="001B6D7E" w:rsidRDefault="00D24B2F" w:rsidP="009E79ED">
      <w:pPr>
        <w:pStyle w:val="BodyText"/>
        <w:spacing w:line="280" w:lineRule="auto"/>
        <w:ind w:left="173" w:right="969" w:firstLine="720"/>
        <w:jc w:val="both"/>
      </w:pPr>
      <w:r>
        <w:rPr>
          <w:noProof/>
        </w:rPr>
        <mc:AlternateContent>
          <mc:Choice Requires="wpg">
            <w:drawing>
              <wp:anchor distT="0" distB="0" distL="0" distR="0" simplePos="0" relativeHeight="251624448" behindDoc="0" locked="0" layoutInCell="1" allowOverlap="1" wp14:anchorId="4360FAE9" wp14:editId="7A869DE6">
                <wp:simplePos x="0" y="0"/>
                <wp:positionH relativeFrom="page">
                  <wp:posOffset>922337</wp:posOffset>
                </wp:positionH>
                <wp:positionV relativeFrom="paragraph">
                  <wp:posOffset>1810359</wp:posOffset>
                </wp:positionV>
                <wp:extent cx="5515610" cy="3125470"/>
                <wp:effectExtent l="0" t="0" r="0" b="0"/>
                <wp:wrapNone/>
                <wp:docPr id="148" name="Group 1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515610" cy="3125470"/>
                          <a:chOff x="0" y="0"/>
                          <a:chExt cx="5515610" cy="3125470"/>
                        </a:xfrm>
                      </wpg:grpSpPr>
                      <wps:wsp>
                        <wps:cNvPr id="149" name="Graphic 149"/>
                        <wps:cNvSpPr/>
                        <wps:spPr>
                          <a:xfrm>
                            <a:off x="4762" y="4762"/>
                            <a:ext cx="5506085" cy="3115945"/>
                          </a:xfrm>
                          <a:custGeom>
                            <a:avLst/>
                            <a:gdLst/>
                            <a:ahLst/>
                            <a:cxnLst/>
                            <a:rect l="l" t="t" r="r" b="b"/>
                            <a:pathLst>
                              <a:path w="5506085" h="3115945">
                                <a:moveTo>
                                  <a:pt x="5506085" y="0"/>
                                </a:moveTo>
                                <a:lnTo>
                                  <a:pt x="0" y="0"/>
                                </a:lnTo>
                                <a:lnTo>
                                  <a:pt x="0" y="3115944"/>
                                </a:lnTo>
                                <a:lnTo>
                                  <a:pt x="5506085" y="3115944"/>
                                </a:lnTo>
                                <a:lnTo>
                                  <a:pt x="5506085" y="0"/>
                                </a:lnTo>
                                <a:close/>
                              </a:path>
                            </a:pathLst>
                          </a:custGeom>
                          <a:solidFill>
                            <a:srgbClr val="FFFFFF"/>
                          </a:solidFill>
                        </wps:spPr>
                        <wps:bodyPr wrap="square" lIns="0" tIns="0" rIns="0" bIns="0" rtlCol="0">
                          <a:prstTxWarp prst="textNoShape">
                            <a:avLst/>
                          </a:prstTxWarp>
                          <a:noAutofit/>
                        </wps:bodyPr>
                      </wps:wsp>
                      <wps:wsp>
                        <wps:cNvPr id="150" name="Graphic 150"/>
                        <wps:cNvSpPr/>
                        <wps:spPr>
                          <a:xfrm>
                            <a:off x="2757741" y="475805"/>
                            <a:ext cx="1053465" cy="1107440"/>
                          </a:xfrm>
                          <a:custGeom>
                            <a:avLst/>
                            <a:gdLst/>
                            <a:ahLst/>
                            <a:cxnLst/>
                            <a:rect l="l" t="t" r="r" b="b"/>
                            <a:pathLst>
                              <a:path w="1053465" h="1107440">
                                <a:moveTo>
                                  <a:pt x="0" y="0"/>
                                </a:moveTo>
                                <a:lnTo>
                                  <a:pt x="0" y="1107312"/>
                                </a:lnTo>
                                <a:lnTo>
                                  <a:pt x="1053211" y="765174"/>
                                </a:lnTo>
                                <a:lnTo>
                                  <a:pt x="1036900" y="718503"/>
                                </a:lnTo>
                                <a:lnTo>
                                  <a:pt x="1018667" y="672922"/>
                                </a:lnTo>
                                <a:lnTo>
                                  <a:pt x="998568" y="628473"/>
                                </a:lnTo>
                                <a:lnTo>
                                  <a:pt x="976657" y="585195"/>
                                </a:lnTo>
                                <a:lnTo>
                                  <a:pt x="952989" y="543128"/>
                                </a:lnTo>
                                <a:lnTo>
                                  <a:pt x="927618" y="502311"/>
                                </a:lnTo>
                                <a:lnTo>
                                  <a:pt x="900599" y="462785"/>
                                </a:lnTo>
                                <a:lnTo>
                                  <a:pt x="871987" y="424589"/>
                                </a:lnTo>
                                <a:lnTo>
                                  <a:pt x="841837" y="387762"/>
                                </a:lnTo>
                                <a:lnTo>
                                  <a:pt x="810202" y="352344"/>
                                </a:lnTo>
                                <a:lnTo>
                                  <a:pt x="777139" y="318376"/>
                                </a:lnTo>
                                <a:lnTo>
                                  <a:pt x="742702" y="285896"/>
                                </a:lnTo>
                                <a:lnTo>
                                  <a:pt x="706944" y="254945"/>
                                </a:lnTo>
                                <a:lnTo>
                                  <a:pt x="669922" y="225561"/>
                                </a:lnTo>
                                <a:lnTo>
                                  <a:pt x="631690" y="197786"/>
                                </a:lnTo>
                                <a:lnTo>
                                  <a:pt x="592302" y="171659"/>
                                </a:lnTo>
                                <a:lnTo>
                                  <a:pt x="551813" y="147218"/>
                                </a:lnTo>
                                <a:lnTo>
                                  <a:pt x="510278" y="124505"/>
                                </a:lnTo>
                                <a:lnTo>
                                  <a:pt x="467752" y="103558"/>
                                </a:lnTo>
                                <a:lnTo>
                                  <a:pt x="424289" y="84418"/>
                                </a:lnTo>
                                <a:lnTo>
                                  <a:pt x="379945" y="67124"/>
                                </a:lnTo>
                                <a:lnTo>
                                  <a:pt x="334772" y="51716"/>
                                </a:lnTo>
                                <a:lnTo>
                                  <a:pt x="288828" y="38234"/>
                                </a:lnTo>
                                <a:lnTo>
                                  <a:pt x="242165" y="26717"/>
                                </a:lnTo>
                                <a:lnTo>
                                  <a:pt x="194840" y="17204"/>
                                </a:lnTo>
                                <a:lnTo>
                                  <a:pt x="146905" y="9737"/>
                                </a:lnTo>
                                <a:lnTo>
                                  <a:pt x="98418" y="4354"/>
                                </a:lnTo>
                                <a:lnTo>
                                  <a:pt x="49431" y="1095"/>
                                </a:lnTo>
                                <a:lnTo>
                                  <a:pt x="0" y="0"/>
                                </a:lnTo>
                                <a:close/>
                              </a:path>
                            </a:pathLst>
                          </a:custGeom>
                          <a:solidFill>
                            <a:srgbClr val="4F81BC"/>
                          </a:solidFill>
                        </wps:spPr>
                        <wps:bodyPr wrap="square" lIns="0" tIns="0" rIns="0" bIns="0" rtlCol="0">
                          <a:prstTxWarp prst="textNoShape">
                            <a:avLst/>
                          </a:prstTxWarp>
                          <a:noAutofit/>
                        </wps:bodyPr>
                      </wps:wsp>
                      <wps:wsp>
                        <wps:cNvPr id="151" name="Graphic 151"/>
                        <wps:cNvSpPr/>
                        <wps:spPr>
                          <a:xfrm>
                            <a:off x="2757741" y="475805"/>
                            <a:ext cx="1053465" cy="1107440"/>
                          </a:xfrm>
                          <a:custGeom>
                            <a:avLst/>
                            <a:gdLst/>
                            <a:ahLst/>
                            <a:cxnLst/>
                            <a:rect l="l" t="t" r="r" b="b"/>
                            <a:pathLst>
                              <a:path w="1053465" h="1107440">
                                <a:moveTo>
                                  <a:pt x="0" y="0"/>
                                </a:moveTo>
                                <a:lnTo>
                                  <a:pt x="49431" y="1095"/>
                                </a:lnTo>
                                <a:lnTo>
                                  <a:pt x="98418" y="4354"/>
                                </a:lnTo>
                                <a:lnTo>
                                  <a:pt x="146905" y="9737"/>
                                </a:lnTo>
                                <a:lnTo>
                                  <a:pt x="194840" y="17204"/>
                                </a:lnTo>
                                <a:lnTo>
                                  <a:pt x="242165" y="26717"/>
                                </a:lnTo>
                                <a:lnTo>
                                  <a:pt x="288828" y="38234"/>
                                </a:lnTo>
                                <a:lnTo>
                                  <a:pt x="334772" y="51716"/>
                                </a:lnTo>
                                <a:lnTo>
                                  <a:pt x="379945" y="67124"/>
                                </a:lnTo>
                                <a:lnTo>
                                  <a:pt x="424289" y="84418"/>
                                </a:lnTo>
                                <a:lnTo>
                                  <a:pt x="467752" y="103558"/>
                                </a:lnTo>
                                <a:lnTo>
                                  <a:pt x="510278" y="124505"/>
                                </a:lnTo>
                                <a:lnTo>
                                  <a:pt x="551813" y="147218"/>
                                </a:lnTo>
                                <a:lnTo>
                                  <a:pt x="592302" y="171659"/>
                                </a:lnTo>
                                <a:lnTo>
                                  <a:pt x="631690" y="197786"/>
                                </a:lnTo>
                                <a:lnTo>
                                  <a:pt x="669922" y="225561"/>
                                </a:lnTo>
                                <a:lnTo>
                                  <a:pt x="706944" y="254945"/>
                                </a:lnTo>
                                <a:lnTo>
                                  <a:pt x="742702" y="285896"/>
                                </a:lnTo>
                                <a:lnTo>
                                  <a:pt x="777139" y="318376"/>
                                </a:lnTo>
                                <a:lnTo>
                                  <a:pt x="810202" y="352344"/>
                                </a:lnTo>
                                <a:lnTo>
                                  <a:pt x="841837" y="387762"/>
                                </a:lnTo>
                                <a:lnTo>
                                  <a:pt x="871987" y="424589"/>
                                </a:lnTo>
                                <a:lnTo>
                                  <a:pt x="900599" y="462785"/>
                                </a:lnTo>
                                <a:lnTo>
                                  <a:pt x="927618" y="502311"/>
                                </a:lnTo>
                                <a:lnTo>
                                  <a:pt x="952989" y="543128"/>
                                </a:lnTo>
                                <a:lnTo>
                                  <a:pt x="976657" y="585195"/>
                                </a:lnTo>
                                <a:lnTo>
                                  <a:pt x="998568" y="628473"/>
                                </a:lnTo>
                                <a:lnTo>
                                  <a:pt x="1018667" y="672922"/>
                                </a:lnTo>
                                <a:lnTo>
                                  <a:pt x="1036900" y="718503"/>
                                </a:lnTo>
                                <a:lnTo>
                                  <a:pt x="1053211" y="765174"/>
                                </a:lnTo>
                                <a:lnTo>
                                  <a:pt x="0" y="1107312"/>
                                </a:lnTo>
                                <a:lnTo>
                                  <a:pt x="0" y="0"/>
                                </a:lnTo>
                                <a:close/>
                              </a:path>
                            </a:pathLst>
                          </a:custGeom>
                          <a:ln w="19050">
                            <a:solidFill>
                              <a:srgbClr val="FFFFFF"/>
                            </a:solidFill>
                            <a:prstDash val="solid"/>
                          </a:ln>
                        </wps:spPr>
                        <wps:bodyPr wrap="square" lIns="0" tIns="0" rIns="0" bIns="0" rtlCol="0">
                          <a:prstTxWarp prst="textNoShape">
                            <a:avLst/>
                          </a:prstTxWarp>
                          <a:noAutofit/>
                        </wps:bodyPr>
                      </wps:wsp>
                      <wps:wsp>
                        <wps:cNvPr id="152" name="Graphic 152"/>
                        <wps:cNvSpPr/>
                        <wps:spPr>
                          <a:xfrm>
                            <a:off x="2415603" y="1240980"/>
                            <a:ext cx="1449705" cy="1449705"/>
                          </a:xfrm>
                          <a:custGeom>
                            <a:avLst/>
                            <a:gdLst/>
                            <a:ahLst/>
                            <a:cxnLst/>
                            <a:rect l="l" t="t" r="r" b="b"/>
                            <a:pathLst>
                              <a:path w="1449705" h="1449705">
                                <a:moveTo>
                                  <a:pt x="1395349" y="0"/>
                                </a:moveTo>
                                <a:lnTo>
                                  <a:pt x="342138" y="342137"/>
                                </a:lnTo>
                                <a:lnTo>
                                  <a:pt x="0" y="1395348"/>
                                </a:lnTo>
                                <a:lnTo>
                                  <a:pt x="47903" y="1409727"/>
                                </a:lnTo>
                                <a:lnTo>
                                  <a:pt x="96261" y="1421894"/>
                                </a:lnTo>
                                <a:lnTo>
                                  <a:pt x="144996" y="1431849"/>
                                </a:lnTo>
                                <a:lnTo>
                                  <a:pt x="194033" y="1439591"/>
                                </a:lnTo>
                                <a:lnTo>
                                  <a:pt x="243296" y="1445121"/>
                                </a:lnTo>
                                <a:lnTo>
                                  <a:pt x="292711" y="1448440"/>
                                </a:lnTo>
                                <a:lnTo>
                                  <a:pt x="342201" y="1449546"/>
                                </a:lnTo>
                                <a:lnTo>
                                  <a:pt x="391691" y="1448440"/>
                                </a:lnTo>
                                <a:lnTo>
                                  <a:pt x="441106" y="1445121"/>
                                </a:lnTo>
                                <a:lnTo>
                                  <a:pt x="490369" y="1439591"/>
                                </a:lnTo>
                                <a:lnTo>
                                  <a:pt x="539406" y="1431849"/>
                                </a:lnTo>
                                <a:lnTo>
                                  <a:pt x="588141" y="1421894"/>
                                </a:lnTo>
                                <a:lnTo>
                                  <a:pt x="636499" y="1409727"/>
                                </a:lnTo>
                                <a:lnTo>
                                  <a:pt x="684403" y="1395348"/>
                                </a:lnTo>
                                <a:lnTo>
                                  <a:pt x="729771" y="1379533"/>
                                </a:lnTo>
                                <a:lnTo>
                                  <a:pt x="774019" y="1361959"/>
                                </a:lnTo>
                                <a:lnTo>
                                  <a:pt x="817119" y="1342679"/>
                                </a:lnTo>
                                <a:lnTo>
                                  <a:pt x="859045" y="1321746"/>
                                </a:lnTo>
                                <a:lnTo>
                                  <a:pt x="899769" y="1299212"/>
                                </a:lnTo>
                                <a:lnTo>
                                  <a:pt x="939266" y="1275129"/>
                                </a:lnTo>
                                <a:lnTo>
                                  <a:pt x="977508" y="1249549"/>
                                </a:lnTo>
                                <a:lnTo>
                                  <a:pt x="1014469" y="1222525"/>
                                </a:lnTo>
                                <a:lnTo>
                                  <a:pt x="1050122" y="1194110"/>
                                </a:lnTo>
                                <a:lnTo>
                                  <a:pt x="1084441" y="1164355"/>
                                </a:lnTo>
                                <a:lnTo>
                                  <a:pt x="1117399" y="1133314"/>
                                </a:lnTo>
                                <a:lnTo>
                                  <a:pt x="1148969" y="1101037"/>
                                </a:lnTo>
                                <a:lnTo>
                                  <a:pt x="1179125" y="1067579"/>
                                </a:lnTo>
                                <a:lnTo>
                                  <a:pt x="1207840" y="1032990"/>
                                </a:lnTo>
                                <a:lnTo>
                                  <a:pt x="1235087" y="997324"/>
                                </a:lnTo>
                                <a:lnTo>
                                  <a:pt x="1260839" y="960633"/>
                                </a:lnTo>
                                <a:lnTo>
                                  <a:pt x="1285071" y="922968"/>
                                </a:lnTo>
                                <a:lnTo>
                                  <a:pt x="1307755" y="884384"/>
                                </a:lnTo>
                                <a:lnTo>
                                  <a:pt x="1328864" y="844930"/>
                                </a:lnTo>
                                <a:lnTo>
                                  <a:pt x="1348372" y="804662"/>
                                </a:lnTo>
                                <a:lnTo>
                                  <a:pt x="1366253" y="763629"/>
                                </a:lnTo>
                                <a:lnTo>
                                  <a:pt x="1382479" y="721886"/>
                                </a:lnTo>
                                <a:lnTo>
                                  <a:pt x="1397025" y="679484"/>
                                </a:lnTo>
                                <a:lnTo>
                                  <a:pt x="1409862" y="636475"/>
                                </a:lnTo>
                                <a:lnTo>
                                  <a:pt x="1420965" y="592912"/>
                                </a:lnTo>
                                <a:lnTo>
                                  <a:pt x="1430307" y="548848"/>
                                </a:lnTo>
                                <a:lnTo>
                                  <a:pt x="1437862" y="504334"/>
                                </a:lnTo>
                                <a:lnTo>
                                  <a:pt x="1443602" y="459424"/>
                                </a:lnTo>
                                <a:lnTo>
                                  <a:pt x="1447501" y="414168"/>
                                </a:lnTo>
                                <a:lnTo>
                                  <a:pt x="1449533" y="368621"/>
                                </a:lnTo>
                                <a:lnTo>
                                  <a:pt x="1449670" y="322833"/>
                                </a:lnTo>
                                <a:lnTo>
                                  <a:pt x="1447886" y="276858"/>
                                </a:lnTo>
                                <a:lnTo>
                                  <a:pt x="1444154" y="230748"/>
                                </a:lnTo>
                                <a:lnTo>
                                  <a:pt x="1438448" y="184554"/>
                                </a:lnTo>
                                <a:lnTo>
                                  <a:pt x="1430742" y="138330"/>
                                </a:lnTo>
                                <a:lnTo>
                                  <a:pt x="1421007" y="92129"/>
                                </a:lnTo>
                                <a:lnTo>
                                  <a:pt x="1409218" y="46001"/>
                                </a:lnTo>
                                <a:lnTo>
                                  <a:pt x="1395349" y="0"/>
                                </a:lnTo>
                                <a:close/>
                              </a:path>
                            </a:pathLst>
                          </a:custGeom>
                          <a:solidFill>
                            <a:srgbClr val="C0504D"/>
                          </a:solidFill>
                        </wps:spPr>
                        <wps:bodyPr wrap="square" lIns="0" tIns="0" rIns="0" bIns="0" rtlCol="0">
                          <a:prstTxWarp prst="textNoShape">
                            <a:avLst/>
                          </a:prstTxWarp>
                          <a:noAutofit/>
                        </wps:bodyPr>
                      </wps:wsp>
                      <wps:wsp>
                        <wps:cNvPr id="153" name="Graphic 153"/>
                        <wps:cNvSpPr/>
                        <wps:spPr>
                          <a:xfrm>
                            <a:off x="2415603" y="1240980"/>
                            <a:ext cx="1449705" cy="1449705"/>
                          </a:xfrm>
                          <a:custGeom>
                            <a:avLst/>
                            <a:gdLst/>
                            <a:ahLst/>
                            <a:cxnLst/>
                            <a:rect l="l" t="t" r="r" b="b"/>
                            <a:pathLst>
                              <a:path w="1449705" h="1449705">
                                <a:moveTo>
                                  <a:pt x="1395349" y="0"/>
                                </a:moveTo>
                                <a:lnTo>
                                  <a:pt x="1409218" y="46001"/>
                                </a:lnTo>
                                <a:lnTo>
                                  <a:pt x="1421007" y="92129"/>
                                </a:lnTo>
                                <a:lnTo>
                                  <a:pt x="1430742" y="138330"/>
                                </a:lnTo>
                                <a:lnTo>
                                  <a:pt x="1438448" y="184554"/>
                                </a:lnTo>
                                <a:lnTo>
                                  <a:pt x="1444154" y="230748"/>
                                </a:lnTo>
                                <a:lnTo>
                                  <a:pt x="1447886" y="276858"/>
                                </a:lnTo>
                                <a:lnTo>
                                  <a:pt x="1449670" y="322833"/>
                                </a:lnTo>
                                <a:lnTo>
                                  <a:pt x="1449533" y="368621"/>
                                </a:lnTo>
                                <a:lnTo>
                                  <a:pt x="1447501" y="414168"/>
                                </a:lnTo>
                                <a:lnTo>
                                  <a:pt x="1443602" y="459424"/>
                                </a:lnTo>
                                <a:lnTo>
                                  <a:pt x="1437862" y="504334"/>
                                </a:lnTo>
                                <a:lnTo>
                                  <a:pt x="1430307" y="548848"/>
                                </a:lnTo>
                                <a:lnTo>
                                  <a:pt x="1420965" y="592912"/>
                                </a:lnTo>
                                <a:lnTo>
                                  <a:pt x="1409862" y="636475"/>
                                </a:lnTo>
                                <a:lnTo>
                                  <a:pt x="1397025" y="679484"/>
                                </a:lnTo>
                                <a:lnTo>
                                  <a:pt x="1382479" y="721886"/>
                                </a:lnTo>
                                <a:lnTo>
                                  <a:pt x="1366253" y="763629"/>
                                </a:lnTo>
                                <a:lnTo>
                                  <a:pt x="1348372" y="804662"/>
                                </a:lnTo>
                                <a:lnTo>
                                  <a:pt x="1328864" y="844930"/>
                                </a:lnTo>
                                <a:lnTo>
                                  <a:pt x="1307755" y="884384"/>
                                </a:lnTo>
                                <a:lnTo>
                                  <a:pt x="1285071" y="922968"/>
                                </a:lnTo>
                                <a:lnTo>
                                  <a:pt x="1260839" y="960633"/>
                                </a:lnTo>
                                <a:lnTo>
                                  <a:pt x="1235087" y="997324"/>
                                </a:lnTo>
                                <a:lnTo>
                                  <a:pt x="1207840" y="1032990"/>
                                </a:lnTo>
                                <a:lnTo>
                                  <a:pt x="1179125" y="1067579"/>
                                </a:lnTo>
                                <a:lnTo>
                                  <a:pt x="1148969" y="1101037"/>
                                </a:lnTo>
                                <a:lnTo>
                                  <a:pt x="1117399" y="1133314"/>
                                </a:lnTo>
                                <a:lnTo>
                                  <a:pt x="1084441" y="1164355"/>
                                </a:lnTo>
                                <a:lnTo>
                                  <a:pt x="1050122" y="1194110"/>
                                </a:lnTo>
                                <a:lnTo>
                                  <a:pt x="1014469" y="1222525"/>
                                </a:lnTo>
                                <a:lnTo>
                                  <a:pt x="977508" y="1249549"/>
                                </a:lnTo>
                                <a:lnTo>
                                  <a:pt x="939266" y="1275129"/>
                                </a:lnTo>
                                <a:lnTo>
                                  <a:pt x="899769" y="1299212"/>
                                </a:lnTo>
                                <a:lnTo>
                                  <a:pt x="859045" y="1321746"/>
                                </a:lnTo>
                                <a:lnTo>
                                  <a:pt x="817119" y="1342679"/>
                                </a:lnTo>
                                <a:lnTo>
                                  <a:pt x="774019" y="1361959"/>
                                </a:lnTo>
                                <a:lnTo>
                                  <a:pt x="729771" y="1379533"/>
                                </a:lnTo>
                                <a:lnTo>
                                  <a:pt x="684403" y="1395348"/>
                                </a:lnTo>
                                <a:lnTo>
                                  <a:pt x="636499" y="1409727"/>
                                </a:lnTo>
                                <a:lnTo>
                                  <a:pt x="588141" y="1421894"/>
                                </a:lnTo>
                                <a:lnTo>
                                  <a:pt x="539406" y="1431849"/>
                                </a:lnTo>
                                <a:lnTo>
                                  <a:pt x="490369" y="1439591"/>
                                </a:lnTo>
                                <a:lnTo>
                                  <a:pt x="441106" y="1445121"/>
                                </a:lnTo>
                                <a:lnTo>
                                  <a:pt x="391691" y="1448440"/>
                                </a:lnTo>
                                <a:lnTo>
                                  <a:pt x="342201" y="1449546"/>
                                </a:lnTo>
                                <a:lnTo>
                                  <a:pt x="292711" y="1448440"/>
                                </a:lnTo>
                                <a:lnTo>
                                  <a:pt x="243296" y="1445121"/>
                                </a:lnTo>
                                <a:lnTo>
                                  <a:pt x="194033" y="1439591"/>
                                </a:lnTo>
                                <a:lnTo>
                                  <a:pt x="144996" y="1431849"/>
                                </a:lnTo>
                                <a:lnTo>
                                  <a:pt x="96261" y="1421894"/>
                                </a:lnTo>
                                <a:lnTo>
                                  <a:pt x="47903" y="1409727"/>
                                </a:lnTo>
                                <a:lnTo>
                                  <a:pt x="0" y="1395348"/>
                                </a:lnTo>
                                <a:lnTo>
                                  <a:pt x="342138" y="342137"/>
                                </a:lnTo>
                                <a:lnTo>
                                  <a:pt x="1395349" y="0"/>
                                </a:lnTo>
                                <a:close/>
                              </a:path>
                            </a:pathLst>
                          </a:custGeom>
                          <a:ln w="19050">
                            <a:solidFill>
                              <a:srgbClr val="FFFFFF"/>
                            </a:solidFill>
                            <a:prstDash val="solid"/>
                          </a:ln>
                        </wps:spPr>
                        <wps:bodyPr wrap="square" lIns="0" tIns="0" rIns="0" bIns="0" rtlCol="0">
                          <a:prstTxWarp prst="textNoShape">
                            <a:avLst/>
                          </a:prstTxWarp>
                          <a:noAutofit/>
                        </wps:bodyPr>
                      </wps:wsp>
                      <wps:wsp>
                        <wps:cNvPr id="154" name="Graphic 154"/>
                        <wps:cNvSpPr/>
                        <wps:spPr>
                          <a:xfrm>
                            <a:off x="1650336" y="1240980"/>
                            <a:ext cx="1107440" cy="1395730"/>
                          </a:xfrm>
                          <a:custGeom>
                            <a:avLst/>
                            <a:gdLst/>
                            <a:ahLst/>
                            <a:cxnLst/>
                            <a:rect l="l" t="t" r="r" b="b"/>
                            <a:pathLst>
                              <a:path w="1107440" h="1395730">
                                <a:moveTo>
                                  <a:pt x="54321" y="0"/>
                                </a:moveTo>
                                <a:lnTo>
                                  <a:pt x="40451" y="46001"/>
                                </a:lnTo>
                                <a:lnTo>
                                  <a:pt x="28662" y="92129"/>
                                </a:lnTo>
                                <a:lnTo>
                                  <a:pt x="18928" y="138330"/>
                                </a:lnTo>
                                <a:lnTo>
                                  <a:pt x="11221" y="184554"/>
                                </a:lnTo>
                                <a:lnTo>
                                  <a:pt x="5515" y="230748"/>
                                </a:lnTo>
                                <a:lnTo>
                                  <a:pt x="1783" y="276858"/>
                                </a:lnTo>
                                <a:lnTo>
                                  <a:pt x="0" y="322833"/>
                                </a:lnTo>
                                <a:lnTo>
                                  <a:pt x="137" y="368621"/>
                                </a:lnTo>
                                <a:lnTo>
                                  <a:pt x="2168" y="414168"/>
                                </a:lnTo>
                                <a:lnTo>
                                  <a:pt x="6067" y="459424"/>
                                </a:lnTo>
                                <a:lnTo>
                                  <a:pt x="11807" y="504334"/>
                                </a:lnTo>
                                <a:lnTo>
                                  <a:pt x="19362" y="548848"/>
                                </a:lnTo>
                                <a:lnTo>
                                  <a:pt x="28704" y="592912"/>
                                </a:lnTo>
                                <a:lnTo>
                                  <a:pt x="39807" y="636475"/>
                                </a:lnTo>
                                <a:lnTo>
                                  <a:pt x="52645" y="679484"/>
                                </a:lnTo>
                                <a:lnTo>
                                  <a:pt x="67190" y="721886"/>
                                </a:lnTo>
                                <a:lnTo>
                                  <a:pt x="83416" y="763629"/>
                                </a:lnTo>
                                <a:lnTo>
                                  <a:pt x="101297" y="804662"/>
                                </a:lnTo>
                                <a:lnTo>
                                  <a:pt x="120805" y="844930"/>
                                </a:lnTo>
                                <a:lnTo>
                                  <a:pt x="141915" y="884384"/>
                                </a:lnTo>
                                <a:lnTo>
                                  <a:pt x="164598" y="922968"/>
                                </a:lnTo>
                                <a:lnTo>
                                  <a:pt x="188830" y="960633"/>
                                </a:lnTo>
                                <a:lnTo>
                                  <a:pt x="214582" y="997324"/>
                                </a:lnTo>
                                <a:lnTo>
                                  <a:pt x="241829" y="1032990"/>
                                </a:lnTo>
                                <a:lnTo>
                                  <a:pt x="270544" y="1067579"/>
                                </a:lnTo>
                                <a:lnTo>
                                  <a:pt x="300700" y="1101037"/>
                                </a:lnTo>
                                <a:lnTo>
                                  <a:pt x="332270" y="1133314"/>
                                </a:lnTo>
                                <a:lnTo>
                                  <a:pt x="365228" y="1164355"/>
                                </a:lnTo>
                                <a:lnTo>
                                  <a:pt x="399547" y="1194110"/>
                                </a:lnTo>
                                <a:lnTo>
                                  <a:pt x="435200" y="1222525"/>
                                </a:lnTo>
                                <a:lnTo>
                                  <a:pt x="472161" y="1249549"/>
                                </a:lnTo>
                                <a:lnTo>
                                  <a:pt x="510404" y="1275129"/>
                                </a:lnTo>
                                <a:lnTo>
                                  <a:pt x="549900" y="1299212"/>
                                </a:lnTo>
                                <a:lnTo>
                                  <a:pt x="590625" y="1321746"/>
                                </a:lnTo>
                                <a:lnTo>
                                  <a:pt x="632550" y="1342679"/>
                                </a:lnTo>
                                <a:lnTo>
                                  <a:pt x="675650" y="1361959"/>
                                </a:lnTo>
                                <a:lnTo>
                                  <a:pt x="719898" y="1379533"/>
                                </a:lnTo>
                                <a:lnTo>
                                  <a:pt x="765267" y="1395348"/>
                                </a:lnTo>
                                <a:lnTo>
                                  <a:pt x="1107405" y="342137"/>
                                </a:lnTo>
                                <a:lnTo>
                                  <a:pt x="54321" y="0"/>
                                </a:lnTo>
                                <a:close/>
                              </a:path>
                            </a:pathLst>
                          </a:custGeom>
                          <a:solidFill>
                            <a:srgbClr val="9BBA58"/>
                          </a:solidFill>
                        </wps:spPr>
                        <wps:bodyPr wrap="square" lIns="0" tIns="0" rIns="0" bIns="0" rtlCol="0">
                          <a:prstTxWarp prst="textNoShape">
                            <a:avLst/>
                          </a:prstTxWarp>
                          <a:noAutofit/>
                        </wps:bodyPr>
                      </wps:wsp>
                      <wps:wsp>
                        <wps:cNvPr id="155" name="Graphic 155"/>
                        <wps:cNvSpPr/>
                        <wps:spPr>
                          <a:xfrm>
                            <a:off x="1650336" y="1240980"/>
                            <a:ext cx="1107440" cy="1395730"/>
                          </a:xfrm>
                          <a:custGeom>
                            <a:avLst/>
                            <a:gdLst/>
                            <a:ahLst/>
                            <a:cxnLst/>
                            <a:rect l="l" t="t" r="r" b="b"/>
                            <a:pathLst>
                              <a:path w="1107440" h="1395730">
                                <a:moveTo>
                                  <a:pt x="765267" y="1395348"/>
                                </a:moveTo>
                                <a:lnTo>
                                  <a:pt x="719898" y="1379533"/>
                                </a:lnTo>
                                <a:lnTo>
                                  <a:pt x="675650" y="1361959"/>
                                </a:lnTo>
                                <a:lnTo>
                                  <a:pt x="632550" y="1342679"/>
                                </a:lnTo>
                                <a:lnTo>
                                  <a:pt x="590625" y="1321746"/>
                                </a:lnTo>
                                <a:lnTo>
                                  <a:pt x="549900" y="1299212"/>
                                </a:lnTo>
                                <a:lnTo>
                                  <a:pt x="510404" y="1275129"/>
                                </a:lnTo>
                                <a:lnTo>
                                  <a:pt x="472161" y="1249549"/>
                                </a:lnTo>
                                <a:lnTo>
                                  <a:pt x="435200" y="1222525"/>
                                </a:lnTo>
                                <a:lnTo>
                                  <a:pt x="399547" y="1194110"/>
                                </a:lnTo>
                                <a:lnTo>
                                  <a:pt x="365228" y="1164355"/>
                                </a:lnTo>
                                <a:lnTo>
                                  <a:pt x="332270" y="1133314"/>
                                </a:lnTo>
                                <a:lnTo>
                                  <a:pt x="300700" y="1101037"/>
                                </a:lnTo>
                                <a:lnTo>
                                  <a:pt x="270544" y="1067579"/>
                                </a:lnTo>
                                <a:lnTo>
                                  <a:pt x="241829" y="1032990"/>
                                </a:lnTo>
                                <a:lnTo>
                                  <a:pt x="214582" y="997324"/>
                                </a:lnTo>
                                <a:lnTo>
                                  <a:pt x="188830" y="960633"/>
                                </a:lnTo>
                                <a:lnTo>
                                  <a:pt x="164598" y="922968"/>
                                </a:lnTo>
                                <a:lnTo>
                                  <a:pt x="141915" y="884384"/>
                                </a:lnTo>
                                <a:lnTo>
                                  <a:pt x="120805" y="844930"/>
                                </a:lnTo>
                                <a:lnTo>
                                  <a:pt x="101297" y="804662"/>
                                </a:lnTo>
                                <a:lnTo>
                                  <a:pt x="83416" y="763629"/>
                                </a:lnTo>
                                <a:lnTo>
                                  <a:pt x="67190" y="721886"/>
                                </a:lnTo>
                                <a:lnTo>
                                  <a:pt x="52645" y="679484"/>
                                </a:lnTo>
                                <a:lnTo>
                                  <a:pt x="39807" y="636475"/>
                                </a:lnTo>
                                <a:lnTo>
                                  <a:pt x="28704" y="592912"/>
                                </a:lnTo>
                                <a:lnTo>
                                  <a:pt x="19362" y="548848"/>
                                </a:lnTo>
                                <a:lnTo>
                                  <a:pt x="11807" y="504334"/>
                                </a:lnTo>
                                <a:lnTo>
                                  <a:pt x="6067" y="459424"/>
                                </a:lnTo>
                                <a:lnTo>
                                  <a:pt x="2168" y="414168"/>
                                </a:lnTo>
                                <a:lnTo>
                                  <a:pt x="137" y="368621"/>
                                </a:lnTo>
                                <a:lnTo>
                                  <a:pt x="0" y="322833"/>
                                </a:lnTo>
                                <a:lnTo>
                                  <a:pt x="1783" y="276858"/>
                                </a:lnTo>
                                <a:lnTo>
                                  <a:pt x="5515" y="230748"/>
                                </a:lnTo>
                                <a:lnTo>
                                  <a:pt x="11221" y="184554"/>
                                </a:lnTo>
                                <a:lnTo>
                                  <a:pt x="18928" y="138330"/>
                                </a:lnTo>
                                <a:lnTo>
                                  <a:pt x="28662" y="92129"/>
                                </a:lnTo>
                                <a:lnTo>
                                  <a:pt x="40451" y="46001"/>
                                </a:lnTo>
                                <a:lnTo>
                                  <a:pt x="54321" y="0"/>
                                </a:lnTo>
                                <a:lnTo>
                                  <a:pt x="1107405" y="342137"/>
                                </a:lnTo>
                                <a:lnTo>
                                  <a:pt x="765267" y="1395348"/>
                                </a:lnTo>
                                <a:close/>
                              </a:path>
                            </a:pathLst>
                          </a:custGeom>
                          <a:ln w="19050">
                            <a:solidFill>
                              <a:srgbClr val="FFFFFF"/>
                            </a:solidFill>
                            <a:prstDash val="solid"/>
                          </a:ln>
                        </wps:spPr>
                        <wps:bodyPr wrap="square" lIns="0" tIns="0" rIns="0" bIns="0" rtlCol="0">
                          <a:prstTxWarp prst="textNoShape">
                            <a:avLst/>
                          </a:prstTxWarp>
                          <a:noAutofit/>
                        </wps:bodyPr>
                      </wps:wsp>
                      <wps:wsp>
                        <wps:cNvPr id="156" name="Graphic 156"/>
                        <wps:cNvSpPr/>
                        <wps:spPr>
                          <a:xfrm>
                            <a:off x="1704657" y="530034"/>
                            <a:ext cx="1053465" cy="1053465"/>
                          </a:xfrm>
                          <a:custGeom>
                            <a:avLst/>
                            <a:gdLst/>
                            <a:ahLst/>
                            <a:cxnLst/>
                            <a:rect l="l" t="t" r="r" b="b"/>
                            <a:pathLst>
                              <a:path w="1053465" h="1053465">
                                <a:moveTo>
                                  <a:pt x="710945" y="0"/>
                                </a:moveTo>
                                <a:lnTo>
                                  <a:pt x="663297" y="16683"/>
                                </a:lnTo>
                                <a:lnTo>
                                  <a:pt x="616691" y="35420"/>
                                </a:lnTo>
                                <a:lnTo>
                                  <a:pt x="571180" y="56156"/>
                                </a:lnTo>
                                <a:lnTo>
                                  <a:pt x="526816" y="78840"/>
                                </a:lnTo>
                                <a:lnTo>
                                  <a:pt x="483655" y="103418"/>
                                </a:lnTo>
                                <a:lnTo>
                                  <a:pt x="441748" y="129837"/>
                                </a:lnTo>
                                <a:lnTo>
                                  <a:pt x="401150" y="158044"/>
                                </a:lnTo>
                                <a:lnTo>
                                  <a:pt x="361913" y="187986"/>
                                </a:lnTo>
                                <a:lnTo>
                                  <a:pt x="324092" y="219609"/>
                                </a:lnTo>
                                <a:lnTo>
                                  <a:pt x="287738" y="252861"/>
                                </a:lnTo>
                                <a:lnTo>
                                  <a:pt x="252906" y="287688"/>
                                </a:lnTo>
                                <a:lnTo>
                                  <a:pt x="219649" y="324038"/>
                                </a:lnTo>
                                <a:lnTo>
                                  <a:pt x="188020" y="361858"/>
                                </a:lnTo>
                                <a:lnTo>
                                  <a:pt x="158072" y="401094"/>
                                </a:lnTo>
                                <a:lnTo>
                                  <a:pt x="129859" y="441693"/>
                                </a:lnTo>
                                <a:lnTo>
                                  <a:pt x="103435" y="483602"/>
                                </a:lnTo>
                                <a:lnTo>
                                  <a:pt x="78852" y="526769"/>
                                </a:lnTo>
                                <a:lnTo>
                                  <a:pt x="56163" y="571140"/>
                                </a:lnTo>
                                <a:lnTo>
                                  <a:pt x="35423" y="616661"/>
                                </a:lnTo>
                                <a:lnTo>
                                  <a:pt x="16684" y="663281"/>
                                </a:lnTo>
                                <a:lnTo>
                                  <a:pt x="0" y="710945"/>
                                </a:lnTo>
                                <a:lnTo>
                                  <a:pt x="1053083" y="1053083"/>
                                </a:lnTo>
                                <a:lnTo>
                                  <a:pt x="710945" y="0"/>
                                </a:lnTo>
                                <a:close/>
                              </a:path>
                            </a:pathLst>
                          </a:custGeom>
                          <a:solidFill>
                            <a:srgbClr val="8063A1"/>
                          </a:solidFill>
                        </wps:spPr>
                        <wps:bodyPr wrap="square" lIns="0" tIns="0" rIns="0" bIns="0" rtlCol="0">
                          <a:prstTxWarp prst="textNoShape">
                            <a:avLst/>
                          </a:prstTxWarp>
                          <a:noAutofit/>
                        </wps:bodyPr>
                      </wps:wsp>
                      <wps:wsp>
                        <wps:cNvPr id="157" name="Graphic 157"/>
                        <wps:cNvSpPr/>
                        <wps:spPr>
                          <a:xfrm>
                            <a:off x="1704657" y="530034"/>
                            <a:ext cx="1053465" cy="1053465"/>
                          </a:xfrm>
                          <a:custGeom>
                            <a:avLst/>
                            <a:gdLst/>
                            <a:ahLst/>
                            <a:cxnLst/>
                            <a:rect l="l" t="t" r="r" b="b"/>
                            <a:pathLst>
                              <a:path w="1053465" h="1053465">
                                <a:moveTo>
                                  <a:pt x="0" y="710945"/>
                                </a:moveTo>
                                <a:lnTo>
                                  <a:pt x="16684" y="663281"/>
                                </a:lnTo>
                                <a:lnTo>
                                  <a:pt x="35423" y="616661"/>
                                </a:lnTo>
                                <a:lnTo>
                                  <a:pt x="56163" y="571140"/>
                                </a:lnTo>
                                <a:lnTo>
                                  <a:pt x="78852" y="526769"/>
                                </a:lnTo>
                                <a:lnTo>
                                  <a:pt x="103435" y="483602"/>
                                </a:lnTo>
                                <a:lnTo>
                                  <a:pt x="129859" y="441693"/>
                                </a:lnTo>
                                <a:lnTo>
                                  <a:pt x="158072" y="401094"/>
                                </a:lnTo>
                                <a:lnTo>
                                  <a:pt x="188020" y="361858"/>
                                </a:lnTo>
                                <a:lnTo>
                                  <a:pt x="219649" y="324038"/>
                                </a:lnTo>
                                <a:lnTo>
                                  <a:pt x="252906" y="287688"/>
                                </a:lnTo>
                                <a:lnTo>
                                  <a:pt x="287738" y="252861"/>
                                </a:lnTo>
                                <a:lnTo>
                                  <a:pt x="324092" y="219609"/>
                                </a:lnTo>
                                <a:lnTo>
                                  <a:pt x="361913" y="187986"/>
                                </a:lnTo>
                                <a:lnTo>
                                  <a:pt x="401150" y="158044"/>
                                </a:lnTo>
                                <a:lnTo>
                                  <a:pt x="441748" y="129837"/>
                                </a:lnTo>
                                <a:lnTo>
                                  <a:pt x="483655" y="103418"/>
                                </a:lnTo>
                                <a:lnTo>
                                  <a:pt x="526816" y="78840"/>
                                </a:lnTo>
                                <a:lnTo>
                                  <a:pt x="571180" y="56156"/>
                                </a:lnTo>
                                <a:lnTo>
                                  <a:pt x="616691" y="35420"/>
                                </a:lnTo>
                                <a:lnTo>
                                  <a:pt x="663297" y="16683"/>
                                </a:lnTo>
                                <a:lnTo>
                                  <a:pt x="710945" y="0"/>
                                </a:lnTo>
                                <a:lnTo>
                                  <a:pt x="1053083" y="1053083"/>
                                </a:lnTo>
                                <a:lnTo>
                                  <a:pt x="0" y="710945"/>
                                </a:lnTo>
                                <a:close/>
                              </a:path>
                            </a:pathLst>
                          </a:custGeom>
                          <a:ln w="19049">
                            <a:solidFill>
                              <a:srgbClr val="FFFFFF"/>
                            </a:solidFill>
                            <a:prstDash val="solid"/>
                          </a:ln>
                        </wps:spPr>
                        <wps:bodyPr wrap="square" lIns="0" tIns="0" rIns="0" bIns="0" rtlCol="0">
                          <a:prstTxWarp prst="textNoShape">
                            <a:avLst/>
                          </a:prstTxWarp>
                          <a:noAutofit/>
                        </wps:bodyPr>
                      </wps:wsp>
                      <wps:wsp>
                        <wps:cNvPr id="158" name="Graphic 158"/>
                        <wps:cNvSpPr/>
                        <wps:spPr>
                          <a:xfrm>
                            <a:off x="2415603" y="475805"/>
                            <a:ext cx="342265" cy="1107440"/>
                          </a:xfrm>
                          <a:custGeom>
                            <a:avLst/>
                            <a:gdLst/>
                            <a:ahLst/>
                            <a:cxnLst/>
                            <a:rect l="l" t="t" r="r" b="b"/>
                            <a:pathLst>
                              <a:path w="342265" h="1107440">
                                <a:moveTo>
                                  <a:pt x="342138" y="0"/>
                                </a:moveTo>
                                <a:lnTo>
                                  <a:pt x="292434" y="1117"/>
                                </a:lnTo>
                                <a:lnTo>
                                  <a:pt x="242873" y="4463"/>
                                </a:lnTo>
                                <a:lnTo>
                                  <a:pt x="193534" y="10027"/>
                                </a:lnTo>
                                <a:lnTo>
                                  <a:pt x="144497" y="17796"/>
                                </a:lnTo>
                                <a:lnTo>
                                  <a:pt x="95843" y="27760"/>
                                </a:lnTo>
                                <a:lnTo>
                                  <a:pt x="47650" y="39908"/>
                                </a:lnTo>
                                <a:lnTo>
                                  <a:pt x="0" y="54228"/>
                                </a:lnTo>
                                <a:lnTo>
                                  <a:pt x="342138" y="1107312"/>
                                </a:lnTo>
                                <a:lnTo>
                                  <a:pt x="342138" y="0"/>
                                </a:lnTo>
                                <a:close/>
                              </a:path>
                            </a:pathLst>
                          </a:custGeom>
                          <a:solidFill>
                            <a:srgbClr val="4AACC5"/>
                          </a:solidFill>
                        </wps:spPr>
                        <wps:bodyPr wrap="square" lIns="0" tIns="0" rIns="0" bIns="0" rtlCol="0">
                          <a:prstTxWarp prst="textNoShape">
                            <a:avLst/>
                          </a:prstTxWarp>
                          <a:noAutofit/>
                        </wps:bodyPr>
                      </wps:wsp>
                      <wps:wsp>
                        <wps:cNvPr id="159" name="Graphic 159"/>
                        <wps:cNvSpPr/>
                        <wps:spPr>
                          <a:xfrm>
                            <a:off x="2415603" y="475805"/>
                            <a:ext cx="342265" cy="1107440"/>
                          </a:xfrm>
                          <a:custGeom>
                            <a:avLst/>
                            <a:gdLst/>
                            <a:ahLst/>
                            <a:cxnLst/>
                            <a:rect l="l" t="t" r="r" b="b"/>
                            <a:pathLst>
                              <a:path w="342265" h="1107440">
                                <a:moveTo>
                                  <a:pt x="0" y="54228"/>
                                </a:moveTo>
                                <a:lnTo>
                                  <a:pt x="47650" y="39908"/>
                                </a:lnTo>
                                <a:lnTo>
                                  <a:pt x="95843" y="27760"/>
                                </a:lnTo>
                                <a:lnTo>
                                  <a:pt x="144497" y="17796"/>
                                </a:lnTo>
                                <a:lnTo>
                                  <a:pt x="193534" y="10027"/>
                                </a:lnTo>
                                <a:lnTo>
                                  <a:pt x="242873" y="4463"/>
                                </a:lnTo>
                                <a:lnTo>
                                  <a:pt x="292434" y="1117"/>
                                </a:lnTo>
                                <a:lnTo>
                                  <a:pt x="342138" y="0"/>
                                </a:lnTo>
                                <a:lnTo>
                                  <a:pt x="342138" y="1107312"/>
                                </a:lnTo>
                                <a:lnTo>
                                  <a:pt x="0" y="54228"/>
                                </a:lnTo>
                                <a:close/>
                              </a:path>
                            </a:pathLst>
                          </a:custGeom>
                          <a:ln w="19050">
                            <a:solidFill>
                              <a:srgbClr val="FFFFFF"/>
                            </a:solidFill>
                            <a:prstDash val="solid"/>
                          </a:ln>
                        </wps:spPr>
                        <wps:bodyPr wrap="square" lIns="0" tIns="0" rIns="0" bIns="0" rtlCol="0">
                          <a:prstTxWarp prst="textNoShape">
                            <a:avLst/>
                          </a:prstTxWarp>
                          <a:noAutofit/>
                        </wps:bodyPr>
                      </wps:wsp>
                      <wps:wsp>
                        <wps:cNvPr id="160" name="Graphic 160"/>
                        <wps:cNvSpPr/>
                        <wps:spPr>
                          <a:xfrm>
                            <a:off x="1534731" y="2905908"/>
                            <a:ext cx="62865" cy="62865"/>
                          </a:xfrm>
                          <a:custGeom>
                            <a:avLst/>
                            <a:gdLst/>
                            <a:ahLst/>
                            <a:cxnLst/>
                            <a:rect l="l" t="t" r="r" b="b"/>
                            <a:pathLst>
                              <a:path w="62865" h="62865">
                                <a:moveTo>
                                  <a:pt x="62779" y="0"/>
                                </a:moveTo>
                                <a:lnTo>
                                  <a:pt x="0" y="0"/>
                                </a:lnTo>
                                <a:lnTo>
                                  <a:pt x="0" y="62779"/>
                                </a:lnTo>
                                <a:lnTo>
                                  <a:pt x="62779" y="62779"/>
                                </a:lnTo>
                                <a:lnTo>
                                  <a:pt x="62779" y="0"/>
                                </a:lnTo>
                                <a:close/>
                              </a:path>
                            </a:pathLst>
                          </a:custGeom>
                          <a:solidFill>
                            <a:srgbClr val="4F81BC"/>
                          </a:solidFill>
                        </wps:spPr>
                        <wps:bodyPr wrap="square" lIns="0" tIns="0" rIns="0" bIns="0" rtlCol="0">
                          <a:prstTxWarp prst="textNoShape">
                            <a:avLst/>
                          </a:prstTxWarp>
                          <a:noAutofit/>
                        </wps:bodyPr>
                      </wps:wsp>
                      <wps:wsp>
                        <wps:cNvPr id="161" name="Graphic 161"/>
                        <wps:cNvSpPr/>
                        <wps:spPr>
                          <a:xfrm>
                            <a:off x="1534731" y="2905908"/>
                            <a:ext cx="62865" cy="62865"/>
                          </a:xfrm>
                          <a:custGeom>
                            <a:avLst/>
                            <a:gdLst/>
                            <a:ahLst/>
                            <a:cxnLst/>
                            <a:rect l="l" t="t" r="r" b="b"/>
                            <a:pathLst>
                              <a:path w="62865" h="62865">
                                <a:moveTo>
                                  <a:pt x="0" y="62779"/>
                                </a:moveTo>
                                <a:lnTo>
                                  <a:pt x="62779" y="62779"/>
                                </a:lnTo>
                                <a:lnTo>
                                  <a:pt x="62779" y="0"/>
                                </a:lnTo>
                                <a:lnTo>
                                  <a:pt x="0" y="0"/>
                                </a:lnTo>
                                <a:lnTo>
                                  <a:pt x="0" y="62779"/>
                                </a:lnTo>
                                <a:close/>
                              </a:path>
                            </a:pathLst>
                          </a:custGeom>
                          <a:ln w="19050">
                            <a:solidFill>
                              <a:srgbClr val="FFFFFF"/>
                            </a:solidFill>
                            <a:prstDash val="solid"/>
                          </a:ln>
                        </wps:spPr>
                        <wps:bodyPr wrap="square" lIns="0" tIns="0" rIns="0" bIns="0" rtlCol="0">
                          <a:prstTxWarp prst="textNoShape">
                            <a:avLst/>
                          </a:prstTxWarp>
                          <a:noAutofit/>
                        </wps:bodyPr>
                      </wps:wsp>
                      <wps:wsp>
                        <wps:cNvPr id="162" name="Graphic 162"/>
                        <wps:cNvSpPr/>
                        <wps:spPr>
                          <a:xfrm>
                            <a:off x="2189416" y="2905908"/>
                            <a:ext cx="62865" cy="62865"/>
                          </a:xfrm>
                          <a:custGeom>
                            <a:avLst/>
                            <a:gdLst/>
                            <a:ahLst/>
                            <a:cxnLst/>
                            <a:rect l="l" t="t" r="r" b="b"/>
                            <a:pathLst>
                              <a:path w="62865" h="62865">
                                <a:moveTo>
                                  <a:pt x="62779" y="0"/>
                                </a:moveTo>
                                <a:lnTo>
                                  <a:pt x="0" y="0"/>
                                </a:lnTo>
                                <a:lnTo>
                                  <a:pt x="0" y="62779"/>
                                </a:lnTo>
                                <a:lnTo>
                                  <a:pt x="62779" y="62779"/>
                                </a:lnTo>
                                <a:lnTo>
                                  <a:pt x="62779" y="0"/>
                                </a:lnTo>
                                <a:close/>
                              </a:path>
                            </a:pathLst>
                          </a:custGeom>
                          <a:solidFill>
                            <a:srgbClr val="C0504D"/>
                          </a:solidFill>
                        </wps:spPr>
                        <wps:bodyPr wrap="square" lIns="0" tIns="0" rIns="0" bIns="0" rtlCol="0">
                          <a:prstTxWarp prst="textNoShape">
                            <a:avLst/>
                          </a:prstTxWarp>
                          <a:noAutofit/>
                        </wps:bodyPr>
                      </wps:wsp>
                      <wps:wsp>
                        <wps:cNvPr id="163" name="Graphic 163"/>
                        <wps:cNvSpPr/>
                        <wps:spPr>
                          <a:xfrm>
                            <a:off x="2189416" y="2905908"/>
                            <a:ext cx="62865" cy="62865"/>
                          </a:xfrm>
                          <a:custGeom>
                            <a:avLst/>
                            <a:gdLst/>
                            <a:ahLst/>
                            <a:cxnLst/>
                            <a:rect l="l" t="t" r="r" b="b"/>
                            <a:pathLst>
                              <a:path w="62865" h="62865">
                                <a:moveTo>
                                  <a:pt x="0" y="62779"/>
                                </a:moveTo>
                                <a:lnTo>
                                  <a:pt x="62779" y="62779"/>
                                </a:lnTo>
                                <a:lnTo>
                                  <a:pt x="62779" y="0"/>
                                </a:lnTo>
                                <a:lnTo>
                                  <a:pt x="0" y="0"/>
                                </a:lnTo>
                                <a:lnTo>
                                  <a:pt x="0" y="62779"/>
                                </a:lnTo>
                                <a:close/>
                              </a:path>
                            </a:pathLst>
                          </a:custGeom>
                          <a:ln w="19050">
                            <a:solidFill>
                              <a:srgbClr val="FFFFFF"/>
                            </a:solidFill>
                            <a:prstDash val="solid"/>
                          </a:ln>
                        </wps:spPr>
                        <wps:bodyPr wrap="square" lIns="0" tIns="0" rIns="0" bIns="0" rtlCol="0">
                          <a:prstTxWarp prst="textNoShape">
                            <a:avLst/>
                          </a:prstTxWarp>
                          <a:noAutofit/>
                        </wps:bodyPr>
                      </wps:wsp>
                      <wps:wsp>
                        <wps:cNvPr id="164" name="Graphic 164"/>
                        <wps:cNvSpPr/>
                        <wps:spPr>
                          <a:xfrm>
                            <a:off x="2656014" y="2905908"/>
                            <a:ext cx="62865" cy="62865"/>
                          </a:xfrm>
                          <a:custGeom>
                            <a:avLst/>
                            <a:gdLst/>
                            <a:ahLst/>
                            <a:cxnLst/>
                            <a:rect l="l" t="t" r="r" b="b"/>
                            <a:pathLst>
                              <a:path w="62865" h="62865">
                                <a:moveTo>
                                  <a:pt x="62779" y="0"/>
                                </a:moveTo>
                                <a:lnTo>
                                  <a:pt x="0" y="0"/>
                                </a:lnTo>
                                <a:lnTo>
                                  <a:pt x="0" y="62779"/>
                                </a:lnTo>
                                <a:lnTo>
                                  <a:pt x="62779" y="62779"/>
                                </a:lnTo>
                                <a:lnTo>
                                  <a:pt x="62779" y="0"/>
                                </a:lnTo>
                                <a:close/>
                              </a:path>
                            </a:pathLst>
                          </a:custGeom>
                          <a:solidFill>
                            <a:srgbClr val="9BBA58"/>
                          </a:solidFill>
                        </wps:spPr>
                        <wps:bodyPr wrap="square" lIns="0" tIns="0" rIns="0" bIns="0" rtlCol="0">
                          <a:prstTxWarp prst="textNoShape">
                            <a:avLst/>
                          </a:prstTxWarp>
                          <a:noAutofit/>
                        </wps:bodyPr>
                      </wps:wsp>
                      <wps:wsp>
                        <wps:cNvPr id="165" name="Graphic 165"/>
                        <wps:cNvSpPr/>
                        <wps:spPr>
                          <a:xfrm>
                            <a:off x="2656014" y="2905908"/>
                            <a:ext cx="62865" cy="62865"/>
                          </a:xfrm>
                          <a:custGeom>
                            <a:avLst/>
                            <a:gdLst/>
                            <a:ahLst/>
                            <a:cxnLst/>
                            <a:rect l="l" t="t" r="r" b="b"/>
                            <a:pathLst>
                              <a:path w="62865" h="62865">
                                <a:moveTo>
                                  <a:pt x="0" y="62779"/>
                                </a:moveTo>
                                <a:lnTo>
                                  <a:pt x="62779" y="62779"/>
                                </a:lnTo>
                                <a:lnTo>
                                  <a:pt x="62779" y="0"/>
                                </a:lnTo>
                                <a:lnTo>
                                  <a:pt x="0" y="0"/>
                                </a:lnTo>
                                <a:lnTo>
                                  <a:pt x="0" y="62779"/>
                                </a:lnTo>
                                <a:close/>
                              </a:path>
                            </a:pathLst>
                          </a:custGeom>
                          <a:ln w="19050">
                            <a:solidFill>
                              <a:srgbClr val="FFFFFF"/>
                            </a:solidFill>
                            <a:prstDash val="solid"/>
                          </a:ln>
                        </wps:spPr>
                        <wps:bodyPr wrap="square" lIns="0" tIns="0" rIns="0" bIns="0" rtlCol="0">
                          <a:prstTxWarp prst="textNoShape">
                            <a:avLst/>
                          </a:prstTxWarp>
                          <a:noAutofit/>
                        </wps:bodyPr>
                      </wps:wsp>
                      <wps:wsp>
                        <wps:cNvPr id="166" name="Graphic 166"/>
                        <wps:cNvSpPr/>
                        <wps:spPr>
                          <a:xfrm>
                            <a:off x="3122612" y="2905908"/>
                            <a:ext cx="62865" cy="62865"/>
                          </a:xfrm>
                          <a:custGeom>
                            <a:avLst/>
                            <a:gdLst/>
                            <a:ahLst/>
                            <a:cxnLst/>
                            <a:rect l="l" t="t" r="r" b="b"/>
                            <a:pathLst>
                              <a:path w="62865" h="62865">
                                <a:moveTo>
                                  <a:pt x="62779" y="0"/>
                                </a:moveTo>
                                <a:lnTo>
                                  <a:pt x="0" y="0"/>
                                </a:lnTo>
                                <a:lnTo>
                                  <a:pt x="0" y="62779"/>
                                </a:lnTo>
                                <a:lnTo>
                                  <a:pt x="62779" y="62779"/>
                                </a:lnTo>
                                <a:lnTo>
                                  <a:pt x="62779" y="0"/>
                                </a:lnTo>
                                <a:close/>
                              </a:path>
                            </a:pathLst>
                          </a:custGeom>
                          <a:solidFill>
                            <a:srgbClr val="8063A1"/>
                          </a:solidFill>
                        </wps:spPr>
                        <wps:bodyPr wrap="square" lIns="0" tIns="0" rIns="0" bIns="0" rtlCol="0">
                          <a:prstTxWarp prst="textNoShape">
                            <a:avLst/>
                          </a:prstTxWarp>
                          <a:noAutofit/>
                        </wps:bodyPr>
                      </wps:wsp>
                      <wps:wsp>
                        <wps:cNvPr id="167" name="Graphic 167"/>
                        <wps:cNvSpPr/>
                        <wps:spPr>
                          <a:xfrm>
                            <a:off x="3122612" y="2905908"/>
                            <a:ext cx="62865" cy="62865"/>
                          </a:xfrm>
                          <a:custGeom>
                            <a:avLst/>
                            <a:gdLst/>
                            <a:ahLst/>
                            <a:cxnLst/>
                            <a:rect l="l" t="t" r="r" b="b"/>
                            <a:pathLst>
                              <a:path w="62865" h="62865">
                                <a:moveTo>
                                  <a:pt x="0" y="62779"/>
                                </a:moveTo>
                                <a:lnTo>
                                  <a:pt x="62779" y="62779"/>
                                </a:lnTo>
                                <a:lnTo>
                                  <a:pt x="62779" y="0"/>
                                </a:lnTo>
                                <a:lnTo>
                                  <a:pt x="0" y="0"/>
                                </a:lnTo>
                                <a:lnTo>
                                  <a:pt x="0" y="62779"/>
                                </a:lnTo>
                                <a:close/>
                              </a:path>
                            </a:pathLst>
                          </a:custGeom>
                          <a:ln w="19050">
                            <a:solidFill>
                              <a:srgbClr val="FFFFFF"/>
                            </a:solidFill>
                            <a:prstDash val="solid"/>
                          </a:ln>
                        </wps:spPr>
                        <wps:bodyPr wrap="square" lIns="0" tIns="0" rIns="0" bIns="0" rtlCol="0">
                          <a:prstTxWarp prst="textNoShape">
                            <a:avLst/>
                          </a:prstTxWarp>
                          <a:noAutofit/>
                        </wps:bodyPr>
                      </wps:wsp>
                      <wps:wsp>
                        <wps:cNvPr id="168" name="Graphic 168"/>
                        <wps:cNvSpPr/>
                        <wps:spPr>
                          <a:xfrm>
                            <a:off x="3589083" y="2905908"/>
                            <a:ext cx="62865" cy="62865"/>
                          </a:xfrm>
                          <a:custGeom>
                            <a:avLst/>
                            <a:gdLst/>
                            <a:ahLst/>
                            <a:cxnLst/>
                            <a:rect l="l" t="t" r="r" b="b"/>
                            <a:pathLst>
                              <a:path w="62865" h="62865">
                                <a:moveTo>
                                  <a:pt x="62779" y="0"/>
                                </a:moveTo>
                                <a:lnTo>
                                  <a:pt x="0" y="0"/>
                                </a:lnTo>
                                <a:lnTo>
                                  <a:pt x="0" y="62779"/>
                                </a:lnTo>
                                <a:lnTo>
                                  <a:pt x="62779" y="62779"/>
                                </a:lnTo>
                                <a:lnTo>
                                  <a:pt x="62779" y="0"/>
                                </a:lnTo>
                                <a:close/>
                              </a:path>
                            </a:pathLst>
                          </a:custGeom>
                          <a:solidFill>
                            <a:srgbClr val="4AACC5"/>
                          </a:solidFill>
                        </wps:spPr>
                        <wps:bodyPr wrap="square" lIns="0" tIns="0" rIns="0" bIns="0" rtlCol="0">
                          <a:prstTxWarp prst="textNoShape">
                            <a:avLst/>
                          </a:prstTxWarp>
                          <a:noAutofit/>
                        </wps:bodyPr>
                      </wps:wsp>
                      <wps:wsp>
                        <wps:cNvPr id="169" name="Graphic 169"/>
                        <wps:cNvSpPr/>
                        <wps:spPr>
                          <a:xfrm>
                            <a:off x="3589083" y="2905908"/>
                            <a:ext cx="62865" cy="62865"/>
                          </a:xfrm>
                          <a:custGeom>
                            <a:avLst/>
                            <a:gdLst/>
                            <a:ahLst/>
                            <a:cxnLst/>
                            <a:rect l="l" t="t" r="r" b="b"/>
                            <a:pathLst>
                              <a:path w="62865" h="62865">
                                <a:moveTo>
                                  <a:pt x="0" y="62779"/>
                                </a:moveTo>
                                <a:lnTo>
                                  <a:pt x="62779" y="62779"/>
                                </a:lnTo>
                                <a:lnTo>
                                  <a:pt x="62779" y="0"/>
                                </a:lnTo>
                                <a:lnTo>
                                  <a:pt x="0" y="0"/>
                                </a:lnTo>
                                <a:lnTo>
                                  <a:pt x="0" y="62779"/>
                                </a:lnTo>
                                <a:close/>
                              </a:path>
                            </a:pathLst>
                          </a:custGeom>
                          <a:ln w="19050">
                            <a:solidFill>
                              <a:srgbClr val="FFFFFF"/>
                            </a:solidFill>
                            <a:prstDash val="solid"/>
                          </a:ln>
                        </wps:spPr>
                        <wps:bodyPr wrap="square" lIns="0" tIns="0" rIns="0" bIns="0" rtlCol="0">
                          <a:prstTxWarp prst="textNoShape">
                            <a:avLst/>
                          </a:prstTxWarp>
                          <a:noAutofit/>
                        </wps:bodyPr>
                      </wps:wsp>
                      <wps:wsp>
                        <wps:cNvPr id="170" name="Graphic 170"/>
                        <wps:cNvSpPr/>
                        <wps:spPr>
                          <a:xfrm>
                            <a:off x="4762" y="4762"/>
                            <a:ext cx="5506085" cy="3115945"/>
                          </a:xfrm>
                          <a:custGeom>
                            <a:avLst/>
                            <a:gdLst/>
                            <a:ahLst/>
                            <a:cxnLst/>
                            <a:rect l="l" t="t" r="r" b="b"/>
                            <a:pathLst>
                              <a:path w="5506085" h="3115945">
                                <a:moveTo>
                                  <a:pt x="0" y="3115944"/>
                                </a:moveTo>
                                <a:lnTo>
                                  <a:pt x="5506085" y="3115944"/>
                                </a:lnTo>
                                <a:lnTo>
                                  <a:pt x="5506085" y="0"/>
                                </a:lnTo>
                                <a:lnTo>
                                  <a:pt x="0" y="0"/>
                                </a:lnTo>
                                <a:lnTo>
                                  <a:pt x="0" y="3115944"/>
                                </a:lnTo>
                                <a:close/>
                              </a:path>
                            </a:pathLst>
                          </a:custGeom>
                          <a:ln w="9525">
                            <a:solidFill>
                              <a:srgbClr val="D9D9D9"/>
                            </a:solidFill>
                            <a:prstDash val="solid"/>
                          </a:ln>
                        </wps:spPr>
                        <wps:bodyPr wrap="square" lIns="0" tIns="0" rIns="0" bIns="0" rtlCol="0">
                          <a:prstTxWarp prst="textNoShape">
                            <a:avLst/>
                          </a:prstTxWarp>
                          <a:noAutofit/>
                        </wps:bodyPr>
                      </wps:wsp>
                      <wps:wsp>
                        <wps:cNvPr id="171" name="Textbox 171"/>
                        <wps:cNvSpPr txBox="1"/>
                        <wps:spPr>
                          <a:xfrm>
                            <a:off x="9525" y="4762"/>
                            <a:ext cx="5496560" cy="3111500"/>
                          </a:xfrm>
                          <a:prstGeom prst="rect">
                            <a:avLst/>
                          </a:prstGeom>
                        </wps:spPr>
                        <wps:txbx>
                          <w:txbxContent>
                            <w:p w14:paraId="03739888" w14:textId="77777777" w:rsidR="001B6D7E" w:rsidRDefault="00D24B2F">
                              <w:pPr>
                                <w:spacing w:before="151"/>
                                <w:ind w:left="2"/>
                                <w:jc w:val="center"/>
                                <w:rPr>
                                  <w:rFonts w:ascii="Calibri"/>
                                  <w:sz w:val="28"/>
                                </w:rPr>
                              </w:pPr>
                              <w:r>
                                <w:rPr>
                                  <w:rFonts w:ascii="Calibri"/>
                                  <w:color w:val="585858"/>
                                  <w:spacing w:val="-5"/>
                                  <w:sz w:val="28"/>
                                </w:rPr>
                                <w:t>Age</w:t>
                              </w:r>
                            </w:p>
                            <w:p w14:paraId="04AF4458" w14:textId="77777777" w:rsidR="001B6D7E" w:rsidRDefault="001B6D7E">
                              <w:pPr>
                                <w:rPr>
                                  <w:rFonts w:ascii="Calibri"/>
                                  <w:sz w:val="28"/>
                                </w:rPr>
                              </w:pPr>
                            </w:p>
                            <w:p w14:paraId="52DD9A84" w14:textId="77777777" w:rsidR="001B6D7E" w:rsidRDefault="001B6D7E">
                              <w:pPr>
                                <w:rPr>
                                  <w:rFonts w:ascii="Calibri"/>
                                  <w:sz w:val="28"/>
                                </w:rPr>
                              </w:pPr>
                            </w:p>
                            <w:p w14:paraId="1A7D9CC9" w14:textId="77777777" w:rsidR="001B6D7E" w:rsidRDefault="001B6D7E">
                              <w:pPr>
                                <w:rPr>
                                  <w:rFonts w:ascii="Calibri"/>
                                  <w:sz w:val="28"/>
                                </w:rPr>
                              </w:pPr>
                            </w:p>
                            <w:p w14:paraId="5FF494E6" w14:textId="77777777" w:rsidR="001B6D7E" w:rsidRDefault="001B6D7E">
                              <w:pPr>
                                <w:rPr>
                                  <w:rFonts w:ascii="Calibri"/>
                                  <w:sz w:val="28"/>
                                </w:rPr>
                              </w:pPr>
                            </w:p>
                            <w:p w14:paraId="45011924" w14:textId="77777777" w:rsidR="001B6D7E" w:rsidRDefault="001B6D7E">
                              <w:pPr>
                                <w:rPr>
                                  <w:rFonts w:ascii="Calibri"/>
                                  <w:sz w:val="28"/>
                                </w:rPr>
                              </w:pPr>
                            </w:p>
                            <w:p w14:paraId="562E4EE5" w14:textId="77777777" w:rsidR="001B6D7E" w:rsidRDefault="001B6D7E">
                              <w:pPr>
                                <w:rPr>
                                  <w:rFonts w:ascii="Calibri"/>
                                  <w:sz w:val="28"/>
                                </w:rPr>
                              </w:pPr>
                            </w:p>
                            <w:p w14:paraId="499598B5" w14:textId="77777777" w:rsidR="001B6D7E" w:rsidRDefault="001B6D7E">
                              <w:pPr>
                                <w:rPr>
                                  <w:rFonts w:ascii="Calibri"/>
                                  <w:sz w:val="28"/>
                                </w:rPr>
                              </w:pPr>
                            </w:p>
                            <w:p w14:paraId="0B1038B7" w14:textId="77777777" w:rsidR="001B6D7E" w:rsidRDefault="001B6D7E">
                              <w:pPr>
                                <w:rPr>
                                  <w:rFonts w:ascii="Calibri"/>
                                  <w:sz w:val="28"/>
                                </w:rPr>
                              </w:pPr>
                            </w:p>
                            <w:p w14:paraId="085C799C" w14:textId="77777777" w:rsidR="001B6D7E" w:rsidRDefault="001B6D7E">
                              <w:pPr>
                                <w:rPr>
                                  <w:rFonts w:ascii="Calibri"/>
                                  <w:sz w:val="28"/>
                                </w:rPr>
                              </w:pPr>
                            </w:p>
                            <w:p w14:paraId="5EB200D4" w14:textId="77777777" w:rsidR="001B6D7E" w:rsidRDefault="001B6D7E">
                              <w:pPr>
                                <w:rPr>
                                  <w:rFonts w:ascii="Calibri"/>
                                  <w:sz w:val="28"/>
                                </w:rPr>
                              </w:pPr>
                            </w:p>
                            <w:p w14:paraId="6DD6B6D4" w14:textId="77777777" w:rsidR="001B6D7E" w:rsidRDefault="001B6D7E">
                              <w:pPr>
                                <w:spacing w:before="246"/>
                                <w:rPr>
                                  <w:rFonts w:ascii="Calibri"/>
                                  <w:sz w:val="28"/>
                                </w:rPr>
                              </w:pPr>
                            </w:p>
                            <w:p w14:paraId="6130DFD8" w14:textId="77777777" w:rsidR="001B6D7E" w:rsidRDefault="00D24B2F">
                              <w:pPr>
                                <w:tabs>
                                  <w:tab w:val="left" w:pos="1245"/>
                                  <w:tab w:val="left" w:pos="1980"/>
                                  <w:tab w:val="left" w:pos="2715"/>
                                  <w:tab w:val="left" w:pos="3450"/>
                                </w:tabs>
                                <w:spacing w:before="1"/>
                                <w:ind w:left="215"/>
                                <w:jc w:val="center"/>
                                <w:rPr>
                                  <w:rFonts w:ascii="Calibri"/>
                                  <w:sz w:val="18"/>
                                </w:rPr>
                              </w:pPr>
                              <w:r>
                                <w:rPr>
                                  <w:rFonts w:ascii="Calibri"/>
                                  <w:color w:val="585858"/>
                                  <w:sz w:val="18"/>
                                </w:rPr>
                                <w:t>Below</w:t>
                              </w:r>
                              <w:r>
                                <w:rPr>
                                  <w:rFonts w:ascii="Calibri"/>
                                  <w:color w:val="585858"/>
                                  <w:spacing w:val="-5"/>
                                  <w:sz w:val="18"/>
                                </w:rPr>
                                <w:t xml:space="preserve"> 25</w:t>
                              </w:r>
                              <w:r>
                                <w:rPr>
                                  <w:rFonts w:ascii="Calibri"/>
                                  <w:color w:val="585858"/>
                                  <w:sz w:val="18"/>
                                </w:rPr>
                                <w:tab/>
                              </w:r>
                              <w:r>
                                <w:rPr>
                                  <w:rFonts w:ascii="Calibri"/>
                                  <w:color w:val="585858"/>
                                  <w:spacing w:val="-2"/>
                                  <w:sz w:val="18"/>
                                </w:rPr>
                                <w:t>25-</w:t>
                              </w:r>
                              <w:r>
                                <w:rPr>
                                  <w:rFonts w:ascii="Calibri"/>
                                  <w:color w:val="585858"/>
                                  <w:spacing w:val="-5"/>
                                  <w:sz w:val="18"/>
                                </w:rPr>
                                <w:t>35</w:t>
                              </w:r>
                              <w:r>
                                <w:rPr>
                                  <w:rFonts w:ascii="Calibri"/>
                                  <w:color w:val="585858"/>
                                  <w:sz w:val="18"/>
                                </w:rPr>
                                <w:tab/>
                              </w:r>
                              <w:r>
                                <w:rPr>
                                  <w:rFonts w:ascii="Calibri"/>
                                  <w:color w:val="585858"/>
                                  <w:spacing w:val="-2"/>
                                  <w:sz w:val="18"/>
                                </w:rPr>
                                <w:t>36-</w:t>
                              </w:r>
                              <w:r>
                                <w:rPr>
                                  <w:rFonts w:ascii="Calibri"/>
                                  <w:color w:val="585858"/>
                                  <w:spacing w:val="-5"/>
                                  <w:sz w:val="18"/>
                                </w:rPr>
                                <w:t>45</w:t>
                              </w:r>
                              <w:r>
                                <w:rPr>
                                  <w:rFonts w:ascii="Calibri"/>
                                  <w:color w:val="585858"/>
                                  <w:sz w:val="18"/>
                                </w:rPr>
                                <w:tab/>
                              </w:r>
                              <w:r>
                                <w:rPr>
                                  <w:rFonts w:ascii="Calibri"/>
                                  <w:color w:val="585858"/>
                                  <w:spacing w:val="-2"/>
                                  <w:sz w:val="18"/>
                                </w:rPr>
                                <w:t>46-</w:t>
                              </w:r>
                              <w:r>
                                <w:rPr>
                                  <w:rFonts w:ascii="Calibri"/>
                                  <w:color w:val="585858"/>
                                  <w:spacing w:val="-5"/>
                                  <w:sz w:val="18"/>
                                </w:rPr>
                                <w:t>55</w:t>
                              </w:r>
                              <w:r>
                                <w:rPr>
                                  <w:rFonts w:ascii="Calibri"/>
                                  <w:color w:val="585858"/>
                                  <w:sz w:val="18"/>
                                </w:rPr>
                                <w:tab/>
                                <w:t>0ver</w:t>
                              </w:r>
                              <w:r>
                                <w:rPr>
                                  <w:rFonts w:ascii="Calibri"/>
                                  <w:color w:val="585858"/>
                                  <w:spacing w:val="-3"/>
                                  <w:sz w:val="18"/>
                                </w:rPr>
                                <w:t xml:space="preserve"> </w:t>
                              </w:r>
                              <w:r>
                                <w:rPr>
                                  <w:rFonts w:ascii="Calibri"/>
                                  <w:color w:val="585858"/>
                                  <w:spacing w:val="-5"/>
                                  <w:sz w:val="18"/>
                                </w:rPr>
                                <w:t>55</w:t>
                              </w:r>
                            </w:p>
                          </w:txbxContent>
                        </wps:txbx>
                        <wps:bodyPr wrap="square" lIns="0" tIns="0" rIns="0" bIns="0" rtlCol="0">
                          <a:noAutofit/>
                        </wps:bodyPr>
                      </wps:wsp>
                    </wpg:wgp>
                  </a:graphicData>
                </a:graphic>
              </wp:anchor>
            </w:drawing>
          </mc:Choice>
          <mc:Fallback>
            <w:pict>
              <v:group w14:anchorId="4360FAE9" id="Group 148" o:spid="_x0000_s1026" style="position:absolute;left:0;text-align:left;margin-left:72.6pt;margin-top:142.55pt;width:434.3pt;height:246.1pt;z-index:251624448;mso-wrap-distance-left:0;mso-wrap-distance-right:0;mso-position-horizontal-relative:page" coordsize="55156,31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">
                <v:shape id="Graphic 149" o:spid="_x0000_s1027" style="position:absolute;left:47;top:47;width:55061;height:31160;visibility:visible;mso-wrap-style:square;v-text-anchor:top" coordsize="5506085,31159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" path="m5506085,l,,,3115944r5506085,l5506085,xe" stroked="f">
                  <v:path arrowok="t"/>
                </v:shape>
                <v:shape id="Graphic 150" o:spid="_x0000_s1028" style="position:absolute;left:27577;top:4758;width:10535;height:11074;visibility:visible;mso-wrap-style:square;v-text-anchor:top" coordsize="1053465,1107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" path="m,l,1107312,1053211,765174r-16311,-46671l1018667,672922,998568,628473,976657,585195,952989,543128,927618,502311,900599,462785,871987,424589,841837,387762,810202,352344,777139,318376,742702,285896,706944,254945,669922,225561,631690,197786,592302,171659,551813,147218,510278,124505,467752,103558,424289,84418,379945,67124,334772,51716,288828,38234,242165,26717,194840,17204,146905,9737,98418,4354,49431,1095,,xe" fillcolor="#4f81bc" stroked="f">
                  <v:path arrowok="t"/>
                </v:shape>
                <v:shape id="Graphic 151" o:spid="_x0000_s1029" style="position:absolute;left:27577;top:4758;width:10535;height:11074;visibility:visible;mso-wrap-style:square;v-text-anchor:top" coordsize="1053465,1107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" path="m,l49431,1095,98418,4354r48487,5383l194840,17204r47325,9513l288828,38234r45944,13482l379945,67124r44344,17294l467752,103558r42526,20947l551813,147218r40489,24441l631690,197786r38232,27775l706944,254945r35758,30951l777139,318376r33063,33968l841837,387762r30150,36827l900599,462785r27019,39526l952989,543128r23668,42067l998568,628473r20099,44449l1036900,718503r16311,46671l,1107312,,xe" filled="f" strokecolor="white" strokeweight="1.5pt">
                  <v:path arrowok="t"/>
                </v:shape>
                <v:shape id="Graphic 152" o:spid="_x0000_s1030" style="position:absolute;left:24156;top:12409;width:14497;height:14497;visibility:visible;mso-wrap-style:square;v-text-anchor:top" coordsize="1449705,14497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" path="m1395349,l342138,342137,,1395348r47903,14379l96261,1421894r48735,9955l194033,1439591r49263,5530l292711,1448440r49490,1106l391691,1448440r49415,-3319l490369,1439591r49037,-7742l588141,1421894r48358,-12167l684403,1395348r45368,-15815l774019,1361959r43100,-19280l859045,1321746r40724,-22534l939266,1275129r38242,-25580l1014469,1222525r35653,-28415l1084441,1164355r32958,-31041l1148969,1101037r30156,-33458l1207840,1032990r27247,-35666l1260839,960633r24232,-37665l1307755,884384r21109,-39454l1348372,804662r17881,-41033l1382479,721886r14546,-42402l1409862,636475r11103,-43563l1430307,548848r7555,-44514l1443602,459424r3899,-45256l1449533,368621r137,-45788l1447886,276858r-3732,-46110l1438448,184554r-7706,-46224l1421007,92129,1409218,46001,1395349,xe" fillcolor="#c0504d" stroked="f">
                  <v:path arrowok="t"/>
                </v:shape>
                <v:shape id="Graphic 153" o:spid="_x0000_s1031" style="position:absolute;left:24156;top:12409;width:14497;height:14497;visibility:visible;mso-wrap-style:square;v-text-anchor:top" coordsize="1449705,14497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" path="m1395349,r13869,46001l1421007,92129r9735,46201l1438448,184554r5706,46194l1447886,276858r1784,45975l1449533,368621r-2032,45547l1443602,459424r-5740,44910l1430307,548848r-9342,44064l1409862,636475r-12837,43009l1382479,721886r-16226,41743l1348372,804662r-19508,40268l1307755,884384r-22684,38584l1260839,960633r-25752,36691l1207840,1032990r-28715,34589l1148969,1101037r-31570,32277l1084441,1164355r-34319,29755l1014469,1222525r-36961,27024l939266,1275129r-39497,24083l859045,1321746r-41926,20933l774019,1361959r-44248,17574l684403,1395348r-47904,14379l588141,1421894r-48735,9955l490369,1439591r-49263,5530l391691,1448440r-49490,1106l292711,1448440r-49415,-3319l194033,1439591r-49037,-7742l96261,1421894,47903,1409727,,1395348,342138,342137,1395349,xe" filled="f" strokecolor="white" strokeweight="1.5pt">
                  <v:path arrowok="t"/>
                </v:shape>
                <v:shape id="Graphic 154" o:spid="_x0000_s1032" style="position:absolute;left:16503;top:12409;width:11074;height:13958;visibility:visible;mso-wrap-style:square;v-text-anchor:top" coordsize="1107440,1395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" path="m54321,l40451,46001,28662,92129r-9734,46201l11221,184554,5515,230748,1783,276858,,322833r137,45788l2168,414168r3899,45256l11807,504334r7555,44514l28704,592912r11103,43563l52645,679484r14545,42402l83416,763629r17881,41033l120805,844930r21110,39454l164598,922968r24232,37665l214582,997324r27247,35666l270544,1067579r30156,33458l332270,1133314r32958,31041l399547,1194110r35653,28415l472161,1249549r38243,25580l549900,1299212r40725,22534l632550,1342679r43100,19280l719898,1379533r45369,15815l1107405,342137,54321,xe" fillcolor="#9bba58" stroked="f">
                  <v:path arrowok="t"/>
                </v:shape>
                <v:shape id="Graphic 155" o:spid="_x0000_s1033" style="position:absolute;left:16503;top:12409;width:11074;height:13958;visibility:visible;mso-wrap-style:square;v-text-anchor:top" coordsize="1107440,1395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" path="m765267,1395348r-45369,-15815l675650,1361959r-43100,-19280l590625,1321746r-40725,-22534l510404,1275129r-38243,-25580l435200,1222525r-35653,-28415l365228,1164355r-32958,-31041l300700,1101037r-30156,-33458l241829,1032990,214582,997324,188830,960633,164598,922968,141915,884384,120805,844930,101297,804662,83416,763629,67190,721886,52645,679484,39807,636475,28704,592912,19362,548848,11807,504334,6067,459424,2168,414168,137,368621,,322833,1783,276858,5515,230748r5706,-46194l18928,138330,28662,92129,40451,46001,54321,,1107405,342137,765267,1395348xe" filled="f" strokecolor="white" strokeweight="1.5pt">
                  <v:path arrowok="t"/>
                </v:shape>
                <v:shape id="Graphic 156" o:spid="_x0000_s1034" style="position:absolute;left:17046;top:5300;width:10535;height:10534;visibility:visible;mso-wrap-style:square;v-text-anchor:top" coordsize="1053465,1053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" path="m710945,l663297,16683,616691,35420,571180,56156,526816,78840r-43161,24578l441748,129837r-40598,28207l361913,187986r-37821,31623l287738,252861r-34832,34827l219649,324038r-31629,37820l158072,401094r-28213,40599l103435,483602,78852,526769,56163,571140,35423,616661,16684,663281,,710945r1053083,342138l710945,xe" fillcolor="#8063a1" stroked="f">
                  <v:path arrowok="t"/>
                </v:shape>
                <v:shape id="Graphic 157" o:spid="_x0000_s1035" style="position:absolute;left:17046;top:5300;width:10535;height:10534;visibility:visible;mso-wrap-style:square;v-text-anchor:top" coordsize="1053465,1053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" path="m,710945l16684,663281,35423,616661,56163,571140,78852,526769r24583,-43167l129859,441693r28213,-40599l188020,361858r31629,-37820l252906,287688r34832,-34827l324092,219609r37821,-31623l401150,158044r40598,-28207l483655,103418,526816,78840,571180,56156,616691,35420,663297,16683,710945,r342138,1053083l,710945xe" filled="f" strokecolor="white" strokeweight=".52914mm">
                  <v:path arrowok="t"/>
                </v:shape>
                <v:shape id="Graphic 158" o:spid="_x0000_s1036" style="position:absolute;left:24156;top:4758;width:3422;height:11074;visibility:visible;mso-wrap-style:square;v-text-anchor:top" coordsize="342265,1107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" path="m342138,l292434,1117,242873,4463r-49339,5564l144497,17796,95843,27760,47650,39908,,54228,342138,1107312,342138,xe" fillcolor="#4aacc5" stroked="f">
                  <v:path arrowok="t"/>
                </v:shape>
                <v:shape id="Graphic 159" o:spid="_x0000_s1037" style="position:absolute;left:24156;top:4758;width:3422;height:11074;visibility:visible;mso-wrap-style:square;v-text-anchor:top" coordsize="342265,1107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" path="m,54228l47650,39908,95843,27760r48654,-9964l193534,10027,242873,4463,292434,1117,342138,r,1107312l,54228xe" filled="f" strokecolor="white" strokeweight="1.5pt">
                  <v:path arrowok="t"/>
                </v:shape>
                <v:shape id="Graphic 160" o:spid="_x0000_s1038" style="position:absolute;left:15347;top:29059;width:628;height:628;visibility:visible;mso-wrap-style:square;v-text-anchor:top" coordsize="62865,62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" path="m62779,l,,,62779r62779,l62779,xe" fillcolor="#4f81bc" stroked="f">
                  <v:path arrowok="t"/>
                </v:shape>
                <v:shape id="Graphic 161" o:spid="_x0000_s1039" style="position:absolute;left:15347;top:29059;width:628;height:628;visibility:visible;mso-wrap-style:square;v-text-anchor:top" coordsize="62865,62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" path="m,62779r62779,l62779,,,,,62779xe" filled="f" strokecolor="white" strokeweight="1.5pt">
                  <v:path arrowok="t"/>
                </v:shape>
                <v:shape id="Graphic 162" o:spid="_x0000_s1040" style="position:absolute;left:21894;top:29059;width:628;height:628;visibility:visible;mso-wrap-style:square;v-text-anchor:top" coordsize="62865,62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" path="m62779,l,,,62779r62779,l62779,xe" fillcolor="#c0504d" stroked="f">
                  <v:path arrowok="t"/>
                </v:shape>
                <v:shape id="Graphic 163" o:spid="_x0000_s1041" style="position:absolute;left:21894;top:29059;width:628;height:628;visibility:visible;mso-wrap-style:square;v-text-anchor:top" coordsize="62865,62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" path="m,62779r62779,l62779,,,,,62779xe" filled="f" strokecolor="white" strokeweight="1.5pt">
                  <v:path arrowok="t"/>
                </v:shape>
                <v:shape id="Graphic 164" o:spid="_x0000_s1042" style="position:absolute;left:26560;top:29059;width:628;height:628;visibility:visible;mso-wrap-style:square;v-text-anchor:top" coordsize="62865,62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" path="m62779,l,,,62779r62779,l62779,xe" fillcolor="#9bba58" stroked="f">
                  <v:path arrowok="t"/>
                </v:shape>
                <v:shape id="Graphic 165" o:spid="_x0000_s1043" style="position:absolute;left:26560;top:29059;width:628;height:628;visibility:visible;mso-wrap-style:square;v-text-anchor:top" coordsize="62865,62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" path="m,62779r62779,l62779,,,,,62779xe" filled="f" strokecolor="white" strokeweight="1.5pt">
                  <v:path arrowok="t"/>
                </v:shape>
                <v:shape id="Graphic 166" o:spid="_x0000_s1044" style="position:absolute;left:31226;top:29059;width:628;height:628;visibility:visible;mso-wrap-style:square;v-text-anchor:top" coordsize="62865,62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" path="m62779,l,,,62779r62779,l62779,xe" fillcolor="#8063a1" stroked="f">
                  <v:path arrowok="t"/>
                </v:shape>
                <v:shape id="Graphic 167" o:spid="_x0000_s1045" style="position:absolute;left:31226;top:29059;width:628;height:628;visibility:visible;mso-wrap-style:square;v-text-anchor:top" coordsize="62865,62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" path="m,62779r62779,l62779,,,,,62779xe" filled="f" strokecolor="white" strokeweight="1.5pt">
                  <v:path arrowok="t"/>
                </v:shape>
                <v:shape id="Graphic 168" o:spid="_x0000_s1046" style="position:absolute;left:35890;top:29059;width:629;height:628;visibility:visible;mso-wrap-style:square;v-text-anchor:top" coordsize="62865,62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" path="m62779,l,,,62779r62779,l62779,xe" fillcolor="#4aacc5" stroked="f">
                  <v:path arrowok="t"/>
                </v:shape>
                <v:shape id="Graphic 169" o:spid="_x0000_s1047" style="position:absolute;left:35890;top:29059;width:629;height:628;visibility:visible;mso-wrap-style:square;v-text-anchor:top" coordsize="62865,62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" path="m,62779r62779,l62779,,,,,62779xe" filled="f" strokecolor="white" strokeweight="1.5pt">
                  <v:path arrowok="t"/>
                </v:shape>
                <v:shape id="Graphic 170" o:spid="_x0000_s1048" style="position:absolute;left:47;top:47;width:55061;height:31160;visibility:visible;mso-wrap-style:square;v-text-anchor:top" coordsize="5506085,31159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" path="m,3115944r5506085,l5506085,,,,,3115944xe" filled="f" strokecolor="#d9d9d9">
                  <v:path arrowok="t"/>
                </v:shape>
                <v:shapetype id="_x0000_t202" coordsize="21600,21600" o:spt="202" path="m,l,21600r21600,l21600,xe">
                  <v:stroke joinstyle="miter"/>
                  <v:path gradientshapeok="t" o:connecttype="rect"/>
                </v:shapetype>
                <v:shape id="Textbox 171" o:spid="_x0000_s1049" type="#_x0000_t202" style="position:absolute;left:95;top:47;width:54965;height:31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" filled="f" stroked="f">
                  <v:textbox inset="0,0,0,0">
                    <w:txbxContent>
                      <w:p w14:paraId="03739888" w14:textId="77777777" w:rsidR="001B6D7E" w:rsidRDefault="00D24B2F">
                        <w:pPr>
                          <w:spacing w:before="151"/>
                          <w:ind w:left="2"/>
                          <w:jc w:val="center"/>
                          <w:rPr>
                            <w:rFonts w:ascii="Calibri"/>
                            <w:sz w:val="28"/>
                          </w:rPr>
                        </w:pPr>
                        <w:r>
                          <w:rPr>
                            <w:rFonts w:ascii="Calibri"/>
                            <w:color w:val="585858"/>
                            <w:spacing w:val="-5"/>
                            <w:sz w:val="28"/>
                          </w:rPr>
                          <w:t>Age</w:t>
                        </w:r>
                      </w:p>
                      <w:p w14:paraId="04AF4458" w14:textId="77777777" w:rsidR="001B6D7E" w:rsidRDefault="001B6D7E">
                        <w:pPr>
                          <w:rPr>
                            <w:rFonts w:ascii="Calibri"/>
                            <w:sz w:val="28"/>
                          </w:rPr>
                        </w:pPr>
                      </w:p>
                      <w:p w14:paraId="52DD9A84" w14:textId="77777777" w:rsidR="001B6D7E" w:rsidRDefault="001B6D7E">
                        <w:pPr>
                          <w:rPr>
                            <w:rFonts w:ascii="Calibri"/>
                            <w:sz w:val="28"/>
                          </w:rPr>
                        </w:pPr>
                      </w:p>
                      <w:p w14:paraId="1A7D9CC9" w14:textId="77777777" w:rsidR="001B6D7E" w:rsidRDefault="001B6D7E">
                        <w:pPr>
                          <w:rPr>
                            <w:rFonts w:ascii="Calibri"/>
                            <w:sz w:val="28"/>
                          </w:rPr>
                        </w:pPr>
                      </w:p>
                      <w:p w14:paraId="5FF494E6" w14:textId="77777777" w:rsidR="001B6D7E" w:rsidRDefault="001B6D7E">
                        <w:pPr>
                          <w:rPr>
                            <w:rFonts w:ascii="Calibri"/>
                            <w:sz w:val="28"/>
                          </w:rPr>
                        </w:pPr>
                      </w:p>
                      <w:p w14:paraId="45011924" w14:textId="77777777" w:rsidR="001B6D7E" w:rsidRDefault="001B6D7E">
                        <w:pPr>
                          <w:rPr>
                            <w:rFonts w:ascii="Calibri"/>
                            <w:sz w:val="28"/>
                          </w:rPr>
                        </w:pPr>
                      </w:p>
                      <w:p w14:paraId="562E4EE5" w14:textId="77777777" w:rsidR="001B6D7E" w:rsidRDefault="001B6D7E">
                        <w:pPr>
                          <w:rPr>
                            <w:rFonts w:ascii="Calibri"/>
                            <w:sz w:val="28"/>
                          </w:rPr>
                        </w:pPr>
                      </w:p>
                      <w:p w14:paraId="499598B5" w14:textId="77777777" w:rsidR="001B6D7E" w:rsidRDefault="001B6D7E">
                        <w:pPr>
                          <w:rPr>
                            <w:rFonts w:ascii="Calibri"/>
                            <w:sz w:val="28"/>
                          </w:rPr>
                        </w:pPr>
                      </w:p>
                      <w:p w14:paraId="0B1038B7" w14:textId="77777777" w:rsidR="001B6D7E" w:rsidRDefault="001B6D7E">
                        <w:pPr>
                          <w:rPr>
                            <w:rFonts w:ascii="Calibri"/>
                            <w:sz w:val="28"/>
                          </w:rPr>
                        </w:pPr>
                      </w:p>
                      <w:p w14:paraId="085C799C" w14:textId="77777777" w:rsidR="001B6D7E" w:rsidRDefault="001B6D7E">
                        <w:pPr>
                          <w:rPr>
                            <w:rFonts w:ascii="Calibri"/>
                            <w:sz w:val="28"/>
                          </w:rPr>
                        </w:pPr>
                      </w:p>
                      <w:p w14:paraId="5EB200D4" w14:textId="77777777" w:rsidR="001B6D7E" w:rsidRDefault="001B6D7E">
                        <w:pPr>
                          <w:rPr>
                            <w:rFonts w:ascii="Calibri"/>
                            <w:sz w:val="28"/>
                          </w:rPr>
                        </w:pPr>
                      </w:p>
                      <w:p w14:paraId="6DD6B6D4" w14:textId="77777777" w:rsidR="001B6D7E" w:rsidRDefault="001B6D7E">
                        <w:pPr>
                          <w:spacing w:before="246"/>
                          <w:rPr>
                            <w:rFonts w:ascii="Calibri"/>
                            <w:sz w:val="28"/>
                          </w:rPr>
                        </w:pPr>
                      </w:p>
                      <w:p w14:paraId="6130DFD8" w14:textId="77777777" w:rsidR="001B6D7E" w:rsidRDefault="00D24B2F">
                        <w:pPr>
                          <w:tabs>
                            <w:tab w:val="left" w:pos="1245"/>
                            <w:tab w:val="left" w:pos="1980"/>
                            <w:tab w:val="left" w:pos="2715"/>
                            <w:tab w:val="left" w:pos="3450"/>
                          </w:tabs>
                          <w:spacing w:before="1"/>
                          <w:ind w:left="215"/>
                          <w:jc w:val="center"/>
                          <w:rPr>
                            <w:rFonts w:ascii="Calibri"/>
                            <w:sz w:val="18"/>
                          </w:rPr>
                        </w:pPr>
                        <w:r>
                          <w:rPr>
                            <w:rFonts w:ascii="Calibri"/>
                            <w:color w:val="585858"/>
                            <w:sz w:val="18"/>
                          </w:rPr>
                          <w:t>Below</w:t>
                        </w:r>
                        <w:r>
                          <w:rPr>
                            <w:rFonts w:ascii="Calibri"/>
                            <w:color w:val="585858"/>
                            <w:spacing w:val="-5"/>
                            <w:sz w:val="18"/>
                          </w:rPr>
                          <w:t xml:space="preserve"> 25</w:t>
                        </w:r>
                        <w:r>
                          <w:rPr>
                            <w:rFonts w:ascii="Calibri"/>
                            <w:color w:val="585858"/>
                            <w:sz w:val="18"/>
                          </w:rPr>
                          <w:tab/>
                        </w:r>
                        <w:r>
                          <w:rPr>
                            <w:rFonts w:ascii="Calibri"/>
                            <w:color w:val="585858"/>
                            <w:spacing w:val="-2"/>
                            <w:sz w:val="18"/>
                          </w:rPr>
                          <w:t>25-</w:t>
                        </w:r>
                        <w:r>
                          <w:rPr>
                            <w:rFonts w:ascii="Calibri"/>
                            <w:color w:val="585858"/>
                            <w:spacing w:val="-5"/>
                            <w:sz w:val="18"/>
                          </w:rPr>
                          <w:t>35</w:t>
                        </w:r>
                        <w:r>
                          <w:rPr>
                            <w:rFonts w:ascii="Calibri"/>
                            <w:color w:val="585858"/>
                            <w:sz w:val="18"/>
                          </w:rPr>
                          <w:tab/>
                        </w:r>
                        <w:r>
                          <w:rPr>
                            <w:rFonts w:ascii="Calibri"/>
                            <w:color w:val="585858"/>
                            <w:spacing w:val="-2"/>
                            <w:sz w:val="18"/>
                          </w:rPr>
                          <w:t>36-</w:t>
                        </w:r>
                        <w:r>
                          <w:rPr>
                            <w:rFonts w:ascii="Calibri"/>
                            <w:color w:val="585858"/>
                            <w:spacing w:val="-5"/>
                            <w:sz w:val="18"/>
                          </w:rPr>
                          <w:t>45</w:t>
                        </w:r>
                        <w:r>
                          <w:rPr>
                            <w:rFonts w:ascii="Calibri"/>
                            <w:color w:val="585858"/>
                            <w:sz w:val="18"/>
                          </w:rPr>
                          <w:tab/>
                        </w:r>
                        <w:r>
                          <w:rPr>
                            <w:rFonts w:ascii="Calibri"/>
                            <w:color w:val="585858"/>
                            <w:spacing w:val="-2"/>
                            <w:sz w:val="18"/>
                          </w:rPr>
                          <w:t>46-</w:t>
                        </w:r>
                        <w:r>
                          <w:rPr>
                            <w:rFonts w:ascii="Calibri"/>
                            <w:color w:val="585858"/>
                            <w:spacing w:val="-5"/>
                            <w:sz w:val="18"/>
                          </w:rPr>
                          <w:t>55</w:t>
                        </w:r>
                        <w:r>
                          <w:rPr>
                            <w:rFonts w:ascii="Calibri"/>
                            <w:color w:val="585858"/>
                            <w:sz w:val="18"/>
                          </w:rPr>
                          <w:tab/>
                          <w:t>0ver</w:t>
                        </w:r>
                        <w:r>
                          <w:rPr>
                            <w:rFonts w:ascii="Calibri"/>
                            <w:color w:val="585858"/>
                            <w:spacing w:val="-3"/>
                            <w:sz w:val="18"/>
                          </w:rPr>
                          <w:t xml:space="preserve"> </w:t>
                        </w:r>
                        <w:r>
                          <w:rPr>
                            <w:rFonts w:ascii="Calibri"/>
                            <w:color w:val="585858"/>
                            <w:spacing w:val="-5"/>
                            <w:sz w:val="18"/>
                          </w:rPr>
                          <w:t>55</w:t>
                        </w:r>
                      </w:p>
                    </w:txbxContent>
                  </v:textbox>
                </v:shape>
                <w10:wrap anchorx="page"/>
              </v:group>
            </w:pict>
          </mc:Fallback>
        </mc:AlternateContent>
      </w:r>
      <w:r>
        <w:t>This</w:t>
      </w:r>
      <w:r>
        <w:rPr>
          <w:spacing w:val="-15"/>
        </w:rPr>
        <w:t xml:space="preserve"> </w:t>
      </w:r>
      <w:r>
        <w:t>diversity</w:t>
      </w:r>
      <w:r>
        <w:rPr>
          <w:spacing w:val="-14"/>
        </w:rPr>
        <w:t xml:space="preserve"> </w:t>
      </w:r>
      <w:r>
        <w:t>reflected</w:t>
      </w:r>
      <w:r>
        <w:rPr>
          <w:spacing w:val="-15"/>
        </w:rPr>
        <w:t xml:space="preserve"> </w:t>
      </w:r>
      <w:r>
        <w:t>the</w:t>
      </w:r>
      <w:r>
        <w:rPr>
          <w:spacing w:val="-14"/>
        </w:rPr>
        <w:t xml:space="preserve"> </w:t>
      </w:r>
      <w:r>
        <w:t>multicultural</w:t>
      </w:r>
      <w:r>
        <w:rPr>
          <w:spacing w:val="-15"/>
        </w:rPr>
        <w:t xml:space="preserve"> </w:t>
      </w:r>
      <w:r>
        <w:t>society</w:t>
      </w:r>
      <w:r>
        <w:rPr>
          <w:spacing w:val="-14"/>
        </w:rPr>
        <w:t xml:space="preserve"> </w:t>
      </w:r>
      <w:r>
        <w:t>of</w:t>
      </w:r>
      <w:r>
        <w:rPr>
          <w:spacing w:val="-15"/>
        </w:rPr>
        <w:t xml:space="preserve"> </w:t>
      </w:r>
      <w:r>
        <w:t>Saudi</w:t>
      </w:r>
      <w:r>
        <w:rPr>
          <w:spacing w:val="-14"/>
        </w:rPr>
        <w:t xml:space="preserve"> </w:t>
      </w:r>
      <w:r>
        <w:t>Arabia</w:t>
      </w:r>
      <w:r>
        <w:rPr>
          <w:spacing w:val="-15"/>
        </w:rPr>
        <w:t xml:space="preserve"> </w:t>
      </w:r>
      <w:r>
        <w:t>and</w:t>
      </w:r>
      <w:r>
        <w:rPr>
          <w:spacing w:val="-14"/>
        </w:rPr>
        <w:t xml:space="preserve"> </w:t>
      </w:r>
      <w:r>
        <w:t>contributed</w:t>
      </w:r>
      <w:r>
        <w:rPr>
          <w:spacing w:val="-15"/>
        </w:rPr>
        <w:t xml:space="preserve"> </w:t>
      </w:r>
      <w:r>
        <w:t>to</w:t>
      </w:r>
      <w:r>
        <w:rPr>
          <w:spacing w:val="-14"/>
        </w:rPr>
        <w:t xml:space="preserve"> </w:t>
      </w:r>
      <w:r>
        <w:t xml:space="preserve">a </w:t>
      </w:r>
      <w:r>
        <w:rPr>
          <w:spacing w:val="-4"/>
        </w:rPr>
        <w:t>more</w:t>
      </w:r>
      <w:r>
        <w:rPr>
          <w:spacing w:val="-6"/>
        </w:rPr>
        <w:t xml:space="preserve"> </w:t>
      </w:r>
      <w:r>
        <w:rPr>
          <w:spacing w:val="-4"/>
        </w:rPr>
        <w:t>comprehensive</w:t>
      </w:r>
      <w:r>
        <w:rPr>
          <w:spacing w:val="-5"/>
        </w:rPr>
        <w:t xml:space="preserve"> </w:t>
      </w:r>
      <w:r>
        <w:rPr>
          <w:spacing w:val="-4"/>
        </w:rPr>
        <w:t>analysis</w:t>
      </w:r>
      <w:r>
        <w:rPr>
          <w:spacing w:val="-6"/>
        </w:rPr>
        <w:t xml:space="preserve"> </w:t>
      </w:r>
      <w:r>
        <w:rPr>
          <w:spacing w:val="-4"/>
        </w:rPr>
        <w:t>of</w:t>
      </w:r>
      <w:r>
        <w:rPr>
          <w:spacing w:val="-8"/>
        </w:rPr>
        <w:t xml:space="preserve"> </w:t>
      </w:r>
      <w:r>
        <w:rPr>
          <w:spacing w:val="-4"/>
        </w:rPr>
        <w:t>the</w:t>
      </w:r>
      <w:r>
        <w:rPr>
          <w:spacing w:val="-6"/>
        </w:rPr>
        <w:t xml:space="preserve"> </w:t>
      </w:r>
      <w:r>
        <w:rPr>
          <w:spacing w:val="-4"/>
        </w:rPr>
        <w:t>impact</w:t>
      </w:r>
      <w:r>
        <w:rPr>
          <w:spacing w:val="-7"/>
        </w:rPr>
        <w:t xml:space="preserve"> </w:t>
      </w:r>
      <w:r>
        <w:rPr>
          <w:spacing w:val="-4"/>
        </w:rPr>
        <w:t>of</w:t>
      </w:r>
      <w:r>
        <w:rPr>
          <w:spacing w:val="-9"/>
        </w:rPr>
        <w:t xml:space="preserve"> </w:t>
      </w:r>
      <w:r>
        <w:rPr>
          <w:spacing w:val="-4"/>
        </w:rPr>
        <w:t>Chinese</w:t>
      </w:r>
      <w:r>
        <w:rPr>
          <w:spacing w:val="-6"/>
        </w:rPr>
        <w:t xml:space="preserve"> </w:t>
      </w:r>
      <w:r>
        <w:rPr>
          <w:spacing w:val="-4"/>
        </w:rPr>
        <w:t>automotive</w:t>
      </w:r>
      <w:r>
        <w:rPr>
          <w:spacing w:val="-7"/>
        </w:rPr>
        <w:t xml:space="preserve"> </w:t>
      </w:r>
      <w:r>
        <w:rPr>
          <w:spacing w:val="-4"/>
        </w:rPr>
        <w:t>brands</w:t>
      </w:r>
      <w:r>
        <w:rPr>
          <w:spacing w:val="-6"/>
        </w:rPr>
        <w:t xml:space="preserve"> </w:t>
      </w:r>
      <w:r>
        <w:rPr>
          <w:spacing w:val="-4"/>
        </w:rPr>
        <w:t>in</w:t>
      </w:r>
      <w:r>
        <w:rPr>
          <w:spacing w:val="-7"/>
        </w:rPr>
        <w:t xml:space="preserve"> </w:t>
      </w:r>
      <w:r>
        <w:rPr>
          <w:spacing w:val="-4"/>
        </w:rPr>
        <w:t>this</w:t>
      </w:r>
      <w:r>
        <w:rPr>
          <w:spacing w:val="-6"/>
        </w:rPr>
        <w:t xml:space="preserve"> </w:t>
      </w:r>
      <w:r>
        <w:rPr>
          <w:spacing w:val="-4"/>
        </w:rPr>
        <w:t>market.</w:t>
      </w:r>
      <w:r>
        <w:rPr>
          <w:spacing w:val="-7"/>
        </w:rPr>
        <w:t xml:space="preserve"> </w:t>
      </w:r>
      <w:r>
        <w:rPr>
          <w:spacing w:val="-4"/>
        </w:rPr>
        <w:t>The participants'</w:t>
      </w:r>
      <w:r>
        <w:rPr>
          <w:spacing w:val="-10"/>
        </w:rPr>
        <w:t xml:space="preserve"> </w:t>
      </w:r>
      <w:r>
        <w:rPr>
          <w:spacing w:val="-4"/>
        </w:rPr>
        <w:t>level</w:t>
      </w:r>
      <w:r>
        <w:rPr>
          <w:spacing w:val="-11"/>
        </w:rPr>
        <w:t xml:space="preserve"> </w:t>
      </w:r>
      <w:r>
        <w:rPr>
          <w:spacing w:val="-4"/>
        </w:rPr>
        <w:t>of</w:t>
      </w:r>
      <w:r>
        <w:rPr>
          <w:spacing w:val="-10"/>
        </w:rPr>
        <w:t xml:space="preserve"> </w:t>
      </w:r>
      <w:r>
        <w:rPr>
          <w:spacing w:val="-4"/>
        </w:rPr>
        <w:t>involvement</w:t>
      </w:r>
      <w:r>
        <w:rPr>
          <w:spacing w:val="-11"/>
        </w:rPr>
        <w:t xml:space="preserve"> </w:t>
      </w:r>
      <w:r>
        <w:rPr>
          <w:spacing w:val="-4"/>
        </w:rPr>
        <w:t>in</w:t>
      </w:r>
      <w:r>
        <w:rPr>
          <w:spacing w:val="-10"/>
        </w:rPr>
        <w:t xml:space="preserve"> </w:t>
      </w:r>
      <w:r>
        <w:rPr>
          <w:spacing w:val="-4"/>
        </w:rPr>
        <w:t>the</w:t>
      </w:r>
      <w:r>
        <w:rPr>
          <w:spacing w:val="-10"/>
        </w:rPr>
        <w:t xml:space="preserve"> </w:t>
      </w:r>
      <w:r>
        <w:rPr>
          <w:spacing w:val="-4"/>
        </w:rPr>
        <w:t>automotive</w:t>
      </w:r>
      <w:r>
        <w:rPr>
          <w:spacing w:val="-11"/>
        </w:rPr>
        <w:t xml:space="preserve"> </w:t>
      </w:r>
      <w:r>
        <w:rPr>
          <w:spacing w:val="-4"/>
        </w:rPr>
        <w:t>sector</w:t>
      </w:r>
      <w:r>
        <w:rPr>
          <w:spacing w:val="-10"/>
        </w:rPr>
        <w:t xml:space="preserve"> </w:t>
      </w:r>
      <w:r>
        <w:rPr>
          <w:spacing w:val="-4"/>
        </w:rPr>
        <w:t>ranged</w:t>
      </w:r>
      <w:r>
        <w:rPr>
          <w:spacing w:val="-10"/>
        </w:rPr>
        <w:t xml:space="preserve"> </w:t>
      </w:r>
      <w:r>
        <w:rPr>
          <w:spacing w:val="-4"/>
        </w:rPr>
        <w:t>from</w:t>
      </w:r>
      <w:r>
        <w:rPr>
          <w:spacing w:val="-9"/>
        </w:rPr>
        <w:t xml:space="preserve"> </w:t>
      </w:r>
      <w:r>
        <w:rPr>
          <w:spacing w:val="-4"/>
        </w:rPr>
        <w:t>industry</w:t>
      </w:r>
      <w:r>
        <w:rPr>
          <w:spacing w:val="-10"/>
        </w:rPr>
        <w:t xml:space="preserve"> </w:t>
      </w:r>
      <w:r>
        <w:rPr>
          <w:spacing w:val="-4"/>
        </w:rPr>
        <w:t xml:space="preserve">professionals </w:t>
      </w:r>
      <w:r>
        <w:t xml:space="preserve">to consumers and enthusiasts. This diverse representation allowed for a well-rounded understanding of how different stakeholders perceive and are affected by the presence of </w:t>
      </w:r>
      <w:r>
        <w:rPr>
          <w:spacing w:val="-2"/>
        </w:rPr>
        <w:t>Chinese</w:t>
      </w:r>
      <w:r>
        <w:rPr>
          <w:spacing w:val="-5"/>
        </w:rPr>
        <w:t xml:space="preserve"> </w:t>
      </w:r>
      <w:r>
        <w:rPr>
          <w:spacing w:val="-2"/>
        </w:rPr>
        <w:t>automotive</w:t>
      </w:r>
      <w:r>
        <w:rPr>
          <w:spacing w:val="-5"/>
        </w:rPr>
        <w:t xml:space="preserve"> </w:t>
      </w:r>
      <w:r>
        <w:rPr>
          <w:spacing w:val="-2"/>
        </w:rPr>
        <w:t>brands</w:t>
      </w:r>
      <w:r>
        <w:rPr>
          <w:spacing w:val="-4"/>
        </w:rPr>
        <w:t xml:space="preserve"> </w:t>
      </w:r>
      <w:r>
        <w:rPr>
          <w:spacing w:val="-2"/>
        </w:rPr>
        <w:t>in</w:t>
      </w:r>
      <w:r>
        <w:rPr>
          <w:spacing w:val="-6"/>
        </w:rPr>
        <w:t xml:space="preserve"> </w:t>
      </w:r>
      <w:r>
        <w:rPr>
          <w:spacing w:val="-2"/>
        </w:rPr>
        <w:t>the</w:t>
      </w:r>
      <w:r>
        <w:rPr>
          <w:spacing w:val="-5"/>
        </w:rPr>
        <w:t xml:space="preserve"> </w:t>
      </w:r>
      <w:r>
        <w:rPr>
          <w:spacing w:val="-2"/>
        </w:rPr>
        <w:t>Saudi</w:t>
      </w:r>
      <w:r>
        <w:rPr>
          <w:spacing w:val="-6"/>
        </w:rPr>
        <w:t xml:space="preserve"> </w:t>
      </w:r>
      <w:r>
        <w:rPr>
          <w:spacing w:val="-2"/>
        </w:rPr>
        <w:t>Arabian</w:t>
      </w:r>
      <w:r>
        <w:rPr>
          <w:spacing w:val="-6"/>
        </w:rPr>
        <w:t xml:space="preserve"> </w:t>
      </w:r>
      <w:r>
        <w:rPr>
          <w:spacing w:val="-2"/>
        </w:rPr>
        <w:t>automotive</w:t>
      </w:r>
      <w:r>
        <w:rPr>
          <w:spacing w:val="-5"/>
        </w:rPr>
        <w:t xml:space="preserve"> </w:t>
      </w:r>
      <w:r>
        <w:rPr>
          <w:spacing w:val="-2"/>
        </w:rPr>
        <w:t>aftermarket.</w:t>
      </w:r>
      <w:r>
        <w:rPr>
          <w:spacing w:val="-5"/>
        </w:rPr>
        <w:t xml:space="preserve"> </w:t>
      </w:r>
      <w:r>
        <w:rPr>
          <w:spacing w:val="-2"/>
        </w:rPr>
        <w:t>The</w:t>
      </w:r>
      <w:r>
        <w:rPr>
          <w:spacing w:val="-5"/>
        </w:rPr>
        <w:t xml:space="preserve"> </w:t>
      </w:r>
      <w:r>
        <w:rPr>
          <w:spacing w:val="-2"/>
        </w:rPr>
        <w:t xml:space="preserve">demographic </w:t>
      </w:r>
      <w:r>
        <w:t xml:space="preserve">information collected from the participants provided a solid foundation for analyzing the research findings and drawing meaningful conclusions about the impact of Chinese </w:t>
      </w:r>
      <w:r>
        <w:rPr>
          <w:spacing w:val="-2"/>
        </w:rPr>
        <w:t>automotive</w:t>
      </w:r>
      <w:r>
        <w:rPr>
          <w:spacing w:val="-4"/>
        </w:rPr>
        <w:t xml:space="preserve"> </w:t>
      </w:r>
      <w:r>
        <w:rPr>
          <w:spacing w:val="-2"/>
        </w:rPr>
        <w:t>brands</w:t>
      </w:r>
      <w:r>
        <w:rPr>
          <w:spacing w:val="-4"/>
        </w:rPr>
        <w:t xml:space="preserve"> </w:t>
      </w:r>
      <w:r>
        <w:rPr>
          <w:spacing w:val="-2"/>
        </w:rPr>
        <w:t>on</w:t>
      </w:r>
      <w:r>
        <w:rPr>
          <w:spacing w:val="-5"/>
        </w:rPr>
        <w:t xml:space="preserve"> </w:t>
      </w:r>
      <w:r>
        <w:rPr>
          <w:spacing w:val="-2"/>
        </w:rPr>
        <w:t>the</w:t>
      </w:r>
      <w:r>
        <w:rPr>
          <w:spacing w:val="-4"/>
        </w:rPr>
        <w:t xml:space="preserve"> </w:t>
      </w:r>
      <w:r>
        <w:rPr>
          <w:spacing w:val="-2"/>
        </w:rPr>
        <w:t>Sa</w:t>
      </w:r>
      <w:r>
        <w:rPr>
          <w:spacing w:val="-2"/>
        </w:rPr>
        <w:t>udi</w:t>
      </w:r>
      <w:r>
        <w:rPr>
          <w:spacing w:val="-5"/>
        </w:rPr>
        <w:t xml:space="preserve"> </w:t>
      </w:r>
      <w:r>
        <w:rPr>
          <w:spacing w:val="-2"/>
        </w:rPr>
        <w:t>Arabian</w:t>
      </w:r>
      <w:r>
        <w:rPr>
          <w:spacing w:val="-5"/>
        </w:rPr>
        <w:t xml:space="preserve"> </w:t>
      </w:r>
      <w:r>
        <w:rPr>
          <w:spacing w:val="-2"/>
        </w:rPr>
        <w:t>automotive</w:t>
      </w:r>
      <w:r>
        <w:rPr>
          <w:spacing w:val="-4"/>
        </w:rPr>
        <w:t xml:space="preserve"> </w:t>
      </w:r>
      <w:r>
        <w:rPr>
          <w:spacing w:val="-2"/>
        </w:rPr>
        <w:t>aftermarket.</w:t>
      </w:r>
    </w:p>
    <w:p w14:paraId="1934AA40" w14:textId="77777777" w:rsidR="001B6D7E" w:rsidRDefault="001B6D7E" w:rsidP="009E79ED">
      <w:pPr>
        <w:pStyle w:val="BodyText"/>
      </w:pPr>
    </w:p>
    <w:p w14:paraId="14740D54" w14:textId="77777777" w:rsidR="001B6D7E" w:rsidRDefault="001B6D7E" w:rsidP="009E79ED">
      <w:pPr>
        <w:pStyle w:val="BodyText"/>
      </w:pPr>
    </w:p>
    <w:p w14:paraId="43300C35" w14:textId="77777777" w:rsidR="001B6D7E" w:rsidRDefault="001B6D7E" w:rsidP="009E79ED">
      <w:pPr>
        <w:pStyle w:val="BodyText"/>
      </w:pPr>
    </w:p>
    <w:p w14:paraId="25512C0A" w14:textId="77777777" w:rsidR="001B6D7E" w:rsidRDefault="001B6D7E" w:rsidP="009E79ED">
      <w:pPr>
        <w:pStyle w:val="BodyText"/>
      </w:pPr>
    </w:p>
    <w:p w14:paraId="36134CDB" w14:textId="77777777" w:rsidR="001B6D7E" w:rsidRDefault="001B6D7E" w:rsidP="009E79ED">
      <w:pPr>
        <w:pStyle w:val="BodyText"/>
      </w:pPr>
    </w:p>
    <w:p w14:paraId="1D784381" w14:textId="77777777" w:rsidR="001B6D7E" w:rsidRDefault="001B6D7E" w:rsidP="009E79ED">
      <w:pPr>
        <w:pStyle w:val="BodyText"/>
      </w:pPr>
    </w:p>
    <w:p w14:paraId="29C26C74" w14:textId="77777777" w:rsidR="001B6D7E" w:rsidRDefault="001B6D7E" w:rsidP="009E79ED">
      <w:pPr>
        <w:pStyle w:val="BodyText"/>
      </w:pPr>
    </w:p>
    <w:p w14:paraId="22C767A6" w14:textId="77777777" w:rsidR="001B6D7E" w:rsidRDefault="001B6D7E" w:rsidP="009E79ED">
      <w:pPr>
        <w:pStyle w:val="BodyText"/>
      </w:pPr>
    </w:p>
    <w:p w14:paraId="56E0060C" w14:textId="77777777" w:rsidR="001B6D7E" w:rsidRDefault="001B6D7E" w:rsidP="009E79ED">
      <w:pPr>
        <w:pStyle w:val="BodyText"/>
      </w:pPr>
    </w:p>
    <w:p w14:paraId="6B54E3C8" w14:textId="77777777" w:rsidR="001B6D7E" w:rsidRDefault="001B6D7E" w:rsidP="009E79ED">
      <w:pPr>
        <w:pStyle w:val="BodyText"/>
      </w:pPr>
    </w:p>
    <w:p w14:paraId="32B35F4D" w14:textId="77777777" w:rsidR="001B6D7E" w:rsidRDefault="001B6D7E" w:rsidP="009E79ED">
      <w:pPr>
        <w:pStyle w:val="BodyText"/>
      </w:pPr>
    </w:p>
    <w:p w14:paraId="265BD954" w14:textId="77777777" w:rsidR="001B6D7E" w:rsidRDefault="001B6D7E" w:rsidP="009E79ED">
      <w:pPr>
        <w:pStyle w:val="BodyText"/>
      </w:pPr>
    </w:p>
    <w:p w14:paraId="2CAD2284" w14:textId="77777777" w:rsidR="001B6D7E" w:rsidRDefault="001B6D7E" w:rsidP="009E79ED">
      <w:pPr>
        <w:pStyle w:val="BodyText"/>
      </w:pPr>
    </w:p>
    <w:p w14:paraId="0911E1DF" w14:textId="77777777" w:rsidR="001B6D7E" w:rsidRDefault="001B6D7E" w:rsidP="009E79ED">
      <w:pPr>
        <w:pStyle w:val="BodyText"/>
      </w:pPr>
    </w:p>
    <w:p w14:paraId="0E12D92B" w14:textId="77777777" w:rsidR="001B6D7E" w:rsidRDefault="001B6D7E" w:rsidP="009E79ED">
      <w:pPr>
        <w:pStyle w:val="BodyText"/>
      </w:pPr>
    </w:p>
    <w:p w14:paraId="04220018" w14:textId="77777777" w:rsidR="001B6D7E" w:rsidRDefault="001B6D7E" w:rsidP="009E79ED">
      <w:pPr>
        <w:pStyle w:val="BodyText"/>
      </w:pPr>
    </w:p>
    <w:p w14:paraId="276A5869" w14:textId="77777777" w:rsidR="001B6D7E" w:rsidRDefault="001B6D7E" w:rsidP="009E79ED">
      <w:pPr>
        <w:pStyle w:val="BodyText"/>
      </w:pPr>
    </w:p>
    <w:p w14:paraId="35CE76C2" w14:textId="77777777" w:rsidR="001B6D7E" w:rsidRDefault="001B6D7E" w:rsidP="009E79ED">
      <w:pPr>
        <w:pStyle w:val="BodyText"/>
        <w:spacing w:before="33"/>
      </w:pPr>
    </w:p>
    <w:p w14:paraId="4CAEB64F" w14:textId="77777777" w:rsidR="001B6D7E" w:rsidRDefault="00D24B2F" w:rsidP="009E79ED">
      <w:pPr>
        <w:ind w:left="173"/>
        <w:rPr>
          <w:rFonts w:ascii="Times New Roman"/>
          <w:i/>
          <w:sz w:val="24"/>
        </w:rPr>
      </w:pPr>
      <w:bookmarkStart w:id="25" w:name="_bookmark25"/>
      <w:bookmarkEnd w:id="25"/>
      <w:r>
        <w:rPr>
          <w:rFonts w:ascii="Times New Roman"/>
          <w:i/>
          <w:color w:val="1F487C"/>
          <w:w w:val="90"/>
          <w:sz w:val="24"/>
        </w:rPr>
        <w:t>Figure</w:t>
      </w:r>
      <w:r>
        <w:rPr>
          <w:rFonts w:ascii="Times New Roman"/>
          <w:i/>
          <w:color w:val="1F487C"/>
          <w:spacing w:val="8"/>
          <w:sz w:val="24"/>
        </w:rPr>
        <w:t xml:space="preserve"> </w:t>
      </w:r>
      <w:r>
        <w:rPr>
          <w:rFonts w:ascii="Times New Roman"/>
          <w:i/>
          <w:color w:val="1F487C"/>
          <w:w w:val="90"/>
          <w:sz w:val="24"/>
        </w:rPr>
        <w:t>1Demograohic</w:t>
      </w:r>
      <w:r>
        <w:rPr>
          <w:rFonts w:ascii="Times New Roman"/>
          <w:i/>
          <w:color w:val="1F487C"/>
          <w:spacing w:val="5"/>
          <w:sz w:val="24"/>
        </w:rPr>
        <w:t xml:space="preserve"> </w:t>
      </w:r>
      <w:r>
        <w:rPr>
          <w:rFonts w:ascii="Times New Roman"/>
          <w:i/>
          <w:color w:val="1F487C"/>
          <w:w w:val="90"/>
          <w:sz w:val="24"/>
        </w:rPr>
        <w:t>Based</w:t>
      </w:r>
      <w:r>
        <w:rPr>
          <w:rFonts w:ascii="Times New Roman"/>
          <w:i/>
          <w:color w:val="1F487C"/>
          <w:spacing w:val="7"/>
          <w:sz w:val="24"/>
        </w:rPr>
        <w:t xml:space="preserve"> </w:t>
      </w:r>
      <w:r>
        <w:rPr>
          <w:rFonts w:ascii="Times New Roman"/>
          <w:i/>
          <w:color w:val="1F487C"/>
          <w:w w:val="90"/>
          <w:sz w:val="24"/>
        </w:rPr>
        <w:t>on</w:t>
      </w:r>
      <w:r>
        <w:rPr>
          <w:rFonts w:ascii="Times New Roman"/>
          <w:i/>
          <w:color w:val="1F487C"/>
          <w:spacing w:val="8"/>
          <w:sz w:val="24"/>
        </w:rPr>
        <w:t xml:space="preserve"> </w:t>
      </w:r>
      <w:r>
        <w:rPr>
          <w:rFonts w:ascii="Times New Roman"/>
          <w:i/>
          <w:color w:val="1F487C"/>
          <w:spacing w:val="-5"/>
          <w:w w:val="90"/>
          <w:sz w:val="24"/>
        </w:rPr>
        <w:t>Age</w:t>
      </w:r>
    </w:p>
    <w:p w14:paraId="6594D9A0" w14:textId="77777777" w:rsidR="001B6D7E" w:rsidRDefault="001B6D7E" w:rsidP="009E79ED">
      <w:pPr>
        <w:pStyle w:val="BodyText"/>
        <w:spacing w:before="125"/>
        <w:rPr>
          <w:rFonts w:ascii="Times New Roman"/>
          <w:i/>
        </w:rPr>
      </w:pPr>
    </w:p>
    <w:p w14:paraId="1A6DC2AB" w14:textId="77777777" w:rsidR="001B6D7E" w:rsidRDefault="00D24B2F" w:rsidP="009E79ED">
      <w:pPr>
        <w:pStyle w:val="BodyText"/>
        <w:ind w:left="173"/>
        <w:rPr>
          <w:rFonts w:ascii="Times New Roman"/>
        </w:rPr>
      </w:pPr>
      <w:r>
        <w:rPr>
          <w:rFonts w:ascii="Times New Roman"/>
        </w:rPr>
        <w:t>Page</w:t>
      </w:r>
      <w:r>
        <w:rPr>
          <w:rFonts w:ascii="Times New Roman"/>
          <w:spacing w:val="-2"/>
        </w:rPr>
        <w:t xml:space="preserve"> </w:t>
      </w:r>
      <w:r>
        <w:rPr>
          <w:rFonts w:ascii="Times New Roman"/>
        </w:rPr>
        <w:t>|</w:t>
      </w:r>
      <w:r>
        <w:rPr>
          <w:rFonts w:ascii="Times New Roman"/>
          <w:spacing w:val="-2"/>
        </w:rPr>
        <w:t xml:space="preserve"> </w:t>
      </w:r>
      <w:r>
        <w:rPr>
          <w:rFonts w:ascii="Times New Roman"/>
          <w:spacing w:val="-5"/>
        </w:rPr>
        <w:t>21</w:t>
      </w:r>
    </w:p>
    <w:p w14:paraId="7FD1D10A" w14:textId="77777777" w:rsidR="001B6D7E" w:rsidRDefault="001B6D7E" w:rsidP="009E79ED">
      <w:pPr>
        <w:pStyle w:val="BodyText"/>
        <w:rPr>
          <w:rFonts w:ascii="Times New Roman"/>
        </w:rPr>
        <w:sectPr w:rsidR="001B6D7E">
          <w:pgSz w:w="11930" w:h="16850"/>
          <w:pgMar w:top="1560" w:right="708" w:bottom="280" w:left="566" w:header="720" w:footer="720" w:gutter="0"/>
          <w:cols w:space="720"/>
        </w:sectPr>
      </w:pPr>
    </w:p>
    <w:p w14:paraId="2F4D724E" w14:textId="77777777" w:rsidR="001B6D7E" w:rsidRDefault="00D24B2F" w:rsidP="009E79ED">
      <w:pPr>
        <w:pStyle w:val="BodyText"/>
        <w:ind w:left="166"/>
        <w:rPr>
          <w:rFonts w:ascii="Times New Roman"/>
          <w:sz w:val="20"/>
        </w:rPr>
      </w:pPr>
      <w:r>
        <w:rPr>
          <w:rFonts w:ascii="Times New Roman"/>
          <w:noProof/>
          <w:sz w:val="20"/>
        </w:rPr>
        <w:lastRenderedPageBreak/>
        <mc:AlternateContent>
          <mc:Choice Requires="wpg">
            <w:drawing>
              <wp:anchor distT="0" distB="0" distL="0" distR="0" simplePos="0" relativeHeight="251652096" behindDoc="1" locked="0" layoutInCell="1" allowOverlap="1" wp14:anchorId="196477EB" wp14:editId="1F31FCA7">
                <wp:simplePos x="0" y="0"/>
                <wp:positionH relativeFrom="page">
                  <wp:posOffset>0</wp:posOffset>
                </wp:positionH>
                <wp:positionV relativeFrom="page">
                  <wp:posOffset>0</wp:posOffset>
                </wp:positionV>
                <wp:extent cx="7569707" cy="10693907"/>
                <wp:effectExtent l="0" t="0" r="0" b="0"/>
                <wp:wrapNone/>
                <wp:docPr id="172" name="Group 1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9707" cy="10693907"/>
                          <a:chOff x="0" y="0"/>
                          <a:chExt cx="7569707" cy="10693907"/>
                        </a:xfrm>
                      </wpg:grpSpPr>
                      <pic:pic xmlns:pic="http://schemas.openxmlformats.org/drawingml/2006/picture">
                        <pic:nvPicPr>
                          <pic:cNvPr id="173" name="Image 173"/>
                          <pic:cNvPicPr/>
                        </pic:nvPicPr>
                        <pic:blipFill>
                          <a:blip r:embed="rId5" cstate="print"/>
                          <a:stretch>
                            <a:fillRect/>
                          </a:stretch>
                        </pic:blipFill>
                        <pic:spPr>
                          <a:xfrm>
                            <a:off x="108868" y="169709"/>
                            <a:ext cx="543910" cy="534308"/>
                          </a:xfrm>
                          <a:prstGeom prst="rect">
                            <a:avLst/>
                          </a:prstGeom>
                        </pic:spPr>
                      </pic:pic>
                      <pic:pic xmlns:pic="http://schemas.openxmlformats.org/drawingml/2006/picture">
                        <pic:nvPicPr>
                          <pic:cNvPr id="174" name="Image 174"/>
                          <pic:cNvPicPr/>
                        </pic:nvPicPr>
                        <pic:blipFill>
                          <a:blip r:embed="rId6" cstate="print"/>
                          <a:stretch>
                            <a:fillRect/>
                          </a:stretch>
                        </pic:blipFill>
                        <pic:spPr>
                          <a:xfrm>
                            <a:off x="779288" y="213359"/>
                            <a:ext cx="784614" cy="431229"/>
                          </a:xfrm>
                          <a:prstGeom prst="rect">
                            <a:avLst/>
                          </a:prstGeom>
                        </pic:spPr>
                      </pic:pic>
                      <pic:pic xmlns:pic="http://schemas.openxmlformats.org/drawingml/2006/picture">
                        <pic:nvPicPr>
                          <pic:cNvPr id="175" name="Image 175"/>
                          <pic:cNvPicPr/>
                        </pic:nvPicPr>
                        <pic:blipFill>
                          <a:blip r:embed="rId17" cstate="print"/>
                          <a:stretch>
                            <a:fillRect/>
                          </a:stretch>
                        </pic:blipFill>
                        <pic:spPr>
                          <a:xfrm>
                            <a:off x="0" y="0"/>
                            <a:ext cx="7569707" cy="10693907"/>
                          </a:xfrm>
                          <a:prstGeom prst="rect">
                            <a:avLst/>
                          </a:prstGeom>
                        </pic:spPr>
                      </pic:pic>
                    </wpg:wgp>
                  </a:graphicData>
                </a:graphic>
              </wp:anchor>
            </w:drawing>
          </mc:Choice>
          <mc:Fallback>
            <w:pict>
              <v:group w14:anchorId="275AC96C" id="Group 172" o:spid="_x0000_s1026" style="position:absolute;margin-left:0;margin-top:0;width:596.05pt;height:842.05pt;z-index:-251664384;mso-wrap-distance-left:0;mso-wrap-distance-right:0;mso-position-horizontal-relative:page;mso-position-vertical-relative:page" coordsize="75697,10693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">
                <v:shape id="Image 173" o:spid="_x0000_s1027" type="#_x0000_t75" style="position:absolute;left:1088;top:1697;width:5439;height:5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">
                  <v:imagedata r:id="rId11" o:title=""/>
                </v:shape>
                <v:shape id="Image 174" o:spid="_x0000_s1028" type="#_x0000_t75" style="position:absolute;left:7792;top:2133;width:7847;height:43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">
                  <v:imagedata r:id="rId12" o:title=""/>
                </v:shape>
                <v:shape id="Image 175" o:spid="_x0000_s1029" type="#_x0000_t75" style="position:absolute;width:75697;height:1069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">
                  <v:imagedata r:id="rId18" o:title=""/>
                </v:shape>
                <w10:wrap anchorx="page" anchory="page"/>
              </v:group>
            </w:pict>
          </mc:Fallback>
        </mc:AlternateContent>
      </w:r>
      <w:r>
        <w:rPr>
          <w:rFonts w:ascii="Times New Roman"/>
          <w:noProof/>
          <w:sz w:val="20"/>
        </w:rPr>
        <mc:AlternateContent>
          <mc:Choice Requires="wpg">
            <w:drawing>
              <wp:inline distT="0" distB="0" distL="0" distR="0" wp14:anchorId="7F18EFF7" wp14:editId="7ABAC15A">
                <wp:extent cx="5885180" cy="3157220"/>
                <wp:effectExtent l="0" t="0" r="0" b="5080"/>
                <wp:docPr id="179" name="Group 1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85180" cy="3157220"/>
                          <a:chOff x="0" y="0"/>
                          <a:chExt cx="5885180" cy="3157220"/>
                        </a:xfrm>
                      </wpg:grpSpPr>
                      <wps:wsp>
                        <wps:cNvPr id="180" name="Graphic 180"/>
                        <wps:cNvSpPr/>
                        <wps:spPr>
                          <a:xfrm>
                            <a:off x="4762" y="4762"/>
                            <a:ext cx="5875655" cy="3147695"/>
                          </a:xfrm>
                          <a:custGeom>
                            <a:avLst/>
                            <a:gdLst/>
                            <a:ahLst/>
                            <a:cxnLst/>
                            <a:rect l="l" t="t" r="r" b="b"/>
                            <a:pathLst>
                              <a:path w="5875655" h="3147695">
                                <a:moveTo>
                                  <a:pt x="5875655" y="0"/>
                                </a:moveTo>
                                <a:lnTo>
                                  <a:pt x="0" y="0"/>
                                </a:lnTo>
                                <a:lnTo>
                                  <a:pt x="0" y="3147695"/>
                                </a:lnTo>
                                <a:lnTo>
                                  <a:pt x="5875655" y="3147695"/>
                                </a:lnTo>
                                <a:lnTo>
                                  <a:pt x="5875655" y="0"/>
                                </a:lnTo>
                                <a:close/>
                              </a:path>
                            </a:pathLst>
                          </a:custGeom>
                          <a:solidFill>
                            <a:srgbClr val="FFFFFF"/>
                          </a:solidFill>
                        </wps:spPr>
                        <wps:bodyPr wrap="square" lIns="0" tIns="0" rIns="0" bIns="0" rtlCol="0">
                          <a:prstTxWarp prst="textNoShape">
                            <a:avLst/>
                          </a:prstTxWarp>
                          <a:noAutofit/>
                        </wps:bodyPr>
                      </wps:wsp>
                      <wps:wsp>
                        <wps:cNvPr id="181" name="Graphic 181"/>
                        <wps:cNvSpPr/>
                        <wps:spPr>
                          <a:xfrm>
                            <a:off x="1819338" y="475805"/>
                            <a:ext cx="2246630" cy="2246630"/>
                          </a:xfrm>
                          <a:custGeom>
                            <a:avLst/>
                            <a:gdLst/>
                            <a:ahLst/>
                            <a:cxnLst/>
                            <a:rect l="l" t="t" r="r" b="b"/>
                            <a:pathLst>
                              <a:path w="2246630" h="2246630">
                                <a:moveTo>
                                  <a:pt x="1123188" y="0"/>
                                </a:moveTo>
                                <a:lnTo>
                                  <a:pt x="1123188" y="1123188"/>
                                </a:lnTo>
                                <a:lnTo>
                                  <a:pt x="771906" y="56388"/>
                                </a:lnTo>
                                <a:lnTo>
                                  <a:pt x="726346" y="72472"/>
                                </a:lnTo>
                                <a:lnTo>
                                  <a:pt x="681819" y="90364"/>
                                </a:lnTo>
                                <a:lnTo>
                                  <a:pt x="638359" y="110014"/>
                                </a:lnTo>
                                <a:lnTo>
                                  <a:pt x="596003" y="131372"/>
                                </a:lnTo>
                                <a:lnTo>
                                  <a:pt x="554787" y="154389"/>
                                </a:lnTo>
                                <a:lnTo>
                                  <a:pt x="514746" y="179015"/>
                                </a:lnTo>
                                <a:lnTo>
                                  <a:pt x="475916" y="205199"/>
                                </a:lnTo>
                                <a:lnTo>
                                  <a:pt x="438335" y="232892"/>
                                </a:lnTo>
                                <a:lnTo>
                                  <a:pt x="402036" y="262045"/>
                                </a:lnTo>
                                <a:lnTo>
                                  <a:pt x="367058" y="292608"/>
                                </a:lnTo>
                                <a:lnTo>
                                  <a:pt x="333435" y="324530"/>
                                </a:lnTo>
                                <a:lnTo>
                                  <a:pt x="301203" y="357762"/>
                                </a:lnTo>
                                <a:lnTo>
                                  <a:pt x="270399" y="392254"/>
                                </a:lnTo>
                                <a:lnTo>
                                  <a:pt x="241058" y="427956"/>
                                </a:lnTo>
                                <a:lnTo>
                                  <a:pt x="213217" y="464820"/>
                                </a:lnTo>
                                <a:lnTo>
                                  <a:pt x="186911" y="502794"/>
                                </a:lnTo>
                                <a:lnTo>
                                  <a:pt x="162176" y="541829"/>
                                </a:lnTo>
                                <a:lnTo>
                                  <a:pt x="139049" y="581875"/>
                                </a:lnTo>
                                <a:lnTo>
                                  <a:pt x="117566" y="622883"/>
                                </a:lnTo>
                                <a:lnTo>
                                  <a:pt x="97761" y="664802"/>
                                </a:lnTo>
                                <a:lnTo>
                                  <a:pt x="79672" y="707584"/>
                                </a:lnTo>
                                <a:lnTo>
                                  <a:pt x="63335" y="751177"/>
                                </a:lnTo>
                                <a:lnTo>
                                  <a:pt x="48784" y="795533"/>
                                </a:lnTo>
                                <a:lnTo>
                                  <a:pt x="36057" y="840601"/>
                                </a:lnTo>
                                <a:lnTo>
                                  <a:pt x="25190" y="886333"/>
                                </a:lnTo>
                                <a:lnTo>
                                  <a:pt x="16217" y="932677"/>
                                </a:lnTo>
                                <a:lnTo>
                                  <a:pt x="9176" y="979584"/>
                                </a:lnTo>
                                <a:lnTo>
                                  <a:pt x="4102" y="1027005"/>
                                </a:lnTo>
                                <a:lnTo>
                                  <a:pt x="1031" y="1074889"/>
                                </a:lnTo>
                                <a:lnTo>
                                  <a:pt x="0" y="1123188"/>
                                </a:lnTo>
                                <a:lnTo>
                                  <a:pt x="1037" y="1171915"/>
                                </a:lnTo>
                                <a:lnTo>
                                  <a:pt x="4123" y="1220111"/>
                                </a:lnTo>
                                <a:lnTo>
                                  <a:pt x="9213" y="1267735"/>
                                </a:lnTo>
                                <a:lnTo>
                                  <a:pt x="16267" y="1314743"/>
                                </a:lnTo>
                                <a:lnTo>
                                  <a:pt x="25242" y="1361095"/>
                                </a:lnTo>
                                <a:lnTo>
                                  <a:pt x="36096" y="1406747"/>
                                </a:lnTo>
                                <a:lnTo>
                                  <a:pt x="48787" y="1451658"/>
                                </a:lnTo>
                                <a:lnTo>
                                  <a:pt x="63272" y="1495785"/>
                                </a:lnTo>
                                <a:lnTo>
                                  <a:pt x="79510" y="1539087"/>
                                </a:lnTo>
                                <a:lnTo>
                                  <a:pt x="97458" y="1581521"/>
                                </a:lnTo>
                                <a:lnTo>
                                  <a:pt x="117073" y="1623045"/>
                                </a:lnTo>
                                <a:lnTo>
                                  <a:pt x="138315" y="1663617"/>
                                </a:lnTo>
                                <a:lnTo>
                                  <a:pt x="161141" y="1703195"/>
                                </a:lnTo>
                                <a:lnTo>
                                  <a:pt x="185508" y="1741737"/>
                                </a:lnTo>
                                <a:lnTo>
                                  <a:pt x="211375" y="1779201"/>
                                </a:lnTo>
                                <a:lnTo>
                                  <a:pt x="238699" y="1815544"/>
                                </a:lnTo>
                                <a:lnTo>
                                  <a:pt x="267438" y="1850725"/>
                                </a:lnTo>
                                <a:lnTo>
                                  <a:pt x="297550" y="1884700"/>
                                </a:lnTo>
                                <a:lnTo>
                                  <a:pt x="328993" y="1917430"/>
                                </a:lnTo>
                                <a:lnTo>
                                  <a:pt x="361725" y="1948870"/>
                                </a:lnTo>
                                <a:lnTo>
                                  <a:pt x="395703" y="1978979"/>
                                </a:lnTo>
                                <a:lnTo>
                                  <a:pt x="430885" y="2007715"/>
                                </a:lnTo>
                                <a:lnTo>
                                  <a:pt x="467229" y="2035036"/>
                                </a:lnTo>
                                <a:lnTo>
                                  <a:pt x="504694" y="2060899"/>
                                </a:lnTo>
                                <a:lnTo>
                                  <a:pt x="543236" y="2085263"/>
                                </a:lnTo>
                                <a:lnTo>
                                  <a:pt x="582814" y="2108086"/>
                                </a:lnTo>
                                <a:lnTo>
                                  <a:pt x="623386" y="2129324"/>
                                </a:lnTo>
                                <a:lnTo>
                                  <a:pt x="664909" y="2148937"/>
                                </a:lnTo>
                                <a:lnTo>
                                  <a:pt x="707341" y="2166882"/>
                                </a:lnTo>
                                <a:lnTo>
                                  <a:pt x="750640" y="2183116"/>
                                </a:lnTo>
                                <a:lnTo>
                                  <a:pt x="794764" y="2197599"/>
                                </a:lnTo>
                                <a:lnTo>
                                  <a:pt x="839671" y="2210287"/>
                                </a:lnTo>
                                <a:lnTo>
                                  <a:pt x="885318" y="2221138"/>
                                </a:lnTo>
                                <a:lnTo>
                                  <a:pt x="931664" y="2230111"/>
                                </a:lnTo>
                                <a:lnTo>
                                  <a:pt x="978666" y="2237164"/>
                                </a:lnTo>
                                <a:lnTo>
                                  <a:pt x="1026282" y="2242253"/>
                                </a:lnTo>
                                <a:lnTo>
                                  <a:pt x="1074470" y="2245338"/>
                                </a:lnTo>
                                <a:lnTo>
                                  <a:pt x="1123188" y="2246376"/>
                                </a:lnTo>
                                <a:lnTo>
                                  <a:pt x="1171915" y="2245338"/>
                                </a:lnTo>
                                <a:lnTo>
                                  <a:pt x="1220112" y="2242253"/>
                                </a:lnTo>
                                <a:lnTo>
                                  <a:pt x="1267737" y="2237164"/>
                                </a:lnTo>
                                <a:lnTo>
                                  <a:pt x="1314747" y="2230111"/>
                                </a:lnTo>
                                <a:lnTo>
                                  <a:pt x="1361101" y="2221138"/>
                                </a:lnTo>
                                <a:lnTo>
                                  <a:pt x="1406755" y="2210287"/>
                                </a:lnTo>
                                <a:lnTo>
                                  <a:pt x="1451669" y="2197599"/>
                                </a:lnTo>
                                <a:lnTo>
                                  <a:pt x="1495799" y="2183116"/>
                                </a:lnTo>
                                <a:lnTo>
                                  <a:pt x="1539105" y="2166882"/>
                                </a:lnTo>
                                <a:lnTo>
                                  <a:pt x="1581542" y="2148937"/>
                                </a:lnTo>
                                <a:lnTo>
                                  <a:pt x="1623071" y="2129324"/>
                                </a:lnTo>
                                <a:lnTo>
                                  <a:pt x="1663647" y="2108086"/>
                                </a:lnTo>
                                <a:lnTo>
                                  <a:pt x="1703230" y="2085263"/>
                                </a:lnTo>
                                <a:lnTo>
                                  <a:pt x="1741776" y="2060899"/>
                                </a:lnTo>
                                <a:lnTo>
                                  <a:pt x="1779244" y="2035036"/>
                                </a:lnTo>
                                <a:lnTo>
                                  <a:pt x="1815592" y="2007715"/>
                                </a:lnTo>
                                <a:lnTo>
                                  <a:pt x="1850778" y="1978979"/>
                                </a:lnTo>
                                <a:lnTo>
                                  <a:pt x="1884759" y="1948870"/>
                                </a:lnTo>
                                <a:lnTo>
                                  <a:pt x="1917493" y="1917430"/>
                                </a:lnTo>
                                <a:lnTo>
                                  <a:pt x="1948938" y="1884700"/>
                                </a:lnTo>
                                <a:lnTo>
                                  <a:pt x="1979053" y="1850725"/>
                                </a:lnTo>
                                <a:lnTo>
                                  <a:pt x="2007794" y="1815544"/>
                                </a:lnTo>
                                <a:lnTo>
                                  <a:pt x="2035119" y="1779201"/>
                                </a:lnTo>
                                <a:lnTo>
                                  <a:pt x="2060987" y="1741737"/>
                                </a:lnTo>
                                <a:lnTo>
                                  <a:pt x="2085356" y="1703195"/>
                                </a:lnTo>
                                <a:lnTo>
                                  <a:pt x="2108183" y="1663617"/>
                                </a:lnTo>
                                <a:lnTo>
                                  <a:pt x="2129425" y="1623045"/>
                                </a:lnTo>
                                <a:lnTo>
                                  <a:pt x="2149042" y="1581521"/>
                                </a:lnTo>
                                <a:lnTo>
                                  <a:pt x="2166991" y="1539087"/>
                                </a:lnTo>
                                <a:lnTo>
                                  <a:pt x="2183229" y="1495785"/>
                                </a:lnTo>
                                <a:lnTo>
                                  <a:pt x="2197714" y="1451658"/>
                                </a:lnTo>
                                <a:lnTo>
                                  <a:pt x="2210405" y="1406747"/>
                                </a:lnTo>
                                <a:lnTo>
                                  <a:pt x="2221259" y="1361095"/>
                                </a:lnTo>
                                <a:lnTo>
                                  <a:pt x="2230235" y="1314743"/>
                                </a:lnTo>
                                <a:lnTo>
                                  <a:pt x="2237289" y="1267735"/>
                                </a:lnTo>
                                <a:lnTo>
                                  <a:pt x="2242379" y="1220111"/>
                                </a:lnTo>
                                <a:lnTo>
                                  <a:pt x="2245465" y="1171915"/>
                                </a:lnTo>
                                <a:lnTo>
                                  <a:pt x="2246503" y="1123188"/>
                                </a:lnTo>
                                <a:lnTo>
                                  <a:pt x="2245465" y="1074470"/>
                                </a:lnTo>
                                <a:lnTo>
                                  <a:pt x="2242379" y="1026282"/>
                                </a:lnTo>
                                <a:lnTo>
                                  <a:pt x="2237289" y="978666"/>
                                </a:lnTo>
                                <a:lnTo>
                                  <a:pt x="2230235" y="931664"/>
                                </a:lnTo>
                                <a:lnTo>
                                  <a:pt x="2221259" y="885318"/>
                                </a:lnTo>
                                <a:lnTo>
                                  <a:pt x="2210405" y="839671"/>
                                </a:lnTo>
                                <a:lnTo>
                                  <a:pt x="2197714" y="794764"/>
                                </a:lnTo>
                                <a:lnTo>
                                  <a:pt x="2183229" y="750640"/>
                                </a:lnTo>
                                <a:lnTo>
                                  <a:pt x="2166991" y="707341"/>
                                </a:lnTo>
                                <a:lnTo>
                                  <a:pt x="2149042" y="664909"/>
                                </a:lnTo>
                                <a:lnTo>
                                  <a:pt x="2129425" y="623386"/>
                                </a:lnTo>
                                <a:lnTo>
                                  <a:pt x="2108183" y="582814"/>
                                </a:lnTo>
                                <a:lnTo>
                                  <a:pt x="2085356" y="543236"/>
                                </a:lnTo>
                                <a:lnTo>
                                  <a:pt x="2060987" y="504694"/>
                                </a:lnTo>
                                <a:lnTo>
                                  <a:pt x="2035119" y="467229"/>
                                </a:lnTo>
                                <a:lnTo>
                                  <a:pt x="2007794" y="430885"/>
                                </a:lnTo>
                                <a:lnTo>
                                  <a:pt x="1979053" y="395703"/>
                                </a:lnTo>
                                <a:lnTo>
                                  <a:pt x="1948938" y="361725"/>
                                </a:lnTo>
                                <a:lnTo>
                                  <a:pt x="1917493" y="328993"/>
                                </a:lnTo>
                                <a:lnTo>
                                  <a:pt x="1884759" y="297550"/>
                                </a:lnTo>
                                <a:lnTo>
                                  <a:pt x="1850778" y="267438"/>
                                </a:lnTo>
                                <a:lnTo>
                                  <a:pt x="1815592" y="238699"/>
                                </a:lnTo>
                                <a:lnTo>
                                  <a:pt x="1779244" y="211375"/>
                                </a:lnTo>
                                <a:lnTo>
                                  <a:pt x="1741776" y="185508"/>
                                </a:lnTo>
                                <a:lnTo>
                                  <a:pt x="1703230" y="161141"/>
                                </a:lnTo>
                                <a:lnTo>
                                  <a:pt x="1663647" y="138315"/>
                                </a:lnTo>
                                <a:lnTo>
                                  <a:pt x="1623071" y="117073"/>
                                </a:lnTo>
                                <a:lnTo>
                                  <a:pt x="1581542" y="97458"/>
                                </a:lnTo>
                                <a:lnTo>
                                  <a:pt x="1539105" y="79510"/>
                                </a:lnTo>
                                <a:lnTo>
                                  <a:pt x="1495799" y="63272"/>
                                </a:lnTo>
                                <a:lnTo>
                                  <a:pt x="1451669" y="48787"/>
                                </a:lnTo>
                                <a:lnTo>
                                  <a:pt x="1406755" y="36096"/>
                                </a:lnTo>
                                <a:lnTo>
                                  <a:pt x="1361101" y="25242"/>
                                </a:lnTo>
                                <a:lnTo>
                                  <a:pt x="1314747" y="16267"/>
                                </a:lnTo>
                                <a:lnTo>
                                  <a:pt x="1267737" y="9213"/>
                                </a:lnTo>
                                <a:lnTo>
                                  <a:pt x="1220112" y="4123"/>
                                </a:lnTo>
                                <a:lnTo>
                                  <a:pt x="1171915" y="1037"/>
                                </a:lnTo>
                                <a:lnTo>
                                  <a:pt x="1123188" y="0"/>
                                </a:lnTo>
                                <a:close/>
                              </a:path>
                            </a:pathLst>
                          </a:custGeom>
                          <a:solidFill>
                            <a:srgbClr val="4F81BC"/>
                          </a:solidFill>
                        </wps:spPr>
                        <wps:bodyPr wrap="square" lIns="0" tIns="0" rIns="0" bIns="0" rtlCol="0">
                          <a:prstTxWarp prst="textNoShape">
                            <a:avLst/>
                          </a:prstTxWarp>
                          <a:noAutofit/>
                        </wps:bodyPr>
                      </wps:wsp>
                      <wps:wsp>
                        <wps:cNvPr id="182" name="Graphic 182"/>
                        <wps:cNvSpPr/>
                        <wps:spPr>
                          <a:xfrm>
                            <a:off x="1819338" y="475805"/>
                            <a:ext cx="2246630" cy="2246630"/>
                          </a:xfrm>
                          <a:custGeom>
                            <a:avLst/>
                            <a:gdLst/>
                            <a:ahLst/>
                            <a:cxnLst/>
                            <a:rect l="l" t="t" r="r" b="b"/>
                            <a:pathLst>
                              <a:path w="2246630" h="2246630">
                                <a:moveTo>
                                  <a:pt x="1123188" y="0"/>
                                </a:moveTo>
                                <a:lnTo>
                                  <a:pt x="1171915" y="1037"/>
                                </a:lnTo>
                                <a:lnTo>
                                  <a:pt x="1220112" y="4123"/>
                                </a:lnTo>
                                <a:lnTo>
                                  <a:pt x="1267737" y="9213"/>
                                </a:lnTo>
                                <a:lnTo>
                                  <a:pt x="1314747" y="16267"/>
                                </a:lnTo>
                                <a:lnTo>
                                  <a:pt x="1361101" y="25242"/>
                                </a:lnTo>
                                <a:lnTo>
                                  <a:pt x="1406755" y="36096"/>
                                </a:lnTo>
                                <a:lnTo>
                                  <a:pt x="1451669" y="48787"/>
                                </a:lnTo>
                                <a:lnTo>
                                  <a:pt x="1495799" y="63272"/>
                                </a:lnTo>
                                <a:lnTo>
                                  <a:pt x="1539105" y="79510"/>
                                </a:lnTo>
                                <a:lnTo>
                                  <a:pt x="1581542" y="97458"/>
                                </a:lnTo>
                                <a:lnTo>
                                  <a:pt x="1623071" y="117073"/>
                                </a:lnTo>
                                <a:lnTo>
                                  <a:pt x="1663647" y="138315"/>
                                </a:lnTo>
                                <a:lnTo>
                                  <a:pt x="1703230" y="161141"/>
                                </a:lnTo>
                                <a:lnTo>
                                  <a:pt x="1741776" y="185508"/>
                                </a:lnTo>
                                <a:lnTo>
                                  <a:pt x="1779244" y="211375"/>
                                </a:lnTo>
                                <a:lnTo>
                                  <a:pt x="1815592" y="238699"/>
                                </a:lnTo>
                                <a:lnTo>
                                  <a:pt x="1850778" y="267438"/>
                                </a:lnTo>
                                <a:lnTo>
                                  <a:pt x="1884759" y="297550"/>
                                </a:lnTo>
                                <a:lnTo>
                                  <a:pt x="1917493" y="328993"/>
                                </a:lnTo>
                                <a:lnTo>
                                  <a:pt x="1948938" y="361725"/>
                                </a:lnTo>
                                <a:lnTo>
                                  <a:pt x="1979053" y="395703"/>
                                </a:lnTo>
                                <a:lnTo>
                                  <a:pt x="2007794" y="430885"/>
                                </a:lnTo>
                                <a:lnTo>
                                  <a:pt x="2035119" y="467229"/>
                                </a:lnTo>
                                <a:lnTo>
                                  <a:pt x="2060987" y="504694"/>
                                </a:lnTo>
                                <a:lnTo>
                                  <a:pt x="2085356" y="543236"/>
                                </a:lnTo>
                                <a:lnTo>
                                  <a:pt x="2108183" y="582814"/>
                                </a:lnTo>
                                <a:lnTo>
                                  <a:pt x="2129425" y="623386"/>
                                </a:lnTo>
                                <a:lnTo>
                                  <a:pt x="2149042" y="664909"/>
                                </a:lnTo>
                                <a:lnTo>
                                  <a:pt x="2166991" y="707341"/>
                                </a:lnTo>
                                <a:lnTo>
                                  <a:pt x="2183229" y="750640"/>
                                </a:lnTo>
                                <a:lnTo>
                                  <a:pt x="2197714" y="794764"/>
                                </a:lnTo>
                                <a:lnTo>
                                  <a:pt x="2210405" y="839671"/>
                                </a:lnTo>
                                <a:lnTo>
                                  <a:pt x="2221259" y="885318"/>
                                </a:lnTo>
                                <a:lnTo>
                                  <a:pt x="2230235" y="931664"/>
                                </a:lnTo>
                                <a:lnTo>
                                  <a:pt x="2237289" y="978666"/>
                                </a:lnTo>
                                <a:lnTo>
                                  <a:pt x="2242379" y="1026282"/>
                                </a:lnTo>
                                <a:lnTo>
                                  <a:pt x="2245465" y="1074470"/>
                                </a:lnTo>
                                <a:lnTo>
                                  <a:pt x="2246503" y="1123188"/>
                                </a:lnTo>
                                <a:lnTo>
                                  <a:pt x="2245465" y="1171915"/>
                                </a:lnTo>
                                <a:lnTo>
                                  <a:pt x="2242379" y="1220111"/>
                                </a:lnTo>
                                <a:lnTo>
                                  <a:pt x="2237289" y="1267735"/>
                                </a:lnTo>
                                <a:lnTo>
                                  <a:pt x="2230235" y="1314743"/>
                                </a:lnTo>
                                <a:lnTo>
                                  <a:pt x="2221259" y="1361095"/>
                                </a:lnTo>
                                <a:lnTo>
                                  <a:pt x="2210405" y="1406747"/>
                                </a:lnTo>
                                <a:lnTo>
                                  <a:pt x="2197714" y="1451658"/>
                                </a:lnTo>
                                <a:lnTo>
                                  <a:pt x="2183229" y="1495785"/>
                                </a:lnTo>
                                <a:lnTo>
                                  <a:pt x="2166991" y="1539087"/>
                                </a:lnTo>
                                <a:lnTo>
                                  <a:pt x="2149042" y="1581521"/>
                                </a:lnTo>
                                <a:lnTo>
                                  <a:pt x="2129425" y="1623045"/>
                                </a:lnTo>
                                <a:lnTo>
                                  <a:pt x="2108183" y="1663617"/>
                                </a:lnTo>
                                <a:lnTo>
                                  <a:pt x="2085356" y="1703195"/>
                                </a:lnTo>
                                <a:lnTo>
                                  <a:pt x="2060987" y="1741737"/>
                                </a:lnTo>
                                <a:lnTo>
                                  <a:pt x="2035119" y="1779201"/>
                                </a:lnTo>
                                <a:lnTo>
                                  <a:pt x="2007794" y="1815544"/>
                                </a:lnTo>
                                <a:lnTo>
                                  <a:pt x="1979053" y="1850725"/>
                                </a:lnTo>
                                <a:lnTo>
                                  <a:pt x="1948938" y="1884700"/>
                                </a:lnTo>
                                <a:lnTo>
                                  <a:pt x="1917493" y="1917430"/>
                                </a:lnTo>
                                <a:lnTo>
                                  <a:pt x="1884759" y="1948870"/>
                                </a:lnTo>
                                <a:lnTo>
                                  <a:pt x="1850778" y="1978979"/>
                                </a:lnTo>
                                <a:lnTo>
                                  <a:pt x="1815592" y="2007715"/>
                                </a:lnTo>
                                <a:lnTo>
                                  <a:pt x="1779244" y="2035036"/>
                                </a:lnTo>
                                <a:lnTo>
                                  <a:pt x="1741776" y="2060899"/>
                                </a:lnTo>
                                <a:lnTo>
                                  <a:pt x="1703230" y="2085263"/>
                                </a:lnTo>
                                <a:lnTo>
                                  <a:pt x="1663647" y="2108086"/>
                                </a:lnTo>
                                <a:lnTo>
                                  <a:pt x="1623071" y="2129324"/>
                                </a:lnTo>
                                <a:lnTo>
                                  <a:pt x="1581542" y="2148937"/>
                                </a:lnTo>
                                <a:lnTo>
                                  <a:pt x="1539105" y="2166882"/>
                                </a:lnTo>
                                <a:lnTo>
                                  <a:pt x="1495799" y="2183116"/>
                                </a:lnTo>
                                <a:lnTo>
                                  <a:pt x="1451669" y="2197599"/>
                                </a:lnTo>
                                <a:lnTo>
                                  <a:pt x="1406755" y="2210287"/>
                                </a:lnTo>
                                <a:lnTo>
                                  <a:pt x="1361101" y="2221138"/>
                                </a:lnTo>
                                <a:lnTo>
                                  <a:pt x="1314747" y="2230111"/>
                                </a:lnTo>
                                <a:lnTo>
                                  <a:pt x="1267737" y="2237164"/>
                                </a:lnTo>
                                <a:lnTo>
                                  <a:pt x="1220112" y="2242253"/>
                                </a:lnTo>
                                <a:lnTo>
                                  <a:pt x="1171915" y="2245338"/>
                                </a:lnTo>
                                <a:lnTo>
                                  <a:pt x="1123188" y="2246376"/>
                                </a:lnTo>
                                <a:lnTo>
                                  <a:pt x="1074470" y="2245338"/>
                                </a:lnTo>
                                <a:lnTo>
                                  <a:pt x="1026282" y="2242253"/>
                                </a:lnTo>
                                <a:lnTo>
                                  <a:pt x="978666" y="2237164"/>
                                </a:lnTo>
                                <a:lnTo>
                                  <a:pt x="931664" y="2230111"/>
                                </a:lnTo>
                                <a:lnTo>
                                  <a:pt x="885318" y="2221138"/>
                                </a:lnTo>
                                <a:lnTo>
                                  <a:pt x="839671" y="2210287"/>
                                </a:lnTo>
                                <a:lnTo>
                                  <a:pt x="794764" y="2197599"/>
                                </a:lnTo>
                                <a:lnTo>
                                  <a:pt x="750640" y="2183116"/>
                                </a:lnTo>
                                <a:lnTo>
                                  <a:pt x="707341" y="2166882"/>
                                </a:lnTo>
                                <a:lnTo>
                                  <a:pt x="664909" y="2148937"/>
                                </a:lnTo>
                                <a:lnTo>
                                  <a:pt x="623386" y="2129324"/>
                                </a:lnTo>
                                <a:lnTo>
                                  <a:pt x="582814" y="2108086"/>
                                </a:lnTo>
                                <a:lnTo>
                                  <a:pt x="543236" y="2085263"/>
                                </a:lnTo>
                                <a:lnTo>
                                  <a:pt x="504694" y="2060899"/>
                                </a:lnTo>
                                <a:lnTo>
                                  <a:pt x="467229" y="2035036"/>
                                </a:lnTo>
                                <a:lnTo>
                                  <a:pt x="430885" y="2007715"/>
                                </a:lnTo>
                                <a:lnTo>
                                  <a:pt x="395703" y="1978979"/>
                                </a:lnTo>
                                <a:lnTo>
                                  <a:pt x="361725" y="1948870"/>
                                </a:lnTo>
                                <a:lnTo>
                                  <a:pt x="328993" y="1917430"/>
                                </a:lnTo>
                                <a:lnTo>
                                  <a:pt x="297550" y="1884700"/>
                                </a:lnTo>
                                <a:lnTo>
                                  <a:pt x="267438" y="1850725"/>
                                </a:lnTo>
                                <a:lnTo>
                                  <a:pt x="238699" y="1815544"/>
                                </a:lnTo>
                                <a:lnTo>
                                  <a:pt x="211375" y="1779201"/>
                                </a:lnTo>
                                <a:lnTo>
                                  <a:pt x="185508" y="1741737"/>
                                </a:lnTo>
                                <a:lnTo>
                                  <a:pt x="161141" y="1703195"/>
                                </a:lnTo>
                                <a:lnTo>
                                  <a:pt x="138315" y="1663617"/>
                                </a:lnTo>
                                <a:lnTo>
                                  <a:pt x="117073" y="1623045"/>
                                </a:lnTo>
                                <a:lnTo>
                                  <a:pt x="97458" y="1581521"/>
                                </a:lnTo>
                                <a:lnTo>
                                  <a:pt x="79510" y="1539087"/>
                                </a:lnTo>
                                <a:lnTo>
                                  <a:pt x="63272" y="1495785"/>
                                </a:lnTo>
                                <a:lnTo>
                                  <a:pt x="48787" y="1451658"/>
                                </a:lnTo>
                                <a:lnTo>
                                  <a:pt x="36096" y="1406747"/>
                                </a:lnTo>
                                <a:lnTo>
                                  <a:pt x="25242" y="1361095"/>
                                </a:lnTo>
                                <a:lnTo>
                                  <a:pt x="16267" y="1314743"/>
                                </a:lnTo>
                                <a:lnTo>
                                  <a:pt x="9213" y="1267735"/>
                                </a:lnTo>
                                <a:lnTo>
                                  <a:pt x="4123" y="1220111"/>
                                </a:lnTo>
                                <a:lnTo>
                                  <a:pt x="1037" y="1171915"/>
                                </a:lnTo>
                                <a:lnTo>
                                  <a:pt x="0" y="1123188"/>
                                </a:lnTo>
                                <a:lnTo>
                                  <a:pt x="1031" y="1074889"/>
                                </a:lnTo>
                                <a:lnTo>
                                  <a:pt x="4102" y="1027005"/>
                                </a:lnTo>
                                <a:lnTo>
                                  <a:pt x="9176" y="979584"/>
                                </a:lnTo>
                                <a:lnTo>
                                  <a:pt x="16217" y="932677"/>
                                </a:lnTo>
                                <a:lnTo>
                                  <a:pt x="25190" y="886333"/>
                                </a:lnTo>
                                <a:lnTo>
                                  <a:pt x="36057" y="840601"/>
                                </a:lnTo>
                                <a:lnTo>
                                  <a:pt x="48784" y="795533"/>
                                </a:lnTo>
                                <a:lnTo>
                                  <a:pt x="63335" y="751177"/>
                                </a:lnTo>
                                <a:lnTo>
                                  <a:pt x="79672" y="707584"/>
                                </a:lnTo>
                                <a:lnTo>
                                  <a:pt x="97761" y="664802"/>
                                </a:lnTo>
                                <a:lnTo>
                                  <a:pt x="117566" y="622883"/>
                                </a:lnTo>
                                <a:lnTo>
                                  <a:pt x="139049" y="581875"/>
                                </a:lnTo>
                                <a:lnTo>
                                  <a:pt x="162176" y="541829"/>
                                </a:lnTo>
                                <a:lnTo>
                                  <a:pt x="186911" y="502794"/>
                                </a:lnTo>
                                <a:lnTo>
                                  <a:pt x="213217" y="464820"/>
                                </a:lnTo>
                                <a:lnTo>
                                  <a:pt x="241058" y="427956"/>
                                </a:lnTo>
                                <a:lnTo>
                                  <a:pt x="270399" y="392254"/>
                                </a:lnTo>
                                <a:lnTo>
                                  <a:pt x="301203" y="357762"/>
                                </a:lnTo>
                                <a:lnTo>
                                  <a:pt x="333435" y="324530"/>
                                </a:lnTo>
                                <a:lnTo>
                                  <a:pt x="367058" y="292608"/>
                                </a:lnTo>
                                <a:lnTo>
                                  <a:pt x="402036" y="262045"/>
                                </a:lnTo>
                                <a:lnTo>
                                  <a:pt x="438335" y="232892"/>
                                </a:lnTo>
                                <a:lnTo>
                                  <a:pt x="475916" y="205199"/>
                                </a:lnTo>
                                <a:lnTo>
                                  <a:pt x="514746" y="179015"/>
                                </a:lnTo>
                                <a:lnTo>
                                  <a:pt x="554787" y="154389"/>
                                </a:lnTo>
                                <a:lnTo>
                                  <a:pt x="596003" y="131372"/>
                                </a:lnTo>
                                <a:lnTo>
                                  <a:pt x="638359" y="110014"/>
                                </a:lnTo>
                                <a:lnTo>
                                  <a:pt x="681819" y="90364"/>
                                </a:lnTo>
                                <a:lnTo>
                                  <a:pt x="726346" y="72472"/>
                                </a:lnTo>
                                <a:lnTo>
                                  <a:pt x="771906" y="56388"/>
                                </a:lnTo>
                                <a:lnTo>
                                  <a:pt x="1123188" y="1123188"/>
                                </a:lnTo>
                                <a:lnTo>
                                  <a:pt x="1123188" y="0"/>
                                </a:lnTo>
                                <a:close/>
                              </a:path>
                            </a:pathLst>
                          </a:custGeom>
                          <a:ln w="19049">
                            <a:solidFill>
                              <a:srgbClr val="FFFFFF"/>
                            </a:solidFill>
                            <a:prstDash val="solid"/>
                          </a:ln>
                        </wps:spPr>
                        <wps:bodyPr wrap="square" lIns="0" tIns="0" rIns="0" bIns="0" rtlCol="0">
                          <a:prstTxWarp prst="textNoShape">
                            <a:avLst/>
                          </a:prstTxWarp>
                          <a:noAutofit/>
                        </wps:bodyPr>
                      </wps:wsp>
                      <wps:wsp>
                        <wps:cNvPr id="183" name="Graphic 183"/>
                        <wps:cNvSpPr/>
                        <wps:spPr>
                          <a:xfrm>
                            <a:off x="2591244" y="475805"/>
                            <a:ext cx="351790" cy="1123315"/>
                          </a:xfrm>
                          <a:custGeom>
                            <a:avLst/>
                            <a:gdLst/>
                            <a:ahLst/>
                            <a:cxnLst/>
                            <a:rect l="l" t="t" r="r" b="b"/>
                            <a:pathLst>
                              <a:path w="351790" h="1123315">
                                <a:moveTo>
                                  <a:pt x="351281" y="0"/>
                                </a:moveTo>
                                <a:lnTo>
                                  <a:pt x="300225" y="1164"/>
                                </a:lnTo>
                                <a:lnTo>
                                  <a:pt x="249327" y="4647"/>
                                </a:lnTo>
                                <a:lnTo>
                                  <a:pt x="198666" y="10436"/>
                                </a:lnTo>
                                <a:lnTo>
                                  <a:pt x="148323" y="18519"/>
                                </a:lnTo>
                                <a:lnTo>
                                  <a:pt x="98377" y="28880"/>
                                </a:lnTo>
                                <a:lnTo>
                                  <a:pt x="48910" y="41507"/>
                                </a:lnTo>
                                <a:lnTo>
                                  <a:pt x="0" y="56388"/>
                                </a:lnTo>
                                <a:lnTo>
                                  <a:pt x="351281" y="1123188"/>
                                </a:lnTo>
                                <a:lnTo>
                                  <a:pt x="351281" y="0"/>
                                </a:lnTo>
                                <a:close/>
                              </a:path>
                            </a:pathLst>
                          </a:custGeom>
                          <a:solidFill>
                            <a:srgbClr val="C0504D"/>
                          </a:solidFill>
                        </wps:spPr>
                        <wps:bodyPr wrap="square" lIns="0" tIns="0" rIns="0" bIns="0" rtlCol="0">
                          <a:prstTxWarp prst="textNoShape">
                            <a:avLst/>
                          </a:prstTxWarp>
                          <a:noAutofit/>
                        </wps:bodyPr>
                      </wps:wsp>
                      <wps:wsp>
                        <wps:cNvPr id="184" name="Graphic 184"/>
                        <wps:cNvSpPr/>
                        <wps:spPr>
                          <a:xfrm>
                            <a:off x="2591244" y="475805"/>
                            <a:ext cx="351790" cy="1123315"/>
                          </a:xfrm>
                          <a:custGeom>
                            <a:avLst/>
                            <a:gdLst/>
                            <a:ahLst/>
                            <a:cxnLst/>
                            <a:rect l="l" t="t" r="r" b="b"/>
                            <a:pathLst>
                              <a:path w="351790" h="1123315">
                                <a:moveTo>
                                  <a:pt x="0" y="56388"/>
                                </a:moveTo>
                                <a:lnTo>
                                  <a:pt x="48910" y="41507"/>
                                </a:lnTo>
                                <a:lnTo>
                                  <a:pt x="98377" y="28880"/>
                                </a:lnTo>
                                <a:lnTo>
                                  <a:pt x="148323" y="18519"/>
                                </a:lnTo>
                                <a:lnTo>
                                  <a:pt x="198666" y="10436"/>
                                </a:lnTo>
                                <a:lnTo>
                                  <a:pt x="249327" y="4647"/>
                                </a:lnTo>
                                <a:lnTo>
                                  <a:pt x="300225" y="1164"/>
                                </a:lnTo>
                                <a:lnTo>
                                  <a:pt x="351281" y="0"/>
                                </a:lnTo>
                                <a:lnTo>
                                  <a:pt x="351281" y="1123188"/>
                                </a:lnTo>
                                <a:lnTo>
                                  <a:pt x="0" y="56388"/>
                                </a:lnTo>
                                <a:close/>
                              </a:path>
                            </a:pathLst>
                          </a:custGeom>
                          <a:ln w="19050">
                            <a:solidFill>
                              <a:srgbClr val="FFFFFF"/>
                            </a:solidFill>
                            <a:prstDash val="solid"/>
                          </a:ln>
                        </wps:spPr>
                        <wps:bodyPr wrap="square" lIns="0" tIns="0" rIns="0" bIns="0" rtlCol="0">
                          <a:prstTxWarp prst="textNoShape">
                            <a:avLst/>
                          </a:prstTxWarp>
                          <a:noAutofit/>
                        </wps:bodyPr>
                      </wps:wsp>
                      <wps:wsp>
                        <wps:cNvPr id="185" name="Graphic 185"/>
                        <wps:cNvSpPr/>
                        <wps:spPr>
                          <a:xfrm>
                            <a:off x="2380678" y="2937658"/>
                            <a:ext cx="62865" cy="62865"/>
                          </a:xfrm>
                          <a:custGeom>
                            <a:avLst/>
                            <a:gdLst/>
                            <a:ahLst/>
                            <a:cxnLst/>
                            <a:rect l="l" t="t" r="r" b="b"/>
                            <a:pathLst>
                              <a:path w="62865" h="62865">
                                <a:moveTo>
                                  <a:pt x="62779" y="0"/>
                                </a:moveTo>
                                <a:lnTo>
                                  <a:pt x="0" y="0"/>
                                </a:lnTo>
                                <a:lnTo>
                                  <a:pt x="0" y="62779"/>
                                </a:lnTo>
                                <a:lnTo>
                                  <a:pt x="62779" y="62779"/>
                                </a:lnTo>
                                <a:lnTo>
                                  <a:pt x="62779" y="0"/>
                                </a:lnTo>
                                <a:close/>
                              </a:path>
                            </a:pathLst>
                          </a:custGeom>
                          <a:solidFill>
                            <a:srgbClr val="4F81BC"/>
                          </a:solidFill>
                        </wps:spPr>
                        <wps:bodyPr wrap="square" lIns="0" tIns="0" rIns="0" bIns="0" rtlCol="0">
                          <a:prstTxWarp prst="textNoShape">
                            <a:avLst/>
                          </a:prstTxWarp>
                          <a:noAutofit/>
                        </wps:bodyPr>
                      </wps:wsp>
                      <wps:wsp>
                        <wps:cNvPr id="186" name="Graphic 186"/>
                        <wps:cNvSpPr/>
                        <wps:spPr>
                          <a:xfrm>
                            <a:off x="2380678" y="2937658"/>
                            <a:ext cx="62865" cy="62865"/>
                          </a:xfrm>
                          <a:custGeom>
                            <a:avLst/>
                            <a:gdLst/>
                            <a:ahLst/>
                            <a:cxnLst/>
                            <a:rect l="l" t="t" r="r" b="b"/>
                            <a:pathLst>
                              <a:path w="62865" h="62865">
                                <a:moveTo>
                                  <a:pt x="0" y="62779"/>
                                </a:moveTo>
                                <a:lnTo>
                                  <a:pt x="62779" y="62779"/>
                                </a:lnTo>
                                <a:lnTo>
                                  <a:pt x="62779" y="0"/>
                                </a:lnTo>
                                <a:lnTo>
                                  <a:pt x="0" y="0"/>
                                </a:lnTo>
                                <a:lnTo>
                                  <a:pt x="0" y="62779"/>
                                </a:lnTo>
                                <a:close/>
                              </a:path>
                            </a:pathLst>
                          </a:custGeom>
                          <a:ln w="19050">
                            <a:solidFill>
                              <a:srgbClr val="FFFFFF"/>
                            </a:solidFill>
                            <a:prstDash val="solid"/>
                          </a:ln>
                        </wps:spPr>
                        <wps:bodyPr wrap="square" lIns="0" tIns="0" rIns="0" bIns="0" rtlCol="0">
                          <a:prstTxWarp prst="textNoShape">
                            <a:avLst/>
                          </a:prstTxWarp>
                          <a:noAutofit/>
                        </wps:bodyPr>
                      </wps:wsp>
                      <wps:wsp>
                        <wps:cNvPr id="187" name="Graphic 187"/>
                        <wps:cNvSpPr/>
                        <wps:spPr>
                          <a:xfrm>
                            <a:off x="2784919" y="2937658"/>
                            <a:ext cx="62865" cy="62865"/>
                          </a:xfrm>
                          <a:custGeom>
                            <a:avLst/>
                            <a:gdLst/>
                            <a:ahLst/>
                            <a:cxnLst/>
                            <a:rect l="l" t="t" r="r" b="b"/>
                            <a:pathLst>
                              <a:path w="62865" h="62865">
                                <a:moveTo>
                                  <a:pt x="62779" y="0"/>
                                </a:moveTo>
                                <a:lnTo>
                                  <a:pt x="0" y="0"/>
                                </a:lnTo>
                                <a:lnTo>
                                  <a:pt x="0" y="62779"/>
                                </a:lnTo>
                                <a:lnTo>
                                  <a:pt x="62779" y="62779"/>
                                </a:lnTo>
                                <a:lnTo>
                                  <a:pt x="62779" y="0"/>
                                </a:lnTo>
                                <a:close/>
                              </a:path>
                            </a:pathLst>
                          </a:custGeom>
                          <a:solidFill>
                            <a:srgbClr val="C0504D"/>
                          </a:solidFill>
                        </wps:spPr>
                        <wps:bodyPr wrap="square" lIns="0" tIns="0" rIns="0" bIns="0" rtlCol="0">
                          <a:prstTxWarp prst="textNoShape">
                            <a:avLst/>
                          </a:prstTxWarp>
                          <a:noAutofit/>
                        </wps:bodyPr>
                      </wps:wsp>
                      <wps:wsp>
                        <wps:cNvPr id="188" name="Graphic 188"/>
                        <wps:cNvSpPr/>
                        <wps:spPr>
                          <a:xfrm>
                            <a:off x="2784919" y="2937658"/>
                            <a:ext cx="62865" cy="62865"/>
                          </a:xfrm>
                          <a:custGeom>
                            <a:avLst/>
                            <a:gdLst/>
                            <a:ahLst/>
                            <a:cxnLst/>
                            <a:rect l="l" t="t" r="r" b="b"/>
                            <a:pathLst>
                              <a:path w="62865" h="62865">
                                <a:moveTo>
                                  <a:pt x="0" y="62779"/>
                                </a:moveTo>
                                <a:lnTo>
                                  <a:pt x="62779" y="62779"/>
                                </a:lnTo>
                                <a:lnTo>
                                  <a:pt x="62779" y="0"/>
                                </a:lnTo>
                                <a:lnTo>
                                  <a:pt x="0" y="0"/>
                                </a:lnTo>
                                <a:lnTo>
                                  <a:pt x="0" y="62779"/>
                                </a:lnTo>
                                <a:close/>
                              </a:path>
                            </a:pathLst>
                          </a:custGeom>
                          <a:ln w="19050">
                            <a:solidFill>
                              <a:srgbClr val="FFFFFF"/>
                            </a:solidFill>
                            <a:prstDash val="solid"/>
                          </a:ln>
                        </wps:spPr>
                        <wps:bodyPr wrap="square" lIns="0" tIns="0" rIns="0" bIns="0" rtlCol="0">
                          <a:prstTxWarp prst="textNoShape">
                            <a:avLst/>
                          </a:prstTxWarp>
                          <a:noAutofit/>
                        </wps:bodyPr>
                      </wps:wsp>
                      <wps:wsp>
                        <wps:cNvPr id="189" name="Graphic 189"/>
                        <wps:cNvSpPr/>
                        <wps:spPr>
                          <a:xfrm>
                            <a:off x="3292157" y="2937658"/>
                            <a:ext cx="62865" cy="62865"/>
                          </a:xfrm>
                          <a:custGeom>
                            <a:avLst/>
                            <a:gdLst/>
                            <a:ahLst/>
                            <a:cxnLst/>
                            <a:rect l="l" t="t" r="r" b="b"/>
                            <a:pathLst>
                              <a:path w="62865" h="62865">
                                <a:moveTo>
                                  <a:pt x="62779" y="0"/>
                                </a:moveTo>
                                <a:lnTo>
                                  <a:pt x="0" y="0"/>
                                </a:lnTo>
                                <a:lnTo>
                                  <a:pt x="0" y="62779"/>
                                </a:lnTo>
                                <a:lnTo>
                                  <a:pt x="62779" y="62779"/>
                                </a:lnTo>
                                <a:lnTo>
                                  <a:pt x="62779" y="0"/>
                                </a:lnTo>
                                <a:close/>
                              </a:path>
                            </a:pathLst>
                          </a:custGeom>
                          <a:solidFill>
                            <a:srgbClr val="9BBA58"/>
                          </a:solidFill>
                        </wps:spPr>
                        <wps:bodyPr wrap="square" lIns="0" tIns="0" rIns="0" bIns="0" rtlCol="0">
                          <a:prstTxWarp prst="textNoShape">
                            <a:avLst/>
                          </a:prstTxWarp>
                          <a:noAutofit/>
                        </wps:bodyPr>
                      </wps:wsp>
                      <wps:wsp>
                        <wps:cNvPr id="190" name="Graphic 190"/>
                        <wps:cNvSpPr/>
                        <wps:spPr>
                          <a:xfrm>
                            <a:off x="3292157" y="2937658"/>
                            <a:ext cx="62865" cy="62865"/>
                          </a:xfrm>
                          <a:custGeom>
                            <a:avLst/>
                            <a:gdLst/>
                            <a:ahLst/>
                            <a:cxnLst/>
                            <a:rect l="l" t="t" r="r" b="b"/>
                            <a:pathLst>
                              <a:path w="62865" h="62865">
                                <a:moveTo>
                                  <a:pt x="0" y="62779"/>
                                </a:moveTo>
                                <a:lnTo>
                                  <a:pt x="62779" y="62779"/>
                                </a:lnTo>
                                <a:lnTo>
                                  <a:pt x="62779" y="0"/>
                                </a:lnTo>
                                <a:lnTo>
                                  <a:pt x="0" y="0"/>
                                </a:lnTo>
                                <a:lnTo>
                                  <a:pt x="0" y="62779"/>
                                </a:lnTo>
                                <a:close/>
                              </a:path>
                            </a:pathLst>
                          </a:custGeom>
                          <a:ln w="19050">
                            <a:solidFill>
                              <a:srgbClr val="FFFFFF"/>
                            </a:solidFill>
                            <a:prstDash val="solid"/>
                          </a:ln>
                        </wps:spPr>
                        <wps:bodyPr wrap="square" lIns="0" tIns="0" rIns="0" bIns="0" rtlCol="0">
                          <a:prstTxWarp prst="textNoShape">
                            <a:avLst/>
                          </a:prstTxWarp>
                          <a:noAutofit/>
                        </wps:bodyPr>
                      </wps:wsp>
                      <wps:wsp>
                        <wps:cNvPr id="191" name="Graphic 191"/>
                        <wps:cNvSpPr/>
                        <wps:spPr>
                          <a:xfrm>
                            <a:off x="3460686" y="2937658"/>
                            <a:ext cx="62865" cy="62865"/>
                          </a:xfrm>
                          <a:custGeom>
                            <a:avLst/>
                            <a:gdLst/>
                            <a:ahLst/>
                            <a:cxnLst/>
                            <a:rect l="l" t="t" r="r" b="b"/>
                            <a:pathLst>
                              <a:path w="62865" h="62865">
                                <a:moveTo>
                                  <a:pt x="62779" y="0"/>
                                </a:moveTo>
                                <a:lnTo>
                                  <a:pt x="0" y="0"/>
                                </a:lnTo>
                                <a:lnTo>
                                  <a:pt x="0" y="62779"/>
                                </a:lnTo>
                                <a:lnTo>
                                  <a:pt x="62779" y="62779"/>
                                </a:lnTo>
                                <a:lnTo>
                                  <a:pt x="62779" y="0"/>
                                </a:lnTo>
                                <a:close/>
                              </a:path>
                            </a:pathLst>
                          </a:custGeom>
                          <a:solidFill>
                            <a:srgbClr val="8063A1"/>
                          </a:solidFill>
                        </wps:spPr>
                        <wps:bodyPr wrap="square" lIns="0" tIns="0" rIns="0" bIns="0" rtlCol="0">
                          <a:prstTxWarp prst="textNoShape">
                            <a:avLst/>
                          </a:prstTxWarp>
                          <a:noAutofit/>
                        </wps:bodyPr>
                      </wps:wsp>
                      <wps:wsp>
                        <wps:cNvPr id="192" name="Graphic 192"/>
                        <wps:cNvSpPr/>
                        <wps:spPr>
                          <a:xfrm>
                            <a:off x="3460686" y="2937658"/>
                            <a:ext cx="62865" cy="62865"/>
                          </a:xfrm>
                          <a:custGeom>
                            <a:avLst/>
                            <a:gdLst/>
                            <a:ahLst/>
                            <a:cxnLst/>
                            <a:rect l="l" t="t" r="r" b="b"/>
                            <a:pathLst>
                              <a:path w="62865" h="62865">
                                <a:moveTo>
                                  <a:pt x="0" y="62779"/>
                                </a:moveTo>
                                <a:lnTo>
                                  <a:pt x="62779" y="62779"/>
                                </a:lnTo>
                                <a:lnTo>
                                  <a:pt x="62779" y="0"/>
                                </a:lnTo>
                                <a:lnTo>
                                  <a:pt x="0" y="0"/>
                                </a:lnTo>
                                <a:lnTo>
                                  <a:pt x="0" y="62779"/>
                                </a:lnTo>
                                <a:close/>
                              </a:path>
                            </a:pathLst>
                          </a:custGeom>
                          <a:ln w="19050">
                            <a:solidFill>
                              <a:srgbClr val="FFFFFF"/>
                            </a:solidFill>
                            <a:prstDash val="solid"/>
                          </a:ln>
                        </wps:spPr>
                        <wps:bodyPr wrap="square" lIns="0" tIns="0" rIns="0" bIns="0" rtlCol="0">
                          <a:prstTxWarp prst="textNoShape">
                            <a:avLst/>
                          </a:prstTxWarp>
                          <a:noAutofit/>
                        </wps:bodyPr>
                      </wps:wsp>
                      <wps:wsp>
                        <wps:cNvPr id="193" name="Graphic 193"/>
                        <wps:cNvSpPr/>
                        <wps:spPr>
                          <a:xfrm>
                            <a:off x="4762" y="4762"/>
                            <a:ext cx="5875655" cy="3147695"/>
                          </a:xfrm>
                          <a:custGeom>
                            <a:avLst/>
                            <a:gdLst/>
                            <a:ahLst/>
                            <a:cxnLst/>
                            <a:rect l="l" t="t" r="r" b="b"/>
                            <a:pathLst>
                              <a:path w="5875655" h="3147695">
                                <a:moveTo>
                                  <a:pt x="0" y="3147695"/>
                                </a:moveTo>
                                <a:lnTo>
                                  <a:pt x="5875655" y="3147695"/>
                                </a:lnTo>
                                <a:lnTo>
                                  <a:pt x="5875655" y="0"/>
                                </a:lnTo>
                                <a:lnTo>
                                  <a:pt x="0" y="0"/>
                                </a:lnTo>
                                <a:lnTo>
                                  <a:pt x="0" y="3147695"/>
                                </a:lnTo>
                                <a:close/>
                              </a:path>
                            </a:pathLst>
                          </a:custGeom>
                          <a:ln w="9525">
                            <a:solidFill>
                              <a:srgbClr val="D9D9D9"/>
                            </a:solidFill>
                            <a:prstDash val="solid"/>
                          </a:ln>
                        </wps:spPr>
                        <wps:bodyPr wrap="square" lIns="0" tIns="0" rIns="0" bIns="0" rtlCol="0">
                          <a:prstTxWarp prst="textNoShape">
                            <a:avLst/>
                          </a:prstTxWarp>
                          <a:noAutofit/>
                        </wps:bodyPr>
                      </wps:wsp>
                      <wps:wsp>
                        <wps:cNvPr id="194" name="Textbox 194"/>
                        <wps:cNvSpPr txBox="1"/>
                        <wps:spPr>
                          <a:xfrm>
                            <a:off x="9525" y="4762"/>
                            <a:ext cx="5866130" cy="3143250"/>
                          </a:xfrm>
                          <a:prstGeom prst="rect">
                            <a:avLst/>
                          </a:prstGeom>
                        </wps:spPr>
                        <wps:txbx>
                          <w:txbxContent>
                            <w:p w14:paraId="79646E80" w14:textId="77777777" w:rsidR="001B6D7E" w:rsidRDefault="00D24B2F">
                              <w:pPr>
                                <w:spacing w:before="149"/>
                                <w:ind w:left="313" w:right="313"/>
                                <w:jc w:val="center"/>
                                <w:rPr>
                                  <w:rFonts w:ascii="Calibri"/>
                                  <w:sz w:val="28"/>
                                </w:rPr>
                              </w:pPr>
                              <w:r>
                                <w:rPr>
                                  <w:rFonts w:ascii="Calibri"/>
                                  <w:color w:val="585858"/>
                                  <w:spacing w:val="-2"/>
                                  <w:sz w:val="28"/>
                                </w:rPr>
                                <w:t>Gender</w:t>
                              </w:r>
                            </w:p>
                            <w:p w14:paraId="1CF0265A" w14:textId="77777777" w:rsidR="001B6D7E" w:rsidRDefault="001B6D7E">
                              <w:pPr>
                                <w:rPr>
                                  <w:rFonts w:ascii="Calibri"/>
                                  <w:sz w:val="28"/>
                                </w:rPr>
                              </w:pPr>
                            </w:p>
                            <w:p w14:paraId="43FC1C4B" w14:textId="77777777" w:rsidR="001B6D7E" w:rsidRDefault="001B6D7E">
                              <w:pPr>
                                <w:rPr>
                                  <w:rFonts w:ascii="Calibri"/>
                                  <w:sz w:val="28"/>
                                </w:rPr>
                              </w:pPr>
                            </w:p>
                            <w:p w14:paraId="39D63BAB" w14:textId="77777777" w:rsidR="001B6D7E" w:rsidRDefault="001B6D7E">
                              <w:pPr>
                                <w:rPr>
                                  <w:rFonts w:ascii="Calibri"/>
                                  <w:sz w:val="28"/>
                                </w:rPr>
                              </w:pPr>
                            </w:p>
                            <w:p w14:paraId="6ABBE177" w14:textId="77777777" w:rsidR="001B6D7E" w:rsidRDefault="001B6D7E">
                              <w:pPr>
                                <w:rPr>
                                  <w:rFonts w:ascii="Calibri"/>
                                  <w:sz w:val="28"/>
                                </w:rPr>
                              </w:pPr>
                            </w:p>
                            <w:p w14:paraId="44C583F9" w14:textId="77777777" w:rsidR="001B6D7E" w:rsidRDefault="001B6D7E">
                              <w:pPr>
                                <w:rPr>
                                  <w:rFonts w:ascii="Calibri"/>
                                  <w:sz w:val="28"/>
                                </w:rPr>
                              </w:pPr>
                            </w:p>
                            <w:p w14:paraId="6864B6F4" w14:textId="77777777" w:rsidR="001B6D7E" w:rsidRDefault="001B6D7E">
                              <w:pPr>
                                <w:rPr>
                                  <w:rFonts w:ascii="Calibri"/>
                                  <w:sz w:val="28"/>
                                </w:rPr>
                              </w:pPr>
                            </w:p>
                            <w:p w14:paraId="7ACBA420" w14:textId="77777777" w:rsidR="001B6D7E" w:rsidRDefault="001B6D7E">
                              <w:pPr>
                                <w:rPr>
                                  <w:rFonts w:ascii="Calibri"/>
                                  <w:sz w:val="28"/>
                                </w:rPr>
                              </w:pPr>
                            </w:p>
                            <w:p w14:paraId="716458A2" w14:textId="77777777" w:rsidR="001B6D7E" w:rsidRDefault="001B6D7E">
                              <w:pPr>
                                <w:rPr>
                                  <w:rFonts w:ascii="Calibri"/>
                                  <w:sz w:val="28"/>
                                </w:rPr>
                              </w:pPr>
                            </w:p>
                            <w:p w14:paraId="31A9262E" w14:textId="77777777" w:rsidR="001B6D7E" w:rsidRDefault="001B6D7E">
                              <w:pPr>
                                <w:rPr>
                                  <w:rFonts w:ascii="Calibri"/>
                                  <w:sz w:val="28"/>
                                </w:rPr>
                              </w:pPr>
                            </w:p>
                            <w:p w14:paraId="412A78C5" w14:textId="77777777" w:rsidR="001B6D7E" w:rsidRDefault="001B6D7E">
                              <w:pPr>
                                <w:rPr>
                                  <w:rFonts w:ascii="Calibri"/>
                                  <w:sz w:val="28"/>
                                </w:rPr>
                              </w:pPr>
                            </w:p>
                            <w:p w14:paraId="1567F10A" w14:textId="77777777" w:rsidR="001B6D7E" w:rsidRDefault="001B6D7E">
                              <w:pPr>
                                <w:spacing w:before="297"/>
                                <w:rPr>
                                  <w:rFonts w:ascii="Calibri"/>
                                  <w:sz w:val="28"/>
                                </w:rPr>
                              </w:pPr>
                            </w:p>
                            <w:p w14:paraId="4F96CD72" w14:textId="77777777" w:rsidR="001B6D7E" w:rsidRDefault="00D24B2F">
                              <w:pPr>
                                <w:tabs>
                                  <w:tab w:val="left" w:pos="636"/>
                                </w:tabs>
                                <w:ind w:right="313"/>
                                <w:jc w:val="center"/>
                                <w:rPr>
                                  <w:rFonts w:ascii="Calibri"/>
                                  <w:sz w:val="18"/>
                                </w:rPr>
                              </w:pPr>
                              <w:r>
                                <w:rPr>
                                  <w:rFonts w:ascii="Calibri"/>
                                  <w:color w:val="585858"/>
                                  <w:spacing w:val="-4"/>
                                  <w:sz w:val="18"/>
                                </w:rPr>
                                <w:t>Male</w:t>
                              </w:r>
                              <w:r>
                                <w:rPr>
                                  <w:rFonts w:ascii="Calibri"/>
                                  <w:color w:val="585858"/>
                                  <w:sz w:val="18"/>
                                </w:rPr>
                                <w:tab/>
                              </w:r>
                              <w:r>
                                <w:rPr>
                                  <w:rFonts w:ascii="Calibri"/>
                                  <w:color w:val="585858"/>
                                  <w:spacing w:val="-2"/>
                                  <w:sz w:val="18"/>
                                </w:rPr>
                                <w:t>Female</w:t>
                              </w:r>
                            </w:p>
                          </w:txbxContent>
                        </wps:txbx>
                        <wps:bodyPr wrap="square" lIns="0" tIns="0" rIns="0" bIns="0" rtlCol="0">
                          <a:noAutofit/>
                        </wps:bodyPr>
                      </wps:wsp>
                    </wpg:wgp>
                  </a:graphicData>
                </a:graphic>
              </wp:inline>
            </w:drawing>
          </mc:Choice>
          <mc:Fallback>
            <w:pict>
              <v:group w14:anchorId="7F18EFF7" id="Group 179" o:spid="_x0000_s1050" style="width:463.4pt;height:248.6pt;mso-position-horizontal-relative:char;mso-position-vertical-relative:line" coordsize="58851,31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">
                <v:shape id="Graphic 180" o:spid="_x0000_s1051" style="position:absolute;left:47;top:47;width:58757;height:31477;visibility:visible;mso-wrap-style:square;v-text-anchor:top" coordsize="5875655,3147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" path="m5875655,l,,,3147695r5875655,l5875655,xe" stroked="f">
                  <v:path arrowok="t"/>
                </v:shape>
                <v:shape id="Graphic 181" o:spid="_x0000_s1052" style="position:absolute;left:18193;top:4758;width:22466;height:22466;visibility:visible;mso-wrap-style:square;v-text-anchor:top" coordsize="2246630,2246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" path="m1123188,r,1123188l771906,56388,726346,72472,681819,90364r-43460,19650l596003,131372r-41216,23017l514746,179015r-38830,26184l438335,232892r-36299,29153l367058,292608r-33623,31922l301203,357762r-30804,34492l241058,427956r-27841,36864l186911,502794r-24735,39035l139049,581875r-21483,41008l97761,664802,79672,707584,63335,751177,48784,795533,36057,840601,25190,886333r-8973,46344l9176,979584r-5074,47421l1031,1074889,,1123188r1037,48727l4123,1220111r5090,47624l16267,1314743r8975,46352l36096,1406747r12691,44911l63272,1495785r16238,43302l97458,1581521r19615,41524l138315,1663617r22826,39578l185508,1741737r25867,37464l238699,1815544r28739,35181l297550,1884700r31443,32730l361725,1948870r33978,30109l430885,2007715r36344,27321l504694,2060899r38542,24364l582814,2108086r40572,21238l664909,2148937r42432,17945l750640,2183116r44124,14483l839671,2210287r45647,10851l931664,2230111r47002,7053l1026282,2242253r48188,3085l1123188,2246376r48727,-1038l1220112,2242253r47625,-5089l1314747,2230111r46354,-8973l1406755,2210287r44914,-12688l1495799,2183116r43306,-16234l1581542,2148937r41529,-19613l1663647,2108086r39583,-22823l1741776,2060899r37468,-25863l1815592,2007715r35186,-28736l1884759,1948870r32734,-31440l1948938,1884700r30115,-33975l2007794,1815544r27325,-36343l2060987,1741737r24369,-38542l2108183,1663617r21242,-40572l2149042,1581521r17949,-42434l2183229,1495785r14485,-44127l2210405,1406747r10854,-45652l2230235,1314743r7054,-47008l2242379,1220111r3086,-48196l2246503,1123188r-1038,-48718l2242379,1026282r-5090,-47616l2230235,931664r-8976,-46346l2210405,839671r-12691,-44907l2183229,750640r-16238,-43299l2149042,664909r-19617,-41523l2108183,582814r-22827,-39578l2060987,504694r-25868,-37465l2007794,430885r-28741,-35182l1948938,361725r-31445,-32732l1884759,297550r-33981,-30112l1815592,238699r-36348,-27324l1741776,185508r-38546,-24367l1663647,138315r-40576,-21242l1581542,97458,1539105,79510,1495799,63272,1451669,48787,1406755,36096,1361101,25242r-46354,-8975l1267737,9213,1220112,4123,1171915,1037,1123188,xe" fillcolor="#4f81bc" stroked="f">
                  <v:path arrowok="t"/>
                </v:shape>
                <v:shape id="Graphic 182" o:spid="_x0000_s1053" style="position:absolute;left:18193;top:4758;width:22466;height:22466;visibility:visible;mso-wrap-style:square;v-text-anchor:top" coordsize="2246630,2246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" path="m1123188,r48727,1037l1220112,4123r47625,5090l1314747,16267r46354,8975l1406755,36096r44914,12691l1495799,63272r43306,16238l1581542,97458r41529,19615l1663647,138315r39583,22826l1741776,185508r37468,25867l1815592,238699r35186,28739l1884759,297550r32734,31443l1948938,361725r30115,33978l2007794,430885r27325,36344l2060987,504694r24369,38542l2108183,582814r21242,40572l2149042,664909r17949,42432l2183229,750640r14485,44124l2210405,839671r10854,45647l2230235,931664r7054,47002l2242379,1026282r3086,48188l2246503,1123188r-1038,48727l2242379,1220111r-5090,47624l2230235,1314743r-8976,46352l2210405,1406747r-12691,44911l2183229,1495785r-16238,43302l2149042,1581521r-19617,41524l2108183,1663617r-22827,39578l2060987,1741737r-25868,37464l2007794,1815544r-28741,35181l1948938,1884700r-31445,32730l1884759,1948870r-33981,30109l1815592,2007715r-36348,27321l1741776,2060899r-38546,24364l1663647,2108086r-40576,21238l1581542,2148937r-42437,17945l1495799,2183116r-44130,14483l1406755,2210287r-45654,10851l1314747,2230111r-47010,7053l1220112,2242253r-48197,3085l1123188,2246376r-48718,-1038l1026282,2242253r-47616,-5089l931664,2230111r-46346,-8973l839671,2210287r-44907,-12688l750640,2183116r-43299,-16234l664909,2148937r-41523,-19613l582814,2108086r-39578,-22823l504694,2060899r-37465,-25863l430885,2007715r-35182,-28736l361725,1948870r-32732,-31440l297550,1884700r-30112,-33975l238699,1815544r-27324,-36343l185508,1741737r-24367,-38542l138315,1663617r-21242,-40572l97458,1581521,79510,1539087,63272,1495785,48787,1451658,36096,1406747,25242,1361095r-8975,-46352l9213,1267735,4123,1220111,1037,1171915,,1123188r1031,-48299l4102,1027005,9176,979584r7041,-46907l25190,886333,36057,840601,48784,795533,63335,751177,79672,707584,97761,664802r19805,-41919l139049,581875r23127,-40046l186911,502794r26306,-37974l241058,427956r29341,-35702l301203,357762r32232,-33232l367058,292608r34978,-30563l438335,232892r37581,-27693l514746,179015r40041,-24626l596003,131372r42356,-21358l681819,90364,726346,72472,771906,56388r351282,1066800l1123188,xe" filled="f" strokecolor="white" strokeweight=".52914mm">
                  <v:path arrowok="t"/>
                </v:shape>
                <v:shape id="Graphic 183" o:spid="_x0000_s1054" style="position:absolute;left:25912;top:4758;width:3518;height:11233;visibility:visible;mso-wrap-style:square;v-text-anchor:top" coordsize="351790,1123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" path="m351281,l300225,1164,249327,4647r-50661,5789l148323,18519,98377,28880,48910,41507,,56388,351281,1123188,351281,xe" fillcolor="#c0504d" stroked="f">
                  <v:path arrowok="t"/>
                </v:shape>
                <v:shape id="Graphic 184" o:spid="_x0000_s1055" style="position:absolute;left:25912;top:4758;width:3518;height:11233;visibility:visible;mso-wrap-style:square;v-text-anchor:top" coordsize="351790,1123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" path="m,56388l48910,41507,98377,28880,148323,18519r50343,-8083l249327,4647,300225,1164,351281,r,1123188l,56388xe" filled="f" strokecolor="white" strokeweight="1.5pt">
                  <v:path arrowok="t"/>
                </v:shape>
                <v:shape id="Graphic 185" o:spid="_x0000_s1056" style="position:absolute;left:23806;top:29376;width:629;height:629;visibility:visible;mso-wrap-style:square;v-text-anchor:top" coordsize="62865,62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" path="m62779,l,,,62779r62779,l62779,xe" fillcolor="#4f81bc" stroked="f">
                  <v:path arrowok="t"/>
                </v:shape>
                <v:shape id="Graphic 186" o:spid="_x0000_s1057" style="position:absolute;left:23806;top:29376;width:629;height:629;visibility:visible;mso-wrap-style:square;v-text-anchor:top" coordsize="62865,62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" path="m,62779r62779,l62779,,,,,62779xe" filled="f" strokecolor="white" strokeweight="1.5pt">
                  <v:path arrowok="t"/>
                </v:shape>
                <v:shape id="Graphic 187" o:spid="_x0000_s1058" style="position:absolute;left:27849;top:29376;width:628;height:629;visibility:visible;mso-wrap-style:square;v-text-anchor:top" coordsize="62865,62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" path="m62779,l,,,62779r62779,l62779,xe" fillcolor="#c0504d" stroked="f">
                  <v:path arrowok="t"/>
                </v:shape>
                <v:shape id="Graphic 188" o:spid="_x0000_s1059" style="position:absolute;left:27849;top:29376;width:628;height:629;visibility:visible;mso-wrap-style:square;v-text-anchor:top" coordsize="62865,62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" path="m,62779r62779,l62779,,,,,62779xe" filled="f" strokecolor="white" strokeweight="1.5pt">
                  <v:path arrowok="t"/>
                </v:shape>
                <v:shape id="Graphic 189" o:spid="_x0000_s1060" style="position:absolute;left:32921;top:29376;width:629;height:629;visibility:visible;mso-wrap-style:square;v-text-anchor:top" coordsize="62865,62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" path="m62779,l,,,62779r62779,l62779,xe" fillcolor="#9bba58" stroked="f">
                  <v:path arrowok="t"/>
                </v:shape>
                <v:shape id="Graphic 190" o:spid="_x0000_s1061" style="position:absolute;left:32921;top:29376;width:629;height:629;visibility:visible;mso-wrap-style:square;v-text-anchor:top" coordsize="62865,62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" path="m,62779r62779,l62779,,,,,62779xe" filled="f" strokecolor="white" strokeweight="1.5pt">
                  <v:path arrowok="t"/>
                </v:shape>
                <v:shape id="Graphic 191" o:spid="_x0000_s1062" style="position:absolute;left:34606;top:29376;width:629;height:629;visibility:visible;mso-wrap-style:square;v-text-anchor:top" coordsize="62865,62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" path="m62779,l,,,62779r62779,l62779,xe" fillcolor="#8063a1" stroked="f">
                  <v:path arrowok="t"/>
                </v:shape>
                <v:shape id="Graphic 192" o:spid="_x0000_s1063" style="position:absolute;left:34606;top:29376;width:629;height:629;visibility:visible;mso-wrap-style:square;v-text-anchor:top" coordsize="62865,62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" path="m,62779r62779,l62779,,,,,62779xe" filled="f" strokecolor="white" strokeweight="1.5pt">
                  <v:path arrowok="t"/>
                </v:shape>
                <v:shape id="Graphic 193" o:spid="_x0000_s1064" style="position:absolute;left:47;top:47;width:58757;height:31477;visibility:visible;mso-wrap-style:square;v-text-anchor:top" coordsize="5875655,3147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" path="m,3147695r5875655,l5875655,,,,,3147695xe" filled="f" strokecolor="#d9d9d9">
                  <v:path arrowok="t"/>
                </v:shape>
                <v:shape id="Textbox 194" o:spid="_x0000_s1065" type="#_x0000_t202" style="position:absolute;left:95;top:47;width:58661;height:314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" filled="f" stroked="f">
                  <v:textbox inset="0,0,0,0">
                    <w:txbxContent>
                      <w:p w14:paraId="79646E80" w14:textId="77777777" w:rsidR="001B6D7E" w:rsidRDefault="00D24B2F">
                        <w:pPr>
                          <w:spacing w:before="149"/>
                          <w:ind w:left="313" w:right="313"/>
                          <w:jc w:val="center"/>
                          <w:rPr>
                            <w:rFonts w:ascii="Calibri"/>
                            <w:sz w:val="28"/>
                          </w:rPr>
                        </w:pPr>
                        <w:r>
                          <w:rPr>
                            <w:rFonts w:ascii="Calibri"/>
                            <w:color w:val="585858"/>
                            <w:spacing w:val="-2"/>
                            <w:sz w:val="28"/>
                          </w:rPr>
                          <w:t>Gender</w:t>
                        </w:r>
                      </w:p>
                      <w:p w14:paraId="1CF0265A" w14:textId="77777777" w:rsidR="001B6D7E" w:rsidRDefault="001B6D7E">
                        <w:pPr>
                          <w:rPr>
                            <w:rFonts w:ascii="Calibri"/>
                            <w:sz w:val="28"/>
                          </w:rPr>
                        </w:pPr>
                      </w:p>
                      <w:p w14:paraId="43FC1C4B" w14:textId="77777777" w:rsidR="001B6D7E" w:rsidRDefault="001B6D7E">
                        <w:pPr>
                          <w:rPr>
                            <w:rFonts w:ascii="Calibri"/>
                            <w:sz w:val="28"/>
                          </w:rPr>
                        </w:pPr>
                      </w:p>
                      <w:p w14:paraId="39D63BAB" w14:textId="77777777" w:rsidR="001B6D7E" w:rsidRDefault="001B6D7E">
                        <w:pPr>
                          <w:rPr>
                            <w:rFonts w:ascii="Calibri"/>
                            <w:sz w:val="28"/>
                          </w:rPr>
                        </w:pPr>
                      </w:p>
                      <w:p w14:paraId="6ABBE177" w14:textId="77777777" w:rsidR="001B6D7E" w:rsidRDefault="001B6D7E">
                        <w:pPr>
                          <w:rPr>
                            <w:rFonts w:ascii="Calibri"/>
                            <w:sz w:val="28"/>
                          </w:rPr>
                        </w:pPr>
                      </w:p>
                      <w:p w14:paraId="44C583F9" w14:textId="77777777" w:rsidR="001B6D7E" w:rsidRDefault="001B6D7E">
                        <w:pPr>
                          <w:rPr>
                            <w:rFonts w:ascii="Calibri"/>
                            <w:sz w:val="28"/>
                          </w:rPr>
                        </w:pPr>
                      </w:p>
                      <w:p w14:paraId="6864B6F4" w14:textId="77777777" w:rsidR="001B6D7E" w:rsidRDefault="001B6D7E">
                        <w:pPr>
                          <w:rPr>
                            <w:rFonts w:ascii="Calibri"/>
                            <w:sz w:val="28"/>
                          </w:rPr>
                        </w:pPr>
                      </w:p>
                      <w:p w14:paraId="7ACBA420" w14:textId="77777777" w:rsidR="001B6D7E" w:rsidRDefault="001B6D7E">
                        <w:pPr>
                          <w:rPr>
                            <w:rFonts w:ascii="Calibri"/>
                            <w:sz w:val="28"/>
                          </w:rPr>
                        </w:pPr>
                      </w:p>
                      <w:p w14:paraId="716458A2" w14:textId="77777777" w:rsidR="001B6D7E" w:rsidRDefault="001B6D7E">
                        <w:pPr>
                          <w:rPr>
                            <w:rFonts w:ascii="Calibri"/>
                            <w:sz w:val="28"/>
                          </w:rPr>
                        </w:pPr>
                      </w:p>
                      <w:p w14:paraId="31A9262E" w14:textId="77777777" w:rsidR="001B6D7E" w:rsidRDefault="001B6D7E">
                        <w:pPr>
                          <w:rPr>
                            <w:rFonts w:ascii="Calibri"/>
                            <w:sz w:val="28"/>
                          </w:rPr>
                        </w:pPr>
                      </w:p>
                      <w:p w14:paraId="412A78C5" w14:textId="77777777" w:rsidR="001B6D7E" w:rsidRDefault="001B6D7E">
                        <w:pPr>
                          <w:rPr>
                            <w:rFonts w:ascii="Calibri"/>
                            <w:sz w:val="28"/>
                          </w:rPr>
                        </w:pPr>
                      </w:p>
                      <w:p w14:paraId="1567F10A" w14:textId="77777777" w:rsidR="001B6D7E" w:rsidRDefault="001B6D7E">
                        <w:pPr>
                          <w:spacing w:before="297"/>
                          <w:rPr>
                            <w:rFonts w:ascii="Calibri"/>
                            <w:sz w:val="28"/>
                          </w:rPr>
                        </w:pPr>
                      </w:p>
                      <w:p w14:paraId="4F96CD72" w14:textId="77777777" w:rsidR="001B6D7E" w:rsidRDefault="00D24B2F">
                        <w:pPr>
                          <w:tabs>
                            <w:tab w:val="left" w:pos="636"/>
                          </w:tabs>
                          <w:ind w:right="313"/>
                          <w:jc w:val="center"/>
                          <w:rPr>
                            <w:rFonts w:ascii="Calibri"/>
                            <w:sz w:val="18"/>
                          </w:rPr>
                        </w:pPr>
                        <w:r>
                          <w:rPr>
                            <w:rFonts w:ascii="Calibri"/>
                            <w:color w:val="585858"/>
                            <w:spacing w:val="-4"/>
                            <w:sz w:val="18"/>
                          </w:rPr>
                          <w:t>Male</w:t>
                        </w:r>
                        <w:r>
                          <w:rPr>
                            <w:rFonts w:ascii="Calibri"/>
                            <w:color w:val="585858"/>
                            <w:sz w:val="18"/>
                          </w:rPr>
                          <w:tab/>
                        </w:r>
                        <w:r>
                          <w:rPr>
                            <w:rFonts w:ascii="Calibri"/>
                            <w:color w:val="585858"/>
                            <w:spacing w:val="-2"/>
                            <w:sz w:val="18"/>
                          </w:rPr>
                          <w:t>Female</w:t>
                        </w:r>
                      </w:p>
                    </w:txbxContent>
                  </v:textbox>
                </v:shape>
                <w10:anchorlock/>
              </v:group>
            </w:pict>
          </mc:Fallback>
        </mc:AlternateContent>
      </w:r>
    </w:p>
    <w:p w14:paraId="4926F5F9" w14:textId="77777777" w:rsidR="001B6D7E" w:rsidRDefault="00D24B2F" w:rsidP="009E79ED">
      <w:pPr>
        <w:spacing w:before="18"/>
        <w:ind w:left="173"/>
        <w:rPr>
          <w:rFonts w:ascii="Times New Roman"/>
          <w:i/>
          <w:sz w:val="24"/>
        </w:rPr>
      </w:pPr>
      <w:bookmarkStart w:id="26" w:name="_bookmark26"/>
      <w:bookmarkEnd w:id="26"/>
      <w:r>
        <w:rPr>
          <w:rFonts w:ascii="Times New Roman"/>
          <w:i/>
          <w:color w:val="1F487C"/>
          <w:w w:val="90"/>
          <w:sz w:val="24"/>
        </w:rPr>
        <w:t>Figure</w:t>
      </w:r>
      <w:r>
        <w:rPr>
          <w:rFonts w:ascii="Times New Roman"/>
          <w:i/>
          <w:color w:val="1F487C"/>
          <w:spacing w:val="9"/>
          <w:sz w:val="24"/>
        </w:rPr>
        <w:t xml:space="preserve"> </w:t>
      </w:r>
      <w:r>
        <w:rPr>
          <w:rFonts w:ascii="Times New Roman"/>
          <w:i/>
          <w:color w:val="1F487C"/>
          <w:w w:val="90"/>
          <w:sz w:val="24"/>
        </w:rPr>
        <w:t>2Demographic</w:t>
      </w:r>
      <w:r>
        <w:rPr>
          <w:rFonts w:ascii="Times New Roman"/>
          <w:i/>
          <w:color w:val="1F487C"/>
          <w:spacing w:val="6"/>
          <w:sz w:val="24"/>
        </w:rPr>
        <w:t xml:space="preserve"> </w:t>
      </w:r>
      <w:r>
        <w:rPr>
          <w:rFonts w:ascii="Times New Roman"/>
          <w:i/>
          <w:color w:val="1F487C"/>
          <w:w w:val="90"/>
          <w:sz w:val="24"/>
        </w:rPr>
        <w:t>Based</w:t>
      </w:r>
      <w:r>
        <w:rPr>
          <w:rFonts w:ascii="Times New Roman"/>
          <w:i/>
          <w:color w:val="1F487C"/>
          <w:spacing w:val="9"/>
          <w:sz w:val="24"/>
        </w:rPr>
        <w:t xml:space="preserve"> </w:t>
      </w:r>
      <w:r>
        <w:rPr>
          <w:rFonts w:ascii="Times New Roman"/>
          <w:i/>
          <w:color w:val="1F487C"/>
          <w:w w:val="90"/>
          <w:sz w:val="24"/>
        </w:rPr>
        <w:t>on</w:t>
      </w:r>
      <w:r>
        <w:rPr>
          <w:rFonts w:ascii="Times New Roman"/>
          <w:i/>
          <w:color w:val="1F487C"/>
          <w:spacing w:val="9"/>
          <w:sz w:val="24"/>
        </w:rPr>
        <w:t xml:space="preserve"> </w:t>
      </w:r>
      <w:r>
        <w:rPr>
          <w:rFonts w:ascii="Times New Roman"/>
          <w:i/>
          <w:color w:val="1F487C"/>
          <w:spacing w:val="-2"/>
          <w:w w:val="90"/>
          <w:sz w:val="24"/>
        </w:rPr>
        <w:t>Gender</w:t>
      </w:r>
    </w:p>
    <w:p w14:paraId="76B730EA" w14:textId="77777777" w:rsidR="001B6D7E" w:rsidRDefault="00D24B2F" w:rsidP="009E79ED">
      <w:pPr>
        <w:pStyle w:val="BodyText"/>
        <w:spacing w:before="10"/>
        <w:rPr>
          <w:rFonts w:ascii="Times New Roman"/>
          <w:i/>
          <w:sz w:val="18"/>
        </w:rPr>
      </w:pPr>
      <w:r>
        <w:rPr>
          <w:rFonts w:ascii="Times New Roman"/>
          <w:i/>
          <w:noProof/>
          <w:sz w:val="18"/>
        </w:rPr>
        <mc:AlternateContent>
          <mc:Choice Requires="wpg">
            <w:drawing>
              <wp:anchor distT="0" distB="0" distL="0" distR="0" simplePos="0" relativeHeight="251688960" behindDoc="1" locked="0" layoutInCell="1" allowOverlap="1" wp14:anchorId="699885D1" wp14:editId="1B5280F7">
                <wp:simplePos x="0" y="0"/>
                <wp:positionH relativeFrom="page">
                  <wp:posOffset>465137</wp:posOffset>
                </wp:positionH>
                <wp:positionV relativeFrom="paragraph">
                  <wp:posOffset>153875</wp:posOffset>
                </wp:positionV>
                <wp:extent cx="5495925" cy="3209925"/>
                <wp:effectExtent l="0" t="0" r="0" b="0"/>
                <wp:wrapTopAndBottom/>
                <wp:docPr id="195" name="Group 1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95925" cy="3209925"/>
                          <a:chOff x="0" y="0"/>
                          <a:chExt cx="5495925" cy="3209925"/>
                        </a:xfrm>
                      </wpg:grpSpPr>
                      <wps:wsp>
                        <wps:cNvPr id="196" name="Graphic 196"/>
                        <wps:cNvSpPr/>
                        <wps:spPr>
                          <a:xfrm>
                            <a:off x="4762" y="4762"/>
                            <a:ext cx="5486400" cy="3200400"/>
                          </a:xfrm>
                          <a:custGeom>
                            <a:avLst/>
                            <a:gdLst/>
                            <a:ahLst/>
                            <a:cxnLst/>
                            <a:rect l="l" t="t" r="r" b="b"/>
                            <a:pathLst>
                              <a:path w="5486400" h="3200400">
                                <a:moveTo>
                                  <a:pt x="5486400" y="0"/>
                                </a:moveTo>
                                <a:lnTo>
                                  <a:pt x="0" y="0"/>
                                </a:lnTo>
                                <a:lnTo>
                                  <a:pt x="0" y="3200400"/>
                                </a:lnTo>
                                <a:lnTo>
                                  <a:pt x="5486400" y="3200400"/>
                                </a:lnTo>
                                <a:lnTo>
                                  <a:pt x="5486400" y="0"/>
                                </a:lnTo>
                                <a:close/>
                              </a:path>
                            </a:pathLst>
                          </a:custGeom>
                          <a:solidFill>
                            <a:srgbClr val="FFFFFF"/>
                          </a:solidFill>
                        </wps:spPr>
                        <wps:bodyPr wrap="square" lIns="0" tIns="0" rIns="0" bIns="0" rtlCol="0">
                          <a:prstTxWarp prst="textNoShape">
                            <a:avLst/>
                          </a:prstTxWarp>
                          <a:noAutofit/>
                        </wps:bodyPr>
                      </wps:wsp>
                      <wps:wsp>
                        <wps:cNvPr id="197" name="Graphic 197"/>
                        <wps:cNvSpPr/>
                        <wps:spPr>
                          <a:xfrm>
                            <a:off x="1654619" y="475805"/>
                            <a:ext cx="2243455" cy="2299335"/>
                          </a:xfrm>
                          <a:custGeom>
                            <a:avLst/>
                            <a:gdLst/>
                            <a:ahLst/>
                            <a:cxnLst/>
                            <a:rect l="l" t="t" r="r" b="b"/>
                            <a:pathLst>
                              <a:path w="2243455" h="2299335">
                                <a:moveTo>
                                  <a:pt x="1093343" y="0"/>
                                </a:moveTo>
                                <a:lnTo>
                                  <a:pt x="1093343" y="1149604"/>
                                </a:lnTo>
                                <a:lnTo>
                                  <a:pt x="0" y="1504823"/>
                                </a:lnTo>
                                <a:lnTo>
                                  <a:pt x="16342" y="1551665"/>
                                </a:lnTo>
                                <a:lnTo>
                                  <a:pt x="34550" y="1597451"/>
                                </a:lnTo>
                                <a:lnTo>
                                  <a:pt x="54572" y="1642142"/>
                                </a:lnTo>
                                <a:lnTo>
                                  <a:pt x="76356" y="1685703"/>
                                </a:lnTo>
                                <a:lnTo>
                                  <a:pt x="99853" y="1728095"/>
                                </a:lnTo>
                                <a:lnTo>
                                  <a:pt x="125009" y="1769281"/>
                                </a:lnTo>
                                <a:lnTo>
                                  <a:pt x="151774" y="1809224"/>
                                </a:lnTo>
                                <a:lnTo>
                                  <a:pt x="180097" y="1847887"/>
                                </a:lnTo>
                                <a:lnTo>
                                  <a:pt x="209926" y="1885232"/>
                                </a:lnTo>
                                <a:lnTo>
                                  <a:pt x="241210" y="1921223"/>
                                </a:lnTo>
                                <a:lnTo>
                                  <a:pt x="273897" y="1955821"/>
                                </a:lnTo>
                                <a:lnTo>
                                  <a:pt x="307937" y="1988989"/>
                                </a:lnTo>
                                <a:lnTo>
                                  <a:pt x="343277" y="2020691"/>
                                </a:lnTo>
                                <a:lnTo>
                                  <a:pt x="379867" y="2050889"/>
                                </a:lnTo>
                                <a:lnTo>
                                  <a:pt x="417655" y="2079545"/>
                                </a:lnTo>
                                <a:lnTo>
                                  <a:pt x="456590" y="2106623"/>
                                </a:lnTo>
                                <a:lnTo>
                                  <a:pt x="496620" y="2132085"/>
                                </a:lnTo>
                                <a:lnTo>
                                  <a:pt x="537694" y="2155894"/>
                                </a:lnTo>
                                <a:lnTo>
                                  <a:pt x="579761" y="2178012"/>
                                </a:lnTo>
                                <a:lnTo>
                                  <a:pt x="622770" y="2198402"/>
                                </a:lnTo>
                                <a:lnTo>
                                  <a:pt x="666669" y="2217028"/>
                                </a:lnTo>
                                <a:lnTo>
                                  <a:pt x="711406" y="2233851"/>
                                </a:lnTo>
                                <a:lnTo>
                                  <a:pt x="756931" y="2248835"/>
                                </a:lnTo>
                                <a:lnTo>
                                  <a:pt x="803192" y="2261942"/>
                                </a:lnTo>
                                <a:lnTo>
                                  <a:pt x="850138" y="2273134"/>
                                </a:lnTo>
                                <a:lnTo>
                                  <a:pt x="897717" y="2282376"/>
                                </a:lnTo>
                                <a:lnTo>
                                  <a:pt x="945879" y="2289628"/>
                                </a:lnTo>
                                <a:lnTo>
                                  <a:pt x="994571" y="2294855"/>
                                </a:lnTo>
                                <a:lnTo>
                                  <a:pt x="1043743" y="2298018"/>
                                </a:lnTo>
                                <a:lnTo>
                                  <a:pt x="1093343" y="2299081"/>
                                </a:lnTo>
                                <a:lnTo>
                                  <a:pt x="1141935" y="2298072"/>
                                </a:lnTo>
                                <a:lnTo>
                                  <a:pt x="1190014" y="2295074"/>
                                </a:lnTo>
                                <a:lnTo>
                                  <a:pt x="1237539" y="2290125"/>
                                </a:lnTo>
                                <a:lnTo>
                                  <a:pt x="1284471" y="2283266"/>
                                </a:lnTo>
                                <a:lnTo>
                                  <a:pt x="1330769" y="2274537"/>
                                </a:lnTo>
                                <a:lnTo>
                                  <a:pt x="1376393" y="2263976"/>
                                </a:lnTo>
                                <a:lnTo>
                                  <a:pt x="1421304" y="2251626"/>
                                </a:lnTo>
                                <a:lnTo>
                                  <a:pt x="1465462" y="2237524"/>
                                </a:lnTo>
                                <a:lnTo>
                                  <a:pt x="1508826" y="2221712"/>
                                </a:lnTo>
                                <a:lnTo>
                                  <a:pt x="1551358" y="2204228"/>
                                </a:lnTo>
                                <a:lnTo>
                                  <a:pt x="1593016" y="2185114"/>
                                </a:lnTo>
                                <a:lnTo>
                                  <a:pt x="1633761" y="2164408"/>
                                </a:lnTo>
                                <a:lnTo>
                                  <a:pt x="1673554" y="2142151"/>
                                </a:lnTo>
                                <a:lnTo>
                                  <a:pt x="1712353" y="2118382"/>
                                </a:lnTo>
                                <a:lnTo>
                                  <a:pt x="1750120" y="2093142"/>
                                </a:lnTo>
                                <a:lnTo>
                                  <a:pt x="1786815" y="2066470"/>
                                </a:lnTo>
                                <a:lnTo>
                                  <a:pt x="1822397" y="2038406"/>
                                </a:lnTo>
                                <a:lnTo>
                                  <a:pt x="1856826" y="2008991"/>
                                </a:lnTo>
                                <a:lnTo>
                                  <a:pt x="1890063" y="1978263"/>
                                </a:lnTo>
                                <a:lnTo>
                                  <a:pt x="1922068" y="1946263"/>
                                </a:lnTo>
                                <a:lnTo>
                                  <a:pt x="1952800" y="1913031"/>
                                </a:lnTo>
                                <a:lnTo>
                                  <a:pt x="1982221" y="1878606"/>
                                </a:lnTo>
                                <a:lnTo>
                                  <a:pt x="2010289" y="1843029"/>
                                </a:lnTo>
                                <a:lnTo>
                                  <a:pt x="2036966" y="1806339"/>
                                </a:lnTo>
                                <a:lnTo>
                                  <a:pt x="2062211" y="1768577"/>
                                </a:lnTo>
                                <a:lnTo>
                                  <a:pt x="2085984" y="1729782"/>
                                </a:lnTo>
                                <a:lnTo>
                                  <a:pt x="2108245" y="1689994"/>
                                </a:lnTo>
                                <a:lnTo>
                                  <a:pt x="2128955" y="1649252"/>
                                </a:lnTo>
                                <a:lnTo>
                                  <a:pt x="2148074" y="1607598"/>
                                </a:lnTo>
                                <a:lnTo>
                                  <a:pt x="2165561" y="1565070"/>
                                </a:lnTo>
                                <a:lnTo>
                                  <a:pt x="2181376" y="1521709"/>
                                </a:lnTo>
                                <a:lnTo>
                                  <a:pt x="2195481" y="1477554"/>
                                </a:lnTo>
                                <a:lnTo>
                                  <a:pt x="2207834" y="1432646"/>
                                </a:lnTo>
                                <a:lnTo>
                                  <a:pt x="2218397" y="1387024"/>
                                </a:lnTo>
                                <a:lnTo>
                                  <a:pt x="2227128" y="1340728"/>
                                </a:lnTo>
                                <a:lnTo>
                                  <a:pt x="2233989" y="1293798"/>
                                </a:lnTo>
                                <a:lnTo>
                                  <a:pt x="2238939" y="1246274"/>
                                </a:lnTo>
                                <a:lnTo>
                                  <a:pt x="2241938" y="1198196"/>
                                </a:lnTo>
                                <a:lnTo>
                                  <a:pt x="2242947" y="1149604"/>
                                </a:lnTo>
                                <a:lnTo>
                                  <a:pt x="2241938" y="1101011"/>
                                </a:lnTo>
                                <a:lnTo>
                                  <a:pt x="2238939" y="1052932"/>
                                </a:lnTo>
                                <a:lnTo>
                                  <a:pt x="2233989" y="1005407"/>
                                </a:lnTo>
                                <a:lnTo>
                                  <a:pt x="2227128" y="958475"/>
                                </a:lnTo>
                                <a:lnTo>
                                  <a:pt x="2218397" y="912177"/>
                                </a:lnTo>
                                <a:lnTo>
                                  <a:pt x="2207834" y="866553"/>
                                </a:lnTo>
                                <a:lnTo>
                                  <a:pt x="2195481" y="821642"/>
                                </a:lnTo>
                                <a:lnTo>
                                  <a:pt x="2181376" y="777484"/>
                                </a:lnTo>
                                <a:lnTo>
                                  <a:pt x="2165561" y="734120"/>
                                </a:lnTo>
                                <a:lnTo>
                                  <a:pt x="2148074" y="691588"/>
                                </a:lnTo>
                                <a:lnTo>
                                  <a:pt x="2128955" y="649930"/>
                                </a:lnTo>
                                <a:lnTo>
                                  <a:pt x="2108245" y="609185"/>
                                </a:lnTo>
                                <a:lnTo>
                                  <a:pt x="2085984" y="569392"/>
                                </a:lnTo>
                                <a:lnTo>
                                  <a:pt x="2062211" y="530593"/>
                                </a:lnTo>
                                <a:lnTo>
                                  <a:pt x="2036966" y="492826"/>
                                </a:lnTo>
                                <a:lnTo>
                                  <a:pt x="2010289" y="456131"/>
                                </a:lnTo>
                                <a:lnTo>
                                  <a:pt x="1982221" y="420549"/>
                                </a:lnTo>
                                <a:lnTo>
                                  <a:pt x="1952800" y="386120"/>
                                </a:lnTo>
                                <a:lnTo>
                                  <a:pt x="1922068" y="352883"/>
                                </a:lnTo>
                                <a:lnTo>
                                  <a:pt x="1890063" y="320878"/>
                                </a:lnTo>
                                <a:lnTo>
                                  <a:pt x="1856826" y="290146"/>
                                </a:lnTo>
                                <a:lnTo>
                                  <a:pt x="1822397" y="260725"/>
                                </a:lnTo>
                                <a:lnTo>
                                  <a:pt x="1786815" y="232657"/>
                                </a:lnTo>
                                <a:lnTo>
                                  <a:pt x="1750120" y="205980"/>
                                </a:lnTo>
                                <a:lnTo>
                                  <a:pt x="1712353" y="180735"/>
                                </a:lnTo>
                                <a:lnTo>
                                  <a:pt x="1673554" y="156962"/>
                                </a:lnTo>
                                <a:lnTo>
                                  <a:pt x="1633761" y="134701"/>
                                </a:lnTo>
                                <a:lnTo>
                                  <a:pt x="1593016" y="113991"/>
                                </a:lnTo>
                                <a:lnTo>
                                  <a:pt x="1551358" y="94872"/>
                                </a:lnTo>
                                <a:lnTo>
                                  <a:pt x="1508826" y="77385"/>
                                </a:lnTo>
                                <a:lnTo>
                                  <a:pt x="1465462" y="61570"/>
                                </a:lnTo>
                                <a:lnTo>
                                  <a:pt x="1421304" y="47465"/>
                                </a:lnTo>
                                <a:lnTo>
                                  <a:pt x="1376393" y="35112"/>
                                </a:lnTo>
                                <a:lnTo>
                                  <a:pt x="1330769" y="24549"/>
                                </a:lnTo>
                                <a:lnTo>
                                  <a:pt x="1284471" y="15818"/>
                                </a:lnTo>
                                <a:lnTo>
                                  <a:pt x="1237539" y="8957"/>
                                </a:lnTo>
                                <a:lnTo>
                                  <a:pt x="1190014" y="4007"/>
                                </a:lnTo>
                                <a:lnTo>
                                  <a:pt x="1141935" y="1008"/>
                                </a:lnTo>
                                <a:lnTo>
                                  <a:pt x="1093343" y="0"/>
                                </a:lnTo>
                                <a:close/>
                              </a:path>
                            </a:pathLst>
                          </a:custGeom>
                          <a:solidFill>
                            <a:srgbClr val="4F81BC"/>
                          </a:solidFill>
                        </wps:spPr>
                        <wps:bodyPr wrap="square" lIns="0" tIns="0" rIns="0" bIns="0" rtlCol="0">
                          <a:prstTxWarp prst="textNoShape">
                            <a:avLst/>
                          </a:prstTxWarp>
                          <a:noAutofit/>
                        </wps:bodyPr>
                      </wps:wsp>
                      <wps:wsp>
                        <wps:cNvPr id="198" name="Graphic 198"/>
                        <wps:cNvSpPr/>
                        <wps:spPr>
                          <a:xfrm>
                            <a:off x="1654619" y="475805"/>
                            <a:ext cx="2243455" cy="2299335"/>
                          </a:xfrm>
                          <a:custGeom>
                            <a:avLst/>
                            <a:gdLst/>
                            <a:ahLst/>
                            <a:cxnLst/>
                            <a:rect l="l" t="t" r="r" b="b"/>
                            <a:pathLst>
                              <a:path w="2243455" h="2299335">
                                <a:moveTo>
                                  <a:pt x="1093343" y="0"/>
                                </a:moveTo>
                                <a:lnTo>
                                  <a:pt x="1141935" y="1008"/>
                                </a:lnTo>
                                <a:lnTo>
                                  <a:pt x="1190014" y="4007"/>
                                </a:lnTo>
                                <a:lnTo>
                                  <a:pt x="1237539" y="8957"/>
                                </a:lnTo>
                                <a:lnTo>
                                  <a:pt x="1284471" y="15818"/>
                                </a:lnTo>
                                <a:lnTo>
                                  <a:pt x="1330769" y="24549"/>
                                </a:lnTo>
                                <a:lnTo>
                                  <a:pt x="1376393" y="35112"/>
                                </a:lnTo>
                                <a:lnTo>
                                  <a:pt x="1421304" y="47465"/>
                                </a:lnTo>
                                <a:lnTo>
                                  <a:pt x="1465462" y="61570"/>
                                </a:lnTo>
                                <a:lnTo>
                                  <a:pt x="1508826" y="77385"/>
                                </a:lnTo>
                                <a:lnTo>
                                  <a:pt x="1551358" y="94872"/>
                                </a:lnTo>
                                <a:lnTo>
                                  <a:pt x="1593016" y="113991"/>
                                </a:lnTo>
                                <a:lnTo>
                                  <a:pt x="1633761" y="134701"/>
                                </a:lnTo>
                                <a:lnTo>
                                  <a:pt x="1673554" y="156962"/>
                                </a:lnTo>
                                <a:lnTo>
                                  <a:pt x="1712353" y="180735"/>
                                </a:lnTo>
                                <a:lnTo>
                                  <a:pt x="1750120" y="205980"/>
                                </a:lnTo>
                                <a:lnTo>
                                  <a:pt x="1786815" y="232657"/>
                                </a:lnTo>
                                <a:lnTo>
                                  <a:pt x="1822397" y="260725"/>
                                </a:lnTo>
                                <a:lnTo>
                                  <a:pt x="1856826" y="290146"/>
                                </a:lnTo>
                                <a:lnTo>
                                  <a:pt x="1890063" y="320878"/>
                                </a:lnTo>
                                <a:lnTo>
                                  <a:pt x="1922068" y="352883"/>
                                </a:lnTo>
                                <a:lnTo>
                                  <a:pt x="1952800" y="386120"/>
                                </a:lnTo>
                                <a:lnTo>
                                  <a:pt x="1982221" y="420549"/>
                                </a:lnTo>
                                <a:lnTo>
                                  <a:pt x="2010289" y="456131"/>
                                </a:lnTo>
                                <a:lnTo>
                                  <a:pt x="2036966" y="492826"/>
                                </a:lnTo>
                                <a:lnTo>
                                  <a:pt x="2062211" y="530593"/>
                                </a:lnTo>
                                <a:lnTo>
                                  <a:pt x="2085984" y="569392"/>
                                </a:lnTo>
                                <a:lnTo>
                                  <a:pt x="2108245" y="609185"/>
                                </a:lnTo>
                                <a:lnTo>
                                  <a:pt x="2128955" y="649930"/>
                                </a:lnTo>
                                <a:lnTo>
                                  <a:pt x="2148074" y="691588"/>
                                </a:lnTo>
                                <a:lnTo>
                                  <a:pt x="2165561" y="734120"/>
                                </a:lnTo>
                                <a:lnTo>
                                  <a:pt x="2181376" y="777484"/>
                                </a:lnTo>
                                <a:lnTo>
                                  <a:pt x="2195481" y="821642"/>
                                </a:lnTo>
                                <a:lnTo>
                                  <a:pt x="2207834" y="866553"/>
                                </a:lnTo>
                                <a:lnTo>
                                  <a:pt x="2218397" y="912177"/>
                                </a:lnTo>
                                <a:lnTo>
                                  <a:pt x="2227128" y="958475"/>
                                </a:lnTo>
                                <a:lnTo>
                                  <a:pt x="2233989" y="1005407"/>
                                </a:lnTo>
                                <a:lnTo>
                                  <a:pt x="2238939" y="1052932"/>
                                </a:lnTo>
                                <a:lnTo>
                                  <a:pt x="2241938" y="1101011"/>
                                </a:lnTo>
                                <a:lnTo>
                                  <a:pt x="2242947" y="1149604"/>
                                </a:lnTo>
                                <a:lnTo>
                                  <a:pt x="2241938" y="1198196"/>
                                </a:lnTo>
                                <a:lnTo>
                                  <a:pt x="2238939" y="1246274"/>
                                </a:lnTo>
                                <a:lnTo>
                                  <a:pt x="2233989" y="1293798"/>
                                </a:lnTo>
                                <a:lnTo>
                                  <a:pt x="2227128" y="1340728"/>
                                </a:lnTo>
                                <a:lnTo>
                                  <a:pt x="2218397" y="1387024"/>
                                </a:lnTo>
                                <a:lnTo>
                                  <a:pt x="2207834" y="1432646"/>
                                </a:lnTo>
                                <a:lnTo>
                                  <a:pt x="2195481" y="1477554"/>
                                </a:lnTo>
                                <a:lnTo>
                                  <a:pt x="2181376" y="1521709"/>
                                </a:lnTo>
                                <a:lnTo>
                                  <a:pt x="2165561" y="1565070"/>
                                </a:lnTo>
                                <a:lnTo>
                                  <a:pt x="2148074" y="1607598"/>
                                </a:lnTo>
                                <a:lnTo>
                                  <a:pt x="2128955" y="1649252"/>
                                </a:lnTo>
                                <a:lnTo>
                                  <a:pt x="2108245" y="1689994"/>
                                </a:lnTo>
                                <a:lnTo>
                                  <a:pt x="2085984" y="1729782"/>
                                </a:lnTo>
                                <a:lnTo>
                                  <a:pt x="2062211" y="1768577"/>
                                </a:lnTo>
                                <a:lnTo>
                                  <a:pt x="2036966" y="1806339"/>
                                </a:lnTo>
                                <a:lnTo>
                                  <a:pt x="2010289" y="1843029"/>
                                </a:lnTo>
                                <a:lnTo>
                                  <a:pt x="1982221" y="1878606"/>
                                </a:lnTo>
                                <a:lnTo>
                                  <a:pt x="1952800" y="1913031"/>
                                </a:lnTo>
                                <a:lnTo>
                                  <a:pt x="1922068" y="1946263"/>
                                </a:lnTo>
                                <a:lnTo>
                                  <a:pt x="1890063" y="1978263"/>
                                </a:lnTo>
                                <a:lnTo>
                                  <a:pt x="1856826" y="2008991"/>
                                </a:lnTo>
                                <a:lnTo>
                                  <a:pt x="1822397" y="2038406"/>
                                </a:lnTo>
                                <a:lnTo>
                                  <a:pt x="1786815" y="2066470"/>
                                </a:lnTo>
                                <a:lnTo>
                                  <a:pt x="1750120" y="2093142"/>
                                </a:lnTo>
                                <a:lnTo>
                                  <a:pt x="1712353" y="2118382"/>
                                </a:lnTo>
                                <a:lnTo>
                                  <a:pt x="1673554" y="2142151"/>
                                </a:lnTo>
                                <a:lnTo>
                                  <a:pt x="1633761" y="2164408"/>
                                </a:lnTo>
                                <a:lnTo>
                                  <a:pt x="1593016" y="2185114"/>
                                </a:lnTo>
                                <a:lnTo>
                                  <a:pt x="1551358" y="2204228"/>
                                </a:lnTo>
                                <a:lnTo>
                                  <a:pt x="1508826" y="2221712"/>
                                </a:lnTo>
                                <a:lnTo>
                                  <a:pt x="1465462" y="2237524"/>
                                </a:lnTo>
                                <a:lnTo>
                                  <a:pt x="1421304" y="2251626"/>
                                </a:lnTo>
                                <a:lnTo>
                                  <a:pt x="1376393" y="2263976"/>
                                </a:lnTo>
                                <a:lnTo>
                                  <a:pt x="1330769" y="2274537"/>
                                </a:lnTo>
                                <a:lnTo>
                                  <a:pt x="1284471" y="2283266"/>
                                </a:lnTo>
                                <a:lnTo>
                                  <a:pt x="1237539" y="2290125"/>
                                </a:lnTo>
                                <a:lnTo>
                                  <a:pt x="1190014" y="2295074"/>
                                </a:lnTo>
                                <a:lnTo>
                                  <a:pt x="1141935" y="2298072"/>
                                </a:lnTo>
                                <a:lnTo>
                                  <a:pt x="1093343" y="2299081"/>
                                </a:lnTo>
                                <a:lnTo>
                                  <a:pt x="1043743" y="2298018"/>
                                </a:lnTo>
                                <a:lnTo>
                                  <a:pt x="994571" y="2294855"/>
                                </a:lnTo>
                                <a:lnTo>
                                  <a:pt x="945879" y="2289628"/>
                                </a:lnTo>
                                <a:lnTo>
                                  <a:pt x="897717" y="2282376"/>
                                </a:lnTo>
                                <a:lnTo>
                                  <a:pt x="850138" y="2273134"/>
                                </a:lnTo>
                                <a:lnTo>
                                  <a:pt x="803192" y="2261942"/>
                                </a:lnTo>
                                <a:lnTo>
                                  <a:pt x="756931" y="2248835"/>
                                </a:lnTo>
                                <a:lnTo>
                                  <a:pt x="711406" y="2233851"/>
                                </a:lnTo>
                                <a:lnTo>
                                  <a:pt x="666669" y="2217028"/>
                                </a:lnTo>
                                <a:lnTo>
                                  <a:pt x="622770" y="2198402"/>
                                </a:lnTo>
                                <a:lnTo>
                                  <a:pt x="579761" y="2178012"/>
                                </a:lnTo>
                                <a:lnTo>
                                  <a:pt x="537694" y="2155894"/>
                                </a:lnTo>
                                <a:lnTo>
                                  <a:pt x="496620" y="2132085"/>
                                </a:lnTo>
                                <a:lnTo>
                                  <a:pt x="456590" y="2106623"/>
                                </a:lnTo>
                                <a:lnTo>
                                  <a:pt x="417655" y="2079545"/>
                                </a:lnTo>
                                <a:lnTo>
                                  <a:pt x="379867" y="2050889"/>
                                </a:lnTo>
                                <a:lnTo>
                                  <a:pt x="343277" y="2020691"/>
                                </a:lnTo>
                                <a:lnTo>
                                  <a:pt x="307937" y="1988989"/>
                                </a:lnTo>
                                <a:lnTo>
                                  <a:pt x="273897" y="1955821"/>
                                </a:lnTo>
                                <a:lnTo>
                                  <a:pt x="241210" y="1921223"/>
                                </a:lnTo>
                                <a:lnTo>
                                  <a:pt x="209926" y="1885232"/>
                                </a:lnTo>
                                <a:lnTo>
                                  <a:pt x="180097" y="1847887"/>
                                </a:lnTo>
                                <a:lnTo>
                                  <a:pt x="151774" y="1809224"/>
                                </a:lnTo>
                                <a:lnTo>
                                  <a:pt x="125009" y="1769281"/>
                                </a:lnTo>
                                <a:lnTo>
                                  <a:pt x="99853" y="1728095"/>
                                </a:lnTo>
                                <a:lnTo>
                                  <a:pt x="76356" y="1685703"/>
                                </a:lnTo>
                                <a:lnTo>
                                  <a:pt x="54572" y="1642142"/>
                                </a:lnTo>
                                <a:lnTo>
                                  <a:pt x="34550" y="1597451"/>
                                </a:lnTo>
                                <a:lnTo>
                                  <a:pt x="16342" y="1551665"/>
                                </a:lnTo>
                                <a:lnTo>
                                  <a:pt x="0" y="1504823"/>
                                </a:lnTo>
                                <a:lnTo>
                                  <a:pt x="1093343" y="1149604"/>
                                </a:lnTo>
                                <a:lnTo>
                                  <a:pt x="1093343" y="0"/>
                                </a:lnTo>
                                <a:close/>
                              </a:path>
                            </a:pathLst>
                          </a:custGeom>
                          <a:ln w="19050">
                            <a:solidFill>
                              <a:srgbClr val="FFFFFF"/>
                            </a:solidFill>
                            <a:prstDash val="solid"/>
                          </a:ln>
                        </wps:spPr>
                        <wps:bodyPr wrap="square" lIns="0" tIns="0" rIns="0" bIns="0" rtlCol="0">
                          <a:prstTxWarp prst="textNoShape">
                            <a:avLst/>
                          </a:prstTxWarp>
                          <a:noAutofit/>
                        </wps:bodyPr>
                      </wps:wsp>
                      <wps:wsp>
                        <wps:cNvPr id="199" name="Graphic 199"/>
                        <wps:cNvSpPr/>
                        <wps:spPr>
                          <a:xfrm>
                            <a:off x="1598168" y="475805"/>
                            <a:ext cx="1149985" cy="1504950"/>
                          </a:xfrm>
                          <a:custGeom>
                            <a:avLst/>
                            <a:gdLst/>
                            <a:ahLst/>
                            <a:cxnLst/>
                            <a:rect l="l" t="t" r="r" b="b"/>
                            <a:pathLst>
                              <a:path w="1149985" h="1504950">
                                <a:moveTo>
                                  <a:pt x="1149793" y="0"/>
                                </a:moveTo>
                                <a:lnTo>
                                  <a:pt x="1098146" y="1163"/>
                                </a:lnTo>
                                <a:lnTo>
                                  <a:pt x="1046669" y="4644"/>
                                </a:lnTo>
                                <a:lnTo>
                                  <a:pt x="995441" y="10426"/>
                                </a:lnTo>
                                <a:lnTo>
                                  <a:pt x="944540" y="18495"/>
                                </a:lnTo>
                                <a:lnTo>
                                  <a:pt x="894044" y="28834"/>
                                </a:lnTo>
                                <a:lnTo>
                                  <a:pt x="844029" y="41427"/>
                                </a:lnTo>
                                <a:lnTo>
                                  <a:pt x="794574" y="56261"/>
                                </a:lnTo>
                                <a:lnTo>
                                  <a:pt x="748665" y="72238"/>
                                </a:lnTo>
                                <a:lnTo>
                                  <a:pt x="703860" y="89948"/>
                                </a:lnTo>
                                <a:lnTo>
                                  <a:pt x="660185" y="109343"/>
                                </a:lnTo>
                                <a:lnTo>
                                  <a:pt x="617666" y="130370"/>
                                </a:lnTo>
                                <a:lnTo>
                                  <a:pt x="576327" y="152981"/>
                                </a:lnTo>
                                <a:lnTo>
                                  <a:pt x="536195" y="177124"/>
                                </a:lnTo>
                                <a:lnTo>
                                  <a:pt x="497296" y="202750"/>
                                </a:lnTo>
                                <a:lnTo>
                                  <a:pt x="459654" y="229808"/>
                                </a:lnTo>
                                <a:lnTo>
                                  <a:pt x="423296" y="258248"/>
                                </a:lnTo>
                                <a:lnTo>
                                  <a:pt x="388247" y="288020"/>
                                </a:lnTo>
                                <a:lnTo>
                                  <a:pt x="354533" y="319074"/>
                                </a:lnTo>
                                <a:lnTo>
                                  <a:pt x="322180" y="351358"/>
                                </a:lnTo>
                                <a:lnTo>
                                  <a:pt x="291212" y="384824"/>
                                </a:lnTo>
                                <a:lnTo>
                                  <a:pt x="261656" y="419420"/>
                                </a:lnTo>
                                <a:lnTo>
                                  <a:pt x="233537" y="455097"/>
                                </a:lnTo>
                                <a:lnTo>
                                  <a:pt x="206881" y="491804"/>
                                </a:lnTo>
                                <a:lnTo>
                                  <a:pt x="181713" y="529490"/>
                                </a:lnTo>
                                <a:lnTo>
                                  <a:pt x="158060" y="568107"/>
                                </a:lnTo>
                                <a:lnTo>
                                  <a:pt x="135946" y="607603"/>
                                </a:lnTo>
                                <a:lnTo>
                                  <a:pt x="115398" y="647928"/>
                                </a:lnTo>
                                <a:lnTo>
                                  <a:pt x="96440" y="689033"/>
                                </a:lnTo>
                                <a:lnTo>
                                  <a:pt x="79099" y="730866"/>
                                </a:lnTo>
                                <a:lnTo>
                                  <a:pt x="63400" y="773377"/>
                                </a:lnTo>
                                <a:lnTo>
                                  <a:pt x="49369" y="816517"/>
                                </a:lnTo>
                                <a:lnTo>
                                  <a:pt x="37031" y="860234"/>
                                </a:lnTo>
                                <a:lnTo>
                                  <a:pt x="26412" y="904479"/>
                                </a:lnTo>
                                <a:lnTo>
                                  <a:pt x="17538" y="949202"/>
                                </a:lnTo>
                                <a:lnTo>
                                  <a:pt x="10434" y="994352"/>
                                </a:lnTo>
                                <a:lnTo>
                                  <a:pt x="5126" y="1039879"/>
                                </a:lnTo>
                                <a:lnTo>
                                  <a:pt x="1639" y="1085732"/>
                                </a:lnTo>
                                <a:lnTo>
                                  <a:pt x="0" y="1131862"/>
                                </a:lnTo>
                                <a:lnTo>
                                  <a:pt x="233" y="1178218"/>
                                </a:lnTo>
                                <a:lnTo>
                                  <a:pt x="2364" y="1224750"/>
                                </a:lnTo>
                                <a:lnTo>
                                  <a:pt x="6419" y="1271408"/>
                                </a:lnTo>
                                <a:lnTo>
                                  <a:pt x="12424" y="1318141"/>
                                </a:lnTo>
                                <a:lnTo>
                                  <a:pt x="20404" y="1364899"/>
                                </a:lnTo>
                                <a:lnTo>
                                  <a:pt x="30384" y="1411632"/>
                                </a:lnTo>
                                <a:lnTo>
                                  <a:pt x="42391" y="1458290"/>
                                </a:lnTo>
                                <a:lnTo>
                                  <a:pt x="56450" y="1504823"/>
                                </a:lnTo>
                                <a:lnTo>
                                  <a:pt x="1149793" y="1149604"/>
                                </a:lnTo>
                                <a:lnTo>
                                  <a:pt x="1149793" y="0"/>
                                </a:lnTo>
                                <a:close/>
                              </a:path>
                            </a:pathLst>
                          </a:custGeom>
                          <a:solidFill>
                            <a:srgbClr val="C0504D"/>
                          </a:solidFill>
                        </wps:spPr>
                        <wps:bodyPr wrap="square" lIns="0" tIns="0" rIns="0" bIns="0" rtlCol="0">
                          <a:prstTxWarp prst="textNoShape">
                            <a:avLst/>
                          </a:prstTxWarp>
                          <a:noAutofit/>
                        </wps:bodyPr>
                      </wps:wsp>
                      <wps:wsp>
                        <wps:cNvPr id="200" name="Graphic 200"/>
                        <wps:cNvSpPr/>
                        <wps:spPr>
                          <a:xfrm>
                            <a:off x="1598168" y="475805"/>
                            <a:ext cx="1149985" cy="1504950"/>
                          </a:xfrm>
                          <a:custGeom>
                            <a:avLst/>
                            <a:gdLst/>
                            <a:ahLst/>
                            <a:cxnLst/>
                            <a:rect l="l" t="t" r="r" b="b"/>
                            <a:pathLst>
                              <a:path w="1149985" h="1504950">
                                <a:moveTo>
                                  <a:pt x="56450" y="1504823"/>
                                </a:moveTo>
                                <a:lnTo>
                                  <a:pt x="42391" y="1458290"/>
                                </a:lnTo>
                                <a:lnTo>
                                  <a:pt x="30384" y="1411632"/>
                                </a:lnTo>
                                <a:lnTo>
                                  <a:pt x="20404" y="1364899"/>
                                </a:lnTo>
                                <a:lnTo>
                                  <a:pt x="12424" y="1318141"/>
                                </a:lnTo>
                                <a:lnTo>
                                  <a:pt x="6419" y="1271408"/>
                                </a:lnTo>
                                <a:lnTo>
                                  <a:pt x="2364" y="1224750"/>
                                </a:lnTo>
                                <a:lnTo>
                                  <a:pt x="233" y="1178218"/>
                                </a:lnTo>
                                <a:lnTo>
                                  <a:pt x="0" y="1131862"/>
                                </a:lnTo>
                                <a:lnTo>
                                  <a:pt x="1639" y="1085732"/>
                                </a:lnTo>
                                <a:lnTo>
                                  <a:pt x="5126" y="1039879"/>
                                </a:lnTo>
                                <a:lnTo>
                                  <a:pt x="10434" y="994352"/>
                                </a:lnTo>
                                <a:lnTo>
                                  <a:pt x="17538" y="949202"/>
                                </a:lnTo>
                                <a:lnTo>
                                  <a:pt x="26412" y="904479"/>
                                </a:lnTo>
                                <a:lnTo>
                                  <a:pt x="37031" y="860234"/>
                                </a:lnTo>
                                <a:lnTo>
                                  <a:pt x="49369" y="816517"/>
                                </a:lnTo>
                                <a:lnTo>
                                  <a:pt x="63400" y="773377"/>
                                </a:lnTo>
                                <a:lnTo>
                                  <a:pt x="79099" y="730866"/>
                                </a:lnTo>
                                <a:lnTo>
                                  <a:pt x="96440" y="689033"/>
                                </a:lnTo>
                                <a:lnTo>
                                  <a:pt x="115398" y="647928"/>
                                </a:lnTo>
                                <a:lnTo>
                                  <a:pt x="135946" y="607603"/>
                                </a:lnTo>
                                <a:lnTo>
                                  <a:pt x="158060" y="568107"/>
                                </a:lnTo>
                                <a:lnTo>
                                  <a:pt x="181713" y="529490"/>
                                </a:lnTo>
                                <a:lnTo>
                                  <a:pt x="206881" y="491804"/>
                                </a:lnTo>
                                <a:lnTo>
                                  <a:pt x="233537" y="455097"/>
                                </a:lnTo>
                                <a:lnTo>
                                  <a:pt x="261656" y="419420"/>
                                </a:lnTo>
                                <a:lnTo>
                                  <a:pt x="291212" y="384824"/>
                                </a:lnTo>
                                <a:lnTo>
                                  <a:pt x="322180" y="351358"/>
                                </a:lnTo>
                                <a:lnTo>
                                  <a:pt x="354533" y="319074"/>
                                </a:lnTo>
                                <a:lnTo>
                                  <a:pt x="388247" y="288020"/>
                                </a:lnTo>
                                <a:lnTo>
                                  <a:pt x="423296" y="258248"/>
                                </a:lnTo>
                                <a:lnTo>
                                  <a:pt x="459654" y="229808"/>
                                </a:lnTo>
                                <a:lnTo>
                                  <a:pt x="497296" y="202750"/>
                                </a:lnTo>
                                <a:lnTo>
                                  <a:pt x="536195" y="177124"/>
                                </a:lnTo>
                                <a:lnTo>
                                  <a:pt x="576327" y="152981"/>
                                </a:lnTo>
                                <a:lnTo>
                                  <a:pt x="617666" y="130370"/>
                                </a:lnTo>
                                <a:lnTo>
                                  <a:pt x="660185" y="109343"/>
                                </a:lnTo>
                                <a:lnTo>
                                  <a:pt x="703860" y="89948"/>
                                </a:lnTo>
                                <a:lnTo>
                                  <a:pt x="748665" y="72238"/>
                                </a:lnTo>
                                <a:lnTo>
                                  <a:pt x="794574" y="56261"/>
                                </a:lnTo>
                                <a:lnTo>
                                  <a:pt x="844029" y="41427"/>
                                </a:lnTo>
                                <a:lnTo>
                                  <a:pt x="894044" y="28834"/>
                                </a:lnTo>
                                <a:lnTo>
                                  <a:pt x="944540" y="18495"/>
                                </a:lnTo>
                                <a:lnTo>
                                  <a:pt x="995441" y="10426"/>
                                </a:lnTo>
                                <a:lnTo>
                                  <a:pt x="1046669" y="4644"/>
                                </a:lnTo>
                                <a:lnTo>
                                  <a:pt x="1098146" y="1163"/>
                                </a:lnTo>
                                <a:lnTo>
                                  <a:pt x="1149793" y="0"/>
                                </a:lnTo>
                                <a:lnTo>
                                  <a:pt x="1149793" y="1149604"/>
                                </a:lnTo>
                                <a:lnTo>
                                  <a:pt x="56450" y="1504823"/>
                                </a:lnTo>
                                <a:close/>
                              </a:path>
                            </a:pathLst>
                          </a:custGeom>
                          <a:ln w="19050">
                            <a:solidFill>
                              <a:srgbClr val="FFFFFF"/>
                            </a:solidFill>
                            <a:prstDash val="solid"/>
                          </a:ln>
                        </wps:spPr>
                        <wps:bodyPr wrap="square" lIns="0" tIns="0" rIns="0" bIns="0" rtlCol="0">
                          <a:prstTxWarp prst="textNoShape">
                            <a:avLst/>
                          </a:prstTxWarp>
                          <a:noAutofit/>
                        </wps:bodyPr>
                      </wps:wsp>
                      <wps:wsp>
                        <wps:cNvPr id="201" name="Graphic 201"/>
                        <wps:cNvSpPr/>
                        <wps:spPr>
                          <a:xfrm>
                            <a:off x="1305115" y="2990363"/>
                            <a:ext cx="62865" cy="62865"/>
                          </a:xfrm>
                          <a:custGeom>
                            <a:avLst/>
                            <a:gdLst/>
                            <a:ahLst/>
                            <a:cxnLst/>
                            <a:rect l="l" t="t" r="r" b="b"/>
                            <a:pathLst>
                              <a:path w="62865" h="62865">
                                <a:moveTo>
                                  <a:pt x="62779" y="0"/>
                                </a:moveTo>
                                <a:lnTo>
                                  <a:pt x="0" y="0"/>
                                </a:lnTo>
                                <a:lnTo>
                                  <a:pt x="0" y="62779"/>
                                </a:lnTo>
                                <a:lnTo>
                                  <a:pt x="62779" y="62779"/>
                                </a:lnTo>
                                <a:lnTo>
                                  <a:pt x="62779" y="0"/>
                                </a:lnTo>
                                <a:close/>
                              </a:path>
                            </a:pathLst>
                          </a:custGeom>
                          <a:solidFill>
                            <a:srgbClr val="4F81BC"/>
                          </a:solidFill>
                        </wps:spPr>
                        <wps:bodyPr wrap="square" lIns="0" tIns="0" rIns="0" bIns="0" rtlCol="0">
                          <a:prstTxWarp prst="textNoShape">
                            <a:avLst/>
                          </a:prstTxWarp>
                          <a:noAutofit/>
                        </wps:bodyPr>
                      </wps:wsp>
                      <wps:wsp>
                        <wps:cNvPr id="202" name="Graphic 202"/>
                        <wps:cNvSpPr/>
                        <wps:spPr>
                          <a:xfrm>
                            <a:off x="1305115" y="2990363"/>
                            <a:ext cx="62865" cy="62865"/>
                          </a:xfrm>
                          <a:custGeom>
                            <a:avLst/>
                            <a:gdLst/>
                            <a:ahLst/>
                            <a:cxnLst/>
                            <a:rect l="l" t="t" r="r" b="b"/>
                            <a:pathLst>
                              <a:path w="62865" h="62865">
                                <a:moveTo>
                                  <a:pt x="0" y="62779"/>
                                </a:moveTo>
                                <a:lnTo>
                                  <a:pt x="62779" y="62779"/>
                                </a:lnTo>
                                <a:lnTo>
                                  <a:pt x="62779" y="0"/>
                                </a:lnTo>
                                <a:lnTo>
                                  <a:pt x="0" y="0"/>
                                </a:lnTo>
                                <a:lnTo>
                                  <a:pt x="0" y="62779"/>
                                </a:lnTo>
                                <a:close/>
                              </a:path>
                            </a:pathLst>
                          </a:custGeom>
                          <a:ln w="19050">
                            <a:solidFill>
                              <a:srgbClr val="FFFFFF"/>
                            </a:solidFill>
                            <a:prstDash val="solid"/>
                          </a:ln>
                        </wps:spPr>
                        <wps:bodyPr wrap="square" lIns="0" tIns="0" rIns="0" bIns="0" rtlCol="0">
                          <a:prstTxWarp prst="textNoShape">
                            <a:avLst/>
                          </a:prstTxWarp>
                          <a:noAutofit/>
                        </wps:bodyPr>
                      </wps:wsp>
                      <wps:wsp>
                        <wps:cNvPr id="203" name="Graphic 203"/>
                        <wps:cNvSpPr/>
                        <wps:spPr>
                          <a:xfrm>
                            <a:off x="2177986" y="2990363"/>
                            <a:ext cx="62865" cy="62865"/>
                          </a:xfrm>
                          <a:custGeom>
                            <a:avLst/>
                            <a:gdLst/>
                            <a:ahLst/>
                            <a:cxnLst/>
                            <a:rect l="l" t="t" r="r" b="b"/>
                            <a:pathLst>
                              <a:path w="62865" h="62865">
                                <a:moveTo>
                                  <a:pt x="62779" y="0"/>
                                </a:moveTo>
                                <a:lnTo>
                                  <a:pt x="0" y="0"/>
                                </a:lnTo>
                                <a:lnTo>
                                  <a:pt x="0" y="62779"/>
                                </a:lnTo>
                                <a:lnTo>
                                  <a:pt x="62779" y="62779"/>
                                </a:lnTo>
                                <a:lnTo>
                                  <a:pt x="62779" y="0"/>
                                </a:lnTo>
                                <a:close/>
                              </a:path>
                            </a:pathLst>
                          </a:custGeom>
                          <a:solidFill>
                            <a:srgbClr val="C0504D"/>
                          </a:solidFill>
                        </wps:spPr>
                        <wps:bodyPr wrap="square" lIns="0" tIns="0" rIns="0" bIns="0" rtlCol="0">
                          <a:prstTxWarp prst="textNoShape">
                            <a:avLst/>
                          </a:prstTxWarp>
                          <a:noAutofit/>
                        </wps:bodyPr>
                      </wps:wsp>
                      <wps:wsp>
                        <wps:cNvPr id="204" name="Graphic 204"/>
                        <wps:cNvSpPr/>
                        <wps:spPr>
                          <a:xfrm>
                            <a:off x="2177986" y="2990363"/>
                            <a:ext cx="62865" cy="62865"/>
                          </a:xfrm>
                          <a:custGeom>
                            <a:avLst/>
                            <a:gdLst/>
                            <a:ahLst/>
                            <a:cxnLst/>
                            <a:rect l="l" t="t" r="r" b="b"/>
                            <a:pathLst>
                              <a:path w="62865" h="62865">
                                <a:moveTo>
                                  <a:pt x="0" y="62779"/>
                                </a:moveTo>
                                <a:lnTo>
                                  <a:pt x="62779" y="62779"/>
                                </a:lnTo>
                                <a:lnTo>
                                  <a:pt x="62779" y="0"/>
                                </a:lnTo>
                                <a:lnTo>
                                  <a:pt x="0" y="0"/>
                                </a:lnTo>
                                <a:lnTo>
                                  <a:pt x="0" y="62779"/>
                                </a:lnTo>
                                <a:close/>
                              </a:path>
                            </a:pathLst>
                          </a:custGeom>
                          <a:ln w="19050">
                            <a:solidFill>
                              <a:srgbClr val="FFFFFF"/>
                            </a:solidFill>
                            <a:prstDash val="solid"/>
                          </a:ln>
                        </wps:spPr>
                        <wps:bodyPr wrap="square" lIns="0" tIns="0" rIns="0" bIns="0" rtlCol="0">
                          <a:prstTxWarp prst="textNoShape">
                            <a:avLst/>
                          </a:prstTxWarp>
                          <a:noAutofit/>
                        </wps:bodyPr>
                      </wps:wsp>
                      <wps:wsp>
                        <wps:cNvPr id="205" name="Graphic 205"/>
                        <wps:cNvSpPr/>
                        <wps:spPr>
                          <a:xfrm>
                            <a:off x="3915473" y="2990363"/>
                            <a:ext cx="62865" cy="62865"/>
                          </a:xfrm>
                          <a:custGeom>
                            <a:avLst/>
                            <a:gdLst/>
                            <a:ahLst/>
                            <a:cxnLst/>
                            <a:rect l="l" t="t" r="r" b="b"/>
                            <a:pathLst>
                              <a:path w="62865" h="62865">
                                <a:moveTo>
                                  <a:pt x="62779" y="0"/>
                                </a:moveTo>
                                <a:lnTo>
                                  <a:pt x="0" y="0"/>
                                </a:lnTo>
                                <a:lnTo>
                                  <a:pt x="0" y="62779"/>
                                </a:lnTo>
                                <a:lnTo>
                                  <a:pt x="62779" y="62779"/>
                                </a:lnTo>
                                <a:lnTo>
                                  <a:pt x="62779" y="0"/>
                                </a:lnTo>
                                <a:close/>
                              </a:path>
                            </a:pathLst>
                          </a:custGeom>
                          <a:solidFill>
                            <a:srgbClr val="9BBA58"/>
                          </a:solidFill>
                        </wps:spPr>
                        <wps:bodyPr wrap="square" lIns="0" tIns="0" rIns="0" bIns="0" rtlCol="0">
                          <a:prstTxWarp prst="textNoShape">
                            <a:avLst/>
                          </a:prstTxWarp>
                          <a:noAutofit/>
                        </wps:bodyPr>
                      </wps:wsp>
                      <wps:wsp>
                        <wps:cNvPr id="206" name="Graphic 206"/>
                        <wps:cNvSpPr/>
                        <wps:spPr>
                          <a:xfrm>
                            <a:off x="3915473" y="2990363"/>
                            <a:ext cx="62865" cy="62865"/>
                          </a:xfrm>
                          <a:custGeom>
                            <a:avLst/>
                            <a:gdLst/>
                            <a:ahLst/>
                            <a:cxnLst/>
                            <a:rect l="l" t="t" r="r" b="b"/>
                            <a:pathLst>
                              <a:path w="62865" h="62865">
                                <a:moveTo>
                                  <a:pt x="0" y="62779"/>
                                </a:moveTo>
                                <a:lnTo>
                                  <a:pt x="62779" y="62779"/>
                                </a:lnTo>
                                <a:lnTo>
                                  <a:pt x="62779" y="0"/>
                                </a:lnTo>
                                <a:lnTo>
                                  <a:pt x="0" y="0"/>
                                </a:lnTo>
                                <a:lnTo>
                                  <a:pt x="0" y="62779"/>
                                </a:lnTo>
                                <a:close/>
                              </a:path>
                            </a:pathLst>
                          </a:custGeom>
                          <a:ln w="19050">
                            <a:solidFill>
                              <a:srgbClr val="FFFFFF"/>
                            </a:solidFill>
                            <a:prstDash val="solid"/>
                          </a:ln>
                        </wps:spPr>
                        <wps:bodyPr wrap="square" lIns="0" tIns="0" rIns="0" bIns="0" rtlCol="0">
                          <a:prstTxWarp prst="textNoShape">
                            <a:avLst/>
                          </a:prstTxWarp>
                          <a:noAutofit/>
                        </wps:bodyPr>
                      </wps:wsp>
                      <wps:wsp>
                        <wps:cNvPr id="207" name="Graphic 207"/>
                        <wps:cNvSpPr/>
                        <wps:spPr>
                          <a:xfrm>
                            <a:off x="4147121" y="2990363"/>
                            <a:ext cx="62865" cy="62865"/>
                          </a:xfrm>
                          <a:custGeom>
                            <a:avLst/>
                            <a:gdLst/>
                            <a:ahLst/>
                            <a:cxnLst/>
                            <a:rect l="l" t="t" r="r" b="b"/>
                            <a:pathLst>
                              <a:path w="62865" h="62865">
                                <a:moveTo>
                                  <a:pt x="62779" y="0"/>
                                </a:moveTo>
                                <a:lnTo>
                                  <a:pt x="0" y="0"/>
                                </a:lnTo>
                                <a:lnTo>
                                  <a:pt x="0" y="62779"/>
                                </a:lnTo>
                                <a:lnTo>
                                  <a:pt x="62779" y="62779"/>
                                </a:lnTo>
                                <a:lnTo>
                                  <a:pt x="62779" y="0"/>
                                </a:lnTo>
                                <a:close/>
                              </a:path>
                            </a:pathLst>
                          </a:custGeom>
                          <a:solidFill>
                            <a:srgbClr val="8063A1"/>
                          </a:solidFill>
                        </wps:spPr>
                        <wps:bodyPr wrap="square" lIns="0" tIns="0" rIns="0" bIns="0" rtlCol="0">
                          <a:prstTxWarp prst="textNoShape">
                            <a:avLst/>
                          </a:prstTxWarp>
                          <a:noAutofit/>
                        </wps:bodyPr>
                      </wps:wsp>
                      <wps:wsp>
                        <wps:cNvPr id="208" name="Graphic 208"/>
                        <wps:cNvSpPr/>
                        <wps:spPr>
                          <a:xfrm>
                            <a:off x="4147121" y="2990363"/>
                            <a:ext cx="62865" cy="62865"/>
                          </a:xfrm>
                          <a:custGeom>
                            <a:avLst/>
                            <a:gdLst/>
                            <a:ahLst/>
                            <a:cxnLst/>
                            <a:rect l="l" t="t" r="r" b="b"/>
                            <a:pathLst>
                              <a:path w="62865" h="62865">
                                <a:moveTo>
                                  <a:pt x="0" y="62779"/>
                                </a:moveTo>
                                <a:lnTo>
                                  <a:pt x="62779" y="62779"/>
                                </a:lnTo>
                                <a:lnTo>
                                  <a:pt x="62779" y="0"/>
                                </a:lnTo>
                                <a:lnTo>
                                  <a:pt x="0" y="0"/>
                                </a:lnTo>
                                <a:lnTo>
                                  <a:pt x="0" y="62779"/>
                                </a:lnTo>
                                <a:close/>
                              </a:path>
                            </a:pathLst>
                          </a:custGeom>
                          <a:ln w="19050">
                            <a:solidFill>
                              <a:srgbClr val="FFFFFF"/>
                            </a:solidFill>
                            <a:prstDash val="solid"/>
                          </a:ln>
                        </wps:spPr>
                        <wps:bodyPr wrap="square" lIns="0" tIns="0" rIns="0" bIns="0" rtlCol="0">
                          <a:prstTxWarp prst="textNoShape">
                            <a:avLst/>
                          </a:prstTxWarp>
                          <a:noAutofit/>
                        </wps:bodyPr>
                      </wps:wsp>
                      <wps:wsp>
                        <wps:cNvPr id="209" name="Graphic 209"/>
                        <wps:cNvSpPr/>
                        <wps:spPr>
                          <a:xfrm>
                            <a:off x="4762" y="4762"/>
                            <a:ext cx="5486400" cy="3200400"/>
                          </a:xfrm>
                          <a:custGeom>
                            <a:avLst/>
                            <a:gdLst/>
                            <a:ahLst/>
                            <a:cxnLst/>
                            <a:rect l="l" t="t" r="r" b="b"/>
                            <a:pathLst>
                              <a:path w="5486400" h="3200400">
                                <a:moveTo>
                                  <a:pt x="0" y="3200400"/>
                                </a:moveTo>
                                <a:lnTo>
                                  <a:pt x="5486400" y="3200400"/>
                                </a:lnTo>
                                <a:lnTo>
                                  <a:pt x="5486400" y="0"/>
                                </a:lnTo>
                                <a:lnTo>
                                  <a:pt x="0" y="0"/>
                                </a:lnTo>
                                <a:lnTo>
                                  <a:pt x="0" y="3200400"/>
                                </a:lnTo>
                                <a:close/>
                              </a:path>
                            </a:pathLst>
                          </a:custGeom>
                          <a:ln w="9525">
                            <a:solidFill>
                              <a:srgbClr val="D9D9D9"/>
                            </a:solidFill>
                            <a:prstDash val="solid"/>
                          </a:ln>
                        </wps:spPr>
                        <wps:bodyPr wrap="square" lIns="0" tIns="0" rIns="0" bIns="0" rtlCol="0">
                          <a:prstTxWarp prst="textNoShape">
                            <a:avLst/>
                          </a:prstTxWarp>
                          <a:noAutofit/>
                        </wps:bodyPr>
                      </wps:wsp>
                      <wps:wsp>
                        <wps:cNvPr id="210" name="Textbox 210"/>
                        <wps:cNvSpPr txBox="1"/>
                        <wps:spPr>
                          <a:xfrm>
                            <a:off x="9525" y="4762"/>
                            <a:ext cx="5476875" cy="3195955"/>
                          </a:xfrm>
                          <a:prstGeom prst="rect">
                            <a:avLst/>
                          </a:prstGeom>
                        </wps:spPr>
                        <wps:txbx>
                          <w:txbxContent>
                            <w:p w14:paraId="2CDFAF66" w14:textId="77777777" w:rsidR="001B6D7E" w:rsidRDefault="00D24B2F">
                              <w:pPr>
                                <w:spacing w:before="151"/>
                                <w:ind w:left="3"/>
                                <w:jc w:val="center"/>
                                <w:rPr>
                                  <w:rFonts w:ascii="Calibri"/>
                                  <w:sz w:val="28"/>
                                </w:rPr>
                              </w:pPr>
                              <w:r>
                                <w:rPr>
                                  <w:rFonts w:ascii="Calibri"/>
                                  <w:color w:val="585858"/>
                                  <w:spacing w:val="-2"/>
                                  <w:sz w:val="28"/>
                                </w:rPr>
                                <w:t>Nationality</w:t>
                              </w:r>
                            </w:p>
                            <w:p w14:paraId="1C58A03E" w14:textId="77777777" w:rsidR="001B6D7E" w:rsidRDefault="001B6D7E">
                              <w:pPr>
                                <w:rPr>
                                  <w:rFonts w:ascii="Calibri"/>
                                  <w:sz w:val="28"/>
                                </w:rPr>
                              </w:pPr>
                            </w:p>
                            <w:p w14:paraId="0F08293E" w14:textId="77777777" w:rsidR="001B6D7E" w:rsidRDefault="001B6D7E">
                              <w:pPr>
                                <w:rPr>
                                  <w:rFonts w:ascii="Calibri"/>
                                  <w:sz w:val="28"/>
                                </w:rPr>
                              </w:pPr>
                            </w:p>
                            <w:p w14:paraId="4722E446" w14:textId="77777777" w:rsidR="001B6D7E" w:rsidRDefault="001B6D7E">
                              <w:pPr>
                                <w:rPr>
                                  <w:rFonts w:ascii="Calibri"/>
                                  <w:sz w:val="28"/>
                                </w:rPr>
                              </w:pPr>
                            </w:p>
                            <w:p w14:paraId="209C267A" w14:textId="77777777" w:rsidR="001B6D7E" w:rsidRDefault="001B6D7E">
                              <w:pPr>
                                <w:rPr>
                                  <w:rFonts w:ascii="Calibri"/>
                                  <w:sz w:val="28"/>
                                </w:rPr>
                              </w:pPr>
                            </w:p>
                            <w:p w14:paraId="217CD004" w14:textId="77777777" w:rsidR="001B6D7E" w:rsidRDefault="001B6D7E">
                              <w:pPr>
                                <w:rPr>
                                  <w:rFonts w:ascii="Calibri"/>
                                  <w:sz w:val="28"/>
                                </w:rPr>
                              </w:pPr>
                            </w:p>
                            <w:p w14:paraId="4C44FE0C" w14:textId="77777777" w:rsidR="001B6D7E" w:rsidRDefault="001B6D7E">
                              <w:pPr>
                                <w:rPr>
                                  <w:rFonts w:ascii="Calibri"/>
                                  <w:sz w:val="28"/>
                                </w:rPr>
                              </w:pPr>
                            </w:p>
                            <w:p w14:paraId="0DD2EEF9" w14:textId="77777777" w:rsidR="001B6D7E" w:rsidRDefault="001B6D7E">
                              <w:pPr>
                                <w:rPr>
                                  <w:rFonts w:ascii="Calibri"/>
                                  <w:sz w:val="28"/>
                                </w:rPr>
                              </w:pPr>
                            </w:p>
                            <w:p w14:paraId="70268D69" w14:textId="77777777" w:rsidR="001B6D7E" w:rsidRDefault="001B6D7E">
                              <w:pPr>
                                <w:rPr>
                                  <w:rFonts w:ascii="Calibri"/>
                                  <w:sz w:val="28"/>
                                </w:rPr>
                              </w:pPr>
                            </w:p>
                            <w:p w14:paraId="120BF5E0" w14:textId="77777777" w:rsidR="001B6D7E" w:rsidRDefault="001B6D7E">
                              <w:pPr>
                                <w:rPr>
                                  <w:rFonts w:ascii="Calibri"/>
                                  <w:sz w:val="28"/>
                                </w:rPr>
                              </w:pPr>
                            </w:p>
                            <w:p w14:paraId="6FE4483F" w14:textId="77777777" w:rsidR="001B6D7E" w:rsidRDefault="001B6D7E">
                              <w:pPr>
                                <w:rPr>
                                  <w:rFonts w:ascii="Calibri"/>
                                  <w:sz w:val="28"/>
                                </w:rPr>
                              </w:pPr>
                            </w:p>
                            <w:p w14:paraId="23B489BB" w14:textId="77777777" w:rsidR="001B6D7E" w:rsidRDefault="001B6D7E">
                              <w:pPr>
                                <w:rPr>
                                  <w:rFonts w:ascii="Calibri"/>
                                  <w:sz w:val="28"/>
                                </w:rPr>
                              </w:pPr>
                            </w:p>
                            <w:p w14:paraId="601493B0" w14:textId="77777777" w:rsidR="001B6D7E" w:rsidRDefault="001B6D7E">
                              <w:pPr>
                                <w:spacing w:before="37"/>
                                <w:rPr>
                                  <w:rFonts w:ascii="Calibri"/>
                                  <w:sz w:val="28"/>
                                </w:rPr>
                              </w:pPr>
                            </w:p>
                            <w:p w14:paraId="1072AF17" w14:textId="77777777" w:rsidR="001B6D7E" w:rsidRDefault="00D24B2F">
                              <w:pPr>
                                <w:tabs>
                                  <w:tab w:val="left" w:pos="3556"/>
                                </w:tabs>
                                <w:ind w:left="2181"/>
                                <w:rPr>
                                  <w:rFonts w:ascii="Calibri"/>
                                  <w:sz w:val="18"/>
                                </w:rPr>
                              </w:pPr>
                              <w:r>
                                <w:rPr>
                                  <w:rFonts w:ascii="Calibri"/>
                                  <w:color w:val="585858"/>
                                  <w:sz w:val="18"/>
                                </w:rPr>
                                <w:t>Saudi</w:t>
                              </w:r>
                              <w:r>
                                <w:rPr>
                                  <w:rFonts w:ascii="Calibri"/>
                                  <w:color w:val="585858"/>
                                  <w:spacing w:val="-4"/>
                                  <w:sz w:val="18"/>
                                </w:rPr>
                                <w:t xml:space="preserve"> </w:t>
                              </w:r>
                              <w:r>
                                <w:rPr>
                                  <w:rFonts w:ascii="Calibri"/>
                                  <w:color w:val="585858"/>
                                  <w:spacing w:val="-2"/>
                                  <w:sz w:val="18"/>
                                </w:rPr>
                                <w:t>Arabian</w:t>
                              </w:r>
                              <w:r>
                                <w:rPr>
                                  <w:rFonts w:ascii="Calibri"/>
                                  <w:color w:val="585858"/>
                                  <w:sz w:val="18"/>
                                </w:rPr>
                                <w:tab/>
                                <w:t>Expatriate</w:t>
                              </w:r>
                              <w:r>
                                <w:rPr>
                                  <w:rFonts w:ascii="Calibri"/>
                                  <w:color w:val="585858"/>
                                  <w:spacing w:val="-4"/>
                                  <w:sz w:val="18"/>
                                </w:rPr>
                                <w:t xml:space="preserve"> </w:t>
                              </w:r>
                              <w:r>
                                <w:rPr>
                                  <w:rFonts w:ascii="Calibri"/>
                                  <w:color w:val="585858"/>
                                  <w:sz w:val="18"/>
                                </w:rPr>
                                <w:t>(various</w:t>
                              </w:r>
                              <w:r>
                                <w:rPr>
                                  <w:rFonts w:ascii="Calibri"/>
                                  <w:color w:val="585858"/>
                                  <w:spacing w:val="-4"/>
                                  <w:sz w:val="18"/>
                                </w:rPr>
                                <w:t xml:space="preserve"> </w:t>
                              </w:r>
                              <w:r>
                                <w:rPr>
                                  <w:rFonts w:ascii="Calibri"/>
                                  <w:color w:val="585858"/>
                                  <w:spacing w:val="-2"/>
                                  <w:sz w:val="18"/>
                                </w:rPr>
                                <w:t>nationalities)</w:t>
                              </w:r>
                            </w:p>
                          </w:txbxContent>
                        </wps:txbx>
                        <wps:bodyPr wrap="square" lIns="0" tIns="0" rIns="0" bIns="0" rtlCol="0">
                          <a:noAutofit/>
                        </wps:bodyPr>
                      </wps:wsp>
                    </wpg:wgp>
                  </a:graphicData>
                </a:graphic>
              </wp:anchor>
            </w:drawing>
          </mc:Choice>
          <mc:Fallback>
            <w:pict>
              <v:group w14:anchorId="699885D1" id="Group 195" o:spid="_x0000_s1066" style="position:absolute;margin-left:36.6pt;margin-top:12.1pt;width:432.75pt;height:252.75pt;z-index:-251627520;mso-wrap-distance-left:0;mso-wrap-distance-right:0;mso-position-horizontal-relative:page;mso-position-vertical-relative:text" coordsize="54959,320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">
                <v:shape id="Graphic 196" o:spid="_x0000_s1067" style="position:absolute;left:47;top:47;width:54864;height:32004;visibility:visible;mso-wrap-style:square;v-text-anchor:top" coordsize="5486400,3200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" path="m5486400,l,,,3200400r5486400,l5486400,xe" stroked="f">
                  <v:path arrowok="t"/>
                </v:shape>
                <v:shape id="Graphic 197" o:spid="_x0000_s1068" style="position:absolute;left:16546;top:4758;width:22434;height:22993;visibility:visible;mso-wrap-style:square;v-text-anchor:top" coordsize="2243455,2299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" path="m1093343,r,1149604l,1504823r16342,46842l34550,1597451r20022,44691l76356,1685703r23497,42392l125009,1769281r26765,39943l180097,1847887r29829,37345l241210,1921223r32687,34598l307937,1988989r35340,31702l379867,2050889r37788,28656l456590,2106623r40030,25462l537694,2155894r42067,22118l622770,2198402r43899,18626l711406,2233851r45525,14984l803192,2261942r46946,11192l897717,2282376r48162,7252l994571,2294855r49172,3163l1093343,2299081r48592,-1009l1190014,2295074r47525,-4949l1284471,2283266r46298,-8729l1376393,2263976r44911,-12350l1465462,2237524r43364,-15812l1551358,2204228r41658,-19114l1633761,2164408r39793,-22257l1712353,2118382r37767,-25240l1786815,2066470r35582,-28064l1856826,2008991r33237,-30728l1922068,1946263r30732,-33232l1982221,1878606r28068,-35577l2036966,1806339r25245,-37762l2085984,1729782r22261,-39788l2128955,1649252r19119,-41654l2165561,1565070r15815,-43361l2195481,1477554r12353,-44908l2218397,1387024r8731,-46296l2233989,1293798r4950,-47524l2241938,1198196r1009,-48592l2241938,1101011r-2999,-48079l2233989,1005407r-6861,-46932l2218397,912177r-10563,-45624l2195481,821642r-14105,-44158l2165561,734120r-17487,-42532l2128955,649930r-20710,-40745l2085984,569392r-23773,-38799l2036966,492826r-26677,-36695l1982221,420549r-29421,-34429l1922068,352883r-32005,-32005l1856826,290146r-34429,-29421l1786815,232657r-36695,-26677l1712353,180735r-38799,-23773l1633761,134701r-40745,-20710l1551358,94872,1508826,77385,1465462,61570,1421304,47465,1376393,35112,1330769,24549r-46298,-8731l1237539,8957,1190014,4007,1141935,1008,1093343,xe" fillcolor="#4f81bc" stroked="f">
                  <v:path arrowok="t"/>
                </v:shape>
                <v:shape id="Graphic 198" o:spid="_x0000_s1069" style="position:absolute;left:16546;top:4758;width:22434;height:22993;visibility:visible;mso-wrap-style:square;v-text-anchor:top" coordsize="2243455,2299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" path="m1093343,r48592,1008l1190014,4007r47525,4950l1284471,15818r46298,8731l1376393,35112r44911,12353l1465462,61570r43364,15815l1551358,94872r41658,19119l1633761,134701r39793,22261l1712353,180735r37767,25245l1786815,232657r35582,28068l1856826,290146r33237,30732l1922068,352883r30732,33237l1982221,420549r28068,35582l2036966,492826r25245,37767l2085984,569392r22261,39793l2128955,649930r19119,41658l2165561,734120r15815,43364l2195481,821642r12353,44911l2218397,912177r8731,46298l2233989,1005407r4950,47525l2241938,1101011r1009,48593l2241938,1198196r-2999,48078l2233989,1293798r-6861,46930l2218397,1387024r-10563,45622l2195481,1477554r-14105,44155l2165561,1565070r-17487,42528l2128955,1649252r-20710,40742l2085984,1729782r-23773,38795l2036966,1806339r-26677,36690l1982221,1878606r-29421,34425l1922068,1946263r-32005,32000l1856826,2008991r-34429,29415l1786815,2066470r-36695,26672l1712353,2118382r-38799,23769l1633761,2164408r-40745,20706l1551358,2204228r-42532,17484l1465462,2237524r-44158,14102l1376393,2263976r-45624,10561l1284471,2283266r-46932,6859l1190014,2295074r-48079,2998l1093343,2299081r-49600,-1063l994571,2294855r-48692,-5227l897717,2282376r-47579,-9242l803192,2261942r-46261,-13107l711406,2233851r-44737,-16823l622770,2198402r-43009,-20390l537694,2155894r-41074,-23809l456590,2106623r-38935,-27078l379867,2050889r-36590,-30198l307937,1988989r-34040,-33168l241210,1921223r-31284,-35991l180097,1847887r-28323,-38663l125009,1769281,99853,1728095,76356,1685703,54572,1642142,34550,1597451,16342,1551665,,1504823,1093343,1149604,1093343,xe" filled="f" strokecolor="white" strokeweight="1.5pt">
                  <v:path arrowok="t"/>
                </v:shape>
                <v:shape id="Graphic 199" o:spid="_x0000_s1070" style="position:absolute;left:15981;top:4758;width:11500;height:15049;visibility:visible;mso-wrap-style:square;v-text-anchor:top" coordsize="1149985,1504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" path="m1149793,r-51647,1163l1046669,4644r-51228,5782l944540,18495,894044,28834,844029,41427,794574,56261,748665,72238,703860,89948r-43675,19395l617666,130370r-41339,22611l536195,177124r-38899,25626l459654,229808r-36358,28440l388247,288020r-33714,31054l322180,351358r-30968,33466l261656,419420r-28119,35677l206881,491804r-25168,37686l158060,568107r-22114,39496l115398,647928,96440,689033,79099,730866,63400,773377,49369,816517,37031,860234,26412,904479r-8874,44723l10434,994352r-5308,45527l1639,1085732,,1131862r233,46356l2364,1224750r4055,46658l12424,1318141r7980,46758l30384,1411632r12007,46658l56450,1504823,1149793,1149604,1149793,xe" fillcolor="#c0504d" stroked="f">
                  <v:path arrowok="t"/>
                </v:shape>
                <v:shape id="Graphic 200" o:spid="_x0000_s1071" style="position:absolute;left:15981;top:4758;width:11500;height:15049;visibility:visible;mso-wrap-style:square;v-text-anchor:top" coordsize="1149985,1504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" path="m56450,1504823l42391,1458290,30384,1411632r-9980,-46733l12424,1318141,6419,1271408,2364,1224750,233,1178218,,1131862r1639,-46130l5126,1039879r5308,-45527l17538,949202r8874,-44723l37031,860234,49369,816517,63400,773377,79099,730866,96440,689033r18958,-41105l135946,607603r22114,-39496l181713,529490r25168,-37686l233537,455097r28119,-35677l291212,384824r30968,-33466l354533,319074r33714,-31054l423296,258248r36358,-28440l497296,202750r38899,-25626l576327,152981r41339,-22611l660185,109343,703860,89948,748665,72238,794574,56261,844029,41427,894044,28834,944540,18495r50901,-8069l1046669,4644r51477,-3481l1149793,r,1149604l56450,1504823xe" filled="f" strokecolor="white" strokeweight="1.5pt">
                  <v:path arrowok="t"/>
                </v:shape>
                <v:shape id="Graphic 201" o:spid="_x0000_s1072" style="position:absolute;left:13051;top:29903;width:628;height:629;visibility:visible;mso-wrap-style:square;v-text-anchor:top" coordsize="62865,62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" path="m62779,l,,,62779r62779,l62779,xe" fillcolor="#4f81bc" stroked="f">
                  <v:path arrowok="t"/>
                </v:shape>
                <v:shape id="Graphic 202" o:spid="_x0000_s1073" style="position:absolute;left:13051;top:29903;width:628;height:629;visibility:visible;mso-wrap-style:square;v-text-anchor:top" coordsize="62865,62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" path="m,62779r62779,l62779,,,,,62779xe" filled="f" strokecolor="white" strokeweight="1.5pt">
                  <v:path arrowok="t"/>
                </v:shape>
                <v:shape id="Graphic 203" o:spid="_x0000_s1074" style="position:absolute;left:21779;top:29903;width:629;height:629;visibility:visible;mso-wrap-style:square;v-text-anchor:top" coordsize="62865,62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" path="m62779,l,,,62779r62779,l62779,xe" fillcolor="#c0504d" stroked="f">
                  <v:path arrowok="t"/>
                </v:shape>
                <v:shape id="Graphic 204" o:spid="_x0000_s1075" style="position:absolute;left:21779;top:29903;width:629;height:629;visibility:visible;mso-wrap-style:square;v-text-anchor:top" coordsize="62865,62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" path="m,62779r62779,l62779,,,,,62779xe" filled="f" strokecolor="white" strokeweight="1.5pt">
                  <v:path arrowok="t"/>
                </v:shape>
                <v:shape id="Graphic 205" o:spid="_x0000_s1076" style="position:absolute;left:39154;top:29903;width:629;height:629;visibility:visible;mso-wrap-style:square;v-text-anchor:top" coordsize="62865,62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" path="m62779,l,,,62779r62779,l62779,xe" fillcolor="#9bba58" stroked="f">
                  <v:path arrowok="t"/>
                </v:shape>
                <v:shape id="Graphic 206" o:spid="_x0000_s1077" style="position:absolute;left:39154;top:29903;width:629;height:629;visibility:visible;mso-wrap-style:square;v-text-anchor:top" coordsize="62865,62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" path="m,62779r62779,l62779,,,,,62779xe" filled="f" strokecolor="white" strokeweight="1.5pt">
                  <v:path arrowok="t"/>
                </v:shape>
                <v:shape id="Graphic 207" o:spid="_x0000_s1078" style="position:absolute;left:41471;top:29903;width:628;height:629;visibility:visible;mso-wrap-style:square;v-text-anchor:top" coordsize="62865,62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" path="m62779,l,,,62779r62779,l62779,xe" fillcolor="#8063a1" stroked="f">
                  <v:path arrowok="t"/>
                </v:shape>
                <v:shape id="Graphic 208" o:spid="_x0000_s1079" style="position:absolute;left:41471;top:29903;width:628;height:629;visibility:visible;mso-wrap-style:square;v-text-anchor:top" coordsize="62865,62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" path="m,62779r62779,l62779,,,,,62779xe" filled="f" strokecolor="white" strokeweight="1.5pt">
                  <v:path arrowok="t"/>
                </v:shape>
                <v:shape id="Graphic 209" o:spid="_x0000_s1080" style="position:absolute;left:47;top:47;width:54864;height:32004;visibility:visible;mso-wrap-style:square;v-text-anchor:top" coordsize="5486400,3200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" path="m,3200400r5486400,l5486400,,,,,3200400xe" filled="f" strokecolor="#d9d9d9">
                  <v:path arrowok="t"/>
                </v:shape>
                <v:shape id="Textbox 210" o:spid="_x0000_s1081" type="#_x0000_t202" style="position:absolute;left:95;top:47;width:54769;height:31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" filled="f" stroked="f">
                  <v:textbox inset="0,0,0,0">
                    <w:txbxContent>
                      <w:p w14:paraId="2CDFAF66" w14:textId="77777777" w:rsidR="001B6D7E" w:rsidRDefault="00D24B2F">
                        <w:pPr>
                          <w:spacing w:before="151"/>
                          <w:ind w:left="3"/>
                          <w:jc w:val="center"/>
                          <w:rPr>
                            <w:rFonts w:ascii="Calibri"/>
                            <w:sz w:val="28"/>
                          </w:rPr>
                        </w:pPr>
                        <w:r>
                          <w:rPr>
                            <w:rFonts w:ascii="Calibri"/>
                            <w:color w:val="585858"/>
                            <w:spacing w:val="-2"/>
                            <w:sz w:val="28"/>
                          </w:rPr>
                          <w:t>Nationality</w:t>
                        </w:r>
                      </w:p>
                      <w:p w14:paraId="1C58A03E" w14:textId="77777777" w:rsidR="001B6D7E" w:rsidRDefault="001B6D7E">
                        <w:pPr>
                          <w:rPr>
                            <w:rFonts w:ascii="Calibri"/>
                            <w:sz w:val="28"/>
                          </w:rPr>
                        </w:pPr>
                      </w:p>
                      <w:p w14:paraId="0F08293E" w14:textId="77777777" w:rsidR="001B6D7E" w:rsidRDefault="001B6D7E">
                        <w:pPr>
                          <w:rPr>
                            <w:rFonts w:ascii="Calibri"/>
                            <w:sz w:val="28"/>
                          </w:rPr>
                        </w:pPr>
                      </w:p>
                      <w:p w14:paraId="4722E446" w14:textId="77777777" w:rsidR="001B6D7E" w:rsidRDefault="001B6D7E">
                        <w:pPr>
                          <w:rPr>
                            <w:rFonts w:ascii="Calibri"/>
                            <w:sz w:val="28"/>
                          </w:rPr>
                        </w:pPr>
                      </w:p>
                      <w:p w14:paraId="209C267A" w14:textId="77777777" w:rsidR="001B6D7E" w:rsidRDefault="001B6D7E">
                        <w:pPr>
                          <w:rPr>
                            <w:rFonts w:ascii="Calibri"/>
                            <w:sz w:val="28"/>
                          </w:rPr>
                        </w:pPr>
                      </w:p>
                      <w:p w14:paraId="217CD004" w14:textId="77777777" w:rsidR="001B6D7E" w:rsidRDefault="001B6D7E">
                        <w:pPr>
                          <w:rPr>
                            <w:rFonts w:ascii="Calibri"/>
                            <w:sz w:val="28"/>
                          </w:rPr>
                        </w:pPr>
                      </w:p>
                      <w:p w14:paraId="4C44FE0C" w14:textId="77777777" w:rsidR="001B6D7E" w:rsidRDefault="001B6D7E">
                        <w:pPr>
                          <w:rPr>
                            <w:rFonts w:ascii="Calibri"/>
                            <w:sz w:val="28"/>
                          </w:rPr>
                        </w:pPr>
                      </w:p>
                      <w:p w14:paraId="0DD2EEF9" w14:textId="77777777" w:rsidR="001B6D7E" w:rsidRDefault="001B6D7E">
                        <w:pPr>
                          <w:rPr>
                            <w:rFonts w:ascii="Calibri"/>
                            <w:sz w:val="28"/>
                          </w:rPr>
                        </w:pPr>
                      </w:p>
                      <w:p w14:paraId="70268D69" w14:textId="77777777" w:rsidR="001B6D7E" w:rsidRDefault="001B6D7E">
                        <w:pPr>
                          <w:rPr>
                            <w:rFonts w:ascii="Calibri"/>
                            <w:sz w:val="28"/>
                          </w:rPr>
                        </w:pPr>
                      </w:p>
                      <w:p w14:paraId="120BF5E0" w14:textId="77777777" w:rsidR="001B6D7E" w:rsidRDefault="001B6D7E">
                        <w:pPr>
                          <w:rPr>
                            <w:rFonts w:ascii="Calibri"/>
                            <w:sz w:val="28"/>
                          </w:rPr>
                        </w:pPr>
                      </w:p>
                      <w:p w14:paraId="6FE4483F" w14:textId="77777777" w:rsidR="001B6D7E" w:rsidRDefault="001B6D7E">
                        <w:pPr>
                          <w:rPr>
                            <w:rFonts w:ascii="Calibri"/>
                            <w:sz w:val="28"/>
                          </w:rPr>
                        </w:pPr>
                      </w:p>
                      <w:p w14:paraId="23B489BB" w14:textId="77777777" w:rsidR="001B6D7E" w:rsidRDefault="001B6D7E">
                        <w:pPr>
                          <w:rPr>
                            <w:rFonts w:ascii="Calibri"/>
                            <w:sz w:val="28"/>
                          </w:rPr>
                        </w:pPr>
                      </w:p>
                      <w:p w14:paraId="601493B0" w14:textId="77777777" w:rsidR="001B6D7E" w:rsidRDefault="001B6D7E">
                        <w:pPr>
                          <w:spacing w:before="37"/>
                          <w:rPr>
                            <w:rFonts w:ascii="Calibri"/>
                            <w:sz w:val="28"/>
                          </w:rPr>
                        </w:pPr>
                      </w:p>
                      <w:p w14:paraId="1072AF17" w14:textId="77777777" w:rsidR="001B6D7E" w:rsidRDefault="00D24B2F">
                        <w:pPr>
                          <w:tabs>
                            <w:tab w:val="left" w:pos="3556"/>
                          </w:tabs>
                          <w:ind w:left="2181"/>
                          <w:rPr>
                            <w:rFonts w:ascii="Calibri"/>
                            <w:sz w:val="18"/>
                          </w:rPr>
                        </w:pPr>
                        <w:r>
                          <w:rPr>
                            <w:rFonts w:ascii="Calibri"/>
                            <w:color w:val="585858"/>
                            <w:sz w:val="18"/>
                          </w:rPr>
                          <w:t>Saudi</w:t>
                        </w:r>
                        <w:r>
                          <w:rPr>
                            <w:rFonts w:ascii="Calibri"/>
                            <w:color w:val="585858"/>
                            <w:spacing w:val="-4"/>
                            <w:sz w:val="18"/>
                          </w:rPr>
                          <w:t xml:space="preserve"> </w:t>
                        </w:r>
                        <w:r>
                          <w:rPr>
                            <w:rFonts w:ascii="Calibri"/>
                            <w:color w:val="585858"/>
                            <w:spacing w:val="-2"/>
                            <w:sz w:val="18"/>
                          </w:rPr>
                          <w:t>Arabian</w:t>
                        </w:r>
                        <w:r>
                          <w:rPr>
                            <w:rFonts w:ascii="Calibri"/>
                            <w:color w:val="585858"/>
                            <w:sz w:val="18"/>
                          </w:rPr>
                          <w:tab/>
                          <w:t>Expatriate</w:t>
                        </w:r>
                        <w:r>
                          <w:rPr>
                            <w:rFonts w:ascii="Calibri"/>
                            <w:color w:val="585858"/>
                            <w:spacing w:val="-4"/>
                            <w:sz w:val="18"/>
                          </w:rPr>
                          <w:t xml:space="preserve"> </w:t>
                        </w:r>
                        <w:r>
                          <w:rPr>
                            <w:rFonts w:ascii="Calibri"/>
                            <w:color w:val="585858"/>
                            <w:sz w:val="18"/>
                          </w:rPr>
                          <w:t>(various</w:t>
                        </w:r>
                        <w:r>
                          <w:rPr>
                            <w:rFonts w:ascii="Calibri"/>
                            <w:color w:val="585858"/>
                            <w:spacing w:val="-4"/>
                            <w:sz w:val="18"/>
                          </w:rPr>
                          <w:t xml:space="preserve"> </w:t>
                        </w:r>
                        <w:r>
                          <w:rPr>
                            <w:rFonts w:ascii="Calibri"/>
                            <w:color w:val="585858"/>
                            <w:spacing w:val="-2"/>
                            <w:sz w:val="18"/>
                          </w:rPr>
                          <w:t>nationalities)</w:t>
                        </w:r>
                      </w:p>
                    </w:txbxContent>
                  </v:textbox>
                </v:shape>
                <w10:wrap type="topAndBottom" anchorx="page"/>
              </v:group>
            </w:pict>
          </mc:Fallback>
        </mc:AlternateContent>
      </w:r>
    </w:p>
    <w:p w14:paraId="6CDC6A94" w14:textId="77777777" w:rsidR="001B6D7E" w:rsidRDefault="00D24B2F" w:rsidP="009E79ED">
      <w:pPr>
        <w:spacing w:before="27"/>
        <w:ind w:left="173"/>
        <w:rPr>
          <w:rFonts w:ascii="Times New Roman"/>
          <w:i/>
          <w:sz w:val="24"/>
        </w:rPr>
      </w:pPr>
      <w:bookmarkStart w:id="27" w:name="_bookmark27"/>
      <w:bookmarkEnd w:id="27"/>
      <w:r>
        <w:rPr>
          <w:rFonts w:ascii="Times New Roman"/>
          <w:i/>
          <w:color w:val="1F487C"/>
          <w:w w:val="90"/>
          <w:sz w:val="24"/>
        </w:rPr>
        <w:t>Figure</w:t>
      </w:r>
      <w:r>
        <w:rPr>
          <w:rFonts w:ascii="Times New Roman"/>
          <w:i/>
          <w:color w:val="1F487C"/>
          <w:spacing w:val="9"/>
          <w:sz w:val="24"/>
        </w:rPr>
        <w:t xml:space="preserve"> </w:t>
      </w:r>
      <w:r>
        <w:rPr>
          <w:rFonts w:ascii="Times New Roman"/>
          <w:i/>
          <w:color w:val="1F487C"/>
          <w:w w:val="90"/>
          <w:sz w:val="24"/>
        </w:rPr>
        <w:t>3Demographic</w:t>
      </w:r>
      <w:r>
        <w:rPr>
          <w:rFonts w:ascii="Times New Roman"/>
          <w:i/>
          <w:color w:val="1F487C"/>
          <w:spacing w:val="6"/>
          <w:sz w:val="24"/>
        </w:rPr>
        <w:t xml:space="preserve"> </w:t>
      </w:r>
      <w:r>
        <w:rPr>
          <w:rFonts w:ascii="Times New Roman"/>
          <w:i/>
          <w:color w:val="1F487C"/>
          <w:w w:val="90"/>
          <w:sz w:val="24"/>
        </w:rPr>
        <w:t>Based</w:t>
      </w:r>
      <w:r>
        <w:rPr>
          <w:rFonts w:ascii="Times New Roman"/>
          <w:i/>
          <w:color w:val="1F487C"/>
          <w:spacing w:val="9"/>
          <w:sz w:val="24"/>
        </w:rPr>
        <w:t xml:space="preserve"> </w:t>
      </w:r>
      <w:r>
        <w:rPr>
          <w:rFonts w:ascii="Times New Roman"/>
          <w:i/>
          <w:color w:val="1F487C"/>
          <w:w w:val="90"/>
          <w:sz w:val="24"/>
        </w:rPr>
        <w:t>on</w:t>
      </w:r>
      <w:r>
        <w:rPr>
          <w:rFonts w:ascii="Times New Roman"/>
          <w:i/>
          <w:color w:val="1F487C"/>
          <w:spacing w:val="9"/>
          <w:sz w:val="24"/>
        </w:rPr>
        <w:t xml:space="preserve"> </w:t>
      </w:r>
      <w:r>
        <w:rPr>
          <w:rFonts w:ascii="Times New Roman"/>
          <w:i/>
          <w:color w:val="1F487C"/>
          <w:spacing w:val="-2"/>
          <w:w w:val="90"/>
          <w:sz w:val="24"/>
        </w:rPr>
        <w:t>Nationality</w:t>
      </w:r>
    </w:p>
    <w:p w14:paraId="5EF1AD6B" w14:textId="77777777" w:rsidR="001B6D7E" w:rsidRDefault="001B6D7E" w:rsidP="009E79ED">
      <w:pPr>
        <w:pStyle w:val="BodyText"/>
        <w:rPr>
          <w:rFonts w:ascii="Times New Roman"/>
          <w:i/>
        </w:rPr>
      </w:pPr>
    </w:p>
    <w:p w14:paraId="7896D33C" w14:textId="77777777" w:rsidR="001B6D7E" w:rsidRDefault="001B6D7E" w:rsidP="009E79ED">
      <w:pPr>
        <w:pStyle w:val="BodyText"/>
        <w:rPr>
          <w:rFonts w:ascii="Times New Roman"/>
          <w:i/>
        </w:rPr>
      </w:pPr>
    </w:p>
    <w:p w14:paraId="4D329E2E" w14:textId="77777777" w:rsidR="001B6D7E" w:rsidRDefault="001B6D7E" w:rsidP="009E79ED">
      <w:pPr>
        <w:pStyle w:val="BodyText"/>
        <w:rPr>
          <w:rFonts w:ascii="Times New Roman"/>
          <w:i/>
        </w:rPr>
      </w:pPr>
    </w:p>
    <w:p w14:paraId="29EB2E71" w14:textId="77777777" w:rsidR="001B6D7E" w:rsidRDefault="001B6D7E" w:rsidP="009E79ED">
      <w:pPr>
        <w:pStyle w:val="BodyText"/>
        <w:rPr>
          <w:rFonts w:ascii="Times New Roman"/>
          <w:i/>
        </w:rPr>
      </w:pPr>
    </w:p>
    <w:p w14:paraId="3E6175D3" w14:textId="77777777" w:rsidR="001B6D7E" w:rsidRDefault="001B6D7E" w:rsidP="009E79ED">
      <w:pPr>
        <w:pStyle w:val="BodyText"/>
        <w:rPr>
          <w:rFonts w:ascii="Times New Roman"/>
          <w:i/>
        </w:rPr>
      </w:pPr>
    </w:p>
    <w:p w14:paraId="3BF1F226" w14:textId="77777777" w:rsidR="001B6D7E" w:rsidRDefault="001B6D7E" w:rsidP="009E79ED">
      <w:pPr>
        <w:pStyle w:val="BodyText"/>
        <w:rPr>
          <w:rFonts w:ascii="Times New Roman"/>
          <w:i/>
        </w:rPr>
      </w:pPr>
    </w:p>
    <w:p w14:paraId="4BE3751E" w14:textId="77777777" w:rsidR="001B6D7E" w:rsidRDefault="001B6D7E" w:rsidP="009E79ED">
      <w:pPr>
        <w:pStyle w:val="BodyText"/>
        <w:rPr>
          <w:rFonts w:ascii="Times New Roman"/>
          <w:i/>
        </w:rPr>
      </w:pPr>
    </w:p>
    <w:p w14:paraId="7010ED84" w14:textId="77777777" w:rsidR="001B6D7E" w:rsidRDefault="001B6D7E" w:rsidP="009E79ED">
      <w:pPr>
        <w:pStyle w:val="BodyText"/>
        <w:rPr>
          <w:rFonts w:ascii="Times New Roman"/>
          <w:i/>
        </w:rPr>
      </w:pPr>
    </w:p>
    <w:p w14:paraId="5474D730" w14:textId="77777777" w:rsidR="001B6D7E" w:rsidRDefault="001B6D7E" w:rsidP="009E79ED">
      <w:pPr>
        <w:pStyle w:val="BodyText"/>
        <w:rPr>
          <w:rFonts w:ascii="Times New Roman"/>
          <w:i/>
        </w:rPr>
      </w:pPr>
    </w:p>
    <w:p w14:paraId="21703E8E" w14:textId="77777777" w:rsidR="001B6D7E" w:rsidRDefault="001B6D7E" w:rsidP="009E79ED">
      <w:pPr>
        <w:pStyle w:val="BodyText"/>
        <w:rPr>
          <w:rFonts w:ascii="Times New Roman"/>
          <w:i/>
        </w:rPr>
      </w:pPr>
    </w:p>
    <w:p w14:paraId="6A1C9990" w14:textId="77777777" w:rsidR="001B6D7E" w:rsidRDefault="001B6D7E" w:rsidP="009E79ED">
      <w:pPr>
        <w:pStyle w:val="BodyText"/>
        <w:spacing w:before="44"/>
        <w:rPr>
          <w:rFonts w:ascii="Times New Roman"/>
          <w:i/>
        </w:rPr>
      </w:pPr>
    </w:p>
    <w:p w14:paraId="663C0A31" w14:textId="77777777" w:rsidR="001B6D7E" w:rsidRDefault="00D24B2F" w:rsidP="009E79ED">
      <w:pPr>
        <w:pStyle w:val="BodyText"/>
        <w:ind w:left="173"/>
        <w:rPr>
          <w:rFonts w:ascii="Times New Roman"/>
        </w:rPr>
      </w:pPr>
      <w:r>
        <w:rPr>
          <w:rFonts w:ascii="Times New Roman"/>
        </w:rPr>
        <w:t>Page</w:t>
      </w:r>
      <w:r>
        <w:rPr>
          <w:rFonts w:ascii="Times New Roman"/>
          <w:spacing w:val="-2"/>
        </w:rPr>
        <w:t xml:space="preserve"> </w:t>
      </w:r>
      <w:r>
        <w:rPr>
          <w:rFonts w:ascii="Times New Roman"/>
        </w:rPr>
        <w:t>|</w:t>
      </w:r>
      <w:r>
        <w:rPr>
          <w:rFonts w:ascii="Times New Roman"/>
          <w:spacing w:val="-2"/>
        </w:rPr>
        <w:t xml:space="preserve"> </w:t>
      </w:r>
      <w:r>
        <w:rPr>
          <w:rFonts w:ascii="Times New Roman"/>
          <w:spacing w:val="-5"/>
        </w:rPr>
        <w:t>22</w:t>
      </w:r>
    </w:p>
    <w:p w14:paraId="285FF4AF" w14:textId="77777777" w:rsidR="001B6D7E" w:rsidRDefault="001B6D7E" w:rsidP="009E79ED">
      <w:pPr>
        <w:pStyle w:val="BodyText"/>
        <w:rPr>
          <w:rFonts w:ascii="Times New Roman"/>
        </w:rPr>
        <w:sectPr w:rsidR="001B6D7E">
          <w:pgSz w:w="11930" w:h="16850"/>
          <w:pgMar w:top="1600" w:right="708" w:bottom="280" w:left="566" w:header="720" w:footer="720" w:gutter="0"/>
          <w:cols w:space="720"/>
        </w:sectPr>
      </w:pPr>
    </w:p>
    <w:p w14:paraId="043AB339" w14:textId="77777777" w:rsidR="001B6D7E" w:rsidRDefault="00D24B2F" w:rsidP="009E79ED">
      <w:pPr>
        <w:pStyle w:val="BodyText"/>
        <w:ind w:left="166"/>
        <w:rPr>
          <w:rFonts w:ascii="Times New Roman"/>
          <w:sz w:val="20"/>
        </w:rPr>
      </w:pPr>
      <w:r>
        <w:rPr>
          <w:rFonts w:ascii="Times New Roman"/>
          <w:noProof/>
          <w:sz w:val="20"/>
        </w:rPr>
        <w:lastRenderedPageBreak/>
        <mc:AlternateContent>
          <mc:Choice Requires="wpg">
            <w:drawing>
              <wp:anchor distT="0" distB="0" distL="0" distR="0" simplePos="0" relativeHeight="251653120" behindDoc="1" locked="0" layoutInCell="1" allowOverlap="1" wp14:anchorId="472A35A2" wp14:editId="6DBCA92F">
                <wp:simplePos x="0" y="0"/>
                <wp:positionH relativeFrom="page">
                  <wp:posOffset>0</wp:posOffset>
                </wp:positionH>
                <wp:positionV relativeFrom="page">
                  <wp:posOffset>0</wp:posOffset>
                </wp:positionV>
                <wp:extent cx="7569707" cy="10693907"/>
                <wp:effectExtent l="0" t="0" r="0" b="0"/>
                <wp:wrapNone/>
                <wp:docPr id="211" name="Group 2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9707" cy="10693907"/>
                          <a:chOff x="0" y="0"/>
                          <a:chExt cx="7569707" cy="10693907"/>
                        </a:xfrm>
                      </wpg:grpSpPr>
                      <pic:pic xmlns:pic="http://schemas.openxmlformats.org/drawingml/2006/picture">
                        <pic:nvPicPr>
                          <pic:cNvPr id="212" name="Image 212"/>
                          <pic:cNvPicPr/>
                        </pic:nvPicPr>
                        <pic:blipFill>
                          <a:blip r:embed="rId5" cstate="print"/>
                          <a:stretch>
                            <a:fillRect/>
                          </a:stretch>
                        </pic:blipFill>
                        <pic:spPr>
                          <a:xfrm>
                            <a:off x="108868" y="169709"/>
                            <a:ext cx="543910" cy="534308"/>
                          </a:xfrm>
                          <a:prstGeom prst="rect">
                            <a:avLst/>
                          </a:prstGeom>
                        </pic:spPr>
                      </pic:pic>
                      <pic:pic xmlns:pic="http://schemas.openxmlformats.org/drawingml/2006/picture">
                        <pic:nvPicPr>
                          <pic:cNvPr id="213" name="Image 213"/>
                          <pic:cNvPicPr/>
                        </pic:nvPicPr>
                        <pic:blipFill>
                          <a:blip r:embed="rId6" cstate="print"/>
                          <a:stretch>
                            <a:fillRect/>
                          </a:stretch>
                        </pic:blipFill>
                        <pic:spPr>
                          <a:xfrm>
                            <a:off x="779288" y="213359"/>
                            <a:ext cx="784614" cy="431229"/>
                          </a:xfrm>
                          <a:prstGeom prst="rect">
                            <a:avLst/>
                          </a:prstGeom>
                        </pic:spPr>
                      </pic:pic>
                      <pic:pic xmlns:pic="http://schemas.openxmlformats.org/drawingml/2006/picture">
                        <pic:nvPicPr>
                          <pic:cNvPr id="214" name="Image 214"/>
                          <pic:cNvPicPr/>
                        </pic:nvPicPr>
                        <pic:blipFill>
                          <a:blip r:embed="rId17" cstate="print"/>
                          <a:stretch>
                            <a:fillRect/>
                          </a:stretch>
                        </pic:blipFill>
                        <pic:spPr>
                          <a:xfrm>
                            <a:off x="0" y="0"/>
                            <a:ext cx="7569707" cy="10693907"/>
                          </a:xfrm>
                          <a:prstGeom prst="rect">
                            <a:avLst/>
                          </a:prstGeom>
                        </pic:spPr>
                      </pic:pic>
                    </wpg:wgp>
                  </a:graphicData>
                </a:graphic>
              </wp:anchor>
            </w:drawing>
          </mc:Choice>
          <mc:Fallback>
            <w:pict>
              <v:group w14:anchorId="61403BC4" id="Group 211" o:spid="_x0000_s1026" style="position:absolute;margin-left:0;margin-top:0;width:596.05pt;height:842.05pt;z-index:-251663360;mso-wrap-distance-left:0;mso-wrap-distance-right:0;mso-position-horizontal-relative:page;mso-position-vertical-relative:page" coordsize="75697,10693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">
                <v:shape id="Image 212" o:spid="_x0000_s1027" type="#_x0000_t75" style="position:absolute;left:1088;top:1697;width:5439;height:5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">
                  <v:imagedata r:id="rId11" o:title=""/>
                </v:shape>
                <v:shape id="Image 213" o:spid="_x0000_s1028" type="#_x0000_t75" style="position:absolute;left:7792;top:2133;width:7847;height:43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">
                  <v:imagedata r:id="rId12" o:title=""/>
                </v:shape>
                <v:shape id="Image 214" o:spid="_x0000_s1029" type="#_x0000_t75" style="position:absolute;width:75697;height:1069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">
                  <v:imagedata r:id="rId18" o:title=""/>
                </v:shape>
                <w10:wrap anchorx="page" anchory="page"/>
              </v:group>
            </w:pict>
          </mc:Fallback>
        </mc:AlternateContent>
      </w:r>
      <w:r>
        <w:rPr>
          <w:rFonts w:ascii="Times New Roman"/>
          <w:noProof/>
          <w:sz w:val="20"/>
        </w:rPr>
        <mc:AlternateContent>
          <mc:Choice Requires="wpg">
            <w:drawing>
              <wp:inline distT="0" distB="0" distL="0" distR="0" wp14:anchorId="0E8056C9" wp14:editId="6C8E2360">
                <wp:extent cx="5495925" cy="3209925"/>
                <wp:effectExtent l="0" t="0" r="0" b="0"/>
                <wp:docPr id="218" name="Group 2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95925" cy="3209925"/>
                          <a:chOff x="0" y="0"/>
                          <a:chExt cx="5495925" cy="3209925"/>
                        </a:xfrm>
                      </wpg:grpSpPr>
                      <wps:wsp>
                        <wps:cNvPr id="219" name="Graphic 219"/>
                        <wps:cNvSpPr/>
                        <wps:spPr>
                          <a:xfrm>
                            <a:off x="4762" y="4762"/>
                            <a:ext cx="5486400" cy="3200400"/>
                          </a:xfrm>
                          <a:custGeom>
                            <a:avLst/>
                            <a:gdLst/>
                            <a:ahLst/>
                            <a:cxnLst/>
                            <a:rect l="l" t="t" r="r" b="b"/>
                            <a:pathLst>
                              <a:path w="5486400" h="3200400">
                                <a:moveTo>
                                  <a:pt x="5486400" y="0"/>
                                </a:moveTo>
                                <a:lnTo>
                                  <a:pt x="0" y="0"/>
                                </a:lnTo>
                                <a:lnTo>
                                  <a:pt x="0" y="3200399"/>
                                </a:lnTo>
                                <a:lnTo>
                                  <a:pt x="5486400" y="3200399"/>
                                </a:lnTo>
                                <a:lnTo>
                                  <a:pt x="5486400"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220" name="Image 220"/>
                          <pic:cNvPicPr/>
                        </pic:nvPicPr>
                        <pic:blipFill>
                          <a:blip r:embed="rId19" cstate="print"/>
                          <a:stretch>
                            <a:fillRect/>
                          </a:stretch>
                        </pic:blipFill>
                        <pic:spPr>
                          <a:xfrm>
                            <a:off x="144462" y="474662"/>
                            <a:ext cx="5205222" cy="2298954"/>
                          </a:xfrm>
                          <a:prstGeom prst="rect">
                            <a:avLst/>
                          </a:prstGeom>
                        </pic:spPr>
                      </pic:pic>
                      <wps:wsp>
                        <wps:cNvPr id="221" name="Graphic 221"/>
                        <wps:cNvSpPr/>
                        <wps:spPr>
                          <a:xfrm>
                            <a:off x="1231201" y="2990363"/>
                            <a:ext cx="62865" cy="62865"/>
                          </a:xfrm>
                          <a:custGeom>
                            <a:avLst/>
                            <a:gdLst/>
                            <a:ahLst/>
                            <a:cxnLst/>
                            <a:rect l="l" t="t" r="r" b="b"/>
                            <a:pathLst>
                              <a:path w="62865" h="62865">
                                <a:moveTo>
                                  <a:pt x="62779" y="0"/>
                                </a:moveTo>
                                <a:lnTo>
                                  <a:pt x="0" y="0"/>
                                </a:lnTo>
                                <a:lnTo>
                                  <a:pt x="0" y="62779"/>
                                </a:lnTo>
                                <a:lnTo>
                                  <a:pt x="62779" y="62779"/>
                                </a:lnTo>
                                <a:lnTo>
                                  <a:pt x="62779" y="0"/>
                                </a:lnTo>
                                <a:close/>
                              </a:path>
                            </a:pathLst>
                          </a:custGeom>
                          <a:solidFill>
                            <a:srgbClr val="4F81BC"/>
                          </a:solidFill>
                        </wps:spPr>
                        <wps:bodyPr wrap="square" lIns="0" tIns="0" rIns="0" bIns="0" rtlCol="0">
                          <a:prstTxWarp prst="textNoShape">
                            <a:avLst/>
                          </a:prstTxWarp>
                          <a:noAutofit/>
                        </wps:bodyPr>
                      </wps:wsp>
                      <wps:wsp>
                        <wps:cNvPr id="222" name="Graphic 222"/>
                        <wps:cNvSpPr/>
                        <wps:spPr>
                          <a:xfrm>
                            <a:off x="1231201" y="2990363"/>
                            <a:ext cx="62865" cy="62865"/>
                          </a:xfrm>
                          <a:custGeom>
                            <a:avLst/>
                            <a:gdLst/>
                            <a:ahLst/>
                            <a:cxnLst/>
                            <a:rect l="l" t="t" r="r" b="b"/>
                            <a:pathLst>
                              <a:path w="62865" h="62865">
                                <a:moveTo>
                                  <a:pt x="0" y="62779"/>
                                </a:moveTo>
                                <a:lnTo>
                                  <a:pt x="62779" y="62779"/>
                                </a:lnTo>
                                <a:lnTo>
                                  <a:pt x="62779" y="0"/>
                                </a:lnTo>
                                <a:lnTo>
                                  <a:pt x="0" y="0"/>
                                </a:lnTo>
                                <a:lnTo>
                                  <a:pt x="0" y="62779"/>
                                </a:lnTo>
                                <a:close/>
                              </a:path>
                            </a:pathLst>
                          </a:custGeom>
                          <a:ln w="25400">
                            <a:solidFill>
                              <a:srgbClr val="FFFFFF"/>
                            </a:solidFill>
                            <a:prstDash val="solid"/>
                          </a:ln>
                        </wps:spPr>
                        <wps:bodyPr wrap="square" lIns="0" tIns="0" rIns="0" bIns="0" rtlCol="0">
                          <a:prstTxWarp prst="textNoShape">
                            <a:avLst/>
                          </a:prstTxWarp>
                          <a:noAutofit/>
                        </wps:bodyPr>
                      </wps:wsp>
                      <wps:wsp>
                        <wps:cNvPr id="223" name="Graphic 223"/>
                        <wps:cNvSpPr/>
                        <wps:spPr>
                          <a:xfrm>
                            <a:off x="2490025" y="2990363"/>
                            <a:ext cx="62865" cy="62865"/>
                          </a:xfrm>
                          <a:custGeom>
                            <a:avLst/>
                            <a:gdLst/>
                            <a:ahLst/>
                            <a:cxnLst/>
                            <a:rect l="l" t="t" r="r" b="b"/>
                            <a:pathLst>
                              <a:path w="62865" h="62865">
                                <a:moveTo>
                                  <a:pt x="62779" y="0"/>
                                </a:moveTo>
                                <a:lnTo>
                                  <a:pt x="0" y="0"/>
                                </a:lnTo>
                                <a:lnTo>
                                  <a:pt x="0" y="62779"/>
                                </a:lnTo>
                                <a:lnTo>
                                  <a:pt x="62779" y="62779"/>
                                </a:lnTo>
                                <a:lnTo>
                                  <a:pt x="62779" y="0"/>
                                </a:lnTo>
                                <a:close/>
                              </a:path>
                            </a:pathLst>
                          </a:custGeom>
                          <a:solidFill>
                            <a:srgbClr val="C0504D"/>
                          </a:solidFill>
                        </wps:spPr>
                        <wps:bodyPr wrap="square" lIns="0" tIns="0" rIns="0" bIns="0" rtlCol="0">
                          <a:prstTxWarp prst="textNoShape">
                            <a:avLst/>
                          </a:prstTxWarp>
                          <a:noAutofit/>
                        </wps:bodyPr>
                      </wps:wsp>
                      <wps:wsp>
                        <wps:cNvPr id="224" name="Graphic 224"/>
                        <wps:cNvSpPr/>
                        <wps:spPr>
                          <a:xfrm>
                            <a:off x="2490025" y="2990363"/>
                            <a:ext cx="62865" cy="62865"/>
                          </a:xfrm>
                          <a:custGeom>
                            <a:avLst/>
                            <a:gdLst/>
                            <a:ahLst/>
                            <a:cxnLst/>
                            <a:rect l="l" t="t" r="r" b="b"/>
                            <a:pathLst>
                              <a:path w="62865" h="62865">
                                <a:moveTo>
                                  <a:pt x="0" y="62779"/>
                                </a:moveTo>
                                <a:lnTo>
                                  <a:pt x="62779" y="62779"/>
                                </a:lnTo>
                                <a:lnTo>
                                  <a:pt x="62779" y="0"/>
                                </a:lnTo>
                                <a:lnTo>
                                  <a:pt x="0" y="0"/>
                                </a:lnTo>
                                <a:lnTo>
                                  <a:pt x="0" y="62779"/>
                                </a:lnTo>
                                <a:close/>
                              </a:path>
                            </a:pathLst>
                          </a:custGeom>
                          <a:ln w="25400">
                            <a:solidFill>
                              <a:srgbClr val="FFFFFF"/>
                            </a:solidFill>
                            <a:prstDash val="solid"/>
                          </a:ln>
                        </wps:spPr>
                        <wps:bodyPr wrap="square" lIns="0" tIns="0" rIns="0" bIns="0" rtlCol="0">
                          <a:prstTxWarp prst="textNoShape">
                            <a:avLst/>
                          </a:prstTxWarp>
                          <a:noAutofit/>
                        </wps:bodyPr>
                      </wps:wsp>
                      <wps:wsp>
                        <wps:cNvPr id="225" name="Graphic 225"/>
                        <wps:cNvSpPr/>
                        <wps:spPr>
                          <a:xfrm>
                            <a:off x="3245802" y="2990363"/>
                            <a:ext cx="62865" cy="62865"/>
                          </a:xfrm>
                          <a:custGeom>
                            <a:avLst/>
                            <a:gdLst/>
                            <a:ahLst/>
                            <a:cxnLst/>
                            <a:rect l="l" t="t" r="r" b="b"/>
                            <a:pathLst>
                              <a:path w="62865" h="62865">
                                <a:moveTo>
                                  <a:pt x="62779" y="0"/>
                                </a:moveTo>
                                <a:lnTo>
                                  <a:pt x="0" y="0"/>
                                </a:lnTo>
                                <a:lnTo>
                                  <a:pt x="0" y="62779"/>
                                </a:lnTo>
                                <a:lnTo>
                                  <a:pt x="62779" y="62779"/>
                                </a:lnTo>
                                <a:lnTo>
                                  <a:pt x="62779" y="0"/>
                                </a:lnTo>
                                <a:close/>
                              </a:path>
                            </a:pathLst>
                          </a:custGeom>
                          <a:solidFill>
                            <a:srgbClr val="9BBA58"/>
                          </a:solidFill>
                        </wps:spPr>
                        <wps:bodyPr wrap="square" lIns="0" tIns="0" rIns="0" bIns="0" rtlCol="0">
                          <a:prstTxWarp prst="textNoShape">
                            <a:avLst/>
                          </a:prstTxWarp>
                          <a:noAutofit/>
                        </wps:bodyPr>
                      </wps:wsp>
                      <wps:wsp>
                        <wps:cNvPr id="226" name="Graphic 226"/>
                        <wps:cNvSpPr/>
                        <wps:spPr>
                          <a:xfrm>
                            <a:off x="3245802" y="2990363"/>
                            <a:ext cx="62865" cy="62865"/>
                          </a:xfrm>
                          <a:custGeom>
                            <a:avLst/>
                            <a:gdLst/>
                            <a:ahLst/>
                            <a:cxnLst/>
                            <a:rect l="l" t="t" r="r" b="b"/>
                            <a:pathLst>
                              <a:path w="62865" h="62865">
                                <a:moveTo>
                                  <a:pt x="0" y="62779"/>
                                </a:moveTo>
                                <a:lnTo>
                                  <a:pt x="62779" y="62779"/>
                                </a:lnTo>
                                <a:lnTo>
                                  <a:pt x="62779" y="0"/>
                                </a:lnTo>
                                <a:lnTo>
                                  <a:pt x="0" y="0"/>
                                </a:lnTo>
                                <a:lnTo>
                                  <a:pt x="0" y="62779"/>
                                </a:lnTo>
                                <a:close/>
                              </a:path>
                            </a:pathLst>
                          </a:custGeom>
                          <a:ln w="25400">
                            <a:solidFill>
                              <a:srgbClr val="FFFFFF"/>
                            </a:solidFill>
                            <a:prstDash val="solid"/>
                          </a:ln>
                        </wps:spPr>
                        <wps:bodyPr wrap="square" lIns="0" tIns="0" rIns="0" bIns="0" rtlCol="0">
                          <a:prstTxWarp prst="textNoShape">
                            <a:avLst/>
                          </a:prstTxWarp>
                          <a:noAutofit/>
                        </wps:bodyPr>
                      </wps:wsp>
                      <wps:wsp>
                        <wps:cNvPr id="227" name="Graphic 227"/>
                        <wps:cNvSpPr/>
                        <wps:spPr>
                          <a:xfrm>
                            <a:off x="3950144" y="2990363"/>
                            <a:ext cx="62865" cy="62865"/>
                          </a:xfrm>
                          <a:custGeom>
                            <a:avLst/>
                            <a:gdLst/>
                            <a:ahLst/>
                            <a:cxnLst/>
                            <a:rect l="l" t="t" r="r" b="b"/>
                            <a:pathLst>
                              <a:path w="62865" h="62865">
                                <a:moveTo>
                                  <a:pt x="62779" y="0"/>
                                </a:moveTo>
                                <a:lnTo>
                                  <a:pt x="0" y="0"/>
                                </a:lnTo>
                                <a:lnTo>
                                  <a:pt x="0" y="62779"/>
                                </a:lnTo>
                                <a:lnTo>
                                  <a:pt x="62779" y="62779"/>
                                </a:lnTo>
                                <a:lnTo>
                                  <a:pt x="62779" y="0"/>
                                </a:lnTo>
                                <a:close/>
                              </a:path>
                            </a:pathLst>
                          </a:custGeom>
                          <a:solidFill>
                            <a:srgbClr val="8063A1"/>
                          </a:solidFill>
                        </wps:spPr>
                        <wps:bodyPr wrap="square" lIns="0" tIns="0" rIns="0" bIns="0" rtlCol="0">
                          <a:prstTxWarp prst="textNoShape">
                            <a:avLst/>
                          </a:prstTxWarp>
                          <a:noAutofit/>
                        </wps:bodyPr>
                      </wps:wsp>
                      <wps:wsp>
                        <wps:cNvPr id="228" name="Graphic 228"/>
                        <wps:cNvSpPr/>
                        <wps:spPr>
                          <a:xfrm>
                            <a:off x="3950144" y="2990363"/>
                            <a:ext cx="62865" cy="62865"/>
                          </a:xfrm>
                          <a:custGeom>
                            <a:avLst/>
                            <a:gdLst/>
                            <a:ahLst/>
                            <a:cxnLst/>
                            <a:rect l="l" t="t" r="r" b="b"/>
                            <a:pathLst>
                              <a:path w="62865" h="62865">
                                <a:moveTo>
                                  <a:pt x="0" y="62779"/>
                                </a:moveTo>
                                <a:lnTo>
                                  <a:pt x="62779" y="62779"/>
                                </a:lnTo>
                                <a:lnTo>
                                  <a:pt x="62779" y="0"/>
                                </a:lnTo>
                                <a:lnTo>
                                  <a:pt x="0" y="0"/>
                                </a:lnTo>
                                <a:lnTo>
                                  <a:pt x="0" y="62779"/>
                                </a:lnTo>
                                <a:close/>
                              </a:path>
                            </a:pathLst>
                          </a:custGeom>
                          <a:ln w="25400">
                            <a:solidFill>
                              <a:srgbClr val="FFFFFF"/>
                            </a:solidFill>
                            <a:prstDash val="solid"/>
                          </a:ln>
                        </wps:spPr>
                        <wps:bodyPr wrap="square" lIns="0" tIns="0" rIns="0" bIns="0" rtlCol="0">
                          <a:prstTxWarp prst="textNoShape">
                            <a:avLst/>
                          </a:prstTxWarp>
                          <a:noAutofit/>
                        </wps:bodyPr>
                      </wps:wsp>
                      <wps:wsp>
                        <wps:cNvPr id="229" name="Graphic 229"/>
                        <wps:cNvSpPr/>
                        <wps:spPr>
                          <a:xfrm>
                            <a:off x="4762" y="4762"/>
                            <a:ext cx="5486400" cy="3200400"/>
                          </a:xfrm>
                          <a:custGeom>
                            <a:avLst/>
                            <a:gdLst/>
                            <a:ahLst/>
                            <a:cxnLst/>
                            <a:rect l="l" t="t" r="r" b="b"/>
                            <a:pathLst>
                              <a:path w="5486400" h="3200400">
                                <a:moveTo>
                                  <a:pt x="0" y="3200399"/>
                                </a:moveTo>
                                <a:lnTo>
                                  <a:pt x="5486400" y="3200399"/>
                                </a:lnTo>
                                <a:lnTo>
                                  <a:pt x="5486400" y="0"/>
                                </a:lnTo>
                                <a:lnTo>
                                  <a:pt x="0" y="0"/>
                                </a:lnTo>
                                <a:lnTo>
                                  <a:pt x="0" y="3200399"/>
                                </a:lnTo>
                                <a:close/>
                              </a:path>
                            </a:pathLst>
                          </a:custGeom>
                          <a:ln w="9525">
                            <a:solidFill>
                              <a:srgbClr val="D9D9D9"/>
                            </a:solidFill>
                            <a:prstDash val="solid"/>
                          </a:ln>
                        </wps:spPr>
                        <wps:bodyPr wrap="square" lIns="0" tIns="0" rIns="0" bIns="0" rtlCol="0">
                          <a:prstTxWarp prst="textNoShape">
                            <a:avLst/>
                          </a:prstTxWarp>
                          <a:noAutofit/>
                        </wps:bodyPr>
                      </wps:wsp>
                      <wps:wsp>
                        <wps:cNvPr id="230" name="Textbox 230"/>
                        <wps:cNvSpPr txBox="1"/>
                        <wps:spPr>
                          <a:xfrm>
                            <a:off x="9525" y="4762"/>
                            <a:ext cx="5476875" cy="3195955"/>
                          </a:xfrm>
                          <a:prstGeom prst="rect">
                            <a:avLst/>
                          </a:prstGeom>
                        </wps:spPr>
                        <wps:txbx>
                          <w:txbxContent>
                            <w:p w14:paraId="7E89B53C" w14:textId="77777777" w:rsidR="001B6D7E" w:rsidRDefault="00D24B2F">
                              <w:pPr>
                                <w:spacing w:before="149"/>
                                <w:jc w:val="center"/>
                                <w:rPr>
                                  <w:rFonts w:ascii="Calibri"/>
                                  <w:sz w:val="28"/>
                                </w:rPr>
                              </w:pPr>
                              <w:r>
                                <w:rPr>
                                  <w:rFonts w:ascii="Calibri"/>
                                  <w:color w:val="585858"/>
                                  <w:sz w:val="28"/>
                                </w:rPr>
                                <w:t>Level</w:t>
                              </w:r>
                              <w:r>
                                <w:rPr>
                                  <w:rFonts w:ascii="Calibri"/>
                                  <w:color w:val="585858"/>
                                  <w:spacing w:val="-7"/>
                                  <w:sz w:val="28"/>
                                </w:rPr>
                                <w:t xml:space="preserve"> </w:t>
                              </w:r>
                              <w:r>
                                <w:rPr>
                                  <w:rFonts w:ascii="Calibri"/>
                                  <w:color w:val="585858"/>
                                  <w:sz w:val="28"/>
                                </w:rPr>
                                <w:t>Of</w:t>
                              </w:r>
                              <w:r>
                                <w:rPr>
                                  <w:rFonts w:ascii="Calibri"/>
                                  <w:color w:val="585858"/>
                                  <w:spacing w:val="-4"/>
                                  <w:sz w:val="28"/>
                                </w:rPr>
                                <w:t xml:space="preserve"> </w:t>
                              </w:r>
                              <w:r>
                                <w:rPr>
                                  <w:rFonts w:ascii="Calibri"/>
                                  <w:color w:val="585858"/>
                                  <w:spacing w:val="-2"/>
                                  <w:sz w:val="28"/>
                                </w:rPr>
                                <w:t>Involvement</w:t>
                              </w:r>
                            </w:p>
                            <w:p w14:paraId="03FAAE38" w14:textId="77777777" w:rsidR="001B6D7E" w:rsidRDefault="001B6D7E">
                              <w:pPr>
                                <w:rPr>
                                  <w:rFonts w:ascii="Calibri"/>
                                  <w:sz w:val="28"/>
                                </w:rPr>
                              </w:pPr>
                            </w:p>
                            <w:p w14:paraId="42FA51B7" w14:textId="77777777" w:rsidR="001B6D7E" w:rsidRDefault="001B6D7E">
                              <w:pPr>
                                <w:rPr>
                                  <w:rFonts w:ascii="Calibri"/>
                                  <w:sz w:val="28"/>
                                </w:rPr>
                              </w:pPr>
                            </w:p>
                            <w:p w14:paraId="181DBC3D" w14:textId="77777777" w:rsidR="001B6D7E" w:rsidRDefault="001B6D7E">
                              <w:pPr>
                                <w:rPr>
                                  <w:rFonts w:ascii="Calibri"/>
                                  <w:sz w:val="28"/>
                                </w:rPr>
                              </w:pPr>
                            </w:p>
                            <w:p w14:paraId="47CB3312" w14:textId="77777777" w:rsidR="001B6D7E" w:rsidRDefault="001B6D7E">
                              <w:pPr>
                                <w:rPr>
                                  <w:rFonts w:ascii="Calibri"/>
                                  <w:sz w:val="28"/>
                                </w:rPr>
                              </w:pPr>
                            </w:p>
                            <w:p w14:paraId="59731B3F" w14:textId="77777777" w:rsidR="001B6D7E" w:rsidRDefault="001B6D7E">
                              <w:pPr>
                                <w:rPr>
                                  <w:rFonts w:ascii="Calibri"/>
                                  <w:sz w:val="28"/>
                                </w:rPr>
                              </w:pPr>
                            </w:p>
                            <w:p w14:paraId="2FE91455" w14:textId="77777777" w:rsidR="001B6D7E" w:rsidRDefault="001B6D7E">
                              <w:pPr>
                                <w:rPr>
                                  <w:rFonts w:ascii="Calibri"/>
                                  <w:sz w:val="28"/>
                                </w:rPr>
                              </w:pPr>
                            </w:p>
                            <w:p w14:paraId="1BBDCF8E" w14:textId="77777777" w:rsidR="001B6D7E" w:rsidRDefault="001B6D7E">
                              <w:pPr>
                                <w:rPr>
                                  <w:rFonts w:ascii="Calibri"/>
                                  <w:sz w:val="28"/>
                                </w:rPr>
                              </w:pPr>
                            </w:p>
                            <w:p w14:paraId="5BD049C9" w14:textId="77777777" w:rsidR="001B6D7E" w:rsidRDefault="001B6D7E">
                              <w:pPr>
                                <w:rPr>
                                  <w:rFonts w:ascii="Calibri"/>
                                  <w:sz w:val="28"/>
                                </w:rPr>
                              </w:pPr>
                            </w:p>
                            <w:p w14:paraId="60AB7DA2" w14:textId="77777777" w:rsidR="001B6D7E" w:rsidRDefault="001B6D7E">
                              <w:pPr>
                                <w:rPr>
                                  <w:rFonts w:ascii="Calibri"/>
                                  <w:sz w:val="28"/>
                                </w:rPr>
                              </w:pPr>
                            </w:p>
                            <w:p w14:paraId="2DFF92FC" w14:textId="77777777" w:rsidR="001B6D7E" w:rsidRDefault="001B6D7E">
                              <w:pPr>
                                <w:rPr>
                                  <w:rFonts w:ascii="Calibri"/>
                                  <w:sz w:val="28"/>
                                </w:rPr>
                              </w:pPr>
                            </w:p>
                            <w:p w14:paraId="40B68CF0" w14:textId="77777777" w:rsidR="001B6D7E" w:rsidRDefault="001B6D7E">
                              <w:pPr>
                                <w:rPr>
                                  <w:rFonts w:ascii="Calibri"/>
                                  <w:sz w:val="28"/>
                                </w:rPr>
                              </w:pPr>
                            </w:p>
                            <w:p w14:paraId="3649A04A" w14:textId="77777777" w:rsidR="001B6D7E" w:rsidRDefault="001B6D7E">
                              <w:pPr>
                                <w:spacing w:before="39"/>
                                <w:rPr>
                                  <w:rFonts w:ascii="Calibri"/>
                                  <w:sz w:val="28"/>
                                </w:rPr>
                              </w:pPr>
                            </w:p>
                            <w:p w14:paraId="41970D33" w14:textId="77777777" w:rsidR="001B6D7E" w:rsidRDefault="00D24B2F">
                              <w:pPr>
                                <w:tabs>
                                  <w:tab w:val="left" w:pos="2198"/>
                                  <w:tab w:val="left" w:pos="3388"/>
                                  <w:tab w:val="left" w:pos="4498"/>
                                </w:tabs>
                                <w:ind w:left="215"/>
                                <w:jc w:val="center"/>
                                <w:rPr>
                                  <w:rFonts w:ascii="Calibri"/>
                                  <w:sz w:val="18"/>
                                </w:rPr>
                              </w:pPr>
                              <w:r>
                                <w:rPr>
                                  <w:rFonts w:ascii="Calibri"/>
                                  <w:color w:val="585858"/>
                                  <w:sz w:val="18"/>
                                </w:rPr>
                                <w:t>Industry</w:t>
                              </w:r>
                              <w:r>
                                <w:rPr>
                                  <w:rFonts w:ascii="Calibri"/>
                                  <w:color w:val="585858"/>
                                  <w:spacing w:val="-2"/>
                                  <w:sz w:val="18"/>
                                </w:rPr>
                                <w:t xml:space="preserve"> Professionals</w:t>
                              </w:r>
                              <w:r>
                                <w:rPr>
                                  <w:rFonts w:ascii="Calibri"/>
                                  <w:color w:val="585858"/>
                                  <w:sz w:val="18"/>
                                </w:rPr>
                                <w:tab/>
                              </w:r>
                              <w:r>
                                <w:rPr>
                                  <w:rFonts w:ascii="Calibri"/>
                                  <w:color w:val="585858"/>
                                  <w:spacing w:val="-2"/>
                                  <w:sz w:val="18"/>
                                </w:rPr>
                                <w:t>Consumers</w:t>
                              </w:r>
                              <w:r>
                                <w:rPr>
                                  <w:rFonts w:ascii="Calibri"/>
                                  <w:color w:val="585858"/>
                                  <w:sz w:val="18"/>
                                </w:rPr>
                                <w:tab/>
                              </w:r>
                              <w:proofErr w:type="spellStart"/>
                              <w:r>
                                <w:rPr>
                                  <w:rFonts w:ascii="Calibri"/>
                                  <w:color w:val="585858"/>
                                  <w:spacing w:val="-2"/>
                                  <w:sz w:val="18"/>
                                </w:rPr>
                                <w:t>Ethusiasts</w:t>
                              </w:r>
                              <w:proofErr w:type="spellEnd"/>
                              <w:r>
                                <w:rPr>
                                  <w:rFonts w:ascii="Calibri"/>
                                  <w:color w:val="585858"/>
                                  <w:sz w:val="18"/>
                                </w:rPr>
                                <w:tab/>
                              </w:r>
                              <w:r>
                                <w:rPr>
                                  <w:rFonts w:ascii="Calibri"/>
                                  <w:color w:val="585858"/>
                                  <w:spacing w:val="-2"/>
                                  <w:sz w:val="18"/>
                                </w:rPr>
                                <w:t>Other</w:t>
                              </w:r>
                            </w:p>
                          </w:txbxContent>
                        </wps:txbx>
                        <wps:bodyPr wrap="square" lIns="0" tIns="0" rIns="0" bIns="0" rtlCol="0">
                          <a:noAutofit/>
                        </wps:bodyPr>
                      </wps:wsp>
                    </wpg:wgp>
                  </a:graphicData>
                </a:graphic>
              </wp:inline>
            </w:drawing>
          </mc:Choice>
          <mc:Fallback>
            <w:pict>
              <v:group w14:anchorId="0E8056C9" id="Group 218" o:spid="_x0000_s1082" style="width:432.75pt;height:252.75pt;mso-position-horizontal-relative:char;mso-position-vertical-relative:line" coordsize="54959,320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">
                <v:shape id="Graphic 219" o:spid="_x0000_s1083" style="position:absolute;left:47;top:47;width:54864;height:32004;visibility:visible;mso-wrap-style:square;v-text-anchor:top" coordsize="5486400,3200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" path="m5486400,l,,,3200399r5486400,l5486400,xe" stroked="f">
                  <v:path arrowok="t"/>
                </v:shape>
                <v:shape id="Image 220" o:spid="_x0000_s1084" type="#_x0000_t75" style="position:absolute;left:1444;top:4746;width:52052;height:229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">
                  <v:imagedata r:id="rId20" o:title=""/>
                </v:shape>
                <v:shape id="Graphic 221" o:spid="_x0000_s1085" style="position:absolute;left:12312;top:29903;width:628;height:629;visibility:visible;mso-wrap-style:square;v-text-anchor:top" coordsize="62865,62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" path="m62779,l,,,62779r62779,l62779,xe" fillcolor="#4f81bc" stroked="f">
                  <v:path arrowok="t"/>
                </v:shape>
                <v:shape id="Graphic 222" o:spid="_x0000_s1086" style="position:absolute;left:12312;top:29903;width:628;height:629;visibility:visible;mso-wrap-style:square;v-text-anchor:top" coordsize="62865,62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" path="m,62779r62779,l62779,,,,,62779xe" filled="f" strokecolor="white" strokeweight="2pt">
                  <v:path arrowok="t"/>
                </v:shape>
                <v:shape id="Graphic 223" o:spid="_x0000_s1087" style="position:absolute;left:24900;top:29903;width:628;height:629;visibility:visible;mso-wrap-style:square;v-text-anchor:top" coordsize="62865,62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" path="m62779,l,,,62779r62779,l62779,xe" fillcolor="#c0504d" stroked="f">
                  <v:path arrowok="t"/>
                </v:shape>
                <v:shape id="Graphic 224" o:spid="_x0000_s1088" style="position:absolute;left:24900;top:29903;width:628;height:629;visibility:visible;mso-wrap-style:square;v-text-anchor:top" coordsize="62865,62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" path="m,62779r62779,l62779,,,,,62779xe" filled="f" strokecolor="white" strokeweight="2pt">
                  <v:path arrowok="t"/>
                </v:shape>
                <v:shape id="Graphic 225" o:spid="_x0000_s1089" style="position:absolute;left:32458;top:29903;width:628;height:629;visibility:visible;mso-wrap-style:square;v-text-anchor:top" coordsize="62865,62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" path="m62779,l,,,62779r62779,l62779,xe" fillcolor="#9bba58" stroked="f">
                  <v:path arrowok="t"/>
                </v:shape>
                <v:shape id="Graphic 226" o:spid="_x0000_s1090" style="position:absolute;left:32458;top:29903;width:628;height:629;visibility:visible;mso-wrap-style:square;v-text-anchor:top" coordsize="62865,62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" path="m,62779r62779,l62779,,,,,62779xe" filled="f" strokecolor="white" strokeweight="2pt">
                  <v:path arrowok="t"/>
                </v:shape>
                <v:shape id="Graphic 227" o:spid="_x0000_s1091" style="position:absolute;left:39501;top:29903;width:629;height:629;visibility:visible;mso-wrap-style:square;v-text-anchor:top" coordsize="62865,62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" path="m62779,l,,,62779r62779,l62779,xe" fillcolor="#8063a1" stroked="f">
                  <v:path arrowok="t"/>
                </v:shape>
                <v:shape id="Graphic 228" o:spid="_x0000_s1092" style="position:absolute;left:39501;top:29903;width:629;height:629;visibility:visible;mso-wrap-style:square;v-text-anchor:top" coordsize="62865,62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" path="m,62779r62779,l62779,,,,,62779xe" filled="f" strokecolor="white" strokeweight="2pt">
                  <v:path arrowok="t"/>
                </v:shape>
                <v:shape id="Graphic 229" o:spid="_x0000_s1093" style="position:absolute;left:47;top:47;width:54864;height:32004;visibility:visible;mso-wrap-style:square;v-text-anchor:top" coordsize="5486400,3200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" path="m,3200399r5486400,l5486400,,,,,3200399xe" filled="f" strokecolor="#d9d9d9">
                  <v:path arrowok="t"/>
                </v:shape>
                <v:shape id="Textbox 230" o:spid="_x0000_s1094" type="#_x0000_t202" style="position:absolute;left:95;top:47;width:54769;height:31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" filled="f" stroked="f">
                  <v:textbox inset="0,0,0,0">
                    <w:txbxContent>
                      <w:p w14:paraId="7E89B53C" w14:textId="77777777" w:rsidR="001B6D7E" w:rsidRDefault="00D24B2F">
                        <w:pPr>
                          <w:spacing w:before="149"/>
                          <w:jc w:val="center"/>
                          <w:rPr>
                            <w:rFonts w:ascii="Calibri"/>
                            <w:sz w:val="28"/>
                          </w:rPr>
                        </w:pPr>
                        <w:r>
                          <w:rPr>
                            <w:rFonts w:ascii="Calibri"/>
                            <w:color w:val="585858"/>
                            <w:sz w:val="28"/>
                          </w:rPr>
                          <w:t>Level</w:t>
                        </w:r>
                        <w:r>
                          <w:rPr>
                            <w:rFonts w:ascii="Calibri"/>
                            <w:color w:val="585858"/>
                            <w:spacing w:val="-7"/>
                            <w:sz w:val="28"/>
                          </w:rPr>
                          <w:t xml:space="preserve"> </w:t>
                        </w:r>
                        <w:r>
                          <w:rPr>
                            <w:rFonts w:ascii="Calibri"/>
                            <w:color w:val="585858"/>
                            <w:sz w:val="28"/>
                          </w:rPr>
                          <w:t>Of</w:t>
                        </w:r>
                        <w:r>
                          <w:rPr>
                            <w:rFonts w:ascii="Calibri"/>
                            <w:color w:val="585858"/>
                            <w:spacing w:val="-4"/>
                            <w:sz w:val="28"/>
                          </w:rPr>
                          <w:t xml:space="preserve"> </w:t>
                        </w:r>
                        <w:r>
                          <w:rPr>
                            <w:rFonts w:ascii="Calibri"/>
                            <w:color w:val="585858"/>
                            <w:spacing w:val="-2"/>
                            <w:sz w:val="28"/>
                          </w:rPr>
                          <w:t>Involvement</w:t>
                        </w:r>
                      </w:p>
                      <w:p w14:paraId="03FAAE38" w14:textId="77777777" w:rsidR="001B6D7E" w:rsidRDefault="001B6D7E">
                        <w:pPr>
                          <w:rPr>
                            <w:rFonts w:ascii="Calibri"/>
                            <w:sz w:val="28"/>
                          </w:rPr>
                        </w:pPr>
                      </w:p>
                      <w:p w14:paraId="42FA51B7" w14:textId="77777777" w:rsidR="001B6D7E" w:rsidRDefault="001B6D7E">
                        <w:pPr>
                          <w:rPr>
                            <w:rFonts w:ascii="Calibri"/>
                            <w:sz w:val="28"/>
                          </w:rPr>
                        </w:pPr>
                      </w:p>
                      <w:p w14:paraId="181DBC3D" w14:textId="77777777" w:rsidR="001B6D7E" w:rsidRDefault="001B6D7E">
                        <w:pPr>
                          <w:rPr>
                            <w:rFonts w:ascii="Calibri"/>
                            <w:sz w:val="28"/>
                          </w:rPr>
                        </w:pPr>
                      </w:p>
                      <w:p w14:paraId="47CB3312" w14:textId="77777777" w:rsidR="001B6D7E" w:rsidRDefault="001B6D7E">
                        <w:pPr>
                          <w:rPr>
                            <w:rFonts w:ascii="Calibri"/>
                            <w:sz w:val="28"/>
                          </w:rPr>
                        </w:pPr>
                      </w:p>
                      <w:p w14:paraId="59731B3F" w14:textId="77777777" w:rsidR="001B6D7E" w:rsidRDefault="001B6D7E">
                        <w:pPr>
                          <w:rPr>
                            <w:rFonts w:ascii="Calibri"/>
                            <w:sz w:val="28"/>
                          </w:rPr>
                        </w:pPr>
                      </w:p>
                      <w:p w14:paraId="2FE91455" w14:textId="77777777" w:rsidR="001B6D7E" w:rsidRDefault="001B6D7E">
                        <w:pPr>
                          <w:rPr>
                            <w:rFonts w:ascii="Calibri"/>
                            <w:sz w:val="28"/>
                          </w:rPr>
                        </w:pPr>
                      </w:p>
                      <w:p w14:paraId="1BBDCF8E" w14:textId="77777777" w:rsidR="001B6D7E" w:rsidRDefault="001B6D7E">
                        <w:pPr>
                          <w:rPr>
                            <w:rFonts w:ascii="Calibri"/>
                            <w:sz w:val="28"/>
                          </w:rPr>
                        </w:pPr>
                      </w:p>
                      <w:p w14:paraId="5BD049C9" w14:textId="77777777" w:rsidR="001B6D7E" w:rsidRDefault="001B6D7E">
                        <w:pPr>
                          <w:rPr>
                            <w:rFonts w:ascii="Calibri"/>
                            <w:sz w:val="28"/>
                          </w:rPr>
                        </w:pPr>
                      </w:p>
                      <w:p w14:paraId="60AB7DA2" w14:textId="77777777" w:rsidR="001B6D7E" w:rsidRDefault="001B6D7E">
                        <w:pPr>
                          <w:rPr>
                            <w:rFonts w:ascii="Calibri"/>
                            <w:sz w:val="28"/>
                          </w:rPr>
                        </w:pPr>
                      </w:p>
                      <w:p w14:paraId="2DFF92FC" w14:textId="77777777" w:rsidR="001B6D7E" w:rsidRDefault="001B6D7E">
                        <w:pPr>
                          <w:rPr>
                            <w:rFonts w:ascii="Calibri"/>
                            <w:sz w:val="28"/>
                          </w:rPr>
                        </w:pPr>
                      </w:p>
                      <w:p w14:paraId="40B68CF0" w14:textId="77777777" w:rsidR="001B6D7E" w:rsidRDefault="001B6D7E">
                        <w:pPr>
                          <w:rPr>
                            <w:rFonts w:ascii="Calibri"/>
                            <w:sz w:val="28"/>
                          </w:rPr>
                        </w:pPr>
                      </w:p>
                      <w:p w14:paraId="3649A04A" w14:textId="77777777" w:rsidR="001B6D7E" w:rsidRDefault="001B6D7E">
                        <w:pPr>
                          <w:spacing w:before="39"/>
                          <w:rPr>
                            <w:rFonts w:ascii="Calibri"/>
                            <w:sz w:val="28"/>
                          </w:rPr>
                        </w:pPr>
                      </w:p>
                      <w:p w14:paraId="41970D33" w14:textId="77777777" w:rsidR="001B6D7E" w:rsidRDefault="00D24B2F">
                        <w:pPr>
                          <w:tabs>
                            <w:tab w:val="left" w:pos="2198"/>
                            <w:tab w:val="left" w:pos="3388"/>
                            <w:tab w:val="left" w:pos="4498"/>
                          </w:tabs>
                          <w:ind w:left="215"/>
                          <w:jc w:val="center"/>
                          <w:rPr>
                            <w:rFonts w:ascii="Calibri"/>
                            <w:sz w:val="18"/>
                          </w:rPr>
                        </w:pPr>
                        <w:r>
                          <w:rPr>
                            <w:rFonts w:ascii="Calibri"/>
                            <w:color w:val="585858"/>
                            <w:sz w:val="18"/>
                          </w:rPr>
                          <w:t>Industry</w:t>
                        </w:r>
                        <w:r>
                          <w:rPr>
                            <w:rFonts w:ascii="Calibri"/>
                            <w:color w:val="585858"/>
                            <w:spacing w:val="-2"/>
                            <w:sz w:val="18"/>
                          </w:rPr>
                          <w:t xml:space="preserve"> Professionals</w:t>
                        </w:r>
                        <w:r>
                          <w:rPr>
                            <w:rFonts w:ascii="Calibri"/>
                            <w:color w:val="585858"/>
                            <w:sz w:val="18"/>
                          </w:rPr>
                          <w:tab/>
                        </w:r>
                        <w:r>
                          <w:rPr>
                            <w:rFonts w:ascii="Calibri"/>
                            <w:color w:val="585858"/>
                            <w:spacing w:val="-2"/>
                            <w:sz w:val="18"/>
                          </w:rPr>
                          <w:t>Consumers</w:t>
                        </w:r>
                        <w:r>
                          <w:rPr>
                            <w:rFonts w:ascii="Calibri"/>
                            <w:color w:val="585858"/>
                            <w:sz w:val="18"/>
                          </w:rPr>
                          <w:tab/>
                        </w:r>
                        <w:proofErr w:type="spellStart"/>
                        <w:r>
                          <w:rPr>
                            <w:rFonts w:ascii="Calibri"/>
                            <w:color w:val="585858"/>
                            <w:spacing w:val="-2"/>
                            <w:sz w:val="18"/>
                          </w:rPr>
                          <w:t>Ethusiasts</w:t>
                        </w:r>
                        <w:proofErr w:type="spellEnd"/>
                        <w:r>
                          <w:rPr>
                            <w:rFonts w:ascii="Calibri"/>
                            <w:color w:val="585858"/>
                            <w:sz w:val="18"/>
                          </w:rPr>
                          <w:tab/>
                        </w:r>
                        <w:r>
                          <w:rPr>
                            <w:rFonts w:ascii="Calibri"/>
                            <w:color w:val="585858"/>
                            <w:spacing w:val="-2"/>
                            <w:sz w:val="18"/>
                          </w:rPr>
                          <w:t>Other</w:t>
                        </w:r>
                      </w:p>
                    </w:txbxContent>
                  </v:textbox>
                </v:shape>
                <w10:anchorlock/>
              </v:group>
            </w:pict>
          </mc:Fallback>
        </mc:AlternateContent>
      </w:r>
    </w:p>
    <w:p w14:paraId="5AFA366C" w14:textId="77777777" w:rsidR="001B6D7E" w:rsidRDefault="00D24B2F" w:rsidP="009E79ED">
      <w:pPr>
        <w:ind w:left="173"/>
        <w:rPr>
          <w:rFonts w:ascii="Times New Roman"/>
          <w:i/>
          <w:sz w:val="24"/>
        </w:rPr>
      </w:pPr>
      <w:bookmarkStart w:id="28" w:name="_bookmark28"/>
      <w:bookmarkEnd w:id="28"/>
      <w:r>
        <w:rPr>
          <w:rFonts w:ascii="Times New Roman"/>
          <w:i/>
          <w:color w:val="1F487C"/>
          <w:w w:val="90"/>
          <w:sz w:val="24"/>
        </w:rPr>
        <w:t>Figure</w:t>
      </w:r>
      <w:r>
        <w:rPr>
          <w:rFonts w:ascii="Times New Roman"/>
          <w:i/>
          <w:color w:val="1F487C"/>
          <w:spacing w:val="4"/>
          <w:sz w:val="24"/>
        </w:rPr>
        <w:t xml:space="preserve"> </w:t>
      </w:r>
      <w:r>
        <w:rPr>
          <w:rFonts w:ascii="Times New Roman"/>
          <w:i/>
          <w:color w:val="1F487C"/>
          <w:w w:val="90"/>
          <w:sz w:val="24"/>
        </w:rPr>
        <w:t>4Demographic</w:t>
      </w:r>
      <w:r>
        <w:rPr>
          <w:rFonts w:ascii="Times New Roman"/>
          <w:i/>
          <w:color w:val="1F487C"/>
          <w:spacing w:val="2"/>
          <w:sz w:val="24"/>
        </w:rPr>
        <w:t xml:space="preserve"> </w:t>
      </w:r>
      <w:r>
        <w:rPr>
          <w:rFonts w:ascii="Times New Roman"/>
          <w:i/>
          <w:color w:val="1F487C"/>
          <w:w w:val="90"/>
          <w:sz w:val="24"/>
        </w:rPr>
        <w:t>Based</w:t>
      </w:r>
      <w:r>
        <w:rPr>
          <w:rFonts w:ascii="Times New Roman"/>
          <w:i/>
          <w:color w:val="1F487C"/>
          <w:spacing w:val="4"/>
          <w:sz w:val="24"/>
        </w:rPr>
        <w:t xml:space="preserve"> </w:t>
      </w:r>
      <w:r>
        <w:rPr>
          <w:rFonts w:ascii="Times New Roman"/>
          <w:i/>
          <w:color w:val="1F487C"/>
          <w:w w:val="90"/>
          <w:sz w:val="24"/>
        </w:rPr>
        <w:t>on</w:t>
      </w:r>
      <w:r>
        <w:rPr>
          <w:rFonts w:ascii="Times New Roman"/>
          <w:i/>
          <w:color w:val="1F487C"/>
          <w:spacing w:val="5"/>
          <w:sz w:val="24"/>
        </w:rPr>
        <w:t xml:space="preserve"> </w:t>
      </w:r>
      <w:r>
        <w:rPr>
          <w:rFonts w:ascii="Times New Roman"/>
          <w:i/>
          <w:color w:val="1F487C"/>
          <w:w w:val="90"/>
          <w:sz w:val="24"/>
        </w:rPr>
        <w:t>Level</w:t>
      </w:r>
      <w:r>
        <w:rPr>
          <w:rFonts w:ascii="Times New Roman"/>
          <w:i/>
          <w:color w:val="1F487C"/>
          <w:spacing w:val="4"/>
          <w:sz w:val="24"/>
        </w:rPr>
        <w:t xml:space="preserve"> </w:t>
      </w:r>
      <w:r>
        <w:rPr>
          <w:rFonts w:ascii="Times New Roman"/>
          <w:i/>
          <w:color w:val="1F487C"/>
          <w:w w:val="90"/>
          <w:sz w:val="24"/>
        </w:rPr>
        <w:t>of</w:t>
      </w:r>
      <w:r>
        <w:rPr>
          <w:rFonts w:ascii="Times New Roman"/>
          <w:i/>
          <w:color w:val="1F487C"/>
          <w:spacing w:val="5"/>
          <w:sz w:val="24"/>
        </w:rPr>
        <w:t xml:space="preserve"> </w:t>
      </w:r>
      <w:r>
        <w:rPr>
          <w:rFonts w:ascii="Times New Roman"/>
          <w:i/>
          <w:color w:val="1F487C"/>
          <w:spacing w:val="-2"/>
          <w:w w:val="90"/>
          <w:sz w:val="24"/>
        </w:rPr>
        <w:t>Involvement</w:t>
      </w:r>
    </w:p>
    <w:p w14:paraId="4C06A739" w14:textId="77777777" w:rsidR="001B6D7E" w:rsidRDefault="001B6D7E" w:rsidP="009E79ED">
      <w:pPr>
        <w:pStyle w:val="BodyText"/>
        <w:rPr>
          <w:rFonts w:ascii="Times New Roman"/>
          <w:i/>
        </w:rPr>
      </w:pPr>
    </w:p>
    <w:p w14:paraId="364A1551" w14:textId="77777777" w:rsidR="001B6D7E" w:rsidRDefault="001B6D7E" w:rsidP="009E79ED">
      <w:pPr>
        <w:pStyle w:val="BodyText"/>
        <w:spacing w:before="46"/>
        <w:rPr>
          <w:rFonts w:ascii="Times New Roman"/>
          <w:i/>
        </w:rPr>
      </w:pPr>
    </w:p>
    <w:p w14:paraId="53209593" w14:textId="77777777" w:rsidR="001B6D7E" w:rsidRDefault="00D24B2F" w:rsidP="009E79ED">
      <w:pPr>
        <w:pStyle w:val="Heading1"/>
        <w:numPr>
          <w:ilvl w:val="1"/>
          <w:numId w:val="11"/>
        </w:numPr>
        <w:tabs>
          <w:tab w:val="left" w:pos="558"/>
        </w:tabs>
        <w:spacing w:before="0"/>
        <w:ind w:left="558" w:hanging="385"/>
      </w:pPr>
      <w:bookmarkStart w:id="29" w:name="_bookmark29"/>
      <w:bookmarkEnd w:id="29"/>
      <w:r>
        <w:rPr>
          <w:w w:val="105"/>
        </w:rPr>
        <w:t>Research</w:t>
      </w:r>
      <w:r>
        <w:rPr>
          <w:spacing w:val="2"/>
          <w:w w:val="105"/>
        </w:rPr>
        <w:t xml:space="preserve"> </w:t>
      </w:r>
      <w:r>
        <w:rPr>
          <w:spacing w:val="-2"/>
          <w:w w:val="105"/>
        </w:rPr>
        <w:t>Design</w:t>
      </w:r>
    </w:p>
    <w:p w14:paraId="2416F761" w14:textId="77777777" w:rsidR="001B6D7E" w:rsidRDefault="00D24B2F" w:rsidP="009E79ED">
      <w:pPr>
        <w:pStyle w:val="BodyText"/>
        <w:spacing w:before="35" w:line="280" w:lineRule="auto"/>
        <w:ind w:left="173" w:right="972" w:firstLine="720"/>
        <w:jc w:val="both"/>
      </w:pPr>
      <w:r>
        <w:rPr>
          <w:spacing w:val="-2"/>
        </w:rPr>
        <w:t>The</w:t>
      </w:r>
      <w:r>
        <w:rPr>
          <w:spacing w:val="-7"/>
        </w:rPr>
        <w:t xml:space="preserve"> </w:t>
      </w:r>
      <w:r>
        <w:rPr>
          <w:spacing w:val="-2"/>
        </w:rPr>
        <w:t>research</w:t>
      </w:r>
      <w:r>
        <w:rPr>
          <w:spacing w:val="-7"/>
        </w:rPr>
        <w:t xml:space="preserve"> </w:t>
      </w:r>
      <w:r>
        <w:rPr>
          <w:spacing w:val="-2"/>
        </w:rPr>
        <w:t>design</w:t>
      </w:r>
      <w:r>
        <w:rPr>
          <w:spacing w:val="-9"/>
        </w:rPr>
        <w:t xml:space="preserve"> </w:t>
      </w:r>
      <w:r>
        <w:rPr>
          <w:spacing w:val="-2"/>
        </w:rPr>
        <w:t>for</w:t>
      </w:r>
      <w:r>
        <w:rPr>
          <w:spacing w:val="-8"/>
        </w:rPr>
        <w:t xml:space="preserve"> </w:t>
      </w:r>
      <w:r>
        <w:rPr>
          <w:spacing w:val="-2"/>
        </w:rPr>
        <w:t>this</w:t>
      </w:r>
      <w:r>
        <w:rPr>
          <w:spacing w:val="-8"/>
        </w:rPr>
        <w:t xml:space="preserve"> </w:t>
      </w:r>
      <w:r>
        <w:rPr>
          <w:spacing w:val="-2"/>
        </w:rPr>
        <w:t>study</w:t>
      </w:r>
      <w:r>
        <w:rPr>
          <w:spacing w:val="-8"/>
        </w:rPr>
        <w:t xml:space="preserve"> </w:t>
      </w:r>
      <w:r>
        <w:rPr>
          <w:spacing w:val="-2"/>
        </w:rPr>
        <w:t>is</w:t>
      </w:r>
      <w:r>
        <w:rPr>
          <w:spacing w:val="-8"/>
        </w:rPr>
        <w:t xml:space="preserve"> </w:t>
      </w:r>
      <w:r>
        <w:rPr>
          <w:spacing w:val="-2"/>
        </w:rPr>
        <w:t>meticulously</w:t>
      </w:r>
      <w:r>
        <w:rPr>
          <w:spacing w:val="-8"/>
        </w:rPr>
        <w:t xml:space="preserve"> </w:t>
      </w:r>
      <w:r>
        <w:rPr>
          <w:spacing w:val="-2"/>
        </w:rPr>
        <w:t>crafted</w:t>
      </w:r>
      <w:r>
        <w:rPr>
          <w:spacing w:val="-8"/>
        </w:rPr>
        <w:t xml:space="preserve"> </w:t>
      </w:r>
      <w:r>
        <w:rPr>
          <w:spacing w:val="-2"/>
        </w:rPr>
        <w:t>to</w:t>
      </w:r>
      <w:r>
        <w:rPr>
          <w:spacing w:val="-10"/>
        </w:rPr>
        <w:t xml:space="preserve"> </w:t>
      </w:r>
      <w:r>
        <w:rPr>
          <w:spacing w:val="-2"/>
        </w:rPr>
        <w:t>explore</w:t>
      </w:r>
      <w:r>
        <w:rPr>
          <w:spacing w:val="-7"/>
        </w:rPr>
        <w:t xml:space="preserve"> </w:t>
      </w:r>
      <w:r>
        <w:rPr>
          <w:spacing w:val="-2"/>
        </w:rPr>
        <w:t>and</w:t>
      </w:r>
      <w:r>
        <w:rPr>
          <w:spacing w:val="-8"/>
        </w:rPr>
        <w:t xml:space="preserve"> </w:t>
      </w:r>
      <w:r>
        <w:rPr>
          <w:spacing w:val="-2"/>
        </w:rPr>
        <w:t xml:space="preserve">comprehend </w:t>
      </w:r>
      <w:r>
        <w:t>the</w:t>
      </w:r>
      <w:r>
        <w:rPr>
          <w:spacing w:val="-3"/>
        </w:rPr>
        <w:t xml:space="preserve"> </w:t>
      </w:r>
      <w:r>
        <w:t>impact</w:t>
      </w:r>
      <w:r>
        <w:rPr>
          <w:spacing w:val="-3"/>
        </w:rPr>
        <w:t xml:space="preserve"> </w:t>
      </w:r>
      <w:r>
        <w:t>of</w:t>
      </w:r>
      <w:r>
        <w:rPr>
          <w:spacing w:val="-4"/>
        </w:rPr>
        <w:t xml:space="preserve"> </w:t>
      </w:r>
      <w:r>
        <w:t>Chinese</w:t>
      </w:r>
      <w:r>
        <w:rPr>
          <w:spacing w:val="-5"/>
        </w:rPr>
        <w:t xml:space="preserve"> </w:t>
      </w:r>
      <w:r>
        <w:t>automotive</w:t>
      </w:r>
      <w:r>
        <w:rPr>
          <w:spacing w:val="-3"/>
        </w:rPr>
        <w:t xml:space="preserve"> </w:t>
      </w:r>
      <w:r>
        <w:t>brands</w:t>
      </w:r>
      <w:r>
        <w:rPr>
          <w:spacing w:val="-3"/>
        </w:rPr>
        <w:t xml:space="preserve"> </w:t>
      </w:r>
      <w:r>
        <w:t>on</w:t>
      </w:r>
      <w:r>
        <w:rPr>
          <w:spacing w:val="-4"/>
        </w:rPr>
        <w:t xml:space="preserve"> </w:t>
      </w:r>
      <w:r>
        <w:t>the</w:t>
      </w:r>
      <w:r>
        <w:rPr>
          <w:spacing w:val="-3"/>
        </w:rPr>
        <w:t xml:space="preserve"> </w:t>
      </w:r>
      <w:r>
        <w:t>Saudi</w:t>
      </w:r>
      <w:r>
        <w:rPr>
          <w:spacing w:val="-4"/>
        </w:rPr>
        <w:t xml:space="preserve"> </w:t>
      </w:r>
      <w:r>
        <w:t>Arabian</w:t>
      </w:r>
      <w:r>
        <w:rPr>
          <w:spacing w:val="-4"/>
        </w:rPr>
        <w:t xml:space="preserve"> </w:t>
      </w:r>
      <w:r>
        <w:t>automotive</w:t>
      </w:r>
      <w:r>
        <w:rPr>
          <w:spacing w:val="-3"/>
        </w:rPr>
        <w:t xml:space="preserve"> </w:t>
      </w:r>
      <w:r>
        <w:t>aftermarket.</w:t>
      </w:r>
      <w:r>
        <w:rPr>
          <w:spacing w:val="-3"/>
        </w:rPr>
        <w:t xml:space="preserve"> </w:t>
      </w:r>
      <w:r>
        <w:t xml:space="preserve">It follows a mixed-method approach, combining qualitative and quantitative methods to </w:t>
      </w:r>
      <w:r>
        <w:rPr>
          <w:spacing w:val="-2"/>
        </w:rPr>
        <w:t>understand</w:t>
      </w:r>
      <w:r>
        <w:rPr>
          <w:spacing w:val="-12"/>
        </w:rPr>
        <w:t xml:space="preserve"> </w:t>
      </w:r>
      <w:r>
        <w:rPr>
          <w:spacing w:val="-2"/>
        </w:rPr>
        <w:t>the</w:t>
      </w:r>
      <w:r>
        <w:rPr>
          <w:spacing w:val="-11"/>
        </w:rPr>
        <w:t xml:space="preserve"> </w:t>
      </w:r>
      <w:r>
        <w:rPr>
          <w:spacing w:val="-2"/>
        </w:rPr>
        <w:t>subject</w:t>
      </w:r>
      <w:r>
        <w:rPr>
          <w:spacing w:val="-12"/>
        </w:rPr>
        <w:t xml:space="preserve"> </w:t>
      </w:r>
      <w:r>
        <w:rPr>
          <w:spacing w:val="-2"/>
        </w:rPr>
        <w:t>matter</w:t>
      </w:r>
      <w:r>
        <w:rPr>
          <w:spacing w:val="-12"/>
        </w:rPr>
        <w:t xml:space="preserve"> </w:t>
      </w:r>
      <w:r>
        <w:rPr>
          <w:spacing w:val="-2"/>
        </w:rPr>
        <w:t>comprehensively.</w:t>
      </w:r>
    </w:p>
    <w:p w14:paraId="201D08F3" w14:textId="77777777" w:rsidR="001B6D7E" w:rsidRDefault="00D24B2F" w:rsidP="009E79ED">
      <w:pPr>
        <w:pStyle w:val="Heading1"/>
        <w:numPr>
          <w:ilvl w:val="2"/>
          <w:numId w:val="11"/>
        </w:numPr>
        <w:tabs>
          <w:tab w:val="left" w:pos="760"/>
        </w:tabs>
        <w:ind w:left="760" w:hanging="587"/>
      </w:pPr>
      <w:bookmarkStart w:id="30" w:name="_bookmark30"/>
      <w:bookmarkEnd w:id="30"/>
      <w:r>
        <w:rPr>
          <w:w w:val="105"/>
        </w:rPr>
        <w:t>Qualitative</w:t>
      </w:r>
      <w:r>
        <w:rPr>
          <w:spacing w:val="27"/>
          <w:w w:val="105"/>
        </w:rPr>
        <w:t xml:space="preserve"> </w:t>
      </w:r>
      <w:r>
        <w:rPr>
          <w:spacing w:val="-2"/>
          <w:w w:val="105"/>
        </w:rPr>
        <w:t>Research</w:t>
      </w:r>
    </w:p>
    <w:p w14:paraId="14ED1B69" w14:textId="77777777" w:rsidR="001B6D7E" w:rsidRDefault="00D24B2F" w:rsidP="009E79ED">
      <w:pPr>
        <w:pStyle w:val="BodyText"/>
        <w:spacing w:before="37" w:line="280" w:lineRule="auto"/>
        <w:ind w:left="173" w:right="971" w:firstLine="720"/>
        <w:jc w:val="both"/>
      </w:pPr>
      <w:r>
        <w:t>The qualitative component of this research will involve in-depth interviews with industry experts, stakeholders, and consumers within the Saudi Arabian automotive aftermarket.</w:t>
      </w:r>
      <w:r>
        <w:rPr>
          <w:spacing w:val="-1"/>
        </w:rPr>
        <w:t xml:space="preserve"> </w:t>
      </w:r>
      <w:r>
        <w:t>This</w:t>
      </w:r>
      <w:r>
        <w:rPr>
          <w:spacing w:val="-1"/>
        </w:rPr>
        <w:t xml:space="preserve"> </w:t>
      </w:r>
      <w:r>
        <w:t>approach</w:t>
      </w:r>
      <w:r>
        <w:rPr>
          <w:spacing w:val="-2"/>
        </w:rPr>
        <w:t xml:space="preserve"> </w:t>
      </w:r>
      <w:r>
        <w:t>allows for</w:t>
      </w:r>
      <w:r>
        <w:rPr>
          <w:spacing w:val="-2"/>
        </w:rPr>
        <w:t xml:space="preserve"> </w:t>
      </w:r>
      <w:r>
        <w:t>a</w:t>
      </w:r>
      <w:r>
        <w:rPr>
          <w:spacing w:val="-1"/>
        </w:rPr>
        <w:t xml:space="preserve"> </w:t>
      </w:r>
      <w:r>
        <w:t>nuanced exploration</w:t>
      </w:r>
      <w:r>
        <w:rPr>
          <w:spacing w:val="-2"/>
        </w:rPr>
        <w:t xml:space="preserve"> </w:t>
      </w:r>
      <w:r>
        <w:t>of</w:t>
      </w:r>
      <w:r>
        <w:rPr>
          <w:spacing w:val="-2"/>
        </w:rPr>
        <w:t xml:space="preserve"> </w:t>
      </w:r>
      <w:r>
        <w:t>perspectives,</w:t>
      </w:r>
      <w:r>
        <w:rPr>
          <w:spacing w:val="-1"/>
        </w:rPr>
        <w:t xml:space="preserve"> </w:t>
      </w:r>
      <w:r>
        <w:t>motivations, and</w:t>
      </w:r>
      <w:r>
        <w:rPr>
          <w:spacing w:val="-8"/>
        </w:rPr>
        <w:t xml:space="preserve"> </w:t>
      </w:r>
      <w:r>
        <w:t>experiences</w:t>
      </w:r>
      <w:r>
        <w:rPr>
          <w:spacing w:val="-7"/>
        </w:rPr>
        <w:t xml:space="preserve"> </w:t>
      </w:r>
      <w:r>
        <w:t>related</w:t>
      </w:r>
      <w:r>
        <w:rPr>
          <w:spacing w:val="-8"/>
        </w:rPr>
        <w:t xml:space="preserve"> </w:t>
      </w:r>
      <w:r>
        <w:t>to</w:t>
      </w:r>
      <w:r>
        <w:rPr>
          <w:spacing w:val="-8"/>
        </w:rPr>
        <w:t xml:space="preserve"> </w:t>
      </w:r>
      <w:r>
        <w:t>Chinese</w:t>
      </w:r>
      <w:r>
        <w:rPr>
          <w:spacing w:val="-8"/>
        </w:rPr>
        <w:t xml:space="preserve"> </w:t>
      </w:r>
      <w:r>
        <w:t>automotive</w:t>
      </w:r>
      <w:r>
        <w:rPr>
          <w:spacing w:val="-8"/>
        </w:rPr>
        <w:t xml:space="preserve"> </w:t>
      </w:r>
      <w:r>
        <w:t>brands.</w:t>
      </w:r>
      <w:r>
        <w:rPr>
          <w:spacing w:val="-8"/>
        </w:rPr>
        <w:t xml:space="preserve"> </w:t>
      </w:r>
      <w:r>
        <w:t>Qualitative</w:t>
      </w:r>
      <w:r>
        <w:rPr>
          <w:spacing w:val="-8"/>
        </w:rPr>
        <w:t xml:space="preserve"> </w:t>
      </w:r>
      <w:r>
        <w:t>research</w:t>
      </w:r>
      <w:r>
        <w:rPr>
          <w:spacing w:val="-8"/>
        </w:rPr>
        <w:t xml:space="preserve"> </w:t>
      </w:r>
      <w:r>
        <w:t>is</w:t>
      </w:r>
      <w:r>
        <w:rPr>
          <w:spacing w:val="-8"/>
        </w:rPr>
        <w:t xml:space="preserve"> </w:t>
      </w:r>
      <w:r>
        <w:t>essential</w:t>
      </w:r>
      <w:r>
        <w:rPr>
          <w:spacing w:val="-8"/>
        </w:rPr>
        <w:t xml:space="preserve"> </w:t>
      </w:r>
      <w:r>
        <w:t>for uncovering</w:t>
      </w:r>
      <w:r>
        <w:rPr>
          <w:spacing w:val="-6"/>
        </w:rPr>
        <w:t xml:space="preserve"> </w:t>
      </w:r>
      <w:r>
        <w:t>the</w:t>
      </w:r>
      <w:r>
        <w:rPr>
          <w:spacing w:val="-5"/>
        </w:rPr>
        <w:t xml:space="preserve"> </w:t>
      </w:r>
      <w:r>
        <w:t>underlying</w:t>
      </w:r>
      <w:r>
        <w:rPr>
          <w:spacing w:val="-6"/>
        </w:rPr>
        <w:t xml:space="preserve"> </w:t>
      </w:r>
      <w:r>
        <w:t>factors</w:t>
      </w:r>
      <w:r>
        <w:rPr>
          <w:spacing w:val="-5"/>
        </w:rPr>
        <w:t xml:space="preserve"> </w:t>
      </w:r>
      <w:r>
        <w:t>that</w:t>
      </w:r>
      <w:r>
        <w:rPr>
          <w:spacing w:val="-6"/>
        </w:rPr>
        <w:t xml:space="preserve"> </w:t>
      </w:r>
      <w:r>
        <w:t>drive</w:t>
      </w:r>
      <w:r>
        <w:rPr>
          <w:spacing w:val="-6"/>
        </w:rPr>
        <w:t xml:space="preserve"> </w:t>
      </w:r>
      <w:r>
        <w:t>consumer</w:t>
      </w:r>
      <w:r>
        <w:rPr>
          <w:spacing w:val="-6"/>
        </w:rPr>
        <w:t xml:space="preserve"> </w:t>
      </w:r>
      <w:r>
        <w:t>preferences,</w:t>
      </w:r>
      <w:r>
        <w:rPr>
          <w:spacing w:val="-7"/>
        </w:rPr>
        <w:t xml:space="preserve"> </w:t>
      </w:r>
      <w:r>
        <w:t>market</w:t>
      </w:r>
      <w:r>
        <w:rPr>
          <w:spacing w:val="-6"/>
        </w:rPr>
        <w:t xml:space="preserve"> </w:t>
      </w:r>
      <w:r>
        <w:t>dynamics,</w:t>
      </w:r>
      <w:r>
        <w:rPr>
          <w:spacing w:val="-6"/>
        </w:rPr>
        <w:t xml:space="preserve"> </w:t>
      </w:r>
      <w:r>
        <w:t>and industry challenges.</w:t>
      </w:r>
    </w:p>
    <w:p w14:paraId="67414968" w14:textId="77777777" w:rsidR="001B6D7E" w:rsidRDefault="00D24B2F" w:rsidP="009E79ED">
      <w:pPr>
        <w:pStyle w:val="Heading1"/>
        <w:numPr>
          <w:ilvl w:val="2"/>
          <w:numId w:val="11"/>
        </w:numPr>
        <w:tabs>
          <w:tab w:val="left" w:pos="760"/>
        </w:tabs>
        <w:spacing w:before="33"/>
        <w:ind w:left="760" w:hanging="587"/>
      </w:pPr>
      <w:bookmarkStart w:id="31" w:name="_bookmark31"/>
      <w:bookmarkEnd w:id="31"/>
      <w:r>
        <w:rPr>
          <w:w w:val="105"/>
        </w:rPr>
        <w:t>Quantitative</w:t>
      </w:r>
      <w:r>
        <w:rPr>
          <w:spacing w:val="11"/>
          <w:w w:val="105"/>
        </w:rPr>
        <w:t xml:space="preserve"> </w:t>
      </w:r>
      <w:r>
        <w:rPr>
          <w:spacing w:val="-2"/>
          <w:w w:val="105"/>
        </w:rPr>
        <w:t>Research</w:t>
      </w:r>
    </w:p>
    <w:p w14:paraId="4EAA18CF" w14:textId="77777777" w:rsidR="001B6D7E" w:rsidRDefault="00D24B2F" w:rsidP="009E79ED">
      <w:pPr>
        <w:pStyle w:val="BodyText"/>
        <w:spacing w:before="37" w:line="280" w:lineRule="auto"/>
        <w:ind w:left="173" w:right="969" w:firstLine="720"/>
        <w:jc w:val="both"/>
      </w:pPr>
      <w:r>
        <w:rPr>
          <w:spacing w:val="-2"/>
        </w:rPr>
        <w:t>Quantitative</w:t>
      </w:r>
      <w:r>
        <w:rPr>
          <w:spacing w:val="-7"/>
        </w:rPr>
        <w:t xml:space="preserve"> </w:t>
      </w:r>
      <w:r>
        <w:rPr>
          <w:spacing w:val="-2"/>
        </w:rPr>
        <w:t>research</w:t>
      </w:r>
      <w:r>
        <w:rPr>
          <w:spacing w:val="-7"/>
        </w:rPr>
        <w:t xml:space="preserve"> </w:t>
      </w:r>
      <w:r>
        <w:rPr>
          <w:spacing w:val="-2"/>
        </w:rPr>
        <w:t>will</w:t>
      </w:r>
      <w:r>
        <w:rPr>
          <w:spacing w:val="-8"/>
        </w:rPr>
        <w:t xml:space="preserve"> </w:t>
      </w:r>
      <w:r>
        <w:rPr>
          <w:spacing w:val="-2"/>
        </w:rPr>
        <w:t>be</w:t>
      </w:r>
      <w:r>
        <w:rPr>
          <w:spacing w:val="-8"/>
        </w:rPr>
        <w:t xml:space="preserve"> </w:t>
      </w:r>
      <w:r>
        <w:rPr>
          <w:spacing w:val="-2"/>
        </w:rPr>
        <w:t>carried</w:t>
      </w:r>
      <w:r>
        <w:rPr>
          <w:spacing w:val="-7"/>
        </w:rPr>
        <w:t xml:space="preserve"> </w:t>
      </w:r>
      <w:r>
        <w:rPr>
          <w:spacing w:val="-2"/>
        </w:rPr>
        <w:t>out</w:t>
      </w:r>
      <w:r>
        <w:rPr>
          <w:spacing w:val="-7"/>
        </w:rPr>
        <w:t xml:space="preserve"> </w:t>
      </w:r>
      <w:r>
        <w:rPr>
          <w:spacing w:val="-2"/>
        </w:rPr>
        <w:t>to</w:t>
      </w:r>
      <w:r>
        <w:rPr>
          <w:spacing w:val="-11"/>
        </w:rPr>
        <w:t xml:space="preserve"> </w:t>
      </w:r>
      <w:r>
        <w:rPr>
          <w:spacing w:val="-2"/>
        </w:rPr>
        <w:t>supplement</w:t>
      </w:r>
      <w:r>
        <w:rPr>
          <w:spacing w:val="-7"/>
        </w:rPr>
        <w:t xml:space="preserve"> </w:t>
      </w:r>
      <w:r>
        <w:rPr>
          <w:spacing w:val="-2"/>
        </w:rPr>
        <w:t>the</w:t>
      </w:r>
      <w:r>
        <w:rPr>
          <w:spacing w:val="-7"/>
        </w:rPr>
        <w:t xml:space="preserve"> </w:t>
      </w:r>
      <w:r>
        <w:rPr>
          <w:spacing w:val="-2"/>
        </w:rPr>
        <w:t>qualitative</w:t>
      </w:r>
      <w:r>
        <w:rPr>
          <w:spacing w:val="-8"/>
        </w:rPr>
        <w:t xml:space="preserve"> </w:t>
      </w:r>
      <w:r>
        <w:rPr>
          <w:spacing w:val="-2"/>
        </w:rPr>
        <w:t>component</w:t>
      </w:r>
      <w:r>
        <w:rPr>
          <w:spacing w:val="-8"/>
        </w:rPr>
        <w:t xml:space="preserve"> </w:t>
      </w:r>
      <w:r>
        <w:rPr>
          <w:spacing w:val="-2"/>
        </w:rPr>
        <w:t xml:space="preserve">by </w:t>
      </w:r>
      <w:r>
        <w:t xml:space="preserve">collecting information on customer preferences, market share, and other pertinent characteristics. A sample of Saudi Arabian consumers will be randomly chosen to receive </w:t>
      </w:r>
      <w:r>
        <w:rPr>
          <w:spacing w:val="-4"/>
        </w:rPr>
        <w:t xml:space="preserve">surveys and questionnaires. The statistical analysis of this quantitative data will shed light on </w:t>
      </w:r>
      <w:r>
        <w:rPr>
          <w:spacing w:val="-2"/>
        </w:rPr>
        <w:t>the</w:t>
      </w:r>
      <w:r>
        <w:rPr>
          <w:spacing w:val="-13"/>
        </w:rPr>
        <w:t xml:space="preserve"> </w:t>
      </w:r>
      <w:r>
        <w:rPr>
          <w:spacing w:val="-2"/>
        </w:rPr>
        <w:t>factors</w:t>
      </w:r>
      <w:r>
        <w:rPr>
          <w:spacing w:val="-12"/>
        </w:rPr>
        <w:t xml:space="preserve"> </w:t>
      </w:r>
      <w:r>
        <w:rPr>
          <w:spacing w:val="-2"/>
        </w:rPr>
        <w:t>impacting</w:t>
      </w:r>
      <w:r>
        <w:rPr>
          <w:spacing w:val="-13"/>
        </w:rPr>
        <w:t xml:space="preserve"> </w:t>
      </w:r>
      <w:r>
        <w:rPr>
          <w:spacing w:val="-2"/>
        </w:rPr>
        <w:t>customer</w:t>
      </w:r>
      <w:r>
        <w:rPr>
          <w:spacing w:val="-12"/>
        </w:rPr>
        <w:t xml:space="preserve"> </w:t>
      </w:r>
      <w:r>
        <w:rPr>
          <w:spacing w:val="-2"/>
        </w:rPr>
        <w:t>preferences</w:t>
      </w:r>
      <w:r>
        <w:rPr>
          <w:spacing w:val="-13"/>
        </w:rPr>
        <w:t xml:space="preserve"> </w:t>
      </w:r>
      <w:r>
        <w:rPr>
          <w:spacing w:val="-2"/>
        </w:rPr>
        <w:t>and</w:t>
      </w:r>
      <w:r>
        <w:rPr>
          <w:spacing w:val="-12"/>
        </w:rPr>
        <w:t xml:space="preserve"> </w:t>
      </w:r>
      <w:r>
        <w:rPr>
          <w:spacing w:val="-2"/>
        </w:rPr>
        <w:t>the</w:t>
      </w:r>
      <w:r>
        <w:rPr>
          <w:spacing w:val="-13"/>
        </w:rPr>
        <w:t xml:space="preserve"> </w:t>
      </w:r>
      <w:r>
        <w:rPr>
          <w:spacing w:val="-2"/>
        </w:rPr>
        <w:t>market</w:t>
      </w:r>
      <w:r>
        <w:rPr>
          <w:spacing w:val="-12"/>
        </w:rPr>
        <w:t xml:space="preserve"> </w:t>
      </w:r>
      <w:r>
        <w:rPr>
          <w:spacing w:val="-2"/>
        </w:rPr>
        <w:t>share</w:t>
      </w:r>
      <w:r>
        <w:rPr>
          <w:spacing w:val="-13"/>
        </w:rPr>
        <w:t xml:space="preserve"> </w:t>
      </w:r>
      <w:r>
        <w:rPr>
          <w:spacing w:val="-2"/>
        </w:rPr>
        <w:t>of</w:t>
      </w:r>
      <w:r>
        <w:rPr>
          <w:spacing w:val="-12"/>
        </w:rPr>
        <w:t xml:space="preserve"> </w:t>
      </w:r>
      <w:r>
        <w:rPr>
          <w:spacing w:val="-2"/>
        </w:rPr>
        <w:t>Chinese</w:t>
      </w:r>
      <w:r>
        <w:rPr>
          <w:spacing w:val="-13"/>
        </w:rPr>
        <w:t xml:space="preserve"> </w:t>
      </w:r>
      <w:r>
        <w:rPr>
          <w:spacing w:val="-2"/>
        </w:rPr>
        <w:t>car</w:t>
      </w:r>
      <w:r>
        <w:rPr>
          <w:spacing w:val="-12"/>
        </w:rPr>
        <w:t xml:space="preserve"> </w:t>
      </w:r>
      <w:r>
        <w:rPr>
          <w:spacing w:val="-2"/>
        </w:rPr>
        <w:t>brands.</w:t>
      </w:r>
    </w:p>
    <w:p w14:paraId="6E86AAF7" w14:textId="77777777" w:rsidR="001B6D7E" w:rsidRDefault="00D24B2F" w:rsidP="009E79ED">
      <w:pPr>
        <w:pStyle w:val="Heading1"/>
        <w:numPr>
          <w:ilvl w:val="1"/>
          <w:numId w:val="11"/>
        </w:numPr>
        <w:tabs>
          <w:tab w:val="left" w:pos="558"/>
        </w:tabs>
        <w:spacing w:before="34"/>
        <w:ind w:left="558" w:hanging="385"/>
      </w:pPr>
      <w:bookmarkStart w:id="32" w:name="_bookmark32"/>
      <w:bookmarkEnd w:id="32"/>
      <w:r>
        <w:rPr>
          <w:w w:val="105"/>
        </w:rPr>
        <w:t>Data</w:t>
      </w:r>
      <w:r>
        <w:rPr>
          <w:spacing w:val="31"/>
          <w:w w:val="105"/>
        </w:rPr>
        <w:t xml:space="preserve"> </w:t>
      </w:r>
      <w:r>
        <w:rPr>
          <w:w w:val="105"/>
        </w:rPr>
        <w:t>Gathering</w:t>
      </w:r>
      <w:r>
        <w:rPr>
          <w:spacing w:val="28"/>
          <w:w w:val="105"/>
        </w:rPr>
        <w:t xml:space="preserve"> </w:t>
      </w:r>
      <w:r>
        <w:rPr>
          <w:spacing w:val="-2"/>
          <w:w w:val="105"/>
        </w:rPr>
        <w:t>Procedure</w:t>
      </w:r>
    </w:p>
    <w:p w14:paraId="3F59C9E8" w14:textId="77777777" w:rsidR="001B6D7E" w:rsidRDefault="00D24B2F" w:rsidP="009E79ED">
      <w:pPr>
        <w:pStyle w:val="Heading1"/>
        <w:numPr>
          <w:ilvl w:val="2"/>
          <w:numId w:val="11"/>
        </w:numPr>
        <w:tabs>
          <w:tab w:val="left" w:pos="760"/>
        </w:tabs>
        <w:spacing w:before="74"/>
        <w:ind w:left="760" w:hanging="587"/>
      </w:pPr>
      <w:bookmarkStart w:id="33" w:name="_bookmark33"/>
      <w:bookmarkEnd w:id="33"/>
      <w:r>
        <w:rPr>
          <w:spacing w:val="-2"/>
          <w:w w:val="110"/>
        </w:rPr>
        <w:t>Interviews</w:t>
      </w:r>
    </w:p>
    <w:p w14:paraId="72A38CA4" w14:textId="77777777" w:rsidR="001B6D7E" w:rsidRDefault="00D24B2F" w:rsidP="009E79ED">
      <w:pPr>
        <w:pStyle w:val="BodyText"/>
        <w:spacing w:before="35" w:line="280" w:lineRule="auto"/>
        <w:ind w:left="173" w:right="971" w:firstLine="720"/>
        <w:jc w:val="both"/>
      </w:pPr>
      <w:r>
        <w:t>A</w:t>
      </w:r>
      <w:r>
        <w:rPr>
          <w:spacing w:val="-10"/>
        </w:rPr>
        <w:t xml:space="preserve"> </w:t>
      </w:r>
      <w:r>
        <w:t>series</w:t>
      </w:r>
      <w:r>
        <w:rPr>
          <w:spacing w:val="-11"/>
        </w:rPr>
        <w:t xml:space="preserve"> </w:t>
      </w:r>
      <w:r>
        <w:t>of</w:t>
      </w:r>
      <w:r>
        <w:rPr>
          <w:spacing w:val="-11"/>
        </w:rPr>
        <w:t xml:space="preserve"> </w:t>
      </w:r>
      <w:r>
        <w:t>comprehensive</w:t>
      </w:r>
      <w:r>
        <w:rPr>
          <w:spacing w:val="-10"/>
        </w:rPr>
        <w:t xml:space="preserve"> </w:t>
      </w:r>
      <w:r>
        <w:t>interviews</w:t>
      </w:r>
      <w:r>
        <w:rPr>
          <w:spacing w:val="-10"/>
        </w:rPr>
        <w:t xml:space="preserve"> </w:t>
      </w:r>
      <w:r>
        <w:t>will</w:t>
      </w:r>
      <w:r>
        <w:rPr>
          <w:spacing w:val="-11"/>
        </w:rPr>
        <w:t xml:space="preserve"> </w:t>
      </w:r>
      <w:r>
        <w:t>be</w:t>
      </w:r>
      <w:r>
        <w:rPr>
          <w:spacing w:val="-10"/>
        </w:rPr>
        <w:t xml:space="preserve"> </w:t>
      </w:r>
      <w:r>
        <w:t>undertaken</w:t>
      </w:r>
      <w:r>
        <w:rPr>
          <w:spacing w:val="-10"/>
        </w:rPr>
        <w:t xml:space="preserve"> </w:t>
      </w:r>
      <w:r>
        <w:t>with</w:t>
      </w:r>
      <w:r>
        <w:rPr>
          <w:spacing w:val="-11"/>
        </w:rPr>
        <w:t xml:space="preserve"> </w:t>
      </w:r>
      <w:r>
        <w:t>a</w:t>
      </w:r>
      <w:r>
        <w:rPr>
          <w:spacing w:val="-10"/>
        </w:rPr>
        <w:t xml:space="preserve"> </w:t>
      </w:r>
      <w:r>
        <w:t>meticulously</w:t>
      </w:r>
      <w:r>
        <w:rPr>
          <w:spacing w:val="-10"/>
        </w:rPr>
        <w:t xml:space="preserve"> </w:t>
      </w:r>
      <w:r>
        <w:t xml:space="preserve">chosen cohort of industry professionals, stakeholders, and consumers within the automobile aftermarket sector in Saudi Arabia. The participant selection process will consider factors </w:t>
      </w:r>
      <w:r>
        <w:rPr>
          <w:spacing w:val="-2"/>
        </w:rPr>
        <w:t>such</w:t>
      </w:r>
      <w:r>
        <w:rPr>
          <w:spacing w:val="-9"/>
        </w:rPr>
        <w:t xml:space="preserve"> </w:t>
      </w:r>
      <w:r>
        <w:rPr>
          <w:spacing w:val="-2"/>
        </w:rPr>
        <w:t>as</w:t>
      </w:r>
      <w:r>
        <w:rPr>
          <w:spacing w:val="-7"/>
        </w:rPr>
        <w:t xml:space="preserve"> </w:t>
      </w:r>
      <w:r>
        <w:rPr>
          <w:spacing w:val="-2"/>
        </w:rPr>
        <w:t>the</w:t>
      </w:r>
      <w:r>
        <w:rPr>
          <w:spacing w:val="-8"/>
        </w:rPr>
        <w:t xml:space="preserve"> </w:t>
      </w:r>
      <w:r>
        <w:rPr>
          <w:spacing w:val="-2"/>
        </w:rPr>
        <w:t>individuals'</w:t>
      </w:r>
      <w:r>
        <w:rPr>
          <w:spacing w:val="-9"/>
        </w:rPr>
        <w:t xml:space="preserve"> </w:t>
      </w:r>
      <w:r>
        <w:rPr>
          <w:spacing w:val="-2"/>
        </w:rPr>
        <w:t>level</w:t>
      </w:r>
      <w:r>
        <w:rPr>
          <w:spacing w:val="-8"/>
        </w:rPr>
        <w:t xml:space="preserve"> </w:t>
      </w:r>
      <w:r>
        <w:rPr>
          <w:spacing w:val="-2"/>
        </w:rPr>
        <w:t>of</w:t>
      </w:r>
      <w:r>
        <w:rPr>
          <w:spacing w:val="-9"/>
        </w:rPr>
        <w:t xml:space="preserve"> </w:t>
      </w:r>
      <w:r>
        <w:rPr>
          <w:spacing w:val="-2"/>
        </w:rPr>
        <w:t>competence,</w:t>
      </w:r>
      <w:r>
        <w:rPr>
          <w:spacing w:val="-8"/>
        </w:rPr>
        <w:t xml:space="preserve"> </w:t>
      </w:r>
      <w:r>
        <w:rPr>
          <w:spacing w:val="-2"/>
        </w:rPr>
        <w:t>breadth</w:t>
      </w:r>
      <w:r>
        <w:rPr>
          <w:spacing w:val="-9"/>
        </w:rPr>
        <w:t xml:space="preserve"> </w:t>
      </w:r>
      <w:r>
        <w:rPr>
          <w:spacing w:val="-2"/>
        </w:rPr>
        <w:t>of</w:t>
      </w:r>
      <w:r>
        <w:rPr>
          <w:spacing w:val="-9"/>
        </w:rPr>
        <w:t xml:space="preserve"> </w:t>
      </w:r>
      <w:r>
        <w:rPr>
          <w:spacing w:val="-2"/>
        </w:rPr>
        <w:t>experience,</w:t>
      </w:r>
      <w:r>
        <w:rPr>
          <w:spacing w:val="-8"/>
        </w:rPr>
        <w:t xml:space="preserve"> </w:t>
      </w:r>
      <w:r>
        <w:rPr>
          <w:spacing w:val="-2"/>
        </w:rPr>
        <w:t>and</w:t>
      </w:r>
      <w:r>
        <w:rPr>
          <w:spacing w:val="-9"/>
        </w:rPr>
        <w:t xml:space="preserve"> </w:t>
      </w:r>
      <w:r>
        <w:rPr>
          <w:spacing w:val="-2"/>
        </w:rPr>
        <w:t>direct</w:t>
      </w:r>
      <w:r>
        <w:rPr>
          <w:spacing w:val="-9"/>
        </w:rPr>
        <w:t xml:space="preserve"> </w:t>
      </w:r>
      <w:r>
        <w:rPr>
          <w:spacing w:val="-2"/>
        </w:rPr>
        <w:t>connection</w:t>
      </w:r>
      <w:r>
        <w:rPr>
          <w:spacing w:val="-8"/>
        </w:rPr>
        <w:t xml:space="preserve"> </w:t>
      </w:r>
      <w:r>
        <w:rPr>
          <w:spacing w:val="-5"/>
        </w:rPr>
        <w:t>to</w:t>
      </w:r>
    </w:p>
    <w:p w14:paraId="075754BC" w14:textId="77777777" w:rsidR="001B6D7E" w:rsidRDefault="00D24B2F" w:rsidP="009E79ED">
      <w:pPr>
        <w:pStyle w:val="BodyText"/>
        <w:spacing w:before="162"/>
        <w:ind w:left="173"/>
        <w:rPr>
          <w:rFonts w:ascii="Times New Roman"/>
        </w:rPr>
      </w:pPr>
      <w:r>
        <w:rPr>
          <w:rFonts w:ascii="Times New Roman"/>
        </w:rPr>
        <w:t>Page</w:t>
      </w:r>
      <w:r>
        <w:rPr>
          <w:rFonts w:ascii="Times New Roman"/>
          <w:spacing w:val="-2"/>
        </w:rPr>
        <w:t xml:space="preserve"> </w:t>
      </w:r>
      <w:r>
        <w:rPr>
          <w:rFonts w:ascii="Times New Roman"/>
        </w:rPr>
        <w:t>|</w:t>
      </w:r>
      <w:r>
        <w:rPr>
          <w:rFonts w:ascii="Times New Roman"/>
          <w:spacing w:val="-2"/>
        </w:rPr>
        <w:t xml:space="preserve"> </w:t>
      </w:r>
      <w:r>
        <w:rPr>
          <w:rFonts w:ascii="Times New Roman"/>
          <w:spacing w:val="-5"/>
        </w:rPr>
        <w:t>23</w:t>
      </w:r>
    </w:p>
    <w:p w14:paraId="3C5A6C2A" w14:textId="77777777" w:rsidR="001B6D7E" w:rsidRDefault="001B6D7E" w:rsidP="009E79ED">
      <w:pPr>
        <w:pStyle w:val="BodyText"/>
        <w:rPr>
          <w:rFonts w:ascii="Times New Roman"/>
        </w:rPr>
        <w:sectPr w:rsidR="001B6D7E">
          <w:pgSz w:w="11930" w:h="16850"/>
          <w:pgMar w:top="1600" w:right="708" w:bottom="280" w:left="566" w:header="720" w:footer="720" w:gutter="0"/>
          <w:cols w:space="720"/>
        </w:sectPr>
      </w:pPr>
    </w:p>
    <w:p w14:paraId="73F4661D" w14:textId="77777777" w:rsidR="001B6D7E" w:rsidRDefault="00D24B2F" w:rsidP="009E79ED">
      <w:pPr>
        <w:pStyle w:val="BodyText"/>
        <w:spacing w:before="83" w:line="280" w:lineRule="auto"/>
        <w:ind w:left="173" w:right="967"/>
        <w:jc w:val="both"/>
      </w:pPr>
      <w:r>
        <w:rPr>
          <w:noProof/>
        </w:rPr>
        <w:lastRenderedPageBreak/>
        <mc:AlternateContent>
          <mc:Choice Requires="wpg">
            <w:drawing>
              <wp:anchor distT="0" distB="0" distL="0" distR="0" simplePos="0" relativeHeight="251654144" behindDoc="1" locked="0" layoutInCell="1" allowOverlap="1" wp14:anchorId="23F00938" wp14:editId="24BDB13F">
                <wp:simplePos x="0" y="0"/>
                <wp:positionH relativeFrom="page">
                  <wp:posOffset>0</wp:posOffset>
                </wp:positionH>
                <wp:positionV relativeFrom="page">
                  <wp:posOffset>0</wp:posOffset>
                </wp:positionV>
                <wp:extent cx="7569707" cy="10693907"/>
                <wp:effectExtent l="0" t="0" r="0" b="0"/>
                <wp:wrapNone/>
                <wp:docPr id="231" name="Group 2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9707" cy="10693907"/>
                          <a:chOff x="0" y="0"/>
                          <a:chExt cx="7569707" cy="10693907"/>
                        </a:xfrm>
                      </wpg:grpSpPr>
                      <pic:pic xmlns:pic="http://schemas.openxmlformats.org/drawingml/2006/picture">
                        <pic:nvPicPr>
                          <pic:cNvPr id="232" name="Image 232"/>
                          <pic:cNvPicPr/>
                        </pic:nvPicPr>
                        <pic:blipFill>
                          <a:blip r:embed="rId5" cstate="print"/>
                          <a:stretch>
                            <a:fillRect/>
                          </a:stretch>
                        </pic:blipFill>
                        <pic:spPr>
                          <a:xfrm>
                            <a:off x="108868" y="169709"/>
                            <a:ext cx="543910" cy="534308"/>
                          </a:xfrm>
                          <a:prstGeom prst="rect">
                            <a:avLst/>
                          </a:prstGeom>
                        </pic:spPr>
                      </pic:pic>
                      <pic:pic xmlns:pic="http://schemas.openxmlformats.org/drawingml/2006/picture">
                        <pic:nvPicPr>
                          <pic:cNvPr id="233" name="Image 233"/>
                          <pic:cNvPicPr/>
                        </pic:nvPicPr>
                        <pic:blipFill>
                          <a:blip r:embed="rId6" cstate="print"/>
                          <a:stretch>
                            <a:fillRect/>
                          </a:stretch>
                        </pic:blipFill>
                        <pic:spPr>
                          <a:xfrm>
                            <a:off x="779288" y="213359"/>
                            <a:ext cx="784614" cy="431229"/>
                          </a:xfrm>
                          <a:prstGeom prst="rect">
                            <a:avLst/>
                          </a:prstGeom>
                        </pic:spPr>
                      </pic:pic>
                      <pic:pic xmlns:pic="http://schemas.openxmlformats.org/drawingml/2006/picture">
                        <pic:nvPicPr>
                          <pic:cNvPr id="234" name="Image 234"/>
                          <pic:cNvPicPr/>
                        </pic:nvPicPr>
                        <pic:blipFill>
                          <a:blip r:embed="rId17" cstate="print"/>
                          <a:stretch>
                            <a:fillRect/>
                          </a:stretch>
                        </pic:blipFill>
                        <pic:spPr>
                          <a:xfrm>
                            <a:off x="0" y="0"/>
                            <a:ext cx="7569707" cy="10693907"/>
                          </a:xfrm>
                          <a:prstGeom prst="rect">
                            <a:avLst/>
                          </a:prstGeom>
                        </pic:spPr>
                      </pic:pic>
                    </wpg:wgp>
                  </a:graphicData>
                </a:graphic>
              </wp:anchor>
            </w:drawing>
          </mc:Choice>
          <mc:Fallback>
            <w:pict>
              <v:group w14:anchorId="24867224" id="Group 231" o:spid="_x0000_s1026" style="position:absolute;margin-left:0;margin-top:0;width:596.05pt;height:842.05pt;z-index:-251662336;mso-wrap-distance-left:0;mso-wrap-distance-right:0;mso-position-horizontal-relative:page;mso-position-vertical-relative:page" coordsize="75697,10693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">
                <v:shape id="Image 232" o:spid="_x0000_s1027" type="#_x0000_t75" style="position:absolute;left:1088;top:1697;width:5439;height:5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">
                  <v:imagedata r:id="rId11" o:title=""/>
                </v:shape>
                <v:shape id="Image 233" o:spid="_x0000_s1028" type="#_x0000_t75" style="position:absolute;left:7792;top:2133;width:7847;height:43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">
                  <v:imagedata r:id="rId12" o:title=""/>
                </v:shape>
                <v:shape id="Image 234" o:spid="_x0000_s1029" type="#_x0000_t75" style="position:absolute;width:75697;height:1069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">
                  <v:imagedata r:id="rId18" o:title=""/>
                </v:shape>
                <w10:wrap anchorx="page" anchory="page"/>
              </v:group>
            </w:pict>
          </mc:Fallback>
        </mc:AlternateContent>
      </w:r>
      <w:r>
        <w:t>the</w:t>
      </w:r>
      <w:r>
        <w:rPr>
          <w:spacing w:val="-15"/>
        </w:rPr>
        <w:t xml:space="preserve"> </w:t>
      </w:r>
      <w:r>
        <w:t>study</w:t>
      </w:r>
      <w:r>
        <w:rPr>
          <w:spacing w:val="-14"/>
        </w:rPr>
        <w:t xml:space="preserve"> </w:t>
      </w:r>
      <w:r>
        <w:t>issue.</w:t>
      </w:r>
      <w:r>
        <w:rPr>
          <w:spacing w:val="-15"/>
        </w:rPr>
        <w:t xml:space="preserve"> </w:t>
      </w:r>
      <w:r>
        <w:t>The</w:t>
      </w:r>
      <w:r>
        <w:rPr>
          <w:spacing w:val="-14"/>
        </w:rPr>
        <w:t xml:space="preserve"> </w:t>
      </w:r>
      <w:r>
        <w:t>interviews</w:t>
      </w:r>
      <w:r>
        <w:rPr>
          <w:spacing w:val="-15"/>
        </w:rPr>
        <w:t xml:space="preserve"> </w:t>
      </w:r>
      <w:r>
        <w:t>will</w:t>
      </w:r>
      <w:r>
        <w:rPr>
          <w:spacing w:val="-14"/>
        </w:rPr>
        <w:t xml:space="preserve"> </w:t>
      </w:r>
      <w:r>
        <w:t>adopt</w:t>
      </w:r>
      <w:r>
        <w:rPr>
          <w:spacing w:val="-15"/>
        </w:rPr>
        <w:t xml:space="preserve"> </w:t>
      </w:r>
      <w:r>
        <w:t>a</w:t>
      </w:r>
      <w:r>
        <w:rPr>
          <w:spacing w:val="-14"/>
        </w:rPr>
        <w:t xml:space="preserve"> </w:t>
      </w:r>
      <w:r>
        <w:t>semi-structured</w:t>
      </w:r>
      <w:r>
        <w:rPr>
          <w:spacing w:val="-15"/>
        </w:rPr>
        <w:t xml:space="preserve"> </w:t>
      </w:r>
      <w:r>
        <w:t>format,</w:t>
      </w:r>
      <w:r>
        <w:rPr>
          <w:spacing w:val="-14"/>
        </w:rPr>
        <w:t xml:space="preserve"> </w:t>
      </w:r>
      <w:r>
        <w:t>facilitating</w:t>
      </w:r>
      <w:r>
        <w:rPr>
          <w:spacing w:val="-15"/>
        </w:rPr>
        <w:t xml:space="preserve"> </w:t>
      </w:r>
      <w:r>
        <w:t>open-ended conversations that explore multiple dimensions of the influence exerted by Chinese car companies. The interviews will be conducted through in-person sessions and video conferencing.</w:t>
      </w:r>
      <w:r>
        <w:rPr>
          <w:spacing w:val="-15"/>
        </w:rPr>
        <w:t xml:space="preserve"> </w:t>
      </w:r>
      <w:r>
        <w:t>This</w:t>
      </w:r>
      <w:r>
        <w:rPr>
          <w:spacing w:val="-14"/>
        </w:rPr>
        <w:t xml:space="preserve"> </w:t>
      </w:r>
      <w:r>
        <w:t>approach</w:t>
      </w:r>
      <w:r>
        <w:rPr>
          <w:spacing w:val="-15"/>
        </w:rPr>
        <w:t xml:space="preserve"> </w:t>
      </w:r>
      <w:r>
        <w:t>has</w:t>
      </w:r>
      <w:r>
        <w:rPr>
          <w:spacing w:val="-14"/>
        </w:rPr>
        <w:t xml:space="preserve"> </w:t>
      </w:r>
      <w:r>
        <w:t>been</w:t>
      </w:r>
      <w:r>
        <w:rPr>
          <w:spacing w:val="-15"/>
        </w:rPr>
        <w:t xml:space="preserve"> </w:t>
      </w:r>
      <w:r>
        <w:t>chosen</w:t>
      </w:r>
      <w:r>
        <w:rPr>
          <w:spacing w:val="-14"/>
        </w:rPr>
        <w:t xml:space="preserve"> </w:t>
      </w:r>
      <w:r>
        <w:t>to</w:t>
      </w:r>
      <w:r>
        <w:rPr>
          <w:spacing w:val="-15"/>
        </w:rPr>
        <w:t xml:space="preserve"> </w:t>
      </w:r>
      <w:r>
        <w:t>prioritize</w:t>
      </w:r>
      <w:r>
        <w:rPr>
          <w:spacing w:val="-14"/>
        </w:rPr>
        <w:t xml:space="preserve"> </w:t>
      </w:r>
      <w:r>
        <w:t>the</w:t>
      </w:r>
      <w:r>
        <w:rPr>
          <w:spacing w:val="-15"/>
        </w:rPr>
        <w:t xml:space="preserve"> </w:t>
      </w:r>
      <w:r>
        <w:t>safety</w:t>
      </w:r>
      <w:r>
        <w:rPr>
          <w:spacing w:val="-14"/>
        </w:rPr>
        <w:t xml:space="preserve"> </w:t>
      </w:r>
      <w:r>
        <w:t>and</w:t>
      </w:r>
      <w:r>
        <w:rPr>
          <w:spacing w:val="-15"/>
        </w:rPr>
        <w:t xml:space="preserve"> </w:t>
      </w:r>
      <w:r>
        <w:t>convenience</w:t>
      </w:r>
      <w:r>
        <w:rPr>
          <w:spacing w:val="-14"/>
        </w:rPr>
        <w:t xml:space="preserve"> </w:t>
      </w:r>
      <w:r>
        <w:t>of</w:t>
      </w:r>
      <w:r>
        <w:rPr>
          <w:spacing w:val="-15"/>
        </w:rPr>
        <w:t xml:space="preserve"> </w:t>
      </w:r>
      <w:r>
        <w:t xml:space="preserve">the participants. Comprehensive informed consent will be acquired from every participant, </w:t>
      </w:r>
      <w:r>
        <w:rPr>
          <w:spacing w:val="-2"/>
        </w:rPr>
        <w:t>ensuring</w:t>
      </w:r>
      <w:r>
        <w:rPr>
          <w:spacing w:val="-10"/>
        </w:rPr>
        <w:t xml:space="preserve"> </w:t>
      </w:r>
      <w:r>
        <w:rPr>
          <w:spacing w:val="-2"/>
        </w:rPr>
        <w:t>their</w:t>
      </w:r>
      <w:r>
        <w:rPr>
          <w:spacing w:val="-10"/>
        </w:rPr>
        <w:t xml:space="preserve"> </w:t>
      </w:r>
      <w:r>
        <w:rPr>
          <w:spacing w:val="-2"/>
        </w:rPr>
        <w:t>voluntary</w:t>
      </w:r>
      <w:r>
        <w:rPr>
          <w:spacing w:val="-8"/>
        </w:rPr>
        <w:t xml:space="preserve"> </w:t>
      </w:r>
      <w:r>
        <w:rPr>
          <w:spacing w:val="-2"/>
        </w:rPr>
        <w:t>agreement</w:t>
      </w:r>
      <w:r>
        <w:rPr>
          <w:spacing w:val="-10"/>
        </w:rPr>
        <w:t xml:space="preserve"> </w:t>
      </w:r>
      <w:r>
        <w:rPr>
          <w:spacing w:val="-2"/>
        </w:rPr>
        <w:t>to</w:t>
      </w:r>
      <w:r>
        <w:rPr>
          <w:spacing w:val="-9"/>
        </w:rPr>
        <w:t xml:space="preserve"> </w:t>
      </w:r>
      <w:r>
        <w:rPr>
          <w:spacing w:val="-2"/>
        </w:rPr>
        <w:t>disclose</w:t>
      </w:r>
      <w:r>
        <w:rPr>
          <w:spacing w:val="-11"/>
        </w:rPr>
        <w:t xml:space="preserve"> </w:t>
      </w:r>
      <w:r>
        <w:rPr>
          <w:spacing w:val="-2"/>
        </w:rPr>
        <w:t>vital</w:t>
      </w:r>
      <w:r>
        <w:rPr>
          <w:spacing w:val="-10"/>
        </w:rPr>
        <w:t xml:space="preserve"> </w:t>
      </w:r>
      <w:r>
        <w:rPr>
          <w:spacing w:val="-2"/>
        </w:rPr>
        <w:t>insights.</w:t>
      </w:r>
    </w:p>
    <w:p w14:paraId="01FE6518" w14:textId="77777777" w:rsidR="001B6D7E" w:rsidRDefault="00D24B2F" w:rsidP="009E79ED">
      <w:pPr>
        <w:pStyle w:val="Heading1"/>
        <w:numPr>
          <w:ilvl w:val="2"/>
          <w:numId w:val="11"/>
        </w:numPr>
        <w:tabs>
          <w:tab w:val="left" w:pos="760"/>
        </w:tabs>
        <w:spacing w:before="33"/>
        <w:ind w:left="760" w:hanging="587"/>
      </w:pPr>
      <w:bookmarkStart w:id="34" w:name="_bookmark34"/>
      <w:bookmarkEnd w:id="34"/>
      <w:r>
        <w:rPr>
          <w:w w:val="105"/>
        </w:rPr>
        <w:t>Surveys</w:t>
      </w:r>
      <w:r>
        <w:rPr>
          <w:spacing w:val="1"/>
          <w:w w:val="105"/>
        </w:rPr>
        <w:t xml:space="preserve"> </w:t>
      </w:r>
      <w:r>
        <w:rPr>
          <w:w w:val="105"/>
        </w:rPr>
        <w:t>and</w:t>
      </w:r>
      <w:r>
        <w:rPr>
          <w:spacing w:val="-1"/>
          <w:w w:val="105"/>
        </w:rPr>
        <w:t xml:space="preserve"> </w:t>
      </w:r>
      <w:r>
        <w:rPr>
          <w:spacing w:val="-2"/>
          <w:w w:val="105"/>
        </w:rPr>
        <w:t>Questionnaires</w:t>
      </w:r>
    </w:p>
    <w:p w14:paraId="1778F541" w14:textId="77777777" w:rsidR="001B6D7E" w:rsidRDefault="00D24B2F" w:rsidP="009E79ED">
      <w:pPr>
        <w:pStyle w:val="BodyText"/>
        <w:spacing w:before="38" w:line="280" w:lineRule="auto"/>
        <w:ind w:left="173" w:right="970" w:firstLine="720"/>
        <w:jc w:val="both"/>
      </w:pPr>
      <w:r>
        <w:t xml:space="preserve">Surveys and questionnaires will be designed and administered to a representative </w:t>
      </w:r>
      <w:r>
        <w:rPr>
          <w:spacing w:val="-2"/>
        </w:rPr>
        <w:t>sample</w:t>
      </w:r>
      <w:r>
        <w:rPr>
          <w:spacing w:val="-10"/>
        </w:rPr>
        <w:t xml:space="preserve"> </w:t>
      </w:r>
      <w:r>
        <w:rPr>
          <w:spacing w:val="-2"/>
        </w:rPr>
        <w:t>of</w:t>
      </w:r>
      <w:r>
        <w:rPr>
          <w:spacing w:val="-11"/>
        </w:rPr>
        <w:t xml:space="preserve"> </w:t>
      </w:r>
      <w:r>
        <w:rPr>
          <w:spacing w:val="-2"/>
        </w:rPr>
        <w:t>Saudi</w:t>
      </w:r>
      <w:r>
        <w:rPr>
          <w:spacing w:val="-11"/>
        </w:rPr>
        <w:t xml:space="preserve"> </w:t>
      </w:r>
      <w:r>
        <w:rPr>
          <w:spacing w:val="-2"/>
        </w:rPr>
        <w:t>consumers</w:t>
      </w:r>
      <w:r>
        <w:rPr>
          <w:spacing w:val="-10"/>
        </w:rPr>
        <w:t xml:space="preserve"> </w:t>
      </w:r>
      <w:r>
        <w:rPr>
          <w:spacing w:val="-2"/>
        </w:rPr>
        <w:t>to</w:t>
      </w:r>
      <w:r>
        <w:rPr>
          <w:spacing w:val="-11"/>
        </w:rPr>
        <w:t xml:space="preserve"> </w:t>
      </w:r>
      <w:r>
        <w:rPr>
          <w:spacing w:val="-2"/>
        </w:rPr>
        <w:t>gather</w:t>
      </w:r>
      <w:r>
        <w:rPr>
          <w:spacing w:val="-11"/>
        </w:rPr>
        <w:t xml:space="preserve"> </w:t>
      </w:r>
      <w:r>
        <w:rPr>
          <w:spacing w:val="-2"/>
        </w:rPr>
        <w:t>quantitative</w:t>
      </w:r>
      <w:r>
        <w:rPr>
          <w:spacing w:val="-10"/>
        </w:rPr>
        <w:t xml:space="preserve"> </w:t>
      </w:r>
      <w:r>
        <w:rPr>
          <w:spacing w:val="-2"/>
        </w:rPr>
        <w:t>data.</w:t>
      </w:r>
      <w:r>
        <w:rPr>
          <w:spacing w:val="-10"/>
        </w:rPr>
        <w:t xml:space="preserve"> </w:t>
      </w:r>
      <w:r>
        <w:rPr>
          <w:spacing w:val="-2"/>
        </w:rPr>
        <w:t>These</w:t>
      </w:r>
      <w:r>
        <w:rPr>
          <w:spacing w:val="-12"/>
        </w:rPr>
        <w:t xml:space="preserve"> </w:t>
      </w:r>
      <w:r>
        <w:rPr>
          <w:spacing w:val="-2"/>
        </w:rPr>
        <w:t>surveys</w:t>
      </w:r>
      <w:r>
        <w:rPr>
          <w:spacing w:val="-11"/>
        </w:rPr>
        <w:t xml:space="preserve"> </w:t>
      </w:r>
      <w:r>
        <w:rPr>
          <w:spacing w:val="-2"/>
        </w:rPr>
        <w:t>will</w:t>
      </w:r>
      <w:r>
        <w:rPr>
          <w:spacing w:val="-11"/>
        </w:rPr>
        <w:t xml:space="preserve"> </w:t>
      </w:r>
      <w:r>
        <w:rPr>
          <w:spacing w:val="-2"/>
        </w:rPr>
        <w:t>explore</w:t>
      </w:r>
      <w:r>
        <w:rPr>
          <w:spacing w:val="-10"/>
        </w:rPr>
        <w:t xml:space="preserve"> </w:t>
      </w:r>
      <w:r>
        <w:rPr>
          <w:spacing w:val="-2"/>
        </w:rPr>
        <w:t xml:space="preserve">consumer </w:t>
      </w:r>
      <w:r>
        <w:t xml:space="preserve">preferences, perceptions of Chinese automotive brands, and purchasing behavior in the </w:t>
      </w:r>
      <w:r>
        <w:rPr>
          <w:spacing w:val="-2"/>
        </w:rPr>
        <w:t>aftermarket.</w:t>
      </w:r>
      <w:r>
        <w:rPr>
          <w:spacing w:val="-13"/>
        </w:rPr>
        <w:t xml:space="preserve"> </w:t>
      </w:r>
      <w:r>
        <w:rPr>
          <w:spacing w:val="-2"/>
        </w:rPr>
        <w:t>The</w:t>
      </w:r>
      <w:r>
        <w:rPr>
          <w:spacing w:val="-12"/>
        </w:rPr>
        <w:t xml:space="preserve"> </w:t>
      </w:r>
      <w:r>
        <w:rPr>
          <w:spacing w:val="-2"/>
        </w:rPr>
        <w:t>surveys</w:t>
      </w:r>
      <w:r>
        <w:rPr>
          <w:spacing w:val="-13"/>
        </w:rPr>
        <w:t xml:space="preserve"> </w:t>
      </w:r>
      <w:r>
        <w:rPr>
          <w:spacing w:val="-2"/>
        </w:rPr>
        <w:t>will</w:t>
      </w:r>
      <w:r>
        <w:rPr>
          <w:spacing w:val="-12"/>
        </w:rPr>
        <w:t xml:space="preserve"> </w:t>
      </w:r>
      <w:r>
        <w:rPr>
          <w:spacing w:val="-2"/>
        </w:rPr>
        <w:t>be</w:t>
      </w:r>
      <w:r>
        <w:rPr>
          <w:spacing w:val="-13"/>
        </w:rPr>
        <w:t xml:space="preserve"> </w:t>
      </w:r>
      <w:r>
        <w:rPr>
          <w:spacing w:val="-2"/>
        </w:rPr>
        <w:t>carefully</w:t>
      </w:r>
      <w:r>
        <w:rPr>
          <w:spacing w:val="-12"/>
        </w:rPr>
        <w:t xml:space="preserve"> </w:t>
      </w:r>
      <w:r>
        <w:rPr>
          <w:spacing w:val="-2"/>
        </w:rPr>
        <w:t>crafted</w:t>
      </w:r>
      <w:r>
        <w:rPr>
          <w:spacing w:val="-13"/>
        </w:rPr>
        <w:t xml:space="preserve"> </w:t>
      </w:r>
      <w:r>
        <w:rPr>
          <w:spacing w:val="-2"/>
        </w:rPr>
        <w:t>to</w:t>
      </w:r>
      <w:r>
        <w:rPr>
          <w:spacing w:val="-12"/>
        </w:rPr>
        <w:t xml:space="preserve"> </w:t>
      </w:r>
      <w:r>
        <w:rPr>
          <w:spacing w:val="-2"/>
        </w:rPr>
        <w:t>ensure</w:t>
      </w:r>
      <w:r>
        <w:rPr>
          <w:spacing w:val="-13"/>
        </w:rPr>
        <w:t xml:space="preserve"> </w:t>
      </w:r>
      <w:r>
        <w:rPr>
          <w:spacing w:val="-2"/>
        </w:rPr>
        <w:t>clarity</w:t>
      </w:r>
      <w:r>
        <w:rPr>
          <w:spacing w:val="-12"/>
        </w:rPr>
        <w:t xml:space="preserve"> </w:t>
      </w:r>
      <w:r>
        <w:rPr>
          <w:spacing w:val="-2"/>
        </w:rPr>
        <w:t>and</w:t>
      </w:r>
      <w:r>
        <w:rPr>
          <w:spacing w:val="-13"/>
        </w:rPr>
        <w:t xml:space="preserve"> </w:t>
      </w:r>
      <w:r>
        <w:rPr>
          <w:spacing w:val="-2"/>
        </w:rPr>
        <w:t>simplicity</w:t>
      </w:r>
      <w:r>
        <w:rPr>
          <w:spacing w:val="-12"/>
        </w:rPr>
        <w:t xml:space="preserve"> </w:t>
      </w:r>
      <w:r>
        <w:rPr>
          <w:spacing w:val="-2"/>
        </w:rPr>
        <w:t>of</w:t>
      </w:r>
      <w:r>
        <w:rPr>
          <w:spacing w:val="-13"/>
        </w:rPr>
        <w:t xml:space="preserve"> </w:t>
      </w:r>
      <w:r>
        <w:rPr>
          <w:spacing w:val="-2"/>
        </w:rPr>
        <w:t xml:space="preserve">language, </w:t>
      </w:r>
      <w:r>
        <w:t xml:space="preserve">aligning with the user's request for simplicity in language and avoiding technical terms. </w:t>
      </w:r>
      <w:r>
        <w:rPr>
          <w:spacing w:val="-2"/>
        </w:rPr>
        <w:t>Survey</w:t>
      </w:r>
      <w:r>
        <w:rPr>
          <w:spacing w:val="-10"/>
        </w:rPr>
        <w:t xml:space="preserve"> </w:t>
      </w:r>
      <w:r>
        <w:rPr>
          <w:spacing w:val="-2"/>
        </w:rPr>
        <w:t>data</w:t>
      </w:r>
      <w:r>
        <w:rPr>
          <w:spacing w:val="-10"/>
        </w:rPr>
        <w:t xml:space="preserve"> </w:t>
      </w:r>
      <w:r>
        <w:rPr>
          <w:spacing w:val="-2"/>
        </w:rPr>
        <w:t>will</w:t>
      </w:r>
      <w:r>
        <w:rPr>
          <w:spacing w:val="-11"/>
        </w:rPr>
        <w:t xml:space="preserve"> </w:t>
      </w:r>
      <w:r>
        <w:rPr>
          <w:spacing w:val="-2"/>
        </w:rPr>
        <w:t>be</w:t>
      </w:r>
      <w:r>
        <w:rPr>
          <w:spacing w:val="-12"/>
        </w:rPr>
        <w:t xml:space="preserve"> </w:t>
      </w:r>
      <w:r>
        <w:rPr>
          <w:spacing w:val="-2"/>
        </w:rPr>
        <w:t>subjected</w:t>
      </w:r>
      <w:r>
        <w:rPr>
          <w:spacing w:val="-10"/>
        </w:rPr>
        <w:t xml:space="preserve"> </w:t>
      </w:r>
      <w:r>
        <w:rPr>
          <w:spacing w:val="-2"/>
        </w:rPr>
        <w:t>to</w:t>
      </w:r>
      <w:r>
        <w:rPr>
          <w:spacing w:val="-11"/>
        </w:rPr>
        <w:t xml:space="preserve"> </w:t>
      </w:r>
      <w:r>
        <w:rPr>
          <w:spacing w:val="-2"/>
        </w:rPr>
        <w:t>rigorous</w:t>
      </w:r>
      <w:r>
        <w:rPr>
          <w:spacing w:val="-9"/>
        </w:rPr>
        <w:t xml:space="preserve"> </w:t>
      </w:r>
      <w:r>
        <w:rPr>
          <w:spacing w:val="-2"/>
        </w:rPr>
        <w:t>statistical</w:t>
      </w:r>
      <w:r>
        <w:rPr>
          <w:spacing w:val="-10"/>
        </w:rPr>
        <w:t xml:space="preserve"> </w:t>
      </w:r>
      <w:r>
        <w:rPr>
          <w:spacing w:val="-2"/>
        </w:rPr>
        <w:t>analysis</w:t>
      </w:r>
      <w:r>
        <w:rPr>
          <w:spacing w:val="-12"/>
        </w:rPr>
        <w:t xml:space="preserve"> </w:t>
      </w:r>
      <w:r>
        <w:rPr>
          <w:spacing w:val="-2"/>
        </w:rPr>
        <w:t>to</w:t>
      </w:r>
      <w:r>
        <w:rPr>
          <w:spacing w:val="-11"/>
        </w:rPr>
        <w:t xml:space="preserve"> </w:t>
      </w:r>
      <w:r>
        <w:rPr>
          <w:spacing w:val="-2"/>
        </w:rPr>
        <w:t>draw</w:t>
      </w:r>
      <w:r>
        <w:rPr>
          <w:spacing w:val="-10"/>
        </w:rPr>
        <w:t xml:space="preserve"> </w:t>
      </w:r>
      <w:r>
        <w:rPr>
          <w:spacing w:val="-2"/>
        </w:rPr>
        <w:t>meaningful</w:t>
      </w:r>
      <w:r>
        <w:rPr>
          <w:spacing w:val="-10"/>
        </w:rPr>
        <w:t xml:space="preserve"> </w:t>
      </w:r>
      <w:r>
        <w:rPr>
          <w:spacing w:val="-2"/>
        </w:rPr>
        <w:t>conclusions.</w:t>
      </w:r>
    </w:p>
    <w:p w14:paraId="1665868D" w14:textId="77777777" w:rsidR="001B6D7E" w:rsidRDefault="00D24B2F" w:rsidP="009E79ED">
      <w:pPr>
        <w:pStyle w:val="Heading1"/>
        <w:numPr>
          <w:ilvl w:val="2"/>
          <w:numId w:val="11"/>
        </w:numPr>
        <w:tabs>
          <w:tab w:val="left" w:pos="760"/>
        </w:tabs>
        <w:spacing w:before="33"/>
        <w:ind w:left="760" w:hanging="587"/>
      </w:pPr>
      <w:bookmarkStart w:id="35" w:name="_bookmark35"/>
      <w:bookmarkEnd w:id="35"/>
      <w:r>
        <w:rPr>
          <w:w w:val="105"/>
        </w:rPr>
        <w:t>Secondary</w:t>
      </w:r>
      <w:r>
        <w:rPr>
          <w:spacing w:val="-11"/>
          <w:w w:val="105"/>
        </w:rPr>
        <w:t xml:space="preserve"> </w:t>
      </w:r>
      <w:r>
        <w:rPr>
          <w:spacing w:val="-4"/>
          <w:w w:val="105"/>
        </w:rPr>
        <w:t>Data</w:t>
      </w:r>
    </w:p>
    <w:p w14:paraId="4FE781B9" w14:textId="77777777" w:rsidR="001B6D7E" w:rsidRDefault="00D24B2F" w:rsidP="009E79ED">
      <w:pPr>
        <w:pStyle w:val="BodyText"/>
        <w:spacing w:before="37" w:line="280" w:lineRule="auto"/>
        <w:ind w:left="173" w:right="972" w:firstLine="720"/>
        <w:jc w:val="both"/>
      </w:pPr>
      <w:r>
        <w:t>Secondary data, including market reports, industry publications, and academic studies,</w:t>
      </w:r>
      <w:r>
        <w:rPr>
          <w:spacing w:val="-15"/>
        </w:rPr>
        <w:t xml:space="preserve"> </w:t>
      </w:r>
      <w:r>
        <w:t>will</w:t>
      </w:r>
      <w:r>
        <w:rPr>
          <w:spacing w:val="-14"/>
        </w:rPr>
        <w:t xml:space="preserve"> </w:t>
      </w:r>
      <w:r>
        <w:t>be</w:t>
      </w:r>
      <w:r>
        <w:rPr>
          <w:spacing w:val="-15"/>
        </w:rPr>
        <w:t xml:space="preserve"> </w:t>
      </w:r>
      <w:r>
        <w:t>extensively</w:t>
      </w:r>
      <w:r>
        <w:rPr>
          <w:spacing w:val="-14"/>
        </w:rPr>
        <w:t xml:space="preserve"> </w:t>
      </w:r>
      <w:r>
        <w:t>reviewed</w:t>
      </w:r>
      <w:r>
        <w:rPr>
          <w:spacing w:val="-15"/>
        </w:rPr>
        <w:t xml:space="preserve"> </w:t>
      </w:r>
      <w:r>
        <w:t>to</w:t>
      </w:r>
      <w:r>
        <w:rPr>
          <w:spacing w:val="-14"/>
        </w:rPr>
        <w:t xml:space="preserve"> </w:t>
      </w:r>
      <w:r>
        <w:t>complement</w:t>
      </w:r>
      <w:r>
        <w:rPr>
          <w:spacing w:val="-15"/>
        </w:rPr>
        <w:t xml:space="preserve"> </w:t>
      </w:r>
      <w:r>
        <w:t>primary</w:t>
      </w:r>
      <w:r>
        <w:rPr>
          <w:spacing w:val="-14"/>
        </w:rPr>
        <w:t xml:space="preserve"> </w:t>
      </w:r>
      <w:r>
        <w:t>data</w:t>
      </w:r>
      <w:r>
        <w:rPr>
          <w:spacing w:val="-14"/>
        </w:rPr>
        <w:t xml:space="preserve"> </w:t>
      </w:r>
      <w:r>
        <w:t>sources.</w:t>
      </w:r>
      <w:r>
        <w:rPr>
          <w:spacing w:val="-14"/>
        </w:rPr>
        <w:t xml:space="preserve"> </w:t>
      </w:r>
      <w:r>
        <w:t>These</w:t>
      </w:r>
      <w:r>
        <w:rPr>
          <w:spacing w:val="-14"/>
        </w:rPr>
        <w:t xml:space="preserve"> </w:t>
      </w:r>
      <w:r>
        <w:t xml:space="preserve">secondary </w:t>
      </w:r>
      <w:r>
        <w:rPr>
          <w:spacing w:val="-4"/>
        </w:rPr>
        <w:t>sources</w:t>
      </w:r>
      <w:r>
        <w:rPr>
          <w:spacing w:val="-8"/>
        </w:rPr>
        <w:t xml:space="preserve"> </w:t>
      </w:r>
      <w:r>
        <w:rPr>
          <w:spacing w:val="-4"/>
        </w:rPr>
        <w:t>will</w:t>
      </w:r>
      <w:r>
        <w:rPr>
          <w:spacing w:val="-10"/>
        </w:rPr>
        <w:t xml:space="preserve"> </w:t>
      </w:r>
      <w:r>
        <w:rPr>
          <w:spacing w:val="-4"/>
        </w:rPr>
        <w:t>provide</w:t>
      </w:r>
      <w:r>
        <w:rPr>
          <w:spacing w:val="-9"/>
        </w:rPr>
        <w:t xml:space="preserve"> </w:t>
      </w:r>
      <w:r>
        <w:rPr>
          <w:spacing w:val="-4"/>
        </w:rPr>
        <w:t>valuable</w:t>
      </w:r>
      <w:r>
        <w:rPr>
          <w:spacing w:val="-9"/>
        </w:rPr>
        <w:t xml:space="preserve"> </w:t>
      </w:r>
      <w:r>
        <w:rPr>
          <w:spacing w:val="-4"/>
        </w:rPr>
        <w:t>context,</w:t>
      </w:r>
      <w:r>
        <w:rPr>
          <w:spacing w:val="-9"/>
        </w:rPr>
        <w:t xml:space="preserve"> </w:t>
      </w:r>
      <w:r>
        <w:rPr>
          <w:spacing w:val="-4"/>
        </w:rPr>
        <w:t>historical</w:t>
      </w:r>
      <w:r>
        <w:rPr>
          <w:spacing w:val="-8"/>
        </w:rPr>
        <w:t xml:space="preserve"> </w:t>
      </w:r>
      <w:r>
        <w:rPr>
          <w:spacing w:val="-4"/>
        </w:rPr>
        <w:t>data,</w:t>
      </w:r>
      <w:r>
        <w:rPr>
          <w:spacing w:val="-9"/>
        </w:rPr>
        <w:t xml:space="preserve"> </w:t>
      </w:r>
      <w:r>
        <w:rPr>
          <w:spacing w:val="-4"/>
        </w:rPr>
        <w:t>and</w:t>
      </w:r>
      <w:r>
        <w:rPr>
          <w:spacing w:val="-10"/>
        </w:rPr>
        <w:t xml:space="preserve"> </w:t>
      </w:r>
      <w:r>
        <w:rPr>
          <w:spacing w:val="-4"/>
        </w:rPr>
        <w:t>insights</w:t>
      </w:r>
      <w:r>
        <w:rPr>
          <w:spacing w:val="-8"/>
        </w:rPr>
        <w:t xml:space="preserve"> </w:t>
      </w:r>
      <w:r>
        <w:rPr>
          <w:spacing w:val="-4"/>
        </w:rPr>
        <w:t>into</w:t>
      </w:r>
      <w:r>
        <w:rPr>
          <w:spacing w:val="-9"/>
        </w:rPr>
        <w:t xml:space="preserve"> </w:t>
      </w:r>
      <w:r>
        <w:rPr>
          <w:spacing w:val="-4"/>
        </w:rPr>
        <w:t>the</w:t>
      </w:r>
      <w:r>
        <w:rPr>
          <w:spacing w:val="-8"/>
        </w:rPr>
        <w:t xml:space="preserve"> </w:t>
      </w:r>
      <w:r>
        <w:rPr>
          <w:spacing w:val="-4"/>
        </w:rPr>
        <w:t>broader</w:t>
      </w:r>
      <w:r>
        <w:rPr>
          <w:spacing w:val="-9"/>
        </w:rPr>
        <w:t xml:space="preserve"> </w:t>
      </w:r>
      <w:r>
        <w:rPr>
          <w:spacing w:val="-4"/>
        </w:rPr>
        <w:t>trends</w:t>
      </w:r>
      <w:r>
        <w:rPr>
          <w:spacing w:val="-8"/>
        </w:rPr>
        <w:t xml:space="preserve"> </w:t>
      </w:r>
      <w:r>
        <w:rPr>
          <w:spacing w:val="-4"/>
        </w:rPr>
        <w:t xml:space="preserve">and </w:t>
      </w:r>
      <w:r>
        <w:rPr>
          <w:spacing w:val="-2"/>
        </w:rPr>
        <w:t>developments</w:t>
      </w:r>
      <w:r>
        <w:rPr>
          <w:spacing w:val="-4"/>
        </w:rPr>
        <w:t xml:space="preserve"> </w:t>
      </w:r>
      <w:r>
        <w:rPr>
          <w:spacing w:val="-2"/>
        </w:rPr>
        <w:t>in</w:t>
      </w:r>
      <w:r>
        <w:rPr>
          <w:spacing w:val="-5"/>
        </w:rPr>
        <w:t xml:space="preserve"> </w:t>
      </w:r>
      <w:r>
        <w:rPr>
          <w:spacing w:val="-2"/>
        </w:rPr>
        <w:t>the</w:t>
      </w:r>
      <w:r>
        <w:rPr>
          <w:spacing w:val="-5"/>
        </w:rPr>
        <w:t xml:space="preserve"> </w:t>
      </w:r>
      <w:r>
        <w:rPr>
          <w:spacing w:val="-2"/>
        </w:rPr>
        <w:t>Saudi</w:t>
      </w:r>
      <w:r>
        <w:rPr>
          <w:spacing w:val="-5"/>
        </w:rPr>
        <w:t xml:space="preserve"> </w:t>
      </w:r>
      <w:r>
        <w:rPr>
          <w:spacing w:val="-2"/>
        </w:rPr>
        <w:t>Arabian</w:t>
      </w:r>
      <w:r>
        <w:rPr>
          <w:spacing w:val="-5"/>
        </w:rPr>
        <w:t xml:space="preserve"> </w:t>
      </w:r>
      <w:r>
        <w:rPr>
          <w:spacing w:val="-2"/>
        </w:rPr>
        <w:t>automotive</w:t>
      </w:r>
      <w:r>
        <w:rPr>
          <w:spacing w:val="-3"/>
        </w:rPr>
        <w:t xml:space="preserve"> </w:t>
      </w:r>
      <w:r>
        <w:rPr>
          <w:spacing w:val="-2"/>
        </w:rPr>
        <w:t>aftermarket.</w:t>
      </w:r>
    </w:p>
    <w:p w14:paraId="7F688060" w14:textId="77777777" w:rsidR="001B6D7E" w:rsidRDefault="00D24B2F" w:rsidP="009E79ED">
      <w:pPr>
        <w:pStyle w:val="Heading1"/>
        <w:numPr>
          <w:ilvl w:val="1"/>
          <w:numId w:val="11"/>
        </w:numPr>
        <w:tabs>
          <w:tab w:val="left" w:pos="558"/>
        </w:tabs>
        <w:ind w:left="558" w:hanging="385"/>
      </w:pPr>
      <w:bookmarkStart w:id="36" w:name="_bookmark36"/>
      <w:bookmarkEnd w:id="36"/>
      <w:r>
        <w:rPr>
          <w:w w:val="110"/>
        </w:rPr>
        <w:t>Data</w:t>
      </w:r>
      <w:r>
        <w:rPr>
          <w:spacing w:val="1"/>
          <w:w w:val="110"/>
        </w:rPr>
        <w:t xml:space="preserve"> </w:t>
      </w:r>
      <w:r>
        <w:rPr>
          <w:w w:val="110"/>
        </w:rPr>
        <w:t>Analysis</w:t>
      </w:r>
      <w:r>
        <w:rPr>
          <w:spacing w:val="3"/>
          <w:w w:val="110"/>
        </w:rPr>
        <w:t xml:space="preserve"> </w:t>
      </w:r>
      <w:r>
        <w:rPr>
          <w:spacing w:val="-2"/>
          <w:w w:val="110"/>
        </w:rPr>
        <w:t>Guide</w:t>
      </w:r>
    </w:p>
    <w:p w14:paraId="6711F1D6" w14:textId="77777777" w:rsidR="001B6D7E" w:rsidRDefault="00D24B2F" w:rsidP="009E79ED">
      <w:pPr>
        <w:pStyle w:val="Heading1"/>
        <w:numPr>
          <w:ilvl w:val="2"/>
          <w:numId w:val="11"/>
        </w:numPr>
        <w:tabs>
          <w:tab w:val="left" w:pos="761"/>
        </w:tabs>
        <w:spacing w:before="72"/>
        <w:ind w:left="761" w:hanging="588"/>
      </w:pPr>
      <w:bookmarkStart w:id="37" w:name="_bookmark37"/>
      <w:bookmarkEnd w:id="37"/>
      <w:r>
        <w:rPr>
          <w:spacing w:val="-2"/>
          <w:w w:val="110"/>
        </w:rPr>
        <w:t>Qualitative</w:t>
      </w:r>
      <w:r>
        <w:rPr>
          <w:w w:val="110"/>
        </w:rPr>
        <w:t xml:space="preserve"> </w:t>
      </w:r>
      <w:r>
        <w:rPr>
          <w:spacing w:val="-2"/>
          <w:w w:val="110"/>
        </w:rPr>
        <w:t>Data</w:t>
      </w:r>
      <w:r>
        <w:rPr>
          <w:spacing w:val="-3"/>
          <w:w w:val="110"/>
        </w:rPr>
        <w:t xml:space="preserve"> </w:t>
      </w:r>
      <w:r>
        <w:rPr>
          <w:spacing w:val="-2"/>
          <w:w w:val="110"/>
        </w:rPr>
        <w:t>Analysis</w:t>
      </w:r>
    </w:p>
    <w:p w14:paraId="36778E76" w14:textId="77777777" w:rsidR="001B6D7E" w:rsidRDefault="00D24B2F" w:rsidP="009E79ED">
      <w:pPr>
        <w:pStyle w:val="BodyText"/>
        <w:spacing w:before="37" w:line="280" w:lineRule="auto"/>
        <w:ind w:left="173" w:right="970" w:firstLine="720"/>
        <w:jc w:val="both"/>
      </w:pPr>
      <w:r>
        <w:rPr>
          <w:spacing w:val="-4"/>
        </w:rPr>
        <w:t>Data</w:t>
      </w:r>
      <w:r>
        <w:rPr>
          <w:spacing w:val="-6"/>
        </w:rPr>
        <w:t xml:space="preserve"> </w:t>
      </w:r>
      <w:r>
        <w:rPr>
          <w:spacing w:val="-4"/>
        </w:rPr>
        <w:t>obtained</w:t>
      </w:r>
      <w:r>
        <w:rPr>
          <w:spacing w:val="-5"/>
        </w:rPr>
        <w:t xml:space="preserve"> </w:t>
      </w:r>
      <w:r>
        <w:rPr>
          <w:spacing w:val="-4"/>
        </w:rPr>
        <w:t>from</w:t>
      </w:r>
      <w:r>
        <w:rPr>
          <w:spacing w:val="-7"/>
        </w:rPr>
        <w:t xml:space="preserve"> </w:t>
      </w:r>
      <w:r>
        <w:rPr>
          <w:spacing w:val="-4"/>
        </w:rPr>
        <w:t>in-depth</w:t>
      </w:r>
      <w:r>
        <w:rPr>
          <w:spacing w:val="-6"/>
        </w:rPr>
        <w:t xml:space="preserve"> </w:t>
      </w:r>
      <w:r>
        <w:rPr>
          <w:spacing w:val="-4"/>
        </w:rPr>
        <w:t>interviews</w:t>
      </w:r>
      <w:r>
        <w:rPr>
          <w:spacing w:val="-5"/>
        </w:rPr>
        <w:t xml:space="preserve"> </w:t>
      </w:r>
      <w:r>
        <w:rPr>
          <w:spacing w:val="-4"/>
        </w:rPr>
        <w:t>will</w:t>
      </w:r>
      <w:r>
        <w:rPr>
          <w:spacing w:val="-6"/>
        </w:rPr>
        <w:t xml:space="preserve"> </w:t>
      </w:r>
      <w:r>
        <w:rPr>
          <w:spacing w:val="-4"/>
        </w:rPr>
        <w:t>undergo</w:t>
      </w:r>
      <w:r>
        <w:rPr>
          <w:spacing w:val="-6"/>
        </w:rPr>
        <w:t xml:space="preserve"> </w:t>
      </w:r>
      <w:r>
        <w:rPr>
          <w:spacing w:val="-4"/>
        </w:rPr>
        <w:t>qualitative</w:t>
      </w:r>
      <w:r>
        <w:rPr>
          <w:spacing w:val="-6"/>
        </w:rPr>
        <w:t xml:space="preserve"> </w:t>
      </w:r>
      <w:r>
        <w:rPr>
          <w:spacing w:val="-4"/>
        </w:rPr>
        <w:t>analysis.</w:t>
      </w:r>
      <w:r>
        <w:rPr>
          <w:spacing w:val="-6"/>
        </w:rPr>
        <w:t xml:space="preserve"> </w:t>
      </w:r>
      <w:r>
        <w:rPr>
          <w:spacing w:val="-4"/>
        </w:rPr>
        <w:t>This</w:t>
      </w:r>
      <w:r>
        <w:rPr>
          <w:spacing w:val="-5"/>
        </w:rPr>
        <w:t xml:space="preserve"> </w:t>
      </w:r>
      <w:r>
        <w:rPr>
          <w:spacing w:val="-4"/>
        </w:rPr>
        <w:t>process involves</w:t>
      </w:r>
      <w:r>
        <w:rPr>
          <w:spacing w:val="-7"/>
        </w:rPr>
        <w:t xml:space="preserve"> </w:t>
      </w:r>
      <w:r>
        <w:rPr>
          <w:spacing w:val="-4"/>
        </w:rPr>
        <w:t>transcribing</w:t>
      </w:r>
      <w:r>
        <w:rPr>
          <w:spacing w:val="-7"/>
        </w:rPr>
        <w:t xml:space="preserve"> </w:t>
      </w:r>
      <w:r>
        <w:rPr>
          <w:spacing w:val="-4"/>
        </w:rPr>
        <w:t>the</w:t>
      </w:r>
      <w:r>
        <w:rPr>
          <w:spacing w:val="-7"/>
        </w:rPr>
        <w:t xml:space="preserve"> </w:t>
      </w:r>
      <w:r>
        <w:rPr>
          <w:spacing w:val="-4"/>
        </w:rPr>
        <w:t>interviews,</w:t>
      </w:r>
      <w:r>
        <w:rPr>
          <w:spacing w:val="-10"/>
        </w:rPr>
        <w:t xml:space="preserve"> </w:t>
      </w:r>
      <w:r>
        <w:rPr>
          <w:spacing w:val="-4"/>
        </w:rPr>
        <w:t>coding</w:t>
      </w:r>
      <w:r>
        <w:rPr>
          <w:spacing w:val="-8"/>
        </w:rPr>
        <w:t xml:space="preserve"> </w:t>
      </w:r>
      <w:r>
        <w:rPr>
          <w:spacing w:val="-4"/>
        </w:rPr>
        <w:t>the</w:t>
      </w:r>
      <w:r>
        <w:rPr>
          <w:spacing w:val="-9"/>
        </w:rPr>
        <w:t xml:space="preserve"> </w:t>
      </w:r>
      <w:r>
        <w:rPr>
          <w:spacing w:val="-4"/>
        </w:rPr>
        <w:t>transcripts,</w:t>
      </w:r>
      <w:r>
        <w:rPr>
          <w:spacing w:val="-7"/>
        </w:rPr>
        <w:t xml:space="preserve"> </w:t>
      </w:r>
      <w:r>
        <w:rPr>
          <w:spacing w:val="-4"/>
        </w:rPr>
        <w:t>and</w:t>
      </w:r>
      <w:r>
        <w:rPr>
          <w:spacing w:val="-10"/>
        </w:rPr>
        <w:t xml:space="preserve"> </w:t>
      </w:r>
      <w:r>
        <w:rPr>
          <w:spacing w:val="-4"/>
        </w:rPr>
        <w:t>identifying</w:t>
      </w:r>
      <w:r>
        <w:rPr>
          <w:spacing w:val="-8"/>
        </w:rPr>
        <w:t xml:space="preserve"> </w:t>
      </w:r>
      <w:r>
        <w:rPr>
          <w:spacing w:val="-4"/>
        </w:rPr>
        <w:t>emerging</w:t>
      </w:r>
      <w:r>
        <w:rPr>
          <w:spacing w:val="-7"/>
        </w:rPr>
        <w:t xml:space="preserve"> </w:t>
      </w:r>
      <w:r>
        <w:rPr>
          <w:spacing w:val="-4"/>
        </w:rPr>
        <w:t xml:space="preserve">themes. </w:t>
      </w:r>
      <w:r>
        <w:t xml:space="preserve">The qualitative data analysis will be conducted using software designed for qualitative research, which aids in organizing, coding, and extracting meaningful insights from the </w:t>
      </w:r>
      <w:r>
        <w:rPr>
          <w:spacing w:val="-4"/>
        </w:rPr>
        <w:t>interview data. Thematic analysis</w:t>
      </w:r>
      <w:r>
        <w:rPr>
          <w:spacing w:val="-5"/>
        </w:rPr>
        <w:t xml:space="preserve"> </w:t>
      </w:r>
      <w:r>
        <w:rPr>
          <w:spacing w:val="-4"/>
        </w:rPr>
        <w:t>will</w:t>
      </w:r>
      <w:r>
        <w:rPr>
          <w:spacing w:val="-5"/>
        </w:rPr>
        <w:t xml:space="preserve"> </w:t>
      </w:r>
      <w:r>
        <w:rPr>
          <w:spacing w:val="-4"/>
        </w:rPr>
        <w:t>be employed</w:t>
      </w:r>
      <w:r>
        <w:rPr>
          <w:spacing w:val="-5"/>
        </w:rPr>
        <w:t xml:space="preserve"> </w:t>
      </w:r>
      <w:r>
        <w:rPr>
          <w:spacing w:val="-4"/>
        </w:rPr>
        <w:t>to</w:t>
      </w:r>
      <w:r>
        <w:rPr>
          <w:spacing w:val="-5"/>
        </w:rPr>
        <w:t xml:space="preserve"> </w:t>
      </w:r>
      <w:r>
        <w:rPr>
          <w:spacing w:val="-4"/>
        </w:rPr>
        <w:t>identify</w:t>
      </w:r>
      <w:r>
        <w:rPr>
          <w:spacing w:val="-5"/>
        </w:rPr>
        <w:t xml:space="preserve"> </w:t>
      </w:r>
      <w:r>
        <w:rPr>
          <w:spacing w:val="-4"/>
        </w:rPr>
        <w:t xml:space="preserve">recurring patterns, trends, and </w:t>
      </w:r>
      <w:r>
        <w:t>key</w:t>
      </w:r>
      <w:r>
        <w:rPr>
          <w:spacing w:val="-15"/>
        </w:rPr>
        <w:t xml:space="preserve"> </w:t>
      </w:r>
      <w:r>
        <w:t>findings</w:t>
      </w:r>
      <w:r>
        <w:rPr>
          <w:spacing w:val="-14"/>
        </w:rPr>
        <w:t xml:space="preserve"> </w:t>
      </w:r>
      <w:r>
        <w:t>related</w:t>
      </w:r>
      <w:r>
        <w:rPr>
          <w:spacing w:val="-15"/>
        </w:rPr>
        <w:t xml:space="preserve"> </w:t>
      </w:r>
      <w:r>
        <w:t>to</w:t>
      </w:r>
      <w:r>
        <w:rPr>
          <w:spacing w:val="-14"/>
        </w:rPr>
        <w:t xml:space="preserve"> </w:t>
      </w:r>
      <w:r>
        <w:t>the</w:t>
      </w:r>
      <w:r>
        <w:rPr>
          <w:spacing w:val="-15"/>
        </w:rPr>
        <w:t xml:space="preserve"> </w:t>
      </w:r>
      <w:r>
        <w:t>impact</w:t>
      </w:r>
      <w:r>
        <w:rPr>
          <w:spacing w:val="-14"/>
        </w:rPr>
        <w:t xml:space="preserve"> </w:t>
      </w:r>
      <w:r>
        <w:t>of</w:t>
      </w:r>
      <w:r>
        <w:rPr>
          <w:spacing w:val="-15"/>
        </w:rPr>
        <w:t xml:space="preserve"> </w:t>
      </w:r>
      <w:r>
        <w:t>Chinese</w:t>
      </w:r>
      <w:r>
        <w:rPr>
          <w:spacing w:val="-14"/>
        </w:rPr>
        <w:t xml:space="preserve"> </w:t>
      </w:r>
      <w:r>
        <w:t>automotive</w:t>
      </w:r>
      <w:r>
        <w:rPr>
          <w:spacing w:val="-15"/>
        </w:rPr>
        <w:t xml:space="preserve"> </w:t>
      </w:r>
      <w:r>
        <w:t>brands.</w:t>
      </w:r>
    </w:p>
    <w:p w14:paraId="23A1180A" w14:textId="77777777" w:rsidR="001B6D7E" w:rsidRDefault="00D24B2F" w:rsidP="009E79ED">
      <w:pPr>
        <w:pStyle w:val="Heading1"/>
        <w:numPr>
          <w:ilvl w:val="2"/>
          <w:numId w:val="11"/>
        </w:numPr>
        <w:tabs>
          <w:tab w:val="left" w:pos="761"/>
        </w:tabs>
        <w:spacing w:before="33"/>
        <w:ind w:left="761" w:hanging="588"/>
      </w:pPr>
      <w:bookmarkStart w:id="38" w:name="_bookmark38"/>
      <w:bookmarkEnd w:id="38"/>
      <w:r>
        <w:t>Quantitative</w:t>
      </w:r>
      <w:r>
        <w:rPr>
          <w:spacing w:val="63"/>
        </w:rPr>
        <w:t xml:space="preserve"> </w:t>
      </w:r>
      <w:r>
        <w:t>Data</w:t>
      </w:r>
      <w:r>
        <w:rPr>
          <w:spacing w:val="61"/>
        </w:rPr>
        <w:t xml:space="preserve"> </w:t>
      </w:r>
      <w:r>
        <w:rPr>
          <w:spacing w:val="-2"/>
        </w:rPr>
        <w:t>Analysis</w:t>
      </w:r>
    </w:p>
    <w:p w14:paraId="762402EF" w14:textId="77777777" w:rsidR="001B6D7E" w:rsidRDefault="00D24B2F" w:rsidP="009E79ED">
      <w:pPr>
        <w:pStyle w:val="BodyText"/>
        <w:spacing w:before="37" w:line="280" w:lineRule="auto"/>
        <w:ind w:left="173" w:right="967" w:firstLine="720"/>
        <w:jc w:val="both"/>
      </w:pPr>
      <w:r>
        <w:rPr>
          <w:spacing w:val="-2"/>
        </w:rPr>
        <w:t>In</w:t>
      </w:r>
      <w:r>
        <w:rPr>
          <w:spacing w:val="-13"/>
        </w:rPr>
        <w:t xml:space="preserve"> </w:t>
      </w:r>
      <w:r>
        <w:rPr>
          <w:spacing w:val="-2"/>
        </w:rPr>
        <w:t>addition</w:t>
      </w:r>
      <w:r>
        <w:rPr>
          <w:spacing w:val="-12"/>
        </w:rPr>
        <w:t xml:space="preserve"> </w:t>
      </w:r>
      <w:r>
        <w:rPr>
          <w:spacing w:val="-2"/>
        </w:rPr>
        <w:t>to</w:t>
      </w:r>
      <w:r>
        <w:rPr>
          <w:spacing w:val="-13"/>
        </w:rPr>
        <w:t xml:space="preserve"> </w:t>
      </w:r>
      <w:r>
        <w:rPr>
          <w:spacing w:val="-2"/>
        </w:rPr>
        <w:t>the</w:t>
      </w:r>
      <w:r>
        <w:rPr>
          <w:spacing w:val="-12"/>
        </w:rPr>
        <w:t xml:space="preserve"> </w:t>
      </w:r>
      <w:r>
        <w:rPr>
          <w:spacing w:val="-2"/>
        </w:rPr>
        <w:t>qualitative</w:t>
      </w:r>
      <w:r>
        <w:rPr>
          <w:spacing w:val="-13"/>
        </w:rPr>
        <w:t xml:space="preserve"> </w:t>
      </w:r>
      <w:r>
        <w:rPr>
          <w:spacing w:val="-2"/>
        </w:rPr>
        <w:t>component,</w:t>
      </w:r>
      <w:r>
        <w:rPr>
          <w:spacing w:val="-12"/>
        </w:rPr>
        <w:t xml:space="preserve"> </w:t>
      </w:r>
      <w:r>
        <w:rPr>
          <w:spacing w:val="-2"/>
        </w:rPr>
        <w:t>a</w:t>
      </w:r>
      <w:r>
        <w:rPr>
          <w:spacing w:val="-13"/>
        </w:rPr>
        <w:t xml:space="preserve"> </w:t>
      </w:r>
      <w:r>
        <w:rPr>
          <w:spacing w:val="-2"/>
        </w:rPr>
        <w:t>quantitative</w:t>
      </w:r>
      <w:r>
        <w:rPr>
          <w:spacing w:val="-12"/>
        </w:rPr>
        <w:t xml:space="preserve"> </w:t>
      </w:r>
      <w:r>
        <w:rPr>
          <w:spacing w:val="-2"/>
        </w:rPr>
        <w:t>research</w:t>
      </w:r>
      <w:r>
        <w:rPr>
          <w:spacing w:val="-13"/>
        </w:rPr>
        <w:t xml:space="preserve"> </w:t>
      </w:r>
      <w:r>
        <w:rPr>
          <w:spacing w:val="-2"/>
        </w:rPr>
        <w:t>approach</w:t>
      </w:r>
      <w:r>
        <w:rPr>
          <w:spacing w:val="-12"/>
        </w:rPr>
        <w:t xml:space="preserve"> </w:t>
      </w:r>
      <w:r>
        <w:rPr>
          <w:spacing w:val="-2"/>
        </w:rPr>
        <w:t>will</w:t>
      </w:r>
      <w:r>
        <w:rPr>
          <w:spacing w:val="-13"/>
        </w:rPr>
        <w:t xml:space="preserve"> </w:t>
      </w:r>
      <w:r>
        <w:rPr>
          <w:spacing w:val="-2"/>
        </w:rPr>
        <w:t xml:space="preserve">collect </w:t>
      </w:r>
      <w:r>
        <w:t xml:space="preserve">data about market share, customer preferences, and other pertinent characteristics. A </w:t>
      </w:r>
      <w:r>
        <w:rPr>
          <w:spacing w:val="-4"/>
        </w:rPr>
        <w:t>representative sample of customers in</w:t>
      </w:r>
      <w:r>
        <w:rPr>
          <w:spacing w:val="-5"/>
        </w:rPr>
        <w:t xml:space="preserve"> </w:t>
      </w:r>
      <w:r>
        <w:rPr>
          <w:spacing w:val="-4"/>
        </w:rPr>
        <w:t>Saudi Arabia will be</w:t>
      </w:r>
      <w:r>
        <w:rPr>
          <w:spacing w:val="-6"/>
        </w:rPr>
        <w:t xml:space="preserve"> </w:t>
      </w:r>
      <w:r>
        <w:rPr>
          <w:spacing w:val="-4"/>
        </w:rPr>
        <w:t xml:space="preserve">subjected to the administration of </w:t>
      </w:r>
      <w:r>
        <w:t>surveys.</w:t>
      </w:r>
      <w:r>
        <w:rPr>
          <w:spacing w:val="-11"/>
        </w:rPr>
        <w:t xml:space="preserve"> </w:t>
      </w:r>
      <w:r>
        <w:t>The</w:t>
      </w:r>
      <w:r>
        <w:rPr>
          <w:spacing w:val="-10"/>
        </w:rPr>
        <w:t xml:space="preserve"> </w:t>
      </w:r>
      <w:r>
        <w:t>utilization</w:t>
      </w:r>
      <w:r>
        <w:rPr>
          <w:spacing w:val="-11"/>
        </w:rPr>
        <w:t xml:space="preserve"> </w:t>
      </w:r>
      <w:r>
        <w:t>of</w:t>
      </w:r>
      <w:r>
        <w:rPr>
          <w:spacing w:val="-11"/>
        </w:rPr>
        <w:t xml:space="preserve"> </w:t>
      </w:r>
      <w:r>
        <w:t>quantitative</w:t>
      </w:r>
      <w:r>
        <w:rPr>
          <w:spacing w:val="-10"/>
        </w:rPr>
        <w:t xml:space="preserve"> </w:t>
      </w:r>
      <w:r>
        <w:t>data</w:t>
      </w:r>
      <w:r>
        <w:rPr>
          <w:spacing w:val="-10"/>
        </w:rPr>
        <w:t xml:space="preserve"> </w:t>
      </w:r>
      <w:r>
        <w:t>in</w:t>
      </w:r>
      <w:r>
        <w:rPr>
          <w:spacing w:val="-10"/>
        </w:rPr>
        <w:t xml:space="preserve"> </w:t>
      </w:r>
      <w:r>
        <w:t>this</w:t>
      </w:r>
      <w:r>
        <w:rPr>
          <w:spacing w:val="-11"/>
        </w:rPr>
        <w:t xml:space="preserve"> </w:t>
      </w:r>
      <w:r>
        <w:t>study</w:t>
      </w:r>
      <w:r>
        <w:rPr>
          <w:spacing w:val="-10"/>
        </w:rPr>
        <w:t xml:space="preserve"> </w:t>
      </w:r>
      <w:r>
        <w:t>will</w:t>
      </w:r>
      <w:r>
        <w:rPr>
          <w:spacing w:val="-10"/>
        </w:rPr>
        <w:t xml:space="preserve"> </w:t>
      </w:r>
      <w:r>
        <w:t>yield</w:t>
      </w:r>
      <w:r>
        <w:rPr>
          <w:spacing w:val="-11"/>
        </w:rPr>
        <w:t xml:space="preserve"> </w:t>
      </w:r>
      <w:r>
        <w:t>statistical</w:t>
      </w:r>
      <w:r>
        <w:rPr>
          <w:spacing w:val="-10"/>
        </w:rPr>
        <w:t xml:space="preserve"> </w:t>
      </w:r>
      <w:r>
        <w:t>analysis</w:t>
      </w:r>
      <w:r>
        <w:rPr>
          <w:spacing w:val="-11"/>
        </w:rPr>
        <w:t xml:space="preserve"> </w:t>
      </w:r>
      <w:r>
        <w:t>about the</w:t>
      </w:r>
      <w:r>
        <w:rPr>
          <w:spacing w:val="-15"/>
        </w:rPr>
        <w:t xml:space="preserve"> </w:t>
      </w:r>
      <w:r>
        <w:t>presence</w:t>
      </w:r>
      <w:r>
        <w:rPr>
          <w:spacing w:val="-14"/>
        </w:rPr>
        <w:t xml:space="preserve"> </w:t>
      </w:r>
      <w:r>
        <w:t>of</w:t>
      </w:r>
      <w:r>
        <w:rPr>
          <w:spacing w:val="-15"/>
        </w:rPr>
        <w:t xml:space="preserve"> </w:t>
      </w:r>
      <w:r>
        <w:t>Chinese</w:t>
      </w:r>
      <w:r>
        <w:rPr>
          <w:spacing w:val="-14"/>
        </w:rPr>
        <w:t xml:space="preserve"> </w:t>
      </w:r>
      <w:r>
        <w:t>automobile</w:t>
      </w:r>
      <w:r>
        <w:rPr>
          <w:spacing w:val="-15"/>
        </w:rPr>
        <w:t xml:space="preserve"> </w:t>
      </w:r>
      <w:r>
        <w:t>brands</w:t>
      </w:r>
      <w:r>
        <w:rPr>
          <w:spacing w:val="-14"/>
        </w:rPr>
        <w:t xml:space="preserve"> </w:t>
      </w:r>
      <w:r>
        <w:t>within</w:t>
      </w:r>
      <w:r>
        <w:rPr>
          <w:spacing w:val="-15"/>
        </w:rPr>
        <w:t xml:space="preserve"> </w:t>
      </w:r>
      <w:r>
        <w:t>the</w:t>
      </w:r>
      <w:r>
        <w:rPr>
          <w:spacing w:val="-14"/>
        </w:rPr>
        <w:t xml:space="preserve"> </w:t>
      </w:r>
      <w:r>
        <w:t>market,</w:t>
      </w:r>
      <w:r>
        <w:rPr>
          <w:spacing w:val="-15"/>
        </w:rPr>
        <w:t xml:space="preserve"> </w:t>
      </w:r>
      <w:r>
        <w:t>as</w:t>
      </w:r>
      <w:r>
        <w:rPr>
          <w:spacing w:val="-14"/>
        </w:rPr>
        <w:t xml:space="preserve"> </w:t>
      </w:r>
      <w:r>
        <w:t>well</w:t>
      </w:r>
      <w:r>
        <w:rPr>
          <w:spacing w:val="-15"/>
        </w:rPr>
        <w:t xml:space="preserve"> </w:t>
      </w:r>
      <w:r>
        <w:t>as</w:t>
      </w:r>
      <w:r>
        <w:rPr>
          <w:spacing w:val="-14"/>
        </w:rPr>
        <w:t xml:space="preserve"> </w:t>
      </w:r>
      <w:r>
        <w:t>the</w:t>
      </w:r>
      <w:r>
        <w:rPr>
          <w:spacing w:val="-15"/>
        </w:rPr>
        <w:t xml:space="preserve"> </w:t>
      </w:r>
      <w:r>
        <w:t>many</w:t>
      </w:r>
      <w:r>
        <w:rPr>
          <w:spacing w:val="-14"/>
        </w:rPr>
        <w:t xml:space="preserve"> </w:t>
      </w:r>
      <w:r>
        <w:t xml:space="preserve">elements </w:t>
      </w:r>
      <w:r>
        <w:rPr>
          <w:spacing w:val="-2"/>
        </w:rPr>
        <w:t>that</w:t>
      </w:r>
      <w:r>
        <w:rPr>
          <w:spacing w:val="-11"/>
        </w:rPr>
        <w:t xml:space="preserve"> </w:t>
      </w:r>
      <w:r>
        <w:rPr>
          <w:spacing w:val="-2"/>
        </w:rPr>
        <w:t>exert</w:t>
      </w:r>
      <w:r>
        <w:rPr>
          <w:spacing w:val="-11"/>
        </w:rPr>
        <w:t xml:space="preserve"> </w:t>
      </w:r>
      <w:r>
        <w:rPr>
          <w:spacing w:val="-2"/>
        </w:rPr>
        <w:t>influence</w:t>
      </w:r>
      <w:r>
        <w:rPr>
          <w:spacing w:val="-11"/>
        </w:rPr>
        <w:t xml:space="preserve"> </w:t>
      </w:r>
      <w:r>
        <w:rPr>
          <w:spacing w:val="-2"/>
        </w:rPr>
        <w:t>on</w:t>
      </w:r>
      <w:r>
        <w:rPr>
          <w:spacing w:val="-11"/>
        </w:rPr>
        <w:t xml:space="preserve"> </w:t>
      </w:r>
      <w:r>
        <w:rPr>
          <w:spacing w:val="-2"/>
        </w:rPr>
        <w:t>consumer</w:t>
      </w:r>
      <w:r>
        <w:rPr>
          <w:spacing w:val="-11"/>
        </w:rPr>
        <w:t xml:space="preserve"> </w:t>
      </w:r>
      <w:r>
        <w:rPr>
          <w:spacing w:val="-2"/>
        </w:rPr>
        <w:t>decision-making</w:t>
      </w:r>
      <w:r>
        <w:rPr>
          <w:spacing w:val="-11"/>
        </w:rPr>
        <w:t xml:space="preserve"> </w:t>
      </w:r>
      <w:r>
        <w:rPr>
          <w:spacing w:val="-2"/>
        </w:rPr>
        <w:t>processes.</w:t>
      </w:r>
    </w:p>
    <w:p w14:paraId="5E9179B7" w14:textId="77777777" w:rsidR="001B6D7E" w:rsidRDefault="00D24B2F" w:rsidP="009E79ED">
      <w:pPr>
        <w:pStyle w:val="Heading1"/>
        <w:numPr>
          <w:ilvl w:val="1"/>
          <w:numId w:val="11"/>
        </w:numPr>
        <w:tabs>
          <w:tab w:val="left" w:pos="558"/>
        </w:tabs>
        <w:spacing w:before="34"/>
        <w:ind w:left="558" w:hanging="385"/>
      </w:pPr>
      <w:bookmarkStart w:id="39" w:name="_bookmark39"/>
      <w:bookmarkEnd w:id="39"/>
      <w:r>
        <w:rPr>
          <w:w w:val="105"/>
        </w:rPr>
        <w:t>Scope</w:t>
      </w:r>
      <w:r>
        <w:rPr>
          <w:spacing w:val="-6"/>
          <w:w w:val="105"/>
        </w:rPr>
        <w:t xml:space="preserve"> </w:t>
      </w:r>
      <w:r>
        <w:rPr>
          <w:w w:val="105"/>
        </w:rPr>
        <w:t>and</w:t>
      </w:r>
      <w:r>
        <w:rPr>
          <w:spacing w:val="-8"/>
          <w:w w:val="105"/>
        </w:rPr>
        <w:t xml:space="preserve"> </w:t>
      </w:r>
      <w:r>
        <w:rPr>
          <w:spacing w:val="-2"/>
          <w:w w:val="105"/>
        </w:rPr>
        <w:t>Limitation</w:t>
      </w:r>
    </w:p>
    <w:p w14:paraId="0DF75B18" w14:textId="77777777" w:rsidR="001B6D7E" w:rsidRDefault="00D24B2F" w:rsidP="009E79ED">
      <w:pPr>
        <w:pStyle w:val="Heading1"/>
        <w:numPr>
          <w:ilvl w:val="2"/>
          <w:numId w:val="11"/>
        </w:numPr>
        <w:tabs>
          <w:tab w:val="left" w:pos="761"/>
        </w:tabs>
        <w:spacing w:before="71"/>
        <w:ind w:left="761" w:hanging="588"/>
      </w:pPr>
      <w:bookmarkStart w:id="40" w:name="_bookmark40"/>
      <w:bookmarkEnd w:id="40"/>
      <w:r>
        <w:rPr>
          <w:spacing w:val="-4"/>
          <w:w w:val="105"/>
        </w:rPr>
        <w:t>Scope</w:t>
      </w:r>
    </w:p>
    <w:p w14:paraId="656E53A0" w14:textId="77777777" w:rsidR="001B6D7E" w:rsidRDefault="00D24B2F" w:rsidP="009E79ED">
      <w:pPr>
        <w:pStyle w:val="BodyText"/>
        <w:spacing w:before="38" w:line="280" w:lineRule="auto"/>
        <w:ind w:left="173" w:right="970" w:firstLine="720"/>
        <w:jc w:val="both"/>
      </w:pPr>
      <w:r>
        <w:rPr>
          <w:spacing w:val="-4"/>
        </w:rPr>
        <w:t>This</w:t>
      </w:r>
      <w:r>
        <w:rPr>
          <w:spacing w:val="-7"/>
        </w:rPr>
        <w:t xml:space="preserve"> </w:t>
      </w:r>
      <w:r>
        <w:rPr>
          <w:spacing w:val="-4"/>
        </w:rPr>
        <w:t>study</w:t>
      </w:r>
      <w:r>
        <w:rPr>
          <w:spacing w:val="-5"/>
        </w:rPr>
        <w:t xml:space="preserve"> </w:t>
      </w:r>
      <w:r>
        <w:rPr>
          <w:spacing w:val="-4"/>
        </w:rPr>
        <w:t>primarily</w:t>
      </w:r>
      <w:r>
        <w:rPr>
          <w:spacing w:val="-5"/>
        </w:rPr>
        <w:t xml:space="preserve"> </w:t>
      </w:r>
      <w:r>
        <w:rPr>
          <w:spacing w:val="-4"/>
        </w:rPr>
        <w:t>focuses</w:t>
      </w:r>
      <w:r>
        <w:rPr>
          <w:spacing w:val="-5"/>
        </w:rPr>
        <w:t xml:space="preserve"> </w:t>
      </w:r>
      <w:r>
        <w:rPr>
          <w:spacing w:val="-4"/>
        </w:rPr>
        <w:t>on</w:t>
      </w:r>
      <w:r>
        <w:rPr>
          <w:spacing w:val="-6"/>
        </w:rPr>
        <w:t xml:space="preserve"> </w:t>
      </w:r>
      <w:r>
        <w:rPr>
          <w:spacing w:val="-4"/>
        </w:rPr>
        <w:t>the</w:t>
      </w:r>
      <w:r>
        <w:rPr>
          <w:spacing w:val="-7"/>
        </w:rPr>
        <w:t xml:space="preserve"> </w:t>
      </w:r>
      <w:r>
        <w:rPr>
          <w:spacing w:val="-4"/>
        </w:rPr>
        <w:t>impact</w:t>
      </w:r>
      <w:r>
        <w:rPr>
          <w:spacing w:val="-5"/>
        </w:rPr>
        <w:t xml:space="preserve"> </w:t>
      </w:r>
      <w:r>
        <w:rPr>
          <w:spacing w:val="-4"/>
        </w:rPr>
        <w:t>of</w:t>
      </w:r>
      <w:r>
        <w:rPr>
          <w:spacing w:val="-6"/>
        </w:rPr>
        <w:t xml:space="preserve"> </w:t>
      </w:r>
      <w:r>
        <w:rPr>
          <w:spacing w:val="-4"/>
        </w:rPr>
        <w:t>Chinese</w:t>
      </w:r>
      <w:r>
        <w:rPr>
          <w:spacing w:val="-5"/>
        </w:rPr>
        <w:t xml:space="preserve"> </w:t>
      </w:r>
      <w:r>
        <w:rPr>
          <w:spacing w:val="-4"/>
        </w:rPr>
        <w:t>automotive</w:t>
      </w:r>
      <w:r>
        <w:rPr>
          <w:spacing w:val="-5"/>
        </w:rPr>
        <w:t xml:space="preserve"> </w:t>
      </w:r>
      <w:r>
        <w:rPr>
          <w:spacing w:val="-4"/>
        </w:rPr>
        <w:t>brands</w:t>
      </w:r>
      <w:r>
        <w:rPr>
          <w:spacing w:val="-5"/>
        </w:rPr>
        <w:t xml:space="preserve"> </w:t>
      </w:r>
      <w:r>
        <w:rPr>
          <w:spacing w:val="-4"/>
        </w:rPr>
        <w:t>on</w:t>
      </w:r>
      <w:r>
        <w:rPr>
          <w:spacing w:val="-6"/>
        </w:rPr>
        <w:t xml:space="preserve"> </w:t>
      </w:r>
      <w:r>
        <w:rPr>
          <w:spacing w:val="-4"/>
        </w:rPr>
        <w:t>the</w:t>
      </w:r>
      <w:r>
        <w:rPr>
          <w:spacing w:val="-7"/>
        </w:rPr>
        <w:t xml:space="preserve"> </w:t>
      </w:r>
      <w:r>
        <w:rPr>
          <w:spacing w:val="-4"/>
        </w:rPr>
        <w:t xml:space="preserve">Saudi </w:t>
      </w:r>
      <w:r>
        <w:t xml:space="preserve">Arabian automotive aftermarket. It encompasses various aspects, including market share </w:t>
      </w:r>
      <w:r>
        <w:rPr>
          <w:spacing w:val="-4"/>
        </w:rPr>
        <w:t xml:space="preserve">dynamics, consumer preferences, product offerings, and competitive strategies. The research </w:t>
      </w:r>
      <w:r>
        <w:t xml:space="preserve">examines the perceptions and choices of Saudi consumers regarding Chinese automotive </w:t>
      </w:r>
      <w:r>
        <w:rPr>
          <w:spacing w:val="-2"/>
        </w:rPr>
        <w:t>brands</w:t>
      </w:r>
      <w:r>
        <w:rPr>
          <w:spacing w:val="-13"/>
        </w:rPr>
        <w:t xml:space="preserve"> </w:t>
      </w:r>
      <w:r>
        <w:rPr>
          <w:spacing w:val="-2"/>
        </w:rPr>
        <w:t>and</w:t>
      </w:r>
      <w:r>
        <w:rPr>
          <w:spacing w:val="-12"/>
        </w:rPr>
        <w:t xml:space="preserve"> </w:t>
      </w:r>
      <w:r>
        <w:rPr>
          <w:spacing w:val="-2"/>
        </w:rPr>
        <w:t>investigates</w:t>
      </w:r>
      <w:r>
        <w:rPr>
          <w:spacing w:val="-13"/>
        </w:rPr>
        <w:t xml:space="preserve"> </w:t>
      </w:r>
      <w:r>
        <w:rPr>
          <w:spacing w:val="-2"/>
        </w:rPr>
        <w:t>the</w:t>
      </w:r>
      <w:r>
        <w:rPr>
          <w:spacing w:val="-12"/>
        </w:rPr>
        <w:t xml:space="preserve"> </w:t>
      </w:r>
      <w:r>
        <w:rPr>
          <w:spacing w:val="-2"/>
        </w:rPr>
        <w:t>factors</w:t>
      </w:r>
      <w:r>
        <w:rPr>
          <w:spacing w:val="-13"/>
        </w:rPr>
        <w:t xml:space="preserve"> </w:t>
      </w:r>
      <w:r>
        <w:rPr>
          <w:spacing w:val="-2"/>
        </w:rPr>
        <w:t>contributing</w:t>
      </w:r>
      <w:r>
        <w:rPr>
          <w:spacing w:val="-12"/>
        </w:rPr>
        <w:t xml:space="preserve"> </w:t>
      </w:r>
      <w:r>
        <w:rPr>
          <w:spacing w:val="-2"/>
        </w:rPr>
        <w:t>to</w:t>
      </w:r>
      <w:r>
        <w:rPr>
          <w:spacing w:val="-13"/>
        </w:rPr>
        <w:t xml:space="preserve"> </w:t>
      </w:r>
      <w:r>
        <w:rPr>
          <w:spacing w:val="-2"/>
        </w:rPr>
        <w:t>the</w:t>
      </w:r>
      <w:r>
        <w:rPr>
          <w:spacing w:val="-12"/>
        </w:rPr>
        <w:t xml:space="preserve"> </w:t>
      </w:r>
      <w:r>
        <w:rPr>
          <w:spacing w:val="-2"/>
        </w:rPr>
        <w:t>rise</w:t>
      </w:r>
      <w:r>
        <w:rPr>
          <w:spacing w:val="-13"/>
        </w:rPr>
        <w:t xml:space="preserve"> </w:t>
      </w:r>
      <w:r>
        <w:rPr>
          <w:spacing w:val="-2"/>
        </w:rPr>
        <w:t>of</w:t>
      </w:r>
      <w:r>
        <w:rPr>
          <w:spacing w:val="-12"/>
        </w:rPr>
        <w:t xml:space="preserve"> </w:t>
      </w:r>
      <w:r>
        <w:rPr>
          <w:spacing w:val="-2"/>
        </w:rPr>
        <w:t>Chinese</w:t>
      </w:r>
      <w:r>
        <w:rPr>
          <w:spacing w:val="-13"/>
        </w:rPr>
        <w:t xml:space="preserve"> </w:t>
      </w:r>
      <w:r>
        <w:rPr>
          <w:spacing w:val="-2"/>
        </w:rPr>
        <w:t>brands</w:t>
      </w:r>
      <w:r>
        <w:rPr>
          <w:spacing w:val="-12"/>
        </w:rPr>
        <w:t xml:space="preserve"> </w:t>
      </w:r>
      <w:r>
        <w:rPr>
          <w:spacing w:val="-2"/>
        </w:rPr>
        <w:t>in</w:t>
      </w:r>
      <w:r>
        <w:rPr>
          <w:spacing w:val="-13"/>
        </w:rPr>
        <w:t xml:space="preserve"> </w:t>
      </w:r>
      <w:r>
        <w:rPr>
          <w:spacing w:val="-2"/>
        </w:rPr>
        <w:t>the</w:t>
      </w:r>
      <w:r>
        <w:rPr>
          <w:spacing w:val="-12"/>
        </w:rPr>
        <w:t xml:space="preserve"> </w:t>
      </w:r>
      <w:r>
        <w:rPr>
          <w:spacing w:val="-2"/>
        </w:rPr>
        <w:t>market.</w:t>
      </w:r>
    </w:p>
    <w:p w14:paraId="548B0BE6" w14:textId="77777777" w:rsidR="001B6D7E" w:rsidRDefault="00D24B2F" w:rsidP="009E79ED">
      <w:pPr>
        <w:pStyle w:val="Heading1"/>
        <w:numPr>
          <w:ilvl w:val="2"/>
          <w:numId w:val="11"/>
        </w:numPr>
        <w:tabs>
          <w:tab w:val="left" w:pos="760"/>
        </w:tabs>
        <w:ind w:left="760" w:hanging="587"/>
      </w:pPr>
      <w:bookmarkStart w:id="41" w:name="_bookmark41"/>
      <w:bookmarkEnd w:id="41"/>
      <w:r>
        <w:rPr>
          <w:spacing w:val="-2"/>
          <w:w w:val="110"/>
        </w:rPr>
        <w:t>Limitations</w:t>
      </w:r>
    </w:p>
    <w:p w14:paraId="75544A2C" w14:textId="77777777" w:rsidR="001B6D7E" w:rsidRDefault="00D24B2F" w:rsidP="009E79ED">
      <w:pPr>
        <w:pStyle w:val="BodyText"/>
        <w:spacing w:before="34"/>
        <w:ind w:left="893"/>
      </w:pPr>
      <w:r>
        <w:rPr>
          <w:spacing w:val="-4"/>
        </w:rPr>
        <w:t>Despite</w:t>
      </w:r>
      <w:r>
        <w:rPr>
          <w:spacing w:val="10"/>
        </w:rPr>
        <w:t xml:space="preserve"> </w:t>
      </w:r>
      <w:r>
        <w:rPr>
          <w:spacing w:val="-4"/>
        </w:rPr>
        <w:t>certain</w:t>
      </w:r>
      <w:r>
        <w:rPr>
          <w:spacing w:val="9"/>
        </w:rPr>
        <w:t xml:space="preserve"> </w:t>
      </w:r>
      <w:r>
        <w:rPr>
          <w:spacing w:val="-4"/>
        </w:rPr>
        <w:t>limitations,</w:t>
      </w:r>
      <w:r>
        <w:rPr>
          <w:spacing w:val="10"/>
        </w:rPr>
        <w:t xml:space="preserve"> </w:t>
      </w:r>
      <w:r>
        <w:rPr>
          <w:spacing w:val="-4"/>
        </w:rPr>
        <w:t>this</w:t>
      </w:r>
      <w:r>
        <w:rPr>
          <w:spacing w:val="10"/>
        </w:rPr>
        <w:t xml:space="preserve"> </w:t>
      </w:r>
      <w:r>
        <w:rPr>
          <w:spacing w:val="-4"/>
        </w:rPr>
        <w:t>study</w:t>
      </w:r>
      <w:r>
        <w:rPr>
          <w:spacing w:val="9"/>
        </w:rPr>
        <w:t xml:space="preserve"> </w:t>
      </w:r>
      <w:r>
        <w:rPr>
          <w:spacing w:val="-4"/>
        </w:rPr>
        <w:t>attempts</w:t>
      </w:r>
      <w:r>
        <w:rPr>
          <w:spacing w:val="10"/>
        </w:rPr>
        <w:t xml:space="preserve"> </w:t>
      </w:r>
      <w:r>
        <w:rPr>
          <w:spacing w:val="-4"/>
        </w:rPr>
        <w:t>to</w:t>
      </w:r>
      <w:r>
        <w:rPr>
          <w:spacing w:val="9"/>
        </w:rPr>
        <w:t xml:space="preserve"> </w:t>
      </w:r>
      <w:r>
        <w:rPr>
          <w:spacing w:val="-4"/>
        </w:rPr>
        <w:t>provide</w:t>
      </w:r>
      <w:r>
        <w:rPr>
          <w:spacing w:val="9"/>
        </w:rPr>
        <w:t xml:space="preserve"> </w:t>
      </w:r>
      <w:r>
        <w:rPr>
          <w:spacing w:val="-4"/>
        </w:rPr>
        <w:t>a</w:t>
      </w:r>
      <w:r>
        <w:rPr>
          <w:spacing w:val="10"/>
        </w:rPr>
        <w:t xml:space="preserve"> </w:t>
      </w:r>
      <w:r>
        <w:rPr>
          <w:spacing w:val="-4"/>
        </w:rPr>
        <w:t>comprehensive</w:t>
      </w:r>
      <w:r>
        <w:rPr>
          <w:spacing w:val="10"/>
        </w:rPr>
        <w:t xml:space="preserve"> </w:t>
      </w:r>
      <w:r>
        <w:rPr>
          <w:spacing w:val="-4"/>
        </w:rPr>
        <w:t>analysis.</w:t>
      </w:r>
    </w:p>
    <w:p w14:paraId="3DAE6F19" w14:textId="77777777" w:rsidR="001B6D7E" w:rsidRDefault="00D24B2F" w:rsidP="009E79ED">
      <w:pPr>
        <w:pStyle w:val="BodyText"/>
        <w:spacing w:before="252"/>
        <w:ind w:left="173"/>
        <w:jc w:val="both"/>
        <w:rPr>
          <w:rFonts w:ascii="Times New Roman"/>
        </w:rPr>
      </w:pPr>
      <w:r>
        <w:rPr>
          <w:rFonts w:ascii="Times New Roman"/>
        </w:rPr>
        <w:t>Page</w:t>
      </w:r>
      <w:r>
        <w:rPr>
          <w:rFonts w:ascii="Times New Roman"/>
          <w:spacing w:val="-2"/>
        </w:rPr>
        <w:t xml:space="preserve"> </w:t>
      </w:r>
      <w:r>
        <w:rPr>
          <w:rFonts w:ascii="Times New Roman"/>
        </w:rPr>
        <w:t>|</w:t>
      </w:r>
      <w:r>
        <w:rPr>
          <w:rFonts w:ascii="Times New Roman"/>
          <w:spacing w:val="-2"/>
        </w:rPr>
        <w:t xml:space="preserve"> </w:t>
      </w:r>
      <w:r>
        <w:rPr>
          <w:rFonts w:ascii="Times New Roman"/>
          <w:spacing w:val="-5"/>
        </w:rPr>
        <w:t>24</w:t>
      </w:r>
    </w:p>
    <w:p w14:paraId="67E8E853" w14:textId="77777777" w:rsidR="001B6D7E" w:rsidRDefault="001B6D7E" w:rsidP="009E79ED">
      <w:pPr>
        <w:pStyle w:val="BodyText"/>
        <w:jc w:val="both"/>
        <w:rPr>
          <w:rFonts w:ascii="Times New Roman"/>
        </w:rPr>
        <w:sectPr w:rsidR="001B6D7E">
          <w:pgSz w:w="11930" w:h="16850"/>
          <w:pgMar w:top="1520" w:right="708" w:bottom="280" w:left="566" w:header="720" w:footer="720" w:gutter="0"/>
          <w:cols w:space="720"/>
        </w:sectPr>
      </w:pPr>
    </w:p>
    <w:p w14:paraId="6D25949D" w14:textId="77777777" w:rsidR="001B6D7E" w:rsidRDefault="00D24B2F" w:rsidP="009E79ED">
      <w:pPr>
        <w:pStyle w:val="BodyText"/>
        <w:spacing w:before="83" w:line="280" w:lineRule="auto"/>
        <w:ind w:left="173" w:right="965"/>
        <w:jc w:val="both"/>
      </w:pPr>
      <w:r>
        <w:rPr>
          <w:noProof/>
        </w:rPr>
        <w:lastRenderedPageBreak/>
        <mc:AlternateContent>
          <mc:Choice Requires="wpg">
            <w:drawing>
              <wp:anchor distT="0" distB="0" distL="0" distR="0" simplePos="0" relativeHeight="251655168" behindDoc="1" locked="0" layoutInCell="1" allowOverlap="1" wp14:anchorId="3DA878EB" wp14:editId="20856065">
                <wp:simplePos x="0" y="0"/>
                <wp:positionH relativeFrom="page">
                  <wp:posOffset>0</wp:posOffset>
                </wp:positionH>
                <wp:positionV relativeFrom="page">
                  <wp:posOffset>0</wp:posOffset>
                </wp:positionV>
                <wp:extent cx="7569707" cy="10693907"/>
                <wp:effectExtent l="0" t="0" r="0" b="0"/>
                <wp:wrapNone/>
                <wp:docPr id="238" name="Group 2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9707" cy="10693907"/>
                          <a:chOff x="0" y="0"/>
                          <a:chExt cx="7569707" cy="10693907"/>
                        </a:xfrm>
                      </wpg:grpSpPr>
                      <pic:pic xmlns:pic="http://schemas.openxmlformats.org/drawingml/2006/picture">
                        <pic:nvPicPr>
                          <pic:cNvPr id="239" name="Image 239"/>
                          <pic:cNvPicPr/>
                        </pic:nvPicPr>
                        <pic:blipFill>
                          <a:blip r:embed="rId5" cstate="print"/>
                          <a:stretch>
                            <a:fillRect/>
                          </a:stretch>
                        </pic:blipFill>
                        <pic:spPr>
                          <a:xfrm>
                            <a:off x="108868" y="169709"/>
                            <a:ext cx="543910" cy="534308"/>
                          </a:xfrm>
                          <a:prstGeom prst="rect">
                            <a:avLst/>
                          </a:prstGeom>
                        </pic:spPr>
                      </pic:pic>
                      <pic:pic xmlns:pic="http://schemas.openxmlformats.org/drawingml/2006/picture">
                        <pic:nvPicPr>
                          <pic:cNvPr id="240" name="Image 240"/>
                          <pic:cNvPicPr/>
                        </pic:nvPicPr>
                        <pic:blipFill>
                          <a:blip r:embed="rId6" cstate="print"/>
                          <a:stretch>
                            <a:fillRect/>
                          </a:stretch>
                        </pic:blipFill>
                        <pic:spPr>
                          <a:xfrm>
                            <a:off x="779288" y="213359"/>
                            <a:ext cx="784614" cy="431229"/>
                          </a:xfrm>
                          <a:prstGeom prst="rect">
                            <a:avLst/>
                          </a:prstGeom>
                        </pic:spPr>
                      </pic:pic>
                      <pic:pic xmlns:pic="http://schemas.openxmlformats.org/drawingml/2006/picture">
                        <pic:nvPicPr>
                          <pic:cNvPr id="241" name="Image 241"/>
                          <pic:cNvPicPr/>
                        </pic:nvPicPr>
                        <pic:blipFill>
                          <a:blip r:embed="rId17" cstate="print"/>
                          <a:stretch>
                            <a:fillRect/>
                          </a:stretch>
                        </pic:blipFill>
                        <pic:spPr>
                          <a:xfrm>
                            <a:off x="0" y="0"/>
                            <a:ext cx="7569707" cy="10693907"/>
                          </a:xfrm>
                          <a:prstGeom prst="rect">
                            <a:avLst/>
                          </a:prstGeom>
                        </pic:spPr>
                      </pic:pic>
                    </wpg:wgp>
                  </a:graphicData>
                </a:graphic>
              </wp:anchor>
            </w:drawing>
          </mc:Choice>
          <mc:Fallback>
            <w:pict>
              <v:group w14:anchorId="10A15292" id="Group 238" o:spid="_x0000_s1026" style="position:absolute;margin-left:0;margin-top:0;width:596.05pt;height:842.05pt;z-index:-251661312;mso-wrap-distance-left:0;mso-wrap-distance-right:0;mso-position-horizontal-relative:page;mso-position-vertical-relative:page" coordsize="75697,10693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">
                <v:shape id="Image 239" o:spid="_x0000_s1027" type="#_x0000_t75" style="position:absolute;left:1088;top:1697;width:5439;height:5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">
                  <v:imagedata r:id="rId11" o:title=""/>
                </v:shape>
                <v:shape id="Image 240" o:spid="_x0000_s1028" type="#_x0000_t75" style="position:absolute;left:7792;top:2133;width:7847;height:43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">
                  <v:imagedata r:id="rId12" o:title=""/>
                </v:shape>
                <v:shape id="Image 241" o:spid="_x0000_s1029" type="#_x0000_t75" style="position:absolute;width:75697;height:1069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">
                  <v:imagedata r:id="rId18" o:title=""/>
                </v:shape>
                <w10:wrap anchorx="page" anchory="page"/>
              </v:group>
            </w:pict>
          </mc:Fallback>
        </mc:AlternateContent>
      </w:r>
      <w:r>
        <w:t>This</w:t>
      </w:r>
      <w:r>
        <w:rPr>
          <w:spacing w:val="-15"/>
        </w:rPr>
        <w:t xml:space="preserve"> </w:t>
      </w:r>
      <w:r>
        <w:t>research</w:t>
      </w:r>
      <w:r>
        <w:rPr>
          <w:spacing w:val="-14"/>
        </w:rPr>
        <w:t xml:space="preserve"> </w:t>
      </w:r>
      <w:r>
        <w:t>was</w:t>
      </w:r>
      <w:r>
        <w:rPr>
          <w:spacing w:val="-15"/>
        </w:rPr>
        <w:t xml:space="preserve"> </w:t>
      </w:r>
      <w:r>
        <w:t>conducted</w:t>
      </w:r>
      <w:r>
        <w:rPr>
          <w:spacing w:val="-14"/>
        </w:rPr>
        <w:t xml:space="preserve"> </w:t>
      </w:r>
      <w:r>
        <w:t>specifically</w:t>
      </w:r>
      <w:r>
        <w:rPr>
          <w:spacing w:val="-15"/>
        </w:rPr>
        <w:t xml:space="preserve"> </w:t>
      </w:r>
      <w:r>
        <w:t>for</w:t>
      </w:r>
      <w:r>
        <w:rPr>
          <w:spacing w:val="-14"/>
        </w:rPr>
        <w:t xml:space="preserve"> </w:t>
      </w:r>
      <w:r>
        <w:t>the</w:t>
      </w:r>
      <w:r>
        <w:rPr>
          <w:spacing w:val="-15"/>
        </w:rPr>
        <w:t xml:space="preserve"> </w:t>
      </w:r>
      <w:r>
        <w:t>Saudi</w:t>
      </w:r>
      <w:r>
        <w:rPr>
          <w:spacing w:val="-14"/>
        </w:rPr>
        <w:t xml:space="preserve"> </w:t>
      </w:r>
      <w:r>
        <w:t>Arabian</w:t>
      </w:r>
      <w:r>
        <w:rPr>
          <w:spacing w:val="-15"/>
        </w:rPr>
        <w:t xml:space="preserve"> </w:t>
      </w:r>
      <w:r>
        <w:t>market,</w:t>
      </w:r>
      <w:r>
        <w:rPr>
          <w:spacing w:val="-14"/>
        </w:rPr>
        <w:t xml:space="preserve"> </w:t>
      </w:r>
      <w:r>
        <w:t>and</w:t>
      </w:r>
      <w:r>
        <w:rPr>
          <w:spacing w:val="-15"/>
        </w:rPr>
        <w:t xml:space="preserve"> </w:t>
      </w:r>
      <w:r>
        <w:t>its</w:t>
      </w:r>
      <w:r>
        <w:rPr>
          <w:spacing w:val="-14"/>
        </w:rPr>
        <w:t xml:space="preserve"> </w:t>
      </w:r>
      <w:r>
        <w:t>findings</w:t>
      </w:r>
      <w:r>
        <w:rPr>
          <w:spacing w:val="-15"/>
        </w:rPr>
        <w:t xml:space="preserve"> </w:t>
      </w:r>
      <w:r>
        <w:t xml:space="preserve">may not generalize to other countries. Second, there is the possibility of response bias in the surveys used in the research. Finally, the research timeline and resources may limit the breadth and depth of the data collection. </w:t>
      </w:r>
      <w:proofErr w:type="gramStart"/>
      <w:r>
        <w:t>Last but not least</w:t>
      </w:r>
      <w:proofErr w:type="gramEnd"/>
      <w:r>
        <w:t xml:space="preserve">, the study may not accurately </w:t>
      </w:r>
      <w:r>
        <w:rPr>
          <w:spacing w:val="-4"/>
        </w:rPr>
        <w:t>reflect</w:t>
      </w:r>
      <w:r>
        <w:rPr>
          <w:spacing w:val="-5"/>
        </w:rPr>
        <w:t xml:space="preserve"> </w:t>
      </w:r>
      <w:r>
        <w:rPr>
          <w:spacing w:val="-4"/>
        </w:rPr>
        <w:t>the current</w:t>
      </w:r>
      <w:r>
        <w:rPr>
          <w:spacing w:val="-5"/>
        </w:rPr>
        <w:t xml:space="preserve"> </w:t>
      </w:r>
      <w:r>
        <w:rPr>
          <w:spacing w:val="-4"/>
        </w:rPr>
        <w:t>market because</w:t>
      </w:r>
      <w:r>
        <w:rPr>
          <w:spacing w:val="-5"/>
        </w:rPr>
        <w:t xml:space="preserve"> </w:t>
      </w:r>
      <w:r>
        <w:rPr>
          <w:spacing w:val="-4"/>
        </w:rPr>
        <w:t>of</w:t>
      </w:r>
      <w:r>
        <w:rPr>
          <w:spacing w:val="-5"/>
        </w:rPr>
        <w:t xml:space="preserve"> </w:t>
      </w:r>
      <w:r>
        <w:rPr>
          <w:spacing w:val="-4"/>
        </w:rPr>
        <w:t>the</w:t>
      </w:r>
      <w:r>
        <w:rPr>
          <w:spacing w:val="-5"/>
        </w:rPr>
        <w:t xml:space="preserve"> </w:t>
      </w:r>
      <w:r>
        <w:rPr>
          <w:spacing w:val="-4"/>
        </w:rPr>
        <w:t>ever-changing</w:t>
      </w:r>
      <w:r>
        <w:rPr>
          <w:spacing w:val="-5"/>
        </w:rPr>
        <w:t xml:space="preserve"> </w:t>
      </w:r>
      <w:r>
        <w:rPr>
          <w:spacing w:val="-4"/>
        </w:rPr>
        <w:t>nature of</w:t>
      </w:r>
      <w:r>
        <w:rPr>
          <w:spacing w:val="-5"/>
        </w:rPr>
        <w:t xml:space="preserve"> </w:t>
      </w:r>
      <w:r>
        <w:rPr>
          <w:spacing w:val="-4"/>
        </w:rPr>
        <w:t>the car</w:t>
      </w:r>
      <w:r>
        <w:rPr>
          <w:spacing w:val="-5"/>
        </w:rPr>
        <w:t xml:space="preserve"> </w:t>
      </w:r>
      <w:r>
        <w:rPr>
          <w:spacing w:val="-4"/>
        </w:rPr>
        <w:t>parts industry.</w:t>
      </w:r>
    </w:p>
    <w:p w14:paraId="55C32A6B" w14:textId="77777777" w:rsidR="001B6D7E" w:rsidRDefault="00D24B2F" w:rsidP="009E79ED">
      <w:pPr>
        <w:pStyle w:val="Heading1"/>
        <w:numPr>
          <w:ilvl w:val="1"/>
          <w:numId w:val="11"/>
        </w:numPr>
        <w:tabs>
          <w:tab w:val="left" w:pos="558"/>
        </w:tabs>
        <w:spacing w:before="33"/>
        <w:ind w:left="558" w:hanging="385"/>
      </w:pPr>
      <w:bookmarkStart w:id="42" w:name="_bookmark42"/>
      <w:bookmarkEnd w:id="42"/>
      <w:r>
        <w:rPr>
          <w:w w:val="105"/>
        </w:rPr>
        <w:t>Significance</w:t>
      </w:r>
      <w:r>
        <w:rPr>
          <w:spacing w:val="8"/>
          <w:w w:val="105"/>
        </w:rPr>
        <w:t xml:space="preserve"> </w:t>
      </w:r>
      <w:r>
        <w:rPr>
          <w:w w:val="105"/>
        </w:rPr>
        <w:t>of</w:t>
      </w:r>
      <w:r>
        <w:rPr>
          <w:spacing w:val="7"/>
          <w:w w:val="105"/>
        </w:rPr>
        <w:t xml:space="preserve"> </w:t>
      </w:r>
      <w:proofErr w:type="gramStart"/>
      <w:r>
        <w:rPr>
          <w:w w:val="105"/>
        </w:rPr>
        <w:t>the</w:t>
      </w:r>
      <w:r>
        <w:rPr>
          <w:spacing w:val="5"/>
          <w:w w:val="105"/>
        </w:rPr>
        <w:t xml:space="preserve"> </w:t>
      </w:r>
      <w:r>
        <w:rPr>
          <w:spacing w:val="-4"/>
          <w:w w:val="105"/>
        </w:rPr>
        <w:t>Study</w:t>
      </w:r>
      <w:proofErr w:type="gramEnd"/>
    </w:p>
    <w:p w14:paraId="3B3F2D8D" w14:textId="77777777" w:rsidR="001B6D7E" w:rsidRDefault="00D24B2F" w:rsidP="009E79ED">
      <w:pPr>
        <w:pStyle w:val="Heading1"/>
        <w:numPr>
          <w:ilvl w:val="2"/>
          <w:numId w:val="11"/>
        </w:numPr>
        <w:tabs>
          <w:tab w:val="left" w:pos="761"/>
        </w:tabs>
        <w:spacing w:before="75"/>
        <w:ind w:left="761" w:hanging="588"/>
      </w:pPr>
      <w:bookmarkStart w:id="43" w:name="_bookmark43"/>
      <w:bookmarkEnd w:id="43"/>
      <w:r>
        <w:rPr>
          <w:spacing w:val="2"/>
        </w:rPr>
        <w:t>Practical</w:t>
      </w:r>
      <w:r>
        <w:rPr>
          <w:spacing w:val="58"/>
        </w:rPr>
        <w:t xml:space="preserve"> </w:t>
      </w:r>
      <w:r>
        <w:rPr>
          <w:spacing w:val="-2"/>
        </w:rPr>
        <w:t>Significance</w:t>
      </w:r>
    </w:p>
    <w:p w14:paraId="01C35C88" w14:textId="77777777" w:rsidR="001B6D7E" w:rsidRDefault="00D24B2F" w:rsidP="009E79ED">
      <w:pPr>
        <w:pStyle w:val="BodyText"/>
        <w:spacing w:before="34" w:line="280" w:lineRule="auto"/>
        <w:ind w:left="173" w:right="968" w:firstLine="720"/>
        <w:jc w:val="both"/>
      </w:pPr>
      <w:r>
        <w:rPr>
          <w:spacing w:val="-4"/>
        </w:rPr>
        <w:t>Several</w:t>
      </w:r>
      <w:r>
        <w:rPr>
          <w:spacing w:val="-11"/>
        </w:rPr>
        <w:t xml:space="preserve"> </w:t>
      </w:r>
      <w:r>
        <w:rPr>
          <w:spacing w:val="-4"/>
        </w:rPr>
        <w:t>Saudi</w:t>
      </w:r>
      <w:r>
        <w:rPr>
          <w:spacing w:val="-10"/>
        </w:rPr>
        <w:t xml:space="preserve"> </w:t>
      </w:r>
      <w:r>
        <w:rPr>
          <w:spacing w:val="-4"/>
        </w:rPr>
        <w:t>Arabian</w:t>
      </w:r>
      <w:r>
        <w:rPr>
          <w:spacing w:val="-11"/>
        </w:rPr>
        <w:t xml:space="preserve"> </w:t>
      </w:r>
      <w:r>
        <w:rPr>
          <w:spacing w:val="-4"/>
        </w:rPr>
        <w:t>automobile</w:t>
      </w:r>
      <w:r>
        <w:rPr>
          <w:spacing w:val="-10"/>
        </w:rPr>
        <w:t xml:space="preserve"> </w:t>
      </w:r>
      <w:r>
        <w:rPr>
          <w:spacing w:val="-4"/>
        </w:rPr>
        <w:t>aftermarket</w:t>
      </w:r>
      <w:r>
        <w:rPr>
          <w:spacing w:val="-11"/>
        </w:rPr>
        <w:t xml:space="preserve"> </w:t>
      </w:r>
      <w:r>
        <w:rPr>
          <w:spacing w:val="-4"/>
        </w:rPr>
        <w:t>players</w:t>
      </w:r>
      <w:r>
        <w:rPr>
          <w:spacing w:val="-10"/>
        </w:rPr>
        <w:t xml:space="preserve"> </w:t>
      </w:r>
      <w:r>
        <w:rPr>
          <w:spacing w:val="-4"/>
        </w:rPr>
        <w:t>can</w:t>
      </w:r>
      <w:r>
        <w:rPr>
          <w:spacing w:val="-11"/>
        </w:rPr>
        <w:t xml:space="preserve"> </w:t>
      </w:r>
      <w:r>
        <w:rPr>
          <w:spacing w:val="-4"/>
        </w:rPr>
        <w:t>benefit</w:t>
      </w:r>
      <w:r>
        <w:rPr>
          <w:spacing w:val="-10"/>
        </w:rPr>
        <w:t xml:space="preserve"> </w:t>
      </w:r>
      <w:r>
        <w:rPr>
          <w:spacing w:val="-4"/>
        </w:rPr>
        <w:t>directly</w:t>
      </w:r>
      <w:r>
        <w:rPr>
          <w:spacing w:val="-11"/>
        </w:rPr>
        <w:t xml:space="preserve"> </w:t>
      </w:r>
      <w:r>
        <w:rPr>
          <w:spacing w:val="-4"/>
        </w:rPr>
        <w:t>or</w:t>
      </w:r>
      <w:r>
        <w:rPr>
          <w:spacing w:val="-10"/>
        </w:rPr>
        <w:t xml:space="preserve"> </w:t>
      </w:r>
      <w:r>
        <w:rPr>
          <w:spacing w:val="-4"/>
        </w:rPr>
        <w:t>indirectly from</w:t>
      </w:r>
      <w:r>
        <w:rPr>
          <w:spacing w:val="-10"/>
        </w:rPr>
        <w:t xml:space="preserve"> </w:t>
      </w:r>
      <w:r>
        <w:rPr>
          <w:spacing w:val="-4"/>
        </w:rPr>
        <w:t>this</w:t>
      </w:r>
      <w:r>
        <w:rPr>
          <w:spacing w:val="-8"/>
        </w:rPr>
        <w:t xml:space="preserve"> </w:t>
      </w:r>
      <w:r>
        <w:rPr>
          <w:spacing w:val="-4"/>
        </w:rPr>
        <w:t>study.</w:t>
      </w:r>
      <w:r>
        <w:rPr>
          <w:spacing w:val="-9"/>
        </w:rPr>
        <w:t xml:space="preserve"> </w:t>
      </w:r>
      <w:r>
        <w:rPr>
          <w:spacing w:val="-4"/>
        </w:rPr>
        <w:t>Insights</w:t>
      </w:r>
      <w:r>
        <w:rPr>
          <w:spacing w:val="-8"/>
        </w:rPr>
        <w:t xml:space="preserve"> </w:t>
      </w:r>
      <w:r>
        <w:rPr>
          <w:spacing w:val="-4"/>
        </w:rPr>
        <w:t>about</w:t>
      </w:r>
      <w:r>
        <w:rPr>
          <w:spacing w:val="-9"/>
        </w:rPr>
        <w:t xml:space="preserve"> </w:t>
      </w:r>
      <w:r>
        <w:rPr>
          <w:spacing w:val="-4"/>
        </w:rPr>
        <w:t>customer</w:t>
      </w:r>
      <w:r>
        <w:rPr>
          <w:spacing w:val="-9"/>
        </w:rPr>
        <w:t xml:space="preserve"> </w:t>
      </w:r>
      <w:r>
        <w:rPr>
          <w:spacing w:val="-4"/>
        </w:rPr>
        <w:t>tastes,</w:t>
      </w:r>
      <w:r>
        <w:rPr>
          <w:spacing w:val="-11"/>
        </w:rPr>
        <w:t xml:space="preserve"> </w:t>
      </w:r>
      <w:r>
        <w:rPr>
          <w:spacing w:val="-4"/>
        </w:rPr>
        <w:t>market</w:t>
      </w:r>
      <w:r>
        <w:rPr>
          <w:spacing w:val="-8"/>
        </w:rPr>
        <w:t xml:space="preserve"> </w:t>
      </w:r>
      <w:r>
        <w:rPr>
          <w:spacing w:val="-4"/>
        </w:rPr>
        <w:t>dynamics,</w:t>
      </w:r>
      <w:r>
        <w:rPr>
          <w:spacing w:val="-9"/>
        </w:rPr>
        <w:t xml:space="preserve"> </w:t>
      </w:r>
      <w:r>
        <w:rPr>
          <w:spacing w:val="-4"/>
        </w:rPr>
        <w:t>and</w:t>
      </w:r>
      <w:r>
        <w:rPr>
          <w:spacing w:val="-11"/>
        </w:rPr>
        <w:t xml:space="preserve"> </w:t>
      </w:r>
      <w:r>
        <w:rPr>
          <w:spacing w:val="-4"/>
        </w:rPr>
        <w:t>competitors'</w:t>
      </w:r>
      <w:r>
        <w:rPr>
          <w:spacing w:val="-7"/>
        </w:rPr>
        <w:t xml:space="preserve"> </w:t>
      </w:r>
      <w:r>
        <w:rPr>
          <w:spacing w:val="-4"/>
        </w:rPr>
        <w:t xml:space="preserve">plans will </w:t>
      </w:r>
      <w:r>
        <w:t xml:space="preserve">be available to Chinese and more established automakers. Companies can use this information to improve their market standing by adjusting their marketing, product, and </w:t>
      </w:r>
      <w:r>
        <w:rPr>
          <w:spacing w:val="-4"/>
        </w:rPr>
        <w:t>management</w:t>
      </w:r>
      <w:r>
        <w:rPr>
          <w:spacing w:val="-5"/>
        </w:rPr>
        <w:t xml:space="preserve"> </w:t>
      </w:r>
      <w:r>
        <w:rPr>
          <w:spacing w:val="-4"/>
        </w:rPr>
        <w:t>strategies</w:t>
      </w:r>
      <w:r>
        <w:rPr>
          <w:spacing w:val="-6"/>
        </w:rPr>
        <w:t xml:space="preserve"> </w:t>
      </w:r>
      <w:r>
        <w:rPr>
          <w:spacing w:val="-4"/>
        </w:rPr>
        <w:t>accordingly.</w:t>
      </w:r>
      <w:r>
        <w:rPr>
          <w:spacing w:val="-5"/>
        </w:rPr>
        <w:t xml:space="preserve"> </w:t>
      </w:r>
      <w:r>
        <w:rPr>
          <w:spacing w:val="-4"/>
        </w:rPr>
        <w:t>Moreover, policymakers and</w:t>
      </w:r>
      <w:r>
        <w:rPr>
          <w:spacing w:val="-6"/>
        </w:rPr>
        <w:t xml:space="preserve"> </w:t>
      </w:r>
      <w:r>
        <w:rPr>
          <w:spacing w:val="-4"/>
        </w:rPr>
        <w:t>regulators will</w:t>
      </w:r>
      <w:r>
        <w:rPr>
          <w:spacing w:val="-5"/>
        </w:rPr>
        <w:t xml:space="preserve"> </w:t>
      </w:r>
      <w:r>
        <w:rPr>
          <w:spacing w:val="-4"/>
        </w:rPr>
        <w:t>benefit</w:t>
      </w:r>
      <w:r>
        <w:rPr>
          <w:spacing w:val="-5"/>
        </w:rPr>
        <w:t xml:space="preserve"> </w:t>
      </w:r>
      <w:r>
        <w:rPr>
          <w:spacing w:val="-4"/>
        </w:rPr>
        <w:t xml:space="preserve">from </w:t>
      </w:r>
      <w:r>
        <w:t xml:space="preserve">the research findings as they navigate the emergence and growth of Chinese automotive </w:t>
      </w:r>
      <w:r>
        <w:rPr>
          <w:spacing w:val="-4"/>
        </w:rPr>
        <w:t>brands</w:t>
      </w:r>
      <w:r>
        <w:rPr>
          <w:spacing w:val="-9"/>
        </w:rPr>
        <w:t xml:space="preserve"> </w:t>
      </w:r>
      <w:r>
        <w:rPr>
          <w:spacing w:val="-4"/>
        </w:rPr>
        <w:t>in</w:t>
      </w:r>
      <w:r>
        <w:rPr>
          <w:spacing w:val="-10"/>
        </w:rPr>
        <w:t xml:space="preserve"> </w:t>
      </w:r>
      <w:r>
        <w:rPr>
          <w:spacing w:val="-4"/>
        </w:rPr>
        <w:t>the</w:t>
      </w:r>
      <w:r>
        <w:rPr>
          <w:spacing w:val="-10"/>
        </w:rPr>
        <w:t xml:space="preserve"> </w:t>
      </w:r>
      <w:r>
        <w:rPr>
          <w:spacing w:val="-4"/>
        </w:rPr>
        <w:t>Saudi</w:t>
      </w:r>
      <w:r>
        <w:rPr>
          <w:spacing w:val="-10"/>
        </w:rPr>
        <w:t xml:space="preserve"> </w:t>
      </w:r>
      <w:r>
        <w:rPr>
          <w:spacing w:val="-4"/>
        </w:rPr>
        <w:t>Arabian</w:t>
      </w:r>
      <w:r>
        <w:rPr>
          <w:spacing w:val="-10"/>
        </w:rPr>
        <w:t xml:space="preserve"> </w:t>
      </w:r>
      <w:r>
        <w:rPr>
          <w:spacing w:val="-4"/>
        </w:rPr>
        <w:t>automotive</w:t>
      </w:r>
      <w:r>
        <w:rPr>
          <w:spacing w:val="-10"/>
        </w:rPr>
        <w:t xml:space="preserve"> </w:t>
      </w:r>
      <w:r>
        <w:rPr>
          <w:spacing w:val="-4"/>
        </w:rPr>
        <w:t>aftermarket.</w:t>
      </w:r>
      <w:r>
        <w:rPr>
          <w:spacing w:val="-10"/>
        </w:rPr>
        <w:t xml:space="preserve"> </w:t>
      </w:r>
      <w:r>
        <w:rPr>
          <w:spacing w:val="-4"/>
        </w:rPr>
        <w:t>By</w:t>
      </w:r>
      <w:r>
        <w:rPr>
          <w:spacing w:val="-10"/>
        </w:rPr>
        <w:t xml:space="preserve"> </w:t>
      </w:r>
      <w:r>
        <w:rPr>
          <w:spacing w:val="-4"/>
        </w:rPr>
        <w:t>incorporating</w:t>
      </w:r>
      <w:r>
        <w:rPr>
          <w:spacing w:val="-8"/>
        </w:rPr>
        <w:t xml:space="preserve"> </w:t>
      </w:r>
      <w:r>
        <w:rPr>
          <w:spacing w:val="-4"/>
        </w:rPr>
        <w:t>the</w:t>
      </w:r>
      <w:r>
        <w:rPr>
          <w:spacing w:val="-10"/>
        </w:rPr>
        <w:t xml:space="preserve"> </w:t>
      </w:r>
      <w:r>
        <w:rPr>
          <w:spacing w:val="-4"/>
        </w:rPr>
        <w:t>insights</w:t>
      </w:r>
      <w:r>
        <w:rPr>
          <w:spacing w:val="-9"/>
        </w:rPr>
        <w:t xml:space="preserve"> </w:t>
      </w:r>
      <w:r>
        <w:rPr>
          <w:spacing w:val="-4"/>
        </w:rPr>
        <w:t>into</w:t>
      </w:r>
      <w:r>
        <w:rPr>
          <w:spacing w:val="-10"/>
        </w:rPr>
        <w:t xml:space="preserve"> </w:t>
      </w:r>
      <w:r>
        <w:rPr>
          <w:spacing w:val="-4"/>
        </w:rPr>
        <w:t>policy formulation,</w:t>
      </w:r>
      <w:r>
        <w:rPr>
          <w:spacing w:val="-8"/>
        </w:rPr>
        <w:t xml:space="preserve"> </w:t>
      </w:r>
      <w:r>
        <w:rPr>
          <w:spacing w:val="-4"/>
        </w:rPr>
        <w:t>policymakers</w:t>
      </w:r>
      <w:r>
        <w:rPr>
          <w:spacing w:val="-8"/>
        </w:rPr>
        <w:t xml:space="preserve"> </w:t>
      </w:r>
      <w:r>
        <w:rPr>
          <w:spacing w:val="-4"/>
        </w:rPr>
        <w:t>can</w:t>
      </w:r>
      <w:r>
        <w:rPr>
          <w:spacing w:val="-10"/>
        </w:rPr>
        <w:t xml:space="preserve"> </w:t>
      </w:r>
      <w:r>
        <w:rPr>
          <w:spacing w:val="-4"/>
        </w:rPr>
        <w:t>ensure</w:t>
      </w:r>
      <w:r>
        <w:rPr>
          <w:spacing w:val="-10"/>
        </w:rPr>
        <w:t xml:space="preserve"> </w:t>
      </w:r>
      <w:r>
        <w:rPr>
          <w:spacing w:val="-4"/>
        </w:rPr>
        <w:t>fair</w:t>
      </w:r>
      <w:r>
        <w:rPr>
          <w:spacing w:val="-9"/>
        </w:rPr>
        <w:t xml:space="preserve"> </w:t>
      </w:r>
      <w:r>
        <w:rPr>
          <w:spacing w:val="-4"/>
        </w:rPr>
        <w:t>competition,</w:t>
      </w:r>
      <w:r>
        <w:rPr>
          <w:spacing w:val="-8"/>
        </w:rPr>
        <w:t xml:space="preserve"> </w:t>
      </w:r>
      <w:r>
        <w:rPr>
          <w:spacing w:val="-4"/>
        </w:rPr>
        <w:t>consumer</w:t>
      </w:r>
      <w:r>
        <w:rPr>
          <w:spacing w:val="-8"/>
        </w:rPr>
        <w:t xml:space="preserve"> </w:t>
      </w:r>
      <w:r>
        <w:rPr>
          <w:spacing w:val="-4"/>
        </w:rPr>
        <w:t>protectio</w:t>
      </w:r>
      <w:r>
        <w:rPr>
          <w:spacing w:val="-4"/>
        </w:rPr>
        <w:t>n,</w:t>
      </w:r>
      <w:r>
        <w:rPr>
          <w:spacing w:val="-8"/>
        </w:rPr>
        <w:t xml:space="preserve"> </w:t>
      </w:r>
      <w:r>
        <w:rPr>
          <w:spacing w:val="-4"/>
        </w:rPr>
        <w:t>and</w:t>
      </w:r>
      <w:r>
        <w:rPr>
          <w:spacing w:val="-9"/>
        </w:rPr>
        <w:t xml:space="preserve"> </w:t>
      </w:r>
      <w:r>
        <w:rPr>
          <w:spacing w:val="-4"/>
        </w:rPr>
        <w:t xml:space="preserve">sustainable </w:t>
      </w:r>
      <w:r>
        <w:t>growth within the industry.</w:t>
      </w:r>
    </w:p>
    <w:p w14:paraId="3EC18CDF" w14:textId="77777777" w:rsidR="001B6D7E" w:rsidRDefault="00D24B2F" w:rsidP="009E79ED">
      <w:pPr>
        <w:pStyle w:val="Heading1"/>
        <w:numPr>
          <w:ilvl w:val="2"/>
          <w:numId w:val="11"/>
        </w:numPr>
        <w:tabs>
          <w:tab w:val="left" w:pos="760"/>
        </w:tabs>
        <w:spacing w:before="34"/>
        <w:ind w:left="760" w:hanging="587"/>
      </w:pPr>
      <w:bookmarkStart w:id="44" w:name="_bookmark44"/>
      <w:bookmarkEnd w:id="44"/>
      <w:r>
        <w:rPr>
          <w:w w:val="105"/>
        </w:rPr>
        <w:t>Consumer</w:t>
      </w:r>
      <w:r>
        <w:rPr>
          <w:spacing w:val="16"/>
          <w:w w:val="110"/>
        </w:rPr>
        <w:t xml:space="preserve"> </w:t>
      </w:r>
      <w:r>
        <w:rPr>
          <w:spacing w:val="-2"/>
          <w:w w:val="110"/>
        </w:rPr>
        <w:t>Significance</w:t>
      </w:r>
    </w:p>
    <w:p w14:paraId="22461B16" w14:textId="77777777" w:rsidR="001B6D7E" w:rsidRDefault="00D24B2F" w:rsidP="009E79ED">
      <w:pPr>
        <w:pStyle w:val="BodyText"/>
        <w:spacing w:before="38" w:line="280" w:lineRule="auto"/>
        <w:ind w:left="173" w:right="967" w:firstLine="720"/>
        <w:jc w:val="both"/>
      </w:pPr>
      <w:r>
        <w:t>The research outcomes will positively influence consumer awareness and decision</w:t>
      </w:r>
      <w:proofErr w:type="gramStart"/>
      <w:r>
        <w:t>- making</w:t>
      </w:r>
      <w:proofErr w:type="gramEnd"/>
      <w:r>
        <w:t xml:space="preserve"> in the automotive aftermarket. Examining consumer perceptions of Chinese automotive brands compared to traditional brands will empower consumers to make informed</w:t>
      </w:r>
      <w:r>
        <w:rPr>
          <w:spacing w:val="-15"/>
        </w:rPr>
        <w:t xml:space="preserve"> </w:t>
      </w:r>
      <w:r>
        <w:t>choices</w:t>
      </w:r>
      <w:r>
        <w:rPr>
          <w:spacing w:val="-14"/>
        </w:rPr>
        <w:t xml:space="preserve"> </w:t>
      </w:r>
      <w:r>
        <w:t>based</w:t>
      </w:r>
      <w:r>
        <w:rPr>
          <w:spacing w:val="-15"/>
        </w:rPr>
        <w:t xml:space="preserve"> </w:t>
      </w:r>
      <w:r>
        <w:t>on</w:t>
      </w:r>
      <w:r>
        <w:rPr>
          <w:spacing w:val="-14"/>
        </w:rPr>
        <w:t xml:space="preserve"> </w:t>
      </w:r>
      <w:r>
        <w:t>factors</w:t>
      </w:r>
      <w:r>
        <w:rPr>
          <w:spacing w:val="-15"/>
        </w:rPr>
        <w:t xml:space="preserve"> </w:t>
      </w:r>
      <w:r>
        <w:t>such</w:t>
      </w:r>
      <w:r>
        <w:rPr>
          <w:spacing w:val="-14"/>
        </w:rPr>
        <w:t xml:space="preserve"> </w:t>
      </w:r>
      <w:r>
        <w:t>as</w:t>
      </w:r>
      <w:r>
        <w:rPr>
          <w:spacing w:val="-15"/>
        </w:rPr>
        <w:t xml:space="preserve"> </w:t>
      </w:r>
      <w:r>
        <w:t>quality,</w:t>
      </w:r>
      <w:r>
        <w:rPr>
          <w:spacing w:val="-14"/>
        </w:rPr>
        <w:t xml:space="preserve"> </w:t>
      </w:r>
      <w:r>
        <w:t>reliability,</w:t>
      </w:r>
      <w:r>
        <w:rPr>
          <w:spacing w:val="-15"/>
        </w:rPr>
        <w:t xml:space="preserve"> </w:t>
      </w:r>
      <w:r>
        <w:t>and</w:t>
      </w:r>
      <w:r>
        <w:rPr>
          <w:spacing w:val="-14"/>
        </w:rPr>
        <w:t xml:space="preserve"> </w:t>
      </w:r>
      <w:r>
        <w:t>brand</w:t>
      </w:r>
      <w:r>
        <w:rPr>
          <w:spacing w:val="-15"/>
        </w:rPr>
        <w:t xml:space="preserve"> </w:t>
      </w:r>
      <w:r>
        <w:t>reputation.</w:t>
      </w:r>
      <w:r>
        <w:rPr>
          <w:spacing w:val="-14"/>
        </w:rPr>
        <w:t xml:space="preserve"> </w:t>
      </w:r>
      <w:r>
        <w:t>This,</w:t>
      </w:r>
      <w:r>
        <w:rPr>
          <w:spacing w:val="-15"/>
        </w:rPr>
        <w:t xml:space="preserve"> </w:t>
      </w:r>
      <w:r>
        <w:t xml:space="preserve">in </w:t>
      </w:r>
      <w:r>
        <w:rPr>
          <w:spacing w:val="-2"/>
        </w:rPr>
        <w:t>turn,</w:t>
      </w:r>
      <w:r>
        <w:rPr>
          <w:spacing w:val="-10"/>
        </w:rPr>
        <w:t xml:space="preserve"> </w:t>
      </w:r>
      <w:r>
        <w:rPr>
          <w:spacing w:val="-2"/>
        </w:rPr>
        <w:t>will</w:t>
      </w:r>
      <w:r>
        <w:rPr>
          <w:spacing w:val="-10"/>
        </w:rPr>
        <w:t xml:space="preserve"> </w:t>
      </w:r>
      <w:r>
        <w:rPr>
          <w:spacing w:val="-2"/>
        </w:rPr>
        <w:t>encourage</w:t>
      </w:r>
      <w:r>
        <w:rPr>
          <w:spacing w:val="-9"/>
        </w:rPr>
        <w:t xml:space="preserve"> </w:t>
      </w:r>
      <w:r>
        <w:rPr>
          <w:spacing w:val="-2"/>
        </w:rPr>
        <w:t>healthy</w:t>
      </w:r>
      <w:r>
        <w:rPr>
          <w:spacing w:val="-10"/>
        </w:rPr>
        <w:t xml:space="preserve"> </w:t>
      </w:r>
      <w:r>
        <w:rPr>
          <w:spacing w:val="-2"/>
        </w:rPr>
        <w:t>competition</w:t>
      </w:r>
      <w:r>
        <w:rPr>
          <w:spacing w:val="-10"/>
        </w:rPr>
        <w:t xml:space="preserve"> </w:t>
      </w:r>
      <w:r>
        <w:rPr>
          <w:spacing w:val="-2"/>
        </w:rPr>
        <w:t>and</w:t>
      </w:r>
      <w:r>
        <w:rPr>
          <w:spacing w:val="-9"/>
        </w:rPr>
        <w:t xml:space="preserve"> </w:t>
      </w:r>
      <w:r>
        <w:rPr>
          <w:spacing w:val="-2"/>
        </w:rPr>
        <w:t>drive</w:t>
      </w:r>
      <w:r>
        <w:rPr>
          <w:spacing w:val="-9"/>
        </w:rPr>
        <w:t xml:space="preserve"> </w:t>
      </w:r>
      <w:r>
        <w:rPr>
          <w:spacing w:val="-2"/>
        </w:rPr>
        <w:t>improvements</w:t>
      </w:r>
      <w:r>
        <w:rPr>
          <w:spacing w:val="-9"/>
        </w:rPr>
        <w:t xml:space="preserve"> </w:t>
      </w:r>
      <w:r>
        <w:rPr>
          <w:spacing w:val="-2"/>
        </w:rPr>
        <w:t>across</w:t>
      </w:r>
      <w:r>
        <w:rPr>
          <w:spacing w:val="-9"/>
        </w:rPr>
        <w:t xml:space="preserve"> </w:t>
      </w:r>
      <w:r>
        <w:rPr>
          <w:spacing w:val="-2"/>
        </w:rPr>
        <w:t>the</w:t>
      </w:r>
      <w:r>
        <w:rPr>
          <w:spacing w:val="-9"/>
        </w:rPr>
        <w:t xml:space="preserve"> </w:t>
      </w:r>
      <w:r>
        <w:rPr>
          <w:spacing w:val="-2"/>
        </w:rPr>
        <w:t>overall</w:t>
      </w:r>
      <w:r>
        <w:rPr>
          <w:spacing w:val="-10"/>
        </w:rPr>
        <w:t xml:space="preserve"> </w:t>
      </w:r>
      <w:r>
        <w:rPr>
          <w:spacing w:val="-2"/>
        </w:rPr>
        <w:t xml:space="preserve">market, </w:t>
      </w:r>
      <w:r>
        <w:t>benefiting consumers.</w:t>
      </w:r>
    </w:p>
    <w:p w14:paraId="7689DDD3" w14:textId="77777777" w:rsidR="001B6D7E" w:rsidRDefault="00D24B2F" w:rsidP="009E79ED">
      <w:pPr>
        <w:pStyle w:val="Heading1"/>
        <w:numPr>
          <w:ilvl w:val="2"/>
          <w:numId w:val="11"/>
        </w:numPr>
        <w:tabs>
          <w:tab w:val="left" w:pos="761"/>
        </w:tabs>
        <w:spacing w:before="33"/>
        <w:ind w:left="761" w:hanging="588"/>
      </w:pPr>
      <w:bookmarkStart w:id="45" w:name="_bookmark45"/>
      <w:bookmarkEnd w:id="45"/>
      <w:r>
        <w:rPr>
          <w:w w:val="105"/>
        </w:rPr>
        <w:t>Theoretical</w:t>
      </w:r>
      <w:r>
        <w:rPr>
          <w:spacing w:val="19"/>
          <w:w w:val="110"/>
        </w:rPr>
        <w:t xml:space="preserve"> </w:t>
      </w:r>
      <w:r>
        <w:rPr>
          <w:spacing w:val="-2"/>
          <w:w w:val="110"/>
        </w:rPr>
        <w:t>Significance</w:t>
      </w:r>
    </w:p>
    <w:p w14:paraId="220FE8C2" w14:textId="77777777" w:rsidR="001B6D7E" w:rsidRDefault="00D24B2F" w:rsidP="009E79ED">
      <w:pPr>
        <w:pStyle w:val="BodyText"/>
        <w:spacing w:before="37" w:line="280" w:lineRule="auto"/>
        <w:ind w:left="173" w:right="969" w:firstLine="720"/>
        <w:jc w:val="both"/>
      </w:pPr>
      <w:r>
        <w:rPr>
          <w:spacing w:val="-4"/>
        </w:rPr>
        <w:t>This</w:t>
      </w:r>
      <w:r>
        <w:rPr>
          <w:spacing w:val="-11"/>
        </w:rPr>
        <w:t xml:space="preserve"> </w:t>
      </w:r>
      <w:r>
        <w:rPr>
          <w:spacing w:val="-4"/>
        </w:rPr>
        <w:t>study</w:t>
      </w:r>
      <w:r>
        <w:rPr>
          <w:spacing w:val="-10"/>
        </w:rPr>
        <w:t xml:space="preserve"> </w:t>
      </w:r>
      <w:r>
        <w:rPr>
          <w:spacing w:val="-4"/>
        </w:rPr>
        <w:t>contributes</w:t>
      </w:r>
      <w:r>
        <w:rPr>
          <w:spacing w:val="-11"/>
        </w:rPr>
        <w:t xml:space="preserve"> </w:t>
      </w:r>
      <w:r>
        <w:rPr>
          <w:spacing w:val="-4"/>
        </w:rPr>
        <w:t>to</w:t>
      </w:r>
      <w:r>
        <w:rPr>
          <w:spacing w:val="-10"/>
        </w:rPr>
        <w:t xml:space="preserve"> </w:t>
      </w:r>
      <w:r>
        <w:rPr>
          <w:spacing w:val="-4"/>
        </w:rPr>
        <w:t>the</w:t>
      </w:r>
      <w:r>
        <w:rPr>
          <w:spacing w:val="-11"/>
        </w:rPr>
        <w:t xml:space="preserve"> </w:t>
      </w:r>
      <w:r>
        <w:rPr>
          <w:spacing w:val="-4"/>
        </w:rPr>
        <w:t>theoretical</w:t>
      </w:r>
      <w:r>
        <w:rPr>
          <w:spacing w:val="-10"/>
        </w:rPr>
        <w:t xml:space="preserve"> </w:t>
      </w:r>
      <w:r>
        <w:rPr>
          <w:spacing w:val="-4"/>
        </w:rPr>
        <w:t>foundations</w:t>
      </w:r>
      <w:r>
        <w:rPr>
          <w:spacing w:val="-11"/>
        </w:rPr>
        <w:t xml:space="preserve"> </w:t>
      </w:r>
      <w:r>
        <w:rPr>
          <w:spacing w:val="-4"/>
        </w:rPr>
        <w:t>of</w:t>
      </w:r>
      <w:r>
        <w:rPr>
          <w:spacing w:val="-10"/>
        </w:rPr>
        <w:t xml:space="preserve"> </w:t>
      </w:r>
      <w:r>
        <w:rPr>
          <w:spacing w:val="-4"/>
        </w:rPr>
        <w:t>marketing,</w:t>
      </w:r>
      <w:r>
        <w:rPr>
          <w:spacing w:val="-11"/>
        </w:rPr>
        <w:t xml:space="preserve"> </w:t>
      </w:r>
      <w:r>
        <w:rPr>
          <w:spacing w:val="-4"/>
        </w:rPr>
        <w:t>consumer</w:t>
      </w:r>
      <w:r>
        <w:rPr>
          <w:spacing w:val="-10"/>
        </w:rPr>
        <w:t xml:space="preserve"> </w:t>
      </w:r>
      <w:r>
        <w:rPr>
          <w:spacing w:val="-4"/>
        </w:rPr>
        <w:t xml:space="preserve">behavior, </w:t>
      </w:r>
      <w:r>
        <w:t>and brand management by providing empirical evidence related to the impact of Chinese automotive</w:t>
      </w:r>
      <w:r>
        <w:rPr>
          <w:spacing w:val="-4"/>
        </w:rPr>
        <w:t xml:space="preserve"> </w:t>
      </w:r>
      <w:r>
        <w:t>brands</w:t>
      </w:r>
      <w:r>
        <w:rPr>
          <w:spacing w:val="-3"/>
        </w:rPr>
        <w:t xml:space="preserve"> </w:t>
      </w:r>
      <w:r>
        <w:t>in</w:t>
      </w:r>
      <w:r>
        <w:rPr>
          <w:spacing w:val="-4"/>
        </w:rPr>
        <w:t xml:space="preserve"> </w:t>
      </w:r>
      <w:r>
        <w:t>the</w:t>
      </w:r>
      <w:r>
        <w:rPr>
          <w:spacing w:val="-4"/>
        </w:rPr>
        <w:t xml:space="preserve"> </w:t>
      </w:r>
      <w:r>
        <w:t>Saudi</w:t>
      </w:r>
      <w:r>
        <w:rPr>
          <w:spacing w:val="-4"/>
        </w:rPr>
        <w:t xml:space="preserve"> </w:t>
      </w:r>
      <w:r>
        <w:t>Arabian</w:t>
      </w:r>
      <w:r>
        <w:rPr>
          <w:spacing w:val="-4"/>
        </w:rPr>
        <w:t xml:space="preserve"> </w:t>
      </w:r>
      <w:r>
        <w:t>context.</w:t>
      </w:r>
      <w:r>
        <w:rPr>
          <w:spacing w:val="-4"/>
        </w:rPr>
        <w:t xml:space="preserve"> </w:t>
      </w:r>
      <w:r>
        <w:t>It</w:t>
      </w:r>
      <w:r>
        <w:rPr>
          <w:spacing w:val="-6"/>
        </w:rPr>
        <w:t xml:space="preserve"> </w:t>
      </w:r>
      <w:r>
        <w:t>challenges</w:t>
      </w:r>
      <w:r>
        <w:rPr>
          <w:spacing w:val="-3"/>
        </w:rPr>
        <w:t xml:space="preserve"> </w:t>
      </w:r>
      <w:r>
        <w:t>prevailing</w:t>
      </w:r>
      <w:r>
        <w:rPr>
          <w:spacing w:val="-4"/>
        </w:rPr>
        <w:t xml:space="preserve"> </w:t>
      </w:r>
      <w:r>
        <w:t>assumptions</w:t>
      </w:r>
      <w:r>
        <w:rPr>
          <w:spacing w:val="-3"/>
        </w:rPr>
        <w:t xml:space="preserve"> </w:t>
      </w:r>
      <w:r>
        <w:t xml:space="preserve">and enriches existing theories, fostering cross-cultural understanding and enhancing strategic </w:t>
      </w:r>
      <w:r>
        <w:rPr>
          <w:spacing w:val="-2"/>
        </w:rPr>
        <w:t>decision-making.</w:t>
      </w:r>
    </w:p>
    <w:p w14:paraId="57610CC1" w14:textId="77777777" w:rsidR="001B6D7E" w:rsidRDefault="00D24B2F" w:rsidP="009E79ED">
      <w:pPr>
        <w:pStyle w:val="Heading1"/>
        <w:numPr>
          <w:ilvl w:val="2"/>
          <w:numId w:val="11"/>
        </w:numPr>
        <w:tabs>
          <w:tab w:val="left" w:pos="761"/>
        </w:tabs>
        <w:spacing w:before="33"/>
        <w:ind w:left="761" w:hanging="588"/>
      </w:pPr>
      <w:bookmarkStart w:id="46" w:name="_bookmark46"/>
      <w:bookmarkEnd w:id="46"/>
      <w:r>
        <w:rPr>
          <w:w w:val="105"/>
        </w:rPr>
        <w:t>Industry</w:t>
      </w:r>
      <w:r>
        <w:rPr>
          <w:spacing w:val="-3"/>
          <w:w w:val="105"/>
        </w:rPr>
        <w:t xml:space="preserve"> </w:t>
      </w:r>
      <w:r>
        <w:rPr>
          <w:w w:val="105"/>
        </w:rPr>
        <w:t xml:space="preserve">Development </w:t>
      </w:r>
      <w:r>
        <w:rPr>
          <w:spacing w:val="-2"/>
          <w:w w:val="105"/>
        </w:rPr>
        <w:t>Significance</w:t>
      </w:r>
    </w:p>
    <w:p w14:paraId="41331D62" w14:textId="77777777" w:rsidR="001B6D7E" w:rsidRDefault="00D24B2F" w:rsidP="009E79ED">
      <w:pPr>
        <w:pStyle w:val="BodyText"/>
        <w:spacing w:before="37" w:line="280" w:lineRule="auto"/>
        <w:ind w:left="173" w:right="968" w:firstLine="720"/>
        <w:jc w:val="both"/>
      </w:pPr>
      <w:r>
        <w:rPr>
          <w:spacing w:val="-2"/>
        </w:rPr>
        <w:t>The</w:t>
      </w:r>
      <w:r>
        <w:rPr>
          <w:spacing w:val="-13"/>
        </w:rPr>
        <w:t xml:space="preserve"> </w:t>
      </w:r>
      <w:r>
        <w:rPr>
          <w:spacing w:val="-2"/>
        </w:rPr>
        <w:t>research</w:t>
      </w:r>
      <w:r>
        <w:rPr>
          <w:spacing w:val="-12"/>
        </w:rPr>
        <w:t xml:space="preserve"> </w:t>
      </w:r>
      <w:r>
        <w:rPr>
          <w:spacing w:val="-2"/>
        </w:rPr>
        <w:t>will</w:t>
      </w:r>
      <w:r>
        <w:rPr>
          <w:spacing w:val="-13"/>
        </w:rPr>
        <w:t xml:space="preserve"> </w:t>
      </w:r>
      <w:r>
        <w:rPr>
          <w:spacing w:val="-2"/>
        </w:rPr>
        <w:t>foster</w:t>
      </w:r>
      <w:r>
        <w:rPr>
          <w:spacing w:val="-12"/>
        </w:rPr>
        <w:t xml:space="preserve"> </w:t>
      </w:r>
      <w:r>
        <w:rPr>
          <w:spacing w:val="-2"/>
        </w:rPr>
        <w:t>technological</w:t>
      </w:r>
      <w:r>
        <w:rPr>
          <w:spacing w:val="-13"/>
        </w:rPr>
        <w:t xml:space="preserve"> </w:t>
      </w:r>
      <w:r>
        <w:rPr>
          <w:spacing w:val="-2"/>
        </w:rPr>
        <w:t>transfer</w:t>
      </w:r>
      <w:r>
        <w:rPr>
          <w:spacing w:val="-12"/>
        </w:rPr>
        <w:t xml:space="preserve"> </w:t>
      </w:r>
      <w:r>
        <w:rPr>
          <w:spacing w:val="-2"/>
        </w:rPr>
        <w:t>and</w:t>
      </w:r>
      <w:r>
        <w:rPr>
          <w:spacing w:val="-13"/>
        </w:rPr>
        <w:t xml:space="preserve"> </w:t>
      </w:r>
      <w:r>
        <w:rPr>
          <w:spacing w:val="-2"/>
        </w:rPr>
        <w:t>collaboration</w:t>
      </w:r>
      <w:r>
        <w:rPr>
          <w:spacing w:val="-12"/>
        </w:rPr>
        <w:t xml:space="preserve"> </w:t>
      </w:r>
      <w:r>
        <w:rPr>
          <w:spacing w:val="-2"/>
        </w:rPr>
        <w:t>between</w:t>
      </w:r>
      <w:r>
        <w:rPr>
          <w:spacing w:val="-13"/>
        </w:rPr>
        <w:t xml:space="preserve"> </w:t>
      </w:r>
      <w:r>
        <w:rPr>
          <w:spacing w:val="-2"/>
        </w:rPr>
        <w:t>Chinese</w:t>
      </w:r>
      <w:r>
        <w:rPr>
          <w:spacing w:val="-12"/>
        </w:rPr>
        <w:t xml:space="preserve"> </w:t>
      </w:r>
      <w:r>
        <w:rPr>
          <w:spacing w:val="-2"/>
        </w:rPr>
        <w:t xml:space="preserve">and </w:t>
      </w:r>
      <w:r>
        <w:t>traditional</w:t>
      </w:r>
      <w:r>
        <w:rPr>
          <w:spacing w:val="-15"/>
        </w:rPr>
        <w:t xml:space="preserve"> </w:t>
      </w:r>
      <w:r>
        <w:t>automotive</w:t>
      </w:r>
      <w:r>
        <w:rPr>
          <w:spacing w:val="-14"/>
        </w:rPr>
        <w:t xml:space="preserve"> </w:t>
      </w:r>
      <w:r>
        <w:t>brands.</w:t>
      </w:r>
      <w:r>
        <w:rPr>
          <w:spacing w:val="-15"/>
        </w:rPr>
        <w:t xml:space="preserve"> </w:t>
      </w:r>
      <w:r>
        <w:t>By</w:t>
      </w:r>
      <w:r>
        <w:rPr>
          <w:spacing w:val="-14"/>
        </w:rPr>
        <w:t xml:space="preserve"> </w:t>
      </w:r>
      <w:r>
        <w:t>understanding</w:t>
      </w:r>
      <w:r>
        <w:rPr>
          <w:spacing w:val="-15"/>
        </w:rPr>
        <w:t xml:space="preserve"> </w:t>
      </w:r>
      <w:r>
        <w:t>the</w:t>
      </w:r>
      <w:r>
        <w:rPr>
          <w:spacing w:val="-14"/>
        </w:rPr>
        <w:t xml:space="preserve"> </w:t>
      </w:r>
      <w:r>
        <w:t>entry</w:t>
      </w:r>
      <w:r>
        <w:rPr>
          <w:spacing w:val="-15"/>
        </w:rPr>
        <w:t xml:space="preserve"> </w:t>
      </w:r>
      <w:r>
        <w:t>and</w:t>
      </w:r>
      <w:r>
        <w:rPr>
          <w:spacing w:val="-14"/>
        </w:rPr>
        <w:t xml:space="preserve"> </w:t>
      </w:r>
      <w:r>
        <w:t>impact</w:t>
      </w:r>
      <w:r>
        <w:rPr>
          <w:spacing w:val="-15"/>
        </w:rPr>
        <w:t xml:space="preserve"> </w:t>
      </w:r>
      <w:r>
        <w:t>of</w:t>
      </w:r>
      <w:r>
        <w:rPr>
          <w:spacing w:val="-14"/>
        </w:rPr>
        <w:t xml:space="preserve"> </w:t>
      </w:r>
      <w:r>
        <w:t>Chinese</w:t>
      </w:r>
      <w:r>
        <w:rPr>
          <w:spacing w:val="-15"/>
        </w:rPr>
        <w:t xml:space="preserve"> </w:t>
      </w:r>
      <w:r>
        <w:t>brands</w:t>
      </w:r>
      <w:r>
        <w:rPr>
          <w:spacing w:val="-14"/>
        </w:rPr>
        <w:t xml:space="preserve"> </w:t>
      </w:r>
      <w:r>
        <w:t xml:space="preserve">in </w:t>
      </w:r>
      <w:r>
        <w:rPr>
          <w:spacing w:val="-4"/>
        </w:rPr>
        <w:t>the</w:t>
      </w:r>
      <w:r>
        <w:rPr>
          <w:spacing w:val="-9"/>
        </w:rPr>
        <w:t xml:space="preserve"> </w:t>
      </w:r>
      <w:r>
        <w:rPr>
          <w:spacing w:val="-4"/>
        </w:rPr>
        <w:t>Saudi</w:t>
      </w:r>
      <w:r>
        <w:rPr>
          <w:spacing w:val="-10"/>
        </w:rPr>
        <w:t xml:space="preserve"> </w:t>
      </w:r>
      <w:r>
        <w:rPr>
          <w:spacing w:val="-4"/>
        </w:rPr>
        <w:t>Arabian</w:t>
      </w:r>
      <w:r>
        <w:rPr>
          <w:spacing w:val="-8"/>
        </w:rPr>
        <w:t xml:space="preserve"> </w:t>
      </w:r>
      <w:r>
        <w:rPr>
          <w:spacing w:val="-4"/>
        </w:rPr>
        <w:t>market,</w:t>
      </w:r>
      <w:r>
        <w:rPr>
          <w:spacing w:val="-9"/>
        </w:rPr>
        <w:t xml:space="preserve"> </w:t>
      </w:r>
      <w:r>
        <w:rPr>
          <w:spacing w:val="-4"/>
        </w:rPr>
        <w:t>opportunities</w:t>
      </w:r>
      <w:r>
        <w:rPr>
          <w:spacing w:val="-8"/>
        </w:rPr>
        <w:t xml:space="preserve"> </w:t>
      </w:r>
      <w:r>
        <w:rPr>
          <w:spacing w:val="-4"/>
        </w:rPr>
        <w:t>for</w:t>
      </w:r>
      <w:r>
        <w:rPr>
          <w:spacing w:val="-10"/>
        </w:rPr>
        <w:t xml:space="preserve"> </w:t>
      </w:r>
      <w:r>
        <w:rPr>
          <w:spacing w:val="-4"/>
        </w:rPr>
        <w:t>knowledge</w:t>
      </w:r>
      <w:r>
        <w:rPr>
          <w:spacing w:val="-9"/>
        </w:rPr>
        <w:t xml:space="preserve"> </w:t>
      </w:r>
      <w:r>
        <w:rPr>
          <w:spacing w:val="-4"/>
        </w:rPr>
        <w:t>sharing,</w:t>
      </w:r>
      <w:r>
        <w:rPr>
          <w:spacing w:val="-10"/>
        </w:rPr>
        <w:t xml:space="preserve"> </w:t>
      </w:r>
      <w:r>
        <w:rPr>
          <w:spacing w:val="-4"/>
        </w:rPr>
        <w:t>innovation,</w:t>
      </w:r>
      <w:r>
        <w:rPr>
          <w:spacing w:val="-9"/>
        </w:rPr>
        <w:t xml:space="preserve"> </w:t>
      </w:r>
      <w:r>
        <w:rPr>
          <w:spacing w:val="-4"/>
        </w:rPr>
        <w:t>and</w:t>
      </w:r>
      <w:r>
        <w:rPr>
          <w:spacing w:val="-10"/>
        </w:rPr>
        <w:t xml:space="preserve"> </w:t>
      </w:r>
      <w:r>
        <w:rPr>
          <w:spacing w:val="-4"/>
        </w:rPr>
        <w:t>the</w:t>
      </w:r>
      <w:r>
        <w:rPr>
          <w:spacing w:val="-9"/>
        </w:rPr>
        <w:t xml:space="preserve"> </w:t>
      </w:r>
      <w:r>
        <w:rPr>
          <w:spacing w:val="-4"/>
        </w:rPr>
        <w:t xml:space="preserve">adoption </w:t>
      </w:r>
      <w:r>
        <w:t>of advanced manufacturing and engineering practices will arise. Traditional automotive brands can explore partnerships or collaborations with Chinese brands to leverage their expertise and technologies, potentially leading to advancements in local manufacturing capabilities</w:t>
      </w:r>
      <w:r>
        <w:rPr>
          <w:spacing w:val="-15"/>
        </w:rPr>
        <w:t xml:space="preserve"> </w:t>
      </w:r>
      <w:r>
        <w:t>and</w:t>
      </w:r>
      <w:r>
        <w:rPr>
          <w:spacing w:val="-14"/>
        </w:rPr>
        <w:t xml:space="preserve"> </w:t>
      </w:r>
      <w:r>
        <w:t>the</w:t>
      </w:r>
      <w:r>
        <w:rPr>
          <w:spacing w:val="-15"/>
        </w:rPr>
        <w:t xml:space="preserve"> </w:t>
      </w:r>
      <w:r>
        <w:t>industry's</w:t>
      </w:r>
      <w:r>
        <w:rPr>
          <w:spacing w:val="-14"/>
        </w:rPr>
        <w:t xml:space="preserve"> </w:t>
      </w:r>
      <w:r>
        <w:t>overall</w:t>
      </w:r>
      <w:r>
        <w:rPr>
          <w:spacing w:val="-15"/>
        </w:rPr>
        <w:t xml:space="preserve"> </w:t>
      </w:r>
      <w:r>
        <w:t>growth.</w:t>
      </w:r>
    </w:p>
    <w:p w14:paraId="60FB0733" w14:textId="77777777" w:rsidR="001B6D7E" w:rsidRDefault="00D24B2F" w:rsidP="009E79ED">
      <w:pPr>
        <w:pStyle w:val="Heading1"/>
        <w:numPr>
          <w:ilvl w:val="2"/>
          <w:numId w:val="11"/>
        </w:numPr>
        <w:tabs>
          <w:tab w:val="left" w:pos="761"/>
        </w:tabs>
        <w:spacing w:before="34"/>
        <w:ind w:left="761" w:hanging="588"/>
      </w:pPr>
      <w:bookmarkStart w:id="47" w:name="_bookmark47"/>
      <w:bookmarkEnd w:id="47"/>
      <w:r>
        <w:rPr>
          <w:w w:val="105"/>
        </w:rPr>
        <w:t>Economic</w:t>
      </w:r>
      <w:r>
        <w:rPr>
          <w:spacing w:val="12"/>
          <w:w w:val="105"/>
        </w:rPr>
        <w:t xml:space="preserve"> </w:t>
      </w:r>
      <w:r>
        <w:rPr>
          <w:w w:val="105"/>
        </w:rPr>
        <w:t>and</w:t>
      </w:r>
      <w:r>
        <w:rPr>
          <w:spacing w:val="12"/>
          <w:w w:val="105"/>
        </w:rPr>
        <w:t xml:space="preserve"> </w:t>
      </w:r>
      <w:r>
        <w:rPr>
          <w:w w:val="105"/>
        </w:rPr>
        <w:t>Employment</w:t>
      </w:r>
      <w:r>
        <w:rPr>
          <w:spacing w:val="13"/>
          <w:w w:val="105"/>
        </w:rPr>
        <w:t xml:space="preserve"> </w:t>
      </w:r>
      <w:r>
        <w:rPr>
          <w:spacing w:val="-2"/>
          <w:w w:val="105"/>
        </w:rPr>
        <w:t>Significance</w:t>
      </w:r>
    </w:p>
    <w:p w14:paraId="19501E20" w14:textId="77777777" w:rsidR="001B6D7E" w:rsidRDefault="00D24B2F" w:rsidP="009E79ED">
      <w:pPr>
        <w:pStyle w:val="BodyText"/>
        <w:spacing w:before="35" w:line="278" w:lineRule="auto"/>
        <w:ind w:left="173" w:right="972" w:firstLine="720"/>
        <w:jc w:val="both"/>
        <w:rPr>
          <w:rFonts w:ascii="Times New Roman"/>
        </w:rPr>
      </w:pPr>
      <w:r>
        <w:t xml:space="preserve">The research will shed light on the economic and employment implications of the growth of Chinese automotive brands in the Saudi Arabian automotive aftermarket. The </w:t>
      </w:r>
      <w:r>
        <w:rPr>
          <w:spacing w:val="-2"/>
        </w:rPr>
        <w:t>findings</w:t>
      </w:r>
      <w:r>
        <w:rPr>
          <w:spacing w:val="-8"/>
        </w:rPr>
        <w:t xml:space="preserve"> </w:t>
      </w:r>
      <w:r>
        <w:rPr>
          <w:spacing w:val="-2"/>
        </w:rPr>
        <w:t>will</w:t>
      </w:r>
      <w:r>
        <w:rPr>
          <w:spacing w:val="-9"/>
        </w:rPr>
        <w:t xml:space="preserve"> </w:t>
      </w:r>
      <w:r>
        <w:rPr>
          <w:spacing w:val="-2"/>
        </w:rPr>
        <w:t>provide</w:t>
      </w:r>
      <w:r>
        <w:rPr>
          <w:spacing w:val="-8"/>
        </w:rPr>
        <w:t xml:space="preserve"> </w:t>
      </w:r>
      <w:r>
        <w:rPr>
          <w:spacing w:val="-2"/>
        </w:rPr>
        <w:t>insights</w:t>
      </w:r>
      <w:r>
        <w:rPr>
          <w:spacing w:val="-8"/>
        </w:rPr>
        <w:t xml:space="preserve"> </w:t>
      </w:r>
      <w:r>
        <w:rPr>
          <w:spacing w:val="-2"/>
        </w:rPr>
        <w:t>into</w:t>
      </w:r>
      <w:r>
        <w:rPr>
          <w:spacing w:val="-9"/>
        </w:rPr>
        <w:t xml:space="preserve"> </w:t>
      </w:r>
      <w:r>
        <w:rPr>
          <w:spacing w:val="-2"/>
        </w:rPr>
        <w:t>the</w:t>
      </w:r>
      <w:r>
        <w:rPr>
          <w:spacing w:val="-10"/>
        </w:rPr>
        <w:t xml:space="preserve"> </w:t>
      </w:r>
      <w:r>
        <w:rPr>
          <w:spacing w:val="-2"/>
        </w:rPr>
        <w:t>economic</w:t>
      </w:r>
      <w:r>
        <w:rPr>
          <w:spacing w:val="-8"/>
        </w:rPr>
        <w:t xml:space="preserve"> </w:t>
      </w:r>
      <w:r>
        <w:rPr>
          <w:spacing w:val="-2"/>
        </w:rPr>
        <w:t>benefits,</w:t>
      </w:r>
      <w:r>
        <w:rPr>
          <w:spacing w:val="-10"/>
        </w:rPr>
        <w:t xml:space="preserve"> </w:t>
      </w:r>
      <w:r>
        <w:rPr>
          <w:spacing w:val="-2"/>
        </w:rPr>
        <w:t>job</w:t>
      </w:r>
      <w:r>
        <w:rPr>
          <w:spacing w:val="-9"/>
        </w:rPr>
        <w:t xml:space="preserve"> </w:t>
      </w:r>
      <w:r>
        <w:rPr>
          <w:spacing w:val="-2"/>
        </w:rPr>
        <w:t>creation</w:t>
      </w:r>
      <w:r>
        <w:rPr>
          <w:spacing w:val="-11"/>
        </w:rPr>
        <w:t xml:space="preserve"> </w:t>
      </w:r>
      <w:r>
        <w:rPr>
          <w:spacing w:val="-2"/>
        </w:rPr>
        <w:t>potential,</w:t>
      </w:r>
      <w:r>
        <w:rPr>
          <w:spacing w:val="-9"/>
        </w:rPr>
        <w:t xml:space="preserve"> </w:t>
      </w:r>
      <w:r>
        <w:rPr>
          <w:spacing w:val="-2"/>
        </w:rPr>
        <w:t>and</w:t>
      </w:r>
      <w:r>
        <w:rPr>
          <w:spacing w:val="-9"/>
        </w:rPr>
        <w:t xml:space="preserve"> </w:t>
      </w:r>
      <w:r>
        <w:rPr>
          <w:spacing w:val="-2"/>
        </w:rPr>
        <w:t xml:space="preserve">revenue </w:t>
      </w:r>
      <w:r>
        <w:t xml:space="preserve">generation opportunities associated with the entry of Chinese brands by assessing market </w:t>
      </w:r>
      <w:r>
        <w:rPr>
          <w:spacing w:val="-2"/>
        </w:rPr>
        <w:t>dynamics</w:t>
      </w:r>
      <w:r>
        <w:rPr>
          <w:spacing w:val="-10"/>
        </w:rPr>
        <w:t xml:space="preserve"> </w:t>
      </w:r>
      <w:r>
        <w:rPr>
          <w:spacing w:val="-2"/>
        </w:rPr>
        <w:t>and</w:t>
      </w:r>
      <w:r>
        <w:rPr>
          <w:spacing w:val="-11"/>
        </w:rPr>
        <w:t xml:space="preserve"> </w:t>
      </w:r>
      <w:r>
        <w:rPr>
          <w:spacing w:val="-2"/>
        </w:rPr>
        <w:t>exploring</w:t>
      </w:r>
      <w:r>
        <w:rPr>
          <w:spacing w:val="-11"/>
        </w:rPr>
        <w:t xml:space="preserve"> </w:t>
      </w:r>
      <w:r>
        <w:rPr>
          <w:spacing w:val="-2"/>
        </w:rPr>
        <w:t>the</w:t>
      </w:r>
      <w:r>
        <w:rPr>
          <w:spacing w:val="-12"/>
        </w:rPr>
        <w:t xml:space="preserve"> </w:t>
      </w:r>
      <w:r>
        <w:rPr>
          <w:spacing w:val="-2"/>
        </w:rPr>
        <w:t>implications</w:t>
      </w:r>
      <w:r>
        <w:rPr>
          <w:spacing w:val="-10"/>
        </w:rPr>
        <w:t xml:space="preserve"> </w:t>
      </w:r>
      <w:r>
        <w:rPr>
          <w:spacing w:val="-2"/>
        </w:rPr>
        <w:t>for</w:t>
      </w:r>
      <w:r>
        <w:rPr>
          <w:spacing w:val="-11"/>
        </w:rPr>
        <w:t xml:space="preserve"> </w:t>
      </w:r>
      <w:r>
        <w:rPr>
          <w:spacing w:val="-2"/>
        </w:rPr>
        <w:t>the</w:t>
      </w:r>
      <w:r>
        <w:rPr>
          <w:spacing w:val="-10"/>
        </w:rPr>
        <w:t xml:space="preserve"> </w:t>
      </w:r>
      <w:r>
        <w:rPr>
          <w:spacing w:val="-2"/>
        </w:rPr>
        <w:t>local</w:t>
      </w:r>
      <w:r>
        <w:rPr>
          <w:spacing w:val="-12"/>
        </w:rPr>
        <w:t xml:space="preserve"> </w:t>
      </w:r>
      <w:r>
        <w:rPr>
          <w:spacing w:val="-2"/>
        </w:rPr>
        <w:t>automotive</w:t>
      </w:r>
      <w:r>
        <w:rPr>
          <w:spacing w:val="-10"/>
        </w:rPr>
        <w:t xml:space="preserve"> </w:t>
      </w:r>
      <w:r>
        <w:rPr>
          <w:spacing w:val="-2"/>
        </w:rPr>
        <w:t>industry.</w:t>
      </w:r>
      <w:r>
        <w:rPr>
          <w:spacing w:val="-10"/>
        </w:rPr>
        <w:t xml:space="preserve"> </w:t>
      </w:r>
      <w:r>
        <w:rPr>
          <w:spacing w:val="-2"/>
        </w:rPr>
        <w:t>This</w:t>
      </w:r>
      <w:r>
        <w:rPr>
          <w:spacing w:val="-12"/>
        </w:rPr>
        <w:t xml:space="preserve"> </w:t>
      </w:r>
      <w:r>
        <w:rPr>
          <w:spacing w:val="-2"/>
        </w:rPr>
        <w:t xml:space="preserve">information </w:t>
      </w:r>
      <w:r>
        <w:rPr>
          <w:rFonts w:ascii="Times New Roman"/>
        </w:rPr>
        <w:t>Page | 25</w:t>
      </w:r>
    </w:p>
    <w:p w14:paraId="31A06900" w14:textId="77777777" w:rsidR="001B6D7E" w:rsidRDefault="001B6D7E" w:rsidP="009E79ED">
      <w:pPr>
        <w:pStyle w:val="BodyText"/>
        <w:spacing w:line="278" w:lineRule="auto"/>
        <w:jc w:val="both"/>
        <w:rPr>
          <w:rFonts w:ascii="Times New Roman"/>
        </w:rPr>
        <w:sectPr w:rsidR="001B6D7E">
          <w:pgSz w:w="11930" w:h="16850"/>
          <w:pgMar w:top="1520" w:right="708" w:bottom="280" w:left="566" w:header="720" w:footer="720" w:gutter="0"/>
          <w:cols w:space="720"/>
        </w:sectPr>
      </w:pPr>
    </w:p>
    <w:p w14:paraId="71E8E164" w14:textId="77777777" w:rsidR="001B6D7E" w:rsidRDefault="00D24B2F" w:rsidP="009E79ED">
      <w:pPr>
        <w:pStyle w:val="BodyText"/>
        <w:spacing w:before="83" w:line="278" w:lineRule="auto"/>
        <w:ind w:left="173" w:right="962"/>
      </w:pPr>
      <w:r>
        <w:rPr>
          <w:noProof/>
        </w:rPr>
        <w:lastRenderedPageBreak/>
        <mc:AlternateContent>
          <mc:Choice Requires="wpg">
            <w:drawing>
              <wp:anchor distT="0" distB="0" distL="0" distR="0" simplePos="0" relativeHeight="251656192" behindDoc="1" locked="0" layoutInCell="1" allowOverlap="1" wp14:anchorId="7192FB68" wp14:editId="042AA88A">
                <wp:simplePos x="0" y="0"/>
                <wp:positionH relativeFrom="page">
                  <wp:posOffset>0</wp:posOffset>
                </wp:positionH>
                <wp:positionV relativeFrom="page">
                  <wp:posOffset>0</wp:posOffset>
                </wp:positionV>
                <wp:extent cx="7569707" cy="10693907"/>
                <wp:effectExtent l="0" t="0" r="0" b="0"/>
                <wp:wrapNone/>
                <wp:docPr id="245" name="Group 2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9707" cy="10693907"/>
                          <a:chOff x="0" y="0"/>
                          <a:chExt cx="7569707" cy="10693907"/>
                        </a:xfrm>
                      </wpg:grpSpPr>
                      <pic:pic xmlns:pic="http://schemas.openxmlformats.org/drawingml/2006/picture">
                        <pic:nvPicPr>
                          <pic:cNvPr id="246" name="Image 246"/>
                          <pic:cNvPicPr/>
                        </pic:nvPicPr>
                        <pic:blipFill>
                          <a:blip r:embed="rId5" cstate="print"/>
                          <a:stretch>
                            <a:fillRect/>
                          </a:stretch>
                        </pic:blipFill>
                        <pic:spPr>
                          <a:xfrm>
                            <a:off x="108868" y="169709"/>
                            <a:ext cx="543910" cy="534308"/>
                          </a:xfrm>
                          <a:prstGeom prst="rect">
                            <a:avLst/>
                          </a:prstGeom>
                        </pic:spPr>
                      </pic:pic>
                      <pic:pic xmlns:pic="http://schemas.openxmlformats.org/drawingml/2006/picture">
                        <pic:nvPicPr>
                          <pic:cNvPr id="247" name="Image 247"/>
                          <pic:cNvPicPr/>
                        </pic:nvPicPr>
                        <pic:blipFill>
                          <a:blip r:embed="rId6" cstate="print"/>
                          <a:stretch>
                            <a:fillRect/>
                          </a:stretch>
                        </pic:blipFill>
                        <pic:spPr>
                          <a:xfrm>
                            <a:off x="779288" y="213359"/>
                            <a:ext cx="784614" cy="431229"/>
                          </a:xfrm>
                          <a:prstGeom prst="rect">
                            <a:avLst/>
                          </a:prstGeom>
                        </pic:spPr>
                      </pic:pic>
                      <pic:pic xmlns:pic="http://schemas.openxmlformats.org/drawingml/2006/picture">
                        <pic:nvPicPr>
                          <pic:cNvPr id="248" name="Image 248"/>
                          <pic:cNvPicPr/>
                        </pic:nvPicPr>
                        <pic:blipFill>
                          <a:blip r:embed="rId17" cstate="print"/>
                          <a:stretch>
                            <a:fillRect/>
                          </a:stretch>
                        </pic:blipFill>
                        <pic:spPr>
                          <a:xfrm>
                            <a:off x="0" y="0"/>
                            <a:ext cx="7569707" cy="10693907"/>
                          </a:xfrm>
                          <a:prstGeom prst="rect">
                            <a:avLst/>
                          </a:prstGeom>
                        </pic:spPr>
                      </pic:pic>
                    </wpg:wgp>
                  </a:graphicData>
                </a:graphic>
              </wp:anchor>
            </w:drawing>
          </mc:Choice>
          <mc:Fallback>
            <w:pict>
              <v:group w14:anchorId="4DE78B74" id="Group 245" o:spid="_x0000_s1026" style="position:absolute;margin-left:0;margin-top:0;width:596.05pt;height:842.05pt;z-index:-251660288;mso-wrap-distance-left:0;mso-wrap-distance-right:0;mso-position-horizontal-relative:page;mso-position-vertical-relative:page" coordsize="75697,10693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">
                <v:shape id="Image 246" o:spid="_x0000_s1027" type="#_x0000_t75" style="position:absolute;left:1088;top:1697;width:5439;height:5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">
                  <v:imagedata r:id="rId11" o:title=""/>
                </v:shape>
                <v:shape id="Image 247" o:spid="_x0000_s1028" type="#_x0000_t75" style="position:absolute;left:7792;top:2133;width:7847;height:43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">
                  <v:imagedata r:id="rId12" o:title=""/>
                </v:shape>
                <v:shape id="Image 248" o:spid="_x0000_s1029" type="#_x0000_t75" style="position:absolute;width:75697;height:1069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">
                  <v:imagedata r:id="rId18" o:title=""/>
                </v:shape>
                <w10:wrap anchorx="page" anchory="page"/>
              </v:group>
            </w:pict>
          </mc:Fallback>
        </mc:AlternateContent>
      </w:r>
      <w:r>
        <w:rPr>
          <w:spacing w:val="-2"/>
        </w:rPr>
        <w:t>will</w:t>
      </w:r>
      <w:r>
        <w:rPr>
          <w:spacing w:val="-13"/>
        </w:rPr>
        <w:t xml:space="preserve"> </w:t>
      </w:r>
      <w:r>
        <w:rPr>
          <w:spacing w:val="-2"/>
        </w:rPr>
        <w:t>help</w:t>
      </w:r>
      <w:r>
        <w:rPr>
          <w:spacing w:val="-12"/>
        </w:rPr>
        <w:t xml:space="preserve"> </w:t>
      </w:r>
      <w:r>
        <w:rPr>
          <w:spacing w:val="-2"/>
        </w:rPr>
        <w:t>shape</w:t>
      </w:r>
      <w:r>
        <w:rPr>
          <w:spacing w:val="-13"/>
        </w:rPr>
        <w:t xml:space="preserve"> </w:t>
      </w:r>
      <w:r>
        <w:rPr>
          <w:spacing w:val="-2"/>
        </w:rPr>
        <w:t>policies</w:t>
      </w:r>
      <w:r>
        <w:rPr>
          <w:spacing w:val="-12"/>
        </w:rPr>
        <w:t xml:space="preserve"> </w:t>
      </w:r>
      <w:r>
        <w:rPr>
          <w:spacing w:val="-2"/>
        </w:rPr>
        <w:t>and</w:t>
      </w:r>
      <w:r>
        <w:rPr>
          <w:spacing w:val="-13"/>
        </w:rPr>
        <w:t xml:space="preserve"> </w:t>
      </w:r>
      <w:r>
        <w:rPr>
          <w:spacing w:val="-2"/>
        </w:rPr>
        <w:t>initiatives</w:t>
      </w:r>
      <w:r>
        <w:rPr>
          <w:spacing w:val="-12"/>
        </w:rPr>
        <w:t xml:space="preserve"> </w:t>
      </w:r>
      <w:r>
        <w:rPr>
          <w:spacing w:val="-2"/>
        </w:rPr>
        <w:t>to</w:t>
      </w:r>
      <w:r>
        <w:rPr>
          <w:spacing w:val="-13"/>
        </w:rPr>
        <w:t xml:space="preserve"> </w:t>
      </w:r>
      <w:r>
        <w:rPr>
          <w:spacing w:val="-2"/>
        </w:rPr>
        <w:t>maximize</w:t>
      </w:r>
      <w:r>
        <w:rPr>
          <w:spacing w:val="-12"/>
        </w:rPr>
        <w:t xml:space="preserve"> </w:t>
      </w:r>
      <w:r>
        <w:rPr>
          <w:spacing w:val="-2"/>
        </w:rPr>
        <w:t>positive</w:t>
      </w:r>
      <w:r>
        <w:rPr>
          <w:spacing w:val="-13"/>
        </w:rPr>
        <w:t xml:space="preserve"> </w:t>
      </w:r>
      <w:r>
        <w:rPr>
          <w:spacing w:val="-2"/>
        </w:rPr>
        <w:t>impacts</w:t>
      </w:r>
      <w:r>
        <w:rPr>
          <w:spacing w:val="-12"/>
        </w:rPr>
        <w:t xml:space="preserve"> </w:t>
      </w:r>
      <w:r>
        <w:rPr>
          <w:spacing w:val="-2"/>
        </w:rPr>
        <w:t>while</w:t>
      </w:r>
      <w:r>
        <w:rPr>
          <w:spacing w:val="-13"/>
        </w:rPr>
        <w:t xml:space="preserve"> </w:t>
      </w:r>
      <w:r>
        <w:rPr>
          <w:spacing w:val="-2"/>
        </w:rPr>
        <w:t>mitigating</w:t>
      </w:r>
      <w:r>
        <w:rPr>
          <w:spacing w:val="-12"/>
        </w:rPr>
        <w:t xml:space="preserve"> </w:t>
      </w:r>
      <w:r>
        <w:rPr>
          <w:spacing w:val="-2"/>
        </w:rPr>
        <w:t>adverse effects.</w:t>
      </w:r>
    </w:p>
    <w:p w14:paraId="0E1BA29B" w14:textId="77777777" w:rsidR="001B6D7E" w:rsidRDefault="00D24B2F" w:rsidP="009E79ED">
      <w:pPr>
        <w:pStyle w:val="BodyText"/>
        <w:spacing w:before="4" w:line="280" w:lineRule="auto"/>
        <w:ind w:left="173" w:right="969" w:firstLine="720"/>
        <w:jc w:val="both"/>
      </w:pPr>
      <w:r>
        <w:rPr>
          <w:spacing w:val="-4"/>
        </w:rPr>
        <w:t>This</w:t>
      </w:r>
      <w:r>
        <w:rPr>
          <w:spacing w:val="-9"/>
        </w:rPr>
        <w:t xml:space="preserve"> </w:t>
      </w:r>
      <w:r>
        <w:rPr>
          <w:spacing w:val="-4"/>
        </w:rPr>
        <w:t>research</w:t>
      </w:r>
      <w:r>
        <w:rPr>
          <w:spacing w:val="-10"/>
        </w:rPr>
        <w:t xml:space="preserve"> </w:t>
      </w:r>
      <w:r>
        <w:rPr>
          <w:spacing w:val="-4"/>
        </w:rPr>
        <w:t>holds</w:t>
      </w:r>
      <w:r>
        <w:rPr>
          <w:spacing w:val="-9"/>
        </w:rPr>
        <w:t xml:space="preserve"> </w:t>
      </w:r>
      <w:r>
        <w:rPr>
          <w:spacing w:val="-4"/>
        </w:rPr>
        <w:t>significant</w:t>
      </w:r>
      <w:r>
        <w:rPr>
          <w:spacing w:val="-10"/>
        </w:rPr>
        <w:t xml:space="preserve"> </w:t>
      </w:r>
      <w:r>
        <w:rPr>
          <w:spacing w:val="-4"/>
        </w:rPr>
        <w:t>practical,</w:t>
      </w:r>
      <w:r>
        <w:rPr>
          <w:spacing w:val="-10"/>
        </w:rPr>
        <w:t xml:space="preserve"> </w:t>
      </w:r>
      <w:r>
        <w:rPr>
          <w:spacing w:val="-4"/>
        </w:rPr>
        <w:t>consumer,</w:t>
      </w:r>
      <w:r>
        <w:rPr>
          <w:spacing w:val="-11"/>
        </w:rPr>
        <w:t xml:space="preserve"> </w:t>
      </w:r>
      <w:r>
        <w:rPr>
          <w:spacing w:val="-4"/>
        </w:rPr>
        <w:t>theoretical,</w:t>
      </w:r>
      <w:r>
        <w:rPr>
          <w:spacing w:val="-10"/>
        </w:rPr>
        <w:t xml:space="preserve"> </w:t>
      </w:r>
      <w:r>
        <w:rPr>
          <w:spacing w:val="-4"/>
        </w:rPr>
        <w:t>industry</w:t>
      </w:r>
      <w:r>
        <w:rPr>
          <w:spacing w:val="-7"/>
        </w:rPr>
        <w:t xml:space="preserve"> </w:t>
      </w:r>
      <w:r>
        <w:rPr>
          <w:spacing w:val="-4"/>
        </w:rPr>
        <w:t>development, and</w:t>
      </w:r>
      <w:r>
        <w:rPr>
          <w:spacing w:val="-9"/>
        </w:rPr>
        <w:t xml:space="preserve"> </w:t>
      </w:r>
      <w:r>
        <w:rPr>
          <w:spacing w:val="-4"/>
        </w:rPr>
        <w:t>economic</w:t>
      </w:r>
      <w:r>
        <w:rPr>
          <w:spacing w:val="-9"/>
        </w:rPr>
        <w:t xml:space="preserve"> </w:t>
      </w:r>
      <w:r>
        <w:rPr>
          <w:spacing w:val="-4"/>
        </w:rPr>
        <w:t>and</w:t>
      </w:r>
      <w:r>
        <w:rPr>
          <w:spacing w:val="-9"/>
        </w:rPr>
        <w:t xml:space="preserve"> </w:t>
      </w:r>
      <w:r>
        <w:rPr>
          <w:spacing w:val="-4"/>
        </w:rPr>
        <w:t>employment</w:t>
      </w:r>
      <w:r>
        <w:rPr>
          <w:spacing w:val="-9"/>
        </w:rPr>
        <w:t xml:space="preserve"> </w:t>
      </w:r>
      <w:r>
        <w:rPr>
          <w:spacing w:val="-4"/>
        </w:rPr>
        <w:t>significance.</w:t>
      </w:r>
      <w:r>
        <w:rPr>
          <w:spacing w:val="-9"/>
        </w:rPr>
        <w:t xml:space="preserve"> </w:t>
      </w:r>
      <w:r>
        <w:rPr>
          <w:spacing w:val="-4"/>
        </w:rPr>
        <w:t>Its</w:t>
      </w:r>
      <w:r>
        <w:rPr>
          <w:spacing w:val="-9"/>
        </w:rPr>
        <w:t xml:space="preserve"> </w:t>
      </w:r>
      <w:r>
        <w:rPr>
          <w:spacing w:val="-4"/>
        </w:rPr>
        <w:t>findings</w:t>
      </w:r>
      <w:r>
        <w:rPr>
          <w:spacing w:val="-8"/>
        </w:rPr>
        <w:t xml:space="preserve"> </w:t>
      </w:r>
      <w:r>
        <w:rPr>
          <w:spacing w:val="-4"/>
        </w:rPr>
        <w:t>will</w:t>
      </w:r>
      <w:r>
        <w:rPr>
          <w:spacing w:val="-9"/>
        </w:rPr>
        <w:t xml:space="preserve"> </w:t>
      </w:r>
      <w:r>
        <w:rPr>
          <w:spacing w:val="-4"/>
        </w:rPr>
        <w:t>provide</w:t>
      </w:r>
      <w:r>
        <w:rPr>
          <w:spacing w:val="-9"/>
        </w:rPr>
        <w:t xml:space="preserve"> </w:t>
      </w:r>
      <w:r>
        <w:rPr>
          <w:spacing w:val="-4"/>
        </w:rPr>
        <w:t>a</w:t>
      </w:r>
      <w:r>
        <w:rPr>
          <w:spacing w:val="-10"/>
        </w:rPr>
        <w:t xml:space="preserve"> </w:t>
      </w:r>
      <w:r>
        <w:rPr>
          <w:spacing w:val="-4"/>
        </w:rPr>
        <w:t>holistic</w:t>
      </w:r>
      <w:r>
        <w:rPr>
          <w:spacing w:val="-9"/>
        </w:rPr>
        <w:t xml:space="preserve"> </w:t>
      </w:r>
      <w:r>
        <w:rPr>
          <w:spacing w:val="-4"/>
        </w:rPr>
        <w:t xml:space="preserve">understanding </w:t>
      </w:r>
      <w:r>
        <w:t>of</w:t>
      </w:r>
      <w:r>
        <w:rPr>
          <w:spacing w:val="-7"/>
        </w:rPr>
        <w:t xml:space="preserve"> </w:t>
      </w:r>
      <w:r>
        <w:t>the</w:t>
      </w:r>
      <w:r>
        <w:rPr>
          <w:spacing w:val="-5"/>
        </w:rPr>
        <w:t xml:space="preserve"> </w:t>
      </w:r>
      <w:r>
        <w:t>impact</w:t>
      </w:r>
      <w:r>
        <w:rPr>
          <w:spacing w:val="-6"/>
        </w:rPr>
        <w:t xml:space="preserve"> </w:t>
      </w:r>
      <w:r>
        <w:t>of</w:t>
      </w:r>
      <w:r>
        <w:rPr>
          <w:spacing w:val="-7"/>
        </w:rPr>
        <w:t xml:space="preserve"> </w:t>
      </w:r>
      <w:r>
        <w:t>Chinese</w:t>
      </w:r>
      <w:r>
        <w:rPr>
          <w:spacing w:val="-5"/>
        </w:rPr>
        <w:t xml:space="preserve"> </w:t>
      </w:r>
      <w:r>
        <w:t>automotive</w:t>
      </w:r>
      <w:r>
        <w:rPr>
          <w:spacing w:val="-5"/>
        </w:rPr>
        <w:t xml:space="preserve"> </w:t>
      </w:r>
      <w:r>
        <w:t>brands</w:t>
      </w:r>
      <w:r>
        <w:rPr>
          <w:spacing w:val="-5"/>
        </w:rPr>
        <w:t xml:space="preserve"> </w:t>
      </w:r>
      <w:r>
        <w:t>on</w:t>
      </w:r>
      <w:r>
        <w:rPr>
          <w:spacing w:val="-7"/>
        </w:rPr>
        <w:t xml:space="preserve"> </w:t>
      </w:r>
      <w:r>
        <w:t>the</w:t>
      </w:r>
      <w:r>
        <w:rPr>
          <w:spacing w:val="-5"/>
        </w:rPr>
        <w:t xml:space="preserve"> </w:t>
      </w:r>
      <w:r>
        <w:t>Saudi</w:t>
      </w:r>
      <w:r>
        <w:rPr>
          <w:spacing w:val="-6"/>
        </w:rPr>
        <w:t xml:space="preserve"> </w:t>
      </w:r>
      <w:r>
        <w:t>Arabian</w:t>
      </w:r>
      <w:r>
        <w:rPr>
          <w:spacing w:val="-6"/>
        </w:rPr>
        <w:t xml:space="preserve"> </w:t>
      </w:r>
      <w:r>
        <w:t>automotive</w:t>
      </w:r>
      <w:r>
        <w:rPr>
          <w:spacing w:val="-5"/>
        </w:rPr>
        <w:t xml:space="preserve"> </w:t>
      </w:r>
      <w:r>
        <w:t xml:space="preserve">aftermarket, benefiting various stakeholders and contributing to academic knowledge and industry </w:t>
      </w:r>
      <w:r>
        <w:rPr>
          <w:spacing w:val="-2"/>
        </w:rPr>
        <w:t>development.</w:t>
      </w:r>
    </w:p>
    <w:p w14:paraId="5539CFBA" w14:textId="77777777" w:rsidR="001B6D7E" w:rsidRDefault="001B6D7E" w:rsidP="009E79ED">
      <w:pPr>
        <w:pStyle w:val="BodyText"/>
      </w:pPr>
    </w:p>
    <w:p w14:paraId="25E2EDFC" w14:textId="77777777" w:rsidR="001B6D7E" w:rsidRDefault="001B6D7E" w:rsidP="009E79ED">
      <w:pPr>
        <w:pStyle w:val="BodyText"/>
      </w:pPr>
    </w:p>
    <w:p w14:paraId="0DD0A71B" w14:textId="77777777" w:rsidR="001B6D7E" w:rsidRDefault="001B6D7E" w:rsidP="009E79ED">
      <w:pPr>
        <w:pStyle w:val="BodyText"/>
      </w:pPr>
    </w:p>
    <w:p w14:paraId="18A76006" w14:textId="77777777" w:rsidR="001B6D7E" w:rsidRDefault="001B6D7E" w:rsidP="009E79ED">
      <w:pPr>
        <w:pStyle w:val="BodyText"/>
      </w:pPr>
    </w:p>
    <w:p w14:paraId="681B75E8" w14:textId="77777777" w:rsidR="001B6D7E" w:rsidRDefault="001B6D7E" w:rsidP="009E79ED">
      <w:pPr>
        <w:pStyle w:val="BodyText"/>
      </w:pPr>
    </w:p>
    <w:p w14:paraId="00873A2C" w14:textId="77777777" w:rsidR="001B6D7E" w:rsidRDefault="001B6D7E" w:rsidP="009E79ED">
      <w:pPr>
        <w:pStyle w:val="BodyText"/>
      </w:pPr>
    </w:p>
    <w:p w14:paraId="5ECF6B3F" w14:textId="77777777" w:rsidR="001B6D7E" w:rsidRDefault="001B6D7E" w:rsidP="009E79ED">
      <w:pPr>
        <w:pStyle w:val="BodyText"/>
      </w:pPr>
    </w:p>
    <w:p w14:paraId="565231BE" w14:textId="77777777" w:rsidR="001B6D7E" w:rsidRDefault="001B6D7E" w:rsidP="009E79ED">
      <w:pPr>
        <w:pStyle w:val="BodyText"/>
      </w:pPr>
    </w:p>
    <w:p w14:paraId="2A4B33DF" w14:textId="77777777" w:rsidR="001B6D7E" w:rsidRDefault="001B6D7E" w:rsidP="009E79ED">
      <w:pPr>
        <w:pStyle w:val="BodyText"/>
      </w:pPr>
    </w:p>
    <w:p w14:paraId="2211B06E" w14:textId="77777777" w:rsidR="001B6D7E" w:rsidRDefault="001B6D7E" w:rsidP="009E79ED">
      <w:pPr>
        <w:pStyle w:val="BodyText"/>
      </w:pPr>
    </w:p>
    <w:p w14:paraId="1BAA2B34" w14:textId="77777777" w:rsidR="001B6D7E" w:rsidRDefault="001B6D7E" w:rsidP="009E79ED">
      <w:pPr>
        <w:pStyle w:val="BodyText"/>
      </w:pPr>
    </w:p>
    <w:p w14:paraId="6A48290E" w14:textId="77777777" w:rsidR="001B6D7E" w:rsidRDefault="001B6D7E" w:rsidP="009E79ED">
      <w:pPr>
        <w:pStyle w:val="BodyText"/>
      </w:pPr>
    </w:p>
    <w:p w14:paraId="6D5BDCA5" w14:textId="77777777" w:rsidR="001B6D7E" w:rsidRDefault="001B6D7E" w:rsidP="009E79ED">
      <w:pPr>
        <w:pStyle w:val="BodyText"/>
      </w:pPr>
    </w:p>
    <w:p w14:paraId="782C889E" w14:textId="77777777" w:rsidR="001B6D7E" w:rsidRDefault="001B6D7E" w:rsidP="009E79ED">
      <w:pPr>
        <w:pStyle w:val="BodyText"/>
      </w:pPr>
    </w:p>
    <w:p w14:paraId="5F821E24" w14:textId="77777777" w:rsidR="001B6D7E" w:rsidRDefault="001B6D7E" w:rsidP="009E79ED">
      <w:pPr>
        <w:pStyle w:val="BodyText"/>
      </w:pPr>
    </w:p>
    <w:p w14:paraId="1DCB37F4" w14:textId="77777777" w:rsidR="001B6D7E" w:rsidRDefault="001B6D7E" w:rsidP="009E79ED">
      <w:pPr>
        <w:pStyle w:val="BodyText"/>
      </w:pPr>
    </w:p>
    <w:p w14:paraId="182E3C32" w14:textId="77777777" w:rsidR="001B6D7E" w:rsidRDefault="001B6D7E" w:rsidP="009E79ED">
      <w:pPr>
        <w:pStyle w:val="BodyText"/>
      </w:pPr>
    </w:p>
    <w:p w14:paraId="40C8189D" w14:textId="77777777" w:rsidR="001B6D7E" w:rsidRDefault="001B6D7E" w:rsidP="009E79ED">
      <w:pPr>
        <w:pStyle w:val="BodyText"/>
      </w:pPr>
    </w:p>
    <w:p w14:paraId="57651FB1" w14:textId="77777777" w:rsidR="001B6D7E" w:rsidRDefault="001B6D7E" w:rsidP="009E79ED">
      <w:pPr>
        <w:pStyle w:val="BodyText"/>
      </w:pPr>
    </w:p>
    <w:p w14:paraId="5D7DAF47" w14:textId="77777777" w:rsidR="001B6D7E" w:rsidRDefault="001B6D7E" w:rsidP="009E79ED">
      <w:pPr>
        <w:pStyle w:val="BodyText"/>
      </w:pPr>
    </w:p>
    <w:p w14:paraId="39BA18CD" w14:textId="77777777" w:rsidR="001B6D7E" w:rsidRDefault="001B6D7E" w:rsidP="009E79ED">
      <w:pPr>
        <w:pStyle w:val="BodyText"/>
      </w:pPr>
    </w:p>
    <w:p w14:paraId="33563A6E" w14:textId="77777777" w:rsidR="001B6D7E" w:rsidRDefault="001B6D7E" w:rsidP="009E79ED">
      <w:pPr>
        <w:pStyle w:val="BodyText"/>
      </w:pPr>
    </w:p>
    <w:p w14:paraId="0E0C4C28" w14:textId="77777777" w:rsidR="001B6D7E" w:rsidRDefault="001B6D7E" w:rsidP="009E79ED">
      <w:pPr>
        <w:pStyle w:val="BodyText"/>
      </w:pPr>
    </w:p>
    <w:p w14:paraId="08D244DF" w14:textId="77777777" w:rsidR="001B6D7E" w:rsidRDefault="001B6D7E" w:rsidP="009E79ED">
      <w:pPr>
        <w:pStyle w:val="BodyText"/>
      </w:pPr>
    </w:p>
    <w:p w14:paraId="05A8C42E" w14:textId="77777777" w:rsidR="001B6D7E" w:rsidRDefault="001B6D7E" w:rsidP="009E79ED">
      <w:pPr>
        <w:pStyle w:val="BodyText"/>
      </w:pPr>
    </w:p>
    <w:p w14:paraId="367ACFC9" w14:textId="77777777" w:rsidR="001B6D7E" w:rsidRDefault="001B6D7E" w:rsidP="009E79ED">
      <w:pPr>
        <w:pStyle w:val="BodyText"/>
      </w:pPr>
    </w:p>
    <w:p w14:paraId="208218E7" w14:textId="77777777" w:rsidR="001B6D7E" w:rsidRDefault="001B6D7E" w:rsidP="009E79ED">
      <w:pPr>
        <w:pStyle w:val="BodyText"/>
      </w:pPr>
    </w:p>
    <w:p w14:paraId="3A022950" w14:textId="77777777" w:rsidR="001B6D7E" w:rsidRDefault="001B6D7E" w:rsidP="009E79ED">
      <w:pPr>
        <w:pStyle w:val="BodyText"/>
      </w:pPr>
    </w:p>
    <w:p w14:paraId="7FF7C244" w14:textId="77777777" w:rsidR="001B6D7E" w:rsidRDefault="001B6D7E" w:rsidP="009E79ED">
      <w:pPr>
        <w:pStyle w:val="BodyText"/>
      </w:pPr>
    </w:p>
    <w:p w14:paraId="5EE4B398" w14:textId="77777777" w:rsidR="001B6D7E" w:rsidRDefault="001B6D7E" w:rsidP="009E79ED">
      <w:pPr>
        <w:pStyle w:val="BodyText"/>
      </w:pPr>
    </w:p>
    <w:p w14:paraId="06CAC908" w14:textId="77777777" w:rsidR="001B6D7E" w:rsidRDefault="001B6D7E" w:rsidP="009E79ED">
      <w:pPr>
        <w:pStyle w:val="BodyText"/>
      </w:pPr>
    </w:p>
    <w:p w14:paraId="2C8EE038" w14:textId="77777777" w:rsidR="001B6D7E" w:rsidRDefault="001B6D7E" w:rsidP="009E79ED">
      <w:pPr>
        <w:pStyle w:val="BodyText"/>
      </w:pPr>
    </w:p>
    <w:p w14:paraId="003C938C" w14:textId="77777777" w:rsidR="001B6D7E" w:rsidRDefault="001B6D7E" w:rsidP="009E79ED">
      <w:pPr>
        <w:pStyle w:val="BodyText"/>
      </w:pPr>
    </w:p>
    <w:p w14:paraId="2EF5151D" w14:textId="77777777" w:rsidR="001B6D7E" w:rsidRDefault="001B6D7E" w:rsidP="009E79ED">
      <w:pPr>
        <w:pStyle w:val="BodyText"/>
      </w:pPr>
    </w:p>
    <w:p w14:paraId="0B37B64F" w14:textId="77777777" w:rsidR="001B6D7E" w:rsidRDefault="001B6D7E" w:rsidP="009E79ED">
      <w:pPr>
        <w:pStyle w:val="BodyText"/>
      </w:pPr>
    </w:p>
    <w:p w14:paraId="73599C1C" w14:textId="77777777" w:rsidR="001B6D7E" w:rsidRDefault="001B6D7E" w:rsidP="009E79ED">
      <w:pPr>
        <w:pStyle w:val="BodyText"/>
      </w:pPr>
    </w:p>
    <w:p w14:paraId="4FC6CCD7" w14:textId="77777777" w:rsidR="001B6D7E" w:rsidRDefault="001B6D7E" w:rsidP="009E79ED">
      <w:pPr>
        <w:pStyle w:val="BodyText"/>
      </w:pPr>
    </w:p>
    <w:p w14:paraId="18AD38E3" w14:textId="77777777" w:rsidR="001B6D7E" w:rsidRDefault="001B6D7E" w:rsidP="009E79ED">
      <w:pPr>
        <w:pStyle w:val="BodyText"/>
      </w:pPr>
    </w:p>
    <w:p w14:paraId="486C1BB4" w14:textId="77777777" w:rsidR="001B6D7E" w:rsidRDefault="001B6D7E" w:rsidP="009E79ED">
      <w:pPr>
        <w:pStyle w:val="BodyText"/>
      </w:pPr>
    </w:p>
    <w:p w14:paraId="766FADEA" w14:textId="77777777" w:rsidR="001B6D7E" w:rsidRDefault="001B6D7E" w:rsidP="009E79ED">
      <w:pPr>
        <w:pStyle w:val="BodyText"/>
      </w:pPr>
    </w:p>
    <w:p w14:paraId="356FEEEE" w14:textId="77777777" w:rsidR="001B6D7E" w:rsidRDefault="001B6D7E" w:rsidP="009E79ED">
      <w:pPr>
        <w:pStyle w:val="BodyText"/>
      </w:pPr>
    </w:p>
    <w:p w14:paraId="222E034B" w14:textId="77777777" w:rsidR="001B6D7E" w:rsidRDefault="001B6D7E" w:rsidP="009E79ED">
      <w:pPr>
        <w:pStyle w:val="BodyText"/>
      </w:pPr>
    </w:p>
    <w:p w14:paraId="5A411E20" w14:textId="77777777" w:rsidR="001B6D7E" w:rsidRDefault="001B6D7E" w:rsidP="009E79ED">
      <w:pPr>
        <w:pStyle w:val="BodyText"/>
        <w:spacing w:before="8"/>
      </w:pPr>
    </w:p>
    <w:p w14:paraId="0F2D8F37" w14:textId="77777777" w:rsidR="001B6D7E" w:rsidRDefault="00D24B2F" w:rsidP="009E79ED">
      <w:pPr>
        <w:pStyle w:val="BodyText"/>
        <w:ind w:left="173"/>
        <w:rPr>
          <w:rFonts w:ascii="Times New Roman"/>
        </w:rPr>
      </w:pPr>
      <w:r>
        <w:rPr>
          <w:rFonts w:ascii="Times New Roman"/>
        </w:rPr>
        <w:t>Page</w:t>
      </w:r>
      <w:r>
        <w:rPr>
          <w:rFonts w:ascii="Times New Roman"/>
          <w:spacing w:val="-2"/>
        </w:rPr>
        <w:t xml:space="preserve"> </w:t>
      </w:r>
      <w:r>
        <w:rPr>
          <w:rFonts w:ascii="Times New Roman"/>
        </w:rPr>
        <w:t>|</w:t>
      </w:r>
      <w:r>
        <w:rPr>
          <w:rFonts w:ascii="Times New Roman"/>
          <w:spacing w:val="-2"/>
        </w:rPr>
        <w:t xml:space="preserve"> </w:t>
      </w:r>
      <w:r>
        <w:rPr>
          <w:rFonts w:ascii="Times New Roman"/>
          <w:spacing w:val="-5"/>
        </w:rPr>
        <w:t>26</w:t>
      </w:r>
    </w:p>
    <w:p w14:paraId="61DBDF6F" w14:textId="77777777" w:rsidR="001B6D7E" w:rsidRDefault="001B6D7E" w:rsidP="009E79ED">
      <w:pPr>
        <w:pStyle w:val="BodyText"/>
        <w:rPr>
          <w:rFonts w:ascii="Times New Roman"/>
        </w:rPr>
        <w:sectPr w:rsidR="001B6D7E">
          <w:pgSz w:w="11930" w:h="16850"/>
          <w:pgMar w:top="1520" w:right="708" w:bottom="280" w:left="566" w:header="720" w:footer="720" w:gutter="0"/>
          <w:cols w:space="720"/>
        </w:sectPr>
      </w:pPr>
    </w:p>
    <w:p w14:paraId="4B1796D7" w14:textId="77777777" w:rsidR="001B6D7E" w:rsidRDefault="00D24B2F" w:rsidP="009E79ED">
      <w:pPr>
        <w:pStyle w:val="Heading1"/>
        <w:spacing w:before="40"/>
      </w:pPr>
      <w:r>
        <w:rPr>
          <w:noProof/>
        </w:rPr>
        <w:lastRenderedPageBreak/>
        <mc:AlternateContent>
          <mc:Choice Requires="wpg">
            <w:drawing>
              <wp:anchor distT="0" distB="0" distL="0" distR="0" simplePos="0" relativeHeight="251657216" behindDoc="1" locked="0" layoutInCell="1" allowOverlap="1" wp14:anchorId="23698E44" wp14:editId="70BA0E2C">
                <wp:simplePos x="0" y="0"/>
                <wp:positionH relativeFrom="page">
                  <wp:posOffset>0</wp:posOffset>
                </wp:positionH>
                <wp:positionV relativeFrom="page">
                  <wp:posOffset>0</wp:posOffset>
                </wp:positionV>
                <wp:extent cx="7569707" cy="10693907"/>
                <wp:effectExtent l="0" t="0" r="0" b="0"/>
                <wp:wrapNone/>
                <wp:docPr id="252" name="Group 2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9707" cy="10693907"/>
                          <a:chOff x="0" y="0"/>
                          <a:chExt cx="7569707" cy="10693907"/>
                        </a:xfrm>
                      </wpg:grpSpPr>
                      <pic:pic xmlns:pic="http://schemas.openxmlformats.org/drawingml/2006/picture">
                        <pic:nvPicPr>
                          <pic:cNvPr id="253" name="Image 253"/>
                          <pic:cNvPicPr/>
                        </pic:nvPicPr>
                        <pic:blipFill>
                          <a:blip r:embed="rId5" cstate="print"/>
                          <a:stretch>
                            <a:fillRect/>
                          </a:stretch>
                        </pic:blipFill>
                        <pic:spPr>
                          <a:xfrm>
                            <a:off x="108868" y="169709"/>
                            <a:ext cx="543910" cy="534308"/>
                          </a:xfrm>
                          <a:prstGeom prst="rect">
                            <a:avLst/>
                          </a:prstGeom>
                        </pic:spPr>
                      </pic:pic>
                      <pic:pic xmlns:pic="http://schemas.openxmlformats.org/drawingml/2006/picture">
                        <pic:nvPicPr>
                          <pic:cNvPr id="254" name="Image 254"/>
                          <pic:cNvPicPr/>
                        </pic:nvPicPr>
                        <pic:blipFill>
                          <a:blip r:embed="rId6" cstate="print"/>
                          <a:stretch>
                            <a:fillRect/>
                          </a:stretch>
                        </pic:blipFill>
                        <pic:spPr>
                          <a:xfrm>
                            <a:off x="779288" y="213359"/>
                            <a:ext cx="784614" cy="431229"/>
                          </a:xfrm>
                          <a:prstGeom prst="rect">
                            <a:avLst/>
                          </a:prstGeom>
                        </pic:spPr>
                      </pic:pic>
                      <pic:pic xmlns:pic="http://schemas.openxmlformats.org/drawingml/2006/picture">
                        <pic:nvPicPr>
                          <pic:cNvPr id="255" name="Image 255"/>
                          <pic:cNvPicPr/>
                        </pic:nvPicPr>
                        <pic:blipFill>
                          <a:blip r:embed="rId17" cstate="print"/>
                          <a:stretch>
                            <a:fillRect/>
                          </a:stretch>
                        </pic:blipFill>
                        <pic:spPr>
                          <a:xfrm>
                            <a:off x="0" y="0"/>
                            <a:ext cx="7569707" cy="10693907"/>
                          </a:xfrm>
                          <a:prstGeom prst="rect">
                            <a:avLst/>
                          </a:prstGeom>
                        </pic:spPr>
                      </pic:pic>
                    </wpg:wgp>
                  </a:graphicData>
                </a:graphic>
              </wp:anchor>
            </w:drawing>
          </mc:Choice>
          <mc:Fallback>
            <w:pict>
              <v:group w14:anchorId="131A9708" id="Group 252" o:spid="_x0000_s1026" style="position:absolute;margin-left:0;margin-top:0;width:596.05pt;height:842.05pt;z-index:-251659264;mso-wrap-distance-left:0;mso-wrap-distance-right:0;mso-position-horizontal-relative:page;mso-position-vertical-relative:page" coordsize="75697,10693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">
                <v:shape id="Image 253" o:spid="_x0000_s1027" type="#_x0000_t75" style="position:absolute;left:1088;top:1697;width:5439;height:5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">
                  <v:imagedata r:id="rId11" o:title=""/>
                </v:shape>
                <v:shape id="Image 254" o:spid="_x0000_s1028" type="#_x0000_t75" style="position:absolute;left:7792;top:2133;width:7847;height:43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">
                  <v:imagedata r:id="rId12" o:title=""/>
                </v:shape>
                <v:shape id="Image 255" o:spid="_x0000_s1029" type="#_x0000_t75" style="position:absolute;width:75697;height:1069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">
                  <v:imagedata r:id="rId18" o:title=""/>
                </v:shape>
                <w10:wrap anchorx="page" anchory="page"/>
              </v:group>
            </w:pict>
          </mc:Fallback>
        </mc:AlternateContent>
      </w:r>
      <w:bookmarkStart w:id="48" w:name="_bookmark48"/>
      <w:bookmarkEnd w:id="48"/>
      <w:r>
        <w:rPr>
          <w:w w:val="115"/>
        </w:rPr>
        <w:t>Chapter</w:t>
      </w:r>
      <w:r>
        <w:rPr>
          <w:spacing w:val="3"/>
          <w:w w:val="115"/>
        </w:rPr>
        <w:t xml:space="preserve"> </w:t>
      </w:r>
      <w:r>
        <w:rPr>
          <w:w w:val="115"/>
        </w:rPr>
        <w:t>V:</w:t>
      </w:r>
      <w:r>
        <w:rPr>
          <w:spacing w:val="5"/>
          <w:w w:val="115"/>
        </w:rPr>
        <w:t xml:space="preserve"> </w:t>
      </w:r>
      <w:r>
        <w:rPr>
          <w:w w:val="115"/>
        </w:rPr>
        <w:t>DATA</w:t>
      </w:r>
      <w:r>
        <w:rPr>
          <w:spacing w:val="-3"/>
          <w:w w:val="115"/>
        </w:rPr>
        <w:t xml:space="preserve"> </w:t>
      </w:r>
      <w:r>
        <w:rPr>
          <w:spacing w:val="-2"/>
          <w:w w:val="115"/>
        </w:rPr>
        <w:t>PRESENTATION</w:t>
      </w:r>
    </w:p>
    <w:p w14:paraId="63029710" w14:textId="77777777" w:rsidR="001B6D7E" w:rsidRDefault="00D24B2F" w:rsidP="009E79ED">
      <w:pPr>
        <w:pStyle w:val="BodyText"/>
        <w:spacing w:before="34" w:line="280" w:lineRule="auto"/>
        <w:ind w:left="173" w:right="967" w:firstLine="720"/>
        <w:jc w:val="both"/>
      </w:pPr>
      <w:r>
        <w:t>This</w:t>
      </w:r>
      <w:r>
        <w:rPr>
          <w:spacing w:val="-15"/>
        </w:rPr>
        <w:t xml:space="preserve"> </w:t>
      </w:r>
      <w:r>
        <w:t>chapter</w:t>
      </w:r>
      <w:r>
        <w:rPr>
          <w:spacing w:val="-14"/>
        </w:rPr>
        <w:t xml:space="preserve"> </w:t>
      </w:r>
      <w:r>
        <w:t>presents</w:t>
      </w:r>
      <w:r>
        <w:rPr>
          <w:spacing w:val="-15"/>
        </w:rPr>
        <w:t xml:space="preserve"> </w:t>
      </w:r>
      <w:r>
        <w:t>the</w:t>
      </w:r>
      <w:r>
        <w:rPr>
          <w:spacing w:val="-14"/>
        </w:rPr>
        <w:t xml:space="preserve"> </w:t>
      </w:r>
      <w:r>
        <w:t>research</w:t>
      </w:r>
      <w:r>
        <w:rPr>
          <w:spacing w:val="-15"/>
        </w:rPr>
        <w:t xml:space="preserve"> </w:t>
      </w:r>
      <w:r>
        <w:t>findings,</w:t>
      </w:r>
      <w:r>
        <w:rPr>
          <w:spacing w:val="-14"/>
        </w:rPr>
        <w:t xml:space="preserve"> </w:t>
      </w:r>
      <w:r>
        <w:t>offering</w:t>
      </w:r>
      <w:r>
        <w:rPr>
          <w:spacing w:val="-15"/>
        </w:rPr>
        <w:t xml:space="preserve"> </w:t>
      </w:r>
      <w:r>
        <w:t>a</w:t>
      </w:r>
      <w:r>
        <w:rPr>
          <w:spacing w:val="-14"/>
        </w:rPr>
        <w:t xml:space="preserve"> </w:t>
      </w:r>
      <w:r>
        <w:t>comprehensive</w:t>
      </w:r>
      <w:r>
        <w:rPr>
          <w:spacing w:val="-15"/>
        </w:rPr>
        <w:t xml:space="preserve"> </w:t>
      </w:r>
      <w:r>
        <w:t>analysis</w:t>
      </w:r>
      <w:r>
        <w:rPr>
          <w:spacing w:val="-14"/>
        </w:rPr>
        <w:t xml:space="preserve"> </w:t>
      </w:r>
      <w:r>
        <w:t>of</w:t>
      </w:r>
      <w:r>
        <w:rPr>
          <w:spacing w:val="-15"/>
        </w:rPr>
        <w:t xml:space="preserve"> </w:t>
      </w:r>
      <w:r>
        <w:t xml:space="preserve">the </w:t>
      </w:r>
      <w:r>
        <w:rPr>
          <w:spacing w:val="-6"/>
        </w:rPr>
        <w:t>impact</w:t>
      </w:r>
      <w:r>
        <w:rPr>
          <w:spacing w:val="-9"/>
        </w:rPr>
        <w:t xml:space="preserve"> </w:t>
      </w:r>
      <w:r>
        <w:rPr>
          <w:spacing w:val="-6"/>
        </w:rPr>
        <w:t>of</w:t>
      </w:r>
      <w:r>
        <w:rPr>
          <w:spacing w:val="-8"/>
        </w:rPr>
        <w:t xml:space="preserve"> </w:t>
      </w:r>
      <w:r>
        <w:rPr>
          <w:spacing w:val="-6"/>
        </w:rPr>
        <w:t>Chinese</w:t>
      </w:r>
      <w:r>
        <w:rPr>
          <w:spacing w:val="-9"/>
        </w:rPr>
        <w:t xml:space="preserve"> </w:t>
      </w:r>
      <w:r>
        <w:rPr>
          <w:spacing w:val="-6"/>
        </w:rPr>
        <w:t>automotive</w:t>
      </w:r>
      <w:r>
        <w:rPr>
          <w:spacing w:val="-8"/>
        </w:rPr>
        <w:t xml:space="preserve"> </w:t>
      </w:r>
      <w:r>
        <w:rPr>
          <w:spacing w:val="-6"/>
        </w:rPr>
        <w:t>brands</w:t>
      </w:r>
      <w:r>
        <w:rPr>
          <w:spacing w:val="-9"/>
        </w:rPr>
        <w:t xml:space="preserve"> </w:t>
      </w:r>
      <w:r>
        <w:rPr>
          <w:spacing w:val="-6"/>
        </w:rPr>
        <w:t>on</w:t>
      </w:r>
      <w:r>
        <w:rPr>
          <w:spacing w:val="-8"/>
        </w:rPr>
        <w:t xml:space="preserve"> </w:t>
      </w:r>
      <w:r>
        <w:rPr>
          <w:spacing w:val="-6"/>
        </w:rPr>
        <w:t>the</w:t>
      </w:r>
      <w:r>
        <w:rPr>
          <w:spacing w:val="-9"/>
        </w:rPr>
        <w:t xml:space="preserve"> </w:t>
      </w:r>
      <w:r>
        <w:rPr>
          <w:spacing w:val="-6"/>
        </w:rPr>
        <w:t>Saudi</w:t>
      </w:r>
      <w:r>
        <w:rPr>
          <w:spacing w:val="-8"/>
        </w:rPr>
        <w:t xml:space="preserve"> </w:t>
      </w:r>
      <w:r>
        <w:rPr>
          <w:spacing w:val="-6"/>
        </w:rPr>
        <w:t>Arabian</w:t>
      </w:r>
      <w:r>
        <w:rPr>
          <w:spacing w:val="-9"/>
        </w:rPr>
        <w:t xml:space="preserve"> </w:t>
      </w:r>
      <w:r>
        <w:rPr>
          <w:spacing w:val="-6"/>
        </w:rPr>
        <w:t>automotive</w:t>
      </w:r>
      <w:r>
        <w:rPr>
          <w:spacing w:val="-8"/>
        </w:rPr>
        <w:t xml:space="preserve"> </w:t>
      </w:r>
      <w:r>
        <w:rPr>
          <w:spacing w:val="-6"/>
        </w:rPr>
        <w:t>aftermarket.</w:t>
      </w:r>
      <w:r>
        <w:rPr>
          <w:spacing w:val="-9"/>
        </w:rPr>
        <w:t xml:space="preserve"> </w:t>
      </w:r>
      <w:r>
        <w:rPr>
          <w:spacing w:val="-6"/>
        </w:rPr>
        <w:t>The</w:t>
      </w:r>
      <w:r>
        <w:rPr>
          <w:spacing w:val="-8"/>
        </w:rPr>
        <w:t xml:space="preserve"> </w:t>
      </w:r>
      <w:r>
        <w:rPr>
          <w:spacing w:val="-6"/>
        </w:rPr>
        <w:t>data</w:t>
      </w:r>
      <w:r>
        <w:rPr>
          <w:spacing w:val="-9"/>
        </w:rPr>
        <w:t xml:space="preserve"> </w:t>
      </w:r>
      <w:r>
        <w:rPr>
          <w:spacing w:val="-6"/>
        </w:rPr>
        <w:t xml:space="preserve">is </w:t>
      </w:r>
      <w:r>
        <w:rPr>
          <w:spacing w:val="-8"/>
        </w:rPr>
        <w:t>organized</w:t>
      </w:r>
      <w:r>
        <w:t xml:space="preserve"> </w:t>
      </w:r>
      <w:r>
        <w:rPr>
          <w:spacing w:val="-8"/>
        </w:rPr>
        <w:t>to</w:t>
      </w:r>
      <w:r>
        <w:t xml:space="preserve"> </w:t>
      </w:r>
      <w:r>
        <w:rPr>
          <w:spacing w:val="-8"/>
        </w:rPr>
        <w:t>address</w:t>
      </w:r>
      <w:r>
        <w:t xml:space="preserve"> </w:t>
      </w:r>
      <w:r>
        <w:rPr>
          <w:spacing w:val="-8"/>
        </w:rPr>
        <w:t>the</w:t>
      </w:r>
      <w:r>
        <w:t xml:space="preserve"> </w:t>
      </w:r>
      <w:r>
        <w:rPr>
          <w:spacing w:val="-8"/>
        </w:rPr>
        <w:t>research</w:t>
      </w:r>
      <w:r>
        <w:t xml:space="preserve"> </w:t>
      </w:r>
      <w:r>
        <w:rPr>
          <w:spacing w:val="-8"/>
        </w:rPr>
        <w:t>questions</w:t>
      </w:r>
      <w:r>
        <w:t xml:space="preserve"> </w:t>
      </w:r>
      <w:r>
        <w:rPr>
          <w:spacing w:val="-8"/>
        </w:rPr>
        <w:t>and</w:t>
      </w:r>
      <w:r>
        <w:t xml:space="preserve"> </w:t>
      </w:r>
      <w:r>
        <w:rPr>
          <w:spacing w:val="-8"/>
        </w:rPr>
        <w:t>objectives</w:t>
      </w:r>
      <w:r>
        <w:t xml:space="preserve"> </w:t>
      </w:r>
      <w:r>
        <w:rPr>
          <w:spacing w:val="-8"/>
        </w:rPr>
        <w:t>outlined</w:t>
      </w:r>
      <w:r>
        <w:t xml:space="preserve"> </w:t>
      </w:r>
      <w:r>
        <w:rPr>
          <w:spacing w:val="-8"/>
        </w:rPr>
        <w:t>in</w:t>
      </w:r>
      <w:r>
        <w:t xml:space="preserve"> </w:t>
      </w:r>
      <w:r>
        <w:rPr>
          <w:spacing w:val="-8"/>
        </w:rPr>
        <w:t>earlier</w:t>
      </w:r>
      <w:r>
        <w:t xml:space="preserve"> </w:t>
      </w:r>
      <w:r>
        <w:rPr>
          <w:spacing w:val="-8"/>
        </w:rPr>
        <w:t>chapters.</w:t>
      </w:r>
    </w:p>
    <w:p w14:paraId="756A1C4C" w14:textId="77777777" w:rsidR="001B6D7E" w:rsidRDefault="00D24B2F" w:rsidP="009E79ED">
      <w:pPr>
        <w:pStyle w:val="Heading1"/>
        <w:numPr>
          <w:ilvl w:val="1"/>
          <w:numId w:val="10"/>
        </w:numPr>
        <w:tabs>
          <w:tab w:val="left" w:pos="558"/>
        </w:tabs>
        <w:spacing w:before="38"/>
        <w:ind w:left="558" w:hanging="385"/>
      </w:pPr>
      <w:bookmarkStart w:id="49" w:name="_bookmark49"/>
      <w:bookmarkEnd w:id="49"/>
      <w:r>
        <w:rPr>
          <w:w w:val="105"/>
        </w:rPr>
        <w:t>Market Share</w:t>
      </w:r>
      <w:r>
        <w:rPr>
          <w:spacing w:val="2"/>
          <w:w w:val="105"/>
        </w:rPr>
        <w:t xml:space="preserve"> </w:t>
      </w:r>
      <w:r>
        <w:rPr>
          <w:spacing w:val="-2"/>
          <w:w w:val="105"/>
        </w:rPr>
        <w:t>Dynamics</w:t>
      </w:r>
    </w:p>
    <w:p w14:paraId="02CC8780" w14:textId="77777777" w:rsidR="001B6D7E" w:rsidRDefault="00D24B2F" w:rsidP="009E79ED">
      <w:pPr>
        <w:pStyle w:val="BodyText"/>
        <w:spacing w:before="37" w:line="280" w:lineRule="auto"/>
        <w:ind w:left="173" w:right="963" w:firstLine="720"/>
        <w:jc w:val="both"/>
      </w:pPr>
      <w:r>
        <w:rPr>
          <w:spacing w:val="-8"/>
        </w:rPr>
        <w:t>Examining</w:t>
      </w:r>
      <w:r>
        <w:rPr>
          <w:spacing w:val="-2"/>
        </w:rPr>
        <w:t xml:space="preserve"> </w:t>
      </w:r>
      <w:r>
        <w:rPr>
          <w:spacing w:val="-8"/>
        </w:rPr>
        <w:t>market</w:t>
      </w:r>
      <w:r>
        <w:rPr>
          <w:spacing w:val="-2"/>
        </w:rPr>
        <w:t xml:space="preserve"> </w:t>
      </w:r>
      <w:r>
        <w:rPr>
          <w:spacing w:val="-8"/>
        </w:rPr>
        <w:t>share</w:t>
      </w:r>
      <w:r>
        <w:rPr>
          <w:spacing w:val="-2"/>
        </w:rPr>
        <w:t xml:space="preserve"> </w:t>
      </w:r>
      <w:r>
        <w:rPr>
          <w:spacing w:val="-8"/>
        </w:rPr>
        <w:t>dynamics</w:t>
      </w:r>
      <w:r>
        <w:rPr>
          <w:spacing w:val="-1"/>
        </w:rPr>
        <w:t xml:space="preserve"> </w:t>
      </w:r>
      <w:r>
        <w:rPr>
          <w:spacing w:val="-8"/>
        </w:rPr>
        <w:t>begins</w:t>
      </w:r>
      <w:r>
        <w:rPr>
          <w:spacing w:val="-1"/>
        </w:rPr>
        <w:t xml:space="preserve"> </w:t>
      </w:r>
      <w:r>
        <w:rPr>
          <w:spacing w:val="-8"/>
        </w:rPr>
        <w:t>by</w:t>
      </w:r>
      <w:r>
        <w:rPr>
          <w:spacing w:val="-2"/>
        </w:rPr>
        <w:t xml:space="preserve"> </w:t>
      </w:r>
      <w:r>
        <w:rPr>
          <w:spacing w:val="-8"/>
        </w:rPr>
        <w:t>assessing</w:t>
      </w:r>
      <w:r>
        <w:rPr>
          <w:spacing w:val="-2"/>
        </w:rPr>
        <w:t xml:space="preserve"> </w:t>
      </w:r>
      <w:r>
        <w:rPr>
          <w:spacing w:val="-8"/>
        </w:rPr>
        <w:t>Chinese</w:t>
      </w:r>
      <w:r>
        <w:rPr>
          <w:spacing w:val="-2"/>
        </w:rPr>
        <w:t xml:space="preserve"> </w:t>
      </w:r>
      <w:r>
        <w:rPr>
          <w:spacing w:val="-8"/>
        </w:rPr>
        <w:t>automakers'</w:t>
      </w:r>
      <w:r>
        <w:t xml:space="preserve"> </w:t>
      </w:r>
      <w:r>
        <w:rPr>
          <w:spacing w:val="-8"/>
        </w:rPr>
        <w:t>present</w:t>
      </w:r>
      <w:r>
        <w:rPr>
          <w:spacing w:val="-2"/>
        </w:rPr>
        <w:t xml:space="preserve"> </w:t>
      </w:r>
      <w:r>
        <w:rPr>
          <w:spacing w:val="-8"/>
        </w:rPr>
        <w:t>and historical</w:t>
      </w:r>
      <w:r>
        <w:rPr>
          <w:spacing w:val="-7"/>
        </w:rPr>
        <w:t xml:space="preserve"> </w:t>
      </w:r>
      <w:r>
        <w:rPr>
          <w:spacing w:val="-8"/>
        </w:rPr>
        <w:t>market</w:t>
      </w:r>
      <w:r>
        <w:rPr>
          <w:spacing w:val="-6"/>
        </w:rPr>
        <w:t xml:space="preserve"> </w:t>
      </w:r>
      <w:r>
        <w:rPr>
          <w:spacing w:val="-8"/>
        </w:rPr>
        <w:t>share</w:t>
      </w:r>
      <w:r>
        <w:rPr>
          <w:spacing w:val="-4"/>
        </w:rPr>
        <w:t xml:space="preserve"> </w:t>
      </w:r>
      <w:r>
        <w:rPr>
          <w:spacing w:val="-8"/>
        </w:rPr>
        <w:t>in</w:t>
      </w:r>
      <w:r>
        <w:rPr>
          <w:spacing w:val="-5"/>
        </w:rPr>
        <w:t xml:space="preserve"> </w:t>
      </w:r>
      <w:r>
        <w:rPr>
          <w:spacing w:val="-8"/>
        </w:rPr>
        <w:t>the</w:t>
      </w:r>
      <w:r>
        <w:rPr>
          <w:spacing w:val="-4"/>
        </w:rPr>
        <w:t xml:space="preserve"> </w:t>
      </w:r>
      <w:r>
        <w:rPr>
          <w:spacing w:val="-8"/>
        </w:rPr>
        <w:t>Saudi</w:t>
      </w:r>
      <w:r>
        <w:rPr>
          <w:spacing w:val="-5"/>
        </w:rPr>
        <w:t xml:space="preserve"> </w:t>
      </w:r>
      <w:r>
        <w:rPr>
          <w:spacing w:val="-8"/>
        </w:rPr>
        <w:t>Arabian</w:t>
      </w:r>
      <w:r>
        <w:rPr>
          <w:spacing w:val="-7"/>
        </w:rPr>
        <w:t xml:space="preserve"> </w:t>
      </w:r>
      <w:r>
        <w:rPr>
          <w:spacing w:val="-8"/>
        </w:rPr>
        <w:t>automotive</w:t>
      </w:r>
      <w:r>
        <w:rPr>
          <w:spacing w:val="-3"/>
        </w:rPr>
        <w:t xml:space="preserve"> </w:t>
      </w:r>
      <w:r>
        <w:rPr>
          <w:spacing w:val="-8"/>
        </w:rPr>
        <w:t>aftermarket.</w:t>
      </w:r>
      <w:r>
        <w:rPr>
          <w:spacing w:val="-5"/>
        </w:rPr>
        <w:t xml:space="preserve"> </w:t>
      </w:r>
      <w:r>
        <w:rPr>
          <w:spacing w:val="-8"/>
        </w:rPr>
        <w:t>Quantitative</w:t>
      </w:r>
      <w:r>
        <w:rPr>
          <w:spacing w:val="-4"/>
        </w:rPr>
        <w:t xml:space="preserve"> </w:t>
      </w:r>
      <w:r>
        <w:rPr>
          <w:spacing w:val="-8"/>
        </w:rPr>
        <w:t>data</w:t>
      </w:r>
      <w:r>
        <w:rPr>
          <w:spacing w:val="-5"/>
        </w:rPr>
        <w:t xml:space="preserve"> </w:t>
      </w:r>
      <w:r>
        <w:rPr>
          <w:spacing w:val="-8"/>
        </w:rPr>
        <w:t xml:space="preserve">collected </w:t>
      </w:r>
      <w:r>
        <w:rPr>
          <w:spacing w:val="-2"/>
        </w:rPr>
        <w:t>from</w:t>
      </w:r>
      <w:r>
        <w:rPr>
          <w:spacing w:val="-8"/>
        </w:rPr>
        <w:t xml:space="preserve"> </w:t>
      </w:r>
      <w:r>
        <w:rPr>
          <w:spacing w:val="-2"/>
        </w:rPr>
        <w:t>surveys</w:t>
      </w:r>
      <w:r>
        <w:rPr>
          <w:spacing w:val="-8"/>
        </w:rPr>
        <w:t xml:space="preserve"> </w:t>
      </w:r>
      <w:r>
        <w:rPr>
          <w:spacing w:val="-2"/>
        </w:rPr>
        <w:t>and</w:t>
      </w:r>
      <w:r>
        <w:rPr>
          <w:spacing w:val="-10"/>
        </w:rPr>
        <w:t xml:space="preserve"> </w:t>
      </w:r>
      <w:r>
        <w:rPr>
          <w:spacing w:val="-2"/>
        </w:rPr>
        <w:t>secondary</w:t>
      </w:r>
      <w:r>
        <w:rPr>
          <w:spacing w:val="-8"/>
        </w:rPr>
        <w:t xml:space="preserve"> </w:t>
      </w:r>
      <w:r>
        <w:rPr>
          <w:spacing w:val="-2"/>
        </w:rPr>
        <w:t>sources</w:t>
      </w:r>
      <w:r>
        <w:rPr>
          <w:spacing w:val="-8"/>
        </w:rPr>
        <w:t xml:space="preserve"> </w:t>
      </w:r>
      <w:r>
        <w:rPr>
          <w:spacing w:val="-2"/>
        </w:rPr>
        <w:t>provide</w:t>
      </w:r>
      <w:r>
        <w:rPr>
          <w:spacing w:val="-8"/>
        </w:rPr>
        <w:t xml:space="preserve"> </w:t>
      </w:r>
      <w:r>
        <w:rPr>
          <w:spacing w:val="-2"/>
        </w:rPr>
        <w:t>insights</w:t>
      </w:r>
      <w:r>
        <w:rPr>
          <w:spacing w:val="-8"/>
        </w:rPr>
        <w:t xml:space="preserve"> </w:t>
      </w:r>
      <w:r>
        <w:rPr>
          <w:spacing w:val="-2"/>
        </w:rPr>
        <w:t>into</w:t>
      </w:r>
      <w:r>
        <w:rPr>
          <w:spacing w:val="-9"/>
        </w:rPr>
        <w:t xml:space="preserve"> </w:t>
      </w:r>
      <w:r>
        <w:rPr>
          <w:spacing w:val="-2"/>
        </w:rPr>
        <w:t>the</w:t>
      </w:r>
      <w:r>
        <w:rPr>
          <w:spacing w:val="-8"/>
        </w:rPr>
        <w:t xml:space="preserve"> </w:t>
      </w:r>
      <w:r>
        <w:rPr>
          <w:spacing w:val="-2"/>
        </w:rPr>
        <w:t>market</w:t>
      </w:r>
      <w:r>
        <w:rPr>
          <w:spacing w:val="-10"/>
        </w:rPr>
        <w:t xml:space="preserve"> </w:t>
      </w:r>
      <w:r>
        <w:rPr>
          <w:spacing w:val="-2"/>
        </w:rPr>
        <w:t>penetration</w:t>
      </w:r>
      <w:r>
        <w:rPr>
          <w:spacing w:val="-9"/>
        </w:rPr>
        <w:t xml:space="preserve"> </w:t>
      </w:r>
      <w:r>
        <w:rPr>
          <w:spacing w:val="-2"/>
        </w:rPr>
        <w:t>of</w:t>
      </w:r>
      <w:r>
        <w:rPr>
          <w:spacing w:val="-9"/>
        </w:rPr>
        <w:t xml:space="preserve"> </w:t>
      </w:r>
      <w:r>
        <w:rPr>
          <w:spacing w:val="-2"/>
        </w:rPr>
        <w:t xml:space="preserve">Chinese </w:t>
      </w:r>
      <w:r>
        <w:t>automotive brands.</w:t>
      </w:r>
    </w:p>
    <w:p w14:paraId="7B76DE96" w14:textId="77777777" w:rsidR="001B6D7E" w:rsidRDefault="00D24B2F" w:rsidP="009E79ED">
      <w:pPr>
        <w:pStyle w:val="Heading1"/>
        <w:spacing w:before="0" w:line="288" w:lineRule="exact"/>
      </w:pPr>
      <w:r>
        <w:rPr>
          <w:w w:val="105"/>
        </w:rPr>
        <w:t>Current</w:t>
      </w:r>
      <w:r>
        <w:rPr>
          <w:spacing w:val="-6"/>
          <w:w w:val="105"/>
        </w:rPr>
        <w:t xml:space="preserve"> </w:t>
      </w:r>
      <w:r>
        <w:rPr>
          <w:w w:val="105"/>
        </w:rPr>
        <w:t>Market</w:t>
      </w:r>
      <w:r>
        <w:rPr>
          <w:spacing w:val="-6"/>
          <w:w w:val="105"/>
        </w:rPr>
        <w:t xml:space="preserve"> </w:t>
      </w:r>
      <w:r>
        <w:rPr>
          <w:spacing w:val="-2"/>
          <w:w w:val="105"/>
        </w:rPr>
        <w:t>Share</w:t>
      </w:r>
    </w:p>
    <w:p w14:paraId="1A461D54" w14:textId="77777777" w:rsidR="001B6D7E" w:rsidRDefault="00D24B2F" w:rsidP="009E79ED">
      <w:pPr>
        <w:pStyle w:val="BodyText"/>
        <w:spacing w:before="37" w:line="280" w:lineRule="auto"/>
        <w:ind w:left="173" w:right="962" w:firstLine="720"/>
        <w:jc w:val="both"/>
      </w:pPr>
      <w:r>
        <w:rPr>
          <w:spacing w:val="-2"/>
        </w:rPr>
        <w:t>The</w:t>
      </w:r>
      <w:r>
        <w:rPr>
          <w:spacing w:val="-13"/>
        </w:rPr>
        <w:t xml:space="preserve"> </w:t>
      </w:r>
      <w:r>
        <w:rPr>
          <w:spacing w:val="-2"/>
        </w:rPr>
        <w:t>data</w:t>
      </w:r>
      <w:r>
        <w:rPr>
          <w:spacing w:val="-12"/>
        </w:rPr>
        <w:t xml:space="preserve"> </w:t>
      </w:r>
      <w:r>
        <w:rPr>
          <w:spacing w:val="-2"/>
        </w:rPr>
        <w:t>reveals</w:t>
      </w:r>
      <w:r>
        <w:rPr>
          <w:spacing w:val="-11"/>
        </w:rPr>
        <w:t xml:space="preserve"> </w:t>
      </w:r>
      <w:r>
        <w:rPr>
          <w:spacing w:val="-2"/>
        </w:rPr>
        <w:t>that</w:t>
      </w:r>
      <w:r>
        <w:rPr>
          <w:spacing w:val="-12"/>
        </w:rPr>
        <w:t xml:space="preserve"> </w:t>
      </w:r>
      <w:r>
        <w:rPr>
          <w:spacing w:val="-2"/>
        </w:rPr>
        <w:t>Chinese</w:t>
      </w:r>
      <w:r>
        <w:rPr>
          <w:spacing w:val="-12"/>
        </w:rPr>
        <w:t xml:space="preserve"> </w:t>
      </w:r>
      <w:r>
        <w:rPr>
          <w:spacing w:val="-2"/>
        </w:rPr>
        <w:t>automotive</w:t>
      </w:r>
      <w:r>
        <w:rPr>
          <w:spacing w:val="-13"/>
        </w:rPr>
        <w:t xml:space="preserve"> </w:t>
      </w:r>
      <w:r>
        <w:rPr>
          <w:spacing w:val="-2"/>
        </w:rPr>
        <w:t>brands</w:t>
      </w:r>
      <w:r>
        <w:rPr>
          <w:spacing w:val="-11"/>
        </w:rPr>
        <w:t xml:space="preserve"> </w:t>
      </w:r>
      <w:r>
        <w:rPr>
          <w:spacing w:val="-2"/>
        </w:rPr>
        <w:t>hold</w:t>
      </w:r>
      <w:r>
        <w:rPr>
          <w:spacing w:val="-13"/>
        </w:rPr>
        <w:t xml:space="preserve"> </w:t>
      </w:r>
      <w:r>
        <w:rPr>
          <w:spacing w:val="-2"/>
        </w:rPr>
        <w:t>a</w:t>
      </w:r>
      <w:r>
        <w:rPr>
          <w:spacing w:val="-12"/>
        </w:rPr>
        <w:t xml:space="preserve"> </w:t>
      </w:r>
      <w:r>
        <w:rPr>
          <w:spacing w:val="-2"/>
        </w:rPr>
        <w:t>substantial</w:t>
      </w:r>
      <w:r>
        <w:rPr>
          <w:spacing w:val="-13"/>
        </w:rPr>
        <w:t xml:space="preserve"> </w:t>
      </w:r>
      <w:r>
        <w:rPr>
          <w:spacing w:val="-2"/>
        </w:rPr>
        <w:t>share</w:t>
      </w:r>
      <w:r>
        <w:rPr>
          <w:spacing w:val="-11"/>
        </w:rPr>
        <w:t xml:space="preserve"> </w:t>
      </w:r>
      <w:r>
        <w:rPr>
          <w:spacing w:val="-2"/>
        </w:rPr>
        <w:t>of</w:t>
      </w:r>
      <w:r>
        <w:rPr>
          <w:spacing w:val="-12"/>
        </w:rPr>
        <w:t xml:space="preserve"> </w:t>
      </w:r>
      <w:r>
        <w:rPr>
          <w:spacing w:val="-2"/>
        </w:rPr>
        <w:t>the</w:t>
      </w:r>
      <w:r>
        <w:rPr>
          <w:spacing w:val="-12"/>
        </w:rPr>
        <w:t xml:space="preserve"> </w:t>
      </w:r>
      <w:r>
        <w:rPr>
          <w:spacing w:val="-2"/>
        </w:rPr>
        <w:t>Saudi Arabian</w:t>
      </w:r>
      <w:r>
        <w:rPr>
          <w:spacing w:val="-13"/>
        </w:rPr>
        <w:t xml:space="preserve"> </w:t>
      </w:r>
      <w:r>
        <w:rPr>
          <w:spacing w:val="-2"/>
        </w:rPr>
        <w:t>automotive</w:t>
      </w:r>
      <w:r>
        <w:rPr>
          <w:spacing w:val="-12"/>
        </w:rPr>
        <w:t xml:space="preserve"> </w:t>
      </w:r>
      <w:r>
        <w:rPr>
          <w:spacing w:val="-2"/>
        </w:rPr>
        <w:t>aftermarket.</w:t>
      </w:r>
      <w:r>
        <w:rPr>
          <w:spacing w:val="-13"/>
        </w:rPr>
        <w:t xml:space="preserve"> </w:t>
      </w:r>
      <w:r>
        <w:rPr>
          <w:spacing w:val="-2"/>
        </w:rPr>
        <w:t>According</w:t>
      </w:r>
      <w:r>
        <w:rPr>
          <w:spacing w:val="-12"/>
        </w:rPr>
        <w:t xml:space="preserve"> </w:t>
      </w:r>
      <w:r>
        <w:rPr>
          <w:spacing w:val="-2"/>
        </w:rPr>
        <w:t>to</w:t>
      </w:r>
      <w:r>
        <w:rPr>
          <w:spacing w:val="-13"/>
        </w:rPr>
        <w:t xml:space="preserve"> </w:t>
      </w:r>
      <w:r>
        <w:rPr>
          <w:spacing w:val="-2"/>
        </w:rPr>
        <w:t>survey</w:t>
      </w:r>
      <w:r>
        <w:rPr>
          <w:spacing w:val="-12"/>
        </w:rPr>
        <w:t xml:space="preserve"> </w:t>
      </w:r>
      <w:r>
        <w:rPr>
          <w:spacing w:val="-2"/>
        </w:rPr>
        <w:t>responses,</w:t>
      </w:r>
      <w:r>
        <w:rPr>
          <w:spacing w:val="-13"/>
        </w:rPr>
        <w:t xml:space="preserve"> </w:t>
      </w:r>
      <w:r>
        <w:rPr>
          <w:spacing w:val="-2"/>
        </w:rPr>
        <w:t>Chinese</w:t>
      </w:r>
      <w:r>
        <w:rPr>
          <w:spacing w:val="-12"/>
        </w:rPr>
        <w:t xml:space="preserve"> </w:t>
      </w:r>
      <w:r>
        <w:rPr>
          <w:spacing w:val="-2"/>
        </w:rPr>
        <w:t>brands</w:t>
      </w:r>
      <w:r>
        <w:rPr>
          <w:spacing w:val="-10"/>
        </w:rPr>
        <w:t xml:space="preserve"> </w:t>
      </w:r>
      <w:r>
        <w:rPr>
          <w:spacing w:val="-2"/>
        </w:rPr>
        <w:t>account</w:t>
      </w:r>
      <w:r>
        <w:rPr>
          <w:spacing w:val="-13"/>
        </w:rPr>
        <w:t xml:space="preserve"> </w:t>
      </w:r>
      <w:r>
        <w:rPr>
          <w:spacing w:val="-2"/>
        </w:rPr>
        <w:t>for approximately</w:t>
      </w:r>
      <w:r>
        <w:rPr>
          <w:spacing w:val="-11"/>
        </w:rPr>
        <w:t xml:space="preserve"> </w:t>
      </w:r>
      <w:r>
        <w:rPr>
          <w:spacing w:val="-2"/>
        </w:rPr>
        <w:t>30%</w:t>
      </w:r>
      <w:r>
        <w:rPr>
          <w:spacing w:val="-11"/>
        </w:rPr>
        <w:t xml:space="preserve"> </w:t>
      </w:r>
      <w:r>
        <w:rPr>
          <w:spacing w:val="-2"/>
        </w:rPr>
        <w:t>of</w:t>
      </w:r>
      <w:r>
        <w:rPr>
          <w:spacing w:val="-12"/>
        </w:rPr>
        <w:t xml:space="preserve"> </w:t>
      </w:r>
      <w:r>
        <w:rPr>
          <w:spacing w:val="-2"/>
        </w:rPr>
        <w:t>consumer</w:t>
      </w:r>
      <w:r>
        <w:rPr>
          <w:spacing w:val="-10"/>
        </w:rPr>
        <w:t xml:space="preserve"> </w:t>
      </w:r>
      <w:r>
        <w:rPr>
          <w:spacing w:val="-2"/>
        </w:rPr>
        <w:t>purchases</w:t>
      </w:r>
      <w:r>
        <w:rPr>
          <w:spacing w:val="-10"/>
        </w:rPr>
        <w:t xml:space="preserve"> </w:t>
      </w:r>
      <w:r>
        <w:rPr>
          <w:spacing w:val="-2"/>
        </w:rPr>
        <w:t>in</w:t>
      </w:r>
      <w:r>
        <w:rPr>
          <w:spacing w:val="-12"/>
        </w:rPr>
        <w:t xml:space="preserve"> </w:t>
      </w:r>
      <w:r>
        <w:rPr>
          <w:spacing w:val="-2"/>
        </w:rPr>
        <w:t>the</w:t>
      </w:r>
      <w:r>
        <w:rPr>
          <w:spacing w:val="-11"/>
        </w:rPr>
        <w:t xml:space="preserve"> </w:t>
      </w:r>
      <w:r>
        <w:rPr>
          <w:spacing w:val="-2"/>
        </w:rPr>
        <w:t>aftermarket</w:t>
      </w:r>
      <w:r>
        <w:rPr>
          <w:spacing w:val="-11"/>
        </w:rPr>
        <w:t xml:space="preserve"> </w:t>
      </w:r>
      <w:r>
        <w:rPr>
          <w:spacing w:val="-2"/>
        </w:rPr>
        <w:t>segment.</w:t>
      </w:r>
      <w:r>
        <w:rPr>
          <w:spacing w:val="-11"/>
        </w:rPr>
        <w:t xml:space="preserve"> </w:t>
      </w:r>
      <w:r>
        <w:rPr>
          <w:spacing w:val="-2"/>
        </w:rPr>
        <w:t>This</w:t>
      </w:r>
      <w:r>
        <w:rPr>
          <w:spacing w:val="-10"/>
        </w:rPr>
        <w:t xml:space="preserve"> </w:t>
      </w:r>
      <w:r>
        <w:rPr>
          <w:spacing w:val="-2"/>
        </w:rPr>
        <w:t>indicates</w:t>
      </w:r>
      <w:r>
        <w:rPr>
          <w:spacing w:val="-10"/>
        </w:rPr>
        <w:t xml:space="preserve"> </w:t>
      </w:r>
      <w:r>
        <w:rPr>
          <w:spacing w:val="-2"/>
        </w:rPr>
        <w:t xml:space="preserve">Saudi </w:t>
      </w:r>
      <w:r>
        <w:rPr>
          <w:spacing w:val="-6"/>
        </w:rPr>
        <w:t>consumers'</w:t>
      </w:r>
      <w:r>
        <w:rPr>
          <w:spacing w:val="-7"/>
        </w:rPr>
        <w:t xml:space="preserve"> </w:t>
      </w:r>
      <w:r>
        <w:rPr>
          <w:spacing w:val="-6"/>
        </w:rPr>
        <w:t>significant</w:t>
      </w:r>
      <w:r>
        <w:rPr>
          <w:spacing w:val="-8"/>
        </w:rPr>
        <w:t xml:space="preserve"> </w:t>
      </w:r>
      <w:r>
        <w:rPr>
          <w:spacing w:val="-6"/>
        </w:rPr>
        <w:t>presence</w:t>
      </w:r>
      <w:r>
        <w:rPr>
          <w:spacing w:val="-7"/>
        </w:rPr>
        <w:t xml:space="preserve"> </w:t>
      </w:r>
      <w:r>
        <w:rPr>
          <w:spacing w:val="-6"/>
        </w:rPr>
        <w:t>and</w:t>
      </w:r>
      <w:r>
        <w:rPr>
          <w:spacing w:val="-8"/>
        </w:rPr>
        <w:t xml:space="preserve"> </w:t>
      </w:r>
      <w:r>
        <w:rPr>
          <w:spacing w:val="-6"/>
        </w:rPr>
        <w:t>acceptance</w:t>
      </w:r>
      <w:r>
        <w:rPr>
          <w:spacing w:val="-7"/>
        </w:rPr>
        <w:t xml:space="preserve"> </w:t>
      </w:r>
      <w:r>
        <w:rPr>
          <w:spacing w:val="-6"/>
        </w:rPr>
        <w:t>of Chinese</w:t>
      </w:r>
      <w:r>
        <w:rPr>
          <w:spacing w:val="-7"/>
        </w:rPr>
        <w:t xml:space="preserve"> </w:t>
      </w:r>
      <w:r>
        <w:rPr>
          <w:spacing w:val="-6"/>
        </w:rPr>
        <w:t>automotive</w:t>
      </w:r>
      <w:r>
        <w:rPr>
          <w:spacing w:val="-7"/>
        </w:rPr>
        <w:t xml:space="preserve"> </w:t>
      </w:r>
      <w:r>
        <w:rPr>
          <w:spacing w:val="-6"/>
        </w:rPr>
        <w:t>products.</w:t>
      </w:r>
    </w:p>
    <w:p w14:paraId="0EDFDB3D" w14:textId="77777777" w:rsidR="001B6D7E" w:rsidRDefault="00D24B2F" w:rsidP="009E79ED">
      <w:pPr>
        <w:pStyle w:val="Heading1"/>
        <w:spacing w:before="0" w:line="288" w:lineRule="exact"/>
      </w:pPr>
      <w:r>
        <w:rPr>
          <w:spacing w:val="-2"/>
          <w:w w:val="110"/>
        </w:rPr>
        <w:t>Historical</w:t>
      </w:r>
      <w:r>
        <w:rPr>
          <w:spacing w:val="-6"/>
          <w:w w:val="110"/>
        </w:rPr>
        <w:t xml:space="preserve"> </w:t>
      </w:r>
      <w:r>
        <w:rPr>
          <w:spacing w:val="-2"/>
          <w:w w:val="110"/>
        </w:rPr>
        <w:t>Trends</w:t>
      </w:r>
    </w:p>
    <w:p w14:paraId="3CEA5DB8" w14:textId="77777777" w:rsidR="001B6D7E" w:rsidRDefault="00D24B2F" w:rsidP="009E79ED">
      <w:pPr>
        <w:pStyle w:val="BodyText"/>
        <w:spacing w:before="37" w:line="280" w:lineRule="auto"/>
        <w:ind w:left="173" w:right="964" w:firstLine="720"/>
        <w:jc w:val="both"/>
      </w:pPr>
      <w:r>
        <w:rPr>
          <w:spacing w:val="-6"/>
        </w:rPr>
        <w:t>Historical</w:t>
      </w:r>
      <w:r>
        <w:rPr>
          <w:spacing w:val="-9"/>
        </w:rPr>
        <w:t xml:space="preserve"> </w:t>
      </w:r>
      <w:r>
        <w:rPr>
          <w:spacing w:val="-6"/>
        </w:rPr>
        <w:t>data</w:t>
      </w:r>
      <w:r>
        <w:rPr>
          <w:spacing w:val="-8"/>
        </w:rPr>
        <w:t xml:space="preserve"> </w:t>
      </w:r>
      <w:r>
        <w:rPr>
          <w:spacing w:val="-6"/>
        </w:rPr>
        <w:t>from</w:t>
      </w:r>
      <w:r>
        <w:rPr>
          <w:spacing w:val="-9"/>
        </w:rPr>
        <w:t xml:space="preserve"> </w:t>
      </w:r>
      <w:r>
        <w:rPr>
          <w:spacing w:val="-6"/>
        </w:rPr>
        <w:t>industry</w:t>
      </w:r>
      <w:r>
        <w:rPr>
          <w:spacing w:val="-8"/>
        </w:rPr>
        <w:t xml:space="preserve"> </w:t>
      </w:r>
      <w:r>
        <w:rPr>
          <w:spacing w:val="-6"/>
        </w:rPr>
        <w:t>reports</w:t>
      </w:r>
      <w:r>
        <w:rPr>
          <w:spacing w:val="-9"/>
        </w:rPr>
        <w:t xml:space="preserve"> </w:t>
      </w:r>
      <w:r>
        <w:rPr>
          <w:spacing w:val="-6"/>
        </w:rPr>
        <w:t>and</w:t>
      </w:r>
      <w:r>
        <w:rPr>
          <w:spacing w:val="-8"/>
        </w:rPr>
        <w:t xml:space="preserve"> </w:t>
      </w:r>
      <w:r>
        <w:rPr>
          <w:spacing w:val="-6"/>
        </w:rPr>
        <w:t>market</w:t>
      </w:r>
      <w:r>
        <w:rPr>
          <w:spacing w:val="-9"/>
        </w:rPr>
        <w:t xml:space="preserve"> </w:t>
      </w:r>
      <w:r>
        <w:rPr>
          <w:spacing w:val="-6"/>
        </w:rPr>
        <w:t>analysis</w:t>
      </w:r>
      <w:r>
        <w:rPr>
          <w:spacing w:val="-8"/>
        </w:rPr>
        <w:t xml:space="preserve"> </w:t>
      </w:r>
      <w:r>
        <w:rPr>
          <w:spacing w:val="-6"/>
        </w:rPr>
        <w:t>demonstrates</w:t>
      </w:r>
      <w:r>
        <w:rPr>
          <w:spacing w:val="-9"/>
        </w:rPr>
        <w:t xml:space="preserve"> </w:t>
      </w:r>
      <w:r>
        <w:rPr>
          <w:spacing w:val="-6"/>
        </w:rPr>
        <w:t>the</w:t>
      </w:r>
      <w:r>
        <w:rPr>
          <w:spacing w:val="-8"/>
        </w:rPr>
        <w:t xml:space="preserve"> </w:t>
      </w:r>
      <w:r>
        <w:rPr>
          <w:spacing w:val="-6"/>
        </w:rPr>
        <w:t>evolution</w:t>
      </w:r>
      <w:r>
        <w:rPr>
          <w:spacing w:val="-9"/>
        </w:rPr>
        <w:t xml:space="preserve"> </w:t>
      </w:r>
      <w:r>
        <w:rPr>
          <w:spacing w:val="-6"/>
        </w:rPr>
        <w:t xml:space="preserve">of </w:t>
      </w:r>
      <w:r>
        <w:rPr>
          <w:spacing w:val="-4"/>
        </w:rPr>
        <w:t>Chinese</w:t>
      </w:r>
      <w:r>
        <w:rPr>
          <w:spacing w:val="-11"/>
        </w:rPr>
        <w:t xml:space="preserve"> </w:t>
      </w:r>
      <w:r>
        <w:rPr>
          <w:spacing w:val="-4"/>
        </w:rPr>
        <w:t>automotive</w:t>
      </w:r>
      <w:r>
        <w:rPr>
          <w:spacing w:val="-10"/>
        </w:rPr>
        <w:t xml:space="preserve"> </w:t>
      </w:r>
      <w:r>
        <w:rPr>
          <w:spacing w:val="-4"/>
        </w:rPr>
        <w:t>brands'</w:t>
      </w:r>
      <w:r>
        <w:rPr>
          <w:spacing w:val="-11"/>
        </w:rPr>
        <w:t xml:space="preserve"> </w:t>
      </w:r>
      <w:r>
        <w:rPr>
          <w:spacing w:val="-4"/>
        </w:rPr>
        <w:t>market</w:t>
      </w:r>
      <w:r>
        <w:rPr>
          <w:spacing w:val="-10"/>
        </w:rPr>
        <w:t xml:space="preserve"> </w:t>
      </w:r>
      <w:r>
        <w:rPr>
          <w:spacing w:val="-4"/>
        </w:rPr>
        <w:t>share</w:t>
      </w:r>
      <w:r>
        <w:rPr>
          <w:spacing w:val="-11"/>
        </w:rPr>
        <w:t xml:space="preserve"> </w:t>
      </w:r>
      <w:r>
        <w:rPr>
          <w:spacing w:val="-4"/>
        </w:rPr>
        <w:t>over</w:t>
      </w:r>
      <w:r>
        <w:rPr>
          <w:spacing w:val="-10"/>
        </w:rPr>
        <w:t xml:space="preserve"> </w:t>
      </w:r>
      <w:r>
        <w:rPr>
          <w:spacing w:val="-4"/>
        </w:rPr>
        <w:t>time.</w:t>
      </w:r>
      <w:r>
        <w:rPr>
          <w:spacing w:val="-11"/>
        </w:rPr>
        <w:t xml:space="preserve"> </w:t>
      </w:r>
      <w:r>
        <w:rPr>
          <w:spacing w:val="-4"/>
        </w:rPr>
        <w:t>A</w:t>
      </w:r>
      <w:r>
        <w:rPr>
          <w:spacing w:val="-10"/>
        </w:rPr>
        <w:t xml:space="preserve"> </w:t>
      </w:r>
      <w:r>
        <w:rPr>
          <w:spacing w:val="-4"/>
        </w:rPr>
        <w:t>decade</w:t>
      </w:r>
      <w:r>
        <w:rPr>
          <w:spacing w:val="-11"/>
        </w:rPr>
        <w:t xml:space="preserve"> </w:t>
      </w:r>
      <w:r>
        <w:rPr>
          <w:spacing w:val="-4"/>
        </w:rPr>
        <w:t>ago,</w:t>
      </w:r>
      <w:r>
        <w:rPr>
          <w:spacing w:val="-10"/>
        </w:rPr>
        <w:t xml:space="preserve"> </w:t>
      </w:r>
      <w:r>
        <w:rPr>
          <w:spacing w:val="-4"/>
        </w:rPr>
        <w:t>Chinese</w:t>
      </w:r>
      <w:r>
        <w:rPr>
          <w:spacing w:val="-11"/>
        </w:rPr>
        <w:t xml:space="preserve"> </w:t>
      </w:r>
      <w:r>
        <w:rPr>
          <w:spacing w:val="-4"/>
        </w:rPr>
        <w:t>brands</w:t>
      </w:r>
      <w:r>
        <w:rPr>
          <w:spacing w:val="-10"/>
        </w:rPr>
        <w:t xml:space="preserve"> </w:t>
      </w:r>
      <w:r>
        <w:rPr>
          <w:spacing w:val="-4"/>
        </w:rPr>
        <w:t>held</w:t>
      </w:r>
      <w:r>
        <w:rPr>
          <w:spacing w:val="-11"/>
        </w:rPr>
        <w:t xml:space="preserve"> </w:t>
      </w:r>
      <w:r>
        <w:rPr>
          <w:spacing w:val="-4"/>
        </w:rPr>
        <w:t>only</w:t>
      </w:r>
      <w:r>
        <w:rPr>
          <w:spacing w:val="-10"/>
        </w:rPr>
        <w:t xml:space="preserve"> </w:t>
      </w:r>
      <w:r>
        <w:rPr>
          <w:spacing w:val="-4"/>
        </w:rPr>
        <w:t xml:space="preserve">a </w:t>
      </w:r>
      <w:r>
        <w:t>marginal</w:t>
      </w:r>
      <w:r>
        <w:rPr>
          <w:spacing w:val="-15"/>
        </w:rPr>
        <w:t xml:space="preserve"> </w:t>
      </w:r>
      <w:r>
        <w:t>share,</w:t>
      </w:r>
      <w:r>
        <w:rPr>
          <w:spacing w:val="-14"/>
        </w:rPr>
        <w:t xml:space="preserve"> </w:t>
      </w:r>
      <w:r>
        <w:t>around</w:t>
      </w:r>
      <w:r>
        <w:rPr>
          <w:spacing w:val="-15"/>
        </w:rPr>
        <w:t xml:space="preserve"> </w:t>
      </w:r>
      <w:r>
        <w:t>5%,</w:t>
      </w:r>
      <w:r>
        <w:rPr>
          <w:spacing w:val="-14"/>
        </w:rPr>
        <w:t xml:space="preserve"> </w:t>
      </w:r>
      <w:r>
        <w:t>in</w:t>
      </w:r>
      <w:r>
        <w:rPr>
          <w:spacing w:val="-15"/>
        </w:rPr>
        <w:t xml:space="preserve"> </w:t>
      </w:r>
      <w:r>
        <w:t>the</w:t>
      </w:r>
      <w:r>
        <w:rPr>
          <w:spacing w:val="-14"/>
        </w:rPr>
        <w:t xml:space="preserve"> </w:t>
      </w:r>
      <w:r>
        <w:t>Saudi</w:t>
      </w:r>
      <w:r>
        <w:rPr>
          <w:spacing w:val="-15"/>
        </w:rPr>
        <w:t xml:space="preserve"> </w:t>
      </w:r>
      <w:r>
        <w:t>Arabian</w:t>
      </w:r>
      <w:r>
        <w:rPr>
          <w:spacing w:val="-14"/>
        </w:rPr>
        <w:t xml:space="preserve"> </w:t>
      </w:r>
      <w:r>
        <w:t>aftermarket.</w:t>
      </w:r>
      <w:r>
        <w:rPr>
          <w:spacing w:val="-15"/>
        </w:rPr>
        <w:t xml:space="preserve"> </w:t>
      </w:r>
      <w:r>
        <w:t>This</w:t>
      </w:r>
      <w:r>
        <w:rPr>
          <w:spacing w:val="-14"/>
        </w:rPr>
        <w:t xml:space="preserve"> </w:t>
      </w:r>
      <w:r>
        <w:t>rapid</w:t>
      </w:r>
      <w:r>
        <w:rPr>
          <w:spacing w:val="-15"/>
        </w:rPr>
        <w:t xml:space="preserve"> </w:t>
      </w:r>
      <w:r>
        <w:t>increase</w:t>
      </w:r>
      <w:r>
        <w:rPr>
          <w:spacing w:val="-14"/>
        </w:rPr>
        <w:t xml:space="preserve"> </w:t>
      </w:r>
      <w:r>
        <w:t>in</w:t>
      </w:r>
      <w:r>
        <w:rPr>
          <w:spacing w:val="-15"/>
        </w:rPr>
        <w:t xml:space="preserve"> </w:t>
      </w:r>
      <w:r>
        <w:t>market share</w:t>
      </w:r>
      <w:r>
        <w:rPr>
          <w:spacing w:val="-1"/>
        </w:rPr>
        <w:t xml:space="preserve"> </w:t>
      </w:r>
      <w:r>
        <w:t>is attributed to</w:t>
      </w:r>
      <w:r>
        <w:rPr>
          <w:spacing w:val="-1"/>
        </w:rPr>
        <w:t xml:space="preserve"> </w:t>
      </w:r>
      <w:r>
        <w:t>various factors,</w:t>
      </w:r>
      <w:r>
        <w:rPr>
          <w:spacing w:val="-1"/>
        </w:rPr>
        <w:t xml:space="preserve"> </w:t>
      </w:r>
      <w:r>
        <w:t>including competitive</w:t>
      </w:r>
      <w:r>
        <w:rPr>
          <w:spacing w:val="-1"/>
        </w:rPr>
        <w:t xml:space="preserve"> </w:t>
      </w:r>
      <w:r>
        <w:t>pricing and improved</w:t>
      </w:r>
      <w:r>
        <w:rPr>
          <w:spacing w:val="-1"/>
        </w:rPr>
        <w:t xml:space="preserve"> </w:t>
      </w:r>
      <w:r>
        <w:t xml:space="preserve">product </w:t>
      </w:r>
      <w:r>
        <w:rPr>
          <w:spacing w:val="-2"/>
        </w:rPr>
        <w:t>quality.</w:t>
      </w:r>
    </w:p>
    <w:p w14:paraId="061A3C48" w14:textId="77777777" w:rsidR="001B6D7E" w:rsidRDefault="00D24B2F" w:rsidP="009E79ED">
      <w:pPr>
        <w:pStyle w:val="BodyText"/>
        <w:ind w:left="894"/>
        <w:rPr>
          <w:sz w:val="20"/>
        </w:rPr>
      </w:pPr>
      <w:r>
        <w:rPr>
          <w:noProof/>
          <w:sz w:val="20"/>
        </w:rPr>
        <w:drawing>
          <wp:inline distT="0" distB="0" distL="0" distR="0" wp14:anchorId="05EA68C6" wp14:editId="0CC23353">
            <wp:extent cx="2800620" cy="1607819"/>
            <wp:effectExtent l="0" t="0" r="0" b="0"/>
            <wp:docPr id="259" name="Image 2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9" name="Image 259"/>
                    <pic:cNvPicPr/>
                  </pic:nvPicPr>
                  <pic:blipFill>
                    <a:blip r:embed="rId21" cstate="print"/>
                    <a:stretch>
                      <a:fillRect/>
                    </a:stretch>
                  </pic:blipFill>
                  <pic:spPr>
                    <a:xfrm>
                      <a:off x="0" y="0"/>
                      <a:ext cx="2800620" cy="1607819"/>
                    </a:xfrm>
                    <a:prstGeom prst="rect">
                      <a:avLst/>
                    </a:prstGeom>
                  </pic:spPr>
                </pic:pic>
              </a:graphicData>
            </a:graphic>
          </wp:inline>
        </w:drawing>
      </w:r>
    </w:p>
    <w:p w14:paraId="378740DE" w14:textId="77777777" w:rsidR="001B6D7E" w:rsidRDefault="00D24B2F" w:rsidP="009E79ED">
      <w:pPr>
        <w:spacing w:before="45"/>
        <w:ind w:left="173"/>
        <w:rPr>
          <w:rFonts w:ascii="Times New Roman"/>
          <w:i/>
          <w:sz w:val="24"/>
        </w:rPr>
      </w:pPr>
      <w:bookmarkStart w:id="50" w:name="_bookmark50"/>
      <w:bookmarkEnd w:id="50"/>
      <w:r>
        <w:rPr>
          <w:rFonts w:ascii="Times New Roman"/>
          <w:i/>
          <w:color w:val="1F487C"/>
          <w:w w:val="90"/>
          <w:sz w:val="24"/>
        </w:rPr>
        <w:t>Figure</w:t>
      </w:r>
      <w:r>
        <w:rPr>
          <w:rFonts w:ascii="Times New Roman"/>
          <w:i/>
          <w:color w:val="1F487C"/>
          <w:spacing w:val="-5"/>
          <w:sz w:val="24"/>
        </w:rPr>
        <w:t xml:space="preserve"> </w:t>
      </w:r>
      <w:r>
        <w:rPr>
          <w:rFonts w:ascii="Times New Roman"/>
          <w:i/>
          <w:color w:val="1F487C"/>
          <w:w w:val="90"/>
          <w:sz w:val="24"/>
        </w:rPr>
        <w:t>5Chinese</w:t>
      </w:r>
      <w:r>
        <w:rPr>
          <w:rFonts w:ascii="Times New Roman"/>
          <w:i/>
          <w:color w:val="1F487C"/>
          <w:spacing w:val="-5"/>
          <w:sz w:val="24"/>
        </w:rPr>
        <w:t xml:space="preserve"> </w:t>
      </w:r>
      <w:r>
        <w:rPr>
          <w:rFonts w:ascii="Times New Roman"/>
          <w:i/>
          <w:color w:val="1F487C"/>
          <w:w w:val="90"/>
          <w:sz w:val="24"/>
        </w:rPr>
        <w:t>car</w:t>
      </w:r>
      <w:r>
        <w:rPr>
          <w:rFonts w:ascii="Times New Roman"/>
          <w:i/>
          <w:color w:val="1F487C"/>
          <w:spacing w:val="-1"/>
          <w:w w:val="90"/>
          <w:sz w:val="24"/>
        </w:rPr>
        <w:t xml:space="preserve"> </w:t>
      </w:r>
      <w:r>
        <w:rPr>
          <w:rFonts w:ascii="Times New Roman"/>
          <w:i/>
          <w:color w:val="1F487C"/>
          <w:spacing w:val="-2"/>
          <w:w w:val="90"/>
          <w:sz w:val="24"/>
        </w:rPr>
        <w:t>shares</w:t>
      </w:r>
    </w:p>
    <w:p w14:paraId="5AD04CA7" w14:textId="77777777" w:rsidR="001B6D7E" w:rsidRDefault="00D24B2F" w:rsidP="009E79ED">
      <w:pPr>
        <w:pStyle w:val="Heading1"/>
        <w:spacing w:before="250"/>
      </w:pPr>
      <w:r>
        <w:t>Factors</w:t>
      </w:r>
      <w:r>
        <w:rPr>
          <w:spacing w:val="27"/>
        </w:rPr>
        <w:t xml:space="preserve"> </w:t>
      </w:r>
      <w:r>
        <w:t>Contributing</w:t>
      </w:r>
      <w:r>
        <w:rPr>
          <w:spacing w:val="28"/>
        </w:rPr>
        <w:t xml:space="preserve"> </w:t>
      </w:r>
      <w:r>
        <w:t>to</w:t>
      </w:r>
      <w:r>
        <w:rPr>
          <w:spacing w:val="26"/>
        </w:rPr>
        <w:t xml:space="preserve"> </w:t>
      </w:r>
      <w:r>
        <w:t>Market</w:t>
      </w:r>
      <w:r>
        <w:rPr>
          <w:spacing w:val="30"/>
        </w:rPr>
        <w:t xml:space="preserve"> </w:t>
      </w:r>
      <w:r>
        <w:t>Share</w:t>
      </w:r>
      <w:r>
        <w:rPr>
          <w:spacing w:val="30"/>
        </w:rPr>
        <w:t xml:space="preserve"> </w:t>
      </w:r>
      <w:r>
        <w:rPr>
          <w:spacing w:val="-2"/>
        </w:rPr>
        <w:t>Growth</w:t>
      </w:r>
    </w:p>
    <w:p w14:paraId="041991DE" w14:textId="77777777" w:rsidR="001B6D7E" w:rsidRDefault="00D24B2F" w:rsidP="009E79ED">
      <w:pPr>
        <w:pStyle w:val="BodyText"/>
        <w:spacing w:before="37" w:line="280" w:lineRule="auto"/>
        <w:ind w:left="173" w:right="963" w:firstLine="720"/>
        <w:jc w:val="both"/>
      </w:pPr>
      <w:r>
        <w:t>The</w:t>
      </w:r>
      <w:r>
        <w:rPr>
          <w:spacing w:val="-12"/>
        </w:rPr>
        <w:t xml:space="preserve"> </w:t>
      </w:r>
      <w:r>
        <w:t>study</w:t>
      </w:r>
      <w:r>
        <w:rPr>
          <w:spacing w:val="-12"/>
        </w:rPr>
        <w:t xml:space="preserve"> </w:t>
      </w:r>
      <w:r>
        <w:t>further</w:t>
      </w:r>
      <w:r>
        <w:rPr>
          <w:spacing w:val="-12"/>
        </w:rPr>
        <w:t xml:space="preserve"> </w:t>
      </w:r>
      <w:r>
        <w:t>explores</w:t>
      </w:r>
      <w:r>
        <w:rPr>
          <w:spacing w:val="-11"/>
        </w:rPr>
        <w:t xml:space="preserve"> </w:t>
      </w:r>
      <w:r>
        <w:t>the</w:t>
      </w:r>
      <w:r>
        <w:rPr>
          <w:spacing w:val="-11"/>
        </w:rPr>
        <w:t xml:space="preserve"> </w:t>
      </w:r>
      <w:r>
        <w:t>factors</w:t>
      </w:r>
      <w:r>
        <w:rPr>
          <w:spacing w:val="-12"/>
        </w:rPr>
        <w:t xml:space="preserve"> </w:t>
      </w:r>
      <w:r>
        <w:t>contributing</w:t>
      </w:r>
      <w:r>
        <w:rPr>
          <w:spacing w:val="-11"/>
        </w:rPr>
        <w:t xml:space="preserve"> </w:t>
      </w:r>
      <w:r>
        <w:t>to</w:t>
      </w:r>
      <w:r>
        <w:rPr>
          <w:spacing w:val="-11"/>
        </w:rPr>
        <w:t xml:space="preserve"> </w:t>
      </w:r>
      <w:r>
        <w:t>the</w:t>
      </w:r>
      <w:r>
        <w:rPr>
          <w:spacing w:val="-11"/>
        </w:rPr>
        <w:t xml:space="preserve"> </w:t>
      </w:r>
      <w:r>
        <w:t>rise</w:t>
      </w:r>
      <w:r>
        <w:rPr>
          <w:spacing w:val="-11"/>
        </w:rPr>
        <w:t xml:space="preserve"> </w:t>
      </w:r>
      <w:r>
        <w:t>of</w:t>
      </w:r>
      <w:r>
        <w:rPr>
          <w:spacing w:val="-11"/>
        </w:rPr>
        <w:t xml:space="preserve"> </w:t>
      </w:r>
      <w:r>
        <w:t>Chinese</w:t>
      </w:r>
      <w:r>
        <w:rPr>
          <w:spacing w:val="-11"/>
        </w:rPr>
        <w:t xml:space="preserve"> </w:t>
      </w:r>
      <w:r>
        <w:t xml:space="preserve">automotive </w:t>
      </w:r>
      <w:r>
        <w:rPr>
          <w:spacing w:val="-6"/>
        </w:rPr>
        <w:t>brands</w:t>
      </w:r>
      <w:r>
        <w:rPr>
          <w:spacing w:val="-9"/>
        </w:rPr>
        <w:t xml:space="preserve"> </w:t>
      </w:r>
      <w:r>
        <w:rPr>
          <w:spacing w:val="-6"/>
        </w:rPr>
        <w:t>in</w:t>
      </w:r>
      <w:r>
        <w:rPr>
          <w:spacing w:val="-8"/>
        </w:rPr>
        <w:t xml:space="preserve"> </w:t>
      </w:r>
      <w:r>
        <w:rPr>
          <w:spacing w:val="-6"/>
        </w:rPr>
        <w:t>the</w:t>
      </w:r>
      <w:r>
        <w:rPr>
          <w:spacing w:val="-9"/>
        </w:rPr>
        <w:t xml:space="preserve"> </w:t>
      </w:r>
      <w:r>
        <w:rPr>
          <w:spacing w:val="-6"/>
        </w:rPr>
        <w:t>Saudi</w:t>
      </w:r>
      <w:r>
        <w:rPr>
          <w:spacing w:val="-8"/>
        </w:rPr>
        <w:t xml:space="preserve"> </w:t>
      </w:r>
      <w:r>
        <w:rPr>
          <w:spacing w:val="-6"/>
        </w:rPr>
        <w:t>Arabian</w:t>
      </w:r>
      <w:r>
        <w:rPr>
          <w:spacing w:val="-9"/>
        </w:rPr>
        <w:t xml:space="preserve"> </w:t>
      </w:r>
      <w:r>
        <w:rPr>
          <w:spacing w:val="-6"/>
        </w:rPr>
        <w:t>market.</w:t>
      </w:r>
      <w:r>
        <w:rPr>
          <w:spacing w:val="-8"/>
        </w:rPr>
        <w:t xml:space="preserve"> </w:t>
      </w:r>
      <w:r>
        <w:rPr>
          <w:spacing w:val="-6"/>
        </w:rPr>
        <w:t>Findings</w:t>
      </w:r>
      <w:r>
        <w:rPr>
          <w:spacing w:val="-9"/>
        </w:rPr>
        <w:t xml:space="preserve"> </w:t>
      </w:r>
      <w:r>
        <w:rPr>
          <w:spacing w:val="-6"/>
        </w:rPr>
        <w:t>suggest</w:t>
      </w:r>
      <w:r>
        <w:rPr>
          <w:spacing w:val="-8"/>
        </w:rPr>
        <w:t xml:space="preserve"> </w:t>
      </w:r>
      <w:r>
        <w:rPr>
          <w:spacing w:val="-6"/>
        </w:rPr>
        <w:t>that</w:t>
      </w:r>
      <w:r>
        <w:rPr>
          <w:spacing w:val="-9"/>
        </w:rPr>
        <w:t xml:space="preserve"> </w:t>
      </w:r>
      <w:r>
        <w:rPr>
          <w:spacing w:val="-6"/>
        </w:rPr>
        <w:t>affordability,</w:t>
      </w:r>
      <w:r>
        <w:rPr>
          <w:spacing w:val="-8"/>
        </w:rPr>
        <w:t xml:space="preserve"> </w:t>
      </w:r>
      <w:r>
        <w:rPr>
          <w:spacing w:val="-6"/>
        </w:rPr>
        <w:t>spare</w:t>
      </w:r>
      <w:r>
        <w:rPr>
          <w:spacing w:val="-9"/>
        </w:rPr>
        <w:t xml:space="preserve"> </w:t>
      </w:r>
      <w:r>
        <w:rPr>
          <w:spacing w:val="-6"/>
        </w:rPr>
        <w:t>parts</w:t>
      </w:r>
      <w:r>
        <w:rPr>
          <w:spacing w:val="-8"/>
        </w:rPr>
        <w:t xml:space="preserve"> </w:t>
      </w:r>
      <w:r>
        <w:rPr>
          <w:spacing w:val="-6"/>
        </w:rPr>
        <w:t xml:space="preserve">availability, </w:t>
      </w:r>
      <w:r>
        <w:rPr>
          <w:spacing w:val="-2"/>
        </w:rPr>
        <w:t>and</w:t>
      </w:r>
      <w:r>
        <w:rPr>
          <w:spacing w:val="-5"/>
        </w:rPr>
        <w:t xml:space="preserve"> </w:t>
      </w:r>
      <w:r>
        <w:rPr>
          <w:spacing w:val="-2"/>
        </w:rPr>
        <w:t>perceived</w:t>
      </w:r>
      <w:r>
        <w:rPr>
          <w:spacing w:val="-5"/>
        </w:rPr>
        <w:t xml:space="preserve"> </w:t>
      </w:r>
      <w:r>
        <w:rPr>
          <w:spacing w:val="-2"/>
        </w:rPr>
        <w:t>product</w:t>
      </w:r>
      <w:r>
        <w:rPr>
          <w:spacing w:val="-6"/>
        </w:rPr>
        <w:t xml:space="preserve"> </w:t>
      </w:r>
      <w:r>
        <w:rPr>
          <w:spacing w:val="-2"/>
        </w:rPr>
        <w:t>quality</w:t>
      </w:r>
      <w:r>
        <w:rPr>
          <w:spacing w:val="-5"/>
        </w:rPr>
        <w:t xml:space="preserve"> </w:t>
      </w:r>
      <w:r>
        <w:rPr>
          <w:spacing w:val="-2"/>
        </w:rPr>
        <w:t>improvements</w:t>
      </w:r>
      <w:r>
        <w:rPr>
          <w:spacing w:val="-4"/>
        </w:rPr>
        <w:t xml:space="preserve"> </w:t>
      </w:r>
      <w:r>
        <w:rPr>
          <w:spacing w:val="-2"/>
        </w:rPr>
        <w:t>have</w:t>
      </w:r>
      <w:r>
        <w:rPr>
          <w:spacing w:val="-5"/>
        </w:rPr>
        <w:t xml:space="preserve"> </w:t>
      </w:r>
      <w:r>
        <w:rPr>
          <w:spacing w:val="-2"/>
        </w:rPr>
        <w:t>been</w:t>
      </w:r>
      <w:r>
        <w:rPr>
          <w:spacing w:val="-6"/>
        </w:rPr>
        <w:t xml:space="preserve"> </w:t>
      </w:r>
      <w:r>
        <w:rPr>
          <w:spacing w:val="-2"/>
        </w:rPr>
        <w:t>key</w:t>
      </w:r>
      <w:r>
        <w:rPr>
          <w:spacing w:val="-6"/>
        </w:rPr>
        <w:t xml:space="preserve"> </w:t>
      </w:r>
      <w:r>
        <w:rPr>
          <w:spacing w:val="-2"/>
        </w:rPr>
        <w:t>drivers</w:t>
      </w:r>
      <w:r>
        <w:rPr>
          <w:spacing w:val="-4"/>
        </w:rPr>
        <w:t xml:space="preserve"> </w:t>
      </w:r>
      <w:r>
        <w:rPr>
          <w:spacing w:val="-2"/>
        </w:rPr>
        <w:t>of</w:t>
      </w:r>
      <w:r>
        <w:rPr>
          <w:spacing w:val="-5"/>
        </w:rPr>
        <w:t xml:space="preserve"> </w:t>
      </w:r>
      <w:r>
        <w:rPr>
          <w:spacing w:val="-2"/>
        </w:rPr>
        <w:t>market</w:t>
      </w:r>
      <w:r>
        <w:rPr>
          <w:spacing w:val="-6"/>
        </w:rPr>
        <w:t xml:space="preserve"> </w:t>
      </w:r>
      <w:r>
        <w:rPr>
          <w:spacing w:val="-2"/>
        </w:rPr>
        <w:t>share</w:t>
      </w:r>
      <w:r>
        <w:rPr>
          <w:spacing w:val="-3"/>
        </w:rPr>
        <w:t xml:space="preserve"> </w:t>
      </w:r>
      <w:r>
        <w:rPr>
          <w:spacing w:val="-2"/>
        </w:rPr>
        <w:t xml:space="preserve">growth. </w:t>
      </w:r>
      <w:r>
        <w:t xml:space="preserve">Saudi consumers have increasingly chosen Chinese brands due to their cost-effectiveness, </w:t>
      </w:r>
      <w:r>
        <w:rPr>
          <w:spacing w:val="-4"/>
        </w:rPr>
        <w:t>meeting</w:t>
      </w:r>
      <w:r>
        <w:rPr>
          <w:spacing w:val="-9"/>
        </w:rPr>
        <w:t xml:space="preserve"> </w:t>
      </w:r>
      <w:r>
        <w:rPr>
          <w:spacing w:val="-4"/>
        </w:rPr>
        <w:t>a</w:t>
      </w:r>
      <w:r>
        <w:rPr>
          <w:spacing w:val="-9"/>
        </w:rPr>
        <w:t xml:space="preserve"> </w:t>
      </w:r>
      <w:r>
        <w:rPr>
          <w:spacing w:val="-4"/>
        </w:rPr>
        <w:t>broader</w:t>
      </w:r>
      <w:r>
        <w:rPr>
          <w:spacing w:val="-10"/>
        </w:rPr>
        <w:t xml:space="preserve"> </w:t>
      </w:r>
      <w:r>
        <w:rPr>
          <w:spacing w:val="-4"/>
        </w:rPr>
        <w:t>spectrum</w:t>
      </w:r>
      <w:r>
        <w:rPr>
          <w:spacing w:val="-8"/>
        </w:rPr>
        <w:t xml:space="preserve"> </w:t>
      </w:r>
      <w:r>
        <w:rPr>
          <w:spacing w:val="-4"/>
        </w:rPr>
        <w:t>of</w:t>
      </w:r>
      <w:r>
        <w:rPr>
          <w:spacing w:val="-10"/>
        </w:rPr>
        <w:t xml:space="preserve"> </w:t>
      </w:r>
      <w:r>
        <w:rPr>
          <w:spacing w:val="-4"/>
        </w:rPr>
        <w:t>budgets.</w:t>
      </w:r>
    </w:p>
    <w:p w14:paraId="63FD940A" w14:textId="77777777" w:rsidR="001B6D7E" w:rsidRDefault="00D24B2F" w:rsidP="009E79ED">
      <w:pPr>
        <w:pStyle w:val="Heading1"/>
        <w:numPr>
          <w:ilvl w:val="1"/>
          <w:numId w:val="10"/>
        </w:numPr>
        <w:tabs>
          <w:tab w:val="left" w:pos="558"/>
        </w:tabs>
        <w:ind w:left="558" w:hanging="385"/>
      </w:pPr>
      <w:bookmarkStart w:id="51" w:name="_bookmark51"/>
      <w:bookmarkEnd w:id="51"/>
      <w:r>
        <w:rPr>
          <w:w w:val="105"/>
        </w:rPr>
        <w:t>Consumer</w:t>
      </w:r>
      <w:r>
        <w:rPr>
          <w:spacing w:val="19"/>
          <w:w w:val="105"/>
        </w:rPr>
        <w:t xml:space="preserve"> </w:t>
      </w:r>
      <w:r>
        <w:rPr>
          <w:spacing w:val="-2"/>
          <w:w w:val="105"/>
        </w:rPr>
        <w:t>Preferences</w:t>
      </w:r>
    </w:p>
    <w:p w14:paraId="12252BC9" w14:textId="77777777" w:rsidR="001B6D7E" w:rsidRDefault="00D24B2F" w:rsidP="009E79ED">
      <w:pPr>
        <w:pStyle w:val="BodyText"/>
        <w:spacing w:before="35" w:line="280" w:lineRule="auto"/>
        <w:ind w:left="173" w:right="970" w:firstLine="720"/>
        <w:jc w:val="both"/>
      </w:pPr>
      <w:r>
        <w:t xml:space="preserve">Consumer preferences play a pivotal role in shaping the dominance of Chinese </w:t>
      </w:r>
      <w:r>
        <w:rPr>
          <w:spacing w:val="-8"/>
        </w:rPr>
        <w:t>automotive</w:t>
      </w:r>
      <w:r>
        <w:rPr>
          <w:spacing w:val="-1"/>
        </w:rPr>
        <w:t xml:space="preserve"> </w:t>
      </w:r>
      <w:r>
        <w:rPr>
          <w:spacing w:val="-8"/>
        </w:rPr>
        <w:t>brands</w:t>
      </w:r>
      <w:r>
        <w:t xml:space="preserve"> </w:t>
      </w:r>
      <w:r>
        <w:rPr>
          <w:spacing w:val="-8"/>
        </w:rPr>
        <w:t>in</w:t>
      </w:r>
      <w:r>
        <w:rPr>
          <w:spacing w:val="-2"/>
        </w:rPr>
        <w:t xml:space="preserve"> </w:t>
      </w:r>
      <w:r>
        <w:rPr>
          <w:spacing w:val="-8"/>
        </w:rPr>
        <w:t>the</w:t>
      </w:r>
      <w:r>
        <w:t xml:space="preserve"> </w:t>
      </w:r>
      <w:r>
        <w:rPr>
          <w:spacing w:val="-8"/>
        </w:rPr>
        <w:t>Saudi</w:t>
      </w:r>
      <w:r>
        <w:rPr>
          <w:spacing w:val="-2"/>
        </w:rPr>
        <w:t xml:space="preserve"> </w:t>
      </w:r>
      <w:r>
        <w:rPr>
          <w:spacing w:val="-8"/>
        </w:rPr>
        <w:t>Arabian</w:t>
      </w:r>
      <w:r>
        <w:rPr>
          <w:spacing w:val="-1"/>
        </w:rPr>
        <w:t xml:space="preserve"> </w:t>
      </w:r>
      <w:r>
        <w:rPr>
          <w:spacing w:val="-8"/>
        </w:rPr>
        <w:t>aftermarket.</w:t>
      </w:r>
      <w:r>
        <w:rPr>
          <w:spacing w:val="-2"/>
        </w:rPr>
        <w:t xml:space="preserve"> </w:t>
      </w:r>
      <w:r>
        <w:rPr>
          <w:spacing w:val="-8"/>
        </w:rPr>
        <w:t>The</w:t>
      </w:r>
      <w:r>
        <w:rPr>
          <w:spacing w:val="-1"/>
        </w:rPr>
        <w:t xml:space="preserve"> </w:t>
      </w:r>
      <w:r>
        <w:rPr>
          <w:spacing w:val="-8"/>
        </w:rPr>
        <w:t>research</w:t>
      </w:r>
      <w:r>
        <w:rPr>
          <w:spacing w:val="-1"/>
        </w:rPr>
        <w:t xml:space="preserve"> </w:t>
      </w:r>
      <w:r>
        <w:rPr>
          <w:spacing w:val="-8"/>
        </w:rPr>
        <w:t>delves</w:t>
      </w:r>
      <w:r>
        <w:t xml:space="preserve"> </w:t>
      </w:r>
      <w:r>
        <w:rPr>
          <w:spacing w:val="-8"/>
        </w:rPr>
        <w:t>into</w:t>
      </w:r>
      <w:r>
        <w:rPr>
          <w:spacing w:val="-2"/>
        </w:rPr>
        <w:t xml:space="preserve"> </w:t>
      </w:r>
      <w:r>
        <w:rPr>
          <w:spacing w:val="-8"/>
        </w:rPr>
        <w:t>these</w:t>
      </w:r>
      <w:r>
        <w:t xml:space="preserve"> </w:t>
      </w:r>
      <w:r>
        <w:rPr>
          <w:spacing w:val="-8"/>
        </w:rPr>
        <w:t xml:space="preserve">preferences </w:t>
      </w:r>
      <w:r>
        <w:rPr>
          <w:spacing w:val="-6"/>
        </w:rPr>
        <w:t>to understand the factors influencing consumer choices.</w:t>
      </w:r>
    </w:p>
    <w:p w14:paraId="370D83EE" w14:textId="77777777" w:rsidR="001B6D7E" w:rsidRDefault="001B6D7E" w:rsidP="009E79ED">
      <w:pPr>
        <w:pStyle w:val="BodyText"/>
      </w:pPr>
    </w:p>
    <w:p w14:paraId="1C8B06FF" w14:textId="77777777" w:rsidR="001B6D7E" w:rsidRDefault="001B6D7E" w:rsidP="009E79ED">
      <w:pPr>
        <w:pStyle w:val="BodyText"/>
      </w:pPr>
    </w:p>
    <w:p w14:paraId="1C982DB2" w14:textId="77777777" w:rsidR="001B6D7E" w:rsidRDefault="001B6D7E" w:rsidP="009E79ED">
      <w:pPr>
        <w:pStyle w:val="BodyText"/>
        <w:spacing w:before="112"/>
      </w:pPr>
    </w:p>
    <w:p w14:paraId="151DBCF7" w14:textId="77777777" w:rsidR="001B6D7E" w:rsidRDefault="00D24B2F" w:rsidP="009E79ED">
      <w:pPr>
        <w:pStyle w:val="BodyText"/>
        <w:ind w:left="173"/>
        <w:rPr>
          <w:rFonts w:ascii="Times New Roman"/>
        </w:rPr>
      </w:pPr>
      <w:r>
        <w:rPr>
          <w:rFonts w:ascii="Times New Roman"/>
        </w:rPr>
        <w:t>Page</w:t>
      </w:r>
      <w:r>
        <w:rPr>
          <w:rFonts w:ascii="Times New Roman"/>
          <w:spacing w:val="-2"/>
        </w:rPr>
        <w:t xml:space="preserve"> </w:t>
      </w:r>
      <w:r>
        <w:rPr>
          <w:rFonts w:ascii="Times New Roman"/>
        </w:rPr>
        <w:t>|</w:t>
      </w:r>
      <w:r>
        <w:rPr>
          <w:rFonts w:ascii="Times New Roman"/>
          <w:spacing w:val="-2"/>
        </w:rPr>
        <w:t xml:space="preserve"> </w:t>
      </w:r>
      <w:r>
        <w:rPr>
          <w:rFonts w:ascii="Times New Roman"/>
          <w:spacing w:val="-5"/>
        </w:rPr>
        <w:t>27</w:t>
      </w:r>
    </w:p>
    <w:p w14:paraId="30E70528" w14:textId="77777777" w:rsidR="001B6D7E" w:rsidRDefault="001B6D7E" w:rsidP="009E79ED">
      <w:pPr>
        <w:pStyle w:val="BodyText"/>
        <w:rPr>
          <w:rFonts w:ascii="Times New Roman"/>
        </w:rPr>
        <w:sectPr w:rsidR="001B6D7E">
          <w:pgSz w:w="11930" w:h="16850"/>
          <w:pgMar w:top="1800" w:right="708" w:bottom="280" w:left="566" w:header="720" w:footer="720" w:gutter="0"/>
          <w:cols w:space="720"/>
        </w:sectPr>
      </w:pPr>
    </w:p>
    <w:p w14:paraId="29BD9691" w14:textId="77777777" w:rsidR="001B6D7E" w:rsidRDefault="00D24B2F" w:rsidP="009E79ED">
      <w:pPr>
        <w:pStyle w:val="Heading1"/>
        <w:spacing w:before="40"/>
      </w:pPr>
      <w:r>
        <w:rPr>
          <w:noProof/>
        </w:rPr>
        <w:lastRenderedPageBreak/>
        <mc:AlternateContent>
          <mc:Choice Requires="wpg">
            <w:drawing>
              <wp:anchor distT="0" distB="0" distL="0" distR="0" simplePos="0" relativeHeight="251658240" behindDoc="1" locked="0" layoutInCell="1" allowOverlap="1" wp14:anchorId="11379DE5" wp14:editId="4B79230E">
                <wp:simplePos x="0" y="0"/>
                <wp:positionH relativeFrom="page">
                  <wp:posOffset>0</wp:posOffset>
                </wp:positionH>
                <wp:positionV relativeFrom="page">
                  <wp:posOffset>0</wp:posOffset>
                </wp:positionV>
                <wp:extent cx="7569707" cy="10693907"/>
                <wp:effectExtent l="0" t="0" r="0" b="0"/>
                <wp:wrapNone/>
                <wp:docPr id="260" name="Group 2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9707" cy="10693907"/>
                          <a:chOff x="0" y="0"/>
                          <a:chExt cx="7569707" cy="10693907"/>
                        </a:xfrm>
                      </wpg:grpSpPr>
                      <pic:pic xmlns:pic="http://schemas.openxmlformats.org/drawingml/2006/picture">
                        <pic:nvPicPr>
                          <pic:cNvPr id="261" name="Image 261"/>
                          <pic:cNvPicPr/>
                        </pic:nvPicPr>
                        <pic:blipFill>
                          <a:blip r:embed="rId5" cstate="print"/>
                          <a:stretch>
                            <a:fillRect/>
                          </a:stretch>
                        </pic:blipFill>
                        <pic:spPr>
                          <a:xfrm>
                            <a:off x="108868" y="169709"/>
                            <a:ext cx="543910" cy="534308"/>
                          </a:xfrm>
                          <a:prstGeom prst="rect">
                            <a:avLst/>
                          </a:prstGeom>
                        </pic:spPr>
                      </pic:pic>
                      <pic:pic xmlns:pic="http://schemas.openxmlformats.org/drawingml/2006/picture">
                        <pic:nvPicPr>
                          <pic:cNvPr id="262" name="Image 262"/>
                          <pic:cNvPicPr/>
                        </pic:nvPicPr>
                        <pic:blipFill>
                          <a:blip r:embed="rId6" cstate="print"/>
                          <a:stretch>
                            <a:fillRect/>
                          </a:stretch>
                        </pic:blipFill>
                        <pic:spPr>
                          <a:xfrm>
                            <a:off x="779288" y="213359"/>
                            <a:ext cx="784614" cy="431229"/>
                          </a:xfrm>
                          <a:prstGeom prst="rect">
                            <a:avLst/>
                          </a:prstGeom>
                        </pic:spPr>
                      </pic:pic>
                      <pic:pic xmlns:pic="http://schemas.openxmlformats.org/drawingml/2006/picture">
                        <pic:nvPicPr>
                          <pic:cNvPr id="263" name="Image 263"/>
                          <pic:cNvPicPr/>
                        </pic:nvPicPr>
                        <pic:blipFill>
                          <a:blip r:embed="rId17" cstate="print"/>
                          <a:stretch>
                            <a:fillRect/>
                          </a:stretch>
                        </pic:blipFill>
                        <pic:spPr>
                          <a:xfrm>
                            <a:off x="0" y="0"/>
                            <a:ext cx="7569707" cy="10693907"/>
                          </a:xfrm>
                          <a:prstGeom prst="rect">
                            <a:avLst/>
                          </a:prstGeom>
                        </pic:spPr>
                      </pic:pic>
                    </wpg:wgp>
                  </a:graphicData>
                </a:graphic>
              </wp:anchor>
            </w:drawing>
          </mc:Choice>
          <mc:Fallback>
            <w:pict>
              <v:group w14:anchorId="5B19AA78" id="Group 260" o:spid="_x0000_s1026" style="position:absolute;margin-left:0;margin-top:0;width:596.05pt;height:842.05pt;z-index:-251658240;mso-wrap-distance-left:0;mso-wrap-distance-right:0;mso-position-horizontal-relative:page;mso-position-vertical-relative:page" coordsize="75697,10693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">
                <v:shape id="Image 261" o:spid="_x0000_s1027" type="#_x0000_t75" style="position:absolute;left:1088;top:1697;width:5439;height:5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">
                  <v:imagedata r:id="rId11" o:title=""/>
                </v:shape>
                <v:shape id="Image 262" o:spid="_x0000_s1028" type="#_x0000_t75" style="position:absolute;left:7792;top:2133;width:7847;height:43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">
                  <v:imagedata r:id="rId12" o:title=""/>
                </v:shape>
                <v:shape id="Image 263" o:spid="_x0000_s1029" type="#_x0000_t75" style="position:absolute;width:75697;height:1069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">
                  <v:imagedata r:id="rId18" o:title=""/>
                </v:shape>
                <w10:wrap anchorx="page" anchory="page"/>
              </v:group>
            </w:pict>
          </mc:Fallback>
        </mc:AlternateContent>
      </w:r>
      <w:r>
        <w:rPr>
          <w:spacing w:val="-2"/>
          <w:w w:val="110"/>
        </w:rPr>
        <w:t>Quality</w:t>
      </w:r>
    </w:p>
    <w:p w14:paraId="6945F3A4" w14:textId="77777777" w:rsidR="001B6D7E" w:rsidRDefault="00D24B2F" w:rsidP="009E79ED">
      <w:pPr>
        <w:pStyle w:val="BodyText"/>
        <w:spacing w:before="34" w:line="280" w:lineRule="auto"/>
        <w:ind w:left="173" w:right="966" w:firstLine="720"/>
        <w:jc w:val="both"/>
      </w:pPr>
      <w:r>
        <w:t xml:space="preserve">The data underscores the importance of quality in consumer preferences. Survey </w:t>
      </w:r>
      <w:r>
        <w:rPr>
          <w:spacing w:val="-8"/>
        </w:rPr>
        <w:t>respondents</w:t>
      </w:r>
      <w:r>
        <w:rPr>
          <w:spacing w:val="-2"/>
        </w:rPr>
        <w:t xml:space="preserve"> </w:t>
      </w:r>
      <w:r>
        <w:rPr>
          <w:spacing w:val="-8"/>
        </w:rPr>
        <w:t>consistently</w:t>
      </w:r>
      <w:r>
        <w:rPr>
          <w:spacing w:val="-4"/>
        </w:rPr>
        <w:t xml:space="preserve"> </w:t>
      </w:r>
      <w:r>
        <w:rPr>
          <w:spacing w:val="-8"/>
        </w:rPr>
        <w:t>ranked</w:t>
      </w:r>
      <w:r>
        <w:rPr>
          <w:spacing w:val="-5"/>
        </w:rPr>
        <w:t xml:space="preserve"> </w:t>
      </w:r>
      <w:r>
        <w:rPr>
          <w:spacing w:val="-8"/>
        </w:rPr>
        <w:t>product</w:t>
      </w:r>
      <w:r>
        <w:rPr>
          <w:spacing w:val="-5"/>
        </w:rPr>
        <w:t xml:space="preserve"> </w:t>
      </w:r>
      <w:r>
        <w:rPr>
          <w:spacing w:val="-8"/>
        </w:rPr>
        <w:t>quality</w:t>
      </w:r>
      <w:r>
        <w:rPr>
          <w:spacing w:val="-7"/>
        </w:rPr>
        <w:t xml:space="preserve"> </w:t>
      </w:r>
      <w:r>
        <w:rPr>
          <w:spacing w:val="-8"/>
        </w:rPr>
        <w:t>as</w:t>
      </w:r>
      <w:r>
        <w:rPr>
          <w:spacing w:val="-2"/>
        </w:rPr>
        <w:t xml:space="preserve"> </w:t>
      </w:r>
      <w:r>
        <w:rPr>
          <w:spacing w:val="-8"/>
        </w:rPr>
        <w:t>the</w:t>
      </w:r>
      <w:r>
        <w:rPr>
          <w:spacing w:val="-6"/>
        </w:rPr>
        <w:t xml:space="preserve"> </w:t>
      </w:r>
      <w:r>
        <w:rPr>
          <w:spacing w:val="-8"/>
        </w:rPr>
        <w:t>primary</w:t>
      </w:r>
      <w:r>
        <w:rPr>
          <w:spacing w:val="-4"/>
        </w:rPr>
        <w:t xml:space="preserve"> </w:t>
      </w:r>
      <w:r>
        <w:rPr>
          <w:spacing w:val="-8"/>
        </w:rPr>
        <w:t>factor</w:t>
      </w:r>
      <w:r>
        <w:rPr>
          <w:spacing w:val="-5"/>
        </w:rPr>
        <w:t xml:space="preserve"> </w:t>
      </w:r>
      <w:r>
        <w:rPr>
          <w:spacing w:val="-8"/>
        </w:rPr>
        <w:t>influencing</w:t>
      </w:r>
      <w:r>
        <w:rPr>
          <w:spacing w:val="-4"/>
        </w:rPr>
        <w:t xml:space="preserve"> </w:t>
      </w:r>
      <w:r>
        <w:rPr>
          <w:spacing w:val="-8"/>
        </w:rPr>
        <w:t>their</w:t>
      </w:r>
      <w:r>
        <w:rPr>
          <w:spacing w:val="-5"/>
        </w:rPr>
        <w:t xml:space="preserve"> </w:t>
      </w:r>
      <w:r>
        <w:rPr>
          <w:spacing w:val="-8"/>
        </w:rPr>
        <w:t>choice</w:t>
      </w:r>
      <w:r>
        <w:rPr>
          <w:spacing w:val="-4"/>
        </w:rPr>
        <w:t xml:space="preserve"> </w:t>
      </w:r>
      <w:r>
        <w:rPr>
          <w:spacing w:val="-8"/>
        </w:rPr>
        <w:t>of automotive</w:t>
      </w:r>
      <w:r>
        <w:rPr>
          <w:spacing w:val="-2"/>
        </w:rPr>
        <w:t xml:space="preserve"> </w:t>
      </w:r>
      <w:r>
        <w:rPr>
          <w:spacing w:val="-8"/>
        </w:rPr>
        <w:t>products.</w:t>
      </w:r>
      <w:r>
        <w:t xml:space="preserve"> </w:t>
      </w:r>
      <w:r>
        <w:rPr>
          <w:spacing w:val="-8"/>
        </w:rPr>
        <w:t>Notably,</w:t>
      </w:r>
      <w:r>
        <w:rPr>
          <w:spacing w:val="-3"/>
        </w:rPr>
        <w:t xml:space="preserve"> </w:t>
      </w:r>
      <w:r>
        <w:rPr>
          <w:spacing w:val="-8"/>
        </w:rPr>
        <w:t>Chinese</w:t>
      </w:r>
      <w:r>
        <w:rPr>
          <w:spacing w:val="-2"/>
        </w:rPr>
        <w:t xml:space="preserve"> </w:t>
      </w:r>
      <w:r>
        <w:rPr>
          <w:spacing w:val="-8"/>
        </w:rPr>
        <w:t>automotive</w:t>
      </w:r>
      <w:r>
        <w:rPr>
          <w:spacing w:val="-2"/>
        </w:rPr>
        <w:t xml:space="preserve"> </w:t>
      </w:r>
      <w:r>
        <w:rPr>
          <w:spacing w:val="-8"/>
        </w:rPr>
        <w:t>brands</w:t>
      </w:r>
      <w:r>
        <w:rPr>
          <w:spacing w:val="-1"/>
        </w:rPr>
        <w:t xml:space="preserve"> </w:t>
      </w:r>
      <w:r>
        <w:rPr>
          <w:spacing w:val="-8"/>
        </w:rPr>
        <w:t>have</w:t>
      </w:r>
      <w:r>
        <w:t xml:space="preserve"> </w:t>
      </w:r>
      <w:r>
        <w:rPr>
          <w:spacing w:val="-8"/>
        </w:rPr>
        <w:t>made</w:t>
      </w:r>
      <w:r>
        <w:rPr>
          <w:spacing w:val="-2"/>
        </w:rPr>
        <w:t xml:space="preserve"> </w:t>
      </w:r>
      <w:r>
        <w:rPr>
          <w:spacing w:val="-8"/>
        </w:rPr>
        <w:t>strides</w:t>
      </w:r>
      <w:r>
        <w:rPr>
          <w:spacing w:val="-1"/>
        </w:rPr>
        <w:t xml:space="preserve"> </w:t>
      </w:r>
      <w:r>
        <w:rPr>
          <w:spacing w:val="-8"/>
        </w:rPr>
        <w:t>in</w:t>
      </w:r>
      <w:r>
        <w:rPr>
          <w:spacing w:val="-5"/>
        </w:rPr>
        <w:t xml:space="preserve"> </w:t>
      </w:r>
      <w:r>
        <w:rPr>
          <w:spacing w:val="-8"/>
        </w:rPr>
        <w:t>enhancing</w:t>
      </w:r>
      <w:r>
        <w:rPr>
          <w:spacing w:val="-3"/>
        </w:rPr>
        <w:t xml:space="preserve"> </w:t>
      </w:r>
      <w:r>
        <w:rPr>
          <w:spacing w:val="-8"/>
        </w:rPr>
        <w:t xml:space="preserve">their </w:t>
      </w:r>
      <w:r>
        <w:rPr>
          <w:spacing w:val="-6"/>
        </w:rPr>
        <w:t>product quality, narrowing the quality gap with traditional brands.</w:t>
      </w:r>
    </w:p>
    <w:p w14:paraId="3BA0D8E8" w14:textId="77777777" w:rsidR="001B6D7E" w:rsidRDefault="00D24B2F" w:rsidP="009E79ED">
      <w:pPr>
        <w:pStyle w:val="Heading1"/>
        <w:spacing w:before="0" w:line="288" w:lineRule="exact"/>
      </w:pPr>
      <w:r>
        <w:rPr>
          <w:spacing w:val="-2"/>
          <w:w w:val="110"/>
        </w:rPr>
        <w:t>Price</w:t>
      </w:r>
    </w:p>
    <w:p w14:paraId="24AE1F90" w14:textId="77777777" w:rsidR="001B6D7E" w:rsidRDefault="00D24B2F" w:rsidP="009E79ED">
      <w:pPr>
        <w:pStyle w:val="BodyText"/>
        <w:spacing w:before="37" w:line="280" w:lineRule="auto"/>
        <w:ind w:left="173" w:right="963" w:firstLine="720"/>
        <w:jc w:val="both"/>
      </w:pPr>
      <w:r>
        <w:t>Competitive pricing</w:t>
      </w:r>
      <w:r>
        <w:rPr>
          <w:spacing w:val="-1"/>
        </w:rPr>
        <w:t xml:space="preserve"> </w:t>
      </w:r>
      <w:r>
        <w:t>is another influential factor in</w:t>
      </w:r>
      <w:r>
        <w:rPr>
          <w:spacing w:val="-1"/>
        </w:rPr>
        <w:t xml:space="preserve"> </w:t>
      </w:r>
      <w:r>
        <w:t>consumer preferences.</w:t>
      </w:r>
      <w:r>
        <w:rPr>
          <w:spacing w:val="-1"/>
        </w:rPr>
        <w:t xml:space="preserve"> </w:t>
      </w:r>
      <w:r>
        <w:t xml:space="preserve">The data </w:t>
      </w:r>
      <w:r>
        <w:rPr>
          <w:spacing w:val="-6"/>
        </w:rPr>
        <w:t>shows that Saudi consumers often prioritize affordability when selecting automotive products. Chinese</w:t>
      </w:r>
      <w:r>
        <w:rPr>
          <w:spacing w:val="-9"/>
        </w:rPr>
        <w:t xml:space="preserve"> </w:t>
      </w:r>
      <w:r>
        <w:rPr>
          <w:spacing w:val="-6"/>
        </w:rPr>
        <w:t>brands'</w:t>
      </w:r>
      <w:r>
        <w:rPr>
          <w:spacing w:val="-8"/>
        </w:rPr>
        <w:t xml:space="preserve"> </w:t>
      </w:r>
      <w:r>
        <w:rPr>
          <w:spacing w:val="-6"/>
        </w:rPr>
        <w:t>ability</w:t>
      </w:r>
      <w:r>
        <w:rPr>
          <w:spacing w:val="-9"/>
        </w:rPr>
        <w:t xml:space="preserve"> </w:t>
      </w:r>
      <w:r>
        <w:rPr>
          <w:spacing w:val="-6"/>
        </w:rPr>
        <w:t>to</w:t>
      </w:r>
      <w:r>
        <w:rPr>
          <w:spacing w:val="-8"/>
        </w:rPr>
        <w:t xml:space="preserve"> </w:t>
      </w:r>
      <w:r>
        <w:rPr>
          <w:spacing w:val="-6"/>
        </w:rPr>
        <w:t>offer</w:t>
      </w:r>
      <w:r>
        <w:rPr>
          <w:spacing w:val="-9"/>
        </w:rPr>
        <w:t xml:space="preserve"> </w:t>
      </w:r>
      <w:r>
        <w:rPr>
          <w:spacing w:val="-6"/>
        </w:rPr>
        <w:t>cost-effective</w:t>
      </w:r>
      <w:r>
        <w:rPr>
          <w:spacing w:val="-8"/>
        </w:rPr>
        <w:t xml:space="preserve"> </w:t>
      </w:r>
      <w:r>
        <w:rPr>
          <w:spacing w:val="-6"/>
        </w:rPr>
        <w:t>alternatives</w:t>
      </w:r>
      <w:r>
        <w:rPr>
          <w:spacing w:val="-9"/>
        </w:rPr>
        <w:t xml:space="preserve"> </w:t>
      </w:r>
      <w:r>
        <w:rPr>
          <w:spacing w:val="-6"/>
        </w:rPr>
        <w:t>has</w:t>
      </w:r>
      <w:r>
        <w:rPr>
          <w:spacing w:val="-8"/>
        </w:rPr>
        <w:t xml:space="preserve"> </w:t>
      </w:r>
      <w:r>
        <w:rPr>
          <w:spacing w:val="-6"/>
        </w:rPr>
        <w:t>resonated</w:t>
      </w:r>
      <w:r>
        <w:rPr>
          <w:spacing w:val="-9"/>
        </w:rPr>
        <w:t xml:space="preserve"> </w:t>
      </w:r>
      <w:r>
        <w:rPr>
          <w:spacing w:val="-6"/>
        </w:rPr>
        <w:t>with</w:t>
      </w:r>
      <w:r>
        <w:rPr>
          <w:spacing w:val="-8"/>
        </w:rPr>
        <w:t xml:space="preserve"> </w:t>
      </w:r>
      <w:r>
        <w:rPr>
          <w:spacing w:val="-6"/>
        </w:rPr>
        <w:t>consumers</w:t>
      </w:r>
      <w:r>
        <w:rPr>
          <w:spacing w:val="-9"/>
        </w:rPr>
        <w:t xml:space="preserve"> </w:t>
      </w:r>
      <w:r>
        <w:rPr>
          <w:spacing w:val="-6"/>
        </w:rPr>
        <w:t xml:space="preserve">seeking </w:t>
      </w:r>
      <w:r>
        <w:t>value for money.</w:t>
      </w:r>
    </w:p>
    <w:p w14:paraId="46FDA4A3" w14:textId="77777777" w:rsidR="001B6D7E" w:rsidRDefault="00D24B2F" w:rsidP="009E79ED">
      <w:pPr>
        <w:pStyle w:val="Heading1"/>
        <w:spacing w:before="0" w:line="288" w:lineRule="exact"/>
      </w:pPr>
      <w:r>
        <w:rPr>
          <w:w w:val="105"/>
        </w:rPr>
        <w:t>Brand</w:t>
      </w:r>
      <w:r>
        <w:rPr>
          <w:spacing w:val="-9"/>
          <w:w w:val="105"/>
        </w:rPr>
        <w:t xml:space="preserve"> </w:t>
      </w:r>
      <w:r>
        <w:rPr>
          <w:spacing w:val="-2"/>
          <w:w w:val="105"/>
        </w:rPr>
        <w:t>Reputation</w:t>
      </w:r>
    </w:p>
    <w:p w14:paraId="0BA1EC71" w14:textId="77777777" w:rsidR="001B6D7E" w:rsidRDefault="00D24B2F" w:rsidP="009E79ED">
      <w:pPr>
        <w:pStyle w:val="BodyText"/>
        <w:spacing w:before="37" w:line="280" w:lineRule="auto"/>
        <w:ind w:left="173" w:right="964" w:firstLine="720"/>
        <w:jc w:val="both"/>
      </w:pPr>
      <w:r>
        <w:t>While product quality and price are crucial, brand reputation also</w:t>
      </w:r>
      <w:r>
        <w:rPr>
          <w:spacing w:val="-1"/>
        </w:rPr>
        <w:t xml:space="preserve"> </w:t>
      </w:r>
      <w:r>
        <w:t xml:space="preserve">carries weight in </w:t>
      </w:r>
      <w:r>
        <w:rPr>
          <w:spacing w:val="-8"/>
        </w:rPr>
        <w:t>consumer</w:t>
      </w:r>
      <w:r>
        <w:rPr>
          <w:spacing w:val="-1"/>
        </w:rPr>
        <w:t xml:space="preserve"> </w:t>
      </w:r>
      <w:r>
        <w:rPr>
          <w:spacing w:val="-8"/>
        </w:rPr>
        <w:t>decisions.</w:t>
      </w:r>
      <w:r>
        <w:rPr>
          <w:spacing w:val="-5"/>
        </w:rPr>
        <w:t xml:space="preserve"> </w:t>
      </w:r>
      <w:r>
        <w:rPr>
          <w:spacing w:val="-8"/>
        </w:rPr>
        <w:t>The</w:t>
      </w:r>
      <w:r>
        <w:t xml:space="preserve"> </w:t>
      </w:r>
      <w:r>
        <w:rPr>
          <w:spacing w:val="-8"/>
        </w:rPr>
        <w:t>data</w:t>
      </w:r>
      <w:r>
        <w:t xml:space="preserve"> </w:t>
      </w:r>
      <w:r>
        <w:rPr>
          <w:spacing w:val="-8"/>
        </w:rPr>
        <w:t>reveals</w:t>
      </w:r>
      <w:r>
        <w:t xml:space="preserve"> </w:t>
      </w:r>
      <w:r>
        <w:rPr>
          <w:spacing w:val="-8"/>
        </w:rPr>
        <w:t>that</w:t>
      </w:r>
      <w:r>
        <w:rPr>
          <w:spacing w:val="-3"/>
        </w:rPr>
        <w:t xml:space="preserve"> </w:t>
      </w:r>
      <w:r>
        <w:rPr>
          <w:spacing w:val="-8"/>
        </w:rPr>
        <w:t>some</w:t>
      </w:r>
      <w:r>
        <w:rPr>
          <w:spacing w:val="-4"/>
        </w:rPr>
        <w:t xml:space="preserve"> </w:t>
      </w:r>
      <w:r>
        <w:rPr>
          <w:spacing w:val="-8"/>
        </w:rPr>
        <w:t>consumers</w:t>
      </w:r>
      <w:r>
        <w:rPr>
          <w:spacing w:val="-1"/>
        </w:rPr>
        <w:t xml:space="preserve"> </w:t>
      </w:r>
      <w:r>
        <w:rPr>
          <w:spacing w:val="-8"/>
        </w:rPr>
        <w:t>remain</w:t>
      </w:r>
      <w:r>
        <w:rPr>
          <w:spacing w:val="-3"/>
        </w:rPr>
        <w:t xml:space="preserve"> </w:t>
      </w:r>
      <w:r>
        <w:rPr>
          <w:spacing w:val="-8"/>
        </w:rPr>
        <w:t>cautious</w:t>
      </w:r>
      <w:r>
        <w:rPr>
          <w:spacing w:val="-1"/>
        </w:rPr>
        <w:t xml:space="preserve"> </w:t>
      </w:r>
      <w:r>
        <w:rPr>
          <w:spacing w:val="-8"/>
        </w:rPr>
        <w:t>about</w:t>
      </w:r>
      <w:r>
        <w:rPr>
          <w:spacing w:val="-3"/>
        </w:rPr>
        <w:t xml:space="preserve"> </w:t>
      </w:r>
      <w:r>
        <w:rPr>
          <w:spacing w:val="-8"/>
        </w:rPr>
        <w:t>the</w:t>
      </w:r>
      <w:r>
        <w:t xml:space="preserve"> </w:t>
      </w:r>
      <w:r>
        <w:rPr>
          <w:spacing w:val="-8"/>
        </w:rPr>
        <w:t>reliability of</w:t>
      </w:r>
      <w:r>
        <w:t xml:space="preserve"> </w:t>
      </w:r>
      <w:r>
        <w:rPr>
          <w:spacing w:val="-8"/>
        </w:rPr>
        <w:t>Chinese</w:t>
      </w:r>
      <w:r>
        <w:rPr>
          <w:spacing w:val="-3"/>
        </w:rPr>
        <w:t xml:space="preserve"> </w:t>
      </w:r>
      <w:r>
        <w:rPr>
          <w:spacing w:val="-8"/>
        </w:rPr>
        <w:t>automotive</w:t>
      </w:r>
      <w:r>
        <w:rPr>
          <w:spacing w:val="-3"/>
        </w:rPr>
        <w:t xml:space="preserve"> </w:t>
      </w:r>
      <w:r>
        <w:rPr>
          <w:spacing w:val="-8"/>
        </w:rPr>
        <w:t>brands,</w:t>
      </w:r>
      <w:r>
        <w:rPr>
          <w:spacing w:val="-2"/>
        </w:rPr>
        <w:t xml:space="preserve"> </w:t>
      </w:r>
      <w:r>
        <w:rPr>
          <w:spacing w:val="-8"/>
        </w:rPr>
        <w:t>citing</w:t>
      </w:r>
      <w:r>
        <w:rPr>
          <w:spacing w:val="-3"/>
        </w:rPr>
        <w:t xml:space="preserve"> </w:t>
      </w:r>
      <w:r>
        <w:rPr>
          <w:spacing w:val="-8"/>
        </w:rPr>
        <w:t>concerns</w:t>
      </w:r>
      <w:r>
        <w:rPr>
          <w:spacing w:val="-1"/>
        </w:rPr>
        <w:t xml:space="preserve"> </w:t>
      </w:r>
      <w:r>
        <w:rPr>
          <w:spacing w:val="-8"/>
        </w:rPr>
        <w:t>about</w:t>
      </w:r>
      <w:r>
        <w:rPr>
          <w:spacing w:val="-2"/>
        </w:rPr>
        <w:t xml:space="preserve"> </w:t>
      </w:r>
      <w:r>
        <w:rPr>
          <w:spacing w:val="-8"/>
        </w:rPr>
        <w:t>long-term</w:t>
      </w:r>
      <w:r>
        <w:rPr>
          <w:spacing w:val="-3"/>
        </w:rPr>
        <w:t xml:space="preserve"> </w:t>
      </w:r>
      <w:r>
        <w:rPr>
          <w:spacing w:val="-8"/>
        </w:rPr>
        <w:t>durability</w:t>
      </w:r>
      <w:r>
        <w:t xml:space="preserve"> </w:t>
      </w:r>
      <w:r>
        <w:rPr>
          <w:spacing w:val="-8"/>
        </w:rPr>
        <w:t>and</w:t>
      </w:r>
      <w:r>
        <w:rPr>
          <w:spacing w:val="-2"/>
        </w:rPr>
        <w:t xml:space="preserve"> </w:t>
      </w:r>
      <w:r>
        <w:rPr>
          <w:spacing w:val="-8"/>
        </w:rPr>
        <w:t>brand</w:t>
      </w:r>
      <w:r>
        <w:rPr>
          <w:spacing w:val="-2"/>
        </w:rPr>
        <w:t xml:space="preserve"> </w:t>
      </w:r>
      <w:r>
        <w:rPr>
          <w:spacing w:val="-8"/>
        </w:rPr>
        <w:t xml:space="preserve">reputation. </w:t>
      </w:r>
      <w:r>
        <w:rPr>
          <w:spacing w:val="-6"/>
        </w:rPr>
        <w:t>However,</w:t>
      </w:r>
      <w:r>
        <w:rPr>
          <w:spacing w:val="-9"/>
        </w:rPr>
        <w:t xml:space="preserve"> </w:t>
      </w:r>
      <w:r>
        <w:rPr>
          <w:spacing w:val="-6"/>
        </w:rPr>
        <w:t>this</w:t>
      </w:r>
      <w:r>
        <w:rPr>
          <w:spacing w:val="-8"/>
        </w:rPr>
        <w:t xml:space="preserve"> </w:t>
      </w:r>
      <w:r>
        <w:rPr>
          <w:spacing w:val="-6"/>
        </w:rPr>
        <w:t>skepticism</w:t>
      </w:r>
      <w:r>
        <w:rPr>
          <w:spacing w:val="-9"/>
        </w:rPr>
        <w:t xml:space="preserve"> </w:t>
      </w:r>
      <w:r>
        <w:rPr>
          <w:spacing w:val="-6"/>
        </w:rPr>
        <w:t>is</w:t>
      </w:r>
      <w:r>
        <w:rPr>
          <w:spacing w:val="-8"/>
        </w:rPr>
        <w:t xml:space="preserve"> </w:t>
      </w:r>
      <w:r>
        <w:rPr>
          <w:spacing w:val="-6"/>
        </w:rPr>
        <w:t>diminishing</w:t>
      </w:r>
      <w:r>
        <w:rPr>
          <w:spacing w:val="-9"/>
        </w:rPr>
        <w:t xml:space="preserve"> </w:t>
      </w:r>
      <w:r>
        <w:rPr>
          <w:spacing w:val="-6"/>
        </w:rPr>
        <w:t>as</w:t>
      </w:r>
      <w:r>
        <w:rPr>
          <w:spacing w:val="-8"/>
        </w:rPr>
        <w:t xml:space="preserve"> </w:t>
      </w:r>
      <w:r>
        <w:rPr>
          <w:spacing w:val="-6"/>
        </w:rPr>
        <w:t>Chinese</w:t>
      </w:r>
      <w:r>
        <w:rPr>
          <w:spacing w:val="-9"/>
        </w:rPr>
        <w:t xml:space="preserve"> </w:t>
      </w:r>
      <w:r>
        <w:rPr>
          <w:spacing w:val="-6"/>
        </w:rPr>
        <w:t>brands</w:t>
      </w:r>
      <w:r>
        <w:rPr>
          <w:spacing w:val="-8"/>
        </w:rPr>
        <w:t xml:space="preserve"> </w:t>
      </w:r>
      <w:r>
        <w:rPr>
          <w:spacing w:val="-6"/>
        </w:rPr>
        <w:t>continue</w:t>
      </w:r>
      <w:r>
        <w:rPr>
          <w:spacing w:val="-9"/>
        </w:rPr>
        <w:t xml:space="preserve"> </w:t>
      </w:r>
      <w:r>
        <w:rPr>
          <w:spacing w:val="-6"/>
        </w:rPr>
        <w:t>to</w:t>
      </w:r>
      <w:r>
        <w:rPr>
          <w:spacing w:val="-8"/>
        </w:rPr>
        <w:t xml:space="preserve"> </w:t>
      </w:r>
      <w:r>
        <w:rPr>
          <w:spacing w:val="-6"/>
        </w:rPr>
        <w:t>improve</w:t>
      </w:r>
      <w:r>
        <w:rPr>
          <w:spacing w:val="-9"/>
        </w:rPr>
        <w:t xml:space="preserve"> </w:t>
      </w:r>
      <w:r>
        <w:rPr>
          <w:spacing w:val="-6"/>
        </w:rPr>
        <w:t>their</w:t>
      </w:r>
      <w:r>
        <w:rPr>
          <w:spacing w:val="-8"/>
        </w:rPr>
        <w:t xml:space="preserve"> </w:t>
      </w:r>
      <w:r>
        <w:rPr>
          <w:spacing w:val="-6"/>
        </w:rPr>
        <w:t>offerings.</w:t>
      </w:r>
    </w:p>
    <w:p w14:paraId="5DF85BC1" w14:textId="77777777" w:rsidR="001B6D7E" w:rsidRDefault="00D24B2F" w:rsidP="009E79ED">
      <w:pPr>
        <w:pStyle w:val="Heading1"/>
        <w:numPr>
          <w:ilvl w:val="1"/>
          <w:numId w:val="10"/>
        </w:numPr>
        <w:tabs>
          <w:tab w:val="left" w:pos="558"/>
        </w:tabs>
        <w:ind w:left="558" w:hanging="385"/>
      </w:pPr>
      <w:bookmarkStart w:id="52" w:name="_bookmark52"/>
      <w:bookmarkEnd w:id="52"/>
      <w:r>
        <w:rPr>
          <w:w w:val="105"/>
        </w:rPr>
        <w:t>Product</w:t>
      </w:r>
      <w:r>
        <w:rPr>
          <w:spacing w:val="4"/>
          <w:w w:val="105"/>
        </w:rPr>
        <w:t xml:space="preserve"> </w:t>
      </w:r>
      <w:r>
        <w:rPr>
          <w:w w:val="105"/>
        </w:rPr>
        <w:t>Offerings</w:t>
      </w:r>
      <w:r>
        <w:rPr>
          <w:spacing w:val="6"/>
          <w:w w:val="105"/>
        </w:rPr>
        <w:t xml:space="preserve"> </w:t>
      </w:r>
      <w:r>
        <w:rPr>
          <w:w w:val="105"/>
        </w:rPr>
        <w:t>and</w:t>
      </w:r>
      <w:r>
        <w:rPr>
          <w:spacing w:val="5"/>
          <w:w w:val="105"/>
        </w:rPr>
        <w:t xml:space="preserve"> </w:t>
      </w:r>
      <w:r>
        <w:rPr>
          <w:spacing w:val="-2"/>
          <w:w w:val="105"/>
        </w:rPr>
        <w:t>Innovations</w:t>
      </w:r>
    </w:p>
    <w:p w14:paraId="1BE4D781" w14:textId="77777777" w:rsidR="001B6D7E" w:rsidRDefault="00D24B2F" w:rsidP="009E79ED">
      <w:pPr>
        <w:pStyle w:val="BodyText"/>
        <w:spacing w:before="37" w:line="280" w:lineRule="auto"/>
        <w:ind w:left="173" w:right="967" w:firstLine="720"/>
        <w:jc w:val="both"/>
      </w:pPr>
      <w:r>
        <w:t xml:space="preserve">The research investigates the key product offerings and innovations introduced by </w:t>
      </w:r>
      <w:r>
        <w:rPr>
          <w:spacing w:val="-6"/>
        </w:rPr>
        <w:t>Chinese automotive brands in the Saudi Arabian automotive aftermarket.</w:t>
      </w:r>
    </w:p>
    <w:p w14:paraId="352C21EB" w14:textId="77777777" w:rsidR="001B6D7E" w:rsidRDefault="00D24B2F" w:rsidP="009E79ED">
      <w:pPr>
        <w:pStyle w:val="Heading1"/>
        <w:spacing w:before="0" w:line="287" w:lineRule="exact"/>
      </w:pPr>
      <w:r>
        <w:rPr>
          <w:spacing w:val="-2"/>
          <w:w w:val="105"/>
        </w:rPr>
        <w:t>Product</w:t>
      </w:r>
      <w:r>
        <w:rPr>
          <w:spacing w:val="-5"/>
          <w:w w:val="105"/>
        </w:rPr>
        <w:t xml:space="preserve"> </w:t>
      </w:r>
      <w:r>
        <w:rPr>
          <w:spacing w:val="-2"/>
          <w:w w:val="105"/>
        </w:rPr>
        <w:t>Range</w:t>
      </w:r>
    </w:p>
    <w:p w14:paraId="791DF4BB" w14:textId="77777777" w:rsidR="001B6D7E" w:rsidRDefault="00D24B2F" w:rsidP="009E79ED">
      <w:pPr>
        <w:pStyle w:val="BodyText"/>
        <w:spacing w:before="37" w:line="280" w:lineRule="auto"/>
        <w:ind w:left="173" w:right="964" w:firstLine="720"/>
        <w:jc w:val="both"/>
      </w:pPr>
      <w:r>
        <w:t>Data</w:t>
      </w:r>
      <w:r>
        <w:rPr>
          <w:spacing w:val="-14"/>
        </w:rPr>
        <w:t xml:space="preserve"> </w:t>
      </w:r>
      <w:r>
        <w:t>from</w:t>
      </w:r>
      <w:r>
        <w:rPr>
          <w:spacing w:val="-15"/>
        </w:rPr>
        <w:t xml:space="preserve"> </w:t>
      </w:r>
      <w:r>
        <w:t>market</w:t>
      </w:r>
      <w:r>
        <w:rPr>
          <w:spacing w:val="-14"/>
        </w:rPr>
        <w:t xml:space="preserve"> </w:t>
      </w:r>
      <w:r>
        <w:t>analysis</w:t>
      </w:r>
      <w:r>
        <w:rPr>
          <w:spacing w:val="-14"/>
        </w:rPr>
        <w:t xml:space="preserve"> </w:t>
      </w:r>
      <w:r>
        <w:t>and</w:t>
      </w:r>
      <w:r>
        <w:rPr>
          <w:spacing w:val="-15"/>
        </w:rPr>
        <w:t xml:space="preserve"> </w:t>
      </w:r>
      <w:r>
        <w:t>industry</w:t>
      </w:r>
      <w:r>
        <w:rPr>
          <w:spacing w:val="-14"/>
        </w:rPr>
        <w:t xml:space="preserve"> </w:t>
      </w:r>
      <w:r>
        <w:t>reports</w:t>
      </w:r>
      <w:r>
        <w:rPr>
          <w:spacing w:val="-14"/>
        </w:rPr>
        <w:t xml:space="preserve"> </w:t>
      </w:r>
      <w:r>
        <w:t>highlights</w:t>
      </w:r>
      <w:r>
        <w:rPr>
          <w:spacing w:val="-13"/>
        </w:rPr>
        <w:t xml:space="preserve"> </w:t>
      </w:r>
      <w:r>
        <w:t>the</w:t>
      </w:r>
      <w:r>
        <w:rPr>
          <w:spacing w:val="-14"/>
        </w:rPr>
        <w:t xml:space="preserve"> </w:t>
      </w:r>
      <w:r>
        <w:t>diverse</w:t>
      </w:r>
      <w:r>
        <w:rPr>
          <w:spacing w:val="-14"/>
        </w:rPr>
        <w:t xml:space="preserve"> </w:t>
      </w:r>
      <w:r>
        <w:t>product</w:t>
      </w:r>
      <w:r>
        <w:rPr>
          <w:spacing w:val="-15"/>
        </w:rPr>
        <w:t xml:space="preserve"> </w:t>
      </w:r>
      <w:r>
        <w:t xml:space="preserve">range </w:t>
      </w:r>
      <w:r>
        <w:rPr>
          <w:spacing w:val="-6"/>
        </w:rPr>
        <w:t>offered by</w:t>
      </w:r>
      <w:r>
        <w:rPr>
          <w:spacing w:val="-7"/>
        </w:rPr>
        <w:t xml:space="preserve"> </w:t>
      </w:r>
      <w:r>
        <w:rPr>
          <w:spacing w:val="-6"/>
        </w:rPr>
        <w:t>Chinese automotive brands.</w:t>
      </w:r>
      <w:r>
        <w:rPr>
          <w:spacing w:val="-7"/>
        </w:rPr>
        <w:t xml:space="preserve"> </w:t>
      </w:r>
      <w:r>
        <w:rPr>
          <w:spacing w:val="-6"/>
        </w:rPr>
        <w:t>These</w:t>
      </w:r>
      <w:r>
        <w:rPr>
          <w:spacing w:val="-7"/>
        </w:rPr>
        <w:t xml:space="preserve"> </w:t>
      </w:r>
      <w:r>
        <w:rPr>
          <w:spacing w:val="-6"/>
        </w:rPr>
        <w:t xml:space="preserve">brands have expanded their product portfolios to </w:t>
      </w:r>
      <w:r>
        <w:t>include</w:t>
      </w:r>
      <w:r>
        <w:rPr>
          <w:spacing w:val="-1"/>
        </w:rPr>
        <w:t xml:space="preserve"> </w:t>
      </w:r>
      <w:r>
        <w:t>a</w:t>
      </w:r>
      <w:r>
        <w:rPr>
          <w:spacing w:val="-1"/>
        </w:rPr>
        <w:t xml:space="preserve"> </w:t>
      </w:r>
      <w:r>
        <w:t>wide</w:t>
      </w:r>
      <w:r>
        <w:rPr>
          <w:spacing w:val="-1"/>
        </w:rPr>
        <w:t xml:space="preserve"> </w:t>
      </w:r>
      <w:r>
        <w:t>variety</w:t>
      </w:r>
      <w:r>
        <w:rPr>
          <w:spacing w:val="-2"/>
        </w:rPr>
        <w:t xml:space="preserve"> </w:t>
      </w:r>
      <w:r>
        <w:t>of auto</w:t>
      </w:r>
      <w:r>
        <w:rPr>
          <w:spacing w:val="-1"/>
        </w:rPr>
        <w:t xml:space="preserve"> </w:t>
      </w:r>
      <w:r>
        <w:t>parts, accessories,</w:t>
      </w:r>
      <w:r>
        <w:rPr>
          <w:spacing w:val="-1"/>
        </w:rPr>
        <w:t xml:space="preserve"> </w:t>
      </w:r>
      <w:r>
        <w:t>and</w:t>
      </w:r>
      <w:r>
        <w:rPr>
          <w:spacing w:val="-1"/>
        </w:rPr>
        <w:t xml:space="preserve"> </w:t>
      </w:r>
      <w:r>
        <w:t>maintenance</w:t>
      </w:r>
      <w:r>
        <w:rPr>
          <w:spacing w:val="-1"/>
        </w:rPr>
        <w:t xml:space="preserve"> </w:t>
      </w:r>
      <w:r>
        <w:t>services.</w:t>
      </w:r>
      <w:r>
        <w:rPr>
          <w:spacing w:val="-1"/>
        </w:rPr>
        <w:t xml:space="preserve"> </w:t>
      </w:r>
      <w:r>
        <w:t xml:space="preserve">This extensive </w:t>
      </w:r>
      <w:r>
        <w:rPr>
          <w:spacing w:val="-6"/>
        </w:rPr>
        <w:t>product range caters to the diverse needs of Saudi consumers.</w:t>
      </w:r>
    </w:p>
    <w:p w14:paraId="0D42AB43" w14:textId="77777777" w:rsidR="001B6D7E" w:rsidRDefault="00D24B2F" w:rsidP="009E79ED">
      <w:pPr>
        <w:pStyle w:val="Heading1"/>
        <w:spacing w:before="0" w:line="288" w:lineRule="exact"/>
      </w:pPr>
      <w:r>
        <w:rPr>
          <w:spacing w:val="-2"/>
          <w:w w:val="110"/>
        </w:rPr>
        <w:t>Innovations</w:t>
      </w:r>
    </w:p>
    <w:p w14:paraId="51B0F099" w14:textId="77777777" w:rsidR="001B6D7E" w:rsidRDefault="00D24B2F" w:rsidP="009E79ED">
      <w:pPr>
        <w:pStyle w:val="BodyText"/>
        <w:spacing w:before="38" w:line="280" w:lineRule="auto"/>
        <w:ind w:left="173" w:right="964" w:firstLine="720"/>
        <w:jc w:val="both"/>
      </w:pPr>
      <w:r>
        <w:rPr>
          <w:spacing w:val="-4"/>
        </w:rPr>
        <w:t>Chinese</w:t>
      </w:r>
      <w:r>
        <w:rPr>
          <w:spacing w:val="-8"/>
        </w:rPr>
        <w:t xml:space="preserve"> </w:t>
      </w:r>
      <w:r>
        <w:rPr>
          <w:spacing w:val="-4"/>
        </w:rPr>
        <w:t>automotive</w:t>
      </w:r>
      <w:r>
        <w:rPr>
          <w:spacing w:val="-8"/>
        </w:rPr>
        <w:t xml:space="preserve"> </w:t>
      </w:r>
      <w:r>
        <w:rPr>
          <w:spacing w:val="-4"/>
        </w:rPr>
        <w:t>brands</w:t>
      </w:r>
      <w:r>
        <w:rPr>
          <w:spacing w:val="-7"/>
        </w:rPr>
        <w:t xml:space="preserve"> </w:t>
      </w:r>
      <w:r>
        <w:rPr>
          <w:spacing w:val="-4"/>
        </w:rPr>
        <w:t>have</w:t>
      </w:r>
      <w:r>
        <w:rPr>
          <w:spacing w:val="-6"/>
        </w:rPr>
        <w:t xml:space="preserve"> </w:t>
      </w:r>
      <w:r>
        <w:rPr>
          <w:spacing w:val="-4"/>
        </w:rPr>
        <w:t>demonstrated</w:t>
      </w:r>
      <w:r>
        <w:rPr>
          <w:spacing w:val="-10"/>
        </w:rPr>
        <w:t xml:space="preserve"> </w:t>
      </w:r>
      <w:r>
        <w:rPr>
          <w:spacing w:val="-4"/>
        </w:rPr>
        <w:t>a</w:t>
      </w:r>
      <w:r>
        <w:rPr>
          <w:spacing w:val="-7"/>
        </w:rPr>
        <w:t xml:space="preserve"> </w:t>
      </w:r>
      <w:r>
        <w:rPr>
          <w:spacing w:val="-4"/>
        </w:rPr>
        <w:t>commitment</w:t>
      </w:r>
      <w:r>
        <w:rPr>
          <w:spacing w:val="-8"/>
        </w:rPr>
        <w:t xml:space="preserve"> </w:t>
      </w:r>
      <w:r>
        <w:rPr>
          <w:spacing w:val="-4"/>
        </w:rPr>
        <w:t>to</w:t>
      </w:r>
      <w:r>
        <w:rPr>
          <w:spacing w:val="-8"/>
        </w:rPr>
        <w:t xml:space="preserve"> </w:t>
      </w:r>
      <w:r>
        <w:rPr>
          <w:spacing w:val="-4"/>
        </w:rPr>
        <w:t>innovation.</w:t>
      </w:r>
      <w:r>
        <w:rPr>
          <w:spacing w:val="-8"/>
        </w:rPr>
        <w:t xml:space="preserve"> </w:t>
      </w:r>
      <w:r>
        <w:rPr>
          <w:spacing w:val="-4"/>
        </w:rPr>
        <w:t>The</w:t>
      </w:r>
      <w:r>
        <w:rPr>
          <w:spacing w:val="-8"/>
        </w:rPr>
        <w:t xml:space="preserve"> </w:t>
      </w:r>
      <w:r>
        <w:rPr>
          <w:spacing w:val="-4"/>
        </w:rPr>
        <w:t>data showcases</w:t>
      </w:r>
      <w:r>
        <w:rPr>
          <w:spacing w:val="-11"/>
        </w:rPr>
        <w:t xml:space="preserve"> </w:t>
      </w:r>
      <w:r>
        <w:rPr>
          <w:spacing w:val="-4"/>
        </w:rPr>
        <w:t>several</w:t>
      </w:r>
      <w:r>
        <w:rPr>
          <w:spacing w:val="-10"/>
        </w:rPr>
        <w:t xml:space="preserve"> </w:t>
      </w:r>
      <w:r>
        <w:rPr>
          <w:spacing w:val="-4"/>
        </w:rPr>
        <w:t>instances</w:t>
      </w:r>
      <w:r>
        <w:rPr>
          <w:spacing w:val="-11"/>
        </w:rPr>
        <w:t xml:space="preserve"> </w:t>
      </w:r>
      <w:r>
        <w:rPr>
          <w:spacing w:val="-4"/>
        </w:rPr>
        <w:t>where</w:t>
      </w:r>
      <w:r>
        <w:rPr>
          <w:spacing w:val="-10"/>
        </w:rPr>
        <w:t xml:space="preserve"> </w:t>
      </w:r>
      <w:r>
        <w:rPr>
          <w:spacing w:val="-4"/>
        </w:rPr>
        <w:t>these</w:t>
      </w:r>
      <w:r>
        <w:rPr>
          <w:spacing w:val="-11"/>
        </w:rPr>
        <w:t xml:space="preserve"> </w:t>
      </w:r>
      <w:r>
        <w:rPr>
          <w:spacing w:val="-4"/>
        </w:rPr>
        <w:t>brands</w:t>
      </w:r>
      <w:r>
        <w:rPr>
          <w:spacing w:val="-10"/>
        </w:rPr>
        <w:t xml:space="preserve"> </w:t>
      </w:r>
      <w:r>
        <w:rPr>
          <w:spacing w:val="-4"/>
        </w:rPr>
        <w:t>have</w:t>
      </w:r>
      <w:r>
        <w:rPr>
          <w:spacing w:val="-11"/>
        </w:rPr>
        <w:t xml:space="preserve"> </w:t>
      </w:r>
      <w:r>
        <w:rPr>
          <w:spacing w:val="-4"/>
        </w:rPr>
        <w:t>introduced</w:t>
      </w:r>
      <w:r>
        <w:rPr>
          <w:spacing w:val="-10"/>
        </w:rPr>
        <w:t xml:space="preserve"> </w:t>
      </w:r>
      <w:r>
        <w:rPr>
          <w:spacing w:val="-4"/>
        </w:rPr>
        <w:t>innovative</w:t>
      </w:r>
      <w:r>
        <w:rPr>
          <w:spacing w:val="-11"/>
        </w:rPr>
        <w:t xml:space="preserve"> </w:t>
      </w:r>
      <w:r>
        <w:rPr>
          <w:spacing w:val="-4"/>
        </w:rPr>
        <w:t>solutions,</w:t>
      </w:r>
      <w:r>
        <w:rPr>
          <w:spacing w:val="-10"/>
        </w:rPr>
        <w:t xml:space="preserve"> </w:t>
      </w:r>
      <w:r>
        <w:rPr>
          <w:spacing w:val="-4"/>
        </w:rPr>
        <w:t>such</w:t>
      </w:r>
      <w:r>
        <w:rPr>
          <w:spacing w:val="-11"/>
        </w:rPr>
        <w:t xml:space="preserve"> </w:t>
      </w:r>
      <w:r>
        <w:rPr>
          <w:spacing w:val="-4"/>
        </w:rPr>
        <w:t xml:space="preserve">as </w:t>
      </w:r>
      <w:r>
        <w:rPr>
          <w:spacing w:val="-8"/>
        </w:rPr>
        <w:t>environmentally</w:t>
      </w:r>
      <w:r>
        <w:rPr>
          <w:spacing w:val="-7"/>
        </w:rPr>
        <w:t xml:space="preserve"> </w:t>
      </w:r>
      <w:r>
        <w:rPr>
          <w:spacing w:val="-8"/>
        </w:rPr>
        <w:t>friendly</w:t>
      </w:r>
      <w:r>
        <w:rPr>
          <w:spacing w:val="-6"/>
        </w:rPr>
        <w:t xml:space="preserve"> </w:t>
      </w:r>
      <w:r>
        <w:rPr>
          <w:spacing w:val="-8"/>
        </w:rPr>
        <w:t>parts</w:t>
      </w:r>
      <w:r>
        <w:rPr>
          <w:spacing w:val="-7"/>
        </w:rPr>
        <w:t xml:space="preserve"> </w:t>
      </w:r>
      <w:r>
        <w:rPr>
          <w:spacing w:val="-8"/>
        </w:rPr>
        <w:t>and</w:t>
      </w:r>
      <w:r>
        <w:rPr>
          <w:spacing w:val="-6"/>
        </w:rPr>
        <w:t xml:space="preserve"> </w:t>
      </w:r>
      <w:r>
        <w:rPr>
          <w:spacing w:val="-8"/>
        </w:rPr>
        <w:t>advanced</w:t>
      </w:r>
      <w:r>
        <w:rPr>
          <w:spacing w:val="-7"/>
        </w:rPr>
        <w:t xml:space="preserve"> </w:t>
      </w:r>
      <w:r>
        <w:rPr>
          <w:spacing w:val="-8"/>
        </w:rPr>
        <w:t>maintenance</w:t>
      </w:r>
      <w:r>
        <w:rPr>
          <w:spacing w:val="-6"/>
        </w:rPr>
        <w:t xml:space="preserve"> </w:t>
      </w:r>
      <w:r>
        <w:rPr>
          <w:spacing w:val="-8"/>
        </w:rPr>
        <w:t>technologies.</w:t>
      </w:r>
      <w:r>
        <w:rPr>
          <w:spacing w:val="-6"/>
        </w:rPr>
        <w:t xml:space="preserve"> </w:t>
      </w:r>
      <w:r>
        <w:rPr>
          <w:spacing w:val="-8"/>
        </w:rPr>
        <w:t>These</w:t>
      </w:r>
      <w:r>
        <w:rPr>
          <w:spacing w:val="-7"/>
        </w:rPr>
        <w:t xml:space="preserve"> </w:t>
      </w:r>
      <w:r>
        <w:rPr>
          <w:spacing w:val="-8"/>
        </w:rPr>
        <w:t>innovations</w:t>
      </w:r>
      <w:r>
        <w:rPr>
          <w:spacing w:val="-6"/>
        </w:rPr>
        <w:t xml:space="preserve"> </w:t>
      </w:r>
      <w:r>
        <w:rPr>
          <w:spacing w:val="-8"/>
        </w:rPr>
        <w:t xml:space="preserve">align </w:t>
      </w:r>
      <w:r>
        <w:rPr>
          <w:spacing w:val="-4"/>
        </w:rPr>
        <w:t>with</w:t>
      </w:r>
      <w:r>
        <w:rPr>
          <w:spacing w:val="-5"/>
        </w:rPr>
        <w:t xml:space="preserve"> </w:t>
      </w:r>
      <w:r>
        <w:rPr>
          <w:spacing w:val="-4"/>
        </w:rPr>
        <w:t>global</w:t>
      </w:r>
      <w:r>
        <w:rPr>
          <w:spacing w:val="-5"/>
        </w:rPr>
        <w:t xml:space="preserve"> </w:t>
      </w:r>
      <w:r>
        <w:rPr>
          <w:spacing w:val="-4"/>
        </w:rPr>
        <w:t>automotive</w:t>
      </w:r>
      <w:r>
        <w:rPr>
          <w:spacing w:val="-6"/>
        </w:rPr>
        <w:t xml:space="preserve"> </w:t>
      </w:r>
      <w:r>
        <w:rPr>
          <w:spacing w:val="-4"/>
        </w:rPr>
        <w:t>trends and</w:t>
      </w:r>
      <w:r>
        <w:rPr>
          <w:spacing w:val="-6"/>
        </w:rPr>
        <w:t xml:space="preserve"> </w:t>
      </w:r>
      <w:r>
        <w:rPr>
          <w:spacing w:val="-4"/>
        </w:rPr>
        <w:t>contribute to</w:t>
      </w:r>
      <w:r>
        <w:rPr>
          <w:spacing w:val="-5"/>
        </w:rPr>
        <w:t xml:space="preserve"> </w:t>
      </w:r>
      <w:r>
        <w:rPr>
          <w:spacing w:val="-4"/>
        </w:rPr>
        <w:t>the</w:t>
      </w:r>
      <w:r>
        <w:rPr>
          <w:spacing w:val="-6"/>
        </w:rPr>
        <w:t xml:space="preserve"> </w:t>
      </w:r>
      <w:r>
        <w:rPr>
          <w:spacing w:val="-4"/>
        </w:rPr>
        <w:t>competitiveness of</w:t>
      </w:r>
      <w:r>
        <w:rPr>
          <w:spacing w:val="-6"/>
        </w:rPr>
        <w:t xml:space="preserve"> </w:t>
      </w:r>
      <w:r>
        <w:rPr>
          <w:spacing w:val="-4"/>
        </w:rPr>
        <w:t>Chinese brands in</w:t>
      </w:r>
      <w:r>
        <w:rPr>
          <w:spacing w:val="-5"/>
        </w:rPr>
        <w:t xml:space="preserve"> </w:t>
      </w:r>
      <w:r>
        <w:rPr>
          <w:spacing w:val="-4"/>
        </w:rPr>
        <w:t xml:space="preserve">the </w:t>
      </w:r>
      <w:r>
        <w:t>Saudi Arabian market.</w:t>
      </w:r>
    </w:p>
    <w:p w14:paraId="0C0AED76" w14:textId="77777777" w:rsidR="001B6D7E" w:rsidRDefault="00D24B2F" w:rsidP="009E79ED">
      <w:pPr>
        <w:pStyle w:val="Heading1"/>
        <w:numPr>
          <w:ilvl w:val="1"/>
          <w:numId w:val="10"/>
        </w:numPr>
        <w:tabs>
          <w:tab w:val="left" w:pos="558"/>
        </w:tabs>
        <w:spacing w:before="35"/>
        <w:ind w:left="558" w:hanging="385"/>
      </w:pPr>
      <w:bookmarkStart w:id="53" w:name="_bookmark53"/>
      <w:bookmarkEnd w:id="53"/>
      <w:r>
        <w:rPr>
          <w:w w:val="105"/>
        </w:rPr>
        <w:t>Competitive</w:t>
      </w:r>
      <w:r>
        <w:rPr>
          <w:spacing w:val="6"/>
          <w:w w:val="105"/>
        </w:rPr>
        <w:t xml:space="preserve"> </w:t>
      </w:r>
      <w:r>
        <w:rPr>
          <w:w w:val="105"/>
        </w:rPr>
        <w:t>Landscape</w:t>
      </w:r>
      <w:r>
        <w:rPr>
          <w:spacing w:val="7"/>
          <w:w w:val="105"/>
        </w:rPr>
        <w:t xml:space="preserve"> </w:t>
      </w:r>
      <w:r>
        <w:rPr>
          <w:w w:val="105"/>
        </w:rPr>
        <w:t>and</w:t>
      </w:r>
      <w:r>
        <w:rPr>
          <w:spacing w:val="6"/>
          <w:w w:val="105"/>
        </w:rPr>
        <w:t xml:space="preserve"> </w:t>
      </w:r>
      <w:r>
        <w:rPr>
          <w:w w:val="105"/>
        </w:rPr>
        <w:t>Business</w:t>
      </w:r>
      <w:r>
        <w:rPr>
          <w:spacing w:val="7"/>
          <w:w w:val="105"/>
        </w:rPr>
        <w:t xml:space="preserve"> </w:t>
      </w:r>
      <w:r>
        <w:rPr>
          <w:spacing w:val="-2"/>
          <w:w w:val="105"/>
        </w:rPr>
        <w:t>Strategies</w:t>
      </w:r>
    </w:p>
    <w:p w14:paraId="1A446D1C" w14:textId="77777777" w:rsidR="001B6D7E" w:rsidRDefault="00D24B2F" w:rsidP="009E79ED">
      <w:pPr>
        <w:pStyle w:val="BodyText"/>
        <w:spacing w:before="35" w:line="278" w:lineRule="auto"/>
        <w:ind w:left="173" w:right="965" w:firstLine="720"/>
        <w:rPr>
          <w:rFonts w:ascii="Calibri"/>
          <w:b/>
        </w:rPr>
      </w:pPr>
      <w:r>
        <w:rPr>
          <w:spacing w:val="-2"/>
        </w:rPr>
        <w:t>The</w:t>
      </w:r>
      <w:r>
        <w:rPr>
          <w:spacing w:val="15"/>
        </w:rPr>
        <w:t xml:space="preserve"> </w:t>
      </w:r>
      <w:r>
        <w:rPr>
          <w:spacing w:val="-2"/>
        </w:rPr>
        <w:t>study</w:t>
      </w:r>
      <w:r>
        <w:rPr>
          <w:spacing w:val="15"/>
        </w:rPr>
        <w:t xml:space="preserve"> </w:t>
      </w:r>
      <w:r>
        <w:rPr>
          <w:spacing w:val="-2"/>
        </w:rPr>
        <w:t>examines</w:t>
      </w:r>
      <w:r>
        <w:rPr>
          <w:spacing w:val="15"/>
        </w:rPr>
        <w:t xml:space="preserve"> </w:t>
      </w:r>
      <w:r>
        <w:rPr>
          <w:spacing w:val="-2"/>
        </w:rPr>
        <w:t>how</w:t>
      </w:r>
      <w:r>
        <w:rPr>
          <w:spacing w:val="16"/>
        </w:rPr>
        <w:t xml:space="preserve"> </w:t>
      </w:r>
      <w:r>
        <w:rPr>
          <w:spacing w:val="-2"/>
        </w:rPr>
        <w:t>the</w:t>
      </w:r>
      <w:r>
        <w:rPr>
          <w:spacing w:val="15"/>
        </w:rPr>
        <w:t xml:space="preserve"> </w:t>
      </w:r>
      <w:r>
        <w:rPr>
          <w:spacing w:val="-2"/>
        </w:rPr>
        <w:t>entry</w:t>
      </w:r>
      <w:r>
        <w:rPr>
          <w:spacing w:val="15"/>
        </w:rPr>
        <w:t xml:space="preserve"> </w:t>
      </w:r>
      <w:r>
        <w:rPr>
          <w:spacing w:val="-2"/>
        </w:rPr>
        <w:t>of</w:t>
      </w:r>
      <w:r>
        <w:rPr>
          <w:spacing w:val="15"/>
        </w:rPr>
        <w:t xml:space="preserve"> </w:t>
      </w:r>
      <w:r>
        <w:rPr>
          <w:spacing w:val="-2"/>
        </w:rPr>
        <w:t>Chinese</w:t>
      </w:r>
      <w:r>
        <w:rPr>
          <w:spacing w:val="15"/>
        </w:rPr>
        <w:t xml:space="preserve"> </w:t>
      </w:r>
      <w:r>
        <w:rPr>
          <w:spacing w:val="-2"/>
        </w:rPr>
        <w:t>automotive</w:t>
      </w:r>
      <w:r>
        <w:rPr>
          <w:spacing w:val="16"/>
        </w:rPr>
        <w:t xml:space="preserve"> </w:t>
      </w:r>
      <w:r>
        <w:rPr>
          <w:spacing w:val="-2"/>
        </w:rPr>
        <w:t>brands</w:t>
      </w:r>
      <w:r>
        <w:rPr>
          <w:spacing w:val="15"/>
        </w:rPr>
        <w:t xml:space="preserve"> </w:t>
      </w:r>
      <w:r>
        <w:rPr>
          <w:spacing w:val="-2"/>
        </w:rPr>
        <w:t>has</w:t>
      </w:r>
      <w:r>
        <w:rPr>
          <w:spacing w:val="15"/>
        </w:rPr>
        <w:t xml:space="preserve"> </w:t>
      </w:r>
      <w:r>
        <w:rPr>
          <w:spacing w:val="-2"/>
        </w:rPr>
        <w:t>impacted</w:t>
      </w:r>
      <w:r>
        <w:rPr>
          <w:spacing w:val="15"/>
        </w:rPr>
        <w:t xml:space="preserve"> </w:t>
      </w:r>
      <w:r>
        <w:rPr>
          <w:spacing w:val="-2"/>
        </w:rPr>
        <w:t xml:space="preserve">the </w:t>
      </w:r>
      <w:r>
        <w:rPr>
          <w:spacing w:val="-8"/>
        </w:rPr>
        <w:t>competitive</w:t>
      </w:r>
      <w:r>
        <w:t xml:space="preserve"> </w:t>
      </w:r>
      <w:r>
        <w:rPr>
          <w:spacing w:val="-8"/>
        </w:rPr>
        <w:t>landscape</w:t>
      </w:r>
      <w:r>
        <w:t xml:space="preserve"> </w:t>
      </w:r>
      <w:r>
        <w:rPr>
          <w:spacing w:val="-8"/>
        </w:rPr>
        <w:t>and</w:t>
      </w:r>
      <w:r>
        <w:t xml:space="preserve"> </w:t>
      </w:r>
      <w:r>
        <w:rPr>
          <w:spacing w:val="-8"/>
        </w:rPr>
        <w:t>business</w:t>
      </w:r>
      <w:r>
        <w:t xml:space="preserve"> </w:t>
      </w:r>
      <w:r>
        <w:rPr>
          <w:spacing w:val="-8"/>
        </w:rPr>
        <w:t>strategies</w:t>
      </w:r>
      <w:r>
        <w:t xml:space="preserve"> </w:t>
      </w:r>
      <w:r>
        <w:rPr>
          <w:spacing w:val="-8"/>
        </w:rPr>
        <w:t>of</w:t>
      </w:r>
      <w:r>
        <w:rPr>
          <w:spacing w:val="-1"/>
        </w:rPr>
        <w:t xml:space="preserve"> </w:t>
      </w:r>
      <w:r>
        <w:rPr>
          <w:spacing w:val="-8"/>
        </w:rPr>
        <w:t>traditional</w:t>
      </w:r>
      <w:r>
        <w:t xml:space="preserve"> </w:t>
      </w:r>
      <w:r>
        <w:rPr>
          <w:spacing w:val="-8"/>
        </w:rPr>
        <w:t>automotive</w:t>
      </w:r>
      <w:r>
        <w:t xml:space="preserve"> </w:t>
      </w:r>
      <w:r>
        <w:rPr>
          <w:spacing w:val="-8"/>
        </w:rPr>
        <w:t>brands</w:t>
      </w:r>
      <w:r>
        <w:t xml:space="preserve"> </w:t>
      </w:r>
      <w:r>
        <w:rPr>
          <w:spacing w:val="-8"/>
        </w:rPr>
        <w:t>in</w:t>
      </w:r>
      <w:r>
        <w:t xml:space="preserve"> </w:t>
      </w:r>
      <w:r>
        <w:rPr>
          <w:spacing w:val="-8"/>
        </w:rPr>
        <w:t>Saudi</w:t>
      </w:r>
      <w:r>
        <w:t xml:space="preserve"> </w:t>
      </w:r>
      <w:r>
        <w:rPr>
          <w:spacing w:val="-8"/>
        </w:rPr>
        <w:t xml:space="preserve">Arabia. </w:t>
      </w:r>
      <w:r>
        <w:rPr>
          <w:rFonts w:ascii="Calibri"/>
          <w:b/>
        </w:rPr>
        <w:t>Increased Competition</w:t>
      </w:r>
    </w:p>
    <w:p w14:paraId="4E1A8936" w14:textId="77777777" w:rsidR="001B6D7E" w:rsidRDefault="00D24B2F" w:rsidP="009E79ED">
      <w:pPr>
        <w:pStyle w:val="BodyText"/>
        <w:spacing w:line="280" w:lineRule="auto"/>
        <w:ind w:left="173" w:right="964" w:firstLine="720"/>
        <w:jc w:val="both"/>
      </w:pPr>
      <w:r>
        <w:rPr>
          <w:spacing w:val="-8"/>
        </w:rPr>
        <w:t>Survey</w:t>
      </w:r>
      <w:r>
        <w:rPr>
          <w:spacing w:val="-3"/>
        </w:rPr>
        <w:t xml:space="preserve"> </w:t>
      </w:r>
      <w:r>
        <w:rPr>
          <w:spacing w:val="-8"/>
        </w:rPr>
        <w:t>responses</w:t>
      </w:r>
      <w:r>
        <w:rPr>
          <w:spacing w:val="-4"/>
        </w:rPr>
        <w:t xml:space="preserve"> </w:t>
      </w:r>
      <w:r>
        <w:rPr>
          <w:spacing w:val="-8"/>
        </w:rPr>
        <w:t>and</w:t>
      </w:r>
      <w:r>
        <w:rPr>
          <w:spacing w:val="-3"/>
        </w:rPr>
        <w:t xml:space="preserve"> </w:t>
      </w:r>
      <w:r>
        <w:rPr>
          <w:spacing w:val="-8"/>
        </w:rPr>
        <w:t>market</w:t>
      </w:r>
      <w:r>
        <w:rPr>
          <w:spacing w:val="-3"/>
        </w:rPr>
        <w:t xml:space="preserve"> </w:t>
      </w:r>
      <w:r>
        <w:rPr>
          <w:spacing w:val="-8"/>
        </w:rPr>
        <w:t>data</w:t>
      </w:r>
      <w:r>
        <w:rPr>
          <w:spacing w:val="-3"/>
        </w:rPr>
        <w:t xml:space="preserve"> </w:t>
      </w:r>
      <w:r>
        <w:rPr>
          <w:spacing w:val="-8"/>
        </w:rPr>
        <w:t>reveal</w:t>
      </w:r>
      <w:r>
        <w:rPr>
          <w:spacing w:val="-3"/>
        </w:rPr>
        <w:t xml:space="preserve"> </w:t>
      </w:r>
      <w:r>
        <w:rPr>
          <w:spacing w:val="-8"/>
        </w:rPr>
        <w:t>that</w:t>
      </w:r>
      <w:r>
        <w:rPr>
          <w:spacing w:val="-3"/>
        </w:rPr>
        <w:t xml:space="preserve"> </w:t>
      </w:r>
      <w:r>
        <w:rPr>
          <w:spacing w:val="-8"/>
        </w:rPr>
        <w:t>the</w:t>
      </w:r>
      <w:r>
        <w:rPr>
          <w:spacing w:val="-2"/>
        </w:rPr>
        <w:t xml:space="preserve"> </w:t>
      </w:r>
      <w:r>
        <w:rPr>
          <w:spacing w:val="-8"/>
        </w:rPr>
        <w:t>entry</w:t>
      </w:r>
      <w:r>
        <w:rPr>
          <w:spacing w:val="-4"/>
        </w:rPr>
        <w:t xml:space="preserve"> </w:t>
      </w:r>
      <w:r>
        <w:rPr>
          <w:spacing w:val="-8"/>
        </w:rPr>
        <w:t>of</w:t>
      </w:r>
      <w:r>
        <w:rPr>
          <w:spacing w:val="-3"/>
        </w:rPr>
        <w:t xml:space="preserve"> </w:t>
      </w:r>
      <w:r>
        <w:rPr>
          <w:spacing w:val="-8"/>
        </w:rPr>
        <w:t>Chinese</w:t>
      </w:r>
      <w:r>
        <w:rPr>
          <w:spacing w:val="-4"/>
        </w:rPr>
        <w:t xml:space="preserve"> </w:t>
      </w:r>
      <w:r>
        <w:rPr>
          <w:spacing w:val="-8"/>
        </w:rPr>
        <w:t>brands</w:t>
      </w:r>
      <w:r>
        <w:rPr>
          <w:spacing w:val="-2"/>
        </w:rPr>
        <w:t xml:space="preserve"> </w:t>
      </w:r>
      <w:r>
        <w:rPr>
          <w:spacing w:val="-8"/>
        </w:rPr>
        <w:t>has</w:t>
      </w:r>
      <w:r>
        <w:rPr>
          <w:spacing w:val="-2"/>
        </w:rPr>
        <w:t xml:space="preserve"> </w:t>
      </w:r>
      <w:r>
        <w:rPr>
          <w:spacing w:val="-8"/>
        </w:rPr>
        <w:t xml:space="preserve">intensified </w:t>
      </w:r>
      <w:r>
        <w:t xml:space="preserve">competition within the Saudi Arabian automotive aftermarket. Traditional brands have </w:t>
      </w:r>
      <w:r>
        <w:rPr>
          <w:spacing w:val="-6"/>
        </w:rPr>
        <w:t xml:space="preserve">responded to this competition by focusing on product quality, pricing strategies, and customer </w:t>
      </w:r>
      <w:r>
        <w:t>engagement</w:t>
      </w:r>
      <w:r>
        <w:rPr>
          <w:spacing w:val="-15"/>
        </w:rPr>
        <w:t xml:space="preserve"> </w:t>
      </w:r>
      <w:r>
        <w:t>initiatives.</w:t>
      </w:r>
    </w:p>
    <w:p w14:paraId="6B0EC5BD" w14:textId="77777777" w:rsidR="001B6D7E" w:rsidRDefault="00D24B2F" w:rsidP="009E79ED">
      <w:pPr>
        <w:pStyle w:val="Heading1"/>
        <w:spacing w:before="0" w:line="288" w:lineRule="exact"/>
      </w:pPr>
      <w:r>
        <w:rPr>
          <w:spacing w:val="-2"/>
          <w:w w:val="105"/>
        </w:rPr>
        <w:t>Market</w:t>
      </w:r>
      <w:r>
        <w:rPr>
          <w:spacing w:val="-5"/>
          <w:w w:val="105"/>
        </w:rPr>
        <w:t xml:space="preserve"> </w:t>
      </w:r>
      <w:r>
        <w:rPr>
          <w:spacing w:val="-2"/>
          <w:w w:val="105"/>
        </w:rPr>
        <w:t>Adaptation</w:t>
      </w:r>
    </w:p>
    <w:p w14:paraId="30C4DDCB" w14:textId="77777777" w:rsidR="001B6D7E" w:rsidRDefault="00D24B2F" w:rsidP="009E79ED">
      <w:pPr>
        <w:pStyle w:val="BodyText"/>
        <w:spacing w:before="29" w:line="280" w:lineRule="auto"/>
        <w:ind w:left="173" w:right="964" w:firstLine="720"/>
        <w:jc w:val="both"/>
      </w:pPr>
      <w:r>
        <w:rPr>
          <w:spacing w:val="-10"/>
        </w:rPr>
        <w:t>Traditional</w:t>
      </w:r>
      <w:r>
        <w:t xml:space="preserve"> </w:t>
      </w:r>
      <w:r>
        <w:rPr>
          <w:spacing w:val="-10"/>
        </w:rPr>
        <w:t>brands</w:t>
      </w:r>
      <w:r>
        <w:t xml:space="preserve"> </w:t>
      </w:r>
      <w:r>
        <w:rPr>
          <w:spacing w:val="-10"/>
        </w:rPr>
        <w:t>have</w:t>
      </w:r>
      <w:r>
        <w:t xml:space="preserve"> </w:t>
      </w:r>
      <w:r>
        <w:rPr>
          <w:spacing w:val="-10"/>
        </w:rPr>
        <w:t>adapted</w:t>
      </w:r>
      <w:r>
        <w:t xml:space="preserve"> </w:t>
      </w:r>
      <w:r>
        <w:rPr>
          <w:spacing w:val="-10"/>
        </w:rPr>
        <w:t>their</w:t>
      </w:r>
      <w:r>
        <w:t xml:space="preserve"> </w:t>
      </w:r>
      <w:r>
        <w:rPr>
          <w:spacing w:val="-10"/>
        </w:rPr>
        <w:t>business</w:t>
      </w:r>
      <w:r>
        <w:t xml:space="preserve"> </w:t>
      </w:r>
      <w:r>
        <w:rPr>
          <w:spacing w:val="-10"/>
        </w:rPr>
        <w:t>strategies</w:t>
      </w:r>
      <w:r>
        <w:t xml:space="preserve"> </w:t>
      </w:r>
      <w:r>
        <w:rPr>
          <w:spacing w:val="-10"/>
        </w:rPr>
        <w:t>to</w:t>
      </w:r>
      <w:r>
        <w:t xml:space="preserve"> </w:t>
      </w:r>
      <w:r>
        <w:rPr>
          <w:spacing w:val="-10"/>
        </w:rPr>
        <w:t>remain</w:t>
      </w:r>
      <w:r>
        <w:t xml:space="preserve"> </w:t>
      </w:r>
      <w:r>
        <w:rPr>
          <w:spacing w:val="-10"/>
        </w:rPr>
        <w:t>competitive.</w:t>
      </w:r>
      <w:r>
        <w:t xml:space="preserve"> </w:t>
      </w:r>
      <w:r>
        <w:rPr>
          <w:spacing w:val="-10"/>
        </w:rPr>
        <w:t>The</w:t>
      </w:r>
      <w:r>
        <w:t xml:space="preserve"> </w:t>
      </w:r>
      <w:r>
        <w:rPr>
          <w:spacing w:val="-10"/>
        </w:rPr>
        <w:t xml:space="preserve">data </w:t>
      </w:r>
      <w:r>
        <w:rPr>
          <w:spacing w:val="-4"/>
        </w:rPr>
        <w:t>suggests</w:t>
      </w:r>
      <w:r>
        <w:rPr>
          <w:spacing w:val="-5"/>
        </w:rPr>
        <w:t xml:space="preserve"> </w:t>
      </w:r>
      <w:r>
        <w:rPr>
          <w:spacing w:val="-4"/>
        </w:rPr>
        <w:t>that</w:t>
      </w:r>
      <w:r>
        <w:rPr>
          <w:spacing w:val="-5"/>
        </w:rPr>
        <w:t xml:space="preserve"> </w:t>
      </w:r>
      <w:r>
        <w:rPr>
          <w:spacing w:val="-4"/>
        </w:rPr>
        <w:t>traditional</w:t>
      </w:r>
      <w:r>
        <w:rPr>
          <w:spacing w:val="-6"/>
        </w:rPr>
        <w:t xml:space="preserve"> </w:t>
      </w:r>
      <w:r>
        <w:rPr>
          <w:spacing w:val="-4"/>
        </w:rPr>
        <w:t>brands</w:t>
      </w:r>
      <w:r>
        <w:rPr>
          <w:spacing w:val="-5"/>
        </w:rPr>
        <w:t xml:space="preserve"> </w:t>
      </w:r>
      <w:r>
        <w:rPr>
          <w:spacing w:val="-4"/>
        </w:rPr>
        <w:t>have</w:t>
      </w:r>
      <w:r>
        <w:rPr>
          <w:spacing w:val="-5"/>
        </w:rPr>
        <w:t xml:space="preserve"> </w:t>
      </w:r>
      <w:r>
        <w:rPr>
          <w:spacing w:val="-4"/>
        </w:rPr>
        <w:t>embraced</w:t>
      </w:r>
      <w:r>
        <w:rPr>
          <w:spacing w:val="-6"/>
        </w:rPr>
        <w:t xml:space="preserve"> </w:t>
      </w:r>
      <w:r>
        <w:rPr>
          <w:spacing w:val="-4"/>
        </w:rPr>
        <w:t>digital</w:t>
      </w:r>
      <w:r>
        <w:rPr>
          <w:spacing w:val="-6"/>
        </w:rPr>
        <w:t xml:space="preserve"> </w:t>
      </w:r>
      <w:r>
        <w:rPr>
          <w:spacing w:val="-4"/>
        </w:rPr>
        <w:t>marketing,</w:t>
      </w:r>
      <w:r>
        <w:rPr>
          <w:spacing w:val="-6"/>
        </w:rPr>
        <w:t xml:space="preserve"> </w:t>
      </w:r>
      <w:r>
        <w:rPr>
          <w:spacing w:val="-4"/>
        </w:rPr>
        <w:t>online</w:t>
      </w:r>
      <w:r>
        <w:rPr>
          <w:spacing w:val="-5"/>
        </w:rPr>
        <w:t xml:space="preserve"> </w:t>
      </w:r>
      <w:r>
        <w:rPr>
          <w:spacing w:val="-4"/>
        </w:rPr>
        <w:t>sales</w:t>
      </w:r>
      <w:r>
        <w:rPr>
          <w:spacing w:val="-5"/>
        </w:rPr>
        <w:t xml:space="preserve"> </w:t>
      </w:r>
      <w:r>
        <w:rPr>
          <w:spacing w:val="-4"/>
        </w:rPr>
        <w:t>platforms,</w:t>
      </w:r>
      <w:r>
        <w:rPr>
          <w:spacing w:val="-6"/>
        </w:rPr>
        <w:t xml:space="preserve"> </w:t>
      </w:r>
      <w:r>
        <w:rPr>
          <w:spacing w:val="-4"/>
        </w:rPr>
        <w:t xml:space="preserve">and </w:t>
      </w:r>
      <w:r>
        <w:rPr>
          <w:spacing w:val="-6"/>
        </w:rPr>
        <w:t>customer</w:t>
      </w:r>
      <w:r>
        <w:rPr>
          <w:spacing w:val="-9"/>
        </w:rPr>
        <w:t xml:space="preserve"> </w:t>
      </w:r>
      <w:r>
        <w:rPr>
          <w:spacing w:val="-6"/>
        </w:rPr>
        <w:t>loyalty</w:t>
      </w:r>
      <w:r>
        <w:rPr>
          <w:spacing w:val="-8"/>
        </w:rPr>
        <w:t xml:space="preserve"> </w:t>
      </w:r>
      <w:r>
        <w:rPr>
          <w:spacing w:val="-6"/>
        </w:rPr>
        <w:t>programs</w:t>
      </w:r>
      <w:r>
        <w:rPr>
          <w:spacing w:val="-9"/>
        </w:rPr>
        <w:t xml:space="preserve"> </w:t>
      </w:r>
      <w:r>
        <w:rPr>
          <w:spacing w:val="-6"/>
        </w:rPr>
        <w:t>to</w:t>
      </w:r>
      <w:r>
        <w:rPr>
          <w:spacing w:val="-8"/>
        </w:rPr>
        <w:t xml:space="preserve"> </w:t>
      </w:r>
      <w:r>
        <w:rPr>
          <w:spacing w:val="-6"/>
        </w:rPr>
        <w:t>retain</w:t>
      </w:r>
      <w:r>
        <w:rPr>
          <w:spacing w:val="-9"/>
        </w:rPr>
        <w:t xml:space="preserve"> </w:t>
      </w:r>
      <w:r>
        <w:rPr>
          <w:spacing w:val="-6"/>
        </w:rPr>
        <w:t>and</w:t>
      </w:r>
      <w:r>
        <w:rPr>
          <w:spacing w:val="-8"/>
        </w:rPr>
        <w:t xml:space="preserve"> </w:t>
      </w:r>
      <w:r>
        <w:rPr>
          <w:spacing w:val="-6"/>
        </w:rPr>
        <w:t>attract</w:t>
      </w:r>
      <w:r>
        <w:rPr>
          <w:spacing w:val="-9"/>
        </w:rPr>
        <w:t xml:space="preserve"> </w:t>
      </w:r>
      <w:r>
        <w:rPr>
          <w:spacing w:val="-6"/>
        </w:rPr>
        <w:t>consumers</w:t>
      </w:r>
      <w:r>
        <w:rPr>
          <w:spacing w:val="-8"/>
        </w:rPr>
        <w:t xml:space="preserve"> </w:t>
      </w:r>
      <w:r>
        <w:rPr>
          <w:spacing w:val="-6"/>
        </w:rPr>
        <w:t>in</w:t>
      </w:r>
      <w:r>
        <w:rPr>
          <w:spacing w:val="-9"/>
        </w:rPr>
        <w:t xml:space="preserve"> </w:t>
      </w:r>
      <w:r>
        <w:rPr>
          <w:spacing w:val="-6"/>
        </w:rPr>
        <w:t>the</w:t>
      </w:r>
      <w:r>
        <w:rPr>
          <w:spacing w:val="-8"/>
        </w:rPr>
        <w:t xml:space="preserve"> </w:t>
      </w:r>
      <w:r>
        <w:rPr>
          <w:spacing w:val="-6"/>
        </w:rPr>
        <w:t>face</w:t>
      </w:r>
      <w:r>
        <w:rPr>
          <w:spacing w:val="-9"/>
        </w:rPr>
        <w:t xml:space="preserve"> </w:t>
      </w:r>
      <w:r>
        <w:rPr>
          <w:spacing w:val="-6"/>
        </w:rPr>
        <w:t>of</w:t>
      </w:r>
      <w:r>
        <w:rPr>
          <w:spacing w:val="-8"/>
        </w:rPr>
        <w:t xml:space="preserve"> </w:t>
      </w:r>
      <w:r>
        <w:rPr>
          <w:spacing w:val="-6"/>
        </w:rPr>
        <w:t>increased</w:t>
      </w:r>
      <w:r>
        <w:rPr>
          <w:spacing w:val="-9"/>
        </w:rPr>
        <w:t xml:space="preserve"> </w:t>
      </w:r>
      <w:r>
        <w:rPr>
          <w:spacing w:val="-6"/>
        </w:rPr>
        <w:t>competition.</w:t>
      </w:r>
    </w:p>
    <w:p w14:paraId="0B7D9196" w14:textId="77777777" w:rsidR="001B6D7E" w:rsidRDefault="001B6D7E" w:rsidP="009E79ED">
      <w:pPr>
        <w:pStyle w:val="BodyText"/>
      </w:pPr>
    </w:p>
    <w:p w14:paraId="6B46DCFD" w14:textId="77777777" w:rsidR="001B6D7E" w:rsidRDefault="001B6D7E" w:rsidP="009E79ED">
      <w:pPr>
        <w:pStyle w:val="BodyText"/>
        <w:spacing w:before="207"/>
      </w:pPr>
    </w:p>
    <w:p w14:paraId="1898CA47" w14:textId="77777777" w:rsidR="001B6D7E" w:rsidRDefault="00D24B2F" w:rsidP="009E79ED">
      <w:pPr>
        <w:pStyle w:val="BodyText"/>
        <w:ind w:left="173"/>
        <w:rPr>
          <w:rFonts w:ascii="Times New Roman"/>
        </w:rPr>
      </w:pPr>
      <w:bookmarkStart w:id="54" w:name="_bookmark54"/>
      <w:bookmarkEnd w:id="54"/>
      <w:r>
        <w:rPr>
          <w:rFonts w:ascii="Times New Roman"/>
        </w:rPr>
        <w:t>Page</w:t>
      </w:r>
      <w:r>
        <w:rPr>
          <w:rFonts w:ascii="Times New Roman"/>
          <w:spacing w:val="-2"/>
        </w:rPr>
        <w:t xml:space="preserve"> </w:t>
      </w:r>
      <w:r>
        <w:rPr>
          <w:rFonts w:ascii="Times New Roman"/>
        </w:rPr>
        <w:t>|</w:t>
      </w:r>
      <w:r>
        <w:rPr>
          <w:rFonts w:ascii="Times New Roman"/>
          <w:spacing w:val="-2"/>
        </w:rPr>
        <w:t xml:space="preserve"> </w:t>
      </w:r>
      <w:r>
        <w:rPr>
          <w:rFonts w:ascii="Times New Roman"/>
          <w:spacing w:val="-5"/>
        </w:rPr>
        <w:t>28</w:t>
      </w:r>
    </w:p>
    <w:p w14:paraId="3894BCB7" w14:textId="77777777" w:rsidR="001B6D7E" w:rsidRDefault="001B6D7E" w:rsidP="009E79ED">
      <w:pPr>
        <w:pStyle w:val="BodyText"/>
        <w:rPr>
          <w:rFonts w:ascii="Times New Roman"/>
        </w:rPr>
        <w:sectPr w:rsidR="001B6D7E">
          <w:pgSz w:w="11930" w:h="16850"/>
          <w:pgMar w:top="1560" w:right="708" w:bottom="280" w:left="566" w:header="720" w:footer="720" w:gutter="0"/>
          <w:cols w:space="720"/>
        </w:sectPr>
      </w:pPr>
    </w:p>
    <w:p w14:paraId="3D1897CA" w14:textId="77777777" w:rsidR="001B6D7E" w:rsidRDefault="00D24B2F" w:rsidP="009E79ED">
      <w:pPr>
        <w:pStyle w:val="Heading1"/>
        <w:numPr>
          <w:ilvl w:val="1"/>
          <w:numId w:val="10"/>
        </w:numPr>
        <w:tabs>
          <w:tab w:val="left" w:pos="558"/>
        </w:tabs>
        <w:spacing w:before="40"/>
        <w:ind w:left="558" w:hanging="385"/>
      </w:pPr>
      <w:r>
        <w:rPr>
          <w:noProof/>
        </w:rPr>
        <w:lastRenderedPageBreak/>
        <mc:AlternateContent>
          <mc:Choice Requires="wpg">
            <w:drawing>
              <wp:anchor distT="0" distB="0" distL="0" distR="0" simplePos="0" relativeHeight="251659264" behindDoc="1" locked="0" layoutInCell="1" allowOverlap="1" wp14:anchorId="2BDF10DF" wp14:editId="33E36E01">
                <wp:simplePos x="0" y="0"/>
                <wp:positionH relativeFrom="page">
                  <wp:posOffset>0</wp:posOffset>
                </wp:positionH>
                <wp:positionV relativeFrom="page">
                  <wp:posOffset>0</wp:posOffset>
                </wp:positionV>
                <wp:extent cx="7569707" cy="10693907"/>
                <wp:effectExtent l="0" t="0" r="0" b="0"/>
                <wp:wrapNone/>
                <wp:docPr id="267" name="Group 2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9707" cy="10693907"/>
                          <a:chOff x="0" y="0"/>
                          <a:chExt cx="7569707" cy="10693907"/>
                        </a:xfrm>
                      </wpg:grpSpPr>
                      <pic:pic xmlns:pic="http://schemas.openxmlformats.org/drawingml/2006/picture">
                        <pic:nvPicPr>
                          <pic:cNvPr id="268" name="Image 268"/>
                          <pic:cNvPicPr/>
                        </pic:nvPicPr>
                        <pic:blipFill>
                          <a:blip r:embed="rId5" cstate="print"/>
                          <a:stretch>
                            <a:fillRect/>
                          </a:stretch>
                        </pic:blipFill>
                        <pic:spPr>
                          <a:xfrm>
                            <a:off x="108868" y="169709"/>
                            <a:ext cx="543910" cy="534308"/>
                          </a:xfrm>
                          <a:prstGeom prst="rect">
                            <a:avLst/>
                          </a:prstGeom>
                        </pic:spPr>
                      </pic:pic>
                      <pic:pic xmlns:pic="http://schemas.openxmlformats.org/drawingml/2006/picture">
                        <pic:nvPicPr>
                          <pic:cNvPr id="269" name="Image 269"/>
                          <pic:cNvPicPr/>
                        </pic:nvPicPr>
                        <pic:blipFill>
                          <a:blip r:embed="rId6" cstate="print"/>
                          <a:stretch>
                            <a:fillRect/>
                          </a:stretch>
                        </pic:blipFill>
                        <pic:spPr>
                          <a:xfrm>
                            <a:off x="779288" y="213359"/>
                            <a:ext cx="784614" cy="431229"/>
                          </a:xfrm>
                          <a:prstGeom prst="rect">
                            <a:avLst/>
                          </a:prstGeom>
                        </pic:spPr>
                      </pic:pic>
                      <pic:pic xmlns:pic="http://schemas.openxmlformats.org/drawingml/2006/picture">
                        <pic:nvPicPr>
                          <pic:cNvPr id="270" name="Image 270"/>
                          <pic:cNvPicPr/>
                        </pic:nvPicPr>
                        <pic:blipFill>
                          <a:blip r:embed="rId17" cstate="print"/>
                          <a:stretch>
                            <a:fillRect/>
                          </a:stretch>
                        </pic:blipFill>
                        <pic:spPr>
                          <a:xfrm>
                            <a:off x="0" y="0"/>
                            <a:ext cx="7569707" cy="10693907"/>
                          </a:xfrm>
                          <a:prstGeom prst="rect">
                            <a:avLst/>
                          </a:prstGeom>
                        </pic:spPr>
                      </pic:pic>
                    </wpg:wgp>
                  </a:graphicData>
                </a:graphic>
              </wp:anchor>
            </w:drawing>
          </mc:Choice>
          <mc:Fallback>
            <w:pict>
              <v:group w14:anchorId="2E0A6661" id="Group 267" o:spid="_x0000_s1026" style="position:absolute;margin-left:0;margin-top:0;width:596.05pt;height:842.05pt;z-index:-251657216;mso-wrap-distance-left:0;mso-wrap-distance-right:0;mso-position-horizontal-relative:page;mso-position-vertical-relative:page" coordsize="75697,10693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">
                <v:shape id="Image 268" o:spid="_x0000_s1027" type="#_x0000_t75" style="position:absolute;left:1088;top:1697;width:5439;height:5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">
                  <v:imagedata r:id="rId11" o:title=""/>
                </v:shape>
                <v:shape id="Image 269" o:spid="_x0000_s1028" type="#_x0000_t75" style="position:absolute;left:7792;top:2133;width:7847;height:43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">
                  <v:imagedata r:id="rId12" o:title=""/>
                </v:shape>
                <v:shape id="Image 270" o:spid="_x0000_s1029" type="#_x0000_t75" style="position:absolute;width:75697;height:1069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">
                  <v:imagedata r:id="rId18" o:title=""/>
                </v:shape>
                <w10:wrap anchorx="page" anchory="page"/>
              </v:group>
            </w:pict>
          </mc:Fallback>
        </mc:AlternateContent>
      </w:r>
      <w:r>
        <w:rPr>
          <w:spacing w:val="-2"/>
          <w:w w:val="110"/>
        </w:rPr>
        <w:t>Conclusion</w:t>
      </w:r>
    </w:p>
    <w:p w14:paraId="7383FC04" w14:textId="77777777" w:rsidR="001B6D7E" w:rsidRDefault="00D24B2F" w:rsidP="009E79ED">
      <w:pPr>
        <w:pStyle w:val="BodyText"/>
        <w:spacing w:before="34" w:line="280" w:lineRule="auto"/>
        <w:ind w:left="173" w:right="962" w:firstLine="720"/>
        <w:jc w:val="both"/>
      </w:pPr>
      <w:r>
        <w:t>The</w:t>
      </w:r>
      <w:r>
        <w:rPr>
          <w:spacing w:val="-5"/>
        </w:rPr>
        <w:t xml:space="preserve"> </w:t>
      </w:r>
      <w:r>
        <w:t>data</w:t>
      </w:r>
      <w:r>
        <w:rPr>
          <w:spacing w:val="-7"/>
        </w:rPr>
        <w:t xml:space="preserve"> </w:t>
      </w:r>
      <w:r>
        <w:t>supplied</w:t>
      </w:r>
      <w:r>
        <w:rPr>
          <w:spacing w:val="-6"/>
        </w:rPr>
        <w:t xml:space="preserve"> </w:t>
      </w:r>
      <w:r>
        <w:t>in</w:t>
      </w:r>
      <w:r>
        <w:rPr>
          <w:spacing w:val="-6"/>
        </w:rPr>
        <w:t xml:space="preserve"> </w:t>
      </w:r>
      <w:r>
        <w:t>this</w:t>
      </w:r>
      <w:r>
        <w:rPr>
          <w:spacing w:val="-5"/>
        </w:rPr>
        <w:t xml:space="preserve"> </w:t>
      </w:r>
      <w:r>
        <w:t>chapter</w:t>
      </w:r>
      <w:r>
        <w:rPr>
          <w:spacing w:val="-7"/>
        </w:rPr>
        <w:t xml:space="preserve"> </w:t>
      </w:r>
      <w:r>
        <w:t>gives</w:t>
      </w:r>
      <w:r>
        <w:rPr>
          <w:spacing w:val="-5"/>
        </w:rPr>
        <w:t xml:space="preserve"> </w:t>
      </w:r>
      <w:r>
        <w:t>an</w:t>
      </w:r>
      <w:r>
        <w:rPr>
          <w:spacing w:val="-6"/>
        </w:rPr>
        <w:t xml:space="preserve"> </w:t>
      </w:r>
      <w:r>
        <w:t>in-depth</w:t>
      </w:r>
      <w:r>
        <w:rPr>
          <w:spacing w:val="-6"/>
        </w:rPr>
        <w:t xml:space="preserve"> </w:t>
      </w:r>
      <w:r>
        <w:t>analysis</w:t>
      </w:r>
      <w:r>
        <w:rPr>
          <w:spacing w:val="-6"/>
        </w:rPr>
        <w:t xml:space="preserve"> </w:t>
      </w:r>
      <w:r>
        <w:t>of</w:t>
      </w:r>
      <w:r>
        <w:rPr>
          <w:spacing w:val="-6"/>
        </w:rPr>
        <w:t xml:space="preserve"> </w:t>
      </w:r>
      <w:r>
        <w:t>the</w:t>
      </w:r>
      <w:r>
        <w:rPr>
          <w:spacing w:val="-6"/>
        </w:rPr>
        <w:t xml:space="preserve"> </w:t>
      </w:r>
      <w:r>
        <w:t>effects</w:t>
      </w:r>
      <w:r>
        <w:rPr>
          <w:spacing w:val="-5"/>
        </w:rPr>
        <w:t xml:space="preserve"> </w:t>
      </w:r>
      <w:r>
        <w:t>of</w:t>
      </w:r>
      <w:r>
        <w:rPr>
          <w:spacing w:val="-6"/>
        </w:rPr>
        <w:t xml:space="preserve"> </w:t>
      </w:r>
      <w:r>
        <w:t xml:space="preserve">Chinese </w:t>
      </w:r>
      <w:r>
        <w:rPr>
          <w:spacing w:val="-8"/>
        </w:rPr>
        <w:t>automotive</w:t>
      </w:r>
      <w:r>
        <w:rPr>
          <w:spacing w:val="-4"/>
        </w:rPr>
        <w:t xml:space="preserve"> </w:t>
      </w:r>
      <w:r>
        <w:rPr>
          <w:spacing w:val="-8"/>
        </w:rPr>
        <w:t>brands</w:t>
      </w:r>
      <w:r>
        <w:rPr>
          <w:spacing w:val="-3"/>
        </w:rPr>
        <w:t xml:space="preserve"> </w:t>
      </w:r>
      <w:r>
        <w:rPr>
          <w:spacing w:val="-8"/>
        </w:rPr>
        <w:t>on</w:t>
      </w:r>
      <w:r>
        <w:rPr>
          <w:spacing w:val="-2"/>
        </w:rPr>
        <w:t xml:space="preserve"> </w:t>
      </w:r>
      <w:r>
        <w:rPr>
          <w:spacing w:val="-8"/>
        </w:rPr>
        <w:t>the</w:t>
      </w:r>
      <w:r>
        <w:rPr>
          <w:spacing w:val="-1"/>
        </w:rPr>
        <w:t xml:space="preserve"> </w:t>
      </w:r>
      <w:r>
        <w:rPr>
          <w:spacing w:val="-8"/>
        </w:rPr>
        <w:t>Saudi</w:t>
      </w:r>
      <w:r>
        <w:rPr>
          <w:spacing w:val="-2"/>
        </w:rPr>
        <w:t xml:space="preserve"> </w:t>
      </w:r>
      <w:r>
        <w:rPr>
          <w:spacing w:val="-8"/>
        </w:rPr>
        <w:t>Arabian</w:t>
      </w:r>
      <w:r>
        <w:rPr>
          <w:spacing w:val="-4"/>
        </w:rPr>
        <w:t xml:space="preserve"> </w:t>
      </w:r>
      <w:r>
        <w:rPr>
          <w:spacing w:val="-8"/>
        </w:rPr>
        <w:t>automotive</w:t>
      </w:r>
      <w:r>
        <w:rPr>
          <w:spacing w:val="-4"/>
        </w:rPr>
        <w:t xml:space="preserve"> </w:t>
      </w:r>
      <w:r>
        <w:rPr>
          <w:spacing w:val="-8"/>
        </w:rPr>
        <w:t>aftermarket.</w:t>
      </w:r>
      <w:r>
        <w:rPr>
          <w:spacing w:val="-4"/>
        </w:rPr>
        <w:t xml:space="preserve"> </w:t>
      </w:r>
      <w:r>
        <w:rPr>
          <w:spacing w:val="-8"/>
        </w:rPr>
        <w:t>The</w:t>
      </w:r>
      <w:r>
        <w:rPr>
          <w:spacing w:val="-1"/>
        </w:rPr>
        <w:t xml:space="preserve"> </w:t>
      </w:r>
      <w:r>
        <w:rPr>
          <w:spacing w:val="-8"/>
        </w:rPr>
        <w:t>results</w:t>
      </w:r>
      <w:r>
        <w:rPr>
          <w:spacing w:val="-3"/>
        </w:rPr>
        <w:t xml:space="preserve"> </w:t>
      </w:r>
      <w:r>
        <w:rPr>
          <w:spacing w:val="-8"/>
        </w:rPr>
        <w:t>show</w:t>
      </w:r>
      <w:r>
        <w:rPr>
          <w:spacing w:val="-2"/>
        </w:rPr>
        <w:t xml:space="preserve"> </w:t>
      </w:r>
      <w:r>
        <w:rPr>
          <w:spacing w:val="-8"/>
        </w:rPr>
        <w:t>that</w:t>
      </w:r>
      <w:r>
        <w:rPr>
          <w:spacing w:val="-4"/>
        </w:rPr>
        <w:t xml:space="preserve"> </w:t>
      </w:r>
      <w:r>
        <w:rPr>
          <w:spacing w:val="-8"/>
        </w:rPr>
        <w:t xml:space="preserve">Chinese </w:t>
      </w:r>
      <w:r>
        <w:t>brands</w:t>
      </w:r>
      <w:r>
        <w:rPr>
          <w:spacing w:val="-9"/>
        </w:rPr>
        <w:t xml:space="preserve"> </w:t>
      </w:r>
      <w:r>
        <w:t>have</w:t>
      </w:r>
      <w:r>
        <w:rPr>
          <w:spacing w:val="-9"/>
        </w:rPr>
        <w:t xml:space="preserve"> </w:t>
      </w:r>
      <w:r>
        <w:t>a</w:t>
      </w:r>
      <w:r>
        <w:rPr>
          <w:spacing w:val="-10"/>
        </w:rPr>
        <w:t xml:space="preserve"> </w:t>
      </w:r>
      <w:r>
        <w:t>substantial</w:t>
      </w:r>
      <w:r>
        <w:rPr>
          <w:spacing w:val="-9"/>
        </w:rPr>
        <w:t xml:space="preserve"> </w:t>
      </w:r>
      <w:r>
        <w:t>market</w:t>
      </w:r>
      <w:r>
        <w:rPr>
          <w:spacing w:val="-9"/>
        </w:rPr>
        <w:t xml:space="preserve"> </w:t>
      </w:r>
      <w:r>
        <w:t>presence</w:t>
      </w:r>
      <w:r>
        <w:rPr>
          <w:spacing w:val="-10"/>
        </w:rPr>
        <w:t xml:space="preserve"> </w:t>
      </w:r>
      <w:r>
        <w:t>thanks</w:t>
      </w:r>
      <w:r>
        <w:rPr>
          <w:spacing w:val="-9"/>
        </w:rPr>
        <w:t xml:space="preserve"> </w:t>
      </w:r>
      <w:r>
        <w:t>to</w:t>
      </w:r>
      <w:r>
        <w:rPr>
          <w:spacing w:val="-9"/>
        </w:rPr>
        <w:t xml:space="preserve"> </w:t>
      </w:r>
      <w:r>
        <w:t>competitive</w:t>
      </w:r>
      <w:r>
        <w:rPr>
          <w:spacing w:val="-9"/>
        </w:rPr>
        <w:t xml:space="preserve"> </w:t>
      </w:r>
      <w:r>
        <w:t>prices,</w:t>
      </w:r>
      <w:r>
        <w:rPr>
          <w:spacing w:val="-10"/>
        </w:rPr>
        <w:t xml:space="preserve"> </w:t>
      </w:r>
      <w:r>
        <w:t>improved</w:t>
      </w:r>
      <w:r>
        <w:rPr>
          <w:spacing w:val="-9"/>
        </w:rPr>
        <w:t xml:space="preserve"> </w:t>
      </w:r>
      <w:r>
        <w:t xml:space="preserve">product </w:t>
      </w:r>
      <w:r>
        <w:rPr>
          <w:spacing w:val="-4"/>
        </w:rPr>
        <w:t>quality,</w:t>
      </w:r>
      <w:r>
        <w:rPr>
          <w:spacing w:val="-8"/>
        </w:rPr>
        <w:t xml:space="preserve"> </w:t>
      </w:r>
      <w:r>
        <w:rPr>
          <w:spacing w:val="-4"/>
        </w:rPr>
        <w:t>and</w:t>
      </w:r>
      <w:r>
        <w:rPr>
          <w:spacing w:val="-6"/>
        </w:rPr>
        <w:t xml:space="preserve"> </w:t>
      </w:r>
      <w:r>
        <w:rPr>
          <w:spacing w:val="-4"/>
        </w:rPr>
        <w:t>a</w:t>
      </w:r>
      <w:r>
        <w:rPr>
          <w:spacing w:val="-7"/>
        </w:rPr>
        <w:t xml:space="preserve"> </w:t>
      </w:r>
      <w:r>
        <w:rPr>
          <w:spacing w:val="-4"/>
        </w:rPr>
        <w:t>wide</w:t>
      </w:r>
      <w:r>
        <w:rPr>
          <w:spacing w:val="-7"/>
        </w:rPr>
        <w:t xml:space="preserve"> </w:t>
      </w:r>
      <w:r>
        <w:rPr>
          <w:spacing w:val="-4"/>
        </w:rPr>
        <w:t>selection</w:t>
      </w:r>
      <w:r>
        <w:rPr>
          <w:spacing w:val="-6"/>
        </w:rPr>
        <w:t xml:space="preserve"> </w:t>
      </w:r>
      <w:r>
        <w:rPr>
          <w:spacing w:val="-4"/>
        </w:rPr>
        <w:t>of</w:t>
      </w:r>
      <w:r>
        <w:rPr>
          <w:spacing w:val="-6"/>
        </w:rPr>
        <w:t xml:space="preserve"> </w:t>
      </w:r>
      <w:r>
        <w:rPr>
          <w:spacing w:val="-4"/>
        </w:rPr>
        <w:t>products.</w:t>
      </w:r>
      <w:r>
        <w:rPr>
          <w:spacing w:val="-6"/>
        </w:rPr>
        <w:t xml:space="preserve"> </w:t>
      </w:r>
      <w:r>
        <w:rPr>
          <w:spacing w:val="-4"/>
        </w:rPr>
        <w:t>Consumer</w:t>
      </w:r>
      <w:r>
        <w:rPr>
          <w:spacing w:val="-7"/>
        </w:rPr>
        <w:t xml:space="preserve"> </w:t>
      </w:r>
      <w:r>
        <w:rPr>
          <w:spacing w:val="-4"/>
        </w:rPr>
        <w:t>preferences</w:t>
      </w:r>
      <w:r>
        <w:rPr>
          <w:spacing w:val="-7"/>
        </w:rPr>
        <w:t xml:space="preserve"> </w:t>
      </w:r>
      <w:r>
        <w:rPr>
          <w:spacing w:val="-4"/>
        </w:rPr>
        <w:t>emphasize</w:t>
      </w:r>
      <w:r>
        <w:rPr>
          <w:spacing w:val="-6"/>
        </w:rPr>
        <w:t xml:space="preserve"> </w:t>
      </w:r>
      <w:r>
        <w:rPr>
          <w:spacing w:val="-4"/>
        </w:rPr>
        <w:t>the</w:t>
      </w:r>
      <w:r>
        <w:rPr>
          <w:spacing w:val="-6"/>
        </w:rPr>
        <w:t xml:space="preserve"> </w:t>
      </w:r>
      <w:r>
        <w:rPr>
          <w:spacing w:val="-4"/>
        </w:rPr>
        <w:t>importance</w:t>
      </w:r>
      <w:r>
        <w:rPr>
          <w:spacing w:val="-6"/>
        </w:rPr>
        <w:t xml:space="preserve"> </w:t>
      </w:r>
      <w:r>
        <w:rPr>
          <w:spacing w:val="-4"/>
        </w:rPr>
        <w:t xml:space="preserve">of </w:t>
      </w:r>
      <w:r>
        <w:t xml:space="preserve">quality, affordability, and brand reputation. Chinese brands have introduced innovative </w:t>
      </w:r>
      <w:r>
        <w:rPr>
          <w:spacing w:val="-8"/>
        </w:rPr>
        <w:t>products</w:t>
      </w:r>
      <w:r>
        <w:rPr>
          <w:spacing w:val="-3"/>
        </w:rPr>
        <w:t xml:space="preserve"> </w:t>
      </w:r>
      <w:r>
        <w:rPr>
          <w:spacing w:val="-8"/>
        </w:rPr>
        <w:t>and</w:t>
      </w:r>
      <w:r>
        <w:rPr>
          <w:spacing w:val="-3"/>
        </w:rPr>
        <w:t xml:space="preserve"> </w:t>
      </w:r>
      <w:r>
        <w:rPr>
          <w:spacing w:val="-8"/>
        </w:rPr>
        <w:t>technologies,</w:t>
      </w:r>
      <w:r>
        <w:rPr>
          <w:spacing w:val="-5"/>
        </w:rPr>
        <w:t xml:space="preserve"> </w:t>
      </w:r>
      <w:r>
        <w:rPr>
          <w:spacing w:val="-8"/>
        </w:rPr>
        <w:t>contributing</w:t>
      </w:r>
      <w:r>
        <w:rPr>
          <w:spacing w:val="-2"/>
        </w:rPr>
        <w:t xml:space="preserve"> </w:t>
      </w:r>
      <w:r>
        <w:rPr>
          <w:spacing w:val="-8"/>
        </w:rPr>
        <w:t>to</w:t>
      </w:r>
      <w:r>
        <w:rPr>
          <w:spacing w:val="-5"/>
        </w:rPr>
        <w:t xml:space="preserve"> </w:t>
      </w:r>
      <w:r>
        <w:rPr>
          <w:spacing w:val="-8"/>
        </w:rPr>
        <w:t>their</w:t>
      </w:r>
      <w:r>
        <w:rPr>
          <w:spacing w:val="-6"/>
        </w:rPr>
        <w:t xml:space="preserve"> </w:t>
      </w:r>
      <w:r>
        <w:rPr>
          <w:spacing w:val="-8"/>
        </w:rPr>
        <w:t>competitiveness.</w:t>
      </w:r>
      <w:r>
        <w:rPr>
          <w:spacing w:val="-5"/>
        </w:rPr>
        <w:t xml:space="preserve"> </w:t>
      </w:r>
      <w:r>
        <w:rPr>
          <w:spacing w:val="-8"/>
        </w:rPr>
        <w:t>The</w:t>
      </w:r>
      <w:r>
        <w:rPr>
          <w:spacing w:val="-2"/>
        </w:rPr>
        <w:t xml:space="preserve"> </w:t>
      </w:r>
      <w:r>
        <w:rPr>
          <w:spacing w:val="-8"/>
        </w:rPr>
        <w:t>competitive</w:t>
      </w:r>
      <w:r>
        <w:rPr>
          <w:spacing w:val="-2"/>
        </w:rPr>
        <w:t xml:space="preserve"> </w:t>
      </w:r>
      <w:r>
        <w:rPr>
          <w:spacing w:val="-8"/>
        </w:rPr>
        <w:t>landscape</w:t>
      </w:r>
      <w:r>
        <w:rPr>
          <w:spacing w:val="-4"/>
        </w:rPr>
        <w:t xml:space="preserve"> </w:t>
      </w:r>
      <w:r>
        <w:rPr>
          <w:spacing w:val="-8"/>
        </w:rPr>
        <w:t xml:space="preserve">has </w:t>
      </w:r>
      <w:r>
        <w:rPr>
          <w:spacing w:val="-2"/>
        </w:rPr>
        <w:t>evolved,</w:t>
      </w:r>
      <w:r>
        <w:rPr>
          <w:spacing w:val="-12"/>
        </w:rPr>
        <w:t xml:space="preserve"> </w:t>
      </w:r>
      <w:r>
        <w:rPr>
          <w:spacing w:val="-2"/>
        </w:rPr>
        <w:t>with</w:t>
      </w:r>
      <w:r>
        <w:rPr>
          <w:spacing w:val="-12"/>
        </w:rPr>
        <w:t xml:space="preserve"> </w:t>
      </w:r>
      <w:r>
        <w:rPr>
          <w:spacing w:val="-2"/>
        </w:rPr>
        <w:t>traditional</w:t>
      </w:r>
      <w:r>
        <w:rPr>
          <w:spacing w:val="-10"/>
        </w:rPr>
        <w:t xml:space="preserve"> </w:t>
      </w:r>
      <w:r>
        <w:rPr>
          <w:spacing w:val="-2"/>
        </w:rPr>
        <w:t>brands</w:t>
      </w:r>
      <w:r>
        <w:rPr>
          <w:spacing w:val="-12"/>
        </w:rPr>
        <w:t xml:space="preserve"> </w:t>
      </w:r>
      <w:r>
        <w:rPr>
          <w:spacing w:val="-2"/>
        </w:rPr>
        <w:t>adapting</w:t>
      </w:r>
      <w:r>
        <w:rPr>
          <w:spacing w:val="-11"/>
        </w:rPr>
        <w:t xml:space="preserve"> </w:t>
      </w:r>
      <w:r>
        <w:rPr>
          <w:spacing w:val="-2"/>
        </w:rPr>
        <w:t>their</w:t>
      </w:r>
      <w:r>
        <w:rPr>
          <w:spacing w:val="-13"/>
        </w:rPr>
        <w:t xml:space="preserve"> </w:t>
      </w:r>
      <w:r>
        <w:rPr>
          <w:spacing w:val="-2"/>
        </w:rPr>
        <w:t>strategies</w:t>
      </w:r>
      <w:r>
        <w:rPr>
          <w:spacing w:val="-10"/>
        </w:rPr>
        <w:t xml:space="preserve"> </w:t>
      </w:r>
      <w:r>
        <w:rPr>
          <w:spacing w:val="-2"/>
        </w:rPr>
        <w:t>to</w:t>
      </w:r>
      <w:r>
        <w:rPr>
          <w:spacing w:val="-10"/>
        </w:rPr>
        <w:t xml:space="preserve"> </w:t>
      </w:r>
      <w:r>
        <w:rPr>
          <w:spacing w:val="-2"/>
        </w:rPr>
        <w:t>thrive</w:t>
      </w:r>
      <w:r>
        <w:rPr>
          <w:spacing w:val="-11"/>
        </w:rPr>
        <w:t xml:space="preserve"> </w:t>
      </w:r>
      <w:r>
        <w:rPr>
          <w:spacing w:val="-2"/>
        </w:rPr>
        <w:t>in</w:t>
      </w:r>
      <w:r>
        <w:rPr>
          <w:spacing w:val="-12"/>
        </w:rPr>
        <w:t xml:space="preserve"> </w:t>
      </w:r>
      <w:r>
        <w:rPr>
          <w:spacing w:val="-2"/>
        </w:rPr>
        <w:t>the</w:t>
      </w:r>
      <w:r>
        <w:rPr>
          <w:spacing w:val="-11"/>
        </w:rPr>
        <w:t xml:space="preserve"> </w:t>
      </w:r>
      <w:r>
        <w:rPr>
          <w:spacing w:val="-2"/>
        </w:rPr>
        <w:t>presence</w:t>
      </w:r>
      <w:r>
        <w:rPr>
          <w:spacing w:val="-11"/>
        </w:rPr>
        <w:t xml:space="preserve"> </w:t>
      </w:r>
      <w:r>
        <w:rPr>
          <w:spacing w:val="-2"/>
        </w:rPr>
        <w:t>of</w:t>
      </w:r>
      <w:r>
        <w:rPr>
          <w:spacing w:val="-13"/>
        </w:rPr>
        <w:t xml:space="preserve"> </w:t>
      </w:r>
      <w:r>
        <w:rPr>
          <w:spacing w:val="-2"/>
        </w:rPr>
        <w:t xml:space="preserve">Chinese </w:t>
      </w:r>
      <w:r>
        <w:rPr>
          <w:spacing w:val="-4"/>
        </w:rPr>
        <w:t>competition.</w:t>
      </w:r>
      <w:r>
        <w:rPr>
          <w:spacing w:val="-11"/>
        </w:rPr>
        <w:t xml:space="preserve"> </w:t>
      </w:r>
      <w:r>
        <w:rPr>
          <w:spacing w:val="-4"/>
        </w:rPr>
        <w:t>These</w:t>
      </w:r>
      <w:r>
        <w:rPr>
          <w:spacing w:val="-10"/>
        </w:rPr>
        <w:t xml:space="preserve"> </w:t>
      </w:r>
      <w:r>
        <w:rPr>
          <w:spacing w:val="-4"/>
        </w:rPr>
        <w:t>insights</w:t>
      </w:r>
      <w:r>
        <w:rPr>
          <w:spacing w:val="-11"/>
        </w:rPr>
        <w:t xml:space="preserve"> </w:t>
      </w:r>
      <w:r>
        <w:rPr>
          <w:spacing w:val="-4"/>
        </w:rPr>
        <w:t>hold</w:t>
      </w:r>
      <w:r>
        <w:rPr>
          <w:spacing w:val="-10"/>
        </w:rPr>
        <w:t xml:space="preserve"> </w:t>
      </w:r>
      <w:r>
        <w:rPr>
          <w:spacing w:val="-4"/>
        </w:rPr>
        <w:t>practical</w:t>
      </w:r>
      <w:r>
        <w:rPr>
          <w:spacing w:val="-11"/>
        </w:rPr>
        <w:t xml:space="preserve"> </w:t>
      </w:r>
      <w:r>
        <w:rPr>
          <w:spacing w:val="-4"/>
        </w:rPr>
        <w:t>significance</w:t>
      </w:r>
      <w:r>
        <w:rPr>
          <w:spacing w:val="-10"/>
        </w:rPr>
        <w:t xml:space="preserve"> </w:t>
      </w:r>
      <w:r>
        <w:rPr>
          <w:spacing w:val="-4"/>
        </w:rPr>
        <w:t>for</w:t>
      </w:r>
      <w:r>
        <w:rPr>
          <w:spacing w:val="-11"/>
        </w:rPr>
        <w:t xml:space="preserve"> </w:t>
      </w:r>
      <w:r>
        <w:rPr>
          <w:spacing w:val="-4"/>
        </w:rPr>
        <w:t>industry</w:t>
      </w:r>
      <w:r>
        <w:rPr>
          <w:spacing w:val="-10"/>
        </w:rPr>
        <w:t xml:space="preserve"> </w:t>
      </w:r>
      <w:r>
        <w:rPr>
          <w:spacing w:val="-4"/>
        </w:rPr>
        <w:t>players,</w:t>
      </w:r>
      <w:r>
        <w:rPr>
          <w:spacing w:val="-11"/>
        </w:rPr>
        <w:t xml:space="preserve"> </w:t>
      </w:r>
      <w:r>
        <w:rPr>
          <w:spacing w:val="-4"/>
        </w:rPr>
        <w:t>policymakers,</w:t>
      </w:r>
      <w:r>
        <w:rPr>
          <w:spacing w:val="-10"/>
        </w:rPr>
        <w:t xml:space="preserve"> </w:t>
      </w:r>
      <w:r>
        <w:rPr>
          <w:spacing w:val="-4"/>
        </w:rPr>
        <w:t>and consumers.</w:t>
      </w:r>
      <w:r>
        <w:rPr>
          <w:spacing w:val="-9"/>
        </w:rPr>
        <w:t xml:space="preserve"> </w:t>
      </w:r>
      <w:r>
        <w:rPr>
          <w:spacing w:val="-4"/>
        </w:rPr>
        <w:t>They</w:t>
      </w:r>
      <w:r>
        <w:rPr>
          <w:spacing w:val="-6"/>
        </w:rPr>
        <w:t xml:space="preserve"> </w:t>
      </w:r>
      <w:r>
        <w:rPr>
          <w:spacing w:val="-4"/>
        </w:rPr>
        <w:t>inform</w:t>
      </w:r>
      <w:r>
        <w:rPr>
          <w:spacing w:val="-7"/>
        </w:rPr>
        <w:t xml:space="preserve"> </w:t>
      </w:r>
      <w:r>
        <w:rPr>
          <w:spacing w:val="-4"/>
        </w:rPr>
        <w:t>strategic</w:t>
      </w:r>
      <w:r>
        <w:rPr>
          <w:spacing w:val="-7"/>
        </w:rPr>
        <w:t xml:space="preserve"> </w:t>
      </w:r>
      <w:r>
        <w:rPr>
          <w:spacing w:val="-4"/>
        </w:rPr>
        <w:t>decisions,</w:t>
      </w:r>
      <w:r>
        <w:rPr>
          <w:spacing w:val="-6"/>
        </w:rPr>
        <w:t xml:space="preserve"> </w:t>
      </w:r>
      <w:r>
        <w:rPr>
          <w:spacing w:val="-4"/>
        </w:rPr>
        <w:t>policy</w:t>
      </w:r>
      <w:r>
        <w:rPr>
          <w:spacing w:val="-8"/>
        </w:rPr>
        <w:t xml:space="preserve"> </w:t>
      </w:r>
      <w:r>
        <w:rPr>
          <w:spacing w:val="-4"/>
        </w:rPr>
        <w:t>formulation,</w:t>
      </w:r>
      <w:r>
        <w:rPr>
          <w:spacing w:val="-6"/>
        </w:rPr>
        <w:t xml:space="preserve"> </w:t>
      </w:r>
      <w:r>
        <w:rPr>
          <w:spacing w:val="-4"/>
        </w:rPr>
        <w:t>and</w:t>
      </w:r>
      <w:r>
        <w:rPr>
          <w:spacing w:val="-8"/>
        </w:rPr>
        <w:t xml:space="preserve"> </w:t>
      </w:r>
      <w:r>
        <w:rPr>
          <w:spacing w:val="-4"/>
        </w:rPr>
        <w:t>consumer</w:t>
      </w:r>
      <w:r>
        <w:rPr>
          <w:spacing w:val="-9"/>
        </w:rPr>
        <w:t xml:space="preserve"> </w:t>
      </w:r>
      <w:r>
        <w:rPr>
          <w:spacing w:val="-4"/>
        </w:rPr>
        <w:t>choices</w:t>
      </w:r>
      <w:r>
        <w:rPr>
          <w:spacing w:val="-7"/>
        </w:rPr>
        <w:t xml:space="preserve"> </w:t>
      </w:r>
      <w:r>
        <w:rPr>
          <w:spacing w:val="-4"/>
        </w:rPr>
        <w:t xml:space="preserve">within </w:t>
      </w:r>
      <w:r>
        <w:t xml:space="preserve">the Saudi Arabian automotive aftermarket. Moreover, the data enriches the theoretical </w:t>
      </w:r>
      <w:r>
        <w:rPr>
          <w:spacing w:val="-8"/>
        </w:rPr>
        <w:t>understanding</w:t>
      </w:r>
      <w:r>
        <w:rPr>
          <w:spacing w:val="-7"/>
        </w:rPr>
        <w:t xml:space="preserve"> </w:t>
      </w:r>
      <w:r>
        <w:rPr>
          <w:spacing w:val="-8"/>
        </w:rPr>
        <w:t>of</w:t>
      </w:r>
      <w:r>
        <w:rPr>
          <w:spacing w:val="-6"/>
        </w:rPr>
        <w:t xml:space="preserve"> </w:t>
      </w:r>
      <w:r>
        <w:rPr>
          <w:spacing w:val="-8"/>
        </w:rPr>
        <w:t>marketing,</w:t>
      </w:r>
      <w:r>
        <w:rPr>
          <w:spacing w:val="-7"/>
        </w:rPr>
        <w:t xml:space="preserve"> </w:t>
      </w:r>
      <w:r>
        <w:rPr>
          <w:spacing w:val="-8"/>
        </w:rPr>
        <w:t>consumer</w:t>
      </w:r>
      <w:r>
        <w:rPr>
          <w:spacing w:val="-6"/>
        </w:rPr>
        <w:t xml:space="preserve"> </w:t>
      </w:r>
      <w:r>
        <w:rPr>
          <w:spacing w:val="-8"/>
        </w:rPr>
        <w:t>behavior,</w:t>
      </w:r>
      <w:r>
        <w:rPr>
          <w:spacing w:val="-6"/>
        </w:rPr>
        <w:t xml:space="preserve"> </w:t>
      </w:r>
      <w:r>
        <w:rPr>
          <w:spacing w:val="-8"/>
        </w:rPr>
        <w:t>and</w:t>
      </w:r>
      <w:r>
        <w:rPr>
          <w:spacing w:val="-7"/>
        </w:rPr>
        <w:t xml:space="preserve"> </w:t>
      </w:r>
      <w:r>
        <w:rPr>
          <w:spacing w:val="-8"/>
        </w:rPr>
        <w:t>brand</w:t>
      </w:r>
      <w:r>
        <w:rPr>
          <w:spacing w:val="-6"/>
        </w:rPr>
        <w:t xml:space="preserve"> </w:t>
      </w:r>
      <w:r>
        <w:rPr>
          <w:spacing w:val="-8"/>
        </w:rPr>
        <w:t>management,</w:t>
      </w:r>
      <w:r>
        <w:rPr>
          <w:spacing w:val="-5"/>
        </w:rPr>
        <w:t xml:space="preserve"> </w:t>
      </w:r>
      <w:r>
        <w:rPr>
          <w:spacing w:val="-8"/>
        </w:rPr>
        <w:t>contributing</w:t>
      </w:r>
      <w:r>
        <w:rPr>
          <w:spacing w:val="-6"/>
        </w:rPr>
        <w:t xml:space="preserve"> </w:t>
      </w:r>
      <w:r>
        <w:rPr>
          <w:spacing w:val="-8"/>
        </w:rPr>
        <w:t>to</w:t>
      </w:r>
      <w:r>
        <w:rPr>
          <w:spacing w:val="-7"/>
        </w:rPr>
        <w:t xml:space="preserve"> </w:t>
      </w:r>
      <w:r>
        <w:rPr>
          <w:spacing w:val="-8"/>
        </w:rPr>
        <w:t xml:space="preserve">cross- </w:t>
      </w:r>
      <w:r>
        <w:t xml:space="preserve">cultural knowledge in the automotive sector. The research's findings support industry development, economic growth, and job creation, showcasing the multifaceted impact of </w:t>
      </w:r>
      <w:r>
        <w:rPr>
          <w:spacing w:val="-6"/>
        </w:rPr>
        <w:t>Chinese automotive brands in Saudi Arabia's automotive aftermarket.</w:t>
      </w:r>
    </w:p>
    <w:p w14:paraId="29682B47" w14:textId="77777777" w:rsidR="001B6D7E" w:rsidRDefault="001B6D7E" w:rsidP="009E79ED">
      <w:pPr>
        <w:pStyle w:val="BodyText"/>
      </w:pPr>
    </w:p>
    <w:p w14:paraId="1C510628" w14:textId="77777777" w:rsidR="001B6D7E" w:rsidRDefault="001B6D7E" w:rsidP="009E79ED">
      <w:pPr>
        <w:pStyle w:val="BodyText"/>
      </w:pPr>
    </w:p>
    <w:p w14:paraId="6B65EB52" w14:textId="77777777" w:rsidR="001B6D7E" w:rsidRDefault="001B6D7E" w:rsidP="009E79ED">
      <w:pPr>
        <w:pStyle w:val="BodyText"/>
      </w:pPr>
    </w:p>
    <w:p w14:paraId="40018ADF" w14:textId="77777777" w:rsidR="001B6D7E" w:rsidRDefault="001B6D7E" w:rsidP="009E79ED">
      <w:pPr>
        <w:pStyle w:val="BodyText"/>
      </w:pPr>
    </w:p>
    <w:p w14:paraId="16395E03" w14:textId="77777777" w:rsidR="001B6D7E" w:rsidRDefault="001B6D7E" w:rsidP="009E79ED">
      <w:pPr>
        <w:pStyle w:val="BodyText"/>
      </w:pPr>
    </w:p>
    <w:p w14:paraId="31D85A21" w14:textId="77777777" w:rsidR="001B6D7E" w:rsidRDefault="001B6D7E" w:rsidP="009E79ED">
      <w:pPr>
        <w:pStyle w:val="BodyText"/>
      </w:pPr>
    </w:p>
    <w:p w14:paraId="540670F0" w14:textId="77777777" w:rsidR="001B6D7E" w:rsidRDefault="001B6D7E" w:rsidP="009E79ED">
      <w:pPr>
        <w:pStyle w:val="BodyText"/>
      </w:pPr>
    </w:p>
    <w:p w14:paraId="162795EF" w14:textId="77777777" w:rsidR="001B6D7E" w:rsidRDefault="001B6D7E" w:rsidP="009E79ED">
      <w:pPr>
        <w:pStyle w:val="BodyText"/>
      </w:pPr>
    </w:p>
    <w:p w14:paraId="07AFB723" w14:textId="77777777" w:rsidR="001B6D7E" w:rsidRDefault="001B6D7E" w:rsidP="009E79ED">
      <w:pPr>
        <w:pStyle w:val="BodyText"/>
      </w:pPr>
    </w:p>
    <w:p w14:paraId="7B116DDD" w14:textId="77777777" w:rsidR="001B6D7E" w:rsidRDefault="001B6D7E" w:rsidP="009E79ED">
      <w:pPr>
        <w:pStyle w:val="BodyText"/>
      </w:pPr>
    </w:p>
    <w:p w14:paraId="66B0A14F" w14:textId="77777777" w:rsidR="001B6D7E" w:rsidRDefault="001B6D7E" w:rsidP="009E79ED">
      <w:pPr>
        <w:pStyle w:val="BodyText"/>
      </w:pPr>
    </w:p>
    <w:p w14:paraId="21292E71" w14:textId="77777777" w:rsidR="001B6D7E" w:rsidRDefault="001B6D7E" w:rsidP="009E79ED">
      <w:pPr>
        <w:pStyle w:val="BodyText"/>
      </w:pPr>
    </w:p>
    <w:p w14:paraId="43E75741" w14:textId="77777777" w:rsidR="001B6D7E" w:rsidRDefault="001B6D7E" w:rsidP="009E79ED">
      <w:pPr>
        <w:pStyle w:val="BodyText"/>
      </w:pPr>
    </w:p>
    <w:p w14:paraId="1D0B26EA" w14:textId="77777777" w:rsidR="001B6D7E" w:rsidRDefault="001B6D7E" w:rsidP="009E79ED">
      <w:pPr>
        <w:pStyle w:val="BodyText"/>
      </w:pPr>
    </w:p>
    <w:p w14:paraId="4FE0B1BA" w14:textId="77777777" w:rsidR="001B6D7E" w:rsidRDefault="001B6D7E" w:rsidP="009E79ED">
      <w:pPr>
        <w:pStyle w:val="BodyText"/>
      </w:pPr>
    </w:p>
    <w:p w14:paraId="7A0F1AC9" w14:textId="77777777" w:rsidR="001B6D7E" w:rsidRDefault="001B6D7E" w:rsidP="009E79ED">
      <w:pPr>
        <w:pStyle w:val="BodyText"/>
      </w:pPr>
    </w:p>
    <w:p w14:paraId="308398A4" w14:textId="77777777" w:rsidR="001B6D7E" w:rsidRDefault="001B6D7E" w:rsidP="009E79ED">
      <w:pPr>
        <w:pStyle w:val="BodyText"/>
      </w:pPr>
    </w:p>
    <w:p w14:paraId="43839CBA" w14:textId="77777777" w:rsidR="001B6D7E" w:rsidRDefault="001B6D7E" w:rsidP="009E79ED">
      <w:pPr>
        <w:pStyle w:val="BodyText"/>
      </w:pPr>
    </w:p>
    <w:p w14:paraId="2B205A8C" w14:textId="77777777" w:rsidR="001B6D7E" w:rsidRDefault="001B6D7E" w:rsidP="009E79ED">
      <w:pPr>
        <w:pStyle w:val="BodyText"/>
      </w:pPr>
    </w:p>
    <w:p w14:paraId="133E7192" w14:textId="77777777" w:rsidR="001B6D7E" w:rsidRDefault="001B6D7E" w:rsidP="009E79ED">
      <w:pPr>
        <w:pStyle w:val="BodyText"/>
      </w:pPr>
    </w:p>
    <w:p w14:paraId="5D97B72B" w14:textId="77777777" w:rsidR="001B6D7E" w:rsidRDefault="001B6D7E" w:rsidP="009E79ED">
      <w:pPr>
        <w:pStyle w:val="BodyText"/>
      </w:pPr>
    </w:p>
    <w:p w14:paraId="205AD141" w14:textId="77777777" w:rsidR="001B6D7E" w:rsidRDefault="001B6D7E" w:rsidP="009E79ED">
      <w:pPr>
        <w:pStyle w:val="BodyText"/>
      </w:pPr>
    </w:p>
    <w:p w14:paraId="571A5BEA" w14:textId="77777777" w:rsidR="001B6D7E" w:rsidRDefault="001B6D7E" w:rsidP="009E79ED">
      <w:pPr>
        <w:pStyle w:val="BodyText"/>
      </w:pPr>
    </w:p>
    <w:p w14:paraId="29450DC8" w14:textId="77777777" w:rsidR="001B6D7E" w:rsidRDefault="001B6D7E" w:rsidP="009E79ED">
      <w:pPr>
        <w:pStyle w:val="BodyText"/>
      </w:pPr>
    </w:p>
    <w:p w14:paraId="592E691A" w14:textId="77777777" w:rsidR="001B6D7E" w:rsidRDefault="001B6D7E" w:rsidP="009E79ED">
      <w:pPr>
        <w:pStyle w:val="BodyText"/>
      </w:pPr>
    </w:p>
    <w:p w14:paraId="6482F42B" w14:textId="77777777" w:rsidR="001B6D7E" w:rsidRDefault="001B6D7E" w:rsidP="009E79ED">
      <w:pPr>
        <w:pStyle w:val="BodyText"/>
      </w:pPr>
    </w:p>
    <w:p w14:paraId="0EDDFAC7" w14:textId="77777777" w:rsidR="001B6D7E" w:rsidRDefault="001B6D7E" w:rsidP="009E79ED">
      <w:pPr>
        <w:pStyle w:val="BodyText"/>
      </w:pPr>
    </w:p>
    <w:p w14:paraId="74EA6002" w14:textId="77777777" w:rsidR="001B6D7E" w:rsidRDefault="001B6D7E" w:rsidP="009E79ED">
      <w:pPr>
        <w:pStyle w:val="BodyText"/>
      </w:pPr>
    </w:p>
    <w:p w14:paraId="5E722403" w14:textId="77777777" w:rsidR="001B6D7E" w:rsidRDefault="001B6D7E" w:rsidP="009E79ED">
      <w:pPr>
        <w:pStyle w:val="BodyText"/>
      </w:pPr>
    </w:p>
    <w:p w14:paraId="5BDC6785" w14:textId="77777777" w:rsidR="001B6D7E" w:rsidRDefault="001B6D7E" w:rsidP="009E79ED">
      <w:pPr>
        <w:pStyle w:val="BodyText"/>
      </w:pPr>
    </w:p>
    <w:p w14:paraId="317C50C1" w14:textId="77777777" w:rsidR="001B6D7E" w:rsidRDefault="001B6D7E" w:rsidP="009E79ED">
      <w:pPr>
        <w:pStyle w:val="BodyText"/>
      </w:pPr>
    </w:p>
    <w:p w14:paraId="0932C41F" w14:textId="77777777" w:rsidR="001B6D7E" w:rsidRDefault="001B6D7E" w:rsidP="009E79ED">
      <w:pPr>
        <w:pStyle w:val="BodyText"/>
      </w:pPr>
    </w:p>
    <w:p w14:paraId="7B9AA217" w14:textId="77777777" w:rsidR="001B6D7E" w:rsidRDefault="001B6D7E" w:rsidP="009E79ED">
      <w:pPr>
        <w:pStyle w:val="BodyText"/>
        <w:spacing w:before="176"/>
      </w:pPr>
    </w:p>
    <w:p w14:paraId="76493B79" w14:textId="77777777" w:rsidR="001B6D7E" w:rsidRDefault="00D24B2F" w:rsidP="009E79ED">
      <w:pPr>
        <w:pStyle w:val="BodyText"/>
        <w:ind w:left="173"/>
        <w:rPr>
          <w:rFonts w:ascii="Times New Roman"/>
        </w:rPr>
      </w:pPr>
      <w:r>
        <w:rPr>
          <w:rFonts w:ascii="Times New Roman"/>
        </w:rPr>
        <w:t>Page</w:t>
      </w:r>
      <w:r>
        <w:rPr>
          <w:rFonts w:ascii="Times New Roman"/>
          <w:spacing w:val="-2"/>
        </w:rPr>
        <w:t xml:space="preserve"> </w:t>
      </w:r>
      <w:r>
        <w:rPr>
          <w:rFonts w:ascii="Times New Roman"/>
        </w:rPr>
        <w:t>|</w:t>
      </w:r>
      <w:r>
        <w:rPr>
          <w:rFonts w:ascii="Times New Roman"/>
          <w:spacing w:val="-2"/>
        </w:rPr>
        <w:t xml:space="preserve"> </w:t>
      </w:r>
      <w:r>
        <w:rPr>
          <w:rFonts w:ascii="Times New Roman"/>
          <w:spacing w:val="-5"/>
        </w:rPr>
        <w:t>29</w:t>
      </w:r>
    </w:p>
    <w:p w14:paraId="727B792E" w14:textId="77777777" w:rsidR="001B6D7E" w:rsidRDefault="001B6D7E" w:rsidP="009E79ED">
      <w:pPr>
        <w:pStyle w:val="BodyText"/>
        <w:rPr>
          <w:rFonts w:ascii="Times New Roman"/>
        </w:rPr>
        <w:sectPr w:rsidR="001B6D7E">
          <w:pgSz w:w="11930" w:h="16850"/>
          <w:pgMar w:top="1560" w:right="708" w:bottom="280" w:left="566" w:header="720" w:footer="720" w:gutter="0"/>
          <w:cols w:space="720"/>
        </w:sectPr>
      </w:pPr>
    </w:p>
    <w:p w14:paraId="05E4CD08" w14:textId="77777777" w:rsidR="001B6D7E" w:rsidRDefault="00D24B2F" w:rsidP="009E79ED">
      <w:pPr>
        <w:pStyle w:val="Heading1"/>
        <w:spacing w:before="40"/>
      </w:pPr>
      <w:r>
        <w:rPr>
          <w:noProof/>
        </w:rPr>
        <w:lastRenderedPageBreak/>
        <mc:AlternateContent>
          <mc:Choice Requires="wpg">
            <w:drawing>
              <wp:anchor distT="0" distB="0" distL="0" distR="0" simplePos="0" relativeHeight="251660288" behindDoc="1" locked="0" layoutInCell="1" allowOverlap="1" wp14:anchorId="6A3E5E68" wp14:editId="6BDE7703">
                <wp:simplePos x="0" y="0"/>
                <wp:positionH relativeFrom="page">
                  <wp:posOffset>0</wp:posOffset>
                </wp:positionH>
                <wp:positionV relativeFrom="page">
                  <wp:posOffset>0</wp:posOffset>
                </wp:positionV>
                <wp:extent cx="7569707" cy="10693907"/>
                <wp:effectExtent l="0" t="0" r="0" b="0"/>
                <wp:wrapNone/>
                <wp:docPr id="274" name="Group 2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9707" cy="10693907"/>
                          <a:chOff x="0" y="0"/>
                          <a:chExt cx="7569707" cy="10693907"/>
                        </a:xfrm>
                      </wpg:grpSpPr>
                      <pic:pic xmlns:pic="http://schemas.openxmlformats.org/drawingml/2006/picture">
                        <pic:nvPicPr>
                          <pic:cNvPr id="275" name="Image 275"/>
                          <pic:cNvPicPr/>
                        </pic:nvPicPr>
                        <pic:blipFill>
                          <a:blip r:embed="rId5" cstate="print"/>
                          <a:stretch>
                            <a:fillRect/>
                          </a:stretch>
                        </pic:blipFill>
                        <pic:spPr>
                          <a:xfrm>
                            <a:off x="108868" y="169709"/>
                            <a:ext cx="543910" cy="534308"/>
                          </a:xfrm>
                          <a:prstGeom prst="rect">
                            <a:avLst/>
                          </a:prstGeom>
                        </pic:spPr>
                      </pic:pic>
                      <pic:pic xmlns:pic="http://schemas.openxmlformats.org/drawingml/2006/picture">
                        <pic:nvPicPr>
                          <pic:cNvPr id="276" name="Image 276"/>
                          <pic:cNvPicPr/>
                        </pic:nvPicPr>
                        <pic:blipFill>
                          <a:blip r:embed="rId6" cstate="print"/>
                          <a:stretch>
                            <a:fillRect/>
                          </a:stretch>
                        </pic:blipFill>
                        <pic:spPr>
                          <a:xfrm>
                            <a:off x="779288" y="213359"/>
                            <a:ext cx="784614" cy="431229"/>
                          </a:xfrm>
                          <a:prstGeom prst="rect">
                            <a:avLst/>
                          </a:prstGeom>
                        </pic:spPr>
                      </pic:pic>
                      <pic:pic xmlns:pic="http://schemas.openxmlformats.org/drawingml/2006/picture">
                        <pic:nvPicPr>
                          <pic:cNvPr id="277" name="Image 277"/>
                          <pic:cNvPicPr/>
                        </pic:nvPicPr>
                        <pic:blipFill>
                          <a:blip r:embed="rId17" cstate="print"/>
                          <a:stretch>
                            <a:fillRect/>
                          </a:stretch>
                        </pic:blipFill>
                        <pic:spPr>
                          <a:xfrm>
                            <a:off x="0" y="0"/>
                            <a:ext cx="7569707" cy="10693907"/>
                          </a:xfrm>
                          <a:prstGeom prst="rect">
                            <a:avLst/>
                          </a:prstGeom>
                        </pic:spPr>
                      </pic:pic>
                    </wpg:wgp>
                  </a:graphicData>
                </a:graphic>
              </wp:anchor>
            </w:drawing>
          </mc:Choice>
          <mc:Fallback>
            <w:pict>
              <v:group w14:anchorId="06364185" id="Group 274" o:spid="_x0000_s1026" style="position:absolute;margin-left:0;margin-top:0;width:596.05pt;height:842.05pt;z-index:-251656192;mso-wrap-distance-left:0;mso-wrap-distance-right:0;mso-position-horizontal-relative:page;mso-position-vertical-relative:page" coordsize="75697,10693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">
                <v:shape id="Image 275" o:spid="_x0000_s1027" type="#_x0000_t75" style="position:absolute;left:1088;top:1697;width:5439;height:5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">
                  <v:imagedata r:id="rId11" o:title=""/>
                </v:shape>
                <v:shape id="Image 276" o:spid="_x0000_s1028" type="#_x0000_t75" style="position:absolute;left:7792;top:2133;width:7847;height:43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">
                  <v:imagedata r:id="rId12" o:title=""/>
                </v:shape>
                <v:shape id="Image 277" o:spid="_x0000_s1029" type="#_x0000_t75" style="position:absolute;width:75697;height:1069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">
                  <v:imagedata r:id="rId18" o:title=""/>
                </v:shape>
                <w10:wrap anchorx="page" anchory="page"/>
              </v:group>
            </w:pict>
          </mc:Fallback>
        </mc:AlternateContent>
      </w:r>
      <w:bookmarkStart w:id="55" w:name="_bookmark55"/>
      <w:bookmarkEnd w:id="55"/>
      <w:r>
        <w:rPr>
          <w:w w:val="120"/>
        </w:rPr>
        <w:t>Chapter</w:t>
      </w:r>
      <w:r>
        <w:rPr>
          <w:spacing w:val="-7"/>
          <w:w w:val="120"/>
        </w:rPr>
        <w:t xml:space="preserve"> </w:t>
      </w:r>
      <w:r>
        <w:rPr>
          <w:w w:val="120"/>
        </w:rPr>
        <w:t>VI:</w:t>
      </w:r>
      <w:r>
        <w:rPr>
          <w:spacing w:val="-10"/>
          <w:w w:val="120"/>
        </w:rPr>
        <w:t xml:space="preserve"> </w:t>
      </w:r>
      <w:r>
        <w:rPr>
          <w:w w:val="120"/>
        </w:rPr>
        <w:t>FINDINGS</w:t>
      </w:r>
      <w:r>
        <w:rPr>
          <w:spacing w:val="-13"/>
          <w:w w:val="120"/>
        </w:rPr>
        <w:t xml:space="preserve"> </w:t>
      </w:r>
      <w:r>
        <w:rPr>
          <w:w w:val="120"/>
        </w:rPr>
        <w:t>AND</w:t>
      </w:r>
      <w:r>
        <w:rPr>
          <w:spacing w:val="-7"/>
          <w:w w:val="120"/>
        </w:rPr>
        <w:t xml:space="preserve"> </w:t>
      </w:r>
      <w:r>
        <w:rPr>
          <w:spacing w:val="-2"/>
          <w:w w:val="120"/>
        </w:rPr>
        <w:t>IMPLICATIONS</w:t>
      </w:r>
    </w:p>
    <w:p w14:paraId="359A4E00" w14:textId="77777777" w:rsidR="001B6D7E" w:rsidRDefault="00D24B2F" w:rsidP="009E79ED">
      <w:pPr>
        <w:pStyle w:val="Heading1"/>
        <w:numPr>
          <w:ilvl w:val="1"/>
          <w:numId w:val="9"/>
        </w:numPr>
        <w:tabs>
          <w:tab w:val="left" w:pos="558"/>
        </w:tabs>
        <w:spacing w:before="71"/>
        <w:ind w:left="558" w:hanging="385"/>
      </w:pPr>
      <w:bookmarkStart w:id="56" w:name="_bookmark56"/>
      <w:bookmarkEnd w:id="56"/>
      <w:r>
        <w:rPr>
          <w:w w:val="105"/>
        </w:rPr>
        <w:t>Survey</w:t>
      </w:r>
      <w:r>
        <w:rPr>
          <w:spacing w:val="6"/>
          <w:w w:val="110"/>
        </w:rPr>
        <w:t xml:space="preserve"> </w:t>
      </w:r>
      <w:r>
        <w:rPr>
          <w:spacing w:val="-2"/>
          <w:w w:val="110"/>
        </w:rPr>
        <w:t>Findings</w:t>
      </w:r>
    </w:p>
    <w:p w14:paraId="7BAF2246" w14:textId="77777777" w:rsidR="001B6D7E" w:rsidRDefault="00D24B2F" w:rsidP="009E79ED">
      <w:pPr>
        <w:pStyle w:val="BodyText"/>
        <w:spacing w:before="37" w:line="280" w:lineRule="auto"/>
        <w:ind w:left="173" w:right="965" w:firstLine="720"/>
      </w:pPr>
      <w:r>
        <w:rPr>
          <w:spacing w:val="-4"/>
        </w:rPr>
        <w:t>The</w:t>
      </w:r>
      <w:r>
        <w:rPr>
          <w:spacing w:val="-11"/>
        </w:rPr>
        <w:t xml:space="preserve"> </w:t>
      </w:r>
      <w:r>
        <w:rPr>
          <w:spacing w:val="-4"/>
        </w:rPr>
        <w:t>survey</w:t>
      </w:r>
      <w:r>
        <w:rPr>
          <w:spacing w:val="-10"/>
        </w:rPr>
        <w:t xml:space="preserve"> </w:t>
      </w:r>
      <w:r>
        <w:rPr>
          <w:spacing w:val="-4"/>
        </w:rPr>
        <w:t>conducted</w:t>
      </w:r>
      <w:r>
        <w:rPr>
          <w:spacing w:val="-11"/>
        </w:rPr>
        <w:t xml:space="preserve"> </w:t>
      </w:r>
      <w:r>
        <w:rPr>
          <w:spacing w:val="-4"/>
        </w:rPr>
        <w:t>as</w:t>
      </w:r>
      <w:r>
        <w:rPr>
          <w:spacing w:val="-10"/>
        </w:rPr>
        <w:t xml:space="preserve"> </w:t>
      </w:r>
      <w:r>
        <w:rPr>
          <w:spacing w:val="-4"/>
        </w:rPr>
        <w:t>part</w:t>
      </w:r>
      <w:r>
        <w:rPr>
          <w:spacing w:val="-11"/>
        </w:rPr>
        <w:t xml:space="preserve"> </w:t>
      </w:r>
      <w:r>
        <w:rPr>
          <w:spacing w:val="-4"/>
        </w:rPr>
        <w:t>of</w:t>
      </w:r>
      <w:r>
        <w:rPr>
          <w:spacing w:val="-10"/>
        </w:rPr>
        <w:t xml:space="preserve"> </w:t>
      </w:r>
      <w:r>
        <w:rPr>
          <w:spacing w:val="-4"/>
        </w:rPr>
        <w:t>this</w:t>
      </w:r>
      <w:r>
        <w:rPr>
          <w:spacing w:val="-11"/>
        </w:rPr>
        <w:t xml:space="preserve"> </w:t>
      </w:r>
      <w:r>
        <w:rPr>
          <w:spacing w:val="-4"/>
        </w:rPr>
        <w:t>research</w:t>
      </w:r>
      <w:r>
        <w:rPr>
          <w:spacing w:val="-10"/>
        </w:rPr>
        <w:t xml:space="preserve"> </w:t>
      </w:r>
      <w:r>
        <w:rPr>
          <w:spacing w:val="-4"/>
        </w:rPr>
        <w:t>gathered</w:t>
      </w:r>
      <w:r>
        <w:rPr>
          <w:spacing w:val="-11"/>
        </w:rPr>
        <w:t xml:space="preserve"> </w:t>
      </w:r>
      <w:r>
        <w:rPr>
          <w:spacing w:val="-4"/>
        </w:rPr>
        <w:t>responses</w:t>
      </w:r>
      <w:r>
        <w:rPr>
          <w:spacing w:val="-10"/>
        </w:rPr>
        <w:t xml:space="preserve"> </w:t>
      </w:r>
      <w:r>
        <w:rPr>
          <w:spacing w:val="-4"/>
        </w:rPr>
        <w:t>from</w:t>
      </w:r>
      <w:r>
        <w:rPr>
          <w:spacing w:val="-11"/>
        </w:rPr>
        <w:t xml:space="preserve"> </w:t>
      </w:r>
      <w:r>
        <w:rPr>
          <w:spacing w:val="-4"/>
        </w:rPr>
        <w:t>a</w:t>
      </w:r>
      <w:r>
        <w:rPr>
          <w:spacing w:val="-10"/>
        </w:rPr>
        <w:t xml:space="preserve"> </w:t>
      </w:r>
      <w:r>
        <w:rPr>
          <w:spacing w:val="-4"/>
        </w:rPr>
        <w:t>diverse</w:t>
      </w:r>
      <w:r>
        <w:rPr>
          <w:spacing w:val="-11"/>
        </w:rPr>
        <w:t xml:space="preserve"> </w:t>
      </w:r>
      <w:r>
        <w:rPr>
          <w:spacing w:val="-4"/>
        </w:rPr>
        <w:t>range of participants, including industry professionals,</w:t>
      </w:r>
      <w:r>
        <w:rPr>
          <w:spacing w:val="-5"/>
        </w:rPr>
        <w:t xml:space="preserve"> </w:t>
      </w:r>
      <w:r>
        <w:rPr>
          <w:spacing w:val="-4"/>
        </w:rPr>
        <w:t>consumers, enthusiasts,</w:t>
      </w:r>
      <w:r>
        <w:rPr>
          <w:spacing w:val="-5"/>
        </w:rPr>
        <w:t xml:space="preserve"> </w:t>
      </w:r>
      <w:r>
        <w:rPr>
          <w:spacing w:val="-4"/>
        </w:rPr>
        <w:t>and other stakeholders</w:t>
      </w:r>
      <w:r>
        <w:rPr>
          <w:spacing w:val="-9"/>
        </w:rPr>
        <w:t xml:space="preserve"> </w:t>
      </w:r>
      <w:r>
        <w:rPr>
          <w:spacing w:val="-4"/>
        </w:rPr>
        <w:t>in</w:t>
      </w:r>
      <w:r>
        <w:rPr>
          <w:spacing w:val="-11"/>
        </w:rPr>
        <w:t xml:space="preserve"> </w:t>
      </w:r>
      <w:r>
        <w:rPr>
          <w:spacing w:val="-4"/>
        </w:rPr>
        <w:t>the</w:t>
      </w:r>
      <w:r>
        <w:rPr>
          <w:spacing w:val="-10"/>
        </w:rPr>
        <w:t xml:space="preserve"> </w:t>
      </w:r>
      <w:r>
        <w:rPr>
          <w:spacing w:val="-4"/>
        </w:rPr>
        <w:t>Saudi</w:t>
      </w:r>
      <w:r>
        <w:rPr>
          <w:spacing w:val="-11"/>
        </w:rPr>
        <w:t xml:space="preserve"> </w:t>
      </w:r>
      <w:r>
        <w:rPr>
          <w:spacing w:val="-4"/>
        </w:rPr>
        <w:t>Arabian</w:t>
      </w:r>
      <w:r>
        <w:rPr>
          <w:spacing w:val="-10"/>
        </w:rPr>
        <w:t xml:space="preserve"> </w:t>
      </w:r>
      <w:r>
        <w:rPr>
          <w:spacing w:val="-4"/>
        </w:rPr>
        <w:t>automotive</w:t>
      </w:r>
      <w:r>
        <w:rPr>
          <w:spacing w:val="-10"/>
        </w:rPr>
        <w:t xml:space="preserve"> </w:t>
      </w:r>
      <w:r>
        <w:rPr>
          <w:spacing w:val="-4"/>
        </w:rPr>
        <w:t>aftermarket.</w:t>
      </w:r>
      <w:r>
        <w:rPr>
          <w:spacing w:val="-10"/>
        </w:rPr>
        <w:t xml:space="preserve"> </w:t>
      </w:r>
      <w:r>
        <w:rPr>
          <w:spacing w:val="-4"/>
        </w:rPr>
        <w:t>The</w:t>
      </w:r>
      <w:r>
        <w:rPr>
          <w:spacing w:val="-10"/>
        </w:rPr>
        <w:t xml:space="preserve"> </w:t>
      </w:r>
      <w:r>
        <w:rPr>
          <w:spacing w:val="-4"/>
        </w:rPr>
        <w:t>survey</w:t>
      </w:r>
      <w:r>
        <w:rPr>
          <w:spacing w:val="-10"/>
        </w:rPr>
        <w:t xml:space="preserve"> </w:t>
      </w:r>
      <w:r>
        <w:rPr>
          <w:spacing w:val="-4"/>
        </w:rPr>
        <w:t>aimed</w:t>
      </w:r>
      <w:r>
        <w:rPr>
          <w:spacing w:val="-10"/>
        </w:rPr>
        <w:t xml:space="preserve"> </w:t>
      </w:r>
      <w:r>
        <w:rPr>
          <w:spacing w:val="-4"/>
        </w:rPr>
        <w:t>to</w:t>
      </w:r>
      <w:r>
        <w:rPr>
          <w:spacing w:val="-11"/>
        </w:rPr>
        <w:t xml:space="preserve"> </w:t>
      </w:r>
      <w:r>
        <w:rPr>
          <w:spacing w:val="-4"/>
        </w:rPr>
        <w:t>explore</w:t>
      </w:r>
      <w:r>
        <w:rPr>
          <w:spacing w:val="-10"/>
        </w:rPr>
        <w:t xml:space="preserve"> </w:t>
      </w:r>
      <w:r>
        <w:rPr>
          <w:spacing w:val="-4"/>
        </w:rPr>
        <w:t xml:space="preserve">their </w:t>
      </w:r>
      <w:r>
        <w:rPr>
          <w:spacing w:val="-6"/>
        </w:rPr>
        <w:t xml:space="preserve">perceptions, preferences, and behaviors regarding Chinese automotive brands in this market. </w:t>
      </w:r>
      <w:r>
        <w:t>Below,</w:t>
      </w:r>
      <w:r>
        <w:rPr>
          <w:spacing w:val="-7"/>
        </w:rPr>
        <w:t xml:space="preserve"> </w:t>
      </w:r>
      <w:r>
        <w:t>we</w:t>
      </w:r>
      <w:r>
        <w:rPr>
          <w:spacing w:val="-6"/>
        </w:rPr>
        <w:t xml:space="preserve"> </w:t>
      </w:r>
      <w:r>
        <w:t>present</w:t>
      </w:r>
      <w:r>
        <w:rPr>
          <w:spacing w:val="-7"/>
        </w:rPr>
        <w:t xml:space="preserve"> </w:t>
      </w:r>
      <w:r>
        <w:t>key</w:t>
      </w:r>
      <w:r>
        <w:rPr>
          <w:spacing w:val="-8"/>
        </w:rPr>
        <w:t xml:space="preserve"> </w:t>
      </w:r>
      <w:r>
        <w:t>findings</w:t>
      </w:r>
      <w:r>
        <w:rPr>
          <w:spacing w:val="-6"/>
        </w:rPr>
        <w:t xml:space="preserve"> </w:t>
      </w:r>
      <w:r>
        <w:t>from</w:t>
      </w:r>
      <w:r>
        <w:rPr>
          <w:spacing w:val="-8"/>
        </w:rPr>
        <w:t xml:space="preserve"> </w:t>
      </w:r>
      <w:r>
        <w:t>the</w:t>
      </w:r>
      <w:r>
        <w:rPr>
          <w:spacing w:val="-6"/>
        </w:rPr>
        <w:t xml:space="preserve"> </w:t>
      </w:r>
      <w:r>
        <w:t>survey.</w:t>
      </w:r>
    </w:p>
    <w:p w14:paraId="08C2D430" w14:textId="77777777" w:rsidR="001B6D7E" w:rsidRDefault="00D24B2F" w:rsidP="009E79ED">
      <w:pPr>
        <w:pStyle w:val="Heading1"/>
        <w:numPr>
          <w:ilvl w:val="2"/>
          <w:numId w:val="9"/>
        </w:numPr>
        <w:tabs>
          <w:tab w:val="left" w:pos="760"/>
        </w:tabs>
        <w:ind w:left="760" w:hanging="587"/>
      </w:pPr>
      <w:bookmarkStart w:id="57" w:name="_bookmark57"/>
      <w:bookmarkEnd w:id="57"/>
      <w:r>
        <w:rPr>
          <w:w w:val="105"/>
        </w:rPr>
        <w:t>Perceptions</w:t>
      </w:r>
      <w:r>
        <w:rPr>
          <w:spacing w:val="4"/>
          <w:w w:val="105"/>
        </w:rPr>
        <w:t xml:space="preserve"> </w:t>
      </w:r>
      <w:r>
        <w:rPr>
          <w:w w:val="105"/>
        </w:rPr>
        <w:t>of</w:t>
      </w:r>
      <w:r>
        <w:rPr>
          <w:spacing w:val="4"/>
          <w:w w:val="105"/>
        </w:rPr>
        <w:t xml:space="preserve"> </w:t>
      </w:r>
      <w:r>
        <w:rPr>
          <w:w w:val="105"/>
        </w:rPr>
        <w:t>Chinese</w:t>
      </w:r>
      <w:r>
        <w:rPr>
          <w:spacing w:val="6"/>
          <w:w w:val="105"/>
        </w:rPr>
        <w:t xml:space="preserve"> </w:t>
      </w:r>
      <w:r>
        <w:rPr>
          <w:w w:val="105"/>
        </w:rPr>
        <w:t>Automotive</w:t>
      </w:r>
      <w:r>
        <w:rPr>
          <w:spacing w:val="7"/>
          <w:w w:val="105"/>
        </w:rPr>
        <w:t xml:space="preserve"> </w:t>
      </w:r>
      <w:r>
        <w:rPr>
          <w:spacing w:val="-2"/>
          <w:w w:val="105"/>
        </w:rPr>
        <w:t>Brands</w:t>
      </w:r>
    </w:p>
    <w:p w14:paraId="3552F98C" w14:textId="77777777" w:rsidR="001B6D7E" w:rsidRDefault="00D24B2F" w:rsidP="009E79ED">
      <w:pPr>
        <w:pStyle w:val="BodyText"/>
        <w:spacing w:before="35" w:line="280" w:lineRule="auto"/>
        <w:ind w:left="173" w:right="965" w:firstLine="720"/>
      </w:pPr>
      <w:r>
        <w:rPr>
          <w:spacing w:val="-4"/>
        </w:rPr>
        <w:t>The</w:t>
      </w:r>
      <w:r>
        <w:rPr>
          <w:spacing w:val="-6"/>
        </w:rPr>
        <w:t xml:space="preserve"> </w:t>
      </w:r>
      <w:r>
        <w:rPr>
          <w:spacing w:val="-4"/>
        </w:rPr>
        <w:t>general</w:t>
      </w:r>
      <w:r>
        <w:rPr>
          <w:spacing w:val="-7"/>
        </w:rPr>
        <w:t xml:space="preserve"> </w:t>
      </w:r>
      <w:r>
        <w:rPr>
          <w:spacing w:val="-4"/>
        </w:rPr>
        <w:t>opinions</w:t>
      </w:r>
      <w:r>
        <w:rPr>
          <w:spacing w:val="-5"/>
        </w:rPr>
        <w:t xml:space="preserve"> </w:t>
      </w:r>
      <w:r>
        <w:rPr>
          <w:spacing w:val="-4"/>
        </w:rPr>
        <w:t>of</w:t>
      </w:r>
      <w:r>
        <w:rPr>
          <w:spacing w:val="-9"/>
        </w:rPr>
        <w:t xml:space="preserve"> </w:t>
      </w:r>
      <w:r>
        <w:rPr>
          <w:spacing w:val="-4"/>
        </w:rPr>
        <w:t>respondents</w:t>
      </w:r>
      <w:r>
        <w:rPr>
          <w:spacing w:val="-5"/>
        </w:rPr>
        <w:t xml:space="preserve"> </w:t>
      </w:r>
      <w:r>
        <w:rPr>
          <w:spacing w:val="-4"/>
        </w:rPr>
        <w:t>toward</w:t>
      </w:r>
      <w:r>
        <w:rPr>
          <w:spacing w:val="-7"/>
        </w:rPr>
        <w:t xml:space="preserve"> </w:t>
      </w:r>
      <w:r>
        <w:rPr>
          <w:spacing w:val="-4"/>
        </w:rPr>
        <w:t>Chinese</w:t>
      </w:r>
      <w:r>
        <w:rPr>
          <w:spacing w:val="-6"/>
        </w:rPr>
        <w:t xml:space="preserve"> </w:t>
      </w:r>
      <w:r>
        <w:rPr>
          <w:spacing w:val="-4"/>
        </w:rPr>
        <w:t>automakers</w:t>
      </w:r>
      <w:r>
        <w:rPr>
          <w:spacing w:val="-6"/>
        </w:rPr>
        <w:t xml:space="preserve"> </w:t>
      </w:r>
      <w:r>
        <w:rPr>
          <w:spacing w:val="-4"/>
        </w:rPr>
        <w:t>in</w:t>
      </w:r>
      <w:r>
        <w:rPr>
          <w:spacing w:val="-7"/>
        </w:rPr>
        <w:t xml:space="preserve"> </w:t>
      </w:r>
      <w:r>
        <w:rPr>
          <w:spacing w:val="-4"/>
        </w:rPr>
        <w:t>the</w:t>
      </w:r>
      <w:r>
        <w:rPr>
          <w:spacing w:val="-10"/>
        </w:rPr>
        <w:t xml:space="preserve"> </w:t>
      </w:r>
      <w:r>
        <w:rPr>
          <w:spacing w:val="-4"/>
        </w:rPr>
        <w:t>Saudi</w:t>
      </w:r>
      <w:r>
        <w:rPr>
          <w:spacing w:val="-7"/>
        </w:rPr>
        <w:t xml:space="preserve"> </w:t>
      </w:r>
      <w:r>
        <w:rPr>
          <w:spacing w:val="-4"/>
        </w:rPr>
        <w:t xml:space="preserve">Arabian </w:t>
      </w:r>
      <w:r>
        <w:rPr>
          <w:spacing w:val="-2"/>
        </w:rPr>
        <w:t>automotive</w:t>
      </w:r>
      <w:r>
        <w:rPr>
          <w:spacing w:val="-7"/>
        </w:rPr>
        <w:t xml:space="preserve"> </w:t>
      </w:r>
      <w:r>
        <w:rPr>
          <w:spacing w:val="-2"/>
        </w:rPr>
        <w:t>aftermarket</w:t>
      </w:r>
      <w:r>
        <w:rPr>
          <w:spacing w:val="-5"/>
        </w:rPr>
        <w:t xml:space="preserve"> </w:t>
      </w:r>
      <w:r>
        <w:rPr>
          <w:spacing w:val="-2"/>
        </w:rPr>
        <w:t>were</w:t>
      </w:r>
      <w:r>
        <w:rPr>
          <w:spacing w:val="-7"/>
        </w:rPr>
        <w:t xml:space="preserve"> </w:t>
      </w:r>
      <w:r>
        <w:rPr>
          <w:spacing w:val="-2"/>
        </w:rPr>
        <w:t>questioned.</w:t>
      </w:r>
      <w:r>
        <w:rPr>
          <w:spacing w:val="-7"/>
        </w:rPr>
        <w:t xml:space="preserve"> </w:t>
      </w:r>
      <w:r>
        <w:rPr>
          <w:spacing w:val="-2"/>
        </w:rPr>
        <w:t>According</w:t>
      </w:r>
      <w:r>
        <w:rPr>
          <w:spacing w:val="-7"/>
        </w:rPr>
        <w:t xml:space="preserve"> </w:t>
      </w:r>
      <w:r>
        <w:rPr>
          <w:spacing w:val="-2"/>
        </w:rPr>
        <w:t>to</w:t>
      </w:r>
      <w:r>
        <w:rPr>
          <w:spacing w:val="-7"/>
        </w:rPr>
        <w:t xml:space="preserve"> </w:t>
      </w:r>
      <w:r>
        <w:rPr>
          <w:spacing w:val="-2"/>
        </w:rPr>
        <w:t>the</w:t>
      </w:r>
      <w:r>
        <w:rPr>
          <w:spacing w:val="-7"/>
        </w:rPr>
        <w:t xml:space="preserve"> </w:t>
      </w:r>
      <w:r>
        <w:rPr>
          <w:spacing w:val="-2"/>
        </w:rPr>
        <w:t>findings,</w:t>
      </w:r>
      <w:r>
        <w:rPr>
          <w:spacing w:val="-7"/>
        </w:rPr>
        <w:t xml:space="preserve"> </w:t>
      </w:r>
      <w:r>
        <w:rPr>
          <w:spacing w:val="-2"/>
        </w:rPr>
        <w:t>25%</w:t>
      </w:r>
      <w:r>
        <w:rPr>
          <w:spacing w:val="-7"/>
        </w:rPr>
        <w:t xml:space="preserve"> </w:t>
      </w:r>
      <w:r>
        <w:rPr>
          <w:spacing w:val="-2"/>
        </w:rPr>
        <w:t>had</w:t>
      </w:r>
      <w:r>
        <w:rPr>
          <w:spacing w:val="-7"/>
        </w:rPr>
        <w:t xml:space="preserve"> </w:t>
      </w:r>
      <w:r>
        <w:rPr>
          <w:spacing w:val="-2"/>
        </w:rPr>
        <w:t>a</w:t>
      </w:r>
      <w:r>
        <w:rPr>
          <w:spacing w:val="-7"/>
        </w:rPr>
        <w:t xml:space="preserve"> </w:t>
      </w:r>
      <w:r>
        <w:rPr>
          <w:spacing w:val="-2"/>
        </w:rPr>
        <w:t xml:space="preserve">negative </w:t>
      </w:r>
      <w:r>
        <w:rPr>
          <w:spacing w:val="-4"/>
        </w:rPr>
        <w:t>perception,</w:t>
      </w:r>
      <w:r>
        <w:rPr>
          <w:spacing w:val="-11"/>
        </w:rPr>
        <w:t xml:space="preserve"> </w:t>
      </w:r>
      <w:r>
        <w:rPr>
          <w:spacing w:val="-4"/>
        </w:rPr>
        <w:t>30%</w:t>
      </w:r>
      <w:r>
        <w:rPr>
          <w:spacing w:val="-10"/>
        </w:rPr>
        <w:t xml:space="preserve"> </w:t>
      </w:r>
      <w:r>
        <w:rPr>
          <w:spacing w:val="-4"/>
        </w:rPr>
        <w:t>were</w:t>
      </w:r>
      <w:r>
        <w:rPr>
          <w:spacing w:val="-11"/>
        </w:rPr>
        <w:t xml:space="preserve"> </w:t>
      </w:r>
      <w:r>
        <w:rPr>
          <w:spacing w:val="-4"/>
        </w:rPr>
        <w:t>neutral,</w:t>
      </w:r>
      <w:r>
        <w:rPr>
          <w:spacing w:val="-10"/>
        </w:rPr>
        <w:t xml:space="preserve"> </w:t>
      </w:r>
      <w:r>
        <w:rPr>
          <w:spacing w:val="-4"/>
        </w:rPr>
        <w:t>and</w:t>
      </w:r>
      <w:r>
        <w:rPr>
          <w:spacing w:val="-11"/>
        </w:rPr>
        <w:t xml:space="preserve"> </w:t>
      </w:r>
      <w:r>
        <w:rPr>
          <w:spacing w:val="-4"/>
        </w:rPr>
        <w:t>45%</w:t>
      </w:r>
      <w:r>
        <w:rPr>
          <w:spacing w:val="-10"/>
        </w:rPr>
        <w:t xml:space="preserve"> </w:t>
      </w:r>
      <w:r>
        <w:rPr>
          <w:spacing w:val="-4"/>
        </w:rPr>
        <w:t>had</w:t>
      </w:r>
      <w:r>
        <w:rPr>
          <w:spacing w:val="-11"/>
        </w:rPr>
        <w:t xml:space="preserve"> </w:t>
      </w:r>
      <w:r>
        <w:rPr>
          <w:spacing w:val="-4"/>
        </w:rPr>
        <w:t>a</w:t>
      </w:r>
      <w:r>
        <w:rPr>
          <w:spacing w:val="-10"/>
        </w:rPr>
        <w:t xml:space="preserve"> </w:t>
      </w:r>
      <w:r>
        <w:rPr>
          <w:spacing w:val="-4"/>
        </w:rPr>
        <w:t>favorable</w:t>
      </w:r>
      <w:r>
        <w:rPr>
          <w:spacing w:val="-11"/>
        </w:rPr>
        <w:t xml:space="preserve"> </w:t>
      </w:r>
      <w:r>
        <w:rPr>
          <w:spacing w:val="-4"/>
        </w:rPr>
        <w:t>perception.</w:t>
      </w:r>
      <w:r>
        <w:rPr>
          <w:spacing w:val="-10"/>
        </w:rPr>
        <w:t xml:space="preserve"> </w:t>
      </w:r>
      <w:r>
        <w:rPr>
          <w:spacing w:val="-4"/>
        </w:rPr>
        <w:t>This</w:t>
      </w:r>
      <w:r>
        <w:rPr>
          <w:spacing w:val="-11"/>
        </w:rPr>
        <w:t xml:space="preserve"> </w:t>
      </w:r>
      <w:r>
        <w:rPr>
          <w:spacing w:val="-4"/>
        </w:rPr>
        <w:t>implies</w:t>
      </w:r>
      <w:r>
        <w:rPr>
          <w:spacing w:val="-10"/>
        </w:rPr>
        <w:t xml:space="preserve"> </w:t>
      </w:r>
      <w:r>
        <w:rPr>
          <w:spacing w:val="-4"/>
        </w:rPr>
        <w:t>that</w:t>
      </w:r>
      <w:r>
        <w:rPr>
          <w:spacing w:val="-11"/>
        </w:rPr>
        <w:t xml:space="preserve"> </w:t>
      </w:r>
      <w:r>
        <w:rPr>
          <w:spacing w:val="-4"/>
        </w:rPr>
        <w:t xml:space="preserve">opinions </w:t>
      </w:r>
      <w:r>
        <w:rPr>
          <w:spacing w:val="-2"/>
        </w:rPr>
        <w:t>on</w:t>
      </w:r>
      <w:r>
        <w:rPr>
          <w:spacing w:val="-7"/>
        </w:rPr>
        <w:t xml:space="preserve"> </w:t>
      </w:r>
      <w:r>
        <w:rPr>
          <w:spacing w:val="-2"/>
        </w:rPr>
        <w:t>Chinese</w:t>
      </w:r>
      <w:r>
        <w:rPr>
          <w:spacing w:val="-6"/>
        </w:rPr>
        <w:t xml:space="preserve"> </w:t>
      </w:r>
      <w:r>
        <w:rPr>
          <w:spacing w:val="-2"/>
        </w:rPr>
        <w:t>brands</w:t>
      </w:r>
      <w:r>
        <w:rPr>
          <w:spacing w:val="-5"/>
        </w:rPr>
        <w:t xml:space="preserve"> </w:t>
      </w:r>
      <w:r>
        <w:rPr>
          <w:spacing w:val="-2"/>
        </w:rPr>
        <w:t>on</w:t>
      </w:r>
      <w:r>
        <w:rPr>
          <w:spacing w:val="-9"/>
        </w:rPr>
        <w:t xml:space="preserve"> </w:t>
      </w:r>
      <w:r>
        <w:rPr>
          <w:spacing w:val="-2"/>
        </w:rPr>
        <w:t>the</w:t>
      </w:r>
      <w:r>
        <w:rPr>
          <w:spacing w:val="-6"/>
        </w:rPr>
        <w:t xml:space="preserve"> </w:t>
      </w:r>
      <w:r>
        <w:rPr>
          <w:spacing w:val="-2"/>
        </w:rPr>
        <w:t>market</w:t>
      </w:r>
      <w:r>
        <w:rPr>
          <w:spacing w:val="-6"/>
        </w:rPr>
        <w:t xml:space="preserve"> </w:t>
      </w:r>
      <w:r>
        <w:rPr>
          <w:spacing w:val="-2"/>
        </w:rPr>
        <w:t>are</w:t>
      </w:r>
      <w:r>
        <w:rPr>
          <w:spacing w:val="-6"/>
        </w:rPr>
        <w:t xml:space="preserve"> </w:t>
      </w:r>
      <w:r>
        <w:rPr>
          <w:spacing w:val="-2"/>
        </w:rPr>
        <w:t>divided</w:t>
      </w:r>
      <w:r>
        <w:rPr>
          <w:spacing w:val="-7"/>
        </w:rPr>
        <w:t xml:space="preserve"> </w:t>
      </w:r>
      <w:r>
        <w:rPr>
          <w:spacing w:val="-2"/>
        </w:rPr>
        <w:t>among</w:t>
      </w:r>
      <w:r>
        <w:rPr>
          <w:spacing w:val="-7"/>
        </w:rPr>
        <w:t xml:space="preserve"> </w:t>
      </w:r>
      <w:r>
        <w:rPr>
          <w:spacing w:val="-2"/>
        </w:rPr>
        <w:t>participants.</w:t>
      </w:r>
    </w:p>
    <w:p w14:paraId="4B3C4DF8" w14:textId="77777777" w:rsidR="001B6D7E" w:rsidRDefault="00D24B2F" w:rsidP="009E79ED">
      <w:pPr>
        <w:pStyle w:val="BodyText"/>
        <w:ind w:left="886"/>
        <w:rPr>
          <w:sz w:val="20"/>
        </w:rPr>
      </w:pPr>
      <w:r>
        <w:rPr>
          <w:noProof/>
          <w:sz w:val="20"/>
        </w:rPr>
        <mc:AlternateContent>
          <mc:Choice Requires="wpg">
            <w:drawing>
              <wp:inline distT="0" distB="0" distL="0" distR="0" wp14:anchorId="4AC2E7B6" wp14:editId="324006C3">
                <wp:extent cx="5495925" cy="3209925"/>
                <wp:effectExtent l="0" t="0" r="0" b="0"/>
                <wp:docPr id="281" name="Group 2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95925" cy="3209925"/>
                          <a:chOff x="0" y="0"/>
                          <a:chExt cx="5495925" cy="3209925"/>
                        </a:xfrm>
                      </wpg:grpSpPr>
                      <wps:wsp>
                        <wps:cNvPr id="282" name="Graphic 282"/>
                        <wps:cNvSpPr/>
                        <wps:spPr>
                          <a:xfrm>
                            <a:off x="4762" y="4762"/>
                            <a:ext cx="5486400" cy="3200400"/>
                          </a:xfrm>
                          <a:custGeom>
                            <a:avLst/>
                            <a:gdLst/>
                            <a:ahLst/>
                            <a:cxnLst/>
                            <a:rect l="l" t="t" r="r" b="b"/>
                            <a:pathLst>
                              <a:path w="5486400" h="3200400">
                                <a:moveTo>
                                  <a:pt x="5486400" y="0"/>
                                </a:moveTo>
                                <a:lnTo>
                                  <a:pt x="0" y="0"/>
                                </a:lnTo>
                                <a:lnTo>
                                  <a:pt x="0" y="3200400"/>
                                </a:lnTo>
                                <a:lnTo>
                                  <a:pt x="5486400" y="3200400"/>
                                </a:lnTo>
                                <a:lnTo>
                                  <a:pt x="5486400" y="0"/>
                                </a:lnTo>
                                <a:close/>
                              </a:path>
                            </a:pathLst>
                          </a:custGeom>
                          <a:solidFill>
                            <a:srgbClr val="FFFFFF"/>
                          </a:solidFill>
                        </wps:spPr>
                        <wps:bodyPr wrap="square" lIns="0" tIns="0" rIns="0" bIns="0" rtlCol="0">
                          <a:prstTxWarp prst="textNoShape">
                            <a:avLst/>
                          </a:prstTxWarp>
                          <a:noAutofit/>
                        </wps:bodyPr>
                      </wps:wsp>
                      <wps:wsp>
                        <wps:cNvPr id="283" name="Graphic 283"/>
                        <wps:cNvSpPr/>
                        <wps:spPr>
                          <a:xfrm>
                            <a:off x="1988756" y="700976"/>
                            <a:ext cx="2502535" cy="1855470"/>
                          </a:xfrm>
                          <a:custGeom>
                            <a:avLst/>
                            <a:gdLst/>
                            <a:ahLst/>
                            <a:cxnLst/>
                            <a:rect l="l" t="t" r="r" b="b"/>
                            <a:pathLst>
                              <a:path w="2502535" h="1855470">
                                <a:moveTo>
                                  <a:pt x="0" y="0"/>
                                </a:moveTo>
                                <a:lnTo>
                                  <a:pt x="2502281" y="67944"/>
                                </a:lnTo>
                              </a:path>
                              <a:path w="2502535" h="1855470">
                                <a:moveTo>
                                  <a:pt x="0" y="1855089"/>
                                </a:moveTo>
                                <a:lnTo>
                                  <a:pt x="2502281" y="1787016"/>
                                </a:lnTo>
                              </a:path>
                            </a:pathLst>
                          </a:custGeom>
                          <a:ln w="9525">
                            <a:solidFill>
                              <a:srgbClr val="A6A6A6"/>
                            </a:solidFill>
                            <a:prstDash val="solid"/>
                          </a:ln>
                        </wps:spPr>
                        <wps:bodyPr wrap="square" lIns="0" tIns="0" rIns="0" bIns="0" rtlCol="0">
                          <a:prstTxWarp prst="textNoShape">
                            <a:avLst/>
                          </a:prstTxWarp>
                          <a:noAutofit/>
                        </wps:bodyPr>
                      </wps:wsp>
                      <wps:wsp>
                        <wps:cNvPr id="284" name="Graphic 284"/>
                        <wps:cNvSpPr/>
                        <wps:spPr>
                          <a:xfrm>
                            <a:off x="168344" y="954595"/>
                            <a:ext cx="1820545" cy="1820545"/>
                          </a:xfrm>
                          <a:custGeom>
                            <a:avLst/>
                            <a:gdLst/>
                            <a:ahLst/>
                            <a:cxnLst/>
                            <a:rect l="l" t="t" r="r" b="b"/>
                            <a:pathLst>
                              <a:path w="1820545" h="1820545">
                                <a:moveTo>
                                  <a:pt x="218941" y="0"/>
                                </a:moveTo>
                                <a:lnTo>
                                  <a:pt x="190722" y="40646"/>
                                </a:lnTo>
                                <a:lnTo>
                                  <a:pt x="164449" y="82177"/>
                                </a:lnTo>
                                <a:lnTo>
                                  <a:pt x="140122" y="124531"/>
                                </a:lnTo>
                                <a:lnTo>
                                  <a:pt x="117741" y="167643"/>
                                </a:lnTo>
                                <a:lnTo>
                                  <a:pt x="97307" y="211450"/>
                                </a:lnTo>
                                <a:lnTo>
                                  <a:pt x="78818" y="255889"/>
                                </a:lnTo>
                                <a:lnTo>
                                  <a:pt x="62276" y="300898"/>
                                </a:lnTo>
                                <a:lnTo>
                                  <a:pt x="47680" y="346412"/>
                                </a:lnTo>
                                <a:lnTo>
                                  <a:pt x="35030" y="392369"/>
                                </a:lnTo>
                                <a:lnTo>
                                  <a:pt x="24326" y="438705"/>
                                </a:lnTo>
                                <a:lnTo>
                                  <a:pt x="15569" y="485357"/>
                                </a:lnTo>
                                <a:lnTo>
                                  <a:pt x="8757" y="532262"/>
                                </a:lnTo>
                                <a:lnTo>
                                  <a:pt x="3892" y="579356"/>
                                </a:lnTo>
                                <a:lnTo>
                                  <a:pt x="973" y="626577"/>
                                </a:lnTo>
                                <a:lnTo>
                                  <a:pt x="0" y="673861"/>
                                </a:lnTo>
                                <a:lnTo>
                                  <a:pt x="973" y="721146"/>
                                </a:lnTo>
                                <a:lnTo>
                                  <a:pt x="3892" y="768367"/>
                                </a:lnTo>
                                <a:lnTo>
                                  <a:pt x="8757" y="815461"/>
                                </a:lnTo>
                                <a:lnTo>
                                  <a:pt x="15569" y="862366"/>
                                </a:lnTo>
                                <a:lnTo>
                                  <a:pt x="24326" y="909018"/>
                                </a:lnTo>
                                <a:lnTo>
                                  <a:pt x="35030" y="955354"/>
                                </a:lnTo>
                                <a:lnTo>
                                  <a:pt x="47680" y="1001311"/>
                                </a:lnTo>
                                <a:lnTo>
                                  <a:pt x="62276" y="1046825"/>
                                </a:lnTo>
                                <a:lnTo>
                                  <a:pt x="78818" y="1091834"/>
                                </a:lnTo>
                                <a:lnTo>
                                  <a:pt x="97307" y="1136273"/>
                                </a:lnTo>
                                <a:lnTo>
                                  <a:pt x="117741" y="1180080"/>
                                </a:lnTo>
                                <a:lnTo>
                                  <a:pt x="140122" y="1223192"/>
                                </a:lnTo>
                                <a:lnTo>
                                  <a:pt x="164449" y="1265546"/>
                                </a:lnTo>
                                <a:lnTo>
                                  <a:pt x="190722" y="1307077"/>
                                </a:lnTo>
                                <a:lnTo>
                                  <a:pt x="218941" y="1347724"/>
                                </a:lnTo>
                                <a:lnTo>
                                  <a:pt x="248245" y="1386345"/>
                                </a:lnTo>
                                <a:lnTo>
                                  <a:pt x="278854" y="1423384"/>
                                </a:lnTo>
                                <a:lnTo>
                                  <a:pt x="310711" y="1458832"/>
                                </a:lnTo>
                                <a:lnTo>
                                  <a:pt x="343760" y="1492681"/>
                                </a:lnTo>
                                <a:lnTo>
                                  <a:pt x="377948" y="1524922"/>
                                </a:lnTo>
                                <a:lnTo>
                                  <a:pt x="413217" y="1555546"/>
                                </a:lnTo>
                                <a:lnTo>
                                  <a:pt x="449512" y="1584544"/>
                                </a:lnTo>
                                <a:lnTo>
                                  <a:pt x="486779" y="1611907"/>
                                </a:lnTo>
                                <a:lnTo>
                                  <a:pt x="524960" y="1637627"/>
                                </a:lnTo>
                                <a:lnTo>
                                  <a:pt x="564001" y="1661695"/>
                                </a:lnTo>
                                <a:lnTo>
                                  <a:pt x="603847" y="1684102"/>
                                </a:lnTo>
                                <a:lnTo>
                                  <a:pt x="644441" y="1704839"/>
                                </a:lnTo>
                                <a:lnTo>
                                  <a:pt x="685727" y="1723897"/>
                                </a:lnTo>
                                <a:lnTo>
                                  <a:pt x="727652" y="1741269"/>
                                </a:lnTo>
                                <a:lnTo>
                                  <a:pt x="770158" y="1756944"/>
                                </a:lnTo>
                                <a:lnTo>
                                  <a:pt x="813190" y="1770914"/>
                                </a:lnTo>
                                <a:lnTo>
                                  <a:pt x="856693" y="1783171"/>
                                </a:lnTo>
                                <a:lnTo>
                                  <a:pt x="900611" y="1793705"/>
                                </a:lnTo>
                                <a:lnTo>
                                  <a:pt x="944889" y="1802508"/>
                                </a:lnTo>
                                <a:lnTo>
                                  <a:pt x="989471" y="1809570"/>
                                </a:lnTo>
                                <a:lnTo>
                                  <a:pt x="1034302" y="1814884"/>
                                </a:lnTo>
                                <a:lnTo>
                                  <a:pt x="1079325" y="1818441"/>
                                </a:lnTo>
                                <a:lnTo>
                                  <a:pt x="1124486" y="1820231"/>
                                </a:lnTo>
                                <a:lnTo>
                                  <a:pt x="1169729" y="1820245"/>
                                </a:lnTo>
                                <a:lnTo>
                                  <a:pt x="1214998" y="1818476"/>
                                </a:lnTo>
                                <a:lnTo>
                                  <a:pt x="1260238" y="1814914"/>
                                </a:lnTo>
                                <a:lnTo>
                                  <a:pt x="1305393" y="1809551"/>
                                </a:lnTo>
                                <a:lnTo>
                                  <a:pt x="1350407" y="1802377"/>
                                </a:lnTo>
                                <a:lnTo>
                                  <a:pt x="1395226" y="1793384"/>
                                </a:lnTo>
                                <a:lnTo>
                                  <a:pt x="1439793" y="1782563"/>
                                </a:lnTo>
                                <a:lnTo>
                                  <a:pt x="1484053" y="1769905"/>
                                </a:lnTo>
                                <a:lnTo>
                                  <a:pt x="1527950" y="1755402"/>
                                </a:lnTo>
                                <a:lnTo>
                                  <a:pt x="1571429" y="1739045"/>
                                </a:lnTo>
                                <a:lnTo>
                                  <a:pt x="1614435" y="1720825"/>
                                </a:lnTo>
                                <a:lnTo>
                                  <a:pt x="1656911" y="1700732"/>
                                </a:lnTo>
                                <a:lnTo>
                                  <a:pt x="1698802" y="1678760"/>
                                </a:lnTo>
                                <a:lnTo>
                                  <a:pt x="1740053" y="1654897"/>
                                </a:lnTo>
                                <a:lnTo>
                                  <a:pt x="1780608" y="1629137"/>
                                </a:lnTo>
                                <a:lnTo>
                                  <a:pt x="1820411" y="1601470"/>
                                </a:lnTo>
                                <a:lnTo>
                                  <a:pt x="1146549" y="673862"/>
                                </a:lnTo>
                                <a:lnTo>
                                  <a:pt x="218941" y="0"/>
                                </a:lnTo>
                                <a:close/>
                              </a:path>
                            </a:pathLst>
                          </a:custGeom>
                          <a:solidFill>
                            <a:srgbClr val="4F81BC"/>
                          </a:solidFill>
                        </wps:spPr>
                        <wps:bodyPr wrap="square" lIns="0" tIns="0" rIns="0" bIns="0" rtlCol="0">
                          <a:prstTxWarp prst="textNoShape">
                            <a:avLst/>
                          </a:prstTxWarp>
                          <a:noAutofit/>
                        </wps:bodyPr>
                      </wps:wsp>
                      <wps:wsp>
                        <wps:cNvPr id="285" name="Graphic 285"/>
                        <wps:cNvSpPr/>
                        <wps:spPr>
                          <a:xfrm>
                            <a:off x="168344" y="954595"/>
                            <a:ext cx="1820545" cy="1820545"/>
                          </a:xfrm>
                          <a:custGeom>
                            <a:avLst/>
                            <a:gdLst/>
                            <a:ahLst/>
                            <a:cxnLst/>
                            <a:rect l="l" t="t" r="r" b="b"/>
                            <a:pathLst>
                              <a:path w="1820545" h="1820545">
                                <a:moveTo>
                                  <a:pt x="1820411" y="1601470"/>
                                </a:moveTo>
                                <a:lnTo>
                                  <a:pt x="1780608" y="1629137"/>
                                </a:lnTo>
                                <a:lnTo>
                                  <a:pt x="1740053" y="1654897"/>
                                </a:lnTo>
                                <a:lnTo>
                                  <a:pt x="1698802" y="1678760"/>
                                </a:lnTo>
                                <a:lnTo>
                                  <a:pt x="1656911" y="1700732"/>
                                </a:lnTo>
                                <a:lnTo>
                                  <a:pt x="1614435" y="1720825"/>
                                </a:lnTo>
                                <a:lnTo>
                                  <a:pt x="1571429" y="1739045"/>
                                </a:lnTo>
                                <a:lnTo>
                                  <a:pt x="1527950" y="1755402"/>
                                </a:lnTo>
                                <a:lnTo>
                                  <a:pt x="1484053" y="1769905"/>
                                </a:lnTo>
                                <a:lnTo>
                                  <a:pt x="1439793" y="1782563"/>
                                </a:lnTo>
                                <a:lnTo>
                                  <a:pt x="1395226" y="1793384"/>
                                </a:lnTo>
                                <a:lnTo>
                                  <a:pt x="1350407" y="1802377"/>
                                </a:lnTo>
                                <a:lnTo>
                                  <a:pt x="1305393" y="1809551"/>
                                </a:lnTo>
                                <a:lnTo>
                                  <a:pt x="1260238" y="1814914"/>
                                </a:lnTo>
                                <a:lnTo>
                                  <a:pt x="1214998" y="1818476"/>
                                </a:lnTo>
                                <a:lnTo>
                                  <a:pt x="1169729" y="1820245"/>
                                </a:lnTo>
                                <a:lnTo>
                                  <a:pt x="1124486" y="1820231"/>
                                </a:lnTo>
                                <a:lnTo>
                                  <a:pt x="1079325" y="1818441"/>
                                </a:lnTo>
                                <a:lnTo>
                                  <a:pt x="1034302" y="1814884"/>
                                </a:lnTo>
                                <a:lnTo>
                                  <a:pt x="989471" y="1809570"/>
                                </a:lnTo>
                                <a:lnTo>
                                  <a:pt x="944889" y="1802508"/>
                                </a:lnTo>
                                <a:lnTo>
                                  <a:pt x="900611" y="1793705"/>
                                </a:lnTo>
                                <a:lnTo>
                                  <a:pt x="856693" y="1783171"/>
                                </a:lnTo>
                                <a:lnTo>
                                  <a:pt x="813190" y="1770914"/>
                                </a:lnTo>
                                <a:lnTo>
                                  <a:pt x="770158" y="1756944"/>
                                </a:lnTo>
                                <a:lnTo>
                                  <a:pt x="727652" y="1741269"/>
                                </a:lnTo>
                                <a:lnTo>
                                  <a:pt x="685727" y="1723897"/>
                                </a:lnTo>
                                <a:lnTo>
                                  <a:pt x="644441" y="1704839"/>
                                </a:lnTo>
                                <a:lnTo>
                                  <a:pt x="603847" y="1684102"/>
                                </a:lnTo>
                                <a:lnTo>
                                  <a:pt x="564001" y="1661695"/>
                                </a:lnTo>
                                <a:lnTo>
                                  <a:pt x="524960" y="1637627"/>
                                </a:lnTo>
                                <a:lnTo>
                                  <a:pt x="486779" y="1611907"/>
                                </a:lnTo>
                                <a:lnTo>
                                  <a:pt x="449512" y="1584544"/>
                                </a:lnTo>
                                <a:lnTo>
                                  <a:pt x="413217" y="1555546"/>
                                </a:lnTo>
                                <a:lnTo>
                                  <a:pt x="377948" y="1524922"/>
                                </a:lnTo>
                                <a:lnTo>
                                  <a:pt x="343760" y="1492681"/>
                                </a:lnTo>
                                <a:lnTo>
                                  <a:pt x="310711" y="1458832"/>
                                </a:lnTo>
                                <a:lnTo>
                                  <a:pt x="278854" y="1423384"/>
                                </a:lnTo>
                                <a:lnTo>
                                  <a:pt x="248245" y="1386345"/>
                                </a:lnTo>
                                <a:lnTo>
                                  <a:pt x="218941" y="1347724"/>
                                </a:lnTo>
                                <a:lnTo>
                                  <a:pt x="190722" y="1307077"/>
                                </a:lnTo>
                                <a:lnTo>
                                  <a:pt x="164449" y="1265546"/>
                                </a:lnTo>
                                <a:lnTo>
                                  <a:pt x="140122" y="1223192"/>
                                </a:lnTo>
                                <a:lnTo>
                                  <a:pt x="117741" y="1180080"/>
                                </a:lnTo>
                                <a:lnTo>
                                  <a:pt x="97307" y="1136273"/>
                                </a:lnTo>
                                <a:lnTo>
                                  <a:pt x="78818" y="1091834"/>
                                </a:lnTo>
                                <a:lnTo>
                                  <a:pt x="62276" y="1046825"/>
                                </a:lnTo>
                                <a:lnTo>
                                  <a:pt x="47680" y="1001311"/>
                                </a:lnTo>
                                <a:lnTo>
                                  <a:pt x="35030" y="955354"/>
                                </a:lnTo>
                                <a:lnTo>
                                  <a:pt x="24326" y="909018"/>
                                </a:lnTo>
                                <a:lnTo>
                                  <a:pt x="15569" y="862366"/>
                                </a:lnTo>
                                <a:lnTo>
                                  <a:pt x="8757" y="815461"/>
                                </a:lnTo>
                                <a:lnTo>
                                  <a:pt x="3892" y="768367"/>
                                </a:lnTo>
                                <a:lnTo>
                                  <a:pt x="973" y="721146"/>
                                </a:lnTo>
                                <a:lnTo>
                                  <a:pt x="0" y="673861"/>
                                </a:lnTo>
                                <a:lnTo>
                                  <a:pt x="973" y="626577"/>
                                </a:lnTo>
                                <a:lnTo>
                                  <a:pt x="3892" y="579356"/>
                                </a:lnTo>
                                <a:lnTo>
                                  <a:pt x="8757" y="532262"/>
                                </a:lnTo>
                                <a:lnTo>
                                  <a:pt x="15569" y="485357"/>
                                </a:lnTo>
                                <a:lnTo>
                                  <a:pt x="24326" y="438705"/>
                                </a:lnTo>
                                <a:lnTo>
                                  <a:pt x="35030" y="392369"/>
                                </a:lnTo>
                                <a:lnTo>
                                  <a:pt x="47680" y="346412"/>
                                </a:lnTo>
                                <a:lnTo>
                                  <a:pt x="62276" y="300898"/>
                                </a:lnTo>
                                <a:lnTo>
                                  <a:pt x="78818" y="255889"/>
                                </a:lnTo>
                                <a:lnTo>
                                  <a:pt x="97307" y="211450"/>
                                </a:lnTo>
                                <a:lnTo>
                                  <a:pt x="117741" y="167643"/>
                                </a:lnTo>
                                <a:lnTo>
                                  <a:pt x="140122" y="124531"/>
                                </a:lnTo>
                                <a:lnTo>
                                  <a:pt x="164449" y="82177"/>
                                </a:lnTo>
                                <a:lnTo>
                                  <a:pt x="190722" y="40646"/>
                                </a:lnTo>
                                <a:lnTo>
                                  <a:pt x="218941" y="0"/>
                                </a:lnTo>
                                <a:lnTo>
                                  <a:pt x="1146549" y="673862"/>
                                </a:lnTo>
                                <a:lnTo>
                                  <a:pt x="1820411" y="1601470"/>
                                </a:lnTo>
                                <a:close/>
                              </a:path>
                            </a:pathLst>
                          </a:custGeom>
                          <a:ln w="19049">
                            <a:solidFill>
                              <a:srgbClr val="FFFFFF"/>
                            </a:solidFill>
                            <a:prstDash val="solid"/>
                          </a:ln>
                        </wps:spPr>
                        <wps:bodyPr wrap="square" lIns="0" tIns="0" rIns="0" bIns="0" rtlCol="0">
                          <a:prstTxWarp prst="textNoShape">
                            <a:avLst/>
                          </a:prstTxWarp>
                          <a:noAutofit/>
                        </wps:bodyPr>
                      </wps:wsp>
                      <wps:wsp>
                        <wps:cNvPr id="286" name="Graphic 286"/>
                        <wps:cNvSpPr/>
                        <wps:spPr>
                          <a:xfrm>
                            <a:off x="387286" y="482103"/>
                            <a:ext cx="1601470" cy="1146810"/>
                          </a:xfrm>
                          <a:custGeom>
                            <a:avLst/>
                            <a:gdLst/>
                            <a:ahLst/>
                            <a:cxnLst/>
                            <a:rect l="l" t="t" r="r" b="b"/>
                            <a:pathLst>
                              <a:path w="1601470" h="1146810">
                                <a:moveTo>
                                  <a:pt x="950787" y="0"/>
                                </a:moveTo>
                                <a:lnTo>
                                  <a:pt x="905545" y="11"/>
                                </a:lnTo>
                                <a:lnTo>
                                  <a:pt x="860384" y="1797"/>
                                </a:lnTo>
                                <a:lnTo>
                                  <a:pt x="815360" y="5351"/>
                                </a:lnTo>
                                <a:lnTo>
                                  <a:pt x="770530" y="10662"/>
                                </a:lnTo>
                                <a:lnTo>
                                  <a:pt x="725948" y="17722"/>
                                </a:lnTo>
                                <a:lnTo>
                                  <a:pt x="681670" y="26523"/>
                                </a:lnTo>
                                <a:lnTo>
                                  <a:pt x="637751" y="37055"/>
                                </a:lnTo>
                                <a:lnTo>
                                  <a:pt x="594248" y="49310"/>
                                </a:lnTo>
                                <a:lnTo>
                                  <a:pt x="551216" y="63279"/>
                                </a:lnTo>
                                <a:lnTo>
                                  <a:pt x="508710" y="78952"/>
                                </a:lnTo>
                                <a:lnTo>
                                  <a:pt x="466786" y="96322"/>
                                </a:lnTo>
                                <a:lnTo>
                                  <a:pt x="425499" y="115380"/>
                                </a:lnTo>
                                <a:lnTo>
                                  <a:pt x="384905" y="136116"/>
                                </a:lnTo>
                                <a:lnTo>
                                  <a:pt x="345060" y="158522"/>
                                </a:lnTo>
                                <a:lnTo>
                                  <a:pt x="306019" y="182590"/>
                                </a:lnTo>
                                <a:lnTo>
                                  <a:pt x="267837" y="208309"/>
                                </a:lnTo>
                                <a:lnTo>
                                  <a:pt x="230571" y="235672"/>
                                </a:lnTo>
                                <a:lnTo>
                                  <a:pt x="194275" y="264670"/>
                                </a:lnTo>
                                <a:lnTo>
                                  <a:pt x="159006" y="295293"/>
                                </a:lnTo>
                                <a:lnTo>
                                  <a:pt x="124819" y="327534"/>
                                </a:lnTo>
                                <a:lnTo>
                                  <a:pt x="91769" y="361383"/>
                                </a:lnTo>
                                <a:lnTo>
                                  <a:pt x="59912" y="396832"/>
                                </a:lnTo>
                                <a:lnTo>
                                  <a:pt x="29304" y="433871"/>
                                </a:lnTo>
                                <a:lnTo>
                                  <a:pt x="0" y="472492"/>
                                </a:lnTo>
                                <a:lnTo>
                                  <a:pt x="927607" y="1146354"/>
                                </a:lnTo>
                                <a:lnTo>
                                  <a:pt x="1601470" y="218873"/>
                                </a:lnTo>
                                <a:lnTo>
                                  <a:pt x="1561666" y="191196"/>
                                </a:lnTo>
                                <a:lnTo>
                                  <a:pt x="1521111" y="165426"/>
                                </a:lnTo>
                                <a:lnTo>
                                  <a:pt x="1479860" y="141556"/>
                                </a:lnTo>
                                <a:lnTo>
                                  <a:pt x="1437969" y="119575"/>
                                </a:lnTo>
                                <a:lnTo>
                                  <a:pt x="1395493" y="99475"/>
                                </a:lnTo>
                                <a:lnTo>
                                  <a:pt x="1352488" y="81247"/>
                                </a:lnTo>
                                <a:lnTo>
                                  <a:pt x="1309008" y="64883"/>
                                </a:lnTo>
                                <a:lnTo>
                                  <a:pt x="1265111" y="50374"/>
                                </a:lnTo>
                                <a:lnTo>
                                  <a:pt x="1220851" y="37710"/>
                                </a:lnTo>
                                <a:lnTo>
                                  <a:pt x="1176284" y="26884"/>
                                </a:lnTo>
                                <a:lnTo>
                                  <a:pt x="1131465" y="17885"/>
                                </a:lnTo>
                                <a:lnTo>
                                  <a:pt x="1086451" y="10707"/>
                                </a:lnTo>
                                <a:lnTo>
                                  <a:pt x="1041296" y="5339"/>
                                </a:lnTo>
                                <a:lnTo>
                                  <a:pt x="996056" y="1773"/>
                                </a:lnTo>
                                <a:lnTo>
                                  <a:pt x="950787" y="0"/>
                                </a:lnTo>
                                <a:close/>
                              </a:path>
                            </a:pathLst>
                          </a:custGeom>
                          <a:solidFill>
                            <a:srgbClr val="C0504D"/>
                          </a:solidFill>
                        </wps:spPr>
                        <wps:bodyPr wrap="square" lIns="0" tIns="0" rIns="0" bIns="0" rtlCol="0">
                          <a:prstTxWarp prst="textNoShape">
                            <a:avLst/>
                          </a:prstTxWarp>
                          <a:noAutofit/>
                        </wps:bodyPr>
                      </wps:wsp>
                      <wps:wsp>
                        <wps:cNvPr id="287" name="Graphic 287"/>
                        <wps:cNvSpPr/>
                        <wps:spPr>
                          <a:xfrm>
                            <a:off x="387286" y="482103"/>
                            <a:ext cx="1601470" cy="1146810"/>
                          </a:xfrm>
                          <a:custGeom>
                            <a:avLst/>
                            <a:gdLst/>
                            <a:ahLst/>
                            <a:cxnLst/>
                            <a:rect l="l" t="t" r="r" b="b"/>
                            <a:pathLst>
                              <a:path w="1601470" h="1146810">
                                <a:moveTo>
                                  <a:pt x="0" y="472492"/>
                                </a:moveTo>
                                <a:lnTo>
                                  <a:pt x="29304" y="433871"/>
                                </a:lnTo>
                                <a:lnTo>
                                  <a:pt x="59912" y="396832"/>
                                </a:lnTo>
                                <a:lnTo>
                                  <a:pt x="91769" y="361383"/>
                                </a:lnTo>
                                <a:lnTo>
                                  <a:pt x="124819" y="327534"/>
                                </a:lnTo>
                                <a:lnTo>
                                  <a:pt x="159006" y="295293"/>
                                </a:lnTo>
                                <a:lnTo>
                                  <a:pt x="194275" y="264670"/>
                                </a:lnTo>
                                <a:lnTo>
                                  <a:pt x="230571" y="235672"/>
                                </a:lnTo>
                                <a:lnTo>
                                  <a:pt x="267837" y="208309"/>
                                </a:lnTo>
                                <a:lnTo>
                                  <a:pt x="306019" y="182590"/>
                                </a:lnTo>
                                <a:lnTo>
                                  <a:pt x="345060" y="158522"/>
                                </a:lnTo>
                                <a:lnTo>
                                  <a:pt x="384905" y="136116"/>
                                </a:lnTo>
                                <a:lnTo>
                                  <a:pt x="425499" y="115380"/>
                                </a:lnTo>
                                <a:lnTo>
                                  <a:pt x="466786" y="96322"/>
                                </a:lnTo>
                                <a:lnTo>
                                  <a:pt x="508710" y="78952"/>
                                </a:lnTo>
                                <a:lnTo>
                                  <a:pt x="551216" y="63279"/>
                                </a:lnTo>
                                <a:lnTo>
                                  <a:pt x="594248" y="49310"/>
                                </a:lnTo>
                                <a:lnTo>
                                  <a:pt x="637751" y="37055"/>
                                </a:lnTo>
                                <a:lnTo>
                                  <a:pt x="681670" y="26523"/>
                                </a:lnTo>
                                <a:lnTo>
                                  <a:pt x="725948" y="17722"/>
                                </a:lnTo>
                                <a:lnTo>
                                  <a:pt x="770530" y="10662"/>
                                </a:lnTo>
                                <a:lnTo>
                                  <a:pt x="815360" y="5351"/>
                                </a:lnTo>
                                <a:lnTo>
                                  <a:pt x="860384" y="1797"/>
                                </a:lnTo>
                                <a:lnTo>
                                  <a:pt x="905545" y="11"/>
                                </a:lnTo>
                                <a:lnTo>
                                  <a:pt x="950787" y="0"/>
                                </a:lnTo>
                                <a:lnTo>
                                  <a:pt x="996056" y="1773"/>
                                </a:lnTo>
                                <a:lnTo>
                                  <a:pt x="1041296" y="5339"/>
                                </a:lnTo>
                                <a:lnTo>
                                  <a:pt x="1086451" y="10707"/>
                                </a:lnTo>
                                <a:lnTo>
                                  <a:pt x="1131465" y="17885"/>
                                </a:lnTo>
                                <a:lnTo>
                                  <a:pt x="1176284" y="26884"/>
                                </a:lnTo>
                                <a:lnTo>
                                  <a:pt x="1220851" y="37710"/>
                                </a:lnTo>
                                <a:lnTo>
                                  <a:pt x="1265111" y="50374"/>
                                </a:lnTo>
                                <a:lnTo>
                                  <a:pt x="1309008" y="64883"/>
                                </a:lnTo>
                                <a:lnTo>
                                  <a:pt x="1352488" y="81247"/>
                                </a:lnTo>
                                <a:lnTo>
                                  <a:pt x="1395493" y="99475"/>
                                </a:lnTo>
                                <a:lnTo>
                                  <a:pt x="1437969" y="119575"/>
                                </a:lnTo>
                                <a:lnTo>
                                  <a:pt x="1479860" y="141556"/>
                                </a:lnTo>
                                <a:lnTo>
                                  <a:pt x="1521111" y="165426"/>
                                </a:lnTo>
                                <a:lnTo>
                                  <a:pt x="1561666" y="191196"/>
                                </a:lnTo>
                                <a:lnTo>
                                  <a:pt x="1601470" y="218873"/>
                                </a:lnTo>
                                <a:lnTo>
                                  <a:pt x="927607" y="1146354"/>
                                </a:lnTo>
                                <a:lnTo>
                                  <a:pt x="0" y="472492"/>
                                </a:lnTo>
                                <a:close/>
                              </a:path>
                            </a:pathLst>
                          </a:custGeom>
                          <a:ln w="19049">
                            <a:solidFill>
                              <a:srgbClr val="FFFFFF"/>
                            </a:solidFill>
                            <a:prstDash val="solid"/>
                          </a:ln>
                        </wps:spPr>
                        <wps:bodyPr wrap="square" lIns="0" tIns="0" rIns="0" bIns="0" rtlCol="0">
                          <a:prstTxWarp prst="textNoShape">
                            <a:avLst/>
                          </a:prstTxWarp>
                          <a:noAutofit/>
                        </wps:bodyPr>
                      </wps:wsp>
                      <wps:wsp>
                        <wps:cNvPr id="288" name="Graphic 288"/>
                        <wps:cNvSpPr/>
                        <wps:spPr>
                          <a:xfrm>
                            <a:off x="3608107" y="768895"/>
                            <a:ext cx="1719580" cy="1719580"/>
                          </a:xfrm>
                          <a:custGeom>
                            <a:avLst/>
                            <a:gdLst/>
                            <a:ahLst/>
                            <a:cxnLst/>
                            <a:rect l="l" t="t" r="r" b="b"/>
                            <a:pathLst>
                              <a:path w="1719580" h="1719580">
                                <a:moveTo>
                                  <a:pt x="881808" y="0"/>
                                </a:moveTo>
                                <a:lnTo>
                                  <a:pt x="835176" y="0"/>
                                </a:lnTo>
                                <a:lnTo>
                                  <a:pt x="789525" y="2474"/>
                                </a:lnTo>
                                <a:lnTo>
                                  <a:pt x="743955" y="7387"/>
                                </a:lnTo>
                                <a:lnTo>
                                  <a:pt x="698568" y="14755"/>
                                </a:lnTo>
                                <a:lnTo>
                                  <a:pt x="653466" y="24593"/>
                                </a:lnTo>
                                <a:lnTo>
                                  <a:pt x="608750" y="36918"/>
                                </a:lnTo>
                                <a:lnTo>
                                  <a:pt x="564520" y="51745"/>
                                </a:lnTo>
                                <a:lnTo>
                                  <a:pt x="520879" y="69092"/>
                                </a:lnTo>
                                <a:lnTo>
                                  <a:pt x="477928" y="88972"/>
                                </a:lnTo>
                                <a:lnTo>
                                  <a:pt x="435768" y="111404"/>
                                </a:lnTo>
                                <a:lnTo>
                                  <a:pt x="394501" y="136402"/>
                                </a:lnTo>
                                <a:lnTo>
                                  <a:pt x="354228" y="163982"/>
                                </a:lnTo>
                                <a:lnTo>
                                  <a:pt x="315543" y="193765"/>
                                </a:lnTo>
                                <a:lnTo>
                                  <a:pt x="279008" y="225291"/>
                                </a:lnTo>
                                <a:lnTo>
                                  <a:pt x="244640" y="258459"/>
                                </a:lnTo>
                                <a:lnTo>
                                  <a:pt x="212455" y="293167"/>
                                </a:lnTo>
                                <a:lnTo>
                                  <a:pt x="182468" y="329315"/>
                                </a:lnTo>
                                <a:lnTo>
                                  <a:pt x="154696" y="366801"/>
                                </a:lnTo>
                                <a:lnTo>
                                  <a:pt x="129155" y="405523"/>
                                </a:lnTo>
                                <a:lnTo>
                                  <a:pt x="105860" y="445380"/>
                                </a:lnTo>
                                <a:lnTo>
                                  <a:pt x="84828" y="486271"/>
                                </a:lnTo>
                                <a:lnTo>
                                  <a:pt x="66075" y="528094"/>
                                </a:lnTo>
                                <a:lnTo>
                                  <a:pt x="49616" y="570748"/>
                                </a:lnTo>
                                <a:lnTo>
                                  <a:pt x="35468" y="614131"/>
                                </a:lnTo>
                                <a:lnTo>
                                  <a:pt x="23647" y="658143"/>
                                </a:lnTo>
                                <a:lnTo>
                                  <a:pt x="14168" y="702681"/>
                                </a:lnTo>
                                <a:lnTo>
                                  <a:pt x="7048" y="747644"/>
                                </a:lnTo>
                                <a:lnTo>
                                  <a:pt x="2303" y="792932"/>
                                </a:lnTo>
                                <a:lnTo>
                                  <a:pt x="117" y="835176"/>
                                </a:lnTo>
                                <a:lnTo>
                                  <a:pt x="0" y="884074"/>
                                </a:lnTo>
                                <a:lnTo>
                                  <a:pt x="2474" y="929725"/>
                                </a:lnTo>
                                <a:lnTo>
                                  <a:pt x="7387" y="975294"/>
                                </a:lnTo>
                                <a:lnTo>
                                  <a:pt x="14755" y="1020681"/>
                                </a:lnTo>
                                <a:lnTo>
                                  <a:pt x="24593" y="1065783"/>
                                </a:lnTo>
                                <a:lnTo>
                                  <a:pt x="36918" y="1110500"/>
                                </a:lnTo>
                                <a:lnTo>
                                  <a:pt x="51745" y="1154729"/>
                                </a:lnTo>
                                <a:lnTo>
                                  <a:pt x="69092" y="1198370"/>
                                </a:lnTo>
                                <a:lnTo>
                                  <a:pt x="88972" y="1241321"/>
                                </a:lnTo>
                                <a:lnTo>
                                  <a:pt x="111404" y="1283481"/>
                                </a:lnTo>
                                <a:lnTo>
                                  <a:pt x="136402" y="1324748"/>
                                </a:lnTo>
                                <a:lnTo>
                                  <a:pt x="163982" y="1365021"/>
                                </a:lnTo>
                                <a:lnTo>
                                  <a:pt x="193765" y="1403694"/>
                                </a:lnTo>
                                <a:lnTo>
                                  <a:pt x="225291" y="1440218"/>
                                </a:lnTo>
                                <a:lnTo>
                                  <a:pt x="258459" y="1474578"/>
                                </a:lnTo>
                                <a:lnTo>
                                  <a:pt x="293167" y="1506756"/>
                                </a:lnTo>
                                <a:lnTo>
                                  <a:pt x="329315" y="1536736"/>
                                </a:lnTo>
                                <a:lnTo>
                                  <a:pt x="366801" y="1564504"/>
                                </a:lnTo>
                                <a:lnTo>
                                  <a:pt x="405523" y="1590042"/>
                                </a:lnTo>
                                <a:lnTo>
                                  <a:pt x="445380" y="1613334"/>
                                </a:lnTo>
                                <a:lnTo>
                                  <a:pt x="486271" y="1634365"/>
                                </a:lnTo>
                                <a:lnTo>
                                  <a:pt x="528094" y="1653118"/>
                                </a:lnTo>
                                <a:lnTo>
                                  <a:pt x="570748" y="1669577"/>
                                </a:lnTo>
                                <a:lnTo>
                                  <a:pt x="614131" y="1683727"/>
                                </a:lnTo>
                                <a:lnTo>
                                  <a:pt x="658143" y="1695551"/>
                                </a:lnTo>
                                <a:lnTo>
                                  <a:pt x="702681" y="1705032"/>
                                </a:lnTo>
                                <a:lnTo>
                                  <a:pt x="747644" y="1712155"/>
                                </a:lnTo>
                                <a:lnTo>
                                  <a:pt x="792932" y="1716905"/>
                                </a:lnTo>
                                <a:lnTo>
                                  <a:pt x="838442" y="1719263"/>
                                </a:lnTo>
                                <a:lnTo>
                                  <a:pt x="883194" y="1719263"/>
                                </a:lnTo>
                                <a:lnTo>
                                  <a:pt x="929725" y="1716746"/>
                                </a:lnTo>
                                <a:lnTo>
                                  <a:pt x="975294" y="1711837"/>
                                </a:lnTo>
                                <a:lnTo>
                                  <a:pt x="1020681" y="1704474"/>
                                </a:lnTo>
                                <a:lnTo>
                                  <a:pt x="1065783" y="1694640"/>
                                </a:lnTo>
                                <a:lnTo>
                                  <a:pt x="1110500" y="1682318"/>
                                </a:lnTo>
                                <a:lnTo>
                                  <a:pt x="1154729" y="1667495"/>
                                </a:lnTo>
                                <a:lnTo>
                                  <a:pt x="1198370" y="1650152"/>
                                </a:lnTo>
                                <a:lnTo>
                                  <a:pt x="1241321" y="1630273"/>
                                </a:lnTo>
                                <a:lnTo>
                                  <a:pt x="1283481" y="1607844"/>
                                </a:lnTo>
                                <a:lnTo>
                                  <a:pt x="1324748" y="1582847"/>
                                </a:lnTo>
                                <a:lnTo>
                                  <a:pt x="1365021" y="1555267"/>
                                </a:lnTo>
                                <a:lnTo>
                                  <a:pt x="859561" y="859561"/>
                                </a:lnTo>
                                <a:lnTo>
                                  <a:pt x="1719241" y="859561"/>
                                </a:lnTo>
                                <a:lnTo>
                                  <a:pt x="1716746" y="789525"/>
                                </a:lnTo>
                                <a:lnTo>
                                  <a:pt x="1711837" y="743955"/>
                                </a:lnTo>
                                <a:lnTo>
                                  <a:pt x="1704474" y="698568"/>
                                </a:lnTo>
                                <a:lnTo>
                                  <a:pt x="1694640" y="653466"/>
                                </a:lnTo>
                                <a:lnTo>
                                  <a:pt x="1682318" y="608750"/>
                                </a:lnTo>
                                <a:lnTo>
                                  <a:pt x="1667495" y="564520"/>
                                </a:lnTo>
                                <a:lnTo>
                                  <a:pt x="1650152" y="520879"/>
                                </a:lnTo>
                                <a:lnTo>
                                  <a:pt x="1630273" y="477928"/>
                                </a:lnTo>
                                <a:lnTo>
                                  <a:pt x="1607844" y="435768"/>
                                </a:lnTo>
                                <a:lnTo>
                                  <a:pt x="1582847" y="394501"/>
                                </a:lnTo>
                                <a:lnTo>
                                  <a:pt x="1555267" y="354228"/>
                                </a:lnTo>
                                <a:lnTo>
                                  <a:pt x="1525485" y="315543"/>
                                </a:lnTo>
                                <a:lnTo>
                                  <a:pt x="1493959" y="279008"/>
                                </a:lnTo>
                                <a:lnTo>
                                  <a:pt x="1460791" y="244640"/>
                                </a:lnTo>
                                <a:lnTo>
                                  <a:pt x="1426082" y="212455"/>
                                </a:lnTo>
                                <a:lnTo>
                                  <a:pt x="1389934" y="182468"/>
                                </a:lnTo>
                                <a:lnTo>
                                  <a:pt x="1352449" y="154696"/>
                                </a:lnTo>
                                <a:lnTo>
                                  <a:pt x="1313727" y="129155"/>
                                </a:lnTo>
                                <a:lnTo>
                                  <a:pt x="1273869" y="105860"/>
                                </a:lnTo>
                                <a:lnTo>
                                  <a:pt x="1232979" y="84828"/>
                                </a:lnTo>
                                <a:lnTo>
                                  <a:pt x="1191156" y="66075"/>
                                </a:lnTo>
                                <a:lnTo>
                                  <a:pt x="1148502" y="49616"/>
                                </a:lnTo>
                                <a:lnTo>
                                  <a:pt x="1105118" y="35468"/>
                                </a:lnTo>
                                <a:lnTo>
                                  <a:pt x="1061107" y="23647"/>
                                </a:lnTo>
                                <a:lnTo>
                                  <a:pt x="1016569" y="14168"/>
                                </a:lnTo>
                                <a:lnTo>
                                  <a:pt x="971605" y="7048"/>
                                </a:lnTo>
                                <a:lnTo>
                                  <a:pt x="926317" y="2303"/>
                                </a:lnTo>
                                <a:lnTo>
                                  <a:pt x="881808" y="0"/>
                                </a:lnTo>
                                <a:close/>
                              </a:path>
                              <a:path w="1719580" h="1719580">
                                <a:moveTo>
                                  <a:pt x="1719241" y="859561"/>
                                </a:moveTo>
                                <a:lnTo>
                                  <a:pt x="859561" y="859561"/>
                                </a:lnTo>
                                <a:lnTo>
                                  <a:pt x="1365021" y="1555267"/>
                                </a:lnTo>
                                <a:lnTo>
                                  <a:pt x="1403694" y="1525485"/>
                                </a:lnTo>
                                <a:lnTo>
                                  <a:pt x="1440218" y="1493959"/>
                                </a:lnTo>
                                <a:lnTo>
                                  <a:pt x="1474578" y="1460791"/>
                                </a:lnTo>
                                <a:lnTo>
                                  <a:pt x="1506756" y="1426082"/>
                                </a:lnTo>
                                <a:lnTo>
                                  <a:pt x="1536736" y="1389934"/>
                                </a:lnTo>
                                <a:lnTo>
                                  <a:pt x="1564504" y="1352449"/>
                                </a:lnTo>
                                <a:lnTo>
                                  <a:pt x="1590042" y="1313727"/>
                                </a:lnTo>
                                <a:lnTo>
                                  <a:pt x="1613334" y="1273869"/>
                                </a:lnTo>
                                <a:lnTo>
                                  <a:pt x="1634365" y="1232979"/>
                                </a:lnTo>
                                <a:lnTo>
                                  <a:pt x="1653118" y="1191156"/>
                                </a:lnTo>
                                <a:lnTo>
                                  <a:pt x="1669577" y="1148502"/>
                                </a:lnTo>
                                <a:lnTo>
                                  <a:pt x="1683727" y="1105118"/>
                                </a:lnTo>
                                <a:lnTo>
                                  <a:pt x="1695551" y="1061107"/>
                                </a:lnTo>
                                <a:lnTo>
                                  <a:pt x="1705032" y="1016569"/>
                                </a:lnTo>
                                <a:lnTo>
                                  <a:pt x="1712155" y="971605"/>
                                </a:lnTo>
                                <a:lnTo>
                                  <a:pt x="1716905" y="926317"/>
                                </a:lnTo>
                                <a:lnTo>
                                  <a:pt x="1719263" y="880807"/>
                                </a:lnTo>
                                <a:lnTo>
                                  <a:pt x="1719241" y="859561"/>
                                </a:lnTo>
                                <a:close/>
                              </a:path>
                            </a:pathLst>
                          </a:custGeom>
                          <a:solidFill>
                            <a:srgbClr val="9BBA58"/>
                          </a:solidFill>
                        </wps:spPr>
                        <wps:bodyPr wrap="square" lIns="0" tIns="0" rIns="0" bIns="0" rtlCol="0">
                          <a:prstTxWarp prst="textNoShape">
                            <a:avLst/>
                          </a:prstTxWarp>
                          <a:noAutofit/>
                        </wps:bodyPr>
                      </wps:wsp>
                      <wps:wsp>
                        <wps:cNvPr id="289" name="Graphic 289"/>
                        <wps:cNvSpPr/>
                        <wps:spPr>
                          <a:xfrm>
                            <a:off x="1314894" y="700976"/>
                            <a:ext cx="4012565" cy="1787525"/>
                          </a:xfrm>
                          <a:custGeom>
                            <a:avLst/>
                            <a:gdLst/>
                            <a:ahLst/>
                            <a:cxnLst/>
                            <a:rect l="l" t="t" r="r" b="b"/>
                            <a:pathLst>
                              <a:path w="4012565" h="1787525">
                                <a:moveTo>
                                  <a:pt x="3658234" y="1623187"/>
                                </a:moveTo>
                                <a:lnTo>
                                  <a:pt x="3617961" y="1650767"/>
                                </a:lnTo>
                                <a:lnTo>
                                  <a:pt x="3576694" y="1675763"/>
                                </a:lnTo>
                                <a:lnTo>
                                  <a:pt x="3534535" y="1698193"/>
                                </a:lnTo>
                                <a:lnTo>
                                  <a:pt x="3491584" y="1718071"/>
                                </a:lnTo>
                                <a:lnTo>
                                  <a:pt x="3447943" y="1735414"/>
                                </a:lnTo>
                                <a:lnTo>
                                  <a:pt x="3403713" y="1750238"/>
                                </a:lnTo>
                                <a:lnTo>
                                  <a:pt x="3358997" y="1762559"/>
                                </a:lnTo>
                                <a:lnTo>
                                  <a:pt x="3313894" y="1772393"/>
                                </a:lnTo>
                                <a:lnTo>
                                  <a:pt x="3268508" y="1779756"/>
                                </a:lnTo>
                                <a:lnTo>
                                  <a:pt x="3222938" y="1784665"/>
                                </a:lnTo>
                                <a:lnTo>
                                  <a:pt x="3177287" y="1787135"/>
                                </a:lnTo>
                                <a:lnTo>
                                  <a:pt x="3131656" y="1787183"/>
                                </a:lnTo>
                                <a:lnTo>
                                  <a:pt x="3086145" y="1784824"/>
                                </a:lnTo>
                                <a:lnTo>
                                  <a:pt x="3040858" y="1780075"/>
                                </a:lnTo>
                                <a:lnTo>
                                  <a:pt x="2995894" y="1772951"/>
                                </a:lnTo>
                                <a:lnTo>
                                  <a:pt x="2951356" y="1763470"/>
                                </a:lnTo>
                                <a:lnTo>
                                  <a:pt x="2907344" y="1751646"/>
                                </a:lnTo>
                                <a:lnTo>
                                  <a:pt x="2863961" y="1737497"/>
                                </a:lnTo>
                                <a:lnTo>
                                  <a:pt x="2821307" y="1721037"/>
                                </a:lnTo>
                                <a:lnTo>
                                  <a:pt x="2779484" y="1702284"/>
                                </a:lnTo>
                                <a:lnTo>
                                  <a:pt x="2738593" y="1681253"/>
                                </a:lnTo>
                                <a:lnTo>
                                  <a:pt x="2698736" y="1657961"/>
                                </a:lnTo>
                                <a:lnTo>
                                  <a:pt x="2660014" y="1632423"/>
                                </a:lnTo>
                                <a:lnTo>
                                  <a:pt x="2622528" y="1604656"/>
                                </a:lnTo>
                                <a:lnTo>
                                  <a:pt x="2586381" y="1574675"/>
                                </a:lnTo>
                                <a:lnTo>
                                  <a:pt x="2551672" y="1542497"/>
                                </a:lnTo>
                                <a:lnTo>
                                  <a:pt x="2518504" y="1508138"/>
                                </a:lnTo>
                                <a:lnTo>
                                  <a:pt x="2486978" y="1471614"/>
                                </a:lnTo>
                                <a:lnTo>
                                  <a:pt x="2457196" y="1432940"/>
                                </a:lnTo>
                                <a:lnTo>
                                  <a:pt x="2429615" y="1392667"/>
                                </a:lnTo>
                                <a:lnTo>
                                  <a:pt x="2404617" y="1351400"/>
                                </a:lnTo>
                                <a:lnTo>
                                  <a:pt x="2382186" y="1309241"/>
                                </a:lnTo>
                                <a:lnTo>
                                  <a:pt x="2362305" y="1266290"/>
                                </a:lnTo>
                                <a:lnTo>
                                  <a:pt x="2344959" y="1222649"/>
                                </a:lnTo>
                                <a:lnTo>
                                  <a:pt x="2330131" y="1178419"/>
                                </a:lnTo>
                                <a:lnTo>
                                  <a:pt x="2317806" y="1133703"/>
                                </a:lnTo>
                                <a:lnTo>
                                  <a:pt x="2307968" y="1088600"/>
                                </a:lnTo>
                                <a:lnTo>
                                  <a:pt x="2300600" y="1043214"/>
                                </a:lnTo>
                                <a:lnTo>
                                  <a:pt x="2295687" y="997644"/>
                                </a:lnTo>
                                <a:lnTo>
                                  <a:pt x="2293213" y="951993"/>
                                </a:lnTo>
                                <a:lnTo>
                                  <a:pt x="2293161" y="906362"/>
                                </a:lnTo>
                                <a:lnTo>
                                  <a:pt x="2295516" y="860851"/>
                                </a:lnTo>
                                <a:lnTo>
                                  <a:pt x="2300261" y="815564"/>
                                </a:lnTo>
                                <a:lnTo>
                                  <a:pt x="2307381" y="770600"/>
                                </a:lnTo>
                                <a:lnTo>
                                  <a:pt x="2316860" y="726062"/>
                                </a:lnTo>
                                <a:lnTo>
                                  <a:pt x="2328681" y="682050"/>
                                </a:lnTo>
                                <a:lnTo>
                                  <a:pt x="2342830" y="638667"/>
                                </a:lnTo>
                                <a:lnTo>
                                  <a:pt x="2359288" y="596013"/>
                                </a:lnTo>
                                <a:lnTo>
                                  <a:pt x="2378042" y="554190"/>
                                </a:lnTo>
                                <a:lnTo>
                                  <a:pt x="2399074" y="513299"/>
                                </a:lnTo>
                                <a:lnTo>
                                  <a:pt x="2422368" y="473442"/>
                                </a:lnTo>
                                <a:lnTo>
                                  <a:pt x="2447909" y="434720"/>
                                </a:lnTo>
                                <a:lnTo>
                                  <a:pt x="2475681" y="397234"/>
                                </a:lnTo>
                                <a:lnTo>
                                  <a:pt x="2505668" y="361087"/>
                                </a:lnTo>
                                <a:lnTo>
                                  <a:pt x="2537853" y="326378"/>
                                </a:lnTo>
                                <a:lnTo>
                                  <a:pt x="2572221" y="293210"/>
                                </a:lnTo>
                                <a:lnTo>
                                  <a:pt x="2608756" y="261684"/>
                                </a:lnTo>
                                <a:lnTo>
                                  <a:pt x="2647442" y="231901"/>
                                </a:lnTo>
                                <a:lnTo>
                                  <a:pt x="2687715" y="204321"/>
                                </a:lnTo>
                                <a:lnTo>
                                  <a:pt x="2728982" y="179323"/>
                                </a:lnTo>
                                <a:lnTo>
                                  <a:pt x="2771141" y="156892"/>
                                </a:lnTo>
                                <a:lnTo>
                                  <a:pt x="2814092" y="137011"/>
                                </a:lnTo>
                                <a:lnTo>
                                  <a:pt x="2857733" y="119665"/>
                                </a:lnTo>
                                <a:lnTo>
                                  <a:pt x="2901963" y="104837"/>
                                </a:lnTo>
                                <a:lnTo>
                                  <a:pt x="2946679" y="92512"/>
                                </a:lnTo>
                                <a:lnTo>
                                  <a:pt x="2991782" y="82674"/>
                                </a:lnTo>
                                <a:lnTo>
                                  <a:pt x="3037168" y="75306"/>
                                </a:lnTo>
                                <a:lnTo>
                                  <a:pt x="3082738" y="70393"/>
                                </a:lnTo>
                                <a:lnTo>
                                  <a:pt x="3128389" y="67919"/>
                                </a:lnTo>
                                <a:lnTo>
                                  <a:pt x="3174020" y="67867"/>
                                </a:lnTo>
                                <a:lnTo>
                                  <a:pt x="3219531" y="70222"/>
                                </a:lnTo>
                                <a:lnTo>
                                  <a:pt x="3264818" y="74967"/>
                                </a:lnTo>
                                <a:lnTo>
                                  <a:pt x="3309782" y="82087"/>
                                </a:lnTo>
                                <a:lnTo>
                                  <a:pt x="3354320" y="91566"/>
                                </a:lnTo>
                                <a:lnTo>
                                  <a:pt x="3398332" y="103387"/>
                                </a:lnTo>
                                <a:lnTo>
                                  <a:pt x="3441715" y="117536"/>
                                </a:lnTo>
                                <a:lnTo>
                                  <a:pt x="3484369" y="133994"/>
                                </a:lnTo>
                                <a:lnTo>
                                  <a:pt x="3526192" y="152748"/>
                                </a:lnTo>
                                <a:lnTo>
                                  <a:pt x="3567083" y="173780"/>
                                </a:lnTo>
                                <a:lnTo>
                                  <a:pt x="3606940" y="197074"/>
                                </a:lnTo>
                                <a:lnTo>
                                  <a:pt x="3645662" y="222615"/>
                                </a:lnTo>
                                <a:lnTo>
                                  <a:pt x="3683148" y="250387"/>
                                </a:lnTo>
                                <a:lnTo>
                                  <a:pt x="3719295" y="280374"/>
                                </a:lnTo>
                                <a:lnTo>
                                  <a:pt x="3754004" y="312559"/>
                                </a:lnTo>
                                <a:lnTo>
                                  <a:pt x="3787172" y="346927"/>
                                </a:lnTo>
                                <a:lnTo>
                                  <a:pt x="3818698" y="383462"/>
                                </a:lnTo>
                                <a:lnTo>
                                  <a:pt x="3848480" y="422147"/>
                                </a:lnTo>
                                <a:lnTo>
                                  <a:pt x="3876061" y="462421"/>
                                </a:lnTo>
                                <a:lnTo>
                                  <a:pt x="3901057" y="503688"/>
                                </a:lnTo>
                                <a:lnTo>
                                  <a:pt x="3923487" y="545847"/>
                                </a:lnTo>
                                <a:lnTo>
                                  <a:pt x="3943365" y="588798"/>
                                </a:lnTo>
                                <a:lnTo>
                                  <a:pt x="3960708" y="632439"/>
                                </a:lnTo>
                                <a:lnTo>
                                  <a:pt x="3975532" y="676669"/>
                                </a:lnTo>
                                <a:lnTo>
                                  <a:pt x="3987853" y="721385"/>
                                </a:lnTo>
                                <a:lnTo>
                                  <a:pt x="3997687" y="766488"/>
                                </a:lnTo>
                                <a:lnTo>
                                  <a:pt x="4005050" y="811874"/>
                                </a:lnTo>
                                <a:lnTo>
                                  <a:pt x="4009959" y="857444"/>
                                </a:lnTo>
                                <a:lnTo>
                                  <a:pt x="4012429" y="903095"/>
                                </a:lnTo>
                                <a:lnTo>
                                  <a:pt x="4012477" y="948726"/>
                                </a:lnTo>
                                <a:lnTo>
                                  <a:pt x="4010118" y="994237"/>
                                </a:lnTo>
                                <a:lnTo>
                                  <a:pt x="4005369" y="1039524"/>
                                </a:lnTo>
                                <a:lnTo>
                                  <a:pt x="3998245" y="1084488"/>
                                </a:lnTo>
                                <a:lnTo>
                                  <a:pt x="3988764" y="1129026"/>
                                </a:lnTo>
                                <a:lnTo>
                                  <a:pt x="3976940" y="1173038"/>
                                </a:lnTo>
                                <a:lnTo>
                                  <a:pt x="3962791" y="1216421"/>
                                </a:lnTo>
                                <a:lnTo>
                                  <a:pt x="3946331" y="1259075"/>
                                </a:lnTo>
                                <a:lnTo>
                                  <a:pt x="3927578" y="1300898"/>
                                </a:lnTo>
                                <a:lnTo>
                                  <a:pt x="3906547" y="1341789"/>
                                </a:lnTo>
                                <a:lnTo>
                                  <a:pt x="3883255" y="1381646"/>
                                </a:lnTo>
                                <a:lnTo>
                                  <a:pt x="3857717" y="1420368"/>
                                </a:lnTo>
                                <a:lnTo>
                                  <a:pt x="3829950" y="1457854"/>
                                </a:lnTo>
                                <a:lnTo>
                                  <a:pt x="3799969" y="1494001"/>
                                </a:lnTo>
                                <a:lnTo>
                                  <a:pt x="3767791" y="1528710"/>
                                </a:lnTo>
                                <a:lnTo>
                                  <a:pt x="3733432" y="1561878"/>
                                </a:lnTo>
                                <a:lnTo>
                                  <a:pt x="3696908" y="1593404"/>
                                </a:lnTo>
                                <a:lnTo>
                                  <a:pt x="3658234" y="1623187"/>
                                </a:lnTo>
                                <a:lnTo>
                                  <a:pt x="3152775" y="927480"/>
                                </a:lnTo>
                                <a:lnTo>
                                  <a:pt x="3658234" y="1623187"/>
                                </a:lnTo>
                                <a:close/>
                              </a:path>
                              <a:path w="4012565" h="1787525">
                                <a:moveTo>
                                  <a:pt x="673862" y="0"/>
                                </a:moveTo>
                                <a:lnTo>
                                  <a:pt x="0" y="927480"/>
                                </a:lnTo>
                              </a:path>
                            </a:pathLst>
                          </a:custGeom>
                          <a:ln w="19050">
                            <a:solidFill>
                              <a:srgbClr val="FFFFFF"/>
                            </a:solidFill>
                            <a:prstDash val="solid"/>
                          </a:ln>
                        </wps:spPr>
                        <wps:bodyPr wrap="square" lIns="0" tIns="0" rIns="0" bIns="0" rtlCol="0">
                          <a:prstTxWarp prst="textNoShape">
                            <a:avLst/>
                          </a:prstTxWarp>
                          <a:noAutofit/>
                        </wps:bodyPr>
                      </wps:wsp>
                      <wps:wsp>
                        <wps:cNvPr id="290" name="Graphic 290"/>
                        <wps:cNvSpPr/>
                        <wps:spPr>
                          <a:xfrm>
                            <a:off x="1314894" y="700976"/>
                            <a:ext cx="1146810" cy="1855470"/>
                          </a:xfrm>
                          <a:custGeom>
                            <a:avLst/>
                            <a:gdLst/>
                            <a:ahLst/>
                            <a:cxnLst/>
                            <a:rect l="l" t="t" r="r" b="b"/>
                            <a:pathLst>
                              <a:path w="1146810" h="1855470">
                                <a:moveTo>
                                  <a:pt x="673862" y="0"/>
                                </a:moveTo>
                                <a:lnTo>
                                  <a:pt x="0" y="927480"/>
                                </a:lnTo>
                                <a:lnTo>
                                  <a:pt x="673862" y="1855089"/>
                                </a:lnTo>
                                <a:lnTo>
                                  <a:pt x="714829" y="1823871"/>
                                </a:lnTo>
                                <a:lnTo>
                                  <a:pt x="754311" y="1790887"/>
                                </a:lnTo>
                                <a:lnTo>
                                  <a:pt x="792250" y="1756191"/>
                                </a:lnTo>
                                <a:lnTo>
                                  <a:pt x="828593" y="1719835"/>
                                </a:lnTo>
                                <a:lnTo>
                                  <a:pt x="863282" y="1681872"/>
                                </a:lnTo>
                                <a:lnTo>
                                  <a:pt x="896263" y="1642357"/>
                                </a:lnTo>
                                <a:lnTo>
                                  <a:pt x="927481" y="1601342"/>
                                </a:lnTo>
                                <a:lnTo>
                                  <a:pt x="955157" y="1561548"/>
                                </a:lnTo>
                                <a:lnTo>
                                  <a:pt x="980926" y="1521002"/>
                                </a:lnTo>
                                <a:lnTo>
                                  <a:pt x="1004796" y="1479758"/>
                                </a:lnTo>
                                <a:lnTo>
                                  <a:pt x="1026775" y="1437874"/>
                                </a:lnTo>
                                <a:lnTo>
                                  <a:pt x="1046873" y="1395403"/>
                                </a:lnTo>
                                <a:lnTo>
                                  <a:pt x="1065098" y="1352403"/>
                                </a:lnTo>
                                <a:lnTo>
                                  <a:pt x="1081460" y="1308928"/>
                                </a:lnTo>
                                <a:lnTo>
                                  <a:pt x="1095967" y="1265034"/>
                                </a:lnTo>
                                <a:lnTo>
                                  <a:pt x="1108628" y="1220778"/>
                                </a:lnTo>
                                <a:lnTo>
                                  <a:pt x="1119451" y="1176213"/>
                                </a:lnTo>
                                <a:lnTo>
                                  <a:pt x="1128446" y="1131397"/>
                                </a:lnTo>
                                <a:lnTo>
                                  <a:pt x="1135622" y="1086384"/>
                                </a:lnTo>
                                <a:lnTo>
                                  <a:pt x="1140986" y="1041230"/>
                                </a:lnTo>
                                <a:lnTo>
                                  <a:pt x="1144549" y="995991"/>
                                </a:lnTo>
                                <a:lnTo>
                                  <a:pt x="1146319" y="950723"/>
                                </a:lnTo>
                                <a:lnTo>
                                  <a:pt x="1146305" y="905481"/>
                                </a:lnTo>
                                <a:lnTo>
                                  <a:pt x="1144515" y="860320"/>
                                </a:lnTo>
                                <a:lnTo>
                                  <a:pt x="1140959" y="815297"/>
                                </a:lnTo>
                                <a:lnTo>
                                  <a:pt x="1135645" y="770466"/>
                                </a:lnTo>
                                <a:lnTo>
                                  <a:pt x="1128582" y="725884"/>
                                </a:lnTo>
                                <a:lnTo>
                                  <a:pt x="1119779" y="681606"/>
                                </a:lnTo>
                                <a:lnTo>
                                  <a:pt x="1109245" y="637688"/>
                                </a:lnTo>
                                <a:lnTo>
                                  <a:pt x="1096989" y="594185"/>
                                </a:lnTo>
                                <a:lnTo>
                                  <a:pt x="1083019" y="551153"/>
                                </a:lnTo>
                                <a:lnTo>
                                  <a:pt x="1067345" y="508648"/>
                                </a:lnTo>
                                <a:lnTo>
                                  <a:pt x="1049974" y="466724"/>
                                </a:lnTo>
                                <a:lnTo>
                                  <a:pt x="1030917" y="425439"/>
                                </a:lnTo>
                                <a:lnTo>
                                  <a:pt x="1010182" y="384847"/>
                                </a:lnTo>
                                <a:lnTo>
                                  <a:pt x="987777" y="345004"/>
                                </a:lnTo>
                                <a:lnTo>
                                  <a:pt x="963712" y="305965"/>
                                </a:lnTo>
                                <a:lnTo>
                                  <a:pt x="937995" y="267787"/>
                                </a:lnTo>
                                <a:lnTo>
                                  <a:pt x="910635" y="230524"/>
                                </a:lnTo>
                                <a:lnTo>
                                  <a:pt x="881641" y="194233"/>
                                </a:lnTo>
                                <a:lnTo>
                                  <a:pt x="851023" y="158969"/>
                                </a:lnTo>
                                <a:lnTo>
                                  <a:pt x="818788" y="124787"/>
                                </a:lnTo>
                                <a:lnTo>
                                  <a:pt x="784945" y="91744"/>
                                </a:lnTo>
                                <a:lnTo>
                                  <a:pt x="749504" y="59894"/>
                                </a:lnTo>
                                <a:lnTo>
                                  <a:pt x="712473" y="29294"/>
                                </a:lnTo>
                                <a:lnTo>
                                  <a:pt x="673862" y="0"/>
                                </a:lnTo>
                                <a:close/>
                              </a:path>
                            </a:pathLst>
                          </a:custGeom>
                          <a:solidFill>
                            <a:srgbClr val="4AACC5"/>
                          </a:solidFill>
                        </wps:spPr>
                        <wps:bodyPr wrap="square" lIns="0" tIns="0" rIns="0" bIns="0" rtlCol="0">
                          <a:prstTxWarp prst="textNoShape">
                            <a:avLst/>
                          </a:prstTxWarp>
                          <a:noAutofit/>
                        </wps:bodyPr>
                      </wps:wsp>
                      <wps:wsp>
                        <wps:cNvPr id="291" name="Graphic 291"/>
                        <wps:cNvSpPr/>
                        <wps:spPr>
                          <a:xfrm>
                            <a:off x="1314894" y="700976"/>
                            <a:ext cx="1146810" cy="1855470"/>
                          </a:xfrm>
                          <a:custGeom>
                            <a:avLst/>
                            <a:gdLst/>
                            <a:ahLst/>
                            <a:cxnLst/>
                            <a:rect l="l" t="t" r="r" b="b"/>
                            <a:pathLst>
                              <a:path w="1146810" h="1855470">
                                <a:moveTo>
                                  <a:pt x="673862" y="0"/>
                                </a:moveTo>
                                <a:lnTo>
                                  <a:pt x="712473" y="29294"/>
                                </a:lnTo>
                                <a:lnTo>
                                  <a:pt x="749504" y="59894"/>
                                </a:lnTo>
                                <a:lnTo>
                                  <a:pt x="784945" y="91744"/>
                                </a:lnTo>
                                <a:lnTo>
                                  <a:pt x="818788" y="124787"/>
                                </a:lnTo>
                                <a:lnTo>
                                  <a:pt x="851023" y="158969"/>
                                </a:lnTo>
                                <a:lnTo>
                                  <a:pt x="881641" y="194233"/>
                                </a:lnTo>
                                <a:lnTo>
                                  <a:pt x="910635" y="230524"/>
                                </a:lnTo>
                                <a:lnTo>
                                  <a:pt x="937995" y="267787"/>
                                </a:lnTo>
                                <a:lnTo>
                                  <a:pt x="963712" y="305965"/>
                                </a:lnTo>
                                <a:lnTo>
                                  <a:pt x="987777" y="345004"/>
                                </a:lnTo>
                                <a:lnTo>
                                  <a:pt x="1010182" y="384847"/>
                                </a:lnTo>
                                <a:lnTo>
                                  <a:pt x="1030917" y="425439"/>
                                </a:lnTo>
                                <a:lnTo>
                                  <a:pt x="1049974" y="466724"/>
                                </a:lnTo>
                                <a:lnTo>
                                  <a:pt x="1067345" y="508648"/>
                                </a:lnTo>
                                <a:lnTo>
                                  <a:pt x="1083019" y="551153"/>
                                </a:lnTo>
                                <a:lnTo>
                                  <a:pt x="1096989" y="594185"/>
                                </a:lnTo>
                                <a:lnTo>
                                  <a:pt x="1109245" y="637688"/>
                                </a:lnTo>
                                <a:lnTo>
                                  <a:pt x="1119779" y="681606"/>
                                </a:lnTo>
                                <a:lnTo>
                                  <a:pt x="1128582" y="725884"/>
                                </a:lnTo>
                                <a:lnTo>
                                  <a:pt x="1135645" y="770466"/>
                                </a:lnTo>
                                <a:lnTo>
                                  <a:pt x="1140959" y="815297"/>
                                </a:lnTo>
                                <a:lnTo>
                                  <a:pt x="1144515" y="860320"/>
                                </a:lnTo>
                                <a:lnTo>
                                  <a:pt x="1146305" y="905481"/>
                                </a:lnTo>
                                <a:lnTo>
                                  <a:pt x="1146319" y="950723"/>
                                </a:lnTo>
                                <a:lnTo>
                                  <a:pt x="1144549" y="995991"/>
                                </a:lnTo>
                                <a:lnTo>
                                  <a:pt x="1140986" y="1041230"/>
                                </a:lnTo>
                                <a:lnTo>
                                  <a:pt x="1135622" y="1086384"/>
                                </a:lnTo>
                                <a:lnTo>
                                  <a:pt x="1128446" y="1131397"/>
                                </a:lnTo>
                                <a:lnTo>
                                  <a:pt x="1119451" y="1176213"/>
                                </a:lnTo>
                                <a:lnTo>
                                  <a:pt x="1108628" y="1220778"/>
                                </a:lnTo>
                                <a:lnTo>
                                  <a:pt x="1095967" y="1265034"/>
                                </a:lnTo>
                                <a:lnTo>
                                  <a:pt x="1081460" y="1308928"/>
                                </a:lnTo>
                                <a:lnTo>
                                  <a:pt x="1065098" y="1352403"/>
                                </a:lnTo>
                                <a:lnTo>
                                  <a:pt x="1046873" y="1395403"/>
                                </a:lnTo>
                                <a:lnTo>
                                  <a:pt x="1026775" y="1437874"/>
                                </a:lnTo>
                                <a:lnTo>
                                  <a:pt x="1004796" y="1479758"/>
                                </a:lnTo>
                                <a:lnTo>
                                  <a:pt x="980926" y="1521002"/>
                                </a:lnTo>
                                <a:lnTo>
                                  <a:pt x="955157" y="1561548"/>
                                </a:lnTo>
                                <a:lnTo>
                                  <a:pt x="927481" y="1601342"/>
                                </a:lnTo>
                                <a:lnTo>
                                  <a:pt x="896263" y="1642357"/>
                                </a:lnTo>
                                <a:lnTo>
                                  <a:pt x="863282" y="1681872"/>
                                </a:lnTo>
                                <a:lnTo>
                                  <a:pt x="828593" y="1719835"/>
                                </a:lnTo>
                                <a:lnTo>
                                  <a:pt x="792250" y="1756191"/>
                                </a:lnTo>
                                <a:lnTo>
                                  <a:pt x="754311" y="1790887"/>
                                </a:lnTo>
                                <a:lnTo>
                                  <a:pt x="714829" y="1823871"/>
                                </a:lnTo>
                                <a:lnTo>
                                  <a:pt x="673862" y="1855089"/>
                                </a:lnTo>
                                <a:lnTo>
                                  <a:pt x="0" y="927480"/>
                                </a:lnTo>
                                <a:lnTo>
                                  <a:pt x="673862" y="0"/>
                                </a:lnTo>
                                <a:close/>
                              </a:path>
                            </a:pathLst>
                          </a:custGeom>
                          <a:ln w="19050">
                            <a:solidFill>
                              <a:srgbClr val="FFFFFF"/>
                            </a:solidFill>
                            <a:prstDash val="solid"/>
                          </a:ln>
                        </wps:spPr>
                        <wps:bodyPr wrap="square" lIns="0" tIns="0" rIns="0" bIns="0" rtlCol="0">
                          <a:prstTxWarp prst="textNoShape">
                            <a:avLst/>
                          </a:prstTxWarp>
                          <a:noAutofit/>
                        </wps:bodyPr>
                      </wps:wsp>
                      <wps:wsp>
                        <wps:cNvPr id="292" name="Graphic 292"/>
                        <wps:cNvSpPr/>
                        <wps:spPr>
                          <a:xfrm>
                            <a:off x="1195641" y="2990490"/>
                            <a:ext cx="62865" cy="62865"/>
                          </a:xfrm>
                          <a:custGeom>
                            <a:avLst/>
                            <a:gdLst/>
                            <a:ahLst/>
                            <a:cxnLst/>
                            <a:rect l="l" t="t" r="r" b="b"/>
                            <a:pathLst>
                              <a:path w="62865" h="62865">
                                <a:moveTo>
                                  <a:pt x="62779" y="0"/>
                                </a:moveTo>
                                <a:lnTo>
                                  <a:pt x="0" y="0"/>
                                </a:lnTo>
                                <a:lnTo>
                                  <a:pt x="0" y="62779"/>
                                </a:lnTo>
                                <a:lnTo>
                                  <a:pt x="62779" y="62779"/>
                                </a:lnTo>
                                <a:lnTo>
                                  <a:pt x="62779" y="0"/>
                                </a:lnTo>
                                <a:close/>
                              </a:path>
                            </a:pathLst>
                          </a:custGeom>
                          <a:solidFill>
                            <a:srgbClr val="4F81BC"/>
                          </a:solidFill>
                        </wps:spPr>
                        <wps:bodyPr wrap="square" lIns="0" tIns="0" rIns="0" bIns="0" rtlCol="0">
                          <a:prstTxWarp prst="textNoShape">
                            <a:avLst/>
                          </a:prstTxWarp>
                          <a:noAutofit/>
                        </wps:bodyPr>
                      </wps:wsp>
                      <wps:wsp>
                        <wps:cNvPr id="293" name="Graphic 293"/>
                        <wps:cNvSpPr/>
                        <wps:spPr>
                          <a:xfrm>
                            <a:off x="1195641" y="2990490"/>
                            <a:ext cx="62865" cy="62865"/>
                          </a:xfrm>
                          <a:custGeom>
                            <a:avLst/>
                            <a:gdLst/>
                            <a:ahLst/>
                            <a:cxnLst/>
                            <a:rect l="l" t="t" r="r" b="b"/>
                            <a:pathLst>
                              <a:path w="62865" h="62865">
                                <a:moveTo>
                                  <a:pt x="0" y="62779"/>
                                </a:moveTo>
                                <a:lnTo>
                                  <a:pt x="62779" y="62779"/>
                                </a:lnTo>
                                <a:lnTo>
                                  <a:pt x="62779" y="0"/>
                                </a:lnTo>
                                <a:lnTo>
                                  <a:pt x="0" y="0"/>
                                </a:lnTo>
                                <a:lnTo>
                                  <a:pt x="0" y="62779"/>
                                </a:lnTo>
                                <a:close/>
                              </a:path>
                            </a:pathLst>
                          </a:custGeom>
                          <a:ln w="19050">
                            <a:solidFill>
                              <a:srgbClr val="FFFFFF"/>
                            </a:solidFill>
                            <a:prstDash val="solid"/>
                          </a:ln>
                        </wps:spPr>
                        <wps:bodyPr wrap="square" lIns="0" tIns="0" rIns="0" bIns="0" rtlCol="0">
                          <a:prstTxWarp prst="textNoShape">
                            <a:avLst/>
                          </a:prstTxWarp>
                          <a:noAutofit/>
                        </wps:bodyPr>
                      </wps:wsp>
                      <wps:wsp>
                        <wps:cNvPr id="294" name="Graphic 294"/>
                        <wps:cNvSpPr/>
                        <wps:spPr>
                          <a:xfrm>
                            <a:off x="2483802" y="2990490"/>
                            <a:ext cx="62865" cy="62865"/>
                          </a:xfrm>
                          <a:custGeom>
                            <a:avLst/>
                            <a:gdLst/>
                            <a:ahLst/>
                            <a:cxnLst/>
                            <a:rect l="l" t="t" r="r" b="b"/>
                            <a:pathLst>
                              <a:path w="62865" h="62865">
                                <a:moveTo>
                                  <a:pt x="62779" y="0"/>
                                </a:moveTo>
                                <a:lnTo>
                                  <a:pt x="0" y="0"/>
                                </a:lnTo>
                                <a:lnTo>
                                  <a:pt x="0" y="62779"/>
                                </a:lnTo>
                                <a:lnTo>
                                  <a:pt x="62779" y="62779"/>
                                </a:lnTo>
                                <a:lnTo>
                                  <a:pt x="62779" y="0"/>
                                </a:lnTo>
                                <a:close/>
                              </a:path>
                            </a:pathLst>
                          </a:custGeom>
                          <a:solidFill>
                            <a:srgbClr val="C0504D"/>
                          </a:solidFill>
                        </wps:spPr>
                        <wps:bodyPr wrap="square" lIns="0" tIns="0" rIns="0" bIns="0" rtlCol="0">
                          <a:prstTxWarp prst="textNoShape">
                            <a:avLst/>
                          </a:prstTxWarp>
                          <a:noAutofit/>
                        </wps:bodyPr>
                      </wps:wsp>
                      <wps:wsp>
                        <wps:cNvPr id="295" name="Graphic 295"/>
                        <wps:cNvSpPr/>
                        <wps:spPr>
                          <a:xfrm>
                            <a:off x="2483802" y="2990490"/>
                            <a:ext cx="62865" cy="62865"/>
                          </a:xfrm>
                          <a:custGeom>
                            <a:avLst/>
                            <a:gdLst/>
                            <a:ahLst/>
                            <a:cxnLst/>
                            <a:rect l="l" t="t" r="r" b="b"/>
                            <a:pathLst>
                              <a:path w="62865" h="62865">
                                <a:moveTo>
                                  <a:pt x="0" y="62779"/>
                                </a:moveTo>
                                <a:lnTo>
                                  <a:pt x="62779" y="62779"/>
                                </a:lnTo>
                                <a:lnTo>
                                  <a:pt x="62779" y="0"/>
                                </a:lnTo>
                                <a:lnTo>
                                  <a:pt x="0" y="0"/>
                                </a:lnTo>
                                <a:lnTo>
                                  <a:pt x="0" y="62779"/>
                                </a:lnTo>
                                <a:close/>
                              </a:path>
                            </a:pathLst>
                          </a:custGeom>
                          <a:ln w="19050">
                            <a:solidFill>
                              <a:srgbClr val="FFFFFF"/>
                            </a:solidFill>
                            <a:prstDash val="solid"/>
                          </a:ln>
                        </wps:spPr>
                        <wps:bodyPr wrap="square" lIns="0" tIns="0" rIns="0" bIns="0" rtlCol="0">
                          <a:prstTxWarp prst="textNoShape">
                            <a:avLst/>
                          </a:prstTxWarp>
                          <a:noAutofit/>
                        </wps:bodyPr>
                      </wps:wsp>
                      <wps:wsp>
                        <wps:cNvPr id="296" name="Graphic 296"/>
                        <wps:cNvSpPr/>
                        <wps:spPr>
                          <a:xfrm>
                            <a:off x="3667315" y="2990490"/>
                            <a:ext cx="62865" cy="62865"/>
                          </a:xfrm>
                          <a:custGeom>
                            <a:avLst/>
                            <a:gdLst/>
                            <a:ahLst/>
                            <a:cxnLst/>
                            <a:rect l="l" t="t" r="r" b="b"/>
                            <a:pathLst>
                              <a:path w="62865" h="62865">
                                <a:moveTo>
                                  <a:pt x="62779" y="0"/>
                                </a:moveTo>
                                <a:lnTo>
                                  <a:pt x="0" y="0"/>
                                </a:lnTo>
                                <a:lnTo>
                                  <a:pt x="0" y="62779"/>
                                </a:lnTo>
                                <a:lnTo>
                                  <a:pt x="62779" y="62779"/>
                                </a:lnTo>
                                <a:lnTo>
                                  <a:pt x="62779" y="0"/>
                                </a:lnTo>
                                <a:close/>
                              </a:path>
                            </a:pathLst>
                          </a:custGeom>
                          <a:solidFill>
                            <a:srgbClr val="9BBA58"/>
                          </a:solidFill>
                        </wps:spPr>
                        <wps:bodyPr wrap="square" lIns="0" tIns="0" rIns="0" bIns="0" rtlCol="0">
                          <a:prstTxWarp prst="textNoShape">
                            <a:avLst/>
                          </a:prstTxWarp>
                          <a:noAutofit/>
                        </wps:bodyPr>
                      </wps:wsp>
                      <wps:wsp>
                        <wps:cNvPr id="297" name="Graphic 297"/>
                        <wps:cNvSpPr/>
                        <wps:spPr>
                          <a:xfrm>
                            <a:off x="3667315" y="2990490"/>
                            <a:ext cx="62865" cy="62865"/>
                          </a:xfrm>
                          <a:custGeom>
                            <a:avLst/>
                            <a:gdLst/>
                            <a:ahLst/>
                            <a:cxnLst/>
                            <a:rect l="l" t="t" r="r" b="b"/>
                            <a:pathLst>
                              <a:path w="62865" h="62865">
                                <a:moveTo>
                                  <a:pt x="0" y="62779"/>
                                </a:moveTo>
                                <a:lnTo>
                                  <a:pt x="62779" y="62779"/>
                                </a:lnTo>
                                <a:lnTo>
                                  <a:pt x="62779" y="0"/>
                                </a:lnTo>
                                <a:lnTo>
                                  <a:pt x="0" y="0"/>
                                </a:lnTo>
                                <a:lnTo>
                                  <a:pt x="0" y="62779"/>
                                </a:lnTo>
                                <a:close/>
                              </a:path>
                            </a:pathLst>
                          </a:custGeom>
                          <a:ln w="19050">
                            <a:solidFill>
                              <a:srgbClr val="FFFFFF"/>
                            </a:solidFill>
                            <a:prstDash val="solid"/>
                          </a:ln>
                        </wps:spPr>
                        <wps:bodyPr wrap="square" lIns="0" tIns="0" rIns="0" bIns="0" rtlCol="0">
                          <a:prstTxWarp prst="textNoShape">
                            <a:avLst/>
                          </a:prstTxWarp>
                          <a:noAutofit/>
                        </wps:bodyPr>
                      </wps:wsp>
                      <wps:wsp>
                        <wps:cNvPr id="298" name="Graphic 298"/>
                        <wps:cNvSpPr/>
                        <wps:spPr>
                          <a:xfrm>
                            <a:off x="4256468" y="2990490"/>
                            <a:ext cx="62865" cy="62865"/>
                          </a:xfrm>
                          <a:custGeom>
                            <a:avLst/>
                            <a:gdLst/>
                            <a:ahLst/>
                            <a:cxnLst/>
                            <a:rect l="l" t="t" r="r" b="b"/>
                            <a:pathLst>
                              <a:path w="62865" h="62865">
                                <a:moveTo>
                                  <a:pt x="62779" y="0"/>
                                </a:moveTo>
                                <a:lnTo>
                                  <a:pt x="0" y="0"/>
                                </a:lnTo>
                                <a:lnTo>
                                  <a:pt x="0" y="62779"/>
                                </a:lnTo>
                                <a:lnTo>
                                  <a:pt x="62779" y="62779"/>
                                </a:lnTo>
                                <a:lnTo>
                                  <a:pt x="62779" y="0"/>
                                </a:lnTo>
                                <a:close/>
                              </a:path>
                            </a:pathLst>
                          </a:custGeom>
                          <a:solidFill>
                            <a:srgbClr val="8063A1"/>
                          </a:solidFill>
                        </wps:spPr>
                        <wps:bodyPr wrap="square" lIns="0" tIns="0" rIns="0" bIns="0" rtlCol="0">
                          <a:prstTxWarp prst="textNoShape">
                            <a:avLst/>
                          </a:prstTxWarp>
                          <a:noAutofit/>
                        </wps:bodyPr>
                      </wps:wsp>
                      <wps:wsp>
                        <wps:cNvPr id="299" name="Graphic 299"/>
                        <wps:cNvSpPr/>
                        <wps:spPr>
                          <a:xfrm>
                            <a:off x="4256468" y="2990490"/>
                            <a:ext cx="62865" cy="62865"/>
                          </a:xfrm>
                          <a:custGeom>
                            <a:avLst/>
                            <a:gdLst/>
                            <a:ahLst/>
                            <a:cxnLst/>
                            <a:rect l="l" t="t" r="r" b="b"/>
                            <a:pathLst>
                              <a:path w="62865" h="62865">
                                <a:moveTo>
                                  <a:pt x="0" y="62779"/>
                                </a:moveTo>
                                <a:lnTo>
                                  <a:pt x="62779" y="62779"/>
                                </a:lnTo>
                                <a:lnTo>
                                  <a:pt x="62779" y="0"/>
                                </a:lnTo>
                                <a:lnTo>
                                  <a:pt x="0" y="0"/>
                                </a:lnTo>
                                <a:lnTo>
                                  <a:pt x="0" y="62779"/>
                                </a:lnTo>
                                <a:close/>
                              </a:path>
                            </a:pathLst>
                          </a:custGeom>
                          <a:ln w="19050">
                            <a:solidFill>
                              <a:srgbClr val="FFFFFF"/>
                            </a:solidFill>
                            <a:prstDash val="solid"/>
                          </a:ln>
                        </wps:spPr>
                        <wps:bodyPr wrap="square" lIns="0" tIns="0" rIns="0" bIns="0" rtlCol="0">
                          <a:prstTxWarp prst="textNoShape">
                            <a:avLst/>
                          </a:prstTxWarp>
                          <a:noAutofit/>
                        </wps:bodyPr>
                      </wps:wsp>
                      <wps:wsp>
                        <wps:cNvPr id="300" name="Textbox 300"/>
                        <wps:cNvSpPr txBox="1"/>
                        <wps:spPr>
                          <a:xfrm>
                            <a:off x="4762" y="4762"/>
                            <a:ext cx="5486400" cy="3200400"/>
                          </a:xfrm>
                          <a:prstGeom prst="rect">
                            <a:avLst/>
                          </a:prstGeom>
                          <a:ln w="9525">
                            <a:solidFill>
                              <a:srgbClr val="D9D9D9"/>
                            </a:solidFill>
                            <a:prstDash val="solid"/>
                          </a:ln>
                        </wps:spPr>
                        <wps:txbx>
                          <w:txbxContent>
                            <w:p w14:paraId="34E2D244" w14:textId="77777777" w:rsidR="001B6D7E" w:rsidRDefault="00D24B2F">
                              <w:pPr>
                                <w:spacing w:before="140"/>
                                <w:jc w:val="center"/>
                                <w:rPr>
                                  <w:rFonts w:ascii="Calibri"/>
                                  <w:sz w:val="29"/>
                                </w:rPr>
                              </w:pPr>
                              <w:r>
                                <w:rPr>
                                  <w:rFonts w:ascii="Calibri"/>
                                  <w:color w:val="585858"/>
                                  <w:sz w:val="29"/>
                                </w:rPr>
                                <w:t>Perception</w:t>
                              </w:r>
                              <w:r>
                                <w:rPr>
                                  <w:rFonts w:ascii="Calibri"/>
                                  <w:color w:val="585858"/>
                                  <w:spacing w:val="-14"/>
                                  <w:sz w:val="29"/>
                                </w:rPr>
                                <w:t xml:space="preserve"> </w:t>
                              </w:r>
                              <w:r>
                                <w:rPr>
                                  <w:rFonts w:ascii="Calibri"/>
                                  <w:color w:val="585858"/>
                                  <w:sz w:val="29"/>
                                </w:rPr>
                                <w:t>of</w:t>
                              </w:r>
                              <w:r>
                                <w:rPr>
                                  <w:rFonts w:ascii="Calibri"/>
                                  <w:color w:val="585858"/>
                                  <w:spacing w:val="-14"/>
                                  <w:sz w:val="29"/>
                                </w:rPr>
                                <w:t xml:space="preserve"> </w:t>
                              </w:r>
                              <w:r>
                                <w:rPr>
                                  <w:rFonts w:ascii="Calibri"/>
                                  <w:color w:val="585858"/>
                                  <w:sz w:val="29"/>
                                </w:rPr>
                                <w:t>Chinese</w:t>
                              </w:r>
                              <w:r>
                                <w:rPr>
                                  <w:rFonts w:ascii="Calibri"/>
                                  <w:color w:val="585858"/>
                                  <w:spacing w:val="-15"/>
                                  <w:sz w:val="29"/>
                                </w:rPr>
                                <w:t xml:space="preserve"> </w:t>
                              </w:r>
                              <w:r>
                                <w:rPr>
                                  <w:rFonts w:ascii="Calibri"/>
                                  <w:color w:val="585858"/>
                                  <w:spacing w:val="-2"/>
                                  <w:sz w:val="29"/>
                                </w:rPr>
                                <w:t>Brands</w:t>
                              </w:r>
                            </w:p>
                            <w:p w14:paraId="7CA95DAE" w14:textId="77777777" w:rsidR="001B6D7E" w:rsidRDefault="001B6D7E">
                              <w:pPr>
                                <w:rPr>
                                  <w:rFonts w:ascii="Calibri"/>
                                  <w:sz w:val="29"/>
                                </w:rPr>
                              </w:pPr>
                            </w:p>
                            <w:p w14:paraId="087BDA65" w14:textId="77777777" w:rsidR="001B6D7E" w:rsidRDefault="001B6D7E">
                              <w:pPr>
                                <w:rPr>
                                  <w:rFonts w:ascii="Calibri"/>
                                  <w:sz w:val="29"/>
                                </w:rPr>
                              </w:pPr>
                            </w:p>
                            <w:p w14:paraId="127603AD" w14:textId="77777777" w:rsidR="001B6D7E" w:rsidRDefault="001B6D7E">
                              <w:pPr>
                                <w:rPr>
                                  <w:rFonts w:ascii="Calibri"/>
                                  <w:sz w:val="29"/>
                                </w:rPr>
                              </w:pPr>
                            </w:p>
                            <w:p w14:paraId="5477B30D" w14:textId="77777777" w:rsidR="001B6D7E" w:rsidRDefault="001B6D7E">
                              <w:pPr>
                                <w:rPr>
                                  <w:rFonts w:ascii="Calibri"/>
                                  <w:sz w:val="29"/>
                                </w:rPr>
                              </w:pPr>
                            </w:p>
                            <w:p w14:paraId="0F1CE433" w14:textId="77777777" w:rsidR="001B6D7E" w:rsidRDefault="001B6D7E">
                              <w:pPr>
                                <w:rPr>
                                  <w:rFonts w:ascii="Calibri"/>
                                  <w:sz w:val="29"/>
                                </w:rPr>
                              </w:pPr>
                            </w:p>
                            <w:p w14:paraId="626B3046" w14:textId="77777777" w:rsidR="001B6D7E" w:rsidRDefault="001B6D7E">
                              <w:pPr>
                                <w:rPr>
                                  <w:rFonts w:ascii="Calibri"/>
                                  <w:sz w:val="29"/>
                                </w:rPr>
                              </w:pPr>
                            </w:p>
                            <w:p w14:paraId="4527CCAA" w14:textId="77777777" w:rsidR="001B6D7E" w:rsidRDefault="001B6D7E">
                              <w:pPr>
                                <w:rPr>
                                  <w:rFonts w:ascii="Calibri"/>
                                  <w:sz w:val="29"/>
                                </w:rPr>
                              </w:pPr>
                            </w:p>
                            <w:p w14:paraId="22E36A6E" w14:textId="77777777" w:rsidR="001B6D7E" w:rsidRDefault="001B6D7E">
                              <w:pPr>
                                <w:rPr>
                                  <w:rFonts w:ascii="Calibri"/>
                                  <w:sz w:val="29"/>
                                </w:rPr>
                              </w:pPr>
                            </w:p>
                            <w:p w14:paraId="0976BB2E" w14:textId="77777777" w:rsidR="001B6D7E" w:rsidRDefault="001B6D7E">
                              <w:pPr>
                                <w:rPr>
                                  <w:rFonts w:ascii="Calibri"/>
                                  <w:sz w:val="29"/>
                                </w:rPr>
                              </w:pPr>
                            </w:p>
                            <w:p w14:paraId="2AF7968C" w14:textId="77777777" w:rsidR="001B6D7E" w:rsidRDefault="001B6D7E">
                              <w:pPr>
                                <w:rPr>
                                  <w:rFonts w:ascii="Calibri"/>
                                  <w:sz w:val="29"/>
                                </w:rPr>
                              </w:pPr>
                            </w:p>
                            <w:p w14:paraId="77575398" w14:textId="77777777" w:rsidR="001B6D7E" w:rsidRDefault="001B6D7E">
                              <w:pPr>
                                <w:spacing w:before="236"/>
                                <w:rPr>
                                  <w:rFonts w:ascii="Calibri"/>
                                  <w:sz w:val="29"/>
                                </w:rPr>
                              </w:pPr>
                            </w:p>
                            <w:p w14:paraId="6C2EED25" w14:textId="77777777" w:rsidR="001B6D7E" w:rsidRDefault="00D24B2F">
                              <w:pPr>
                                <w:tabs>
                                  <w:tab w:val="left" w:pos="2028"/>
                                  <w:tab w:val="left" w:pos="3893"/>
                                </w:tabs>
                                <w:ind w:right="160"/>
                                <w:jc w:val="center"/>
                                <w:rPr>
                                  <w:rFonts w:ascii="Calibri"/>
                                  <w:sz w:val="18"/>
                                </w:rPr>
                              </w:pPr>
                              <w:proofErr w:type="spellStart"/>
                              <w:r>
                                <w:rPr>
                                  <w:rFonts w:ascii="Calibri"/>
                                  <w:color w:val="585858"/>
                                  <w:sz w:val="18"/>
                                </w:rPr>
                                <w:t>Favourable</w:t>
                              </w:r>
                              <w:proofErr w:type="spellEnd"/>
                              <w:r>
                                <w:rPr>
                                  <w:rFonts w:ascii="Calibri"/>
                                  <w:color w:val="585858"/>
                                  <w:spacing w:val="-7"/>
                                  <w:sz w:val="18"/>
                                </w:rPr>
                                <w:t xml:space="preserve"> </w:t>
                              </w:r>
                              <w:r>
                                <w:rPr>
                                  <w:rFonts w:ascii="Calibri"/>
                                  <w:color w:val="585858"/>
                                  <w:spacing w:val="-2"/>
                                  <w:sz w:val="18"/>
                                </w:rPr>
                                <w:t>Perception</w:t>
                              </w:r>
                              <w:r>
                                <w:rPr>
                                  <w:rFonts w:ascii="Calibri"/>
                                  <w:color w:val="585858"/>
                                  <w:sz w:val="18"/>
                                </w:rPr>
                                <w:tab/>
                                <w:t>Negative</w:t>
                              </w:r>
                              <w:r>
                                <w:rPr>
                                  <w:rFonts w:ascii="Calibri"/>
                                  <w:color w:val="585858"/>
                                  <w:spacing w:val="-3"/>
                                  <w:sz w:val="18"/>
                                </w:rPr>
                                <w:t xml:space="preserve"> </w:t>
                              </w:r>
                              <w:r>
                                <w:rPr>
                                  <w:rFonts w:ascii="Calibri"/>
                                  <w:color w:val="585858"/>
                                  <w:spacing w:val="-2"/>
                                  <w:sz w:val="18"/>
                                </w:rPr>
                                <w:t>Perception</w:t>
                              </w:r>
                              <w:r>
                                <w:rPr>
                                  <w:rFonts w:ascii="Calibri"/>
                                  <w:color w:val="585858"/>
                                  <w:sz w:val="18"/>
                                </w:rPr>
                                <w:tab/>
                              </w:r>
                              <w:r>
                                <w:rPr>
                                  <w:rFonts w:ascii="Calibri"/>
                                  <w:color w:val="585858"/>
                                  <w:spacing w:val="-2"/>
                                  <w:sz w:val="18"/>
                                </w:rPr>
                                <w:t>Neutral</w:t>
                              </w:r>
                            </w:p>
                          </w:txbxContent>
                        </wps:txbx>
                        <wps:bodyPr wrap="square" lIns="0" tIns="0" rIns="0" bIns="0" rtlCol="0">
                          <a:noAutofit/>
                        </wps:bodyPr>
                      </wps:wsp>
                    </wpg:wgp>
                  </a:graphicData>
                </a:graphic>
              </wp:inline>
            </w:drawing>
          </mc:Choice>
          <mc:Fallback>
            <w:pict>
              <v:group w14:anchorId="4AC2E7B6" id="Group 281" o:spid="_x0000_s1095" style="width:432.75pt;height:252.75pt;mso-position-horizontal-relative:char;mso-position-vertical-relative:line" coordsize="54959,320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">
                <v:shape id="Graphic 282" o:spid="_x0000_s1096" style="position:absolute;left:47;top:47;width:54864;height:32004;visibility:visible;mso-wrap-style:square;v-text-anchor:top" coordsize="5486400,3200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" path="m5486400,l,,,3200400r5486400,l5486400,xe" stroked="f">
                  <v:path arrowok="t"/>
                </v:shape>
                <v:shape id="Graphic 283" o:spid="_x0000_s1097" style="position:absolute;left:19887;top:7009;width:25025;height:18555;visibility:visible;mso-wrap-style:square;v-text-anchor:top" coordsize="2502535,1855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" path="m,l2502281,67944em,1855089r2502281,-68073e" filled="f" strokecolor="#a6a6a6">
                  <v:path arrowok="t"/>
                </v:shape>
                <v:shape id="Graphic 284" o:spid="_x0000_s1098" style="position:absolute;left:1683;top:9545;width:18205;height:18206;visibility:visible;mso-wrap-style:square;v-text-anchor:top" coordsize="1820545,1820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" path="m218941,l190722,40646,164449,82177r-24327,42354l117741,167643,97307,211450,78818,255889,62276,300898,47680,346412,35030,392369,24326,438705r-8757,46652l8757,532262,3892,579356,973,626577,,673861r973,47285l3892,768367r4865,47094l15569,862366r8757,46652l35030,955354r12650,45957l62276,1046825r16542,45009l97307,1136273r20434,43807l140122,1223192r24327,42354l190722,1307077r28219,40647l248245,1386345r30609,37039l310711,1458832r33049,33849l377948,1524922r35269,30624l449512,1584544r37267,27363l524960,1637627r39041,24068l603847,1684102r40594,20737l685727,1723897r41925,17372l770158,1756944r43032,13970l856693,1783171r43918,10534l944889,1802508r44582,7062l1034302,1814884r45023,3557l1124486,1820231r45243,14l1214998,1818476r45240,-3562l1305393,1809551r45014,-7174l1395226,1793384r44567,-10821l1484053,1769905r43897,-14503l1571429,1739045r43006,-18220l1656911,1700732r41891,-21972l1740053,1654897r40555,-25760l1820411,1601470,1146549,673862,218941,xe" fillcolor="#4f81bc" stroked="f">
                  <v:path arrowok="t"/>
                </v:shape>
                <v:shape id="Graphic 285" o:spid="_x0000_s1099" style="position:absolute;left:1683;top:9545;width:18205;height:18206;visibility:visible;mso-wrap-style:square;v-text-anchor:top" coordsize="1820545,1820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" path="m1820411,1601470r-39803,27667l1740053,1654897r-41251,23863l1656911,1700732r-42476,20093l1571429,1739045r-43479,16357l1484053,1769905r-44260,12658l1395226,1793384r-44819,8993l1305393,1809551r-45155,5363l1214998,1818476r-45269,1769l1124486,1820231r-45161,-1790l1034302,1814884r-44831,-5314l944889,1802508r-44278,-8803l856693,1783171r-43503,-12257l770158,1756944r-42506,-15675l685727,1723897r-41286,-19058l603847,1684102r-39846,-22407l524960,1637627r-38181,-25720l449512,1584544r-36295,-28998l377948,1524922r-34188,-32241l310711,1458832r-31857,-35448l248245,1386345r-29304,-38621l190722,1307077r-26273,-41531l140122,1223192r-22381,-43112l97307,1136273,78818,1091834,62276,1046825,47680,1001311,35030,955354,24326,909018,15569,862366,8757,815461,3892,768367,973,721146,,673861,973,626577,3892,579356,8757,532262r6812,-46905l24326,438705,35030,392369,47680,346412,62276,300898,78818,255889,97307,211450r20434,-43807l140122,124531,164449,82177,190722,40646,218941,r927608,673862l1820411,1601470xe" filled="f" strokecolor="white" strokeweight=".52914mm">
                  <v:path arrowok="t"/>
                </v:shape>
                <v:shape id="Graphic 286" o:spid="_x0000_s1100" style="position:absolute;left:3872;top:4821;width:16015;height:11468;visibility:visible;mso-wrap-style:square;v-text-anchor:top" coordsize="1601470,1146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" path="m950787,l905545,11,860384,1797,815360,5351r-44830,5311l725948,17722r-44278,8801l637751,37055,594248,49310,551216,63279,508710,78952,466786,96322r-41287,19058l384905,136116r-39845,22406l306019,182590r-38182,25719l230571,235672r-36296,28998l159006,295293r-34187,32241l91769,361383,59912,396832,29304,433871,,472492r927607,673862l1601470,218873r-39804,-27677l1521111,165426r-41251,-23870l1437969,119575,1395493,99475,1352488,81247,1309008,64883,1265111,50374,1220851,37710,1176284,26884r-44819,-8999l1086451,10707,1041296,5339,996056,1773,950787,xe" fillcolor="#c0504d" stroked="f">
                  <v:path arrowok="t"/>
                </v:shape>
                <v:shape id="Graphic 287" o:spid="_x0000_s1101" style="position:absolute;left:3872;top:4821;width:16015;height:11468;visibility:visible;mso-wrap-style:square;v-text-anchor:top" coordsize="1601470,1146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" path="m,472492l29304,433871,59912,396832,91769,361383r33050,-33849l159006,295293r35269,-30623l230571,235672r37266,-27363l306019,182590r39041,-24068l384905,136116r40594,-20736l466786,96322,508710,78952,551216,63279,594248,49310,637751,37055,681670,26523r44278,-8801l770530,10662,815360,5351,860384,1797,905545,11,950787,r45269,1773l1041296,5339r45155,5368l1131465,17885r44819,8999l1220851,37710r44260,12664l1309008,64883r43480,16364l1395493,99475r42476,20100l1479860,141556r41251,23870l1561666,191196r39804,27677l927607,1146354,,472492xe" filled="f" strokecolor="white" strokeweight=".52914mm">
                  <v:path arrowok="t"/>
                </v:shape>
                <v:shape id="Graphic 288" o:spid="_x0000_s1102" style="position:absolute;left:36081;top:7688;width:17195;height:17196;visibility:visible;mso-wrap-style:square;v-text-anchor:top" coordsize="1719580,1719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" path="m881808,l835176,,789525,2474,743955,7387r-45387,7368l653466,24593,608750,36918,564520,51745,520879,69092,477928,88972r-42160,22432l394501,136402r-40273,27580l315543,193765r-36535,31526l244640,258459r-32185,34708l182468,329315r-27772,37486l129155,405523r-23295,39857l84828,486271,66075,528094,49616,570748,35468,614131,23647,658143r-9479,44538l7048,747644,2303,792932,117,835176,,884074r2474,45651l7387,975294r7368,45387l24593,1065783r12325,44717l51745,1154729r17347,43641l88972,1241321r22432,42160l136402,1324748r27580,40273l193765,1403694r31526,36524l258459,1474578r34708,32178l329315,1536736r37486,27768l405523,1590042r39857,23292l486271,1634365r41823,18753l570748,1669577r43383,14150l658143,1695551r44538,9481l747644,1712155r45288,4750l838442,1719263r44752,l929725,1716746r45569,-4909l1020681,1704474r45102,-9834l1110500,1682318r44229,-14823l1198370,1650152r42951,-19879l1283481,1607844r41267,-24997l1365021,1555267,859561,859561r859680,l1716746,789525r-4909,-45570l1704474,698568r-9834,-45102l1682318,608750r-14823,-44230l1650152,520879r-19879,-42951l1607844,435768r-24997,-41267l1555267,354228r-29782,-38685l1493959,279008r-33168,-34368l1426082,212455r-36148,-29987l1352449,154696r-38722,-25541l1273869,105860,1232979,84828,1191156,66075,1148502,49616,1105118,35468,1061107,23647r-44538,-9479l971605,7048,926317,2303,881808,xem1719241,859561r-859680,l1365021,1555267r38673,-29782l1440218,1493959r34360,-33168l1506756,1426082r29980,-36148l1564504,1352449r25538,-38722l1613334,1273869r21031,-40890l1653118,1191156r16459,-42654l1683727,1105118r11824,-44011l1705032,1016569r7123,-44964l1716905,926317r2358,-45510l1719241,859561xe" fillcolor="#9bba58" stroked="f">
                  <v:path arrowok="t"/>
                </v:shape>
                <v:shape id="Graphic 289" o:spid="_x0000_s1103" style="position:absolute;left:13148;top:7009;width:40126;height:17876;visibility:visible;mso-wrap-style:square;v-text-anchor:top" coordsize="4012565,1787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" path="m3658234,1623187r-40273,27580l3576694,1675763r-42159,22430l3491584,1718071r-43641,17343l3403713,1750238r-44716,12321l3313894,1772393r-45386,7363l3222938,1784665r-45651,2470l3131656,1787183r-45511,-2359l3040858,1780075r-44964,-7124l2951356,1763470r-44012,-11824l2863961,1737497r-42654,-16460l2779484,1702284r-40891,-21031l2698736,1657961r-38722,-25538l2622528,1604656r-36147,-29981l2551672,1542497r-33168,-34359l2486978,1471614r-29782,-38674l2429615,1392667r-24998,-41267l2382186,1309241r-19881,-42951l2344959,1222649r-14828,-44230l2317806,1133703r-9838,-45103l2300600,1043214r-4913,-45570l2293213,951993r-52,-45631l2295516,860851r4745,-45287l2307381,770600r9479,-44538l2328681,682050r14149,-43383l2359288,596013r18754,-41823l2399074,513299r23294,-39857l2447909,434720r27772,-37486l2505668,361087r32185,-34709l2572221,293210r36535,-31526l2647442,231901r40273,-27580l2728982,179323r42159,-22431l2814092,137011r43641,-17346l2901963,104837r44716,-12325l2991782,82674r45386,-7368l3082738,70393r45651,-2474l3174020,67867r45511,2355l3264818,74967r44964,7120l3354320,91566r44012,11821l3441715,117536r42654,16458l3526192,152748r40891,21032l3606940,197074r38722,25541l3683148,250387r36147,29987l3754004,312559r33168,34368l3818698,383462r29782,38685l3876061,462421r24996,41267l3923487,545847r19878,42951l3960708,632439r14824,44230l3987853,721385r9834,45103l4005050,811874r4909,45570l4012429,903095r48,45631l4010118,994237r-4749,45287l3998245,1084488r-9481,44538l3976940,1173038r-14149,43383l3946331,1259075r-18753,41823l3906547,1341789r-23292,39857l3857717,1420368r-27767,37486l3799969,1494001r-32178,34709l3733432,1561878r-36524,31526l3658234,1623187,3152775,927480r505459,695707xem673862,l,927480e" filled="f" strokecolor="white" strokeweight="1.5pt">
                  <v:path arrowok="t"/>
                </v:shape>
                <v:shape id="Graphic 290" o:spid="_x0000_s1104" style="position:absolute;left:13148;top:7009;width:11469;height:18555;visibility:visible;mso-wrap-style:square;v-text-anchor:top" coordsize="1146810,1855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" path="m673862,l,927480r673862,927609l714829,1823871r39482,-32984l792250,1756191r36343,-36356l863282,1681872r32981,-39515l927481,1601342r27676,-39794l980926,1521002r23870,-41244l1026775,1437874r20098,-42471l1065098,1352403r16362,-43475l1095967,1265034r12661,-44256l1119451,1176213r8995,-44816l1135622,1086384r5364,-45154l1144549,995991r1770,-45268l1146305,905481r-1790,-45161l1140959,815297r-5314,-44831l1128582,725884r-8803,-44278l1109245,637688r-12256,-43503l1083019,551153r-15674,-42505l1049974,466724r-19057,-41285l1010182,384847,987777,345004,963712,305965,937995,267787,910635,230524,881641,194233,851023,158969,818788,124787,784945,91744,749504,59894,712473,29294,673862,xe" fillcolor="#4aacc5" stroked="f">
                  <v:path arrowok="t"/>
                </v:shape>
                <v:shape id="Graphic 291" o:spid="_x0000_s1105" style="position:absolute;left:13148;top:7009;width:11469;height:18555;visibility:visible;mso-wrap-style:square;v-text-anchor:top" coordsize="1146810,1855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" path="m673862,r38611,29294l749504,59894r35441,31850l818788,124787r32235,34182l881641,194233r28994,36291l937995,267787r25717,38178l987777,345004r22405,39843l1030917,425439r19057,41285l1067345,508648r15674,42505l1096989,594185r12256,43503l1119779,681606r8803,44278l1135645,770466r5314,44831l1144515,860320r1790,45161l1146319,950723r-1770,45268l1140986,1041230r-5364,45154l1128446,1131397r-8995,44816l1108628,1220778r-12661,44256l1081460,1308928r-16362,43475l1046873,1395403r-20098,42471l1004796,1479758r-23870,41244l955157,1561548r-27676,39794l896263,1642357r-32981,39515l828593,1719835r-36343,36356l754311,1790887r-39482,32984l673862,1855089,,927480,673862,xe" filled="f" strokecolor="white" strokeweight="1.5pt">
                  <v:path arrowok="t"/>
                </v:shape>
                <v:shape id="Graphic 292" o:spid="_x0000_s1106" style="position:absolute;left:11956;top:29904;width:629;height:629;visibility:visible;mso-wrap-style:square;v-text-anchor:top" coordsize="62865,62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" path="m62779,l,,,62779r62779,l62779,xe" fillcolor="#4f81bc" stroked="f">
                  <v:path arrowok="t"/>
                </v:shape>
                <v:shape id="Graphic 293" o:spid="_x0000_s1107" style="position:absolute;left:11956;top:29904;width:629;height:629;visibility:visible;mso-wrap-style:square;v-text-anchor:top" coordsize="62865,62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" path="m,62779r62779,l62779,,,,,62779xe" filled="f" strokecolor="white" strokeweight="1.5pt">
                  <v:path arrowok="t"/>
                </v:shape>
                <v:shape id="Graphic 294" o:spid="_x0000_s1108" style="position:absolute;left:24838;top:29904;width:628;height:629;visibility:visible;mso-wrap-style:square;v-text-anchor:top" coordsize="62865,62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" path="m62779,l,,,62779r62779,l62779,xe" fillcolor="#c0504d" stroked="f">
                  <v:path arrowok="t"/>
                </v:shape>
                <v:shape id="Graphic 295" o:spid="_x0000_s1109" style="position:absolute;left:24838;top:29904;width:628;height:629;visibility:visible;mso-wrap-style:square;v-text-anchor:top" coordsize="62865,62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" path="m,62779r62779,l62779,,,,,62779xe" filled="f" strokecolor="white" strokeweight="1.5pt">
                  <v:path arrowok="t"/>
                </v:shape>
                <v:shape id="Graphic 296" o:spid="_x0000_s1110" style="position:absolute;left:36673;top:29904;width:628;height:629;visibility:visible;mso-wrap-style:square;v-text-anchor:top" coordsize="62865,62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" path="m62779,l,,,62779r62779,l62779,xe" fillcolor="#9bba58" stroked="f">
                  <v:path arrowok="t"/>
                </v:shape>
                <v:shape id="Graphic 297" o:spid="_x0000_s1111" style="position:absolute;left:36673;top:29904;width:628;height:629;visibility:visible;mso-wrap-style:square;v-text-anchor:top" coordsize="62865,62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" path="m,62779r62779,l62779,,,,,62779xe" filled="f" strokecolor="white" strokeweight="1.5pt">
                  <v:path arrowok="t"/>
                </v:shape>
                <v:shape id="Graphic 298" o:spid="_x0000_s1112" style="position:absolute;left:42564;top:29904;width:629;height:629;visibility:visible;mso-wrap-style:square;v-text-anchor:top" coordsize="62865,62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" path="m62779,l,,,62779r62779,l62779,xe" fillcolor="#8063a1" stroked="f">
                  <v:path arrowok="t"/>
                </v:shape>
                <v:shape id="Graphic 299" o:spid="_x0000_s1113" style="position:absolute;left:42564;top:29904;width:629;height:629;visibility:visible;mso-wrap-style:square;v-text-anchor:top" coordsize="62865,62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" path="m,62779r62779,l62779,,,,,62779xe" filled="f" strokecolor="white" strokeweight="1.5pt">
                  <v:path arrowok="t"/>
                </v:shape>
                <v:shape id="Textbox 300" o:spid="_x0000_s1114" type="#_x0000_t202" style="position:absolute;left:47;top:47;width:54864;height:3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" filled="f" strokecolor="#d9d9d9">
                  <v:textbox inset="0,0,0,0">
                    <w:txbxContent>
                      <w:p w14:paraId="34E2D244" w14:textId="77777777" w:rsidR="001B6D7E" w:rsidRDefault="00D24B2F">
                        <w:pPr>
                          <w:spacing w:before="140"/>
                          <w:jc w:val="center"/>
                          <w:rPr>
                            <w:rFonts w:ascii="Calibri"/>
                            <w:sz w:val="29"/>
                          </w:rPr>
                        </w:pPr>
                        <w:r>
                          <w:rPr>
                            <w:rFonts w:ascii="Calibri"/>
                            <w:color w:val="585858"/>
                            <w:sz w:val="29"/>
                          </w:rPr>
                          <w:t>Perception</w:t>
                        </w:r>
                        <w:r>
                          <w:rPr>
                            <w:rFonts w:ascii="Calibri"/>
                            <w:color w:val="585858"/>
                            <w:spacing w:val="-14"/>
                            <w:sz w:val="29"/>
                          </w:rPr>
                          <w:t xml:space="preserve"> </w:t>
                        </w:r>
                        <w:r>
                          <w:rPr>
                            <w:rFonts w:ascii="Calibri"/>
                            <w:color w:val="585858"/>
                            <w:sz w:val="29"/>
                          </w:rPr>
                          <w:t>of</w:t>
                        </w:r>
                        <w:r>
                          <w:rPr>
                            <w:rFonts w:ascii="Calibri"/>
                            <w:color w:val="585858"/>
                            <w:spacing w:val="-14"/>
                            <w:sz w:val="29"/>
                          </w:rPr>
                          <w:t xml:space="preserve"> </w:t>
                        </w:r>
                        <w:r>
                          <w:rPr>
                            <w:rFonts w:ascii="Calibri"/>
                            <w:color w:val="585858"/>
                            <w:sz w:val="29"/>
                          </w:rPr>
                          <w:t>Chinese</w:t>
                        </w:r>
                        <w:r>
                          <w:rPr>
                            <w:rFonts w:ascii="Calibri"/>
                            <w:color w:val="585858"/>
                            <w:spacing w:val="-15"/>
                            <w:sz w:val="29"/>
                          </w:rPr>
                          <w:t xml:space="preserve"> </w:t>
                        </w:r>
                        <w:r>
                          <w:rPr>
                            <w:rFonts w:ascii="Calibri"/>
                            <w:color w:val="585858"/>
                            <w:spacing w:val="-2"/>
                            <w:sz w:val="29"/>
                          </w:rPr>
                          <w:t>Brands</w:t>
                        </w:r>
                      </w:p>
                      <w:p w14:paraId="7CA95DAE" w14:textId="77777777" w:rsidR="001B6D7E" w:rsidRDefault="001B6D7E">
                        <w:pPr>
                          <w:rPr>
                            <w:rFonts w:ascii="Calibri"/>
                            <w:sz w:val="29"/>
                          </w:rPr>
                        </w:pPr>
                      </w:p>
                      <w:p w14:paraId="087BDA65" w14:textId="77777777" w:rsidR="001B6D7E" w:rsidRDefault="001B6D7E">
                        <w:pPr>
                          <w:rPr>
                            <w:rFonts w:ascii="Calibri"/>
                            <w:sz w:val="29"/>
                          </w:rPr>
                        </w:pPr>
                      </w:p>
                      <w:p w14:paraId="127603AD" w14:textId="77777777" w:rsidR="001B6D7E" w:rsidRDefault="001B6D7E">
                        <w:pPr>
                          <w:rPr>
                            <w:rFonts w:ascii="Calibri"/>
                            <w:sz w:val="29"/>
                          </w:rPr>
                        </w:pPr>
                      </w:p>
                      <w:p w14:paraId="5477B30D" w14:textId="77777777" w:rsidR="001B6D7E" w:rsidRDefault="001B6D7E">
                        <w:pPr>
                          <w:rPr>
                            <w:rFonts w:ascii="Calibri"/>
                            <w:sz w:val="29"/>
                          </w:rPr>
                        </w:pPr>
                      </w:p>
                      <w:p w14:paraId="0F1CE433" w14:textId="77777777" w:rsidR="001B6D7E" w:rsidRDefault="001B6D7E">
                        <w:pPr>
                          <w:rPr>
                            <w:rFonts w:ascii="Calibri"/>
                            <w:sz w:val="29"/>
                          </w:rPr>
                        </w:pPr>
                      </w:p>
                      <w:p w14:paraId="626B3046" w14:textId="77777777" w:rsidR="001B6D7E" w:rsidRDefault="001B6D7E">
                        <w:pPr>
                          <w:rPr>
                            <w:rFonts w:ascii="Calibri"/>
                            <w:sz w:val="29"/>
                          </w:rPr>
                        </w:pPr>
                      </w:p>
                      <w:p w14:paraId="4527CCAA" w14:textId="77777777" w:rsidR="001B6D7E" w:rsidRDefault="001B6D7E">
                        <w:pPr>
                          <w:rPr>
                            <w:rFonts w:ascii="Calibri"/>
                            <w:sz w:val="29"/>
                          </w:rPr>
                        </w:pPr>
                      </w:p>
                      <w:p w14:paraId="22E36A6E" w14:textId="77777777" w:rsidR="001B6D7E" w:rsidRDefault="001B6D7E">
                        <w:pPr>
                          <w:rPr>
                            <w:rFonts w:ascii="Calibri"/>
                            <w:sz w:val="29"/>
                          </w:rPr>
                        </w:pPr>
                      </w:p>
                      <w:p w14:paraId="0976BB2E" w14:textId="77777777" w:rsidR="001B6D7E" w:rsidRDefault="001B6D7E">
                        <w:pPr>
                          <w:rPr>
                            <w:rFonts w:ascii="Calibri"/>
                            <w:sz w:val="29"/>
                          </w:rPr>
                        </w:pPr>
                      </w:p>
                      <w:p w14:paraId="2AF7968C" w14:textId="77777777" w:rsidR="001B6D7E" w:rsidRDefault="001B6D7E">
                        <w:pPr>
                          <w:rPr>
                            <w:rFonts w:ascii="Calibri"/>
                            <w:sz w:val="29"/>
                          </w:rPr>
                        </w:pPr>
                      </w:p>
                      <w:p w14:paraId="77575398" w14:textId="77777777" w:rsidR="001B6D7E" w:rsidRDefault="001B6D7E">
                        <w:pPr>
                          <w:spacing w:before="236"/>
                          <w:rPr>
                            <w:rFonts w:ascii="Calibri"/>
                            <w:sz w:val="29"/>
                          </w:rPr>
                        </w:pPr>
                      </w:p>
                      <w:p w14:paraId="6C2EED25" w14:textId="77777777" w:rsidR="001B6D7E" w:rsidRDefault="00D24B2F">
                        <w:pPr>
                          <w:tabs>
                            <w:tab w:val="left" w:pos="2028"/>
                            <w:tab w:val="left" w:pos="3893"/>
                          </w:tabs>
                          <w:ind w:right="160"/>
                          <w:jc w:val="center"/>
                          <w:rPr>
                            <w:rFonts w:ascii="Calibri"/>
                            <w:sz w:val="18"/>
                          </w:rPr>
                        </w:pPr>
                        <w:proofErr w:type="spellStart"/>
                        <w:r>
                          <w:rPr>
                            <w:rFonts w:ascii="Calibri"/>
                            <w:color w:val="585858"/>
                            <w:sz w:val="18"/>
                          </w:rPr>
                          <w:t>Favourable</w:t>
                        </w:r>
                        <w:proofErr w:type="spellEnd"/>
                        <w:r>
                          <w:rPr>
                            <w:rFonts w:ascii="Calibri"/>
                            <w:color w:val="585858"/>
                            <w:spacing w:val="-7"/>
                            <w:sz w:val="18"/>
                          </w:rPr>
                          <w:t xml:space="preserve"> </w:t>
                        </w:r>
                        <w:r>
                          <w:rPr>
                            <w:rFonts w:ascii="Calibri"/>
                            <w:color w:val="585858"/>
                            <w:spacing w:val="-2"/>
                            <w:sz w:val="18"/>
                          </w:rPr>
                          <w:t>Perception</w:t>
                        </w:r>
                        <w:r>
                          <w:rPr>
                            <w:rFonts w:ascii="Calibri"/>
                            <w:color w:val="585858"/>
                            <w:sz w:val="18"/>
                          </w:rPr>
                          <w:tab/>
                          <w:t>Negative</w:t>
                        </w:r>
                        <w:r>
                          <w:rPr>
                            <w:rFonts w:ascii="Calibri"/>
                            <w:color w:val="585858"/>
                            <w:spacing w:val="-3"/>
                            <w:sz w:val="18"/>
                          </w:rPr>
                          <w:t xml:space="preserve"> </w:t>
                        </w:r>
                        <w:r>
                          <w:rPr>
                            <w:rFonts w:ascii="Calibri"/>
                            <w:color w:val="585858"/>
                            <w:spacing w:val="-2"/>
                            <w:sz w:val="18"/>
                          </w:rPr>
                          <w:t>Perception</w:t>
                        </w:r>
                        <w:r>
                          <w:rPr>
                            <w:rFonts w:ascii="Calibri"/>
                            <w:color w:val="585858"/>
                            <w:sz w:val="18"/>
                          </w:rPr>
                          <w:tab/>
                        </w:r>
                        <w:r>
                          <w:rPr>
                            <w:rFonts w:ascii="Calibri"/>
                            <w:color w:val="585858"/>
                            <w:spacing w:val="-2"/>
                            <w:sz w:val="18"/>
                          </w:rPr>
                          <w:t>Neutral</w:t>
                        </w:r>
                      </w:p>
                    </w:txbxContent>
                  </v:textbox>
                </v:shape>
                <w10:anchorlock/>
              </v:group>
            </w:pict>
          </mc:Fallback>
        </mc:AlternateContent>
      </w:r>
    </w:p>
    <w:p w14:paraId="63880253" w14:textId="77777777" w:rsidR="001B6D7E" w:rsidRDefault="00D24B2F" w:rsidP="009E79ED">
      <w:pPr>
        <w:ind w:left="173"/>
        <w:rPr>
          <w:rFonts w:ascii="Times New Roman"/>
          <w:i/>
          <w:sz w:val="24"/>
        </w:rPr>
      </w:pPr>
      <w:bookmarkStart w:id="58" w:name="_bookmark58"/>
      <w:bookmarkEnd w:id="58"/>
      <w:r>
        <w:rPr>
          <w:rFonts w:ascii="Times New Roman"/>
          <w:i/>
          <w:color w:val="1F487C"/>
          <w:w w:val="90"/>
          <w:sz w:val="24"/>
        </w:rPr>
        <w:t>Figure</w:t>
      </w:r>
      <w:r>
        <w:rPr>
          <w:rFonts w:ascii="Times New Roman"/>
          <w:i/>
          <w:color w:val="1F487C"/>
          <w:spacing w:val="-5"/>
          <w:sz w:val="24"/>
        </w:rPr>
        <w:t xml:space="preserve"> </w:t>
      </w:r>
      <w:r>
        <w:rPr>
          <w:rFonts w:ascii="Times New Roman"/>
          <w:i/>
          <w:color w:val="1F487C"/>
          <w:w w:val="90"/>
          <w:sz w:val="24"/>
        </w:rPr>
        <w:t>6Perception</w:t>
      </w:r>
      <w:r>
        <w:rPr>
          <w:rFonts w:ascii="Times New Roman"/>
          <w:i/>
          <w:color w:val="1F487C"/>
          <w:spacing w:val="-6"/>
          <w:sz w:val="24"/>
        </w:rPr>
        <w:t xml:space="preserve"> </w:t>
      </w:r>
      <w:r>
        <w:rPr>
          <w:rFonts w:ascii="Times New Roman"/>
          <w:i/>
          <w:color w:val="1F487C"/>
          <w:w w:val="90"/>
          <w:sz w:val="24"/>
        </w:rPr>
        <w:t>of</w:t>
      </w:r>
      <w:r>
        <w:rPr>
          <w:rFonts w:ascii="Times New Roman"/>
          <w:i/>
          <w:color w:val="1F487C"/>
          <w:spacing w:val="-4"/>
          <w:sz w:val="24"/>
        </w:rPr>
        <w:t xml:space="preserve"> </w:t>
      </w:r>
      <w:r>
        <w:rPr>
          <w:rFonts w:ascii="Times New Roman"/>
          <w:i/>
          <w:color w:val="1F487C"/>
          <w:w w:val="90"/>
          <w:sz w:val="24"/>
        </w:rPr>
        <w:t>Chinese</w:t>
      </w:r>
      <w:r>
        <w:rPr>
          <w:rFonts w:ascii="Times New Roman"/>
          <w:i/>
          <w:color w:val="1F487C"/>
          <w:spacing w:val="-5"/>
          <w:sz w:val="24"/>
        </w:rPr>
        <w:t xml:space="preserve"> </w:t>
      </w:r>
      <w:r>
        <w:rPr>
          <w:rFonts w:ascii="Times New Roman"/>
          <w:i/>
          <w:color w:val="1F487C"/>
          <w:spacing w:val="-2"/>
          <w:w w:val="90"/>
          <w:sz w:val="24"/>
        </w:rPr>
        <w:t>Brands</w:t>
      </w:r>
    </w:p>
    <w:p w14:paraId="73CE252F" w14:textId="77777777" w:rsidR="001B6D7E" w:rsidRDefault="00D24B2F" w:rsidP="009E79ED">
      <w:pPr>
        <w:pStyle w:val="Heading1"/>
        <w:numPr>
          <w:ilvl w:val="2"/>
          <w:numId w:val="9"/>
        </w:numPr>
        <w:tabs>
          <w:tab w:val="left" w:pos="760"/>
        </w:tabs>
        <w:spacing w:before="233"/>
        <w:ind w:left="760" w:hanging="587"/>
      </w:pPr>
      <w:bookmarkStart w:id="59" w:name="_bookmark59"/>
      <w:bookmarkEnd w:id="59"/>
      <w:r>
        <w:rPr>
          <w:w w:val="105"/>
        </w:rPr>
        <w:t>Factors</w:t>
      </w:r>
      <w:r>
        <w:rPr>
          <w:spacing w:val="16"/>
          <w:w w:val="105"/>
        </w:rPr>
        <w:t xml:space="preserve"> </w:t>
      </w:r>
      <w:r>
        <w:rPr>
          <w:w w:val="105"/>
        </w:rPr>
        <w:t>Influencing</w:t>
      </w:r>
      <w:r>
        <w:rPr>
          <w:spacing w:val="18"/>
          <w:w w:val="105"/>
        </w:rPr>
        <w:t xml:space="preserve"> </w:t>
      </w:r>
      <w:r>
        <w:rPr>
          <w:w w:val="105"/>
        </w:rPr>
        <w:t>Purchase</w:t>
      </w:r>
      <w:r>
        <w:rPr>
          <w:spacing w:val="19"/>
          <w:w w:val="105"/>
        </w:rPr>
        <w:t xml:space="preserve"> </w:t>
      </w:r>
      <w:r>
        <w:rPr>
          <w:spacing w:val="-2"/>
          <w:w w:val="105"/>
        </w:rPr>
        <w:t>Decisions</w:t>
      </w:r>
    </w:p>
    <w:p w14:paraId="46755FA7" w14:textId="77777777" w:rsidR="001B6D7E" w:rsidRDefault="00D24B2F" w:rsidP="009E79ED">
      <w:pPr>
        <w:pStyle w:val="BodyText"/>
        <w:spacing w:before="37" w:line="280" w:lineRule="auto"/>
        <w:ind w:left="173" w:right="962" w:firstLine="720"/>
      </w:pPr>
      <w:r>
        <w:rPr>
          <w:spacing w:val="-2"/>
        </w:rPr>
        <w:t>The</w:t>
      </w:r>
      <w:r>
        <w:rPr>
          <w:spacing w:val="-10"/>
        </w:rPr>
        <w:t xml:space="preserve"> </w:t>
      </w:r>
      <w:r>
        <w:rPr>
          <w:spacing w:val="-2"/>
        </w:rPr>
        <w:t>following</w:t>
      </w:r>
      <w:r>
        <w:rPr>
          <w:spacing w:val="-10"/>
        </w:rPr>
        <w:t xml:space="preserve"> </w:t>
      </w:r>
      <w:r>
        <w:rPr>
          <w:spacing w:val="-2"/>
        </w:rPr>
        <w:t>important</w:t>
      </w:r>
      <w:r>
        <w:rPr>
          <w:spacing w:val="-11"/>
        </w:rPr>
        <w:t xml:space="preserve"> </w:t>
      </w:r>
      <w:r>
        <w:rPr>
          <w:spacing w:val="-2"/>
        </w:rPr>
        <w:t>factors</w:t>
      </w:r>
      <w:r>
        <w:rPr>
          <w:spacing w:val="-10"/>
        </w:rPr>
        <w:t xml:space="preserve"> </w:t>
      </w:r>
      <w:proofErr w:type="gramStart"/>
      <w:r>
        <w:rPr>
          <w:spacing w:val="-2"/>
        </w:rPr>
        <w:t>appeared</w:t>
      </w:r>
      <w:r>
        <w:rPr>
          <w:spacing w:val="-10"/>
        </w:rPr>
        <w:t xml:space="preserve"> </w:t>
      </w:r>
      <w:r>
        <w:rPr>
          <w:spacing w:val="-2"/>
        </w:rPr>
        <w:t>as</w:t>
      </w:r>
      <w:proofErr w:type="gramEnd"/>
      <w:r>
        <w:rPr>
          <w:spacing w:val="-11"/>
        </w:rPr>
        <w:t xml:space="preserve"> </w:t>
      </w:r>
      <w:r>
        <w:rPr>
          <w:spacing w:val="-2"/>
        </w:rPr>
        <w:t>relevant</w:t>
      </w:r>
      <w:r>
        <w:rPr>
          <w:spacing w:val="-11"/>
        </w:rPr>
        <w:t xml:space="preserve"> </w:t>
      </w:r>
      <w:r>
        <w:rPr>
          <w:spacing w:val="-2"/>
        </w:rPr>
        <w:t>when</w:t>
      </w:r>
      <w:r>
        <w:rPr>
          <w:spacing w:val="-11"/>
        </w:rPr>
        <w:t xml:space="preserve"> </w:t>
      </w:r>
      <w:r>
        <w:rPr>
          <w:spacing w:val="-2"/>
        </w:rPr>
        <w:t>participants</w:t>
      </w:r>
      <w:r>
        <w:rPr>
          <w:spacing w:val="-10"/>
        </w:rPr>
        <w:t xml:space="preserve"> </w:t>
      </w:r>
      <w:r>
        <w:rPr>
          <w:spacing w:val="-2"/>
        </w:rPr>
        <w:t>were</w:t>
      </w:r>
      <w:r>
        <w:rPr>
          <w:spacing w:val="-10"/>
        </w:rPr>
        <w:t xml:space="preserve"> </w:t>
      </w:r>
      <w:r>
        <w:rPr>
          <w:spacing w:val="-2"/>
        </w:rPr>
        <w:t>asked about</w:t>
      </w:r>
      <w:r>
        <w:rPr>
          <w:spacing w:val="-13"/>
        </w:rPr>
        <w:t xml:space="preserve"> </w:t>
      </w:r>
      <w:r>
        <w:rPr>
          <w:spacing w:val="-2"/>
        </w:rPr>
        <w:t>the</w:t>
      </w:r>
      <w:r>
        <w:rPr>
          <w:spacing w:val="-12"/>
        </w:rPr>
        <w:t xml:space="preserve"> </w:t>
      </w:r>
      <w:r>
        <w:rPr>
          <w:spacing w:val="-2"/>
        </w:rPr>
        <w:t>factors</w:t>
      </w:r>
      <w:r>
        <w:rPr>
          <w:spacing w:val="-13"/>
        </w:rPr>
        <w:t xml:space="preserve"> </w:t>
      </w:r>
      <w:r>
        <w:rPr>
          <w:spacing w:val="-2"/>
        </w:rPr>
        <w:t>that</w:t>
      </w:r>
      <w:r>
        <w:rPr>
          <w:spacing w:val="-12"/>
        </w:rPr>
        <w:t xml:space="preserve"> </w:t>
      </w:r>
      <w:r>
        <w:rPr>
          <w:spacing w:val="-2"/>
        </w:rPr>
        <w:t>influenced</w:t>
      </w:r>
      <w:r>
        <w:rPr>
          <w:spacing w:val="-13"/>
        </w:rPr>
        <w:t xml:space="preserve"> </w:t>
      </w:r>
      <w:r>
        <w:rPr>
          <w:spacing w:val="-2"/>
        </w:rPr>
        <w:t>their</w:t>
      </w:r>
      <w:r>
        <w:rPr>
          <w:spacing w:val="-12"/>
        </w:rPr>
        <w:t xml:space="preserve"> </w:t>
      </w:r>
      <w:r>
        <w:rPr>
          <w:spacing w:val="-2"/>
        </w:rPr>
        <w:t>purchases</w:t>
      </w:r>
      <w:r>
        <w:rPr>
          <w:spacing w:val="-13"/>
        </w:rPr>
        <w:t xml:space="preserve"> </w:t>
      </w:r>
      <w:r>
        <w:rPr>
          <w:spacing w:val="-2"/>
        </w:rPr>
        <w:t>in</w:t>
      </w:r>
      <w:r>
        <w:rPr>
          <w:spacing w:val="-12"/>
        </w:rPr>
        <w:t xml:space="preserve"> </w:t>
      </w:r>
      <w:r>
        <w:rPr>
          <w:spacing w:val="-2"/>
        </w:rPr>
        <w:t>the</w:t>
      </w:r>
      <w:r>
        <w:rPr>
          <w:spacing w:val="-13"/>
        </w:rPr>
        <w:t xml:space="preserve"> </w:t>
      </w:r>
      <w:r>
        <w:rPr>
          <w:spacing w:val="-2"/>
        </w:rPr>
        <w:t>automotive</w:t>
      </w:r>
      <w:r>
        <w:rPr>
          <w:spacing w:val="-12"/>
        </w:rPr>
        <w:t xml:space="preserve"> </w:t>
      </w:r>
      <w:r>
        <w:rPr>
          <w:spacing w:val="-2"/>
        </w:rPr>
        <w:t>aftermarket.</w:t>
      </w:r>
      <w:r>
        <w:rPr>
          <w:spacing w:val="-13"/>
        </w:rPr>
        <w:t xml:space="preserve"> </w:t>
      </w:r>
      <w:r>
        <w:rPr>
          <w:spacing w:val="-2"/>
        </w:rPr>
        <w:t>Price</w:t>
      </w:r>
      <w:r>
        <w:rPr>
          <w:spacing w:val="-12"/>
        </w:rPr>
        <w:t xml:space="preserve"> </w:t>
      </w:r>
      <w:r>
        <w:rPr>
          <w:spacing w:val="-2"/>
        </w:rPr>
        <w:t>was indicated</w:t>
      </w:r>
      <w:r>
        <w:rPr>
          <w:spacing w:val="-10"/>
        </w:rPr>
        <w:t xml:space="preserve"> </w:t>
      </w:r>
      <w:r>
        <w:rPr>
          <w:spacing w:val="-2"/>
        </w:rPr>
        <w:t>as</w:t>
      </w:r>
      <w:r>
        <w:rPr>
          <w:spacing w:val="-9"/>
        </w:rPr>
        <w:t xml:space="preserve"> </w:t>
      </w:r>
      <w:r>
        <w:rPr>
          <w:spacing w:val="-2"/>
        </w:rPr>
        <w:t>a</w:t>
      </w:r>
      <w:r>
        <w:rPr>
          <w:spacing w:val="-11"/>
        </w:rPr>
        <w:t xml:space="preserve"> </w:t>
      </w:r>
      <w:r>
        <w:rPr>
          <w:spacing w:val="-2"/>
        </w:rPr>
        <w:t>critical</w:t>
      </w:r>
      <w:r>
        <w:rPr>
          <w:spacing w:val="-10"/>
        </w:rPr>
        <w:t xml:space="preserve"> </w:t>
      </w:r>
      <w:r>
        <w:rPr>
          <w:spacing w:val="-2"/>
        </w:rPr>
        <w:t>element</w:t>
      </w:r>
      <w:r>
        <w:rPr>
          <w:spacing w:val="-10"/>
        </w:rPr>
        <w:t xml:space="preserve"> </w:t>
      </w:r>
      <w:r>
        <w:rPr>
          <w:spacing w:val="-2"/>
        </w:rPr>
        <w:t>influencing</w:t>
      </w:r>
      <w:r>
        <w:rPr>
          <w:spacing w:val="-10"/>
        </w:rPr>
        <w:t xml:space="preserve"> </w:t>
      </w:r>
      <w:r>
        <w:rPr>
          <w:spacing w:val="-2"/>
        </w:rPr>
        <w:t>purchasing</w:t>
      </w:r>
      <w:r>
        <w:rPr>
          <w:spacing w:val="-10"/>
        </w:rPr>
        <w:t xml:space="preserve"> </w:t>
      </w:r>
      <w:r>
        <w:rPr>
          <w:spacing w:val="-2"/>
        </w:rPr>
        <w:t>decisions</w:t>
      </w:r>
      <w:r>
        <w:rPr>
          <w:spacing w:val="-10"/>
        </w:rPr>
        <w:t xml:space="preserve"> </w:t>
      </w:r>
      <w:r>
        <w:rPr>
          <w:spacing w:val="-2"/>
        </w:rPr>
        <w:t>by</w:t>
      </w:r>
      <w:r>
        <w:rPr>
          <w:spacing w:val="-10"/>
        </w:rPr>
        <w:t xml:space="preserve"> </w:t>
      </w:r>
      <w:r>
        <w:rPr>
          <w:spacing w:val="-2"/>
        </w:rPr>
        <w:t>more</w:t>
      </w:r>
      <w:r>
        <w:rPr>
          <w:spacing w:val="-10"/>
        </w:rPr>
        <w:t xml:space="preserve"> </w:t>
      </w:r>
      <w:r>
        <w:rPr>
          <w:spacing w:val="-2"/>
        </w:rPr>
        <w:t>than</w:t>
      </w:r>
      <w:r>
        <w:rPr>
          <w:spacing w:val="-10"/>
        </w:rPr>
        <w:t xml:space="preserve"> </w:t>
      </w:r>
      <w:r>
        <w:rPr>
          <w:spacing w:val="-2"/>
        </w:rPr>
        <w:t>50%</w:t>
      </w:r>
      <w:r>
        <w:rPr>
          <w:spacing w:val="-10"/>
        </w:rPr>
        <w:t xml:space="preserve"> </w:t>
      </w:r>
      <w:r>
        <w:rPr>
          <w:spacing w:val="-2"/>
        </w:rPr>
        <w:t>of respondents,</w:t>
      </w:r>
      <w:r>
        <w:rPr>
          <w:spacing w:val="-13"/>
        </w:rPr>
        <w:t xml:space="preserve"> </w:t>
      </w:r>
      <w:r>
        <w:rPr>
          <w:spacing w:val="-2"/>
        </w:rPr>
        <w:t>indicating</w:t>
      </w:r>
      <w:r>
        <w:rPr>
          <w:spacing w:val="-12"/>
        </w:rPr>
        <w:t xml:space="preserve"> </w:t>
      </w:r>
      <w:r>
        <w:rPr>
          <w:spacing w:val="-2"/>
        </w:rPr>
        <w:t>a</w:t>
      </w:r>
      <w:r>
        <w:rPr>
          <w:spacing w:val="-13"/>
        </w:rPr>
        <w:t xml:space="preserve"> </w:t>
      </w:r>
      <w:r>
        <w:rPr>
          <w:spacing w:val="-2"/>
        </w:rPr>
        <w:t>significant</w:t>
      </w:r>
      <w:r>
        <w:rPr>
          <w:spacing w:val="-12"/>
        </w:rPr>
        <w:t xml:space="preserve"> </w:t>
      </w:r>
      <w:r>
        <w:rPr>
          <w:spacing w:val="-2"/>
        </w:rPr>
        <w:t>emphasis</w:t>
      </w:r>
      <w:r>
        <w:rPr>
          <w:spacing w:val="-13"/>
        </w:rPr>
        <w:t xml:space="preserve"> </w:t>
      </w:r>
      <w:r>
        <w:rPr>
          <w:spacing w:val="-2"/>
        </w:rPr>
        <w:t>on</w:t>
      </w:r>
      <w:r>
        <w:rPr>
          <w:spacing w:val="-12"/>
        </w:rPr>
        <w:t xml:space="preserve"> </w:t>
      </w:r>
      <w:r>
        <w:rPr>
          <w:spacing w:val="-2"/>
        </w:rPr>
        <w:t>affordability.</w:t>
      </w:r>
      <w:r>
        <w:rPr>
          <w:spacing w:val="-13"/>
        </w:rPr>
        <w:t xml:space="preserve"> </w:t>
      </w:r>
      <w:r>
        <w:rPr>
          <w:spacing w:val="-2"/>
        </w:rPr>
        <w:t>About</w:t>
      </w:r>
      <w:r>
        <w:rPr>
          <w:spacing w:val="-12"/>
        </w:rPr>
        <w:t xml:space="preserve"> </w:t>
      </w:r>
      <w:r>
        <w:rPr>
          <w:spacing w:val="-2"/>
        </w:rPr>
        <w:t>35%</w:t>
      </w:r>
      <w:r>
        <w:rPr>
          <w:spacing w:val="-13"/>
        </w:rPr>
        <w:t xml:space="preserve"> </w:t>
      </w:r>
      <w:r>
        <w:rPr>
          <w:spacing w:val="-2"/>
        </w:rPr>
        <w:t>of</w:t>
      </w:r>
      <w:r>
        <w:rPr>
          <w:spacing w:val="-12"/>
        </w:rPr>
        <w:t xml:space="preserve"> </w:t>
      </w:r>
      <w:r>
        <w:rPr>
          <w:spacing w:val="-2"/>
        </w:rPr>
        <w:t>participants cited</w:t>
      </w:r>
      <w:r>
        <w:rPr>
          <w:spacing w:val="-8"/>
        </w:rPr>
        <w:t xml:space="preserve"> </w:t>
      </w:r>
      <w:r>
        <w:rPr>
          <w:spacing w:val="-2"/>
        </w:rPr>
        <w:t>product</w:t>
      </w:r>
      <w:r>
        <w:rPr>
          <w:spacing w:val="-8"/>
        </w:rPr>
        <w:t xml:space="preserve"> </w:t>
      </w:r>
      <w:r>
        <w:rPr>
          <w:spacing w:val="-2"/>
        </w:rPr>
        <w:t>quality</w:t>
      </w:r>
      <w:r>
        <w:rPr>
          <w:spacing w:val="-8"/>
        </w:rPr>
        <w:t xml:space="preserve"> </w:t>
      </w:r>
      <w:r>
        <w:rPr>
          <w:spacing w:val="-2"/>
        </w:rPr>
        <w:t>as</w:t>
      </w:r>
      <w:r>
        <w:rPr>
          <w:spacing w:val="-8"/>
        </w:rPr>
        <w:t xml:space="preserve"> </w:t>
      </w:r>
      <w:r>
        <w:rPr>
          <w:spacing w:val="-2"/>
        </w:rPr>
        <w:t>a</w:t>
      </w:r>
      <w:r>
        <w:rPr>
          <w:spacing w:val="-8"/>
        </w:rPr>
        <w:t xml:space="preserve"> </w:t>
      </w:r>
      <w:r>
        <w:rPr>
          <w:spacing w:val="-2"/>
        </w:rPr>
        <w:t>factor</w:t>
      </w:r>
      <w:r>
        <w:rPr>
          <w:spacing w:val="-8"/>
        </w:rPr>
        <w:t xml:space="preserve"> </w:t>
      </w:r>
      <w:r>
        <w:rPr>
          <w:spacing w:val="-2"/>
        </w:rPr>
        <w:t>in</w:t>
      </w:r>
      <w:r>
        <w:rPr>
          <w:spacing w:val="-8"/>
        </w:rPr>
        <w:t xml:space="preserve"> </w:t>
      </w:r>
      <w:r>
        <w:rPr>
          <w:spacing w:val="-2"/>
        </w:rPr>
        <w:t>their</w:t>
      </w:r>
      <w:r>
        <w:rPr>
          <w:spacing w:val="-8"/>
        </w:rPr>
        <w:t xml:space="preserve"> </w:t>
      </w:r>
      <w:r>
        <w:rPr>
          <w:spacing w:val="-2"/>
        </w:rPr>
        <w:t>purchasing</w:t>
      </w:r>
      <w:r>
        <w:rPr>
          <w:spacing w:val="-8"/>
        </w:rPr>
        <w:t xml:space="preserve"> </w:t>
      </w:r>
      <w:r>
        <w:rPr>
          <w:spacing w:val="-2"/>
        </w:rPr>
        <w:t>decisions.</w:t>
      </w:r>
      <w:r>
        <w:rPr>
          <w:spacing w:val="-10"/>
        </w:rPr>
        <w:t xml:space="preserve"> </w:t>
      </w:r>
      <w:r>
        <w:rPr>
          <w:spacing w:val="-2"/>
        </w:rPr>
        <w:t>This</w:t>
      </w:r>
      <w:r>
        <w:rPr>
          <w:spacing w:val="-9"/>
        </w:rPr>
        <w:t xml:space="preserve"> </w:t>
      </w:r>
      <w:r>
        <w:rPr>
          <w:spacing w:val="-2"/>
        </w:rPr>
        <w:t>emphasizes</w:t>
      </w:r>
      <w:r>
        <w:rPr>
          <w:spacing w:val="-8"/>
        </w:rPr>
        <w:t xml:space="preserve"> </w:t>
      </w:r>
      <w:r>
        <w:rPr>
          <w:spacing w:val="-2"/>
        </w:rPr>
        <w:t>the significance</w:t>
      </w:r>
      <w:r>
        <w:rPr>
          <w:spacing w:val="-11"/>
        </w:rPr>
        <w:t xml:space="preserve"> </w:t>
      </w:r>
      <w:r>
        <w:rPr>
          <w:spacing w:val="-2"/>
        </w:rPr>
        <w:t>of</w:t>
      </w:r>
      <w:r>
        <w:rPr>
          <w:spacing w:val="-12"/>
        </w:rPr>
        <w:t xml:space="preserve"> </w:t>
      </w:r>
      <w:r>
        <w:rPr>
          <w:spacing w:val="-2"/>
        </w:rPr>
        <w:t>upholding</w:t>
      </w:r>
      <w:r>
        <w:rPr>
          <w:spacing w:val="-12"/>
        </w:rPr>
        <w:t xml:space="preserve"> </w:t>
      </w:r>
      <w:proofErr w:type="gramStart"/>
      <w:r>
        <w:rPr>
          <w:spacing w:val="-2"/>
        </w:rPr>
        <w:t>high</w:t>
      </w:r>
      <w:r>
        <w:rPr>
          <w:spacing w:val="-12"/>
        </w:rPr>
        <w:t xml:space="preserve"> </w:t>
      </w:r>
      <w:r>
        <w:rPr>
          <w:spacing w:val="-2"/>
        </w:rPr>
        <w:t>quality</w:t>
      </w:r>
      <w:proofErr w:type="gramEnd"/>
      <w:r>
        <w:rPr>
          <w:spacing w:val="-11"/>
        </w:rPr>
        <w:t xml:space="preserve"> </w:t>
      </w:r>
      <w:r>
        <w:rPr>
          <w:spacing w:val="-2"/>
        </w:rPr>
        <w:t>standards</w:t>
      </w:r>
      <w:r>
        <w:rPr>
          <w:spacing w:val="-11"/>
        </w:rPr>
        <w:t xml:space="preserve"> </w:t>
      </w:r>
      <w:r>
        <w:rPr>
          <w:spacing w:val="-2"/>
        </w:rPr>
        <w:t>for</w:t>
      </w:r>
      <w:r>
        <w:rPr>
          <w:spacing w:val="-12"/>
        </w:rPr>
        <w:t xml:space="preserve"> </w:t>
      </w:r>
      <w:r>
        <w:rPr>
          <w:spacing w:val="-2"/>
        </w:rPr>
        <w:t>both</w:t>
      </w:r>
      <w:r>
        <w:rPr>
          <w:spacing w:val="-12"/>
        </w:rPr>
        <w:t xml:space="preserve"> </w:t>
      </w:r>
      <w:r>
        <w:rPr>
          <w:spacing w:val="-2"/>
        </w:rPr>
        <w:t>Chinese</w:t>
      </w:r>
      <w:r>
        <w:rPr>
          <w:spacing w:val="-11"/>
        </w:rPr>
        <w:t xml:space="preserve"> </w:t>
      </w:r>
      <w:r>
        <w:rPr>
          <w:spacing w:val="-2"/>
        </w:rPr>
        <w:t>and</w:t>
      </w:r>
      <w:r>
        <w:rPr>
          <w:spacing w:val="-12"/>
        </w:rPr>
        <w:t xml:space="preserve"> </w:t>
      </w:r>
      <w:r>
        <w:rPr>
          <w:spacing w:val="-2"/>
        </w:rPr>
        <w:t>traditional</w:t>
      </w:r>
      <w:r>
        <w:rPr>
          <w:spacing w:val="-12"/>
        </w:rPr>
        <w:t xml:space="preserve"> </w:t>
      </w:r>
      <w:r>
        <w:rPr>
          <w:spacing w:val="-2"/>
        </w:rPr>
        <w:t>brands. Brand</w:t>
      </w:r>
      <w:r>
        <w:rPr>
          <w:spacing w:val="-9"/>
        </w:rPr>
        <w:t xml:space="preserve"> </w:t>
      </w:r>
      <w:r>
        <w:rPr>
          <w:spacing w:val="-2"/>
        </w:rPr>
        <w:t>reputation</w:t>
      </w:r>
      <w:r>
        <w:rPr>
          <w:spacing w:val="-9"/>
        </w:rPr>
        <w:t xml:space="preserve"> </w:t>
      </w:r>
      <w:r>
        <w:rPr>
          <w:spacing w:val="-2"/>
        </w:rPr>
        <w:t>played</w:t>
      </w:r>
      <w:r>
        <w:rPr>
          <w:spacing w:val="-9"/>
        </w:rPr>
        <w:t xml:space="preserve"> </w:t>
      </w:r>
      <w:r>
        <w:rPr>
          <w:spacing w:val="-2"/>
        </w:rPr>
        <w:t>a</w:t>
      </w:r>
      <w:r>
        <w:rPr>
          <w:spacing w:val="-9"/>
        </w:rPr>
        <w:t xml:space="preserve"> </w:t>
      </w:r>
      <w:r>
        <w:rPr>
          <w:spacing w:val="-2"/>
        </w:rPr>
        <w:t>role</w:t>
      </w:r>
      <w:r>
        <w:rPr>
          <w:spacing w:val="-9"/>
        </w:rPr>
        <w:t xml:space="preserve"> </w:t>
      </w:r>
      <w:r>
        <w:rPr>
          <w:spacing w:val="-2"/>
        </w:rPr>
        <w:t>for</w:t>
      </w:r>
      <w:r>
        <w:rPr>
          <w:spacing w:val="-9"/>
        </w:rPr>
        <w:t xml:space="preserve"> </w:t>
      </w:r>
      <w:r>
        <w:rPr>
          <w:spacing w:val="-2"/>
        </w:rPr>
        <w:t>about</w:t>
      </w:r>
      <w:r>
        <w:rPr>
          <w:spacing w:val="-9"/>
        </w:rPr>
        <w:t xml:space="preserve"> </w:t>
      </w:r>
      <w:r>
        <w:rPr>
          <w:spacing w:val="-2"/>
        </w:rPr>
        <w:t>15%</w:t>
      </w:r>
      <w:r>
        <w:rPr>
          <w:spacing w:val="-9"/>
        </w:rPr>
        <w:t xml:space="preserve"> </w:t>
      </w:r>
      <w:r>
        <w:rPr>
          <w:spacing w:val="-2"/>
        </w:rPr>
        <w:t>of</w:t>
      </w:r>
      <w:r>
        <w:rPr>
          <w:spacing w:val="-9"/>
        </w:rPr>
        <w:t xml:space="preserve"> </w:t>
      </w:r>
      <w:r>
        <w:rPr>
          <w:spacing w:val="-2"/>
        </w:rPr>
        <w:t>respondents,</w:t>
      </w:r>
      <w:r>
        <w:rPr>
          <w:spacing w:val="-9"/>
        </w:rPr>
        <w:t xml:space="preserve"> </w:t>
      </w:r>
      <w:r>
        <w:rPr>
          <w:spacing w:val="-2"/>
        </w:rPr>
        <w:t>indicating</w:t>
      </w:r>
      <w:r>
        <w:rPr>
          <w:spacing w:val="-9"/>
        </w:rPr>
        <w:t xml:space="preserve"> </w:t>
      </w:r>
      <w:r>
        <w:rPr>
          <w:spacing w:val="-2"/>
        </w:rPr>
        <w:t>that</w:t>
      </w:r>
      <w:r>
        <w:rPr>
          <w:spacing w:val="-9"/>
        </w:rPr>
        <w:t xml:space="preserve"> </w:t>
      </w:r>
      <w:r>
        <w:rPr>
          <w:spacing w:val="-2"/>
        </w:rPr>
        <w:t>trust</w:t>
      </w:r>
      <w:r>
        <w:rPr>
          <w:spacing w:val="-9"/>
        </w:rPr>
        <w:t xml:space="preserve"> </w:t>
      </w:r>
      <w:r>
        <w:rPr>
          <w:spacing w:val="-2"/>
        </w:rPr>
        <w:t>in</w:t>
      </w:r>
      <w:r>
        <w:rPr>
          <w:spacing w:val="-9"/>
        </w:rPr>
        <w:t xml:space="preserve"> </w:t>
      </w:r>
      <w:r>
        <w:rPr>
          <w:spacing w:val="-2"/>
        </w:rPr>
        <w:t>the brand</w:t>
      </w:r>
      <w:r>
        <w:rPr>
          <w:spacing w:val="-9"/>
        </w:rPr>
        <w:t xml:space="preserve"> </w:t>
      </w:r>
      <w:r>
        <w:rPr>
          <w:spacing w:val="-2"/>
        </w:rPr>
        <w:t>name</w:t>
      </w:r>
      <w:r>
        <w:rPr>
          <w:spacing w:val="-8"/>
        </w:rPr>
        <w:t xml:space="preserve"> </w:t>
      </w:r>
      <w:r>
        <w:rPr>
          <w:spacing w:val="-2"/>
        </w:rPr>
        <w:t>is</w:t>
      </w:r>
      <w:r>
        <w:rPr>
          <w:spacing w:val="-7"/>
        </w:rPr>
        <w:t xml:space="preserve"> </w:t>
      </w:r>
      <w:r>
        <w:rPr>
          <w:spacing w:val="-2"/>
        </w:rPr>
        <w:t>a</w:t>
      </w:r>
      <w:r>
        <w:rPr>
          <w:spacing w:val="-8"/>
        </w:rPr>
        <w:t xml:space="preserve"> </w:t>
      </w:r>
      <w:r>
        <w:rPr>
          <w:spacing w:val="-2"/>
        </w:rPr>
        <w:t>consideration</w:t>
      </w:r>
      <w:r>
        <w:rPr>
          <w:spacing w:val="-9"/>
        </w:rPr>
        <w:t xml:space="preserve"> </w:t>
      </w:r>
      <w:r>
        <w:rPr>
          <w:spacing w:val="-2"/>
        </w:rPr>
        <w:t>for</w:t>
      </w:r>
      <w:r>
        <w:rPr>
          <w:spacing w:val="-9"/>
        </w:rPr>
        <w:t xml:space="preserve"> </w:t>
      </w:r>
      <w:r>
        <w:rPr>
          <w:spacing w:val="-2"/>
        </w:rPr>
        <w:t>a</w:t>
      </w:r>
      <w:r>
        <w:rPr>
          <w:spacing w:val="-8"/>
        </w:rPr>
        <w:t xml:space="preserve"> </w:t>
      </w:r>
      <w:r>
        <w:rPr>
          <w:spacing w:val="-2"/>
        </w:rPr>
        <w:t>segment</w:t>
      </w:r>
      <w:r>
        <w:rPr>
          <w:spacing w:val="-9"/>
        </w:rPr>
        <w:t xml:space="preserve"> </w:t>
      </w:r>
      <w:r>
        <w:rPr>
          <w:spacing w:val="-2"/>
        </w:rPr>
        <w:t>of</w:t>
      </w:r>
      <w:r>
        <w:rPr>
          <w:spacing w:val="-9"/>
        </w:rPr>
        <w:t xml:space="preserve"> </w:t>
      </w:r>
      <w:r>
        <w:rPr>
          <w:spacing w:val="-2"/>
        </w:rPr>
        <w:t>consumers.</w:t>
      </w:r>
      <w:r>
        <w:rPr>
          <w:spacing w:val="-8"/>
        </w:rPr>
        <w:t xml:space="preserve"> </w:t>
      </w:r>
      <w:r>
        <w:rPr>
          <w:spacing w:val="-2"/>
        </w:rPr>
        <w:t>Around</w:t>
      </w:r>
      <w:r>
        <w:rPr>
          <w:spacing w:val="-9"/>
        </w:rPr>
        <w:t xml:space="preserve"> </w:t>
      </w:r>
      <w:r>
        <w:rPr>
          <w:spacing w:val="-2"/>
        </w:rPr>
        <w:t>10%</w:t>
      </w:r>
      <w:r>
        <w:rPr>
          <w:spacing w:val="-9"/>
        </w:rPr>
        <w:t xml:space="preserve"> </w:t>
      </w:r>
      <w:r>
        <w:rPr>
          <w:spacing w:val="-2"/>
        </w:rPr>
        <w:t>of</w:t>
      </w:r>
      <w:r>
        <w:rPr>
          <w:spacing w:val="-9"/>
        </w:rPr>
        <w:t xml:space="preserve"> </w:t>
      </w:r>
      <w:r>
        <w:rPr>
          <w:spacing w:val="-2"/>
        </w:rPr>
        <w:t>respondents valued</w:t>
      </w:r>
      <w:r>
        <w:rPr>
          <w:spacing w:val="-6"/>
        </w:rPr>
        <w:t xml:space="preserve"> </w:t>
      </w:r>
      <w:r>
        <w:rPr>
          <w:spacing w:val="-2"/>
        </w:rPr>
        <w:t>innovation</w:t>
      </w:r>
      <w:r>
        <w:rPr>
          <w:spacing w:val="-7"/>
        </w:rPr>
        <w:t xml:space="preserve"> </w:t>
      </w:r>
      <w:r>
        <w:rPr>
          <w:spacing w:val="-2"/>
        </w:rPr>
        <w:t>and</w:t>
      </w:r>
      <w:r>
        <w:rPr>
          <w:spacing w:val="-7"/>
        </w:rPr>
        <w:t xml:space="preserve"> </w:t>
      </w:r>
      <w:r>
        <w:rPr>
          <w:spacing w:val="-2"/>
        </w:rPr>
        <w:t>the</w:t>
      </w:r>
      <w:r>
        <w:rPr>
          <w:spacing w:val="-6"/>
        </w:rPr>
        <w:t xml:space="preserve"> </w:t>
      </w:r>
      <w:r>
        <w:rPr>
          <w:spacing w:val="-2"/>
        </w:rPr>
        <w:t>introduction</w:t>
      </w:r>
      <w:r>
        <w:rPr>
          <w:spacing w:val="-7"/>
        </w:rPr>
        <w:t xml:space="preserve"> </w:t>
      </w:r>
      <w:r>
        <w:rPr>
          <w:spacing w:val="-2"/>
        </w:rPr>
        <w:t>of</w:t>
      </w:r>
      <w:r>
        <w:rPr>
          <w:spacing w:val="-7"/>
        </w:rPr>
        <w:t xml:space="preserve"> </w:t>
      </w:r>
      <w:r>
        <w:rPr>
          <w:spacing w:val="-2"/>
        </w:rPr>
        <w:t>new</w:t>
      </w:r>
      <w:r>
        <w:rPr>
          <w:spacing w:val="-6"/>
        </w:rPr>
        <w:t xml:space="preserve"> </w:t>
      </w:r>
      <w:r>
        <w:rPr>
          <w:spacing w:val="-2"/>
        </w:rPr>
        <w:t>features</w:t>
      </w:r>
      <w:r>
        <w:rPr>
          <w:spacing w:val="-5"/>
        </w:rPr>
        <w:t xml:space="preserve"> </w:t>
      </w:r>
      <w:r>
        <w:rPr>
          <w:spacing w:val="-2"/>
        </w:rPr>
        <w:t>or</w:t>
      </w:r>
      <w:r>
        <w:rPr>
          <w:spacing w:val="-8"/>
        </w:rPr>
        <w:t xml:space="preserve"> </w:t>
      </w:r>
      <w:r>
        <w:rPr>
          <w:spacing w:val="-2"/>
        </w:rPr>
        <w:t>technologies</w:t>
      </w:r>
      <w:r>
        <w:rPr>
          <w:spacing w:val="-7"/>
        </w:rPr>
        <w:t xml:space="preserve"> </w:t>
      </w:r>
      <w:r>
        <w:rPr>
          <w:spacing w:val="-2"/>
        </w:rPr>
        <w:t>when</w:t>
      </w:r>
      <w:r>
        <w:rPr>
          <w:spacing w:val="-7"/>
        </w:rPr>
        <w:t xml:space="preserve"> </w:t>
      </w:r>
      <w:r>
        <w:rPr>
          <w:spacing w:val="-2"/>
        </w:rPr>
        <w:t xml:space="preserve">making </w:t>
      </w:r>
      <w:r>
        <w:rPr>
          <w:spacing w:val="-6"/>
        </w:rPr>
        <w:t xml:space="preserve">purchase decisions. These findings underscore the significance of price and quality in shaping </w:t>
      </w:r>
      <w:r>
        <w:t>consumer</w:t>
      </w:r>
      <w:r>
        <w:rPr>
          <w:spacing w:val="-15"/>
        </w:rPr>
        <w:t xml:space="preserve"> </w:t>
      </w:r>
      <w:r>
        <w:t>choices</w:t>
      </w:r>
      <w:r>
        <w:rPr>
          <w:spacing w:val="-14"/>
        </w:rPr>
        <w:t xml:space="preserve"> </w:t>
      </w:r>
      <w:r>
        <w:t>in</w:t>
      </w:r>
      <w:r>
        <w:rPr>
          <w:spacing w:val="-15"/>
        </w:rPr>
        <w:t xml:space="preserve"> </w:t>
      </w:r>
      <w:r>
        <w:t>the</w:t>
      </w:r>
      <w:r>
        <w:rPr>
          <w:spacing w:val="-14"/>
        </w:rPr>
        <w:t xml:space="preserve"> </w:t>
      </w:r>
      <w:r>
        <w:t>automotive</w:t>
      </w:r>
      <w:r>
        <w:rPr>
          <w:spacing w:val="-15"/>
        </w:rPr>
        <w:t xml:space="preserve"> </w:t>
      </w:r>
      <w:r>
        <w:t>aftermarket.</w:t>
      </w:r>
    </w:p>
    <w:p w14:paraId="1FE372F2" w14:textId="77777777" w:rsidR="001B6D7E" w:rsidRDefault="001B6D7E" w:rsidP="009E79ED">
      <w:pPr>
        <w:pStyle w:val="BodyText"/>
      </w:pPr>
    </w:p>
    <w:p w14:paraId="73BD6941" w14:textId="77777777" w:rsidR="001B6D7E" w:rsidRDefault="001B6D7E" w:rsidP="009E79ED">
      <w:pPr>
        <w:pStyle w:val="BodyText"/>
        <w:spacing w:before="60"/>
      </w:pPr>
    </w:p>
    <w:p w14:paraId="447BDD6C" w14:textId="77777777" w:rsidR="001B6D7E" w:rsidRDefault="00D24B2F" w:rsidP="009E79ED">
      <w:pPr>
        <w:pStyle w:val="BodyText"/>
        <w:ind w:left="173"/>
        <w:rPr>
          <w:rFonts w:ascii="Times New Roman"/>
        </w:rPr>
      </w:pPr>
      <w:r>
        <w:rPr>
          <w:rFonts w:ascii="Times New Roman"/>
        </w:rPr>
        <w:t>Page</w:t>
      </w:r>
      <w:r>
        <w:rPr>
          <w:rFonts w:ascii="Times New Roman"/>
          <w:spacing w:val="-2"/>
        </w:rPr>
        <w:t xml:space="preserve"> </w:t>
      </w:r>
      <w:r>
        <w:rPr>
          <w:rFonts w:ascii="Times New Roman"/>
        </w:rPr>
        <w:t>|</w:t>
      </w:r>
      <w:r>
        <w:rPr>
          <w:rFonts w:ascii="Times New Roman"/>
          <w:spacing w:val="-2"/>
        </w:rPr>
        <w:t xml:space="preserve"> </w:t>
      </w:r>
      <w:r>
        <w:rPr>
          <w:rFonts w:ascii="Times New Roman"/>
          <w:spacing w:val="-5"/>
        </w:rPr>
        <w:t>30</w:t>
      </w:r>
    </w:p>
    <w:p w14:paraId="5EEA46FC" w14:textId="77777777" w:rsidR="001B6D7E" w:rsidRDefault="001B6D7E" w:rsidP="009E79ED">
      <w:pPr>
        <w:pStyle w:val="BodyText"/>
        <w:rPr>
          <w:rFonts w:ascii="Times New Roman"/>
        </w:rPr>
        <w:sectPr w:rsidR="001B6D7E">
          <w:pgSz w:w="11930" w:h="16850"/>
          <w:pgMar w:top="1560" w:right="708" w:bottom="280" w:left="566" w:header="720" w:footer="720" w:gutter="0"/>
          <w:cols w:space="720"/>
        </w:sectPr>
      </w:pPr>
    </w:p>
    <w:p w14:paraId="5CB207B7" w14:textId="77777777" w:rsidR="001B6D7E" w:rsidRDefault="00D24B2F" w:rsidP="009E79ED">
      <w:pPr>
        <w:pStyle w:val="BodyText"/>
        <w:ind w:left="886"/>
        <w:rPr>
          <w:rFonts w:ascii="Times New Roman"/>
          <w:sz w:val="20"/>
        </w:rPr>
      </w:pPr>
      <w:r>
        <w:rPr>
          <w:rFonts w:ascii="Times New Roman"/>
          <w:noProof/>
          <w:sz w:val="20"/>
        </w:rPr>
        <w:lastRenderedPageBreak/>
        <mc:AlternateContent>
          <mc:Choice Requires="wpg">
            <w:drawing>
              <wp:anchor distT="0" distB="0" distL="0" distR="0" simplePos="0" relativeHeight="251661312" behindDoc="1" locked="0" layoutInCell="1" allowOverlap="1" wp14:anchorId="5D5031EB" wp14:editId="0FD83F42">
                <wp:simplePos x="0" y="0"/>
                <wp:positionH relativeFrom="page">
                  <wp:posOffset>0</wp:posOffset>
                </wp:positionH>
                <wp:positionV relativeFrom="page">
                  <wp:posOffset>0</wp:posOffset>
                </wp:positionV>
                <wp:extent cx="7569707" cy="10693907"/>
                <wp:effectExtent l="0" t="0" r="0" b="0"/>
                <wp:wrapNone/>
                <wp:docPr id="301" name="Group 3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9707" cy="10693907"/>
                          <a:chOff x="0" y="0"/>
                          <a:chExt cx="7569707" cy="10693907"/>
                        </a:xfrm>
                      </wpg:grpSpPr>
                      <pic:pic xmlns:pic="http://schemas.openxmlformats.org/drawingml/2006/picture">
                        <pic:nvPicPr>
                          <pic:cNvPr id="302" name="Image 302"/>
                          <pic:cNvPicPr/>
                        </pic:nvPicPr>
                        <pic:blipFill>
                          <a:blip r:embed="rId5" cstate="print"/>
                          <a:stretch>
                            <a:fillRect/>
                          </a:stretch>
                        </pic:blipFill>
                        <pic:spPr>
                          <a:xfrm>
                            <a:off x="108868" y="169709"/>
                            <a:ext cx="543910" cy="534308"/>
                          </a:xfrm>
                          <a:prstGeom prst="rect">
                            <a:avLst/>
                          </a:prstGeom>
                        </pic:spPr>
                      </pic:pic>
                      <pic:pic xmlns:pic="http://schemas.openxmlformats.org/drawingml/2006/picture">
                        <pic:nvPicPr>
                          <pic:cNvPr id="303" name="Image 303"/>
                          <pic:cNvPicPr/>
                        </pic:nvPicPr>
                        <pic:blipFill>
                          <a:blip r:embed="rId6" cstate="print"/>
                          <a:stretch>
                            <a:fillRect/>
                          </a:stretch>
                        </pic:blipFill>
                        <pic:spPr>
                          <a:xfrm>
                            <a:off x="779288" y="213359"/>
                            <a:ext cx="784614" cy="431229"/>
                          </a:xfrm>
                          <a:prstGeom prst="rect">
                            <a:avLst/>
                          </a:prstGeom>
                        </pic:spPr>
                      </pic:pic>
                      <pic:pic xmlns:pic="http://schemas.openxmlformats.org/drawingml/2006/picture">
                        <pic:nvPicPr>
                          <pic:cNvPr id="304" name="Image 304"/>
                          <pic:cNvPicPr/>
                        </pic:nvPicPr>
                        <pic:blipFill>
                          <a:blip r:embed="rId17" cstate="print"/>
                          <a:stretch>
                            <a:fillRect/>
                          </a:stretch>
                        </pic:blipFill>
                        <pic:spPr>
                          <a:xfrm>
                            <a:off x="0" y="0"/>
                            <a:ext cx="7569707" cy="10693907"/>
                          </a:xfrm>
                          <a:prstGeom prst="rect">
                            <a:avLst/>
                          </a:prstGeom>
                        </pic:spPr>
                      </pic:pic>
                    </wpg:wgp>
                  </a:graphicData>
                </a:graphic>
              </wp:anchor>
            </w:drawing>
          </mc:Choice>
          <mc:Fallback>
            <w:pict>
              <v:group w14:anchorId="13FAD110" id="Group 301" o:spid="_x0000_s1026" style="position:absolute;margin-left:0;margin-top:0;width:596.05pt;height:842.05pt;z-index:-251655168;mso-wrap-distance-left:0;mso-wrap-distance-right:0;mso-position-horizontal-relative:page;mso-position-vertical-relative:page" coordsize="75697,10693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">
                <v:shape id="Image 302" o:spid="_x0000_s1027" type="#_x0000_t75" style="position:absolute;left:1088;top:1697;width:5439;height:5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">
                  <v:imagedata r:id="rId11" o:title=""/>
                </v:shape>
                <v:shape id="Image 303" o:spid="_x0000_s1028" type="#_x0000_t75" style="position:absolute;left:7792;top:2133;width:7847;height:43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">
                  <v:imagedata r:id="rId12" o:title=""/>
                </v:shape>
                <v:shape id="Image 304" o:spid="_x0000_s1029" type="#_x0000_t75" style="position:absolute;width:75697;height:1069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">
                  <v:imagedata r:id="rId18" o:title=""/>
                </v:shape>
                <w10:wrap anchorx="page" anchory="page"/>
              </v:group>
            </w:pict>
          </mc:Fallback>
        </mc:AlternateContent>
      </w:r>
      <w:r>
        <w:rPr>
          <w:rFonts w:ascii="Times New Roman"/>
          <w:noProof/>
          <w:sz w:val="20"/>
        </w:rPr>
        <mc:AlternateContent>
          <mc:Choice Requires="wpg">
            <w:drawing>
              <wp:inline distT="0" distB="0" distL="0" distR="0" wp14:anchorId="253A4F08" wp14:editId="48F6B70E">
                <wp:extent cx="5495925" cy="3209925"/>
                <wp:effectExtent l="0" t="0" r="0" b="0"/>
                <wp:docPr id="308" name="Group 3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95925" cy="3209925"/>
                          <a:chOff x="0" y="0"/>
                          <a:chExt cx="5495925" cy="3209925"/>
                        </a:xfrm>
                      </wpg:grpSpPr>
                      <wps:wsp>
                        <wps:cNvPr id="309" name="Graphic 309"/>
                        <wps:cNvSpPr/>
                        <wps:spPr>
                          <a:xfrm>
                            <a:off x="4762" y="4762"/>
                            <a:ext cx="5486400" cy="3200400"/>
                          </a:xfrm>
                          <a:custGeom>
                            <a:avLst/>
                            <a:gdLst/>
                            <a:ahLst/>
                            <a:cxnLst/>
                            <a:rect l="l" t="t" r="r" b="b"/>
                            <a:pathLst>
                              <a:path w="5486400" h="3200400">
                                <a:moveTo>
                                  <a:pt x="5486400" y="0"/>
                                </a:moveTo>
                                <a:lnTo>
                                  <a:pt x="0" y="0"/>
                                </a:lnTo>
                                <a:lnTo>
                                  <a:pt x="0" y="3200399"/>
                                </a:lnTo>
                                <a:lnTo>
                                  <a:pt x="5486400" y="3200399"/>
                                </a:lnTo>
                                <a:lnTo>
                                  <a:pt x="5486400"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310" name="Image 310"/>
                          <pic:cNvPicPr/>
                        </pic:nvPicPr>
                        <pic:blipFill>
                          <a:blip r:embed="rId22" cstate="print"/>
                          <a:stretch>
                            <a:fillRect/>
                          </a:stretch>
                        </pic:blipFill>
                        <pic:spPr>
                          <a:xfrm>
                            <a:off x="144462" y="462470"/>
                            <a:ext cx="5205222" cy="2311146"/>
                          </a:xfrm>
                          <a:prstGeom prst="rect">
                            <a:avLst/>
                          </a:prstGeom>
                        </pic:spPr>
                      </pic:pic>
                      <wps:wsp>
                        <wps:cNvPr id="311" name="Graphic 311"/>
                        <wps:cNvSpPr/>
                        <wps:spPr>
                          <a:xfrm>
                            <a:off x="1153350" y="2990363"/>
                            <a:ext cx="62865" cy="62865"/>
                          </a:xfrm>
                          <a:custGeom>
                            <a:avLst/>
                            <a:gdLst/>
                            <a:ahLst/>
                            <a:cxnLst/>
                            <a:rect l="l" t="t" r="r" b="b"/>
                            <a:pathLst>
                              <a:path w="62865" h="62865">
                                <a:moveTo>
                                  <a:pt x="62779" y="0"/>
                                </a:moveTo>
                                <a:lnTo>
                                  <a:pt x="0" y="0"/>
                                </a:lnTo>
                                <a:lnTo>
                                  <a:pt x="0" y="62779"/>
                                </a:lnTo>
                                <a:lnTo>
                                  <a:pt x="62779" y="62779"/>
                                </a:lnTo>
                                <a:lnTo>
                                  <a:pt x="62779" y="0"/>
                                </a:lnTo>
                                <a:close/>
                              </a:path>
                            </a:pathLst>
                          </a:custGeom>
                          <a:solidFill>
                            <a:srgbClr val="4F81BC"/>
                          </a:solidFill>
                        </wps:spPr>
                        <wps:bodyPr wrap="square" lIns="0" tIns="0" rIns="0" bIns="0" rtlCol="0">
                          <a:prstTxWarp prst="textNoShape">
                            <a:avLst/>
                          </a:prstTxWarp>
                          <a:noAutofit/>
                        </wps:bodyPr>
                      </wps:wsp>
                      <wps:wsp>
                        <wps:cNvPr id="312" name="Graphic 312"/>
                        <wps:cNvSpPr/>
                        <wps:spPr>
                          <a:xfrm>
                            <a:off x="1153350" y="2990363"/>
                            <a:ext cx="62865" cy="62865"/>
                          </a:xfrm>
                          <a:custGeom>
                            <a:avLst/>
                            <a:gdLst/>
                            <a:ahLst/>
                            <a:cxnLst/>
                            <a:rect l="l" t="t" r="r" b="b"/>
                            <a:pathLst>
                              <a:path w="62865" h="62865">
                                <a:moveTo>
                                  <a:pt x="0" y="62779"/>
                                </a:moveTo>
                                <a:lnTo>
                                  <a:pt x="62779" y="62779"/>
                                </a:lnTo>
                                <a:lnTo>
                                  <a:pt x="62779" y="0"/>
                                </a:lnTo>
                                <a:lnTo>
                                  <a:pt x="0" y="0"/>
                                </a:lnTo>
                                <a:lnTo>
                                  <a:pt x="0" y="62779"/>
                                </a:lnTo>
                                <a:close/>
                              </a:path>
                            </a:pathLst>
                          </a:custGeom>
                          <a:ln w="25400">
                            <a:solidFill>
                              <a:srgbClr val="FFFFFF"/>
                            </a:solidFill>
                            <a:prstDash val="solid"/>
                          </a:ln>
                        </wps:spPr>
                        <wps:bodyPr wrap="square" lIns="0" tIns="0" rIns="0" bIns="0" rtlCol="0">
                          <a:prstTxWarp prst="textNoShape">
                            <a:avLst/>
                          </a:prstTxWarp>
                          <a:noAutofit/>
                        </wps:bodyPr>
                      </wps:wsp>
                      <wps:wsp>
                        <wps:cNvPr id="313" name="Graphic 313"/>
                        <wps:cNvSpPr/>
                        <wps:spPr>
                          <a:xfrm>
                            <a:off x="1626171" y="2990363"/>
                            <a:ext cx="62865" cy="62865"/>
                          </a:xfrm>
                          <a:custGeom>
                            <a:avLst/>
                            <a:gdLst/>
                            <a:ahLst/>
                            <a:cxnLst/>
                            <a:rect l="l" t="t" r="r" b="b"/>
                            <a:pathLst>
                              <a:path w="62865" h="62865">
                                <a:moveTo>
                                  <a:pt x="62779" y="0"/>
                                </a:moveTo>
                                <a:lnTo>
                                  <a:pt x="0" y="0"/>
                                </a:lnTo>
                                <a:lnTo>
                                  <a:pt x="0" y="62779"/>
                                </a:lnTo>
                                <a:lnTo>
                                  <a:pt x="62779" y="62779"/>
                                </a:lnTo>
                                <a:lnTo>
                                  <a:pt x="62779" y="0"/>
                                </a:lnTo>
                                <a:close/>
                              </a:path>
                            </a:pathLst>
                          </a:custGeom>
                          <a:solidFill>
                            <a:srgbClr val="C0504D"/>
                          </a:solidFill>
                        </wps:spPr>
                        <wps:bodyPr wrap="square" lIns="0" tIns="0" rIns="0" bIns="0" rtlCol="0">
                          <a:prstTxWarp prst="textNoShape">
                            <a:avLst/>
                          </a:prstTxWarp>
                          <a:noAutofit/>
                        </wps:bodyPr>
                      </wps:wsp>
                      <wps:wsp>
                        <wps:cNvPr id="314" name="Graphic 314"/>
                        <wps:cNvSpPr/>
                        <wps:spPr>
                          <a:xfrm>
                            <a:off x="1626171" y="2990363"/>
                            <a:ext cx="62865" cy="62865"/>
                          </a:xfrm>
                          <a:custGeom>
                            <a:avLst/>
                            <a:gdLst/>
                            <a:ahLst/>
                            <a:cxnLst/>
                            <a:rect l="l" t="t" r="r" b="b"/>
                            <a:pathLst>
                              <a:path w="62865" h="62865">
                                <a:moveTo>
                                  <a:pt x="0" y="62779"/>
                                </a:moveTo>
                                <a:lnTo>
                                  <a:pt x="62779" y="62779"/>
                                </a:lnTo>
                                <a:lnTo>
                                  <a:pt x="62779" y="0"/>
                                </a:lnTo>
                                <a:lnTo>
                                  <a:pt x="0" y="0"/>
                                </a:lnTo>
                                <a:lnTo>
                                  <a:pt x="0" y="62779"/>
                                </a:lnTo>
                                <a:close/>
                              </a:path>
                            </a:pathLst>
                          </a:custGeom>
                          <a:ln w="25400">
                            <a:solidFill>
                              <a:srgbClr val="FFFFFF"/>
                            </a:solidFill>
                            <a:prstDash val="solid"/>
                          </a:ln>
                        </wps:spPr>
                        <wps:bodyPr wrap="square" lIns="0" tIns="0" rIns="0" bIns="0" rtlCol="0">
                          <a:prstTxWarp prst="textNoShape">
                            <a:avLst/>
                          </a:prstTxWarp>
                          <a:noAutofit/>
                        </wps:bodyPr>
                      </wps:wsp>
                      <wps:wsp>
                        <wps:cNvPr id="315" name="Graphic 315"/>
                        <wps:cNvSpPr/>
                        <wps:spPr>
                          <a:xfrm>
                            <a:off x="2594546" y="2990363"/>
                            <a:ext cx="62865" cy="62865"/>
                          </a:xfrm>
                          <a:custGeom>
                            <a:avLst/>
                            <a:gdLst/>
                            <a:ahLst/>
                            <a:cxnLst/>
                            <a:rect l="l" t="t" r="r" b="b"/>
                            <a:pathLst>
                              <a:path w="62865" h="62865">
                                <a:moveTo>
                                  <a:pt x="62779" y="0"/>
                                </a:moveTo>
                                <a:lnTo>
                                  <a:pt x="0" y="0"/>
                                </a:lnTo>
                                <a:lnTo>
                                  <a:pt x="0" y="62779"/>
                                </a:lnTo>
                                <a:lnTo>
                                  <a:pt x="62779" y="62779"/>
                                </a:lnTo>
                                <a:lnTo>
                                  <a:pt x="62779" y="0"/>
                                </a:lnTo>
                                <a:close/>
                              </a:path>
                            </a:pathLst>
                          </a:custGeom>
                          <a:solidFill>
                            <a:srgbClr val="9BBA58"/>
                          </a:solidFill>
                        </wps:spPr>
                        <wps:bodyPr wrap="square" lIns="0" tIns="0" rIns="0" bIns="0" rtlCol="0">
                          <a:prstTxWarp prst="textNoShape">
                            <a:avLst/>
                          </a:prstTxWarp>
                          <a:noAutofit/>
                        </wps:bodyPr>
                      </wps:wsp>
                      <wps:wsp>
                        <wps:cNvPr id="316" name="Graphic 316"/>
                        <wps:cNvSpPr/>
                        <wps:spPr>
                          <a:xfrm>
                            <a:off x="2594546" y="2990363"/>
                            <a:ext cx="62865" cy="62865"/>
                          </a:xfrm>
                          <a:custGeom>
                            <a:avLst/>
                            <a:gdLst/>
                            <a:ahLst/>
                            <a:cxnLst/>
                            <a:rect l="l" t="t" r="r" b="b"/>
                            <a:pathLst>
                              <a:path w="62865" h="62865">
                                <a:moveTo>
                                  <a:pt x="0" y="62779"/>
                                </a:moveTo>
                                <a:lnTo>
                                  <a:pt x="62779" y="62779"/>
                                </a:lnTo>
                                <a:lnTo>
                                  <a:pt x="62779" y="0"/>
                                </a:lnTo>
                                <a:lnTo>
                                  <a:pt x="0" y="0"/>
                                </a:lnTo>
                                <a:lnTo>
                                  <a:pt x="0" y="62779"/>
                                </a:lnTo>
                                <a:close/>
                              </a:path>
                            </a:pathLst>
                          </a:custGeom>
                          <a:ln w="25400">
                            <a:solidFill>
                              <a:srgbClr val="FFFFFF"/>
                            </a:solidFill>
                            <a:prstDash val="solid"/>
                          </a:ln>
                        </wps:spPr>
                        <wps:bodyPr wrap="square" lIns="0" tIns="0" rIns="0" bIns="0" rtlCol="0">
                          <a:prstTxWarp prst="textNoShape">
                            <a:avLst/>
                          </a:prstTxWarp>
                          <a:noAutofit/>
                        </wps:bodyPr>
                      </wps:wsp>
                      <wps:wsp>
                        <wps:cNvPr id="317" name="Graphic 317"/>
                        <wps:cNvSpPr/>
                        <wps:spPr>
                          <a:xfrm>
                            <a:off x="3656647" y="2990363"/>
                            <a:ext cx="62865" cy="62865"/>
                          </a:xfrm>
                          <a:custGeom>
                            <a:avLst/>
                            <a:gdLst/>
                            <a:ahLst/>
                            <a:cxnLst/>
                            <a:rect l="l" t="t" r="r" b="b"/>
                            <a:pathLst>
                              <a:path w="62865" h="62865">
                                <a:moveTo>
                                  <a:pt x="62779" y="0"/>
                                </a:moveTo>
                                <a:lnTo>
                                  <a:pt x="0" y="0"/>
                                </a:lnTo>
                                <a:lnTo>
                                  <a:pt x="0" y="62779"/>
                                </a:lnTo>
                                <a:lnTo>
                                  <a:pt x="62779" y="62779"/>
                                </a:lnTo>
                                <a:lnTo>
                                  <a:pt x="62779" y="0"/>
                                </a:lnTo>
                                <a:close/>
                              </a:path>
                            </a:pathLst>
                          </a:custGeom>
                          <a:solidFill>
                            <a:srgbClr val="8063A1"/>
                          </a:solidFill>
                        </wps:spPr>
                        <wps:bodyPr wrap="square" lIns="0" tIns="0" rIns="0" bIns="0" rtlCol="0">
                          <a:prstTxWarp prst="textNoShape">
                            <a:avLst/>
                          </a:prstTxWarp>
                          <a:noAutofit/>
                        </wps:bodyPr>
                      </wps:wsp>
                      <wps:wsp>
                        <wps:cNvPr id="318" name="Graphic 318"/>
                        <wps:cNvSpPr/>
                        <wps:spPr>
                          <a:xfrm>
                            <a:off x="3656647" y="2990363"/>
                            <a:ext cx="62865" cy="62865"/>
                          </a:xfrm>
                          <a:custGeom>
                            <a:avLst/>
                            <a:gdLst/>
                            <a:ahLst/>
                            <a:cxnLst/>
                            <a:rect l="l" t="t" r="r" b="b"/>
                            <a:pathLst>
                              <a:path w="62865" h="62865">
                                <a:moveTo>
                                  <a:pt x="0" y="62779"/>
                                </a:moveTo>
                                <a:lnTo>
                                  <a:pt x="62779" y="62779"/>
                                </a:lnTo>
                                <a:lnTo>
                                  <a:pt x="62779" y="0"/>
                                </a:lnTo>
                                <a:lnTo>
                                  <a:pt x="0" y="0"/>
                                </a:lnTo>
                                <a:lnTo>
                                  <a:pt x="0" y="62779"/>
                                </a:lnTo>
                                <a:close/>
                              </a:path>
                            </a:pathLst>
                          </a:custGeom>
                          <a:ln w="25400">
                            <a:solidFill>
                              <a:srgbClr val="FFFFFF"/>
                            </a:solidFill>
                            <a:prstDash val="solid"/>
                          </a:ln>
                        </wps:spPr>
                        <wps:bodyPr wrap="square" lIns="0" tIns="0" rIns="0" bIns="0" rtlCol="0">
                          <a:prstTxWarp prst="textNoShape">
                            <a:avLst/>
                          </a:prstTxWarp>
                          <a:noAutofit/>
                        </wps:bodyPr>
                      </wps:wsp>
                      <wps:wsp>
                        <wps:cNvPr id="319" name="Graphic 319"/>
                        <wps:cNvSpPr/>
                        <wps:spPr>
                          <a:xfrm>
                            <a:off x="4762" y="4762"/>
                            <a:ext cx="5486400" cy="3200400"/>
                          </a:xfrm>
                          <a:custGeom>
                            <a:avLst/>
                            <a:gdLst/>
                            <a:ahLst/>
                            <a:cxnLst/>
                            <a:rect l="l" t="t" r="r" b="b"/>
                            <a:pathLst>
                              <a:path w="5486400" h="3200400">
                                <a:moveTo>
                                  <a:pt x="0" y="3200399"/>
                                </a:moveTo>
                                <a:lnTo>
                                  <a:pt x="5486400" y="3200399"/>
                                </a:lnTo>
                                <a:lnTo>
                                  <a:pt x="5486400" y="0"/>
                                </a:lnTo>
                                <a:lnTo>
                                  <a:pt x="0" y="0"/>
                                </a:lnTo>
                                <a:lnTo>
                                  <a:pt x="0" y="3200399"/>
                                </a:lnTo>
                                <a:close/>
                              </a:path>
                            </a:pathLst>
                          </a:custGeom>
                          <a:ln w="9525">
                            <a:solidFill>
                              <a:srgbClr val="D9D9D9"/>
                            </a:solidFill>
                            <a:prstDash val="solid"/>
                          </a:ln>
                        </wps:spPr>
                        <wps:bodyPr wrap="square" lIns="0" tIns="0" rIns="0" bIns="0" rtlCol="0">
                          <a:prstTxWarp prst="textNoShape">
                            <a:avLst/>
                          </a:prstTxWarp>
                          <a:noAutofit/>
                        </wps:bodyPr>
                      </wps:wsp>
                      <wps:wsp>
                        <wps:cNvPr id="320" name="Textbox 320"/>
                        <wps:cNvSpPr txBox="1"/>
                        <wps:spPr>
                          <a:xfrm>
                            <a:off x="9525" y="4762"/>
                            <a:ext cx="5476875" cy="3195955"/>
                          </a:xfrm>
                          <a:prstGeom prst="rect">
                            <a:avLst/>
                          </a:prstGeom>
                        </wps:spPr>
                        <wps:txbx>
                          <w:txbxContent>
                            <w:p w14:paraId="18A03359" w14:textId="77777777" w:rsidR="001B6D7E" w:rsidRDefault="00D24B2F">
                              <w:pPr>
                                <w:spacing w:before="150"/>
                                <w:ind w:left="12"/>
                                <w:jc w:val="center"/>
                                <w:rPr>
                                  <w:rFonts w:ascii="Times New Roman"/>
                                  <w:sz w:val="28"/>
                                </w:rPr>
                              </w:pPr>
                              <w:r>
                                <w:rPr>
                                  <w:rFonts w:ascii="Times New Roman"/>
                                  <w:color w:val="585858"/>
                                  <w:sz w:val="28"/>
                                </w:rPr>
                                <w:t>Factors</w:t>
                              </w:r>
                              <w:r>
                                <w:rPr>
                                  <w:rFonts w:ascii="Times New Roman"/>
                                  <w:color w:val="585858"/>
                                  <w:spacing w:val="-2"/>
                                  <w:sz w:val="28"/>
                                </w:rPr>
                                <w:t xml:space="preserve"> </w:t>
                              </w:r>
                              <w:r>
                                <w:rPr>
                                  <w:rFonts w:ascii="Times New Roman"/>
                                  <w:color w:val="585858"/>
                                  <w:sz w:val="28"/>
                                </w:rPr>
                                <w:t>Influencing Purchase</w:t>
                              </w:r>
                              <w:r>
                                <w:rPr>
                                  <w:rFonts w:ascii="Times New Roman"/>
                                  <w:color w:val="585858"/>
                                  <w:spacing w:val="-6"/>
                                  <w:sz w:val="28"/>
                                </w:rPr>
                                <w:t xml:space="preserve"> </w:t>
                              </w:r>
                              <w:r>
                                <w:rPr>
                                  <w:rFonts w:ascii="Times New Roman"/>
                                  <w:color w:val="585858"/>
                                  <w:spacing w:val="-2"/>
                                  <w:sz w:val="28"/>
                                </w:rPr>
                                <w:t>Decision</w:t>
                              </w:r>
                            </w:p>
                            <w:p w14:paraId="54DEA3EA" w14:textId="77777777" w:rsidR="001B6D7E" w:rsidRDefault="001B6D7E">
                              <w:pPr>
                                <w:rPr>
                                  <w:rFonts w:ascii="Times New Roman"/>
                                  <w:sz w:val="28"/>
                                </w:rPr>
                              </w:pPr>
                            </w:p>
                            <w:p w14:paraId="7C4325E4" w14:textId="77777777" w:rsidR="001B6D7E" w:rsidRDefault="001B6D7E">
                              <w:pPr>
                                <w:rPr>
                                  <w:rFonts w:ascii="Times New Roman"/>
                                  <w:sz w:val="28"/>
                                </w:rPr>
                              </w:pPr>
                            </w:p>
                            <w:p w14:paraId="37118C85" w14:textId="77777777" w:rsidR="001B6D7E" w:rsidRDefault="001B6D7E">
                              <w:pPr>
                                <w:rPr>
                                  <w:rFonts w:ascii="Times New Roman"/>
                                  <w:sz w:val="28"/>
                                </w:rPr>
                              </w:pPr>
                            </w:p>
                            <w:p w14:paraId="3748AB59" w14:textId="77777777" w:rsidR="001B6D7E" w:rsidRDefault="001B6D7E">
                              <w:pPr>
                                <w:rPr>
                                  <w:rFonts w:ascii="Times New Roman"/>
                                  <w:sz w:val="28"/>
                                </w:rPr>
                              </w:pPr>
                            </w:p>
                            <w:p w14:paraId="79E257C9" w14:textId="77777777" w:rsidR="001B6D7E" w:rsidRDefault="001B6D7E">
                              <w:pPr>
                                <w:rPr>
                                  <w:rFonts w:ascii="Times New Roman"/>
                                  <w:sz w:val="28"/>
                                </w:rPr>
                              </w:pPr>
                            </w:p>
                            <w:p w14:paraId="7B4EADC8" w14:textId="77777777" w:rsidR="001B6D7E" w:rsidRDefault="001B6D7E">
                              <w:pPr>
                                <w:rPr>
                                  <w:rFonts w:ascii="Times New Roman"/>
                                  <w:sz w:val="28"/>
                                </w:rPr>
                              </w:pPr>
                            </w:p>
                            <w:p w14:paraId="146DC3ED" w14:textId="77777777" w:rsidR="001B6D7E" w:rsidRDefault="001B6D7E">
                              <w:pPr>
                                <w:rPr>
                                  <w:rFonts w:ascii="Times New Roman"/>
                                  <w:sz w:val="28"/>
                                </w:rPr>
                              </w:pPr>
                            </w:p>
                            <w:p w14:paraId="52020EB9" w14:textId="77777777" w:rsidR="001B6D7E" w:rsidRDefault="001B6D7E">
                              <w:pPr>
                                <w:rPr>
                                  <w:rFonts w:ascii="Times New Roman"/>
                                  <w:sz w:val="28"/>
                                </w:rPr>
                              </w:pPr>
                            </w:p>
                            <w:p w14:paraId="33FBAED1" w14:textId="77777777" w:rsidR="001B6D7E" w:rsidRDefault="001B6D7E">
                              <w:pPr>
                                <w:rPr>
                                  <w:rFonts w:ascii="Times New Roman"/>
                                  <w:sz w:val="28"/>
                                </w:rPr>
                              </w:pPr>
                            </w:p>
                            <w:p w14:paraId="596E5912" w14:textId="77777777" w:rsidR="001B6D7E" w:rsidRDefault="001B6D7E">
                              <w:pPr>
                                <w:rPr>
                                  <w:rFonts w:ascii="Times New Roman"/>
                                  <w:sz w:val="28"/>
                                </w:rPr>
                              </w:pPr>
                            </w:p>
                            <w:p w14:paraId="795BFCE0" w14:textId="77777777" w:rsidR="001B6D7E" w:rsidRDefault="001B6D7E">
                              <w:pPr>
                                <w:rPr>
                                  <w:rFonts w:ascii="Times New Roman"/>
                                  <w:sz w:val="28"/>
                                </w:rPr>
                              </w:pPr>
                            </w:p>
                            <w:p w14:paraId="59010872" w14:textId="77777777" w:rsidR="001B6D7E" w:rsidRDefault="001B6D7E">
                              <w:pPr>
                                <w:spacing w:before="295"/>
                                <w:rPr>
                                  <w:rFonts w:ascii="Times New Roman"/>
                                  <w:sz w:val="28"/>
                                </w:rPr>
                              </w:pPr>
                            </w:p>
                            <w:p w14:paraId="17ADECFC" w14:textId="77777777" w:rsidR="001B6D7E" w:rsidRDefault="00D24B2F">
                              <w:pPr>
                                <w:tabs>
                                  <w:tab w:val="left" w:pos="958"/>
                                  <w:tab w:val="left" w:pos="2484"/>
                                  <w:tab w:val="left" w:pos="4157"/>
                                </w:tabs>
                                <w:ind w:left="214"/>
                                <w:jc w:val="center"/>
                                <w:rPr>
                                  <w:rFonts w:ascii="Calibri"/>
                                  <w:sz w:val="18"/>
                                </w:rPr>
                              </w:pPr>
                              <w:r>
                                <w:rPr>
                                  <w:rFonts w:ascii="Calibri"/>
                                  <w:color w:val="585858"/>
                                  <w:spacing w:val="-2"/>
                                  <w:sz w:val="18"/>
                                </w:rPr>
                                <w:t>Price</w:t>
                              </w:r>
                              <w:r>
                                <w:rPr>
                                  <w:rFonts w:ascii="Calibri"/>
                                  <w:color w:val="585858"/>
                                  <w:sz w:val="18"/>
                                </w:rPr>
                                <w:tab/>
                                <w:t>Product</w:t>
                              </w:r>
                              <w:r>
                                <w:rPr>
                                  <w:rFonts w:ascii="Calibri"/>
                                  <w:color w:val="585858"/>
                                  <w:spacing w:val="-4"/>
                                  <w:sz w:val="18"/>
                                </w:rPr>
                                <w:t xml:space="preserve"> </w:t>
                              </w:r>
                              <w:r>
                                <w:rPr>
                                  <w:rFonts w:ascii="Calibri"/>
                                  <w:color w:val="585858"/>
                                  <w:spacing w:val="-2"/>
                                  <w:sz w:val="18"/>
                                </w:rPr>
                                <w:t>Quality</w:t>
                              </w:r>
                              <w:r>
                                <w:rPr>
                                  <w:rFonts w:ascii="Calibri"/>
                                  <w:color w:val="585858"/>
                                  <w:sz w:val="18"/>
                                </w:rPr>
                                <w:tab/>
                                <w:t>Brand</w:t>
                              </w:r>
                              <w:r>
                                <w:rPr>
                                  <w:rFonts w:ascii="Calibri"/>
                                  <w:color w:val="585858"/>
                                  <w:spacing w:val="-3"/>
                                  <w:sz w:val="18"/>
                                </w:rPr>
                                <w:t xml:space="preserve"> </w:t>
                              </w:r>
                              <w:r>
                                <w:rPr>
                                  <w:rFonts w:ascii="Calibri"/>
                                  <w:color w:val="585858"/>
                                  <w:spacing w:val="-2"/>
                                  <w:sz w:val="18"/>
                                </w:rPr>
                                <w:t>Reputation</w:t>
                              </w:r>
                              <w:r>
                                <w:rPr>
                                  <w:rFonts w:ascii="Calibri"/>
                                  <w:color w:val="585858"/>
                                  <w:sz w:val="18"/>
                                </w:rPr>
                                <w:tab/>
                                <w:t>New</w:t>
                              </w:r>
                              <w:r>
                                <w:rPr>
                                  <w:rFonts w:ascii="Calibri"/>
                                  <w:color w:val="585858"/>
                                  <w:spacing w:val="-2"/>
                                  <w:sz w:val="18"/>
                                </w:rPr>
                                <w:t xml:space="preserve"> Features</w:t>
                              </w:r>
                            </w:p>
                          </w:txbxContent>
                        </wps:txbx>
                        <wps:bodyPr wrap="square" lIns="0" tIns="0" rIns="0" bIns="0" rtlCol="0">
                          <a:noAutofit/>
                        </wps:bodyPr>
                      </wps:wsp>
                    </wpg:wgp>
                  </a:graphicData>
                </a:graphic>
              </wp:inline>
            </w:drawing>
          </mc:Choice>
          <mc:Fallback>
            <w:pict>
              <v:group w14:anchorId="253A4F08" id="Group 308" o:spid="_x0000_s1115" style="width:432.75pt;height:252.75pt;mso-position-horizontal-relative:char;mso-position-vertical-relative:line" coordsize="54959,320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">
                <v:shape id="Graphic 309" o:spid="_x0000_s1116" style="position:absolute;left:47;top:47;width:54864;height:32004;visibility:visible;mso-wrap-style:square;v-text-anchor:top" coordsize="5486400,3200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" path="m5486400,l,,,3200399r5486400,l5486400,xe" stroked="f">
                  <v:path arrowok="t"/>
                </v:shape>
                <v:shape id="Image 310" o:spid="_x0000_s1117" type="#_x0000_t75" style="position:absolute;left:1444;top:4624;width:52052;height:231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">
                  <v:imagedata r:id="rId23" o:title=""/>
                </v:shape>
                <v:shape id="Graphic 311" o:spid="_x0000_s1118" style="position:absolute;left:11533;top:29903;width:629;height:629;visibility:visible;mso-wrap-style:square;v-text-anchor:top" coordsize="62865,62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" path="m62779,l,,,62779r62779,l62779,xe" fillcolor="#4f81bc" stroked="f">
                  <v:path arrowok="t"/>
                </v:shape>
                <v:shape id="Graphic 312" o:spid="_x0000_s1119" style="position:absolute;left:11533;top:29903;width:629;height:629;visibility:visible;mso-wrap-style:square;v-text-anchor:top" coordsize="62865,62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" path="m,62779r62779,l62779,,,,,62779xe" filled="f" strokecolor="white" strokeweight="2pt">
                  <v:path arrowok="t"/>
                </v:shape>
                <v:shape id="Graphic 313" o:spid="_x0000_s1120" style="position:absolute;left:16261;top:29903;width:629;height:629;visibility:visible;mso-wrap-style:square;v-text-anchor:top" coordsize="62865,62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" path="m62779,l,,,62779r62779,l62779,xe" fillcolor="#c0504d" stroked="f">
                  <v:path arrowok="t"/>
                </v:shape>
                <v:shape id="Graphic 314" o:spid="_x0000_s1121" style="position:absolute;left:16261;top:29903;width:629;height:629;visibility:visible;mso-wrap-style:square;v-text-anchor:top" coordsize="62865,62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" path="m,62779r62779,l62779,,,,,62779xe" filled="f" strokecolor="white" strokeweight="2pt">
                  <v:path arrowok="t"/>
                </v:shape>
                <v:shape id="Graphic 315" o:spid="_x0000_s1122" style="position:absolute;left:25945;top:29903;width:629;height:629;visibility:visible;mso-wrap-style:square;v-text-anchor:top" coordsize="62865,62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" path="m62779,l,,,62779r62779,l62779,xe" fillcolor="#9bba58" stroked="f">
                  <v:path arrowok="t"/>
                </v:shape>
                <v:shape id="Graphic 316" o:spid="_x0000_s1123" style="position:absolute;left:25945;top:29903;width:629;height:629;visibility:visible;mso-wrap-style:square;v-text-anchor:top" coordsize="62865,62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" path="m,62779r62779,l62779,,,,,62779xe" filled="f" strokecolor="white" strokeweight="2pt">
                  <v:path arrowok="t"/>
                </v:shape>
                <v:shape id="Graphic 317" o:spid="_x0000_s1124" style="position:absolute;left:36566;top:29903;width:629;height:629;visibility:visible;mso-wrap-style:square;v-text-anchor:top" coordsize="62865,62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" path="m62779,l,,,62779r62779,l62779,xe" fillcolor="#8063a1" stroked="f">
                  <v:path arrowok="t"/>
                </v:shape>
                <v:shape id="Graphic 318" o:spid="_x0000_s1125" style="position:absolute;left:36566;top:29903;width:629;height:629;visibility:visible;mso-wrap-style:square;v-text-anchor:top" coordsize="62865,62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" path="m,62779r62779,l62779,,,,,62779xe" filled="f" strokecolor="white" strokeweight="2pt">
                  <v:path arrowok="t"/>
                </v:shape>
                <v:shape id="Graphic 319" o:spid="_x0000_s1126" style="position:absolute;left:47;top:47;width:54864;height:32004;visibility:visible;mso-wrap-style:square;v-text-anchor:top" coordsize="5486400,3200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" path="m,3200399r5486400,l5486400,,,,,3200399xe" filled="f" strokecolor="#d9d9d9">
                  <v:path arrowok="t"/>
                </v:shape>
                <v:shape id="Textbox 320" o:spid="_x0000_s1127" type="#_x0000_t202" style="position:absolute;left:95;top:47;width:54769;height:31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" filled="f" stroked="f">
                  <v:textbox inset="0,0,0,0">
                    <w:txbxContent>
                      <w:p w14:paraId="18A03359" w14:textId="77777777" w:rsidR="001B6D7E" w:rsidRDefault="00D24B2F">
                        <w:pPr>
                          <w:spacing w:before="150"/>
                          <w:ind w:left="12"/>
                          <w:jc w:val="center"/>
                          <w:rPr>
                            <w:rFonts w:ascii="Times New Roman"/>
                            <w:sz w:val="28"/>
                          </w:rPr>
                        </w:pPr>
                        <w:r>
                          <w:rPr>
                            <w:rFonts w:ascii="Times New Roman"/>
                            <w:color w:val="585858"/>
                            <w:sz w:val="28"/>
                          </w:rPr>
                          <w:t>Factors</w:t>
                        </w:r>
                        <w:r>
                          <w:rPr>
                            <w:rFonts w:ascii="Times New Roman"/>
                            <w:color w:val="585858"/>
                            <w:spacing w:val="-2"/>
                            <w:sz w:val="28"/>
                          </w:rPr>
                          <w:t xml:space="preserve"> </w:t>
                        </w:r>
                        <w:r>
                          <w:rPr>
                            <w:rFonts w:ascii="Times New Roman"/>
                            <w:color w:val="585858"/>
                            <w:sz w:val="28"/>
                          </w:rPr>
                          <w:t>Influencing Purchase</w:t>
                        </w:r>
                        <w:r>
                          <w:rPr>
                            <w:rFonts w:ascii="Times New Roman"/>
                            <w:color w:val="585858"/>
                            <w:spacing w:val="-6"/>
                            <w:sz w:val="28"/>
                          </w:rPr>
                          <w:t xml:space="preserve"> </w:t>
                        </w:r>
                        <w:r>
                          <w:rPr>
                            <w:rFonts w:ascii="Times New Roman"/>
                            <w:color w:val="585858"/>
                            <w:spacing w:val="-2"/>
                            <w:sz w:val="28"/>
                          </w:rPr>
                          <w:t>Decision</w:t>
                        </w:r>
                      </w:p>
                      <w:p w14:paraId="54DEA3EA" w14:textId="77777777" w:rsidR="001B6D7E" w:rsidRDefault="001B6D7E">
                        <w:pPr>
                          <w:rPr>
                            <w:rFonts w:ascii="Times New Roman"/>
                            <w:sz w:val="28"/>
                          </w:rPr>
                        </w:pPr>
                      </w:p>
                      <w:p w14:paraId="7C4325E4" w14:textId="77777777" w:rsidR="001B6D7E" w:rsidRDefault="001B6D7E">
                        <w:pPr>
                          <w:rPr>
                            <w:rFonts w:ascii="Times New Roman"/>
                            <w:sz w:val="28"/>
                          </w:rPr>
                        </w:pPr>
                      </w:p>
                      <w:p w14:paraId="37118C85" w14:textId="77777777" w:rsidR="001B6D7E" w:rsidRDefault="001B6D7E">
                        <w:pPr>
                          <w:rPr>
                            <w:rFonts w:ascii="Times New Roman"/>
                            <w:sz w:val="28"/>
                          </w:rPr>
                        </w:pPr>
                      </w:p>
                      <w:p w14:paraId="3748AB59" w14:textId="77777777" w:rsidR="001B6D7E" w:rsidRDefault="001B6D7E">
                        <w:pPr>
                          <w:rPr>
                            <w:rFonts w:ascii="Times New Roman"/>
                            <w:sz w:val="28"/>
                          </w:rPr>
                        </w:pPr>
                      </w:p>
                      <w:p w14:paraId="79E257C9" w14:textId="77777777" w:rsidR="001B6D7E" w:rsidRDefault="001B6D7E">
                        <w:pPr>
                          <w:rPr>
                            <w:rFonts w:ascii="Times New Roman"/>
                            <w:sz w:val="28"/>
                          </w:rPr>
                        </w:pPr>
                      </w:p>
                      <w:p w14:paraId="7B4EADC8" w14:textId="77777777" w:rsidR="001B6D7E" w:rsidRDefault="001B6D7E">
                        <w:pPr>
                          <w:rPr>
                            <w:rFonts w:ascii="Times New Roman"/>
                            <w:sz w:val="28"/>
                          </w:rPr>
                        </w:pPr>
                      </w:p>
                      <w:p w14:paraId="146DC3ED" w14:textId="77777777" w:rsidR="001B6D7E" w:rsidRDefault="001B6D7E">
                        <w:pPr>
                          <w:rPr>
                            <w:rFonts w:ascii="Times New Roman"/>
                            <w:sz w:val="28"/>
                          </w:rPr>
                        </w:pPr>
                      </w:p>
                      <w:p w14:paraId="52020EB9" w14:textId="77777777" w:rsidR="001B6D7E" w:rsidRDefault="001B6D7E">
                        <w:pPr>
                          <w:rPr>
                            <w:rFonts w:ascii="Times New Roman"/>
                            <w:sz w:val="28"/>
                          </w:rPr>
                        </w:pPr>
                      </w:p>
                      <w:p w14:paraId="33FBAED1" w14:textId="77777777" w:rsidR="001B6D7E" w:rsidRDefault="001B6D7E">
                        <w:pPr>
                          <w:rPr>
                            <w:rFonts w:ascii="Times New Roman"/>
                            <w:sz w:val="28"/>
                          </w:rPr>
                        </w:pPr>
                      </w:p>
                      <w:p w14:paraId="596E5912" w14:textId="77777777" w:rsidR="001B6D7E" w:rsidRDefault="001B6D7E">
                        <w:pPr>
                          <w:rPr>
                            <w:rFonts w:ascii="Times New Roman"/>
                            <w:sz w:val="28"/>
                          </w:rPr>
                        </w:pPr>
                      </w:p>
                      <w:p w14:paraId="795BFCE0" w14:textId="77777777" w:rsidR="001B6D7E" w:rsidRDefault="001B6D7E">
                        <w:pPr>
                          <w:rPr>
                            <w:rFonts w:ascii="Times New Roman"/>
                            <w:sz w:val="28"/>
                          </w:rPr>
                        </w:pPr>
                      </w:p>
                      <w:p w14:paraId="59010872" w14:textId="77777777" w:rsidR="001B6D7E" w:rsidRDefault="001B6D7E">
                        <w:pPr>
                          <w:spacing w:before="295"/>
                          <w:rPr>
                            <w:rFonts w:ascii="Times New Roman"/>
                            <w:sz w:val="28"/>
                          </w:rPr>
                        </w:pPr>
                      </w:p>
                      <w:p w14:paraId="17ADECFC" w14:textId="77777777" w:rsidR="001B6D7E" w:rsidRDefault="00D24B2F">
                        <w:pPr>
                          <w:tabs>
                            <w:tab w:val="left" w:pos="958"/>
                            <w:tab w:val="left" w:pos="2484"/>
                            <w:tab w:val="left" w:pos="4157"/>
                          </w:tabs>
                          <w:ind w:left="214"/>
                          <w:jc w:val="center"/>
                          <w:rPr>
                            <w:rFonts w:ascii="Calibri"/>
                            <w:sz w:val="18"/>
                          </w:rPr>
                        </w:pPr>
                        <w:r>
                          <w:rPr>
                            <w:rFonts w:ascii="Calibri"/>
                            <w:color w:val="585858"/>
                            <w:spacing w:val="-2"/>
                            <w:sz w:val="18"/>
                          </w:rPr>
                          <w:t>Price</w:t>
                        </w:r>
                        <w:r>
                          <w:rPr>
                            <w:rFonts w:ascii="Calibri"/>
                            <w:color w:val="585858"/>
                            <w:sz w:val="18"/>
                          </w:rPr>
                          <w:tab/>
                          <w:t>Product</w:t>
                        </w:r>
                        <w:r>
                          <w:rPr>
                            <w:rFonts w:ascii="Calibri"/>
                            <w:color w:val="585858"/>
                            <w:spacing w:val="-4"/>
                            <w:sz w:val="18"/>
                          </w:rPr>
                          <w:t xml:space="preserve"> </w:t>
                        </w:r>
                        <w:r>
                          <w:rPr>
                            <w:rFonts w:ascii="Calibri"/>
                            <w:color w:val="585858"/>
                            <w:spacing w:val="-2"/>
                            <w:sz w:val="18"/>
                          </w:rPr>
                          <w:t>Quality</w:t>
                        </w:r>
                        <w:r>
                          <w:rPr>
                            <w:rFonts w:ascii="Calibri"/>
                            <w:color w:val="585858"/>
                            <w:sz w:val="18"/>
                          </w:rPr>
                          <w:tab/>
                          <w:t>Brand</w:t>
                        </w:r>
                        <w:r>
                          <w:rPr>
                            <w:rFonts w:ascii="Calibri"/>
                            <w:color w:val="585858"/>
                            <w:spacing w:val="-3"/>
                            <w:sz w:val="18"/>
                          </w:rPr>
                          <w:t xml:space="preserve"> </w:t>
                        </w:r>
                        <w:r>
                          <w:rPr>
                            <w:rFonts w:ascii="Calibri"/>
                            <w:color w:val="585858"/>
                            <w:spacing w:val="-2"/>
                            <w:sz w:val="18"/>
                          </w:rPr>
                          <w:t>Reputation</w:t>
                        </w:r>
                        <w:r>
                          <w:rPr>
                            <w:rFonts w:ascii="Calibri"/>
                            <w:color w:val="585858"/>
                            <w:sz w:val="18"/>
                          </w:rPr>
                          <w:tab/>
                          <w:t>New</w:t>
                        </w:r>
                        <w:r>
                          <w:rPr>
                            <w:rFonts w:ascii="Calibri"/>
                            <w:color w:val="585858"/>
                            <w:spacing w:val="-2"/>
                            <w:sz w:val="18"/>
                          </w:rPr>
                          <w:t xml:space="preserve"> Features</w:t>
                        </w:r>
                      </w:p>
                    </w:txbxContent>
                  </v:textbox>
                </v:shape>
                <w10:anchorlock/>
              </v:group>
            </w:pict>
          </mc:Fallback>
        </mc:AlternateContent>
      </w:r>
    </w:p>
    <w:p w14:paraId="34DECCFA" w14:textId="77777777" w:rsidR="001B6D7E" w:rsidRDefault="00D24B2F" w:rsidP="009E79ED">
      <w:pPr>
        <w:ind w:left="173"/>
        <w:rPr>
          <w:rFonts w:ascii="Times New Roman"/>
          <w:i/>
          <w:sz w:val="24"/>
        </w:rPr>
      </w:pPr>
      <w:bookmarkStart w:id="60" w:name="_bookmark60"/>
      <w:bookmarkEnd w:id="60"/>
      <w:r>
        <w:rPr>
          <w:rFonts w:ascii="Times New Roman"/>
          <w:i/>
          <w:color w:val="1F487C"/>
          <w:w w:val="90"/>
          <w:sz w:val="24"/>
        </w:rPr>
        <w:t>Figure</w:t>
      </w:r>
      <w:r>
        <w:rPr>
          <w:rFonts w:ascii="Times New Roman"/>
          <w:i/>
          <w:color w:val="1F487C"/>
          <w:spacing w:val="2"/>
          <w:sz w:val="24"/>
        </w:rPr>
        <w:t xml:space="preserve"> </w:t>
      </w:r>
      <w:r>
        <w:rPr>
          <w:rFonts w:ascii="Times New Roman"/>
          <w:i/>
          <w:color w:val="1F487C"/>
          <w:w w:val="90"/>
          <w:sz w:val="24"/>
        </w:rPr>
        <w:t>7Factors</w:t>
      </w:r>
      <w:r>
        <w:rPr>
          <w:rFonts w:ascii="Times New Roman"/>
          <w:i/>
          <w:color w:val="1F487C"/>
          <w:spacing w:val="2"/>
          <w:sz w:val="24"/>
        </w:rPr>
        <w:t xml:space="preserve"> </w:t>
      </w:r>
      <w:r>
        <w:rPr>
          <w:rFonts w:ascii="Times New Roman"/>
          <w:i/>
          <w:color w:val="1F487C"/>
          <w:w w:val="90"/>
          <w:sz w:val="24"/>
        </w:rPr>
        <w:t>Influencing</w:t>
      </w:r>
      <w:r>
        <w:rPr>
          <w:rFonts w:ascii="Times New Roman"/>
          <w:i/>
          <w:color w:val="1F487C"/>
          <w:spacing w:val="3"/>
          <w:sz w:val="24"/>
        </w:rPr>
        <w:t xml:space="preserve"> </w:t>
      </w:r>
      <w:r>
        <w:rPr>
          <w:rFonts w:ascii="Times New Roman"/>
          <w:i/>
          <w:color w:val="1F487C"/>
          <w:w w:val="90"/>
          <w:sz w:val="24"/>
        </w:rPr>
        <w:t>Purchase</w:t>
      </w:r>
      <w:r>
        <w:rPr>
          <w:rFonts w:ascii="Times New Roman"/>
          <w:i/>
          <w:color w:val="1F487C"/>
          <w:spacing w:val="1"/>
          <w:sz w:val="24"/>
        </w:rPr>
        <w:t xml:space="preserve"> </w:t>
      </w:r>
      <w:r>
        <w:rPr>
          <w:rFonts w:ascii="Times New Roman"/>
          <w:i/>
          <w:color w:val="1F487C"/>
          <w:spacing w:val="-2"/>
          <w:w w:val="90"/>
          <w:sz w:val="24"/>
        </w:rPr>
        <w:t>Decision</w:t>
      </w:r>
    </w:p>
    <w:p w14:paraId="626A4FF6" w14:textId="77777777" w:rsidR="001B6D7E" w:rsidRDefault="00D24B2F" w:rsidP="009E79ED">
      <w:pPr>
        <w:pStyle w:val="Heading1"/>
        <w:numPr>
          <w:ilvl w:val="2"/>
          <w:numId w:val="9"/>
        </w:numPr>
        <w:tabs>
          <w:tab w:val="left" w:pos="760"/>
        </w:tabs>
        <w:spacing w:before="238"/>
        <w:ind w:left="760" w:hanging="587"/>
      </w:pPr>
      <w:bookmarkStart w:id="61" w:name="_bookmark61"/>
      <w:bookmarkEnd w:id="61"/>
      <w:r>
        <w:rPr>
          <w:w w:val="105"/>
        </w:rPr>
        <w:t>Competitive</w:t>
      </w:r>
      <w:r>
        <w:rPr>
          <w:spacing w:val="23"/>
          <w:w w:val="105"/>
        </w:rPr>
        <w:t xml:space="preserve"> </w:t>
      </w:r>
      <w:r>
        <w:rPr>
          <w:spacing w:val="-2"/>
          <w:w w:val="105"/>
        </w:rPr>
        <w:t>Landscape</w:t>
      </w:r>
    </w:p>
    <w:p w14:paraId="238A729A" w14:textId="77777777" w:rsidR="001B6D7E" w:rsidRDefault="00D24B2F" w:rsidP="009E79ED">
      <w:pPr>
        <w:pStyle w:val="BodyText"/>
        <w:spacing w:before="37" w:line="280" w:lineRule="auto"/>
        <w:ind w:left="173" w:right="962" w:firstLine="720"/>
      </w:pPr>
      <w:r>
        <w:rPr>
          <w:spacing w:val="-2"/>
        </w:rPr>
        <w:t>Participants</w:t>
      </w:r>
      <w:r>
        <w:rPr>
          <w:spacing w:val="-8"/>
        </w:rPr>
        <w:t xml:space="preserve"> </w:t>
      </w:r>
      <w:r>
        <w:rPr>
          <w:spacing w:val="-2"/>
        </w:rPr>
        <w:t>were</w:t>
      </w:r>
      <w:r>
        <w:rPr>
          <w:spacing w:val="-9"/>
        </w:rPr>
        <w:t xml:space="preserve"> </w:t>
      </w:r>
      <w:r>
        <w:rPr>
          <w:spacing w:val="-2"/>
        </w:rPr>
        <w:t>asked</w:t>
      </w:r>
      <w:r>
        <w:rPr>
          <w:spacing w:val="-10"/>
        </w:rPr>
        <w:t xml:space="preserve"> </w:t>
      </w:r>
      <w:r>
        <w:rPr>
          <w:spacing w:val="-2"/>
        </w:rPr>
        <w:t>to</w:t>
      </w:r>
      <w:r>
        <w:rPr>
          <w:spacing w:val="-10"/>
        </w:rPr>
        <w:t xml:space="preserve"> </w:t>
      </w:r>
      <w:r>
        <w:rPr>
          <w:spacing w:val="-2"/>
        </w:rPr>
        <w:t>assess</w:t>
      </w:r>
      <w:r>
        <w:rPr>
          <w:spacing w:val="-10"/>
        </w:rPr>
        <w:t xml:space="preserve"> </w:t>
      </w:r>
      <w:r>
        <w:rPr>
          <w:spacing w:val="-2"/>
        </w:rPr>
        <w:t>the</w:t>
      </w:r>
      <w:r>
        <w:rPr>
          <w:spacing w:val="-9"/>
        </w:rPr>
        <w:t xml:space="preserve"> </w:t>
      </w:r>
      <w:r>
        <w:rPr>
          <w:spacing w:val="-2"/>
        </w:rPr>
        <w:t>competitive</w:t>
      </w:r>
      <w:r>
        <w:rPr>
          <w:spacing w:val="-9"/>
        </w:rPr>
        <w:t xml:space="preserve"> </w:t>
      </w:r>
      <w:r>
        <w:rPr>
          <w:spacing w:val="-2"/>
        </w:rPr>
        <w:t>landscape</w:t>
      </w:r>
      <w:r>
        <w:rPr>
          <w:spacing w:val="-9"/>
        </w:rPr>
        <w:t xml:space="preserve"> </w:t>
      </w:r>
      <w:r>
        <w:rPr>
          <w:spacing w:val="-2"/>
        </w:rPr>
        <w:t>in</w:t>
      </w:r>
      <w:r>
        <w:rPr>
          <w:spacing w:val="-11"/>
        </w:rPr>
        <w:t xml:space="preserve"> </w:t>
      </w:r>
      <w:r>
        <w:rPr>
          <w:spacing w:val="-2"/>
        </w:rPr>
        <w:t>the</w:t>
      </w:r>
      <w:r>
        <w:rPr>
          <w:spacing w:val="-9"/>
        </w:rPr>
        <w:t xml:space="preserve"> </w:t>
      </w:r>
      <w:r>
        <w:rPr>
          <w:spacing w:val="-2"/>
        </w:rPr>
        <w:t>Saudi</w:t>
      </w:r>
      <w:r>
        <w:rPr>
          <w:spacing w:val="-10"/>
        </w:rPr>
        <w:t xml:space="preserve"> </w:t>
      </w:r>
      <w:r>
        <w:rPr>
          <w:spacing w:val="-2"/>
        </w:rPr>
        <w:t xml:space="preserve">Arabian </w:t>
      </w:r>
      <w:r>
        <w:rPr>
          <w:spacing w:val="-4"/>
        </w:rPr>
        <w:t>automotive</w:t>
      </w:r>
      <w:r>
        <w:rPr>
          <w:spacing w:val="-11"/>
        </w:rPr>
        <w:t xml:space="preserve"> </w:t>
      </w:r>
      <w:r>
        <w:rPr>
          <w:spacing w:val="-4"/>
        </w:rPr>
        <w:t>aftermarket.</w:t>
      </w:r>
      <w:r>
        <w:rPr>
          <w:spacing w:val="-10"/>
        </w:rPr>
        <w:t xml:space="preserve"> </w:t>
      </w:r>
      <w:r>
        <w:rPr>
          <w:spacing w:val="-4"/>
        </w:rPr>
        <w:t>The</w:t>
      </w:r>
      <w:r>
        <w:rPr>
          <w:spacing w:val="-11"/>
        </w:rPr>
        <w:t xml:space="preserve"> </w:t>
      </w:r>
      <w:r>
        <w:rPr>
          <w:spacing w:val="-4"/>
        </w:rPr>
        <w:t>majority</w:t>
      </w:r>
      <w:r>
        <w:rPr>
          <w:spacing w:val="-10"/>
        </w:rPr>
        <w:t xml:space="preserve"> </w:t>
      </w:r>
      <w:r>
        <w:rPr>
          <w:spacing w:val="-4"/>
        </w:rPr>
        <w:t>(60%)</w:t>
      </w:r>
      <w:r>
        <w:rPr>
          <w:spacing w:val="-11"/>
        </w:rPr>
        <w:t xml:space="preserve"> </w:t>
      </w:r>
      <w:r>
        <w:rPr>
          <w:spacing w:val="-4"/>
        </w:rPr>
        <w:t>believed</w:t>
      </w:r>
      <w:r>
        <w:rPr>
          <w:spacing w:val="-10"/>
        </w:rPr>
        <w:t xml:space="preserve"> </w:t>
      </w:r>
      <w:r>
        <w:rPr>
          <w:spacing w:val="-4"/>
        </w:rPr>
        <w:t>that</w:t>
      </w:r>
      <w:r>
        <w:rPr>
          <w:spacing w:val="-11"/>
        </w:rPr>
        <w:t xml:space="preserve"> </w:t>
      </w:r>
      <w:r>
        <w:rPr>
          <w:spacing w:val="-4"/>
        </w:rPr>
        <w:t>the</w:t>
      </w:r>
      <w:r>
        <w:rPr>
          <w:spacing w:val="-10"/>
        </w:rPr>
        <w:t xml:space="preserve"> </w:t>
      </w:r>
      <w:r>
        <w:rPr>
          <w:spacing w:val="-4"/>
        </w:rPr>
        <w:t>entry</w:t>
      </w:r>
      <w:r>
        <w:rPr>
          <w:spacing w:val="-11"/>
        </w:rPr>
        <w:t xml:space="preserve"> </w:t>
      </w:r>
      <w:r>
        <w:rPr>
          <w:spacing w:val="-4"/>
        </w:rPr>
        <w:t>of</w:t>
      </w:r>
      <w:r>
        <w:rPr>
          <w:spacing w:val="-10"/>
        </w:rPr>
        <w:t xml:space="preserve"> </w:t>
      </w:r>
      <w:r>
        <w:rPr>
          <w:spacing w:val="-4"/>
        </w:rPr>
        <w:t>Chinese</w:t>
      </w:r>
      <w:r>
        <w:rPr>
          <w:spacing w:val="-11"/>
        </w:rPr>
        <w:t xml:space="preserve"> </w:t>
      </w:r>
      <w:r>
        <w:rPr>
          <w:spacing w:val="-4"/>
        </w:rPr>
        <w:t xml:space="preserve">automotive </w:t>
      </w:r>
      <w:r>
        <w:rPr>
          <w:spacing w:val="-2"/>
        </w:rPr>
        <w:t>brands</w:t>
      </w:r>
      <w:r>
        <w:rPr>
          <w:spacing w:val="-9"/>
        </w:rPr>
        <w:t xml:space="preserve"> </w:t>
      </w:r>
      <w:r>
        <w:rPr>
          <w:spacing w:val="-2"/>
        </w:rPr>
        <w:t>had</w:t>
      </w:r>
      <w:r>
        <w:rPr>
          <w:spacing w:val="-11"/>
        </w:rPr>
        <w:t xml:space="preserve"> </w:t>
      </w:r>
      <w:r>
        <w:rPr>
          <w:spacing w:val="-2"/>
        </w:rPr>
        <w:t>intensified</w:t>
      </w:r>
      <w:r>
        <w:rPr>
          <w:spacing w:val="-10"/>
        </w:rPr>
        <w:t xml:space="preserve"> </w:t>
      </w:r>
      <w:r>
        <w:rPr>
          <w:spacing w:val="-2"/>
        </w:rPr>
        <w:t>competition,</w:t>
      </w:r>
      <w:r>
        <w:rPr>
          <w:spacing w:val="-10"/>
        </w:rPr>
        <w:t xml:space="preserve"> </w:t>
      </w:r>
      <w:r>
        <w:rPr>
          <w:spacing w:val="-2"/>
        </w:rPr>
        <w:t>while</w:t>
      </w:r>
      <w:r>
        <w:rPr>
          <w:spacing w:val="-10"/>
        </w:rPr>
        <w:t xml:space="preserve"> </w:t>
      </w:r>
      <w:r>
        <w:rPr>
          <w:spacing w:val="-2"/>
        </w:rPr>
        <w:t>25%</w:t>
      </w:r>
      <w:r>
        <w:rPr>
          <w:spacing w:val="-11"/>
        </w:rPr>
        <w:t xml:space="preserve"> </w:t>
      </w:r>
      <w:r>
        <w:rPr>
          <w:spacing w:val="-2"/>
        </w:rPr>
        <w:t>perceived</w:t>
      </w:r>
      <w:r>
        <w:rPr>
          <w:spacing w:val="-10"/>
        </w:rPr>
        <w:t xml:space="preserve"> </w:t>
      </w:r>
      <w:r>
        <w:rPr>
          <w:spacing w:val="-2"/>
        </w:rPr>
        <w:t>it</w:t>
      </w:r>
      <w:r>
        <w:rPr>
          <w:spacing w:val="-11"/>
        </w:rPr>
        <w:t xml:space="preserve"> </w:t>
      </w:r>
      <w:r>
        <w:rPr>
          <w:spacing w:val="-2"/>
        </w:rPr>
        <w:t>as</w:t>
      </w:r>
      <w:r>
        <w:rPr>
          <w:spacing w:val="-11"/>
        </w:rPr>
        <w:t xml:space="preserve"> </w:t>
      </w:r>
      <w:r>
        <w:rPr>
          <w:spacing w:val="-2"/>
        </w:rPr>
        <w:t>a</w:t>
      </w:r>
      <w:r>
        <w:rPr>
          <w:spacing w:val="-10"/>
        </w:rPr>
        <w:t xml:space="preserve"> </w:t>
      </w:r>
      <w:r>
        <w:rPr>
          <w:spacing w:val="-2"/>
        </w:rPr>
        <w:t>positive</w:t>
      </w:r>
      <w:r>
        <w:rPr>
          <w:spacing w:val="-10"/>
        </w:rPr>
        <w:t xml:space="preserve"> </w:t>
      </w:r>
      <w:r>
        <w:rPr>
          <w:spacing w:val="-2"/>
        </w:rPr>
        <w:t>development, fostering</w:t>
      </w:r>
      <w:r>
        <w:rPr>
          <w:spacing w:val="-7"/>
        </w:rPr>
        <w:t xml:space="preserve"> </w:t>
      </w:r>
      <w:r>
        <w:rPr>
          <w:spacing w:val="-2"/>
        </w:rPr>
        <w:t>innovation</w:t>
      </w:r>
      <w:r>
        <w:rPr>
          <w:spacing w:val="-7"/>
        </w:rPr>
        <w:t xml:space="preserve"> </w:t>
      </w:r>
      <w:r>
        <w:rPr>
          <w:spacing w:val="-2"/>
        </w:rPr>
        <w:t>and</w:t>
      </w:r>
      <w:r>
        <w:rPr>
          <w:spacing w:val="-7"/>
        </w:rPr>
        <w:t xml:space="preserve"> </w:t>
      </w:r>
      <w:r>
        <w:rPr>
          <w:spacing w:val="-2"/>
        </w:rPr>
        <w:t>variety.</w:t>
      </w:r>
      <w:r>
        <w:rPr>
          <w:spacing w:val="-7"/>
        </w:rPr>
        <w:t xml:space="preserve"> </w:t>
      </w:r>
      <w:r>
        <w:rPr>
          <w:spacing w:val="-2"/>
        </w:rPr>
        <w:t>However,</w:t>
      </w:r>
      <w:r>
        <w:rPr>
          <w:spacing w:val="-6"/>
        </w:rPr>
        <w:t xml:space="preserve"> </w:t>
      </w:r>
      <w:r>
        <w:rPr>
          <w:spacing w:val="-2"/>
        </w:rPr>
        <w:t>15%</w:t>
      </w:r>
      <w:r>
        <w:rPr>
          <w:spacing w:val="-7"/>
        </w:rPr>
        <w:t xml:space="preserve"> </w:t>
      </w:r>
      <w:r>
        <w:rPr>
          <w:spacing w:val="-2"/>
        </w:rPr>
        <w:t>expressed</w:t>
      </w:r>
      <w:r>
        <w:rPr>
          <w:spacing w:val="-8"/>
        </w:rPr>
        <w:t xml:space="preserve"> </w:t>
      </w:r>
      <w:r>
        <w:rPr>
          <w:spacing w:val="-2"/>
        </w:rPr>
        <w:t>concerns</w:t>
      </w:r>
      <w:r>
        <w:rPr>
          <w:spacing w:val="-5"/>
        </w:rPr>
        <w:t xml:space="preserve"> </w:t>
      </w:r>
      <w:r>
        <w:rPr>
          <w:spacing w:val="-2"/>
        </w:rPr>
        <w:t>about</w:t>
      </w:r>
      <w:r>
        <w:rPr>
          <w:spacing w:val="-7"/>
        </w:rPr>
        <w:t xml:space="preserve"> </w:t>
      </w:r>
      <w:r>
        <w:rPr>
          <w:spacing w:val="-2"/>
        </w:rPr>
        <w:t>increased competition</w:t>
      </w:r>
      <w:r>
        <w:rPr>
          <w:spacing w:val="-5"/>
        </w:rPr>
        <w:t xml:space="preserve"> </w:t>
      </w:r>
      <w:r>
        <w:rPr>
          <w:spacing w:val="-2"/>
        </w:rPr>
        <w:t>affecting</w:t>
      </w:r>
      <w:r>
        <w:rPr>
          <w:spacing w:val="-4"/>
        </w:rPr>
        <w:t xml:space="preserve"> </w:t>
      </w:r>
      <w:r>
        <w:rPr>
          <w:spacing w:val="-2"/>
        </w:rPr>
        <w:t>traditional</w:t>
      </w:r>
      <w:r>
        <w:rPr>
          <w:spacing w:val="-5"/>
        </w:rPr>
        <w:t xml:space="preserve"> </w:t>
      </w:r>
      <w:r>
        <w:rPr>
          <w:spacing w:val="-2"/>
        </w:rPr>
        <w:t>brands</w:t>
      </w:r>
      <w:r>
        <w:rPr>
          <w:spacing w:val="-3"/>
        </w:rPr>
        <w:t xml:space="preserve"> </w:t>
      </w:r>
      <w:r>
        <w:rPr>
          <w:spacing w:val="-2"/>
        </w:rPr>
        <w:t>negatively.</w:t>
      </w:r>
    </w:p>
    <w:p w14:paraId="115B3672" w14:textId="77777777" w:rsidR="001B6D7E" w:rsidRDefault="00D24B2F" w:rsidP="009E79ED">
      <w:pPr>
        <w:pStyle w:val="Heading1"/>
        <w:numPr>
          <w:ilvl w:val="1"/>
          <w:numId w:val="9"/>
        </w:numPr>
        <w:tabs>
          <w:tab w:val="left" w:pos="558"/>
        </w:tabs>
        <w:spacing w:before="34"/>
        <w:ind w:left="558" w:hanging="385"/>
      </w:pPr>
      <w:bookmarkStart w:id="62" w:name="_bookmark62"/>
      <w:bookmarkEnd w:id="62"/>
      <w:r>
        <w:rPr>
          <w:w w:val="105"/>
        </w:rPr>
        <w:t>Interview</w:t>
      </w:r>
      <w:r>
        <w:rPr>
          <w:spacing w:val="17"/>
          <w:w w:val="110"/>
        </w:rPr>
        <w:t xml:space="preserve"> </w:t>
      </w:r>
      <w:r>
        <w:rPr>
          <w:spacing w:val="-2"/>
          <w:w w:val="110"/>
        </w:rPr>
        <w:t>Findings</w:t>
      </w:r>
    </w:p>
    <w:p w14:paraId="7344653D" w14:textId="77777777" w:rsidR="001B6D7E" w:rsidRDefault="00D24B2F" w:rsidP="009E79ED">
      <w:pPr>
        <w:pStyle w:val="BodyText"/>
        <w:spacing w:before="37" w:line="280" w:lineRule="auto"/>
        <w:ind w:left="173" w:right="965" w:firstLine="720"/>
      </w:pPr>
      <w:r>
        <w:rPr>
          <w:spacing w:val="-4"/>
        </w:rPr>
        <w:t>In</w:t>
      </w:r>
      <w:r>
        <w:rPr>
          <w:spacing w:val="-11"/>
        </w:rPr>
        <w:t xml:space="preserve"> </w:t>
      </w:r>
      <w:r>
        <w:rPr>
          <w:spacing w:val="-4"/>
        </w:rPr>
        <w:t>addition</w:t>
      </w:r>
      <w:r>
        <w:rPr>
          <w:spacing w:val="-10"/>
        </w:rPr>
        <w:t xml:space="preserve"> </w:t>
      </w:r>
      <w:r>
        <w:rPr>
          <w:spacing w:val="-4"/>
        </w:rPr>
        <w:t>to</w:t>
      </w:r>
      <w:r>
        <w:rPr>
          <w:spacing w:val="-11"/>
        </w:rPr>
        <w:t xml:space="preserve"> </w:t>
      </w:r>
      <w:r>
        <w:rPr>
          <w:spacing w:val="-4"/>
        </w:rPr>
        <w:t>the</w:t>
      </w:r>
      <w:r>
        <w:rPr>
          <w:spacing w:val="-10"/>
        </w:rPr>
        <w:t xml:space="preserve"> </w:t>
      </w:r>
      <w:r>
        <w:rPr>
          <w:spacing w:val="-4"/>
        </w:rPr>
        <w:t>survey,</w:t>
      </w:r>
      <w:r>
        <w:rPr>
          <w:spacing w:val="-11"/>
        </w:rPr>
        <w:t xml:space="preserve"> </w:t>
      </w:r>
      <w:r>
        <w:rPr>
          <w:spacing w:val="-4"/>
        </w:rPr>
        <w:t>interviews</w:t>
      </w:r>
      <w:r>
        <w:rPr>
          <w:spacing w:val="-10"/>
        </w:rPr>
        <w:t xml:space="preserve"> </w:t>
      </w:r>
      <w:r>
        <w:rPr>
          <w:spacing w:val="-4"/>
        </w:rPr>
        <w:t>were</w:t>
      </w:r>
      <w:r>
        <w:rPr>
          <w:spacing w:val="-11"/>
        </w:rPr>
        <w:t xml:space="preserve"> </w:t>
      </w:r>
      <w:r>
        <w:rPr>
          <w:spacing w:val="-4"/>
        </w:rPr>
        <w:t>conducted</w:t>
      </w:r>
      <w:r>
        <w:rPr>
          <w:spacing w:val="-10"/>
        </w:rPr>
        <w:t xml:space="preserve"> </w:t>
      </w:r>
      <w:r>
        <w:rPr>
          <w:spacing w:val="-4"/>
        </w:rPr>
        <w:t>with</w:t>
      </w:r>
      <w:r>
        <w:rPr>
          <w:spacing w:val="-11"/>
        </w:rPr>
        <w:t xml:space="preserve"> </w:t>
      </w:r>
      <w:r>
        <w:rPr>
          <w:spacing w:val="-4"/>
        </w:rPr>
        <w:t>industry</w:t>
      </w:r>
      <w:r>
        <w:rPr>
          <w:spacing w:val="-10"/>
        </w:rPr>
        <w:t xml:space="preserve"> </w:t>
      </w:r>
      <w:r>
        <w:rPr>
          <w:spacing w:val="-4"/>
        </w:rPr>
        <w:t>professionals</w:t>
      </w:r>
      <w:r>
        <w:rPr>
          <w:spacing w:val="-11"/>
        </w:rPr>
        <w:t xml:space="preserve"> </w:t>
      </w:r>
      <w:r>
        <w:rPr>
          <w:spacing w:val="-4"/>
        </w:rPr>
        <w:t>and key stakeholders in</w:t>
      </w:r>
      <w:r>
        <w:rPr>
          <w:spacing w:val="-5"/>
        </w:rPr>
        <w:t xml:space="preserve"> </w:t>
      </w:r>
      <w:r>
        <w:rPr>
          <w:spacing w:val="-4"/>
        </w:rPr>
        <w:t xml:space="preserve">the automotive aftermarket. These interviews provided deeper insights </w:t>
      </w:r>
      <w:r>
        <w:t>into</w:t>
      </w:r>
      <w:r>
        <w:rPr>
          <w:spacing w:val="-15"/>
        </w:rPr>
        <w:t xml:space="preserve"> </w:t>
      </w:r>
      <w:r>
        <w:t>the</w:t>
      </w:r>
      <w:r>
        <w:rPr>
          <w:spacing w:val="-14"/>
        </w:rPr>
        <w:t xml:space="preserve"> </w:t>
      </w:r>
      <w:r>
        <w:t>dynamics</w:t>
      </w:r>
      <w:r>
        <w:rPr>
          <w:spacing w:val="-15"/>
        </w:rPr>
        <w:t xml:space="preserve"> </w:t>
      </w:r>
      <w:r>
        <w:t>of</w:t>
      </w:r>
      <w:r>
        <w:rPr>
          <w:spacing w:val="-14"/>
        </w:rPr>
        <w:t xml:space="preserve"> </w:t>
      </w:r>
      <w:r>
        <w:t>the</w:t>
      </w:r>
      <w:r>
        <w:rPr>
          <w:spacing w:val="-15"/>
        </w:rPr>
        <w:t xml:space="preserve"> </w:t>
      </w:r>
      <w:r>
        <w:t>market</w:t>
      </w:r>
      <w:r>
        <w:rPr>
          <w:spacing w:val="-14"/>
        </w:rPr>
        <w:t xml:space="preserve"> </w:t>
      </w:r>
      <w:r>
        <w:t>and</w:t>
      </w:r>
      <w:r>
        <w:rPr>
          <w:spacing w:val="-15"/>
        </w:rPr>
        <w:t xml:space="preserve"> </w:t>
      </w:r>
      <w:r>
        <w:t>the</w:t>
      </w:r>
      <w:r>
        <w:rPr>
          <w:spacing w:val="-14"/>
        </w:rPr>
        <w:t xml:space="preserve"> </w:t>
      </w:r>
      <w:r>
        <w:t>impact</w:t>
      </w:r>
      <w:r>
        <w:rPr>
          <w:spacing w:val="-15"/>
        </w:rPr>
        <w:t xml:space="preserve"> </w:t>
      </w:r>
      <w:r>
        <w:t>of</w:t>
      </w:r>
      <w:r>
        <w:rPr>
          <w:spacing w:val="-14"/>
        </w:rPr>
        <w:t xml:space="preserve"> </w:t>
      </w:r>
      <w:r>
        <w:t>Chinese</w:t>
      </w:r>
      <w:r>
        <w:rPr>
          <w:spacing w:val="-15"/>
        </w:rPr>
        <w:t xml:space="preserve"> </w:t>
      </w:r>
      <w:r>
        <w:t>automotive</w:t>
      </w:r>
      <w:r>
        <w:rPr>
          <w:spacing w:val="-14"/>
        </w:rPr>
        <w:t xml:space="preserve"> </w:t>
      </w:r>
      <w:r>
        <w:t>brands.</w:t>
      </w:r>
      <w:r>
        <w:rPr>
          <w:spacing w:val="-15"/>
        </w:rPr>
        <w:t xml:space="preserve"> </w:t>
      </w:r>
      <w:r>
        <w:t>Below</w:t>
      </w:r>
      <w:r>
        <w:rPr>
          <w:spacing w:val="-14"/>
        </w:rPr>
        <w:t xml:space="preserve"> </w:t>
      </w:r>
      <w:r>
        <w:t>are some</w:t>
      </w:r>
      <w:r>
        <w:rPr>
          <w:spacing w:val="-8"/>
        </w:rPr>
        <w:t xml:space="preserve"> </w:t>
      </w:r>
      <w:r>
        <w:t>key</w:t>
      </w:r>
      <w:r>
        <w:rPr>
          <w:spacing w:val="-8"/>
        </w:rPr>
        <w:t xml:space="preserve"> </w:t>
      </w:r>
      <w:r>
        <w:t>findings</w:t>
      </w:r>
      <w:r>
        <w:rPr>
          <w:spacing w:val="-7"/>
        </w:rPr>
        <w:t xml:space="preserve"> </w:t>
      </w:r>
      <w:r>
        <w:t>from</w:t>
      </w:r>
      <w:r>
        <w:rPr>
          <w:spacing w:val="-11"/>
        </w:rPr>
        <w:t xml:space="preserve"> </w:t>
      </w:r>
      <w:r>
        <w:t>the</w:t>
      </w:r>
      <w:r>
        <w:rPr>
          <w:spacing w:val="-8"/>
        </w:rPr>
        <w:t xml:space="preserve"> </w:t>
      </w:r>
      <w:r>
        <w:t>interviews:</w:t>
      </w:r>
    </w:p>
    <w:p w14:paraId="21ECCD59" w14:textId="77777777" w:rsidR="001B6D7E" w:rsidRDefault="00D24B2F" w:rsidP="009E79ED">
      <w:pPr>
        <w:pStyle w:val="Heading1"/>
        <w:numPr>
          <w:ilvl w:val="2"/>
          <w:numId w:val="9"/>
        </w:numPr>
        <w:tabs>
          <w:tab w:val="left" w:pos="760"/>
        </w:tabs>
        <w:spacing w:before="35"/>
        <w:ind w:left="760" w:hanging="587"/>
      </w:pPr>
      <w:bookmarkStart w:id="63" w:name="_bookmark63"/>
      <w:bookmarkEnd w:id="63"/>
      <w:r>
        <w:rPr>
          <w:w w:val="105"/>
        </w:rPr>
        <w:t>Market</w:t>
      </w:r>
      <w:r>
        <w:rPr>
          <w:spacing w:val="3"/>
          <w:w w:val="105"/>
        </w:rPr>
        <w:t xml:space="preserve"> </w:t>
      </w:r>
      <w:r>
        <w:rPr>
          <w:spacing w:val="-2"/>
          <w:w w:val="105"/>
        </w:rPr>
        <w:t>Share</w:t>
      </w:r>
    </w:p>
    <w:p w14:paraId="148E904C" w14:textId="77777777" w:rsidR="001B6D7E" w:rsidRDefault="00D24B2F" w:rsidP="009E79ED">
      <w:pPr>
        <w:pStyle w:val="BodyText"/>
        <w:spacing w:before="35" w:line="280" w:lineRule="auto"/>
        <w:ind w:left="173" w:right="1002" w:firstLine="720"/>
      </w:pPr>
      <w:r>
        <w:rPr>
          <w:spacing w:val="-4"/>
        </w:rPr>
        <w:t>Industry</w:t>
      </w:r>
      <w:r>
        <w:rPr>
          <w:spacing w:val="-11"/>
        </w:rPr>
        <w:t xml:space="preserve"> </w:t>
      </w:r>
      <w:r>
        <w:rPr>
          <w:spacing w:val="-4"/>
        </w:rPr>
        <w:t>professionals</w:t>
      </w:r>
      <w:r>
        <w:rPr>
          <w:spacing w:val="-10"/>
        </w:rPr>
        <w:t xml:space="preserve"> </w:t>
      </w:r>
      <w:r>
        <w:rPr>
          <w:spacing w:val="-4"/>
        </w:rPr>
        <w:t>acknowledged</w:t>
      </w:r>
      <w:r>
        <w:rPr>
          <w:spacing w:val="-11"/>
        </w:rPr>
        <w:t xml:space="preserve"> </w:t>
      </w:r>
      <w:r>
        <w:rPr>
          <w:spacing w:val="-4"/>
        </w:rPr>
        <w:t>the</w:t>
      </w:r>
      <w:r>
        <w:rPr>
          <w:spacing w:val="-10"/>
        </w:rPr>
        <w:t xml:space="preserve"> </w:t>
      </w:r>
      <w:r>
        <w:rPr>
          <w:spacing w:val="-4"/>
        </w:rPr>
        <w:t>growing</w:t>
      </w:r>
      <w:r>
        <w:rPr>
          <w:spacing w:val="-11"/>
        </w:rPr>
        <w:t xml:space="preserve"> </w:t>
      </w:r>
      <w:r>
        <w:rPr>
          <w:spacing w:val="-4"/>
        </w:rPr>
        <w:t>market</w:t>
      </w:r>
      <w:r>
        <w:rPr>
          <w:spacing w:val="-10"/>
        </w:rPr>
        <w:t xml:space="preserve"> </w:t>
      </w:r>
      <w:r>
        <w:rPr>
          <w:spacing w:val="-4"/>
        </w:rPr>
        <w:t>share</w:t>
      </w:r>
      <w:r>
        <w:rPr>
          <w:spacing w:val="-11"/>
        </w:rPr>
        <w:t xml:space="preserve"> </w:t>
      </w:r>
      <w:r>
        <w:rPr>
          <w:spacing w:val="-4"/>
        </w:rPr>
        <w:t>of</w:t>
      </w:r>
      <w:r>
        <w:rPr>
          <w:spacing w:val="-10"/>
        </w:rPr>
        <w:t xml:space="preserve"> </w:t>
      </w:r>
      <w:r>
        <w:rPr>
          <w:spacing w:val="-4"/>
        </w:rPr>
        <w:t>Chinese</w:t>
      </w:r>
      <w:r>
        <w:rPr>
          <w:spacing w:val="-11"/>
        </w:rPr>
        <w:t xml:space="preserve"> </w:t>
      </w:r>
      <w:r>
        <w:rPr>
          <w:spacing w:val="-4"/>
        </w:rPr>
        <w:t xml:space="preserve">automotive </w:t>
      </w:r>
      <w:r>
        <w:rPr>
          <w:spacing w:val="-2"/>
        </w:rPr>
        <w:t>brands.</w:t>
      </w:r>
      <w:r>
        <w:rPr>
          <w:spacing w:val="-6"/>
        </w:rPr>
        <w:t xml:space="preserve"> </w:t>
      </w:r>
      <w:r>
        <w:rPr>
          <w:spacing w:val="-2"/>
        </w:rPr>
        <w:t>Several</w:t>
      </w:r>
      <w:r>
        <w:rPr>
          <w:spacing w:val="-6"/>
        </w:rPr>
        <w:t xml:space="preserve"> </w:t>
      </w:r>
      <w:r>
        <w:rPr>
          <w:spacing w:val="-2"/>
        </w:rPr>
        <w:t>experts</w:t>
      </w:r>
      <w:r>
        <w:rPr>
          <w:spacing w:val="-6"/>
        </w:rPr>
        <w:t xml:space="preserve"> </w:t>
      </w:r>
      <w:r>
        <w:rPr>
          <w:spacing w:val="-2"/>
        </w:rPr>
        <w:t>noted</w:t>
      </w:r>
      <w:r>
        <w:rPr>
          <w:spacing w:val="-6"/>
        </w:rPr>
        <w:t xml:space="preserve"> </w:t>
      </w:r>
      <w:r>
        <w:rPr>
          <w:spacing w:val="-2"/>
        </w:rPr>
        <w:t>that</w:t>
      </w:r>
      <w:r>
        <w:rPr>
          <w:spacing w:val="-6"/>
        </w:rPr>
        <w:t xml:space="preserve"> </w:t>
      </w:r>
      <w:r>
        <w:rPr>
          <w:spacing w:val="-2"/>
        </w:rPr>
        <w:t>Chinese</w:t>
      </w:r>
      <w:r>
        <w:rPr>
          <w:spacing w:val="-6"/>
        </w:rPr>
        <w:t xml:space="preserve"> </w:t>
      </w:r>
      <w:r>
        <w:rPr>
          <w:spacing w:val="-2"/>
        </w:rPr>
        <w:t>brands</w:t>
      </w:r>
      <w:r>
        <w:rPr>
          <w:spacing w:val="-5"/>
        </w:rPr>
        <w:t xml:space="preserve"> </w:t>
      </w:r>
      <w:r>
        <w:rPr>
          <w:spacing w:val="-2"/>
        </w:rPr>
        <w:t>now</w:t>
      </w:r>
      <w:r>
        <w:rPr>
          <w:spacing w:val="-6"/>
        </w:rPr>
        <w:t xml:space="preserve"> </w:t>
      </w:r>
      <w:r>
        <w:rPr>
          <w:spacing w:val="-2"/>
        </w:rPr>
        <w:t>account</w:t>
      </w:r>
      <w:r>
        <w:rPr>
          <w:spacing w:val="-6"/>
        </w:rPr>
        <w:t xml:space="preserve"> </w:t>
      </w:r>
      <w:r>
        <w:rPr>
          <w:spacing w:val="-2"/>
        </w:rPr>
        <w:t>for</w:t>
      </w:r>
      <w:r>
        <w:rPr>
          <w:spacing w:val="-6"/>
        </w:rPr>
        <w:t xml:space="preserve"> </w:t>
      </w:r>
      <w:r>
        <w:rPr>
          <w:spacing w:val="-2"/>
        </w:rPr>
        <w:t>approximately</w:t>
      </w:r>
      <w:r>
        <w:rPr>
          <w:spacing w:val="-6"/>
        </w:rPr>
        <w:t xml:space="preserve"> </w:t>
      </w:r>
      <w:r>
        <w:rPr>
          <w:spacing w:val="-2"/>
        </w:rPr>
        <w:t>15%</w:t>
      </w:r>
      <w:r>
        <w:rPr>
          <w:spacing w:val="-6"/>
        </w:rPr>
        <w:t xml:space="preserve"> </w:t>
      </w:r>
      <w:r>
        <w:rPr>
          <w:spacing w:val="-2"/>
        </w:rPr>
        <w:t xml:space="preserve">to </w:t>
      </w:r>
      <w:r>
        <w:t>20%</w:t>
      </w:r>
      <w:r>
        <w:rPr>
          <w:spacing w:val="-15"/>
        </w:rPr>
        <w:t xml:space="preserve"> </w:t>
      </w:r>
      <w:r>
        <w:t>of</w:t>
      </w:r>
      <w:r>
        <w:rPr>
          <w:spacing w:val="-14"/>
        </w:rPr>
        <w:t xml:space="preserve"> </w:t>
      </w:r>
      <w:r>
        <w:t>the</w:t>
      </w:r>
      <w:r>
        <w:rPr>
          <w:spacing w:val="-15"/>
        </w:rPr>
        <w:t xml:space="preserve"> </w:t>
      </w:r>
      <w:r>
        <w:t>market,</w:t>
      </w:r>
      <w:r>
        <w:rPr>
          <w:spacing w:val="-14"/>
        </w:rPr>
        <w:t xml:space="preserve"> </w:t>
      </w:r>
      <w:r>
        <w:t>with</w:t>
      </w:r>
      <w:r>
        <w:rPr>
          <w:spacing w:val="-15"/>
        </w:rPr>
        <w:t xml:space="preserve"> </w:t>
      </w:r>
      <w:r>
        <w:t>expectations</w:t>
      </w:r>
      <w:r>
        <w:rPr>
          <w:spacing w:val="-14"/>
        </w:rPr>
        <w:t xml:space="preserve"> </w:t>
      </w:r>
      <w:r>
        <w:t>of</w:t>
      </w:r>
      <w:r>
        <w:rPr>
          <w:spacing w:val="-14"/>
        </w:rPr>
        <w:t xml:space="preserve"> </w:t>
      </w:r>
      <w:r>
        <w:t>further</w:t>
      </w:r>
      <w:r>
        <w:rPr>
          <w:spacing w:val="-14"/>
        </w:rPr>
        <w:t xml:space="preserve"> </w:t>
      </w:r>
      <w:r>
        <w:t>growth.</w:t>
      </w:r>
    </w:p>
    <w:p w14:paraId="3C427998" w14:textId="77777777" w:rsidR="001B6D7E" w:rsidRDefault="00D24B2F" w:rsidP="009E79ED">
      <w:pPr>
        <w:pStyle w:val="Heading1"/>
        <w:numPr>
          <w:ilvl w:val="2"/>
          <w:numId w:val="9"/>
        </w:numPr>
        <w:tabs>
          <w:tab w:val="left" w:pos="760"/>
        </w:tabs>
        <w:spacing w:before="38"/>
        <w:ind w:left="760" w:hanging="587"/>
      </w:pPr>
      <w:bookmarkStart w:id="64" w:name="_bookmark64"/>
      <w:bookmarkEnd w:id="64"/>
      <w:r>
        <w:rPr>
          <w:w w:val="105"/>
        </w:rPr>
        <w:t>Consumer</w:t>
      </w:r>
      <w:r>
        <w:rPr>
          <w:spacing w:val="19"/>
          <w:w w:val="105"/>
        </w:rPr>
        <w:t xml:space="preserve"> </w:t>
      </w:r>
      <w:r>
        <w:rPr>
          <w:spacing w:val="-2"/>
          <w:w w:val="105"/>
        </w:rPr>
        <w:t>Preferences</w:t>
      </w:r>
    </w:p>
    <w:p w14:paraId="5D3F88B8" w14:textId="77777777" w:rsidR="001B6D7E" w:rsidRDefault="00D24B2F" w:rsidP="009E79ED">
      <w:pPr>
        <w:pStyle w:val="BodyText"/>
        <w:spacing w:before="34" w:line="280" w:lineRule="auto"/>
        <w:ind w:left="173" w:right="962" w:firstLine="720"/>
      </w:pPr>
      <w:r>
        <w:rPr>
          <w:spacing w:val="-6"/>
        </w:rPr>
        <w:t xml:space="preserve">Interviewees emphasized the changing preferences of consumers. Some consumers are </w:t>
      </w:r>
      <w:r>
        <w:rPr>
          <w:spacing w:val="-2"/>
        </w:rPr>
        <w:t>increasingly</w:t>
      </w:r>
      <w:r>
        <w:rPr>
          <w:spacing w:val="-12"/>
        </w:rPr>
        <w:t xml:space="preserve"> </w:t>
      </w:r>
      <w:r>
        <w:rPr>
          <w:spacing w:val="-2"/>
        </w:rPr>
        <w:t>opting</w:t>
      </w:r>
      <w:r>
        <w:rPr>
          <w:spacing w:val="-12"/>
        </w:rPr>
        <w:t xml:space="preserve"> </w:t>
      </w:r>
      <w:r>
        <w:rPr>
          <w:spacing w:val="-2"/>
        </w:rPr>
        <w:t>for</w:t>
      </w:r>
      <w:r>
        <w:rPr>
          <w:spacing w:val="-12"/>
        </w:rPr>
        <w:t xml:space="preserve"> </w:t>
      </w:r>
      <w:r>
        <w:rPr>
          <w:spacing w:val="-2"/>
        </w:rPr>
        <w:t>Chinese</w:t>
      </w:r>
      <w:r>
        <w:rPr>
          <w:spacing w:val="-12"/>
        </w:rPr>
        <w:t xml:space="preserve"> </w:t>
      </w:r>
      <w:r>
        <w:rPr>
          <w:spacing w:val="-2"/>
        </w:rPr>
        <w:t>brands</w:t>
      </w:r>
      <w:r>
        <w:rPr>
          <w:spacing w:val="-11"/>
        </w:rPr>
        <w:t xml:space="preserve"> </w:t>
      </w:r>
      <w:r>
        <w:rPr>
          <w:spacing w:val="-2"/>
        </w:rPr>
        <w:t>due</w:t>
      </w:r>
      <w:r>
        <w:rPr>
          <w:spacing w:val="-13"/>
        </w:rPr>
        <w:t xml:space="preserve"> </w:t>
      </w:r>
      <w:r>
        <w:rPr>
          <w:spacing w:val="-2"/>
        </w:rPr>
        <w:t>to</w:t>
      </w:r>
      <w:r>
        <w:rPr>
          <w:spacing w:val="-12"/>
        </w:rPr>
        <w:t xml:space="preserve"> </w:t>
      </w:r>
      <w:r>
        <w:rPr>
          <w:spacing w:val="-2"/>
        </w:rPr>
        <w:t>competitive</w:t>
      </w:r>
      <w:r>
        <w:rPr>
          <w:spacing w:val="-12"/>
        </w:rPr>
        <w:t xml:space="preserve"> </w:t>
      </w:r>
      <w:r>
        <w:rPr>
          <w:spacing w:val="-2"/>
        </w:rPr>
        <w:t>pricing</w:t>
      </w:r>
      <w:r>
        <w:rPr>
          <w:spacing w:val="-12"/>
        </w:rPr>
        <w:t xml:space="preserve"> </w:t>
      </w:r>
      <w:r>
        <w:rPr>
          <w:spacing w:val="-2"/>
        </w:rPr>
        <w:t>and</w:t>
      </w:r>
      <w:r>
        <w:rPr>
          <w:spacing w:val="-12"/>
        </w:rPr>
        <w:t xml:space="preserve"> </w:t>
      </w:r>
      <w:r>
        <w:rPr>
          <w:spacing w:val="-2"/>
        </w:rPr>
        <w:t>improving</w:t>
      </w:r>
      <w:r>
        <w:rPr>
          <w:spacing w:val="-12"/>
        </w:rPr>
        <w:t xml:space="preserve"> </w:t>
      </w:r>
      <w:r>
        <w:rPr>
          <w:spacing w:val="-2"/>
        </w:rPr>
        <w:t>product quality,</w:t>
      </w:r>
      <w:r>
        <w:rPr>
          <w:spacing w:val="-13"/>
        </w:rPr>
        <w:t xml:space="preserve"> </w:t>
      </w:r>
      <w:r>
        <w:rPr>
          <w:spacing w:val="-2"/>
        </w:rPr>
        <w:t>while</w:t>
      </w:r>
      <w:r>
        <w:rPr>
          <w:spacing w:val="-12"/>
        </w:rPr>
        <w:t xml:space="preserve"> </w:t>
      </w:r>
      <w:r>
        <w:rPr>
          <w:spacing w:val="-2"/>
        </w:rPr>
        <w:t>others</w:t>
      </w:r>
      <w:r>
        <w:rPr>
          <w:spacing w:val="-12"/>
        </w:rPr>
        <w:t xml:space="preserve"> </w:t>
      </w:r>
      <w:r>
        <w:rPr>
          <w:spacing w:val="-2"/>
        </w:rPr>
        <w:t>continue</w:t>
      </w:r>
      <w:r>
        <w:rPr>
          <w:spacing w:val="-12"/>
        </w:rPr>
        <w:t xml:space="preserve"> </w:t>
      </w:r>
      <w:r>
        <w:rPr>
          <w:spacing w:val="-2"/>
        </w:rPr>
        <w:t>to</w:t>
      </w:r>
      <w:r>
        <w:rPr>
          <w:spacing w:val="-13"/>
        </w:rPr>
        <w:t xml:space="preserve"> </w:t>
      </w:r>
      <w:r>
        <w:rPr>
          <w:spacing w:val="-2"/>
        </w:rPr>
        <w:t>prioritize</w:t>
      </w:r>
      <w:r>
        <w:rPr>
          <w:spacing w:val="-12"/>
        </w:rPr>
        <w:t xml:space="preserve"> </w:t>
      </w:r>
      <w:r>
        <w:rPr>
          <w:spacing w:val="-2"/>
        </w:rPr>
        <w:t>traditional</w:t>
      </w:r>
      <w:r>
        <w:rPr>
          <w:spacing w:val="-13"/>
        </w:rPr>
        <w:t xml:space="preserve"> </w:t>
      </w:r>
      <w:r>
        <w:rPr>
          <w:spacing w:val="-2"/>
        </w:rPr>
        <w:t>brands</w:t>
      </w:r>
      <w:r>
        <w:rPr>
          <w:spacing w:val="-11"/>
        </w:rPr>
        <w:t xml:space="preserve"> </w:t>
      </w:r>
      <w:r>
        <w:rPr>
          <w:spacing w:val="-2"/>
        </w:rPr>
        <w:t>for</w:t>
      </w:r>
      <w:r>
        <w:rPr>
          <w:spacing w:val="-13"/>
        </w:rPr>
        <w:t xml:space="preserve"> </w:t>
      </w:r>
      <w:r>
        <w:rPr>
          <w:spacing w:val="-2"/>
        </w:rPr>
        <w:t>their</w:t>
      </w:r>
      <w:r>
        <w:rPr>
          <w:spacing w:val="-12"/>
        </w:rPr>
        <w:t xml:space="preserve"> </w:t>
      </w:r>
      <w:r>
        <w:rPr>
          <w:spacing w:val="-2"/>
        </w:rPr>
        <w:t>reputation</w:t>
      </w:r>
      <w:r>
        <w:rPr>
          <w:spacing w:val="-13"/>
        </w:rPr>
        <w:t xml:space="preserve"> </w:t>
      </w:r>
      <w:r>
        <w:rPr>
          <w:spacing w:val="-2"/>
        </w:rPr>
        <w:t>and reliability.</w:t>
      </w:r>
    </w:p>
    <w:p w14:paraId="696CE624" w14:textId="77777777" w:rsidR="001B6D7E" w:rsidRDefault="00D24B2F" w:rsidP="009E79ED">
      <w:pPr>
        <w:pStyle w:val="Heading1"/>
        <w:numPr>
          <w:ilvl w:val="2"/>
          <w:numId w:val="9"/>
        </w:numPr>
        <w:tabs>
          <w:tab w:val="left" w:pos="760"/>
        </w:tabs>
        <w:ind w:left="760" w:hanging="587"/>
      </w:pPr>
      <w:bookmarkStart w:id="65" w:name="_bookmark65"/>
      <w:bookmarkEnd w:id="65"/>
      <w:r>
        <w:rPr>
          <w:w w:val="105"/>
        </w:rPr>
        <w:t>Product</w:t>
      </w:r>
      <w:r>
        <w:rPr>
          <w:spacing w:val="5"/>
          <w:w w:val="105"/>
        </w:rPr>
        <w:t xml:space="preserve"> </w:t>
      </w:r>
      <w:r>
        <w:rPr>
          <w:spacing w:val="-2"/>
          <w:w w:val="105"/>
        </w:rPr>
        <w:t>Offerings</w:t>
      </w:r>
    </w:p>
    <w:p w14:paraId="11C5D11E" w14:textId="77777777" w:rsidR="001B6D7E" w:rsidRDefault="00D24B2F" w:rsidP="009E79ED">
      <w:pPr>
        <w:pStyle w:val="BodyText"/>
        <w:spacing w:before="37" w:line="280" w:lineRule="auto"/>
        <w:ind w:left="173" w:right="962" w:firstLine="720"/>
      </w:pPr>
      <w:r>
        <w:rPr>
          <w:spacing w:val="-2"/>
        </w:rPr>
        <w:t>Chinese</w:t>
      </w:r>
      <w:r>
        <w:rPr>
          <w:spacing w:val="-10"/>
        </w:rPr>
        <w:t xml:space="preserve"> </w:t>
      </w:r>
      <w:r>
        <w:rPr>
          <w:spacing w:val="-2"/>
        </w:rPr>
        <w:t>automotive</w:t>
      </w:r>
      <w:r>
        <w:rPr>
          <w:spacing w:val="-10"/>
        </w:rPr>
        <w:t xml:space="preserve"> </w:t>
      </w:r>
      <w:r>
        <w:rPr>
          <w:spacing w:val="-2"/>
        </w:rPr>
        <w:t>brands</w:t>
      </w:r>
      <w:r>
        <w:rPr>
          <w:spacing w:val="-9"/>
        </w:rPr>
        <w:t xml:space="preserve"> </w:t>
      </w:r>
      <w:r>
        <w:rPr>
          <w:spacing w:val="-2"/>
        </w:rPr>
        <w:t>were</w:t>
      </w:r>
      <w:r>
        <w:rPr>
          <w:spacing w:val="-10"/>
        </w:rPr>
        <w:t xml:space="preserve"> </w:t>
      </w:r>
      <w:r>
        <w:rPr>
          <w:spacing w:val="-2"/>
        </w:rPr>
        <w:t>recognized</w:t>
      </w:r>
      <w:r>
        <w:rPr>
          <w:spacing w:val="-10"/>
        </w:rPr>
        <w:t xml:space="preserve"> </w:t>
      </w:r>
      <w:r>
        <w:rPr>
          <w:spacing w:val="-2"/>
        </w:rPr>
        <w:t>for</w:t>
      </w:r>
      <w:r>
        <w:rPr>
          <w:spacing w:val="-10"/>
        </w:rPr>
        <w:t xml:space="preserve"> </w:t>
      </w:r>
      <w:r>
        <w:rPr>
          <w:spacing w:val="-2"/>
        </w:rPr>
        <w:t>their</w:t>
      </w:r>
      <w:r>
        <w:rPr>
          <w:spacing w:val="-10"/>
        </w:rPr>
        <w:t xml:space="preserve"> </w:t>
      </w:r>
      <w:r>
        <w:rPr>
          <w:spacing w:val="-2"/>
        </w:rPr>
        <w:t>diverse</w:t>
      </w:r>
      <w:r>
        <w:rPr>
          <w:spacing w:val="-10"/>
        </w:rPr>
        <w:t xml:space="preserve"> </w:t>
      </w:r>
      <w:r>
        <w:rPr>
          <w:spacing w:val="-2"/>
        </w:rPr>
        <w:t>product</w:t>
      </w:r>
      <w:r>
        <w:rPr>
          <w:spacing w:val="-10"/>
        </w:rPr>
        <w:t xml:space="preserve"> </w:t>
      </w:r>
      <w:r>
        <w:rPr>
          <w:spacing w:val="-2"/>
        </w:rPr>
        <w:t xml:space="preserve">offerings, </w:t>
      </w:r>
      <w:r>
        <w:rPr>
          <w:spacing w:val="-4"/>
        </w:rPr>
        <w:t>catering</w:t>
      </w:r>
      <w:r>
        <w:rPr>
          <w:spacing w:val="-11"/>
        </w:rPr>
        <w:t xml:space="preserve"> </w:t>
      </w:r>
      <w:r>
        <w:rPr>
          <w:spacing w:val="-4"/>
        </w:rPr>
        <w:t>to</w:t>
      </w:r>
      <w:r>
        <w:rPr>
          <w:spacing w:val="-10"/>
        </w:rPr>
        <w:t xml:space="preserve"> </w:t>
      </w:r>
      <w:r>
        <w:rPr>
          <w:spacing w:val="-4"/>
        </w:rPr>
        <w:t>various</w:t>
      </w:r>
      <w:r>
        <w:rPr>
          <w:spacing w:val="-11"/>
        </w:rPr>
        <w:t xml:space="preserve"> </w:t>
      </w:r>
      <w:r>
        <w:rPr>
          <w:spacing w:val="-4"/>
        </w:rPr>
        <w:t>segments</w:t>
      </w:r>
      <w:r>
        <w:rPr>
          <w:spacing w:val="-10"/>
        </w:rPr>
        <w:t xml:space="preserve"> </w:t>
      </w:r>
      <w:r>
        <w:rPr>
          <w:spacing w:val="-4"/>
        </w:rPr>
        <w:t>of</w:t>
      </w:r>
      <w:r>
        <w:rPr>
          <w:spacing w:val="-11"/>
        </w:rPr>
        <w:t xml:space="preserve"> </w:t>
      </w:r>
      <w:r>
        <w:rPr>
          <w:spacing w:val="-4"/>
        </w:rPr>
        <w:t>the</w:t>
      </w:r>
      <w:r>
        <w:rPr>
          <w:spacing w:val="-10"/>
        </w:rPr>
        <w:t xml:space="preserve"> </w:t>
      </w:r>
      <w:r>
        <w:rPr>
          <w:spacing w:val="-4"/>
        </w:rPr>
        <w:t>market.</w:t>
      </w:r>
      <w:r>
        <w:rPr>
          <w:spacing w:val="-11"/>
        </w:rPr>
        <w:t xml:space="preserve"> </w:t>
      </w:r>
      <w:r>
        <w:rPr>
          <w:spacing w:val="-4"/>
        </w:rPr>
        <w:t>Experts</w:t>
      </w:r>
      <w:r>
        <w:rPr>
          <w:spacing w:val="-10"/>
        </w:rPr>
        <w:t xml:space="preserve"> </w:t>
      </w:r>
      <w:r>
        <w:rPr>
          <w:spacing w:val="-4"/>
        </w:rPr>
        <w:t>mentioned</w:t>
      </w:r>
      <w:r>
        <w:rPr>
          <w:spacing w:val="-11"/>
        </w:rPr>
        <w:t xml:space="preserve"> </w:t>
      </w:r>
      <w:r>
        <w:rPr>
          <w:spacing w:val="-4"/>
        </w:rPr>
        <w:t>innovations</w:t>
      </w:r>
      <w:r>
        <w:rPr>
          <w:spacing w:val="-10"/>
        </w:rPr>
        <w:t xml:space="preserve"> </w:t>
      </w:r>
      <w:r>
        <w:rPr>
          <w:spacing w:val="-4"/>
        </w:rPr>
        <w:t>in</w:t>
      </w:r>
      <w:r>
        <w:rPr>
          <w:spacing w:val="-11"/>
        </w:rPr>
        <w:t xml:space="preserve"> </w:t>
      </w:r>
      <w:r>
        <w:rPr>
          <w:spacing w:val="-4"/>
        </w:rPr>
        <w:t>electric</w:t>
      </w:r>
      <w:r>
        <w:rPr>
          <w:spacing w:val="-10"/>
        </w:rPr>
        <w:t xml:space="preserve"> </w:t>
      </w:r>
      <w:r>
        <w:rPr>
          <w:spacing w:val="-4"/>
        </w:rPr>
        <w:t xml:space="preserve">vehicles </w:t>
      </w:r>
      <w:r>
        <w:rPr>
          <w:spacing w:val="-2"/>
        </w:rPr>
        <w:t>(EVs)</w:t>
      </w:r>
      <w:r>
        <w:rPr>
          <w:spacing w:val="-8"/>
        </w:rPr>
        <w:t xml:space="preserve"> </w:t>
      </w:r>
      <w:r>
        <w:rPr>
          <w:spacing w:val="-2"/>
        </w:rPr>
        <w:t>and</w:t>
      </w:r>
      <w:r>
        <w:rPr>
          <w:spacing w:val="-8"/>
        </w:rPr>
        <w:t xml:space="preserve"> </w:t>
      </w:r>
      <w:r>
        <w:rPr>
          <w:spacing w:val="-2"/>
        </w:rPr>
        <w:t>hybrid</w:t>
      </w:r>
      <w:r>
        <w:rPr>
          <w:spacing w:val="-8"/>
        </w:rPr>
        <w:t xml:space="preserve"> </w:t>
      </w:r>
      <w:r>
        <w:rPr>
          <w:spacing w:val="-2"/>
        </w:rPr>
        <w:t>models</w:t>
      </w:r>
      <w:r>
        <w:rPr>
          <w:spacing w:val="-7"/>
        </w:rPr>
        <w:t xml:space="preserve"> </w:t>
      </w:r>
      <w:r>
        <w:rPr>
          <w:spacing w:val="-2"/>
        </w:rPr>
        <w:t>as</w:t>
      </w:r>
      <w:r>
        <w:rPr>
          <w:spacing w:val="-7"/>
        </w:rPr>
        <w:t xml:space="preserve"> </w:t>
      </w:r>
      <w:r>
        <w:rPr>
          <w:spacing w:val="-2"/>
        </w:rPr>
        <w:t>areas</w:t>
      </w:r>
      <w:r>
        <w:rPr>
          <w:spacing w:val="-8"/>
        </w:rPr>
        <w:t xml:space="preserve"> </w:t>
      </w:r>
      <w:r>
        <w:rPr>
          <w:spacing w:val="-2"/>
        </w:rPr>
        <w:t>where</w:t>
      </w:r>
      <w:r>
        <w:rPr>
          <w:spacing w:val="-8"/>
        </w:rPr>
        <w:t xml:space="preserve"> </w:t>
      </w:r>
      <w:r>
        <w:rPr>
          <w:spacing w:val="-2"/>
        </w:rPr>
        <w:t>Chinese</w:t>
      </w:r>
      <w:r>
        <w:rPr>
          <w:spacing w:val="-8"/>
        </w:rPr>
        <w:t xml:space="preserve"> </w:t>
      </w:r>
      <w:r>
        <w:rPr>
          <w:spacing w:val="-2"/>
        </w:rPr>
        <w:t>brands</w:t>
      </w:r>
      <w:r>
        <w:rPr>
          <w:spacing w:val="-7"/>
        </w:rPr>
        <w:t xml:space="preserve"> </w:t>
      </w:r>
      <w:r>
        <w:rPr>
          <w:spacing w:val="-2"/>
        </w:rPr>
        <w:t>are</w:t>
      </w:r>
      <w:r>
        <w:rPr>
          <w:spacing w:val="-8"/>
        </w:rPr>
        <w:t xml:space="preserve"> </w:t>
      </w:r>
      <w:r>
        <w:rPr>
          <w:spacing w:val="-2"/>
        </w:rPr>
        <w:t>gaining</w:t>
      </w:r>
      <w:r>
        <w:rPr>
          <w:spacing w:val="-8"/>
        </w:rPr>
        <w:t xml:space="preserve"> </w:t>
      </w:r>
      <w:r>
        <w:rPr>
          <w:spacing w:val="-2"/>
        </w:rPr>
        <w:t>traction.</w:t>
      </w:r>
    </w:p>
    <w:p w14:paraId="6CF41DCC" w14:textId="77777777" w:rsidR="001B6D7E" w:rsidRDefault="001B6D7E" w:rsidP="009E79ED">
      <w:pPr>
        <w:pStyle w:val="BodyText"/>
        <w:spacing w:before="247"/>
      </w:pPr>
    </w:p>
    <w:p w14:paraId="6C281A43" w14:textId="77777777" w:rsidR="001B6D7E" w:rsidRDefault="00D24B2F" w:rsidP="009E79ED">
      <w:pPr>
        <w:pStyle w:val="BodyText"/>
        <w:ind w:left="173"/>
        <w:rPr>
          <w:rFonts w:ascii="Times New Roman"/>
        </w:rPr>
      </w:pPr>
      <w:r>
        <w:rPr>
          <w:rFonts w:ascii="Times New Roman"/>
        </w:rPr>
        <w:t>Page</w:t>
      </w:r>
      <w:r>
        <w:rPr>
          <w:rFonts w:ascii="Times New Roman"/>
          <w:spacing w:val="-2"/>
        </w:rPr>
        <w:t xml:space="preserve"> </w:t>
      </w:r>
      <w:r>
        <w:rPr>
          <w:rFonts w:ascii="Times New Roman"/>
        </w:rPr>
        <w:t>|</w:t>
      </w:r>
      <w:r>
        <w:rPr>
          <w:rFonts w:ascii="Times New Roman"/>
          <w:spacing w:val="-2"/>
        </w:rPr>
        <w:t xml:space="preserve"> </w:t>
      </w:r>
      <w:r>
        <w:rPr>
          <w:rFonts w:ascii="Times New Roman"/>
          <w:spacing w:val="-5"/>
        </w:rPr>
        <w:t>31</w:t>
      </w:r>
    </w:p>
    <w:p w14:paraId="59845F9E" w14:textId="77777777" w:rsidR="001B6D7E" w:rsidRDefault="001B6D7E" w:rsidP="009E79ED">
      <w:pPr>
        <w:pStyle w:val="BodyText"/>
        <w:rPr>
          <w:rFonts w:ascii="Times New Roman"/>
        </w:rPr>
        <w:sectPr w:rsidR="001B6D7E">
          <w:pgSz w:w="11930" w:h="16850"/>
          <w:pgMar w:top="1600" w:right="708" w:bottom="280" w:left="566" w:header="720" w:footer="720" w:gutter="0"/>
          <w:cols w:space="720"/>
        </w:sectPr>
      </w:pPr>
    </w:p>
    <w:p w14:paraId="4655242A" w14:textId="77777777" w:rsidR="001B6D7E" w:rsidRDefault="00D24B2F" w:rsidP="009E79ED">
      <w:pPr>
        <w:pStyle w:val="Heading1"/>
        <w:numPr>
          <w:ilvl w:val="2"/>
          <w:numId w:val="9"/>
        </w:numPr>
        <w:tabs>
          <w:tab w:val="left" w:pos="760"/>
        </w:tabs>
        <w:spacing w:before="40"/>
        <w:ind w:left="760" w:hanging="587"/>
      </w:pPr>
      <w:r>
        <w:rPr>
          <w:noProof/>
        </w:rPr>
        <w:lastRenderedPageBreak/>
        <mc:AlternateContent>
          <mc:Choice Requires="wpg">
            <w:drawing>
              <wp:anchor distT="0" distB="0" distL="0" distR="0" simplePos="0" relativeHeight="251662336" behindDoc="1" locked="0" layoutInCell="1" allowOverlap="1" wp14:anchorId="3BD96310" wp14:editId="5E2D7F92">
                <wp:simplePos x="0" y="0"/>
                <wp:positionH relativeFrom="page">
                  <wp:posOffset>0</wp:posOffset>
                </wp:positionH>
                <wp:positionV relativeFrom="page">
                  <wp:posOffset>0</wp:posOffset>
                </wp:positionV>
                <wp:extent cx="7569707" cy="10693907"/>
                <wp:effectExtent l="0" t="0" r="0" b="0"/>
                <wp:wrapNone/>
                <wp:docPr id="321" name="Group 3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9707" cy="10693907"/>
                          <a:chOff x="0" y="0"/>
                          <a:chExt cx="7569707" cy="10693907"/>
                        </a:xfrm>
                      </wpg:grpSpPr>
                      <pic:pic xmlns:pic="http://schemas.openxmlformats.org/drawingml/2006/picture">
                        <pic:nvPicPr>
                          <pic:cNvPr id="322" name="Image 322"/>
                          <pic:cNvPicPr/>
                        </pic:nvPicPr>
                        <pic:blipFill>
                          <a:blip r:embed="rId5" cstate="print"/>
                          <a:stretch>
                            <a:fillRect/>
                          </a:stretch>
                        </pic:blipFill>
                        <pic:spPr>
                          <a:xfrm>
                            <a:off x="108868" y="169709"/>
                            <a:ext cx="543910" cy="534308"/>
                          </a:xfrm>
                          <a:prstGeom prst="rect">
                            <a:avLst/>
                          </a:prstGeom>
                        </pic:spPr>
                      </pic:pic>
                      <pic:pic xmlns:pic="http://schemas.openxmlformats.org/drawingml/2006/picture">
                        <pic:nvPicPr>
                          <pic:cNvPr id="323" name="Image 323"/>
                          <pic:cNvPicPr/>
                        </pic:nvPicPr>
                        <pic:blipFill>
                          <a:blip r:embed="rId6" cstate="print"/>
                          <a:stretch>
                            <a:fillRect/>
                          </a:stretch>
                        </pic:blipFill>
                        <pic:spPr>
                          <a:xfrm>
                            <a:off x="779288" y="213359"/>
                            <a:ext cx="784614" cy="431229"/>
                          </a:xfrm>
                          <a:prstGeom prst="rect">
                            <a:avLst/>
                          </a:prstGeom>
                        </pic:spPr>
                      </pic:pic>
                      <pic:pic xmlns:pic="http://schemas.openxmlformats.org/drawingml/2006/picture">
                        <pic:nvPicPr>
                          <pic:cNvPr id="324" name="Image 324"/>
                          <pic:cNvPicPr/>
                        </pic:nvPicPr>
                        <pic:blipFill>
                          <a:blip r:embed="rId17" cstate="print"/>
                          <a:stretch>
                            <a:fillRect/>
                          </a:stretch>
                        </pic:blipFill>
                        <pic:spPr>
                          <a:xfrm>
                            <a:off x="0" y="0"/>
                            <a:ext cx="7569707" cy="10693907"/>
                          </a:xfrm>
                          <a:prstGeom prst="rect">
                            <a:avLst/>
                          </a:prstGeom>
                        </pic:spPr>
                      </pic:pic>
                    </wpg:wgp>
                  </a:graphicData>
                </a:graphic>
              </wp:anchor>
            </w:drawing>
          </mc:Choice>
          <mc:Fallback>
            <w:pict>
              <v:group w14:anchorId="791A3B97" id="Group 321" o:spid="_x0000_s1026" style="position:absolute;margin-left:0;margin-top:0;width:596.05pt;height:842.05pt;z-index:-251654144;mso-wrap-distance-left:0;mso-wrap-distance-right:0;mso-position-horizontal-relative:page;mso-position-vertical-relative:page" coordsize="75697,10693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">
                <v:shape id="Image 322" o:spid="_x0000_s1027" type="#_x0000_t75" style="position:absolute;left:1088;top:1697;width:5439;height:5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">
                  <v:imagedata r:id="rId11" o:title=""/>
                </v:shape>
                <v:shape id="Image 323" o:spid="_x0000_s1028" type="#_x0000_t75" style="position:absolute;left:7792;top:2133;width:7847;height:43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">
                  <v:imagedata r:id="rId12" o:title=""/>
                </v:shape>
                <v:shape id="Image 324" o:spid="_x0000_s1029" type="#_x0000_t75" style="position:absolute;width:75697;height:1069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">
                  <v:imagedata r:id="rId18" o:title=""/>
                </v:shape>
                <w10:wrap anchorx="page" anchory="page"/>
              </v:group>
            </w:pict>
          </mc:Fallback>
        </mc:AlternateContent>
      </w:r>
      <w:bookmarkStart w:id="66" w:name="_bookmark66"/>
      <w:bookmarkEnd w:id="66"/>
      <w:r>
        <w:rPr>
          <w:w w:val="105"/>
        </w:rPr>
        <w:t>Competitive</w:t>
      </w:r>
      <w:r>
        <w:rPr>
          <w:spacing w:val="23"/>
          <w:w w:val="105"/>
        </w:rPr>
        <w:t xml:space="preserve"> </w:t>
      </w:r>
      <w:r>
        <w:rPr>
          <w:spacing w:val="-2"/>
          <w:w w:val="105"/>
        </w:rPr>
        <w:t>Strategies</w:t>
      </w:r>
    </w:p>
    <w:p w14:paraId="4B592B16" w14:textId="77777777" w:rsidR="001B6D7E" w:rsidRDefault="00D24B2F" w:rsidP="009E79ED">
      <w:pPr>
        <w:pStyle w:val="BodyText"/>
        <w:spacing w:before="34" w:line="280" w:lineRule="auto"/>
        <w:ind w:left="173" w:right="1085" w:firstLine="720"/>
      </w:pPr>
      <w:r>
        <w:rPr>
          <w:spacing w:val="-6"/>
        </w:rPr>
        <w:t>Industry</w:t>
      </w:r>
      <w:r>
        <w:rPr>
          <w:spacing w:val="-7"/>
        </w:rPr>
        <w:t xml:space="preserve"> </w:t>
      </w:r>
      <w:r>
        <w:rPr>
          <w:spacing w:val="-6"/>
        </w:rPr>
        <w:t>professionals</w:t>
      </w:r>
      <w:r>
        <w:rPr>
          <w:spacing w:val="-7"/>
        </w:rPr>
        <w:t xml:space="preserve"> </w:t>
      </w:r>
      <w:r>
        <w:rPr>
          <w:spacing w:val="-6"/>
        </w:rPr>
        <w:t>highlighted</w:t>
      </w:r>
      <w:r>
        <w:rPr>
          <w:spacing w:val="-8"/>
        </w:rPr>
        <w:t xml:space="preserve"> </w:t>
      </w:r>
      <w:r>
        <w:rPr>
          <w:spacing w:val="-6"/>
        </w:rPr>
        <w:t>that</w:t>
      </w:r>
      <w:r>
        <w:rPr>
          <w:spacing w:val="-8"/>
        </w:rPr>
        <w:t xml:space="preserve"> </w:t>
      </w:r>
      <w:r>
        <w:rPr>
          <w:spacing w:val="-6"/>
        </w:rPr>
        <w:t>traditional</w:t>
      </w:r>
      <w:r>
        <w:rPr>
          <w:spacing w:val="-7"/>
        </w:rPr>
        <w:t xml:space="preserve"> </w:t>
      </w:r>
      <w:r>
        <w:rPr>
          <w:spacing w:val="-6"/>
        </w:rPr>
        <w:t>automotive</w:t>
      </w:r>
      <w:r>
        <w:rPr>
          <w:spacing w:val="-7"/>
        </w:rPr>
        <w:t xml:space="preserve"> </w:t>
      </w:r>
      <w:r>
        <w:rPr>
          <w:spacing w:val="-6"/>
        </w:rPr>
        <w:t>brands</w:t>
      </w:r>
      <w:r>
        <w:rPr>
          <w:spacing w:val="-7"/>
        </w:rPr>
        <w:t xml:space="preserve"> </w:t>
      </w:r>
      <w:r>
        <w:rPr>
          <w:spacing w:val="-6"/>
        </w:rPr>
        <w:t>are</w:t>
      </w:r>
      <w:r>
        <w:rPr>
          <w:spacing w:val="-7"/>
        </w:rPr>
        <w:t xml:space="preserve"> </w:t>
      </w:r>
      <w:r>
        <w:rPr>
          <w:spacing w:val="-6"/>
        </w:rPr>
        <w:t xml:space="preserve">responding </w:t>
      </w:r>
      <w:r>
        <w:rPr>
          <w:spacing w:val="-2"/>
        </w:rPr>
        <w:t>to</w:t>
      </w:r>
      <w:r>
        <w:rPr>
          <w:spacing w:val="-11"/>
        </w:rPr>
        <w:t xml:space="preserve"> </w:t>
      </w:r>
      <w:r>
        <w:rPr>
          <w:spacing w:val="-2"/>
        </w:rPr>
        <w:t>the</w:t>
      </w:r>
      <w:r>
        <w:rPr>
          <w:spacing w:val="-11"/>
        </w:rPr>
        <w:t xml:space="preserve"> </w:t>
      </w:r>
      <w:r>
        <w:rPr>
          <w:spacing w:val="-2"/>
        </w:rPr>
        <w:t>competition</w:t>
      </w:r>
      <w:r>
        <w:rPr>
          <w:spacing w:val="-11"/>
        </w:rPr>
        <w:t xml:space="preserve"> </w:t>
      </w:r>
      <w:r>
        <w:rPr>
          <w:spacing w:val="-2"/>
        </w:rPr>
        <w:t>by</w:t>
      </w:r>
      <w:r>
        <w:rPr>
          <w:spacing w:val="-10"/>
        </w:rPr>
        <w:t xml:space="preserve"> </w:t>
      </w:r>
      <w:r>
        <w:rPr>
          <w:spacing w:val="-2"/>
        </w:rPr>
        <w:t>enhancing</w:t>
      </w:r>
      <w:r>
        <w:rPr>
          <w:spacing w:val="-11"/>
        </w:rPr>
        <w:t xml:space="preserve"> </w:t>
      </w:r>
      <w:r>
        <w:rPr>
          <w:spacing w:val="-2"/>
        </w:rPr>
        <w:t>their</w:t>
      </w:r>
      <w:r>
        <w:rPr>
          <w:spacing w:val="-11"/>
        </w:rPr>
        <w:t xml:space="preserve"> </w:t>
      </w:r>
      <w:r>
        <w:rPr>
          <w:spacing w:val="-2"/>
        </w:rPr>
        <w:t>product</w:t>
      </w:r>
      <w:r>
        <w:rPr>
          <w:spacing w:val="-11"/>
        </w:rPr>
        <w:t xml:space="preserve"> </w:t>
      </w:r>
      <w:r>
        <w:rPr>
          <w:spacing w:val="-2"/>
        </w:rPr>
        <w:t>lines,</w:t>
      </w:r>
      <w:r>
        <w:rPr>
          <w:spacing w:val="-11"/>
        </w:rPr>
        <w:t xml:space="preserve"> </w:t>
      </w:r>
      <w:r>
        <w:rPr>
          <w:spacing w:val="-2"/>
        </w:rPr>
        <w:t>improving</w:t>
      </w:r>
      <w:r>
        <w:rPr>
          <w:spacing w:val="-11"/>
        </w:rPr>
        <w:t xml:space="preserve"> </w:t>
      </w:r>
      <w:r>
        <w:rPr>
          <w:spacing w:val="-2"/>
        </w:rPr>
        <w:t>customer</w:t>
      </w:r>
      <w:r>
        <w:rPr>
          <w:spacing w:val="-11"/>
        </w:rPr>
        <w:t xml:space="preserve"> </w:t>
      </w:r>
      <w:r>
        <w:rPr>
          <w:spacing w:val="-2"/>
        </w:rPr>
        <w:t>service,</w:t>
      </w:r>
      <w:r>
        <w:rPr>
          <w:spacing w:val="-11"/>
        </w:rPr>
        <w:t xml:space="preserve"> </w:t>
      </w:r>
      <w:r>
        <w:rPr>
          <w:spacing w:val="-2"/>
        </w:rPr>
        <w:t>and exploring</w:t>
      </w:r>
      <w:r>
        <w:rPr>
          <w:spacing w:val="-10"/>
        </w:rPr>
        <w:t xml:space="preserve"> </w:t>
      </w:r>
      <w:r>
        <w:rPr>
          <w:spacing w:val="-2"/>
        </w:rPr>
        <w:t>partnerships</w:t>
      </w:r>
      <w:r>
        <w:rPr>
          <w:spacing w:val="-10"/>
        </w:rPr>
        <w:t xml:space="preserve"> </w:t>
      </w:r>
      <w:r>
        <w:rPr>
          <w:spacing w:val="-2"/>
        </w:rPr>
        <w:t>with</w:t>
      </w:r>
      <w:r>
        <w:rPr>
          <w:spacing w:val="-10"/>
        </w:rPr>
        <w:t xml:space="preserve"> </w:t>
      </w:r>
      <w:r>
        <w:rPr>
          <w:spacing w:val="-2"/>
        </w:rPr>
        <w:t>Chinese</w:t>
      </w:r>
      <w:r>
        <w:rPr>
          <w:spacing w:val="-10"/>
        </w:rPr>
        <w:t xml:space="preserve"> </w:t>
      </w:r>
      <w:r>
        <w:rPr>
          <w:spacing w:val="-2"/>
        </w:rPr>
        <w:t>firms</w:t>
      </w:r>
      <w:r>
        <w:rPr>
          <w:spacing w:val="-9"/>
        </w:rPr>
        <w:t xml:space="preserve"> </w:t>
      </w:r>
      <w:r>
        <w:rPr>
          <w:spacing w:val="-2"/>
        </w:rPr>
        <w:t>for</w:t>
      </w:r>
      <w:r>
        <w:rPr>
          <w:spacing w:val="-10"/>
        </w:rPr>
        <w:t xml:space="preserve"> </w:t>
      </w:r>
      <w:r>
        <w:rPr>
          <w:spacing w:val="-2"/>
        </w:rPr>
        <w:t>technological</w:t>
      </w:r>
      <w:r>
        <w:rPr>
          <w:spacing w:val="-10"/>
        </w:rPr>
        <w:t xml:space="preserve"> </w:t>
      </w:r>
      <w:r>
        <w:rPr>
          <w:spacing w:val="-2"/>
        </w:rPr>
        <w:t>collaboration.</w:t>
      </w:r>
    </w:p>
    <w:p w14:paraId="36D6BDF0" w14:textId="77777777" w:rsidR="001B6D7E" w:rsidRDefault="00D24B2F" w:rsidP="009E79ED">
      <w:pPr>
        <w:pStyle w:val="Heading1"/>
        <w:numPr>
          <w:ilvl w:val="1"/>
          <w:numId w:val="9"/>
        </w:numPr>
        <w:tabs>
          <w:tab w:val="left" w:pos="559"/>
        </w:tabs>
        <w:spacing w:before="38"/>
        <w:ind w:left="559" w:hanging="386"/>
      </w:pPr>
      <w:bookmarkStart w:id="67" w:name="_bookmark67"/>
      <w:bookmarkEnd w:id="67"/>
      <w:r>
        <w:rPr>
          <w:spacing w:val="-2"/>
          <w:w w:val="110"/>
        </w:rPr>
        <w:t>Specific</w:t>
      </w:r>
      <w:r>
        <w:rPr>
          <w:spacing w:val="-3"/>
          <w:w w:val="110"/>
        </w:rPr>
        <w:t xml:space="preserve"> </w:t>
      </w:r>
      <w:r>
        <w:rPr>
          <w:spacing w:val="-2"/>
          <w:w w:val="110"/>
        </w:rPr>
        <w:t>Findings</w:t>
      </w:r>
    </w:p>
    <w:p w14:paraId="67417CF2" w14:textId="77777777" w:rsidR="001B6D7E" w:rsidRDefault="00D24B2F" w:rsidP="009E79ED">
      <w:pPr>
        <w:pStyle w:val="Heading1"/>
        <w:numPr>
          <w:ilvl w:val="2"/>
          <w:numId w:val="9"/>
        </w:numPr>
        <w:tabs>
          <w:tab w:val="left" w:pos="761"/>
        </w:tabs>
        <w:spacing w:before="72"/>
        <w:ind w:left="761" w:hanging="588"/>
      </w:pPr>
      <w:bookmarkStart w:id="68" w:name="_bookmark68"/>
      <w:bookmarkEnd w:id="68"/>
      <w:r>
        <w:rPr>
          <w:w w:val="105"/>
        </w:rPr>
        <w:t>Market</w:t>
      </w:r>
      <w:r>
        <w:rPr>
          <w:spacing w:val="2"/>
          <w:w w:val="105"/>
        </w:rPr>
        <w:t xml:space="preserve"> </w:t>
      </w:r>
      <w:r>
        <w:rPr>
          <w:w w:val="105"/>
        </w:rPr>
        <w:t>Share</w:t>
      </w:r>
      <w:r>
        <w:rPr>
          <w:spacing w:val="-1"/>
          <w:w w:val="105"/>
        </w:rPr>
        <w:t xml:space="preserve"> </w:t>
      </w:r>
      <w:r>
        <w:rPr>
          <w:spacing w:val="-2"/>
          <w:w w:val="105"/>
        </w:rPr>
        <w:t>Dynamics</w:t>
      </w:r>
    </w:p>
    <w:p w14:paraId="56634B2C" w14:textId="77777777" w:rsidR="001B6D7E" w:rsidRDefault="00D24B2F" w:rsidP="009E79ED">
      <w:pPr>
        <w:pStyle w:val="BodyText"/>
        <w:spacing w:before="37" w:line="280" w:lineRule="auto"/>
        <w:ind w:left="173" w:right="968" w:firstLine="720"/>
        <w:jc w:val="both"/>
      </w:pPr>
      <w:r>
        <w:t xml:space="preserve">Our research outcomes have revealed a noteworthy transformation in the market share dynamics within the Saudi Arabian automotive aftermarket. Chinese automotive brands have ascended to occupy approximately 30% of the market share, signifying a substantial increase from their relatively modest 5% share a mere decade ago. This shift </w:t>
      </w:r>
      <w:r>
        <w:rPr>
          <w:spacing w:val="-4"/>
        </w:rPr>
        <w:t>underscores the</w:t>
      </w:r>
      <w:r>
        <w:rPr>
          <w:spacing w:val="-6"/>
        </w:rPr>
        <w:t xml:space="preserve"> </w:t>
      </w:r>
      <w:r>
        <w:rPr>
          <w:spacing w:val="-4"/>
        </w:rPr>
        <w:t>significant</w:t>
      </w:r>
      <w:r>
        <w:rPr>
          <w:spacing w:val="-6"/>
        </w:rPr>
        <w:t xml:space="preserve"> </w:t>
      </w:r>
      <w:r>
        <w:rPr>
          <w:spacing w:val="-4"/>
        </w:rPr>
        <w:t>impact</w:t>
      </w:r>
      <w:r>
        <w:rPr>
          <w:spacing w:val="-5"/>
        </w:rPr>
        <w:t xml:space="preserve"> </w:t>
      </w:r>
      <w:r>
        <w:rPr>
          <w:spacing w:val="-4"/>
        </w:rPr>
        <w:t>of</w:t>
      </w:r>
      <w:r>
        <w:rPr>
          <w:spacing w:val="-6"/>
        </w:rPr>
        <w:t xml:space="preserve"> </w:t>
      </w:r>
      <w:r>
        <w:rPr>
          <w:spacing w:val="-4"/>
        </w:rPr>
        <w:t>Chinese</w:t>
      </w:r>
      <w:r>
        <w:rPr>
          <w:spacing w:val="-5"/>
        </w:rPr>
        <w:t xml:space="preserve"> </w:t>
      </w:r>
      <w:r>
        <w:rPr>
          <w:spacing w:val="-4"/>
        </w:rPr>
        <w:t>brands on</w:t>
      </w:r>
      <w:r>
        <w:rPr>
          <w:spacing w:val="-6"/>
        </w:rPr>
        <w:t xml:space="preserve"> </w:t>
      </w:r>
      <w:r>
        <w:rPr>
          <w:spacing w:val="-4"/>
        </w:rPr>
        <w:t>the</w:t>
      </w:r>
      <w:r>
        <w:rPr>
          <w:spacing w:val="-5"/>
        </w:rPr>
        <w:t xml:space="preserve"> </w:t>
      </w:r>
      <w:r>
        <w:rPr>
          <w:spacing w:val="-4"/>
        </w:rPr>
        <w:t>industry's</w:t>
      </w:r>
      <w:r>
        <w:rPr>
          <w:spacing w:val="-8"/>
        </w:rPr>
        <w:t xml:space="preserve"> </w:t>
      </w:r>
      <w:r>
        <w:rPr>
          <w:spacing w:val="-4"/>
        </w:rPr>
        <w:t>competitive</w:t>
      </w:r>
      <w:r>
        <w:rPr>
          <w:spacing w:val="-5"/>
        </w:rPr>
        <w:t xml:space="preserve"> </w:t>
      </w:r>
      <w:r>
        <w:rPr>
          <w:spacing w:val="-4"/>
        </w:rPr>
        <w:t xml:space="preserve">landscape </w:t>
      </w:r>
      <w:r>
        <w:t>and</w:t>
      </w:r>
      <w:r>
        <w:rPr>
          <w:spacing w:val="-15"/>
        </w:rPr>
        <w:t xml:space="preserve"> </w:t>
      </w:r>
      <w:r>
        <w:t>their</w:t>
      </w:r>
      <w:r>
        <w:rPr>
          <w:spacing w:val="-14"/>
        </w:rPr>
        <w:t xml:space="preserve"> </w:t>
      </w:r>
      <w:r>
        <w:t>growing</w:t>
      </w:r>
      <w:r>
        <w:rPr>
          <w:spacing w:val="-15"/>
        </w:rPr>
        <w:t xml:space="preserve"> </w:t>
      </w:r>
      <w:r>
        <w:t>acceptance</w:t>
      </w:r>
      <w:r>
        <w:rPr>
          <w:spacing w:val="-14"/>
        </w:rPr>
        <w:t xml:space="preserve"> </w:t>
      </w:r>
      <w:r>
        <w:t>among</w:t>
      </w:r>
      <w:r>
        <w:rPr>
          <w:spacing w:val="-14"/>
        </w:rPr>
        <w:t xml:space="preserve"> </w:t>
      </w:r>
      <w:r>
        <w:t>Saudi</w:t>
      </w:r>
      <w:r>
        <w:rPr>
          <w:spacing w:val="-15"/>
        </w:rPr>
        <w:t xml:space="preserve"> </w:t>
      </w:r>
      <w:r>
        <w:t>consumers.</w:t>
      </w:r>
    </w:p>
    <w:p w14:paraId="3A47A91B" w14:textId="77777777" w:rsidR="001B6D7E" w:rsidRDefault="00D24B2F" w:rsidP="009E79ED">
      <w:pPr>
        <w:pStyle w:val="Heading1"/>
        <w:numPr>
          <w:ilvl w:val="2"/>
          <w:numId w:val="9"/>
        </w:numPr>
        <w:tabs>
          <w:tab w:val="left" w:pos="761"/>
        </w:tabs>
        <w:spacing w:before="34"/>
        <w:ind w:left="761" w:hanging="588"/>
      </w:pPr>
      <w:bookmarkStart w:id="69" w:name="_bookmark69"/>
      <w:bookmarkEnd w:id="69"/>
      <w:r>
        <w:rPr>
          <w:w w:val="105"/>
        </w:rPr>
        <w:t>Consumer</w:t>
      </w:r>
      <w:r>
        <w:rPr>
          <w:spacing w:val="19"/>
          <w:w w:val="105"/>
        </w:rPr>
        <w:t xml:space="preserve"> </w:t>
      </w:r>
      <w:r>
        <w:rPr>
          <w:spacing w:val="-2"/>
          <w:w w:val="105"/>
        </w:rPr>
        <w:t>Preferences</w:t>
      </w:r>
    </w:p>
    <w:p w14:paraId="6A2F4DA4" w14:textId="77777777" w:rsidR="001B6D7E" w:rsidRDefault="00D24B2F" w:rsidP="009E79ED">
      <w:pPr>
        <w:pStyle w:val="BodyText"/>
        <w:spacing w:before="37" w:line="280" w:lineRule="auto"/>
        <w:ind w:left="173" w:right="967" w:firstLine="720"/>
        <w:jc w:val="both"/>
      </w:pPr>
      <w:r>
        <w:t>A pivotal aspect of our study delved into the factors shaping consumer preferences within the automotive aftermarket. Quality, price, and brand reputation emerged as consumer choices' primary determinants. Saudi consumers place a premium on product quality</w:t>
      </w:r>
      <w:r>
        <w:rPr>
          <w:spacing w:val="-7"/>
        </w:rPr>
        <w:t xml:space="preserve"> </w:t>
      </w:r>
      <w:r>
        <w:t>and</w:t>
      </w:r>
      <w:r>
        <w:rPr>
          <w:spacing w:val="-8"/>
        </w:rPr>
        <w:t xml:space="preserve"> </w:t>
      </w:r>
      <w:r>
        <w:t>affordability</w:t>
      </w:r>
      <w:r>
        <w:rPr>
          <w:spacing w:val="-7"/>
        </w:rPr>
        <w:t xml:space="preserve"> </w:t>
      </w:r>
      <w:r>
        <w:t>when</w:t>
      </w:r>
      <w:r>
        <w:rPr>
          <w:spacing w:val="-8"/>
        </w:rPr>
        <w:t xml:space="preserve"> </w:t>
      </w:r>
      <w:r>
        <w:t>selecting</w:t>
      </w:r>
      <w:r>
        <w:rPr>
          <w:spacing w:val="-8"/>
        </w:rPr>
        <w:t xml:space="preserve"> </w:t>
      </w:r>
      <w:r>
        <w:t>automotive</w:t>
      </w:r>
      <w:r>
        <w:rPr>
          <w:spacing w:val="-7"/>
        </w:rPr>
        <w:t xml:space="preserve"> </w:t>
      </w:r>
      <w:r>
        <w:t>products.</w:t>
      </w:r>
      <w:r>
        <w:rPr>
          <w:spacing w:val="-8"/>
        </w:rPr>
        <w:t xml:space="preserve"> </w:t>
      </w:r>
      <w:r>
        <w:t>While</w:t>
      </w:r>
      <w:r>
        <w:rPr>
          <w:spacing w:val="-7"/>
        </w:rPr>
        <w:t xml:space="preserve"> </w:t>
      </w:r>
      <w:r>
        <w:t>concerns</w:t>
      </w:r>
      <w:r>
        <w:rPr>
          <w:spacing w:val="-7"/>
        </w:rPr>
        <w:t xml:space="preserve"> </w:t>
      </w:r>
      <w:r>
        <w:t>about</w:t>
      </w:r>
      <w:r>
        <w:rPr>
          <w:spacing w:val="-5"/>
        </w:rPr>
        <w:t xml:space="preserve"> </w:t>
      </w:r>
      <w:r>
        <w:t>brand reputation</w:t>
      </w:r>
      <w:r>
        <w:rPr>
          <w:spacing w:val="-7"/>
        </w:rPr>
        <w:t xml:space="preserve"> </w:t>
      </w:r>
      <w:r>
        <w:t>influence</w:t>
      </w:r>
      <w:r>
        <w:rPr>
          <w:spacing w:val="-7"/>
        </w:rPr>
        <w:t xml:space="preserve"> </w:t>
      </w:r>
      <w:r>
        <w:t>consumer</w:t>
      </w:r>
      <w:r>
        <w:rPr>
          <w:spacing w:val="-7"/>
        </w:rPr>
        <w:t xml:space="preserve"> </w:t>
      </w:r>
      <w:r>
        <w:t>decisions,</w:t>
      </w:r>
      <w:r>
        <w:rPr>
          <w:spacing w:val="-7"/>
        </w:rPr>
        <w:t xml:space="preserve"> </w:t>
      </w:r>
      <w:r>
        <w:t>our</w:t>
      </w:r>
      <w:r>
        <w:rPr>
          <w:spacing w:val="-9"/>
        </w:rPr>
        <w:t xml:space="preserve"> </w:t>
      </w:r>
      <w:r>
        <w:t>research</w:t>
      </w:r>
      <w:r>
        <w:rPr>
          <w:spacing w:val="-7"/>
        </w:rPr>
        <w:t xml:space="preserve"> </w:t>
      </w:r>
      <w:r>
        <w:t>illuminates</w:t>
      </w:r>
      <w:r>
        <w:rPr>
          <w:spacing w:val="-6"/>
        </w:rPr>
        <w:t xml:space="preserve"> </w:t>
      </w:r>
      <w:r>
        <w:t>an</w:t>
      </w:r>
      <w:r>
        <w:rPr>
          <w:spacing w:val="-7"/>
        </w:rPr>
        <w:t xml:space="preserve"> </w:t>
      </w:r>
      <w:r>
        <w:t>intriguing</w:t>
      </w:r>
      <w:r>
        <w:rPr>
          <w:spacing w:val="-7"/>
        </w:rPr>
        <w:t xml:space="preserve"> </w:t>
      </w:r>
      <w:r>
        <w:t>trend:</w:t>
      </w:r>
      <w:r>
        <w:rPr>
          <w:spacing w:val="-7"/>
        </w:rPr>
        <w:t xml:space="preserve"> </w:t>
      </w:r>
      <w:r>
        <w:t xml:space="preserve">the perceptual gap between Chinese and traditional brands is progressively diminishing. This </w:t>
      </w:r>
      <w:r>
        <w:rPr>
          <w:spacing w:val="-2"/>
        </w:rPr>
        <w:t>suggests</w:t>
      </w:r>
      <w:r>
        <w:rPr>
          <w:spacing w:val="-13"/>
        </w:rPr>
        <w:t xml:space="preserve"> </w:t>
      </w:r>
      <w:r>
        <w:rPr>
          <w:spacing w:val="-2"/>
        </w:rPr>
        <w:t>that</w:t>
      </w:r>
      <w:r>
        <w:rPr>
          <w:spacing w:val="-12"/>
        </w:rPr>
        <w:t xml:space="preserve"> </w:t>
      </w:r>
      <w:r>
        <w:rPr>
          <w:spacing w:val="-2"/>
        </w:rPr>
        <w:t>Chinese</w:t>
      </w:r>
      <w:r>
        <w:rPr>
          <w:spacing w:val="-13"/>
        </w:rPr>
        <w:t xml:space="preserve"> </w:t>
      </w:r>
      <w:r>
        <w:rPr>
          <w:spacing w:val="-2"/>
        </w:rPr>
        <w:t>automotive</w:t>
      </w:r>
      <w:r>
        <w:rPr>
          <w:spacing w:val="-12"/>
        </w:rPr>
        <w:t xml:space="preserve"> </w:t>
      </w:r>
      <w:r>
        <w:rPr>
          <w:spacing w:val="-2"/>
        </w:rPr>
        <w:t>brands</w:t>
      </w:r>
      <w:r>
        <w:rPr>
          <w:spacing w:val="-13"/>
        </w:rPr>
        <w:t xml:space="preserve"> </w:t>
      </w:r>
      <w:r>
        <w:rPr>
          <w:spacing w:val="-2"/>
        </w:rPr>
        <w:t>are</w:t>
      </w:r>
      <w:r>
        <w:rPr>
          <w:spacing w:val="-12"/>
        </w:rPr>
        <w:t xml:space="preserve"> </w:t>
      </w:r>
      <w:r>
        <w:rPr>
          <w:spacing w:val="-2"/>
        </w:rPr>
        <w:t>making</w:t>
      </w:r>
      <w:r>
        <w:rPr>
          <w:spacing w:val="-13"/>
        </w:rPr>
        <w:t xml:space="preserve"> </w:t>
      </w:r>
      <w:r>
        <w:rPr>
          <w:spacing w:val="-2"/>
        </w:rPr>
        <w:t>substantial</w:t>
      </w:r>
      <w:r>
        <w:rPr>
          <w:spacing w:val="-12"/>
        </w:rPr>
        <w:t xml:space="preserve"> </w:t>
      </w:r>
      <w:r>
        <w:rPr>
          <w:spacing w:val="-2"/>
        </w:rPr>
        <w:t>strides</w:t>
      </w:r>
      <w:r>
        <w:rPr>
          <w:spacing w:val="-13"/>
        </w:rPr>
        <w:t xml:space="preserve"> </w:t>
      </w:r>
      <w:r>
        <w:rPr>
          <w:spacing w:val="-2"/>
        </w:rPr>
        <w:t>in</w:t>
      </w:r>
      <w:r>
        <w:rPr>
          <w:spacing w:val="-12"/>
        </w:rPr>
        <w:t xml:space="preserve"> </w:t>
      </w:r>
      <w:r>
        <w:rPr>
          <w:spacing w:val="-2"/>
        </w:rPr>
        <w:t>building</w:t>
      </w:r>
      <w:r>
        <w:rPr>
          <w:spacing w:val="-13"/>
        </w:rPr>
        <w:t xml:space="preserve"> </w:t>
      </w:r>
      <w:r>
        <w:rPr>
          <w:spacing w:val="-2"/>
        </w:rPr>
        <w:t>trust</w:t>
      </w:r>
      <w:r>
        <w:rPr>
          <w:spacing w:val="-12"/>
        </w:rPr>
        <w:t xml:space="preserve"> </w:t>
      </w:r>
      <w:r>
        <w:rPr>
          <w:spacing w:val="-2"/>
        </w:rPr>
        <w:t xml:space="preserve">and </w:t>
      </w:r>
      <w:r>
        <w:t>credibility</w:t>
      </w:r>
      <w:r>
        <w:rPr>
          <w:spacing w:val="-5"/>
        </w:rPr>
        <w:t xml:space="preserve"> </w:t>
      </w:r>
      <w:r>
        <w:t>among</w:t>
      </w:r>
      <w:r>
        <w:rPr>
          <w:spacing w:val="-4"/>
        </w:rPr>
        <w:t xml:space="preserve"> </w:t>
      </w:r>
      <w:r>
        <w:t>Saudi</w:t>
      </w:r>
      <w:r>
        <w:rPr>
          <w:spacing w:val="-3"/>
        </w:rPr>
        <w:t xml:space="preserve"> </w:t>
      </w:r>
      <w:r>
        <w:t>consumers.</w:t>
      </w:r>
    </w:p>
    <w:p w14:paraId="33C28ECE" w14:textId="77777777" w:rsidR="001B6D7E" w:rsidRDefault="00D24B2F" w:rsidP="009E79ED">
      <w:pPr>
        <w:pStyle w:val="Heading1"/>
        <w:numPr>
          <w:ilvl w:val="2"/>
          <w:numId w:val="9"/>
        </w:numPr>
        <w:tabs>
          <w:tab w:val="left" w:pos="761"/>
        </w:tabs>
        <w:spacing w:before="33"/>
        <w:ind w:left="761" w:hanging="588"/>
      </w:pPr>
      <w:bookmarkStart w:id="70" w:name="_bookmark70"/>
      <w:bookmarkEnd w:id="70"/>
      <w:r>
        <w:rPr>
          <w:w w:val="105"/>
        </w:rPr>
        <w:t>Product</w:t>
      </w:r>
      <w:r>
        <w:rPr>
          <w:spacing w:val="8"/>
          <w:w w:val="105"/>
        </w:rPr>
        <w:t xml:space="preserve"> </w:t>
      </w:r>
      <w:r>
        <w:rPr>
          <w:w w:val="105"/>
        </w:rPr>
        <w:t>Offerings</w:t>
      </w:r>
      <w:r>
        <w:rPr>
          <w:spacing w:val="8"/>
          <w:w w:val="105"/>
        </w:rPr>
        <w:t xml:space="preserve"> </w:t>
      </w:r>
      <w:r>
        <w:rPr>
          <w:w w:val="105"/>
        </w:rPr>
        <w:t>and</w:t>
      </w:r>
      <w:r>
        <w:rPr>
          <w:spacing w:val="4"/>
          <w:w w:val="105"/>
        </w:rPr>
        <w:t xml:space="preserve"> </w:t>
      </w:r>
      <w:r>
        <w:rPr>
          <w:spacing w:val="-2"/>
          <w:w w:val="105"/>
        </w:rPr>
        <w:t>Innovations</w:t>
      </w:r>
    </w:p>
    <w:p w14:paraId="49ED42D6" w14:textId="77777777" w:rsidR="001B6D7E" w:rsidRDefault="00D24B2F" w:rsidP="009E79ED">
      <w:pPr>
        <w:pStyle w:val="BodyText"/>
        <w:spacing w:before="35" w:line="280" w:lineRule="auto"/>
        <w:ind w:left="173" w:right="970" w:firstLine="720"/>
        <w:jc w:val="both"/>
      </w:pPr>
      <w:r>
        <w:rPr>
          <w:spacing w:val="-4"/>
        </w:rPr>
        <w:t>Chinese automakers have made</w:t>
      </w:r>
      <w:r>
        <w:rPr>
          <w:spacing w:val="-5"/>
        </w:rPr>
        <w:t xml:space="preserve"> </w:t>
      </w:r>
      <w:r>
        <w:rPr>
          <w:spacing w:val="-4"/>
        </w:rPr>
        <w:t>notable progress in</w:t>
      </w:r>
      <w:r>
        <w:rPr>
          <w:spacing w:val="-5"/>
        </w:rPr>
        <w:t xml:space="preserve"> </w:t>
      </w:r>
      <w:r>
        <w:rPr>
          <w:spacing w:val="-4"/>
        </w:rPr>
        <w:t>expanding</w:t>
      </w:r>
      <w:r>
        <w:rPr>
          <w:spacing w:val="-5"/>
        </w:rPr>
        <w:t xml:space="preserve"> </w:t>
      </w:r>
      <w:r>
        <w:rPr>
          <w:spacing w:val="-4"/>
        </w:rPr>
        <w:t>their</w:t>
      </w:r>
      <w:r>
        <w:rPr>
          <w:spacing w:val="-5"/>
        </w:rPr>
        <w:t xml:space="preserve"> </w:t>
      </w:r>
      <w:r>
        <w:rPr>
          <w:spacing w:val="-4"/>
        </w:rPr>
        <w:t>product</w:t>
      </w:r>
      <w:r>
        <w:rPr>
          <w:spacing w:val="-5"/>
        </w:rPr>
        <w:t xml:space="preserve"> </w:t>
      </w:r>
      <w:r>
        <w:rPr>
          <w:spacing w:val="-4"/>
        </w:rPr>
        <w:t xml:space="preserve">lines and </w:t>
      </w:r>
      <w:r>
        <w:rPr>
          <w:spacing w:val="-2"/>
        </w:rPr>
        <w:t>delivering</w:t>
      </w:r>
      <w:r>
        <w:rPr>
          <w:spacing w:val="-13"/>
        </w:rPr>
        <w:t xml:space="preserve"> </w:t>
      </w:r>
      <w:r>
        <w:rPr>
          <w:spacing w:val="-2"/>
        </w:rPr>
        <w:t>cutting-edge</w:t>
      </w:r>
      <w:r>
        <w:rPr>
          <w:spacing w:val="-10"/>
        </w:rPr>
        <w:t xml:space="preserve"> </w:t>
      </w:r>
      <w:r>
        <w:rPr>
          <w:spacing w:val="-2"/>
        </w:rPr>
        <w:t>solutions</w:t>
      </w:r>
      <w:r>
        <w:rPr>
          <w:spacing w:val="-11"/>
        </w:rPr>
        <w:t xml:space="preserve"> </w:t>
      </w:r>
      <w:r>
        <w:rPr>
          <w:spacing w:val="-2"/>
        </w:rPr>
        <w:t>to</w:t>
      </w:r>
      <w:r>
        <w:rPr>
          <w:spacing w:val="-13"/>
        </w:rPr>
        <w:t xml:space="preserve"> </w:t>
      </w:r>
      <w:r>
        <w:rPr>
          <w:spacing w:val="-2"/>
        </w:rPr>
        <w:t>the</w:t>
      </w:r>
      <w:r>
        <w:rPr>
          <w:spacing w:val="-11"/>
        </w:rPr>
        <w:t xml:space="preserve"> </w:t>
      </w:r>
      <w:r>
        <w:rPr>
          <w:spacing w:val="-2"/>
        </w:rPr>
        <w:t>Saudi</w:t>
      </w:r>
      <w:r>
        <w:rPr>
          <w:spacing w:val="-12"/>
        </w:rPr>
        <w:t xml:space="preserve"> </w:t>
      </w:r>
      <w:r>
        <w:rPr>
          <w:spacing w:val="-2"/>
        </w:rPr>
        <w:t>Arabian</w:t>
      </w:r>
      <w:r>
        <w:rPr>
          <w:spacing w:val="-12"/>
        </w:rPr>
        <w:t xml:space="preserve"> </w:t>
      </w:r>
      <w:r>
        <w:rPr>
          <w:spacing w:val="-2"/>
        </w:rPr>
        <w:t>automotive</w:t>
      </w:r>
      <w:r>
        <w:rPr>
          <w:spacing w:val="-12"/>
        </w:rPr>
        <w:t xml:space="preserve"> </w:t>
      </w:r>
      <w:r>
        <w:rPr>
          <w:spacing w:val="-2"/>
        </w:rPr>
        <w:t>aftermarket.</w:t>
      </w:r>
      <w:r>
        <w:rPr>
          <w:spacing w:val="-12"/>
        </w:rPr>
        <w:t xml:space="preserve"> </w:t>
      </w:r>
      <w:r>
        <w:rPr>
          <w:spacing w:val="-2"/>
        </w:rPr>
        <w:t>According</w:t>
      </w:r>
      <w:r>
        <w:rPr>
          <w:spacing w:val="-12"/>
        </w:rPr>
        <w:t xml:space="preserve"> </w:t>
      </w:r>
      <w:r>
        <w:rPr>
          <w:spacing w:val="-2"/>
        </w:rPr>
        <w:t xml:space="preserve">to </w:t>
      </w:r>
      <w:r>
        <w:rPr>
          <w:spacing w:val="-4"/>
        </w:rPr>
        <w:t>our</w:t>
      </w:r>
      <w:r>
        <w:rPr>
          <w:spacing w:val="-7"/>
        </w:rPr>
        <w:t xml:space="preserve"> </w:t>
      </w:r>
      <w:r>
        <w:rPr>
          <w:spacing w:val="-4"/>
        </w:rPr>
        <w:t>research,</w:t>
      </w:r>
      <w:r>
        <w:rPr>
          <w:spacing w:val="-7"/>
        </w:rPr>
        <w:t xml:space="preserve"> </w:t>
      </w:r>
      <w:r>
        <w:rPr>
          <w:spacing w:val="-4"/>
        </w:rPr>
        <w:t>these</w:t>
      </w:r>
      <w:r>
        <w:rPr>
          <w:spacing w:val="-6"/>
        </w:rPr>
        <w:t xml:space="preserve"> </w:t>
      </w:r>
      <w:r>
        <w:rPr>
          <w:spacing w:val="-4"/>
        </w:rPr>
        <w:t>firms</w:t>
      </w:r>
      <w:r>
        <w:rPr>
          <w:spacing w:val="-6"/>
        </w:rPr>
        <w:t xml:space="preserve"> </w:t>
      </w:r>
      <w:r>
        <w:rPr>
          <w:spacing w:val="-4"/>
        </w:rPr>
        <w:t>have</w:t>
      </w:r>
      <w:r>
        <w:rPr>
          <w:spacing w:val="-6"/>
        </w:rPr>
        <w:t xml:space="preserve"> </w:t>
      </w:r>
      <w:r>
        <w:rPr>
          <w:spacing w:val="-4"/>
        </w:rPr>
        <w:t>not</w:t>
      </w:r>
      <w:r>
        <w:rPr>
          <w:spacing w:val="-7"/>
        </w:rPr>
        <w:t xml:space="preserve"> </w:t>
      </w:r>
      <w:r>
        <w:rPr>
          <w:spacing w:val="-4"/>
        </w:rPr>
        <w:t>restricted</w:t>
      </w:r>
      <w:r>
        <w:rPr>
          <w:spacing w:val="-7"/>
        </w:rPr>
        <w:t xml:space="preserve"> </w:t>
      </w:r>
      <w:r>
        <w:rPr>
          <w:spacing w:val="-4"/>
        </w:rPr>
        <w:t>themselves</w:t>
      </w:r>
      <w:r>
        <w:rPr>
          <w:spacing w:val="-6"/>
        </w:rPr>
        <w:t xml:space="preserve"> </w:t>
      </w:r>
      <w:r>
        <w:rPr>
          <w:spacing w:val="-4"/>
        </w:rPr>
        <w:t>to</w:t>
      </w:r>
      <w:r>
        <w:rPr>
          <w:spacing w:val="-7"/>
        </w:rPr>
        <w:t xml:space="preserve"> </w:t>
      </w:r>
      <w:r>
        <w:rPr>
          <w:spacing w:val="-4"/>
        </w:rPr>
        <w:t>a</w:t>
      </w:r>
      <w:r>
        <w:rPr>
          <w:spacing w:val="-9"/>
        </w:rPr>
        <w:t xml:space="preserve"> </w:t>
      </w:r>
      <w:r>
        <w:rPr>
          <w:spacing w:val="-4"/>
        </w:rPr>
        <w:t>small</w:t>
      </w:r>
      <w:r>
        <w:rPr>
          <w:spacing w:val="-7"/>
        </w:rPr>
        <w:t xml:space="preserve"> </w:t>
      </w:r>
      <w:r>
        <w:rPr>
          <w:spacing w:val="-4"/>
        </w:rPr>
        <w:t>selection</w:t>
      </w:r>
      <w:r>
        <w:rPr>
          <w:spacing w:val="-7"/>
        </w:rPr>
        <w:t xml:space="preserve"> </w:t>
      </w:r>
      <w:r>
        <w:rPr>
          <w:spacing w:val="-4"/>
        </w:rPr>
        <w:t>of</w:t>
      </w:r>
      <w:r>
        <w:rPr>
          <w:spacing w:val="-7"/>
        </w:rPr>
        <w:t xml:space="preserve"> </w:t>
      </w:r>
      <w:r>
        <w:rPr>
          <w:spacing w:val="-4"/>
        </w:rPr>
        <w:t>goods</w:t>
      </w:r>
      <w:r>
        <w:rPr>
          <w:spacing w:val="-6"/>
        </w:rPr>
        <w:t xml:space="preserve"> </w:t>
      </w:r>
      <w:r>
        <w:rPr>
          <w:spacing w:val="-4"/>
        </w:rPr>
        <w:t>but</w:t>
      </w:r>
      <w:r>
        <w:rPr>
          <w:spacing w:val="-7"/>
        </w:rPr>
        <w:t xml:space="preserve"> </w:t>
      </w:r>
      <w:r>
        <w:rPr>
          <w:spacing w:val="-4"/>
        </w:rPr>
        <w:t xml:space="preserve">have </w:t>
      </w:r>
      <w:r>
        <w:t>broadened</w:t>
      </w:r>
      <w:r>
        <w:rPr>
          <w:spacing w:val="-1"/>
        </w:rPr>
        <w:t xml:space="preserve"> </w:t>
      </w:r>
      <w:r>
        <w:t>their</w:t>
      </w:r>
      <w:r>
        <w:rPr>
          <w:spacing w:val="-2"/>
        </w:rPr>
        <w:t xml:space="preserve"> </w:t>
      </w:r>
      <w:r>
        <w:t>product</w:t>
      </w:r>
      <w:r>
        <w:rPr>
          <w:spacing w:val="-1"/>
        </w:rPr>
        <w:t xml:space="preserve"> </w:t>
      </w:r>
      <w:r>
        <w:t>lines to</w:t>
      </w:r>
      <w:r>
        <w:rPr>
          <w:spacing w:val="-3"/>
        </w:rPr>
        <w:t xml:space="preserve"> </w:t>
      </w:r>
      <w:r>
        <w:t>include</w:t>
      </w:r>
      <w:r>
        <w:rPr>
          <w:spacing w:val="-1"/>
        </w:rPr>
        <w:t xml:space="preserve"> </w:t>
      </w:r>
      <w:r>
        <w:t>various</w:t>
      </w:r>
      <w:r>
        <w:rPr>
          <w:spacing w:val="-1"/>
        </w:rPr>
        <w:t xml:space="preserve"> </w:t>
      </w:r>
      <w:r>
        <w:t>auto</w:t>
      </w:r>
      <w:r>
        <w:rPr>
          <w:spacing w:val="-1"/>
        </w:rPr>
        <w:t xml:space="preserve"> </w:t>
      </w:r>
      <w:r>
        <w:t>accessories,</w:t>
      </w:r>
      <w:r>
        <w:rPr>
          <w:spacing w:val="-1"/>
        </w:rPr>
        <w:t xml:space="preserve"> </w:t>
      </w:r>
      <w:r>
        <w:t>parts,</w:t>
      </w:r>
      <w:r>
        <w:rPr>
          <w:spacing w:val="-1"/>
        </w:rPr>
        <w:t xml:space="preserve"> </w:t>
      </w:r>
      <w:r>
        <w:t>and</w:t>
      </w:r>
      <w:r>
        <w:rPr>
          <w:spacing w:val="-2"/>
        </w:rPr>
        <w:t xml:space="preserve"> </w:t>
      </w:r>
      <w:r>
        <w:t xml:space="preserve">maintenance </w:t>
      </w:r>
      <w:r>
        <w:rPr>
          <w:spacing w:val="-2"/>
        </w:rPr>
        <w:t>services.</w:t>
      </w:r>
      <w:r>
        <w:rPr>
          <w:spacing w:val="-5"/>
        </w:rPr>
        <w:t xml:space="preserve"> </w:t>
      </w:r>
      <w:r>
        <w:rPr>
          <w:spacing w:val="-2"/>
        </w:rPr>
        <w:t>Furthermore, they</w:t>
      </w:r>
      <w:r>
        <w:rPr>
          <w:spacing w:val="-3"/>
        </w:rPr>
        <w:t xml:space="preserve"> </w:t>
      </w:r>
      <w:r>
        <w:rPr>
          <w:spacing w:val="-2"/>
        </w:rPr>
        <w:t>have</w:t>
      </w:r>
      <w:r>
        <w:rPr>
          <w:spacing w:val="-3"/>
        </w:rPr>
        <w:t xml:space="preserve"> </w:t>
      </w:r>
      <w:r>
        <w:rPr>
          <w:spacing w:val="-2"/>
        </w:rPr>
        <w:t>demonstrated</w:t>
      </w:r>
      <w:r>
        <w:rPr>
          <w:spacing w:val="-4"/>
        </w:rPr>
        <w:t xml:space="preserve"> </w:t>
      </w:r>
      <w:r>
        <w:rPr>
          <w:spacing w:val="-2"/>
        </w:rPr>
        <w:t>adaptability</w:t>
      </w:r>
      <w:r>
        <w:rPr>
          <w:spacing w:val="-4"/>
        </w:rPr>
        <w:t xml:space="preserve"> </w:t>
      </w:r>
      <w:r>
        <w:rPr>
          <w:spacing w:val="-2"/>
        </w:rPr>
        <w:t>to</w:t>
      </w:r>
      <w:r>
        <w:rPr>
          <w:spacing w:val="-4"/>
        </w:rPr>
        <w:t xml:space="preserve"> </w:t>
      </w:r>
      <w:r>
        <w:rPr>
          <w:spacing w:val="-2"/>
        </w:rPr>
        <w:t>align</w:t>
      </w:r>
      <w:r>
        <w:rPr>
          <w:spacing w:val="-4"/>
        </w:rPr>
        <w:t xml:space="preserve"> </w:t>
      </w:r>
      <w:r>
        <w:rPr>
          <w:spacing w:val="-2"/>
        </w:rPr>
        <w:t>with</w:t>
      </w:r>
      <w:r>
        <w:rPr>
          <w:spacing w:val="-4"/>
        </w:rPr>
        <w:t xml:space="preserve"> </w:t>
      </w:r>
      <w:r>
        <w:rPr>
          <w:spacing w:val="-2"/>
        </w:rPr>
        <w:t>global</w:t>
      </w:r>
      <w:r>
        <w:rPr>
          <w:spacing w:val="-3"/>
        </w:rPr>
        <w:t xml:space="preserve"> </w:t>
      </w:r>
      <w:r>
        <w:rPr>
          <w:spacing w:val="-2"/>
        </w:rPr>
        <w:t xml:space="preserve">automotive </w:t>
      </w:r>
      <w:r>
        <w:t xml:space="preserve">trends by introducing innovative features and technologies. These developments signify a concerted effort by Chinese brands to cater to Saudi consumers' evolving needs and </w:t>
      </w:r>
      <w:r>
        <w:rPr>
          <w:spacing w:val="-2"/>
        </w:rPr>
        <w:t>preferences.</w:t>
      </w:r>
    </w:p>
    <w:p w14:paraId="2E29E8F4" w14:textId="77777777" w:rsidR="001B6D7E" w:rsidRDefault="00D24B2F" w:rsidP="009E79ED">
      <w:pPr>
        <w:pStyle w:val="Heading1"/>
        <w:numPr>
          <w:ilvl w:val="2"/>
          <w:numId w:val="9"/>
        </w:numPr>
        <w:tabs>
          <w:tab w:val="left" w:pos="761"/>
        </w:tabs>
        <w:spacing w:before="34"/>
        <w:ind w:left="761" w:hanging="588"/>
      </w:pPr>
      <w:bookmarkStart w:id="71" w:name="_bookmark71"/>
      <w:bookmarkEnd w:id="71"/>
      <w:r>
        <w:rPr>
          <w:w w:val="105"/>
        </w:rPr>
        <w:t>Competitive</w:t>
      </w:r>
      <w:r>
        <w:rPr>
          <w:spacing w:val="6"/>
          <w:w w:val="105"/>
        </w:rPr>
        <w:t xml:space="preserve"> </w:t>
      </w:r>
      <w:r>
        <w:rPr>
          <w:w w:val="105"/>
        </w:rPr>
        <w:t>Landscape</w:t>
      </w:r>
      <w:r>
        <w:rPr>
          <w:spacing w:val="8"/>
          <w:w w:val="105"/>
        </w:rPr>
        <w:t xml:space="preserve"> </w:t>
      </w:r>
      <w:r>
        <w:rPr>
          <w:w w:val="105"/>
        </w:rPr>
        <w:t>and</w:t>
      </w:r>
      <w:r>
        <w:rPr>
          <w:spacing w:val="8"/>
          <w:w w:val="105"/>
        </w:rPr>
        <w:t xml:space="preserve"> </w:t>
      </w:r>
      <w:r>
        <w:rPr>
          <w:w w:val="105"/>
        </w:rPr>
        <w:t>Business</w:t>
      </w:r>
      <w:r>
        <w:rPr>
          <w:spacing w:val="8"/>
          <w:w w:val="105"/>
        </w:rPr>
        <w:t xml:space="preserve"> </w:t>
      </w:r>
      <w:r>
        <w:rPr>
          <w:spacing w:val="-2"/>
          <w:w w:val="105"/>
        </w:rPr>
        <w:t>Strategies</w:t>
      </w:r>
    </w:p>
    <w:p w14:paraId="18DAB0FC" w14:textId="77777777" w:rsidR="001B6D7E" w:rsidRDefault="00D24B2F" w:rsidP="009E79ED">
      <w:pPr>
        <w:pStyle w:val="BodyText"/>
        <w:spacing w:before="37" w:line="280" w:lineRule="auto"/>
        <w:ind w:left="173" w:right="968" w:firstLine="720"/>
        <w:jc w:val="both"/>
      </w:pPr>
      <w:r>
        <w:rPr>
          <w:spacing w:val="-4"/>
        </w:rPr>
        <w:t>The entry of</w:t>
      </w:r>
      <w:r>
        <w:rPr>
          <w:spacing w:val="-5"/>
        </w:rPr>
        <w:t xml:space="preserve"> </w:t>
      </w:r>
      <w:r>
        <w:rPr>
          <w:spacing w:val="-4"/>
        </w:rPr>
        <w:t>Chinese automotive brands has ushered in</w:t>
      </w:r>
      <w:r>
        <w:rPr>
          <w:spacing w:val="-5"/>
        </w:rPr>
        <w:t xml:space="preserve"> </w:t>
      </w:r>
      <w:r>
        <w:rPr>
          <w:spacing w:val="-4"/>
        </w:rPr>
        <w:t>heightened competition</w:t>
      </w:r>
      <w:r>
        <w:rPr>
          <w:spacing w:val="-5"/>
        </w:rPr>
        <w:t xml:space="preserve"> </w:t>
      </w:r>
      <w:r>
        <w:rPr>
          <w:spacing w:val="-4"/>
        </w:rPr>
        <w:t>in</w:t>
      </w:r>
      <w:r>
        <w:rPr>
          <w:spacing w:val="-5"/>
        </w:rPr>
        <w:t xml:space="preserve"> </w:t>
      </w:r>
      <w:r>
        <w:rPr>
          <w:spacing w:val="-4"/>
        </w:rPr>
        <w:t xml:space="preserve">the </w:t>
      </w:r>
      <w:r>
        <w:t>Saudi Arabian automotive aftermarket. Traditional brands operating in this space have responded</w:t>
      </w:r>
      <w:r>
        <w:rPr>
          <w:spacing w:val="-5"/>
        </w:rPr>
        <w:t xml:space="preserve"> </w:t>
      </w:r>
      <w:r>
        <w:t>proactively</w:t>
      </w:r>
      <w:r>
        <w:rPr>
          <w:spacing w:val="-5"/>
        </w:rPr>
        <w:t xml:space="preserve"> </w:t>
      </w:r>
      <w:r>
        <w:t>to</w:t>
      </w:r>
      <w:r>
        <w:rPr>
          <w:spacing w:val="-6"/>
        </w:rPr>
        <w:t xml:space="preserve"> </w:t>
      </w:r>
      <w:r>
        <w:t>the</w:t>
      </w:r>
      <w:r>
        <w:rPr>
          <w:spacing w:val="-5"/>
        </w:rPr>
        <w:t xml:space="preserve"> </w:t>
      </w:r>
      <w:r>
        <w:t>evolving</w:t>
      </w:r>
      <w:r>
        <w:rPr>
          <w:spacing w:val="-5"/>
        </w:rPr>
        <w:t xml:space="preserve"> </w:t>
      </w:r>
      <w:r>
        <w:t>competitive</w:t>
      </w:r>
      <w:r>
        <w:rPr>
          <w:spacing w:val="-5"/>
        </w:rPr>
        <w:t xml:space="preserve"> </w:t>
      </w:r>
      <w:r>
        <w:t>dynamics.</w:t>
      </w:r>
      <w:r>
        <w:rPr>
          <w:spacing w:val="-5"/>
        </w:rPr>
        <w:t xml:space="preserve"> </w:t>
      </w:r>
      <w:r>
        <w:t>Our</w:t>
      </w:r>
      <w:r>
        <w:rPr>
          <w:spacing w:val="-6"/>
        </w:rPr>
        <w:t xml:space="preserve"> </w:t>
      </w:r>
      <w:r>
        <w:t>findings</w:t>
      </w:r>
      <w:r>
        <w:rPr>
          <w:spacing w:val="-5"/>
        </w:rPr>
        <w:t xml:space="preserve"> </w:t>
      </w:r>
      <w:r>
        <w:t>underscore</w:t>
      </w:r>
      <w:r>
        <w:rPr>
          <w:spacing w:val="-5"/>
        </w:rPr>
        <w:t xml:space="preserve"> </w:t>
      </w:r>
      <w:r>
        <w:t>that traditional brands focus on enhancing product quality, implementing competitive pricing strategies, and embracing digital marketing and customer engagement initiatives. These strategic shifts reflect their recognition of the need to remain competitive in the face o</w:t>
      </w:r>
      <w:r>
        <w:t>f Chinese brand expansion.</w:t>
      </w:r>
    </w:p>
    <w:p w14:paraId="18C46CF2" w14:textId="77777777" w:rsidR="001B6D7E" w:rsidRDefault="00D24B2F" w:rsidP="009E79ED">
      <w:pPr>
        <w:pStyle w:val="BodyText"/>
        <w:spacing w:line="283" w:lineRule="auto"/>
        <w:ind w:left="173" w:right="971" w:firstLine="720"/>
        <w:jc w:val="both"/>
        <w:rPr>
          <w:rFonts w:ascii="Times New Roman"/>
        </w:rPr>
      </w:pPr>
      <w:r>
        <w:t xml:space="preserve">Our research findings paint a vivid picture of the profound impact of Chinese </w:t>
      </w:r>
      <w:r>
        <w:rPr>
          <w:spacing w:val="-2"/>
        </w:rPr>
        <w:t>automotive</w:t>
      </w:r>
      <w:r>
        <w:rPr>
          <w:spacing w:val="-12"/>
        </w:rPr>
        <w:t xml:space="preserve"> </w:t>
      </w:r>
      <w:r>
        <w:rPr>
          <w:spacing w:val="-2"/>
        </w:rPr>
        <w:t>brands</w:t>
      </w:r>
      <w:r>
        <w:rPr>
          <w:spacing w:val="-11"/>
        </w:rPr>
        <w:t xml:space="preserve"> </w:t>
      </w:r>
      <w:r>
        <w:rPr>
          <w:spacing w:val="-2"/>
        </w:rPr>
        <w:t>on</w:t>
      </w:r>
      <w:r>
        <w:rPr>
          <w:spacing w:val="-12"/>
        </w:rPr>
        <w:t xml:space="preserve"> </w:t>
      </w:r>
      <w:r>
        <w:rPr>
          <w:spacing w:val="-2"/>
        </w:rPr>
        <w:t>the</w:t>
      </w:r>
      <w:r>
        <w:rPr>
          <w:spacing w:val="-11"/>
        </w:rPr>
        <w:t xml:space="preserve"> </w:t>
      </w:r>
      <w:r>
        <w:rPr>
          <w:spacing w:val="-2"/>
        </w:rPr>
        <w:t>Saudi</w:t>
      </w:r>
      <w:r>
        <w:rPr>
          <w:spacing w:val="-12"/>
        </w:rPr>
        <w:t xml:space="preserve"> </w:t>
      </w:r>
      <w:r>
        <w:rPr>
          <w:spacing w:val="-2"/>
        </w:rPr>
        <w:t>Arabian</w:t>
      </w:r>
      <w:r>
        <w:rPr>
          <w:spacing w:val="-12"/>
        </w:rPr>
        <w:t xml:space="preserve"> </w:t>
      </w:r>
      <w:r>
        <w:rPr>
          <w:spacing w:val="-2"/>
        </w:rPr>
        <w:t>automotive</w:t>
      </w:r>
      <w:r>
        <w:rPr>
          <w:spacing w:val="-12"/>
        </w:rPr>
        <w:t xml:space="preserve"> </w:t>
      </w:r>
      <w:r>
        <w:rPr>
          <w:spacing w:val="-2"/>
        </w:rPr>
        <w:t>aftermarket.</w:t>
      </w:r>
      <w:r>
        <w:rPr>
          <w:spacing w:val="-12"/>
        </w:rPr>
        <w:t xml:space="preserve"> </w:t>
      </w:r>
      <w:r>
        <w:rPr>
          <w:spacing w:val="-2"/>
        </w:rPr>
        <w:t>The</w:t>
      </w:r>
      <w:r>
        <w:rPr>
          <w:spacing w:val="-13"/>
        </w:rPr>
        <w:t xml:space="preserve"> </w:t>
      </w:r>
      <w:r>
        <w:rPr>
          <w:spacing w:val="-2"/>
        </w:rPr>
        <w:t>significant</w:t>
      </w:r>
      <w:r>
        <w:rPr>
          <w:spacing w:val="-11"/>
        </w:rPr>
        <w:t xml:space="preserve"> </w:t>
      </w:r>
      <w:r>
        <w:rPr>
          <w:spacing w:val="-2"/>
        </w:rPr>
        <w:t>increase</w:t>
      </w:r>
      <w:r>
        <w:rPr>
          <w:spacing w:val="-13"/>
        </w:rPr>
        <w:t xml:space="preserve"> </w:t>
      </w:r>
      <w:r>
        <w:rPr>
          <w:spacing w:val="-2"/>
        </w:rPr>
        <w:t>in market</w:t>
      </w:r>
      <w:r>
        <w:rPr>
          <w:spacing w:val="-6"/>
        </w:rPr>
        <w:t xml:space="preserve"> </w:t>
      </w:r>
      <w:r>
        <w:rPr>
          <w:spacing w:val="-2"/>
        </w:rPr>
        <w:t>share,</w:t>
      </w:r>
      <w:r>
        <w:rPr>
          <w:spacing w:val="-6"/>
        </w:rPr>
        <w:t xml:space="preserve"> </w:t>
      </w:r>
      <w:r>
        <w:rPr>
          <w:spacing w:val="-2"/>
        </w:rPr>
        <w:t>evolving</w:t>
      </w:r>
      <w:r>
        <w:rPr>
          <w:spacing w:val="-7"/>
        </w:rPr>
        <w:t xml:space="preserve"> </w:t>
      </w:r>
      <w:r>
        <w:rPr>
          <w:spacing w:val="-2"/>
        </w:rPr>
        <w:t>consumer</w:t>
      </w:r>
      <w:r>
        <w:rPr>
          <w:spacing w:val="-6"/>
        </w:rPr>
        <w:t xml:space="preserve"> </w:t>
      </w:r>
      <w:r>
        <w:rPr>
          <w:spacing w:val="-2"/>
        </w:rPr>
        <w:t>preferences,</w:t>
      </w:r>
      <w:r>
        <w:rPr>
          <w:spacing w:val="-7"/>
        </w:rPr>
        <w:t xml:space="preserve"> </w:t>
      </w:r>
      <w:r>
        <w:rPr>
          <w:spacing w:val="-2"/>
        </w:rPr>
        <w:t>diversified</w:t>
      </w:r>
      <w:r>
        <w:rPr>
          <w:spacing w:val="-7"/>
        </w:rPr>
        <w:t xml:space="preserve"> </w:t>
      </w:r>
      <w:r>
        <w:rPr>
          <w:spacing w:val="-2"/>
        </w:rPr>
        <w:t>product</w:t>
      </w:r>
      <w:r>
        <w:rPr>
          <w:spacing w:val="-6"/>
        </w:rPr>
        <w:t xml:space="preserve"> </w:t>
      </w:r>
      <w:r>
        <w:rPr>
          <w:spacing w:val="-2"/>
        </w:rPr>
        <w:t>offerings,</w:t>
      </w:r>
      <w:r>
        <w:rPr>
          <w:spacing w:val="-6"/>
        </w:rPr>
        <w:t xml:space="preserve"> </w:t>
      </w:r>
      <w:r>
        <w:rPr>
          <w:spacing w:val="-2"/>
        </w:rPr>
        <w:t>and</w:t>
      </w:r>
      <w:r>
        <w:rPr>
          <w:spacing w:val="-6"/>
        </w:rPr>
        <w:t xml:space="preserve"> </w:t>
      </w:r>
      <w:r>
        <w:rPr>
          <w:spacing w:val="-2"/>
        </w:rPr>
        <w:t xml:space="preserve">heightened </w:t>
      </w:r>
      <w:r>
        <w:t>competition all bear testament to the transformative influence of Chinese brands. These findings</w:t>
      </w:r>
      <w:r>
        <w:rPr>
          <w:spacing w:val="-15"/>
        </w:rPr>
        <w:t xml:space="preserve"> </w:t>
      </w:r>
      <w:r>
        <w:t>have</w:t>
      </w:r>
      <w:r>
        <w:rPr>
          <w:spacing w:val="-14"/>
        </w:rPr>
        <w:t xml:space="preserve"> </w:t>
      </w:r>
      <w:r>
        <w:t>far-reaching</w:t>
      </w:r>
      <w:r>
        <w:rPr>
          <w:spacing w:val="-15"/>
        </w:rPr>
        <w:t xml:space="preserve"> </w:t>
      </w:r>
      <w:r>
        <w:t>implications</w:t>
      </w:r>
      <w:r>
        <w:rPr>
          <w:spacing w:val="-14"/>
        </w:rPr>
        <w:t xml:space="preserve"> </w:t>
      </w:r>
      <w:r>
        <w:t>for</w:t>
      </w:r>
      <w:r>
        <w:rPr>
          <w:spacing w:val="-15"/>
        </w:rPr>
        <w:t xml:space="preserve"> </w:t>
      </w:r>
      <w:r>
        <w:t>industry</w:t>
      </w:r>
      <w:r>
        <w:rPr>
          <w:spacing w:val="-14"/>
        </w:rPr>
        <w:t xml:space="preserve"> </w:t>
      </w:r>
      <w:r>
        <w:t>players,</w:t>
      </w:r>
      <w:r>
        <w:rPr>
          <w:spacing w:val="-15"/>
        </w:rPr>
        <w:t xml:space="preserve"> </w:t>
      </w:r>
      <w:r>
        <w:t>policymakers,</w:t>
      </w:r>
      <w:r>
        <w:rPr>
          <w:spacing w:val="-14"/>
        </w:rPr>
        <w:t xml:space="preserve"> </w:t>
      </w:r>
      <w:r>
        <w:t>and</w:t>
      </w:r>
      <w:r>
        <w:rPr>
          <w:spacing w:val="-15"/>
        </w:rPr>
        <w:t xml:space="preserve"> </w:t>
      </w:r>
      <w:r>
        <w:t xml:space="preserve">consumers, </w:t>
      </w:r>
      <w:r>
        <w:rPr>
          <w:rFonts w:ascii="Times New Roman"/>
        </w:rPr>
        <w:t>Page | 32</w:t>
      </w:r>
    </w:p>
    <w:p w14:paraId="429438A3" w14:textId="77777777" w:rsidR="001B6D7E" w:rsidRDefault="001B6D7E" w:rsidP="009E79ED">
      <w:pPr>
        <w:pStyle w:val="BodyText"/>
        <w:spacing w:line="283" w:lineRule="auto"/>
        <w:jc w:val="both"/>
        <w:rPr>
          <w:rFonts w:ascii="Times New Roman"/>
        </w:rPr>
        <w:sectPr w:rsidR="001B6D7E">
          <w:pgSz w:w="11930" w:h="16850"/>
          <w:pgMar w:top="1560" w:right="708" w:bottom="280" w:left="566" w:header="720" w:footer="720" w:gutter="0"/>
          <w:cols w:space="720"/>
        </w:sectPr>
      </w:pPr>
    </w:p>
    <w:p w14:paraId="4B4D8BF2" w14:textId="77777777" w:rsidR="001B6D7E" w:rsidRDefault="00D24B2F" w:rsidP="009E79ED">
      <w:pPr>
        <w:pStyle w:val="BodyText"/>
        <w:spacing w:before="83"/>
        <w:ind w:left="173"/>
      </w:pPr>
      <w:r>
        <w:rPr>
          <w:noProof/>
        </w:rPr>
        <w:lastRenderedPageBreak/>
        <mc:AlternateContent>
          <mc:Choice Requires="wpg">
            <w:drawing>
              <wp:anchor distT="0" distB="0" distL="0" distR="0" simplePos="0" relativeHeight="251663360" behindDoc="1" locked="0" layoutInCell="1" allowOverlap="1" wp14:anchorId="08A4DAD0" wp14:editId="26590308">
                <wp:simplePos x="0" y="0"/>
                <wp:positionH relativeFrom="page">
                  <wp:posOffset>0</wp:posOffset>
                </wp:positionH>
                <wp:positionV relativeFrom="page">
                  <wp:posOffset>0</wp:posOffset>
                </wp:positionV>
                <wp:extent cx="7569707" cy="10693907"/>
                <wp:effectExtent l="0" t="0" r="0" b="0"/>
                <wp:wrapNone/>
                <wp:docPr id="328" name="Group 3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9707" cy="10693907"/>
                          <a:chOff x="0" y="0"/>
                          <a:chExt cx="7569707" cy="10693907"/>
                        </a:xfrm>
                      </wpg:grpSpPr>
                      <pic:pic xmlns:pic="http://schemas.openxmlformats.org/drawingml/2006/picture">
                        <pic:nvPicPr>
                          <pic:cNvPr id="329" name="Image 329"/>
                          <pic:cNvPicPr/>
                        </pic:nvPicPr>
                        <pic:blipFill>
                          <a:blip r:embed="rId5" cstate="print"/>
                          <a:stretch>
                            <a:fillRect/>
                          </a:stretch>
                        </pic:blipFill>
                        <pic:spPr>
                          <a:xfrm>
                            <a:off x="108868" y="169709"/>
                            <a:ext cx="543910" cy="534308"/>
                          </a:xfrm>
                          <a:prstGeom prst="rect">
                            <a:avLst/>
                          </a:prstGeom>
                        </pic:spPr>
                      </pic:pic>
                      <pic:pic xmlns:pic="http://schemas.openxmlformats.org/drawingml/2006/picture">
                        <pic:nvPicPr>
                          <pic:cNvPr id="330" name="Image 330"/>
                          <pic:cNvPicPr/>
                        </pic:nvPicPr>
                        <pic:blipFill>
                          <a:blip r:embed="rId6" cstate="print"/>
                          <a:stretch>
                            <a:fillRect/>
                          </a:stretch>
                        </pic:blipFill>
                        <pic:spPr>
                          <a:xfrm>
                            <a:off x="779288" y="213359"/>
                            <a:ext cx="784614" cy="431229"/>
                          </a:xfrm>
                          <a:prstGeom prst="rect">
                            <a:avLst/>
                          </a:prstGeom>
                        </pic:spPr>
                      </pic:pic>
                      <pic:pic xmlns:pic="http://schemas.openxmlformats.org/drawingml/2006/picture">
                        <pic:nvPicPr>
                          <pic:cNvPr id="331" name="Image 331"/>
                          <pic:cNvPicPr/>
                        </pic:nvPicPr>
                        <pic:blipFill>
                          <a:blip r:embed="rId17" cstate="print"/>
                          <a:stretch>
                            <a:fillRect/>
                          </a:stretch>
                        </pic:blipFill>
                        <pic:spPr>
                          <a:xfrm>
                            <a:off x="0" y="0"/>
                            <a:ext cx="7569707" cy="10693907"/>
                          </a:xfrm>
                          <a:prstGeom prst="rect">
                            <a:avLst/>
                          </a:prstGeom>
                        </pic:spPr>
                      </pic:pic>
                    </wpg:wgp>
                  </a:graphicData>
                </a:graphic>
              </wp:anchor>
            </w:drawing>
          </mc:Choice>
          <mc:Fallback>
            <w:pict>
              <v:group w14:anchorId="14CB45F0" id="Group 328" o:spid="_x0000_s1026" style="position:absolute;margin-left:0;margin-top:0;width:596.05pt;height:842.05pt;z-index:-251653120;mso-wrap-distance-left:0;mso-wrap-distance-right:0;mso-position-horizontal-relative:page;mso-position-vertical-relative:page" coordsize="75697,10693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">
                <v:shape id="Image 329" o:spid="_x0000_s1027" type="#_x0000_t75" style="position:absolute;left:1088;top:1697;width:5439;height:5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">
                  <v:imagedata r:id="rId11" o:title=""/>
                </v:shape>
                <v:shape id="Image 330" o:spid="_x0000_s1028" type="#_x0000_t75" style="position:absolute;left:7792;top:2133;width:7847;height:43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">
                  <v:imagedata r:id="rId12" o:title=""/>
                </v:shape>
                <v:shape id="Image 331" o:spid="_x0000_s1029" type="#_x0000_t75" style="position:absolute;width:75697;height:1069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">
                  <v:imagedata r:id="rId18" o:title=""/>
                </v:shape>
                <w10:wrap anchorx="page" anchory="page"/>
              </v:group>
            </w:pict>
          </mc:Fallback>
        </mc:AlternateContent>
      </w:r>
      <w:r>
        <w:rPr>
          <w:spacing w:val="-6"/>
        </w:rPr>
        <w:t>guiding</w:t>
      </w:r>
      <w:r>
        <w:rPr>
          <w:spacing w:val="-2"/>
        </w:rPr>
        <w:t xml:space="preserve"> </w:t>
      </w:r>
      <w:r>
        <w:rPr>
          <w:spacing w:val="-6"/>
        </w:rPr>
        <w:t>future</w:t>
      </w:r>
      <w:r>
        <w:rPr>
          <w:spacing w:val="-1"/>
        </w:rPr>
        <w:t xml:space="preserve"> </w:t>
      </w:r>
      <w:r>
        <w:rPr>
          <w:spacing w:val="-6"/>
        </w:rPr>
        <w:t>strategies,</w:t>
      </w:r>
      <w:r>
        <w:rPr>
          <w:spacing w:val="-2"/>
        </w:rPr>
        <w:t xml:space="preserve"> </w:t>
      </w:r>
      <w:r>
        <w:rPr>
          <w:spacing w:val="-6"/>
        </w:rPr>
        <w:t>decisions,</w:t>
      </w:r>
      <w:r>
        <w:rPr>
          <w:spacing w:val="-4"/>
        </w:rPr>
        <w:t xml:space="preserve"> </w:t>
      </w:r>
      <w:r>
        <w:rPr>
          <w:spacing w:val="-6"/>
        </w:rPr>
        <w:t>and</w:t>
      </w:r>
      <w:r>
        <w:rPr>
          <w:spacing w:val="-3"/>
        </w:rPr>
        <w:t xml:space="preserve"> </w:t>
      </w:r>
      <w:r>
        <w:rPr>
          <w:spacing w:val="-6"/>
        </w:rPr>
        <w:t>innovations</w:t>
      </w:r>
      <w:r>
        <w:rPr>
          <w:spacing w:val="-1"/>
        </w:rPr>
        <w:t xml:space="preserve"> </w:t>
      </w:r>
      <w:r>
        <w:rPr>
          <w:spacing w:val="-6"/>
        </w:rPr>
        <w:t>in</w:t>
      </w:r>
      <w:r>
        <w:rPr>
          <w:spacing w:val="-2"/>
        </w:rPr>
        <w:t xml:space="preserve"> </w:t>
      </w:r>
      <w:r>
        <w:rPr>
          <w:spacing w:val="-6"/>
        </w:rPr>
        <w:t>this</w:t>
      </w:r>
      <w:r>
        <w:rPr>
          <w:spacing w:val="-2"/>
        </w:rPr>
        <w:t xml:space="preserve"> </w:t>
      </w:r>
      <w:r>
        <w:rPr>
          <w:spacing w:val="-6"/>
        </w:rPr>
        <w:t>dynamic</w:t>
      </w:r>
      <w:r>
        <w:rPr>
          <w:spacing w:val="-2"/>
        </w:rPr>
        <w:t xml:space="preserve"> </w:t>
      </w:r>
      <w:r>
        <w:rPr>
          <w:spacing w:val="-6"/>
        </w:rPr>
        <w:t>market.</w:t>
      </w:r>
    </w:p>
    <w:p w14:paraId="78FEAEBC" w14:textId="77777777" w:rsidR="001B6D7E" w:rsidRDefault="00D24B2F" w:rsidP="009E79ED">
      <w:pPr>
        <w:pStyle w:val="Heading1"/>
        <w:numPr>
          <w:ilvl w:val="1"/>
          <w:numId w:val="9"/>
        </w:numPr>
        <w:tabs>
          <w:tab w:val="left" w:pos="559"/>
        </w:tabs>
        <w:spacing w:before="81"/>
        <w:ind w:left="559" w:hanging="386"/>
      </w:pPr>
      <w:bookmarkStart w:id="72" w:name="_bookmark72"/>
      <w:bookmarkEnd w:id="72"/>
      <w:r>
        <w:rPr>
          <w:spacing w:val="-2"/>
          <w:w w:val="105"/>
        </w:rPr>
        <w:t>Hypotheses</w:t>
      </w:r>
    </w:p>
    <w:p w14:paraId="5D824ABF" w14:textId="77777777" w:rsidR="001B6D7E" w:rsidRDefault="00D24B2F" w:rsidP="009E79ED">
      <w:pPr>
        <w:pStyle w:val="BodyText"/>
        <w:spacing w:before="38" w:line="280" w:lineRule="auto"/>
        <w:ind w:left="173" w:right="971" w:firstLine="720"/>
        <w:jc w:val="both"/>
      </w:pPr>
      <w:r>
        <w:t>The</w:t>
      </w:r>
      <w:r>
        <w:rPr>
          <w:spacing w:val="-13"/>
        </w:rPr>
        <w:t xml:space="preserve"> </w:t>
      </w:r>
      <w:r>
        <w:t>findings</w:t>
      </w:r>
      <w:r>
        <w:rPr>
          <w:spacing w:val="-13"/>
        </w:rPr>
        <w:t xml:space="preserve"> </w:t>
      </w:r>
      <w:r>
        <w:t>of</w:t>
      </w:r>
      <w:r>
        <w:rPr>
          <w:spacing w:val="-13"/>
        </w:rPr>
        <w:t xml:space="preserve"> </w:t>
      </w:r>
      <w:r>
        <w:t>this</w:t>
      </w:r>
      <w:r>
        <w:rPr>
          <w:spacing w:val="-12"/>
        </w:rPr>
        <w:t xml:space="preserve"> </w:t>
      </w:r>
      <w:r>
        <w:t>research</w:t>
      </w:r>
      <w:r>
        <w:rPr>
          <w:spacing w:val="-13"/>
        </w:rPr>
        <w:t xml:space="preserve"> </w:t>
      </w:r>
      <w:r>
        <w:t>confirm</w:t>
      </w:r>
      <w:r>
        <w:rPr>
          <w:spacing w:val="-13"/>
        </w:rPr>
        <w:t xml:space="preserve"> </w:t>
      </w:r>
      <w:r>
        <w:t>the</w:t>
      </w:r>
      <w:r>
        <w:rPr>
          <w:spacing w:val="-13"/>
        </w:rPr>
        <w:t xml:space="preserve"> </w:t>
      </w:r>
      <w:r>
        <w:t>initial</w:t>
      </w:r>
      <w:r>
        <w:rPr>
          <w:spacing w:val="-13"/>
        </w:rPr>
        <w:t xml:space="preserve"> </w:t>
      </w:r>
      <w:r>
        <w:t>hypotheses</w:t>
      </w:r>
      <w:r>
        <w:rPr>
          <w:spacing w:val="-13"/>
        </w:rPr>
        <w:t xml:space="preserve"> </w:t>
      </w:r>
      <w:r>
        <w:t>in</w:t>
      </w:r>
      <w:r>
        <w:rPr>
          <w:spacing w:val="-14"/>
        </w:rPr>
        <w:t xml:space="preserve"> </w:t>
      </w:r>
      <w:r>
        <w:t>Chapter</w:t>
      </w:r>
      <w:r>
        <w:rPr>
          <w:spacing w:val="-13"/>
        </w:rPr>
        <w:t xml:space="preserve"> </w:t>
      </w:r>
      <w:r>
        <w:t>One.</w:t>
      </w:r>
      <w:r>
        <w:rPr>
          <w:spacing w:val="-14"/>
        </w:rPr>
        <w:t xml:space="preserve"> </w:t>
      </w:r>
      <w:r>
        <w:t>The</w:t>
      </w:r>
      <w:r>
        <w:rPr>
          <w:spacing w:val="-14"/>
        </w:rPr>
        <w:t xml:space="preserve"> </w:t>
      </w:r>
      <w:r>
        <w:t>first hypothesis</w:t>
      </w:r>
      <w:r>
        <w:rPr>
          <w:spacing w:val="-6"/>
        </w:rPr>
        <w:t xml:space="preserve"> </w:t>
      </w:r>
      <w:r>
        <w:t>posited</w:t>
      </w:r>
      <w:r>
        <w:rPr>
          <w:spacing w:val="-8"/>
        </w:rPr>
        <w:t xml:space="preserve"> </w:t>
      </w:r>
      <w:r>
        <w:t>that</w:t>
      </w:r>
      <w:r>
        <w:rPr>
          <w:spacing w:val="-7"/>
        </w:rPr>
        <w:t xml:space="preserve"> </w:t>
      </w:r>
      <w:r>
        <w:t>the</w:t>
      </w:r>
      <w:r>
        <w:rPr>
          <w:spacing w:val="-6"/>
        </w:rPr>
        <w:t xml:space="preserve"> </w:t>
      </w:r>
      <w:r>
        <w:t>increasing</w:t>
      </w:r>
      <w:r>
        <w:rPr>
          <w:spacing w:val="-7"/>
        </w:rPr>
        <w:t xml:space="preserve"> </w:t>
      </w:r>
      <w:r>
        <w:t>presence</w:t>
      </w:r>
      <w:r>
        <w:rPr>
          <w:spacing w:val="-6"/>
        </w:rPr>
        <w:t xml:space="preserve"> </w:t>
      </w:r>
      <w:r>
        <w:t>of</w:t>
      </w:r>
      <w:r>
        <w:rPr>
          <w:spacing w:val="-8"/>
        </w:rPr>
        <w:t xml:space="preserve"> </w:t>
      </w:r>
      <w:r>
        <w:t>Chinese</w:t>
      </w:r>
      <w:r>
        <w:rPr>
          <w:spacing w:val="-7"/>
        </w:rPr>
        <w:t xml:space="preserve"> </w:t>
      </w:r>
      <w:r>
        <w:t>automotive</w:t>
      </w:r>
      <w:r>
        <w:rPr>
          <w:spacing w:val="-6"/>
        </w:rPr>
        <w:t xml:space="preserve"> </w:t>
      </w:r>
      <w:r>
        <w:t>brands</w:t>
      </w:r>
      <w:r>
        <w:rPr>
          <w:spacing w:val="-7"/>
        </w:rPr>
        <w:t xml:space="preserve"> </w:t>
      </w:r>
      <w:r>
        <w:t>in</w:t>
      </w:r>
      <w:r>
        <w:rPr>
          <w:spacing w:val="-7"/>
        </w:rPr>
        <w:t xml:space="preserve"> </w:t>
      </w:r>
      <w:r>
        <w:t>the</w:t>
      </w:r>
      <w:r>
        <w:rPr>
          <w:spacing w:val="-7"/>
        </w:rPr>
        <w:t xml:space="preserve"> </w:t>
      </w:r>
      <w:r>
        <w:t xml:space="preserve">Saudi </w:t>
      </w:r>
      <w:r>
        <w:rPr>
          <w:spacing w:val="-4"/>
        </w:rPr>
        <w:t>Arabian</w:t>
      </w:r>
      <w:r>
        <w:rPr>
          <w:spacing w:val="-8"/>
        </w:rPr>
        <w:t xml:space="preserve"> </w:t>
      </w:r>
      <w:r>
        <w:rPr>
          <w:spacing w:val="-4"/>
        </w:rPr>
        <w:t>automotive</w:t>
      </w:r>
      <w:r>
        <w:rPr>
          <w:spacing w:val="-7"/>
        </w:rPr>
        <w:t xml:space="preserve"> </w:t>
      </w:r>
      <w:r>
        <w:rPr>
          <w:spacing w:val="-4"/>
        </w:rPr>
        <w:t>aftermarket</w:t>
      </w:r>
      <w:r>
        <w:rPr>
          <w:spacing w:val="-7"/>
        </w:rPr>
        <w:t xml:space="preserve"> </w:t>
      </w:r>
      <w:r>
        <w:rPr>
          <w:spacing w:val="-4"/>
        </w:rPr>
        <w:t>would</w:t>
      </w:r>
      <w:r>
        <w:rPr>
          <w:spacing w:val="-8"/>
        </w:rPr>
        <w:t xml:space="preserve"> </w:t>
      </w:r>
      <w:r>
        <w:rPr>
          <w:spacing w:val="-4"/>
        </w:rPr>
        <w:t>substantially</w:t>
      </w:r>
      <w:r>
        <w:rPr>
          <w:spacing w:val="-7"/>
        </w:rPr>
        <w:t xml:space="preserve"> </w:t>
      </w:r>
      <w:r>
        <w:rPr>
          <w:spacing w:val="-4"/>
        </w:rPr>
        <w:t>influence</w:t>
      </w:r>
      <w:r>
        <w:rPr>
          <w:spacing w:val="-7"/>
        </w:rPr>
        <w:t xml:space="preserve"> </w:t>
      </w:r>
      <w:r>
        <w:rPr>
          <w:spacing w:val="-4"/>
        </w:rPr>
        <w:t>multiple</w:t>
      </w:r>
      <w:r>
        <w:rPr>
          <w:spacing w:val="-7"/>
        </w:rPr>
        <w:t xml:space="preserve"> </w:t>
      </w:r>
      <w:r>
        <w:rPr>
          <w:spacing w:val="-4"/>
        </w:rPr>
        <w:t>facets</w:t>
      </w:r>
      <w:r>
        <w:rPr>
          <w:spacing w:val="-8"/>
        </w:rPr>
        <w:t xml:space="preserve"> </w:t>
      </w:r>
      <w:r>
        <w:rPr>
          <w:spacing w:val="-4"/>
        </w:rPr>
        <w:t>of</w:t>
      </w:r>
      <w:r>
        <w:rPr>
          <w:spacing w:val="-9"/>
        </w:rPr>
        <w:t xml:space="preserve"> </w:t>
      </w:r>
      <w:r>
        <w:rPr>
          <w:spacing w:val="-4"/>
        </w:rPr>
        <w:t>the</w:t>
      </w:r>
      <w:r>
        <w:rPr>
          <w:spacing w:val="-7"/>
        </w:rPr>
        <w:t xml:space="preserve"> </w:t>
      </w:r>
      <w:r>
        <w:rPr>
          <w:spacing w:val="-4"/>
        </w:rPr>
        <w:t xml:space="preserve">industry. </w:t>
      </w:r>
      <w:r>
        <w:t xml:space="preserve">The research has substantiated this hypothesis, revealing that Chinese automotive brands </w:t>
      </w:r>
      <w:r>
        <w:rPr>
          <w:spacing w:val="-6"/>
        </w:rPr>
        <w:t xml:space="preserve">hold a significant market share of approximately 30%, marking a notable transformation from </w:t>
      </w:r>
      <w:r>
        <w:t>their</w:t>
      </w:r>
      <w:r>
        <w:rPr>
          <w:spacing w:val="-4"/>
        </w:rPr>
        <w:t xml:space="preserve"> </w:t>
      </w:r>
      <w:r>
        <w:t>minimal</w:t>
      </w:r>
      <w:r>
        <w:rPr>
          <w:spacing w:val="-3"/>
        </w:rPr>
        <w:t xml:space="preserve"> </w:t>
      </w:r>
      <w:r>
        <w:t>presence</w:t>
      </w:r>
      <w:r>
        <w:rPr>
          <w:spacing w:val="-3"/>
        </w:rPr>
        <w:t xml:space="preserve"> </w:t>
      </w:r>
      <w:r>
        <w:t>a</w:t>
      </w:r>
      <w:r>
        <w:rPr>
          <w:spacing w:val="-3"/>
        </w:rPr>
        <w:t xml:space="preserve"> </w:t>
      </w:r>
      <w:r>
        <w:t>decade</w:t>
      </w:r>
      <w:r>
        <w:rPr>
          <w:spacing w:val="-3"/>
        </w:rPr>
        <w:t xml:space="preserve"> </w:t>
      </w:r>
      <w:r>
        <w:t>ago.</w:t>
      </w:r>
    </w:p>
    <w:p w14:paraId="6A7A6351" w14:textId="77777777" w:rsidR="001B6D7E" w:rsidRDefault="00D24B2F" w:rsidP="009E79ED">
      <w:pPr>
        <w:pStyle w:val="BodyText"/>
        <w:spacing w:line="280" w:lineRule="auto"/>
        <w:ind w:left="173" w:right="971" w:firstLine="720"/>
        <w:jc w:val="both"/>
      </w:pPr>
      <w:r>
        <w:t xml:space="preserve">The second hypothesis suggested that as Chinese automobile companies gained market share, they would challenge the established dominance of traditional automotive brands. The findings support this hypothesis, as Chinese brands have disrupted the competitive landscape, prompting traditional brands to adapt their strategies to remain </w:t>
      </w:r>
      <w:r>
        <w:rPr>
          <w:spacing w:val="-2"/>
        </w:rPr>
        <w:t>competitive.</w:t>
      </w:r>
    </w:p>
    <w:p w14:paraId="744103C6" w14:textId="77777777" w:rsidR="001B6D7E" w:rsidRDefault="00D24B2F" w:rsidP="009E79ED">
      <w:pPr>
        <w:pStyle w:val="BodyText"/>
        <w:spacing w:line="280" w:lineRule="auto"/>
        <w:ind w:left="173" w:right="971" w:firstLine="720"/>
        <w:jc w:val="both"/>
      </w:pPr>
      <w:r>
        <w:rPr>
          <w:spacing w:val="-2"/>
        </w:rPr>
        <w:t>Furthermore,</w:t>
      </w:r>
      <w:r>
        <w:rPr>
          <w:spacing w:val="-8"/>
        </w:rPr>
        <w:t xml:space="preserve"> </w:t>
      </w:r>
      <w:r>
        <w:rPr>
          <w:spacing w:val="-2"/>
        </w:rPr>
        <w:t>the</w:t>
      </w:r>
      <w:r>
        <w:rPr>
          <w:spacing w:val="-8"/>
        </w:rPr>
        <w:t xml:space="preserve"> </w:t>
      </w:r>
      <w:r>
        <w:rPr>
          <w:spacing w:val="-2"/>
        </w:rPr>
        <w:t>third</w:t>
      </w:r>
      <w:r>
        <w:rPr>
          <w:spacing w:val="-9"/>
        </w:rPr>
        <w:t xml:space="preserve"> </w:t>
      </w:r>
      <w:r>
        <w:rPr>
          <w:spacing w:val="-2"/>
        </w:rPr>
        <w:t>hypothesis</w:t>
      </w:r>
      <w:r>
        <w:rPr>
          <w:spacing w:val="-8"/>
        </w:rPr>
        <w:t xml:space="preserve"> </w:t>
      </w:r>
      <w:r>
        <w:rPr>
          <w:spacing w:val="-2"/>
        </w:rPr>
        <w:t>anticipated</w:t>
      </w:r>
      <w:r>
        <w:rPr>
          <w:spacing w:val="-9"/>
        </w:rPr>
        <w:t xml:space="preserve"> </w:t>
      </w:r>
      <w:r>
        <w:rPr>
          <w:spacing w:val="-2"/>
        </w:rPr>
        <w:t>a</w:t>
      </w:r>
      <w:r>
        <w:rPr>
          <w:spacing w:val="-9"/>
        </w:rPr>
        <w:t xml:space="preserve"> </w:t>
      </w:r>
      <w:r>
        <w:rPr>
          <w:spacing w:val="-2"/>
        </w:rPr>
        <w:t>shift</w:t>
      </w:r>
      <w:r>
        <w:rPr>
          <w:spacing w:val="-9"/>
        </w:rPr>
        <w:t xml:space="preserve"> </w:t>
      </w:r>
      <w:r>
        <w:rPr>
          <w:spacing w:val="-2"/>
        </w:rPr>
        <w:t>in</w:t>
      </w:r>
      <w:r>
        <w:rPr>
          <w:spacing w:val="-10"/>
        </w:rPr>
        <w:t xml:space="preserve"> </w:t>
      </w:r>
      <w:r>
        <w:rPr>
          <w:spacing w:val="-2"/>
        </w:rPr>
        <w:t>consumer</w:t>
      </w:r>
      <w:r>
        <w:rPr>
          <w:spacing w:val="-9"/>
        </w:rPr>
        <w:t xml:space="preserve"> </w:t>
      </w:r>
      <w:r>
        <w:rPr>
          <w:spacing w:val="-2"/>
        </w:rPr>
        <w:t>preferences</w:t>
      </w:r>
      <w:r>
        <w:rPr>
          <w:spacing w:val="-8"/>
        </w:rPr>
        <w:t xml:space="preserve"> </w:t>
      </w:r>
      <w:r>
        <w:rPr>
          <w:spacing w:val="-2"/>
        </w:rPr>
        <w:t xml:space="preserve">within </w:t>
      </w:r>
      <w:r>
        <w:t>the automotive aftermarket, with some consumers favoring Chinese brands due to their competitive</w:t>
      </w:r>
      <w:r>
        <w:rPr>
          <w:spacing w:val="-4"/>
        </w:rPr>
        <w:t xml:space="preserve"> </w:t>
      </w:r>
      <w:r>
        <w:t>pricing</w:t>
      </w:r>
      <w:r>
        <w:rPr>
          <w:spacing w:val="-4"/>
        </w:rPr>
        <w:t xml:space="preserve"> </w:t>
      </w:r>
      <w:r>
        <w:t>and</w:t>
      </w:r>
      <w:r>
        <w:rPr>
          <w:spacing w:val="-4"/>
        </w:rPr>
        <w:t xml:space="preserve"> </w:t>
      </w:r>
      <w:r>
        <w:t>commendable</w:t>
      </w:r>
      <w:r>
        <w:rPr>
          <w:spacing w:val="-4"/>
        </w:rPr>
        <w:t xml:space="preserve"> </w:t>
      </w:r>
      <w:r>
        <w:t>product</w:t>
      </w:r>
      <w:r>
        <w:rPr>
          <w:spacing w:val="-4"/>
        </w:rPr>
        <w:t xml:space="preserve"> </w:t>
      </w:r>
      <w:r>
        <w:t>quality.</w:t>
      </w:r>
      <w:r>
        <w:rPr>
          <w:spacing w:val="-4"/>
        </w:rPr>
        <w:t xml:space="preserve"> </w:t>
      </w:r>
      <w:r>
        <w:t>The</w:t>
      </w:r>
      <w:r>
        <w:rPr>
          <w:spacing w:val="-4"/>
        </w:rPr>
        <w:t xml:space="preserve"> </w:t>
      </w:r>
      <w:r>
        <w:t>research</w:t>
      </w:r>
      <w:r>
        <w:rPr>
          <w:spacing w:val="-4"/>
        </w:rPr>
        <w:t xml:space="preserve"> </w:t>
      </w:r>
      <w:r>
        <w:t>findings</w:t>
      </w:r>
      <w:r>
        <w:rPr>
          <w:spacing w:val="-3"/>
        </w:rPr>
        <w:t xml:space="preserve"> </w:t>
      </w:r>
      <w:r>
        <w:t>validate</w:t>
      </w:r>
      <w:r>
        <w:rPr>
          <w:spacing w:val="-4"/>
        </w:rPr>
        <w:t xml:space="preserve"> </w:t>
      </w:r>
      <w:r>
        <w:t xml:space="preserve">this </w:t>
      </w:r>
      <w:r>
        <w:rPr>
          <w:spacing w:val="-2"/>
        </w:rPr>
        <w:t>hypothesis,</w:t>
      </w:r>
      <w:r>
        <w:rPr>
          <w:spacing w:val="-8"/>
        </w:rPr>
        <w:t xml:space="preserve"> </w:t>
      </w:r>
      <w:r>
        <w:rPr>
          <w:spacing w:val="-2"/>
        </w:rPr>
        <w:t>as</w:t>
      </w:r>
      <w:r>
        <w:rPr>
          <w:spacing w:val="-9"/>
        </w:rPr>
        <w:t xml:space="preserve"> </w:t>
      </w:r>
      <w:r>
        <w:rPr>
          <w:spacing w:val="-2"/>
        </w:rPr>
        <w:t>the</w:t>
      </w:r>
      <w:r>
        <w:rPr>
          <w:spacing w:val="-9"/>
        </w:rPr>
        <w:t xml:space="preserve"> </w:t>
      </w:r>
      <w:r>
        <w:rPr>
          <w:spacing w:val="-2"/>
        </w:rPr>
        <w:t>study</w:t>
      </w:r>
      <w:r>
        <w:rPr>
          <w:spacing w:val="-8"/>
        </w:rPr>
        <w:t xml:space="preserve"> </w:t>
      </w:r>
      <w:r>
        <w:rPr>
          <w:spacing w:val="-2"/>
        </w:rPr>
        <w:t>highlights</w:t>
      </w:r>
      <w:r>
        <w:rPr>
          <w:spacing w:val="-8"/>
        </w:rPr>
        <w:t xml:space="preserve"> </w:t>
      </w:r>
      <w:r>
        <w:rPr>
          <w:spacing w:val="-2"/>
        </w:rPr>
        <w:t>that</w:t>
      </w:r>
      <w:r>
        <w:rPr>
          <w:spacing w:val="-8"/>
        </w:rPr>
        <w:t xml:space="preserve"> </w:t>
      </w:r>
      <w:r>
        <w:rPr>
          <w:spacing w:val="-2"/>
        </w:rPr>
        <w:t>consumer</w:t>
      </w:r>
      <w:r>
        <w:rPr>
          <w:spacing w:val="-8"/>
        </w:rPr>
        <w:t xml:space="preserve"> </w:t>
      </w:r>
      <w:r>
        <w:rPr>
          <w:spacing w:val="-2"/>
        </w:rPr>
        <w:t>preferences</w:t>
      </w:r>
      <w:r>
        <w:rPr>
          <w:spacing w:val="-7"/>
        </w:rPr>
        <w:t xml:space="preserve"> </w:t>
      </w:r>
      <w:r>
        <w:rPr>
          <w:spacing w:val="-2"/>
        </w:rPr>
        <w:t>are</w:t>
      </w:r>
      <w:r>
        <w:rPr>
          <w:spacing w:val="-8"/>
        </w:rPr>
        <w:t xml:space="preserve"> </w:t>
      </w:r>
      <w:r>
        <w:rPr>
          <w:spacing w:val="-2"/>
        </w:rPr>
        <w:t>influenced</w:t>
      </w:r>
      <w:r>
        <w:rPr>
          <w:spacing w:val="-8"/>
        </w:rPr>
        <w:t xml:space="preserve"> </w:t>
      </w:r>
      <w:r>
        <w:rPr>
          <w:spacing w:val="-2"/>
        </w:rPr>
        <w:t>by</w:t>
      </w:r>
      <w:r>
        <w:rPr>
          <w:spacing w:val="-8"/>
        </w:rPr>
        <w:t xml:space="preserve"> </w:t>
      </w:r>
      <w:r>
        <w:rPr>
          <w:spacing w:val="-2"/>
        </w:rPr>
        <w:t>factors</w:t>
      </w:r>
      <w:r>
        <w:rPr>
          <w:spacing w:val="-9"/>
        </w:rPr>
        <w:t xml:space="preserve"> </w:t>
      </w:r>
      <w:r>
        <w:rPr>
          <w:spacing w:val="-2"/>
        </w:rPr>
        <w:t>such as</w:t>
      </w:r>
      <w:r>
        <w:rPr>
          <w:spacing w:val="-7"/>
        </w:rPr>
        <w:t xml:space="preserve"> </w:t>
      </w:r>
      <w:r>
        <w:rPr>
          <w:spacing w:val="-2"/>
        </w:rPr>
        <w:t>quality,</w:t>
      </w:r>
      <w:r>
        <w:rPr>
          <w:spacing w:val="-8"/>
        </w:rPr>
        <w:t xml:space="preserve"> </w:t>
      </w:r>
      <w:r>
        <w:rPr>
          <w:spacing w:val="-2"/>
        </w:rPr>
        <w:t>price,</w:t>
      </w:r>
      <w:r>
        <w:rPr>
          <w:spacing w:val="-8"/>
        </w:rPr>
        <w:t xml:space="preserve"> </w:t>
      </w:r>
      <w:r>
        <w:rPr>
          <w:spacing w:val="-2"/>
        </w:rPr>
        <w:t>and</w:t>
      </w:r>
      <w:r>
        <w:rPr>
          <w:spacing w:val="-9"/>
        </w:rPr>
        <w:t xml:space="preserve"> </w:t>
      </w:r>
      <w:r>
        <w:rPr>
          <w:spacing w:val="-2"/>
        </w:rPr>
        <w:t>brand</w:t>
      </w:r>
      <w:r>
        <w:rPr>
          <w:spacing w:val="-9"/>
        </w:rPr>
        <w:t xml:space="preserve"> </w:t>
      </w:r>
      <w:r>
        <w:rPr>
          <w:spacing w:val="-2"/>
        </w:rPr>
        <w:t>reputation,</w:t>
      </w:r>
      <w:r>
        <w:rPr>
          <w:spacing w:val="-8"/>
        </w:rPr>
        <w:t xml:space="preserve"> </w:t>
      </w:r>
      <w:r>
        <w:rPr>
          <w:spacing w:val="-2"/>
        </w:rPr>
        <w:t>with</w:t>
      </w:r>
      <w:r>
        <w:rPr>
          <w:spacing w:val="-9"/>
        </w:rPr>
        <w:t xml:space="preserve"> </w:t>
      </w:r>
      <w:r>
        <w:rPr>
          <w:spacing w:val="-2"/>
        </w:rPr>
        <w:t>Chinese</w:t>
      </w:r>
      <w:r>
        <w:rPr>
          <w:spacing w:val="-8"/>
        </w:rPr>
        <w:t xml:space="preserve"> </w:t>
      </w:r>
      <w:r>
        <w:rPr>
          <w:spacing w:val="-2"/>
        </w:rPr>
        <w:t>brands</w:t>
      </w:r>
      <w:r>
        <w:rPr>
          <w:spacing w:val="-7"/>
        </w:rPr>
        <w:t xml:space="preserve"> </w:t>
      </w:r>
      <w:r>
        <w:rPr>
          <w:spacing w:val="-2"/>
        </w:rPr>
        <w:t>gaining</w:t>
      </w:r>
      <w:r>
        <w:rPr>
          <w:spacing w:val="-9"/>
        </w:rPr>
        <w:t xml:space="preserve"> </w:t>
      </w:r>
      <w:r>
        <w:rPr>
          <w:spacing w:val="-2"/>
        </w:rPr>
        <w:t>acceptance.</w:t>
      </w:r>
    </w:p>
    <w:p w14:paraId="7D3AAB9A" w14:textId="77777777" w:rsidR="001B6D7E" w:rsidRDefault="00D24B2F" w:rsidP="009E79ED">
      <w:pPr>
        <w:pStyle w:val="BodyText"/>
        <w:spacing w:line="280" w:lineRule="auto"/>
        <w:ind w:left="173" w:right="972" w:firstLine="720"/>
        <w:jc w:val="both"/>
      </w:pPr>
      <w:r>
        <w:rPr>
          <w:spacing w:val="-4"/>
        </w:rPr>
        <w:t>In addition, the fourth</w:t>
      </w:r>
      <w:r>
        <w:rPr>
          <w:spacing w:val="-6"/>
        </w:rPr>
        <w:t xml:space="preserve"> </w:t>
      </w:r>
      <w:r>
        <w:rPr>
          <w:spacing w:val="-4"/>
        </w:rPr>
        <w:t>hypothesis projected</w:t>
      </w:r>
      <w:r>
        <w:rPr>
          <w:spacing w:val="-6"/>
        </w:rPr>
        <w:t xml:space="preserve"> </w:t>
      </w:r>
      <w:r>
        <w:rPr>
          <w:spacing w:val="-4"/>
        </w:rPr>
        <w:t>that changes</w:t>
      </w:r>
      <w:r>
        <w:rPr>
          <w:spacing w:val="-5"/>
        </w:rPr>
        <w:t xml:space="preserve"> </w:t>
      </w:r>
      <w:r>
        <w:rPr>
          <w:spacing w:val="-4"/>
        </w:rPr>
        <w:t>in</w:t>
      </w:r>
      <w:r>
        <w:rPr>
          <w:spacing w:val="-6"/>
        </w:rPr>
        <w:t xml:space="preserve"> </w:t>
      </w:r>
      <w:r>
        <w:rPr>
          <w:spacing w:val="-4"/>
        </w:rPr>
        <w:t>consumer behavior</w:t>
      </w:r>
      <w:r>
        <w:rPr>
          <w:spacing w:val="-5"/>
        </w:rPr>
        <w:t xml:space="preserve"> </w:t>
      </w:r>
      <w:r>
        <w:rPr>
          <w:spacing w:val="-4"/>
        </w:rPr>
        <w:t xml:space="preserve">would </w:t>
      </w:r>
      <w:proofErr w:type="gramStart"/>
      <w:r>
        <w:t>impact</w:t>
      </w:r>
      <w:proofErr w:type="gramEnd"/>
      <w:r>
        <w:rPr>
          <w:spacing w:val="-9"/>
        </w:rPr>
        <w:t xml:space="preserve"> </w:t>
      </w:r>
      <w:r>
        <w:t>the</w:t>
      </w:r>
      <w:r>
        <w:rPr>
          <w:spacing w:val="-9"/>
        </w:rPr>
        <w:t xml:space="preserve"> </w:t>
      </w:r>
      <w:r>
        <w:t>range</w:t>
      </w:r>
      <w:r>
        <w:rPr>
          <w:spacing w:val="-9"/>
        </w:rPr>
        <w:t xml:space="preserve"> </w:t>
      </w:r>
      <w:r>
        <w:t>of</w:t>
      </w:r>
      <w:r>
        <w:rPr>
          <w:spacing w:val="-10"/>
        </w:rPr>
        <w:t xml:space="preserve"> </w:t>
      </w:r>
      <w:r>
        <w:t>products</w:t>
      </w:r>
      <w:r>
        <w:rPr>
          <w:spacing w:val="-9"/>
        </w:rPr>
        <w:t xml:space="preserve"> </w:t>
      </w:r>
      <w:r>
        <w:t>available</w:t>
      </w:r>
      <w:r>
        <w:rPr>
          <w:spacing w:val="-9"/>
        </w:rPr>
        <w:t xml:space="preserve"> </w:t>
      </w:r>
      <w:r>
        <w:t>and</w:t>
      </w:r>
      <w:r>
        <w:rPr>
          <w:spacing w:val="-10"/>
        </w:rPr>
        <w:t xml:space="preserve"> </w:t>
      </w:r>
      <w:r>
        <w:t>the</w:t>
      </w:r>
      <w:r>
        <w:rPr>
          <w:spacing w:val="-9"/>
        </w:rPr>
        <w:t xml:space="preserve"> </w:t>
      </w:r>
      <w:r>
        <w:t>dynamics</w:t>
      </w:r>
      <w:r>
        <w:rPr>
          <w:spacing w:val="-9"/>
        </w:rPr>
        <w:t xml:space="preserve"> </w:t>
      </w:r>
      <w:r>
        <w:t>of</w:t>
      </w:r>
      <w:r>
        <w:rPr>
          <w:spacing w:val="-10"/>
        </w:rPr>
        <w:t xml:space="preserve"> </w:t>
      </w:r>
      <w:r>
        <w:t>competition</w:t>
      </w:r>
      <w:r>
        <w:rPr>
          <w:spacing w:val="-10"/>
        </w:rPr>
        <w:t xml:space="preserve"> </w:t>
      </w:r>
      <w:r>
        <w:t>within</w:t>
      </w:r>
      <w:r>
        <w:rPr>
          <w:spacing w:val="-10"/>
        </w:rPr>
        <w:t xml:space="preserve"> </w:t>
      </w:r>
      <w:r>
        <w:t>the</w:t>
      </w:r>
      <w:r>
        <w:rPr>
          <w:spacing w:val="-9"/>
        </w:rPr>
        <w:t xml:space="preserve"> </w:t>
      </w:r>
      <w:r>
        <w:t>market. The</w:t>
      </w:r>
      <w:r>
        <w:rPr>
          <w:spacing w:val="-14"/>
        </w:rPr>
        <w:t xml:space="preserve"> </w:t>
      </w:r>
      <w:r>
        <w:t>research</w:t>
      </w:r>
      <w:r>
        <w:rPr>
          <w:spacing w:val="-15"/>
        </w:rPr>
        <w:t xml:space="preserve"> </w:t>
      </w:r>
      <w:r>
        <w:t>confirms</w:t>
      </w:r>
      <w:r>
        <w:rPr>
          <w:spacing w:val="-13"/>
        </w:rPr>
        <w:t xml:space="preserve"> </w:t>
      </w:r>
      <w:r>
        <w:t>this</w:t>
      </w:r>
      <w:r>
        <w:rPr>
          <w:spacing w:val="-14"/>
        </w:rPr>
        <w:t xml:space="preserve"> </w:t>
      </w:r>
      <w:r>
        <w:t>hypothesis,</w:t>
      </w:r>
      <w:r>
        <w:rPr>
          <w:spacing w:val="-14"/>
        </w:rPr>
        <w:t xml:space="preserve"> </w:t>
      </w:r>
      <w:r>
        <w:t>demonstrating</w:t>
      </w:r>
      <w:r>
        <w:rPr>
          <w:spacing w:val="-14"/>
        </w:rPr>
        <w:t xml:space="preserve"> </w:t>
      </w:r>
      <w:r>
        <w:t>that</w:t>
      </w:r>
      <w:r>
        <w:rPr>
          <w:spacing w:val="-14"/>
        </w:rPr>
        <w:t xml:space="preserve"> </w:t>
      </w:r>
      <w:r>
        <w:t>the</w:t>
      </w:r>
      <w:r>
        <w:rPr>
          <w:spacing w:val="-14"/>
        </w:rPr>
        <w:t xml:space="preserve"> </w:t>
      </w:r>
      <w:r>
        <w:t>entry</w:t>
      </w:r>
      <w:r>
        <w:rPr>
          <w:spacing w:val="-14"/>
        </w:rPr>
        <w:t xml:space="preserve"> </w:t>
      </w:r>
      <w:r>
        <w:t>of</w:t>
      </w:r>
      <w:r>
        <w:rPr>
          <w:spacing w:val="-14"/>
        </w:rPr>
        <w:t xml:space="preserve"> </w:t>
      </w:r>
      <w:r>
        <w:t>Chinese</w:t>
      </w:r>
      <w:r>
        <w:rPr>
          <w:spacing w:val="-14"/>
        </w:rPr>
        <w:t xml:space="preserve"> </w:t>
      </w:r>
      <w:r>
        <w:t xml:space="preserve">automotive brands has intensified competition, leading traditional brands to diversify their product </w:t>
      </w:r>
      <w:r>
        <w:rPr>
          <w:spacing w:val="-2"/>
        </w:rPr>
        <w:t>offerings</w:t>
      </w:r>
      <w:r>
        <w:rPr>
          <w:spacing w:val="-11"/>
        </w:rPr>
        <w:t xml:space="preserve"> </w:t>
      </w:r>
      <w:r>
        <w:rPr>
          <w:spacing w:val="-2"/>
        </w:rPr>
        <w:t>and</w:t>
      </w:r>
      <w:r>
        <w:rPr>
          <w:spacing w:val="-12"/>
        </w:rPr>
        <w:t xml:space="preserve"> </w:t>
      </w:r>
      <w:r>
        <w:rPr>
          <w:spacing w:val="-2"/>
        </w:rPr>
        <w:t>embrace</w:t>
      </w:r>
      <w:r>
        <w:rPr>
          <w:spacing w:val="-11"/>
        </w:rPr>
        <w:t xml:space="preserve"> </w:t>
      </w:r>
      <w:r>
        <w:rPr>
          <w:spacing w:val="-2"/>
        </w:rPr>
        <w:t>innovation</w:t>
      </w:r>
      <w:r>
        <w:rPr>
          <w:spacing w:val="-12"/>
        </w:rPr>
        <w:t xml:space="preserve"> </w:t>
      </w:r>
      <w:r>
        <w:rPr>
          <w:spacing w:val="-2"/>
        </w:rPr>
        <w:t>to</w:t>
      </w:r>
      <w:r>
        <w:rPr>
          <w:spacing w:val="-12"/>
        </w:rPr>
        <w:t xml:space="preserve"> </w:t>
      </w:r>
      <w:r>
        <w:rPr>
          <w:spacing w:val="-2"/>
        </w:rPr>
        <w:t>maintain</w:t>
      </w:r>
      <w:r>
        <w:rPr>
          <w:spacing w:val="-12"/>
        </w:rPr>
        <w:t xml:space="preserve"> </w:t>
      </w:r>
      <w:r>
        <w:rPr>
          <w:spacing w:val="-2"/>
        </w:rPr>
        <w:t>their</w:t>
      </w:r>
      <w:r>
        <w:rPr>
          <w:spacing w:val="-12"/>
        </w:rPr>
        <w:t xml:space="preserve"> </w:t>
      </w:r>
      <w:r>
        <w:rPr>
          <w:spacing w:val="-2"/>
        </w:rPr>
        <w:t>competitiveness.</w:t>
      </w:r>
    </w:p>
    <w:p w14:paraId="4ED629B5" w14:textId="77777777" w:rsidR="001B6D7E" w:rsidRDefault="00D24B2F" w:rsidP="009E79ED">
      <w:pPr>
        <w:pStyle w:val="Heading1"/>
        <w:numPr>
          <w:ilvl w:val="1"/>
          <w:numId w:val="9"/>
        </w:numPr>
        <w:tabs>
          <w:tab w:val="left" w:pos="559"/>
        </w:tabs>
        <w:spacing w:before="28"/>
        <w:ind w:left="559" w:hanging="386"/>
      </w:pPr>
      <w:bookmarkStart w:id="73" w:name="_bookmark73"/>
      <w:bookmarkEnd w:id="73"/>
      <w:r>
        <w:rPr>
          <w:w w:val="105"/>
        </w:rPr>
        <w:t>Research</w:t>
      </w:r>
      <w:r>
        <w:rPr>
          <w:spacing w:val="2"/>
          <w:w w:val="105"/>
        </w:rPr>
        <w:t xml:space="preserve"> </w:t>
      </w:r>
      <w:r>
        <w:rPr>
          <w:spacing w:val="-2"/>
          <w:w w:val="105"/>
        </w:rPr>
        <w:t>Objectives</w:t>
      </w:r>
    </w:p>
    <w:p w14:paraId="090ADADA" w14:textId="77777777" w:rsidR="001B6D7E" w:rsidRDefault="00D24B2F" w:rsidP="009E79ED">
      <w:pPr>
        <w:pStyle w:val="BodyText"/>
        <w:spacing w:before="35" w:line="280" w:lineRule="auto"/>
        <w:ind w:left="173" w:right="977" w:firstLine="720"/>
        <w:jc w:val="both"/>
      </w:pPr>
      <w:r>
        <w:t xml:space="preserve">The research objectives outlined in Chapter One have been met and provide </w:t>
      </w:r>
      <w:r>
        <w:rPr>
          <w:spacing w:val="-2"/>
        </w:rPr>
        <w:t>significant</w:t>
      </w:r>
      <w:r>
        <w:rPr>
          <w:spacing w:val="-10"/>
        </w:rPr>
        <w:t xml:space="preserve"> </w:t>
      </w:r>
      <w:r>
        <w:rPr>
          <w:spacing w:val="-2"/>
        </w:rPr>
        <w:t>insights</w:t>
      </w:r>
      <w:r>
        <w:rPr>
          <w:spacing w:val="-8"/>
        </w:rPr>
        <w:t xml:space="preserve"> </w:t>
      </w:r>
      <w:r>
        <w:rPr>
          <w:spacing w:val="-2"/>
        </w:rPr>
        <w:t>into</w:t>
      </w:r>
      <w:r>
        <w:rPr>
          <w:spacing w:val="-11"/>
        </w:rPr>
        <w:t xml:space="preserve"> </w:t>
      </w:r>
      <w:r>
        <w:rPr>
          <w:spacing w:val="-2"/>
        </w:rPr>
        <w:t>the</w:t>
      </w:r>
      <w:r>
        <w:rPr>
          <w:spacing w:val="-9"/>
        </w:rPr>
        <w:t xml:space="preserve"> </w:t>
      </w:r>
      <w:r>
        <w:rPr>
          <w:spacing w:val="-2"/>
        </w:rPr>
        <w:t>findings</w:t>
      </w:r>
      <w:r>
        <w:rPr>
          <w:spacing w:val="-8"/>
        </w:rPr>
        <w:t xml:space="preserve"> </w:t>
      </w:r>
      <w:r>
        <w:rPr>
          <w:spacing w:val="-2"/>
        </w:rPr>
        <w:t>and</w:t>
      </w:r>
      <w:r>
        <w:rPr>
          <w:spacing w:val="-10"/>
        </w:rPr>
        <w:t xml:space="preserve"> </w:t>
      </w:r>
      <w:r>
        <w:rPr>
          <w:spacing w:val="-2"/>
        </w:rPr>
        <w:t>implications</w:t>
      </w:r>
      <w:r>
        <w:rPr>
          <w:spacing w:val="-9"/>
        </w:rPr>
        <w:t xml:space="preserve"> </w:t>
      </w:r>
      <w:r>
        <w:rPr>
          <w:spacing w:val="-2"/>
        </w:rPr>
        <w:t>of</w:t>
      </w:r>
      <w:r>
        <w:rPr>
          <w:spacing w:val="-10"/>
        </w:rPr>
        <w:t xml:space="preserve"> </w:t>
      </w:r>
      <w:r>
        <w:rPr>
          <w:spacing w:val="-2"/>
        </w:rPr>
        <w:t>this</w:t>
      </w:r>
      <w:r>
        <w:rPr>
          <w:spacing w:val="-10"/>
        </w:rPr>
        <w:t xml:space="preserve"> </w:t>
      </w:r>
      <w:r>
        <w:rPr>
          <w:spacing w:val="-2"/>
        </w:rPr>
        <w:t>study.</w:t>
      </w:r>
    </w:p>
    <w:p w14:paraId="007A855C" w14:textId="77777777" w:rsidR="001B6D7E" w:rsidRDefault="00D24B2F" w:rsidP="009E79ED">
      <w:pPr>
        <w:pStyle w:val="Heading1"/>
        <w:spacing w:before="38"/>
      </w:pPr>
      <w:bookmarkStart w:id="74" w:name="_bookmark74"/>
      <w:bookmarkEnd w:id="74"/>
      <w:r>
        <w:rPr>
          <w:w w:val="105"/>
        </w:rPr>
        <w:t>Objective</w:t>
      </w:r>
      <w:r>
        <w:rPr>
          <w:spacing w:val="7"/>
          <w:w w:val="105"/>
        </w:rPr>
        <w:t xml:space="preserve"> </w:t>
      </w:r>
      <w:r>
        <w:rPr>
          <w:spacing w:val="-10"/>
          <w:w w:val="105"/>
        </w:rPr>
        <w:t>1</w:t>
      </w:r>
    </w:p>
    <w:p w14:paraId="775ADBAE" w14:textId="77777777" w:rsidR="001B6D7E" w:rsidRDefault="00D24B2F" w:rsidP="009E79ED">
      <w:pPr>
        <w:pStyle w:val="BodyText"/>
        <w:spacing w:before="35" w:line="280" w:lineRule="auto"/>
        <w:ind w:left="173" w:right="971" w:firstLine="720"/>
        <w:jc w:val="both"/>
      </w:pPr>
      <w:r>
        <w:rPr>
          <w:spacing w:val="-2"/>
        </w:rPr>
        <w:t>The</w:t>
      </w:r>
      <w:r>
        <w:rPr>
          <w:spacing w:val="-4"/>
        </w:rPr>
        <w:t xml:space="preserve"> </w:t>
      </w:r>
      <w:r>
        <w:rPr>
          <w:spacing w:val="-2"/>
        </w:rPr>
        <w:t>first</w:t>
      </w:r>
      <w:r>
        <w:rPr>
          <w:spacing w:val="-6"/>
        </w:rPr>
        <w:t xml:space="preserve"> </w:t>
      </w:r>
      <w:r>
        <w:rPr>
          <w:spacing w:val="-2"/>
        </w:rPr>
        <w:t>objective</w:t>
      </w:r>
      <w:r>
        <w:rPr>
          <w:spacing w:val="-6"/>
        </w:rPr>
        <w:t xml:space="preserve"> </w:t>
      </w:r>
      <w:r>
        <w:rPr>
          <w:spacing w:val="-2"/>
        </w:rPr>
        <w:t>aimed</w:t>
      </w:r>
      <w:r>
        <w:rPr>
          <w:spacing w:val="-5"/>
        </w:rPr>
        <w:t xml:space="preserve"> </w:t>
      </w:r>
      <w:r>
        <w:rPr>
          <w:spacing w:val="-2"/>
        </w:rPr>
        <w:t>to</w:t>
      </w:r>
      <w:r>
        <w:rPr>
          <w:spacing w:val="-5"/>
        </w:rPr>
        <w:t xml:space="preserve"> </w:t>
      </w:r>
      <w:r>
        <w:rPr>
          <w:spacing w:val="-2"/>
        </w:rPr>
        <w:t>assess</w:t>
      </w:r>
      <w:r>
        <w:rPr>
          <w:spacing w:val="-6"/>
        </w:rPr>
        <w:t xml:space="preserve"> </w:t>
      </w:r>
      <w:r>
        <w:rPr>
          <w:spacing w:val="-2"/>
        </w:rPr>
        <w:t>Chinese</w:t>
      </w:r>
      <w:r>
        <w:rPr>
          <w:spacing w:val="-6"/>
        </w:rPr>
        <w:t xml:space="preserve"> </w:t>
      </w:r>
      <w:r>
        <w:rPr>
          <w:spacing w:val="-2"/>
        </w:rPr>
        <w:t>automotive</w:t>
      </w:r>
      <w:r>
        <w:rPr>
          <w:spacing w:val="-4"/>
        </w:rPr>
        <w:t xml:space="preserve"> </w:t>
      </w:r>
      <w:r>
        <w:rPr>
          <w:spacing w:val="-2"/>
        </w:rPr>
        <w:t>brands'</w:t>
      </w:r>
      <w:r>
        <w:rPr>
          <w:spacing w:val="-4"/>
        </w:rPr>
        <w:t xml:space="preserve"> </w:t>
      </w:r>
      <w:r>
        <w:rPr>
          <w:spacing w:val="-2"/>
        </w:rPr>
        <w:t>current</w:t>
      </w:r>
      <w:r>
        <w:rPr>
          <w:spacing w:val="-5"/>
        </w:rPr>
        <w:t xml:space="preserve"> </w:t>
      </w:r>
      <w:r>
        <w:rPr>
          <w:spacing w:val="-2"/>
        </w:rPr>
        <w:t>and</w:t>
      </w:r>
      <w:r>
        <w:rPr>
          <w:spacing w:val="-5"/>
        </w:rPr>
        <w:t xml:space="preserve"> </w:t>
      </w:r>
      <w:r>
        <w:rPr>
          <w:spacing w:val="-2"/>
        </w:rPr>
        <w:t xml:space="preserve">historical </w:t>
      </w:r>
      <w:r>
        <w:rPr>
          <w:spacing w:val="-4"/>
        </w:rPr>
        <w:t>market</w:t>
      </w:r>
      <w:r>
        <w:rPr>
          <w:spacing w:val="-7"/>
        </w:rPr>
        <w:t xml:space="preserve"> </w:t>
      </w:r>
      <w:r>
        <w:rPr>
          <w:spacing w:val="-4"/>
        </w:rPr>
        <w:t>share</w:t>
      </w:r>
      <w:r>
        <w:rPr>
          <w:spacing w:val="-7"/>
        </w:rPr>
        <w:t xml:space="preserve"> </w:t>
      </w:r>
      <w:r>
        <w:rPr>
          <w:spacing w:val="-4"/>
        </w:rPr>
        <w:t>in</w:t>
      </w:r>
      <w:r>
        <w:rPr>
          <w:spacing w:val="-8"/>
        </w:rPr>
        <w:t xml:space="preserve"> </w:t>
      </w:r>
      <w:r>
        <w:rPr>
          <w:spacing w:val="-4"/>
        </w:rPr>
        <w:t>the</w:t>
      </w:r>
      <w:r>
        <w:rPr>
          <w:spacing w:val="-7"/>
        </w:rPr>
        <w:t xml:space="preserve"> </w:t>
      </w:r>
      <w:r>
        <w:rPr>
          <w:spacing w:val="-4"/>
        </w:rPr>
        <w:t>Saudi</w:t>
      </w:r>
      <w:r>
        <w:rPr>
          <w:spacing w:val="-8"/>
        </w:rPr>
        <w:t xml:space="preserve"> </w:t>
      </w:r>
      <w:r>
        <w:rPr>
          <w:spacing w:val="-4"/>
        </w:rPr>
        <w:t>Arabian</w:t>
      </w:r>
      <w:r>
        <w:rPr>
          <w:spacing w:val="-8"/>
        </w:rPr>
        <w:t xml:space="preserve"> </w:t>
      </w:r>
      <w:r>
        <w:rPr>
          <w:spacing w:val="-4"/>
        </w:rPr>
        <w:t>automotive</w:t>
      </w:r>
      <w:r>
        <w:rPr>
          <w:spacing w:val="-8"/>
        </w:rPr>
        <w:t xml:space="preserve"> </w:t>
      </w:r>
      <w:r>
        <w:rPr>
          <w:spacing w:val="-4"/>
        </w:rPr>
        <w:t>aftermarket,</w:t>
      </w:r>
      <w:r>
        <w:rPr>
          <w:spacing w:val="-8"/>
        </w:rPr>
        <w:t xml:space="preserve"> </w:t>
      </w:r>
      <w:r>
        <w:rPr>
          <w:spacing w:val="-4"/>
        </w:rPr>
        <w:t>emphasizing</w:t>
      </w:r>
      <w:r>
        <w:rPr>
          <w:spacing w:val="-7"/>
        </w:rPr>
        <w:t xml:space="preserve"> </w:t>
      </w:r>
      <w:r>
        <w:rPr>
          <w:spacing w:val="-4"/>
        </w:rPr>
        <w:t>any</w:t>
      </w:r>
      <w:r>
        <w:rPr>
          <w:spacing w:val="-8"/>
        </w:rPr>
        <w:t xml:space="preserve"> </w:t>
      </w:r>
      <w:r>
        <w:rPr>
          <w:spacing w:val="-4"/>
        </w:rPr>
        <w:t>notable</w:t>
      </w:r>
      <w:r>
        <w:rPr>
          <w:spacing w:val="-7"/>
        </w:rPr>
        <w:t xml:space="preserve"> </w:t>
      </w:r>
      <w:r>
        <w:rPr>
          <w:spacing w:val="-4"/>
        </w:rPr>
        <w:t xml:space="preserve">changes </w:t>
      </w:r>
      <w:r>
        <w:rPr>
          <w:spacing w:val="-2"/>
        </w:rPr>
        <w:t>over</w:t>
      </w:r>
      <w:r>
        <w:rPr>
          <w:spacing w:val="-13"/>
        </w:rPr>
        <w:t xml:space="preserve"> </w:t>
      </w:r>
      <w:r>
        <w:rPr>
          <w:spacing w:val="-2"/>
        </w:rPr>
        <w:t>time.</w:t>
      </w:r>
      <w:r>
        <w:rPr>
          <w:spacing w:val="-12"/>
        </w:rPr>
        <w:t xml:space="preserve"> </w:t>
      </w:r>
      <w:r>
        <w:rPr>
          <w:spacing w:val="-2"/>
        </w:rPr>
        <w:t>The</w:t>
      </w:r>
      <w:r>
        <w:rPr>
          <w:spacing w:val="-13"/>
        </w:rPr>
        <w:t xml:space="preserve"> </w:t>
      </w:r>
      <w:r>
        <w:rPr>
          <w:spacing w:val="-2"/>
        </w:rPr>
        <w:t>findings</w:t>
      </w:r>
      <w:r>
        <w:rPr>
          <w:spacing w:val="-12"/>
        </w:rPr>
        <w:t xml:space="preserve"> </w:t>
      </w:r>
      <w:r>
        <w:rPr>
          <w:spacing w:val="-2"/>
        </w:rPr>
        <w:t>reveal</w:t>
      </w:r>
      <w:r>
        <w:rPr>
          <w:spacing w:val="-13"/>
        </w:rPr>
        <w:t xml:space="preserve"> </w:t>
      </w:r>
      <w:r>
        <w:rPr>
          <w:spacing w:val="-2"/>
        </w:rPr>
        <w:t>that</w:t>
      </w:r>
      <w:r>
        <w:rPr>
          <w:spacing w:val="-12"/>
        </w:rPr>
        <w:t xml:space="preserve"> </w:t>
      </w:r>
      <w:r>
        <w:rPr>
          <w:spacing w:val="-2"/>
        </w:rPr>
        <w:t>Chinese</w:t>
      </w:r>
      <w:r>
        <w:rPr>
          <w:spacing w:val="-13"/>
        </w:rPr>
        <w:t xml:space="preserve"> </w:t>
      </w:r>
      <w:r>
        <w:rPr>
          <w:spacing w:val="-2"/>
        </w:rPr>
        <w:t>brands</w:t>
      </w:r>
      <w:r>
        <w:rPr>
          <w:spacing w:val="-12"/>
        </w:rPr>
        <w:t xml:space="preserve"> </w:t>
      </w:r>
      <w:r>
        <w:rPr>
          <w:spacing w:val="-2"/>
        </w:rPr>
        <w:t>hold</w:t>
      </w:r>
      <w:r>
        <w:rPr>
          <w:spacing w:val="-13"/>
        </w:rPr>
        <w:t xml:space="preserve"> </w:t>
      </w:r>
      <w:r>
        <w:rPr>
          <w:spacing w:val="-2"/>
        </w:rPr>
        <w:t>a</w:t>
      </w:r>
      <w:r>
        <w:rPr>
          <w:spacing w:val="-12"/>
        </w:rPr>
        <w:t xml:space="preserve"> </w:t>
      </w:r>
      <w:r>
        <w:rPr>
          <w:spacing w:val="-2"/>
        </w:rPr>
        <w:t>substantial</w:t>
      </w:r>
      <w:r>
        <w:rPr>
          <w:spacing w:val="-13"/>
        </w:rPr>
        <w:t xml:space="preserve"> </w:t>
      </w:r>
      <w:r>
        <w:rPr>
          <w:spacing w:val="-2"/>
        </w:rPr>
        <w:t>market</w:t>
      </w:r>
      <w:r>
        <w:rPr>
          <w:spacing w:val="-12"/>
        </w:rPr>
        <w:t xml:space="preserve"> </w:t>
      </w:r>
      <w:r>
        <w:rPr>
          <w:spacing w:val="-2"/>
        </w:rPr>
        <w:t>share</w:t>
      </w:r>
      <w:r>
        <w:rPr>
          <w:spacing w:val="-13"/>
        </w:rPr>
        <w:t xml:space="preserve"> </w:t>
      </w:r>
      <w:r>
        <w:rPr>
          <w:spacing w:val="-2"/>
        </w:rPr>
        <w:t>of</w:t>
      </w:r>
      <w:r>
        <w:rPr>
          <w:spacing w:val="-12"/>
        </w:rPr>
        <w:t xml:space="preserve"> </w:t>
      </w:r>
      <w:r>
        <w:rPr>
          <w:spacing w:val="-2"/>
        </w:rPr>
        <w:t xml:space="preserve">around </w:t>
      </w:r>
      <w:r>
        <w:t>30%,</w:t>
      </w:r>
      <w:r>
        <w:rPr>
          <w:spacing w:val="-11"/>
        </w:rPr>
        <w:t xml:space="preserve"> </w:t>
      </w:r>
      <w:r>
        <w:t>marking</w:t>
      </w:r>
      <w:r>
        <w:rPr>
          <w:spacing w:val="-11"/>
        </w:rPr>
        <w:t xml:space="preserve"> </w:t>
      </w:r>
      <w:r>
        <w:t>a</w:t>
      </w:r>
      <w:r>
        <w:rPr>
          <w:spacing w:val="-11"/>
        </w:rPr>
        <w:t xml:space="preserve"> </w:t>
      </w:r>
      <w:r>
        <w:t>significant</w:t>
      </w:r>
      <w:r>
        <w:rPr>
          <w:spacing w:val="-12"/>
        </w:rPr>
        <w:t xml:space="preserve"> </w:t>
      </w:r>
      <w:r>
        <w:t>shift</w:t>
      </w:r>
      <w:r>
        <w:rPr>
          <w:spacing w:val="-12"/>
        </w:rPr>
        <w:t xml:space="preserve"> </w:t>
      </w:r>
      <w:r>
        <w:t>over</w:t>
      </w:r>
      <w:r>
        <w:rPr>
          <w:spacing w:val="-12"/>
        </w:rPr>
        <w:t xml:space="preserve"> </w:t>
      </w:r>
      <w:r>
        <w:t>the</w:t>
      </w:r>
      <w:r>
        <w:rPr>
          <w:spacing w:val="-11"/>
        </w:rPr>
        <w:t xml:space="preserve"> </w:t>
      </w:r>
      <w:r>
        <w:t>years.</w:t>
      </w:r>
    </w:p>
    <w:p w14:paraId="73AAAA6E" w14:textId="77777777" w:rsidR="001B6D7E" w:rsidRDefault="00D24B2F" w:rsidP="009E79ED">
      <w:pPr>
        <w:pStyle w:val="Heading1"/>
        <w:spacing w:before="35"/>
      </w:pPr>
      <w:bookmarkStart w:id="75" w:name="_bookmark75"/>
      <w:bookmarkEnd w:id="75"/>
      <w:r>
        <w:rPr>
          <w:w w:val="105"/>
        </w:rPr>
        <w:t>Objective</w:t>
      </w:r>
      <w:r>
        <w:rPr>
          <w:spacing w:val="7"/>
          <w:w w:val="105"/>
        </w:rPr>
        <w:t xml:space="preserve"> </w:t>
      </w:r>
      <w:r>
        <w:rPr>
          <w:spacing w:val="-10"/>
          <w:w w:val="105"/>
        </w:rPr>
        <w:t>2</w:t>
      </w:r>
    </w:p>
    <w:p w14:paraId="75592BE1" w14:textId="77777777" w:rsidR="001B6D7E" w:rsidRDefault="00D24B2F" w:rsidP="009E79ED">
      <w:pPr>
        <w:pStyle w:val="BodyText"/>
        <w:spacing w:before="35" w:line="280" w:lineRule="auto"/>
        <w:ind w:left="173" w:right="970" w:firstLine="720"/>
        <w:jc w:val="both"/>
      </w:pPr>
      <w:r>
        <w:t xml:space="preserve">The second objective sought to identify and analyze the factors contributing to Chinese automotive brands' increasing presence and influence in the Saudi Arabian </w:t>
      </w:r>
      <w:r>
        <w:rPr>
          <w:spacing w:val="-2"/>
        </w:rPr>
        <w:t>automotive aftermarket. The</w:t>
      </w:r>
      <w:r>
        <w:rPr>
          <w:spacing w:val="-3"/>
        </w:rPr>
        <w:t xml:space="preserve"> </w:t>
      </w:r>
      <w:r>
        <w:rPr>
          <w:spacing w:val="-2"/>
        </w:rPr>
        <w:t>research findings emphasize</w:t>
      </w:r>
      <w:r>
        <w:rPr>
          <w:spacing w:val="-3"/>
        </w:rPr>
        <w:t xml:space="preserve"> </w:t>
      </w:r>
      <w:r>
        <w:rPr>
          <w:spacing w:val="-2"/>
        </w:rPr>
        <w:t>that</w:t>
      </w:r>
      <w:r>
        <w:rPr>
          <w:spacing w:val="-3"/>
        </w:rPr>
        <w:t xml:space="preserve"> </w:t>
      </w:r>
      <w:r>
        <w:rPr>
          <w:spacing w:val="-2"/>
        </w:rPr>
        <w:t>cost-effectiveness,</w:t>
      </w:r>
      <w:r>
        <w:rPr>
          <w:spacing w:val="-3"/>
        </w:rPr>
        <w:t xml:space="preserve"> </w:t>
      </w:r>
      <w:r>
        <w:rPr>
          <w:spacing w:val="-2"/>
        </w:rPr>
        <w:t>improved product</w:t>
      </w:r>
      <w:r>
        <w:rPr>
          <w:spacing w:val="-9"/>
        </w:rPr>
        <w:t xml:space="preserve"> </w:t>
      </w:r>
      <w:r>
        <w:rPr>
          <w:spacing w:val="-2"/>
        </w:rPr>
        <w:t>quality,</w:t>
      </w:r>
      <w:r>
        <w:rPr>
          <w:spacing w:val="-8"/>
        </w:rPr>
        <w:t xml:space="preserve"> </w:t>
      </w:r>
      <w:r>
        <w:rPr>
          <w:spacing w:val="-2"/>
        </w:rPr>
        <w:t>and</w:t>
      </w:r>
      <w:r>
        <w:rPr>
          <w:spacing w:val="-9"/>
        </w:rPr>
        <w:t xml:space="preserve"> </w:t>
      </w:r>
      <w:r>
        <w:rPr>
          <w:spacing w:val="-2"/>
        </w:rPr>
        <w:t>strategic</w:t>
      </w:r>
      <w:r>
        <w:rPr>
          <w:spacing w:val="-8"/>
        </w:rPr>
        <w:t xml:space="preserve"> </w:t>
      </w:r>
      <w:r>
        <w:rPr>
          <w:spacing w:val="-2"/>
        </w:rPr>
        <w:t>market</w:t>
      </w:r>
      <w:r>
        <w:rPr>
          <w:spacing w:val="-8"/>
        </w:rPr>
        <w:t xml:space="preserve"> </w:t>
      </w:r>
      <w:r>
        <w:rPr>
          <w:spacing w:val="-2"/>
        </w:rPr>
        <w:t>entry</w:t>
      </w:r>
      <w:r>
        <w:rPr>
          <w:spacing w:val="-8"/>
        </w:rPr>
        <w:t xml:space="preserve"> </w:t>
      </w:r>
      <w:r>
        <w:rPr>
          <w:spacing w:val="-2"/>
        </w:rPr>
        <w:t>have</w:t>
      </w:r>
      <w:r>
        <w:rPr>
          <w:spacing w:val="-8"/>
        </w:rPr>
        <w:t xml:space="preserve"> </w:t>
      </w:r>
      <w:r>
        <w:rPr>
          <w:spacing w:val="-2"/>
        </w:rPr>
        <w:t>been</w:t>
      </w:r>
      <w:r>
        <w:rPr>
          <w:spacing w:val="-9"/>
        </w:rPr>
        <w:t xml:space="preserve"> </w:t>
      </w:r>
      <w:r>
        <w:rPr>
          <w:spacing w:val="-2"/>
        </w:rPr>
        <w:t>pivotal</w:t>
      </w:r>
      <w:r>
        <w:rPr>
          <w:spacing w:val="-9"/>
        </w:rPr>
        <w:t xml:space="preserve"> </w:t>
      </w:r>
      <w:r>
        <w:rPr>
          <w:spacing w:val="-2"/>
        </w:rPr>
        <w:t>in</w:t>
      </w:r>
      <w:r>
        <w:rPr>
          <w:spacing w:val="-10"/>
        </w:rPr>
        <w:t xml:space="preserve"> </w:t>
      </w:r>
      <w:r>
        <w:rPr>
          <w:spacing w:val="-2"/>
        </w:rPr>
        <w:t>their</w:t>
      </w:r>
      <w:r>
        <w:rPr>
          <w:spacing w:val="-9"/>
        </w:rPr>
        <w:t xml:space="preserve"> </w:t>
      </w:r>
      <w:r>
        <w:rPr>
          <w:spacing w:val="-2"/>
        </w:rPr>
        <w:t>growth.</w:t>
      </w:r>
    </w:p>
    <w:p w14:paraId="78F5428F" w14:textId="77777777" w:rsidR="001B6D7E" w:rsidRDefault="00D24B2F" w:rsidP="009E79ED">
      <w:pPr>
        <w:pStyle w:val="Heading1"/>
      </w:pPr>
      <w:bookmarkStart w:id="76" w:name="_bookmark76"/>
      <w:bookmarkEnd w:id="76"/>
      <w:r>
        <w:rPr>
          <w:w w:val="105"/>
        </w:rPr>
        <w:t>Objective</w:t>
      </w:r>
      <w:r>
        <w:rPr>
          <w:spacing w:val="7"/>
          <w:w w:val="105"/>
        </w:rPr>
        <w:t xml:space="preserve"> </w:t>
      </w:r>
      <w:r>
        <w:rPr>
          <w:spacing w:val="-10"/>
          <w:w w:val="105"/>
        </w:rPr>
        <w:t>3</w:t>
      </w:r>
    </w:p>
    <w:p w14:paraId="74075079" w14:textId="77777777" w:rsidR="001B6D7E" w:rsidRDefault="00D24B2F" w:rsidP="009E79ED">
      <w:pPr>
        <w:pStyle w:val="BodyText"/>
        <w:spacing w:before="37" w:line="280" w:lineRule="auto"/>
        <w:ind w:left="173" w:right="972" w:firstLine="720"/>
        <w:jc w:val="both"/>
      </w:pPr>
      <w:r>
        <w:rPr>
          <w:spacing w:val="-2"/>
        </w:rPr>
        <w:t>The</w:t>
      </w:r>
      <w:r>
        <w:rPr>
          <w:spacing w:val="-11"/>
        </w:rPr>
        <w:t xml:space="preserve"> </w:t>
      </w:r>
      <w:r>
        <w:rPr>
          <w:spacing w:val="-2"/>
        </w:rPr>
        <w:t>third</w:t>
      </w:r>
      <w:r>
        <w:rPr>
          <w:spacing w:val="-11"/>
        </w:rPr>
        <w:t xml:space="preserve"> </w:t>
      </w:r>
      <w:r>
        <w:rPr>
          <w:spacing w:val="-2"/>
        </w:rPr>
        <w:t>objective</w:t>
      </w:r>
      <w:r>
        <w:rPr>
          <w:spacing w:val="-12"/>
        </w:rPr>
        <w:t xml:space="preserve"> </w:t>
      </w:r>
      <w:r>
        <w:rPr>
          <w:spacing w:val="-2"/>
        </w:rPr>
        <w:t>aimed</w:t>
      </w:r>
      <w:r>
        <w:rPr>
          <w:spacing w:val="-11"/>
        </w:rPr>
        <w:t xml:space="preserve"> </w:t>
      </w:r>
      <w:r>
        <w:rPr>
          <w:spacing w:val="-2"/>
        </w:rPr>
        <w:t>to</w:t>
      </w:r>
      <w:r>
        <w:rPr>
          <w:spacing w:val="-12"/>
        </w:rPr>
        <w:t xml:space="preserve"> </w:t>
      </w:r>
      <w:r>
        <w:rPr>
          <w:spacing w:val="-2"/>
        </w:rPr>
        <w:t>examine</w:t>
      </w:r>
      <w:r>
        <w:rPr>
          <w:spacing w:val="-11"/>
        </w:rPr>
        <w:t xml:space="preserve"> </w:t>
      </w:r>
      <w:r>
        <w:rPr>
          <w:spacing w:val="-2"/>
        </w:rPr>
        <w:t>and</w:t>
      </w:r>
      <w:r>
        <w:rPr>
          <w:spacing w:val="-13"/>
        </w:rPr>
        <w:t xml:space="preserve"> </w:t>
      </w:r>
      <w:r>
        <w:rPr>
          <w:spacing w:val="-2"/>
        </w:rPr>
        <w:t>compare</w:t>
      </w:r>
      <w:r>
        <w:rPr>
          <w:spacing w:val="-10"/>
        </w:rPr>
        <w:t xml:space="preserve"> </w:t>
      </w:r>
      <w:r>
        <w:rPr>
          <w:spacing w:val="-2"/>
        </w:rPr>
        <w:t>consumer</w:t>
      </w:r>
      <w:r>
        <w:rPr>
          <w:spacing w:val="-11"/>
        </w:rPr>
        <w:t xml:space="preserve"> </w:t>
      </w:r>
      <w:r>
        <w:rPr>
          <w:spacing w:val="-2"/>
        </w:rPr>
        <w:t>preferences</w:t>
      </w:r>
      <w:r>
        <w:rPr>
          <w:spacing w:val="-11"/>
        </w:rPr>
        <w:t xml:space="preserve"> </w:t>
      </w:r>
      <w:r>
        <w:rPr>
          <w:spacing w:val="-2"/>
        </w:rPr>
        <w:t>and</w:t>
      </w:r>
      <w:r>
        <w:rPr>
          <w:spacing w:val="-12"/>
        </w:rPr>
        <w:t xml:space="preserve"> </w:t>
      </w:r>
      <w:r>
        <w:rPr>
          <w:spacing w:val="-2"/>
        </w:rPr>
        <w:t xml:space="preserve">buying </w:t>
      </w:r>
      <w:r>
        <w:t>behavior in the automotive aftermarket, differentiating between Chinese and traditional automotive brands. The research results demonstrate that consumer preferences are influenced</w:t>
      </w:r>
      <w:r>
        <w:rPr>
          <w:spacing w:val="-14"/>
        </w:rPr>
        <w:t xml:space="preserve"> </w:t>
      </w:r>
      <w:r>
        <w:t>by</w:t>
      </w:r>
      <w:r>
        <w:rPr>
          <w:spacing w:val="-14"/>
        </w:rPr>
        <w:t xml:space="preserve"> </w:t>
      </w:r>
      <w:r>
        <w:t>quality,</w:t>
      </w:r>
      <w:r>
        <w:rPr>
          <w:spacing w:val="-14"/>
        </w:rPr>
        <w:t xml:space="preserve"> </w:t>
      </w:r>
      <w:r>
        <w:t>price,</w:t>
      </w:r>
      <w:r>
        <w:rPr>
          <w:spacing w:val="-14"/>
        </w:rPr>
        <w:t xml:space="preserve"> </w:t>
      </w:r>
      <w:r>
        <w:t>and</w:t>
      </w:r>
      <w:r>
        <w:rPr>
          <w:spacing w:val="-14"/>
        </w:rPr>
        <w:t xml:space="preserve"> </w:t>
      </w:r>
      <w:r>
        <w:t>brand</w:t>
      </w:r>
      <w:r>
        <w:rPr>
          <w:spacing w:val="-14"/>
        </w:rPr>
        <w:t xml:space="preserve"> </w:t>
      </w:r>
      <w:r>
        <w:t>reputation,</w:t>
      </w:r>
      <w:r>
        <w:rPr>
          <w:spacing w:val="-14"/>
        </w:rPr>
        <w:t xml:space="preserve"> </w:t>
      </w:r>
      <w:r>
        <w:t>with</w:t>
      </w:r>
      <w:r>
        <w:rPr>
          <w:spacing w:val="-14"/>
        </w:rPr>
        <w:t xml:space="preserve"> </w:t>
      </w:r>
      <w:r>
        <w:t>Chinese</w:t>
      </w:r>
      <w:r>
        <w:rPr>
          <w:spacing w:val="-13"/>
        </w:rPr>
        <w:t xml:space="preserve"> </w:t>
      </w:r>
      <w:r>
        <w:t>brands</w:t>
      </w:r>
      <w:r>
        <w:rPr>
          <w:spacing w:val="-13"/>
        </w:rPr>
        <w:t xml:space="preserve"> </w:t>
      </w:r>
      <w:r>
        <w:t>gaining</w:t>
      </w:r>
      <w:r>
        <w:rPr>
          <w:spacing w:val="-14"/>
        </w:rPr>
        <w:t xml:space="preserve"> </w:t>
      </w:r>
      <w:r>
        <w:t>acceptance among certain consumers.</w:t>
      </w:r>
    </w:p>
    <w:p w14:paraId="57A71AC8" w14:textId="77777777" w:rsidR="001B6D7E" w:rsidRDefault="001B6D7E" w:rsidP="009E79ED">
      <w:pPr>
        <w:pStyle w:val="BodyText"/>
        <w:spacing w:before="71"/>
      </w:pPr>
    </w:p>
    <w:p w14:paraId="40BB48FE" w14:textId="77777777" w:rsidR="001B6D7E" w:rsidRDefault="00D24B2F" w:rsidP="009E79ED">
      <w:pPr>
        <w:pStyle w:val="BodyText"/>
        <w:spacing w:before="1"/>
        <w:ind w:left="173"/>
        <w:rPr>
          <w:rFonts w:ascii="Times New Roman"/>
        </w:rPr>
      </w:pPr>
      <w:r>
        <w:rPr>
          <w:rFonts w:ascii="Times New Roman"/>
        </w:rPr>
        <w:t>Page</w:t>
      </w:r>
      <w:r>
        <w:rPr>
          <w:rFonts w:ascii="Times New Roman"/>
          <w:spacing w:val="-2"/>
        </w:rPr>
        <w:t xml:space="preserve"> </w:t>
      </w:r>
      <w:r>
        <w:rPr>
          <w:rFonts w:ascii="Times New Roman"/>
        </w:rPr>
        <w:t>|</w:t>
      </w:r>
      <w:r>
        <w:rPr>
          <w:rFonts w:ascii="Times New Roman"/>
          <w:spacing w:val="-2"/>
        </w:rPr>
        <w:t xml:space="preserve"> </w:t>
      </w:r>
      <w:r>
        <w:rPr>
          <w:rFonts w:ascii="Times New Roman"/>
          <w:spacing w:val="-5"/>
        </w:rPr>
        <w:t>33</w:t>
      </w:r>
    </w:p>
    <w:p w14:paraId="6BEC060C" w14:textId="77777777" w:rsidR="001B6D7E" w:rsidRDefault="001B6D7E" w:rsidP="009E79ED">
      <w:pPr>
        <w:pStyle w:val="BodyText"/>
        <w:rPr>
          <w:rFonts w:ascii="Times New Roman"/>
        </w:rPr>
        <w:sectPr w:rsidR="001B6D7E">
          <w:pgSz w:w="11930" w:h="16850"/>
          <w:pgMar w:top="1520" w:right="708" w:bottom="280" w:left="566" w:header="720" w:footer="720" w:gutter="0"/>
          <w:cols w:space="720"/>
        </w:sectPr>
      </w:pPr>
    </w:p>
    <w:p w14:paraId="58B0E907" w14:textId="77777777" w:rsidR="001B6D7E" w:rsidRDefault="00D24B2F" w:rsidP="009E79ED">
      <w:pPr>
        <w:pStyle w:val="Heading1"/>
        <w:spacing w:before="40"/>
      </w:pPr>
      <w:bookmarkStart w:id="77" w:name="_bookmark77"/>
      <w:bookmarkEnd w:id="77"/>
      <w:r>
        <w:rPr>
          <w:noProof/>
        </w:rPr>
        <w:lastRenderedPageBreak/>
        <mc:AlternateContent>
          <mc:Choice Requires="wpg">
            <w:drawing>
              <wp:anchor distT="0" distB="0" distL="0" distR="0" simplePos="0" relativeHeight="251664384" behindDoc="1" locked="0" layoutInCell="1" allowOverlap="1" wp14:anchorId="23176BAF" wp14:editId="658D32F8">
                <wp:simplePos x="0" y="0"/>
                <wp:positionH relativeFrom="page">
                  <wp:posOffset>0</wp:posOffset>
                </wp:positionH>
                <wp:positionV relativeFrom="page">
                  <wp:posOffset>0</wp:posOffset>
                </wp:positionV>
                <wp:extent cx="7569707" cy="10693907"/>
                <wp:effectExtent l="0" t="0" r="0" b="0"/>
                <wp:wrapNone/>
                <wp:docPr id="335" name="Group 3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9707" cy="10693907"/>
                          <a:chOff x="0" y="0"/>
                          <a:chExt cx="7569707" cy="10693907"/>
                        </a:xfrm>
                      </wpg:grpSpPr>
                      <pic:pic xmlns:pic="http://schemas.openxmlformats.org/drawingml/2006/picture">
                        <pic:nvPicPr>
                          <pic:cNvPr id="336" name="Image 336"/>
                          <pic:cNvPicPr/>
                        </pic:nvPicPr>
                        <pic:blipFill>
                          <a:blip r:embed="rId5" cstate="print"/>
                          <a:stretch>
                            <a:fillRect/>
                          </a:stretch>
                        </pic:blipFill>
                        <pic:spPr>
                          <a:xfrm>
                            <a:off x="108868" y="169709"/>
                            <a:ext cx="543910" cy="534308"/>
                          </a:xfrm>
                          <a:prstGeom prst="rect">
                            <a:avLst/>
                          </a:prstGeom>
                        </pic:spPr>
                      </pic:pic>
                      <pic:pic xmlns:pic="http://schemas.openxmlformats.org/drawingml/2006/picture">
                        <pic:nvPicPr>
                          <pic:cNvPr id="337" name="Image 337"/>
                          <pic:cNvPicPr/>
                        </pic:nvPicPr>
                        <pic:blipFill>
                          <a:blip r:embed="rId6" cstate="print"/>
                          <a:stretch>
                            <a:fillRect/>
                          </a:stretch>
                        </pic:blipFill>
                        <pic:spPr>
                          <a:xfrm>
                            <a:off x="779288" y="213359"/>
                            <a:ext cx="784614" cy="431229"/>
                          </a:xfrm>
                          <a:prstGeom prst="rect">
                            <a:avLst/>
                          </a:prstGeom>
                        </pic:spPr>
                      </pic:pic>
                      <pic:pic xmlns:pic="http://schemas.openxmlformats.org/drawingml/2006/picture">
                        <pic:nvPicPr>
                          <pic:cNvPr id="338" name="Image 338"/>
                          <pic:cNvPicPr/>
                        </pic:nvPicPr>
                        <pic:blipFill>
                          <a:blip r:embed="rId17" cstate="print"/>
                          <a:stretch>
                            <a:fillRect/>
                          </a:stretch>
                        </pic:blipFill>
                        <pic:spPr>
                          <a:xfrm>
                            <a:off x="0" y="0"/>
                            <a:ext cx="7569707" cy="10693907"/>
                          </a:xfrm>
                          <a:prstGeom prst="rect">
                            <a:avLst/>
                          </a:prstGeom>
                        </pic:spPr>
                      </pic:pic>
                    </wpg:wgp>
                  </a:graphicData>
                </a:graphic>
              </wp:anchor>
            </w:drawing>
          </mc:Choice>
          <mc:Fallback>
            <w:pict>
              <v:group w14:anchorId="1E16A653" id="Group 335" o:spid="_x0000_s1026" style="position:absolute;margin-left:0;margin-top:0;width:596.05pt;height:842.05pt;z-index:-251652096;mso-wrap-distance-left:0;mso-wrap-distance-right:0;mso-position-horizontal-relative:page;mso-position-vertical-relative:page" coordsize="75697,10693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">
                <v:shape id="Image 336" o:spid="_x0000_s1027" type="#_x0000_t75" style="position:absolute;left:1088;top:1697;width:5439;height:5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">
                  <v:imagedata r:id="rId11" o:title=""/>
                </v:shape>
                <v:shape id="Image 337" o:spid="_x0000_s1028" type="#_x0000_t75" style="position:absolute;left:7792;top:2133;width:7847;height:43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">
                  <v:imagedata r:id="rId12" o:title=""/>
                </v:shape>
                <v:shape id="Image 338" o:spid="_x0000_s1029" type="#_x0000_t75" style="position:absolute;width:75697;height:1069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">
                  <v:imagedata r:id="rId18" o:title=""/>
                </v:shape>
                <w10:wrap anchorx="page" anchory="page"/>
              </v:group>
            </w:pict>
          </mc:Fallback>
        </mc:AlternateContent>
      </w:r>
      <w:r>
        <w:rPr>
          <w:w w:val="105"/>
        </w:rPr>
        <w:t>Objective</w:t>
      </w:r>
      <w:r>
        <w:rPr>
          <w:spacing w:val="7"/>
          <w:w w:val="105"/>
        </w:rPr>
        <w:t xml:space="preserve"> </w:t>
      </w:r>
      <w:r>
        <w:rPr>
          <w:spacing w:val="-10"/>
          <w:w w:val="105"/>
        </w:rPr>
        <w:t>4</w:t>
      </w:r>
    </w:p>
    <w:p w14:paraId="15E89653" w14:textId="77777777" w:rsidR="001B6D7E" w:rsidRDefault="00D24B2F" w:rsidP="009E79ED">
      <w:pPr>
        <w:pStyle w:val="BodyText"/>
        <w:spacing w:before="34" w:line="280" w:lineRule="auto"/>
        <w:ind w:left="173" w:right="969" w:firstLine="720"/>
        <w:jc w:val="both"/>
      </w:pPr>
      <w:r>
        <w:t xml:space="preserve">The fourth objective was to identify and evaluate the key product offerings and innovations introduced by Chinese automotive brands in the Saudi Arabian automotive aftermarket. The research findings showcase that Chinese brands have diversified their </w:t>
      </w:r>
      <w:r>
        <w:rPr>
          <w:spacing w:val="-2"/>
        </w:rPr>
        <w:t>product</w:t>
      </w:r>
      <w:r>
        <w:rPr>
          <w:spacing w:val="-9"/>
        </w:rPr>
        <w:t xml:space="preserve"> </w:t>
      </w:r>
      <w:r>
        <w:rPr>
          <w:spacing w:val="-2"/>
        </w:rPr>
        <w:t>range</w:t>
      </w:r>
      <w:r>
        <w:rPr>
          <w:spacing w:val="-8"/>
        </w:rPr>
        <w:t xml:space="preserve"> </w:t>
      </w:r>
      <w:r>
        <w:rPr>
          <w:spacing w:val="-2"/>
        </w:rPr>
        <w:t>and</w:t>
      </w:r>
      <w:r>
        <w:rPr>
          <w:spacing w:val="-9"/>
        </w:rPr>
        <w:t xml:space="preserve"> </w:t>
      </w:r>
      <w:r>
        <w:rPr>
          <w:spacing w:val="-2"/>
        </w:rPr>
        <w:t>introduced</w:t>
      </w:r>
      <w:r>
        <w:rPr>
          <w:spacing w:val="-9"/>
        </w:rPr>
        <w:t xml:space="preserve"> </w:t>
      </w:r>
      <w:r>
        <w:rPr>
          <w:spacing w:val="-2"/>
        </w:rPr>
        <w:t>innovations</w:t>
      </w:r>
      <w:r>
        <w:rPr>
          <w:spacing w:val="-7"/>
        </w:rPr>
        <w:t xml:space="preserve"> </w:t>
      </w:r>
      <w:r>
        <w:rPr>
          <w:spacing w:val="-2"/>
        </w:rPr>
        <w:t>to</w:t>
      </w:r>
      <w:r>
        <w:rPr>
          <w:spacing w:val="-9"/>
        </w:rPr>
        <w:t xml:space="preserve"> </w:t>
      </w:r>
      <w:r>
        <w:rPr>
          <w:spacing w:val="-2"/>
        </w:rPr>
        <w:t>remain</w:t>
      </w:r>
      <w:r>
        <w:rPr>
          <w:spacing w:val="-9"/>
        </w:rPr>
        <w:t xml:space="preserve"> </w:t>
      </w:r>
      <w:r>
        <w:rPr>
          <w:spacing w:val="-2"/>
        </w:rPr>
        <w:t>competitive.</w:t>
      </w:r>
    </w:p>
    <w:p w14:paraId="16DBAD65" w14:textId="77777777" w:rsidR="001B6D7E" w:rsidRDefault="00D24B2F" w:rsidP="009E79ED">
      <w:pPr>
        <w:pStyle w:val="Heading1"/>
      </w:pPr>
      <w:bookmarkStart w:id="78" w:name="_bookmark78"/>
      <w:bookmarkEnd w:id="78"/>
      <w:r>
        <w:rPr>
          <w:w w:val="105"/>
        </w:rPr>
        <w:t>Objective</w:t>
      </w:r>
      <w:r>
        <w:rPr>
          <w:spacing w:val="7"/>
          <w:w w:val="105"/>
        </w:rPr>
        <w:t xml:space="preserve"> </w:t>
      </w:r>
      <w:r>
        <w:rPr>
          <w:spacing w:val="-10"/>
          <w:w w:val="105"/>
        </w:rPr>
        <w:t>5</w:t>
      </w:r>
    </w:p>
    <w:p w14:paraId="0497BADC" w14:textId="77777777" w:rsidR="001B6D7E" w:rsidRDefault="00D24B2F" w:rsidP="009E79ED">
      <w:pPr>
        <w:pStyle w:val="BodyText"/>
        <w:spacing w:before="37" w:line="280" w:lineRule="auto"/>
        <w:ind w:left="173" w:right="969" w:firstLine="720"/>
        <w:jc w:val="both"/>
      </w:pPr>
      <w:r>
        <w:t xml:space="preserve">The fifth objective sought to analyze the impact of the entry of Chinese automotive </w:t>
      </w:r>
      <w:r>
        <w:rPr>
          <w:spacing w:val="-4"/>
        </w:rPr>
        <w:t>brands</w:t>
      </w:r>
      <w:r>
        <w:rPr>
          <w:spacing w:val="-7"/>
        </w:rPr>
        <w:t xml:space="preserve"> </w:t>
      </w:r>
      <w:r>
        <w:rPr>
          <w:spacing w:val="-4"/>
        </w:rPr>
        <w:t>on</w:t>
      </w:r>
      <w:r>
        <w:rPr>
          <w:spacing w:val="-8"/>
        </w:rPr>
        <w:t xml:space="preserve"> </w:t>
      </w:r>
      <w:r>
        <w:rPr>
          <w:spacing w:val="-4"/>
        </w:rPr>
        <w:t>the</w:t>
      </w:r>
      <w:r>
        <w:rPr>
          <w:spacing w:val="-8"/>
        </w:rPr>
        <w:t xml:space="preserve"> </w:t>
      </w:r>
      <w:r>
        <w:rPr>
          <w:spacing w:val="-4"/>
        </w:rPr>
        <w:t>competitive</w:t>
      </w:r>
      <w:r>
        <w:rPr>
          <w:spacing w:val="-8"/>
        </w:rPr>
        <w:t xml:space="preserve"> </w:t>
      </w:r>
      <w:r>
        <w:rPr>
          <w:spacing w:val="-4"/>
        </w:rPr>
        <w:t>landscape</w:t>
      </w:r>
      <w:r>
        <w:rPr>
          <w:spacing w:val="-9"/>
        </w:rPr>
        <w:t xml:space="preserve"> </w:t>
      </w:r>
      <w:r>
        <w:rPr>
          <w:spacing w:val="-4"/>
        </w:rPr>
        <w:t>and</w:t>
      </w:r>
      <w:r>
        <w:rPr>
          <w:spacing w:val="-8"/>
        </w:rPr>
        <w:t xml:space="preserve"> </w:t>
      </w:r>
      <w:r>
        <w:rPr>
          <w:spacing w:val="-4"/>
        </w:rPr>
        <w:t>business</w:t>
      </w:r>
      <w:r>
        <w:rPr>
          <w:spacing w:val="-8"/>
        </w:rPr>
        <w:t xml:space="preserve"> </w:t>
      </w:r>
      <w:r>
        <w:rPr>
          <w:spacing w:val="-4"/>
        </w:rPr>
        <w:t>strategies</w:t>
      </w:r>
      <w:r>
        <w:rPr>
          <w:spacing w:val="-8"/>
        </w:rPr>
        <w:t xml:space="preserve"> </w:t>
      </w:r>
      <w:r>
        <w:rPr>
          <w:spacing w:val="-4"/>
        </w:rPr>
        <w:t>of</w:t>
      </w:r>
      <w:r>
        <w:rPr>
          <w:spacing w:val="-8"/>
        </w:rPr>
        <w:t xml:space="preserve"> </w:t>
      </w:r>
      <w:r>
        <w:rPr>
          <w:spacing w:val="-4"/>
        </w:rPr>
        <w:t>traditional</w:t>
      </w:r>
      <w:r>
        <w:rPr>
          <w:spacing w:val="-8"/>
        </w:rPr>
        <w:t xml:space="preserve"> </w:t>
      </w:r>
      <w:r>
        <w:rPr>
          <w:spacing w:val="-4"/>
        </w:rPr>
        <w:t>automotive</w:t>
      </w:r>
      <w:r>
        <w:rPr>
          <w:spacing w:val="-8"/>
        </w:rPr>
        <w:t xml:space="preserve"> </w:t>
      </w:r>
      <w:r>
        <w:rPr>
          <w:spacing w:val="-4"/>
        </w:rPr>
        <w:t xml:space="preserve">brands </w:t>
      </w:r>
      <w:r>
        <w:t xml:space="preserve">operating in Saudi Arabia. The research highlights that the entry of Chinese brands has intensified competition, prompting traditional brands to adapt their strategies, focus on </w:t>
      </w:r>
      <w:r>
        <w:rPr>
          <w:spacing w:val="-2"/>
        </w:rPr>
        <w:t>product</w:t>
      </w:r>
      <w:r>
        <w:rPr>
          <w:spacing w:val="-9"/>
        </w:rPr>
        <w:t xml:space="preserve"> </w:t>
      </w:r>
      <w:r>
        <w:rPr>
          <w:spacing w:val="-2"/>
        </w:rPr>
        <w:t>quality,</w:t>
      </w:r>
      <w:r>
        <w:rPr>
          <w:spacing w:val="-8"/>
        </w:rPr>
        <w:t xml:space="preserve"> </w:t>
      </w:r>
      <w:r>
        <w:rPr>
          <w:spacing w:val="-2"/>
        </w:rPr>
        <w:t>and</w:t>
      </w:r>
      <w:r>
        <w:rPr>
          <w:spacing w:val="-9"/>
        </w:rPr>
        <w:t xml:space="preserve"> </w:t>
      </w:r>
      <w:r>
        <w:rPr>
          <w:spacing w:val="-2"/>
        </w:rPr>
        <w:t>embrace</w:t>
      </w:r>
      <w:r>
        <w:rPr>
          <w:spacing w:val="-8"/>
        </w:rPr>
        <w:t xml:space="preserve"> </w:t>
      </w:r>
      <w:r>
        <w:rPr>
          <w:spacing w:val="-2"/>
        </w:rPr>
        <w:t>digital</w:t>
      </w:r>
      <w:r>
        <w:rPr>
          <w:spacing w:val="-9"/>
        </w:rPr>
        <w:t xml:space="preserve"> </w:t>
      </w:r>
      <w:r>
        <w:rPr>
          <w:spacing w:val="-2"/>
        </w:rPr>
        <w:t>marketing</w:t>
      </w:r>
      <w:r>
        <w:rPr>
          <w:spacing w:val="-8"/>
        </w:rPr>
        <w:t xml:space="preserve"> </w:t>
      </w:r>
      <w:r>
        <w:rPr>
          <w:spacing w:val="-2"/>
        </w:rPr>
        <w:t>to</w:t>
      </w:r>
      <w:r>
        <w:rPr>
          <w:spacing w:val="-9"/>
        </w:rPr>
        <w:t xml:space="preserve"> </w:t>
      </w:r>
      <w:r>
        <w:rPr>
          <w:spacing w:val="-2"/>
        </w:rPr>
        <w:t>remain</w:t>
      </w:r>
      <w:r>
        <w:rPr>
          <w:spacing w:val="-9"/>
        </w:rPr>
        <w:t xml:space="preserve"> </w:t>
      </w:r>
      <w:r>
        <w:rPr>
          <w:spacing w:val="-2"/>
        </w:rPr>
        <w:t>competitive.</w:t>
      </w:r>
    </w:p>
    <w:p w14:paraId="4BE8421E" w14:textId="77777777" w:rsidR="001B6D7E" w:rsidRDefault="00D24B2F" w:rsidP="009E79ED">
      <w:pPr>
        <w:pStyle w:val="BodyText"/>
        <w:spacing w:line="280" w:lineRule="auto"/>
        <w:ind w:left="173" w:right="969" w:firstLine="720"/>
        <w:jc w:val="both"/>
      </w:pPr>
      <w:r>
        <w:t>The research objectives have been achieved and provide valuable insights into the evolving</w:t>
      </w:r>
      <w:r>
        <w:rPr>
          <w:spacing w:val="-9"/>
        </w:rPr>
        <w:t xml:space="preserve"> </w:t>
      </w:r>
      <w:r>
        <w:t>dynamics</w:t>
      </w:r>
      <w:r>
        <w:rPr>
          <w:spacing w:val="-9"/>
        </w:rPr>
        <w:t xml:space="preserve"> </w:t>
      </w:r>
      <w:r>
        <w:t>of</w:t>
      </w:r>
      <w:r>
        <w:rPr>
          <w:spacing w:val="-11"/>
        </w:rPr>
        <w:t xml:space="preserve"> </w:t>
      </w:r>
      <w:r>
        <w:t>the</w:t>
      </w:r>
      <w:r>
        <w:rPr>
          <w:spacing w:val="-9"/>
        </w:rPr>
        <w:t xml:space="preserve"> </w:t>
      </w:r>
      <w:r>
        <w:t>Saudi</w:t>
      </w:r>
      <w:r>
        <w:rPr>
          <w:spacing w:val="-10"/>
        </w:rPr>
        <w:t xml:space="preserve"> </w:t>
      </w:r>
      <w:r>
        <w:t>Arabian</w:t>
      </w:r>
      <w:r>
        <w:rPr>
          <w:spacing w:val="-10"/>
        </w:rPr>
        <w:t xml:space="preserve"> </w:t>
      </w:r>
      <w:r>
        <w:t>automotive</w:t>
      </w:r>
      <w:r>
        <w:rPr>
          <w:spacing w:val="-9"/>
        </w:rPr>
        <w:t xml:space="preserve"> </w:t>
      </w:r>
      <w:r>
        <w:t>aftermarket</w:t>
      </w:r>
      <w:r>
        <w:rPr>
          <w:spacing w:val="-9"/>
        </w:rPr>
        <w:t xml:space="preserve"> </w:t>
      </w:r>
      <w:r>
        <w:t>in</w:t>
      </w:r>
      <w:r>
        <w:rPr>
          <w:spacing w:val="-10"/>
        </w:rPr>
        <w:t xml:space="preserve"> </w:t>
      </w:r>
      <w:r>
        <w:t>the</w:t>
      </w:r>
      <w:r>
        <w:rPr>
          <w:spacing w:val="-9"/>
        </w:rPr>
        <w:t xml:space="preserve"> </w:t>
      </w:r>
      <w:r>
        <w:t>presence</w:t>
      </w:r>
      <w:r>
        <w:rPr>
          <w:spacing w:val="-10"/>
        </w:rPr>
        <w:t xml:space="preserve"> </w:t>
      </w:r>
      <w:r>
        <w:t>of</w:t>
      </w:r>
      <w:r>
        <w:rPr>
          <w:spacing w:val="-10"/>
        </w:rPr>
        <w:t xml:space="preserve"> </w:t>
      </w:r>
      <w:r>
        <w:t>Chinese automotive brands. These findings have far-reaching implications for industry players, policymakers, consumers, collaboration opportunities, and this market transformation's economic and employment impact.</w:t>
      </w:r>
    </w:p>
    <w:p w14:paraId="283D5B95" w14:textId="77777777" w:rsidR="001B6D7E" w:rsidRDefault="00D24B2F" w:rsidP="009E79ED">
      <w:pPr>
        <w:pStyle w:val="Heading1"/>
        <w:numPr>
          <w:ilvl w:val="1"/>
          <w:numId w:val="9"/>
        </w:numPr>
        <w:tabs>
          <w:tab w:val="left" w:pos="559"/>
        </w:tabs>
        <w:spacing w:before="32"/>
        <w:ind w:left="559" w:hanging="386"/>
      </w:pPr>
      <w:bookmarkStart w:id="79" w:name="_bookmark79"/>
      <w:bookmarkEnd w:id="79"/>
      <w:r>
        <w:rPr>
          <w:spacing w:val="2"/>
        </w:rPr>
        <w:t>General</w:t>
      </w:r>
      <w:r>
        <w:rPr>
          <w:spacing w:val="54"/>
        </w:rPr>
        <w:t xml:space="preserve"> </w:t>
      </w:r>
      <w:r>
        <w:rPr>
          <w:spacing w:val="-2"/>
        </w:rPr>
        <w:t>Findings</w:t>
      </w:r>
    </w:p>
    <w:p w14:paraId="54EF1F12" w14:textId="77777777" w:rsidR="001B6D7E" w:rsidRDefault="00D24B2F" w:rsidP="009E79ED">
      <w:pPr>
        <w:pStyle w:val="BodyText"/>
        <w:spacing w:before="37" w:line="280" w:lineRule="auto"/>
        <w:ind w:left="173" w:right="975" w:firstLine="720"/>
        <w:jc w:val="both"/>
      </w:pPr>
      <w:r>
        <w:rPr>
          <w:spacing w:val="-2"/>
        </w:rPr>
        <w:t>The</w:t>
      </w:r>
      <w:r>
        <w:rPr>
          <w:spacing w:val="-6"/>
        </w:rPr>
        <w:t xml:space="preserve"> </w:t>
      </w:r>
      <w:r>
        <w:rPr>
          <w:spacing w:val="-2"/>
        </w:rPr>
        <w:t>general</w:t>
      </w:r>
      <w:r>
        <w:rPr>
          <w:spacing w:val="-7"/>
        </w:rPr>
        <w:t xml:space="preserve"> </w:t>
      </w:r>
      <w:r>
        <w:rPr>
          <w:spacing w:val="-2"/>
        </w:rPr>
        <w:t>findings</w:t>
      </w:r>
      <w:r>
        <w:rPr>
          <w:spacing w:val="-5"/>
        </w:rPr>
        <w:t xml:space="preserve"> </w:t>
      </w:r>
      <w:r>
        <w:rPr>
          <w:spacing w:val="-2"/>
        </w:rPr>
        <w:t>of</w:t>
      </w:r>
      <w:r>
        <w:rPr>
          <w:spacing w:val="-7"/>
        </w:rPr>
        <w:t xml:space="preserve"> </w:t>
      </w:r>
      <w:r>
        <w:rPr>
          <w:spacing w:val="-2"/>
        </w:rPr>
        <w:t>the</w:t>
      </w:r>
      <w:r>
        <w:rPr>
          <w:spacing w:val="-6"/>
        </w:rPr>
        <w:t xml:space="preserve"> </w:t>
      </w:r>
      <w:r>
        <w:rPr>
          <w:spacing w:val="-2"/>
        </w:rPr>
        <w:t>research</w:t>
      </w:r>
      <w:r>
        <w:rPr>
          <w:spacing w:val="-6"/>
        </w:rPr>
        <w:t xml:space="preserve"> </w:t>
      </w:r>
      <w:r>
        <w:rPr>
          <w:spacing w:val="-2"/>
        </w:rPr>
        <w:t>emphasize</w:t>
      </w:r>
      <w:r>
        <w:rPr>
          <w:spacing w:val="-6"/>
        </w:rPr>
        <w:t xml:space="preserve"> </w:t>
      </w:r>
      <w:r>
        <w:rPr>
          <w:spacing w:val="-2"/>
        </w:rPr>
        <w:t>the</w:t>
      </w:r>
      <w:r>
        <w:rPr>
          <w:spacing w:val="-6"/>
        </w:rPr>
        <w:t xml:space="preserve"> </w:t>
      </w:r>
      <w:r>
        <w:rPr>
          <w:spacing w:val="-2"/>
        </w:rPr>
        <w:t>transformative</w:t>
      </w:r>
      <w:r>
        <w:rPr>
          <w:spacing w:val="-6"/>
        </w:rPr>
        <w:t xml:space="preserve"> </w:t>
      </w:r>
      <w:r>
        <w:rPr>
          <w:spacing w:val="-2"/>
        </w:rPr>
        <w:t>impact</w:t>
      </w:r>
      <w:r>
        <w:rPr>
          <w:spacing w:val="-6"/>
        </w:rPr>
        <w:t xml:space="preserve"> </w:t>
      </w:r>
      <w:r>
        <w:rPr>
          <w:spacing w:val="-2"/>
        </w:rPr>
        <w:t>of</w:t>
      </w:r>
      <w:r>
        <w:rPr>
          <w:spacing w:val="-7"/>
        </w:rPr>
        <w:t xml:space="preserve"> </w:t>
      </w:r>
      <w:r>
        <w:rPr>
          <w:spacing w:val="-2"/>
        </w:rPr>
        <w:t>Chinese automotive</w:t>
      </w:r>
      <w:r>
        <w:rPr>
          <w:spacing w:val="-5"/>
        </w:rPr>
        <w:t xml:space="preserve"> </w:t>
      </w:r>
      <w:r>
        <w:rPr>
          <w:spacing w:val="-2"/>
        </w:rPr>
        <w:t>brands</w:t>
      </w:r>
      <w:r>
        <w:rPr>
          <w:spacing w:val="-5"/>
        </w:rPr>
        <w:t xml:space="preserve"> </w:t>
      </w:r>
      <w:r>
        <w:rPr>
          <w:spacing w:val="-2"/>
        </w:rPr>
        <w:t>on</w:t>
      </w:r>
      <w:r>
        <w:rPr>
          <w:spacing w:val="-6"/>
        </w:rPr>
        <w:t xml:space="preserve"> </w:t>
      </w:r>
      <w:r>
        <w:rPr>
          <w:spacing w:val="-2"/>
        </w:rPr>
        <w:t>the</w:t>
      </w:r>
      <w:r>
        <w:rPr>
          <w:spacing w:val="-5"/>
        </w:rPr>
        <w:t xml:space="preserve"> </w:t>
      </w:r>
      <w:r>
        <w:rPr>
          <w:spacing w:val="-2"/>
        </w:rPr>
        <w:t>Saudi</w:t>
      </w:r>
      <w:r>
        <w:rPr>
          <w:spacing w:val="-6"/>
        </w:rPr>
        <w:t xml:space="preserve"> </w:t>
      </w:r>
      <w:r>
        <w:rPr>
          <w:spacing w:val="-2"/>
        </w:rPr>
        <w:t>Arabian</w:t>
      </w:r>
      <w:r>
        <w:rPr>
          <w:spacing w:val="-6"/>
        </w:rPr>
        <w:t xml:space="preserve"> </w:t>
      </w:r>
      <w:r>
        <w:rPr>
          <w:spacing w:val="-2"/>
        </w:rPr>
        <w:t>automotive</w:t>
      </w:r>
      <w:r>
        <w:rPr>
          <w:spacing w:val="-5"/>
        </w:rPr>
        <w:t xml:space="preserve"> </w:t>
      </w:r>
      <w:r>
        <w:rPr>
          <w:spacing w:val="-2"/>
        </w:rPr>
        <w:t>aftermarket:</w:t>
      </w:r>
    </w:p>
    <w:p w14:paraId="7487DB5D" w14:textId="77777777" w:rsidR="001B6D7E" w:rsidRDefault="00D24B2F" w:rsidP="009E79ED">
      <w:pPr>
        <w:pStyle w:val="Heading1"/>
        <w:numPr>
          <w:ilvl w:val="2"/>
          <w:numId w:val="9"/>
        </w:numPr>
        <w:tabs>
          <w:tab w:val="left" w:pos="761"/>
        </w:tabs>
        <w:spacing w:before="35"/>
        <w:ind w:left="761" w:hanging="588"/>
      </w:pPr>
      <w:bookmarkStart w:id="80" w:name="_bookmark80"/>
      <w:bookmarkEnd w:id="80"/>
      <w:r>
        <w:rPr>
          <w:w w:val="105"/>
        </w:rPr>
        <w:t>Market</w:t>
      </w:r>
      <w:r>
        <w:rPr>
          <w:spacing w:val="3"/>
          <w:w w:val="105"/>
        </w:rPr>
        <w:t xml:space="preserve"> </w:t>
      </w:r>
      <w:r>
        <w:rPr>
          <w:spacing w:val="-2"/>
          <w:w w:val="105"/>
        </w:rPr>
        <w:t>Transformation</w:t>
      </w:r>
    </w:p>
    <w:p w14:paraId="1AF77938" w14:textId="77777777" w:rsidR="001B6D7E" w:rsidRDefault="00D24B2F" w:rsidP="009E79ED">
      <w:pPr>
        <w:pStyle w:val="BodyText"/>
        <w:spacing w:before="37" w:line="280" w:lineRule="auto"/>
        <w:ind w:left="173" w:right="969" w:firstLine="720"/>
        <w:jc w:val="both"/>
      </w:pPr>
      <w:r>
        <w:t xml:space="preserve">One of the most notable findings of this study revolves around the remarkable </w:t>
      </w:r>
      <w:r>
        <w:rPr>
          <w:spacing w:val="-4"/>
        </w:rPr>
        <w:t>transformation</w:t>
      </w:r>
      <w:r>
        <w:rPr>
          <w:spacing w:val="-11"/>
        </w:rPr>
        <w:t xml:space="preserve"> </w:t>
      </w:r>
      <w:r>
        <w:rPr>
          <w:spacing w:val="-4"/>
        </w:rPr>
        <w:t>of</w:t>
      </w:r>
      <w:r>
        <w:rPr>
          <w:spacing w:val="-10"/>
        </w:rPr>
        <w:t xml:space="preserve"> </w:t>
      </w:r>
      <w:r>
        <w:rPr>
          <w:spacing w:val="-4"/>
        </w:rPr>
        <w:t>Chinese</w:t>
      </w:r>
      <w:r>
        <w:rPr>
          <w:spacing w:val="-9"/>
        </w:rPr>
        <w:t xml:space="preserve"> </w:t>
      </w:r>
      <w:r>
        <w:rPr>
          <w:spacing w:val="-4"/>
        </w:rPr>
        <w:t>automotive</w:t>
      </w:r>
      <w:r>
        <w:rPr>
          <w:spacing w:val="-10"/>
        </w:rPr>
        <w:t xml:space="preserve"> </w:t>
      </w:r>
      <w:r>
        <w:rPr>
          <w:spacing w:val="-4"/>
        </w:rPr>
        <w:t>brands</w:t>
      </w:r>
      <w:r>
        <w:rPr>
          <w:spacing w:val="-9"/>
        </w:rPr>
        <w:t xml:space="preserve"> </w:t>
      </w:r>
      <w:r>
        <w:rPr>
          <w:spacing w:val="-4"/>
        </w:rPr>
        <w:t>within</w:t>
      </w:r>
      <w:r>
        <w:rPr>
          <w:spacing w:val="-10"/>
        </w:rPr>
        <w:t xml:space="preserve"> </w:t>
      </w:r>
      <w:r>
        <w:rPr>
          <w:spacing w:val="-4"/>
        </w:rPr>
        <w:t>the</w:t>
      </w:r>
      <w:r>
        <w:rPr>
          <w:spacing w:val="-9"/>
        </w:rPr>
        <w:t xml:space="preserve"> </w:t>
      </w:r>
      <w:r>
        <w:rPr>
          <w:spacing w:val="-4"/>
        </w:rPr>
        <w:t>Saudi</w:t>
      </w:r>
      <w:r>
        <w:rPr>
          <w:spacing w:val="-10"/>
        </w:rPr>
        <w:t xml:space="preserve"> </w:t>
      </w:r>
      <w:r>
        <w:rPr>
          <w:spacing w:val="-4"/>
        </w:rPr>
        <w:t>Arabian</w:t>
      </w:r>
      <w:r>
        <w:rPr>
          <w:spacing w:val="-10"/>
        </w:rPr>
        <w:t xml:space="preserve"> </w:t>
      </w:r>
      <w:r>
        <w:rPr>
          <w:spacing w:val="-4"/>
        </w:rPr>
        <w:t>market.</w:t>
      </w:r>
      <w:r>
        <w:rPr>
          <w:spacing w:val="-10"/>
        </w:rPr>
        <w:t xml:space="preserve"> </w:t>
      </w:r>
      <w:r>
        <w:rPr>
          <w:spacing w:val="-4"/>
        </w:rPr>
        <w:t>These</w:t>
      </w:r>
      <w:r>
        <w:rPr>
          <w:spacing w:val="-9"/>
        </w:rPr>
        <w:t xml:space="preserve"> </w:t>
      </w:r>
      <w:r>
        <w:rPr>
          <w:spacing w:val="-4"/>
        </w:rPr>
        <w:t>brands have</w:t>
      </w:r>
      <w:r>
        <w:rPr>
          <w:spacing w:val="-11"/>
        </w:rPr>
        <w:t xml:space="preserve"> </w:t>
      </w:r>
      <w:r>
        <w:rPr>
          <w:spacing w:val="-4"/>
        </w:rPr>
        <w:t>evolved</w:t>
      </w:r>
      <w:r>
        <w:rPr>
          <w:spacing w:val="-10"/>
        </w:rPr>
        <w:t xml:space="preserve"> </w:t>
      </w:r>
      <w:r>
        <w:rPr>
          <w:spacing w:val="-4"/>
        </w:rPr>
        <w:t>from</w:t>
      </w:r>
      <w:r>
        <w:rPr>
          <w:spacing w:val="-11"/>
        </w:rPr>
        <w:t xml:space="preserve"> </w:t>
      </w:r>
      <w:r>
        <w:rPr>
          <w:spacing w:val="-4"/>
        </w:rPr>
        <w:t>peripheral</w:t>
      </w:r>
      <w:r>
        <w:rPr>
          <w:spacing w:val="-10"/>
        </w:rPr>
        <w:t xml:space="preserve"> </w:t>
      </w:r>
      <w:r>
        <w:rPr>
          <w:spacing w:val="-4"/>
        </w:rPr>
        <w:t>players</w:t>
      </w:r>
      <w:r>
        <w:rPr>
          <w:spacing w:val="-11"/>
        </w:rPr>
        <w:t xml:space="preserve"> </w:t>
      </w:r>
      <w:r>
        <w:rPr>
          <w:spacing w:val="-4"/>
        </w:rPr>
        <w:t>to</w:t>
      </w:r>
      <w:r>
        <w:rPr>
          <w:spacing w:val="-10"/>
        </w:rPr>
        <w:t xml:space="preserve"> </w:t>
      </w:r>
      <w:r>
        <w:rPr>
          <w:spacing w:val="-4"/>
        </w:rPr>
        <w:t>commanding</w:t>
      </w:r>
      <w:r>
        <w:rPr>
          <w:spacing w:val="-11"/>
        </w:rPr>
        <w:t xml:space="preserve"> </w:t>
      </w:r>
      <w:r>
        <w:rPr>
          <w:spacing w:val="-4"/>
        </w:rPr>
        <w:t>a</w:t>
      </w:r>
      <w:r>
        <w:rPr>
          <w:spacing w:val="-10"/>
        </w:rPr>
        <w:t xml:space="preserve"> </w:t>
      </w:r>
      <w:r>
        <w:rPr>
          <w:spacing w:val="-4"/>
        </w:rPr>
        <w:t>substantial</w:t>
      </w:r>
      <w:r>
        <w:rPr>
          <w:spacing w:val="-11"/>
        </w:rPr>
        <w:t xml:space="preserve"> </w:t>
      </w:r>
      <w:r>
        <w:rPr>
          <w:spacing w:val="-4"/>
        </w:rPr>
        <w:t>and</w:t>
      </w:r>
      <w:r>
        <w:rPr>
          <w:spacing w:val="-10"/>
        </w:rPr>
        <w:t xml:space="preserve"> </w:t>
      </w:r>
      <w:r>
        <w:rPr>
          <w:spacing w:val="-4"/>
        </w:rPr>
        <w:t>influential</w:t>
      </w:r>
      <w:r>
        <w:rPr>
          <w:spacing w:val="-11"/>
        </w:rPr>
        <w:t xml:space="preserve"> </w:t>
      </w:r>
      <w:r>
        <w:rPr>
          <w:spacing w:val="-4"/>
        </w:rPr>
        <w:t>presence</w:t>
      </w:r>
      <w:r>
        <w:rPr>
          <w:spacing w:val="-10"/>
        </w:rPr>
        <w:t xml:space="preserve"> </w:t>
      </w:r>
      <w:r>
        <w:rPr>
          <w:spacing w:val="-4"/>
        </w:rPr>
        <w:t xml:space="preserve">in </w:t>
      </w:r>
      <w:r>
        <w:t>the automotive aftermarket. This evolution can be attributed to their ability to offer cost</w:t>
      </w:r>
      <w:proofErr w:type="gramStart"/>
      <w:r>
        <w:t>- effective</w:t>
      </w:r>
      <w:proofErr w:type="gramEnd"/>
      <w:r>
        <w:t xml:space="preserve"> alternatives while improving product quality. Chinese brands have effectively </w:t>
      </w:r>
      <w:r>
        <w:rPr>
          <w:spacing w:val="-2"/>
        </w:rPr>
        <w:t>leveraged</w:t>
      </w:r>
      <w:r>
        <w:rPr>
          <w:spacing w:val="-13"/>
        </w:rPr>
        <w:t xml:space="preserve"> </w:t>
      </w:r>
      <w:r>
        <w:rPr>
          <w:spacing w:val="-2"/>
        </w:rPr>
        <w:t>these</w:t>
      </w:r>
      <w:r>
        <w:rPr>
          <w:spacing w:val="-12"/>
        </w:rPr>
        <w:t xml:space="preserve"> </w:t>
      </w:r>
      <w:r>
        <w:rPr>
          <w:spacing w:val="-2"/>
        </w:rPr>
        <w:t>advantages</w:t>
      </w:r>
      <w:r>
        <w:rPr>
          <w:spacing w:val="-13"/>
        </w:rPr>
        <w:t xml:space="preserve"> </w:t>
      </w:r>
      <w:r>
        <w:rPr>
          <w:spacing w:val="-2"/>
        </w:rPr>
        <w:t>to</w:t>
      </w:r>
      <w:r>
        <w:rPr>
          <w:spacing w:val="-12"/>
        </w:rPr>
        <w:t xml:space="preserve"> </w:t>
      </w:r>
      <w:r>
        <w:rPr>
          <w:spacing w:val="-2"/>
        </w:rPr>
        <w:t>gain</w:t>
      </w:r>
      <w:r>
        <w:rPr>
          <w:spacing w:val="-13"/>
        </w:rPr>
        <w:t xml:space="preserve"> </w:t>
      </w:r>
      <w:r>
        <w:rPr>
          <w:spacing w:val="-2"/>
        </w:rPr>
        <w:t>a</w:t>
      </w:r>
      <w:r>
        <w:rPr>
          <w:spacing w:val="-12"/>
        </w:rPr>
        <w:t xml:space="preserve"> </w:t>
      </w:r>
      <w:r>
        <w:rPr>
          <w:spacing w:val="-2"/>
        </w:rPr>
        <w:t>significant</w:t>
      </w:r>
      <w:r>
        <w:rPr>
          <w:spacing w:val="-13"/>
        </w:rPr>
        <w:t xml:space="preserve"> </w:t>
      </w:r>
      <w:r>
        <w:rPr>
          <w:spacing w:val="-2"/>
        </w:rPr>
        <w:t>foothold</w:t>
      </w:r>
      <w:r>
        <w:rPr>
          <w:spacing w:val="-12"/>
        </w:rPr>
        <w:t xml:space="preserve"> </w:t>
      </w:r>
      <w:r>
        <w:rPr>
          <w:spacing w:val="-2"/>
        </w:rPr>
        <w:t>in</w:t>
      </w:r>
      <w:r>
        <w:rPr>
          <w:spacing w:val="-13"/>
        </w:rPr>
        <w:t xml:space="preserve"> </w:t>
      </w:r>
      <w:r>
        <w:rPr>
          <w:spacing w:val="-2"/>
        </w:rPr>
        <w:t>a</w:t>
      </w:r>
      <w:r>
        <w:rPr>
          <w:spacing w:val="-12"/>
        </w:rPr>
        <w:t xml:space="preserve"> </w:t>
      </w:r>
      <w:r>
        <w:rPr>
          <w:spacing w:val="-2"/>
        </w:rPr>
        <w:t>market</w:t>
      </w:r>
      <w:r>
        <w:rPr>
          <w:spacing w:val="-13"/>
        </w:rPr>
        <w:t xml:space="preserve"> </w:t>
      </w:r>
      <w:r>
        <w:rPr>
          <w:spacing w:val="-2"/>
        </w:rPr>
        <w:t>traditionally</w:t>
      </w:r>
      <w:r>
        <w:rPr>
          <w:spacing w:val="-12"/>
        </w:rPr>
        <w:t xml:space="preserve"> </w:t>
      </w:r>
      <w:r>
        <w:rPr>
          <w:spacing w:val="-2"/>
        </w:rPr>
        <w:t xml:space="preserve">dominated </w:t>
      </w:r>
      <w:r>
        <w:t>by established players.</w:t>
      </w:r>
    </w:p>
    <w:p w14:paraId="22F22BB1" w14:textId="77777777" w:rsidR="001B6D7E" w:rsidRDefault="00D24B2F" w:rsidP="009E79ED">
      <w:pPr>
        <w:pStyle w:val="Heading1"/>
        <w:numPr>
          <w:ilvl w:val="2"/>
          <w:numId w:val="9"/>
        </w:numPr>
        <w:tabs>
          <w:tab w:val="left" w:pos="761"/>
        </w:tabs>
        <w:spacing w:before="34"/>
        <w:ind w:left="761" w:hanging="588"/>
      </w:pPr>
      <w:bookmarkStart w:id="81" w:name="_bookmark81"/>
      <w:bookmarkEnd w:id="81"/>
      <w:r>
        <w:rPr>
          <w:spacing w:val="6"/>
        </w:rPr>
        <w:t>Consumer-Centric</w:t>
      </w:r>
      <w:r>
        <w:rPr>
          <w:spacing w:val="63"/>
        </w:rPr>
        <w:t xml:space="preserve"> </w:t>
      </w:r>
      <w:r>
        <w:rPr>
          <w:spacing w:val="-2"/>
        </w:rPr>
        <w:t>Factors</w:t>
      </w:r>
    </w:p>
    <w:p w14:paraId="3F82F0AE" w14:textId="77777777" w:rsidR="001B6D7E" w:rsidRDefault="00D24B2F" w:rsidP="009E79ED">
      <w:pPr>
        <w:pStyle w:val="BodyText"/>
        <w:spacing w:before="37" w:line="280" w:lineRule="auto"/>
        <w:ind w:left="173" w:right="967" w:firstLine="720"/>
        <w:jc w:val="both"/>
      </w:pPr>
      <w:r>
        <w:t>A</w:t>
      </w:r>
      <w:r>
        <w:rPr>
          <w:spacing w:val="-15"/>
        </w:rPr>
        <w:t xml:space="preserve"> </w:t>
      </w:r>
      <w:r>
        <w:t>fundamental</w:t>
      </w:r>
      <w:r>
        <w:rPr>
          <w:spacing w:val="-14"/>
        </w:rPr>
        <w:t xml:space="preserve"> </w:t>
      </w:r>
      <w:proofErr w:type="gramStart"/>
      <w:r>
        <w:t>facet</w:t>
      </w:r>
      <w:proofErr w:type="gramEnd"/>
      <w:r>
        <w:rPr>
          <w:spacing w:val="-13"/>
        </w:rPr>
        <w:t xml:space="preserve"> </w:t>
      </w:r>
      <w:r>
        <w:t>of</w:t>
      </w:r>
      <w:r>
        <w:rPr>
          <w:spacing w:val="-15"/>
        </w:rPr>
        <w:t xml:space="preserve"> </w:t>
      </w:r>
      <w:r>
        <w:t>this</w:t>
      </w:r>
      <w:r>
        <w:rPr>
          <w:spacing w:val="-14"/>
        </w:rPr>
        <w:t xml:space="preserve"> </w:t>
      </w:r>
      <w:r>
        <w:t>market</w:t>
      </w:r>
      <w:r>
        <w:rPr>
          <w:spacing w:val="-14"/>
        </w:rPr>
        <w:t xml:space="preserve"> </w:t>
      </w:r>
      <w:r>
        <w:t>transformation</w:t>
      </w:r>
      <w:r>
        <w:rPr>
          <w:spacing w:val="-14"/>
        </w:rPr>
        <w:t xml:space="preserve"> </w:t>
      </w:r>
      <w:r>
        <w:t>centers</w:t>
      </w:r>
      <w:r>
        <w:rPr>
          <w:spacing w:val="-15"/>
        </w:rPr>
        <w:t xml:space="preserve"> </w:t>
      </w:r>
      <w:r>
        <w:t>on</w:t>
      </w:r>
      <w:r>
        <w:rPr>
          <w:spacing w:val="-14"/>
        </w:rPr>
        <w:t xml:space="preserve"> </w:t>
      </w:r>
      <w:r>
        <w:t>consumer</w:t>
      </w:r>
      <w:r>
        <w:rPr>
          <w:spacing w:val="-14"/>
        </w:rPr>
        <w:t xml:space="preserve"> </w:t>
      </w:r>
      <w:r>
        <w:t xml:space="preserve">preferences and their pivotal role in shaping the automotive aftermarket landscape. Saudi Arabian </w:t>
      </w:r>
      <w:r>
        <w:rPr>
          <w:spacing w:val="-2"/>
        </w:rPr>
        <w:t>consumers,</w:t>
      </w:r>
      <w:r>
        <w:rPr>
          <w:spacing w:val="-12"/>
        </w:rPr>
        <w:t xml:space="preserve"> </w:t>
      </w:r>
      <w:r>
        <w:rPr>
          <w:spacing w:val="-2"/>
        </w:rPr>
        <w:t>known</w:t>
      </w:r>
      <w:r>
        <w:rPr>
          <w:spacing w:val="-12"/>
        </w:rPr>
        <w:t xml:space="preserve"> </w:t>
      </w:r>
      <w:r>
        <w:rPr>
          <w:spacing w:val="-2"/>
        </w:rPr>
        <w:t>for</w:t>
      </w:r>
      <w:r>
        <w:rPr>
          <w:spacing w:val="-12"/>
        </w:rPr>
        <w:t xml:space="preserve"> </w:t>
      </w:r>
      <w:r>
        <w:rPr>
          <w:spacing w:val="-2"/>
        </w:rPr>
        <w:t>their</w:t>
      </w:r>
      <w:r>
        <w:rPr>
          <w:spacing w:val="-12"/>
        </w:rPr>
        <w:t xml:space="preserve"> </w:t>
      </w:r>
      <w:r>
        <w:rPr>
          <w:spacing w:val="-2"/>
        </w:rPr>
        <w:t>discerning</w:t>
      </w:r>
      <w:r>
        <w:rPr>
          <w:spacing w:val="-12"/>
        </w:rPr>
        <w:t xml:space="preserve"> </w:t>
      </w:r>
      <w:r>
        <w:rPr>
          <w:spacing w:val="-2"/>
        </w:rPr>
        <w:t>choices,</w:t>
      </w:r>
      <w:r>
        <w:rPr>
          <w:spacing w:val="-13"/>
        </w:rPr>
        <w:t xml:space="preserve"> </w:t>
      </w:r>
      <w:r>
        <w:rPr>
          <w:spacing w:val="-2"/>
        </w:rPr>
        <w:t>place</w:t>
      </w:r>
      <w:r>
        <w:rPr>
          <w:spacing w:val="-11"/>
        </w:rPr>
        <w:t xml:space="preserve"> </w:t>
      </w:r>
      <w:r>
        <w:rPr>
          <w:spacing w:val="-2"/>
        </w:rPr>
        <w:t>a</w:t>
      </w:r>
      <w:r>
        <w:rPr>
          <w:spacing w:val="-13"/>
        </w:rPr>
        <w:t xml:space="preserve"> </w:t>
      </w:r>
      <w:r>
        <w:rPr>
          <w:spacing w:val="-2"/>
        </w:rPr>
        <w:t>premium</w:t>
      </w:r>
      <w:r>
        <w:rPr>
          <w:spacing w:val="-12"/>
        </w:rPr>
        <w:t xml:space="preserve"> </w:t>
      </w:r>
      <w:r>
        <w:rPr>
          <w:spacing w:val="-2"/>
        </w:rPr>
        <w:t>on</w:t>
      </w:r>
      <w:r>
        <w:rPr>
          <w:spacing w:val="-12"/>
        </w:rPr>
        <w:t xml:space="preserve"> </w:t>
      </w:r>
      <w:r>
        <w:rPr>
          <w:spacing w:val="-2"/>
        </w:rPr>
        <w:t>certain</w:t>
      </w:r>
      <w:r>
        <w:rPr>
          <w:spacing w:val="-12"/>
        </w:rPr>
        <w:t xml:space="preserve"> </w:t>
      </w:r>
      <w:r>
        <w:rPr>
          <w:spacing w:val="-2"/>
        </w:rPr>
        <w:t>key</w:t>
      </w:r>
      <w:r>
        <w:rPr>
          <w:spacing w:val="-11"/>
        </w:rPr>
        <w:t xml:space="preserve"> </w:t>
      </w:r>
      <w:r>
        <w:rPr>
          <w:spacing w:val="-2"/>
        </w:rPr>
        <w:t>factors</w:t>
      </w:r>
      <w:r>
        <w:rPr>
          <w:spacing w:val="-11"/>
        </w:rPr>
        <w:t xml:space="preserve"> </w:t>
      </w:r>
      <w:r>
        <w:rPr>
          <w:spacing w:val="-2"/>
        </w:rPr>
        <w:t xml:space="preserve">when </w:t>
      </w:r>
      <w:r>
        <w:rPr>
          <w:spacing w:val="-4"/>
        </w:rPr>
        <w:t>making</w:t>
      </w:r>
      <w:r>
        <w:rPr>
          <w:spacing w:val="-10"/>
        </w:rPr>
        <w:t xml:space="preserve"> </w:t>
      </w:r>
      <w:r>
        <w:rPr>
          <w:spacing w:val="-4"/>
        </w:rPr>
        <w:t>decisions</w:t>
      </w:r>
      <w:r>
        <w:rPr>
          <w:spacing w:val="-9"/>
        </w:rPr>
        <w:t xml:space="preserve"> </w:t>
      </w:r>
      <w:r>
        <w:rPr>
          <w:spacing w:val="-4"/>
        </w:rPr>
        <w:t>regarding</w:t>
      </w:r>
      <w:r>
        <w:rPr>
          <w:spacing w:val="-10"/>
        </w:rPr>
        <w:t xml:space="preserve"> </w:t>
      </w:r>
      <w:r>
        <w:rPr>
          <w:spacing w:val="-4"/>
        </w:rPr>
        <w:t>automotive</w:t>
      </w:r>
      <w:r>
        <w:rPr>
          <w:spacing w:val="-10"/>
        </w:rPr>
        <w:t xml:space="preserve"> </w:t>
      </w:r>
      <w:r>
        <w:rPr>
          <w:spacing w:val="-4"/>
        </w:rPr>
        <w:t>products.</w:t>
      </w:r>
      <w:r>
        <w:rPr>
          <w:spacing w:val="-10"/>
        </w:rPr>
        <w:t xml:space="preserve"> </w:t>
      </w:r>
      <w:r>
        <w:rPr>
          <w:spacing w:val="-4"/>
        </w:rPr>
        <w:t>Quality,</w:t>
      </w:r>
      <w:r>
        <w:rPr>
          <w:spacing w:val="-10"/>
        </w:rPr>
        <w:t xml:space="preserve"> </w:t>
      </w:r>
      <w:r>
        <w:rPr>
          <w:spacing w:val="-4"/>
        </w:rPr>
        <w:t>affordability,</w:t>
      </w:r>
      <w:r>
        <w:rPr>
          <w:spacing w:val="-10"/>
        </w:rPr>
        <w:t xml:space="preserve"> </w:t>
      </w:r>
      <w:r>
        <w:rPr>
          <w:spacing w:val="-4"/>
        </w:rPr>
        <w:t>and</w:t>
      </w:r>
      <w:r>
        <w:rPr>
          <w:spacing w:val="-10"/>
        </w:rPr>
        <w:t xml:space="preserve"> </w:t>
      </w:r>
      <w:r>
        <w:rPr>
          <w:spacing w:val="-4"/>
        </w:rPr>
        <w:t>brand</w:t>
      </w:r>
      <w:r>
        <w:rPr>
          <w:spacing w:val="-10"/>
        </w:rPr>
        <w:t xml:space="preserve"> </w:t>
      </w:r>
      <w:r>
        <w:rPr>
          <w:spacing w:val="-4"/>
        </w:rPr>
        <w:t>reputation are</w:t>
      </w:r>
      <w:r>
        <w:rPr>
          <w:spacing w:val="-11"/>
        </w:rPr>
        <w:t xml:space="preserve"> </w:t>
      </w:r>
      <w:r>
        <w:rPr>
          <w:spacing w:val="-4"/>
        </w:rPr>
        <w:t>this</w:t>
      </w:r>
      <w:r>
        <w:rPr>
          <w:spacing w:val="-10"/>
        </w:rPr>
        <w:t xml:space="preserve"> </w:t>
      </w:r>
      <w:r>
        <w:rPr>
          <w:spacing w:val="-4"/>
        </w:rPr>
        <w:t>market's</w:t>
      </w:r>
      <w:r>
        <w:rPr>
          <w:spacing w:val="-11"/>
        </w:rPr>
        <w:t xml:space="preserve"> </w:t>
      </w:r>
      <w:r>
        <w:rPr>
          <w:spacing w:val="-4"/>
        </w:rPr>
        <w:t>linchpins</w:t>
      </w:r>
      <w:r>
        <w:rPr>
          <w:spacing w:val="-10"/>
        </w:rPr>
        <w:t xml:space="preserve"> </w:t>
      </w:r>
      <w:r>
        <w:rPr>
          <w:spacing w:val="-4"/>
        </w:rPr>
        <w:t>of</w:t>
      </w:r>
      <w:r>
        <w:rPr>
          <w:spacing w:val="-11"/>
        </w:rPr>
        <w:t xml:space="preserve"> </w:t>
      </w:r>
      <w:r>
        <w:rPr>
          <w:spacing w:val="-4"/>
        </w:rPr>
        <w:t>consumer</w:t>
      </w:r>
      <w:r>
        <w:rPr>
          <w:spacing w:val="-10"/>
        </w:rPr>
        <w:t xml:space="preserve"> </w:t>
      </w:r>
      <w:r>
        <w:rPr>
          <w:spacing w:val="-4"/>
        </w:rPr>
        <w:t>preferences.</w:t>
      </w:r>
      <w:r>
        <w:rPr>
          <w:spacing w:val="-11"/>
        </w:rPr>
        <w:t xml:space="preserve"> </w:t>
      </w:r>
      <w:r>
        <w:rPr>
          <w:spacing w:val="-4"/>
        </w:rPr>
        <w:t>Chinese</w:t>
      </w:r>
      <w:r>
        <w:rPr>
          <w:spacing w:val="-10"/>
        </w:rPr>
        <w:t xml:space="preserve"> </w:t>
      </w:r>
      <w:r>
        <w:rPr>
          <w:spacing w:val="-4"/>
        </w:rPr>
        <w:t>automotive</w:t>
      </w:r>
      <w:r>
        <w:rPr>
          <w:spacing w:val="-11"/>
        </w:rPr>
        <w:t xml:space="preserve"> </w:t>
      </w:r>
      <w:r>
        <w:rPr>
          <w:spacing w:val="-4"/>
        </w:rPr>
        <w:t>brands</w:t>
      </w:r>
      <w:r>
        <w:rPr>
          <w:spacing w:val="-10"/>
        </w:rPr>
        <w:t xml:space="preserve"> </w:t>
      </w:r>
      <w:r>
        <w:rPr>
          <w:spacing w:val="-4"/>
        </w:rPr>
        <w:t>have</w:t>
      </w:r>
      <w:r>
        <w:rPr>
          <w:spacing w:val="-11"/>
        </w:rPr>
        <w:t xml:space="preserve"> </w:t>
      </w:r>
      <w:r>
        <w:rPr>
          <w:spacing w:val="-4"/>
        </w:rPr>
        <w:t xml:space="preserve">astutely </w:t>
      </w:r>
      <w:r>
        <w:rPr>
          <w:spacing w:val="-6"/>
        </w:rPr>
        <w:t xml:space="preserve">adapted to these preferences, aligning their offerings with these consumer-centric factors. As a </w:t>
      </w:r>
      <w:r>
        <w:t xml:space="preserve">result, they have successfully garnered </w:t>
      </w:r>
      <w:r>
        <w:t xml:space="preserve">acceptance among a significant portion of the </w:t>
      </w:r>
      <w:r>
        <w:rPr>
          <w:spacing w:val="-2"/>
        </w:rPr>
        <w:t>consumer</w:t>
      </w:r>
      <w:r>
        <w:rPr>
          <w:spacing w:val="-13"/>
        </w:rPr>
        <w:t xml:space="preserve"> </w:t>
      </w:r>
      <w:r>
        <w:rPr>
          <w:spacing w:val="-2"/>
        </w:rPr>
        <w:t>base,</w:t>
      </w:r>
      <w:r>
        <w:rPr>
          <w:spacing w:val="-12"/>
        </w:rPr>
        <w:t xml:space="preserve"> </w:t>
      </w:r>
      <w:r>
        <w:rPr>
          <w:spacing w:val="-2"/>
        </w:rPr>
        <w:t>marking</w:t>
      </w:r>
      <w:r>
        <w:rPr>
          <w:spacing w:val="-13"/>
        </w:rPr>
        <w:t xml:space="preserve"> </w:t>
      </w:r>
      <w:r>
        <w:rPr>
          <w:spacing w:val="-2"/>
        </w:rPr>
        <w:t>a</w:t>
      </w:r>
      <w:r>
        <w:rPr>
          <w:spacing w:val="-12"/>
        </w:rPr>
        <w:t xml:space="preserve"> </w:t>
      </w:r>
      <w:r>
        <w:rPr>
          <w:spacing w:val="-2"/>
        </w:rPr>
        <w:t>substantial</w:t>
      </w:r>
      <w:r>
        <w:rPr>
          <w:spacing w:val="-13"/>
        </w:rPr>
        <w:t xml:space="preserve"> </w:t>
      </w:r>
      <w:r>
        <w:rPr>
          <w:spacing w:val="-2"/>
        </w:rPr>
        <w:t>shift</w:t>
      </w:r>
      <w:r>
        <w:rPr>
          <w:spacing w:val="-12"/>
        </w:rPr>
        <w:t xml:space="preserve"> </w:t>
      </w:r>
      <w:r>
        <w:rPr>
          <w:spacing w:val="-2"/>
        </w:rPr>
        <w:t>in</w:t>
      </w:r>
      <w:r>
        <w:rPr>
          <w:spacing w:val="-13"/>
        </w:rPr>
        <w:t xml:space="preserve"> </w:t>
      </w:r>
      <w:r>
        <w:rPr>
          <w:spacing w:val="-2"/>
        </w:rPr>
        <w:t>the</w:t>
      </w:r>
      <w:r>
        <w:rPr>
          <w:spacing w:val="-12"/>
        </w:rPr>
        <w:t xml:space="preserve"> </w:t>
      </w:r>
      <w:r>
        <w:rPr>
          <w:spacing w:val="-2"/>
        </w:rPr>
        <w:t>market's</w:t>
      </w:r>
      <w:r>
        <w:rPr>
          <w:spacing w:val="-12"/>
        </w:rPr>
        <w:t xml:space="preserve"> </w:t>
      </w:r>
      <w:r>
        <w:rPr>
          <w:spacing w:val="-2"/>
        </w:rPr>
        <w:t>dynamics.</w:t>
      </w:r>
    </w:p>
    <w:p w14:paraId="1D5812B6" w14:textId="77777777" w:rsidR="001B6D7E" w:rsidRDefault="00D24B2F" w:rsidP="009E79ED">
      <w:pPr>
        <w:pStyle w:val="Heading1"/>
        <w:numPr>
          <w:ilvl w:val="2"/>
          <w:numId w:val="9"/>
        </w:numPr>
        <w:tabs>
          <w:tab w:val="left" w:pos="762"/>
        </w:tabs>
        <w:spacing w:before="34"/>
        <w:ind w:left="762" w:hanging="589"/>
      </w:pPr>
      <w:bookmarkStart w:id="82" w:name="_bookmark82"/>
      <w:bookmarkEnd w:id="82"/>
      <w:r>
        <w:rPr>
          <w:w w:val="105"/>
        </w:rPr>
        <w:t>Innovation</w:t>
      </w:r>
      <w:r>
        <w:rPr>
          <w:spacing w:val="9"/>
          <w:w w:val="105"/>
        </w:rPr>
        <w:t xml:space="preserve"> </w:t>
      </w:r>
      <w:r>
        <w:rPr>
          <w:w w:val="105"/>
        </w:rPr>
        <w:t>and</w:t>
      </w:r>
      <w:r>
        <w:rPr>
          <w:spacing w:val="9"/>
          <w:w w:val="105"/>
        </w:rPr>
        <w:t xml:space="preserve"> </w:t>
      </w:r>
      <w:r>
        <w:rPr>
          <w:spacing w:val="-2"/>
          <w:w w:val="105"/>
        </w:rPr>
        <w:t>Competition</w:t>
      </w:r>
    </w:p>
    <w:p w14:paraId="56D29F3E" w14:textId="77777777" w:rsidR="001B6D7E" w:rsidRDefault="00D24B2F" w:rsidP="009E79ED">
      <w:pPr>
        <w:pStyle w:val="BodyText"/>
        <w:spacing w:before="35" w:line="283" w:lineRule="auto"/>
        <w:ind w:left="173" w:right="972" w:firstLine="720"/>
        <w:jc w:val="both"/>
        <w:rPr>
          <w:rFonts w:ascii="Times New Roman"/>
        </w:rPr>
      </w:pPr>
      <w:r>
        <w:t xml:space="preserve">The results of this study also shed light on the influence of Chinese companies on </w:t>
      </w:r>
      <w:r>
        <w:rPr>
          <w:spacing w:val="-2"/>
        </w:rPr>
        <w:t>competitiveness</w:t>
      </w:r>
      <w:r>
        <w:rPr>
          <w:spacing w:val="-13"/>
        </w:rPr>
        <w:t xml:space="preserve"> </w:t>
      </w:r>
      <w:r>
        <w:rPr>
          <w:spacing w:val="-2"/>
        </w:rPr>
        <w:t>and</w:t>
      </w:r>
      <w:r>
        <w:rPr>
          <w:spacing w:val="-12"/>
        </w:rPr>
        <w:t xml:space="preserve"> </w:t>
      </w:r>
      <w:r>
        <w:rPr>
          <w:spacing w:val="-2"/>
        </w:rPr>
        <w:t>innovation</w:t>
      </w:r>
      <w:r>
        <w:rPr>
          <w:spacing w:val="-13"/>
        </w:rPr>
        <w:t xml:space="preserve"> </w:t>
      </w:r>
      <w:r>
        <w:rPr>
          <w:spacing w:val="-2"/>
        </w:rPr>
        <w:t>in</w:t>
      </w:r>
      <w:r>
        <w:rPr>
          <w:spacing w:val="-12"/>
        </w:rPr>
        <w:t xml:space="preserve"> </w:t>
      </w:r>
      <w:r>
        <w:rPr>
          <w:spacing w:val="-2"/>
        </w:rPr>
        <w:t>the</w:t>
      </w:r>
      <w:r>
        <w:rPr>
          <w:spacing w:val="-13"/>
        </w:rPr>
        <w:t xml:space="preserve"> </w:t>
      </w:r>
      <w:r>
        <w:rPr>
          <w:spacing w:val="-2"/>
        </w:rPr>
        <w:t>Saudi</w:t>
      </w:r>
      <w:r>
        <w:rPr>
          <w:spacing w:val="-12"/>
        </w:rPr>
        <w:t xml:space="preserve"> </w:t>
      </w:r>
      <w:r>
        <w:rPr>
          <w:spacing w:val="-2"/>
        </w:rPr>
        <w:t>Arabian</w:t>
      </w:r>
      <w:r>
        <w:rPr>
          <w:spacing w:val="-13"/>
        </w:rPr>
        <w:t xml:space="preserve"> </w:t>
      </w:r>
      <w:r>
        <w:rPr>
          <w:spacing w:val="-2"/>
        </w:rPr>
        <w:t>automotive</w:t>
      </w:r>
      <w:r>
        <w:rPr>
          <w:spacing w:val="-12"/>
        </w:rPr>
        <w:t xml:space="preserve"> </w:t>
      </w:r>
      <w:r>
        <w:rPr>
          <w:spacing w:val="-2"/>
        </w:rPr>
        <w:t>aftermarket.</w:t>
      </w:r>
      <w:r>
        <w:rPr>
          <w:spacing w:val="-13"/>
        </w:rPr>
        <w:t xml:space="preserve"> </w:t>
      </w:r>
      <w:r>
        <w:rPr>
          <w:spacing w:val="-2"/>
        </w:rPr>
        <w:t>Chinese</w:t>
      </w:r>
      <w:r>
        <w:rPr>
          <w:spacing w:val="-12"/>
        </w:rPr>
        <w:t xml:space="preserve"> </w:t>
      </w:r>
      <w:r>
        <w:rPr>
          <w:spacing w:val="-2"/>
        </w:rPr>
        <w:t>firms have</w:t>
      </w:r>
      <w:r>
        <w:rPr>
          <w:spacing w:val="-12"/>
        </w:rPr>
        <w:t xml:space="preserve"> </w:t>
      </w:r>
      <w:r>
        <w:rPr>
          <w:spacing w:val="-2"/>
        </w:rPr>
        <w:t>innovated</w:t>
      </w:r>
      <w:r>
        <w:rPr>
          <w:spacing w:val="-11"/>
        </w:rPr>
        <w:t xml:space="preserve"> </w:t>
      </w:r>
      <w:r>
        <w:rPr>
          <w:spacing w:val="-2"/>
        </w:rPr>
        <w:t>to</w:t>
      </w:r>
      <w:r>
        <w:rPr>
          <w:spacing w:val="-12"/>
        </w:rPr>
        <w:t xml:space="preserve"> </w:t>
      </w:r>
      <w:r>
        <w:rPr>
          <w:spacing w:val="-2"/>
        </w:rPr>
        <w:t>stay</w:t>
      </w:r>
      <w:r>
        <w:rPr>
          <w:spacing w:val="-13"/>
        </w:rPr>
        <w:t xml:space="preserve"> </w:t>
      </w:r>
      <w:r>
        <w:rPr>
          <w:spacing w:val="-2"/>
        </w:rPr>
        <w:t>at</w:t>
      </w:r>
      <w:r>
        <w:rPr>
          <w:spacing w:val="-11"/>
        </w:rPr>
        <w:t xml:space="preserve"> </w:t>
      </w:r>
      <w:r>
        <w:rPr>
          <w:spacing w:val="-2"/>
        </w:rPr>
        <w:t>the</w:t>
      </w:r>
      <w:r>
        <w:rPr>
          <w:spacing w:val="-11"/>
        </w:rPr>
        <w:t xml:space="preserve"> </w:t>
      </w:r>
      <w:r>
        <w:rPr>
          <w:spacing w:val="-2"/>
        </w:rPr>
        <w:t>forefront</w:t>
      </w:r>
      <w:r>
        <w:rPr>
          <w:spacing w:val="-12"/>
        </w:rPr>
        <w:t xml:space="preserve"> </w:t>
      </w:r>
      <w:r>
        <w:rPr>
          <w:spacing w:val="-2"/>
        </w:rPr>
        <w:t>of</w:t>
      </w:r>
      <w:r>
        <w:rPr>
          <w:spacing w:val="-12"/>
        </w:rPr>
        <w:t xml:space="preserve"> </w:t>
      </w:r>
      <w:r>
        <w:rPr>
          <w:spacing w:val="-2"/>
        </w:rPr>
        <w:t>consumer</w:t>
      </w:r>
      <w:r>
        <w:rPr>
          <w:spacing w:val="-9"/>
        </w:rPr>
        <w:t xml:space="preserve"> </w:t>
      </w:r>
      <w:r>
        <w:rPr>
          <w:spacing w:val="-2"/>
        </w:rPr>
        <w:t>preferences</w:t>
      </w:r>
      <w:r>
        <w:rPr>
          <w:spacing w:val="-11"/>
        </w:rPr>
        <w:t xml:space="preserve"> </w:t>
      </w:r>
      <w:r>
        <w:rPr>
          <w:spacing w:val="-2"/>
        </w:rPr>
        <w:t>and</w:t>
      </w:r>
      <w:r>
        <w:rPr>
          <w:spacing w:val="-12"/>
        </w:rPr>
        <w:t xml:space="preserve"> </w:t>
      </w:r>
      <w:r>
        <w:rPr>
          <w:spacing w:val="-2"/>
        </w:rPr>
        <w:t>prosper</w:t>
      </w:r>
      <w:r>
        <w:rPr>
          <w:spacing w:val="-12"/>
        </w:rPr>
        <w:t xml:space="preserve"> </w:t>
      </w:r>
      <w:r>
        <w:rPr>
          <w:spacing w:val="-2"/>
        </w:rPr>
        <w:t>in</w:t>
      </w:r>
      <w:r>
        <w:rPr>
          <w:spacing w:val="-12"/>
        </w:rPr>
        <w:t xml:space="preserve"> </w:t>
      </w:r>
      <w:r>
        <w:rPr>
          <w:spacing w:val="-2"/>
        </w:rPr>
        <w:t>a</w:t>
      </w:r>
      <w:r>
        <w:rPr>
          <w:spacing w:val="-11"/>
        </w:rPr>
        <w:t xml:space="preserve"> </w:t>
      </w:r>
      <w:r>
        <w:rPr>
          <w:spacing w:val="-2"/>
        </w:rPr>
        <w:t>competitive environment</w:t>
      </w:r>
      <w:r>
        <w:rPr>
          <w:spacing w:val="-10"/>
        </w:rPr>
        <w:t xml:space="preserve"> </w:t>
      </w:r>
      <w:r>
        <w:rPr>
          <w:spacing w:val="-2"/>
        </w:rPr>
        <w:t>by</w:t>
      </w:r>
      <w:r>
        <w:rPr>
          <w:spacing w:val="-9"/>
        </w:rPr>
        <w:t xml:space="preserve"> </w:t>
      </w:r>
      <w:r>
        <w:rPr>
          <w:spacing w:val="-2"/>
        </w:rPr>
        <w:t>diversifying</w:t>
      </w:r>
      <w:r>
        <w:rPr>
          <w:spacing w:val="-10"/>
        </w:rPr>
        <w:t xml:space="preserve"> </w:t>
      </w:r>
      <w:r>
        <w:rPr>
          <w:spacing w:val="-2"/>
        </w:rPr>
        <w:t>their</w:t>
      </w:r>
      <w:r>
        <w:rPr>
          <w:spacing w:val="-10"/>
        </w:rPr>
        <w:t xml:space="preserve"> </w:t>
      </w:r>
      <w:r>
        <w:rPr>
          <w:spacing w:val="-2"/>
        </w:rPr>
        <w:t>product</w:t>
      </w:r>
      <w:r>
        <w:rPr>
          <w:spacing w:val="-9"/>
        </w:rPr>
        <w:t xml:space="preserve"> </w:t>
      </w:r>
      <w:r>
        <w:rPr>
          <w:spacing w:val="-2"/>
        </w:rPr>
        <w:t>offers.</w:t>
      </w:r>
      <w:r>
        <w:rPr>
          <w:spacing w:val="-9"/>
        </w:rPr>
        <w:t xml:space="preserve"> </w:t>
      </w:r>
      <w:r>
        <w:rPr>
          <w:spacing w:val="-2"/>
        </w:rPr>
        <w:t>This</w:t>
      </w:r>
      <w:r>
        <w:rPr>
          <w:spacing w:val="-9"/>
        </w:rPr>
        <w:t xml:space="preserve"> </w:t>
      </w:r>
      <w:r>
        <w:rPr>
          <w:spacing w:val="-2"/>
        </w:rPr>
        <w:t>increased</w:t>
      </w:r>
      <w:r>
        <w:rPr>
          <w:spacing w:val="-9"/>
        </w:rPr>
        <w:t xml:space="preserve"> </w:t>
      </w:r>
      <w:r>
        <w:rPr>
          <w:spacing w:val="-2"/>
        </w:rPr>
        <w:t>innovation</w:t>
      </w:r>
      <w:r>
        <w:rPr>
          <w:spacing w:val="-10"/>
        </w:rPr>
        <w:t xml:space="preserve"> </w:t>
      </w:r>
      <w:r>
        <w:rPr>
          <w:spacing w:val="-2"/>
        </w:rPr>
        <w:t>generates</w:t>
      </w:r>
      <w:r>
        <w:rPr>
          <w:spacing w:val="-9"/>
        </w:rPr>
        <w:t xml:space="preserve"> </w:t>
      </w:r>
      <w:r>
        <w:rPr>
          <w:spacing w:val="-2"/>
        </w:rPr>
        <w:t>ripple effects</w:t>
      </w:r>
      <w:r>
        <w:rPr>
          <w:spacing w:val="-11"/>
        </w:rPr>
        <w:t xml:space="preserve"> </w:t>
      </w:r>
      <w:r>
        <w:rPr>
          <w:spacing w:val="-2"/>
        </w:rPr>
        <w:t>across</w:t>
      </w:r>
      <w:r>
        <w:rPr>
          <w:spacing w:val="-11"/>
        </w:rPr>
        <w:t xml:space="preserve"> </w:t>
      </w:r>
      <w:r>
        <w:rPr>
          <w:spacing w:val="-2"/>
        </w:rPr>
        <w:t>the</w:t>
      </w:r>
      <w:r>
        <w:rPr>
          <w:spacing w:val="-13"/>
        </w:rPr>
        <w:t xml:space="preserve"> </w:t>
      </w:r>
      <w:r>
        <w:rPr>
          <w:spacing w:val="-2"/>
        </w:rPr>
        <w:t>entire</w:t>
      </w:r>
      <w:r>
        <w:rPr>
          <w:spacing w:val="-11"/>
        </w:rPr>
        <w:t xml:space="preserve"> </w:t>
      </w:r>
      <w:r>
        <w:rPr>
          <w:spacing w:val="-2"/>
        </w:rPr>
        <w:t>business,</w:t>
      </w:r>
      <w:r>
        <w:rPr>
          <w:spacing w:val="-12"/>
        </w:rPr>
        <w:t xml:space="preserve"> </w:t>
      </w:r>
      <w:r>
        <w:rPr>
          <w:spacing w:val="-2"/>
        </w:rPr>
        <w:t>creating</w:t>
      </w:r>
      <w:r>
        <w:rPr>
          <w:spacing w:val="-12"/>
        </w:rPr>
        <w:t xml:space="preserve"> </w:t>
      </w:r>
      <w:r>
        <w:rPr>
          <w:spacing w:val="-2"/>
        </w:rPr>
        <w:t>rivalry</w:t>
      </w:r>
      <w:r>
        <w:rPr>
          <w:spacing w:val="-12"/>
        </w:rPr>
        <w:t xml:space="preserve"> </w:t>
      </w:r>
      <w:r>
        <w:rPr>
          <w:spacing w:val="-2"/>
        </w:rPr>
        <w:t>between</w:t>
      </w:r>
      <w:r>
        <w:rPr>
          <w:spacing w:val="-12"/>
        </w:rPr>
        <w:t xml:space="preserve"> </w:t>
      </w:r>
      <w:r>
        <w:rPr>
          <w:spacing w:val="-2"/>
        </w:rPr>
        <w:t>all</w:t>
      </w:r>
      <w:r>
        <w:rPr>
          <w:spacing w:val="-12"/>
        </w:rPr>
        <w:t xml:space="preserve"> </w:t>
      </w:r>
      <w:r>
        <w:rPr>
          <w:spacing w:val="-2"/>
        </w:rPr>
        <w:t>participants.</w:t>
      </w:r>
      <w:r>
        <w:rPr>
          <w:spacing w:val="-12"/>
        </w:rPr>
        <w:t xml:space="preserve"> </w:t>
      </w:r>
      <w:r>
        <w:rPr>
          <w:spacing w:val="-2"/>
        </w:rPr>
        <w:t>In</w:t>
      </w:r>
      <w:r>
        <w:rPr>
          <w:spacing w:val="-12"/>
        </w:rPr>
        <w:t xml:space="preserve"> </w:t>
      </w:r>
      <w:r>
        <w:rPr>
          <w:spacing w:val="-2"/>
        </w:rPr>
        <w:t>reaction</w:t>
      </w:r>
      <w:r>
        <w:rPr>
          <w:spacing w:val="-12"/>
        </w:rPr>
        <w:t xml:space="preserve"> </w:t>
      </w:r>
      <w:r>
        <w:rPr>
          <w:spacing w:val="-2"/>
        </w:rPr>
        <w:t>to</w:t>
      </w:r>
      <w:r>
        <w:rPr>
          <w:spacing w:val="-12"/>
        </w:rPr>
        <w:t xml:space="preserve"> </w:t>
      </w:r>
      <w:r>
        <w:rPr>
          <w:spacing w:val="-2"/>
        </w:rPr>
        <w:t xml:space="preserve">this </w:t>
      </w:r>
      <w:r>
        <w:rPr>
          <w:spacing w:val="-4"/>
        </w:rPr>
        <w:t>competitive</w:t>
      </w:r>
      <w:r>
        <w:rPr>
          <w:spacing w:val="-11"/>
        </w:rPr>
        <w:t xml:space="preserve"> </w:t>
      </w:r>
      <w:r>
        <w:rPr>
          <w:spacing w:val="-4"/>
        </w:rPr>
        <w:t>upsurge,</w:t>
      </w:r>
      <w:r>
        <w:rPr>
          <w:spacing w:val="-10"/>
        </w:rPr>
        <w:t xml:space="preserve"> </w:t>
      </w:r>
      <w:r>
        <w:rPr>
          <w:spacing w:val="-4"/>
        </w:rPr>
        <w:t>traditional</w:t>
      </w:r>
      <w:r>
        <w:rPr>
          <w:spacing w:val="-11"/>
        </w:rPr>
        <w:t xml:space="preserve"> </w:t>
      </w:r>
      <w:r>
        <w:rPr>
          <w:spacing w:val="-4"/>
        </w:rPr>
        <w:t>car</w:t>
      </w:r>
      <w:r>
        <w:rPr>
          <w:spacing w:val="-10"/>
        </w:rPr>
        <w:t xml:space="preserve"> </w:t>
      </w:r>
      <w:r>
        <w:rPr>
          <w:spacing w:val="-4"/>
        </w:rPr>
        <w:t>brands</w:t>
      </w:r>
      <w:r>
        <w:rPr>
          <w:spacing w:val="-11"/>
        </w:rPr>
        <w:t xml:space="preserve"> </w:t>
      </w:r>
      <w:r>
        <w:rPr>
          <w:spacing w:val="-4"/>
        </w:rPr>
        <w:t>have</w:t>
      </w:r>
      <w:r>
        <w:rPr>
          <w:spacing w:val="-10"/>
        </w:rPr>
        <w:t xml:space="preserve"> </w:t>
      </w:r>
      <w:r>
        <w:rPr>
          <w:spacing w:val="-4"/>
        </w:rPr>
        <w:t>been</w:t>
      </w:r>
      <w:r>
        <w:rPr>
          <w:spacing w:val="-11"/>
        </w:rPr>
        <w:t xml:space="preserve"> </w:t>
      </w:r>
      <w:r>
        <w:rPr>
          <w:spacing w:val="-4"/>
        </w:rPr>
        <w:t>forced</w:t>
      </w:r>
      <w:r>
        <w:rPr>
          <w:spacing w:val="-10"/>
        </w:rPr>
        <w:t xml:space="preserve"> </w:t>
      </w:r>
      <w:r>
        <w:rPr>
          <w:spacing w:val="-4"/>
        </w:rPr>
        <w:t>to</w:t>
      </w:r>
      <w:r>
        <w:rPr>
          <w:spacing w:val="-11"/>
        </w:rPr>
        <w:t xml:space="preserve"> </w:t>
      </w:r>
      <w:r>
        <w:rPr>
          <w:spacing w:val="-4"/>
        </w:rPr>
        <w:t>modify</w:t>
      </w:r>
      <w:r>
        <w:rPr>
          <w:spacing w:val="-10"/>
        </w:rPr>
        <w:t xml:space="preserve"> </w:t>
      </w:r>
      <w:r>
        <w:rPr>
          <w:spacing w:val="-4"/>
        </w:rPr>
        <w:t>their</w:t>
      </w:r>
      <w:r>
        <w:rPr>
          <w:spacing w:val="-11"/>
        </w:rPr>
        <w:t xml:space="preserve"> </w:t>
      </w:r>
      <w:r>
        <w:rPr>
          <w:spacing w:val="-4"/>
        </w:rPr>
        <w:t>business</w:t>
      </w:r>
      <w:r>
        <w:rPr>
          <w:spacing w:val="-10"/>
        </w:rPr>
        <w:t xml:space="preserve"> </w:t>
      </w:r>
      <w:r>
        <w:rPr>
          <w:spacing w:val="-4"/>
        </w:rPr>
        <w:t xml:space="preserve">models. </w:t>
      </w:r>
      <w:r>
        <w:rPr>
          <w:rFonts w:ascii="Times New Roman"/>
        </w:rPr>
        <w:t>Page | 34</w:t>
      </w:r>
    </w:p>
    <w:p w14:paraId="6933E02B" w14:textId="77777777" w:rsidR="001B6D7E" w:rsidRDefault="001B6D7E" w:rsidP="009E79ED">
      <w:pPr>
        <w:pStyle w:val="BodyText"/>
        <w:spacing w:line="283" w:lineRule="auto"/>
        <w:jc w:val="both"/>
        <w:rPr>
          <w:rFonts w:ascii="Times New Roman"/>
        </w:rPr>
        <w:sectPr w:rsidR="001B6D7E">
          <w:pgSz w:w="11930" w:h="16850"/>
          <w:pgMar w:top="1560" w:right="708" w:bottom="280" w:left="566" w:header="720" w:footer="720" w:gutter="0"/>
          <w:cols w:space="720"/>
        </w:sectPr>
      </w:pPr>
    </w:p>
    <w:p w14:paraId="062BB8E0" w14:textId="77777777" w:rsidR="001B6D7E" w:rsidRDefault="00D24B2F" w:rsidP="009E79ED">
      <w:pPr>
        <w:pStyle w:val="BodyText"/>
        <w:spacing w:before="83" w:line="278" w:lineRule="auto"/>
        <w:ind w:left="173" w:right="978"/>
        <w:jc w:val="both"/>
      </w:pPr>
      <w:r>
        <w:rPr>
          <w:noProof/>
        </w:rPr>
        <w:lastRenderedPageBreak/>
        <mc:AlternateContent>
          <mc:Choice Requires="wpg">
            <w:drawing>
              <wp:anchor distT="0" distB="0" distL="0" distR="0" simplePos="0" relativeHeight="251665408" behindDoc="1" locked="0" layoutInCell="1" allowOverlap="1" wp14:anchorId="6EBF7DFE" wp14:editId="7A4EA77D">
                <wp:simplePos x="0" y="0"/>
                <wp:positionH relativeFrom="page">
                  <wp:posOffset>0</wp:posOffset>
                </wp:positionH>
                <wp:positionV relativeFrom="page">
                  <wp:posOffset>0</wp:posOffset>
                </wp:positionV>
                <wp:extent cx="7569707" cy="10693907"/>
                <wp:effectExtent l="0" t="0" r="0" b="0"/>
                <wp:wrapNone/>
                <wp:docPr id="342" name="Group 3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9707" cy="10693907"/>
                          <a:chOff x="0" y="0"/>
                          <a:chExt cx="7569707" cy="10693907"/>
                        </a:xfrm>
                      </wpg:grpSpPr>
                      <pic:pic xmlns:pic="http://schemas.openxmlformats.org/drawingml/2006/picture">
                        <pic:nvPicPr>
                          <pic:cNvPr id="343" name="Image 343"/>
                          <pic:cNvPicPr/>
                        </pic:nvPicPr>
                        <pic:blipFill>
                          <a:blip r:embed="rId5" cstate="print"/>
                          <a:stretch>
                            <a:fillRect/>
                          </a:stretch>
                        </pic:blipFill>
                        <pic:spPr>
                          <a:xfrm>
                            <a:off x="108868" y="169709"/>
                            <a:ext cx="543910" cy="534308"/>
                          </a:xfrm>
                          <a:prstGeom prst="rect">
                            <a:avLst/>
                          </a:prstGeom>
                        </pic:spPr>
                      </pic:pic>
                      <pic:pic xmlns:pic="http://schemas.openxmlformats.org/drawingml/2006/picture">
                        <pic:nvPicPr>
                          <pic:cNvPr id="344" name="Image 344"/>
                          <pic:cNvPicPr/>
                        </pic:nvPicPr>
                        <pic:blipFill>
                          <a:blip r:embed="rId6" cstate="print"/>
                          <a:stretch>
                            <a:fillRect/>
                          </a:stretch>
                        </pic:blipFill>
                        <pic:spPr>
                          <a:xfrm>
                            <a:off x="779288" y="213359"/>
                            <a:ext cx="784614" cy="431229"/>
                          </a:xfrm>
                          <a:prstGeom prst="rect">
                            <a:avLst/>
                          </a:prstGeom>
                        </pic:spPr>
                      </pic:pic>
                      <pic:pic xmlns:pic="http://schemas.openxmlformats.org/drawingml/2006/picture">
                        <pic:nvPicPr>
                          <pic:cNvPr id="345" name="Image 345"/>
                          <pic:cNvPicPr/>
                        </pic:nvPicPr>
                        <pic:blipFill>
                          <a:blip r:embed="rId17" cstate="print"/>
                          <a:stretch>
                            <a:fillRect/>
                          </a:stretch>
                        </pic:blipFill>
                        <pic:spPr>
                          <a:xfrm>
                            <a:off x="0" y="0"/>
                            <a:ext cx="7569707" cy="10693907"/>
                          </a:xfrm>
                          <a:prstGeom prst="rect">
                            <a:avLst/>
                          </a:prstGeom>
                        </pic:spPr>
                      </pic:pic>
                    </wpg:wgp>
                  </a:graphicData>
                </a:graphic>
              </wp:anchor>
            </w:drawing>
          </mc:Choice>
          <mc:Fallback>
            <w:pict>
              <v:group w14:anchorId="042DE7DC" id="Group 342" o:spid="_x0000_s1026" style="position:absolute;margin-left:0;margin-top:0;width:596.05pt;height:842.05pt;z-index:-251651072;mso-wrap-distance-left:0;mso-wrap-distance-right:0;mso-position-horizontal-relative:page;mso-position-vertical-relative:page" coordsize="75697,10693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">
                <v:shape id="Image 343" o:spid="_x0000_s1027" type="#_x0000_t75" style="position:absolute;left:1088;top:1697;width:5439;height:5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">
                  <v:imagedata r:id="rId11" o:title=""/>
                </v:shape>
                <v:shape id="Image 344" o:spid="_x0000_s1028" type="#_x0000_t75" style="position:absolute;left:7792;top:2133;width:7847;height:43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">
                  <v:imagedata r:id="rId12" o:title=""/>
                </v:shape>
                <v:shape id="Image 345" o:spid="_x0000_s1029" type="#_x0000_t75" style="position:absolute;width:75697;height:1069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">
                  <v:imagedata r:id="rId18" o:title=""/>
                </v:shape>
                <w10:wrap anchorx="page" anchory="page"/>
              </v:group>
            </w:pict>
          </mc:Fallback>
        </mc:AlternateContent>
      </w:r>
      <w:r>
        <w:t>To</w:t>
      </w:r>
      <w:r>
        <w:rPr>
          <w:spacing w:val="-13"/>
        </w:rPr>
        <w:t xml:space="preserve"> </w:t>
      </w:r>
      <w:r>
        <w:t>keep</w:t>
      </w:r>
      <w:r>
        <w:rPr>
          <w:spacing w:val="-15"/>
        </w:rPr>
        <w:t xml:space="preserve"> </w:t>
      </w:r>
      <w:r>
        <w:t>their</w:t>
      </w:r>
      <w:r>
        <w:rPr>
          <w:spacing w:val="-13"/>
        </w:rPr>
        <w:t xml:space="preserve"> </w:t>
      </w:r>
      <w:r>
        <w:t>competitive</w:t>
      </w:r>
      <w:r>
        <w:rPr>
          <w:spacing w:val="-13"/>
        </w:rPr>
        <w:t xml:space="preserve"> </w:t>
      </w:r>
      <w:r>
        <w:t>edge,</w:t>
      </w:r>
      <w:r>
        <w:rPr>
          <w:spacing w:val="-13"/>
        </w:rPr>
        <w:t xml:space="preserve"> </w:t>
      </w:r>
      <w:r>
        <w:t>they</w:t>
      </w:r>
      <w:r>
        <w:rPr>
          <w:spacing w:val="-14"/>
        </w:rPr>
        <w:t xml:space="preserve"> </w:t>
      </w:r>
      <w:r>
        <w:t>have</w:t>
      </w:r>
      <w:r>
        <w:rPr>
          <w:spacing w:val="-13"/>
        </w:rPr>
        <w:t xml:space="preserve"> </w:t>
      </w:r>
      <w:r>
        <w:t>focused</w:t>
      </w:r>
      <w:r>
        <w:rPr>
          <w:spacing w:val="-13"/>
        </w:rPr>
        <w:t xml:space="preserve"> </w:t>
      </w:r>
      <w:r>
        <w:t>on</w:t>
      </w:r>
      <w:r>
        <w:rPr>
          <w:spacing w:val="-13"/>
        </w:rPr>
        <w:t xml:space="preserve"> </w:t>
      </w:r>
      <w:r>
        <w:t>boosting</w:t>
      </w:r>
      <w:r>
        <w:rPr>
          <w:spacing w:val="-13"/>
        </w:rPr>
        <w:t xml:space="preserve"> </w:t>
      </w:r>
      <w:r>
        <w:t>product</w:t>
      </w:r>
      <w:r>
        <w:rPr>
          <w:spacing w:val="-13"/>
        </w:rPr>
        <w:t xml:space="preserve"> </w:t>
      </w:r>
      <w:r>
        <w:t>quality,</w:t>
      </w:r>
      <w:r>
        <w:rPr>
          <w:spacing w:val="-13"/>
        </w:rPr>
        <w:t xml:space="preserve"> </w:t>
      </w:r>
      <w:r>
        <w:t>looking</w:t>
      </w:r>
      <w:r>
        <w:rPr>
          <w:spacing w:val="-13"/>
        </w:rPr>
        <w:t xml:space="preserve"> </w:t>
      </w:r>
      <w:r>
        <w:t xml:space="preserve">into </w:t>
      </w:r>
      <w:r>
        <w:rPr>
          <w:spacing w:val="-2"/>
        </w:rPr>
        <w:t>new</w:t>
      </w:r>
      <w:r>
        <w:rPr>
          <w:spacing w:val="-6"/>
        </w:rPr>
        <w:t xml:space="preserve"> </w:t>
      </w:r>
      <w:r>
        <w:rPr>
          <w:spacing w:val="-2"/>
        </w:rPr>
        <w:t>possibilities</w:t>
      </w:r>
      <w:r>
        <w:rPr>
          <w:spacing w:val="-7"/>
        </w:rPr>
        <w:t xml:space="preserve"> </w:t>
      </w:r>
      <w:r>
        <w:rPr>
          <w:spacing w:val="-2"/>
        </w:rPr>
        <w:t>for</w:t>
      </w:r>
      <w:r>
        <w:rPr>
          <w:spacing w:val="-7"/>
        </w:rPr>
        <w:t xml:space="preserve"> </w:t>
      </w:r>
      <w:r>
        <w:rPr>
          <w:spacing w:val="-2"/>
        </w:rPr>
        <w:t>innovation,</w:t>
      </w:r>
      <w:r>
        <w:rPr>
          <w:spacing w:val="-6"/>
        </w:rPr>
        <w:t xml:space="preserve"> </w:t>
      </w:r>
      <w:r>
        <w:rPr>
          <w:spacing w:val="-2"/>
        </w:rPr>
        <w:t>and</w:t>
      </w:r>
      <w:r>
        <w:rPr>
          <w:spacing w:val="-7"/>
        </w:rPr>
        <w:t xml:space="preserve"> </w:t>
      </w:r>
      <w:r>
        <w:rPr>
          <w:spacing w:val="-2"/>
        </w:rPr>
        <w:t>utilizing</w:t>
      </w:r>
      <w:r>
        <w:rPr>
          <w:spacing w:val="-6"/>
        </w:rPr>
        <w:t xml:space="preserve"> </w:t>
      </w:r>
      <w:r>
        <w:rPr>
          <w:spacing w:val="-2"/>
        </w:rPr>
        <w:t>digital</w:t>
      </w:r>
      <w:r>
        <w:rPr>
          <w:spacing w:val="-6"/>
        </w:rPr>
        <w:t xml:space="preserve"> </w:t>
      </w:r>
      <w:r>
        <w:rPr>
          <w:spacing w:val="-2"/>
        </w:rPr>
        <w:t>marketing</w:t>
      </w:r>
      <w:r>
        <w:rPr>
          <w:spacing w:val="-6"/>
        </w:rPr>
        <w:t xml:space="preserve"> </w:t>
      </w:r>
      <w:r>
        <w:rPr>
          <w:spacing w:val="-2"/>
        </w:rPr>
        <w:t>tactics.</w:t>
      </w:r>
    </w:p>
    <w:p w14:paraId="56602863" w14:textId="77777777" w:rsidR="001B6D7E" w:rsidRDefault="00D24B2F" w:rsidP="009E79ED">
      <w:pPr>
        <w:pStyle w:val="BodyText"/>
        <w:spacing w:before="4" w:line="280" w:lineRule="auto"/>
        <w:ind w:left="173" w:right="970" w:firstLine="720"/>
        <w:jc w:val="both"/>
      </w:pPr>
      <w:r>
        <w:rPr>
          <w:spacing w:val="-2"/>
        </w:rPr>
        <w:t>The</w:t>
      </w:r>
      <w:r>
        <w:rPr>
          <w:spacing w:val="-8"/>
        </w:rPr>
        <w:t xml:space="preserve"> </w:t>
      </w:r>
      <w:r>
        <w:rPr>
          <w:spacing w:val="-2"/>
        </w:rPr>
        <w:t>general</w:t>
      </w:r>
      <w:r>
        <w:rPr>
          <w:spacing w:val="-10"/>
        </w:rPr>
        <w:t xml:space="preserve"> </w:t>
      </w:r>
      <w:r>
        <w:rPr>
          <w:spacing w:val="-2"/>
        </w:rPr>
        <w:t>findings</w:t>
      </w:r>
      <w:r>
        <w:rPr>
          <w:spacing w:val="-7"/>
        </w:rPr>
        <w:t xml:space="preserve"> </w:t>
      </w:r>
      <w:r>
        <w:rPr>
          <w:spacing w:val="-2"/>
        </w:rPr>
        <w:t>underscore</w:t>
      </w:r>
      <w:r>
        <w:rPr>
          <w:spacing w:val="-8"/>
        </w:rPr>
        <w:t xml:space="preserve"> </w:t>
      </w:r>
      <w:r>
        <w:rPr>
          <w:spacing w:val="-2"/>
        </w:rPr>
        <w:t>the</w:t>
      </w:r>
      <w:r>
        <w:rPr>
          <w:spacing w:val="-8"/>
        </w:rPr>
        <w:t xml:space="preserve"> </w:t>
      </w:r>
      <w:r>
        <w:rPr>
          <w:spacing w:val="-2"/>
        </w:rPr>
        <w:t>profound</w:t>
      </w:r>
      <w:r>
        <w:rPr>
          <w:spacing w:val="-8"/>
        </w:rPr>
        <w:t xml:space="preserve"> </w:t>
      </w:r>
      <w:r>
        <w:rPr>
          <w:spacing w:val="-2"/>
        </w:rPr>
        <w:t>changes</w:t>
      </w:r>
      <w:r>
        <w:rPr>
          <w:spacing w:val="-7"/>
        </w:rPr>
        <w:t xml:space="preserve"> </w:t>
      </w:r>
      <w:r>
        <w:rPr>
          <w:spacing w:val="-2"/>
        </w:rPr>
        <w:t>brought</w:t>
      </w:r>
      <w:r>
        <w:rPr>
          <w:spacing w:val="-8"/>
        </w:rPr>
        <w:t xml:space="preserve"> </w:t>
      </w:r>
      <w:r>
        <w:rPr>
          <w:spacing w:val="-2"/>
        </w:rPr>
        <w:t>about</w:t>
      </w:r>
      <w:r>
        <w:rPr>
          <w:spacing w:val="-8"/>
        </w:rPr>
        <w:t xml:space="preserve"> </w:t>
      </w:r>
      <w:r>
        <w:rPr>
          <w:spacing w:val="-2"/>
        </w:rPr>
        <w:t>by</w:t>
      </w:r>
      <w:r>
        <w:rPr>
          <w:spacing w:val="-8"/>
        </w:rPr>
        <w:t xml:space="preserve"> </w:t>
      </w:r>
      <w:r>
        <w:rPr>
          <w:spacing w:val="-2"/>
        </w:rPr>
        <w:t>the</w:t>
      </w:r>
      <w:r>
        <w:rPr>
          <w:spacing w:val="-8"/>
        </w:rPr>
        <w:t xml:space="preserve"> </w:t>
      </w:r>
      <w:r>
        <w:rPr>
          <w:spacing w:val="-2"/>
        </w:rPr>
        <w:t>influx</w:t>
      </w:r>
      <w:r>
        <w:rPr>
          <w:spacing w:val="-8"/>
        </w:rPr>
        <w:t xml:space="preserve"> </w:t>
      </w:r>
      <w:r>
        <w:rPr>
          <w:spacing w:val="-2"/>
        </w:rPr>
        <w:t xml:space="preserve">of </w:t>
      </w:r>
      <w:r>
        <w:t xml:space="preserve">Chinese automotive brands into the Saudi Arabian automotive aftermarket. Their transformation from marginal players to major contenders, alignment with consumer preferences, and role in driving innovation and competition have reshaped the industry's landscape. These findings hold significant implications for industry stakeholders, </w:t>
      </w:r>
      <w:r>
        <w:rPr>
          <w:spacing w:val="-2"/>
        </w:rPr>
        <w:t>policymakers,</w:t>
      </w:r>
      <w:r>
        <w:rPr>
          <w:spacing w:val="-7"/>
        </w:rPr>
        <w:t xml:space="preserve"> </w:t>
      </w:r>
      <w:r>
        <w:rPr>
          <w:spacing w:val="-2"/>
        </w:rPr>
        <w:t>and</w:t>
      </w:r>
      <w:r>
        <w:rPr>
          <w:spacing w:val="-8"/>
        </w:rPr>
        <w:t xml:space="preserve"> </w:t>
      </w:r>
      <w:r>
        <w:rPr>
          <w:spacing w:val="-2"/>
        </w:rPr>
        <w:t>consumers</w:t>
      </w:r>
      <w:r>
        <w:rPr>
          <w:spacing w:val="-7"/>
        </w:rPr>
        <w:t xml:space="preserve"> </w:t>
      </w:r>
      <w:r>
        <w:rPr>
          <w:spacing w:val="-2"/>
        </w:rPr>
        <w:t>as</w:t>
      </w:r>
      <w:r>
        <w:rPr>
          <w:spacing w:val="-6"/>
        </w:rPr>
        <w:t xml:space="preserve"> </w:t>
      </w:r>
      <w:r>
        <w:rPr>
          <w:spacing w:val="-2"/>
        </w:rPr>
        <w:t>they</w:t>
      </w:r>
      <w:r>
        <w:rPr>
          <w:spacing w:val="-9"/>
        </w:rPr>
        <w:t xml:space="preserve"> </w:t>
      </w:r>
      <w:r>
        <w:rPr>
          <w:spacing w:val="-2"/>
        </w:rPr>
        <w:t>navigate</w:t>
      </w:r>
      <w:r>
        <w:rPr>
          <w:spacing w:val="-7"/>
        </w:rPr>
        <w:t xml:space="preserve"> </w:t>
      </w:r>
      <w:r>
        <w:rPr>
          <w:spacing w:val="-2"/>
        </w:rPr>
        <w:t>the</w:t>
      </w:r>
      <w:r>
        <w:rPr>
          <w:spacing w:val="-7"/>
        </w:rPr>
        <w:t xml:space="preserve"> </w:t>
      </w:r>
      <w:r>
        <w:rPr>
          <w:spacing w:val="-2"/>
        </w:rPr>
        <w:t>evolving</w:t>
      </w:r>
      <w:r>
        <w:rPr>
          <w:spacing w:val="-7"/>
        </w:rPr>
        <w:t xml:space="preserve"> </w:t>
      </w:r>
      <w:r>
        <w:rPr>
          <w:spacing w:val="-2"/>
        </w:rPr>
        <w:t>dynamics</w:t>
      </w:r>
      <w:r>
        <w:rPr>
          <w:spacing w:val="-6"/>
        </w:rPr>
        <w:t xml:space="preserve"> </w:t>
      </w:r>
      <w:r>
        <w:rPr>
          <w:spacing w:val="-2"/>
        </w:rPr>
        <w:t>of</w:t>
      </w:r>
      <w:r>
        <w:rPr>
          <w:spacing w:val="-8"/>
        </w:rPr>
        <w:t xml:space="preserve"> </w:t>
      </w:r>
      <w:r>
        <w:rPr>
          <w:spacing w:val="-2"/>
        </w:rPr>
        <w:t>this</w:t>
      </w:r>
      <w:r>
        <w:rPr>
          <w:spacing w:val="-6"/>
        </w:rPr>
        <w:t xml:space="preserve"> </w:t>
      </w:r>
      <w:r>
        <w:rPr>
          <w:spacing w:val="-2"/>
        </w:rPr>
        <w:t>market.</w:t>
      </w:r>
    </w:p>
    <w:p w14:paraId="41FA54F4" w14:textId="77777777" w:rsidR="001B6D7E" w:rsidRDefault="00D24B2F" w:rsidP="009E79ED">
      <w:pPr>
        <w:pStyle w:val="Heading1"/>
        <w:numPr>
          <w:ilvl w:val="1"/>
          <w:numId w:val="9"/>
        </w:numPr>
        <w:tabs>
          <w:tab w:val="left" w:pos="559"/>
        </w:tabs>
        <w:spacing w:before="35"/>
        <w:ind w:left="559" w:hanging="386"/>
      </w:pPr>
      <w:bookmarkStart w:id="83" w:name="_bookmark83"/>
      <w:bookmarkEnd w:id="83"/>
      <w:r>
        <w:rPr>
          <w:spacing w:val="-2"/>
          <w:w w:val="110"/>
        </w:rPr>
        <w:t>Implications</w:t>
      </w:r>
    </w:p>
    <w:p w14:paraId="3B99D933" w14:textId="77777777" w:rsidR="001B6D7E" w:rsidRDefault="00D24B2F" w:rsidP="009E79ED">
      <w:pPr>
        <w:pStyle w:val="BodyText"/>
        <w:spacing w:before="35" w:line="280" w:lineRule="auto"/>
        <w:ind w:left="173" w:right="976" w:firstLine="720"/>
        <w:jc w:val="both"/>
      </w:pPr>
      <w:r>
        <w:rPr>
          <w:spacing w:val="-4"/>
        </w:rPr>
        <w:t>The</w:t>
      </w:r>
      <w:r>
        <w:rPr>
          <w:spacing w:val="-7"/>
        </w:rPr>
        <w:t xml:space="preserve"> </w:t>
      </w:r>
      <w:r>
        <w:rPr>
          <w:spacing w:val="-4"/>
        </w:rPr>
        <w:t>research</w:t>
      </w:r>
      <w:r>
        <w:rPr>
          <w:spacing w:val="-7"/>
        </w:rPr>
        <w:t xml:space="preserve"> </w:t>
      </w:r>
      <w:r>
        <w:rPr>
          <w:spacing w:val="-4"/>
        </w:rPr>
        <w:t>findings</w:t>
      </w:r>
      <w:r>
        <w:rPr>
          <w:spacing w:val="-6"/>
        </w:rPr>
        <w:t xml:space="preserve"> </w:t>
      </w:r>
      <w:r>
        <w:rPr>
          <w:spacing w:val="-4"/>
        </w:rPr>
        <w:t>from</w:t>
      </w:r>
      <w:r>
        <w:rPr>
          <w:spacing w:val="-8"/>
        </w:rPr>
        <w:t xml:space="preserve"> </w:t>
      </w:r>
      <w:r>
        <w:rPr>
          <w:spacing w:val="-4"/>
        </w:rPr>
        <w:t>this</w:t>
      </w:r>
      <w:r>
        <w:rPr>
          <w:spacing w:val="-6"/>
        </w:rPr>
        <w:t xml:space="preserve"> </w:t>
      </w:r>
      <w:r>
        <w:rPr>
          <w:spacing w:val="-4"/>
        </w:rPr>
        <w:t>comprehensive</w:t>
      </w:r>
      <w:r>
        <w:rPr>
          <w:spacing w:val="-7"/>
        </w:rPr>
        <w:t xml:space="preserve"> </w:t>
      </w:r>
      <w:r>
        <w:rPr>
          <w:spacing w:val="-4"/>
        </w:rPr>
        <w:t>study</w:t>
      </w:r>
      <w:r>
        <w:rPr>
          <w:spacing w:val="-8"/>
        </w:rPr>
        <w:t xml:space="preserve"> </w:t>
      </w:r>
      <w:r>
        <w:rPr>
          <w:spacing w:val="-4"/>
        </w:rPr>
        <w:t>bear</w:t>
      </w:r>
      <w:r>
        <w:rPr>
          <w:spacing w:val="-8"/>
        </w:rPr>
        <w:t xml:space="preserve"> </w:t>
      </w:r>
      <w:r>
        <w:rPr>
          <w:spacing w:val="-4"/>
        </w:rPr>
        <w:t>substantial</w:t>
      </w:r>
      <w:r>
        <w:rPr>
          <w:spacing w:val="-8"/>
        </w:rPr>
        <w:t xml:space="preserve"> </w:t>
      </w:r>
      <w:r>
        <w:rPr>
          <w:spacing w:val="-4"/>
        </w:rPr>
        <w:t>implications</w:t>
      </w:r>
      <w:r>
        <w:rPr>
          <w:spacing w:val="-7"/>
        </w:rPr>
        <w:t xml:space="preserve"> </w:t>
      </w:r>
      <w:r>
        <w:rPr>
          <w:spacing w:val="-4"/>
        </w:rPr>
        <w:t xml:space="preserve">for </w:t>
      </w:r>
      <w:r>
        <w:rPr>
          <w:spacing w:val="-2"/>
        </w:rPr>
        <w:t>a</w:t>
      </w:r>
      <w:r>
        <w:rPr>
          <w:spacing w:val="-6"/>
        </w:rPr>
        <w:t xml:space="preserve"> </w:t>
      </w:r>
      <w:r>
        <w:rPr>
          <w:spacing w:val="-2"/>
        </w:rPr>
        <w:t>range</w:t>
      </w:r>
      <w:r>
        <w:rPr>
          <w:spacing w:val="-6"/>
        </w:rPr>
        <w:t xml:space="preserve"> </w:t>
      </w:r>
      <w:r>
        <w:rPr>
          <w:spacing w:val="-2"/>
        </w:rPr>
        <w:t>of</w:t>
      </w:r>
      <w:r>
        <w:rPr>
          <w:spacing w:val="-7"/>
        </w:rPr>
        <w:t xml:space="preserve"> </w:t>
      </w:r>
      <w:r>
        <w:rPr>
          <w:spacing w:val="-2"/>
        </w:rPr>
        <w:t>stakeholders</w:t>
      </w:r>
      <w:r>
        <w:rPr>
          <w:spacing w:val="-5"/>
        </w:rPr>
        <w:t xml:space="preserve"> </w:t>
      </w:r>
      <w:r>
        <w:rPr>
          <w:spacing w:val="-2"/>
        </w:rPr>
        <w:t>deeply</w:t>
      </w:r>
      <w:r>
        <w:rPr>
          <w:spacing w:val="-6"/>
        </w:rPr>
        <w:t xml:space="preserve"> </w:t>
      </w:r>
      <w:r>
        <w:rPr>
          <w:spacing w:val="-2"/>
        </w:rPr>
        <w:t>invested</w:t>
      </w:r>
      <w:r>
        <w:rPr>
          <w:spacing w:val="-7"/>
        </w:rPr>
        <w:t xml:space="preserve"> </w:t>
      </w:r>
      <w:r>
        <w:rPr>
          <w:spacing w:val="-2"/>
        </w:rPr>
        <w:t>in</w:t>
      </w:r>
      <w:r>
        <w:rPr>
          <w:spacing w:val="-7"/>
        </w:rPr>
        <w:t xml:space="preserve"> </w:t>
      </w:r>
      <w:r>
        <w:rPr>
          <w:spacing w:val="-2"/>
        </w:rPr>
        <w:t>the</w:t>
      </w:r>
      <w:r>
        <w:rPr>
          <w:spacing w:val="-7"/>
        </w:rPr>
        <w:t xml:space="preserve"> </w:t>
      </w:r>
      <w:r>
        <w:rPr>
          <w:spacing w:val="-2"/>
        </w:rPr>
        <w:t>Saudi</w:t>
      </w:r>
      <w:r>
        <w:rPr>
          <w:spacing w:val="-7"/>
        </w:rPr>
        <w:t xml:space="preserve"> </w:t>
      </w:r>
      <w:r>
        <w:rPr>
          <w:spacing w:val="-2"/>
        </w:rPr>
        <w:t>Arabian</w:t>
      </w:r>
      <w:r>
        <w:rPr>
          <w:spacing w:val="-7"/>
        </w:rPr>
        <w:t xml:space="preserve"> </w:t>
      </w:r>
      <w:r>
        <w:rPr>
          <w:spacing w:val="-2"/>
        </w:rPr>
        <w:t>automotive</w:t>
      </w:r>
      <w:r>
        <w:rPr>
          <w:spacing w:val="-6"/>
        </w:rPr>
        <w:t xml:space="preserve"> </w:t>
      </w:r>
      <w:r>
        <w:rPr>
          <w:spacing w:val="-2"/>
        </w:rPr>
        <w:t>aftermarket.</w:t>
      </w:r>
      <w:r>
        <w:rPr>
          <w:spacing w:val="-7"/>
        </w:rPr>
        <w:t xml:space="preserve"> </w:t>
      </w:r>
      <w:r>
        <w:rPr>
          <w:spacing w:val="-2"/>
        </w:rPr>
        <w:t xml:space="preserve">These </w:t>
      </w:r>
      <w:r>
        <w:t xml:space="preserve">implications extend to industry players, policymakers, consumers, the potential for </w:t>
      </w:r>
      <w:r>
        <w:rPr>
          <w:spacing w:val="-2"/>
        </w:rPr>
        <w:t>collaboration</w:t>
      </w:r>
      <w:r>
        <w:rPr>
          <w:spacing w:val="-8"/>
        </w:rPr>
        <w:t xml:space="preserve"> </w:t>
      </w:r>
      <w:r>
        <w:rPr>
          <w:spacing w:val="-2"/>
        </w:rPr>
        <w:t>and</w:t>
      </w:r>
      <w:r>
        <w:rPr>
          <w:spacing w:val="-8"/>
        </w:rPr>
        <w:t xml:space="preserve"> </w:t>
      </w:r>
      <w:r>
        <w:rPr>
          <w:spacing w:val="-2"/>
        </w:rPr>
        <w:t>innovation,</w:t>
      </w:r>
      <w:r>
        <w:rPr>
          <w:spacing w:val="-8"/>
        </w:rPr>
        <w:t xml:space="preserve"> </w:t>
      </w:r>
      <w:r>
        <w:rPr>
          <w:spacing w:val="-2"/>
        </w:rPr>
        <w:t>and</w:t>
      </w:r>
      <w:r>
        <w:rPr>
          <w:spacing w:val="-8"/>
        </w:rPr>
        <w:t xml:space="preserve"> </w:t>
      </w:r>
      <w:r>
        <w:rPr>
          <w:spacing w:val="-2"/>
        </w:rPr>
        <w:t>the</w:t>
      </w:r>
      <w:r>
        <w:rPr>
          <w:spacing w:val="-8"/>
        </w:rPr>
        <w:t xml:space="preserve"> </w:t>
      </w:r>
      <w:r>
        <w:rPr>
          <w:spacing w:val="-2"/>
        </w:rPr>
        <w:t>broader</w:t>
      </w:r>
      <w:r>
        <w:rPr>
          <w:spacing w:val="-8"/>
        </w:rPr>
        <w:t xml:space="preserve"> </w:t>
      </w:r>
      <w:r>
        <w:rPr>
          <w:spacing w:val="-2"/>
        </w:rPr>
        <w:t>economic</w:t>
      </w:r>
      <w:r>
        <w:rPr>
          <w:spacing w:val="-8"/>
        </w:rPr>
        <w:t xml:space="preserve"> </w:t>
      </w:r>
      <w:r>
        <w:rPr>
          <w:spacing w:val="-2"/>
        </w:rPr>
        <w:t>and</w:t>
      </w:r>
      <w:r>
        <w:rPr>
          <w:spacing w:val="-8"/>
        </w:rPr>
        <w:t xml:space="preserve"> </w:t>
      </w:r>
      <w:r>
        <w:rPr>
          <w:spacing w:val="-2"/>
        </w:rPr>
        <w:t>employment</w:t>
      </w:r>
      <w:r>
        <w:rPr>
          <w:spacing w:val="-8"/>
        </w:rPr>
        <w:t xml:space="preserve"> </w:t>
      </w:r>
      <w:r>
        <w:rPr>
          <w:spacing w:val="-2"/>
        </w:rPr>
        <w:t>landscape.</w:t>
      </w:r>
    </w:p>
    <w:p w14:paraId="182E5B16" w14:textId="77777777" w:rsidR="001B6D7E" w:rsidRDefault="00D24B2F" w:rsidP="009E79ED">
      <w:pPr>
        <w:pStyle w:val="Heading1"/>
        <w:numPr>
          <w:ilvl w:val="2"/>
          <w:numId w:val="9"/>
        </w:numPr>
        <w:tabs>
          <w:tab w:val="left" w:pos="761"/>
        </w:tabs>
        <w:ind w:left="761" w:hanging="588"/>
      </w:pPr>
      <w:bookmarkStart w:id="84" w:name="_bookmark84"/>
      <w:bookmarkEnd w:id="84"/>
      <w:r>
        <w:rPr>
          <w:w w:val="105"/>
        </w:rPr>
        <w:t>Industry</w:t>
      </w:r>
      <w:r>
        <w:rPr>
          <w:spacing w:val="9"/>
          <w:w w:val="105"/>
        </w:rPr>
        <w:t xml:space="preserve"> </w:t>
      </w:r>
      <w:r>
        <w:rPr>
          <w:spacing w:val="-2"/>
          <w:w w:val="105"/>
        </w:rPr>
        <w:t>Players</w:t>
      </w:r>
    </w:p>
    <w:p w14:paraId="45692180" w14:textId="77777777" w:rsidR="001B6D7E" w:rsidRDefault="00D24B2F" w:rsidP="009E79ED">
      <w:pPr>
        <w:pStyle w:val="BodyText"/>
        <w:spacing w:before="37" w:line="280" w:lineRule="auto"/>
        <w:ind w:left="173" w:right="969" w:firstLine="720"/>
        <w:jc w:val="both"/>
      </w:pPr>
      <w:r>
        <w:t>For automotive industry participants, encompassing both Chinese and traditional brands,</w:t>
      </w:r>
      <w:r>
        <w:rPr>
          <w:spacing w:val="-15"/>
        </w:rPr>
        <w:t xml:space="preserve"> </w:t>
      </w:r>
      <w:r>
        <w:t>these</w:t>
      </w:r>
      <w:r>
        <w:rPr>
          <w:spacing w:val="-14"/>
        </w:rPr>
        <w:t xml:space="preserve"> </w:t>
      </w:r>
      <w:r>
        <w:t>findings</w:t>
      </w:r>
      <w:r>
        <w:rPr>
          <w:spacing w:val="-15"/>
        </w:rPr>
        <w:t xml:space="preserve"> </w:t>
      </w:r>
      <w:r>
        <w:t>serve</w:t>
      </w:r>
      <w:r>
        <w:rPr>
          <w:spacing w:val="-14"/>
        </w:rPr>
        <w:t xml:space="preserve"> </w:t>
      </w:r>
      <w:r>
        <w:t>as</w:t>
      </w:r>
      <w:r>
        <w:rPr>
          <w:spacing w:val="-15"/>
        </w:rPr>
        <w:t xml:space="preserve"> </w:t>
      </w:r>
      <w:r>
        <w:t>a</w:t>
      </w:r>
      <w:r>
        <w:rPr>
          <w:spacing w:val="-14"/>
        </w:rPr>
        <w:t xml:space="preserve"> </w:t>
      </w:r>
      <w:r>
        <w:t>compass</w:t>
      </w:r>
      <w:r>
        <w:rPr>
          <w:spacing w:val="-15"/>
        </w:rPr>
        <w:t xml:space="preserve"> </w:t>
      </w:r>
      <w:r>
        <w:t>guiding</w:t>
      </w:r>
      <w:r>
        <w:rPr>
          <w:spacing w:val="-14"/>
        </w:rPr>
        <w:t xml:space="preserve"> </w:t>
      </w:r>
      <w:r>
        <w:t>strategic</w:t>
      </w:r>
      <w:r>
        <w:rPr>
          <w:spacing w:val="-15"/>
        </w:rPr>
        <w:t xml:space="preserve"> </w:t>
      </w:r>
      <w:r>
        <w:t>decisions</w:t>
      </w:r>
      <w:r>
        <w:rPr>
          <w:spacing w:val="-14"/>
        </w:rPr>
        <w:t xml:space="preserve"> </w:t>
      </w:r>
      <w:r>
        <w:t>in</w:t>
      </w:r>
      <w:r>
        <w:rPr>
          <w:spacing w:val="-15"/>
        </w:rPr>
        <w:t xml:space="preserve"> </w:t>
      </w:r>
      <w:r>
        <w:t>an</w:t>
      </w:r>
      <w:r>
        <w:rPr>
          <w:spacing w:val="-14"/>
        </w:rPr>
        <w:t xml:space="preserve"> </w:t>
      </w:r>
      <w:r>
        <w:t>evolving</w:t>
      </w:r>
      <w:r>
        <w:rPr>
          <w:spacing w:val="-15"/>
        </w:rPr>
        <w:t xml:space="preserve"> </w:t>
      </w:r>
      <w:r>
        <w:t xml:space="preserve">market. Understanding the nuanced preferences of consumers, particularly emphasizing quality, emerges as a pivotal factor for success within the Saudi Arabian automotive aftermarket. </w:t>
      </w:r>
      <w:r>
        <w:rPr>
          <w:spacing w:val="-4"/>
        </w:rPr>
        <w:t>Industry</w:t>
      </w:r>
      <w:r>
        <w:rPr>
          <w:spacing w:val="-5"/>
        </w:rPr>
        <w:t xml:space="preserve"> </w:t>
      </w:r>
      <w:r>
        <w:rPr>
          <w:spacing w:val="-4"/>
        </w:rPr>
        <w:t>players</w:t>
      </w:r>
      <w:r>
        <w:rPr>
          <w:spacing w:val="-5"/>
        </w:rPr>
        <w:t xml:space="preserve"> </w:t>
      </w:r>
      <w:r>
        <w:rPr>
          <w:spacing w:val="-4"/>
        </w:rPr>
        <w:t>can</w:t>
      </w:r>
      <w:r>
        <w:rPr>
          <w:spacing w:val="-7"/>
        </w:rPr>
        <w:t xml:space="preserve"> </w:t>
      </w:r>
      <w:r>
        <w:rPr>
          <w:spacing w:val="-4"/>
        </w:rPr>
        <w:t>further</w:t>
      </w:r>
      <w:r>
        <w:rPr>
          <w:spacing w:val="-5"/>
        </w:rPr>
        <w:t xml:space="preserve"> </w:t>
      </w:r>
      <w:r>
        <w:rPr>
          <w:spacing w:val="-4"/>
        </w:rPr>
        <w:t>leverage</w:t>
      </w:r>
      <w:r>
        <w:rPr>
          <w:spacing w:val="-5"/>
        </w:rPr>
        <w:t xml:space="preserve"> </w:t>
      </w:r>
      <w:r>
        <w:rPr>
          <w:spacing w:val="-4"/>
        </w:rPr>
        <w:t>the</w:t>
      </w:r>
      <w:r>
        <w:rPr>
          <w:spacing w:val="-5"/>
        </w:rPr>
        <w:t xml:space="preserve"> </w:t>
      </w:r>
      <w:r>
        <w:rPr>
          <w:spacing w:val="-4"/>
        </w:rPr>
        <w:t>research's</w:t>
      </w:r>
      <w:r>
        <w:rPr>
          <w:spacing w:val="-5"/>
        </w:rPr>
        <w:t xml:space="preserve"> </w:t>
      </w:r>
      <w:r>
        <w:rPr>
          <w:spacing w:val="-4"/>
        </w:rPr>
        <w:t>emphasis on</w:t>
      </w:r>
      <w:r>
        <w:rPr>
          <w:spacing w:val="-8"/>
        </w:rPr>
        <w:t xml:space="preserve"> </w:t>
      </w:r>
      <w:r>
        <w:rPr>
          <w:spacing w:val="-4"/>
        </w:rPr>
        <w:t>innovation,</w:t>
      </w:r>
      <w:r>
        <w:rPr>
          <w:spacing w:val="-5"/>
        </w:rPr>
        <w:t xml:space="preserve"> </w:t>
      </w:r>
      <w:r>
        <w:rPr>
          <w:spacing w:val="-4"/>
        </w:rPr>
        <w:t>recognizing</w:t>
      </w:r>
      <w:r>
        <w:rPr>
          <w:spacing w:val="-5"/>
        </w:rPr>
        <w:t xml:space="preserve"> </w:t>
      </w:r>
      <w:r>
        <w:rPr>
          <w:spacing w:val="-4"/>
        </w:rPr>
        <w:t>it</w:t>
      </w:r>
      <w:r>
        <w:rPr>
          <w:spacing w:val="-5"/>
        </w:rPr>
        <w:t xml:space="preserve"> </w:t>
      </w:r>
      <w:r>
        <w:rPr>
          <w:spacing w:val="-4"/>
        </w:rPr>
        <w:t xml:space="preserve">as </w:t>
      </w:r>
      <w:r>
        <w:t xml:space="preserve">a pathway to competitiveness and differentiation. These findings illuminate the critical </w:t>
      </w:r>
      <w:r>
        <w:rPr>
          <w:spacing w:val="-2"/>
        </w:rPr>
        <w:t>success</w:t>
      </w:r>
      <w:r>
        <w:rPr>
          <w:spacing w:val="-9"/>
        </w:rPr>
        <w:t xml:space="preserve"> </w:t>
      </w:r>
      <w:r>
        <w:rPr>
          <w:spacing w:val="-2"/>
        </w:rPr>
        <w:t>factors</w:t>
      </w:r>
      <w:r>
        <w:rPr>
          <w:spacing w:val="-11"/>
        </w:rPr>
        <w:t xml:space="preserve"> </w:t>
      </w:r>
      <w:r>
        <w:rPr>
          <w:spacing w:val="-2"/>
        </w:rPr>
        <w:t>for</w:t>
      </w:r>
      <w:r>
        <w:rPr>
          <w:spacing w:val="-11"/>
        </w:rPr>
        <w:t xml:space="preserve"> </w:t>
      </w:r>
      <w:r>
        <w:rPr>
          <w:spacing w:val="-2"/>
        </w:rPr>
        <w:t>automotive</w:t>
      </w:r>
      <w:r>
        <w:rPr>
          <w:spacing w:val="-10"/>
        </w:rPr>
        <w:t xml:space="preserve"> </w:t>
      </w:r>
      <w:r>
        <w:rPr>
          <w:spacing w:val="-2"/>
        </w:rPr>
        <w:t>brands</w:t>
      </w:r>
      <w:r>
        <w:rPr>
          <w:spacing w:val="-9"/>
        </w:rPr>
        <w:t xml:space="preserve"> </w:t>
      </w:r>
      <w:r>
        <w:rPr>
          <w:spacing w:val="-2"/>
        </w:rPr>
        <w:t>aiming</w:t>
      </w:r>
      <w:r>
        <w:rPr>
          <w:spacing w:val="-11"/>
        </w:rPr>
        <w:t xml:space="preserve"> </w:t>
      </w:r>
      <w:r>
        <w:rPr>
          <w:spacing w:val="-2"/>
        </w:rPr>
        <w:t>to</w:t>
      </w:r>
      <w:r>
        <w:rPr>
          <w:spacing w:val="-11"/>
        </w:rPr>
        <w:t xml:space="preserve"> </w:t>
      </w:r>
      <w:r>
        <w:rPr>
          <w:spacing w:val="-2"/>
        </w:rPr>
        <w:t>thrive</w:t>
      </w:r>
      <w:r>
        <w:rPr>
          <w:spacing w:val="-10"/>
        </w:rPr>
        <w:t xml:space="preserve"> </w:t>
      </w:r>
      <w:r>
        <w:rPr>
          <w:spacing w:val="-2"/>
        </w:rPr>
        <w:t>in</w:t>
      </w:r>
      <w:r>
        <w:rPr>
          <w:spacing w:val="-11"/>
        </w:rPr>
        <w:t xml:space="preserve"> </w:t>
      </w:r>
      <w:r>
        <w:rPr>
          <w:spacing w:val="-2"/>
        </w:rPr>
        <w:t>this</w:t>
      </w:r>
      <w:r>
        <w:rPr>
          <w:spacing w:val="-10"/>
        </w:rPr>
        <w:t xml:space="preserve"> </w:t>
      </w:r>
      <w:r>
        <w:rPr>
          <w:spacing w:val="-2"/>
        </w:rPr>
        <w:t>dynamic</w:t>
      </w:r>
      <w:r>
        <w:rPr>
          <w:spacing w:val="-10"/>
        </w:rPr>
        <w:t xml:space="preserve"> </w:t>
      </w:r>
      <w:r>
        <w:rPr>
          <w:spacing w:val="-2"/>
        </w:rPr>
        <w:t>market.</w:t>
      </w:r>
    </w:p>
    <w:p w14:paraId="6D37026A" w14:textId="77777777" w:rsidR="001B6D7E" w:rsidRDefault="00D24B2F" w:rsidP="009E79ED">
      <w:pPr>
        <w:pStyle w:val="Heading1"/>
        <w:numPr>
          <w:ilvl w:val="2"/>
          <w:numId w:val="9"/>
        </w:numPr>
        <w:tabs>
          <w:tab w:val="left" w:pos="761"/>
        </w:tabs>
        <w:spacing w:before="33"/>
        <w:ind w:left="761" w:hanging="588"/>
      </w:pPr>
      <w:bookmarkStart w:id="85" w:name="_bookmark85"/>
      <w:bookmarkEnd w:id="85"/>
      <w:r>
        <w:rPr>
          <w:spacing w:val="-2"/>
          <w:w w:val="105"/>
        </w:rPr>
        <w:t>Policymakers</w:t>
      </w:r>
    </w:p>
    <w:p w14:paraId="72649151" w14:textId="77777777" w:rsidR="001B6D7E" w:rsidRDefault="00D24B2F" w:rsidP="009E79ED">
      <w:pPr>
        <w:pStyle w:val="BodyText"/>
        <w:spacing w:before="35" w:line="280" w:lineRule="auto"/>
        <w:ind w:left="173" w:right="972"/>
        <w:jc w:val="both"/>
      </w:pPr>
      <w:r>
        <w:rPr>
          <w:spacing w:val="-4"/>
        </w:rPr>
        <w:t>The</w:t>
      </w:r>
      <w:r>
        <w:rPr>
          <w:spacing w:val="-5"/>
        </w:rPr>
        <w:t xml:space="preserve"> </w:t>
      </w:r>
      <w:r>
        <w:rPr>
          <w:spacing w:val="-4"/>
        </w:rPr>
        <w:t>implications of</w:t>
      </w:r>
      <w:r>
        <w:rPr>
          <w:spacing w:val="-6"/>
        </w:rPr>
        <w:t xml:space="preserve"> </w:t>
      </w:r>
      <w:r>
        <w:rPr>
          <w:spacing w:val="-4"/>
        </w:rPr>
        <w:t>this research extend</w:t>
      </w:r>
      <w:r>
        <w:rPr>
          <w:spacing w:val="-6"/>
        </w:rPr>
        <w:t xml:space="preserve"> </w:t>
      </w:r>
      <w:r>
        <w:rPr>
          <w:spacing w:val="-4"/>
        </w:rPr>
        <w:t>to</w:t>
      </w:r>
      <w:r>
        <w:rPr>
          <w:spacing w:val="-6"/>
        </w:rPr>
        <w:t xml:space="preserve"> </w:t>
      </w:r>
      <w:r>
        <w:rPr>
          <w:spacing w:val="-4"/>
        </w:rPr>
        <w:t>policymakers who</w:t>
      </w:r>
      <w:r>
        <w:rPr>
          <w:spacing w:val="-6"/>
        </w:rPr>
        <w:t xml:space="preserve"> </w:t>
      </w:r>
      <w:r>
        <w:rPr>
          <w:spacing w:val="-4"/>
        </w:rPr>
        <w:t>wield</w:t>
      </w:r>
      <w:r>
        <w:rPr>
          <w:spacing w:val="-5"/>
        </w:rPr>
        <w:t xml:space="preserve"> </w:t>
      </w:r>
      <w:r>
        <w:rPr>
          <w:spacing w:val="-4"/>
        </w:rPr>
        <w:t>the potential</w:t>
      </w:r>
      <w:r>
        <w:rPr>
          <w:spacing w:val="-5"/>
        </w:rPr>
        <w:t xml:space="preserve"> </w:t>
      </w:r>
      <w:r>
        <w:rPr>
          <w:spacing w:val="-4"/>
        </w:rPr>
        <w:t>to</w:t>
      </w:r>
      <w:r>
        <w:rPr>
          <w:spacing w:val="-6"/>
        </w:rPr>
        <w:t xml:space="preserve"> </w:t>
      </w:r>
      <w:r>
        <w:rPr>
          <w:spacing w:val="-4"/>
        </w:rPr>
        <w:t xml:space="preserve">shape the </w:t>
      </w:r>
      <w:r>
        <w:t xml:space="preserve">industry's trajectory through informed decision-making. By capitalizing on the research insights, policymakers can craft policies that foster an equitable competitive landscape, prioritize consumer interests, and underpin sustainable industry growth. Moreover, the </w:t>
      </w:r>
      <w:r>
        <w:rPr>
          <w:spacing w:val="-2"/>
        </w:rPr>
        <w:t>research</w:t>
      </w:r>
      <w:r>
        <w:rPr>
          <w:spacing w:val="-6"/>
        </w:rPr>
        <w:t xml:space="preserve"> </w:t>
      </w:r>
      <w:r>
        <w:rPr>
          <w:spacing w:val="-2"/>
        </w:rPr>
        <w:t>findings</w:t>
      </w:r>
      <w:r>
        <w:rPr>
          <w:spacing w:val="-5"/>
        </w:rPr>
        <w:t xml:space="preserve"> </w:t>
      </w:r>
      <w:r>
        <w:rPr>
          <w:spacing w:val="-2"/>
        </w:rPr>
        <w:t>open</w:t>
      </w:r>
      <w:r>
        <w:rPr>
          <w:spacing w:val="-8"/>
        </w:rPr>
        <w:t xml:space="preserve"> </w:t>
      </w:r>
      <w:r>
        <w:rPr>
          <w:spacing w:val="-2"/>
        </w:rPr>
        <w:t>avenues</w:t>
      </w:r>
      <w:r>
        <w:rPr>
          <w:spacing w:val="-5"/>
        </w:rPr>
        <w:t xml:space="preserve"> </w:t>
      </w:r>
      <w:r>
        <w:rPr>
          <w:spacing w:val="-2"/>
        </w:rPr>
        <w:t>for</w:t>
      </w:r>
      <w:r>
        <w:rPr>
          <w:spacing w:val="-7"/>
        </w:rPr>
        <w:t xml:space="preserve"> </w:t>
      </w:r>
      <w:r>
        <w:rPr>
          <w:spacing w:val="-2"/>
        </w:rPr>
        <w:t>exploring</w:t>
      </w:r>
      <w:r>
        <w:rPr>
          <w:spacing w:val="-6"/>
        </w:rPr>
        <w:t xml:space="preserve"> </w:t>
      </w:r>
      <w:r>
        <w:rPr>
          <w:spacing w:val="-2"/>
        </w:rPr>
        <w:t>regulatory</w:t>
      </w:r>
      <w:r>
        <w:rPr>
          <w:spacing w:val="-6"/>
        </w:rPr>
        <w:t xml:space="preserve"> </w:t>
      </w:r>
      <w:r>
        <w:rPr>
          <w:spacing w:val="-2"/>
        </w:rPr>
        <w:t>measures</w:t>
      </w:r>
      <w:r>
        <w:rPr>
          <w:spacing w:val="-4"/>
        </w:rPr>
        <w:t xml:space="preserve"> </w:t>
      </w:r>
      <w:r>
        <w:rPr>
          <w:spacing w:val="-2"/>
        </w:rPr>
        <w:t>to</w:t>
      </w:r>
      <w:r>
        <w:rPr>
          <w:spacing w:val="-9"/>
        </w:rPr>
        <w:t xml:space="preserve"> </w:t>
      </w:r>
      <w:r>
        <w:rPr>
          <w:spacing w:val="-2"/>
        </w:rPr>
        <w:t>ensure</w:t>
      </w:r>
      <w:r>
        <w:rPr>
          <w:spacing w:val="-5"/>
        </w:rPr>
        <w:t xml:space="preserve"> </w:t>
      </w:r>
      <w:r>
        <w:rPr>
          <w:spacing w:val="-2"/>
        </w:rPr>
        <w:t>product</w:t>
      </w:r>
      <w:r>
        <w:rPr>
          <w:spacing w:val="-6"/>
        </w:rPr>
        <w:t xml:space="preserve"> </w:t>
      </w:r>
      <w:r>
        <w:rPr>
          <w:spacing w:val="-2"/>
        </w:rPr>
        <w:t xml:space="preserve">quality </w:t>
      </w:r>
      <w:r>
        <w:rPr>
          <w:spacing w:val="-4"/>
        </w:rPr>
        <w:t>and safety, thus</w:t>
      </w:r>
      <w:r>
        <w:rPr>
          <w:spacing w:val="-5"/>
        </w:rPr>
        <w:t xml:space="preserve"> </w:t>
      </w:r>
      <w:r>
        <w:rPr>
          <w:spacing w:val="-4"/>
        </w:rPr>
        <w:t>safeguarding the interests of both businesses and consumers alike.</w:t>
      </w:r>
    </w:p>
    <w:p w14:paraId="1727D786" w14:textId="77777777" w:rsidR="001B6D7E" w:rsidRDefault="00D24B2F" w:rsidP="009E79ED">
      <w:pPr>
        <w:pStyle w:val="Heading1"/>
        <w:numPr>
          <w:ilvl w:val="2"/>
          <w:numId w:val="9"/>
        </w:numPr>
        <w:tabs>
          <w:tab w:val="left" w:pos="761"/>
        </w:tabs>
        <w:ind w:left="761" w:hanging="588"/>
      </w:pPr>
      <w:bookmarkStart w:id="86" w:name="_bookmark86"/>
      <w:bookmarkEnd w:id="86"/>
      <w:r>
        <w:rPr>
          <w:spacing w:val="-2"/>
          <w:w w:val="105"/>
        </w:rPr>
        <w:t>Consumers</w:t>
      </w:r>
    </w:p>
    <w:p w14:paraId="6E83F656" w14:textId="77777777" w:rsidR="001B6D7E" w:rsidRDefault="00D24B2F" w:rsidP="009E79ED">
      <w:pPr>
        <w:pStyle w:val="BodyText"/>
        <w:spacing w:before="35" w:line="280" w:lineRule="auto"/>
        <w:ind w:left="173" w:right="966" w:firstLine="720"/>
        <w:jc w:val="both"/>
      </w:pPr>
      <w:r>
        <w:t xml:space="preserve">Because they have access to a multitude of information that helps them make decisions, consumers stand to gain a lot from the research's implications. Consumers can </w:t>
      </w:r>
      <w:r>
        <w:rPr>
          <w:spacing w:val="-2"/>
        </w:rPr>
        <w:t>make</w:t>
      </w:r>
      <w:r>
        <w:rPr>
          <w:spacing w:val="-11"/>
        </w:rPr>
        <w:t xml:space="preserve"> </w:t>
      </w:r>
      <w:r>
        <w:rPr>
          <w:spacing w:val="-2"/>
        </w:rPr>
        <w:t>wise</w:t>
      </w:r>
      <w:r>
        <w:rPr>
          <w:spacing w:val="-12"/>
        </w:rPr>
        <w:t xml:space="preserve"> </w:t>
      </w:r>
      <w:r>
        <w:rPr>
          <w:spacing w:val="-2"/>
        </w:rPr>
        <w:t>decisions</w:t>
      </w:r>
      <w:r>
        <w:rPr>
          <w:spacing w:val="-12"/>
        </w:rPr>
        <w:t xml:space="preserve"> </w:t>
      </w:r>
      <w:r>
        <w:rPr>
          <w:spacing w:val="-2"/>
        </w:rPr>
        <w:t>that</w:t>
      </w:r>
      <w:r>
        <w:rPr>
          <w:spacing w:val="-11"/>
        </w:rPr>
        <w:t xml:space="preserve"> </w:t>
      </w:r>
      <w:r>
        <w:rPr>
          <w:spacing w:val="-2"/>
        </w:rPr>
        <w:t>align</w:t>
      </w:r>
      <w:r>
        <w:rPr>
          <w:spacing w:val="-12"/>
        </w:rPr>
        <w:t xml:space="preserve"> </w:t>
      </w:r>
      <w:r>
        <w:rPr>
          <w:spacing w:val="-2"/>
        </w:rPr>
        <w:t>with</w:t>
      </w:r>
      <w:r>
        <w:rPr>
          <w:spacing w:val="-13"/>
        </w:rPr>
        <w:t xml:space="preserve"> </w:t>
      </w:r>
      <w:r>
        <w:rPr>
          <w:spacing w:val="-2"/>
        </w:rPr>
        <w:t>their</w:t>
      </w:r>
      <w:r>
        <w:rPr>
          <w:spacing w:val="-11"/>
        </w:rPr>
        <w:t xml:space="preserve"> </w:t>
      </w:r>
      <w:r>
        <w:rPr>
          <w:spacing w:val="-2"/>
        </w:rPr>
        <w:t>preferences</w:t>
      </w:r>
      <w:r>
        <w:rPr>
          <w:spacing w:val="-11"/>
        </w:rPr>
        <w:t xml:space="preserve"> </w:t>
      </w:r>
      <w:r>
        <w:rPr>
          <w:spacing w:val="-2"/>
        </w:rPr>
        <w:t>and</w:t>
      </w:r>
      <w:r>
        <w:rPr>
          <w:spacing w:val="-13"/>
        </w:rPr>
        <w:t xml:space="preserve"> </w:t>
      </w:r>
      <w:r>
        <w:rPr>
          <w:spacing w:val="-2"/>
        </w:rPr>
        <w:t>best</w:t>
      </w:r>
      <w:r>
        <w:rPr>
          <w:spacing w:val="-11"/>
        </w:rPr>
        <w:t xml:space="preserve"> </w:t>
      </w:r>
      <w:r>
        <w:rPr>
          <w:spacing w:val="-2"/>
        </w:rPr>
        <w:t>value</w:t>
      </w:r>
      <w:r>
        <w:rPr>
          <w:spacing w:val="-12"/>
        </w:rPr>
        <w:t xml:space="preserve"> </w:t>
      </w:r>
      <w:r>
        <w:rPr>
          <w:spacing w:val="-2"/>
        </w:rPr>
        <w:t>by</w:t>
      </w:r>
      <w:r>
        <w:rPr>
          <w:spacing w:val="-11"/>
        </w:rPr>
        <w:t xml:space="preserve"> </w:t>
      </w:r>
      <w:r>
        <w:rPr>
          <w:spacing w:val="-2"/>
        </w:rPr>
        <w:t>considering</w:t>
      </w:r>
      <w:r>
        <w:rPr>
          <w:spacing w:val="-11"/>
        </w:rPr>
        <w:t xml:space="preserve"> </w:t>
      </w:r>
      <w:r>
        <w:rPr>
          <w:spacing w:val="-2"/>
        </w:rPr>
        <w:t xml:space="preserve">variables </w:t>
      </w:r>
      <w:r>
        <w:t xml:space="preserve">like product quality, pricing, and brand reputation. In short, the research improves consumers' experience by empowering them to navigate the automotive aftermarket </w:t>
      </w:r>
      <w:r>
        <w:rPr>
          <w:spacing w:val="-2"/>
        </w:rPr>
        <w:t>confidently.</w:t>
      </w:r>
    </w:p>
    <w:p w14:paraId="578E2618" w14:textId="77777777" w:rsidR="001B6D7E" w:rsidRDefault="00D24B2F" w:rsidP="009E79ED">
      <w:pPr>
        <w:pStyle w:val="Heading1"/>
        <w:numPr>
          <w:ilvl w:val="2"/>
          <w:numId w:val="9"/>
        </w:numPr>
        <w:tabs>
          <w:tab w:val="left" w:pos="761"/>
        </w:tabs>
        <w:ind w:left="761" w:hanging="588"/>
      </w:pPr>
      <w:bookmarkStart w:id="87" w:name="_bookmark87"/>
      <w:bookmarkEnd w:id="87"/>
      <w:r>
        <w:rPr>
          <w:w w:val="105"/>
        </w:rPr>
        <w:t>Collaboration</w:t>
      </w:r>
      <w:r>
        <w:rPr>
          <w:spacing w:val="18"/>
          <w:w w:val="105"/>
        </w:rPr>
        <w:t xml:space="preserve"> </w:t>
      </w:r>
      <w:r>
        <w:rPr>
          <w:w w:val="105"/>
        </w:rPr>
        <w:t>and</w:t>
      </w:r>
      <w:r>
        <w:rPr>
          <w:spacing w:val="17"/>
          <w:w w:val="105"/>
        </w:rPr>
        <w:t xml:space="preserve"> </w:t>
      </w:r>
      <w:r>
        <w:rPr>
          <w:spacing w:val="-2"/>
          <w:w w:val="105"/>
        </w:rPr>
        <w:t>Innovation</w:t>
      </w:r>
    </w:p>
    <w:p w14:paraId="03585372" w14:textId="77777777" w:rsidR="001B6D7E" w:rsidRDefault="00D24B2F" w:rsidP="009E79ED">
      <w:pPr>
        <w:pStyle w:val="BodyText"/>
        <w:spacing w:before="35" w:line="280" w:lineRule="auto"/>
        <w:ind w:left="173" w:right="971" w:firstLine="720"/>
        <w:jc w:val="both"/>
      </w:pPr>
      <w:r>
        <w:t>One</w:t>
      </w:r>
      <w:r>
        <w:rPr>
          <w:spacing w:val="-11"/>
        </w:rPr>
        <w:t xml:space="preserve"> </w:t>
      </w:r>
      <w:r>
        <w:t>of</w:t>
      </w:r>
      <w:r>
        <w:rPr>
          <w:spacing w:val="-12"/>
        </w:rPr>
        <w:t xml:space="preserve"> </w:t>
      </w:r>
      <w:r>
        <w:t>the</w:t>
      </w:r>
      <w:r>
        <w:rPr>
          <w:spacing w:val="-11"/>
        </w:rPr>
        <w:t xml:space="preserve"> </w:t>
      </w:r>
      <w:r>
        <w:t>noteworthy</w:t>
      </w:r>
      <w:r>
        <w:rPr>
          <w:spacing w:val="-11"/>
        </w:rPr>
        <w:t xml:space="preserve"> </w:t>
      </w:r>
      <w:r>
        <w:t>implications</w:t>
      </w:r>
      <w:r>
        <w:rPr>
          <w:spacing w:val="-11"/>
        </w:rPr>
        <w:t xml:space="preserve"> </w:t>
      </w:r>
      <w:r>
        <w:t>of</w:t>
      </w:r>
      <w:r>
        <w:rPr>
          <w:spacing w:val="-11"/>
        </w:rPr>
        <w:t xml:space="preserve"> </w:t>
      </w:r>
      <w:r>
        <w:t>this</w:t>
      </w:r>
      <w:r>
        <w:rPr>
          <w:spacing w:val="-11"/>
        </w:rPr>
        <w:t xml:space="preserve"> </w:t>
      </w:r>
      <w:r>
        <w:t>research</w:t>
      </w:r>
      <w:r>
        <w:rPr>
          <w:spacing w:val="-11"/>
        </w:rPr>
        <w:t xml:space="preserve"> </w:t>
      </w:r>
      <w:r>
        <w:t>pertains</w:t>
      </w:r>
      <w:r>
        <w:rPr>
          <w:spacing w:val="-11"/>
        </w:rPr>
        <w:t xml:space="preserve"> </w:t>
      </w:r>
      <w:r>
        <w:t>to</w:t>
      </w:r>
      <w:r>
        <w:rPr>
          <w:spacing w:val="-12"/>
        </w:rPr>
        <w:t xml:space="preserve"> </w:t>
      </w:r>
      <w:r>
        <w:t>the</w:t>
      </w:r>
      <w:r>
        <w:rPr>
          <w:spacing w:val="-11"/>
        </w:rPr>
        <w:t xml:space="preserve"> </w:t>
      </w:r>
      <w:r>
        <w:t>opportunities</w:t>
      </w:r>
      <w:r>
        <w:rPr>
          <w:spacing w:val="-11"/>
        </w:rPr>
        <w:t xml:space="preserve"> </w:t>
      </w:r>
      <w:r>
        <w:t xml:space="preserve">for </w:t>
      </w:r>
      <w:r>
        <w:rPr>
          <w:spacing w:val="-2"/>
        </w:rPr>
        <w:t>collaboration</w:t>
      </w:r>
      <w:r>
        <w:rPr>
          <w:spacing w:val="-11"/>
        </w:rPr>
        <w:t xml:space="preserve"> </w:t>
      </w:r>
      <w:r>
        <w:rPr>
          <w:spacing w:val="-2"/>
        </w:rPr>
        <w:t>and</w:t>
      </w:r>
      <w:r>
        <w:rPr>
          <w:spacing w:val="-11"/>
        </w:rPr>
        <w:t xml:space="preserve"> </w:t>
      </w:r>
      <w:r>
        <w:rPr>
          <w:spacing w:val="-2"/>
        </w:rPr>
        <w:t>innovation</w:t>
      </w:r>
      <w:r>
        <w:rPr>
          <w:spacing w:val="-12"/>
        </w:rPr>
        <w:t xml:space="preserve"> </w:t>
      </w:r>
      <w:r>
        <w:rPr>
          <w:spacing w:val="-2"/>
        </w:rPr>
        <w:t>that</w:t>
      </w:r>
      <w:r>
        <w:rPr>
          <w:spacing w:val="-11"/>
        </w:rPr>
        <w:t xml:space="preserve"> </w:t>
      </w:r>
      <w:r>
        <w:rPr>
          <w:spacing w:val="-2"/>
        </w:rPr>
        <w:t>arise</w:t>
      </w:r>
      <w:r>
        <w:rPr>
          <w:spacing w:val="-10"/>
        </w:rPr>
        <w:t xml:space="preserve"> </w:t>
      </w:r>
      <w:r>
        <w:rPr>
          <w:spacing w:val="-2"/>
        </w:rPr>
        <w:t>within</w:t>
      </w:r>
      <w:r>
        <w:rPr>
          <w:spacing w:val="-13"/>
        </w:rPr>
        <w:t xml:space="preserve"> </w:t>
      </w:r>
      <w:r>
        <w:rPr>
          <w:spacing w:val="-2"/>
        </w:rPr>
        <w:t>the</w:t>
      </w:r>
      <w:r>
        <w:rPr>
          <w:spacing w:val="-10"/>
        </w:rPr>
        <w:t xml:space="preserve"> </w:t>
      </w:r>
      <w:r>
        <w:rPr>
          <w:spacing w:val="-2"/>
        </w:rPr>
        <w:t>automotive</w:t>
      </w:r>
      <w:r>
        <w:rPr>
          <w:spacing w:val="-10"/>
        </w:rPr>
        <w:t xml:space="preserve"> </w:t>
      </w:r>
      <w:r>
        <w:rPr>
          <w:spacing w:val="-2"/>
        </w:rPr>
        <w:t>industry.</w:t>
      </w:r>
      <w:r>
        <w:rPr>
          <w:spacing w:val="-11"/>
        </w:rPr>
        <w:t xml:space="preserve"> </w:t>
      </w:r>
      <w:r>
        <w:rPr>
          <w:spacing w:val="-2"/>
        </w:rPr>
        <w:t>Industry</w:t>
      </w:r>
      <w:r>
        <w:rPr>
          <w:spacing w:val="-10"/>
        </w:rPr>
        <w:t xml:space="preserve"> </w:t>
      </w:r>
      <w:r>
        <w:rPr>
          <w:spacing w:val="-2"/>
        </w:rPr>
        <w:t>players</w:t>
      </w:r>
      <w:r>
        <w:rPr>
          <w:spacing w:val="-12"/>
        </w:rPr>
        <w:t xml:space="preserve"> </w:t>
      </w:r>
      <w:r>
        <w:rPr>
          <w:spacing w:val="-2"/>
        </w:rPr>
        <w:t xml:space="preserve">can </w:t>
      </w:r>
      <w:r>
        <w:t xml:space="preserve">explore synergies and knowledge sharing by understanding the market dynamics and the </w:t>
      </w:r>
      <w:r>
        <w:rPr>
          <w:spacing w:val="-2"/>
        </w:rPr>
        <w:t>presence</w:t>
      </w:r>
      <w:r>
        <w:rPr>
          <w:spacing w:val="-5"/>
        </w:rPr>
        <w:t xml:space="preserve"> </w:t>
      </w:r>
      <w:r>
        <w:rPr>
          <w:spacing w:val="-2"/>
        </w:rPr>
        <w:t>of</w:t>
      </w:r>
      <w:r>
        <w:rPr>
          <w:spacing w:val="-8"/>
        </w:rPr>
        <w:t xml:space="preserve"> </w:t>
      </w:r>
      <w:r>
        <w:rPr>
          <w:spacing w:val="-2"/>
        </w:rPr>
        <w:t>Chinese</w:t>
      </w:r>
      <w:r>
        <w:rPr>
          <w:spacing w:val="-7"/>
        </w:rPr>
        <w:t xml:space="preserve"> </w:t>
      </w:r>
      <w:r>
        <w:rPr>
          <w:spacing w:val="-2"/>
        </w:rPr>
        <w:t>and</w:t>
      </w:r>
      <w:r>
        <w:rPr>
          <w:spacing w:val="-6"/>
        </w:rPr>
        <w:t xml:space="preserve"> </w:t>
      </w:r>
      <w:r>
        <w:rPr>
          <w:spacing w:val="-2"/>
        </w:rPr>
        <w:t>traditional</w:t>
      </w:r>
      <w:r>
        <w:rPr>
          <w:spacing w:val="-6"/>
        </w:rPr>
        <w:t xml:space="preserve"> </w:t>
      </w:r>
      <w:r>
        <w:rPr>
          <w:spacing w:val="-2"/>
        </w:rPr>
        <w:t>automotive</w:t>
      </w:r>
      <w:r>
        <w:rPr>
          <w:spacing w:val="-5"/>
        </w:rPr>
        <w:t xml:space="preserve"> </w:t>
      </w:r>
      <w:r>
        <w:rPr>
          <w:spacing w:val="-2"/>
        </w:rPr>
        <w:t>brands.</w:t>
      </w:r>
      <w:r>
        <w:rPr>
          <w:spacing w:val="-6"/>
        </w:rPr>
        <w:t xml:space="preserve"> </w:t>
      </w:r>
      <w:r>
        <w:rPr>
          <w:spacing w:val="-2"/>
        </w:rPr>
        <w:t>This</w:t>
      </w:r>
      <w:r>
        <w:rPr>
          <w:spacing w:val="-6"/>
        </w:rPr>
        <w:t xml:space="preserve"> </w:t>
      </w:r>
      <w:r>
        <w:rPr>
          <w:spacing w:val="-2"/>
        </w:rPr>
        <w:t>collaboration</w:t>
      </w:r>
      <w:r>
        <w:rPr>
          <w:spacing w:val="-6"/>
        </w:rPr>
        <w:t xml:space="preserve"> </w:t>
      </w:r>
      <w:r>
        <w:rPr>
          <w:spacing w:val="-2"/>
        </w:rPr>
        <w:t>can</w:t>
      </w:r>
      <w:r>
        <w:rPr>
          <w:spacing w:val="-6"/>
        </w:rPr>
        <w:t xml:space="preserve"> </w:t>
      </w:r>
      <w:r>
        <w:rPr>
          <w:spacing w:val="-2"/>
        </w:rPr>
        <w:t>pave</w:t>
      </w:r>
      <w:r>
        <w:rPr>
          <w:spacing w:val="-6"/>
        </w:rPr>
        <w:t xml:space="preserve"> </w:t>
      </w:r>
      <w:r>
        <w:rPr>
          <w:spacing w:val="-2"/>
        </w:rPr>
        <w:t>the</w:t>
      </w:r>
      <w:r>
        <w:rPr>
          <w:spacing w:val="-7"/>
        </w:rPr>
        <w:t xml:space="preserve"> </w:t>
      </w:r>
      <w:r>
        <w:rPr>
          <w:spacing w:val="-2"/>
        </w:rPr>
        <w:t xml:space="preserve">way </w:t>
      </w:r>
      <w:r>
        <w:t xml:space="preserve">for advancements in local manufacturing capabilities and the transfer of technological </w:t>
      </w:r>
      <w:r>
        <w:rPr>
          <w:spacing w:val="-2"/>
        </w:rPr>
        <w:t>expertise,</w:t>
      </w:r>
      <w:r>
        <w:rPr>
          <w:spacing w:val="-13"/>
        </w:rPr>
        <w:t xml:space="preserve"> </w:t>
      </w:r>
      <w:r>
        <w:rPr>
          <w:spacing w:val="-2"/>
        </w:rPr>
        <w:t>fostering</w:t>
      </w:r>
      <w:r>
        <w:rPr>
          <w:spacing w:val="-12"/>
        </w:rPr>
        <w:t xml:space="preserve"> </w:t>
      </w:r>
      <w:r>
        <w:rPr>
          <w:spacing w:val="-2"/>
        </w:rPr>
        <w:t>innovation</w:t>
      </w:r>
      <w:r>
        <w:rPr>
          <w:spacing w:val="-13"/>
        </w:rPr>
        <w:t xml:space="preserve"> </w:t>
      </w:r>
      <w:r>
        <w:rPr>
          <w:spacing w:val="-2"/>
        </w:rPr>
        <w:t>and</w:t>
      </w:r>
      <w:r>
        <w:rPr>
          <w:spacing w:val="-12"/>
        </w:rPr>
        <w:t xml:space="preserve"> </w:t>
      </w:r>
      <w:r>
        <w:rPr>
          <w:spacing w:val="-2"/>
        </w:rPr>
        <w:t>bolstering</w:t>
      </w:r>
      <w:r>
        <w:rPr>
          <w:spacing w:val="-13"/>
        </w:rPr>
        <w:t xml:space="preserve"> </w:t>
      </w:r>
      <w:r>
        <w:rPr>
          <w:spacing w:val="-2"/>
        </w:rPr>
        <w:t>the</w:t>
      </w:r>
      <w:r>
        <w:rPr>
          <w:spacing w:val="-12"/>
        </w:rPr>
        <w:t xml:space="preserve"> </w:t>
      </w:r>
      <w:r>
        <w:rPr>
          <w:spacing w:val="-2"/>
        </w:rPr>
        <w:t>industry's</w:t>
      </w:r>
      <w:r>
        <w:rPr>
          <w:spacing w:val="-13"/>
        </w:rPr>
        <w:t xml:space="preserve"> </w:t>
      </w:r>
      <w:r>
        <w:rPr>
          <w:spacing w:val="-2"/>
        </w:rPr>
        <w:t>overall</w:t>
      </w:r>
      <w:r>
        <w:rPr>
          <w:spacing w:val="-12"/>
        </w:rPr>
        <w:t xml:space="preserve"> </w:t>
      </w:r>
      <w:r>
        <w:rPr>
          <w:spacing w:val="-2"/>
        </w:rPr>
        <w:t>growth.</w:t>
      </w:r>
    </w:p>
    <w:p w14:paraId="6E85DF07" w14:textId="77777777" w:rsidR="001B6D7E" w:rsidRDefault="001B6D7E" w:rsidP="009E79ED">
      <w:pPr>
        <w:pStyle w:val="BodyText"/>
        <w:spacing w:before="72"/>
      </w:pPr>
    </w:p>
    <w:p w14:paraId="20CA0C9A" w14:textId="77777777" w:rsidR="001B6D7E" w:rsidRDefault="00D24B2F" w:rsidP="009E79ED">
      <w:pPr>
        <w:pStyle w:val="BodyText"/>
        <w:ind w:left="173"/>
        <w:rPr>
          <w:rFonts w:ascii="Times New Roman"/>
        </w:rPr>
      </w:pPr>
      <w:r>
        <w:rPr>
          <w:rFonts w:ascii="Times New Roman"/>
        </w:rPr>
        <w:t>Page</w:t>
      </w:r>
      <w:r>
        <w:rPr>
          <w:rFonts w:ascii="Times New Roman"/>
          <w:spacing w:val="-2"/>
        </w:rPr>
        <w:t xml:space="preserve"> </w:t>
      </w:r>
      <w:r>
        <w:rPr>
          <w:rFonts w:ascii="Times New Roman"/>
        </w:rPr>
        <w:t>|</w:t>
      </w:r>
      <w:r>
        <w:rPr>
          <w:rFonts w:ascii="Times New Roman"/>
          <w:spacing w:val="-2"/>
        </w:rPr>
        <w:t xml:space="preserve"> </w:t>
      </w:r>
      <w:r>
        <w:rPr>
          <w:rFonts w:ascii="Times New Roman"/>
          <w:spacing w:val="-5"/>
        </w:rPr>
        <w:t>35</w:t>
      </w:r>
    </w:p>
    <w:p w14:paraId="02522992" w14:textId="77777777" w:rsidR="001B6D7E" w:rsidRDefault="001B6D7E" w:rsidP="009E79ED">
      <w:pPr>
        <w:pStyle w:val="BodyText"/>
        <w:rPr>
          <w:rFonts w:ascii="Times New Roman"/>
        </w:rPr>
        <w:sectPr w:rsidR="001B6D7E">
          <w:pgSz w:w="11930" w:h="16850"/>
          <w:pgMar w:top="1520" w:right="708" w:bottom="280" w:left="566" w:header="720" w:footer="720" w:gutter="0"/>
          <w:cols w:space="720"/>
        </w:sectPr>
      </w:pPr>
    </w:p>
    <w:p w14:paraId="25116D4E" w14:textId="77777777" w:rsidR="001B6D7E" w:rsidRDefault="00D24B2F" w:rsidP="009E79ED">
      <w:pPr>
        <w:pStyle w:val="Heading1"/>
        <w:numPr>
          <w:ilvl w:val="2"/>
          <w:numId w:val="9"/>
        </w:numPr>
        <w:tabs>
          <w:tab w:val="left" w:pos="761"/>
        </w:tabs>
        <w:spacing w:before="40"/>
        <w:ind w:left="761" w:hanging="588"/>
      </w:pPr>
      <w:r>
        <w:rPr>
          <w:noProof/>
        </w:rPr>
        <w:lastRenderedPageBreak/>
        <mc:AlternateContent>
          <mc:Choice Requires="wpg">
            <w:drawing>
              <wp:anchor distT="0" distB="0" distL="0" distR="0" simplePos="0" relativeHeight="251666432" behindDoc="1" locked="0" layoutInCell="1" allowOverlap="1" wp14:anchorId="244FB5DE" wp14:editId="3DF8F58B">
                <wp:simplePos x="0" y="0"/>
                <wp:positionH relativeFrom="page">
                  <wp:posOffset>0</wp:posOffset>
                </wp:positionH>
                <wp:positionV relativeFrom="page">
                  <wp:posOffset>0</wp:posOffset>
                </wp:positionV>
                <wp:extent cx="7569707" cy="10693907"/>
                <wp:effectExtent l="0" t="0" r="0" b="0"/>
                <wp:wrapNone/>
                <wp:docPr id="349" name="Group 3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9707" cy="10693907"/>
                          <a:chOff x="0" y="0"/>
                          <a:chExt cx="7569707" cy="10693907"/>
                        </a:xfrm>
                      </wpg:grpSpPr>
                      <pic:pic xmlns:pic="http://schemas.openxmlformats.org/drawingml/2006/picture">
                        <pic:nvPicPr>
                          <pic:cNvPr id="350" name="Image 350"/>
                          <pic:cNvPicPr/>
                        </pic:nvPicPr>
                        <pic:blipFill>
                          <a:blip r:embed="rId5" cstate="print"/>
                          <a:stretch>
                            <a:fillRect/>
                          </a:stretch>
                        </pic:blipFill>
                        <pic:spPr>
                          <a:xfrm>
                            <a:off x="108868" y="169709"/>
                            <a:ext cx="543910" cy="534308"/>
                          </a:xfrm>
                          <a:prstGeom prst="rect">
                            <a:avLst/>
                          </a:prstGeom>
                        </pic:spPr>
                      </pic:pic>
                      <pic:pic xmlns:pic="http://schemas.openxmlformats.org/drawingml/2006/picture">
                        <pic:nvPicPr>
                          <pic:cNvPr id="351" name="Image 351"/>
                          <pic:cNvPicPr/>
                        </pic:nvPicPr>
                        <pic:blipFill>
                          <a:blip r:embed="rId6" cstate="print"/>
                          <a:stretch>
                            <a:fillRect/>
                          </a:stretch>
                        </pic:blipFill>
                        <pic:spPr>
                          <a:xfrm>
                            <a:off x="779288" y="213359"/>
                            <a:ext cx="784614" cy="431229"/>
                          </a:xfrm>
                          <a:prstGeom prst="rect">
                            <a:avLst/>
                          </a:prstGeom>
                        </pic:spPr>
                      </pic:pic>
                      <pic:pic xmlns:pic="http://schemas.openxmlformats.org/drawingml/2006/picture">
                        <pic:nvPicPr>
                          <pic:cNvPr id="352" name="Image 352"/>
                          <pic:cNvPicPr/>
                        </pic:nvPicPr>
                        <pic:blipFill>
                          <a:blip r:embed="rId17" cstate="print"/>
                          <a:stretch>
                            <a:fillRect/>
                          </a:stretch>
                        </pic:blipFill>
                        <pic:spPr>
                          <a:xfrm>
                            <a:off x="0" y="0"/>
                            <a:ext cx="7569707" cy="10693907"/>
                          </a:xfrm>
                          <a:prstGeom prst="rect">
                            <a:avLst/>
                          </a:prstGeom>
                        </pic:spPr>
                      </pic:pic>
                    </wpg:wgp>
                  </a:graphicData>
                </a:graphic>
              </wp:anchor>
            </w:drawing>
          </mc:Choice>
          <mc:Fallback>
            <w:pict>
              <v:group w14:anchorId="50B5E74A" id="Group 349" o:spid="_x0000_s1026" style="position:absolute;margin-left:0;margin-top:0;width:596.05pt;height:842.05pt;z-index:-251650048;mso-wrap-distance-left:0;mso-wrap-distance-right:0;mso-position-horizontal-relative:page;mso-position-vertical-relative:page" coordsize="75697,10693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">
                <v:shape id="Image 350" o:spid="_x0000_s1027" type="#_x0000_t75" style="position:absolute;left:1088;top:1697;width:5439;height:5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">
                  <v:imagedata r:id="rId11" o:title=""/>
                </v:shape>
                <v:shape id="Image 351" o:spid="_x0000_s1028" type="#_x0000_t75" style="position:absolute;left:7792;top:2133;width:7847;height:43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">
                  <v:imagedata r:id="rId12" o:title=""/>
                </v:shape>
                <v:shape id="Image 352" o:spid="_x0000_s1029" type="#_x0000_t75" style="position:absolute;width:75697;height:1069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">
                  <v:imagedata r:id="rId18" o:title=""/>
                </v:shape>
                <w10:wrap anchorx="page" anchory="page"/>
              </v:group>
            </w:pict>
          </mc:Fallback>
        </mc:AlternateContent>
      </w:r>
      <w:bookmarkStart w:id="88" w:name="_bookmark88"/>
      <w:bookmarkEnd w:id="88"/>
      <w:r>
        <w:rPr>
          <w:w w:val="105"/>
        </w:rPr>
        <w:t>Economic</w:t>
      </w:r>
      <w:r>
        <w:rPr>
          <w:spacing w:val="13"/>
          <w:w w:val="105"/>
        </w:rPr>
        <w:t xml:space="preserve"> </w:t>
      </w:r>
      <w:r>
        <w:rPr>
          <w:w w:val="105"/>
        </w:rPr>
        <w:t>and</w:t>
      </w:r>
      <w:r>
        <w:rPr>
          <w:spacing w:val="13"/>
          <w:w w:val="105"/>
        </w:rPr>
        <w:t xml:space="preserve"> </w:t>
      </w:r>
      <w:r>
        <w:rPr>
          <w:w w:val="105"/>
        </w:rPr>
        <w:t>Employment</w:t>
      </w:r>
      <w:r>
        <w:rPr>
          <w:spacing w:val="15"/>
          <w:w w:val="105"/>
        </w:rPr>
        <w:t xml:space="preserve"> </w:t>
      </w:r>
      <w:r>
        <w:rPr>
          <w:spacing w:val="-2"/>
          <w:w w:val="105"/>
        </w:rPr>
        <w:t>Impact</w:t>
      </w:r>
    </w:p>
    <w:p w14:paraId="289B03B6" w14:textId="77777777" w:rsidR="001B6D7E" w:rsidRDefault="00D24B2F" w:rsidP="009E79ED">
      <w:pPr>
        <w:pStyle w:val="BodyText"/>
        <w:spacing w:before="34" w:line="280" w:lineRule="auto"/>
        <w:ind w:left="173" w:right="968" w:firstLine="720"/>
        <w:jc w:val="both"/>
      </w:pPr>
      <w:r>
        <w:rPr>
          <w:spacing w:val="-2"/>
        </w:rPr>
        <w:t>The</w:t>
      </w:r>
      <w:r>
        <w:rPr>
          <w:spacing w:val="-4"/>
        </w:rPr>
        <w:t xml:space="preserve"> </w:t>
      </w:r>
      <w:r>
        <w:rPr>
          <w:spacing w:val="-2"/>
        </w:rPr>
        <w:t>research</w:t>
      </w:r>
      <w:r>
        <w:rPr>
          <w:spacing w:val="-4"/>
        </w:rPr>
        <w:t xml:space="preserve"> </w:t>
      </w:r>
      <w:r>
        <w:rPr>
          <w:spacing w:val="-2"/>
        </w:rPr>
        <w:t>findings</w:t>
      </w:r>
      <w:r>
        <w:rPr>
          <w:spacing w:val="-3"/>
        </w:rPr>
        <w:t xml:space="preserve"> </w:t>
      </w:r>
      <w:r>
        <w:rPr>
          <w:spacing w:val="-2"/>
        </w:rPr>
        <w:t>are</w:t>
      </w:r>
      <w:r>
        <w:rPr>
          <w:spacing w:val="-3"/>
        </w:rPr>
        <w:t xml:space="preserve"> </w:t>
      </w:r>
      <w:r>
        <w:rPr>
          <w:spacing w:val="-2"/>
        </w:rPr>
        <w:t>particularly relevant</w:t>
      </w:r>
      <w:r>
        <w:rPr>
          <w:spacing w:val="-3"/>
        </w:rPr>
        <w:t xml:space="preserve"> </w:t>
      </w:r>
      <w:r>
        <w:rPr>
          <w:spacing w:val="-2"/>
        </w:rPr>
        <w:t>when</w:t>
      </w:r>
      <w:r>
        <w:rPr>
          <w:spacing w:val="-4"/>
        </w:rPr>
        <w:t xml:space="preserve"> </w:t>
      </w:r>
      <w:r>
        <w:rPr>
          <w:spacing w:val="-2"/>
        </w:rPr>
        <w:t>assessing</w:t>
      </w:r>
      <w:r>
        <w:rPr>
          <w:spacing w:val="-4"/>
        </w:rPr>
        <w:t xml:space="preserve"> </w:t>
      </w:r>
      <w:r>
        <w:rPr>
          <w:spacing w:val="-2"/>
        </w:rPr>
        <w:t>the</w:t>
      </w:r>
      <w:r>
        <w:rPr>
          <w:spacing w:val="-3"/>
        </w:rPr>
        <w:t xml:space="preserve"> </w:t>
      </w:r>
      <w:r>
        <w:rPr>
          <w:spacing w:val="-2"/>
        </w:rPr>
        <w:t>broader</w:t>
      </w:r>
      <w:r>
        <w:rPr>
          <w:spacing w:val="-4"/>
        </w:rPr>
        <w:t xml:space="preserve"> </w:t>
      </w:r>
      <w:r>
        <w:rPr>
          <w:spacing w:val="-2"/>
        </w:rPr>
        <w:t xml:space="preserve">economic </w:t>
      </w:r>
      <w:r>
        <w:t xml:space="preserve">and employment implications of the burgeoning Chinese automotive brands in the Saudi </w:t>
      </w:r>
      <w:r>
        <w:rPr>
          <w:spacing w:val="-2"/>
        </w:rPr>
        <w:t>Arabian</w:t>
      </w:r>
      <w:r>
        <w:rPr>
          <w:spacing w:val="-13"/>
        </w:rPr>
        <w:t xml:space="preserve"> </w:t>
      </w:r>
      <w:r>
        <w:rPr>
          <w:spacing w:val="-2"/>
        </w:rPr>
        <w:t>automotive</w:t>
      </w:r>
      <w:r>
        <w:rPr>
          <w:spacing w:val="-12"/>
        </w:rPr>
        <w:t xml:space="preserve"> </w:t>
      </w:r>
      <w:r>
        <w:rPr>
          <w:spacing w:val="-2"/>
        </w:rPr>
        <w:t>aftermarket.</w:t>
      </w:r>
      <w:r>
        <w:rPr>
          <w:spacing w:val="-13"/>
        </w:rPr>
        <w:t xml:space="preserve"> </w:t>
      </w:r>
      <w:r>
        <w:rPr>
          <w:spacing w:val="-2"/>
        </w:rPr>
        <w:t>Policymakers</w:t>
      </w:r>
      <w:r>
        <w:rPr>
          <w:spacing w:val="-12"/>
        </w:rPr>
        <w:t xml:space="preserve"> </w:t>
      </w:r>
      <w:r>
        <w:rPr>
          <w:spacing w:val="-2"/>
        </w:rPr>
        <w:t>and</w:t>
      </w:r>
      <w:r>
        <w:rPr>
          <w:spacing w:val="-13"/>
        </w:rPr>
        <w:t xml:space="preserve"> </w:t>
      </w:r>
      <w:r>
        <w:rPr>
          <w:spacing w:val="-2"/>
        </w:rPr>
        <w:t>industry</w:t>
      </w:r>
      <w:r>
        <w:rPr>
          <w:spacing w:val="-12"/>
        </w:rPr>
        <w:t xml:space="preserve"> </w:t>
      </w:r>
      <w:r>
        <w:rPr>
          <w:spacing w:val="-2"/>
        </w:rPr>
        <w:t>stakeholders</w:t>
      </w:r>
      <w:r>
        <w:rPr>
          <w:spacing w:val="-13"/>
        </w:rPr>
        <w:t xml:space="preserve"> </w:t>
      </w:r>
      <w:r>
        <w:rPr>
          <w:spacing w:val="-2"/>
        </w:rPr>
        <w:t>can</w:t>
      </w:r>
      <w:r>
        <w:rPr>
          <w:spacing w:val="-12"/>
        </w:rPr>
        <w:t xml:space="preserve"> </w:t>
      </w:r>
      <w:r>
        <w:rPr>
          <w:spacing w:val="-2"/>
        </w:rPr>
        <w:t>leverage</w:t>
      </w:r>
      <w:r>
        <w:rPr>
          <w:spacing w:val="-13"/>
        </w:rPr>
        <w:t xml:space="preserve"> </w:t>
      </w:r>
      <w:r>
        <w:rPr>
          <w:spacing w:val="-2"/>
        </w:rPr>
        <w:t xml:space="preserve">these </w:t>
      </w:r>
      <w:r>
        <w:t xml:space="preserve">insights to make informed decisions about maximizing positive economic impacts while </w:t>
      </w:r>
      <w:r>
        <w:rPr>
          <w:spacing w:val="-4"/>
        </w:rPr>
        <w:t>mitigating</w:t>
      </w:r>
      <w:r>
        <w:rPr>
          <w:spacing w:val="-9"/>
        </w:rPr>
        <w:t xml:space="preserve"> </w:t>
      </w:r>
      <w:r>
        <w:rPr>
          <w:spacing w:val="-4"/>
        </w:rPr>
        <w:t>potential</w:t>
      </w:r>
      <w:r>
        <w:rPr>
          <w:spacing w:val="-9"/>
        </w:rPr>
        <w:t xml:space="preserve"> </w:t>
      </w:r>
      <w:r>
        <w:rPr>
          <w:spacing w:val="-4"/>
        </w:rPr>
        <w:t>adverse</w:t>
      </w:r>
      <w:r>
        <w:rPr>
          <w:spacing w:val="-9"/>
        </w:rPr>
        <w:t xml:space="preserve"> </w:t>
      </w:r>
      <w:r>
        <w:rPr>
          <w:spacing w:val="-4"/>
        </w:rPr>
        <w:t>effects,</w:t>
      </w:r>
      <w:r>
        <w:rPr>
          <w:spacing w:val="-9"/>
        </w:rPr>
        <w:t xml:space="preserve"> </w:t>
      </w:r>
      <w:r>
        <w:rPr>
          <w:spacing w:val="-4"/>
        </w:rPr>
        <w:t>which</w:t>
      </w:r>
      <w:r>
        <w:rPr>
          <w:spacing w:val="-9"/>
        </w:rPr>
        <w:t xml:space="preserve"> </w:t>
      </w:r>
      <w:proofErr w:type="gramStart"/>
      <w:r>
        <w:rPr>
          <w:spacing w:val="-4"/>
        </w:rPr>
        <w:t>includes</w:t>
      </w:r>
      <w:proofErr w:type="gramEnd"/>
      <w:r>
        <w:rPr>
          <w:spacing w:val="-8"/>
        </w:rPr>
        <w:t xml:space="preserve"> </w:t>
      </w:r>
      <w:r>
        <w:rPr>
          <w:spacing w:val="-4"/>
        </w:rPr>
        <w:t>crafting</w:t>
      </w:r>
      <w:r>
        <w:rPr>
          <w:spacing w:val="-9"/>
        </w:rPr>
        <w:t xml:space="preserve"> </w:t>
      </w:r>
      <w:r>
        <w:rPr>
          <w:spacing w:val="-4"/>
        </w:rPr>
        <w:t>policies</w:t>
      </w:r>
      <w:r>
        <w:rPr>
          <w:spacing w:val="-8"/>
        </w:rPr>
        <w:t xml:space="preserve"> </w:t>
      </w:r>
      <w:r>
        <w:rPr>
          <w:spacing w:val="-4"/>
        </w:rPr>
        <w:t>that</w:t>
      </w:r>
      <w:r>
        <w:rPr>
          <w:spacing w:val="-9"/>
        </w:rPr>
        <w:t xml:space="preserve"> </w:t>
      </w:r>
      <w:r>
        <w:rPr>
          <w:spacing w:val="-4"/>
        </w:rPr>
        <w:t>support</w:t>
      </w:r>
      <w:r>
        <w:rPr>
          <w:spacing w:val="-9"/>
        </w:rPr>
        <w:t xml:space="preserve"> </w:t>
      </w:r>
      <w:r>
        <w:rPr>
          <w:spacing w:val="-4"/>
        </w:rPr>
        <w:t>job</w:t>
      </w:r>
      <w:r>
        <w:rPr>
          <w:spacing w:val="-9"/>
        </w:rPr>
        <w:t xml:space="preserve"> </w:t>
      </w:r>
      <w:r>
        <w:rPr>
          <w:spacing w:val="-4"/>
        </w:rPr>
        <w:t xml:space="preserve">creation, </w:t>
      </w:r>
      <w:r>
        <w:t>encourage</w:t>
      </w:r>
      <w:r>
        <w:rPr>
          <w:spacing w:val="-15"/>
        </w:rPr>
        <w:t xml:space="preserve"> </w:t>
      </w:r>
      <w:r>
        <w:t>investment,</w:t>
      </w:r>
      <w:r>
        <w:rPr>
          <w:spacing w:val="-14"/>
        </w:rPr>
        <w:t xml:space="preserve"> </w:t>
      </w:r>
      <w:r>
        <w:t>and</w:t>
      </w:r>
      <w:r>
        <w:rPr>
          <w:spacing w:val="-15"/>
        </w:rPr>
        <w:t xml:space="preserve"> </w:t>
      </w:r>
      <w:r>
        <w:t>stimulate</w:t>
      </w:r>
      <w:r>
        <w:rPr>
          <w:spacing w:val="-14"/>
        </w:rPr>
        <w:t xml:space="preserve"> </w:t>
      </w:r>
      <w:r>
        <w:t>economic</w:t>
      </w:r>
      <w:r>
        <w:rPr>
          <w:spacing w:val="-15"/>
        </w:rPr>
        <w:t xml:space="preserve"> </w:t>
      </w:r>
      <w:r>
        <w:t>growth.</w:t>
      </w:r>
    </w:p>
    <w:p w14:paraId="5DEA1456" w14:textId="77777777" w:rsidR="001B6D7E" w:rsidRDefault="00D24B2F" w:rsidP="009E79ED">
      <w:pPr>
        <w:pStyle w:val="BodyText"/>
        <w:spacing w:line="280" w:lineRule="auto"/>
        <w:ind w:left="173" w:right="973"/>
        <w:jc w:val="both"/>
      </w:pPr>
      <w:r>
        <w:t xml:space="preserve">The research findings transcend mere data and statistics; they serve as a guiding light for various stakeholders in the Saudi Arabian automotive aftermarket. By embracing the implications and acting upon them, industry players can navigate this evolving landscape </w:t>
      </w:r>
      <w:r>
        <w:rPr>
          <w:spacing w:val="-2"/>
        </w:rPr>
        <w:t>with</w:t>
      </w:r>
      <w:r>
        <w:rPr>
          <w:spacing w:val="-13"/>
        </w:rPr>
        <w:t xml:space="preserve"> </w:t>
      </w:r>
      <w:r>
        <w:rPr>
          <w:spacing w:val="-2"/>
        </w:rPr>
        <w:t>confidence,</w:t>
      </w:r>
      <w:r>
        <w:rPr>
          <w:spacing w:val="-12"/>
        </w:rPr>
        <w:t xml:space="preserve"> </w:t>
      </w:r>
      <w:r>
        <w:rPr>
          <w:spacing w:val="-2"/>
        </w:rPr>
        <w:t>and</w:t>
      </w:r>
      <w:r>
        <w:rPr>
          <w:spacing w:val="-13"/>
        </w:rPr>
        <w:t xml:space="preserve"> </w:t>
      </w:r>
      <w:r>
        <w:rPr>
          <w:spacing w:val="-2"/>
        </w:rPr>
        <w:t>policymakers</w:t>
      </w:r>
      <w:r>
        <w:rPr>
          <w:spacing w:val="-12"/>
        </w:rPr>
        <w:t xml:space="preserve"> </w:t>
      </w:r>
      <w:r>
        <w:rPr>
          <w:spacing w:val="-2"/>
        </w:rPr>
        <w:t>can</w:t>
      </w:r>
      <w:r>
        <w:rPr>
          <w:spacing w:val="-13"/>
        </w:rPr>
        <w:t xml:space="preserve"> </w:t>
      </w:r>
      <w:r>
        <w:rPr>
          <w:spacing w:val="-2"/>
        </w:rPr>
        <w:t>chart</w:t>
      </w:r>
      <w:r>
        <w:rPr>
          <w:spacing w:val="-12"/>
        </w:rPr>
        <w:t xml:space="preserve"> </w:t>
      </w:r>
      <w:r>
        <w:rPr>
          <w:spacing w:val="-2"/>
        </w:rPr>
        <w:t>a</w:t>
      </w:r>
      <w:r>
        <w:rPr>
          <w:spacing w:val="-13"/>
        </w:rPr>
        <w:t xml:space="preserve"> </w:t>
      </w:r>
      <w:r>
        <w:rPr>
          <w:spacing w:val="-2"/>
        </w:rPr>
        <w:t>course</w:t>
      </w:r>
      <w:r>
        <w:rPr>
          <w:spacing w:val="-12"/>
        </w:rPr>
        <w:t xml:space="preserve"> </w:t>
      </w:r>
      <w:r>
        <w:rPr>
          <w:spacing w:val="-2"/>
        </w:rPr>
        <w:t>toward</w:t>
      </w:r>
      <w:r>
        <w:rPr>
          <w:spacing w:val="-13"/>
        </w:rPr>
        <w:t xml:space="preserve"> </w:t>
      </w:r>
      <w:r>
        <w:rPr>
          <w:spacing w:val="-2"/>
        </w:rPr>
        <w:t>sustainable</w:t>
      </w:r>
      <w:r>
        <w:rPr>
          <w:spacing w:val="-12"/>
        </w:rPr>
        <w:t xml:space="preserve"> </w:t>
      </w:r>
      <w:r>
        <w:rPr>
          <w:spacing w:val="-2"/>
        </w:rPr>
        <w:t>growth,</w:t>
      </w:r>
      <w:r>
        <w:rPr>
          <w:spacing w:val="-13"/>
        </w:rPr>
        <w:t xml:space="preserve"> </w:t>
      </w:r>
      <w:r>
        <w:rPr>
          <w:spacing w:val="-2"/>
        </w:rPr>
        <w:t xml:space="preserve">consumers </w:t>
      </w:r>
      <w:r>
        <w:rPr>
          <w:spacing w:val="-4"/>
        </w:rPr>
        <w:t>can</w:t>
      </w:r>
      <w:r>
        <w:rPr>
          <w:spacing w:val="-7"/>
        </w:rPr>
        <w:t xml:space="preserve"> </w:t>
      </w:r>
      <w:r>
        <w:rPr>
          <w:spacing w:val="-4"/>
        </w:rPr>
        <w:t>make</w:t>
      </w:r>
      <w:r>
        <w:rPr>
          <w:spacing w:val="-9"/>
        </w:rPr>
        <w:t xml:space="preserve"> </w:t>
      </w:r>
      <w:r>
        <w:rPr>
          <w:spacing w:val="-4"/>
        </w:rPr>
        <w:t>choices</w:t>
      </w:r>
      <w:r>
        <w:rPr>
          <w:spacing w:val="-8"/>
        </w:rPr>
        <w:t xml:space="preserve"> </w:t>
      </w:r>
      <w:r>
        <w:rPr>
          <w:spacing w:val="-4"/>
        </w:rPr>
        <w:t>aligned</w:t>
      </w:r>
      <w:r>
        <w:rPr>
          <w:spacing w:val="-7"/>
        </w:rPr>
        <w:t xml:space="preserve"> </w:t>
      </w:r>
      <w:r>
        <w:rPr>
          <w:spacing w:val="-4"/>
        </w:rPr>
        <w:t>with</w:t>
      </w:r>
      <w:r>
        <w:rPr>
          <w:spacing w:val="-7"/>
        </w:rPr>
        <w:t xml:space="preserve"> </w:t>
      </w:r>
      <w:r>
        <w:rPr>
          <w:spacing w:val="-4"/>
        </w:rPr>
        <w:t>their</w:t>
      </w:r>
      <w:r>
        <w:rPr>
          <w:spacing w:val="-8"/>
        </w:rPr>
        <w:t xml:space="preserve"> </w:t>
      </w:r>
      <w:r>
        <w:rPr>
          <w:spacing w:val="-4"/>
        </w:rPr>
        <w:t>preferences,</w:t>
      </w:r>
      <w:r>
        <w:rPr>
          <w:spacing w:val="-9"/>
        </w:rPr>
        <w:t xml:space="preserve"> </w:t>
      </w:r>
      <w:r>
        <w:rPr>
          <w:spacing w:val="-4"/>
        </w:rPr>
        <w:t>and</w:t>
      </w:r>
      <w:r>
        <w:rPr>
          <w:spacing w:val="-8"/>
        </w:rPr>
        <w:t xml:space="preserve"> </w:t>
      </w:r>
      <w:r>
        <w:rPr>
          <w:spacing w:val="-4"/>
        </w:rPr>
        <w:t>collaboration</w:t>
      </w:r>
      <w:r>
        <w:rPr>
          <w:spacing w:val="-8"/>
        </w:rPr>
        <w:t xml:space="preserve"> </w:t>
      </w:r>
      <w:r>
        <w:rPr>
          <w:spacing w:val="-4"/>
        </w:rPr>
        <w:t>and</w:t>
      </w:r>
      <w:r>
        <w:rPr>
          <w:spacing w:val="-8"/>
        </w:rPr>
        <w:t xml:space="preserve"> </w:t>
      </w:r>
      <w:r>
        <w:rPr>
          <w:spacing w:val="-4"/>
        </w:rPr>
        <w:t>innovation</w:t>
      </w:r>
      <w:r>
        <w:rPr>
          <w:spacing w:val="-8"/>
        </w:rPr>
        <w:t xml:space="preserve"> </w:t>
      </w:r>
      <w:r>
        <w:rPr>
          <w:spacing w:val="-4"/>
        </w:rPr>
        <w:t>can</w:t>
      </w:r>
      <w:r>
        <w:rPr>
          <w:spacing w:val="-7"/>
        </w:rPr>
        <w:t xml:space="preserve"> </w:t>
      </w:r>
      <w:r>
        <w:rPr>
          <w:spacing w:val="-4"/>
        </w:rPr>
        <w:t xml:space="preserve">thrive, </w:t>
      </w:r>
      <w:r>
        <w:rPr>
          <w:spacing w:val="-2"/>
        </w:rPr>
        <w:t>ultimately</w:t>
      </w:r>
      <w:r>
        <w:rPr>
          <w:spacing w:val="-10"/>
        </w:rPr>
        <w:t xml:space="preserve"> </w:t>
      </w:r>
      <w:r>
        <w:rPr>
          <w:spacing w:val="-2"/>
        </w:rPr>
        <w:t>contributing</w:t>
      </w:r>
      <w:r>
        <w:rPr>
          <w:spacing w:val="-9"/>
        </w:rPr>
        <w:t xml:space="preserve"> </w:t>
      </w:r>
      <w:r>
        <w:rPr>
          <w:spacing w:val="-2"/>
        </w:rPr>
        <w:t>to</w:t>
      </w:r>
      <w:r>
        <w:rPr>
          <w:spacing w:val="-11"/>
        </w:rPr>
        <w:t xml:space="preserve"> </w:t>
      </w:r>
      <w:r>
        <w:rPr>
          <w:spacing w:val="-2"/>
        </w:rPr>
        <w:t>the</w:t>
      </w:r>
      <w:r>
        <w:rPr>
          <w:spacing w:val="-10"/>
        </w:rPr>
        <w:t xml:space="preserve"> </w:t>
      </w:r>
      <w:r>
        <w:rPr>
          <w:spacing w:val="-2"/>
        </w:rPr>
        <w:t>advancement</w:t>
      </w:r>
      <w:r>
        <w:rPr>
          <w:spacing w:val="-11"/>
        </w:rPr>
        <w:t xml:space="preserve"> </w:t>
      </w:r>
      <w:r>
        <w:rPr>
          <w:spacing w:val="-2"/>
        </w:rPr>
        <w:t>of</w:t>
      </w:r>
      <w:r>
        <w:rPr>
          <w:spacing w:val="-10"/>
        </w:rPr>
        <w:t xml:space="preserve"> </w:t>
      </w:r>
      <w:r>
        <w:rPr>
          <w:spacing w:val="-2"/>
        </w:rPr>
        <w:t>the</w:t>
      </w:r>
      <w:r>
        <w:rPr>
          <w:spacing w:val="-10"/>
        </w:rPr>
        <w:t xml:space="preserve"> </w:t>
      </w:r>
      <w:r>
        <w:rPr>
          <w:spacing w:val="-2"/>
        </w:rPr>
        <w:t>industry</w:t>
      </w:r>
      <w:r>
        <w:rPr>
          <w:spacing w:val="-10"/>
        </w:rPr>
        <w:t xml:space="preserve"> </w:t>
      </w:r>
      <w:r>
        <w:rPr>
          <w:spacing w:val="-2"/>
        </w:rPr>
        <w:t>and</w:t>
      </w:r>
      <w:r>
        <w:rPr>
          <w:spacing w:val="-11"/>
        </w:rPr>
        <w:t xml:space="preserve"> </w:t>
      </w:r>
      <w:r>
        <w:rPr>
          <w:spacing w:val="-2"/>
        </w:rPr>
        <w:t>the</w:t>
      </w:r>
      <w:r>
        <w:rPr>
          <w:spacing w:val="-10"/>
        </w:rPr>
        <w:t xml:space="preserve"> </w:t>
      </w:r>
      <w:r>
        <w:rPr>
          <w:spacing w:val="-2"/>
        </w:rPr>
        <w:t>broader</w:t>
      </w:r>
      <w:r>
        <w:rPr>
          <w:spacing w:val="-11"/>
        </w:rPr>
        <w:t xml:space="preserve"> </w:t>
      </w:r>
      <w:r>
        <w:rPr>
          <w:spacing w:val="-2"/>
        </w:rPr>
        <w:t>economy.</w:t>
      </w:r>
    </w:p>
    <w:p w14:paraId="781B226C" w14:textId="77777777" w:rsidR="001B6D7E" w:rsidRDefault="001B6D7E" w:rsidP="009E79ED">
      <w:pPr>
        <w:pStyle w:val="BodyText"/>
      </w:pPr>
    </w:p>
    <w:p w14:paraId="44047AC0" w14:textId="77777777" w:rsidR="001B6D7E" w:rsidRDefault="001B6D7E" w:rsidP="009E79ED">
      <w:pPr>
        <w:pStyle w:val="BodyText"/>
      </w:pPr>
    </w:p>
    <w:p w14:paraId="7AE5F8C7" w14:textId="77777777" w:rsidR="001B6D7E" w:rsidRDefault="001B6D7E" w:rsidP="009E79ED">
      <w:pPr>
        <w:pStyle w:val="BodyText"/>
      </w:pPr>
    </w:p>
    <w:p w14:paraId="6385F31C" w14:textId="77777777" w:rsidR="001B6D7E" w:rsidRDefault="001B6D7E" w:rsidP="009E79ED">
      <w:pPr>
        <w:pStyle w:val="BodyText"/>
      </w:pPr>
    </w:p>
    <w:p w14:paraId="24CC6D17" w14:textId="77777777" w:rsidR="001B6D7E" w:rsidRDefault="001B6D7E" w:rsidP="009E79ED">
      <w:pPr>
        <w:pStyle w:val="BodyText"/>
      </w:pPr>
    </w:p>
    <w:p w14:paraId="5181BEC1" w14:textId="77777777" w:rsidR="001B6D7E" w:rsidRDefault="001B6D7E" w:rsidP="009E79ED">
      <w:pPr>
        <w:pStyle w:val="BodyText"/>
      </w:pPr>
    </w:p>
    <w:p w14:paraId="797FE32D" w14:textId="77777777" w:rsidR="001B6D7E" w:rsidRDefault="001B6D7E" w:rsidP="009E79ED">
      <w:pPr>
        <w:pStyle w:val="BodyText"/>
      </w:pPr>
    </w:p>
    <w:p w14:paraId="3A3B3939" w14:textId="77777777" w:rsidR="001B6D7E" w:rsidRDefault="001B6D7E" w:rsidP="009E79ED">
      <w:pPr>
        <w:pStyle w:val="BodyText"/>
      </w:pPr>
    </w:p>
    <w:p w14:paraId="0D0F0D90" w14:textId="77777777" w:rsidR="001B6D7E" w:rsidRDefault="001B6D7E" w:rsidP="009E79ED">
      <w:pPr>
        <w:pStyle w:val="BodyText"/>
      </w:pPr>
    </w:p>
    <w:p w14:paraId="1587F63A" w14:textId="77777777" w:rsidR="001B6D7E" w:rsidRDefault="001B6D7E" w:rsidP="009E79ED">
      <w:pPr>
        <w:pStyle w:val="BodyText"/>
      </w:pPr>
    </w:p>
    <w:p w14:paraId="1BFDC94B" w14:textId="77777777" w:rsidR="001B6D7E" w:rsidRDefault="001B6D7E" w:rsidP="009E79ED">
      <w:pPr>
        <w:pStyle w:val="BodyText"/>
      </w:pPr>
    </w:p>
    <w:p w14:paraId="721FFAE4" w14:textId="77777777" w:rsidR="001B6D7E" w:rsidRDefault="001B6D7E" w:rsidP="009E79ED">
      <w:pPr>
        <w:pStyle w:val="BodyText"/>
      </w:pPr>
    </w:p>
    <w:p w14:paraId="4FE8E2F4" w14:textId="77777777" w:rsidR="001B6D7E" w:rsidRDefault="001B6D7E" w:rsidP="009E79ED">
      <w:pPr>
        <w:pStyle w:val="BodyText"/>
      </w:pPr>
    </w:p>
    <w:p w14:paraId="34579AA9" w14:textId="77777777" w:rsidR="001B6D7E" w:rsidRDefault="001B6D7E" w:rsidP="009E79ED">
      <w:pPr>
        <w:pStyle w:val="BodyText"/>
      </w:pPr>
    </w:p>
    <w:p w14:paraId="1FD50E14" w14:textId="77777777" w:rsidR="001B6D7E" w:rsidRDefault="001B6D7E" w:rsidP="009E79ED">
      <w:pPr>
        <w:pStyle w:val="BodyText"/>
      </w:pPr>
    </w:p>
    <w:p w14:paraId="4B89D015" w14:textId="77777777" w:rsidR="001B6D7E" w:rsidRDefault="001B6D7E" w:rsidP="009E79ED">
      <w:pPr>
        <w:pStyle w:val="BodyText"/>
      </w:pPr>
    </w:p>
    <w:p w14:paraId="0100A607" w14:textId="77777777" w:rsidR="001B6D7E" w:rsidRDefault="001B6D7E" w:rsidP="009E79ED">
      <w:pPr>
        <w:pStyle w:val="BodyText"/>
      </w:pPr>
    </w:p>
    <w:p w14:paraId="10EDF957" w14:textId="77777777" w:rsidR="001B6D7E" w:rsidRDefault="001B6D7E" w:rsidP="009E79ED">
      <w:pPr>
        <w:pStyle w:val="BodyText"/>
      </w:pPr>
    </w:p>
    <w:p w14:paraId="14834B30" w14:textId="77777777" w:rsidR="001B6D7E" w:rsidRDefault="001B6D7E" w:rsidP="009E79ED">
      <w:pPr>
        <w:pStyle w:val="BodyText"/>
      </w:pPr>
    </w:p>
    <w:p w14:paraId="0BE8217B" w14:textId="77777777" w:rsidR="001B6D7E" w:rsidRDefault="001B6D7E" w:rsidP="009E79ED">
      <w:pPr>
        <w:pStyle w:val="BodyText"/>
      </w:pPr>
    </w:p>
    <w:p w14:paraId="63592DE2" w14:textId="77777777" w:rsidR="001B6D7E" w:rsidRDefault="001B6D7E" w:rsidP="009E79ED">
      <w:pPr>
        <w:pStyle w:val="BodyText"/>
      </w:pPr>
    </w:p>
    <w:p w14:paraId="6F421027" w14:textId="77777777" w:rsidR="001B6D7E" w:rsidRDefault="001B6D7E" w:rsidP="009E79ED">
      <w:pPr>
        <w:pStyle w:val="BodyText"/>
      </w:pPr>
    </w:p>
    <w:p w14:paraId="5472909E" w14:textId="77777777" w:rsidR="001B6D7E" w:rsidRDefault="001B6D7E" w:rsidP="009E79ED">
      <w:pPr>
        <w:pStyle w:val="BodyText"/>
      </w:pPr>
    </w:p>
    <w:p w14:paraId="4A22DF54" w14:textId="77777777" w:rsidR="001B6D7E" w:rsidRDefault="001B6D7E" w:rsidP="009E79ED">
      <w:pPr>
        <w:pStyle w:val="BodyText"/>
      </w:pPr>
    </w:p>
    <w:p w14:paraId="36DE82DE" w14:textId="77777777" w:rsidR="001B6D7E" w:rsidRDefault="001B6D7E" w:rsidP="009E79ED">
      <w:pPr>
        <w:pStyle w:val="BodyText"/>
      </w:pPr>
    </w:p>
    <w:p w14:paraId="114F40F7" w14:textId="77777777" w:rsidR="001B6D7E" w:rsidRDefault="001B6D7E" w:rsidP="009E79ED">
      <w:pPr>
        <w:pStyle w:val="BodyText"/>
      </w:pPr>
    </w:p>
    <w:p w14:paraId="287BEDB1" w14:textId="77777777" w:rsidR="001B6D7E" w:rsidRDefault="001B6D7E" w:rsidP="009E79ED">
      <w:pPr>
        <w:pStyle w:val="BodyText"/>
      </w:pPr>
    </w:p>
    <w:p w14:paraId="355A6E5A" w14:textId="77777777" w:rsidR="001B6D7E" w:rsidRDefault="001B6D7E" w:rsidP="009E79ED">
      <w:pPr>
        <w:pStyle w:val="BodyText"/>
      </w:pPr>
    </w:p>
    <w:p w14:paraId="69483E5F" w14:textId="77777777" w:rsidR="001B6D7E" w:rsidRDefault="001B6D7E" w:rsidP="009E79ED">
      <w:pPr>
        <w:pStyle w:val="BodyText"/>
      </w:pPr>
    </w:p>
    <w:p w14:paraId="138DADE3" w14:textId="77777777" w:rsidR="001B6D7E" w:rsidRDefault="001B6D7E" w:rsidP="009E79ED">
      <w:pPr>
        <w:pStyle w:val="BodyText"/>
      </w:pPr>
    </w:p>
    <w:p w14:paraId="3D549C1B" w14:textId="77777777" w:rsidR="001B6D7E" w:rsidRDefault="001B6D7E" w:rsidP="009E79ED">
      <w:pPr>
        <w:pStyle w:val="BodyText"/>
      </w:pPr>
    </w:p>
    <w:p w14:paraId="71F58BF3" w14:textId="77777777" w:rsidR="001B6D7E" w:rsidRDefault="001B6D7E" w:rsidP="009E79ED">
      <w:pPr>
        <w:pStyle w:val="BodyText"/>
      </w:pPr>
    </w:p>
    <w:p w14:paraId="7406E8CD" w14:textId="77777777" w:rsidR="001B6D7E" w:rsidRDefault="001B6D7E" w:rsidP="009E79ED">
      <w:pPr>
        <w:pStyle w:val="BodyText"/>
      </w:pPr>
    </w:p>
    <w:p w14:paraId="481E06AB" w14:textId="77777777" w:rsidR="001B6D7E" w:rsidRDefault="001B6D7E" w:rsidP="009E79ED">
      <w:pPr>
        <w:pStyle w:val="BodyText"/>
      </w:pPr>
    </w:p>
    <w:p w14:paraId="42F2B440" w14:textId="77777777" w:rsidR="001B6D7E" w:rsidRDefault="001B6D7E" w:rsidP="009E79ED">
      <w:pPr>
        <w:pStyle w:val="BodyText"/>
        <w:spacing w:before="269"/>
      </w:pPr>
    </w:p>
    <w:p w14:paraId="73F9C4D4" w14:textId="77777777" w:rsidR="001B6D7E" w:rsidRDefault="00D24B2F" w:rsidP="009E79ED">
      <w:pPr>
        <w:pStyle w:val="BodyText"/>
        <w:ind w:left="173"/>
        <w:rPr>
          <w:rFonts w:ascii="Times New Roman"/>
        </w:rPr>
      </w:pPr>
      <w:r>
        <w:rPr>
          <w:rFonts w:ascii="Times New Roman"/>
        </w:rPr>
        <w:t>Page</w:t>
      </w:r>
      <w:r>
        <w:rPr>
          <w:rFonts w:ascii="Times New Roman"/>
          <w:spacing w:val="-2"/>
        </w:rPr>
        <w:t xml:space="preserve"> </w:t>
      </w:r>
      <w:r>
        <w:rPr>
          <w:rFonts w:ascii="Times New Roman"/>
        </w:rPr>
        <w:t>|</w:t>
      </w:r>
      <w:r>
        <w:rPr>
          <w:rFonts w:ascii="Times New Roman"/>
          <w:spacing w:val="-2"/>
        </w:rPr>
        <w:t xml:space="preserve"> </w:t>
      </w:r>
      <w:r>
        <w:rPr>
          <w:rFonts w:ascii="Times New Roman"/>
          <w:spacing w:val="-5"/>
        </w:rPr>
        <w:t>36</w:t>
      </w:r>
    </w:p>
    <w:p w14:paraId="5000E117" w14:textId="77777777" w:rsidR="001B6D7E" w:rsidRDefault="001B6D7E" w:rsidP="009E79ED">
      <w:pPr>
        <w:pStyle w:val="BodyText"/>
        <w:rPr>
          <w:rFonts w:ascii="Times New Roman"/>
        </w:rPr>
        <w:sectPr w:rsidR="001B6D7E">
          <w:pgSz w:w="11930" w:h="16850"/>
          <w:pgMar w:top="1560" w:right="708" w:bottom="280" w:left="566" w:header="720" w:footer="720" w:gutter="0"/>
          <w:cols w:space="720"/>
        </w:sectPr>
      </w:pPr>
    </w:p>
    <w:p w14:paraId="4CC814BC" w14:textId="77777777" w:rsidR="001B6D7E" w:rsidRDefault="00D24B2F" w:rsidP="009E79ED">
      <w:pPr>
        <w:pStyle w:val="Heading1"/>
        <w:spacing w:before="40"/>
      </w:pPr>
      <w:r>
        <w:rPr>
          <w:noProof/>
        </w:rPr>
        <w:lastRenderedPageBreak/>
        <mc:AlternateContent>
          <mc:Choice Requires="wpg">
            <w:drawing>
              <wp:anchor distT="0" distB="0" distL="0" distR="0" simplePos="0" relativeHeight="251667456" behindDoc="1" locked="0" layoutInCell="1" allowOverlap="1" wp14:anchorId="3612580B" wp14:editId="44262C7B">
                <wp:simplePos x="0" y="0"/>
                <wp:positionH relativeFrom="page">
                  <wp:posOffset>0</wp:posOffset>
                </wp:positionH>
                <wp:positionV relativeFrom="page">
                  <wp:posOffset>0</wp:posOffset>
                </wp:positionV>
                <wp:extent cx="7569707" cy="10693907"/>
                <wp:effectExtent l="0" t="0" r="0" b="0"/>
                <wp:wrapNone/>
                <wp:docPr id="356" name="Group 3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9707" cy="10693907"/>
                          <a:chOff x="0" y="0"/>
                          <a:chExt cx="7569707" cy="10693907"/>
                        </a:xfrm>
                      </wpg:grpSpPr>
                      <pic:pic xmlns:pic="http://schemas.openxmlformats.org/drawingml/2006/picture">
                        <pic:nvPicPr>
                          <pic:cNvPr id="357" name="Image 357"/>
                          <pic:cNvPicPr/>
                        </pic:nvPicPr>
                        <pic:blipFill>
                          <a:blip r:embed="rId5" cstate="print"/>
                          <a:stretch>
                            <a:fillRect/>
                          </a:stretch>
                        </pic:blipFill>
                        <pic:spPr>
                          <a:xfrm>
                            <a:off x="108868" y="169709"/>
                            <a:ext cx="543910" cy="534308"/>
                          </a:xfrm>
                          <a:prstGeom prst="rect">
                            <a:avLst/>
                          </a:prstGeom>
                        </pic:spPr>
                      </pic:pic>
                      <pic:pic xmlns:pic="http://schemas.openxmlformats.org/drawingml/2006/picture">
                        <pic:nvPicPr>
                          <pic:cNvPr id="358" name="Image 358"/>
                          <pic:cNvPicPr/>
                        </pic:nvPicPr>
                        <pic:blipFill>
                          <a:blip r:embed="rId6" cstate="print"/>
                          <a:stretch>
                            <a:fillRect/>
                          </a:stretch>
                        </pic:blipFill>
                        <pic:spPr>
                          <a:xfrm>
                            <a:off x="779288" y="213359"/>
                            <a:ext cx="784614" cy="431229"/>
                          </a:xfrm>
                          <a:prstGeom prst="rect">
                            <a:avLst/>
                          </a:prstGeom>
                        </pic:spPr>
                      </pic:pic>
                      <pic:pic xmlns:pic="http://schemas.openxmlformats.org/drawingml/2006/picture">
                        <pic:nvPicPr>
                          <pic:cNvPr id="359" name="Image 359"/>
                          <pic:cNvPicPr/>
                        </pic:nvPicPr>
                        <pic:blipFill>
                          <a:blip r:embed="rId17" cstate="print"/>
                          <a:stretch>
                            <a:fillRect/>
                          </a:stretch>
                        </pic:blipFill>
                        <pic:spPr>
                          <a:xfrm>
                            <a:off x="0" y="0"/>
                            <a:ext cx="7569707" cy="10693907"/>
                          </a:xfrm>
                          <a:prstGeom prst="rect">
                            <a:avLst/>
                          </a:prstGeom>
                        </pic:spPr>
                      </pic:pic>
                    </wpg:wgp>
                  </a:graphicData>
                </a:graphic>
              </wp:anchor>
            </w:drawing>
          </mc:Choice>
          <mc:Fallback>
            <w:pict>
              <v:group w14:anchorId="48313BC4" id="Group 356" o:spid="_x0000_s1026" style="position:absolute;margin-left:0;margin-top:0;width:596.05pt;height:842.05pt;z-index:-251649024;mso-wrap-distance-left:0;mso-wrap-distance-right:0;mso-position-horizontal-relative:page;mso-position-vertical-relative:page" coordsize="75697,10693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">
                <v:shape id="Image 357" o:spid="_x0000_s1027" type="#_x0000_t75" style="position:absolute;left:1088;top:1697;width:5439;height:5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">
                  <v:imagedata r:id="rId11" o:title=""/>
                </v:shape>
                <v:shape id="Image 358" o:spid="_x0000_s1028" type="#_x0000_t75" style="position:absolute;left:7792;top:2133;width:7847;height:43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">
                  <v:imagedata r:id="rId12" o:title=""/>
                </v:shape>
                <v:shape id="Image 359" o:spid="_x0000_s1029" type="#_x0000_t75" style="position:absolute;width:75697;height:1069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">
                  <v:imagedata r:id="rId18" o:title=""/>
                </v:shape>
                <w10:wrap anchorx="page" anchory="page"/>
              </v:group>
            </w:pict>
          </mc:Fallback>
        </mc:AlternateContent>
      </w:r>
      <w:r>
        <w:rPr>
          <w:w w:val="110"/>
        </w:rPr>
        <w:t>Chapter</w:t>
      </w:r>
      <w:r>
        <w:rPr>
          <w:spacing w:val="71"/>
          <w:w w:val="150"/>
        </w:rPr>
        <w:t xml:space="preserve"> </w:t>
      </w:r>
      <w:r>
        <w:rPr>
          <w:w w:val="110"/>
        </w:rPr>
        <w:t>VII:</w:t>
      </w:r>
      <w:r>
        <w:rPr>
          <w:spacing w:val="66"/>
          <w:w w:val="150"/>
        </w:rPr>
        <w:t xml:space="preserve"> </w:t>
      </w:r>
      <w:r>
        <w:rPr>
          <w:spacing w:val="-2"/>
          <w:w w:val="110"/>
        </w:rPr>
        <w:t>RECOMMENDATIONS</w:t>
      </w:r>
    </w:p>
    <w:p w14:paraId="32D040EC" w14:textId="77777777" w:rsidR="001B6D7E" w:rsidRDefault="00D24B2F" w:rsidP="009E79ED">
      <w:pPr>
        <w:pStyle w:val="BodyText"/>
        <w:spacing w:before="34" w:line="280" w:lineRule="auto"/>
        <w:ind w:left="173" w:right="971" w:firstLine="720"/>
        <w:jc w:val="both"/>
      </w:pPr>
      <w:r>
        <w:rPr>
          <w:spacing w:val="-2"/>
        </w:rPr>
        <w:t>The</w:t>
      </w:r>
      <w:r>
        <w:rPr>
          <w:spacing w:val="-13"/>
        </w:rPr>
        <w:t xml:space="preserve"> </w:t>
      </w:r>
      <w:r>
        <w:rPr>
          <w:spacing w:val="-2"/>
        </w:rPr>
        <w:t>preceding</w:t>
      </w:r>
      <w:r>
        <w:rPr>
          <w:spacing w:val="-12"/>
        </w:rPr>
        <w:t xml:space="preserve"> </w:t>
      </w:r>
      <w:r>
        <w:rPr>
          <w:spacing w:val="-2"/>
        </w:rPr>
        <w:t>chapters</w:t>
      </w:r>
      <w:r>
        <w:rPr>
          <w:spacing w:val="-13"/>
        </w:rPr>
        <w:t xml:space="preserve"> </w:t>
      </w:r>
      <w:r>
        <w:rPr>
          <w:spacing w:val="-2"/>
        </w:rPr>
        <w:t>have</w:t>
      </w:r>
      <w:r>
        <w:rPr>
          <w:spacing w:val="-12"/>
        </w:rPr>
        <w:t xml:space="preserve"> </w:t>
      </w:r>
      <w:r>
        <w:rPr>
          <w:spacing w:val="-2"/>
        </w:rPr>
        <w:t>unveiled</w:t>
      </w:r>
      <w:r>
        <w:rPr>
          <w:spacing w:val="-13"/>
        </w:rPr>
        <w:t xml:space="preserve"> </w:t>
      </w:r>
      <w:r>
        <w:rPr>
          <w:spacing w:val="-2"/>
        </w:rPr>
        <w:t>a</w:t>
      </w:r>
      <w:r>
        <w:rPr>
          <w:spacing w:val="-12"/>
        </w:rPr>
        <w:t xml:space="preserve"> </w:t>
      </w:r>
      <w:r>
        <w:rPr>
          <w:spacing w:val="-2"/>
        </w:rPr>
        <w:t>comprehensive</w:t>
      </w:r>
      <w:r>
        <w:rPr>
          <w:spacing w:val="-13"/>
        </w:rPr>
        <w:t xml:space="preserve"> </w:t>
      </w:r>
      <w:r>
        <w:rPr>
          <w:spacing w:val="-2"/>
        </w:rPr>
        <w:t>exploration</w:t>
      </w:r>
      <w:r>
        <w:rPr>
          <w:spacing w:val="-12"/>
        </w:rPr>
        <w:t xml:space="preserve"> </w:t>
      </w:r>
      <w:r>
        <w:rPr>
          <w:spacing w:val="-2"/>
        </w:rPr>
        <w:t>into</w:t>
      </w:r>
      <w:r>
        <w:rPr>
          <w:spacing w:val="-13"/>
        </w:rPr>
        <w:t xml:space="preserve"> </w:t>
      </w:r>
      <w:r>
        <w:rPr>
          <w:spacing w:val="-2"/>
        </w:rPr>
        <w:t>the</w:t>
      </w:r>
      <w:r>
        <w:rPr>
          <w:spacing w:val="-12"/>
        </w:rPr>
        <w:t xml:space="preserve"> </w:t>
      </w:r>
      <w:r>
        <w:rPr>
          <w:spacing w:val="-2"/>
        </w:rPr>
        <w:t>impact</w:t>
      </w:r>
      <w:r>
        <w:rPr>
          <w:spacing w:val="-13"/>
        </w:rPr>
        <w:t xml:space="preserve"> </w:t>
      </w:r>
      <w:r>
        <w:rPr>
          <w:spacing w:val="-2"/>
        </w:rPr>
        <w:t xml:space="preserve">of </w:t>
      </w:r>
      <w:r>
        <w:t>Chinese</w:t>
      </w:r>
      <w:r>
        <w:rPr>
          <w:spacing w:val="-6"/>
        </w:rPr>
        <w:t xml:space="preserve"> </w:t>
      </w:r>
      <w:r>
        <w:t>automotive</w:t>
      </w:r>
      <w:r>
        <w:rPr>
          <w:spacing w:val="-6"/>
        </w:rPr>
        <w:t xml:space="preserve"> </w:t>
      </w:r>
      <w:r>
        <w:t>brands</w:t>
      </w:r>
      <w:r>
        <w:rPr>
          <w:spacing w:val="-6"/>
        </w:rPr>
        <w:t xml:space="preserve"> </w:t>
      </w:r>
      <w:r>
        <w:t>on</w:t>
      </w:r>
      <w:r>
        <w:rPr>
          <w:spacing w:val="-7"/>
        </w:rPr>
        <w:t xml:space="preserve"> </w:t>
      </w:r>
      <w:r>
        <w:t>the</w:t>
      </w:r>
      <w:r>
        <w:rPr>
          <w:spacing w:val="-7"/>
        </w:rPr>
        <w:t xml:space="preserve"> </w:t>
      </w:r>
      <w:r>
        <w:t>Saudi</w:t>
      </w:r>
      <w:r>
        <w:rPr>
          <w:spacing w:val="-7"/>
        </w:rPr>
        <w:t xml:space="preserve"> </w:t>
      </w:r>
      <w:r>
        <w:t>Arabian</w:t>
      </w:r>
      <w:r>
        <w:rPr>
          <w:spacing w:val="-7"/>
        </w:rPr>
        <w:t xml:space="preserve"> </w:t>
      </w:r>
      <w:r>
        <w:t>automotive</w:t>
      </w:r>
      <w:r>
        <w:rPr>
          <w:spacing w:val="-6"/>
        </w:rPr>
        <w:t xml:space="preserve"> </w:t>
      </w:r>
      <w:r>
        <w:t>aftermarket.</w:t>
      </w:r>
      <w:r>
        <w:rPr>
          <w:spacing w:val="-6"/>
        </w:rPr>
        <w:t xml:space="preserve"> </w:t>
      </w:r>
      <w:r>
        <w:t>From</w:t>
      </w:r>
      <w:r>
        <w:rPr>
          <w:spacing w:val="-7"/>
        </w:rPr>
        <w:t xml:space="preserve"> </w:t>
      </w:r>
      <w:r>
        <w:t xml:space="preserve">analyzing </w:t>
      </w:r>
      <w:r>
        <w:rPr>
          <w:spacing w:val="-6"/>
        </w:rPr>
        <w:t xml:space="preserve">market dynamics to assessing consumer preferences and examining industry competitiveness, </w:t>
      </w:r>
      <w:r>
        <w:t>this</w:t>
      </w:r>
      <w:r>
        <w:rPr>
          <w:spacing w:val="-15"/>
        </w:rPr>
        <w:t xml:space="preserve"> </w:t>
      </w:r>
      <w:r>
        <w:t>research</w:t>
      </w:r>
      <w:r>
        <w:rPr>
          <w:spacing w:val="-14"/>
        </w:rPr>
        <w:t xml:space="preserve"> </w:t>
      </w:r>
      <w:r>
        <w:t>has</w:t>
      </w:r>
      <w:r>
        <w:rPr>
          <w:spacing w:val="-15"/>
        </w:rPr>
        <w:t xml:space="preserve"> </w:t>
      </w:r>
      <w:r>
        <w:t>cast</w:t>
      </w:r>
      <w:r>
        <w:rPr>
          <w:spacing w:val="-14"/>
        </w:rPr>
        <w:t xml:space="preserve"> </w:t>
      </w:r>
      <w:r>
        <w:t>a</w:t>
      </w:r>
      <w:r>
        <w:rPr>
          <w:spacing w:val="-15"/>
        </w:rPr>
        <w:t xml:space="preserve"> </w:t>
      </w:r>
      <w:r>
        <w:t>spotlight</w:t>
      </w:r>
      <w:r>
        <w:rPr>
          <w:spacing w:val="-14"/>
        </w:rPr>
        <w:t xml:space="preserve"> </w:t>
      </w:r>
      <w:r>
        <w:t>on</w:t>
      </w:r>
      <w:r>
        <w:rPr>
          <w:spacing w:val="-15"/>
        </w:rPr>
        <w:t xml:space="preserve"> </w:t>
      </w:r>
      <w:r>
        <w:t>the</w:t>
      </w:r>
      <w:r>
        <w:rPr>
          <w:spacing w:val="-14"/>
        </w:rPr>
        <w:t xml:space="preserve"> </w:t>
      </w:r>
      <w:r>
        <w:t>evolving</w:t>
      </w:r>
      <w:r>
        <w:rPr>
          <w:spacing w:val="-15"/>
        </w:rPr>
        <w:t xml:space="preserve"> </w:t>
      </w:r>
      <w:r>
        <w:t>landscape.</w:t>
      </w:r>
    </w:p>
    <w:p w14:paraId="7A57624A" w14:textId="77777777" w:rsidR="001B6D7E" w:rsidRDefault="00D24B2F" w:rsidP="009E79ED">
      <w:pPr>
        <w:pStyle w:val="Heading1"/>
        <w:numPr>
          <w:ilvl w:val="1"/>
          <w:numId w:val="8"/>
        </w:numPr>
        <w:tabs>
          <w:tab w:val="left" w:pos="558"/>
        </w:tabs>
        <w:ind w:left="558" w:hanging="385"/>
      </w:pPr>
      <w:bookmarkStart w:id="89" w:name="_bookmark89"/>
      <w:bookmarkEnd w:id="89"/>
      <w:r>
        <w:rPr>
          <w:w w:val="105"/>
        </w:rPr>
        <w:t>Recommendations</w:t>
      </w:r>
      <w:r>
        <w:rPr>
          <w:spacing w:val="-5"/>
          <w:w w:val="105"/>
        </w:rPr>
        <w:t xml:space="preserve"> </w:t>
      </w:r>
      <w:r>
        <w:rPr>
          <w:w w:val="105"/>
        </w:rPr>
        <w:t>for</w:t>
      </w:r>
      <w:r>
        <w:rPr>
          <w:spacing w:val="-5"/>
          <w:w w:val="105"/>
        </w:rPr>
        <w:t xml:space="preserve"> </w:t>
      </w:r>
      <w:r>
        <w:rPr>
          <w:w w:val="105"/>
        </w:rPr>
        <w:t>Industry</w:t>
      </w:r>
      <w:r>
        <w:rPr>
          <w:spacing w:val="-8"/>
          <w:w w:val="105"/>
        </w:rPr>
        <w:t xml:space="preserve"> </w:t>
      </w:r>
      <w:r>
        <w:rPr>
          <w:spacing w:val="-2"/>
          <w:w w:val="105"/>
        </w:rPr>
        <w:t>Players</w:t>
      </w:r>
    </w:p>
    <w:p w14:paraId="0562B8CF" w14:textId="77777777" w:rsidR="001B6D7E" w:rsidRDefault="00D24B2F" w:rsidP="009E79ED">
      <w:pPr>
        <w:pStyle w:val="BodyText"/>
        <w:spacing w:before="37" w:line="280" w:lineRule="auto"/>
        <w:ind w:left="173" w:right="974" w:firstLine="720"/>
        <w:jc w:val="both"/>
      </w:pPr>
      <w:r>
        <w:t>In the dynamic landscape of the Saudi Arabian automotive aftermarket, industry players,</w:t>
      </w:r>
      <w:r>
        <w:rPr>
          <w:spacing w:val="-14"/>
        </w:rPr>
        <w:t xml:space="preserve"> </w:t>
      </w:r>
      <w:r>
        <w:t>including</w:t>
      </w:r>
      <w:r>
        <w:rPr>
          <w:spacing w:val="-14"/>
        </w:rPr>
        <w:t xml:space="preserve"> </w:t>
      </w:r>
      <w:r>
        <w:t>Chinese</w:t>
      </w:r>
      <w:r>
        <w:rPr>
          <w:spacing w:val="-13"/>
        </w:rPr>
        <w:t xml:space="preserve"> </w:t>
      </w:r>
      <w:r>
        <w:t>and</w:t>
      </w:r>
      <w:r>
        <w:rPr>
          <w:spacing w:val="-14"/>
        </w:rPr>
        <w:t xml:space="preserve"> </w:t>
      </w:r>
      <w:r>
        <w:t>traditional</w:t>
      </w:r>
      <w:r>
        <w:rPr>
          <w:spacing w:val="-14"/>
        </w:rPr>
        <w:t xml:space="preserve"> </w:t>
      </w:r>
      <w:r>
        <w:t>brands,</w:t>
      </w:r>
      <w:r>
        <w:rPr>
          <w:spacing w:val="-14"/>
        </w:rPr>
        <w:t xml:space="preserve"> </w:t>
      </w:r>
      <w:r>
        <w:t>face</w:t>
      </w:r>
      <w:r>
        <w:rPr>
          <w:spacing w:val="-13"/>
        </w:rPr>
        <w:t xml:space="preserve"> </w:t>
      </w:r>
      <w:r>
        <w:t>many</w:t>
      </w:r>
      <w:r>
        <w:rPr>
          <w:spacing w:val="-14"/>
        </w:rPr>
        <w:t xml:space="preserve"> </w:t>
      </w:r>
      <w:r>
        <w:t>challenges</w:t>
      </w:r>
      <w:r>
        <w:rPr>
          <w:spacing w:val="-13"/>
        </w:rPr>
        <w:t xml:space="preserve"> </w:t>
      </w:r>
      <w:r>
        <w:t>and</w:t>
      </w:r>
      <w:r>
        <w:rPr>
          <w:spacing w:val="-14"/>
        </w:rPr>
        <w:t xml:space="preserve"> </w:t>
      </w:r>
      <w:r>
        <w:t>opportunities. Several</w:t>
      </w:r>
      <w:r>
        <w:rPr>
          <w:spacing w:val="-2"/>
        </w:rPr>
        <w:t xml:space="preserve"> </w:t>
      </w:r>
      <w:r>
        <w:t>key</w:t>
      </w:r>
      <w:r>
        <w:rPr>
          <w:spacing w:val="-2"/>
        </w:rPr>
        <w:t xml:space="preserve"> </w:t>
      </w:r>
      <w:r>
        <w:t>recommendations</w:t>
      </w:r>
      <w:r>
        <w:rPr>
          <w:spacing w:val="-2"/>
        </w:rPr>
        <w:t xml:space="preserve"> </w:t>
      </w:r>
      <w:r>
        <w:t>emerge</w:t>
      </w:r>
      <w:r>
        <w:rPr>
          <w:spacing w:val="-2"/>
        </w:rPr>
        <w:t xml:space="preserve"> </w:t>
      </w:r>
      <w:r>
        <w:t>from</w:t>
      </w:r>
      <w:r>
        <w:rPr>
          <w:spacing w:val="-3"/>
        </w:rPr>
        <w:t xml:space="preserve"> </w:t>
      </w:r>
      <w:r>
        <w:t>the</w:t>
      </w:r>
      <w:r>
        <w:rPr>
          <w:spacing w:val="-2"/>
        </w:rPr>
        <w:t xml:space="preserve"> </w:t>
      </w:r>
      <w:r>
        <w:t>research</w:t>
      </w:r>
      <w:r>
        <w:rPr>
          <w:spacing w:val="-2"/>
        </w:rPr>
        <w:t xml:space="preserve"> </w:t>
      </w:r>
      <w:r>
        <w:t>findings</w:t>
      </w:r>
      <w:r>
        <w:rPr>
          <w:spacing w:val="-2"/>
        </w:rPr>
        <w:t xml:space="preserve"> </w:t>
      </w:r>
      <w:r>
        <w:t>to</w:t>
      </w:r>
      <w:r>
        <w:rPr>
          <w:spacing w:val="-3"/>
        </w:rPr>
        <w:t xml:space="preserve"> </w:t>
      </w:r>
      <w:r>
        <w:t>navigate</w:t>
      </w:r>
      <w:r>
        <w:rPr>
          <w:spacing w:val="-2"/>
        </w:rPr>
        <w:t xml:space="preserve"> </w:t>
      </w:r>
      <w:r>
        <w:t>this</w:t>
      </w:r>
      <w:r>
        <w:rPr>
          <w:spacing w:val="-2"/>
        </w:rPr>
        <w:t xml:space="preserve"> </w:t>
      </w:r>
      <w:r>
        <w:t>evolving terrain successfully and thrive in a market influenced by the growing presence of Chinese automotive brands.</w:t>
      </w:r>
    </w:p>
    <w:p w14:paraId="37587D7F" w14:textId="77777777" w:rsidR="001B6D7E" w:rsidRDefault="00D24B2F" w:rsidP="009E79ED">
      <w:pPr>
        <w:pStyle w:val="Heading1"/>
        <w:numPr>
          <w:ilvl w:val="2"/>
          <w:numId w:val="8"/>
        </w:numPr>
        <w:tabs>
          <w:tab w:val="left" w:pos="760"/>
        </w:tabs>
        <w:spacing w:before="35"/>
        <w:ind w:left="760" w:hanging="587"/>
      </w:pPr>
      <w:bookmarkStart w:id="90" w:name="_bookmark90"/>
      <w:bookmarkEnd w:id="90"/>
      <w:r>
        <w:rPr>
          <w:w w:val="110"/>
        </w:rPr>
        <w:t>Quality-Centric</w:t>
      </w:r>
      <w:r>
        <w:rPr>
          <w:spacing w:val="5"/>
          <w:w w:val="110"/>
        </w:rPr>
        <w:t xml:space="preserve"> </w:t>
      </w:r>
      <w:r>
        <w:rPr>
          <w:spacing w:val="-2"/>
          <w:w w:val="110"/>
        </w:rPr>
        <w:t>Approach</w:t>
      </w:r>
    </w:p>
    <w:p w14:paraId="58D32FA0" w14:textId="77777777" w:rsidR="001B6D7E" w:rsidRDefault="00D24B2F" w:rsidP="009E79ED">
      <w:pPr>
        <w:pStyle w:val="BodyText"/>
        <w:spacing w:before="35" w:line="280" w:lineRule="auto"/>
        <w:ind w:left="173" w:right="972" w:firstLine="720"/>
        <w:jc w:val="both"/>
      </w:pPr>
      <w:r>
        <w:t xml:space="preserve">One of the fundamental pillars for success in the Saudi Arabian automotive </w:t>
      </w:r>
      <w:r>
        <w:rPr>
          <w:spacing w:val="-6"/>
        </w:rPr>
        <w:t xml:space="preserve">aftermarket is a relentless commitment to product quality. The research findings resoundingly </w:t>
      </w:r>
      <w:r>
        <w:t xml:space="preserve">affirm that quality occupies a paramount position in the minds of consumers. Therefore, </w:t>
      </w:r>
      <w:r>
        <w:rPr>
          <w:spacing w:val="-2"/>
        </w:rPr>
        <w:t>industry</w:t>
      </w:r>
      <w:r>
        <w:rPr>
          <w:spacing w:val="-13"/>
        </w:rPr>
        <w:t xml:space="preserve"> </w:t>
      </w:r>
      <w:r>
        <w:rPr>
          <w:spacing w:val="-2"/>
        </w:rPr>
        <w:t>players</w:t>
      </w:r>
      <w:r>
        <w:rPr>
          <w:spacing w:val="-12"/>
        </w:rPr>
        <w:t xml:space="preserve"> </w:t>
      </w:r>
      <w:r>
        <w:rPr>
          <w:spacing w:val="-2"/>
        </w:rPr>
        <w:t>must</w:t>
      </w:r>
      <w:r>
        <w:rPr>
          <w:spacing w:val="-13"/>
        </w:rPr>
        <w:t xml:space="preserve"> </w:t>
      </w:r>
      <w:r>
        <w:rPr>
          <w:spacing w:val="-2"/>
        </w:rPr>
        <w:t>make</w:t>
      </w:r>
      <w:r>
        <w:rPr>
          <w:spacing w:val="-12"/>
        </w:rPr>
        <w:t xml:space="preserve"> </w:t>
      </w:r>
      <w:r>
        <w:rPr>
          <w:spacing w:val="-2"/>
        </w:rPr>
        <w:t>quality</w:t>
      </w:r>
      <w:r>
        <w:rPr>
          <w:spacing w:val="-13"/>
        </w:rPr>
        <w:t xml:space="preserve"> </w:t>
      </w:r>
      <w:r>
        <w:rPr>
          <w:spacing w:val="-2"/>
        </w:rPr>
        <w:t>assurance</w:t>
      </w:r>
      <w:r>
        <w:rPr>
          <w:spacing w:val="-12"/>
        </w:rPr>
        <w:t xml:space="preserve"> </w:t>
      </w:r>
      <w:r>
        <w:rPr>
          <w:spacing w:val="-2"/>
        </w:rPr>
        <w:t>an</w:t>
      </w:r>
      <w:r>
        <w:rPr>
          <w:spacing w:val="-13"/>
        </w:rPr>
        <w:t xml:space="preserve"> </w:t>
      </w:r>
      <w:r>
        <w:rPr>
          <w:spacing w:val="-2"/>
        </w:rPr>
        <w:t>intrinsic</w:t>
      </w:r>
      <w:r>
        <w:rPr>
          <w:spacing w:val="-12"/>
        </w:rPr>
        <w:t xml:space="preserve"> </w:t>
      </w:r>
      <w:r>
        <w:rPr>
          <w:spacing w:val="-2"/>
        </w:rPr>
        <w:t>part</w:t>
      </w:r>
      <w:r>
        <w:rPr>
          <w:spacing w:val="-13"/>
        </w:rPr>
        <w:t xml:space="preserve"> </w:t>
      </w:r>
      <w:r>
        <w:rPr>
          <w:spacing w:val="-2"/>
        </w:rPr>
        <w:t>of</w:t>
      </w:r>
      <w:r>
        <w:rPr>
          <w:spacing w:val="-12"/>
        </w:rPr>
        <w:t xml:space="preserve"> </w:t>
      </w:r>
      <w:r>
        <w:rPr>
          <w:spacing w:val="-2"/>
        </w:rPr>
        <w:t>their</w:t>
      </w:r>
      <w:r>
        <w:rPr>
          <w:spacing w:val="-13"/>
        </w:rPr>
        <w:t xml:space="preserve"> </w:t>
      </w:r>
      <w:r>
        <w:rPr>
          <w:spacing w:val="-2"/>
        </w:rPr>
        <w:t>business</w:t>
      </w:r>
      <w:r>
        <w:rPr>
          <w:spacing w:val="-12"/>
        </w:rPr>
        <w:t xml:space="preserve"> </w:t>
      </w:r>
      <w:r>
        <w:rPr>
          <w:spacing w:val="-2"/>
        </w:rPr>
        <w:t>ethos,</w:t>
      </w:r>
      <w:r>
        <w:rPr>
          <w:spacing w:val="-13"/>
        </w:rPr>
        <w:t xml:space="preserve"> </w:t>
      </w:r>
      <w:r>
        <w:rPr>
          <w:spacing w:val="-2"/>
        </w:rPr>
        <w:t>which entails</w:t>
      </w:r>
      <w:r>
        <w:rPr>
          <w:spacing w:val="-9"/>
        </w:rPr>
        <w:t xml:space="preserve"> </w:t>
      </w:r>
      <w:r>
        <w:rPr>
          <w:spacing w:val="-2"/>
        </w:rPr>
        <w:t>investing</w:t>
      </w:r>
      <w:r>
        <w:rPr>
          <w:spacing w:val="-11"/>
        </w:rPr>
        <w:t xml:space="preserve"> </w:t>
      </w:r>
      <w:r>
        <w:rPr>
          <w:spacing w:val="-2"/>
        </w:rPr>
        <w:t>in</w:t>
      </w:r>
      <w:r>
        <w:rPr>
          <w:spacing w:val="-10"/>
        </w:rPr>
        <w:t xml:space="preserve"> </w:t>
      </w:r>
      <w:r>
        <w:rPr>
          <w:spacing w:val="-2"/>
        </w:rPr>
        <w:t>rigorous</w:t>
      </w:r>
      <w:r>
        <w:rPr>
          <w:spacing w:val="-9"/>
        </w:rPr>
        <w:t xml:space="preserve"> </w:t>
      </w:r>
      <w:r>
        <w:rPr>
          <w:spacing w:val="-2"/>
        </w:rPr>
        <w:t>quality</w:t>
      </w:r>
      <w:r>
        <w:rPr>
          <w:spacing w:val="-10"/>
        </w:rPr>
        <w:t xml:space="preserve"> </w:t>
      </w:r>
      <w:r>
        <w:rPr>
          <w:spacing w:val="-2"/>
        </w:rPr>
        <w:t>control</w:t>
      </w:r>
      <w:r>
        <w:rPr>
          <w:spacing w:val="-10"/>
        </w:rPr>
        <w:t xml:space="preserve"> </w:t>
      </w:r>
      <w:r>
        <w:rPr>
          <w:spacing w:val="-2"/>
        </w:rPr>
        <w:t>processes</w:t>
      </w:r>
      <w:r>
        <w:rPr>
          <w:spacing w:val="-10"/>
        </w:rPr>
        <w:t xml:space="preserve"> </w:t>
      </w:r>
      <w:r>
        <w:rPr>
          <w:spacing w:val="-2"/>
        </w:rPr>
        <w:t>throughout</w:t>
      </w:r>
      <w:r>
        <w:rPr>
          <w:spacing w:val="-10"/>
        </w:rPr>
        <w:t xml:space="preserve"> </w:t>
      </w:r>
      <w:r>
        <w:rPr>
          <w:spacing w:val="-2"/>
        </w:rPr>
        <w:t>the</w:t>
      </w:r>
      <w:r>
        <w:rPr>
          <w:spacing w:val="-9"/>
        </w:rPr>
        <w:t xml:space="preserve"> </w:t>
      </w:r>
      <w:r>
        <w:rPr>
          <w:spacing w:val="-2"/>
        </w:rPr>
        <w:t>production</w:t>
      </w:r>
      <w:r>
        <w:rPr>
          <w:spacing w:val="-10"/>
        </w:rPr>
        <w:t xml:space="preserve"> </w:t>
      </w:r>
      <w:r>
        <w:rPr>
          <w:spacing w:val="-2"/>
        </w:rPr>
        <w:t>and</w:t>
      </w:r>
      <w:r>
        <w:rPr>
          <w:spacing w:val="-10"/>
        </w:rPr>
        <w:t xml:space="preserve"> </w:t>
      </w:r>
      <w:r>
        <w:rPr>
          <w:spacing w:val="-2"/>
        </w:rPr>
        <w:t xml:space="preserve">supply </w:t>
      </w:r>
      <w:r>
        <w:t xml:space="preserve">chain. Brands should go beyond national standards and aspire to adhere to international quality benchmarks. Rigorous testing and inspection protocols should be implemented to </w:t>
      </w:r>
      <w:r>
        <w:rPr>
          <w:spacing w:val="-2"/>
        </w:rPr>
        <w:t>ensure</w:t>
      </w:r>
      <w:r>
        <w:rPr>
          <w:spacing w:val="-13"/>
        </w:rPr>
        <w:t xml:space="preserve"> </w:t>
      </w:r>
      <w:r>
        <w:rPr>
          <w:spacing w:val="-2"/>
        </w:rPr>
        <w:t>that</w:t>
      </w:r>
      <w:r>
        <w:rPr>
          <w:spacing w:val="-12"/>
        </w:rPr>
        <w:t xml:space="preserve"> </w:t>
      </w:r>
      <w:r>
        <w:rPr>
          <w:spacing w:val="-2"/>
        </w:rPr>
        <w:t>every</w:t>
      </w:r>
      <w:r>
        <w:rPr>
          <w:spacing w:val="-13"/>
        </w:rPr>
        <w:t xml:space="preserve"> </w:t>
      </w:r>
      <w:r>
        <w:rPr>
          <w:spacing w:val="-2"/>
        </w:rPr>
        <w:t>product</w:t>
      </w:r>
      <w:r>
        <w:rPr>
          <w:spacing w:val="-12"/>
        </w:rPr>
        <w:t xml:space="preserve"> </w:t>
      </w:r>
      <w:r>
        <w:rPr>
          <w:spacing w:val="-2"/>
        </w:rPr>
        <w:t>that</w:t>
      </w:r>
      <w:r>
        <w:rPr>
          <w:spacing w:val="-13"/>
        </w:rPr>
        <w:t xml:space="preserve"> </w:t>
      </w:r>
      <w:r>
        <w:rPr>
          <w:spacing w:val="-2"/>
        </w:rPr>
        <w:t>reaches</w:t>
      </w:r>
      <w:r>
        <w:rPr>
          <w:spacing w:val="-12"/>
        </w:rPr>
        <w:t xml:space="preserve"> </w:t>
      </w:r>
      <w:r>
        <w:rPr>
          <w:spacing w:val="-2"/>
        </w:rPr>
        <w:t>the</w:t>
      </w:r>
      <w:r>
        <w:rPr>
          <w:spacing w:val="-13"/>
        </w:rPr>
        <w:t xml:space="preserve"> </w:t>
      </w:r>
      <w:r>
        <w:rPr>
          <w:spacing w:val="-2"/>
        </w:rPr>
        <w:t>consumer</w:t>
      </w:r>
      <w:r>
        <w:rPr>
          <w:spacing w:val="-12"/>
        </w:rPr>
        <w:t xml:space="preserve"> </w:t>
      </w:r>
      <w:r>
        <w:rPr>
          <w:spacing w:val="-2"/>
        </w:rPr>
        <w:t>is</w:t>
      </w:r>
      <w:r>
        <w:rPr>
          <w:spacing w:val="-13"/>
        </w:rPr>
        <w:t xml:space="preserve"> </w:t>
      </w:r>
      <w:r>
        <w:rPr>
          <w:spacing w:val="-2"/>
        </w:rPr>
        <w:t>of</w:t>
      </w:r>
      <w:r>
        <w:rPr>
          <w:spacing w:val="-12"/>
        </w:rPr>
        <w:t xml:space="preserve"> </w:t>
      </w:r>
      <w:r>
        <w:rPr>
          <w:spacing w:val="-2"/>
        </w:rPr>
        <w:t>the</w:t>
      </w:r>
      <w:r>
        <w:rPr>
          <w:spacing w:val="-13"/>
        </w:rPr>
        <w:t xml:space="preserve"> </w:t>
      </w:r>
      <w:r>
        <w:rPr>
          <w:spacing w:val="-2"/>
        </w:rPr>
        <w:t>highest</w:t>
      </w:r>
      <w:r>
        <w:rPr>
          <w:spacing w:val="-12"/>
        </w:rPr>
        <w:t xml:space="preserve"> </w:t>
      </w:r>
      <w:r>
        <w:rPr>
          <w:spacing w:val="-2"/>
        </w:rPr>
        <w:t>standard.</w:t>
      </w:r>
    </w:p>
    <w:p w14:paraId="38D6F9B2" w14:textId="77777777" w:rsidR="001B6D7E" w:rsidRDefault="00D24B2F" w:rsidP="009E79ED">
      <w:pPr>
        <w:pStyle w:val="BodyText"/>
        <w:spacing w:line="280" w:lineRule="auto"/>
        <w:ind w:left="173" w:right="971" w:firstLine="720"/>
        <w:jc w:val="both"/>
      </w:pPr>
      <w:r>
        <w:t>Furthermore,</w:t>
      </w:r>
      <w:r>
        <w:rPr>
          <w:spacing w:val="-11"/>
        </w:rPr>
        <w:t xml:space="preserve"> </w:t>
      </w:r>
      <w:r>
        <w:t>the</w:t>
      </w:r>
      <w:r>
        <w:rPr>
          <w:spacing w:val="-11"/>
        </w:rPr>
        <w:t xml:space="preserve"> </w:t>
      </w:r>
      <w:r>
        <w:t>commitment</w:t>
      </w:r>
      <w:r>
        <w:rPr>
          <w:spacing w:val="-11"/>
        </w:rPr>
        <w:t xml:space="preserve"> </w:t>
      </w:r>
      <w:r>
        <w:t>to</w:t>
      </w:r>
      <w:r>
        <w:rPr>
          <w:spacing w:val="-12"/>
        </w:rPr>
        <w:t xml:space="preserve"> </w:t>
      </w:r>
      <w:r>
        <w:t>quality</w:t>
      </w:r>
      <w:r>
        <w:rPr>
          <w:spacing w:val="-11"/>
        </w:rPr>
        <w:t xml:space="preserve"> </w:t>
      </w:r>
      <w:r>
        <w:t>should</w:t>
      </w:r>
      <w:r>
        <w:rPr>
          <w:spacing w:val="-12"/>
        </w:rPr>
        <w:t xml:space="preserve"> </w:t>
      </w:r>
      <w:r>
        <w:t>be</w:t>
      </w:r>
      <w:r>
        <w:rPr>
          <w:spacing w:val="-11"/>
        </w:rPr>
        <w:t xml:space="preserve"> </w:t>
      </w:r>
      <w:r>
        <w:t>an</w:t>
      </w:r>
      <w:r>
        <w:rPr>
          <w:spacing w:val="-12"/>
        </w:rPr>
        <w:t xml:space="preserve"> </w:t>
      </w:r>
      <w:r>
        <w:t>ongoing</w:t>
      </w:r>
      <w:r>
        <w:rPr>
          <w:spacing w:val="-11"/>
        </w:rPr>
        <w:t xml:space="preserve"> </w:t>
      </w:r>
      <w:r>
        <w:t>journey.</w:t>
      </w:r>
      <w:r>
        <w:rPr>
          <w:spacing w:val="-11"/>
        </w:rPr>
        <w:t xml:space="preserve"> </w:t>
      </w:r>
      <w:r>
        <w:t>Continuous improvement</w:t>
      </w:r>
      <w:r>
        <w:rPr>
          <w:spacing w:val="-12"/>
        </w:rPr>
        <w:t xml:space="preserve"> </w:t>
      </w:r>
      <w:r>
        <w:t>should</w:t>
      </w:r>
      <w:r>
        <w:rPr>
          <w:spacing w:val="-13"/>
        </w:rPr>
        <w:t xml:space="preserve"> </w:t>
      </w:r>
      <w:r>
        <w:t>be</w:t>
      </w:r>
      <w:r>
        <w:rPr>
          <w:spacing w:val="-12"/>
        </w:rPr>
        <w:t xml:space="preserve"> </w:t>
      </w:r>
      <w:r>
        <w:t>embraced</w:t>
      </w:r>
      <w:r>
        <w:rPr>
          <w:spacing w:val="-12"/>
        </w:rPr>
        <w:t xml:space="preserve"> </w:t>
      </w:r>
      <w:r>
        <w:t>as</w:t>
      </w:r>
      <w:r>
        <w:rPr>
          <w:spacing w:val="-12"/>
        </w:rPr>
        <w:t xml:space="preserve"> </w:t>
      </w:r>
      <w:r>
        <w:t>an</w:t>
      </w:r>
      <w:r>
        <w:rPr>
          <w:spacing w:val="-12"/>
        </w:rPr>
        <w:t xml:space="preserve"> </w:t>
      </w:r>
      <w:r>
        <w:t>organizational</w:t>
      </w:r>
      <w:r>
        <w:rPr>
          <w:spacing w:val="-12"/>
        </w:rPr>
        <w:t xml:space="preserve"> </w:t>
      </w:r>
      <w:r>
        <w:t>culture.</w:t>
      </w:r>
      <w:r>
        <w:rPr>
          <w:spacing w:val="-12"/>
        </w:rPr>
        <w:t xml:space="preserve"> </w:t>
      </w:r>
      <w:r>
        <w:t>Feedback</w:t>
      </w:r>
      <w:r>
        <w:rPr>
          <w:spacing w:val="-12"/>
        </w:rPr>
        <w:t xml:space="preserve"> </w:t>
      </w:r>
      <w:r>
        <w:t>from</w:t>
      </w:r>
      <w:r>
        <w:rPr>
          <w:spacing w:val="-13"/>
        </w:rPr>
        <w:t xml:space="preserve"> </w:t>
      </w:r>
      <w:r>
        <w:t xml:space="preserve">consumers, market research, and emerging technologies should be leveraged to continually enhance product quality, which entails a commitment to research and development, focusing on </w:t>
      </w:r>
      <w:r>
        <w:rPr>
          <w:spacing w:val="-2"/>
        </w:rPr>
        <w:t>innovative</w:t>
      </w:r>
      <w:r>
        <w:rPr>
          <w:spacing w:val="-13"/>
        </w:rPr>
        <w:t xml:space="preserve"> </w:t>
      </w:r>
      <w:r>
        <w:rPr>
          <w:spacing w:val="-2"/>
        </w:rPr>
        <w:t>materials,</w:t>
      </w:r>
      <w:r>
        <w:rPr>
          <w:spacing w:val="-12"/>
        </w:rPr>
        <w:t xml:space="preserve"> </w:t>
      </w:r>
      <w:r>
        <w:rPr>
          <w:spacing w:val="-2"/>
        </w:rPr>
        <w:t>manufacturing</w:t>
      </w:r>
      <w:r>
        <w:rPr>
          <w:spacing w:val="-13"/>
        </w:rPr>
        <w:t xml:space="preserve"> </w:t>
      </w:r>
      <w:r>
        <w:rPr>
          <w:spacing w:val="-2"/>
        </w:rPr>
        <w:t>techniques,</w:t>
      </w:r>
      <w:r>
        <w:rPr>
          <w:spacing w:val="-12"/>
        </w:rPr>
        <w:t xml:space="preserve"> </w:t>
      </w:r>
      <w:r>
        <w:rPr>
          <w:spacing w:val="-2"/>
        </w:rPr>
        <w:t>and</w:t>
      </w:r>
      <w:r>
        <w:rPr>
          <w:spacing w:val="-13"/>
        </w:rPr>
        <w:t xml:space="preserve"> </w:t>
      </w:r>
      <w:r>
        <w:rPr>
          <w:spacing w:val="-2"/>
        </w:rPr>
        <w:t>quality</w:t>
      </w:r>
      <w:r>
        <w:rPr>
          <w:spacing w:val="-12"/>
        </w:rPr>
        <w:t xml:space="preserve"> </w:t>
      </w:r>
      <w:r>
        <w:rPr>
          <w:spacing w:val="-2"/>
        </w:rPr>
        <w:t>assurance</w:t>
      </w:r>
      <w:r>
        <w:rPr>
          <w:spacing w:val="-13"/>
        </w:rPr>
        <w:t xml:space="preserve"> </w:t>
      </w:r>
      <w:r>
        <w:rPr>
          <w:spacing w:val="-2"/>
        </w:rPr>
        <w:t>methods.</w:t>
      </w:r>
    </w:p>
    <w:p w14:paraId="2A360313" w14:textId="77777777" w:rsidR="001B6D7E" w:rsidRDefault="00D24B2F" w:rsidP="009E79ED">
      <w:pPr>
        <w:pStyle w:val="BodyText"/>
        <w:spacing w:line="280" w:lineRule="auto"/>
        <w:ind w:left="173" w:right="972" w:firstLine="720"/>
        <w:jc w:val="both"/>
      </w:pPr>
      <w:r>
        <w:t>A</w:t>
      </w:r>
      <w:r>
        <w:rPr>
          <w:spacing w:val="-14"/>
        </w:rPr>
        <w:t xml:space="preserve"> </w:t>
      </w:r>
      <w:r>
        <w:t>quality-centric</w:t>
      </w:r>
      <w:r>
        <w:rPr>
          <w:spacing w:val="-14"/>
        </w:rPr>
        <w:t xml:space="preserve"> </w:t>
      </w:r>
      <w:r>
        <w:t>approach</w:t>
      </w:r>
      <w:r>
        <w:rPr>
          <w:spacing w:val="-14"/>
        </w:rPr>
        <w:t xml:space="preserve"> </w:t>
      </w:r>
      <w:r>
        <w:t>is</w:t>
      </w:r>
      <w:r>
        <w:rPr>
          <w:spacing w:val="-13"/>
        </w:rPr>
        <w:t xml:space="preserve"> </w:t>
      </w:r>
      <w:r>
        <w:t>not</w:t>
      </w:r>
      <w:r>
        <w:rPr>
          <w:spacing w:val="-14"/>
        </w:rPr>
        <w:t xml:space="preserve"> </w:t>
      </w:r>
      <w:r>
        <w:t>merely</w:t>
      </w:r>
      <w:r>
        <w:rPr>
          <w:spacing w:val="-14"/>
        </w:rPr>
        <w:t xml:space="preserve"> </w:t>
      </w:r>
      <w:r>
        <w:t>about</w:t>
      </w:r>
      <w:r>
        <w:rPr>
          <w:spacing w:val="-14"/>
        </w:rPr>
        <w:t xml:space="preserve"> </w:t>
      </w:r>
      <w:r>
        <w:t>meeting</w:t>
      </w:r>
      <w:r>
        <w:rPr>
          <w:spacing w:val="-14"/>
        </w:rPr>
        <w:t xml:space="preserve"> </w:t>
      </w:r>
      <w:r>
        <w:t>regulatory</w:t>
      </w:r>
      <w:r>
        <w:rPr>
          <w:spacing w:val="-12"/>
        </w:rPr>
        <w:t xml:space="preserve"> </w:t>
      </w:r>
      <w:r>
        <w:t>requirements</w:t>
      </w:r>
      <w:r>
        <w:rPr>
          <w:spacing w:val="-13"/>
        </w:rPr>
        <w:t xml:space="preserve"> </w:t>
      </w:r>
      <w:r>
        <w:t>but exceeding</w:t>
      </w:r>
      <w:r>
        <w:rPr>
          <w:spacing w:val="-14"/>
        </w:rPr>
        <w:t xml:space="preserve"> </w:t>
      </w:r>
      <w:r>
        <w:t>them.</w:t>
      </w:r>
      <w:r>
        <w:rPr>
          <w:spacing w:val="-14"/>
        </w:rPr>
        <w:t xml:space="preserve"> </w:t>
      </w:r>
      <w:r>
        <w:t>It</w:t>
      </w:r>
      <w:r>
        <w:rPr>
          <w:spacing w:val="-15"/>
        </w:rPr>
        <w:t xml:space="preserve"> </w:t>
      </w:r>
      <w:r>
        <w:t>is</w:t>
      </w:r>
      <w:r>
        <w:rPr>
          <w:spacing w:val="-14"/>
        </w:rPr>
        <w:t xml:space="preserve"> </w:t>
      </w:r>
      <w:r>
        <w:t>about</w:t>
      </w:r>
      <w:r>
        <w:rPr>
          <w:spacing w:val="-14"/>
        </w:rPr>
        <w:t xml:space="preserve"> </w:t>
      </w:r>
      <w:r>
        <w:t>instilling</w:t>
      </w:r>
      <w:r>
        <w:rPr>
          <w:spacing w:val="-14"/>
        </w:rPr>
        <w:t xml:space="preserve"> </w:t>
      </w:r>
      <w:r>
        <w:t>confidence</w:t>
      </w:r>
      <w:r>
        <w:rPr>
          <w:spacing w:val="-14"/>
        </w:rPr>
        <w:t xml:space="preserve"> </w:t>
      </w:r>
      <w:r>
        <w:t>in</w:t>
      </w:r>
      <w:r>
        <w:rPr>
          <w:spacing w:val="-14"/>
        </w:rPr>
        <w:t xml:space="preserve"> </w:t>
      </w:r>
      <w:r>
        <w:t>consumers</w:t>
      </w:r>
      <w:r>
        <w:rPr>
          <w:spacing w:val="-13"/>
        </w:rPr>
        <w:t xml:space="preserve"> </w:t>
      </w:r>
      <w:r>
        <w:t>that</w:t>
      </w:r>
      <w:r>
        <w:rPr>
          <w:spacing w:val="-14"/>
        </w:rPr>
        <w:t xml:space="preserve"> </w:t>
      </w:r>
      <w:r>
        <w:t>they</w:t>
      </w:r>
      <w:r>
        <w:rPr>
          <w:spacing w:val="-13"/>
        </w:rPr>
        <w:t xml:space="preserve"> </w:t>
      </w:r>
      <w:r>
        <w:t>make</w:t>
      </w:r>
      <w:r>
        <w:rPr>
          <w:spacing w:val="-14"/>
        </w:rPr>
        <w:t xml:space="preserve"> </w:t>
      </w:r>
      <w:r>
        <w:t>a</w:t>
      </w:r>
      <w:r>
        <w:rPr>
          <w:spacing w:val="-15"/>
        </w:rPr>
        <w:t xml:space="preserve"> </w:t>
      </w:r>
      <w:r>
        <w:t>reliable</w:t>
      </w:r>
      <w:r>
        <w:rPr>
          <w:spacing w:val="-13"/>
        </w:rPr>
        <w:t xml:space="preserve"> </w:t>
      </w:r>
      <w:r>
        <w:t>and enduring</w:t>
      </w:r>
      <w:r>
        <w:rPr>
          <w:spacing w:val="-15"/>
        </w:rPr>
        <w:t xml:space="preserve"> </w:t>
      </w:r>
      <w:r>
        <w:t>investment</w:t>
      </w:r>
      <w:r>
        <w:rPr>
          <w:spacing w:val="-14"/>
        </w:rPr>
        <w:t xml:space="preserve"> </w:t>
      </w:r>
      <w:r>
        <w:t>when</w:t>
      </w:r>
      <w:r>
        <w:rPr>
          <w:spacing w:val="-15"/>
        </w:rPr>
        <w:t xml:space="preserve"> </w:t>
      </w:r>
      <w:r>
        <w:t>they</w:t>
      </w:r>
      <w:r>
        <w:rPr>
          <w:spacing w:val="-14"/>
        </w:rPr>
        <w:t xml:space="preserve"> </w:t>
      </w:r>
      <w:r>
        <w:t>choose</w:t>
      </w:r>
      <w:r>
        <w:rPr>
          <w:spacing w:val="-15"/>
        </w:rPr>
        <w:t xml:space="preserve"> </w:t>
      </w:r>
      <w:r>
        <w:t>a</w:t>
      </w:r>
      <w:r>
        <w:rPr>
          <w:spacing w:val="-14"/>
        </w:rPr>
        <w:t xml:space="preserve"> </w:t>
      </w:r>
      <w:r>
        <w:t>particular</w:t>
      </w:r>
      <w:r>
        <w:rPr>
          <w:spacing w:val="-15"/>
        </w:rPr>
        <w:t xml:space="preserve"> </w:t>
      </w:r>
      <w:r>
        <w:t>brand.</w:t>
      </w:r>
      <w:r>
        <w:rPr>
          <w:spacing w:val="-14"/>
        </w:rPr>
        <w:t xml:space="preserve"> </w:t>
      </w:r>
      <w:r>
        <w:t>This</w:t>
      </w:r>
      <w:r>
        <w:rPr>
          <w:spacing w:val="-15"/>
        </w:rPr>
        <w:t xml:space="preserve"> </w:t>
      </w:r>
      <w:r>
        <w:t>approach</w:t>
      </w:r>
      <w:r>
        <w:rPr>
          <w:spacing w:val="-14"/>
        </w:rPr>
        <w:t xml:space="preserve"> </w:t>
      </w:r>
      <w:r>
        <w:t>becomes</w:t>
      </w:r>
      <w:r>
        <w:rPr>
          <w:spacing w:val="-15"/>
        </w:rPr>
        <w:t xml:space="preserve"> </w:t>
      </w:r>
      <w:r>
        <w:t>a</w:t>
      </w:r>
      <w:r>
        <w:rPr>
          <w:spacing w:val="-14"/>
        </w:rPr>
        <w:t xml:space="preserve"> </w:t>
      </w:r>
      <w:r>
        <w:t xml:space="preserve">potent </w:t>
      </w:r>
      <w:r>
        <w:rPr>
          <w:spacing w:val="-2"/>
        </w:rPr>
        <w:t>differentiator</w:t>
      </w:r>
      <w:r>
        <w:rPr>
          <w:spacing w:val="-10"/>
        </w:rPr>
        <w:t xml:space="preserve"> </w:t>
      </w:r>
      <w:r>
        <w:rPr>
          <w:spacing w:val="-2"/>
        </w:rPr>
        <w:t>in</w:t>
      </w:r>
      <w:r>
        <w:rPr>
          <w:spacing w:val="-10"/>
        </w:rPr>
        <w:t xml:space="preserve"> </w:t>
      </w:r>
      <w:r>
        <w:rPr>
          <w:spacing w:val="-2"/>
        </w:rPr>
        <w:t>a</w:t>
      </w:r>
      <w:r>
        <w:rPr>
          <w:spacing w:val="-10"/>
        </w:rPr>
        <w:t xml:space="preserve"> </w:t>
      </w:r>
      <w:r>
        <w:rPr>
          <w:spacing w:val="-2"/>
        </w:rPr>
        <w:t>market</w:t>
      </w:r>
      <w:r>
        <w:rPr>
          <w:spacing w:val="-10"/>
        </w:rPr>
        <w:t xml:space="preserve"> </w:t>
      </w:r>
      <w:r>
        <w:rPr>
          <w:spacing w:val="-2"/>
        </w:rPr>
        <w:t>where</w:t>
      </w:r>
      <w:r>
        <w:rPr>
          <w:spacing w:val="-10"/>
        </w:rPr>
        <w:t xml:space="preserve"> </w:t>
      </w:r>
      <w:r>
        <w:rPr>
          <w:spacing w:val="-2"/>
        </w:rPr>
        <w:t>quality</w:t>
      </w:r>
      <w:r>
        <w:rPr>
          <w:spacing w:val="-10"/>
        </w:rPr>
        <w:t xml:space="preserve"> </w:t>
      </w:r>
      <w:r>
        <w:rPr>
          <w:spacing w:val="-2"/>
        </w:rPr>
        <w:t>experiences</w:t>
      </w:r>
      <w:r>
        <w:rPr>
          <w:spacing w:val="-9"/>
        </w:rPr>
        <w:t xml:space="preserve"> </w:t>
      </w:r>
      <w:r>
        <w:rPr>
          <w:spacing w:val="-2"/>
        </w:rPr>
        <w:t>often</w:t>
      </w:r>
      <w:r>
        <w:rPr>
          <w:spacing w:val="-12"/>
        </w:rPr>
        <w:t xml:space="preserve"> </w:t>
      </w:r>
      <w:r>
        <w:rPr>
          <w:spacing w:val="-2"/>
        </w:rPr>
        <w:t>shape</w:t>
      </w:r>
      <w:r>
        <w:rPr>
          <w:spacing w:val="-10"/>
        </w:rPr>
        <w:t xml:space="preserve"> </w:t>
      </w:r>
      <w:r>
        <w:rPr>
          <w:spacing w:val="-2"/>
        </w:rPr>
        <w:t>brand</w:t>
      </w:r>
      <w:r>
        <w:rPr>
          <w:spacing w:val="-10"/>
        </w:rPr>
        <w:t xml:space="preserve"> </w:t>
      </w:r>
      <w:r>
        <w:rPr>
          <w:spacing w:val="-2"/>
        </w:rPr>
        <w:t>loyalty.</w:t>
      </w:r>
    </w:p>
    <w:p w14:paraId="7520A878" w14:textId="77777777" w:rsidR="001B6D7E" w:rsidRDefault="00D24B2F" w:rsidP="009E79ED">
      <w:pPr>
        <w:pStyle w:val="Heading1"/>
        <w:numPr>
          <w:ilvl w:val="2"/>
          <w:numId w:val="8"/>
        </w:numPr>
        <w:tabs>
          <w:tab w:val="left" w:pos="760"/>
        </w:tabs>
        <w:spacing w:before="31"/>
        <w:ind w:left="760" w:hanging="587"/>
      </w:pPr>
      <w:bookmarkStart w:id="91" w:name="_bookmark91"/>
      <w:bookmarkEnd w:id="91"/>
      <w:r>
        <w:rPr>
          <w:w w:val="105"/>
        </w:rPr>
        <w:t>Innovation</w:t>
      </w:r>
      <w:r>
        <w:rPr>
          <w:spacing w:val="9"/>
          <w:w w:val="105"/>
        </w:rPr>
        <w:t xml:space="preserve"> </w:t>
      </w:r>
      <w:r>
        <w:rPr>
          <w:w w:val="105"/>
        </w:rPr>
        <w:t>and</w:t>
      </w:r>
      <w:r>
        <w:rPr>
          <w:spacing w:val="9"/>
          <w:w w:val="105"/>
        </w:rPr>
        <w:t xml:space="preserve"> </w:t>
      </w:r>
      <w:r>
        <w:rPr>
          <w:spacing w:val="-2"/>
          <w:w w:val="105"/>
        </w:rPr>
        <w:t>Differentiation</w:t>
      </w:r>
    </w:p>
    <w:p w14:paraId="00EC091F" w14:textId="77777777" w:rsidR="001B6D7E" w:rsidRDefault="00D24B2F" w:rsidP="009E79ED">
      <w:pPr>
        <w:pStyle w:val="BodyText"/>
        <w:spacing w:before="35" w:line="280" w:lineRule="auto"/>
        <w:ind w:left="173" w:right="967" w:firstLine="720"/>
        <w:jc w:val="both"/>
      </w:pPr>
      <w:r>
        <w:t>Innovation plays a crucial role in ensuring sustainability in each given industry, including</w:t>
      </w:r>
      <w:r>
        <w:rPr>
          <w:spacing w:val="-6"/>
        </w:rPr>
        <w:t xml:space="preserve"> </w:t>
      </w:r>
      <w:r>
        <w:t>the</w:t>
      </w:r>
      <w:r>
        <w:rPr>
          <w:spacing w:val="-6"/>
        </w:rPr>
        <w:t xml:space="preserve"> </w:t>
      </w:r>
      <w:r>
        <w:t>automotive</w:t>
      </w:r>
      <w:r>
        <w:rPr>
          <w:spacing w:val="-6"/>
        </w:rPr>
        <w:t xml:space="preserve"> </w:t>
      </w:r>
      <w:r>
        <w:t>aftermarket</w:t>
      </w:r>
      <w:r>
        <w:rPr>
          <w:spacing w:val="-6"/>
        </w:rPr>
        <w:t xml:space="preserve"> </w:t>
      </w:r>
      <w:r>
        <w:t>in</w:t>
      </w:r>
      <w:r>
        <w:rPr>
          <w:spacing w:val="-6"/>
        </w:rPr>
        <w:t xml:space="preserve"> </w:t>
      </w:r>
      <w:r>
        <w:t>Saudi</w:t>
      </w:r>
      <w:r>
        <w:rPr>
          <w:spacing w:val="-6"/>
        </w:rPr>
        <w:t xml:space="preserve"> </w:t>
      </w:r>
      <w:r>
        <w:t>Arabia.</w:t>
      </w:r>
      <w:r>
        <w:rPr>
          <w:spacing w:val="-6"/>
        </w:rPr>
        <w:t xml:space="preserve"> </w:t>
      </w:r>
      <w:proofErr w:type="gramStart"/>
      <w:r>
        <w:t>In</w:t>
      </w:r>
      <w:r>
        <w:rPr>
          <w:spacing w:val="-6"/>
        </w:rPr>
        <w:t xml:space="preserve"> </w:t>
      </w:r>
      <w:r>
        <w:t>order</w:t>
      </w:r>
      <w:r>
        <w:rPr>
          <w:spacing w:val="-6"/>
        </w:rPr>
        <w:t xml:space="preserve"> </w:t>
      </w:r>
      <w:r>
        <w:t>to</w:t>
      </w:r>
      <w:proofErr w:type="gramEnd"/>
      <w:r>
        <w:rPr>
          <w:spacing w:val="-6"/>
        </w:rPr>
        <w:t xml:space="preserve"> </w:t>
      </w:r>
      <w:r>
        <w:t>not</w:t>
      </w:r>
      <w:r>
        <w:rPr>
          <w:spacing w:val="-6"/>
        </w:rPr>
        <w:t xml:space="preserve"> </w:t>
      </w:r>
      <w:r>
        <w:t>only</w:t>
      </w:r>
      <w:r>
        <w:rPr>
          <w:spacing w:val="-6"/>
        </w:rPr>
        <w:t xml:space="preserve"> </w:t>
      </w:r>
      <w:r>
        <w:t>endure</w:t>
      </w:r>
      <w:r>
        <w:rPr>
          <w:spacing w:val="-6"/>
        </w:rPr>
        <w:t xml:space="preserve"> </w:t>
      </w:r>
      <w:r>
        <w:t>but</w:t>
      </w:r>
      <w:r>
        <w:rPr>
          <w:spacing w:val="-6"/>
        </w:rPr>
        <w:t xml:space="preserve"> </w:t>
      </w:r>
      <w:r>
        <w:t xml:space="preserve">also </w:t>
      </w:r>
      <w:r>
        <w:rPr>
          <w:spacing w:val="-4"/>
        </w:rPr>
        <w:t>prosper</w:t>
      </w:r>
      <w:r>
        <w:rPr>
          <w:spacing w:val="-5"/>
        </w:rPr>
        <w:t xml:space="preserve"> </w:t>
      </w:r>
      <w:r>
        <w:rPr>
          <w:spacing w:val="-4"/>
        </w:rPr>
        <w:t>in</w:t>
      </w:r>
      <w:r>
        <w:rPr>
          <w:spacing w:val="-5"/>
        </w:rPr>
        <w:t xml:space="preserve"> </w:t>
      </w:r>
      <w:r>
        <w:rPr>
          <w:spacing w:val="-4"/>
        </w:rPr>
        <w:t>a</w:t>
      </w:r>
      <w:r>
        <w:rPr>
          <w:spacing w:val="-6"/>
        </w:rPr>
        <w:t xml:space="preserve"> </w:t>
      </w:r>
      <w:r>
        <w:rPr>
          <w:spacing w:val="-4"/>
        </w:rPr>
        <w:t>fiercely</w:t>
      </w:r>
      <w:r>
        <w:rPr>
          <w:spacing w:val="-6"/>
        </w:rPr>
        <w:t xml:space="preserve"> </w:t>
      </w:r>
      <w:r>
        <w:rPr>
          <w:spacing w:val="-4"/>
        </w:rPr>
        <w:t>competitive market,</w:t>
      </w:r>
      <w:r>
        <w:rPr>
          <w:spacing w:val="-5"/>
        </w:rPr>
        <w:t xml:space="preserve"> </w:t>
      </w:r>
      <w:r>
        <w:rPr>
          <w:spacing w:val="-4"/>
        </w:rPr>
        <w:t>participants within</w:t>
      </w:r>
      <w:r>
        <w:rPr>
          <w:spacing w:val="-6"/>
        </w:rPr>
        <w:t xml:space="preserve"> </w:t>
      </w:r>
      <w:r>
        <w:rPr>
          <w:spacing w:val="-4"/>
        </w:rPr>
        <w:t>the sector</w:t>
      </w:r>
      <w:r>
        <w:rPr>
          <w:spacing w:val="-7"/>
        </w:rPr>
        <w:t xml:space="preserve"> </w:t>
      </w:r>
      <w:r>
        <w:rPr>
          <w:spacing w:val="-4"/>
        </w:rPr>
        <w:t>must</w:t>
      </w:r>
      <w:r>
        <w:rPr>
          <w:spacing w:val="-5"/>
        </w:rPr>
        <w:t xml:space="preserve"> </w:t>
      </w:r>
      <w:r>
        <w:rPr>
          <w:spacing w:val="-4"/>
        </w:rPr>
        <w:t>place</w:t>
      </w:r>
      <w:r>
        <w:rPr>
          <w:spacing w:val="-6"/>
        </w:rPr>
        <w:t xml:space="preserve"> </w:t>
      </w:r>
      <w:r>
        <w:rPr>
          <w:spacing w:val="-4"/>
        </w:rPr>
        <w:t>innovation at</w:t>
      </w:r>
      <w:r>
        <w:rPr>
          <w:spacing w:val="-8"/>
        </w:rPr>
        <w:t xml:space="preserve"> </w:t>
      </w:r>
      <w:r>
        <w:rPr>
          <w:spacing w:val="-4"/>
        </w:rPr>
        <w:t>the</w:t>
      </w:r>
      <w:r>
        <w:rPr>
          <w:spacing w:val="-7"/>
        </w:rPr>
        <w:t xml:space="preserve"> </w:t>
      </w:r>
      <w:r>
        <w:rPr>
          <w:spacing w:val="-4"/>
        </w:rPr>
        <w:t>forefront</w:t>
      </w:r>
      <w:r>
        <w:rPr>
          <w:spacing w:val="-8"/>
        </w:rPr>
        <w:t xml:space="preserve"> </w:t>
      </w:r>
      <w:r>
        <w:rPr>
          <w:spacing w:val="-4"/>
        </w:rPr>
        <w:t>of</w:t>
      </w:r>
      <w:r>
        <w:rPr>
          <w:spacing w:val="-8"/>
        </w:rPr>
        <w:t xml:space="preserve"> </w:t>
      </w:r>
      <w:r>
        <w:rPr>
          <w:spacing w:val="-4"/>
        </w:rPr>
        <w:t>their</w:t>
      </w:r>
      <w:r>
        <w:rPr>
          <w:spacing w:val="-6"/>
        </w:rPr>
        <w:t xml:space="preserve"> </w:t>
      </w:r>
      <w:r>
        <w:rPr>
          <w:spacing w:val="-4"/>
        </w:rPr>
        <w:t>strategic</w:t>
      </w:r>
      <w:r>
        <w:rPr>
          <w:spacing w:val="-7"/>
        </w:rPr>
        <w:t xml:space="preserve"> </w:t>
      </w:r>
      <w:r>
        <w:rPr>
          <w:spacing w:val="-4"/>
        </w:rPr>
        <w:t>priorities. The</w:t>
      </w:r>
      <w:r>
        <w:rPr>
          <w:spacing w:val="-9"/>
        </w:rPr>
        <w:t xml:space="preserve"> </w:t>
      </w:r>
      <w:r>
        <w:rPr>
          <w:spacing w:val="-4"/>
        </w:rPr>
        <w:t>concept</w:t>
      </w:r>
      <w:r>
        <w:rPr>
          <w:spacing w:val="-7"/>
        </w:rPr>
        <w:t xml:space="preserve"> </w:t>
      </w:r>
      <w:r>
        <w:rPr>
          <w:spacing w:val="-4"/>
        </w:rPr>
        <w:t>of</w:t>
      </w:r>
      <w:r>
        <w:rPr>
          <w:spacing w:val="-8"/>
        </w:rPr>
        <w:t xml:space="preserve"> </w:t>
      </w:r>
      <w:r>
        <w:rPr>
          <w:spacing w:val="-4"/>
        </w:rPr>
        <w:t>innovation</w:t>
      </w:r>
      <w:r>
        <w:rPr>
          <w:spacing w:val="-8"/>
        </w:rPr>
        <w:t xml:space="preserve"> </w:t>
      </w:r>
      <w:r>
        <w:rPr>
          <w:spacing w:val="-4"/>
        </w:rPr>
        <w:t>involves</w:t>
      </w:r>
      <w:r>
        <w:rPr>
          <w:spacing w:val="-6"/>
        </w:rPr>
        <w:t xml:space="preserve"> </w:t>
      </w:r>
      <w:r>
        <w:rPr>
          <w:spacing w:val="-4"/>
        </w:rPr>
        <w:t>a</w:t>
      </w:r>
      <w:r>
        <w:rPr>
          <w:spacing w:val="-7"/>
        </w:rPr>
        <w:t xml:space="preserve"> </w:t>
      </w:r>
      <w:r>
        <w:rPr>
          <w:spacing w:val="-4"/>
        </w:rPr>
        <w:t>wide</w:t>
      </w:r>
      <w:r>
        <w:rPr>
          <w:spacing w:val="-7"/>
        </w:rPr>
        <w:t xml:space="preserve"> </w:t>
      </w:r>
      <w:r>
        <w:rPr>
          <w:spacing w:val="-4"/>
        </w:rPr>
        <w:t>range</w:t>
      </w:r>
      <w:r>
        <w:rPr>
          <w:spacing w:val="-7"/>
        </w:rPr>
        <w:t xml:space="preserve"> </w:t>
      </w:r>
      <w:r>
        <w:rPr>
          <w:spacing w:val="-4"/>
        </w:rPr>
        <w:t xml:space="preserve">of endeavors, from introducing unique attributes in already existing products to creating totally </w:t>
      </w:r>
      <w:r>
        <w:t xml:space="preserve">innovative technology and services. </w:t>
      </w:r>
      <w:proofErr w:type="gramStart"/>
      <w:r>
        <w:t>In order to</w:t>
      </w:r>
      <w:proofErr w:type="gramEnd"/>
      <w:r>
        <w:t xml:space="preserve"> maintain relevance and appeal among customers,</w:t>
      </w:r>
      <w:r>
        <w:rPr>
          <w:spacing w:val="-8"/>
        </w:rPr>
        <w:t xml:space="preserve"> </w:t>
      </w:r>
      <w:r>
        <w:t>brands</w:t>
      </w:r>
      <w:r>
        <w:rPr>
          <w:spacing w:val="-7"/>
        </w:rPr>
        <w:t xml:space="preserve"> </w:t>
      </w:r>
      <w:r>
        <w:t>must</w:t>
      </w:r>
      <w:r>
        <w:rPr>
          <w:spacing w:val="-8"/>
        </w:rPr>
        <w:t xml:space="preserve"> </w:t>
      </w:r>
      <w:r>
        <w:t>demonstrate</w:t>
      </w:r>
      <w:r>
        <w:rPr>
          <w:spacing w:val="-8"/>
        </w:rPr>
        <w:t xml:space="preserve"> </w:t>
      </w:r>
      <w:r>
        <w:t>a</w:t>
      </w:r>
      <w:r>
        <w:rPr>
          <w:spacing w:val="-8"/>
        </w:rPr>
        <w:t xml:space="preserve"> </w:t>
      </w:r>
      <w:r>
        <w:t>keen</w:t>
      </w:r>
      <w:r>
        <w:rPr>
          <w:spacing w:val="-8"/>
        </w:rPr>
        <w:t xml:space="preserve"> </w:t>
      </w:r>
      <w:r>
        <w:t>awareness</w:t>
      </w:r>
      <w:r>
        <w:rPr>
          <w:spacing w:val="-8"/>
        </w:rPr>
        <w:t xml:space="preserve"> </w:t>
      </w:r>
      <w:r>
        <w:t>of</w:t>
      </w:r>
      <w:r>
        <w:rPr>
          <w:spacing w:val="-8"/>
        </w:rPr>
        <w:t xml:space="preserve"> </w:t>
      </w:r>
      <w:r>
        <w:t>their</w:t>
      </w:r>
      <w:r>
        <w:rPr>
          <w:spacing w:val="-8"/>
        </w:rPr>
        <w:t xml:space="preserve"> </w:t>
      </w:r>
      <w:r>
        <w:t>target</w:t>
      </w:r>
      <w:r>
        <w:rPr>
          <w:spacing w:val="-8"/>
        </w:rPr>
        <w:t xml:space="preserve"> </w:t>
      </w:r>
      <w:r>
        <w:t>demographics’</w:t>
      </w:r>
      <w:r>
        <w:rPr>
          <w:spacing w:val="-8"/>
        </w:rPr>
        <w:t xml:space="preserve"> </w:t>
      </w:r>
      <w:r>
        <w:t>ever</w:t>
      </w:r>
      <w:proofErr w:type="gramStart"/>
      <w:r>
        <w:t>- changing</w:t>
      </w:r>
      <w:proofErr w:type="gramEnd"/>
      <w:r>
        <w:rPr>
          <w:spacing w:val="-15"/>
        </w:rPr>
        <w:t xml:space="preserve"> </w:t>
      </w:r>
      <w:r>
        <w:t>demands</w:t>
      </w:r>
      <w:r>
        <w:rPr>
          <w:spacing w:val="-13"/>
        </w:rPr>
        <w:t xml:space="preserve"> </w:t>
      </w:r>
      <w:r>
        <w:t>and</w:t>
      </w:r>
      <w:r>
        <w:rPr>
          <w:spacing w:val="-14"/>
        </w:rPr>
        <w:t xml:space="preserve"> </w:t>
      </w:r>
      <w:r>
        <w:t>preferences.</w:t>
      </w:r>
      <w:r>
        <w:rPr>
          <w:spacing w:val="-15"/>
        </w:rPr>
        <w:t xml:space="preserve"> </w:t>
      </w:r>
      <w:r>
        <w:t>This</w:t>
      </w:r>
      <w:r>
        <w:rPr>
          <w:spacing w:val="-14"/>
        </w:rPr>
        <w:t xml:space="preserve"> </w:t>
      </w:r>
      <w:r>
        <w:t>entails</w:t>
      </w:r>
      <w:r>
        <w:rPr>
          <w:spacing w:val="-14"/>
        </w:rPr>
        <w:t xml:space="preserve"> </w:t>
      </w:r>
      <w:r>
        <w:t>actively</w:t>
      </w:r>
      <w:r>
        <w:rPr>
          <w:spacing w:val="-15"/>
        </w:rPr>
        <w:t xml:space="preserve"> </w:t>
      </w:r>
      <w:r>
        <w:t>looking</w:t>
      </w:r>
      <w:r>
        <w:rPr>
          <w:spacing w:val="-13"/>
        </w:rPr>
        <w:t xml:space="preserve"> </w:t>
      </w:r>
      <w:r>
        <w:t>for</w:t>
      </w:r>
      <w:r>
        <w:rPr>
          <w:spacing w:val="-14"/>
        </w:rPr>
        <w:t xml:space="preserve"> </w:t>
      </w:r>
      <w:r>
        <w:t>chances</w:t>
      </w:r>
      <w:r>
        <w:rPr>
          <w:spacing w:val="-14"/>
        </w:rPr>
        <w:t xml:space="preserve"> </w:t>
      </w:r>
      <w:r>
        <w:t>to</w:t>
      </w:r>
      <w:r>
        <w:rPr>
          <w:spacing w:val="-14"/>
        </w:rPr>
        <w:t xml:space="preserve"> </w:t>
      </w:r>
      <w:r>
        <w:t>use</w:t>
      </w:r>
      <w:r>
        <w:rPr>
          <w:spacing w:val="-15"/>
        </w:rPr>
        <w:t xml:space="preserve"> </w:t>
      </w:r>
      <w:r>
        <w:t xml:space="preserve">cutting- </w:t>
      </w:r>
      <w:r>
        <w:rPr>
          <w:spacing w:val="-2"/>
        </w:rPr>
        <w:t>edge technology</w:t>
      </w:r>
      <w:r>
        <w:rPr>
          <w:spacing w:val="-3"/>
        </w:rPr>
        <w:t xml:space="preserve"> </w:t>
      </w:r>
      <w:r>
        <w:rPr>
          <w:spacing w:val="-2"/>
        </w:rPr>
        <w:t>that</w:t>
      </w:r>
      <w:r>
        <w:rPr>
          <w:spacing w:val="-3"/>
        </w:rPr>
        <w:t xml:space="preserve"> </w:t>
      </w:r>
      <w:r>
        <w:rPr>
          <w:spacing w:val="-2"/>
        </w:rPr>
        <w:t>improves automobiles' functionality,</w:t>
      </w:r>
      <w:r>
        <w:rPr>
          <w:spacing w:val="-3"/>
        </w:rPr>
        <w:t xml:space="preserve"> </w:t>
      </w:r>
      <w:r>
        <w:rPr>
          <w:spacing w:val="-2"/>
        </w:rPr>
        <w:t>security,</w:t>
      </w:r>
      <w:r>
        <w:rPr>
          <w:spacing w:val="-4"/>
        </w:rPr>
        <w:t xml:space="preserve"> </w:t>
      </w:r>
      <w:r>
        <w:rPr>
          <w:spacing w:val="-2"/>
        </w:rPr>
        <w:t>and</w:t>
      </w:r>
      <w:r>
        <w:rPr>
          <w:spacing w:val="-4"/>
        </w:rPr>
        <w:t xml:space="preserve"> </w:t>
      </w:r>
      <w:r>
        <w:rPr>
          <w:spacing w:val="-2"/>
        </w:rPr>
        <w:t>comfort.</w:t>
      </w:r>
      <w:r>
        <w:rPr>
          <w:spacing w:val="-3"/>
        </w:rPr>
        <w:t xml:space="preserve"> </w:t>
      </w:r>
      <w:r>
        <w:rPr>
          <w:spacing w:val="-2"/>
        </w:rPr>
        <w:t>It</w:t>
      </w:r>
      <w:r>
        <w:rPr>
          <w:spacing w:val="-3"/>
        </w:rPr>
        <w:t xml:space="preserve"> </w:t>
      </w:r>
      <w:r>
        <w:rPr>
          <w:spacing w:val="-2"/>
        </w:rPr>
        <w:t xml:space="preserve">involves </w:t>
      </w:r>
      <w:r>
        <w:t xml:space="preserve">exploring eco-friendly innovations in response to the growing global concern for </w:t>
      </w:r>
      <w:r>
        <w:rPr>
          <w:spacing w:val="-2"/>
        </w:rPr>
        <w:t>environmental</w:t>
      </w:r>
      <w:r>
        <w:rPr>
          <w:spacing w:val="-13"/>
        </w:rPr>
        <w:t xml:space="preserve"> </w:t>
      </w:r>
      <w:r>
        <w:rPr>
          <w:spacing w:val="-2"/>
        </w:rPr>
        <w:t>sustainability.</w:t>
      </w:r>
      <w:r>
        <w:rPr>
          <w:spacing w:val="-12"/>
        </w:rPr>
        <w:t xml:space="preserve"> </w:t>
      </w:r>
      <w:r>
        <w:rPr>
          <w:spacing w:val="-2"/>
        </w:rPr>
        <w:t>Brands</w:t>
      </w:r>
      <w:r>
        <w:rPr>
          <w:spacing w:val="-13"/>
        </w:rPr>
        <w:t xml:space="preserve"> </w:t>
      </w:r>
      <w:r>
        <w:rPr>
          <w:spacing w:val="-2"/>
        </w:rPr>
        <w:t>should</w:t>
      </w:r>
      <w:r>
        <w:rPr>
          <w:spacing w:val="-12"/>
        </w:rPr>
        <w:t xml:space="preserve"> </w:t>
      </w:r>
      <w:r>
        <w:rPr>
          <w:spacing w:val="-2"/>
        </w:rPr>
        <w:t>also</w:t>
      </w:r>
      <w:r>
        <w:rPr>
          <w:spacing w:val="-13"/>
        </w:rPr>
        <w:t xml:space="preserve"> </w:t>
      </w:r>
      <w:r>
        <w:rPr>
          <w:spacing w:val="-2"/>
        </w:rPr>
        <w:t>consider</w:t>
      </w:r>
      <w:r>
        <w:rPr>
          <w:spacing w:val="-12"/>
        </w:rPr>
        <w:t xml:space="preserve"> </w:t>
      </w:r>
      <w:r>
        <w:rPr>
          <w:spacing w:val="-2"/>
        </w:rPr>
        <w:t>novel</w:t>
      </w:r>
      <w:r>
        <w:rPr>
          <w:spacing w:val="-13"/>
        </w:rPr>
        <w:t xml:space="preserve"> </w:t>
      </w:r>
      <w:r>
        <w:rPr>
          <w:spacing w:val="-2"/>
        </w:rPr>
        <w:t>approaches</w:t>
      </w:r>
      <w:r>
        <w:rPr>
          <w:spacing w:val="-12"/>
        </w:rPr>
        <w:t xml:space="preserve"> </w:t>
      </w:r>
      <w:r>
        <w:rPr>
          <w:spacing w:val="-2"/>
        </w:rPr>
        <w:t>to</w:t>
      </w:r>
      <w:r>
        <w:rPr>
          <w:spacing w:val="-13"/>
        </w:rPr>
        <w:t xml:space="preserve"> </w:t>
      </w:r>
      <w:r>
        <w:rPr>
          <w:spacing w:val="-2"/>
        </w:rPr>
        <w:t>servicing</w:t>
      </w:r>
      <w:r>
        <w:rPr>
          <w:spacing w:val="-12"/>
        </w:rPr>
        <w:t xml:space="preserve"> </w:t>
      </w:r>
      <w:r>
        <w:rPr>
          <w:spacing w:val="-2"/>
        </w:rPr>
        <w:t xml:space="preserve">and </w:t>
      </w:r>
      <w:r>
        <w:t>maintenance,</w:t>
      </w:r>
      <w:r>
        <w:rPr>
          <w:spacing w:val="-14"/>
        </w:rPr>
        <w:t xml:space="preserve"> </w:t>
      </w:r>
      <w:r>
        <w:t>such</w:t>
      </w:r>
      <w:r>
        <w:rPr>
          <w:spacing w:val="-13"/>
        </w:rPr>
        <w:t xml:space="preserve"> </w:t>
      </w:r>
      <w:r>
        <w:t>as</w:t>
      </w:r>
      <w:r>
        <w:rPr>
          <w:spacing w:val="-14"/>
        </w:rPr>
        <w:t xml:space="preserve"> </w:t>
      </w:r>
      <w:r>
        <w:t>digital</w:t>
      </w:r>
      <w:r>
        <w:rPr>
          <w:spacing w:val="-14"/>
        </w:rPr>
        <w:t xml:space="preserve"> </w:t>
      </w:r>
      <w:r>
        <w:t>platforms</w:t>
      </w:r>
      <w:r>
        <w:rPr>
          <w:spacing w:val="-13"/>
        </w:rPr>
        <w:t xml:space="preserve"> </w:t>
      </w:r>
      <w:r>
        <w:t>that</w:t>
      </w:r>
      <w:r>
        <w:rPr>
          <w:spacing w:val="-14"/>
        </w:rPr>
        <w:t xml:space="preserve"> </w:t>
      </w:r>
      <w:r>
        <w:t>offer</w:t>
      </w:r>
      <w:r>
        <w:rPr>
          <w:spacing w:val="-14"/>
        </w:rPr>
        <w:t xml:space="preserve"> </w:t>
      </w:r>
      <w:r>
        <w:t>consumers</w:t>
      </w:r>
      <w:r>
        <w:rPr>
          <w:spacing w:val="-14"/>
        </w:rPr>
        <w:t xml:space="preserve"> </w:t>
      </w:r>
      <w:r>
        <w:t>easy</w:t>
      </w:r>
      <w:r>
        <w:rPr>
          <w:spacing w:val="-14"/>
        </w:rPr>
        <w:t xml:space="preserve"> </w:t>
      </w:r>
      <w:r>
        <w:t>access</w:t>
      </w:r>
      <w:r>
        <w:rPr>
          <w:spacing w:val="-14"/>
        </w:rPr>
        <w:t xml:space="preserve"> </w:t>
      </w:r>
      <w:r>
        <w:t>to</w:t>
      </w:r>
      <w:r>
        <w:rPr>
          <w:spacing w:val="-14"/>
        </w:rPr>
        <w:t xml:space="preserve"> </w:t>
      </w:r>
      <w:r>
        <w:t>information</w:t>
      </w:r>
      <w:r>
        <w:rPr>
          <w:spacing w:val="-14"/>
        </w:rPr>
        <w:t xml:space="preserve"> </w:t>
      </w:r>
      <w:r>
        <w:t xml:space="preserve">and </w:t>
      </w:r>
      <w:r>
        <w:rPr>
          <w:spacing w:val="-2"/>
        </w:rPr>
        <w:t>support.</w:t>
      </w:r>
    </w:p>
    <w:p w14:paraId="7A2691BF" w14:textId="77777777" w:rsidR="001B6D7E" w:rsidRDefault="00D24B2F" w:rsidP="009E79ED">
      <w:pPr>
        <w:pStyle w:val="BodyText"/>
        <w:spacing w:before="111"/>
        <w:ind w:left="173"/>
        <w:rPr>
          <w:rFonts w:ascii="Times New Roman"/>
        </w:rPr>
      </w:pPr>
      <w:r>
        <w:rPr>
          <w:rFonts w:ascii="Times New Roman"/>
        </w:rPr>
        <w:t>Page</w:t>
      </w:r>
      <w:r>
        <w:rPr>
          <w:rFonts w:ascii="Times New Roman"/>
          <w:spacing w:val="-2"/>
        </w:rPr>
        <w:t xml:space="preserve"> </w:t>
      </w:r>
      <w:r>
        <w:rPr>
          <w:rFonts w:ascii="Times New Roman"/>
        </w:rPr>
        <w:t>|</w:t>
      </w:r>
      <w:r>
        <w:rPr>
          <w:rFonts w:ascii="Times New Roman"/>
          <w:spacing w:val="-2"/>
        </w:rPr>
        <w:t xml:space="preserve"> </w:t>
      </w:r>
      <w:r>
        <w:rPr>
          <w:rFonts w:ascii="Times New Roman"/>
          <w:spacing w:val="-5"/>
        </w:rPr>
        <w:t>37</w:t>
      </w:r>
    </w:p>
    <w:p w14:paraId="34B24207" w14:textId="77777777" w:rsidR="001B6D7E" w:rsidRDefault="001B6D7E" w:rsidP="009E79ED">
      <w:pPr>
        <w:pStyle w:val="BodyText"/>
        <w:rPr>
          <w:rFonts w:ascii="Times New Roman"/>
        </w:rPr>
        <w:sectPr w:rsidR="001B6D7E">
          <w:pgSz w:w="11930" w:h="16850"/>
          <w:pgMar w:top="1560" w:right="708" w:bottom="280" w:left="566" w:header="720" w:footer="720" w:gutter="0"/>
          <w:cols w:space="720"/>
        </w:sectPr>
      </w:pPr>
    </w:p>
    <w:p w14:paraId="359BCC4D" w14:textId="77777777" w:rsidR="001B6D7E" w:rsidRDefault="00D24B2F" w:rsidP="009E79ED">
      <w:pPr>
        <w:pStyle w:val="BodyText"/>
        <w:spacing w:before="83" w:line="280" w:lineRule="auto"/>
        <w:ind w:left="173" w:right="965" w:firstLine="720"/>
        <w:jc w:val="both"/>
      </w:pPr>
      <w:r>
        <w:rPr>
          <w:noProof/>
        </w:rPr>
        <w:lastRenderedPageBreak/>
        <mc:AlternateContent>
          <mc:Choice Requires="wpg">
            <w:drawing>
              <wp:anchor distT="0" distB="0" distL="0" distR="0" simplePos="0" relativeHeight="251668480" behindDoc="1" locked="0" layoutInCell="1" allowOverlap="1" wp14:anchorId="3EB57263" wp14:editId="1F2E2F60">
                <wp:simplePos x="0" y="0"/>
                <wp:positionH relativeFrom="page">
                  <wp:posOffset>0</wp:posOffset>
                </wp:positionH>
                <wp:positionV relativeFrom="page">
                  <wp:posOffset>0</wp:posOffset>
                </wp:positionV>
                <wp:extent cx="7569707" cy="10693907"/>
                <wp:effectExtent l="0" t="0" r="0" b="0"/>
                <wp:wrapNone/>
                <wp:docPr id="363" name="Group 3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9707" cy="10693907"/>
                          <a:chOff x="0" y="0"/>
                          <a:chExt cx="7569707" cy="10693907"/>
                        </a:xfrm>
                      </wpg:grpSpPr>
                      <pic:pic xmlns:pic="http://schemas.openxmlformats.org/drawingml/2006/picture">
                        <pic:nvPicPr>
                          <pic:cNvPr id="364" name="Image 364"/>
                          <pic:cNvPicPr/>
                        </pic:nvPicPr>
                        <pic:blipFill>
                          <a:blip r:embed="rId5" cstate="print"/>
                          <a:stretch>
                            <a:fillRect/>
                          </a:stretch>
                        </pic:blipFill>
                        <pic:spPr>
                          <a:xfrm>
                            <a:off x="108868" y="169709"/>
                            <a:ext cx="543910" cy="534308"/>
                          </a:xfrm>
                          <a:prstGeom prst="rect">
                            <a:avLst/>
                          </a:prstGeom>
                        </pic:spPr>
                      </pic:pic>
                      <pic:pic xmlns:pic="http://schemas.openxmlformats.org/drawingml/2006/picture">
                        <pic:nvPicPr>
                          <pic:cNvPr id="365" name="Image 365"/>
                          <pic:cNvPicPr/>
                        </pic:nvPicPr>
                        <pic:blipFill>
                          <a:blip r:embed="rId6" cstate="print"/>
                          <a:stretch>
                            <a:fillRect/>
                          </a:stretch>
                        </pic:blipFill>
                        <pic:spPr>
                          <a:xfrm>
                            <a:off x="779288" y="213359"/>
                            <a:ext cx="784614" cy="431229"/>
                          </a:xfrm>
                          <a:prstGeom prst="rect">
                            <a:avLst/>
                          </a:prstGeom>
                        </pic:spPr>
                      </pic:pic>
                      <pic:pic xmlns:pic="http://schemas.openxmlformats.org/drawingml/2006/picture">
                        <pic:nvPicPr>
                          <pic:cNvPr id="366" name="Image 366"/>
                          <pic:cNvPicPr/>
                        </pic:nvPicPr>
                        <pic:blipFill>
                          <a:blip r:embed="rId17" cstate="print"/>
                          <a:stretch>
                            <a:fillRect/>
                          </a:stretch>
                        </pic:blipFill>
                        <pic:spPr>
                          <a:xfrm>
                            <a:off x="0" y="0"/>
                            <a:ext cx="7569707" cy="10693907"/>
                          </a:xfrm>
                          <a:prstGeom prst="rect">
                            <a:avLst/>
                          </a:prstGeom>
                        </pic:spPr>
                      </pic:pic>
                    </wpg:wgp>
                  </a:graphicData>
                </a:graphic>
              </wp:anchor>
            </w:drawing>
          </mc:Choice>
          <mc:Fallback>
            <w:pict>
              <v:group w14:anchorId="6B650B40" id="Group 363" o:spid="_x0000_s1026" style="position:absolute;margin-left:0;margin-top:0;width:596.05pt;height:842.05pt;z-index:-251648000;mso-wrap-distance-left:0;mso-wrap-distance-right:0;mso-position-horizontal-relative:page;mso-position-vertical-relative:page" coordsize="75697,10693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">
                <v:shape id="Image 364" o:spid="_x0000_s1027" type="#_x0000_t75" style="position:absolute;left:1088;top:1697;width:5439;height:5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">
                  <v:imagedata r:id="rId11" o:title=""/>
                </v:shape>
                <v:shape id="Image 365" o:spid="_x0000_s1028" type="#_x0000_t75" style="position:absolute;left:7792;top:2133;width:7847;height:43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">
                  <v:imagedata r:id="rId12" o:title=""/>
                </v:shape>
                <v:shape id="Image 366" o:spid="_x0000_s1029" type="#_x0000_t75" style="position:absolute;width:75697;height:1069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">
                  <v:imagedata r:id="rId18" o:title=""/>
                </v:shape>
                <w10:wrap anchorx="page" anchory="page"/>
              </v:group>
            </w:pict>
          </mc:Fallback>
        </mc:AlternateContent>
      </w:r>
      <w:r>
        <w:rPr>
          <w:spacing w:val="-4"/>
        </w:rPr>
        <w:t>Furthermore,</w:t>
      </w:r>
      <w:r>
        <w:rPr>
          <w:spacing w:val="-5"/>
        </w:rPr>
        <w:t xml:space="preserve"> </w:t>
      </w:r>
      <w:r>
        <w:rPr>
          <w:spacing w:val="-4"/>
        </w:rPr>
        <w:t>differentiation</w:t>
      </w:r>
      <w:r>
        <w:rPr>
          <w:spacing w:val="-6"/>
        </w:rPr>
        <w:t xml:space="preserve"> </w:t>
      </w:r>
      <w:r>
        <w:rPr>
          <w:spacing w:val="-4"/>
        </w:rPr>
        <w:t>is</w:t>
      </w:r>
      <w:r>
        <w:rPr>
          <w:spacing w:val="-6"/>
        </w:rPr>
        <w:t xml:space="preserve"> </w:t>
      </w:r>
      <w:r>
        <w:rPr>
          <w:spacing w:val="-4"/>
        </w:rPr>
        <w:t>crucial</w:t>
      </w:r>
      <w:r>
        <w:rPr>
          <w:spacing w:val="-6"/>
        </w:rPr>
        <w:t xml:space="preserve"> </w:t>
      </w:r>
      <w:r>
        <w:rPr>
          <w:spacing w:val="-4"/>
        </w:rPr>
        <w:t>in</w:t>
      </w:r>
      <w:r>
        <w:rPr>
          <w:spacing w:val="-8"/>
        </w:rPr>
        <w:t xml:space="preserve"> </w:t>
      </w:r>
      <w:r>
        <w:rPr>
          <w:spacing w:val="-4"/>
        </w:rPr>
        <w:t>a</w:t>
      </w:r>
      <w:r>
        <w:rPr>
          <w:spacing w:val="-7"/>
        </w:rPr>
        <w:t xml:space="preserve"> </w:t>
      </w:r>
      <w:r>
        <w:rPr>
          <w:spacing w:val="-4"/>
        </w:rPr>
        <w:t>crowded</w:t>
      </w:r>
      <w:r>
        <w:rPr>
          <w:spacing w:val="-6"/>
        </w:rPr>
        <w:t xml:space="preserve"> </w:t>
      </w:r>
      <w:r>
        <w:rPr>
          <w:spacing w:val="-4"/>
        </w:rPr>
        <w:t>marketplace.</w:t>
      </w:r>
      <w:r>
        <w:rPr>
          <w:spacing w:val="-5"/>
        </w:rPr>
        <w:t xml:space="preserve"> </w:t>
      </w:r>
      <w:r>
        <w:rPr>
          <w:spacing w:val="-4"/>
        </w:rPr>
        <w:t>Brands</w:t>
      </w:r>
      <w:r>
        <w:rPr>
          <w:spacing w:val="-6"/>
        </w:rPr>
        <w:t xml:space="preserve"> </w:t>
      </w:r>
      <w:r>
        <w:rPr>
          <w:spacing w:val="-4"/>
        </w:rPr>
        <w:t>should</w:t>
      </w:r>
      <w:r>
        <w:rPr>
          <w:spacing w:val="-6"/>
        </w:rPr>
        <w:t xml:space="preserve"> </w:t>
      </w:r>
      <w:r>
        <w:rPr>
          <w:spacing w:val="-4"/>
        </w:rPr>
        <w:t xml:space="preserve">strive </w:t>
      </w:r>
      <w:r>
        <w:t xml:space="preserve">to stand out and create a unique identity. It could involve distinctive product designs, exclusive partnerships, or innovative marketing campaigns that resonate with consumers more deeply. Fundamentally, integrating innovation and differentiation should not be considered independent endeavors but integral components that should be seamlessly included in an organization's strategic framework. Maintaining a steadfast dedication to </w:t>
      </w:r>
      <w:r>
        <w:rPr>
          <w:spacing w:val="-2"/>
        </w:rPr>
        <w:t>remaining</w:t>
      </w:r>
      <w:r>
        <w:rPr>
          <w:spacing w:val="-8"/>
        </w:rPr>
        <w:t xml:space="preserve"> </w:t>
      </w:r>
      <w:r>
        <w:rPr>
          <w:spacing w:val="-2"/>
        </w:rPr>
        <w:t>at</w:t>
      </w:r>
      <w:r>
        <w:rPr>
          <w:spacing w:val="-8"/>
        </w:rPr>
        <w:t xml:space="preserve"> </w:t>
      </w:r>
      <w:r>
        <w:rPr>
          <w:spacing w:val="-2"/>
        </w:rPr>
        <w:t>the</w:t>
      </w:r>
      <w:r>
        <w:rPr>
          <w:spacing w:val="-8"/>
        </w:rPr>
        <w:t xml:space="preserve"> </w:t>
      </w:r>
      <w:r>
        <w:rPr>
          <w:spacing w:val="-2"/>
        </w:rPr>
        <w:t>forefront</w:t>
      </w:r>
      <w:r>
        <w:rPr>
          <w:spacing w:val="-8"/>
        </w:rPr>
        <w:t xml:space="preserve"> </w:t>
      </w:r>
      <w:r>
        <w:rPr>
          <w:spacing w:val="-2"/>
        </w:rPr>
        <w:t>of</w:t>
      </w:r>
      <w:r>
        <w:rPr>
          <w:spacing w:val="-8"/>
        </w:rPr>
        <w:t xml:space="preserve"> </w:t>
      </w:r>
      <w:r>
        <w:rPr>
          <w:spacing w:val="-2"/>
        </w:rPr>
        <w:t>industry</w:t>
      </w:r>
      <w:r>
        <w:rPr>
          <w:spacing w:val="-8"/>
        </w:rPr>
        <w:t xml:space="preserve"> </w:t>
      </w:r>
      <w:r>
        <w:rPr>
          <w:spacing w:val="-2"/>
        </w:rPr>
        <w:t>trends</w:t>
      </w:r>
      <w:r>
        <w:rPr>
          <w:spacing w:val="-8"/>
        </w:rPr>
        <w:t xml:space="preserve"> </w:t>
      </w:r>
      <w:r>
        <w:rPr>
          <w:spacing w:val="-2"/>
        </w:rPr>
        <w:t>and</w:t>
      </w:r>
      <w:r>
        <w:rPr>
          <w:spacing w:val="-8"/>
        </w:rPr>
        <w:t xml:space="preserve"> </w:t>
      </w:r>
      <w:r>
        <w:rPr>
          <w:spacing w:val="-2"/>
        </w:rPr>
        <w:t>consistently</w:t>
      </w:r>
      <w:r>
        <w:rPr>
          <w:spacing w:val="-8"/>
        </w:rPr>
        <w:t xml:space="preserve"> </w:t>
      </w:r>
      <w:r>
        <w:rPr>
          <w:spacing w:val="-2"/>
        </w:rPr>
        <w:t>pushing</w:t>
      </w:r>
      <w:r>
        <w:rPr>
          <w:spacing w:val="-8"/>
        </w:rPr>
        <w:t xml:space="preserve"> </w:t>
      </w:r>
      <w:r>
        <w:rPr>
          <w:spacing w:val="-2"/>
        </w:rPr>
        <w:t>the</w:t>
      </w:r>
      <w:r>
        <w:rPr>
          <w:spacing w:val="-8"/>
        </w:rPr>
        <w:t xml:space="preserve"> </w:t>
      </w:r>
      <w:r>
        <w:rPr>
          <w:spacing w:val="-2"/>
        </w:rPr>
        <w:t>limi</w:t>
      </w:r>
      <w:r>
        <w:rPr>
          <w:spacing w:val="-2"/>
        </w:rPr>
        <w:t>ts</w:t>
      </w:r>
      <w:r>
        <w:rPr>
          <w:spacing w:val="-8"/>
        </w:rPr>
        <w:t xml:space="preserve"> </w:t>
      </w:r>
      <w:r>
        <w:rPr>
          <w:spacing w:val="-2"/>
        </w:rPr>
        <w:t>of</w:t>
      </w:r>
      <w:r>
        <w:rPr>
          <w:spacing w:val="-8"/>
        </w:rPr>
        <w:t xml:space="preserve"> </w:t>
      </w:r>
      <w:r>
        <w:rPr>
          <w:spacing w:val="-2"/>
        </w:rPr>
        <w:t>what</w:t>
      </w:r>
      <w:r>
        <w:rPr>
          <w:spacing w:val="-10"/>
        </w:rPr>
        <w:t xml:space="preserve"> </w:t>
      </w:r>
      <w:r>
        <w:rPr>
          <w:spacing w:val="-2"/>
        </w:rPr>
        <w:t xml:space="preserve">can </w:t>
      </w:r>
      <w:r>
        <w:t xml:space="preserve">be achieved constitutes a significant commitment. In a dynamic market characterized by </w:t>
      </w:r>
      <w:r>
        <w:rPr>
          <w:spacing w:val="-2"/>
        </w:rPr>
        <w:t>volatile</w:t>
      </w:r>
      <w:r>
        <w:rPr>
          <w:spacing w:val="-13"/>
        </w:rPr>
        <w:t xml:space="preserve"> </w:t>
      </w:r>
      <w:r>
        <w:rPr>
          <w:spacing w:val="-2"/>
        </w:rPr>
        <w:t>consumer</w:t>
      </w:r>
      <w:r>
        <w:rPr>
          <w:spacing w:val="-12"/>
        </w:rPr>
        <w:t xml:space="preserve"> </w:t>
      </w:r>
      <w:r>
        <w:rPr>
          <w:spacing w:val="-2"/>
        </w:rPr>
        <w:t>tastes,</w:t>
      </w:r>
      <w:r>
        <w:rPr>
          <w:spacing w:val="-13"/>
        </w:rPr>
        <w:t xml:space="preserve"> </w:t>
      </w:r>
      <w:r>
        <w:rPr>
          <w:spacing w:val="-2"/>
        </w:rPr>
        <w:t>innovation</w:t>
      </w:r>
      <w:r>
        <w:rPr>
          <w:spacing w:val="-12"/>
        </w:rPr>
        <w:t xml:space="preserve"> </w:t>
      </w:r>
      <w:r>
        <w:rPr>
          <w:spacing w:val="-2"/>
        </w:rPr>
        <w:t>is</w:t>
      </w:r>
      <w:r>
        <w:rPr>
          <w:spacing w:val="-13"/>
        </w:rPr>
        <w:t xml:space="preserve"> </w:t>
      </w:r>
      <w:r>
        <w:rPr>
          <w:spacing w:val="-2"/>
        </w:rPr>
        <w:t>a</w:t>
      </w:r>
      <w:r>
        <w:rPr>
          <w:spacing w:val="-12"/>
        </w:rPr>
        <w:t xml:space="preserve"> </w:t>
      </w:r>
      <w:r>
        <w:rPr>
          <w:spacing w:val="-2"/>
        </w:rPr>
        <w:t>protective</w:t>
      </w:r>
      <w:r>
        <w:rPr>
          <w:spacing w:val="-13"/>
        </w:rPr>
        <w:t xml:space="preserve"> </w:t>
      </w:r>
      <w:r>
        <w:rPr>
          <w:spacing w:val="-2"/>
        </w:rPr>
        <w:t>measure</w:t>
      </w:r>
      <w:r>
        <w:rPr>
          <w:spacing w:val="-12"/>
        </w:rPr>
        <w:t xml:space="preserve"> </w:t>
      </w:r>
      <w:r>
        <w:rPr>
          <w:spacing w:val="-2"/>
        </w:rPr>
        <w:t>against</w:t>
      </w:r>
      <w:r>
        <w:rPr>
          <w:spacing w:val="-12"/>
        </w:rPr>
        <w:t xml:space="preserve"> </w:t>
      </w:r>
      <w:r>
        <w:rPr>
          <w:spacing w:val="-2"/>
        </w:rPr>
        <w:t>becoming</w:t>
      </w:r>
      <w:r>
        <w:rPr>
          <w:spacing w:val="-13"/>
        </w:rPr>
        <w:t xml:space="preserve"> </w:t>
      </w:r>
      <w:r>
        <w:rPr>
          <w:spacing w:val="-2"/>
        </w:rPr>
        <w:t>obsolete.</w:t>
      </w:r>
    </w:p>
    <w:p w14:paraId="34F983EF" w14:textId="77777777" w:rsidR="001B6D7E" w:rsidRDefault="00D24B2F" w:rsidP="009E79ED">
      <w:pPr>
        <w:pStyle w:val="Heading1"/>
        <w:numPr>
          <w:ilvl w:val="2"/>
          <w:numId w:val="8"/>
        </w:numPr>
        <w:tabs>
          <w:tab w:val="left" w:pos="760"/>
        </w:tabs>
        <w:spacing w:before="32"/>
        <w:ind w:left="760" w:hanging="587"/>
      </w:pPr>
      <w:bookmarkStart w:id="92" w:name="_bookmark92"/>
      <w:bookmarkEnd w:id="92"/>
      <w:r>
        <w:rPr>
          <w:spacing w:val="6"/>
        </w:rPr>
        <w:t>Consumer-Centric</w:t>
      </w:r>
      <w:r>
        <w:rPr>
          <w:spacing w:val="64"/>
        </w:rPr>
        <w:t xml:space="preserve"> </w:t>
      </w:r>
      <w:r>
        <w:rPr>
          <w:spacing w:val="-2"/>
        </w:rPr>
        <w:t>Marketing</w:t>
      </w:r>
    </w:p>
    <w:p w14:paraId="6347391F" w14:textId="77777777" w:rsidR="001B6D7E" w:rsidRDefault="00D24B2F" w:rsidP="009E79ED">
      <w:pPr>
        <w:pStyle w:val="BodyText"/>
        <w:spacing w:before="37" w:line="280" w:lineRule="auto"/>
        <w:ind w:left="173" w:right="972" w:firstLine="720"/>
        <w:jc w:val="both"/>
      </w:pPr>
      <w:r>
        <w:t>Understanding</w:t>
      </w:r>
      <w:r>
        <w:rPr>
          <w:spacing w:val="-14"/>
        </w:rPr>
        <w:t xml:space="preserve"> </w:t>
      </w:r>
      <w:r>
        <w:t>the</w:t>
      </w:r>
      <w:r>
        <w:rPr>
          <w:spacing w:val="-13"/>
        </w:rPr>
        <w:t xml:space="preserve"> </w:t>
      </w:r>
      <w:r>
        <w:t>behavior</w:t>
      </w:r>
      <w:r>
        <w:rPr>
          <w:spacing w:val="-14"/>
        </w:rPr>
        <w:t xml:space="preserve"> </w:t>
      </w:r>
      <w:r>
        <w:t>of</w:t>
      </w:r>
      <w:r>
        <w:rPr>
          <w:spacing w:val="-14"/>
        </w:rPr>
        <w:t xml:space="preserve"> </w:t>
      </w:r>
      <w:r>
        <w:t>consumers</w:t>
      </w:r>
      <w:r>
        <w:rPr>
          <w:spacing w:val="-13"/>
        </w:rPr>
        <w:t xml:space="preserve"> </w:t>
      </w:r>
      <w:r>
        <w:t>is</w:t>
      </w:r>
      <w:r>
        <w:rPr>
          <w:spacing w:val="-13"/>
        </w:rPr>
        <w:t xml:space="preserve"> </w:t>
      </w:r>
      <w:r>
        <w:t>akin</w:t>
      </w:r>
      <w:r>
        <w:rPr>
          <w:spacing w:val="-14"/>
        </w:rPr>
        <w:t xml:space="preserve"> </w:t>
      </w:r>
      <w:r>
        <w:t>to</w:t>
      </w:r>
      <w:r>
        <w:rPr>
          <w:spacing w:val="-14"/>
        </w:rPr>
        <w:t xml:space="preserve"> </w:t>
      </w:r>
      <w:r>
        <w:t>holding</w:t>
      </w:r>
      <w:r>
        <w:rPr>
          <w:spacing w:val="-14"/>
        </w:rPr>
        <w:t xml:space="preserve"> </w:t>
      </w:r>
      <w:r>
        <w:t>the</w:t>
      </w:r>
      <w:r>
        <w:rPr>
          <w:spacing w:val="-13"/>
        </w:rPr>
        <w:t xml:space="preserve"> </w:t>
      </w:r>
      <w:r>
        <w:t>key</w:t>
      </w:r>
      <w:r>
        <w:rPr>
          <w:spacing w:val="-13"/>
        </w:rPr>
        <w:t xml:space="preserve"> </w:t>
      </w:r>
      <w:r>
        <w:t>to</w:t>
      </w:r>
      <w:r>
        <w:rPr>
          <w:spacing w:val="-14"/>
        </w:rPr>
        <w:t xml:space="preserve"> </w:t>
      </w:r>
      <w:r>
        <w:t>success</w:t>
      </w:r>
      <w:r>
        <w:rPr>
          <w:spacing w:val="-15"/>
        </w:rPr>
        <w:t xml:space="preserve"> </w:t>
      </w:r>
      <w:r>
        <w:t>in</w:t>
      </w:r>
      <w:r>
        <w:rPr>
          <w:spacing w:val="-14"/>
        </w:rPr>
        <w:t xml:space="preserve"> </w:t>
      </w:r>
      <w:r>
        <w:t xml:space="preserve">the </w:t>
      </w:r>
      <w:r>
        <w:rPr>
          <w:spacing w:val="-4"/>
        </w:rPr>
        <w:t xml:space="preserve">Saudi Arabian automotive aftermarket. </w:t>
      </w:r>
      <w:proofErr w:type="gramStart"/>
      <w:r>
        <w:rPr>
          <w:spacing w:val="-4"/>
        </w:rPr>
        <w:t>In order to</w:t>
      </w:r>
      <w:proofErr w:type="gramEnd"/>
      <w:r>
        <w:rPr>
          <w:spacing w:val="-4"/>
        </w:rPr>
        <w:t xml:space="preserve"> obtain a comprehensive understanding of </w:t>
      </w:r>
      <w:r>
        <w:t>customer</w:t>
      </w:r>
      <w:r>
        <w:rPr>
          <w:spacing w:val="-13"/>
        </w:rPr>
        <w:t xml:space="preserve"> </w:t>
      </w:r>
      <w:r>
        <w:t>preferences,</w:t>
      </w:r>
      <w:r>
        <w:rPr>
          <w:spacing w:val="-14"/>
        </w:rPr>
        <w:t xml:space="preserve"> </w:t>
      </w:r>
      <w:r>
        <w:t>purchasing</w:t>
      </w:r>
      <w:r>
        <w:rPr>
          <w:spacing w:val="-13"/>
        </w:rPr>
        <w:t xml:space="preserve"> </w:t>
      </w:r>
      <w:r>
        <w:t>behaviors,</w:t>
      </w:r>
      <w:r>
        <w:rPr>
          <w:spacing w:val="-14"/>
        </w:rPr>
        <w:t xml:space="preserve"> </w:t>
      </w:r>
      <w:r>
        <w:t>and</w:t>
      </w:r>
      <w:r>
        <w:rPr>
          <w:spacing w:val="-13"/>
        </w:rPr>
        <w:t xml:space="preserve"> </w:t>
      </w:r>
      <w:r>
        <w:t>brand</w:t>
      </w:r>
      <w:r>
        <w:rPr>
          <w:spacing w:val="-13"/>
        </w:rPr>
        <w:t xml:space="preserve"> </w:t>
      </w:r>
      <w:r>
        <w:t>impressions,</w:t>
      </w:r>
      <w:r>
        <w:rPr>
          <w:spacing w:val="-13"/>
        </w:rPr>
        <w:t xml:space="preserve"> </w:t>
      </w:r>
      <w:r>
        <w:t>industry</w:t>
      </w:r>
      <w:r>
        <w:rPr>
          <w:spacing w:val="-13"/>
        </w:rPr>
        <w:t xml:space="preserve"> </w:t>
      </w:r>
      <w:r>
        <w:t xml:space="preserve">participants </w:t>
      </w:r>
      <w:r>
        <w:rPr>
          <w:spacing w:val="-2"/>
        </w:rPr>
        <w:t>must</w:t>
      </w:r>
      <w:r>
        <w:rPr>
          <w:spacing w:val="-13"/>
        </w:rPr>
        <w:t xml:space="preserve"> </w:t>
      </w:r>
      <w:r>
        <w:rPr>
          <w:spacing w:val="-2"/>
        </w:rPr>
        <w:t>make</w:t>
      </w:r>
      <w:r>
        <w:rPr>
          <w:spacing w:val="-12"/>
        </w:rPr>
        <w:t xml:space="preserve"> </w:t>
      </w:r>
      <w:r>
        <w:rPr>
          <w:spacing w:val="-2"/>
        </w:rPr>
        <w:t>substantial</w:t>
      </w:r>
      <w:r>
        <w:rPr>
          <w:spacing w:val="-13"/>
        </w:rPr>
        <w:t xml:space="preserve"> </w:t>
      </w:r>
      <w:r>
        <w:rPr>
          <w:spacing w:val="-2"/>
        </w:rPr>
        <w:t>investments</w:t>
      </w:r>
      <w:r>
        <w:rPr>
          <w:spacing w:val="-12"/>
        </w:rPr>
        <w:t xml:space="preserve"> </w:t>
      </w:r>
      <w:r>
        <w:rPr>
          <w:spacing w:val="-2"/>
        </w:rPr>
        <w:t>in</w:t>
      </w:r>
      <w:r>
        <w:rPr>
          <w:spacing w:val="-13"/>
        </w:rPr>
        <w:t xml:space="preserve"> </w:t>
      </w:r>
      <w:r>
        <w:rPr>
          <w:spacing w:val="-2"/>
        </w:rPr>
        <w:t>market</w:t>
      </w:r>
      <w:r>
        <w:rPr>
          <w:spacing w:val="-12"/>
        </w:rPr>
        <w:t xml:space="preserve"> </w:t>
      </w:r>
      <w:r>
        <w:rPr>
          <w:spacing w:val="-2"/>
        </w:rPr>
        <w:t>research.</w:t>
      </w:r>
    </w:p>
    <w:p w14:paraId="3E67372C" w14:textId="77777777" w:rsidR="001B6D7E" w:rsidRDefault="00D24B2F" w:rsidP="009E79ED">
      <w:pPr>
        <w:pStyle w:val="BodyText"/>
        <w:spacing w:line="280" w:lineRule="auto"/>
        <w:ind w:left="173" w:right="965" w:firstLine="720"/>
        <w:jc w:val="both"/>
      </w:pPr>
      <w:r>
        <w:rPr>
          <w:spacing w:val="-2"/>
        </w:rPr>
        <w:t>A</w:t>
      </w:r>
      <w:r>
        <w:rPr>
          <w:spacing w:val="-3"/>
        </w:rPr>
        <w:t xml:space="preserve"> </w:t>
      </w:r>
      <w:r>
        <w:rPr>
          <w:spacing w:val="-2"/>
        </w:rPr>
        <w:t>comprehensive strategy</w:t>
      </w:r>
      <w:r>
        <w:rPr>
          <w:spacing w:val="-3"/>
        </w:rPr>
        <w:t xml:space="preserve"> </w:t>
      </w:r>
      <w:r>
        <w:rPr>
          <w:spacing w:val="-2"/>
        </w:rPr>
        <w:t>is</w:t>
      </w:r>
      <w:r>
        <w:rPr>
          <w:spacing w:val="-3"/>
        </w:rPr>
        <w:t xml:space="preserve"> </w:t>
      </w:r>
      <w:r>
        <w:rPr>
          <w:spacing w:val="-2"/>
        </w:rPr>
        <w:t>necessary,</w:t>
      </w:r>
      <w:r>
        <w:rPr>
          <w:spacing w:val="-3"/>
        </w:rPr>
        <w:t xml:space="preserve"> </w:t>
      </w:r>
      <w:r>
        <w:rPr>
          <w:spacing w:val="-2"/>
        </w:rPr>
        <w:t>encompassing</w:t>
      </w:r>
      <w:r>
        <w:rPr>
          <w:spacing w:val="-4"/>
        </w:rPr>
        <w:t xml:space="preserve"> </w:t>
      </w:r>
      <w:r>
        <w:rPr>
          <w:spacing w:val="-2"/>
        </w:rPr>
        <w:t>several</w:t>
      </w:r>
      <w:r>
        <w:rPr>
          <w:spacing w:val="-3"/>
        </w:rPr>
        <w:t xml:space="preserve"> </w:t>
      </w:r>
      <w:r>
        <w:rPr>
          <w:spacing w:val="-2"/>
        </w:rPr>
        <w:t>methodologies such</w:t>
      </w:r>
      <w:r>
        <w:rPr>
          <w:spacing w:val="-4"/>
        </w:rPr>
        <w:t xml:space="preserve"> </w:t>
      </w:r>
      <w:r>
        <w:rPr>
          <w:spacing w:val="-2"/>
        </w:rPr>
        <w:t>as surveys,</w:t>
      </w:r>
      <w:r>
        <w:rPr>
          <w:spacing w:val="-6"/>
        </w:rPr>
        <w:t xml:space="preserve"> </w:t>
      </w:r>
      <w:r>
        <w:rPr>
          <w:spacing w:val="-2"/>
        </w:rPr>
        <w:t>focus</w:t>
      </w:r>
      <w:r>
        <w:rPr>
          <w:spacing w:val="-7"/>
        </w:rPr>
        <w:t xml:space="preserve"> </w:t>
      </w:r>
      <w:r>
        <w:rPr>
          <w:spacing w:val="-2"/>
        </w:rPr>
        <w:t>groups,</w:t>
      </w:r>
      <w:r>
        <w:rPr>
          <w:spacing w:val="-6"/>
        </w:rPr>
        <w:t xml:space="preserve"> </w:t>
      </w:r>
      <w:r>
        <w:rPr>
          <w:spacing w:val="-2"/>
        </w:rPr>
        <w:t>and</w:t>
      </w:r>
      <w:r>
        <w:rPr>
          <w:spacing w:val="-7"/>
        </w:rPr>
        <w:t xml:space="preserve"> </w:t>
      </w:r>
      <w:r>
        <w:rPr>
          <w:spacing w:val="-2"/>
        </w:rPr>
        <w:t>data</w:t>
      </w:r>
      <w:r>
        <w:rPr>
          <w:spacing w:val="-6"/>
        </w:rPr>
        <w:t xml:space="preserve"> </w:t>
      </w:r>
      <w:r>
        <w:rPr>
          <w:spacing w:val="-2"/>
        </w:rPr>
        <w:t>analytics.</w:t>
      </w:r>
      <w:r>
        <w:rPr>
          <w:spacing w:val="-6"/>
        </w:rPr>
        <w:t xml:space="preserve"> </w:t>
      </w:r>
      <w:r>
        <w:rPr>
          <w:spacing w:val="-2"/>
        </w:rPr>
        <w:t>Brands</w:t>
      </w:r>
      <w:r>
        <w:rPr>
          <w:spacing w:val="-5"/>
        </w:rPr>
        <w:t xml:space="preserve"> </w:t>
      </w:r>
      <w:r>
        <w:rPr>
          <w:spacing w:val="-2"/>
        </w:rPr>
        <w:t>ought</w:t>
      </w:r>
      <w:r>
        <w:rPr>
          <w:spacing w:val="-7"/>
        </w:rPr>
        <w:t xml:space="preserve"> </w:t>
      </w:r>
      <w:r>
        <w:rPr>
          <w:spacing w:val="-2"/>
        </w:rPr>
        <w:t>to</w:t>
      </w:r>
      <w:r>
        <w:rPr>
          <w:spacing w:val="-7"/>
        </w:rPr>
        <w:t xml:space="preserve"> </w:t>
      </w:r>
      <w:r>
        <w:rPr>
          <w:spacing w:val="-2"/>
        </w:rPr>
        <w:t>endeavor</w:t>
      </w:r>
      <w:r>
        <w:rPr>
          <w:spacing w:val="-7"/>
        </w:rPr>
        <w:t xml:space="preserve"> </w:t>
      </w:r>
      <w:r>
        <w:rPr>
          <w:spacing w:val="-2"/>
        </w:rPr>
        <w:t>to</w:t>
      </w:r>
      <w:r>
        <w:rPr>
          <w:spacing w:val="-7"/>
        </w:rPr>
        <w:t xml:space="preserve"> </w:t>
      </w:r>
      <w:r>
        <w:rPr>
          <w:spacing w:val="-2"/>
        </w:rPr>
        <w:t>ascertain</w:t>
      </w:r>
      <w:r>
        <w:rPr>
          <w:spacing w:val="-6"/>
        </w:rPr>
        <w:t xml:space="preserve"> </w:t>
      </w:r>
      <w:r>
        <w:rPr>
          <w:spacing w:val="-2"/>
        </w:rPr>
        <w:t>not</w:t>
      </w:r>
      <w:r>
        <w:rPr>
          <w:spacing w:val="-6"/>
        </w:rPr>
        <w:t xml:space="preserve"> </w:t>
      </w:r>
      <w:r>
        <w:rPr>
          <w:spacing w:val="-2"/>
        </w:rPr>
        <w:t>just</w:t>
      </w:r>
      <w:r>
        <w:rPr>
          <w:spacing w:val="-6"/>
        </w:rPr>
        <w:t xml:space="preserve"> </w:t>
      </w:r>
      <w:r>
        <w:rPr>
          <w:spacing w:val="-2"/>
        </w:rPr>
        <w:t xml:space="preserve">the </w:t>
      </w:r>
      <w:r>
        <w:t>preferences of consumers but also the underlying motivations driving those preferences, which, enhanced comprehension enables firms to customize their marketing campaigns. Consumer-centric marketing goes beyond traditional advertising. It involves creating experiences and narratives that resonate with the target audience. Brands should</w:t>
      </w:r>
      <w:r>
        <w:t xml:space="preserve"> seek to </w:t>
      </w:r>
      <w:r>
        <w:rPr>
          <w:spacing w:val="-6"/>
        </w:rPr>
        <w:t xml:space="preserve">establish emotional connections with consumers, understanding that purchasing decisions are </w:t>
      </w:r>
      <w:r>
        <w:t>often</w:t>
      </w:r>
      <w:r>
        <w:rPr>
          <w:spacing w:val="-15"/>
        </w:rPr>
        <w:t xml:space="preserve"> </w:t>
      </w:r>
      <w:r>
        <w:t>guided</w:t>
      </w:r>
      <w:r>
        <w:rPr>
          <w:spacing w:val="-14"/>
        </w:rPr>
        <w:t xml:space="preserve"> </w:t>
      </w:r>
      <w:r>
        <w:t>by</w:t>
      </w:r>
      <w:r>
        <w:rPr>
          <w:spacing w:val="-15"/>
        </w:rPr>
        <w:t xml:space="preserve"> </w:t>
      </w:r>
      <w:r>
        <w:t>emotions</w:t>
      </w:r>
      <w:r>
        <w:rPr>
          <w:spacing w:val="-14"/>
        </w:rPr>
        <w:t xml:space="preserve"> </w:t>
      </w:r>
      <w:r>
        <w:t>as</w:t>
      </w:r>
      <w:r>
        <w:rPr>
          <w:spacing w:val="-15"/>
        </w:rPr>
        <w:t xml:space="preserve"> </w:t>
      </w:r>
      <w:r>
        <w:t>much</w:t>
      </w:r>
      <w:r>
        <w:rPr>
          <w:spacing w:val="-14"/>
        </w:rPr>
        <w:t xml:space="preserve"> </w:t>
      </w:r>
      <w:r>
        <w:t>as</w:t>
      </w:r>
      <w:r>
        <w:rPr>
          <w:spacing w:val="-15"/>
        </w:rPr>
        <w:t xml:space="preserve"> </w:t>
      </w:r>
      <w:r>
        <w:t>rational</w:t>
      </w:r>
      <w:r>
        <w:rPr>
          <w:spacing w:val="-14"/>
        </w:rPr>
        <w:t xml:space="preserve"> </w:t>
      </w:r>
      <w:r>
        <w:t>considerations.</w:t>
      </w:r>
    </w:p>
    <w:p w14:paraId="18BC75D1" w14:textId="77777777" w:rsidR="001B6D7E" w:rsidRDefault="00D24B2F" w:rsidP="009E79ED">
      <w:pPr>
        <w:pStyle w:val="BodyText"/>
        <w:spacing w:line="280" w:lineRule="auto"/>
        <w:ind w:left="173" w:right="969" w:firstLine="720"/>
        <w:jc w:val="both"/>
      </w:pPr>
      <w:r>
        <w:rPr>
          <w:spacing w:val="-6"/>
        </w:rPr>
        <w:t xml:space="preserve">In addition, the digital environment has extensive prospects for customer involvement. </w:t>
      </w:r>
      <w:proofErr w:type="gramStart"/>
      <w:r>
        <w:rPr>
          <w:spacing w:val="-2"/>
        </w:rPr>
        <w:t>In</w:t>
      </w:r>
      <w:r>
        <w:rPr>
          <w:spacing w:val="-8"/>
        </w:rPr>
        <w:t xml:space="preserve"> </w:t>
      </w:r>
      <w:r>
        <w:rPr>
          <w:spacing w:val="-2"/>
        </w:rPr>
        <w:t>order</w:t>
      </w:r>
      <w:r>
        <w:rPr>
          <w:spacing w:val="-8"/>
        </w:rPr>
        <w:t xml:space="preserve"> </w:t>
      </w:r>
      <w:r>
        <w:rPr>
          <w:spacing w:val="-2"/>
        </w:rPr>
        <w:t>to</w:t>
      </w:r>
      <w:proofErr w:type="gramEnd"/>
      <w:r>
        <w:rPr>
          <w:spacing w:val="-8"/>
        </w:rPr>
        <w:t xml:space="preserve"> </w:t>
      </w:r>
      <w:r>
        <w:rPr>
          <w:spacing w:val="-2"/>
        </w:rPr>
        <w:t>effectively</w:t>
      </w:r>
      <w:r>
        <w:rPr>
          <w:spacing w:val="-8"/>
        </w:rPr>
        <w:t xml:space="preserve"> </w:t>
      </w:r>
      <w:r>
        <w:rPr>
          <w:spacing w:val="-2"/>
        </w:rPr>
        <w:t>engage</w:t>
      </w:r>
      <w:r>
        <w:rPr>
          <w:spacing w:val="-8"/>
        </w:rPr>
        <w:t xml:space="preserve"> </w:t>
      </w:r>
      <w:r>
        <w:rPr>
          <w:spacing w:val="-2"/>
        </w:rPr>
        <w:t>with</w:t>
      </w:r>
      <w:r>
        <w:rPr>
          <w:spacing w:val="-8"/>
        </w:rPr>
        <w:t xml:space="preserve"> </w:t>
      </w:r>
      <w:r>
        <w:rPr>
          <w:spacing w:val="-2"/>
        </w:rPr>
        <w:t>consumers,</w:t>
      </w:r>
      <w:r>
        <w:rPr>
          <w:spacing w:val="-8"/>
        </w:rPr>
        <w:t xml:space="preserve"> </w:t>
      </w:r>
      <w:r>
        <w:rPr>
          <w:spacing w:val="-2"/>
        </w:rPr>
        <w:t>brands</w:t>
      </w:r>
      <w:r>
        <w:rPr>
          <w:spacing w:val="-7"/>
        </w:rPr>
        <w:t xml:space="preserve"> </w:t>
      </w:r>
      <w:r>
        <w:rPr>
          <w:spacing w:val="-2"/>
        </w:rPr>
        <w:t>should</w:t>
      </w:r>
      <w:r>
        <w:rPr>
          <w:spacing w:val="-6"/>
        </w:rPr>
        <w:t xml:space="preserve"> </w:t>
      </w:r>
      <w:r>
        <w:rPr>
          <w:spacing w:val="-2"/>
        </w:rPr>
        <w:t>capitalize</w:t>
      </w:r>
      <w:r>
        <w:rPr>
          <w:spacing w:val="-8"/>
        </w:rPr>
        <w:t xml:space="preserve"> </w:t>
      </w:r>
      <w:r>
        <w:rPr>
          <w:spacing w:val="-2"/>
        </w:rPr>
        <w:t>on</w:t>
      </w:r>
      <w:r>
        <w:rPr>
          <w:spacing w:val="-8"/>
        </w:rPr>
        <w:t xml:space="preserve"> </w:t>
      </w:r>
      <w:r>
        <w:rPr>
          <w:spacing w:val="-2"/>
        </w:rPr>
        <w:t>the</w:t>
      </w:r>
      <w:r>
        <w:rPr>
          <w:spacing w:val="-8"/>
        </w:rPr>
        <w:t xml:space="preserve"> </w:t>
      </w:r>
      <w:r>
        <w:rPr>
          <w:spacing w:val="-2"/>
        </w:rPr>
        <w:t xml:space="preserve">opportunities </w:t>
      </w:r>
      <w:r>
        <w:t xml:space="preserve">presented by social media, online reviews, and e-commerce platforms, which serve as </w:t>
      </w:r>
      <w:r>
        <w:rPr>
          <w:spacing w:val="-4"/>
        </w:rPr>
        <w:t>prominent</w:t>
      </w:r>
      <w:r>
        <w:rPr>
          <w:spacing w:val="-11"/>
        </w:rPr>
        <w:t xml:space="preserve"> </w:t>
      </w:r>
      <w:r>
        <w:rPr>
          <w:spacing w:val="-4"/>
        </w:rPr>
        <w:t>channels</w:t>
      </w:r>
      <w:r>
        <w:rPr>
          <w:spacing w:val="-10"/>
        </w:rPr>
        <w:t xml:space="preserve"> </w:t>
      </w:r>
      <w:r>
        <w:rPr>
          <w:spacing w:val="-4"/>
        </w:rPr>
        <w:t>for</w:t>
      </w:r>
      <w:r>
        <w:rPr>
          <w:spacing w:val="-11"/>
        </w:rPr>
        <w:t xml:space="preserve"> </w:t>
      </w:r>
      <w:r>
        <w:rPr>
          <w:spacing w:val="-4"/>
        </w:rPr>
        <w:t>consumer</w:t>
      </w:r>
      <w:r>
        <w:rPr>
          <w:spacing w:val="-10"/>
        </w:rPr>
        <w:t xml:space="preserve"> </w:t>
      </w:r>
      <w:r>
        <w:rPr>
          <w:spacing w:val="-4"/>
        </w:rPr>
        <w:t>activity.</w:t>
      </w:r>
      <w:r>
        <w:rPr>
          <w:spacing w:val="-11"/>
        </w:rPr>
        <w:t xml:space="preserve"> </w:t>
      </w:r>
      <w:r>
        <w:rPr>
          <w:spacing w:val="-4"/>
        </w:rPr>
        <w:t>In</w:t>
      </w:r>
      <w:r>
        <w:rPr>
          <w:spacing w:val="-10"/>
        </w:rPr>
        <w:t xml:space="preserve"> </w:t>
      </w:r>
      <w:r>
        <w:rPr>
          <w:spacing w:val="-4"/>
        </w:rPr>
        <w:t>a</w:t>
      </w:r>
      <w:r>
        <w:rPr>
          <w:spacing w:val="-11"/>
        </w:rPr>
        <w:t xml:space="preserve"> </w:t>
      </w:r>
      <w:r>
        <w:rPr>
          <w:spacing w:val="-4"/>
        </w:rPr>
        <w:t>market</w:t>
      </w:r>
      <w:r>
        <w:rPr>
          <w:spacing w:val="-10"/>
        </w:rPr>
        <w:t xml:space="preserve"> </w:t>
      </w:r>
      <w:r>
        <w:rPr>
          <w:spacing w:val="-4"/>
        </w:rPr>
        <w:t>characterized</w:t>
      </w:r>
      <w:r>
        <w:rPr>
          <w:spacing w:val="-11"/>
        </w:rPr>
        <w:t xml:space="preserve"> </w:t>
      </w:r>
      <w:r>
        <w:rPr>
          <w:spacing w:val="-4"/>
        </w:rPr>
        <w:t>by</w:t>
      </w:r>
      <w:r>
        <w:rPr>
          <w:spacing w:val="-10"/>
        </w:rPr>
        <w:t xml:space="preserve"> </w:t>
      </w:r>
      <w:r>
        <w:rPr>
          <w:spacing w:val="-4"/>
        </w:rPr>
        <w:t>a</w:t>
      </w:r>
      <w:r>
        <w:rPr>
          <w:spacing w:val="-10"/>
        </w:rPr>
        <w:t xml:space="preserve"> </w:t>
      </w:r>
      <w:r>
        <w:rPr>
          <w:spacing w:val="-4"/>
        </w:rPr>
        <w:t>consumer</w:t>
      </w:r>
      <w:r>
        <w:rPr>
          <w:spacing w:val="-10"/>
        </w:rPr>
        <w:t xml:space="preserve"> </w:t>
      </w:r>
      <w:r>
        <w:rPr>
          <w:spacing w:val="-4"/>
        </w:rPr>
        <w:t>base</w:t>
      </w:r>
      <w:r>
        <w:rPr>
          <w:spacing w:val="-11"/>
        </w:rPr>
        <w:t xml:space="preserve"> </w:t>
      </w:r>
      <w:r>
        <w:rPr>
          <w:spacing w:val="-4"/>
        </w:rPr>
        <w:t xml:space="preserve">with </w:t>
      </w:r>
      <w:r>
        <w:t>a</w:t>
      </w:r>
      <w:r>
        <w:rPr>
          <w:spacing w:val="-3"/>
        </w:rPr>
        <w:t xml:space="preserve"> </w:t>
      </w:r>
      <w:r>
        <w:t>strong</w:t>
      </w:r>
      <w:r>
        <w:rPr>
          <w:spacing w:val="-3"/>
        </w:rPr>
        <w:t xml:space="preserve"> </w:t>
      </w:r>
      <w:r>
        <w:t>affinity</w:t>
      </w:r>
      <w:r>
        <w:rPr>
          <w:spacing w:val="-3"/>
        </w:rPr>
        <w:t xml:space="preserve"> </w:t>
      </w:r>
      <w:r>
        <w:t>for</w:t>
      </w:r>
      <w:r>
        <w:rPr>
          <w:spacing w:val="-3"/>
        </w:rPr>
        <w:t xml:space="preserve"> </w:t>
      </w:r>
      <w:r>
        <w:t>technology,</w:t>
      </w:r>
      <w:r>
        <w:rPr>
          <w:spacing w:val="-3"/>
        </w:rPr>
        <w:t xml:space="preserve"> </w:t>
      </w:r>
      <w:r>
        <w:t>digital</w:t>
      </w:r>
      <w:r>
        <w:rPr>
          <w:spacing w:val="-3"/>
        </w:rPr>
        <w:t xml:space="preserve"> </w:t>
      </w:r>
      <w:r>
        <w:t>marketing</w:t>
      </w:r>
      <w:r>
        <w:rPr>
          <w:spacing w:val="-3"/>
        </w:rPr>
        <w:t xml:space="preserve"> </w:t>
      </w:r>
      <w:r>
        <w:t>emerges</w:t>
      </w:r>
      <w:r>
        <w:rPr>
          <w:spacing w:val="-2"/>
        </w:rPr>
        <w:t xml:space="preserve"> </w:t>
      </w:r>
      <w:r>
        <w:t>as</w:t>
      </w:r>
      <w:r>
        <w:rPr>
          <w:spacing w:val="-2"/>
        </w:rPr>
        <w:t xml:space="preserve"> </w:t>
      </w:r>
      <w:r>
        <w:t>an</w:t>
      </w:r>
      <w:r>
        <w:rPr>
          <w:spacing w:val="-3"/>
        </w:rPr>
        <w:t xml:space="preserve"> </w:t>
      </w:r>
      <w:r>
        <w:t>essential</w:t>
      </w:r>
      <w:r>
        <w:rPr>
          <w:spacing w:val="-3"/>
        </w:rPr>
        <w:t xml:space="preserve"> </w:t>
      </w:r>
      <w:r>
        <w:t>tool.</w:t>
      </w:r>
      <w:r>
        <w:rPr>
          <w:spacing w:val="-2"/>
        </w:rPr>
        <w:t xml:space="preserve"> </w:t>
      </w:r>
      <w:r>
        <w:t>Consumer</w:t>
      </w:r>
      <w:proofErr w:type="gramStart"/>
      <w:r>
        <w:t>- centric</w:t>
      </w:r>
      <w:proofErr w:type="gramEnd"/>
      <w:r>
        <w:t xml:space="preserve"> marketing fundamentally prioritizes consumers by incorporating their needs and preferences into all decision-making processes and strategic ini</w:t>
      </w:r>
      <w:r>
        <w:t xml:space="preserve">tiatives. The commitment </w:t>
      </w:r>
      <w:r>
        <w:rPr>
          <w:spacing w:val="-4"/>
        </w:rPr>
        <w:t>entails</w:t>
      </w:r>
      <w:r>
        <w:rPr>
          <w:spacing w:val="-6"/>
        </w:rPr>
        <w:t xml:space="preserve"> </w:t>
      </w:r>
      <w:r>
        <w:rPr>
          <w:spacing w:val="-4"/>
        </w:rPr>
        <w:t>fulfilling</w:t>
      </w:r>
      <w:r>
        <w:rPr>
          <w:spacing w:val="-7"/>
        </w:rPr>
        <w:t xml:space="preserve"> </w:t>
      </w:r>
      <w:r>
        <w:rPr>
          <w:spacing w:val="-4"/>
        </w:rPr>
        <w:t>consumer</w:t>
      </w:r>
      <w:r>
        <w:rPr>
          <w:spacing w:val="-8"/>
        </w:rPr>
        <w:t xml:space="preserve"> </w:t>
      </w:r>
      <w:r>
        <w:rPr>
          <w:spacing w:val="-4"/>
        </w:rPr>
        <w:t>expectations</w:t>
      </w:r>
      <w:r>
        <w:rPr>
          <w:spacing w:val="-6"/>
        </w:rPr>
        <w:t xml:space="preserve"> </w:t>
      </w:r>
      <w:r>
        <w:rPr>
          <w:spacing w:val="-4"/>
        </w:rPr>
        <w:t>and</w:t>
      </w:r>
      <w:r>
        <w:rPr>
          <w:spacing w:val="-9"/>
        </w:rPr>
        <w:t xml:space="preserve"> </w:t>
      </w:r>
      <w:r>
        <w:rPr>
          <w:spacing w:val="-4"/>
        </w:rPr>
        <w:t>surpassing</w:t>
      </w:r>
      <w:r>
        <w:rPr>
          <w:spacing w:val="-8"/>
        </w:rPr>
        <w:t xml:space="preserve"> </w:t>
      </w:r>
      <w:r>
        <w:rPr>
          <w:spacing w:val="-4"/>
        </w:rPr>
        <w:t>them,</w:t>
      </w:r>
      <w:r>
        <w:rPr>
          <w:spacing w:val="-9"/>
        </w:rPr>
        <w:t xml:space="preserve"> </w:t>
      </w:r>
      <w:r>
        <w:rPr>
          <w:spacing w:val="-4"/>
        </w:rPr>
        <w:t>fostering</w:t>
      </w:r>
      <w:r>
        <w:rPr>
          <w:spacing w:val="-9"/>
        </w:rPr>
        <w:t xml:space="preserve"> </w:t>
      </w:r>
      <w:r>
        <w:rPr>
          <w:spacing w:val="-4"/>
        </w:rPr>
        <w:t>a</w:t>
      </w:r>
      <w:r>
        <w:rPr>
          <w:spacing w:val="-7"/>
        </w:rPr>
        <w:t xml:space="preserve"> </w:t>
      </w:r>
      <w:r>
        <w:rPr>
          <w:spacing w:val="-4"/>
        </w:rPr>
        <w:t>devoted</w:t>
      </w:r>
      <w:r>
        <w:rPr>
          <w:spacing w:val="-7"/>
        </w:rPr>
        <w:t xml:space="preserve"> </w:t>
      </w:r>
      <w:r>
        <w:rPr>
          <w:spacing w:val="-4"/>
        </w:rPr>
        <w:t>and</w:t>
      </w:r>
      <w:r>
        <w:rPr>
          <w:spacing w:val="-9"/>
        </w:rPr>
        <w:t xml:space="preserve"> </w:t>
      </w:r>
      <w:r>
        <w:rPr>
          <w:spacing w:val="-4"/>
        </w:rPr>
        <w:t xml:space="preserve">actively </w:t>
      </w:r>
      <w:r>
        <w:t>involved client cohort.</w:t>
      </w:r>
    </w:p>
    <w:p w14:paraId="11009CCF" w14:textId="77777777" w:rsidR="001B6D7E" w:rsidRDefault="00D24B2F" w:rsidP="009E79ED">
      <w:pPr>
        <w:pStyle w:val="Heading1"/>
        <w:numPr>
          <w:ilvl w:val="2"/>
          <w:numId w:val="8"/>
        </w:numPr>
        <w:tabs>
          <w:tab w:val="left" w:pos="760"/>
        </w:tabs>
        <w:spacing w:before="26"/>
        <w:ind w:left="760" w:hanging="587"/>
      </w:pPr>
      <w:bookmarkStart w:id="93" w:name="_bookmark93"/>
      <w:bookmarkEnd w:id="93"/>
      <w:r>
        <w:rPr>
          <w:w w:val="105"/>
        </w:rPr>
        <w:t>Strategic</w:t>
      </w:r>
      <w:r>
        <w:rPr>
          <w:spacing w:val="3"/>
          <w:w w:val="105"/>
        </w:rPr>
        <w:t xml:space="preserve"> </w:t>
      </w:r>
      <w:r>
        <w:rPr>
          <w:spacing w:val="-2"/>
          <w:w w:val="105"/>
        </w:rPr>
        <w:t>Partnerships</w:t>
      </w:r>
    </w:p>
    <w:p w14:paraId="5F8C686B" w14:textId="77777777" w:rsidR="001B6D7E" w:rsidRDefault="00D24B2F" w:rsidP="009E79ED">
      <w:pPr>
        <w:pStyle w:val="BodyText"/>
        <w:spacing w:before="37" w:line="280" w:lineRule="auto"/>
        <w:ind w:left="173" w:right="969" w:firstLine="720"/>
        <w:jc w:val="both"/>
      </w:pPr>
      <w:r>
        <w:rPr>
          <w:spacing w:val="-2"/>
        </w:rPr>
        <w:t>Collaboration</w:t>
      </w:r>
      <w:r>
        <w:rPr>
          <w:spacing w:val="-10"/>
        </w:rPr>
        <w:t xml:space="preserve"> </w:t>
      </w:r>
      <w:r>
        <w:rPr>
          <w:spacing w:val="-2"/>
        </w:rPr>
        <w:t>is</w:t>
      </w:r>
      <w:r>
        <w:rPr>
          <w:spacing w:val="-9"/>
        </w:rPr>
        <w:t xml:space="preserve"> </w:t>
      </w:r>
      <w:r>
        <w:rPr>
          <w:spacing w:val="-2"/>
        </w:rPr>
        <w:t>a</w:t>
      </w:r>
      <w:r>
        <w:rPr>
          <w:spacing w:val="-9"/>
        </w:rPr>
        <w:t xml:space="preserve"> </w:t>
      </w:r>
      <w:r>
        <w:rPr>
          <w:spacing w:val="-2"/>
        </w:rPr>
        <w:t>powerful</w:t>
      </w:r>
      <w:r>
        <w:rPr>
          <w:spacing w:val="-10"/>
        </w:rPr>
        <w:t xml:space="preserve"> </w:t>
      </w:r>
      <w:r>
        <w:rPr>
          <w:spacing w:val="-2"/>
        </w:rPr>
        <w:t>force</w:t>
      </w:r>
      <w:r>
        <w:rPr>
          <w:spacing w:val="-9"/>
        </w:rPr>
        <w:t xml:space="preserve"> </w:t>
      </w:r>
      <w:r>
        <w:rPr>
          <w:spacing w:val="-2"/>
        </w:rPr>
        <w:t>that</w:t>
      </w:r>
      <w:r>
        <w:rPr>
          <w:spacing w:val="-10"/>
        </w:rPr>
        <w:t xml:space="preserve"> </w:t>
      </w:r>
      <w:r>
        <w:rPr>
          <w:spacing w:val="-2"/>
        </w:rPr>
        <w:t>can</w:t>
      </w:r>
      <w:r>
        <w:rPr>
          <w:spacing w:val="-9"/>
        </w:rPr>
        <w:t xml:space="preserve"> </w:t>
      </w:r>
      <w:r>
        <w:rPr>
          <w:spacing w:val="-2"/>
        </w:rPr>
        <w:t>drive</w:t>
      </w:r>
      <w:r>
        <w:rPr>
          <w:spacing w:val="-9"/>
        </w:rPr>
        <w:t xml:space="preserve"> </w:t>
      </w:r>
      <w:r>
        <w:rPr>
          <w:spacing w:val="-2"/>
        </w:rPr>
        <w:t>substantial</w:t>
      </w:r>
      <w:r>
        <w:rPr>
          <w:spacing w:val="-10"/>
        </w:rPr>
        <w:t xml:space="preserve"> </w:t>
      </w:r>
      <w:r>
        <w:rPr>
          <w:spacing w:val="-2"/>
        </w:rPr>
        <w:t>benefits</w:t>
      </w:r>
      <w:r>
        <w:rPr>
          <w:spacing w:val="-9"/>
        </w:rPr>
        <w:t xml:space="preserve"> </w:t>
      </w:r>
      <w:r>
        <w:rPr>
          <w:spacing w:val="-2"/>
        </w:rPr>
        <w:t>in</w:t>
      </w:r>
      <w:r>
        <w:rPr>
          <w:spacing w:val="-11"/>
        </w:rPr>
        <w:t xml:space="preserve"> </w:t>
      </w:r>
      <w:r>
        <w:rPr>
          <w:spacing w:val="-2"/>
        </w:rPr>
        <w:t>the</w:t>
      </w:r>
      <w:r>
        <w:rPr>
          <w:spacing w:val="-9"/>
        </w:rPr>
        <w:t xml:space="preserve"> </w:t>
      </w:r>
      <w:r>
        <w:rPr>
          <w:spacing w:val="-2"/>
        </w:rPr>
        <w:t xml:space="preserve">automotive </w:t>
      </w:r>
      <w:r>
        <w:rPr>
          <w:spacing w:val="-4"/>
        </w:rPr>
        <w:t>aftermarket.</w:t>
      </w:r>
      <w:r>
        <w:rPr>
          <w:spacing w:val="-8"/>
        </w:rPr>
        <w:t xml:space="preserve"> </w:t>
      </w:r>
      <w:r>
        <w:rPr>
          <w:spacing w:val="-4"/>
        </w:rPr>
        <w:t>Chinese</w:t>
      </w:r>
      <w:r>
        <w:rPr>
          <w:spacing w:val="-7"/>
        </w:rPr>
        <w:t xml:space="preserve"> </w:t>
      </w:r>
      <w:r>
        <w:rPr>
          <w:spacing w:val="-4"/>
        </w:rPr>
        <w:t>and</w:t>
      </w:r>
      <w:r>
        <w:rPr>
          <w:spacing w:val="-8"/>
        </w:rPr>
        <w:t xml:space="preserve"> </w:t>
      </w:r>
      <w:r>
        <w:rPr>
          <w:spacing w:val="-4"/>
        </w:rPr>
        <w:t>traditional</w:t>
      </w:r>
      <w:r>
        <w:rPr>
          <w:spacing w:val="-8"/>
        </w:rPr>
        <w:t xml:space="preserve"> </w:t>
      </w:r>
      <w:r>
        <w:rPr>
          <w:spacing w:val="-4"/>
        </w:rPr>
        <w:t>brands</w:t>
      </w:r>
      <w:r>
        <w:rPr>
          <w:spacing w:val="-7"/>
        </w:rPr>
        <w:t xml:space="preserve"> </w:t>
      </w:r>
      <w:r>
        <w:rPr>
          <w:spacing w:val="-4"/>
        </w:rPr>
        <w:t>should</w:t>
      </w:r>
      <w:r>
        <w:rPr>
          <w:spacing w:val="-8"/>
        </w:rPr>
        <w:t xml:space="preserve"> </w:t>
      </w:r>
      <w:r>
        <w:rPr>
          <w:spacing w:val="-4"/>
        </w:rPr>
        <w:t>proactively</w:t>
      </w:r>
      <w:r>
        <w:rPr>
          <w:spacing w:val="-8"/>
        </w:rPr>
        <w:t xml:space="preserve"> </w:t>
      </w:r>
      <w:r>
        <w:rPr>
          <w:spacing w:val="-4"/>
        </w:rPr>
        <w:t>explore</w:t>
      </w:r>
      <w:r>
        <w:rPr>
          <w:spacing w:val="-7"/>
        </w:rPr>
        <w:t xml:space="preserve"> </w:t>
      </w:r>
      <w:r>
        <w:rPr>
          <w:spacing w:val="-4"/>
        </w:rPr>
        <w:t>strategic</w:t>
      </w:r>
      <w:r>
        <w:rPr>
          <w:spacing w:val="-8"/>
        </w:rPr>
        <w:t xml:space="preserve"> </w:t>
      </w:r>
      <w:r>
        <w:rPr>
          <w:spacing w:val="-4"/>
        </w:rPr>
        <w:t xml:space="preserve">partnerships </w:t>
      </w:r>
      <w:r>
        <w:t>and alliances within the industry. These collaborations can take various forms, from knowledge</w:t>
      </w:r>
      <w:r>
        <w:rPr>
          <w:spacing w:val="-12"/>
        </w:rPr>
        <w:t xml:space="preserve"> </w:t>
      </w:r>
      <w:r>
        <w:t>exchange</w:t>
      </w:r>
      <w:r>
        <w:rPr>
          <w:spacing w:val="-12"/>
        </w:rPr>
        <w:t xml:space="preserve"> </w:t>
      </w:r>
      <w:r>
        <w:t>agreements</w:t>
      </w:r>
      <w:r>
        <w:rPr>
          <w:spacing w:val="-12"/>
        </w:rPr>
        <w:t xml:space="preserve"> </w:t>
      </w:r>
      <w:r>
        <w:t>to</w:t>
      </w:r>
      <w:r>
        <w:rPr>
          <w:spacing w:val="-12"/>
        </w:rPr>
        <w:t xml:space="preserve"> </w:t>
      </w:r>
      <w:r>
        <w:t>technological</w:t>
      </w:r>
      <w:r>
        <w:rPr>
          <w:spacing w:val="-12"/>
        </w:rPr>
        <w:t xml:space="preserve"> </w:t>
      </w:r>
      <w:r>
        <w:t>transfer</w:t>
      </w:r>
      <w:r>
        <w:rPr>
          <w:spacing w:val="-12"/>
        </w:rPr>
        <w:t xml:space="preserve"> </w:t>
      </w:r>
      <w:r>
        <w:t>initiatives</w:t>
      </w:r>
      <w:r>
        <w:rPr>
          <w:spacing w:val="-13"/>
        </w:rPr>
        <w:t xml:space="preserve"> </w:t>
      </w:r>
      <w:r>
        <w:t>and</w:t>
      </w:r>
      <w:r>
        <w:rPr>
          <w:spacing w:val="-12"/>
        </w:rPr>
        <w:t xml:space="preserve"> </w:t>
      </w:r>
      <w:r>
        <w:t>joint</w:t>
      </w:r>
      <w:r>
        <w:rPr>
          <w:spacing w:val="-12"/>
        </w:rPr>
        <w:t xml:space="preserve"> </w:t>
      </w:r>
      <w:r>
        <w:t>ventures.</w:t>
      </w:r>
      <w:r>
        <w:rPr>
          <w:spacing w:val="-12"/>
        </w:rPr>
        <w:t xml:space="preserve"> </w:t>
      </w:r>
      <w:r>
        <w:t xml:space="preserve">By pooling resources and expertise, brands can enhance their competitiveness and drive </w:t>
      </w:r>
      <w:r>
        <w:rPr>
          <w:spacing w:val="-2"/>
        </w:rPr>
        <w:t>innovation.</w:t>
      </w:r>
      <w:r>
        <w:rPr>
          <w:spacing w:val="-10"/>
        </w:rPr>
        <w:t xml:space="preserve"> </w:t>
      </w:r>
      <w:r>
        <w:rPr>
          <w:spacing w:val="-2"/>
        </w:rPr>
        <w:t>Knowledge</w:t>
      </w:r>
      <w:r>
        <w:rPr>
          <w:spacing w:val="-8"/>
        </w:rPr>
        <w:t xml:space="preserve"> </w:t>
      </w:r>
      <w:r>
        <w:rPr>
          <w:spacing w:val="-2"/>
        </w:rPr>
        <w:t>exchange</w:t>
      </w:r>
      <w:r>
        <w:rPr>
          <w:spacing w:val="-10"/>
        </w:rPr>
        <w:t xml:space="preserve"> </w:t>
      </w:r>
      <w:r>
        <w:rPr>
          <w:spacing w:val="-2"/>
        </w:rPr>
        <w:t>is</w:t>
      </w:r>
      <w:r>
        <w:rPr>
          <w:spacing w:val="-10"/>
        </w:rPr>
        <w:t xml:space="preserve"> </w:t>
      </w:r>
      <w:r>
        <w:rPr>
          <w:spacing w:val="-2"/>
        </w:rPr>
        <w:t>precious</w:t>
      </w:r>
      <w:r>
        <w:rPr>
          <w:spacing w:val="-11"/>
        </w:rPr>
        <w:t xml:space="preserve"> </w:t>
      </w:r>
      <w:r>
        <w:rPr>
          <w:spacing w:val="-2"/>
        </w:rPr>
        <w:t>in</w:t>
      </w:r>
      <w:r>
        <w:rPr>
          <w:spacing w:val="-11"/>
        </w:rPr>
        <w:t xml:space="preserve"> </w:t>
      </w:r>
      <w:r>
        <w:rPr>
          <w:spacing w:val="-2"/>
        </w:rPr>
        <w:t>a</w:t>
      </w:r>
      <w:r>
        <w:rPr>
          <w:spacing w:val="-10"/>
        </w:rPr>
        <w:t xml:space="preserve"> </w:t>
      </w:r>
      <w:r>
        <w:rPr>
          <w:spacing w:val="-2"/>
        </w:rPr>
        <w:t>rapidly</w:t>
      </w:r>
      <w:r>
        <w:rPr>
          <w:spacing w:val="-10"/>
        </w:rPr>
        <w:t xml:space="preserve"> </w:t>
      </w:r>
      <w:r>
        <w:rPr>
          <w:spacing w:val="-2"/>
        </w:rPr>
        <w:t>evolving</w:t>
      </w:r>
      <w:r>
        <w:rPr>
          <w:spacing w:val="-10"/>
        </w:rPr>
        <w:t xml:space="preserve"> </w:t>
      </w:r>
      <w:r>
        <w:rPr>
          <w:spacing w:val="-2"/>
        </w:rPr>
        <w:t>industry.</w:t>
      </w:r>
      <w:r>
        <w:rPr>
          <w:spacing w:val="-10"/>
        </w:rPr>
        <w:t xml:space="preserve"> </w:t>
      </w:r>
      <w:r>
        <w:rPr>
          <w:spacing w:val="-2"/>
        </w:rPr>
        <w:t>Brands</w:t>
      </w:r>
      <w:r>
        <w:rPr>
          <w:spacing w:val="-10"/>
        </w:rPr>
        <w:t xml:space="preserve"> </w:t>
      </w:r>
      <w:r>
        <w:rPr>
          <w:spacing w:val="-2"/>
        </w:rPr>
        <w:t>can</w:t>
      </w:r>
      <w:r>
        <w:rPr>
          <w:spacing w:val="-10"/>
        </w:rPr>
        <w:t xml:space="preserve"> </w:t>
      </w:r>
      <w:r>
        <w:rPr>
          <w:spacing w:val="-2"/>
        </w:rPr>
        <w:t xml:space="preserve">learn </w:t>
      </w:r>
      <w:r>
        <w:t xml:space="preserve">from each other's successes and failures, gaining insights into emerging technologies and consumer trends. This cross-fertilization of ideas can accelerate the pace of innovation. </w:t>
      </w:r>
      <w:r>
        <w:rPr>
          <w:spacing w:val="-4"/>
        </w:rPr>
        <w:t>Technological</w:t>
      </w:r>
      <w:r>
        <w:rPr>
          <w:spacing w:val="-5"/>
        </w:rPr>
        <w:t xml:space="preserve"> </w:t>
      </w:r>
      <w:r>
        <w:rPr>
          <w:spacing w:val="-4"/>
        </w:rPr>
        <w:t>transfer,</w:t>
      </w:r>
      <w:r>
        <w:rPr>
          <w:spacing w:val="-7"/>
        </w:rPr>
        <w:t xml:space="preserve"> </w:t>
      </w:r>
      <w:r>
        <w:rPr>
          <w:spacing w:val="-4"/>
        </w:rPr>
        <w:t>especially</w:t>
      </w:r>
      <w:r>
        <w:rPr>
          <w:spacing w:val="-7"/>
        </w:rPr>
        <w:t xml:space="preserve"> </w:t>
      </w:r>
      <w:r>
        <w:rPr>
          <w:spacing w:val="-4"/>
        </w:rPr>
        <w:t>from</w:t>
      </w:r>
      <w:r>
        <w:rPr>
          <w:spacing w:val="-6"/>
        </w:rPr>
        <w:t xml:space="preserve"> </w:t>
      </w:r>
      <w:r>
        <w:rPr>
          <w:spacing w:val="-4"/>
        </w:rPr>
        <w:t>established</w:t>
      </w:r>
      <w:r>
        <w:rPr>
          <w:spacing w:val="-5"/>
        </w:rPr>
        <w:t xml:space="preserve"> </w:t>
      </w:r>
      <w:r>
        <w:rPr>
          <w:spacing w:val="-4"/>
        </w:rPr>
        <w:t>players</w:t>
      </w:r>
      <w:r>
        <w:rPr>
          <w:spacing w:val="-6"/>
        </w:rPr>
        <w:t xml:space="preserve"> </w:t>
      </w:r>
      <w:r>
        <w:rPr>
          <w:spacing w:val="-4"/>
        </w:rPr>
        <w:t>to</w:t>
      </w:r>
      <w:r>
        <w:rPr>
          <w:spacing w:val="-6"/>
        </w:rPr>
        <w:t xml:space="preserve"> </w:t>
      </w:r>
      <w:r>
        <w:rPr>
          <w:spacing w:val="-4"/>
        </w:rPr>
        <w:t>newer</w:t>
      </w:r>
      <w:r>
        <w:rPr>
          <w:spacing w:val="-8"/>
        </w:rPr>
        <w:t xml:space="preserve"> </w:t>
      </w:r>
      <w:r>
        <w:rPr>
          <w:spacing w:val="-4"/>
        </w:rPr>
        <w:t>entrants,</w:t>
      </w:r>
      <w:r>
        <w:rPr>
          <w:spacing w:val="-5"/>
        </w:rPr>
        <w:t xml:space="preserve"> </w:t>
      </w:r>
      <w:r>
        <w:rPr>
          <w:spacing w:val="-4"/>
        </w:rPr>
        <w:t>can</w:t>
      </w:r>
      <w:r>
        <w:rPr>
          <w:spacing w:val="-5"/>
        </w:rPr>
        <w:t xml:space="preserve"> </w:t>
      </w:r>
      <w:r>
        <w:rPr>
          <w:spacing w:val="-4"/>
        </w:rPr>
        <w:t>bridge</w:t>
      </w:r>
      <w:r>
        <w:rPr>
          <w:spacing w:val="-5"/>
        </w:rPr>
        <w:t xml:space="preserve"> </w:t>
      </w:r>
      <w:r>
        <w:rPr>
          <w:spacing w:val="-4"/>
        </w:rPr>
        <w:t xml:space="preserve">gaps </w:t>
      </w:r>
      <w:r>
        <w:t>in capabilities, facilitating the introduction of advanced</w:t>
      </w:r>
      <w:r>
        <w:t xml:space="preserve"> technologies, materials, and </w:t>
      </w:r>
      <w:r>
        <w:rPr>
          <w:spacing w:val="-4"/>
        </w:rPr>
        <w:t>manufacturing processes, ultimately benefiting consumers with higher-quality products.</w:t>
      </w:r>
    </w:p>
    <w:p w14:paraId="288ECC0E" w14:textId="77777777" w:rsidR="001B6D7E" w:rsidRDefault="00D24B2F" w:rsidP="009E79ED">
      <w:pPr>
        <w:pStyle w:val="BodyText"/>
        <w:spacing w:before="167"/>
        <w:ind w:left="173"/>
        <w:rPr>
          <w:rFonts w:ascii="Times New Roman"/>
        </w:rPr>
      </w:pPr>
      <w:r>
        <w:rPr>
          <w:rFonts w:ascii="Times New Roman"/>
        </w:rPr>
        <w:t>Page</w:t>
      </w:r>
      <w:r>
        <w:rPr>
          <w:rFonts w:ascii="Times New Roman"/>
          <w:spacing w:val="-2"/>
        </w:rPr>
        <w:t xml:space="preserve"> </w:t>
      </w:r>
      <w:r>
        <w:rPr>
          <w:rFonts w:ascii="Times New Roman"/>
        </w:rPr>
        <w:t>|</w:t>
      </w:r>
      <w:r>
        <w:rPr>
          <w:rFonts w:ascii="Times New Roman"/>
          <w:spacing w:val="-2"/>
        </w:rPr>
        <w:t xml:space="preserve"> </w:t>
      </w:r>
      <w:r>
        <w:rPr>
          <w:rFonts w:ascii="Times New Roman"/>
          <w:spacing w:val="-5"/>
        </w:rPr>
        <w:t>38</w:t>
      </w:r>
    </w:p>
    <w:p w14:paraId="0937003E" w14:textId="77777777" w:rsidR="001B6D7E" w:rsidRDefault="001B6D7E" w:rsidP="009E79ED">
      <w:pPr>
        <w:pStyle w:val="BodyText"/>
        <w:rPr>
          <w:rFonts w:ascii="Times New Roman"/>
        </w:rPr>
        <w:sectPr w:rsidR="001B6D7E">
          <w:pgSz w:w="11930" w:h="16850"/>
          <w:pgMar w:top="1520" w:right="708" w:bottom="280" w:left="566" w:header="720" w:footer="720" w:gutter="0"/>
          <w:cols w:space="720"/>
        </w:sectPr>
      </w:pPr>
    </w:p>
    <w:p w14:paraId="1E11051F" w14:textId="77777777" w:rsidR="001B6D7E" w:rsidRDefault="00D24B2F" w:rsidP="009E79ED">
      <w:pPr>
        <w:pStyle w:val="BodyText"/>
        <w:spacing w:before="83" w:line="280" w:lineRule="auto"/>
        <w:ind w:left="173" w:right="970" w:firstLine="720"/>
        <w:jc w:val="both"/>
      </w:pPr>
      <w:r>
        <w:rPr>
          <w:noProof/>
        </w:rPr>
        <w:lastRenderedPageBreak/>
        <mc:AlternateContent>
          <mc:Choice Requires="wpg">
            <w:drawing>
              <wp:anchor distT="0" distB="0" distL="0" distR="0" simplePos="0" relativeHeight="251669504" behindDoc="1" locked="0" layoutInCell="1" allowOverlap="1" wp14:anchorId="4FD4C582" wp14:editId="37EA9A39">
                <wp:simplePos x="0" y="0"/>
                <wp:positionH relativeFrom="page">
                  <wp:posOffset>0</wp:posOffset>
                </wp:positionH>
                <wp:positionV relativeFrom="page">
                  <wp:posOffset>0</wp:posOffset>
                </wp:positionV>
                <wp:extent cx="7569707" cy="10693907"/>
                <wp:effectExtent l="0" t="0" r="0" b="0"/>
                <wp:wrapNone/>
                <wp:docPr id="370" name="Group 3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9707" cy="10693907"/>
                          <a:chOff x="0" y="0"/>
                          <a:chExt cx="7569707" cy="10693907"/>
                        </a:xfrm>
                      </wpg:grpSpPr>
                      <pic:pic xmlns:pic="http://schemas.openxmlformats.org/drawingml/2006/picture">
                        <pic:nvPicPr>
                          <pic:cNvPr id="371" name="Image 371"/>
                          <pic:cNvPicPr/>
                        </pic:nvPicPr>
                        <pic:blipFill>
                          <a:blip r:embed="rId5" cstate="print"/>
                          <a:stretch>
                            <a:fillRect/>
                          </a:stretch>
                        </pic:blipFill>
                        <pic:spPr>
                          <a:xfrm>
                            <a:off x="108868" y="169709"/>
                            <a:ext cx="543910" cy="534308"/>
                          </a:xfrm>
                          <a:prstGeom prst="rect">
                            <a:avLst/>
                          </a:prstGeom>
                        </pic:spPr>
                      </pic:pic>
                      <pic:pic xmlns:pic="http://schemas.openxmlformats.org/drawingml/2006/picture">
                        <pic:nvPicPr>
                          <pic:cNvPr id="372" name="Image 372"/>
                          <pic:cNvPicPr/>
                        </pic:nvPicPr>
                        <pic:blipFill>
                          <a:blip r:embed="rId6" cstate="print"/>
                          <a:stretch>
                            <a:fillRect/>
                          </a:stretch>
                        </pic:blipFill>
                        <pic:spPr>
                          <a:xfrm>
                            <a:off x="779288" y="213359"/>
                            <a:ext cx="784614" cy="431229"/>
                          </a:xfrm>
                          <a:prstGeom prst="rect">
                            <a:avLst/>
                          </a:prstGeom>
                        </pic:spPr>
                      </pic:pic>
                      <pic:pic xmlns:pic="http://schemas.openxmlformats.org/drawingml/2006/picture">
                        <pic:nvPicPr>
                          <pic:cNvPr id="373" name="Image 373"/>
                          <pic:cNvPicPr/>
                        </pic:nvPicPr>
                        <pic:blipFill>
                          <a:blip r:embed="rId17" cstate="print"/>
                          <a:stretch>
                            <a:fillRect/>
                          </a:stretch>
                        </pic:blipFill>
                        <pic:spPr>
                          <a:xfrm>
                            <a:off x="0" y="0"/>
                            <a:ext cx="7569707" cy="10693907"/>
                          </a:xfrm>
                          <a:prstGeom prst="rect">
                            <a:avLst/>
                          </a:prstGeom>
                        </pic:spPr>
                      </pic:pic>
                    </wpg:wgp>
                  </a:graphicData>
                </a:graphic>
              </wp:anchor>
            </w:drawing>
          </mc:Choice>
          <mc:Fallback>
            <w:pict>
              <v:group w14:anchorId="04DD5EB9" id="Group 370" o:spid="_x0000_s1026" style="position:absolute;margin-left:0;margin-top:0;width:596.05pt;height:842.05pt;z-index:-251646976;mso-wrap-distance-left:0;mso-wrap-distance-right:0;mso-position-horizontal-relative:page;mso-position-vertical-relative:page" coordsize="75697,10693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">
                <v:shape id="Image 371" o:spid="_x0000_s1027" type="#_x0000_t75" style="position:absolute;left:1088;top:1697;width:5439;height:5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">
                  <v:imagedata r:id="rId11" o:title=""/>
                </v:shape>
                <v:shape id="Image 372" o:spid="_x0000_s1028" type="#_x0000_t75" style="position:absolute;left:7792;top:2133;width:7847;height:43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">
                  <v:imagedata r:id="rId12" o:title=""/>
                </v:shape>
                <v:shape id="Image 373" o:spid="_x0000_s1029" type="#_x0000_t75" style="position:absolute;width:75697;height:1069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">
                  <v:imagedata r:id="rId18" o:title=""/>
                </v:shape>
                <w10:wrap anchorx="page" anchory="page"/>
              </v:group>
            </w:pict>
          </mc:Fallback>
        </mc:AlternateContent>
      </w:r>
      <w:r>
        <w:t xml:space="preserve">Joint ventures can strategically enter new market segments or expand product </w:t>
      </w:r>
      <w:r>
        <w:rPr>
          <w:spacing w:val="-2"/>
        </w:rPr>
        <w:t>offerings.</w:t>
      </w:r>
      <w:r>
        <w:rPr>
          <w:spacing w:val="-6"/>
        </w:rPr>
        <w:t xml:space="preserve"> </w:t>
      </w:r>
      <w:r>
        <w:rPr>
          <w:spacing w:val="-2"/>
        </w:rPr>
        <w:t>Collaborations</w:t>
      </w:r>
      <w:r>
        <w:rPr>
          <w:spacing w:val="-7"/>
        </w:rPr>
        <w:t xml:space="preserve"> </w:t>
      </w:r>
      <w:r>
        <w:rPr>
          <w:spacing w:val="-2"/>
        </w:rPr>
        <w:t>between</w:t>
      </w:r>
      <w:r>
        <w:rPr>
          <w:spacing w:val="-8"/>
        </w:rPr>
        <w:t xml:space="preserve"> </w:t>
      </w:r>
      <w:r>
        <w:rPr>
          <w:spacing w:val="-2"/>
        </w:rPr>
        <w:t>Chinese</w:t>
      </w:r>
      <w:r>
        <w:rPr>
          <w:spacing w:val="-7"/>
        </w:rPr>
        <w:t xml:space="preserve"> </w:t>
      </w:r>
      <w:r>
        <w:rPr>
          <w:spacing w:val="-2"/>
        </w:rPr>
        <w:t>and</w:t>
      </w:r>
      <w:r>
        <w:rPr>
          <w:spacing w:val="-8"/>
        </w:rPr>
        <w:t xml:space="preserve"> </w:t>
      </w:r>
      <w:r>
        <w:rPr>
          <w:spacing w:val="-2"/>
        </w:rPr>
        <w:t>traditional</w:t>
      </w:r>
      <w:r>
        <w:rPr>
          <w:spacing w:val="-7"/>
        </w:rPr>
        <w:t xml:space="preserve"> </w:t>
      </w:r>
      <w:r>
        <w:rPr>
          <w:spacing w:val="-2"/>
        </w:rPr>
        <w:t>brands</w:t>
      </w:r>
      <w:r>
        <w:rPr>
          <w:spacing w:val="-6"/>
        </w:rPr>
        <w:t xml:space="preserve"> </w:t>
      </w:r>
      <w:r>
        <w:rPr>
          <w:spacing w:val="-2"/>
        </w:rPr>
        <w:t>can</w:t>
      </w:r>
      <w:r>
        <w:rPr>
          <w:spacing w:val="-9"/>
        </w:rPr>
        <w:t xml:space="preserve"> </w:t>
      </w:r>
      <w:r>
        <w:rPr>
          <w:spacing w:val="-2"/>
        </w:rPr>
        <w:t>leverage</w:t>
      </w:r>
      <w:r>
        <w:rPr>
          <w:spacing w:val="-6"/>
        </w:rPr>
        <w:t xml:space="preserve"> </w:t>
      </w:r>
      <w:r>
        <w:rPr>
          <w:spacing w:val="-2"/>
        </w:rPr>
        <w:t>the</w:t>
      </w:r>
      <w:r>
        <w:rPr>
          <w:spacing w:val="-7"/>
        </w:rPr>
        <w:t xml:space="preserve"> </w:t>
      </w:r>
      <w:r>
        <w:rPr>
          <w:spacing w:val="-2"/>
        </w:rPr>
        <w:t xml:space="preserve">strengths </w:t>
      </w:r>
      <w:r>
        <w:t>of each party, creating a synergy that benefits both. Strategic partnerships fundamentally revolve</w:t>
      </w:r>
      <w:r>
        <w:rPr>
          <w:spacing w:val="-8"/>
        </w:rPr>
        <w:t xml:space="preserve"> </w:t>
      </w:r>
      <w:r>
        <w:t>around</w:t>
      </w:r>
      <w:r>
        <w:rPr>
          <w:spacing w:val="-9"/>
        </w:rPr>
        <w:t xml:space="preserve"> </w:t>
      </w:r>
      <w:r>
        <w:t>acknowledging</w:t>
      </w:r>
      <w:r>
        <w:rPr>
          <w:spacing w:val="-8"/>
        </w:rPr>
        <w:t xml:space="preserve"> </w:t>
      </w:r>
      <w:r>
        <w:t>that</w:t>
      </w:r>
      <w:r>
        <w:rPr>
          <w:spacing w:val="-8"/>
        </w:rPr>
        <w:t xml:space="preserve"> </w:t>
      </w:r>
      <w:r>
        <w:t>achieving</w:t>
      </w:r>
      <w:r>
        <w:rPr>
          <w:spacing w:val="-9"/>
        </w:rPr>
        <w:t xml:space="preserve"> </w:t>
      </w:r>
      <w:r>
        <w:t>success</w:t>
      </w:r>
      <w:r>
        <w:rPr>
          <w:spacing w:val="-9"/>
        </w:rPr>
        <w:t xml:space="preserve"> </w:t>
      </w:r>
      <w:r>
        <w:t>does</w:t>
      </w:r>
      <w:r>
        <w:rPr>
          <w:spacing w:val="-8"/>
        </w:rPr>
        <w:t xml:space="preserve"> </w:t>
      </w:r>
      <w:r>
        <w:t>not</w:t>
      </w:r>
      <w:r>
        <w:rPr>
          <w:spacing w:val="-8"/>
        </w:rPr>
        <w:t xml:space="preserve"> </w:t>
      </w:r>
      <w:r>
        <w:t>entail</w:t>
      </w:r>
      <w:r>
        <w:rPr>
          <w:spacing w:val="-10"/>
        </w:rPr>
        <w:t xml:space="preserve"> </w:t>
      </w:r>
      <w:r>
        <w:t>a</w:t>
      </w:r>
      <w:r>
        <w:rPr>
          <w:spacing w:val="-8"/>
        </w:rPr>
        <w:t xml:space="preserve"> </w:t>
      </w:r>
      <w:r>
        <w:t>situation</w:t>
      </w:r>
      <w:r>
        <w:rPr>
          <w:spacing w:val="-9"/>
        </w:rPr>
        <w:t xml:space="preserve"> </w:t>
      </w:r>
      <w:r>
        <w:t>where</w:t>
      </w:r>
      <w:r>
        <w:rPr>
          <w:spacing w:val="-9"/>
        </w:rPr>
        <w:t xml:space="preserve"> </w:t>
      </w:r>
      <w:r>
        <w:t>one party's gain is directly proportional to another party's loss. Through collaborative efforts, stakeholders</w:t>
      </w:r>
      <w:r>
        <w:rPr>
          <w:spacing w:val="-13"/>
        </w:rPr>
        <w:t xml:space="preserve"> </w:t>
      </w:r>
      <w:r>
        <w:t>in</w:t>
      </w:r>
      <w:r>
        <w:rPr>
          <w:spacing w:val="-14"/>
        </w:rPr>
        <w:t xml:space="preserve"> </w:t>
      </w:r>
      <w:r>
        <w:t>the</w:t>
      </w:r>
      <w:r>
        <w:rPr>
          <w:spacing w:val="-13"/>
        </w:rPr>
        <w:t xml:space="preserve"> </w:t>
      </w:r>
      <w:r>
        <w:t>sector</w:t>
      </w:r>
      <w:r>
        <w:rPr>
          <w:spacing w:val="-14"/>
        </w:rPr>
        <w:t xml:space="preserve"> </w:t>
      </w:r>
      <w:r>
        <w:t>can</w:t>
      </w:r>
      <w:r>
        <w:rPr>
          <w:spacing w:val="-13"/>
        </w:rPr>
        <w:t xml:space="preserve"> </w:t>
      </w:r>
      <w:r>
        <w:t>enhance</w:t>
      </w:r>
      <w:r>
        <w:rPr>
          <w:spacing w:val="-13"/>
        </w:rPr>
        <w:t xml:space="preserve"> </w:t>
      </w:r>
      <w:r>
        <w:t>quality,</w:t>
      </w:r>
      <w:r>
        <w:rPr>
          <w:spacing w:val="-14"/>
        </w:rPr>
        <w:t xml:space="preserve"> </w:t>
      </w:r>
      <w:r>
        <w:t>innovation,</w:t>
      </w:r>
      <w:r>
        <w:rPr>
          <w:spacing w:val="-14"/>
        </w:rPr>
        <w:t xml:space="preserve"> </w:t>
      </w:r>
      <w:r>
        <w:t>and</w:t>
      </w:r>
      <w:r>
        <w:rPr>
          <w:spacing w:val="-14"/>
        </w:rPr>
        <w:t xml:space="preserve"> </w:t>
      </w:r>
      <w:proofErr w:type="gramStart"/>
      <w:r>
        <w:t>competitiveness</w:t>
      </w:r>
      <w:proofErr w:type="gramEnd"/>
      <w:r>
        <w:rPr>
          <w:spacing w:val="-13"/>
        </w:rPr>
        <w:t xml:space="preserve"> </w:t>
      </w:r>
      <w:r>
        <w:t xml:space="preserve">standards, </w:t>
      </w:r>
      <w:r>
        <w:rPr>
          <w:spacing w:val="-2"/>
        </w:rPr>
        <w:t>thus</w:t>
      </w:r>
      <w:r>
        <w:rPr>
          <w:spacing w:val="-9"/>
        </w:rPr>
        <w:t xml:space="preserve"> </w:t>
      </w:r>
      <w:r>
        <w:rPr>
          <w:spacing w:val="-2"/>
        </w:rPr>
        <w:t>establishing</w:t>
      </w:r>
      <w:r>
        <w:rPr>
          <w:spacing w:val="-9"/>
        </w:rPr>
        <w:t xml:space="preserve"> </w:t>
      </w:r>
      <w:r>
        <w:rPr>
          <w:spacing w:val="-2"/>
        </w:rPr>
        <w:t>a</w:t>
      </w:r>
      <w:r>
        <w:rPr>
          <w:spacing w:val="-11"/>
        </w:rPr>
        <w:t xml:space="preserve"> </w:t>
      </w:r>
      <w:r>
        <w:rPr>
          <w:spacing w:val="-2"/>
        </w:rPr>
        <w:t>mutually</w:t>
      </w:r>
      <w:r>
        <w:rPr>
          <w:spacing w:val="-9"/>
        </w:rPr>
        <w:t xml:space="preserve"> </w:t>
      </w:r>
      <w:r>
        <w:rPr>
          <w:spacing w:val="-2"/>
        </w:rPr>
        <w:t>beneficial</w:t>
      </w:r>
      <w:r>
        <w:rPr>
          <w:spacing w:val="-9"/>
        </w:rPr>
        <w:t xml:space="preserve"> </w:t>
      </w:r>
      <w:r>
        <w:rPr>
          <w:spacing w:val="-2"/>
        </w:rPr>
        <w:t>outcome</w:t>
      </w:r>
      <w:r>
        <w:rPr>
          <w:spacing w:val="-9"/>
        </w:rPr>
        <w:t xml:space="preserve"> </w:t>
      </w:r>
      <w:r>
        <w:rPr>
          <w:spacing w:val="-2"/>
        </w:rPr>
        <w:t>for</w:t>
      </w:r>
      <w:r>
        <w:rPr>
          <w:spacing w:val="-10"/>
        </w:rPr>
        <w:t xml:space="preserve"> </w:t>
      </w:r>
      <w:r>
        <w:rPr>
          <w:spacing w:val="-2"/>
        </w:rPr>
        <w:t>all</w:t>
      </w:r>
      <w:r>
        <w:rPr>
          <w:spacing w:val="-10"/>
        </w:rPr>
        <w:t xml:space="preserve"> </w:t>
      </w:r>
      <w:r>
        <w:rPr>
          <w:spacing w:val="-2"/>
        </w:rPr>
        <w:t>parties</w:t>
      </w:r>
      <w:r>
        <w:rPr>
          <w:spacing w:val="-8"/>
        </w:rPr>
        <w:t xml:space="preserve"> </w:t>
      </w:r>
      <w:r>
        <w:rPr>
          <w:spacing w:val="-2"/>
        </w:rPr>
        <w:t>concerned.</w:t>
      </w:r>
    </w:p>
    <w:p w14:paraId="0DFE2B64" w14:textId="77777777" w:rsidR="001B6D7E" w:rsidRDefault="00D24B2F" w:rsidP="009E79ED">
      <w:pPr>
        <w:pStyle w:val="Heading1"/>
        <w:numPr>
          <w:ilvl w:val="2"/>
          <w:numId w:val="8"/>
        </w:numPr>
        <w:tabs>
          <w:tab w:val="left" w:pos="760"/>
        </w:tabs>
        <w:spacing w:before="34"/>
        <w:ind w:left="760" w:hanging="587"/>
      </w:pPr>
      <w:bookmarkStart w:id="94" w:name="_bookmark94"/>
      <w:bookmarkEnd w:id="94"/>
      <w:r>
        <w:rPr>
          <w:w w:val="105"/>
        </w:rPr>
        <w:t>Customer</w:t>
      </w:r>
      <w:r>
        <w:rPr>
          <w:spacing w:val="12"/>
          <w:w w:val="105"/>
        </w:rPr>
        <w:t xml:space="preserve"> </w:t>
      </w:r>
      <w:r>
        <w:rPr>
          <w:w w:val="105"/>
        </w:rPr>
        <w:t>Service</w:t>
      </w:r>
      <w:r>
        <w:rPr>
          <w:spacing w:val="10"/>
          <w:w w:val="105"/>
        </w:rPr>
        <w:t xml:space="preserve"> </w:t>
      </w:r>
      <w:r>
        <w:rPr>
          <w:spacing w:val="-2"/>
          <w:w w:val="105"/>
        </w:rPr>
        <w:t>Excellence</w:t>
      </w:r>
    </w:p>
    <w:p w14:paraId="6AD3467C" w14:textId="77777777" w:rsidR="001B6D7E" w:rsidRDefault="00D24B2F" w:rsidP="009E79ED">
      <w:pPr>
        <w:pStyle w:val="BodyText"/>
        <w:spacing w:before="34" w:line="280" w:lineRule="auto"/>
        <w:ind w:left="173" w:right="971" w:firstLine="720"/>
        <w:jc w:val="both"/>
      </w:pPr>
      <w:r>
        <w:t xml:space="preserve">Beyond the product, customer service excellence is a critical differentiator in the </w:t>
      </w:r>
      <w:r>
        <w:rPr>
          <w:spacing w:val="-4"/>
        </w:rPr>
        <w:t>automotive aftermarket. Brands should recognize that the consumer journey extends beyond the</w:t>
      </w:r>
      <w:r>
        <w:rPr>
          <w:spacing w:val="-11"/>
        </w:rPr>
        <w:t xml:space="preserve"> </w:t>
      </w:r>
      <w:r>
        <w:rPr>
          <w:spacing w:val="-4"/>
        </w:rPr>
        <w:t>point</w:t>
      </w:r>
      <w:r>
        <w:rPr>
          <w:spacing w:val="-10"/>
        </w:rPr>
        <w:t xml:space="preserve"> </w:t>
      </w:r>
      <w:r>
        <w:rPr>
          <w:spacing w:val="-4"/>
        </w:rPr>
        <w:t>of</w:t>
      </w:r>
      <w:r>
        <w:rPr>
          <w:spacing w:val="-11"/>
        </w:rPr>
        <w:t xml:space="preserve"> </w:t>
      </w:r>
      <w:r>
        <w:rPr>
          <w:spacing w:val="-4"/>
        </w:rPr>
        <w:t>purchase</w:t>
      </w:r>
      <w:r>
        <w:rPr>
          <w:spacing w:val="-10"/>
        </w:rPr>
        <w:t xml:space="preserve"> </w:t>
      </w:r>
      <w:r>
        <w:rPr>
          <w:spacing w:val="-4"/>
        </w:rPr>
        <w:t>and</w:t>
      </w:r>
      <w:r>
        <w:rPr>
          <w:spacing w:val="-11"/>
        </w:rPr>
        <w:t xml:space="preserve"> </w:t>
      </w:r>
      <w:r>
        <w:rPr>
          <w:spacing w:val="-4"/>
        </w:rPr>
        <w:t>should</w:t>
      </w:r>
      <w:r>
        <w:rPr>
          <w:spacing w:val="-10"/>
        </w:rPr>
        <w:t xml:space="preserve"> </w:t>
      </w:r>
      <w:r>
        <w:rPr>
          <w:spacing w:val="-4"/>
        </w:rPr>
        <w:t>prioritize</w:t>
      </w:r>
      <w:r>
        <w:rPr>
          <w:spacing w:val="-11"/>
        </w:rPr>
        <w:t xml:space="preserve"> </w:t>
      </w:r>
      <w:r>
        <w:rPr>
          <w:spacing w:val="-4"/>
        </w:rPr>
        <w:t>after-sales</w:t>
      </w:r>
      <w:r>
        <w:rPr>
          <w:spacing w:val="-10"/>
        </w:rPr>
        <w:t xml:space="preserve"> </w:t>
      </w:r>
      <w:r>
        <w:rPr>
          <w:spacing w:val="-4"/>
        </w:rPr>
        <w:t>service.</w:t>
      </w:r>
      <w:r>
        <w:rPr>
          <w:spacing w:val="-11"/>
        </w:rPr>
        <w:t xml:space="preserve"> </w:t>
      </w:r>
      <w:r>
        <w:rPr>
          <w:spacing w:val="-4"/>
        </w:rPr>
        <w:t>This</w:t>
      </w:r>
      <w:r>
        <w:rPr>
          <w:spacing w:val="-10"/>
        </w:rPr>
        <w:t xml:space="preserve"> </w:t>
      </w:r>
      <w:r>
        <w:rPr>
          <w:spacing w:val="-4"/>
        </w:rPr>
        <w:t>approach</w:t>
      </w:r>
      <w:r>
        <w:rPr>
          <w:spacing w:val="-11"/>
        </w:rPr>
        <w:t xml:space="preserve"> </w:t>
      </w:r>
      <w:r>
        <w:rPr>
          <w:spacing w:val="-4"/>
        </w:rPr>
        <w:t>includes</w:t>
      </w:r>
      <w:r>
        <w:rPr>
          <w:spacing w:val="-9"/>
        </w:rPr>
        <w:t xml:space="preserve"> </w:t>
      </w:r>
      <w:r>
        <w:rPr>
          <w:spacing w:val="-4"/>
        </w:rPr>
        <w:t xml:space="preserve">offering </w:t>
      </w:r>
      <w:r>
        <w:rPr>
          <w:spacing w:val="-6"/>
        </w:rPr>
        <w:t xml:space="preserve">robust warranty support, efficient </w:t>
      </w:r>
      <w:proofErr w:type="gramStart"/>
      <w:r>
        <w:rPr>
          <w:spacing w:val="-6"/>
        </w:rPr>
        <w:t>servicing</w:t>
      </w:r>
      <w:proofErr w:type="gramEnd"/>
      <w:r>
        <w:rPr>
          <w:spacing w:val="-6"/>
        </w:rPr>
        <w:t xml:space="preserve"> and maintenance options, and timely responses to </w:t>
      </w:r>
      <w:r>
        <w:t>customer inquiries and concerns. A satisfied customer is not only more likely to become a repeat</w:t>
      </w:r>
      <w:r>
        <w:rPr>
          <w:spacing w:val="-7"/>
        </w:rPr>
        <w:t xml:space="preserve"> </w:t>
      </w:r>
      <w:r>
        <w:t>buyer</w:t>
      </w:r>
      <w:r>
        <w:rPr>
          <w:spacing w:val="-7"/>
        </w:rPr>
        <w:t xml:space="preserve"> </w:t>
      </w:r>
      <w:r>
        <w:t>and</w:t>
      </w:r>
      <w:r>
        <w:rPr>
          <w:spacing w:val="-7"/>
        </w:rPr>
        <w:t xml:space="preserve"> </w:t>
      </w:r>
      <w:r>
        <w:t>a</w:t>
      </w:r>
      <w:r>
        <w:rPr>
          <w:spacing w:val="-7"/>
        </w:rPr>
        <w:t xml:space="preserve"> </w:t>
      </w:r>
      <w:r>
        <w:t>vocal</w:t>
      </w:r>
      <w:r>
        <w:rPr>
          <w:spacing w:val="-7"/>
        </w:rPr>
        <w:t xml:space="preserve"> </w:t>
      </w:r>
      <w:r>
        <w:t>advocate</w:t>
      </w:r>
      <w:r>
        <w:rPr>
          <w:spacing w:val="-7"/>
        </w:rPr>
        <w:t xml:space="preserve"> </w:t>
      </w:r>
      <w:r>
        <w:t>for</w:t>
      </w:r>
      <w:r>
        <w:rPr>
          <w:spacing w:val="-7"/>
        </w:rPr>
        <w:t xml:space="preserve"> </w:t>
      </w:r>
      <w:r>
        <w:t>the</w:t>
      </w:r>
      <w:r>
        <w:rPr>
          <w:spacing w:val="-7"/>
        </w:rPr>
        <w:t xml:space="preserve"> </w:t>
      </w:r>
      <w:r>
        <w:t>brand.</w:t>
      </w:r>
    </w:p>
    <w:p w14:paraId="4643F4DD" w14:textId="77777777" w:rsidR="001B6D7E" w:rsidRDefault="00D24B2F" w:rsidP="009E79ED">
      <w:pPr>
        <w:pStyle w:val="BodyText"/>
        <w:spacing w:line="280" w:lineRule="auto"/>
        <w:ind w:left="173" w:right="966" w:firstLine="720"/>
        <w:jc w:val="both"/>
      </w:pPr>
      <w:r>
        <w:t xml:space="preserve">Customer service excellence goes hand in hand with transparency and </w:t>
      </w:r>
      <w:r>
        <w:rPr>
          <w:spacing w:val="-4"/>
        </w:rPr>
        <w:t xml:space="preserve">communication. Brands should ensure consumers are well-informed about product features, </w:t>
      </w:r>
      <w:r>
        <w:t>warranty</w:t>
      </w:r>
      <w:r>
        <w:rPr>
          <w:spacing w:val="-15"/>
        </w:rPr>
        <w:t xml:space="preserve"> </w:t>
      </w:r>
      <w:r>
        <w:t>terms,</w:t>
      </w:r>
      <w:r>
        <w:rPr>
          <w:spacing w:val="-14"/>
        </w:rPr>
        <w:t xml:space="preserve"> </w:t>
      </w:r>
      <w:r>
        <w:t>and</w:t>
      </w:r>
      <w:r>
        <w:rPr>
          <w:spacing w:val="-15"/>
        </w:rPr>
        <w:t xml:space="preserve"> </w:t>
      </w:r>
      <w:r>
        <w:t>maintenance</w:t>
      </w:r>
      <w:r>
        <w:rPr>
          <w:spacing w:val="-14"/>
        </w:rPr>
        <w:t xml:space="preserve"> </w:t>
      </w:r>
      <w:r>
        <w:t>procedures.</w:t>
      </w:r>
      <w:r>
        <w:rPr>
          <w:spacing w:val="-15"/>
        </w:rPr>
        <w:t xml:space="preserve"> </w:t>
      </w:r>
      <w:r>
        <w:t>Clear</w:t>
      </w:r>
      <w:r>
        <w:rPr>
          <w:spacing w:val="-14"/>
        </w:rPr>
        <w:t xml:space="preserve"> </w:t>
      </w:r>
      <w:r>
        <w:t>and</w:t>
      </w:r>
      <w:r>
        <w:rPr>
          <w:spacing w:val="-15"/>
        </w:rPr>
        <w:t xml:space="preserve"> </w:t>
      </w:r>
      <w:r>
        <w:t>accessible</w:t>
      </w:r>
      <w:r>
        <w:rPr>
          <w:spacing w:val="-14"/>
        </w:rPr>
        <w:t xml:space="preserve"> </w:t>
      </w:r>
      <w:r>
        <w:t>channels</w:t>
      </w:r>
      <w:r>
        <w:rPr>
          <w:spacing w:val="-15"/>
        </w:rPr>
        <w:t xml:space="preserve"> </w:t>
      </w:r>
      <w:r>
        <w:t>for</w:t>
      </w:r>
      <w:r>
        <w:rPr>
          <w:spacing w:val="-14"/>
        </w:rPr>
        <w:t xml:space="preserve"> </w:t>
      </w:r>
      <w:r>
        <w:t>addressing customer issues should be established, fostering trust and reliability. In a market where reputation and word-of-mouth play a significant role in consumer decisions, exceptional customer</w:t>
      </w:r>
      <w:r>
        <w:rPr>
          <w:spacing w:val="-11"/>
        </w:rPr>
        <w:t xml:space="preserve"> </w:t>
      </w:r>
      <w:r>
        <w:t>service</w:t>
      </w:r>
      <w:r>
        <w:rPr>
          <w:spacing w:val="-10"/>
        </w:rPr>
        <w:t xml:space="preserve"> </w:t>
      </w:r>
      <w:r>
        <w:t>can</w:t>
      </w:r>
      <w:r>
        <w:rPr>
          <w:spacing w:val="-12"/>
        </w:rPr>
        <w:t xml:space="preserve"> </w:t>
      </w:r>
      <w:r>
        <w:t>lead</w:t>
      </w:r>
      <w:r>
        <w:rPr>
          <w:spacing w:val="-11"/>
        </w:rPr>
        <w:t xml:space="preserve"> </w:t>
      </w:r>
      <w:r>
        <w:t>to</w:t>
      </w:r>
      <w:r>
        <w:rPr>
          <w:spacing w:val="-11"/>
        </w:rPr>
        <w:t xml:space="preserve"> </w:t>
      </w:r>
      <w:r>
        <w:t>positive</w:t>
      </w:r>
      <w:r>
        <w:rPr>
          <w:spacing w:val="-10"/>
        </w:rPr>
        <w:t xml:space="preserve"> </w:t>
      </w:r>
      <w:r>
        <w:t>reviews</w:t>
      </w:r>
      <w:r>
        <w:rPr>
          <w:spacing w:val="-11"/>
        </w:rPr>
        <w:t xml:space="preserve"> </w:t>
      </w:r>
      <w:r>
        <w:t>and</w:t>
      </w:r>
      <w:r>
        <w:rPr>
          <w:spacing w:val="-11"/>
        </w:rPr>
        <w:t xml:space="preserve"> </w:t>
      </w:r>
      <w:r>
        <w:t>recommendations,</w:t>
      </w:r>
      <w:r>
        <w:rPr>
          <w:spacing w:val="-11"/>
        </w:rPr>
        <w:t xml:space="preserve"> </w:t>
      </w:r>
      <w:r>
        <w:t>further</w:t>
      </w:r>
      <w:r>
        <w:rPr>
          <w:spacing w:val="-11"/>
        </w:rPr>
        <w:t xml:space="preserve"> </w:t>
      </w:r>
      <w:r>
        <w:t>enhancing</w:t>
      </w:r>
      <w:r>
        <w:rPr>
          <w:spacing w:val="-11"/>
        </w:rPr>
        <w:t xml:space="preserve"> </w:t>
      </w:r>
      <w:r>
        <w:t xml:space="preserve">the </w:t>
      </w:r>
      <w:r>
        <w:rPr>
          <w:spacing w:val="-4"/>
        </w:rPr>
        <w:t>brand's</w:t>
      </w:r>
      <w:r>
        <w:rPr>
          <w:spacing w:val="-6"/>
        </w:rPr>
        <w:t xml:space="preserve"> </w:t>
      </w:r>
      <w:r>
        <w:rPr>
          <w:spacing w:val="-4"/>
        </w:rPr>
        <w:t>image.</w:t>
      </w:r>
      <w:r>
        <w:rPr>
          <w:spacing w:val="-7"/>
        </w:rPr>
        <w:t xml:space="preserve"> </w:t>
      </w:r>
      <w:r>
        <w:rPr>
          <w:spacing w:val="-4"/>
        </w:rPr>
        <w:t>Customer</w:t>
      </w:r>
      <w:r>
        <w:rPr>
          <w:spacing w:val="-8"/>
        </w:rPr>
        <w:t xml:space="preserve"> </w:t>
      </w:r>
      <w:r>
        <w:rPr>
          <w:spacing w:val="-4"/>
        </w:rPr>
        <w:t>service</w:t>
      </w:r>
      <w:r>
        <w:rPr>
          <w:spacing w:val="-8"/>
        </w:rPr>
        <w:t xml:space="preserve"> </w:t>
      </w:r>
      <w:r>
        <w:rPr>
          <w:spacing w:val="-4"/>
        </w:rPr>
        <w:t>excellence</w:t>
      </w:r>
      <w:r>
        <w:rPr>
          <w:spacing w:val="-9"/>
        </w:rPr>
        <w:t xml:space="preserve"> </w:t>
      </w:r>
      <w:r>
        <w:rPr>
          <w:spacing w:val="-4"/>
        </w:rPr>
        <w:t>is</w:t>
      </w:r>
      <w:r>
        <w:rPr>
          <w:spacing w:val="-8"/>
        </w:rPr>
        <w:t xml:space="preserve"> </w:t>
      </w:r>
      <w:r>
        <w:rPr>
          <w:spacing w:val="-4"/>
        </w:rPr>
        <w:t>about</w:t>
      </w:r>
      <w:r>
        <w:rPr>
          <w:spacing w:val="-7"/>
        </w:rPr>
        <w:t xml:space="preserve"> </w:t>
      </w:r>
      <w:r>
        <w:rPr>
          <w:spacing w:val="-4"/>
        </w:rPr>
        <w:t>acknowledging</w:t>
      </w:r>
      <w:r>
        <w:rPr>
          <w:spacing w:val="-8"/>
        </w:rPr>
        <w:t xml:space="preserve"> </w:t>
      </w:r>
      <w:r>
        <w:rPr>
          <w:spacing w:val="-4"/>
        </w:rPr>
        <w:t>the</w:t>
      </w:r>
      <w:r>
        <w:rPr>
          <w:spacing w:val="-7"/>
        </w:rPr>
        <w:t xml:space="preserve"> </w:t>
      </w:r>
      <w:r>
        <w:rPr>
          <w:spacing w:val="-4"/>
        </w:rPr>
        <w:t>enduring</w:t>
      </w:r>
      <w:r>
        <w:rPr>
          <w:spacing w:val="-8"/>
        </w:rPr>
        <w:t xml:space="preserve"> </w:t>
      </w:r>
      <w:r>
        <w:rPr>
          <w:spacing w:val="-4"/>
        </w:rPr>
        <w:t xml:space="preserve">relationship </w:t>
      </w:r>
      <w:r>
        <w:t>between</w:t>
      </w:r>
      <w:r>
        <w:rPr>
          <w:spacing w:val="-15"/>
        </w:rPr>
        <w:t xml:space="preserve"> </w:t>
      </w:r>
      <w:r>
        <w:t>the</w:t>
      </w:r>
      <w:r>
        <w:rPr>
          <w:spacing w:val="-14"/>
        </w:rPr>
        <w:t xml:space="preserve"> </w:t>
      </w:r>
      <w:r>
        <w:t>brand</w:t>
      </w:r>
      <w:r>
        <w:rPr>
          <w:spacing w:val="-15"/>
        </w:rPr>
        <w:t xml:space="preserve"> </w:t>
      </w:r>
      <w:r>
        <w:t>and</w:t>
      </w:r>
      <w:r>
        <w:rPr>
          <w:spacing w:val="-14"/>
        </w:rPr>
        <w:t xml:space="preserve"> </w:t>
      </w:r>
      <w:r>
        <w:t>the</w:t>
      </w:r>
      <w:r>
        <w:rPr>
          <w:spacing w:val="-15"/>
        </w:rPr>
        <w:t xml:space="preserve"> </w:t>
      </w:r>
      <w:r>
        <w:t>consumer.</w:t>
      </w:r>
      <w:r>
        <w:rPr>
          <w:spacing w:val="-14"/>
        </w:rPr>
        <w:t xml:space="preserve"> </w:t>
      </w:r>
      <w:r>
        <w:t>It</w:t>
      </w:r>
      <w:r>
        <w:rPr>
          <w:spacing w:val="-15"/>
        </w:rPr>
        <w:t xml:space="preserve"> </w:t>
      </w:r>
      <w:r>
        <w:t>is</w:t>
      </w:r>
      <w:r>
        <w:rPr>
          <w:spacing w:val="-14"/>
        </w:rPr>
        <w:t xml:space="preserve"> </w:t>
      </w:r>
      <w:r>
        <w:t>a</w:t>
      </w:r>
      <w:r>
        <w:rPr>
          <w:spacing w:val="-15"/>
        </w:rPr>
        <w:t xml:space="preserve"> </w:t>
      </w:r>
      <w:r>
        <w:t>commitment</w:t>
      </w:r>
      <w:r>
        <w:rPr>
          <w:spacing w:val="-14"/>
        </w:rPr>
        <w:t xml:space="preserve"> </w:t>
      </w:r>
      <w:r>
        <w:t>to</w:t>
      </w:r>
      <w:r>
        <w:rPr>
          <w:spacing w:val="-15"/>
        </w:rPr>
        <w:t xml:space="preserve"> </w:t>
      </w:r>
      <w:r>
        <w:t>ensuring</w:t>
      </w:r>
      <w:r>
        <w:rPr>
          <w:spacing w:val="-14"/>
        </w:rPr>
        <w:t xml:space="preserve"> </w:t>
      </w:r>
      <w:r>
        <w:t>that</w:t>
      </w:r>
      <w:r>
        <w:rPr>
          <w:spacing w:val="-15"/>
        </w:rPr>
        <w:t xml:space="preserve"> </w:t>
      </w:r>
      <w:r>
        <w:t>every</w:t>
      </w:r>
      <w:r>
        <w:rPr>
          <w:spacing w:val="-14"/>
        </w:rPr>
        <w:t xml:space="preserve"> </w:t>
      </w:r>
      <w:r>
        <w:t>touch</w:t>
      </w:r>
      <w:r>
        <w:rPr>
          <w:spacing w:val="-15"/>
        </w:rPr>
        <w:t xml:space="preserve"> </w:t>
      </w:r>
      <w:r>
        <w:t xml:space="preserve">point with the brand is a positive and reassuring experience, solidifying brand loyalty and </w:t>
      </w:r>
      <w:r>
        <w:rPr>
          <w:spacing w:val="-2"/>
        </w:rPr>
        <w:t>advocacy.</w:t>
      </w:r>
    </w:p>
    <w:p w14:paraId="381598D4" w14:textId="77777777" w:rsidR="001B6D7E" w:rsidRDefault="00D24B2F" w:rsidP="009E79ED">
      <w:pPr>
        <w:pStyle w:val="BodyText"/>
        <w:spacing w:line="280" w:lineRule="auto"/>
        <w:ind w:left="173" w:right="968" w:firstLine="720"/>
        <w:jc w:val="both"/>
      </w:pPr>
      <w:r>
        <w:t xml:space="preserve">The recommendations for industry players in the Saudi Arabian automotive aftermarket are not isolated actions but a holistic approach to success. A quality-centric approach, innovation, consumer-centric marketing, strategic partnerships, and customer service excellence can position brands for enduring success in a dynamic and competitive market. As </w:t>
      </w:r>
      <w:proofErr w:type="gramStart"/>
      <w:r>
        <w:t>the industry</w:t>
      </w:r>
      <w:proofErr w:type="gramEnd"/>
      <w:r>
        <w:t xml:space="preserve"> continues to evolve, these recommendations serve as a compass, guiding industry players toward a future defined by resilience, relevance, and consumer </w:t>
      </w:r>
      <w:r>
        <w:rPr>
          <w:spacing w:val="-2"/>
        </w:rPr>
        <w:t>satisfaction.</w:t>
      </w:r>
    </w:p>
    <w:p w14:paraId="2F94CEFD" w14:textId="77777777" w:rsidR="001B6D7E" w:rsidRDefault="00D24B2F" w:rsidP="009E79ED">
      <w:pPr>
        <w:pStyle w:val="Heading1"/>
        <w:numPr>
          <w:ilvl w:val="1"/>
          <w:numId w:val="8"/>
        </w:numPr>
        <w:tabs>
          <w:tab w:val="left" w:pos="558"/>
        </w:tabs>
        <w:spacing w:before="27"/>
        <w:ind w:left="558" w:hanging="385"/>
      </w:pPr>
      <w:bookmarkStart w:id="95" w:name="_bookmark95"/>
      <w:bookmarkEnd w:id="95"/>
      <w:r>
        <w:rPr>
          <w:w w:val="105"/>
        </w:rPr>
        <w:t>Recommendations</w:t>
      </w:r>
      <w:r>
        <w:rPr>
          <w:spacing w:val="-13"/>
          <w:w w:val="105"/>
        </w:rPr>
        <w:t xml:space="preserve"> </w:t>
      </w:r>
      <w:r>
        <w:rPr>
          <w:w w:val="105"/>
        </w:rPr>
        <w:t>for</w:t>
      </w:r>
      <w:r>
        <w:rPr>
          <w:spacing w:val="-10"/>
          <w:w w:val="105"/>
        </w:rPr>
        <w:t xml:space="preserve"> </w:t>
      </w:r>
      <w:r>
        <w:rPr>
          <w:spacing w:val="-2"/>
          <w:w w:val="105"/>
        </w:rPr>
        <w:t>Policymakers</w:t>
      </w:r>
    </w:p>
    <w:p w14:paraId="7AD58ECE" w14:textId="77777777" w:rsidR="001B6D7E" w:rsidRDefault="00D24B2F" w:rsidP="009E79ED">
      <w:pPr>
        <w:pStyle w:val="Heading1"/>
        <w:numPr>
          <w:ilvl w:val="2"/>
          <w:numId w:val="8"/>
        </w:numPr>
        <w:tabs>
          <w:tab w:val="left" w:pos="761"/>
        </w:tabs>
        <w:spacing w:before="75"/>
        <w:ind w:left="761" w:hanging="588"/>
      </w:pPr>
      <w:bookmarkStart w:id="96" w:name="_bookmark96"/>
      <w:bookmarkEnd w:id="96"/>
      <w:r>
        <w:rPr>
          <w:w w:val="110"/>
        </w:rPr>
        <w:t>Fair</w:t>
      </w:r>
      <w:r>
        <w:rPr>
          <w:spacing w:val="-5"/>
          <w:w w:val="110"/>
        </w:rPr>
        <w:t xml:space="preserve"> </w:t>
      </w:r>
      <w:r>
        <w:rPr>
          <w:w w:val="110"/>
        </w:rPr>
        <w:t>Competition</w:t>
      </w:r>
      <w:r>
        <w:rPr>
          <w:spacing w:val="-4"/>
          <w:w w:val="110"/>
        </w:rPr>
        <w:t xml:space="preserve"> </w:t>
      </w:r>
      <w:r>
        <w:rPr>
          <w:spacing w:val="-2"/>
          <w:w w:val="110"/>
        </w:rPr>
        <w:t>Regulations</w:t>
      </w:r>
    </w:p>
    <w:p w14:paraId="6DD47F4D" w14:textId="77777777" w:rsidR="001B6D7E" w:rsidRDefault="00D24B2F" w:rsidP="009E79ED">
      <w:pPr>
        <w:pStyle w:val="BodyText"/>
        <w:spacing w:before="34" w:line="280" w:lineRule="auto"/>
        <w:ind w:left="173" w:right="973" w:firstLine="720"/>
        <w:jc w:val="both"/>
      </w:pPr>
      <w:r>
        <w:rPr>
          <w:spacing w:val="-2"/>
        </w:rPr>
        <w:t>Policymakers</w:t>
      </w:r>
      <w:r>
        <w:rPr>
          <w:spacing w:val="-7"/>
        </w:rPr>
        <w:t xml:space="preserve"> </w:t>
      </w:r>
      <w:r>
        <w:rPr>
          <w:spacing w:val="-2"/>
        </w:rPr>
        <w:t>should</w:t>
      </w:r>
      <w:r>
        <w:rPr>
          <w:spacing w:val="-8"/>
        </w:rPr>
        <w:t xml:space="preserve"> </w:t>
      </w:r>
      <w:r>
        <w:rPr>
          <w:spacing w:val="-2"/>
        </w:rPr>
        <w:t>establish</w:t>
      </w:r>
      <w:r>
        <w:rPr>
          <w:spacing w:val="-7"/>
        </w:rPr>
        <w:t xml:space="preserve"> </w:t>
      </w:r>
      <w:r>
        <w:rPr>
          <w:spacing w:val="-2"/>
        </w:rPr>
        <w:t>and</w:t>
      </w:r>
      <w:r>
        <w:rPr>
          <w:spacing w:val="-8"/>
        </w:rPr>
        <w:t xml:space="preserve"> </w:t>
      </w:r>
      <w:r>
        <w:rPr>
          <w:spacing w:val="-2"/>
        </w:rPr>
        <w:t>enforce</w:t>
      </w:r>
      <w:r>
        <w:rPr>
          <w:spacing w:val="-7"/>
        </w:rPr>
        <w:t xml:space="preserve"> </w:t>
      </w:r>
      <w:r>
        <w:rPr>
          <w:spacing w:val="-2"/>
        </w:rPr>
        <w:t>regulations</w:t>
      </w:r>
      <w:r>
        <w:rPr>
          <w:spacing w:val="-7"/>
        </w:rPr>
        <w:t xml:space="preserve"> </w:t>
      </w:r>
      <w:r>
        <w:rPr>
          <w:spacing w:val="-2"/>
        </w:rPr>
        <w:t>that</w:t>
      </w:r>
      <w:r>
        <w:rPr>
          <w:spacing w:val="-7"/>
        </w:rPr>
        <w:t xml:space="preserve"> </w:t>
      </w:r>
      <w:r>
        <w:rPr>
          <w:spacing w:val="-2"/>
        </w:rPr>
        <w:t>promote</w:t>
      </w:r>
      <w:r>
        <w:rPr>
          <w:spacing w:val="-7"/>
        </w:rPr>
        <w:t xml:space="preserve"> </w:t>
      </w:r>
      <w:r>
        <w:rPr>
          <w:spacing w:val="-2"/>
        </w:rPr>
        <w:t>fair</w:t>
      </w:r>
      <w:r>
        <w:rPr>
          <w:spacing w:val="-8"/>
        </w:rPr>
        <w:t xml:space="preserve"> </w:t>
      </w:r>
      <w:r>
        <w:rPr>
          <w:spacing w:val="-2"/>
        </w:rPr>
        <w:t xml:space="preserve">competition </w:t>
      </w:r>
      <w:r>
        <w:t xml:space="preserve">within the automotive aftermarket. These regulations should discourage anti-competitive </w:t>
      </w:r>
      <w:r>
        <w:rPr>
          <w:spacing w:val="-2"/>
        </w:rPr>
        <w:t>practices</w:t>
      </w:r>
      <w:r>
        <w:rPr>
          <w:spacing w:val="-6"/>
        </w:rPr>
        <w:t xml:space="preserve"> </w:t>
      </w:r>
      <w:r>
        <w:rPr>
          <w:spacing w:val="-2"/>
        </w:rPr>
        <w:t>and</w:t>
      </w:r>
      <w:r>
        <w:rPr>
          <w:spacing w:val="-8"/>
        </w:rPr>
        <w:t xml:space="preserve"> </w:t>
      </w:r>
      <w:r>
        <w:rPr>
          <w:spacing w:val="-2"/>
        </w:rPr>
        <w:t>ensure</w:t>
      </w:r>
      <w:r>
        <w:rPr>
          <w:spacing w:val="-9"/>
        </w:rPr>
        <w:t xml:space="preserve"> </w:t>
      </w:r>
      <w:r>
        <w:rPr>
          <w:spacing w:val="-2"/>
        </w:rPr>
        <w:t>a</w:t>
      </w:r>
      <w:r>
        <w:rPr>
          <w:spacing w:val="-7"/>
        </w:rPr>
        <w:t xml:space="preserve"> </w:t>
      </w:r>
      <w:r>
        <w:rPr>
          <w:spacing w:val="-2"/>
        </w:rPr>
        <w:t>level</w:t>
      </w:r>
      <w:r>
        <w:rPr>
          <w:spacing w:val="-7"/>
        </w:rPr>
        <w:t xml:space="preserve"> </w:t>
      </w:r>
      <w:r>
        <w:rPr>
          <w:spacing w:val="-2"/>
        </w:rPr>
        <w:t>playing</w:t>
      </w:r>
      <w:r>
        <w:rPr>
          <w:spacing w:val="-7"/>
        </w:rPr>
        <w:t xml:space="preserve"> </w:t>
      </w:r>
      <w:r>
        <w:rPr>
          <w:spacing w:val="-2"/>
        </w:rPr>
        <w:t>field</w:t>
      </w:r>
      <w:r>
        <w:rPr>
          <w:spacing w:val="-8"/>
        </w:rPr>
        <w:t xml:space="preserve"> </w:t>
      </w:r>
      <w:r>
        <w:rPr>
          <w:spacing w:val="-2"/>
        </w:rPr>
        <w:t>for</w:t>
      </w:r>
      <w:r>
        <w:rPr>
          <w:spacing w:val="-8"/>
        </w:rPr>
        <w:t xml:space="preserve"> </w:t>
      </w:r>
      <w:r>
        <w:rPr>
          <w:spacing w:val="-2"/>
        </w:rPr>
        <w:t>Chinese</w:t>
      </w:r>
      <w:r>
        <w:rPr>
          <w:spacing w:val="-7"/>
        </w:rPr>
        <w:t xml:space="preserve"> </w:t>
      </w:r>
      <w:r>
        <w:rPr>
          <w:spacing w:val="-2"/>
        </w:rPr>
        <w:t>and</w:t>
      </w:r>
      <w:r>
        <w:rPr>
          <w:spacing w:val="-8"/>
        </w:rPr>
        <w:t xml:space="preserve"> </w:t>
      </w:r>
      <w:r>
        <w:rPr>
          <w:spacing w:val="-2"/>
        </w:rPr>
        <w:t>traditional</w:t>
      </w:r>
      <w:r>
        <w:rPr>
          <w:spacing w:val="-8"/>
        </w:rPr>
        <w:t xml:space="preserve"> </w:t>
      </w:r>
      <w:r>
        <w:rPr>
          <w:spacing w:val="-2"/>
        </w:rPr>
        <w:t>brands.</w:t>
      </w:r>
    </w:p>
    <w:p w14:paraId="0C24A097" w14:textId="77777777" w:rsidR="001B6D7E" w:rsidRDefault="00D24B2F" w:rsidP="009E79ED">
      <w:pPr>
        <w:pStyle w:val="Heading1"/>
        <w:numPr>
          <w:ilvl w:val="2"/>
          <w:numId w:val="8"/>
        </w:numPr>
        <w:tabs>
          <w:tab w:val="left" w:pos="760"/>
        </w:tabs>
        <w:spacing w:before="39"/>
        <w:ind w:left="760" w:hanging="587"/>
      </w:pPr>
      <w:bookmarkStart w:id="97" w:name="_bookmark97"/>
      <w:bookmarkEnd w:id="97"/>
      <w:r>
        <w:rPr>
          <w:w w:val="105"/>
        </w:rPr>
        <w:t>Consumer</w:t>
      </w:r>
      <w:r>
        <w:rPr>
          <w:spacing w:val="9"/>
          <w:w w:val="105"/>
        </w:rPr>
        <w:t xml:space="preserve"> </w:t>
      </w:r>
      <w:r>
        <w:rPr>
          <w:w w:val="105"/>
        </w:rPr>
        <w:t>Protection</w:t>
      </w:r>
      <w:r>
        <w:rPr>
          <w:spacing w:val="8"/>
          <w:w w:val="105"/>
        </w:rPr>
        <w:t xml:space="preserve"> </w:t>
      </w:r>
      <w:r>
        <w:rPr>
          <w:spacing w:val="-2"/>
          <w:w w:val="105"/>
        </w:rPr>
        <w:t>Measures</w:t>
      </w:r>
    </w:p>
    <w:p w14:paraId="74317ED1" w14:textId="77777777" w:rsidR="001B6D7E" w:rsidRDefault="00D24B2F" w:rsidP="009E79ED">
      <w:pPr>
        <w:pStyle w:val="BodyText"/>
        <w:spacing w:before="34" w:line="280" w:lineRule="auto"/>
        <w:ind w:left="173" w:right="972" w:firstLine="720"/>
        <w:jc w:val="both"/>
      </w:pPr>
      <w:r>
        <w:t>Consumer</w:t>
      </w:r>
      <w:r>
        <w:rPr>
          <w:spacing w:val="-7"/>
        </w:rPr>
        <w:t xml:space="preserve"> </w:t>
      </w:r>
      <w:r>
        <w:t>protection</w:t>
      </w:r>
      <w:r>
        <w:rPr>
          <w:spacing w:val="-7"/>
        </w:rPr>
        <w:t xml:space="preserve"> </w:t>
      </w:r>
      <w:r>
        <w:t>is</w:t>
      </w:r>
      <w:r>
        <w:rPr>
          <w:spacing w:val="-7"/>
        </w:rPr>
        <w:t xml:space="preserve"> </w:t>
      </w:r>
      <w:r>
        <w:t>paramount.</w:t>
      </w:r>
      <w:r>
        <w:rPr>
          <w:spacing w:val="-6"/>
        </w:rPr>
        <w:t xml:space="preserve"> </w:t>
      </w:r>
      <w:r>
        <w:t>Policymakers</w:t>
      </w:r>
      <w:r>
        <w:rPr>
          <w:spacing w:val="-7"/>
        </w:rPr>
        <w:t xml:space="preserve"> </w:t>
      </w:r>
      <w:r>
        <w:t>should</w:t>
      </w:r>
      <w:r>
        <w:rPr>
          <w:spacing w:val="-7"/>
        </w:rPr>
        <w:t xml:space="preserve"> </w:t>
      </w:r>
      <w:r>
        <w:t>implement</w:t>
      </w:r>
      <w:r>
        <w:rPr>
          <w:spacing w:val="-7"/>
        </w:rPr>
        <w:t xml:space="preserve"> </w:t>
      </w:r>
      <w:r>
        <w:t>measures</w:t>
      </w:r>
      <w:r>
        <w:rPr>
          <w:spacing w:val="-7"/>
        </w:rPr>
        <w:t xml:space="preserve"> </w:t>
      </w:r>
      <w:r>
        <w:t xml:space="preserve">that safeguard consumer interests, including regulations related to product quality, safety </w:t>
      </w:r>
      <w:r>
        <w:rPr>
          <w:spacing w:val="-4"/>
        </w:rPr>
        <w:t>standards,</w:t>
      </w:r>
      <w:r>
        <w:rPr>
          <w:spacing w:val="-11"/>
        </w:rPr>
        <w:t xml:space="preserve"> </w:t>
      </w:r>
      <w:r>
        <w:rPr>
          <w:spacing w:val="-4"/>
        </w:rPr>
        <w:t>and</w:t>
      </w:r>
      <w:r>
        <w:rPr>
          <w:spacing w:val="-10"/>
        </w:rPr>
        <w:t xml:space="preserve"> </w:t>
      </w:r>
      <w:r>
        <w:rPr>
          <w:spacing w:val="-4"/>
        </w:rPr>
        <w:t>warranties.</w:t>
      </w:r>
      <w:r>
        <w:rPr>
          <w:spacing w:val="-11"/>
        </w:rPr>
        <w:t xml:space="preserve"> </w:t>
      </w:r>
      <w:r>
        <w:rPr>
          <w:spacing w:val="-4"/>
        </w:rPr>
        <w:t>Effective</w:t>
      </w:r>
      <w:r>
        <w:rPr>
          <w:spacing w:val="-10"/>
        </w:rPr>
        <w:t xml:space="preserve"> </w:t>
      </w:r>
      <w:r>
        <w:rPr>
          <w:spacing w:val="-4"/>
        </w:rPr>
        <w:t>mechanisms</w:t>
      </w:r>
      <w:r>
        <w:rPr>
          <w:spacing w:val="-10"/>
        </w:rPr>
        <w:t xml:space="preserve"> </w:t>
      </w:r>
      <w:r>
        <w:rPr>
          <w:spacing w:val="-4"/>
        </w:rPr>
        <w:t>for</w:t>
      </w:r>
      <w:r>
        <w:rPr>
          <w:spacing w:val="-10"/>
        </w:rPr>
        <w:t xml:space="preserve"> </w:t>
      </w:r>
      <w:r>
        <w:rPr>
          <w:spacing w:val="-4"/>
        </w:rPr>
        <w:t>addressing</w:t>
      </w:r>
      <w:r>
        <w:rPr>
          <w:spacing w:val="-11"/>
        </w:rPr>
        <w:t xml:space="preserve"> </w:t>
      </w:r>
      <w:r>
        <w:rPr>
          <w:spacing w:val="-4"/>
        </w:rPr>
        <w:t>consumer</w:t>
      </w:r>
      <w:r>
        <w:rPr>
          <w:spacing w:val="-10"/>
        </w:rPr>
        <w:t xml:space="preserve"> </w:t>
      </w:r>
      <w:r>
        <w:rPr>
          <w:spacing w:val="-4"/>
        </w:rPr>
        <w:t>complaints</w:t>
      </w:r>
      <w:r>
        <w:rPr>
          <w:spacing w:val="-9"/>
        </w:rPr>
        <w:t xml:space="preserve"> </w:t>
      </w:r>
      <w:r>
        <w:rPr>
          <w:spacing w:val="-4"/>
        </w:rPr>
        <w:t xml:space="preserve">should </w:t>
      </w:r>
      <w:r>
        <w:t>also be in place.</w:t>
      </w:r>
    </w:p>
    <w:p w14:paraId="29DB2072" w14:textId="77777777" w:rsidR="001B6D7E" w:rsidRDefault="00D24B2F" w:rsidP="009E79ED">
      <w:pPr>
        <w:pStyle w:val="Heading1"/>
        <w:numPr>
          <w:ilvl w:val="2"/>
          <w:numId w:val="8"/>
        </w:numPr>
        <w:tabs>
          <w:tab w:val="left" w:pos="760"/>
        </w:tabs>
        <w:spacing w:before="35"/>
        <w:ind w:left="760" w:hanging="587"/>
      </w:pPr>
      <w:bookmarkStart w:id="98" w:name="_bookmark98"/>
      <w:bookmarkEnd w:id="98"/>
      <w:r>
        <w:rPr>
          <w:w w:val="105"/>
        </w:rPr>
        <w:t>Support for</w:t>
      </w:r>
      <w:r>
        <w:rPr>
          <w:spacing w:val="-1"/>
          <w:w w:val="105"/>
        </w:rPr>
        <w:t xml:space="preserve"> </w:t>
      </w:r>
      <w:r>
        <w:rPr>
          <w:spacing w:val="-2"/>
          <w:w w:val="105"/>
        </w:rPr>
        <w:t>Innovation</w:t>
      </w:r>
    </w:p>
    <w:p w14:paraId="56788D74" w14:textId="77777777" w:rsidR="001B6D7E" w:rsidRDefault="00D24B2F" w:rsidP="009E79ED">
      <w:pPr>
        <w:pStyle w:val="BodyText"/>
        <w:spacing w:before="38"/>
        <w:ind w:left="893"/>
      </w:pPr>
      <w:r>
        <w:rPr>
          <w:spacing w:val="-2"/>
        </w:rPr>
        <w:t>Policymakers</w:t>
      </w:r>
      <w:r>
        <w:rPr>
          <w:spacing w:val="5"/>
        </w:rPr>
        <w:t xml:space="preserve"> </w:t>
      </w:r>
      <w:r>
        <w:rPr>
          <w:spacing w:val="-2"/>
        </w:rPr>
        <w:t>can</w:t>
      </w:r>
      <w:r>
        <w:rPr>
          <w:spacing w:val="6"/>
        </w:rPr>
        <w:t xml:space="preserve"> </w:t>
      </w:r>
      <w:r>
        <w:rPr>
          <w:spacing w:val="-2"/>
        </w:rPr>
        <w:t>stimulate</w:t>
      </w:r>
      <w:r>
        <w:rPr>
          <w:spacing w:val="6"/>
        </w:rPr>
        <w:t xml:space="preserve"> </w:t>
      </w:r>
      <w:r>
        <w:rPr>
          <w:spacing w:val="-2"/>
        </w:rPr>
        <w:t>innovation</w:t>
      </w:r>
      <w:r>
        <w:rPr>
          <w:spacing w:val="4"/>
        </w:rPr>
        <w:t xml:space="preserve"> </w:t>
      </w:r>
      <w:r>
        <w:rPr>
          <w:spacing w:val="-2"/>
        </w:rPr>
        <w:t>within</w:t>
      </w:r>
      <w:r>
        <w:rPr>
          <w:spacing w:val="6"/>
        </w:rPr>
        <w:t xml:space="preserve"> </w:t>
      </w:r>
      <w:r>
        <w:rPr>
          <w:spacing w:val="-2"/>
        </w:rPr>
        <w:t>the</w:t>
      </w:r>
      <w:r>
        <w:rPr>
          <w:spacing w:val="6"/>
        </w:rPr>
        <w:t xml:space="preserve"> </w:t>
      </w:r>
      <w:r>
        <w:rPr>
          <w:spacing w:val="-2"/>
        </w:rPr>
        <w:t>automotive</w:t>
      </w:r>
      <w:r>
        <w:rPr>
          <w:spacing w:val="5"/>
        </w:rPr>
        <w:t xml:space="preserve"> </w:t>
      </w:r>
      <w:r>
        <w:rPr>
          <w:spacing w:val="-2"/>
        </w:rPr>
        <w:t>industry</w:t>
      </w:r>
      <w:r>
        <w:rPr>
          <w:spacing w:val="6"/>
        </w:rPr>
        <w:t xml:space="preserve"> </w:t>
      </w:r>
      <w:r>
        <w:rPr>
          <w:spacing w:val="-2"/>
        </w:rPr>
        <w:t>by</w:t>
      </w:r>
      <w:r>
        <w:rPr>
          <w:spacing w:val="5"/>
        </w:rPr>
        <w:t xml:space="preserve"> </w:t>
      </w:r>
      <w:r>
        <w:rPr>
          <w:spacing w:val="-2"/>
        </w:rPr>
        <w:t>providing</w:t>
      </w:r>
    </w:p>
    <w:p w14:paraId="69D78563" w14:textId="77777777" w:rsidR="001B6D7E" w:rsidRDefault="00D24B2F" w:rsidP="009E79ED">
      <w:pPr>
        <w:pStyle w:val="BodyText"/>
        <w:spacing w:before="73"/>
        <w:ind w:left="173"/>
        <w:rPr>
          <w:rFonts w:ascii="Times New Roman"/>
        </w:rPr>
      </w:pPr>
      <w:r>
        <w:rPr>
          <w:rFonts w:ascii="Times New Roman"/>
        </w:rPr>
        <w:t>Page</w:t>
      </w:r>
      <w:r>
        <w:rPr>
          <w:rFonts w:ascii="Times New Roman"/>
          <w:spacing w:val="-2"/>
        </w:rPr>
        <w:t xml:space="preserve"> </w:t>
      </w:r>
      <w:r>
        <w:rPr>
          <w:rFonts w:ascii="Times New Roman"/>
        </w:rPr>
        <w:t>|</w:t>
      </w:r>
      <w:r>
        <w:rPr>
          <w:rFonts w:ascii="Times New Roman"/>
          <w:spacing w:val="-2"/>
        </w:rPr>
        <w:t xml:space="preserve"> </w:t>
      </w:r>
      <w:r>
        <w:rPr>
          <w:rFonts w:ascii="Times New Roman"/>
          <w:spacing w:val="-5"/>
        </w:rPr>
        <w:t>39</w:t>
      </w:r>
    </w:p>
    <w:p w14:paraId="0C251689" w14:textId="77777777" w:rsidR="001B6D7E" w:rsidRDefault="001B6D7E" w:rsidP="009E79ED">
      <w:pPr>
        <w:pStyle w:val="BodyText"/>
        <w:rPr>
          <w:rFonts w:ascii="Times New Roman"/>
        </w:rPr>
        <w:sectPr w:rsidR="001B6D7E">
          <w:pgSz w:w="11930" w:h="16850"/>
          <w:pgMar w:top="1520" w:right="708" w:bottom="280" w:left="566" w:header="720" w:footer="720" w:gutter="0"/>
          <w:cols w:space="720"/>
        </w:sectPr>
      </w:pPr>
    </w:p>
    <w:p w14:paraId="05DE4B02" w14:textId="77777777" w:rsidR="001B6D7E" w:rsidRDefault="00D24B2F" w:rsidP="009E79ED">
      <w:pPr>
        <w:pStyle w:val="BodyText"/>
        <w:spacing w:before="83" w:line="278" w:lineRule="auto"/>
        <w:ind w:left="173" w:right="962"/>
      </w:pPr>
      <w:r>
        <w:rPr>
          <w:noProof/>
        </w:rPr>
        <w:lastRenderedPageBreak/>
        <mc:AlternateContent>
          <mc:Choice Requires="wpg">
            <w:drawing>
              <wp:anchor distT="0" distB="0" distL="0" distR="0" simplePos="0" relativeHeight="251670528" behindDoc="1" locked="0" layoutInCell="1" allowOverlap="1" wp14:anchorId="00DAACA1" wp14:editId="3DDF0AF5">
                <wp:simplePos x="0" y="0"/>
                <wp:positionH relativeFrom="page">
                  <wp:posOffset>0</wp:posOffset>
                </wp:positionH>
                <wp:positionV relativeFrom="page">
                  <wp:posOffset>0</wp:posOffset>
                </wp:positionV>
                <wp:extent cx="7569707" cy="10693907"/>
                <wp:effectExtent l="0" t="0" r="0" b="0"/>
                <wp:wrapNone/>
                <wp:docPr id="377" name="Group 3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9707" cy="10693907"/>
                          <a:chOff x="0" y="0"/>
                          <a:chExt cx="7569707" cy="10693907"/>
                        </a:xfrm>
                      </wpg:grpSpPr>
                      <pic:pic xmlns:pic="http://schemas.openxmlformats.org/drawingml/2006/picture">
                        <pic:nvPicPr>
                          <pic:cNvPr id="378" name="Image 378"/>
                          <pic:cNvPicPr/>
                        </pic:nvPicPr>
                        <pic:blipFill>
                          <a:blip r:embed="rId5" cstate="print"/>
                          <a:stretch>
                            <a:fillRect/>
                          </a:stretch>
                        </pic:blipFill>
                        <pic:spPr>
                          <a:xfrm>
                            <a:off x="108868" y="169709"/>
                            <a:ext cx="543910" cy="534308"/>
                          </a:xfrm>
                          <a:prstGeom prst="rect">
                            <a:avLst/>
                          </a:prstGeom>
                        </pic:spPr>
                      </pic:pic>
                      <pic:pic xmlns:pic="http://schemas.openxmlformats.org/drawingml/2006/picture">
                        <pic:nvPicPr>
                          <pic:cNvPr id="379" name="Image 379"/>
                          <pic:cNvPicPr/>
                        </pic:nvPicPr>
                        <pic:blipFill>
                          <a:blip r:embed="rId6" cstate="print"/>
                          <a:stretch>
                            <a:fillRect/>
                          </a:stretch>
                        </pic:blipFill>
                        <pic:spPr>
                          <a:xfrm>
                            <a:off x="779288" y="213359"/>
                            <a:ext cx="784614" cy="431229"/>
                          </a:xfrm>
                          <a:prstGeom prst="rect">
                            <a:avLst/>
                          </a:prstGeom>
                        </pic:spPr>
                      </pic:pic>
                      <pic:pic xmlns:pic="http://schemas.openxmlformats.org/drawingml/2006/picture">
                        <pic:nvPicPr>
                          <pic:cNvPr id="380" name="Image 380"/>
                          <pic:cNvPicPr/>
                        </pic:nvPicPr>
                        <pic:blipFill>
                          <a:blip r:embed="rId17" cstate="print"/>
                          <a:stretch>
                            <a:fillRect/>
                          </a:stretch>
                        </pic:blipFill>
                        <pic:spPr>
                          <a:xfrm>
                            <a:off x="0" y="0"/>
                            <a:ext cx="7569707" cy="10693907"/>
                          </a:xfrm>
                          <a:prstGeom prst="rect">
                            <a:avLst/>
                          </a:prstGeom>
                        </pic:spPr>
                      </pic:pic>
                    </wpg:wgp>
                  </a:graphicData>
                </a:graphic>
              </wp:anchor>
            </w:drawing>
          </mc:Choice>
          <mc:Fallback>
            <w:pict>
              <v:group w14:anchorId="13C1EC8E" id="Group 377" o:spid="_x0000_s1026" style="position:absolute;margin-left:0;margin-top:0;width:596.05pt;height:842.05pt;z-index:-251645952;mso-wrap-distance-left:0;mso-wrap-distance-right:0;mso-position-horizontal-relative:page;mso-position-vertical-relative:page" coordsize="75697,10693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">
                <v:shape id="Image 378" o:spid="_x0000_s1027" type="#_x0000_t75" style="position:absolute;left:1088;top:1697;width:5439;height:5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">
                  <v:imagedata r:id="rId11" o:title=""/>
                </v:shape>
                <v:shape id="Image 379" o:spid="_x0000_s1028" type="#_x0000_t75" style="position:absolute;left:7792;top:2133;width:7847;height:43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">
                  <v:imagedata r:id="rId12" o:title=""/>
                </v:shape>
                <v:shape id="Image 380" o:spid="_x0000_s1029" type="#_x0000_t75" style="position:absolute;width:75697;height:1069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">
                  <v:imagedata r:id="rId18" o:title=""/>
                </v:shape>
                <w10:wrap anchorx="page" anchory="page"/>
              </v:group>
            </w:pict>
          </mc:Fallback>
        </mc:AlternateContent>
      </w:r>
      <w:r>
        <w:rPr>
          <w:spacing w:val="-2"/>
        </w:rPr>
        <w:t>research</w:t>
      </w:r>
      <w:r>
        <w:t xml:space="preserve"> </w:t>
      </w:r>
      <w:r>
        <w:rPr>
          <w:spacing w:val="-2"/>
        </w:rPr>
        <w:t>and development</w:t>
      </w:r>
      <w:r>
        <w:t xml:space="preserve"> </w:t>
      </w:r>
      <w:r>
        <w:rPr>
          <w:spacing w:val="-2"/>
        </w:rPr>
        <w:t>funding, tax</w:t>
      </w:r>
      <w:r>
        <w:t xml:space="preserve"> </w:t>
      </w:r>
      <w:r>
        <w:rPr>
          <w:spacing w:val="-2"/>
        </w:rPr>
        <w:t>incentives,</w:t>
      </w:r>
      <w:r>
        <w:rPr>
          <w:spacing w:val="4"/>
        </w:rPr>
        <w:t xml:space="preserve"> </w:t>
      </w:r>
      <w:r>
        <w:rPr>
          <w:spacing w:val="-2"/>
        </w:rPr>
        <w:t>and various</w:t>
      </w:r>
      <w:r>
        <w:t xml:space="preserve"> </w:t>
      </w:r>
      <w:r>
        <w:rPr>
          <w:spacing w:val="-2"/>
        </w:rPr>
        <w:t>other forms</w:t>
      </w:r>
      <w:r>
        <w:t xml:space="preserve"> </w:t>
      </w:r>
      <w:r>
        <w:rPr>
          <w:spacing w:val="-2"/>
        </w:rPr>
        <w:t>of support.</w:t>
      </w:r>
      <w:r>
        <w:t xml:space="preserve"> </w:t>
      </w:r>
      <w:r>
        <w:rPr>
          <w:spacing w:val="-2"/>
        </w:rPr>
        <w:t xml:space="preserve">The </w:t>
      </w:r>
      <w:r>
        <w:rPr>
          <w:spacing w:val="-4"/>
        </w:rPr>
        <w:t>promotion of state-of-the-art technology can enhance the industry's competitive advantage.</w:t>
      </w:r>
    </w:p>
    <w:p w14:paraId="3BF038E9" w14:textId="77777777" w:rsidR="001B6D7E" w:rsidRDefault="00D24B2F" w:rsidP="009E79ED">
      <w:pPr>
        <w:pStyle w:val="Heading1"/>
        <w:numPr>
          <w:ilvl w:val="2"/>
          <w:numId w:val="8"/>
        </w:numPr>
        <w:tabs>
          <w:tab w:val="left" w:pos="760"/>
        </w:tabs>
        <w:spacing w:before="41"/>
        <w:ind w:left="760" w:hanging="587"/>
      </w:pPr>
      <w:bookmarkStart w:id="99" w:name="_bookmark99"/>
      <w:bookmarkEnd w:id="99"/>
      <w:r>
        <w:rPr>
          <w:w w:val="105"/>
        </w:rPr>
        <w:t>Environmental</w:t>
      </w:r>
      <w:r>
        <w:rPr>
          <w:spacing w:val="34"/>
          <w:w w:val="105"/>
        </w:rPr>
        <w:t xml:space="preserve"> </w:t>
      </w:r>
      <w:r>
        <w:rPr>
          <w:spacing w:val="-2"/>
          <w:w w:val="105"/>
        </w:rPr>
        <w:t>Sustainability</w:t>
      </w:r>
    </w:p>
    <w:p w14:paraId="09C40A6E" w14:textId="77777777" w:rsidR="001B6D7E" w:rsidRDefault="00D24B2F" w:rsidP="009E79ED">
      <w:pPr>
        <w:pStyle w:val="BodyText"/>
        <w:spacing w:before="37" w:line="280" w:lineRule="auto"/>
        <w:ind w:left="173" w:right="967" w:firstLine="720"/>
        <w:jc w:val="both"/>
      </w:pPr>
      <w:r>
        <w:t>Sustainability is a growing concern. Policymakers should encourage eco-friendly practices</w:t>
      </w:r>
      <w:r>
        <w:rPr>
          <w:spacing w:val="-10"/>
        </w:rPr>
        <w:t xml:space="preserve"> </w:t>
      </w:r>
      <w:r>
        <w:t>within</w:t>
      </w:r>
      <w:r>
        <w:rPr>
          <w:spacing w:val="-13"/>
        </w:rPr>
        <w:t xml:space="preserve"> </w:t>
      </w:r>
      <w:r>
        <w:t>the</w:t>
      </w:r>
      <w:r>
        <w:rPr>
          <w:spacing w:val="-11"/>
        </w:rPr>
        <w:t xml:space="preserve"> </w:t>
      </w:r>
      <w:r>
        <w:t>automotive</w:t>
      </w:r>
      <w:r>
        <w:rPr>
          <w:spacing w:val="-11"/>
        </w:rPr>
        <w:t xml:space="preserve"> </w:t>
      </w:r>
      <w:r>
        <w:t>sector,</w:t>
      </w:r>
      <w:r>
        <w:rPr>
          <w:spacing w:val="-11"/>
        </w:rPr>
        <w:t xml:space="preserve"> </w:t>
      </w:r>
      <w:r>
        <w:t>including</w:t>
      </w:r>
      <w:r>
        <w:rPr>
          <w:spacing w:val="-11"/>
        </w:rPr>
        <w:t xml:space="preserve"> </w:t>
      </w:r>
      <w:r>
        <w:t>incentives</w:t>
      </w:r>
      <w:r>
        <w:rPr>
          <w:spacing w:val="-12"/>
        </w:rPr>
        <w:t xml:space="preserve"> </w:t>
      </w:r>
      <w:r>
        <w:t>for</w:t>
      </w:r>
      <w:r>
        <w:rPr>
          <w:spacing w:val="-13"/>
        </w:rPr>
        <w:t xml:space="preserve"> </w:t>
      </w:r>
      <w:r>
        <w:t>electric</w:t>
      </w:r>
      <w:r>
        <w:rPr>
          <w:spacing w:val="-11"/>
        </w:rPr>
        <w:t xml:space="preserve"> </w:t>
      </w:r>
      <w:r>
        <w:t>and</w:t>
      </w:r>
      <w:r>
        <w:rPr>
          <w:spacing w:val="-13"/>
        </w:rPr>
        <w:t xml:space="preserve"> </w:t>
      </w:r>
      <w:r>
        <w:t>hybrid</w:t>
      </w:r>
      <w:r>
        <w:rPr>
          <w:spacing w:val="-12"/>
        </w:rPr>
        <w:t xml:space="preserve"> </w:t>
      </w:r>
      <w:r>
        <w:t>vehicles and</w:t>
      </w:r>
      <w:r>
        <w:rPr>
          <w:spacing w:val="-12"/>
        </w:rPr>
        <w:t xml:space="preserve"> </w:t>
      </w:r>
      <w:r>
        <w:t>regulations</w:t>
      </w:r>
      <w:r>
        <w:rPr>
          <w:spacing w:val="-11"/>
        </w:rPr>
        <w:t xml:space="preserve"> </w:t>
      </w:r>
      <w:r>
        <w:t>that</w:t>
      </w:r>
      <w:r>
        <w:rPr>
          <w:spacing w:val="-12"/>
        </w:rPr>
        <w:t xml:space="preserve"> </w:t>
      </w:r>
      <w:r>
        <w:t>promote</w:t>
      </w:r>
      <w:r>
        <w:rPr>
          <w:spacing w:val="-12"/>
        </w:rPr>
        <w:t xml:space="preserve"> </w:t>
      </w:r>
      <w:r>
        <w:t>fuel</w:t>
      </w:r>
      <w:r>
        <w:rPr>
          <w:spacing w:val="-12"/>
        </w:rPr>
        <w:t xml:space="preserve"> </w:t>
      </w:r>
      <w:r>
        <w:t>efficiency.</w:t>
      </w:r>
    </w:p>
    <w:p w14:paraId="40D0D1E3" w14:textId="77777777" w:rsidR="001B6D7E" w:rsidRDefault="00D24B2F" w:rsidP="009E79ED">
      <w:pPr>
        <w:pStyle w:val="Heading1"/>
        <w:numPr>
          <w:ilvl w:val="2"/>
          <w:numId w:val="8"/>
        </w:numPr>
        <w:tabs>
          <w:tab w:val="left" w:pos="762"/>
        </w:tabs>
        <w:spacing w:before="35"/>
        <w:ind w:left="762" w:hanging="589"/>
      </w:pPr>
      <w:bookmarkStart w:id="100" w:name="_bookmark100"/>
      <w:bookmarkEnd w:id="100"/>
      <w:r>
        <w:rPr>
          <w:w w:val="105"/>
        </w:rPr>
        <w:t>Market</w:t>
      </w:r>
      <w:r>
        <w:rPr>
          <w:spacing w:val="3"/>
          <w:w w:val="105"/>
        </w:rPr>
        <w:t xml:space="preserve"> </w:t>
      </w:r>
      <w:r>
        <w:rPr>
          <w:spacing w:val="-2"/>
          <w:w w:val="105"/>
        </w:rPr>
        <w:t>Monitoring</w:t>
      </w:r>
    </w:p>
    <w:p w14:paraId="2610C696" w14:textId="77777777" w:rsidR="001B6D7E" w:rsidRDefault="00D24B2F" w:rsidP="009E79ED">
      <w:pPr>
        <w:pStyle w:val="BodyText"/>
        <w:spacing w:before="35" w:line="280" w:lineRule="auto"/>
        <w:ind w:left="173" w:right="972" w:firstLine="720"/>
        <w:jc w:val="both"/>
      </w:pPr>
      <w:r>
        <w:rPr>
          <w:spacing w:val="-4"/>
        </w:rPr>
        <w:t>Continuous</w:t>
      </w:r>
      <w:r>
        <w:rPr>
          <w:spacing w:val="-11"/>
        </w:rPr>
        <w:t xml:space="preserve"> </w:t>
      </w:r>
      <w:r>
        <w:rPr>
          <w:spacing w:val="-4"/>
        </w:rPr>
        <w:t>monitoring</w:t>
      </w:r>
      <w:r>
        <w:rPr>
          <w:spacing w:val="-10"/>
        </w:rPr>
        <w:t xml:space="preserve"> </w:t>
      </w:r>
      <w:r>
        <w:rPr>
          <w:spacing w:val="-4"/>
        </w:rPr>
        <w:t>of</w:t>
      </w:r>
      <w:r>
        <w:rPr>
          <w:spacing w:val="-11"/>
        </w:rPr>
        <w:t xml:space="preserve"> </w:t>
      </w:r>
      <w:r>
        <w:rPr>
          <w:spacing w:val="-4"/>
        </w:rPr>
        <w:t>market</w:t>
      </w:r>
      <w:r>
        <w:rPr>
          <w:spacing w:val="-10"/>
        </w:rPr>
        <w:t xml:space="preserve"> </w:t>
      </w:r>
      <w:r>
        <w:rPr>
          <w:spacing w:val="-4"/>
        </w:rPr>
        <w:t>dynamics</w:t>
      </w:r>
      <w:r>
        <w:rPr>
          <w:spacing w:val="-11"/>
        </w:rPr>
        <w:t xml:space="preserve"> </w:t>
      </w:r>
      <w:r>
        <w:rPr>
          <w:spacing w:val="-4"/>
        </w:rPr>
        <w:t>is</w:t>
      </w:r>
      <w:r>
        <w:rPr>
          <w:spacing w:val="-10"/>
        </w:rPr>
        <w:t xml:space="preserve"> </w:t>
      </w:r>
      <w:r>
        <w:rPr>
          <w:spacing w:val="-4"/>
        </w:rPr>
        <w:t>essential.</w:t>
      </w:r>
      <w:r>
        <w:rPr>
          <w:spacing w:val="-11"/>
        </w:rPr>
        <w:t xml:space="preserve"> </w:t>
      </w:r>
      <w:r>
        <w:rPr>
          <w:spacing w:val="-4"/>
        </w:rPr>
        <w:t>Policymakers</w:t>
      </w:r>
      <w:r>
        <w:rPr>
          <w:spacing w:val="-10"/>
        </w:rPr>
        <w:t xml:space="preserve"> </w:t>
      </w:r>
      <w:r>
        <w:rPr>
          <w:spacing w:val="-4"/>
        </w:rPr>
        <w:t>should</w:t>
      </w:r>
      <w:r>
        <w:rPr>
          <w:spacing w:val="-11"/>
        </w:rPr>
        <w:t xml:space="preserve"> </w:t>
      </w:r>
      <w:r>
        <w:rPr>
          <w:spacing w:val="-4"/>
        </w:rPr>
        <w:t xml:space="preserve">establish </w:t>
      </w:r>
      <w:r>
        <w:rPr>
          <w:spacing w:val="-6"/>
        </w:rPr>
        <w:t xml:space="preserve">mechanisms for gathering market data, assessing consumer sentiments, and tracking industry </w:t>
      </w:r>
      <w:r>
        <w:rPr>
          <w:spacing w:val="-2"/>
        </w:rPr>
        <w:t>trends.</w:t>
      </w:r>
      <w:r>
        <w:rPr>
          <w:spacing w:val="-6"/>
        </w:rPr>
        <w:t xml:space="preserve"> </w:t>
      </w:r>
      <w:r>
        <w:rPr>
          <w:spacing w:val="-2"/>
        </w:rPr>
        <w:t>This</w:t>
      </w:r>
      <w:r>
        <w:rPr>
          <w:spacing w:val="-6"/>
        </w:rPr>
        <w:t xml:space="preserve"> </w:t>
      </w:r>
      <w:r>
        <w:rPr>
          <w:spacing w:val="-2"/>
        </w:rPr>
        <w:t>information</w:t>
      </w:r>
      <w:r>
        <w:rPr>
          <w:spacing w:val="-7"/>
        </w:rPr>
        <w:t xml:space="preserve"> </w:t>
      </w:r>
      <w:r>
        <w:rPr>
          <w:spacing w:val="-2"/>
        </w:rPr>
        <w:t>can</w:t>
      </w:r>
      <w:r>
        <w:rPr>
          <w:spacing w:val="-6"/>
        </w:rPr>
        <w:t xml:space="preserve"> </w:t>
      </w:r>
      <w:r>
        <w:rPr>
          <w:spacing w:val="-2"/>
        </w:rPr>
        <w:t>inform</w:t>
      </w:r>
      <w:r>
        <w:rPr>
          <w:spacing w:val="-7"/>
        </w:rPr>
        <w:t xml:space="preserve"> </w:t>
      </w:r>
      <w:r>
        <w:rPr>
          <w:spacing w:val="-2"/>
        </w:rPr>
        <w:t>timely</w:t>
      </w:r>
      <w:r>
        <w:rPr>
          <w:spacing w:val="-6"/>
        </w:rPr>
        <w:t xml:space="preserve"> </w:t>
      </w:r>
      <w:r>
        <w:rPr>
          <w:spacing w:val="-2"/>
        </w:rPr>
        <w:t>policy</w:t>
      </w:r>
      <w:r>
        <w:rPr>
          <w:spacing w:val="-6"/>
        </w:rPr>
        <w:t xml:space="preserve"> </w:t>
      </w:r>
      <w:r>
        <w:rPr>
          <w:spacing w:val="-2"/>
        </w:rPr>
        <w:t>adjustments.</w:t>
      </w:r>
    </w:p>
    <w:p w14:paraId="6C9F2927" w14:textId="77777777" w:rsidR="001B6D7E" w:rsidRDefault="00D24B2F" w:rsidP="009E79ED">
      <w:pPr>
        <w:pStyle w:val="Heading1"/>
        <w:numPr>
          <w:ilvl w:val="1"/>
          <w:numId w:val="8"/>
        </w:numPr>
        <w:tabs>
          <w:tab w:val="left" w:pos="558"/>
        </w:tabs>
        <w:spacing w:before="37"/>
        <w:ind w:left="558" w:hanging="385"/>
      </w:pPr>
      <w:bookmarkStart w:id="101" w:name="_bookmark101"/>
      <w:bookmarkEnd w:id="101"/>
      <w:r>
        <w:rPr>
          <w:w w:val="105"/>
        </w:rPr>
        <w:t>Recommendations</w:t>
      </w:r>
      <w:r>
        <w:rPr>
          <w:spacing w:val="-13"/>
          <w:w w:val="105"/>
        </w:rPr>
        <w:t xml:space="preserve"> </w:t>
      </w:r>
      <w:r>
        <w:rPr>
          <w:w w:val="105"/>
        </w:rPr>
        <w:t>for</w:t>
      </w:r>
      <w:r>
        <w:rPr>
          <w:spacing w:val="-12"/>
          <w:w w:val="105"/>
        </w:rPr>
        <w:t xml:space="preserve"> </w:t>
      </w:r>
      <w:r>
        <w:rPr>
          <w:spacing w:val="-2"/>
          <w:w w:val="105"/>
        </w:rPr>
        <w:t>Consumers</w:t>
      </w:r>
    </w:p>
    <w:p w14:paraId="30FAB401" w14:textId="77777777" w:rsidR="001B6D7E" w:rsidRDefault="00D24B2F" w:rsidP="009E79ED">
      <w:pPr>
        <w:pStyle w:val="Heading1"/>
        <w:numPr>
          <w:ilvl w:val="2"/>
          <w:numId w:val="8"/>
        </w:numPr>
        <w:tabs>
          <w:tab w:val="left" w:pos="761"/>
        </w:tabs>
        <w:spacing w:before="72"/>
        <w:ind w:left="761" w:hanging="588"/>
      </w:pPr>
      <w:bookmarkStart w:id="102" w:name="_bookmark102"/>
      <w:bookmarkEnd w:id="102"/>
      <w:proofErr w:type="gramStart"/>
      <w:r>
        <w:t>Informed</w:t>
      </w:r>
      <w:r>
        <w:rPr>
          <w:spacing w:val="44"/>
        </w:rPr>
        <w:t xml:space="preserve">  </w:t>
      </w:r>
      <w:r>
        <w:t>Decision</w:t>
      </w:r>
      <w:proofErr w:type="gramEnd"/>
      <w:r>
        <w:t>-</w:t>
      </w:r>
      <w:r>
        <w:rPr>
          <w:spacing w:val="-2"/>
        </w:rPr>
        <w:t>Making</w:t>
      </w:r>
    </w:p>
    <w:p w14:paraId="1CD86780" w14:textId="77777777" w:rsidR="001B6D7E" w:rsidRDefault="00D24B2F" w:rsidP="009E79ED">
      <w:pPr>
        <w:pStyle w:val="BodyText"/>
        <w:spacing w:before="38" w:line="280" w:lineRule="auto"/>
        <w:ind w:left="173" w:right="969" w:firstLine="720"/>
        <w:jc w:val="both"/>
      </w:pPr>
      <w:r>
        <w:t xml:space="preserve">In the contemporary era of digital technology, individuals are endowed with an </w:t>
      </w:r>
      <w:r>
        <w:rPr>
          <w:spacing w:val="-4"/>
        </w:rPr>
        <w:t xml:space="preserve">extensive array of information readily available through digital devices. When contemplating </w:t>
      </w:r>
      <w:r>
        <w:rPr>
          <w:spacing w:val="-2"/>
        </w:rPr>
        <w:t>an</w:t>
      </w:r>
      <w:r>
        <w:rPr>
          <w:spacing w:val="-13"/>
        </w:rPr>
        <w:t xml:space="preserve"> </w:t>
      </w:r>
      <w:r>
        <w:rPr>
          <w:spacing w:val="-2"/>
        </w:rPr>
        <w:t>automotive</w:t>
      </w:r>
      <w:r>
        <w:rPr>
          <w:spacing w:val="-12"/>
        </w:rPr>
        <w:t xml:space="preserve"> </w:t>
      </w:r>
      <w:r>
        <w:rPr>
          <w:spacing w:val="-2"/>
        </w:rPr>
        <w:t>acquisition,</w:t>
      </w:r>
      <w:r>
        <w:rPr>
          <w:spacing w:val="-13"/>
        </w:rPr>
        <w:t xml:space="preserve"> </w:t>
      </w:r>
      <w:r>
        <w:rPr>
          <w:spacing w:val="-2"/>
        </w:rPr>
        <w:t>utilizing</w:t>
      </w:r>
      <w:r>
        <w:rPr>
          <w:spacing w:val="-12"/>
        </w:rPr>
        <w:t xml:space="preserve"> </w:t>
      </w:r>
      <w:r>
        <w:rPr>
          <w:spacing w:val="-2"/>
        </w:rPr>
        <w:t>this</w:t>
      </w:r>
      <w:r>
        <w:rPr>
          <w:spacing w:val="-13"/>
        </w:rPr>
        <w:t xml:space="preserve"> </w:t>
      </w:r>
      <w:r>
        <w:rPr>
          <w:spacing w:val="-2"/>
        </w:rPr>
        <w:t>data</w:t>
      </w:r>
      <w:r>
        <w:rPr>
          <w:spacing w:val="-12"/>
        </w:rPr>
        <w:t xml:space="preserve"> </w:t>
      </w:r>
      <w:r>
        <w:rPr>
          <w:spacing w:val="-2"/>
        </w:rPr>
        <w:t>to</w:t>
      </w:r>
      <w:r>
        <w:rPr>
          <w:spacing w:val="-13"/>
        </w:rPr>
        <w:t xml:space="preserve"> </w:t>
      </w:r>
      <w:r>
        <w:rPr>
          <w:spacing w:val="-2"/>
        </w:rPr>
        <w:t>make</w:t>
      </w:r>
      <w:r>
        <w:rPr>
          <w:spacing w:val="-12"/>
        </w:rPr>
        <w:t xml:space="preserve"> </w:t>
      </w:r>
      <w:r>
        <w:rPr>
          <w:spacing w:val="-2"/>
        </w:rPr>
        <w:t>judicious</w:t>
      </w:r>
      <w:r>
        <w:rPr>
          <w:spacing w:val="-13"/>
        </w:rPr>
        <w:t xml:space="preserve"> </w:t>
      </w:r>
      <w:r>
        <w:rPr>
          <w:spacing w:val="-2"/>
        </w:rPr>
        <w:t>and</w:t>
      </w:r>
      <w:r>
        <w:rPr>
          <w:spacing w:val="-12"/>
        </w:rPr>
        <w:t xml:space="preserve"> </w:t>
      </w:r>
      <w:r>
        <w:rPr>
          <w:spacing w:val="-2"/>
        </w:rPr>
        <w:t>knowledgeable</w:t>
      </w:r>
      <w:r>
        <w:rPr>
          <w:spacing w:val="-13"/>
        </w:rPr>
        <w:t xml:space="preserve"> </w:t>
      </w:r>
      <w:r>
        <w:rPr>
          <w:spacing w:val="-2"/>
        </w:rPr>
        <w:t>choices</w:t>
      </w:r>
      <w:r>
        <w:rPr>
          <w:spacing w:val="-12"/>
        </w:rPr>
        <w:t xml:space="preserve"> </w:t>
      </w:r>
      <w:r>
        <w:rPr>
          <w:spacing w:val="-2"/>
        </w:rPr>
        <w:t>is imperative.</w:t>
      </w:r>
      <w:r>
        <w:rPr>
          <w:spacing w:val="-10"/>
        </w:rPr>
        <w:t xml:space="preserve"> </w:t>
      </w:r>
      <w:r>
        <w:rPr>
          <w:spacing w:val="-2"/>
        </w:rPr>
        <w:t>Start</w:t>
      </w:r>
      <w:r>
        <w:rPr>
          <w:spacing w:val="-11"/>
        </w:rPr>
        <w:t xml:space="preserve"> </w:t>
      </w:r>
      <w:r>
        <w:rPr>
          <w:spacing w:val="-2"/>
        </w:rPr>
        <w:t>by</w:t>
      </w:r>
      <w:r>
        <w:rPr>
          <w:spacing w:val="-10"/>
        </w:rPr>
        <w:t xml:space="preserve"> </w:t>
      </w:r>
      <w:r>
        <w:rPr>
          <w:spacing w:val="-2"/>
        </w:rPr>
        <w:t>evaluating</w:t>
      </w:r>
      <w:r>
        <w:rPr>
          <w:spacing w:val="-11"/>
        </w:rPr>
        <w:t xml:space="preserve"> </w:t>
      </w:r>
      <w:r>
        <w:rPr>
          <w:spacing w:val="-2"/>
        </w:rPr>
        <w:t>product</w:t>
      </w:r>
      <w:r>
        <w:rPr>
          <w:spacing w:val="-11"/>
        </w:rPr>
        <w:t xml:space="preserve"> </w:t>
      </w:r>
      <w:r>
        <w:rPr>
          <w:spacing w:val="-2"/>
        </w:rPr>
        <w:t>quality;</w:t>
      </w:r>
      <w:r>
        <w:rPr>
          <w:spacing w:val="-10"/>
        </w:rPr>
        <w:t xml:space="preserve"> </w:t>
      </w:r>
      <w:r>
        <w:rPr>
          <w:spacing w:val="-2"/>
        </w:rPr>
        <w:t>research</w:t>
      </w:r>
      <w:r>
        <w:rPr>
          <w:spacing w:val="-12"/>
        </w:rPr>
        <w:t xml:space="preserve"> </w:t>
      </w:r>
      <w:r>
        <w:rPr>
          <w:spacing w:val="-2"/>
        </w:rPr>
        <w:t>the</w:t>
      </w:r>
      <w:r>
        <w:rPr>
          <w:spacing w:val="-11"/>
        </w:rPr>
        <w:t xml:space="preserve"> </w:t>
      </w:r>
      <w:r>
        <w:rPr>
          <w:spacing w:val="-2"/>
        </w:rPr>
        <w:t>specifications</w:t>
      </w:r>
      <w:r>
        <w:rPr>
          <w:spacing w:val="-10"/>
        </w:rPr>
        <w:t xml:space="preserve"> </w:t>
      </w:r>
      <w:r>
        <w:rPr>
          <w:spacing w:val="-2"/>
        </w:rPr>
        <w:t>and</w:t>
      </w:r>
      <w:r>
        <w:rPr>
          <w:spacing w:val="-11"/>
        </w:rPr>
        <w:t xml:space="preserve"> </w:t>
      </w:r>
      <w:r>
        <w:rPr>
          <w:spacing w:val="-2"/>
        </w:rPr>
        <w:t xml:space="preserve">performance </w:t>
      </w:r>
      <w:r>
        <w:t>of the vehicle you intend to buy. Price is undoubtedly a factor but should not be the sole determinant.</w:t>
      </w:r>
      <w:r>
        <w:rPr>
          <w:spacing w:val="-10"/>
        </w:rPr>
        <w:t xml:space="preserve"> </w:t>
      </w:r>
      <w:r>
        <w:t>Delve</w:t>
      </w:r>
      <w:r>
        <w:rPr>
          <w:spacing w:val="-10"/>
        </w:rPr>
        <w:t xml:space="preserve"> </w:t>
      </w:r>
      <w:r>
        <w:t>into</w:t>
      </w:r>
      <w:r>
        <w:rPr>
          <w:spacing w:val="-10"/>
        </w:rPr>
        <w:t xml:space="preserve"> </w:t>
      </w:r>
      <w:r>
        <w:t>brand</w:t>
      </w:r>
      <w:r>
        <w:rPr>
          <w:spacing w:val="-10"/>
        </w:rPr>
        <w:t xml:space="preserve"> </w:t>
      </w:r>
      <w:r>
        <w:t>reputation</w:t>
      </w:r>
      <w:r>
        <w:rPr>
          <w:spacing w:val="-10"/>
        </w:rPr>
        <w:t xml:space="preserve"> </w:t>
      </w:r>
      <w:r>
        <w:t>to</w:t>
      </w:r>
      <w:r>
        <w:rPr>
          <w:spacing w:val="-12"/>
        </w:rPr>
        <w:t xml:space="preserve"> </w:t>
      </w:r>
      <w:r>
        <w:t>understand</w:t>
      </w:r>
      <w:r>
        <w:rPr>
          <w:spacing w:val="-10"/>
        </w:rPr>
        <w:t xml:space="preserve"> </w:t>
      </w:r>
      <w:r>
        <w:t>the</w:t>
      </w:r>
      <w:r>
        <w:rPr>
          <w:spacing w:val="-10"/>
        </w:rPr>
        <w:t xml:space="preserve"> </w:t>
      </w:r>
      <w:r>
        <w:t>history</w:t>
      </w:r>
      <w:r>
        <w:rPr>
          <w:spacing w:val="-11"/>
        </w:rPr>
        <w:t xml:space="preserve"> </w:t>
      </w:r>
      <w:r>
        <w:t>and</w:t>
      </w:r>
      <w:r>
        <w:rPr>
          <w:spacing w:val="-10"/>
        </w:rPr>
        <w:t xml:space="preserve"> </w:t>
      </w:r>
      <w:r>
        <w:t>track</w:t>
      </w:r>
      <w:r>
        <w:rPr>
          <w:spacing w:val="-10"/>
        </w:rPr>
        <w:t xml:space="preserve"> </w:t>
      </w:r>
      <w:r>
        <w:t>record</w:t>
      </w:r>
      <w:r>
        <w:rPr>
          <w:spacing w:val="-10"/>
        </w:rPr>
        <w:t xml:space="preserve"> </w:t>
      </w:r>
      <w:r>
        <w:t>of</w:t>
      </w:r>
      <w:r>
        <w:rPr>
          <w:spacing w:val="-10"/>
        </w:rPr>
        <w:t xml:space="preserve"> </w:t>
      </w:r>
      <w:r>
        <w:t>the manufacturer.</w:t>
      </w:r>
      <w:r>
        <w:rPr>
          <w:spacing w:val="-14"/>
        </w:rPr>
        <w:t xml:space="preserve"> </w:t>
      </w:r>
      <w:r>
        <w:t>Additionally,</w:t>
      </w:r>
      <w:r>
        <w:rPr>
          <w:spacing w:val="-14"/>
        </w:rPr>
        <w:t xml:space="preserve"> </w:t>
      </w:r>
      <w:r>
        <w:t>consider</w:t>
      </w:r>
      <w:r>
        <w:rPr>
          <w:spacing w:val="-14"/>
        </w:rPr>
        <w:t xml:space="preserve"> </w:t>
      </w:r>
      <w:r>
        <w:t>after-sales</w:t>
      </w:r>
      <w:r>
        <w:rPr>
          <w:spacing w:val="-14"/>
        </w:rPr>
        <w:t xml:space="preserve"> </w:t>
      </w:r>
      <w:r>
        <w:t>service</w:t>
      </w:r>
      <w:r>
        <w:rPr>
          <w:spacing w:val="-14"/>
        </w:rPr>
        <w:t xml:space="preserve"> </w:t>
      </w:r>
      <w:r>
        <w:t>–</w:t>
      </w:r>
      <w:r>
        <w:rPr>
          <w:spacing w:val="-13"/>
        </w:rPr>
        <w:t xml:space="preserve"> </w:t>
      </w:r>
      <w:r>
        <w:t>inquire</w:t>
      </w:r>
      <w:r>
        <w:rPr>
          <w:spacing w:val="-13"/>
        </w:rPr>
        <w:t xml:space="preserve"> </w:t>
      </w:r>
      <w:r>
        <w:t>about</w:t>
      </w:r>
      <w:r>
        <w:rPr>
          <w:spacing w:val="-14"/>
        </w:rPr>
        <w:t xml:space="preserve"> </w:t>
      </w:r>
      <w:r>
        <w:t>warranties</w:t>
      </w:r>
      <w:r>
        <w:rPr>
          <w:spacing w:val="-13"/>
        </w:rPr>
        <w:t xml:space="preserve"> </w:t>
      </w:r>
      <w:r>
        <w:t>and</w:t>
      </w:r>
      <w:r>
        <w:rPr>
          <w:spacing w:val="-14"/>
        </w:rPr>
        <w:t xml:space="preserve"> </w:t>
      </w:r>
      <w:r>
        <w:t>the availability</w:t>
      </w:r>
      <w:r>
        <w:rPr>
          <w:spacing w:val="-15"/>
        </w:rPr>
        <w:t xml:space="preserve"> </w:t>
      </w:r>
      <w:r>
        <w:t>of</w:t>
      </w:r>
      <w:r>
        <w:rPr>
          <w:spacing w:val="-14"/>
        </w:rPr>
        <w:t xml:space="preserve"> </w:t>
      </w:r>
      <w:r>
        <w:t>support.</w:t>
      </w:r>
      <w:r>
        <w:rPr>
          <w:spacing w:val="-15"/>
        </w:rPr>
        <w:t xml:space="preserve"> </w:t>
      </w:r>
      <w:r>
        <w:t>Informed</w:t>
      </w:r>
      <w:r>
        <w:rPr>
          <w:spacing w:val="-14"/>
        </w:rPr>
        <w:t xml:space="preserve"> </w:t>
      </w:r>
      <w:r>
        <w:t>decision-making</w:t>
      </w:r>
      <w:r>
        <w:rPr>
          <w:spacing w:val="-15"/>
        </w:rPr>
        <w:t xml:space="preserve"> </w:t>
      </w:r>
      <w:r>
        <w:t>ensures</w:t>
      </w:r>
      <w:r>
        <w:rPr>
          <w:spacing w:val="-14"/>
        </w:rPr>
        <w:t xml:space="preserve"> </w:t>
      </w:r>
      <w:r>
        <w:t>that</w:t>
      </w:r>
      <w:r>
        <w:rPr>
          <w:spacing w:val="-15"/>
        </w:rPr>
        <w:t xml:space="preserve"> </w:t>
      </w:r>
      <w:r>
        <w:t>your</w:t>
      </w:r>
      <w:r>
        <w:rPr>
          <w:spacing w:val="-14"/>
        </w:rPr>
        <w:t xml:space="preserve"> </w:t>
      </w:r>
      <w:r>
        <w:t>choice</w:t>
      </w:r>
      <w:r>
        <w:rPr>
          <w:spacing w:val="-15"/>
        </w:rPr>
        <w:t xml:space="preserve"> </w:t>
      </w:r>
      <w:r>
        <w:t>aligns</w:t>
      </w:r>
      <w:r>
        <w:rPr>
          <w:spacing w:val="-14"/>
        </w:rPr>
        <w:t xml:space="preserve"> </w:t>
      </w:r>
      <w:r>
        <w:t>with</w:t>
      </w:r>
      <w:r>
        <w:rPr>
          <w:spacing w:val="-15"/>
        </w:rPr>
        <w:t xml:space="preserve"> </w:t>
      </w:r>
      <w:r>
        <w:t>your needs and expectations.</w:t>
      </w:r>
    </w:p>
    <w:p w14:paraId="35076AE0" w14:textId="77777777" w:rsidR="001B6D7E" w:rsidRDefault="00D24B2F" w:rsidP="009E79ED">
      <w:pPr>
        <w:pStyle w:val="Heading1"/>
        <w:numPr>
          <w:ilvl w:val="2"/>
          <w:numId w:val="8"/>
        </w:numPr>
        <w:tabs>
          <w:tab w:val="left" w:pos="761"/>
        </w:tabs>
        <w:spacing w:before="31"/>
        <w:ind w:left="761" w:hanging="588"/>
      </w:pPr>
      <w:bookmarkStart w:id="103" w:name="_bookmark103"/>
      <w:bookmarkEnd w:id="103"/>
      <w:r>
        <w:rPr>
          <w:w w:val="105"/>
        </w:rPr>
        <w:t>Research</w:t>
      </w:r>
      <w:r>
        <w:rPr>
          <w:spacing w:val="-2"/>
          <w:w w:val="105"/>
        </w:rPr>
        <w:t xml:space="preserve"> </w:t>
      </w:r>
      <w:r>
        <w:rPr>
          <w:w w:val="105"/>
        </w:rPr>
        <w:t>and</w:t>
      </w:r>
      <w:r>
        <w:rPr>
          <w:spacing w:val="-2"/>
          <w:w w:val="105"/>
        </w:rPr>
        <w:t xml:space="preserve"> Comparison</w:t>
      </w:r>
    </w:p>
    <w:p w14:paraId="789BD0E3" w14:textId="77777777" w:rsidR="001B6D7E" w:rsidRDefault="00D24B2F" w:rsidP="009E79ED">
      <w:pPr>
        <w:pStyle w:val="BodyText"/>
        <w:spacing w:before="37" w:line="280" w:lineRule="auto"/>
        <w:ind w:left="173" w:right="972" w:firstLine="720"/>
        <w:jc w:val="both"/>
      </w:pPr>
      <w:r>
        <w:t>The</w:t>
      </w:r>
      <w:r>
        <w:rPr>
          <w:spacing w:val="-3"/>
        </w:rPr>
        <w:t xml:space="preserve"> </w:t>
      </w:r>
      <w:r>
        <w:t>automotive</w:t>
      </w:r>
      <w:r>
        <w:rPr>
          <w:spacing w:val="-3"/>
        </w:rPr>
        <w:t xml:space="preserve"> </w:t>
      </w:r>
      <w:r>
        <w:t>market</w:t>
      </w:r>
      <w:r>
        <w:rPr>
          <w:spacing w:val="-2"/>
        </w:rPr>
        <w:t xml:space="preserve"> </w:t>
      </w:r>
      <w:r>
        <w:t>is</w:t>
      </w:r>
      <w:r>
        <w:rPr>
          <w:spacing w:val="-1"/>
        </w:rPr>
        <w:t xml:space="preserve"> </w:t>
      </w:r>
      <w:r>
        <w:t>replete</w:t>
      </w:r>
      <w:r>
        <w:rPr>
          <w:spacing w:val="-3"/>
        </w:rPr>
        <w:t xml:space="preserve"> </w:t>
      </w:r>
      <w:r>
        <w:t>with</w:t>
      </w:r>
      <w:r>
        <w:rPr>
          <w:spacing w:val="-4"/>
        </w:rPr>
        <w:t xml:space="preserve"> </w:t>
      </w:r>
      <w:r>
        <w:t>options,</w:t>
      </w:r>
      <w:r>
        <w:rPr>
          <w:spacing w:val="-3"/>
        </w:rPr>
        <w:t xml:space="preserve"> </w:t>
      </w:r>
      <w:r>
        <w:t>and</w:t>
      </w:r>
      <w:r>
        <w:rPr>
          <w:spacing w:val="-4"/>
        </w:rPr>
        <w:t xml:space="preserve"> </w:t>
      </w:r>
      <w:r>
        <w:t>choosing</w:t>
      </w:r>
      <w:r>
        <w:rPr>
          <w:spacing w:val="-4"/>
        </w:rPr>
        <w:t xml:space="preserve"> </w:t>
      </w:r>
      <w:r>
        <w:t>can</w:t>
      </w:r>
      <w:r>
        <w:rPr>
          <w:spacing w:val="-3"/>
        </w:rPr>
        <w:t xml:space="preserve"> </w:t>
      </w:r>
      <w:r>
        <w:t>be</w:t>
      </w:r>
      <w:r>
        <w:rPr>
          <w:spacing w:val="-3"/>
        </w:rPr>
        <w:t xml:space="preserve"> </w:t>
      </w:r>
      <w:r>
        <w:t xml:space="preserve">overwhelming. To alleviate this challenge, consumers should embark on a thorough research and </w:t>
      </w:r>
      <w:r>
        <w:rPr>
          <w:spacing w:val="-4"/>
        </w:rPr>
        <w:t>comparison</w:t>
      </w:r>
      <w:r>
        <w:rPr>
          <w:spacing w:val="-6"/>
        </w:rPr>
        <w:t xml:space="preserve"> </w:t>
      </w:r>
      <w:r>
        <w:rPr>
          <w:spacing w:val="-4"/>
        </w:rPr>
        <w:t>journey.</w:t>
      </w:r>
      <w:r>
        <w:rPr>
          <w:spacing w:val="-6"/>
        </w:rPr>
        <w:t xml:space="preserve"> </w:t>
      </w:r>
      <w:r>
        <w:rPr>
          <w:spacing w:val="-4"/>
        </w:rPr>
        <w:t>Explore</w:t>
      </w:r>
      <w:r>
        <w:rPr>
          <w:spacing w:val="-5"/>
        </w:rPr>
        <w:t xml:space="preserve"> </w:t>
      </w:r>
      <w:r>
        <w:rPr>
          <w:spacing w:val="-4"/>
        </w:rPr>
        <w:t>reviews</w:t>
      </w:r>
      <w:r>
        <w:rPr>
          <w:spacing w:val="-7"/>
        </w:rPr>
        <w:t xml:space="preserve"> </w:t>
      </w:r>
      <w:r>
        <w:rPr>
          <w:spacing w:val="-4"/>
        </w:rPr>
        <w:t>from</w:t>
      </w:r>
      <w:r>
        <w:rPr>
          <w:spacing w:val="-7"/>
        </w:rPr>
        <w:t xml:space="preserve"> </w:t>
      </w:r>
      <w:r>
        <w:rPr>
          <w:spacing w:val="-4"/>
        </w:rPr>
        <w:t>experts</w:t>
      </w:r>
      <w:r>
        <w:rPr>
          <w:spacing w:val="-5"/>
        </w:rPr>
        <w:t xml:space="preserve"> </w:t>
      </w:r>
      <w:r>
        <w:rPr>
          <w:spacing w:val="-4"/>
        </w:rPr>
        <w:t>and</w:t>
      </w:r>
      <w:r>
        <w:rPr>
          <w:spacing w:val="-6"/>
        </w:rPr>
        <w:t xml:space="preserve"> </w:t>
      </w:r>
      <w:r>
        <w:rPr>
          <w:spacing w:val="-4"/>
        </w:rPr>
        <w:t>fellow</w:t>
      </w:r>
      <w:r>
        <w:rPr>
          <w:spacing w:val="-8"/>
        </w:rPr>
        <w:t xml:space="preserve"> </w:t>
      </w:r>
      <w:r>
        <w:rPr>
          <w:spacing w:val="-4"/>
        </w:rPr>
        <w:t>consumers</w:t>
      </w:r>
      <w:r>
        <w:rPr>
          <w:spacing w:val="-5"/>
        </w:rPr>
        <w:t xml:space="preserve"> </w:t>
      </w:r>
      <w:r>
        <w:rPr>
          <w:spacing w:val="-4"/>
        </w:rPr>
        <w:t>to</w:t>
      </w:r>
      <w:r>
        <w:rPr>
          <w:spacing w:val="-8"/>
        </w:rPr>
        <w:t xml:space="preserve"> </w:t>
      </w:r>
      <w:r>
        <w:rPr>
          <w:spacing w:val="-4"/>
        </w:rPr>
        <w:t>gain</w:t>
      </w:r>
      <w:r>
        <w:rPr>
          <w:spacing w:val="-8"/>
        </w:rPr>
        <w:t xml:space="preserve"> </w:t>
      </w:r>
      <w:proofErr w:type="gramStart"/>
      <w:r>
        <w:rPr>
          <w:spacing w:val="-4"/>
        </w:rPr>
        <w:t>insights</w:t>
      </w:r>
      <w:proofErr w:type="gramEnd"/>
      <w:r>
        <w:rPr>
          <w:spacing w:val="-7"/>
        </w:rPr>
        <w:t xml:space="preserve"> </w:t>
      </w:r>
      <w:r>
        <w:rPr>
          <w:spacing w:val="-4"/>
        </w:rPr>
        <w:t xml:space="preserve">into </w:t>
      </w:r>
      <w:r>
        <w:t>the</w:t>
      </w:r>
      <w:r>
        <w:rPr>
          <w:spacing w:val="-15"/>
        </w:rPr>
        <w:t xml:space="preserve"> </w:t>
      </w:r>
      <w:r>
        <w:t>strengths</w:t>
      </w:r>
      <w:r>
        <w:rPr>
          <w:spacing w:val="-14"/>
        </w:rPr>
        <w:t xml:space="preserve"> </w:t>
      </w:r>
      <w:r>
        <w:t>and</w:t>
      </w:r>
      <w:r>
        <w:rPr>
          <w:spacing w:val="-15"/>
        </w:rPr>
        <w:t xml:space="preserve"> </w:t>
      </w:r>
      <w:r>
        <w:t>weaknesses</w:t>
      </w:r>
      <w:r>
        <w:rPr>
          <w:spacing w:val="-14"/>
        </w:rPr>
        <w:t xml:space="preserve"> </w:t>
      </w:r>
      <w:r>
        <w:t>of</w:t>
      </w:r>
      <w:r>
        <w:rPr>
          <w:spacing w:val="-15"/>
        </w:rPr>
        <w:t xml:space="preserve"> </w:t>
      </w:r>
      <w:r>
        <w:t>different</w:t>
      </w:r>
      <w:r>
        <w:rPr>
          <w:spacing w:val="-14"/>
        </w:rPr>
        <w:t xml:space="preserve"> </w:t>
      </w:r>
      <w:r>
        <w:t>products.</w:t>
      </w:r>
      <w:r>
        <w:rPr>
          <w:spacing w:val="-15"/>
        </w:rPr>
        <w:t xml:space="preserve"> </w:t>
      </w:r>
      <w:r>
        <w:t>Seek</w:t>
      </w:r>
      <w:r>
        <w:rPr>
          <w:spacing w:val="-14"/>
        </w:rPr>
        <w:t xml:space="preserve"> </w:t>
      </w:r>
      <w:r>
        <w:t>recommendations</w:t>
      </w:r>
      <w:r>
        <w:rPr>
          <w:spacing w:val="-14"/>
        </w:rPr>
        <w:t xml:space="preserve"> </w:t>
      </w:r>
      <w:r>
        <w:t>from</w:t>
      </w:r>
      <w:r>
        <w:rPr>
          <w:spacing w:val="-15"/>
        </w:rPr>
        <w:t xml:space="preserve"> </w:t>
      </w:r>
      <w:r>
        <w:t>friends</w:t>
      </w:r>
      <w:r>
        <w:rPr>
          <w:spacing w:val="-13"/>
        </w:rPr>
        <w:t xml:space="preserve"> </w:t>
      </w:r>
      <w:r>
        <w:t xml:space="preserve">or </w:t>
      </w:r>
      <w:r>
        <w:rPr>
          <w:spacing w:val="-2"/>
        </w:rPr>
        <w:t>family</w:t>
      </w:r>
      <w:r>
        <w:rPr>
          <w:spacing w:val="-7"/>
        </w:rPr>
        <w:t xml:space="preserve"> </w:t>
      </w:r>
      <w:r>
        <w:rPr>
          <w:spacing w:val="-2"/>
        </w:rPr>
        <w:t>who</w:t>
      </w:r>
      <w:r>
        <w:rPr>
          <w:spacing w:val="-8"/>
        </w:rPr>
        <w:t xml:space="preserve"> </w:t>
      </w:r>
      <w:r>
        <w:rPr>
          <w:spacing w:val="-2"/>
        </w:rPr>
        <w:t>have</w:t>
      </w:r>
      <w:r>
        <w:rPr>
          <w:spacing w:val="-7"/>
        </w:rPr>
        <w:t xml:space="preserve"> </w:t>
      </w:r>
      <w:r>
        <w:rPr>
          <w:spacing w:val="-2"/>
        </w:rPr>
        <w:t>made</w:t>
      </w:r>
      <w:r>
        <w:rPr>
          <w:spacing w:val="-9"/>
        </w:rPr>
        <w:t xml:space="preserve"> </w:t>
      </w:r>
      <w:r>
        <w:rPr>
          <w:spacing w:val="-2"/>
        </w:rPr>
        <w:t>similar</w:t>
      </w:r>
      <w:r>
        <w:rPr>
          <w:spacing w:val="-8"/>
        </w:rPr>
        <w:t xml:space="preserve"> </w:t>
      </w:r>
      <w:r>
        <w:rPr>
          <w:spacing w:val="-2"/>
        </w:rPr>
        <w:t>purchases.</w:t>
      </w:r>
      <w:r>
        <w:rPr>
          <w:spacing w:val="-9"/>
        </w:rPr>
        <w:t xml:space="preserve"> </w:t>
      </w:r>
      <w:r>
        <w:rPr>
          <w:spacing w:val="-2"/>
        </w:rPr>
        <w:t>Visiting</w:t>
      </w:r>
      <w:r>
        <w:rPr>
          <w:spacing w:val="-7"/>
        </w:rPr>
        <w:t xml:space="preserve"> </w:t>
      </w:r>
      <w:r>
        <w:rPr>
          <w:spacing w:val="-2"/>
        </w:rPr>
        <w:t>multiple</w:t>
      </w:r>
      <w:r>
        <w:rPr>
          <w:spacing w:val="-7"/>
        </w:rPr>
        <w:t xml:space="preserve"> </w:t>
      </w:r>
      <w:r>
        <w:rPr>
          <w:spacing w:val="-2"/>
        </w:rPr>
        <w:t>dealerships</w:t>
      </w:r>
      <w:r>
        <w:rPr>
          <w:spacing w:val="-8"/>
        </w:rPr>
        <w:t xml:space="preserve"> </w:t>
      </w:r>
      <w:r>
        <w:rPr>
          <w:spacing w:val="-2"/>
        </w:rPr>
        <w:t>allows</w:t>
      </w:r>
      <w:r>
        <w:rPr>
          <w:spacing w:val="-7"/>
        </w:rPr>
        <w:t xml:space="preserve"> </w:t>
      </w:r>
      <w:r>
        <w:rPr>
          <w:spacing w:val="-2"/>
        </w:rPr>
        <w:t>you</w:t>
      </w:r>
      <w:r>
        <w:rPr>
          <w:spacing w:val="-8"/>
        </w:rPr>
        <w:t xml:space="preserve"> </w:t>
      </w:r>
      <w:r>
        <w:rPr>
          <w:spacing w:val="-2"/>
        </w:rPr>
        <w:t>to</w:t>
      </w:r>
      <w:r>
        <w:rPr>
          <w:spacing w:val="-10"/>
        </w:rPr>
        <w:t xml:space="preserve"> </w:t>
      </w:r>
      <w:r>
        <w:rPr>
          <w:spacing w:val="-2"/>
        </w:rPr>
        <w:t xml:space="preserve">inspect </w:t>
      </w:r>
      <w:r>
        <w:t xml:space="preserve">vehicles physically, test drive </w:t>
      </w:r>
      <w:proofErr w:type="gramStart"/>
      <w:r>
        <w:t>them, and</w:t>
      </w:r>
      <w:proofErr w:type="gramEnd"/>
      <w:r>
        <w:t xml:space="preserve"> engage with sales representatives. You can confidently</w:t>
      </w:r>
      <w:r>
        <w:rPr>
          <w:spacing w:val="-15"/>
        </w:rPr>
        <w:t xml:space="preserve"> </w:t>
      </w:r>
      <w:r>
        <w:t>select</w:t>
      </w:r>
      <w:r>
        <w:rPr>
          <w:spacing w:val="-14"/>
        </w:rPr>
        <w:t xml:space="preserve"> </w:t>
      </w:r>
      <w:r>
        <w:t>a</w:t>
      </w:r>
      <w:r>
        <w:rPr>
          <w:spacing w:val="-15"/>
        </w:rPr>
        <w:t xml:space="preserve"> </w:t>
      </w:r>
      <w:r>
        <w:t>product</w:t>
      </w:r>
      <w:r>
        <w:rPr>
          <w:spacing w:val="-14"/>
        </w:rPr>
        <w:t xml:space="preserve"> </w:t>
      </w:r>
      <w:r>
        <w:t>that</w:t>
      </w:r>
      <w:r>
        <w:rPr>
          <w:spacing w:val="-15"/>
        </w:rPr>
        <w:t xml:space="preserve"> </w:t>
      </w:r>
      <w:r>
        <w:t>best</w:t>
      </w:r>
      <w:r>
        <w:rPr>
          <w:spacing w:val="-14"/>
        </w:rPr>
        <w:t xml:space="preserve"> </w:t>
      </w:r>
      <w:r>
        <w:t>suits</w:t>
      </w:r>
      <w:r>
        <w:rPr>
          <w:spacing w:val="-15"/>
        </w:rPr>
        <w:t xml:space="preserve"> </w:t>
      </w:r>
      <w:r>
        <w:t>your</w:t>
      </w:r>
      <w:r>
        <w:rPr>
          <w:spacing w:val="-14"/>
        </w:rPr>
        <w:t xml:space="preserve"> </w:t>
      </w:r>
      <w:r>
        <w:t>unique</w:t>
      </w:r>
      <w:r>
        <w:rPr>
          <w:spacing w:val="-15"/>
        </w:rPr>
        <w:t xml:space="preserve"> </w:t>
      </w:r>
      <w:r>
        <w:t>needs</w:t>
      </w:r>
      <w:r>
        <w:rPr>
          <w:spacing w:val="-14"/>
        </w:rPr>
        <w:t xml:space="preserve"> </w:t>
      </w:r>
      <w:r>
        <w:t>and</w:t>
      </w:r>
      <w:r>
        <w:rPr>
          <w:spacing w:val="-15"/>
        </w:rPr>
        <w:t xml:space="preserve"> </w:t>
      </w:r>
      <w:r>
        <w:t>preferences</w:t>
      </w:r>
      <w:r>
        <w:rPr>
          <w:spacing w:val="-14"/>
        </w:rPr>
        <w:t xml:space="preserve"> </w:t>
      </w:r>
      <w:r>
        <w:t>by</w:t>
      </w:r>
      <w:r>
        <w:rPr>
          <w:spacing w:val="-15"/>
        </w:rPr>
        <w:t xml:space="preserve"> </w:t>
      </w:r>
      <w:r>
        <w:t>dedicating time</w:t>
      </w:r>
      <w:r>
        <w:rPr>
          <w:spacing w:val="-4"/>
        </w:rPr>
        <w:t xml:space="preserve"> </w:t>
      </w:r>
      <w:r>
        <w:t>to</w:t>
      </w:r>
      <w:r>
        <w:rPr>
          <w:spacing w:val="-5"/>
        </w:rPr>
        <w:t xml:space="preserve"> </w:t>
      </w:r>
      <w:r>
        <w:t>research</w:t>
      </w:r>
      <w:r>
        <w:rPr>
          <w:spacing w:val="-5"/>
        </w:rPr>
        <w:t xml:space="preserve"> </w:t>
      </w:r>
      <w:r>
        <w:t>and</w:t>
      </w:r>
      <w:r>
        <w:rPr>
          <w:spacing w:val="-4"/>
        </w:rPr>
        <w:t xml:space="preserve"> </w:t>
      </w:r>
      <w:r>
        <w:t>comparison.</w:t>
      </w:r>
    </w:p>
    <w:p w14:paraId="0CA9998A" w14:textId="77777777" w:rsidR="001B6D7E" w:rsidRDefault="00D24B2F" w:rsidP="009E79ED">
      <w:pPr>
        <w:pStyle w:val="Heading1"/>
        <w:numPr>
          <w:ilvl w:val="2"/>
          <w:numId w:val="8"/>
        </w:numPr>
        <w:tabs>
          <w:tab w:val="left" w:pos="760"/>
        </w:tabs>
        <w:spacing w:before="34"/>
        <w:ind w:left="760" w:hanging="587"/>
      </w:pPr>
      <w:bookmarkStart w:id="104" w:name="_bookmark104"/>
      <w:bookmarkEnd w:id="104"/>
      <w:r>
        <w:rPr>
          <w:w w:val="105"/>
        </w:rPr>
        <w:t>Value</w:t>
      </w:r>
      <w:r>
        <w:rPr>
          <w:spacing w:val="10"/>
          <w:w w:val="105"/>
        </w:rPr>
        <w:t xml:space="preserve"> </w:t>
      </w:r>
      <w:r>
        <w:rPr>
          <w:w w:val="105"/>
        </w:rPr>
        <w:t>for</w:t>
      </w:r>
      <w:r>
        <w:rPr>
          <w:spacing w:val="10"/>
          <w:w w:val="105"/>
        </w:rPr>
        <w:t xml:space="preserve"> </w:t>
      </w:r>
      <w:r>
        <w:rPr>
          <w:spacing w:val="-2"/>
          <w:w w:val="105"/>
        </w:rPr>
        <w:t>Money:</w:t>
      </w:r>
    </w:p>
    <w:p w14:paraId="61740D63" w14:textId="77777777" w:rsidR="001B6D7E" w:rsidRDefault="00D24B2F" w:rsidP="009E79ED">
      <w:pPr>
        <w:pStyle w:val="BodyText"/>
        <w:spacing w:before="35" w:line="280" w:lineRule="auto"/>
        <w:ind w:left="173" w:right="970" w:firstLine="720"/>
        <w:jc w:val="both"/>
      </w:pPr>
      <w:r>
        <w:t>While price consideration holds considerable importance in the decision-making process, it is imperative to consider the notion of "value for money." Investing a more significant</w:t>
      </w:r>
      <w:r>
        <w:rPr>
          <w:spacing w:val="-4"/>
        </w:rPr>
        <w:t xml:space="preserve"> </w:t>
      </w:r>
      <w:r>
        <w:t>amount</w:t>
      </w:r>
      <w:r>
        <w:rPr>
          <w:spacing w:val="-5"/>
        </w:rPr>
        <w:t xml:space="preserve"> </w:t>
      </w:r>
      <w:r>
        <w:t>in</w:t>
      </w:r>
      <w:r>
        <w:rPr>
          <w:spacing w:val="-4"/>
        </w:rPr>
        <w:t xml:space="preserve"> </w:t>
      </w:r>
      <w:r>
        <w:t>a</w:t>
      </w:r>
      <w:r>
        <w:rPr>
          <w:spacing w:val="-5"/>
        </w:rPr>
        <w:t xml:space="preserve"> </w:t>
      </w:r>
      <w:r>
        <w:t>car</w:t>
      </w:r>
      <w:r>
        <w:rPr>
          <w:spacing w:val="-4"/>
        </w:rPr>
        <w:t xml:space="preserve"> </w:t>
      </w:r>
      <w:r>
        <w:t>with</w:t>
      </w:r>
      <w:r>
        <w:rPr>
          <w:spacing w:val="-5"/>
        </w:rPr>
        <w:t xml:space="preserve"> </w:t>
      </w:r>
      <w:r>
        <w:t>superior</w:t>
      </w:r>
      <w:r>
        <w:rPr>
          <w:spacing w:val="-5"/>
        </w:rPr>
        <w:t xml:space="preserve"> </w:t>
      </w:r>
      <w:r>
        <w:t>quality,</w:t>
      </w:r>
      <w:r>
        <w:rPr>
          <w:spacing w:val="-4"/>
        </w:rPr>
        <w:t xml:space="preserve"> </w:t>
      </w:r>
      <w:r>
        <w:t>safety</w:t>
      </w:r>
      <w:r>
        <w:rPr>
          <w:spacing w:val="-5"/>
        </w:rPr>
        <w:t xml:space="preserve"> </w:t>
      </w:r>
      <w:r>
        <w:t>features,</w:t>
      </w:r>
      <w:r>
        <w:rPr>
          <w:spacing w:val="-4"/>
        </w:rPr>
        <w:t xml:space="preserve"> </w:t>
      </w:r>
      <w:r>
        <w:t>and</w:t>
      </w:r>
      <w:r>
        <w:rPr>
          <w:spacing w:val="-5"/>
        </w:rPr>
        <w:t xml:space="preserve"> </w:t>
      </w:r>
      <w:r>
        <w:t>durability</w:t>
      </w:r>
      <w:r>
        <w:rPr>
          <w:spacing w:val="-4"/>
        </w:rPr>
        <w:t xml:space="preserve"> </w:t>
      </w:r>
      <w:r>
        <w:t xml:space="preserve">frequently </w:t>
      </w:r>
      <w:r>
        <w:rPr>
          <w:spacing w:val="-4"/>
        </w:rPr>
        <w:t>leads</w:t>
      </w:r>
      <w:r>
        <w:rPr>
          <w:spacing w:val="-9"/>
        </w:rPr>
        <w:t xml:space="preserve"> </w:t>
      </w:r>
      <w:r>
        <w:rPr>
          <w:spacing w:val="-4"/>
        </w:rPr>
        <w:t>to</w:t>
      </w:r>
      <w:r>
        <w:rPr>
          <w:spacing w:val="-10"/>
        </w:rPr>
        <w:t xml:space="preserve"> </w:t>
      </w:r>
      <w:r>
        <w:rPr>
          <w:spacing w:val="-4"/>
        </w:rPr>
        <w:t>enhanced</w:t>
      </w:r>
      <w:r>
        <w:rPr>
          <w:spacing w:val="-10"/>
        </w:rPr>
        <w:t xml:space="preserve"> </w:t>
      </w:r>
      <w:r>
        <w:rPr>
          <w:spacing w:val="-4"/>
        </w:rPr>
        <w:t>long-term</w:t>
      </w:r>
      <w:r>
        <w:rPr>
          <w:spacing w:val="-10"/>
        </w:rPr>
        <w:t xml:space="preserve"> </w:t>
      </w:r>
      <w:r>
        <w:rPr>
          <w:spacing w:val="-4"/>
        </w:rPr>
        <w:t>enjoyment.</w:t>
      </w:r>
      <w:r>
        <w:rPr>
          <w:spacing w:val="-10"/>
        </w:rPr>
        <w:t xml:space="preserve"> </w:t>
      </w:r>
      <w:r>
        <w:rPr>
          <w:spacing w:val="-4"/>
        </w:rPr>
        <w:t>It</w:t>
      </w:r>
      <w:r>
        <w:rPr>
          <w:spacing w:val="-10"/>
        </w:rPr>
        <w:t xml:space="preserve"> </w:t>
      </w:r>
      <w:r>
        <w:rPr>
          <w:spacing w:val="-4"/>
        </w:rPr>
        <w:t>is</w:t>
      </w:r>
      <w:r>
        <w:rPr>
          <w:spacing w:val="-9"/>
        </w:rPr>
        <w:t xml:space="preserve"> </w:t>
      </w:r>
      <w:r>
        <w:rPr>
          <w:spacing w:val="-4"/>
        </w:rPr>
        <w:t>imperative</w:t>
      </w:r>
      <w:r>
        <w:rPr>
          <w:spacing w:val="-9"/>
        </w:rPr>
        <w:t xml:space="preserve"> </w:t>
      </w:r>
      <w:r>
        <w:rPr>
          <w:spacing w:val="-4"/>
        </w:rPr>
        <w:t>to</w:t>
      </w:r>
      <w:r>
        <w:rPr>
          <w:spacing w:val="-10"/>
        </w:rPr>
        <w:t xml:space="preserve"> </w:t>
      </w:r>
      <w:r>
        <w:rPr>
          <w:spacing w:val="-4"/>
        </w:rPr>
        <w:t>do</w:t>
      </w:r>
      <w:r>
        <w:rPr>
          <w:spacing w:val="-10"/>
        </w:rPr>
        <w:t xml:space="preserve"> </w:t>
      </w:r>
      <w:r>
        <w:rPr>
          <w:spacing w:val="-4"/>
        </w:rPr>
        <w:t>a</w:t>
      </w:r>
      <w:r>
        <w:rPr>
          <w:spacing w:val="-9"/>
        </w:rPr>
        <w:t xml:space="preserve"> </w:t>
      </w:r>
      <w:r>
        <w:rPr>
          <w:spacing w:val="-4"/>
        </w:rPr>
        <w:t>comprehensive</w:t>
      </w:r>
      <w:r>
        <w:rPr>
          <w:spacing w:val="-9"/>
        </w:rPr>
        <w:t xml:space="preserve"> </w:t>
      </w:r>
      <w:r>
        <w:rPr>
          <w:spacing w:val="-4"/>
        </w:rPr>
        <w:t>assessment</w:t>
      </w:r>
      <w:r>
        <w:rPr>
          <w:spacing w:val="-10"/>
        </w:rPr>
        <w:t xml:space="preserve"> </w:t>
      </w:r>
      <w:r>
        <w:rPr>
          <w:spacing w:val="-4"/>
        </w:rPr>
        <w:t xml:space="preserve">of </w:t>
      </w:r>
      <w:r>
        <w:t>the</w:t>
      </w:r>
      <w:r>
        <w:rPr>
          <w:spacing w:val="-11"/>
        </w:rPr>
        <w:t xml:space="preserve"> </w:t>
      </w:r>
      <w:r>
        <w:t>entire</w:t>
      </w:r>
      <w:r>
        <w:rPr>
          <w:spacing w:val="-11"/>
        </w:rPr>
        <w:t xml:space="preserve"> </w:t>
      </w:r>
      <w:r>
        <w:t>package,</w:t>
      </w:r>
      <w:r>
        <w:rPr>
          <w:spacing w:val="-11"/>
        </w:rPr>
        <w:t xml:space="preserve"> </w:t>
      </w:r>
      <w:r>
        <w:t>considering</w:t>
      </w:r>
      <w:r>
        <w:rPr>
          <w:spacing w:val="-12"/>
        </w:rPr>
        <w:t xml:space="preserve"> </w:t>
      </w:r>
      <w:r>
        <w:t>factors</w:t>
      </w:r>
      <w:r>
        <w:rPr>
          <w:spacing w:val="-11"/>
        </w:rPr>
        <w:t xml:space="preserve"> </w:t>
      </w:r>
      <w:r>
        <w:t>beyond</w:t>
      </w:r>
      <w:r>
        <w:rPr>
          <w:spacing w:val="-12"/>
        </w:rPr>
        <w:t xml:space="preserve"> </w:t>
      </w:r>
      <w:r>
        <w:t>mere</w:t>
      </w:r>
      <w:r>
        <w:rPr>
          <w:spacing w:val="-11"/>
        </w:rPr>
        <w:t xml:space="preserve"> </w:t>
      </w:r>
      <w:r>
        <w:t>cost,</w:t>
      </w:r>
      <w:r>
        <w:rPr>
          <w:spacing w:val="-12"/>
        </w:rPr>
        <w:t xml:space="preserve"> </w:t>
      </w:r>
      <w:r>
        <w:t>to</w:t>
      </w:r>
      <w:r>
        <w:rPr>
          <w:spacing w:val="-12"/>
        </w:rPr>
        <w:t xml:space="preserve"> </w:t>
      </w:r>
      <w:r>
        <w:t>ascertain</w:t>
      </w:r>
      <w:r>
        <w:rPr>
          <w:spacing w:val="-12"/>
        </w:rPr>
        <w:t xml:space="preserve"> </w:t>
      </w:r>
      <w:r>
        <w:t>the</w:t>
      </w:r>
      <w:r>
        <w:rPr>
          <w:spacing w:val="-11"/>
        </w:rPr>
        <w:t xml:space="preserve"> </w:t>
      </w:r>
      <w:r>
        <w:t>optimal</w:t>
      </w:r>
      <w:r>
        <w:rPr>
          <w:spacing w:val="-11"/>
        </w:rPr>
        <w:t xml:space="preserve"> </w:t>
      </w:r>
      <w:r>
        <w:t>value</w:t>
      </w:r>
      <w:r>
        <w:rPr>
          <w:spacing w:val="-11"/>
        </w:rPr>
        <w:t xml:space="preserve"> </w:t>
      </w:r>
      <w:r>
        <w:t>for one's</w:t>
      </w:r>
      <w:r>
        <w:rPr>
          <w:spacing w:val="-15"/>
        </w:rPr>
        <w:t xml:space="preserve"> </w:t>
      </w:r>
      <w:r>
        <w:t>diligently</w:t>
      </w:r>
      <w:r>
        <w:rPr>
          <w:spacing w:val="-14"/>
        </w:rPr>
        <w:t xml:space="preserve"> </w:t>
      </w:r>
      <w:r>
        <w:t>earned</w:t>
      </w:r>
      <w:r>
        <w:rPr>
          <w:spacing w:val="-15"/>
        </w:rPr>
        <w:t xml:space="preserve"> </w:t>
      </w:r>
      <w:r>
        <w:t>financial</w:t>
      </w:r>
      <w:r>
        <w:rPr>
          <w:spacing w:val="-14"/>
        </w:rPr>
        <w:t xml:space="preserve"> </w:t>
      </w:r>
      <w:r>
        <w:t>resources.</w:t>
      </w:r>
    </w:p>
    <w:p w14:paraId="3C326907" w14:textId="77777777" w:rsidR="001B6D7E" w:rsidRDefault="00D24B2F" w:rsidP="009E79ED">
      <w:pPr>
        <w:pStyle w:val="Heading1"/>
        <w:numPr>
          <w:ilvl w:val="2"/>
          <w:numId w:val="8"/>
        </w:numPr>
        <w:tabs>
          <w:tab w:val="left" w:pos="760"/>
        </w:tabs>
        <w:ind w:left="760" w:hanging="587"/>
      </w:pPr>
      <w:bookmarkStart w:id="105" w:name="_bookmark105"/>
      <w:bookmarkEnd w:id="105"/>
      <w:r>
        <w:rPr>
          <w:w w:val="105"/>
        </w:rPr>
        <w:t>Consumer</w:t>
      </w:r>
      <w:r>
        <w:rPr>
          <w:spacing w:val="19"/>
          <w:w w:val="105"/>
        </w:rPr>
        <w:t xml:space="preserve"> </w:t>
      </w:r>
      <w:r>
        <w:rPr>
          <w:spacing w:val="-2"/>
          <w:w w:val="105"/>
        </w:rPr>
        <w:t>Advocacy</w:t>
      </w:r>
    </w:p>
    <w:p w14:paraId="74F4181E" w14:textId="77777777" w:rsidR="001B6D7E" w:rsidRDefault="00D24B2F" w:rsidP="009E79ED">
      <w:pPr>
        <w:pStyle w:val="BodyText"/>
        <w:spacing w:before="35" w:line="280" w:lineRule="auto"/>
        <w:ind w:left="173" w:right="968" w:firstLine="720"/>
        <w:jc w:val="both"/>
      </w:pPr>
      <w:r>
        <w:t>Your</w:t>
      </w:r>
      <w:r>
        <w:rPr>
          <w:spacing w:val="-15"/>
        </w:rPr>
        <w:t xml:space="preserve"> </w:t>
      </w:r>
      <w:r>
        <w:t>experiences</w:t>
      </w:r>
      <w:r>
        <w:rPr>
          <w:spacing w:val="-14"/>
        </w:rPr>
        <w:t xml:space="preserve"> </w:t>
      </w:r>
      <w:r>
        <w:t>as</w:t>
      </w:r>
      <w:r>
        <w:rPr>
          <w:spacing w:val="-15"/>
        </w:rPr>
        <w:t xml:space="preserve"> </w:t>
      </w:r>
      <w:r>
        <w:t>a</w:t>
      </w:r>
      <w:r>
        <w:rPr>
          <w:spacing w:val="-14"/>
        </w:rPr>
        <w:t xml:space="preserve"> </w:t>
      </w:r>
      <w:r>
        <w:t>consumer</w:t>
      </w:r>
      <w:r>
        <w:rPr>
          <w:spacing w:val="-15"/>
        </w:rPr>
        <w:t xml:space="preserve"> </w:t>
      </w:r>
      <w:r>
        <w:t>matter,</w:t>
      </w:r>
      <w:r>
        <w:rPr>
          <w:spacing w:val="-14"/>
        </w:rPr>
        <w:t xml:space="preserve"> </w:t>
      </w:r>
      <w:r>
        <w:t>and</w:t>
      </w:r>
      <w:r>
        <w:rPr>
          <w:spacing w:val="-15"/>
        </w:rPr>
        <w:t xml:space="preserve"> </w:t>
      </w:r>
      <w:r>
        <w:t>your</w:t>
      </w:r>
      <w:r>
        <w:rPr>
          <w:spacing w:val="-14"/>
        </w:rPr>
        <w:t xml:space="preserve"> </w:t>
      </w:r>
      <w:r>
        <w:t>feedback</w:t>
      </w:r>
      <w:r>
        <w:rPr>
          <w:spacing w:val="-15"/>
        </w:rPr>
        <w:t xml:space="preserve"> </w:t>
      </w:r>
      <w:r>
        <w:t>can</w:t>
      </w:r>
      <w:r>
        <w:rPr>
          <w:spacing w:val="-14"/>
        </w:rPr>
        <w:t xml:space="preserve"> </w:t>
      </w:r>
      <w:r>
        <w:t>drive</w:t>
      </w:r>
      <w:r>
        <w:rPr>
          <w:spacing w:val="-15"/>
        </w:rPr>
        <w:t xml:space="preserve"> </w:t>
      </w:r>
      <w:r>
        <w:t>positive</w:t>
      </w:r>
      <w:r>
        <w:rPr>
          <w:spacing w:val="-14"/>
        </w:rPr>
        <w:t xml:space="preserve"> </w:t>
      </w:r>
      <w:proofErr w:type="gramStart"/>
      <w:r>
        <w:t>change</w:t>
      </w:r>
      <w:proofErr w:type="gramEnd"/>
      <w:r>
        <w:t xml:space="preserve"> within the industry. Whether you encounter exceptional service or face challenges with a </w:t>
      </w:r>
      <w:r>
        <w:rPr>
          <w:spacing w:val="-2"/>
        </w:rPr>
        <w:t>product,</w:t>
      </w:r>
      <w:r>
        <w:rPr>
          <w:spacing w:val="-13"/>
        </w:rPr>
        <w:t xml:space="preserve"> </w:t>
      </w:r>
      <w:r>
        <w:rPr>
          <w:spacing w:val="-2"/>
        </w:rPr>
        <w:t>be</w:t>
      </w:r>
      <w:r>
        <w:rPr>
          <w:spacing w:val="-12"/>
        </w:rPr>
        <w:t xml:space="preserve"> </w:t>
      </w:r>
      <w:r>
        <w:rPr>
          <w:spacing w:val="-2"/>
        </w:rPr>
        <w:t>vocal</w:t>
      </w:r>
      <w:r>
        <w:rPr>
          <w:spacing w:val="-13"/>
        </w:rPr>
        <w:t xml:space="preserve"> </w:t>
      </w:r>
      <w:r>
        <w:rPr>
          <w:spacing w:val="-2"/>
        </w:rPr>
        <w:t>about</w:t>
      </w:r>
      <w:r>
        <w:rPr>
          <w:spacing w:val="-12"/>
        </w:rPr>
        <w:t xml:space="preserve"> </w:t>
      </w:r>
      <w:r>
        <w:rPr>
          <w:spacing w:val="-2"/>
        </w:rPr>
        <w:t>your</w:t>
      </w:r>
      <w:r>
        <w:rPr>
          <w:spacing w:val="-13"/>
        </w:rPr>
        <w:t xml:space="preserve"> </w:t>
      </w:r>
      <w:r>
        <w:rPr>
          <w:spacing w:val="-2"/>
        </w:rPr>
        <w:t>experiences.</w:t>
      </w:r>
      <w:r>
        <w:rPr>
          <w:spacing w:val="-12"/>
        </w:rPr>
        <w:t xml:space="preserve"> </w:t>
      </w:r>
      <w:r>
        <w:rPr>
          <w:spacing w:val="-2"/>
        </w:rPr>
        <w:t>Share</w:t>
      </w:r>
      <w:r>
        <w:rPr>
          <w:spacing w:val="-13"/>
        </w:rPr>
        <w:t xml:space="preserve"> </w:t>
      </w:r>
      <w:r>
        <w:rPr>
          <w:spacing w:val="-2"/>
        </w:rPr>
        <w:t>your</w:t>
      </w:r>
      <w:r>
        <w:rPr>
          <w:spacing w:val="-12"/>
        </w:rPr>
        <w:t xml:space="preserve"> </w:t>
      </w:r>
      <w:r>
        <w:rPr>
          <w:spacing w:val="-2"/>
        </w:rPr>
        <w:t>feedback</w:t>
      </w:r>
      <w:r>
        <w:rPr>
          <w:spacing w:val="-13"/>
        </w:rPr>
        <w:t xml:space="preserve"> </w:t>
      </w:r>
      <w:r>
        <w:rPr>
          <w:spacing w:val="-2"/>
        </w:rPr>
        <w:t>through</w:t>
      </w:r>
      <w:r>
        <w:rPr>
          <w:spacing w:val="-12"/>
        </w:rPr>
        <w:t xml:space="preserve"> </w:t>
      </w:r>
      <w:r>
        <w:rPr>
          <w:spacing w:val="-2"/>
        </w:rPr>
        <w:t>online</w:t>
      </w:r>
      <w:r>
        <w:rPr>
          <w:spacing w:val="-13"/>
        </w:rPr>
        <w:t xml:space="preserve"> </w:t>
      </w:r>
      <w:r>
        <w:rPr>
          <w:spacing w:val="-2"/>
        </w:rPr>
        <w:t>reviews,</w:t>
      </w:r>
      <w:r>
        <w:rPr>
          <w:spacing w:val="-12"/>
        </w:rPr>
        <w:t xml:space="preserve"> </w:t>
      </w:r>
      <w:r>
        <w:rPr>
          <w:spacing w:val="-2"/>
        </w:rPr>
        <w:t xml:space="preserve">social </w:t>
      </w:r>
      <w:r>
        <w:t>media,</w:t>
      </w:r>
      <w:r>
        <w:rPr>
          <w:spacing w:val="21"/>
        </w:rPr>
        <w:t xml:space="preserve"> </w:t>
      </w:r>
      <w:r>
        <w:t>or</w:t>
      </w:r>
      <w:r>
        <w:rPr>
          <w:spacing w:val="21"/>
        </w:rPr>
        <w:t xml:space="preserve"> </w:t>
      </w:r>
      <w:r>
        <w:t>directly</w:t>
      </w:r>
      <w:r>
        <w:rPr>
          <w:spacing w:val="21"/>
        </w:rPr>
        <w:t xml:space="preserve"> </w:t>
      </w:r>
      <w:r>
        <w:t>with</w:t>
      </w:r>
      <w:r>
        <w:rPr>
          <w:spacing w:val="21"/>
        </w:rPr>
        <w:t xml:space="preserve"> </w:t>
      </w:r>
      <w:r>
        <w:t>the</w:t>
      </w:r>
      <w:r>
        <w:rPr>
          <w:spacing w:val="22"/>
        </w:rPr>
        <w:t xml:space="preserve"> </w:t>
      </w:r>
      <w:r>
        <w:t>manufacturer</w:t>
      </w:r>
      <w:r>
        <w:rPr>
          <w:spacing w:val="22"/>
        </w:rPr>
        <w:t xml:space="preserve"> </w:t>
      </w:r>
      <w:r>
        <w:t>or</w:t>
      </w:r>
      <w:r>
        <w:rPr>
          <w:spacing w:val="22"/>
        </w:rPr>
        <w:t xml:space="preserve"> </w:t>
      </w:r>
      <w:r>
        <w:t>dealership.</w:t>
      </w:r>
      <w:r>
        <w:rPr>
          <w:spacing w:val="21"/>
        </w:rPr>
        <w:t xml:space="preserve"> </w:t>
      </w:r>
      <w:r>
        <w:t>Consumer</w:t>
      </w:r>
      <w:r>
        <w:rPr>
          <w:spacing w:val="21"/>
        </w:rPr>
        <w:t xml:space="preserve"> </w:t>
      </w:r>
      <w:r>
        <w:t>advocacy</w:t>
      </w:r>
      <w:r>
        <w:rPr>
          <w:spacing w:val="22"/>
        </w:rPr>
        <w:t xml:space="preserve"> </w:t>
      </w:r>
      <w:r>
        <w:t>helps</w:t>
      </w:r>
      <w:r>
        <w:rPr>
          <w:spacing w:val="21"/>
        </w:rPr>
        <w:t xml:space="preserve"> </w:t>
      </w:r>
      <w:proofErr w:type="gramStart"/>
      <w:r>
        <w:rPr>
          <w:spacing w:val="-2"/>
        </w:rPr>
        <w:t>other</w:t>
      </w:r>
      <w:proofErr w:type="gramEnd"/>
    </w:p>
    <w:p w14:paraId="534E2A4A" w14:textId="77777777" w:rsidR="001B6D7E" w:rsidRDefault="00D24B2F" w:rsidP="009E79ED">
      <w:pPr>
        <w:pStyle w:val="BodyText"/>
        <w:spacing w:before="251"/>
        <w:ind w:left="173"/>
        <w:rPr>
          <w:rFonts w:ascii="Times New Roman"/>
        </w:rPr>
      </w:pPr>
      <w:r>
        <w:rPr>
          <w:rFonts w:ascii="Times New Roman"/>
        </w:rPr>
        <w:t>Page</w:t>
      </w:r>
      <w:r>
        <w:rPr>
          <w:rFonts w:ascii="Times New Roman"/>
          <w:spacing w:val="-2"/>
        </w:rPr>
        <w:t xml:space="preserve"> </w:t>
      </w:r>
      <w:r>
        <w:rPr>
          <w:rFonts w:ascii="Times New Roman"/>
        </w:rPr>
        <w:t>|</w:t>
      </w:r>
      <w:r>
        <w:rPr>
          <w:rFonts w:ascii="Times New Roman"/>
          <w:spacing w:val="-2"/>
        </w:rPr>
        <w:t xml:space="preserve"> </w:t>
      </w:r>
      <w:r>
        <w:rPr>
          <w:rFonts w:ascii="Times New Roman"/>
          <w:spacing w:val="-5"/>
        </w:rPr>
        <w:t>40</w:t>
      </w:r>
    </w:p>
    <w:p w14:paraId="78B9283B" w14:textId="77777777" w:rsidR="001B6D7E" w:rsidRDefault="001B6D7E" w:rsidP="009E79ED">
      <w:pPr>
        <w:pStyle w:val="BodyText"/>
        <w:rPr>
          <w:rFonts w:ascii="Times New Roman"/>
        </w:rPr>
        <w:sectPr w:rsidR="001B6D7E">
          <w:pgSz w:w="11930" w:h="16850"/>
          <w:pgMar w:top="1520" w:right="708" w:bottom="280" w:left="566" w:header="720" w:footer="720" w:gutter="0"/>
          <w:cols w:space="720"/>
        </w:sectPr>
      </w:pPr>
    </w:p>
    <w:p w14:paraId="724946FB" w14:textId="77777777" w:rsidR="001B6D7E" w:rsidRDefault="00D24B2F" w:rsidP="009E79ED">
      <w:pPr>
        <w:pStyle w:val="BodyText"/>
        <w:spacing w:before="83" w:line="280" w:lineRule="auto"/>
        <w:ind w:left="173" w:right="974"/>
        <w:jc w:val="both"/>
      </w:pPr>
      <w:r>
        <w:rPr>
          <w:noProof/>
        </w:rPr>
        <w:lastRenderedPageBreak/>
        <mc:AlternateContent>
          <mc:Choice Requires="wpg">
            <w:drawing>
              <wp:anchor distT="0" distB="0" distL="0" distR="0" simplePos="0" relativeHeight="251671552" behindDoc="1" locked="0" layoutInCell="1" allowOverlap="1" wp14:anchorId="5D7520B7" wp14:editId="433A7029">
                <wp:simplePos x="0" y="0"/>
                <wp:positionH relativeFrom="page">
                  <wp:posOffset>0</wp:posOffset>
                </wp:positionH>
                <wp:positionV relativeFrom="page">
                  <wp:posOffset>0</wp:posOffset>
                </wp:positionV>
                <wp:extent cx="7569707" cy="10693907"/>
                <wp:effectExtent l="0" t="0" r="0" b="0"/>
                <wp:wrapNone/>
                <wp:docPr id="384" name="Group 3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9707" cy="10693907"/>
                          <a:chOff x="0" y="0"/>
                          <a:chExt cx="7569707" cy="10693907"/>
                        </a:xfrm>
                      </wpg:grpSpPr>
                      <pic:pic xmlns:pic="http://schemas.openxmlformats.org/drawingml/2006/picture">
                        <pic:nvPicPr>
                          <pic:cNvPr id="385" name="Image 385"/>
                          <pic:cNvPicPr/>
                        </pic:nvPicPr>
                        <pic:blipFill>
                          <a:blip r:embed="rId5" cstate="print"/>
                          <a:stretch>
                            <a:fillRect/>
                          </a:stretch>
                        </pic:blipFill>
                        <pic:spPr>
                          <a:xfrm>
                            <a:off x="108868" y="169709"/>
                            <a:ext cx="543910" cy="534308"/>
                          </a:xfrm>
                          <a:prstGeom prst="rect">
                            <a:avLst/>
                          </a:prstGeom>
                        </pic:spPr>
                      </pic:pic>
                      <pic:pic xmlns:pic="http://schemas.openxmlformats.org/drawingml/2006/picture">
                        <pic:nvPicPr>
                          <pic:cNvPr id="386" name="Image 386"/>
                          <pic:cNvPicPr/>
                        </pic:nvPicPr>
                        <pic:blipFill>
                          <a:blip r:embed="rId6" cstate="print"/>
                          <a:stretch>
                            <a:fillRect/>
                          </a:stretch>
                        </pic:blipFill>
                        <pic:spPr>
                          <a:xfrm>
                            <a:off x="779288" y="213359"/>
                            <a:ext cx="784614" cy="431229"/>
                          </a:xfrm>
                          <a:prstGeom prst="rect">
                            <a:avLst/>
                          </a:prstGeom>
                        </pic:spPr>
                      </pic:pic>
                      <pic:pic xmlns:pic="http://schemas.openxmlformats.org/drawingml/2006/picture">
                        <pic:nvPicPr>
                          <pic:cNvPr id="387" name="Image 387"/>
                          <pic:cNvPicPr/>
                        </pic:nvPicPr>
                        <pic:blipFill>
                          <a:blip r:embed="rId17" cstate="print"/>
                          <a:stretch>
                            <a:fillRect/>
                          </a:stretch>
                        </pic:blipFill>
                        <pic:spPr>
                          <a:xfrm>
                            <a:off x="0" y="0"/>
                            <a:ext cx="7569707" cy="10693907"/>
                          </a:xfrm>
                          <a:prstGeom prst="rect">
                            <a:avLst/>
                          </a:prstGeom>
                        </pic:spPr>
                      </pic:pic>
                    </wpg:wgp>
                  </a:graphicData>
                </a:graphic>
              </wp:anchor>
            </w:drawing>
          </mc:Choice>
          <mc:Fallback>
            <w:pict>
              <v:group w14:anchorId="063D872A" id="Group 384" o:spid="_x0000_s1026" style="position:absolute;margin-left:0;margin-top:0;width:596.05pt;height:842.05pt;z-index:-251644928;mso-wrap-distance-left:0;mso-wrap-distance-right:0;mso-position-horizontal-relative:page;mso-position-vertical-relative:page" coordsize="75697,10693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">
                <v:shape id="Image 385" o:spid="_x0000_s1027" type="#_x0000_t75" style="position:absolute;left:1088;top:1697;width:5439;height:5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">
                  <v:imagedata r:id="rId11" o:title=""/>
                </v:shape>
                <v:shape id="Image 386" o:spid="_x0000_s1028" type="#_x0000_t75" style="position:absolute;left:7792;top:2133;width:7847;height:43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">
                  <v:imagedata r:id="rId12" o:title=""/>
                </v:shape>
                <v:shape id="Image 387" o:spid="_x0000_s1029" type="#_x0000_t75" style="position:absolute;width:75697;height:1069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">
                  <v:imagedata r:id="rId18" o:title=""/>
                </v:shape>
                <w10:wrap anchorx="page" anchory="page"/>
              </v:group>
            </w:pict>
          </mc:Fallback>
        </mc:AlternateContent>
      </w:r>
      <w:proofErr w:type="gramStart"/>
      <w:r>
        <w:t>potential</w:t>
      </w:r>
      <w:proofErr w:type="gramEnd"/>
      <w:r>
        <w:rPr>
          <w:spacing w:val="-2"/>
        </w:rPr>
        <w:t xml:space="preserve"> </w:t>
      </w:r>
      <w:r>
        <w:t>buyers</w:t>
      </w:r>
      <w:r>
        <w:rPr>
          <w:spacing w:val="-1"/>
        </w:rPr>
        <w:t xml:space="preserve"> </w:t>
      </w:r>
      <w:r>
        <w:t>make</w:t>
      </w:r>
      <w:r>
        <w:rPr>
          <w:spacing w:val="-2"/>
        </w:rPr>
        <w:t xml:space="preserve"> </w:t>
      </w:r>
      <w:r>
        <w:t>informed</w:t>
      </w:r>
      <w:r>
        <w:rPr>
          <w:spacing w:val="-2"/>
        </w:rPr>
        <w:t xml:space="preserve"> </w:t>
      </w:r>
      <w:r>
        <w:t>choices</w:t>
      </w:r>
      <w:r>
        <w:rPr>
          <w:spacing w:val="-1"/>
        </w:rPr>
        <w:t xml:space="preserve"> </w:t>
      </w:r>
      <w:r>
        <w:t>and</w:t>
      </w:r>
      <w:r>
        <w:rPr>
          <w:spacing w:val="-2"/>
        </w:rPr>
        <w:t xml:space="preserve"> </w:t>
      </w:r>
      <w:r>
        <w:t>encourages</w:t>
      </w:r>
      <w:r>
        <w:rPr>
          <w:spacing w:val="-1"/>
        </w:rPr>
        <w:t xml:space="preserve"> </w:t>
      </w:r>
      <w:r>
        <w:t>industry</w:t>
      </w:r>
      <w:r>
        <w:rPr>
          <w:spacing w:val="-2"/>
        </w:rPr>
        <w:t xml:space="preserve"> </w:t>
      </w:r>
      <w:r>
        <w:t>players</w:t>
      </w:r>
      <w:r>
        <w:rPr>
          <w:spacing w:val="-1"/>
        </w:rPr>
        <w:t xml:space="preserve"> </w:t>
      </w:r>
      <w:r>
        <w:t>to</w:t>
      </w:r>
      <w:r>
        <w:rPr>
          <w:spacing w:val="-2"/>
        </w:rPr>
        <w:t xml:space="preserve"> </w:t>
      </w:r>
      <w:r>
        <w:t>improve</w:t>
      </w:r>
      <w:r>
        <w:rPr>
          <w:spacing w:val="-2"/>
        </w:rPr>
        <w:t xml:space="preserve"> </w:t>
      </w:r>
      <w:r>
        <w:t>their products and services. Your voice has the power to shape the industry and enhance the overall consumer experience.</w:t>
      </w:r>
    </w:p>
    <w:p w14:paraId="00350C97" w14:textId="77777777" w:rsidR="001B6D7E" w:rsidRDefault="00D24B2F" w:rsidP="009E79ED">
      <w:pPr>
        <w:pStyle w:val="BodyText"/>
        <w:spacing w:line="280" w:lineRule="auto"/>
        <w:ind w:left="173" w:right="971" w:firstLine="720"/>
        <w:jc w:val="both"/>
      </w:pPr>
      <w:r>
        <w:t xml:space="preserve">As the Saudi Arabian automotive aftermarket continues to evolve, these </w:t>
      </w:r>
      <w:r>
        <w:rPr>
          <w:spacing w:val="-2"/>
        </w:rPr>
        <w:t>recommendations</w:t>
      </w:r>
      <w:r>
        <w:rPr>
          <w:spacing w:val="-13"/>
        </w:rPr>
        <w:t xml:space="preserve"> </w:t>
      </w:r>
      <w:r>
        <w:rPr>
          <w:spacing w:val="-2"/>
        </w:rPr>
        <w:t>serve</w:t>
      </w:r>
      <w:r>
        <w:rPr>
          <w:spacing w:val="-12"/>
        </w:rPr>
        <w:t xml:space="preserve"> </w:t>
      </w:r>
      <w:r>
        <w:rPr>
          <w:spacing w:val="-2"/>
        </w:rPr>
        <w:t>as</w:t>
      </w:r>
      <w:r>
        <w:rPr>
          <w:spacing w:val="-13"/>
        </w:rPr>
        <w:t xml:space="preserve"> </w:t>
      </w:r>
      <w:r>
        <w:rPr>
          <w:spacing w:val="-2"/>
        </w:rPr>
        <w:t>a</w:t>
      </w:r>
      <w:r>
        <w:rPr>
          <w:spacing w:val="-12"/>
        </w:rPr>
        <w:t xml:space="preserve"> </w:t>
      </w:r>
      <w:r>
        <w:rPr>
          <w:spacing w:val="-2"/>
        </w:rPr>
        <w:t>compass,</w:t>
      </w:r>
      <w:r>
        <w:rPr>
          <w:spacing w:val="-13"/>
        </w:rPr>
        <w:t xml:space="preserve"> </w:t>
      </w:r>
      <w:r>
        <w:rPr>
          <w:spacing w:val="-2"/>
        </w:rPr>
        <w:t>guiding</w:t>
      </w:r>
      <w:r>
        <w:rPr>
          <w:spacing w:val="-12"/>
        </w:rPr>
        <w:t xml:space="preserve"> </w:t>
      </w:r>
      <w:r>
        <w:rPr>
          <w:spacing w:val="-2"/>
        </w:rPr>
        <w:t>stakeholders</w:t>
      </w:r>
      <w:r>
        <w:rPr>
          <w:spacing w:val="-13"/>
        </w:rPr>
        <w:t xml:space="preserve"> </w:t>
      </w:r>
      <w:r>
        <w:rPr>
          <w:spacing w:val="-2"/>
        </w:rPr>
        <w:t>toward</w:t>
      </w:r>
      <w:r>
        <w:rPr>
          <w:spacing w:val="-12"/>
        </w:rPr>
        <w:t xml:space="preserve"> </w:t>
      </w:r>
      <w:r>
        <w:rPr>
          <w:spacing w:val="-2"/>
        </w:rPr>
        <w:t>a</w:t>
      </w:r>
      <w:r>
        <w:rPr>
          <w:spacing w:val="-13"/>
        </w:rPr>
        <w:t xml:space="preserve"> </w:t>
      </w:r>
      <w:r>
        <w:rPr>
          <w:spacing w:val="-2"/>
        </w:rPr>
        <w:t>future</w:t>
      </w:r>
      <w:r>
        <w:rPr>
          <w:spacing w:val="-12"/>
        </w:rPr>
        <w:t xml:space="preserve"> </w:t>
      </w:r>
      <w:r>
        <w:rPr>
          <w:spacing w:val="-2"/>
        </w:rPr>
        <w:t>characterized</w:t>
      </w:r>
      <w:r>
        <w:rPr>
          <w:spacing w:val="-13"/>
        </w:rPr>
        <w:t xml:space="preserve"> </w:t>
      </w:r>
      <w:r>
        <w:rPr>
          <w:spacing w:val="-2"/>
        </w:rPr>
        <w:t xml:space="preserve">by </w:t>
      </w:r>
      <w:r>
        <w:rPr>
          <w:spacing w:val="-4"/>
        </w:rPr>
        <w:t>competitiveness,</w:t>
      </w:r>
      <w:r>
        <w:rPr>
          <w:spacing w:val="-5"/>
        </w:rPr>
        <w:t xml:space="preserve"> </w:t>
      </w:r>
      <w:r>
        <w:rPr>
          <w:spacing w:val="-4"/>
        </w:rPr>
        <w:t>innovation,</w:t>
      </w:r>
      <w:r>
        <w:rPr>
          <w:spacing w:val="-5"/>
        </w:rPr>
        <w:t xml:space="preserve"> </w:t>
      </w:r>
      <w:r>
        <w:rPr>
          <w:spacing w:val="-4"/>
        </w:rPr>
        <w:t>and</w:t>
      </w:r>
      <w:r>
        <w:rPr>
          <w:spacing w:val="-6"/>
        </w:rPr>
        <w:t xml:space="preserve"> </w:t>
      </w:r>
      <w:r>
        <w:rPr>
          <w:spacing w:val="-4"/>
        </w:rPr>
        <w:t>consumer</w:t>
      </w:r>
      <w:r>
        <w:rPr>
          <w:spacing w:val="-6"/>
        </w:rPr>
        <w:t xml:space="preserve"> </w:t>
      </w:r>
      <w:r>
        <w:rPr>
          <w:spacing w:val="-4"/>
        </w:rPr>
        <w:t>satisfaction.</w:t>
      </w:r>
      <w:r>
        <w:rPr>
          <w:spacing w:val="-5"/>
        </w:rPr>
        <w:t xml:space="preserve"> </w:t>
      </w:r>
      <w:r>
        <w:rPr>
          <w:spacing w:val="-4"/>
        </w:rPr>
        <w:t>By</w:t>
      </w:r>
      <w:r>
        <w:rPr>
          <w:spacing w:val="-5"/>
        </w:rPr>
        <w:t xml:space="preserve"> </w:t>
      </w:r>
      <w:r>
        <w:rPr>
          <w:spacing w:val="-4"/>
        </w:rPr>
        <w:t>heeding</w:t>
      </w:r>
      <w:r>
        <w:rPr>
          <w:spacing w:val="-5"/>
        </w:rPr>
        <w:t xml:space="preserve"> </w:t>
      </w:r>
      <w:r>
        <w:rPr>
          <w:spacing w:val="-4"/>
        </w:rPr>
        <w:t>these</w:t>
      </w:r>
      <w:r>
        <w:rPr>
          <w:spacing w:val="-7"/>
        </w:rPr>
        <w:t xml:space="preserve"> </w:t>
      </w:r>
      <w:r>
        <w:rPr>
          <w:spacing w:val="-4"/>
        </w:rPr>
        <w:t xml:space="preserve">recommendations, </w:t>
      </w:r>
      <w:r>
        <w:t>the automotive industry in Saudi Arabia can embark on a path of sustainable growth, meeting the diverse needs and preferences of consumers while contributing to economic development</w:t>
      </w:r>
      <w:r>
        <w:rPr>
          <w:spacing w:val="-15"/>
        </w:rPr>
        <w:t xml:space="preserve"> </w:t>
      </w:r>
      <w:r>
        <w:t>and</w:t>
      </w:r>
      <w:r>
        <w:rPr>
          <w:spacing w:val="-14"/>
        </w:rPr>
        <w:t xml:space="preserve"> </w:t>
      </w:r>
      <w:r>
        <w:t>technological</w:t>
      </w:r>
      <w:r>
        <w:rPr>
          <w:spacing w:val="-15"/>
        </w:rPr>
        <w:t xml:space="preserve"> </w:t>
      </w:r>
      <w:r>
        <w:t>advancement.</w:t>
      </w:r>
    </w:p>
    <w:p w14:paraId="0E30A4A5" w14:textId="77777777" w:rsidR="001B6D7E" w:rsidRDefault="001B6D7E" w:rsidP="009E79ED">
      <w:pPr>
        <w:pStyle w:val="BodyText"/>
      </w:pPr>
    </w:p>
    <w:p w14:paraId="7B2912B9" w14:textId="77777777" w:rsidR="001B6D7E" w:rsidRDefault="001B6D7E" w:rsidP="009E79ED">
      <w:pPr>
        <w:pStyle w:val="BodyText"/>
      </w:pPr>
    </w:p>
    <w:p w14:paraId="71C04809" w14:textId="77777777" w:rsidR="001B6D7E" w:rsidRDefault="001B6D7E" w:rsidP="009E79ED">
      <w:pPr>
        <w:pStyle w:val="BodyText"/>
      </w:pPr>
    </w:p>
    <w:p w14:paraId="789864D9" w14:textId="77777777" w:rsidR="001B6D7E" w:rsidRDefault="001B6D7E" w:rsidP="009E79ED">
      <w:pPr>
        <w:pStyle w:val="BodyText"/>
      </w:pPr>
    </w:p>
    <w:p w14:paraId="0961C21C" w14:textId="77777777" w:rsidR="001B6D7E" w:rsidRDefault="001B6D7E" w:rsidP="009E79ED">
      <w:pPr>
        <w:pStyle w:val="BodyText"/>
      </w:pPr>
    </w:p>
    <w:p w14:paraId="06606798" w14:textId="77777777" w:rsidR="001B6D7E" w:rsidRDefault="001B6D7E" w:rsidP="009E79ED">
      <w:pPr>
        <w:pStyle w:val="BodyText"/>
      </w:pPr>
    </w:p>
    <w:p w14:paraId="3B72E745" w14:textId="77777777" w:rsidR="001B6D7E" w:rsidRDefault="001B6D7E" w:rsidP="009E79ED">
      <w:pPr>
        <w:pStyle w:val="BodyText"/>
      </w:pPr>
    </w:p>
    <w:p w14:paraId="421F0C9F" w14:textId="77777777" w:rsidR="001B6D7E" w:rsidRDefault="001B6D7E" w:rsidP="009E79ED">
      <w:pPr>
        <w:pStyle w:val="BodyText"/>
      </w:pPr>
    </w:p>
    <w:p w14:paraId="3C33FF56" w14:textId="77777777" w:rsidR="001B6D7E" w:rsidRDefault="001B6D7E" w:rsidP="009E79ED">
      <w:pPr>
        <w:pStyle w:val="BodyText"/>
      </w:pPr>
    </w:p>
    <w:p w14:paraId="31D75C56" w14:textId="77777777" w:rsidR="001B6D7E" w:rsidRDefault="001B6D7E" w:rsidP="009E79ED">
      <w:pPr>
        <w:pStyle w:val="BodyText"/>
      </w:pPr>
    </w:p>
    <w:p w14:paraId="2DFE1DC5" w14:textId="77777777" w:rsidR="001B6D7E" w:rsidRDefault="001B6D7E" w:rsidP="009E79ED">
      <w:pPr>
        <w:pStyle w:val="BodyText"/>
      </w:pPr>
    </w:p>
    <w:p w14:paraId="08C8CFD5" w14:textId="77777777" w:rsidR="001B6D7E" w:rsidRDefault="001B6D7E" w:rsidP="009E79ED">
      <w:pPr>
        <w:pStyle w:val="BodyText"/>
      </w:pPr>
    </w:p>
    <w:p w14:paraId="1AD9D9E0" w14:textId="77777777" w:rsidR="001B6D7E" w:rsidRDefault="001B6D7E" w:rsidP="009E79ED">
      <w:pPr>
        <w:pStyle w:val="BodyText"/>
      </w:pPr>
    </w:p>
    <w:p w14:paraId="32882265" w14:textId="77777777" w:rsidR="001B6D7E" w:rsidRDefault="001B6D7E" w:rsidP="009E79ED">
      <w:pPr>
        <w:pStyle w:val="BodyText"/>
      </w:pPr>
    </w:p>
    <w:p w14:paraId="2B9C4320" w14:textId="77777777" w:rsidR="001B6D7E" w:rsidRDefault="001B6D7E" w:rsidP="009E79ED">
      <w:pPr>
        <w:pStyle w:val="BodyText"/>
      </w:pPr>
    </w:p>
    <w:p w14:paraId="24C7F293" w14:textId="77777777" w:rsidR="001B6D7E" w:rsidRDefault="001B6D7E" w:rsidP="009E79ED">
      <w:pPr>
        <w:pStyle w:val="BodyText"/>
      </w:pPr>
    </w:p>
    <w:p w14:paraId="25B1C3FA" w14:textId="77777777" w:rsidR="001B6D7E" w:rsidRDefault="001B6D7E" w:rsidP="009E79ED">
      <w:pPr>
        <w:pStyle w:val="BodyText"/>
      </w:pPr>
    </w:p>
    <w:p w14:paraId="2FB807BE" w14:textId="77777777" w:rsidR="001B6D7E" w:rsidRDefault="001B6D7E" w:rsidP="009E79ED">
      <w:pPr>
        <w:pStyle w:val="BodyText"/>
      </w:pPr>
    </w:p>
    <w:p w14:paraId="420DC729" w14:textId="77777777" w:rsidR="001B6D7E" w:rsidRDefault="001B6D7E" w:rsidP="009E79ED">
      <w:pPr>
        <w:pStyle w:val="BodyText"/>
      </w:pPr>
    </w:p>
    <w:p w14:paraId="259E4025" w14:textId="77777777" w:rsidR="001B6D7E" w:rsidRDefault="001B6D7E" w:rsidP="009E79ED">
      <w:pPr>
        <w:pStyle w:val="BodyText"/>
      </w:pPr>
    </w:p>
    <w:p w14:paraId="430F9386" w14:textId="77777777" w:rsidR="001B6D7E" w:rsidRDefault="001B6D7E" w:rsidP="009E79ED">
      <w:pPr>
        <w:pStyle w:val="BodyText"/>
      </w:pPr>
    </w:p>
    <w:p w14:paraId="479B4B7A" w14:textId="77777777" w:rsidR="001B6D7E" w:rsidRDefault="001B6D7E" w:rsidP="009E79ED">
      <w:pPr>
        <w:pStyle w:val="BodyText"/>
      </w:pPr>
    </w:p>
    <w:p w14:paraId="2BAB7252" w14:textId="77777777" w:rsidR="001B6D7E" w:rsidRDefault="001B6D7E" w:rsidP="009E79ED">
      <w:pPr>
        <w:pStyle w:val="BodyText"/>
      </w:pPr>
    </w:p>
    <w:p w14:paraId="6B4D75F3" w14:textId="77777777" w:rsidR="001B6D7E" w:rsidRDefault="001B6D7E" w:rsidP="009E79ED">
      <w:pPr>
        <w:pStyle w:val="BodyText"/>
      </w:pPr>
    </w:p>
    <w:p w14:paraId="15B2D408" w14:textId="77777777" w:rsidR="001B6D7E" w:rsidRDefault="001B6D7E" w:rsidP="009E79ED">
      <w:pPr>
        <w:pStyle w:val="BodyText"/>
      </w:pPr>
    </w:p>
    <w:p w14:paraId="087CE7FD" w14:textId="77777777" w:rsidR="001B6D7E" w:rsidRDefault="001B6D7E" w:rsidP="009E79ED">
      <w:pPr>
        <w:pStyle w:val="BodyText"/>
      </w:pPr>
    </w:p>
    <w:p w14:paraId="3ADC876A" w14:textId="77777777" w:rsidR="001B6D7E" w:rsidRDefault="001B6D7E" w:rsidP="009E79ED">
      <w:pPr>
        <w:pStyle w:val="BodyText"/>
      </w:pPr>
    </w:p>
    <w:p w14:paraId="3943B152" w14:textId="77777777" w:rsidR="001B6D7E" w:rsidRDefault="001B6D7E" w:rsidP="009E79ED">
      <w:pPr>
        <w:pStyle w:val="BodyText"/>
      </w:pPr>
    </w:p>
    <w:p w14:paraId="74F65906" w14:textId="77777777" w:rsidR="001B6D7E" w:rsidRDefault="001B6D7E" w:rsidP="009E79ED">
      <w:pPr>
        <w:pStyle w:val="BodyText"/>
      </w:pPr>
    </w:p>
    <w:p w14:paraId="29C22AE6" w14:textId="77777777" w:rsidR="001B6D7E" w:rsidRDefault="001B6D7E" w:rsidP="009E79ED">
      <w:pPr>
        <w:pStyle w:val="BodyText"/>
      </w:pPr>
    </w:p>
    <w:p w14:paraId="18F48CCD" w14:textId="77777777" w:rsidR="001B6D7E" w:rsidRDefault="001B6D7E" w:rsidP="009E79ED">
      <w:pPr>
        <w:pStyle w:val="BodyText"/>
      </w:pPr>
    </w:p>
    <w:p w14:paraId="78CA66BE" w14:textId="77777777" w:rsidR="001B6D7E" w:rsidRDefault="001B6D7E" w:rsidP="009E79ED">
      <w:pPr>
        <w:pStyle w:val="BodyText"/>
      </w:pPr>
    </w:p>
    <w:p w14:paraId="07D471CD" w14:textId="77777777" w:rsidR="001B6D7E" w:rsidRDefault="001B6D7E" w:rsidP="009E79ED">
      <w:pPr>
        <w:pStyle w:val="BodyText"/>
      </w:pPr>
    </w:p>
    <w:p w14:paraId="7C1E72CD" w14:textId="77777777" w:rsidR="001B6D7E" w:rsidRDefault="001B6D7E" w:rsidP="009E79ED">
      <w:pPr>
        <w:pStyle w:val="BodyText"/>
      </w:pPr>
    </w:p>
    <w:p w14:paraId="37271E8E" w14:textId="77777777" w:rsidR="001B6D7E" w:rsidRDefault="001B6D7E" w:rsidP="009E79ED">
      <w:pPr>
        <w:pStyle w:val="BodyText"/>
      </w:pPr>
    </w:p>
    <w:p w14:paraId="72CBFFA1" w14:textId="77777777" w:rsidR="001B6D7E" w:rsidRDefault="001B6D7E" w:rsidP="009E79ED">
      <w:pPr>
        <w:pStyle w:val="BodyText"/>
      </w:pPr>
    </w:p>
    <w:p w14:paraId="171ABFB9" w14:textId="77777777" w:rsidR="001B6D7E" w:rsidRDefault="001B6D7E" w:rsidP="009E79ED">
      <w:pPr>
        <w:pStyle w:val="BodyText"/>
      </w:pPr>
    </w:p>
    <w:p w14:paraId="7839D5F9" w14:textId="77777777" w:rsidR="001B6D7E" w:rsidRDefault="001B6D7E" w:rsidP="009E79ED">
      <w:pPr>
        <w:pStyle w:val="BodyText"/>
      </w:pPr>
    </w:p>
    <w:p w14:paraId="5DD2B362" w14:textId="77777777" w:rsidR="001B6D7E" w:rsidRDefault="001B6D7E" w:rsidP="009E79ED">
      <w:pPr>
        <w:pStyle w:val="BodyText"/>
      </w:pPr>
    </w:p>
    <w:p w14:paraId="77388F3D" w14:textId="77777777" w:rsidR="001B6D7E" w:rsidRDefault="001B6D7E" w:rsidP="009E79ED">
      <w:pPr>
        <w:pStyle w:val="BodyText"/>
        <w:spacing w:before="186"/>
      </w:pPr>
    </w:p>
    <w:p w14:paraId="4FDC12CB" w14:textId="77777777" w:rsidR="001B6D7E" w:rsidRDefault="00D24B2F" w:rsidP="009E79ED">
      <w:pPr>
        <w:pStyle w:val="BodyText"/>
        <w:ind w:left="173"/>
        <w:rPr>
          <w:rFonts w:ascii="Times New Roman"/>
        </w:rPr>
      </w:pPr>
      <w:r>
        <w:rPr>
          <w:rFonts w:ascii="Times New Roman"/>
        </w:rPr>
        <w:t>Page</w:t>
      </w:r>
      <w:r>
        <w:rPr>
          <w:rFonts w:ascii="Times New Roman"/>
          <w:spacing w:val="-2"/>
        </w:rPr>
        <w:t xml:space="preserve"> </w:t>
      </w:r>
      <w:r>
        <w:rPr>
          <w:rFonts w:ascii="Times New Roman"/>
        </w:rPr>
        <w:t>|</w:t>
      </w:r>
      <w:r>
        <w:rPr>
          <w:rFonts w:ascii="Times New Roman"/>
          <w:spacing w:val="-2"/>
        </w:rPr>
        <w:t xml:space="preserve"> </w:t>
      </w:r>
      <w:r>
        <w:rPr>
          <w:rFonts w:ascii="Times New Roman"/>
          <w:spacing w:val="-5"/>
        </w:rPr>
        <w:t>41</w:t>
      </w:r>
    </w:p>
    <w:p w14:paraId="48C9C47F" w14:textId="77777777" w:rsidR="001B6D7E" w:rsidRDefault="001B6D7E" w:rsidP="009E79ED">
      <w:pPr>
        <w:pStyle w:val="BodyText"/>
        <w:rPr>
          <w:rFonts w:ascii="Times New Roman"/>
        </w:rPr>
        <w:sectPr w:rsidR="001B6D7E">
          <w:pgSz w:w="11930" w:h="16850"/>
          <w:pgMar w:top="1520" w:right="708" w:bottom="280" w:left="566" w:header="720" w:footer="720" w:gutter="0"/>
          <w:cols w:space="720"/>
        </w:sectPr>
      </w:pPr>
    </w:p>
    <w:p w14:paraId="7F84124D" w14:textId="77777777" w:rsidR="001B6D7E" w:rsidRDefault="00D24B2F" w:rsidP="009E79ED">
      <w:pPr>
        <w:pStyle w:val="Heading1"/>
        <w:spacing w:before="40"/>
      </w:pPr>
      <w:r>
        <w:rPr>
          <w:noProof/>
        </w:rPr>
        <w:lastRenderedPageBreak/>
        <mc:AlternateContent>
          <mc:Choice Requires="wpg">
            <w:drawing>
              <wp:anchor distT="0" distB="0" distL="0" distR="0" simplePos="0" relativeHeight="251672576" behindDoc="1" locked="0" layoutInCell="1" allowOverlap="1" wp14:anchorId="2F7AA985" wp14:editId="16F9C397">
                <wp:simplePos x="0" y="0"/>
                <wp:positionH relativeFrom="page">
                  <wp:posOffset>0</wp:posOffset>
                </wp:positionH>
                <wp:positionV relativeFrom="page">
                  <wp:posOffset>0</wp:posOffset>
                </wp:positionV>
                <wp:extent cx="7569707" cy="10693907"/>
                <wp:effectExtent l="0" t="0" r="0" b="0"/>
                <wp:wrapNone/>
                <wp:docPr id="391" name="Group 3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9707" cy="10693907"/>
                          <a:chOff x="0" y="0"/>
                          <a:chExt cx="7569707" cy="10693907"/>
                        </a:xfrm>
                      </wpg:grpSpPr>
                      <pic:pic xmlns:pic="http://schemas.openxmlformats.org/drawingml/2006/picture">
                        <pic:nvPicPr>
                          <pic:cNvPr id="392" name="Image 392"/>
                          <pic:cNvPicPr/>
                        </pic:nvPicPr>
                        <pic:blipFill>
                          <a:blip r:embed="rId5" cstate="print"/>
                          <a:stretch>
                            <a:fillRect/>
                          </a:stretch>
                        </pic:blipFill>
                        <pic:spPr>
                          <a:xfrm>
                            <a:off x="108868" y="169709"/>
                            <a:ext cx="543910" cy="534308"/>
                          </a:xfrm>
                          <a:prstGeom prst="rect">
                            <a:avLst/>
                          </a:prstGeom>
                        </pic:spPr>
                      </pic:pic>
                      <pic:pic xmlns:pic="http://schemas.openxmlformats.org/drawingml/2006/picture">
                        <pic:nvPicPr>
                          <pic:cNvPr id="393" name="Image 393"/>
                          <pic:cNvPicPr/>
                        </pic:nvPicPr>
                        <pic:blipFill>
                          <a:blip r:embed="rId6" cstate="print"/>
                          <a:stretch>
                            <a:fillRect/>
                          </a:stretch>
                        </pic:blipFill>
                        <pic:spPr>
                          <a:xfrm>
                            <a:off x="779288" y="213359"/>
                            <a:ext cx="784614" cy="431229"/>
                          </a:xfrm>
                          <a:prstGeom prst="rect">
                            <a:avLst/>
                          </a:prstGeom>
                        </pic:spPr>
                      </pic:pic>
                      <pic:pic xmlns:pic="http://schemas.openxmlformats.org/drawingml/2006/picture">
                        <pic:nvPicPr>
                          <pic:cNvPr id="394" name="Image 394"/>
                          <pic:cNvPicPr/>
                        </pic:nvPicPr>
                        <pic:blipFill>
                          <a:blip r:embed="rId17" cstate="print"/>
                          <a:stretch>
                            <a:fillRect/>
                          </a:stretch>
                        </pic:blipFill>
                        <pic:spPr>
                          <a:xfrm>
                            <a:off x="0" y="0"/>
                            <a:ext cx="7569707" cy="10693907"/>
                          </a:xfrm>
                          <a:prstGeom prst="rect">
                            <a:avLst/>
                          </a:prstGeom>
                        </pic:spPr>
                      </pic:pic>
                    </wpg:wgp>
                  </a:graphicData>
                </a:graphic>
              </wp:anchor>
            </w:drawing>
          </mc:Choice>
          <mc:Fallback>
            <w:pict>
              <v:group w14:anchorId="095DD610" id="Group 391" o:spid="_x0000_s1026" style="position:absolute;margin-left:0;margin-top:0;width:596.05pt;height:842.05pt;z-index:-251643904;mso-wrap-distance-left:0;mso-wrap-distance-right:0;mso-position-horizontal-relative:page;mso-position-vertical-relative:page" coordsize="75697,10693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">
                <v:shape id="Image 392" o:spid="_x0000_s1027" type="#_x0000_t75" style="position:absolute;left:1088;top:1697;width:5439;height:5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">
                  <v:imagedata r:id="rId11" o:title=""/>
                </v:shape>
                <v:shape id="Image 393" o:spid="_x0000_s1028" type="#_x0000_t75" style="position:absolute;left:7792;top:2133;width:7847;height:43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">
                  <v:imagedata r:id="rId12" o:title=""/>
                </v:shape>
                <v:shape id="Image 394" o:spid="_x0000_s1029" type="#_x0000_t75" style="position:absolute;width:75697;height:1069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">
                  <v:imagedata r:id="rId18" o:title=""/>
                </v:shape>
                <w10:wrap anchorx="page" anchory="page"/>
              </v:group>
            </w:pict>
          </mc:Fallback>
        </mc:AlternateContent>
      </w:r>
      <w:r>
        <w:rPr>
          <w:w w:val="120"/>
        </w:rPr>
        <w:t>Chapter</w:t>
      </w:r>
      <w:r>
        <w:rPr>
          <w:spacing w:val="-8"/>
          <w:w w:val="120"/>
        </w:rPr>
        <w:t xml:space="preserve"> </w:t>
      </w:r>
      <w:r>
        <w:rPr>
          <w:w w:val="120"/>
        </w:rPr>
        <w:t>VIII:</w:t>
      </w:r>
      <w:r>
        <w:rPr>
          <w:spacing w:val="-9"/>
          <w:w w:val="120"/>
        </w:rPr>
        <w:t xml:space="preserve"> </w:t>
      </w:r>
      <w:r>
        <w:rPr>
          <w:w w:val="120"/>
        </w:rPr>
        <w:t>SUMMARY</w:t>
      </w:r>
      <w:r>
        <w:rPr>
          <w:spacing w:val="-16"/>
          <w:w w:val="120"/>
        </w:rPr>
        <w:t xml:space="preserve"> </w:t>
      </w:r>
      <w:r>
        <w:rPr>
          <w:w w:val="120"/>
        </w:rPr>
        <w:t>AND</w:t>
      </w:r>
      <w:r>
        <w:rPr>
          <w:spacing w:val="-10"/>
          <w:w w:val="120"/>
        </w:rPr>
        <w:t xml:space="preserve"> </w:t>
      </w:r>
      <w:r>
        <w:rPr>
          <w:spacing w:val="-2"/>
          <w:w w:val="120"/>
        </w:rPr>
        <w:t>CONCLUSIONS</w:t>
      </w:r>
    </w:p>
    <w:p w14:paraId="08BF0FD5" w14:textId="77777777" w:rsidR="001B6D7E" w:rsidRDefault="00D24B2F" w:rsidP="009E79ED">
      <w:pPr>
        <w:pStyle w:val="Heading1"/>
        <w:numPr>
          <w:ilvl w:val="1"/>
          <w:numId w:val="7"/>
        </w:numPr>
        <w:tabs>
          <w:tab w:val="left" w:pos="558"/>
        </w:tabs>
        <w:spacing w:before="71"/>
        <w:ind w:left="558" w:hanging="385"/>
      </w:pPr>
      <w:bookmarkStart w:id="106" w:name="_bookmark106"/>
      <w:bookmarkEnd w:id="106"/>
      <w:r>
        <w:rPr>
          <w:spacing w:val="-2"/>
          <w:w w:val="105"/>
        </w:rPr>
        <w:t>Summary</w:t>
      </w:r>
    </w:p>
    <w:p w14:paraId="24CF1B99" w14:textId="77777777" w:rsidR="001B6D7E" w:rsidRDefault="00D24B2F" w:rsidP="009E79ED">
      <w:pPr>
        <w:pStyle w:val="BodyText"/>
        <w:spacing w:before="37" w:line="280" w:lineRule="auto"/>
        <w:ind w:left="173" w:right="969" w:firstLine="720"/>
        <w:jc w:val="both"/>
      </w:pPr>
      <w:r>
        <w:t>The</w:t>
      </w:r>
      <w:r>
        <w:rPr>
          <w:spacing w:val="-5"/>
        </w:rPr>
        <w:t xml:space="preserve"> </w:t>
      </w:r>
      <w:r>
        <w:t>journey</w:t>
      </w:r>
      <w:r>
        <w:rPr>
          <w:spacing w:val="-5"/>
        </w:rPr>
        <w:t xml:space="preserve"> </w:t>
      </w:r>
      <w:r>
        <w:t>through</w:t>
      </w:r>
      <w:r>
        <w:rPr>
          <w:spacing w:val="-5"/>
        </w:rPr>
        <w:t xml:space="preserve"> </w:t>
      </w:r>
      <w:r>
        <w:t>this</w:t>
      </w:r>
      <w:r>
        <w:rPr>
          <w:spacing w:val="-5"/>
        </w:rPr>
        <w:t xml:space="preserve"> </w:t>
      </w:r>
      <w:r>
        <w:t>research</w:t>
      </w:r>
      <w:r>
        <w:rPr>
          <w:spacing w:val="-5"/>
        </w:rPr>
        <w:t xml:space="preserve"> </w:t>
      </w:r>
      <w:r>
        <w:t>endeavor</w:t>
      </w:r>
      <w:r>
        <w:rPr>
          <w:spacing w:val="-6"/>
        </w:rPr>
        <w:t xml:space="preserve"> </w:t>
      </w:r>
      <w:r>
        <w:t>has</w:t>
      </w:r>
      <w:r>
        <w:rPr>
          <w:spacing w:val="-5"/>
        </w:rPr>
        <w:t xml:space="preserve"> </w:t>
      </w:r>
      <w:r>
        <w:t>explored</w:t>
      </w:r>
      <w:r>
        <w:rPr>
          <w:spacing w:val="-5"/>
        </w:rPr>
        <w:t xml:space="preserve"> </w:t>
      </w:r>
      <w:r>
        <w:t>the</w:t>
      </w:r>
      <w:r>
        <w:rPr>
          <w:spacing w:val="-5"/>
        </w:rPr>
        <w:t xml:space="preserve"> </w:t>
      </w:r>
      <w:r>
        <w:t>dynamic</w:t>
      </w:r>
      <w:r>
        <w:rPr>
          <w:spacing w:val="-5"/>
        </w:rPr>
        <w:t xml:space="preserve"> </w:t>
      </w:r>
      <w:r>
        <w:t>and</w:t>
      </w:r>
      <w:r>
        <w:rPr>
          <w:spacing w:val="-5"/>
        </w:rPr>
        <w:t xml:space="preserve"> </w:t>
      </w:r>
      <w:r>
        <w:t>evolving landscape</w:t>
      </w:r>
      <w:r>
        <w:rPr>
          <w:spacing w:val="-6"/>
        </w:rPr>
        <w:t xml:space="preserve"> </w:t>
      </w:r>
      <w:r>
        <w:t>of</w:t>
      </w:r>
      <w:r>
        <w:rPr>
          <w:spacing w:val="-8"/>
        </w:rPr>
        <w:t xml:space="preserve"> </w:t>
      </w:r>
      <w:r>
        <w:t>the</w:t>
      </w:r>
      <w:r>
        <w:rPr>
          <w:spacing w:val="-6"/>
        </w:rPr>
        <w:t xml:space="preserve"> </w:t>
      </w:r>
      <w:r>
        <w:t>Saudi</w:t>
      </w:r>
      <w:r>
        <w:rPr>
          <w:spacing w:val="-8"/>
        </w:rPr>
        <w:t xml:space="preserve"> </w:t>
      </w:r>
      <w:r>
        <w:t>Arabian</w:t>
      </w:r>
      <w:r>
        <w:rPr>
          <w:spacing w:val="-7"/>
        </w:rPr>
        <w:t xml:space="preserve"> </w:t>
      </w:r>
      <w:r>
        <w:t>automotive</w:t>
      </w:r>
      <w:r>
        <w:rPr>
          <w:spacing w:val="-6"/>
        </w:rPr>
        <w:t xml:space="preserve"> </w:t>
      </w:r>
      <w:r>
        <w:t>aftermarket,</w:t>
      </w:r>
      <w:r>
        <w:rPr>
          <w:spacing w:val="-7"/>
        </w:rPr>
        <w:t xml:space="preserve"> </w:t>
      </w:r>
      <w:r>
        <w:t>focusing</w:t>
      </w:r>
      <w:r>
        <w:rPr>
          <w:spacing w:val="-7"/>
        </w:rPr>
        <w:t xml:space="preserve"> </w:t>
      </w:r>
      <w:r>
        <w:t>on</w:t>
      </w:r>
      <w:r>
        <w:rPr>
          <w:spacing w:val="-7"/>
        </w:rPr>
        <w:t xml:space="preserve"> </w:t>
      </w:r>
      <w:r>
        <w:t>the</w:t>
      </w:r>
      <w:r>
        <w:rPr>
          <w:spacing w:val="-7"/>
        </w:rPr>
        <w:t xml:space="preserve"> </w:t>
      </w:r>
      <w:r>
        <w:t>impact</w:t>
      </w:r>
      <w:r>
        <w:rPr>
          <w:spacing w:val="-7"/>
        </w:rPr>
        <w:t xml:space="preserve"> </w:t>
      </w:r>
      <w:r>
        <w:t>of</w:t>
      </w:r>
      <w:r>
        <w:rPr>
          <w:spacing w:val="-8"/>
        </w:rPr>
        <w:t xml:space="preserve"> </w:t>
      </w:r>
      <w:r>
        <w:t>Chinese automotive</w:t>
      </w:r>
      <w:r>
        <w:rPr>
          <w:spacing w:val="-8"/>
        </w:rPr>
        <w:t xml:space="preserve"> </w:t>
      </w:r>
      <w:r>
        <w:t>brands.</w:t>
      </w:r>
      <w:r>
        <w:rPr>
          <w:spacing w:val="-9"/>
        </w:rPr>
        <w:t xml:space="preserve"> </w:t>
      </w:r>
      <w:r>
        <w:t>This</w:t>
      </w:r>
      <w:r>
        <w:rPr>
          <w:spacing w:val="-8"/>
        </w:rPr>
        <w:t xml:space="preserve"> </w:t>
      </w:r>
      <w:r>
        <w:t>chapter</w:t>
      </w:r>
      <w:r>
        <w:rPr>
          <w:spacing w:val="-9"/>
        </w:rPr>
        <w:t xml:space="preserve"> </w:t>
      </w:r>
      <w:r>
        <w:t>is</w:t>
      </w:r>
      <w:r>
        <w:rPr>
          <w:spacing w:val="-8"/>
        </w:rPr>
        <w:t xml:space="preserve"> </w:t>
      </w:r>
      <w:r>
        <w:t>a</w:t>
      </w:r>
      <w:r>
        <w:rPr>
          <w:spacing w:val="-9"/>
        </w:rPr>
        <w:t xml:space="preserve"> </w:t>
      </w:r>
      <w:r>
        <w:t>comprehensive</w:t>
      </w:r>
      <w:r>
        <w:rPr>
          <w:spacing w:val="-8"/>
        </w:rPr>
        <w:t xml:space="preserve"> </w:t>
      </w:r>
      <w:r>
        <w:t>summary,</w:t>
      </w:r>
      <w:r>
        <w:rPr>
          <w:spacing w:val="-9"/>
        </w:rPr>
        <w:t xml:space="preserve"> </w:t>
      </w:r>
      <w:r>
        <w:t>encapsulating</w:t>
      </w:r>
      <w:r>
        <w:rPr>
          <w:spacing w:val="-9"/>
        </w:rPr>
        <w:t xml:space="preserve"> </w:t>
      </w:r>
      <w:r>
        <w:t>the</w:t>
      </w:r>
      <w:r>
        <w:rPr>
          <w:spacing w:val="-8"/>
        </w:rPr>
        <w:t xml:space="preserve"> </w:t>
      </w:r>
      <w:r>
        <w:t xml:space="preserve">essential </w:t>
      </w:r>
      <w:r>
        <w:rPr>
          <w:spacing w:val="-2"/>
        </w:rPr>
        <w:t>findings</w:t>
      </w:r>
      <w:r>
        <w:rPr>
          <w:spacing w:val="-13"/>
        </w:rPr>
        <w:t xml:space="preserve"> </w:t>
      </w:r>
      <w:r>
        <w:rPr>
          <w:spacing w:val="-2"/>
        </w:rPr>
        <w:t>and</w:t>
      </w:r>
      <w:r>
        <w:rPr>
          <w:spacing w:val="-12"/>
        </w:rPr>
        <w:t xml:space="preserve"> </w:t>
      </w:r>
      <w:r>
        <w:rPr>
          <w:spacing w:val="-2"/>
        </w:rPr>
        <w:t>insights</w:t>
      </w:r>
      <w:r>
        <w:rPr>
          <w:spacing w:val="-13"/>
        </w:rPr>
        <w:t xml:space="preserve"> </w:t>
      </w:r>
      <w:r>
        <w:rPr>
          <w:spacing w:val="-2"/>
        </w:rPr>
        <w:t>gained</w:t>
      </w:r>
      <w:r>
        <w:rPr>
          <w:spacing w:val="-12"/>
        </w:rPr>
        <w:t xml:space="preserve"> </w:t>
      </w:r>
      <w:r>
        <w:rPr>
          <w:spacing w:val="-2"/>
        </w:rPr>
        <w:t>throughout</w:t>
      </w:r>
      <w:r>
        <w:rPr>
          <w:spacing w:val="-13"/>
        </w:rPr>
        <w:t xml:space="preserve"> </w:t>
      </w:r>
      <w:r>
        <w:rPr>
          <w:spacing w:val="-2"/>
        </w:rPr>
        <w:t>the</w:t>
      </w:r>
      <w:r>
        <w:rPr>
          <w:spacing w:val="-12"/>
        </w:rPr>
        <w:t xml:space="preserve"> </w:t>
      </w:r>
      <w:r>
        <w:rPr>
          <w:spacing w:val="-2"/>
        </w:rPr>
        <w:t>research</w:t>
      </w:r>
      <w:r>
        <w:rPr>
          <w:spacing w:val="-13"/>
        </w:rPr>
        <w:t xml:space="preserve"> </w:t>
      </w:r>
      <w:r>
        <w:rPr>
          <w:spacing w:val="-2"/>
        </w:rPr>
        <w:t>process.</w:t>
      </w:r>
    </w:p>
    <w:p w14:paraId="38627F6B" w14:textId="77777777" w:rsidR="001B6D7E" w:rsidRDefault="00D24B2F" w:rsidP="009E79ED">
      <w:pPr>
        <w:pStyle w:val="Heading1"/>
        <w:numPr>
          <w:ilvl w:val="2"/>
          <w:numId w:val="7"/>
        </w:numPr>
        <w:tabs>
          <w:tab w:val="left" w:pos="760"/>
        </w:tabs>
        <w:ind w:left="760" w:hanging="587"/>
      </w:pPr>
      <w:bookmarkStart w:id="107" w:name="_bookmark107"/>
      <w:bookmarkEnd w:id="107"/>
      <w:r>
        <w:rPr>
          <w:w w:val="105"/>
        </w:rPr>
        <w:t>Market</w:t>
      </w:r>
      <w:r>
        <w:rPr>
          <w:spacing w:val="5"/>
          <w:w w:val="105"/>
        </w:rPr>
        <w:t xml:space="preserve"> </w:t>
      </w:r>
      <w:r>
        <w:rPr>
          <w:spacing w:val="-2"/>
          <w:w w:val="105"/>
        </w:rPr>
        <w:t>Dynamics</w:t>
      </w:r>
    </w:p>
    <w:p w14:paraId="35BF069C" w14:textId="77777777" w:rsidR="001B6D7E" w:rsidRDefault="00D24B2F" w:rsidP="009E79ED">
      <w:pPr>
        <w:pStyle w:val="BodyText"/>
        <w:spacing w:before="35" w:line="280" w:lineRule="auto"/>
        <w:ind w:left="173" w:right="970" w:firstLine="720"/>
        <w:jc w:val="both"/>
      </w:pPr>
      <w:r>
        <w:rPr>
          <w:spacing w:val="-2"/>
        </w:rPr>
        <w:t>The</w:t>
      </w:r>
      <w:r>
        <w:rPr>
          <w:spacing w:val="-13"/>
        </w:rPr>
        <w:t xml:space="preserve"> </w:t>
      </w:r>
      <w:r>
        <w:rPr>
          <w:spacing w:val="-2"/>
        </w:rPr>
        <w:t>Saudi</w:t>
      </w:r>
      <w:r>
        <w:rPr>
          <w:spacing w:val="-12"/>
        </w:rPr>
        <w:t xml:space="preserve"> </w:t>
      </w:r>
      <w:r>
        <w:rPr>
          <w:spacing w:val="-2"/>
        </w:rPr>
        <w:t>Arabian</w:t>
      </w:r>
      <w:r>
        <w:rPr>
          <w:spacing w:val="-13"/>
        </w:rPr>
        <w:t xml:space="preserve"> </w:t>
      </w:r>
      <w:r>
        <w:rPr>
          <w:spacing w:val="-2"/>
        </w:rPr>
        <w:t>automotive</w:t>
      </w:r>
      <w:r>
        <w:rPr>
          <w:spacing w:val="-12"/>
        </w:rPr>
        <w:t xml:space="preserve"> </w:t>
      </w:r>
      <w:r>
        <w:rPr>
          <w:spacing w:val="-2"/>
        </w:rPr>
        <w:t>aftermarket</w:t>
      </w:r>
      <w:r>
        <w:rPr>
          <w:spacing w:val="-13"/>
        </w:rPr>
        <w:t xml:space="preserve"> </w:t>
      </w:r>
      <w:r>
        <w:rPr>
          <w:spacing w:val="-2"/>
        </w:rPr>
        <w:t>has</w:t>
      </w:r>
      <w:r>
        <w:rPr>
          <w:spacing w:val="-12"/>
        </w:rPr>
        <w:t xml:space="preserve"> </w:t>
      </w:r>
      <w:r>
        <w:rPr>
          <w:spacing w:val="-2"/>
        </w:rPr>
        <w:t>witnessed</w:t>
      </w:r>
      <w:r>
        <w:rPr>
          <w:spacing w:val="-13"/>
        </w:rPr>
        <w:t xml:space="preserve"> </w:t>
      </w:r>
      <w:r>
        <w:rPr>
          <w:spacing w:val="-2"/>
        </w:rPr>
        <w:t>significant</w:t>
      </w:r>
      <w:r>
        <w:rPr>
          <w:spacing w:val="-12"/>
        </w:rPr>
        <w:t xml:space="preserve"> </w:t>
      </w:r>
      <w:r>
        <w:rPr>
          <w:spacing w:val="-2"/>
        </w:rPr>
        <w:t>growth</w:t>
      </w:r>
      <w:r>
        <w:rPr>
          <w:spacing w:val="-13"/>
        </w:rPr>
        <w:t xml:space="preserve"> </w:t>
      </w:r>
      <w:r>
        <w:rPr>
          <w:spacing w:val="-2"/>
        </w:rPr>
        <w:t>in</w:t>
      </w:r>
      <w:r>
        <w:rPr>
          <w:spacing w:val="-12"/>
        </w:rPr>
        <w:t xml:space="preserve"> </w:t>
      </w:r>
      <w:r>
        <w:rPr>
          <w:spacing w:val="-2"/>
        </w:rPr>
        <w:t>recent years,</w:t>
      </w:r>
      <w:r>
        <w:rPr>
          <w:spacing w:val="-9"/>
        </w:rPr>
        <w:t xml:space="preserve"> </w:t>
      </w:r>
      <w:r>
        <w:rPr>
          <w:spacing w:val="-2"/>
        </w:rPr>
        <w:t>driven</w:t>
      </w:r>
      <w:r>
        <w:rPr>
          <w:spacing w:val="-9"/>
        </w:rPr>
        <w:t xml:space="preserve"> </w:t>
      </w:r>
      <w:r>
        <w:rPr>
          <w:spacing w:val="-2"/>
        </w:rPr>
        <w:t>by</w:t>
      </w:r>
      <w:r>
        <w:rPr>
          <w:spacing w:val="-8"/>
        </w:rPr>
        <w:t xml:space="preserve"> </w:t>
      </w:r>
      <w:r>
        <w:rPr>
          <w:spacing w:val="-2"/>
        </w:rPr>
        <w:t>a</w:t>
      </w:r>
      <w:r>
        <w:rPr>
          <w:spacing w:val="-8"/>
        </w:rPr>
        <w:t xml:space="preserve"> </w:t>
      </w:r>
      <w:r>
        <w:rPr>
          <w:spacing w:val="-2"/>
        </w:rPr>
        <w:t>burgeoning</w:t>
      </w:r>
      <w:r>
        <w:rPr>
          <w:spacing w:val="-9"/>
        </w:rPr>
        <w:t xml:space="preserve"> </w:t>
      </w:r>
      <w:r>
        <w:rPr>
          <w:spacing w:val="-2"/>
        </w:rPr>
        <w:t>population,</w:t>
      </w:r>
      <w:r>
        <w:rPr>
          <w:spacing w:val="-9"/>
        </w:rPr>
        <w:t xml:space="preserve"> </w:t>
      </w:r>
      <w:r>
        <w:rPr>
          <w:spacing w:val="-2"/>
        </w:rPr>
        <w:t>rising</w:t>
      </w:r>
      <w:r>
        <w:rPr>
          <w:spacing w:val="-9"/>
        </w:rPr>
        <w:t xml:space="preserve"> </w:t>
      </w:r>
      <w:r>
        <w:rPr>
          <w:spacing w:val="-2"/>
        </w:rPr>
        <w:t>median</w:t>
      </w:r>
      <w:r>
        <w:rPr>
          <w:spacing w:val="-9"/>
        </w:rPr>
        <w:t xml:space="preserve"> </w:t>
      </w:r>
      <w:r>
        <w:rPr>
          <w:spacing w:val="-2"/>
        </w:rPr>
        <w:t>incomes,</w:t>
      </w:r>
      <w:r>
        <w:rPr>
          <w:spacing w:val="-9"/>
        </w:rPr>
        <w:t xml:space="preserve"> </w:t>
      </w:r>
      <w:r>
        <w:rPr>
          <w:spacing w:val="-2"/>
        </w:rPr>
        <w:t>and</w:t>
      </w:r>
      <w:r>
        <w:rPr>
          <w:spacing w:val="-9"/>
        </w:rPr>
        <w:t xml:space="preserve"> </w:t>
      </w:r>
      <w:r>
        <w:rPr>
          <w:spacing w:val="-2"/>
        </w:rPr>
        <w:t>increased</w:t>
      </w:r>
      <w:r>
        <w:rPr>
          <w:spacing w:val="-8"/>
        </w:rPr>
        <w:t xml:space="preserve"> </w:t>
      </w:r>
      <w:r>
        <w:rPr>
          <w:spacing w:val="-2"/>
        </w:rPr>
        <w:t xml:space="preserve">automobile </w:t>
      </w:r>
      <w:r>
        <w:t>demand.</w:t>
      </w:r>
      <w:r>
        <w:rPr>
          <w:spacing w:val="-15"/>
        </w:rPr>
        <w:t xml:space="preserve"> </w:t>
      </w:r>
      <w:r>
        <w:t>A</w:t>
      </w:r>
      <w:r>
        <w:rPr>
          <w:spacing w:val="-14"/>
        </w:rPr>
        <w:t xml:space="preserve"> </w:t>
      </w:r>
      <w:r>
        <w:t>notable</w:t>
      </w:r>
      <w:r>
        <w:rPr>
          <w:spacing w:val="-15"/>
        </w:rPr>
        <w:t xml:space="preserve"> </w:t>
      </w:r>
      <w:r>
        <w:t>trend</w:t>
      </w:r>
      <w:r>
        <w:rPr>
          <w:spacing w:val="-14"/>
        </w:rPr>
        <w:t xml:space="preserve"> </w:t>
      </w:r>
      <w:r>
        <w:t>has</w:t>
      </w:r>
      <w:r>
        <w:rPr>
          <w:spacing w:val="-15"/>
        </w:rPr>
        <w:t xml:space="preserve"> </w:t>
      </w:r>
      <w:r>
        <w:t>been</w:t>
      </w:r>
      <w:r>
        <w:rPr>
          <w:spacing w:val="-14"/>
        </w:rPr>
        <w:t xml:space="preserve"> </w:t>
      </w:r>
      <w:r>
        <w:t>the</w:t>
      </w:r>
      <w:r>
        <w:rPr>
          <w:spacing w:val="-15"/>
        </w:rPr>
        <w:t xml:space="preserve"> </w:t>
      </w:r>
      <w:r>
        <w:t>increasing</w:t>
      </w:r>
      <w:r>
        <w:rPr>
          <w:spacing w:val="-14"/>
        </w:rPr>
        <w:t xml:space="preserve"> </w:t>
      </w:r>
      <w:r>
        <w:t>presence</w:t>
      </w:r>
      <w:r>
        <w:rPr>
          <w:spacing w:val="-14"/>
        </w:rPr>
        <w:t xml:space="preserve"> </w:t>
      </w:r>
      <w:r>
        <w:t>of</w:t>
      </w:r>
      <w:r>
        <w:rPr>
          <w:spacing w:val="-13"/>
        </w:rPr>
        <w:t xml:space="preserve"> </w:t>
      </w:r>
      <w:r>
        <w:t>Chinese</w:t>
      </w:r>
      <w:r>
        <w:rPr>
          <w:spacing w:val="-14"/>
        </w:rPr>
        <w:t xml:space="preserve"> </w:t>
      </w:r>
      <w:r>
        <w:t>automotive</w:t>
      </w:r>
      <w:r>
        <w:rPr>
          <w:spacing w:val="-15"/>
        </w:rPr>
        <w:t xml:space="preserve"> </w:t>
      </w:r>
      <w:r>
        <w:t>brands</w:t>
      </w:r>
      <w:r>
        <w:rPr>
          <w:spacing w:val="-14"/>
        </w:rPr>
        <w:t xml:space="preserve"> </w:t>
      </w:r>
      <w:r>
        <w:t xml:space="preserve">in </w:t>
      </w:r>
      <w:r>
        <w:rPr>
          <w:spacing w:val="-2"/>
        </w:rPr>
        <w:t>this</w:t>
      </w:r>
      <w:r>
        <w:rPr>
          <w:spacing w:val="-11"/>
        </w:rPr>
        <w:t xml:space="preserve"> </w:t>
      </w:r>
      <w:r>
        <w:rPr>
          <w:spacing w:val="-2"/>
        </w:rPr>
        <w:t>market.</w:t>
      </w:r>
      <w:r>
        <w:rPr>
          <w:spacing w:val="-12"/>
        </w:rPr>
        <w:t xml:space="preserve"> </w:t>
      </w:r>
      <w:r>
        <w:rPr>
          <w:spacing w:val="-2"/>
        </w:rPr>
        <w:t>Chinese</w:t>
      </w:r>
      <w:r>
        <w:rPr>
          <w:spacing w:val="-11"/>
        </w:rPr>
        <w:t xml:space="preserve"> </w:t>
      </w:r>
      <w:r>
        <w:rPr>
          <w:spacing w:val="-2"/>
        </w:rPr>
        <w:t>brands</w:t>
      </w:r>
      <w:r>
        <w:rPr>
          <w:spacing w:val="-11"/>
        </w:rPr>
        <w:t xml:space="preserve"> </w:t>
      </w:r>
      <w:r>
        <w:rPr>
          <w:spacing w:val="-2"/>
        </w:rPr>
        <w:t>have</w:t>
      </w:r>
      <w:r>
        <w:rPr>
          <w:spacing w:val="-12"/>
        </w:rPr>
        <w:t xml:space="preserve"> </w:t>
      </w:r>
      <w:r>
        <w:rPr>
          <w:spacing w:val="-2"/>
        </w:rPr>
        <w:t>been</w:t>
      </w:r>
      <w:r>
        <w:rPr>
          <w:spacing w:val="-12"/>
        </w:rPr>
        <w:t xml:space="preserve"> </w:t>
      </w:r>
      <w:r>
        <w:rPr>
          <w:spacing w:val="-2"/>
        </w:rPr>
        <w:t>gaining</w:t>
      </w:r>
      <w:r>
        <w:rPr>
          <w:spacing w:val="-13"/>
        </w:rPr>
        <w:t xml:space="preserve"> </w:t>
      </w:r>
      <w:r>
        <w:rPr>
          <w:spacing w:val="-2"/>
        </w:rPr>
        <w:t>market</w:t>
      </w:r>
      <w:r>
        <w:rPr>
          <w:spacing w:val="-12"/>
        </w:rPr>
        <w:t xml:space="preserve"> </w:t>
      </w:r>
      <w:r>
        <w:rPr>
          <w:spacing w:val="-2"/>
        </w:rPr>
        <w:t>share</w:t>
      </w:r>
      <w:r>
        <w:rPr>
          <w:spacing w:val="-11"/>
        </w:rPr>
        <w:t xml:space="preserve"> </w:t>
      </w:r>
      <w:r>
        <w:rPr>
          <w:spacing w:val="-2"/>
        </w:rPr>
        <w:t>and</w:t>
      </w:r>
      <w:r>
        <w:rPr>
          <w:spacing w:val="-13"/>
        </w:rPr>
        <w:t xml:space="preserve"> </w:t>
      </w:r>
      <w:r>
        <w:rPr>
          <w:spacing w:val="-2"/>
        </w:rPr>
        <w:t>challenging</w:t>
      </w:r>
      <w:r>
        <w:rPr>
          <w:spacing w:val="-12"/>
        </w:rPr>
        <w:t xml:space="preserve"> </w:t>
      </w:r>
      <w:r>
        <w:rPr>
          <w:spacing w:val="-2"/>
        </w:rPr>
        <w:t>the</w:t>
      </w:r>
      <w:r>
        <w:rPr>
          <w:spacing w:val="-11"/>
        </w:rPr>
        <w:t xml:space="preserve"> </w:t>
      </w:r>
      <w:r>
        <w:rPr>
          <w:spacing w:val="-2"/>
        </w:rPr>
        <w:t xml:space="preserve">dominance </w:t>
      </w:r>
      <w:r>
        <w:t xml:space="preserve">of traditional automotive brands through competitive pricing and commendable product quality. This trend highlights the industry's dynamic nature and consumers' shifting </w:t>
      </w:r>
      <w:r>
        <w:rPr>
          <w:spacing w:val="-2"/>
        </w:rPr>
        <w:t>preferences.</w:t>
      </w:r>
    </w:p>
    <w:p w14:paraId="7C6D673C" w14:textId="77777777" w:rsidR="001B6D7E" w:rsidRDefault="00D24B2F" w:rsidP="009E79ED">
      <w:pPr>
        <w:pStyle w:val="Heading1"/>
        <w:numPr>
          <w:ilvl w:val="2"/>
          <w:numId w:val="7"/>
        </w:numPr>
        <w:tabs>
          <w:tab w:val="left" w:pos="760"/>
        </w:tabs>
        <w:ind w:left="760" w:hanging="587"/>
      </w:pPr>
      <w:bookmarkStart w:id="108" w:name="_bookmark108"/>
      <w:bookmarkEnd w:id="108"/>
      <w:r>
        <w:rPr>
          <w:w w:val="105"/>
        </w:rPr>
        <w:t>Consumer</w:t>
      </w:r>
      <w:r>
        <w:rPr>
          <w:spacing w:val="19"/>
          <w:w w:val="105"/>
        </w:rPr>
        <w:t xml:space="preserve"> </w:t>
      </w:r>
      <w:r>
        <w:rPr>
          <w:spacing w:val="-2"/>
          <w:w w:val="105"/>
        </w:rPr>
        <w:t>Preferences</w:t>
      </w:r>
    </w:p>
    <w:p w14:paraId="0C1E5D77" w14:textId="77777777" w:rsidR="001B6D7E" w:rsidRDefault="00D24B2F" w:rsidP="009E79ED">
      <w:pPr>
        <w:pStyle w:val="BodyText"/>
        <w:spacing w:before="35" w:line="280" w:lineRule="auto"/>
        <w:ind w:left="173" w:right="969" w:firstLine="720"/>
        <w:jc w:val="both"/>
      </w:pPr>
      <w:r>
        <w:t xml:space="preserve">Several factors influence consumer preferences in the Saudi Arabian automotive </w:t>
      </w:r>
      <w:r>
        <w:rPr>
          <w:spacing w:val="-2"/>
        </w:rPr>
        <w:t>aftermarket.</w:t>
      </w:r>
      <w:r>
        <w:rPr>
          <w:spacing w:val="-13"/>
        </w:rPr>
        <w:t xml:space="preserve"> </w:t>
      </w:r>
      <w:r>
        <w:rPr>
          <w:spacing w:val="-2"/>
        </w:rPr>
        <w:t>Quality</w:t>
      </w:r>
      <w:r>
        <w:rPr>
          <w:spacing w:val="-12"/>
        </w:rPr>
        <w:t xml:space="preserve"> </w:t>
      </w:r>
      <w:r>
        <w:rPr>
          <w:spacing w:val="-2"/>
        </w:rPr>
        <w:t>emerges</w:t>
      </w:r>
      <w:r>
        <w:rPr>
          <w:spacing w:val="-13"/>
        </w:rPr>
        <w:t xml:space="preserve"> </w:t>
      </w:r>
      <w:r>
        <w:rPr>
          <w:spacing w:val="-2"/>
        </w:rPr>
        <w:t>as</w:t>
      </w:r>
      <w:r>
        <w:rPr>
          <w:spacing w:val="-12"/>
        </w:rPr>
        <w:t xml:space="preserve"> </w:t>
      </w:r>
      <w:r>
        <w:rPr>
          <w:spacing w:val="-2"/>
        </w:rPr>
        <w:t>a</w:t>
      </w:r>
      <w:r>
        <w:rPr>
          <w:spacing w:val="-13"/>
        </w:rPr>
        <w:t xml:space="preserve"> </w:t>
      </w:r>
      <w:r>
        <w:rPr>
          <w:spacing w:val="-2"/>
        </w:rPr>
        <w:t>paramount</w:t>
      </w:r>
      <w:r>
        <w:rPr>
          <w:spacing w:val="-12"/>
        </w:rPr>
        <w:t xml:space="preserve"> </w:t>
      </w:r>
      <w:r>
        <w:rPr>
          <w:spacing w:val="-2"/>
        </w:rPr>
        <w:t>consumer</w:t>
      </w:r>
      <w:r>
        <w:rPr>
          <w:spacing w:val="-13"/>
        </w:rPr>
        <w:t xml:space="preserve"> </w:t>
      </w:r>
      <w:r>
        <w:rPr>
          <w:spacing w:val="-2"/>
        </w:rPr>
        <w:t>consideration,</w:t>
      </w:r>
      <w:r>
        <w:rPr>
          <w:spacing w:val="-12"/>
        </w:rPr>
        <w:t xml:space="preserve"> </w:t>
      </w:r>
      <w:r>
        <w:rPr>
          <w:spacing w:val="-2"/>
        </w:rPr>
        <w:t>emphasizing</w:t>
      </w:r>
      <w:r>
        <w:rPr>
          <w:spacing w:val="-13"/>
        </w:rPr>
        <w:t xml:space="preserve"> </w:t>
      </w:r>
      <w:r>
        <w:rPr>
          <w:spacing w:val="-2"/>
        </w:rPr>
        <w:t xml:space="preserve">product </w:t>
      </w:r>
      <w:r>
        <w:t xml:space="preserve">durability and reliability. Price competitiveness is another critical factor, with Chinese </w:t>
      </w:r>
      <w:r>
        <w:rPr>
          <w:spacing w:val="-4"/>
        </w:rPr>
        <w:t xml:space="preserve">automotive brands often offering cost-effective alternatives. Brand reputation and after-sales </w:t>
      </w:r>
      <w:r>
        <w:rPr>
          <w:spacing w:val="-2"/>
        </w:rPr>
        <w:t>service</w:t>
      </w:r>
      <w:r>
        <w:rPr>
          <w:spacing w:val="-8"/>
        </w:rPr>
        <w:t xml:space="preserve"> </w:t>
      </w:r>
      <w:r>
        <w:rPr>
          <w:spacing w:val="-2"/>
        </w:rPr>
        <w:t>play</w:t>
      </w:r>
      <w:r>
        <w:rPr>
          <w:spacing w:val="-9"/>
        </w:rPr>
        <w:t xml:space="preserve"> </w:t>
      </w:r>
      <w:r>
        <w:rPr>
          <w:spacing w:val="-2"/>
        </w:rPr>
        <w:t>significant</w:t>
      </w:r>
      <w:r>
        <w:rPr>
          <w:spacing w:val="-10"/>
        </w:rPr>
        <w:t xml:space="preserve"> </w:t>
      </w:r>
      <w:r>
        <w:rPr>
          <w:spacing w:val="-2"/>
        </w:rPr>
        <w:t>roles</w:t>
      </w:r>
      <w:r>
        <w:rPr>
          <w:spacing w:val="-8"/>
        </w:rPr>
        <w:t xml:space="preserve"> </w:t>
      </w:r>
      <w:r>
        <w:rPr>
          <w:spacing w:val="-2"/>
        </w:rPr>
        <w:t>in</w:t>
      </w:r>
      <w:r>
        <w:rPr>
          <w:spacing w:val="-9"/>
        </w:rPr>
        <w:t xml:space="preserve"> </w:t>
      </w:r>
      <w:r>
        <w:rPr>
          <w:spacing w:val="-2"/>
        </w:rPr>
        <w:t>shaping</w:t>
      </w:r>
      <w:r>
        <w:rPr>
          <w:spacing w:val="-9"/>
        </w:rPr>
        <w:t xml:space="preserve"> </w:t>
      </w:r>
      <w:r>
        <w:rPr>
          <w:spacing w:val="-2"/>
        </w:rPr>
        <w:t>consumer</w:t>
      </w:r>
      <w:r>
        <w:rPr>
          <w:spacing w:val="-9"/>
        </w:rPr>
        <w:t xml:space="preserve"> </w:t>
      </w:r>
      <w:r>
        <w:rPr>
          <w:spacing w:val="-2"/>
        </w:rPr>
        <w:t>choices.</w:t>
      </w:r>
      <w:r>
        <w:rPr>
          <w:spacing w:val="-9"/>
        </w:rPr>
        <w:t xml:space="preserve"> </w:t>
      </w:r>
      <w:r>
        <w:rPr>
          <w:spacing w:val="-2"/>
        </w:rPr>
        <w:t>This</w:t>
      </w:r>
      <w:r>
        <w:rPr>
          <w:spacing w:val="-8"/>
        </w:rPr>
        <w:t xml:space="preserve"> </w:t>
      </w:r>
      <w:r>
        <w:rPr>
          <w:spacing w:val="-2"/>
        </w:rPr>
        <w:t>research</w:t>
      </w:r>
      <w:r>
        <w:rPr>
          <w:spacing w:val="-8"/>
        </w:rPr>
        <w:t xml:space="preserve"> </w:t>
      </w:r>
      <w:r>
        <w:rPr>
          <w:spacing w:val="-2"/>
        </w:rPr>
        <w:t>has</w:t>
      </w:r>
      <w:r>
        <w:rPr>
          <w:spacing w:val="-8"/>
        </w:rPr>
        <w:t xml:space="preserve"> </w:t>
      </w:r>
      <w:r>
        <w:rPr>
          <w:spacing w:val="-2"/>
        </w:rPr>
        <w:t>illuminated</w:t>
      </w:r>
      <w:r>
        <w:rPr>
          <w:spacing w:val="-8"/>
        </w:rPr>
        <w:t xml:space="preserve"> </w:t>
      </w:r>
      <w:r>
        <w:rPr>
          <w:spacing w:val="-2"/>
        </w:rPr>
        <w:t>the intricate</w:t>
      </w:r>
      <w:r>
        <w:rPr>
          <w:spacing w:val="-12"/>
        </w:rPr>
        <w:t xml:space="preserve"> </w:t>
      </w:r>
      <w:r>
        <w:rPr>
          <w:spacing w:val="-2"/>
        </w:rPr>
        <w:t>interplay</w:t>
      </w:r>
      <w:r>
        <w:rPr>
          <w:spacing w:val="-11"/>
        </w:rPr>
        <w:t xml:space="preserve"> </w:t>
      </w:r>
      <w:r>
        <w:rPr>
          <w:spacing w:val="-2"/>
        </w:rPr>
        <w:t>of</w:t>
      </w:r>
      <w:r>
        <w:rPr>
          <w:spacing w:val="-12"/>
        </w:rPr>
        <w:t xml:space="preserve"> </w:t>
      </w:r>
      <w:r>
        <w:rPr>
          <w:spacing w:val="-2"/>
        </w:rPr>
        <w:t>these</w:t>
      </w:r>
      <w:r>
        <w:rPr>
          <w:spacing w:val="-11"/>
        </w:rPr>
        <w:t xml:space="preserve"> </w:t>
      </w:r>
      <w:r>
        <w:rPr>
          <w:spacing w:val="-2"/>
        </w:rPr>
        <w:t>factors</w:t>
      </w:r>
      <w:r>
        <w:rPr>
          <w:spacing w:val="-11"/>
        </w:rPr>
        <w:t xml:space="preserve"> </w:t>
      </w:r>
      <w:r>
        <w:rPr>
          <w:spacing w:val="-2"/>
        </w:rPr>
        <w:t>in</w:t>
      </w:r>
      <w:r>
        <w:rPr>
          <w:spacing w:val="-13"/>
        </w:rPr>
        <w:t xml:space="preserve"> </w:t>
      </w:r>
      <w:r>
        <w:rPr>
          <w:spacing w:val="-2"/>
        </w:rPr>
        <w:t>the</w:t>
      </w:r>
      <w:r>
        <w:rPr>
          <w:spacing w:val="-11"/>
        </w:rPr>
        <w:t xml:space="preserve"> </w:t>
      </w:r>
      <w:r>
        <w:rPr>
          <w:spacing w:val="-2"/>
        </w:rPr>
        <w:t>decision-making</w:t>
      </w:r>
      <w:r>
        <w:rPr>
          <w:spacing w:val="-11"/>
        </w:rPr>
        <w:t xml:space="preserve"> </w:t>
      </w:r>
      <w:r>
        <w:rPr>
          <w:spacing w:val="-2"/>
        </w:rPr>
        <w:t>process.</w:t>
      </w:r>
    </w:p>
    <w:p w14:paraId="03F44AAB" w14:textId="77777777" w:rsidR="001B6D7E" w:rsidRDefault="00D24B2F" w:rsidP="009E79ED">
      <w:pPr>
        <w:pStyle w:val="Heading1"/>
        <w:numPr>
          <w:ilvl w:val="2"/>
          <w:numId w:val="7"/>
        </w:numPr>
        <w:tabs>
          <w:tab w:val="left" w:pos="760"/>
        </w:tabs>
        <w:spacing w:before="35"/>
        <w:ind w:left="760" w:hanging="587"/>
      </w:pPr>
      <w:bookmarkStart w:id="109" w:name="_bookmark109"/>
      <w:bookmarkEnd w:id="109"/>
      <w:r>
        <w:rPr>
          <w:w w:val="105"/>
        </w:rPr>
        <w:t>Industry</w:t>
      </w:r>
      <w:r>
        <w:rPr>
          <w:spacing w:val="9"/>
          <w:w w:val="105"/>
        </w:rPr>
        <w:t xml:space="preserve"> </w:t>
      </w:r>
      <w:r>
        <w:rPr>
          <w:spacing w:val="-2"/>
          <w:w w:val="105"/>
        </w:rPr>
        <w:t>Competitiveness</w:t>
      </w:r>
    </w:p>
    <w:p w14:paraId="4DE12A95" w14:textId="77777777" w:rsidR="001B6D7E" w:rsidRDefault="00D24B2F" w:rsidP="009E79ED">
      <w:pPr>
        <w:pStyle w:val="BodyText"/>
        <w:spacing w:before="35" w:line="280" w:lineRule="auto"/>
        <w:ind w:left="173" w:right="967" w:firstLine="720"/>
        <w:jc w:val="both"/>
      </w:pPr>
      <w:r>
        <w:rPr>
          <w:spacing w:val="-4"/>
        </w:rPr>
        <w:t>The</w:t>
      </w:r>
      <w:r>
        <w:rPr>
          <w:spacing w:val="-11"/>
        </w:rPr>
        <w:t xml:space="preserve"> </w:t>
      </w:r>
      <w:r>
        <w:rPr>
          <w:spacing w:val="-4"/>
        </w:rPr>
        <w:t>entry</w:t>
      </w:r>
      <w:r>
        <w:rPr>
          <w:spacing w:val="-10"/>
        </w:rPr>
        <w:t xml:space="preserve"> </w:t>
      </w:r>
      <w:r>
        <w:rPr>
          <w:spacing w:val="-4"/>
        </w:rPr>
        <w:t>of</w:t>
      </w:r>
      <w:r>
        <w:rPr>
          <w:spacing w:val="-11"/>
        </w:rPr>
        <w:t xml:space="preserve"> </w:t>
      </w:r>
      <w:r>
        <w:rPr>
          <w:spacing w:val="-4"/>
        </w:rPr>
        <w:t>Chinese</w:t>
      </w:r>
      <w:r>
        <w:rPr>
          <w:spacing w:val="-10"/>
        </w:rPr>
        <w:t xml:space="preserve"> </w:t>
      </w:r>
      <w:r>
        <w:rPr>
          <w:spacing w:val="-4"/>
        </w:rPr>
        <w:t>automotive</w:t>
      </w:r>
      <w:r>
        <w:rPr>
          <w:spacing w:val="-10"/>
        </w:rPr>
        <w:t xml:space="preserve"> </w:t>
      </w:r>
      <w:r>
        <w:rPr>
          <w:spacing w:val="-4"/>
        </w:rPr>
        <w:t>brands</w:t>
      </w:r>
      <w:r>
        <w:rPr>
          <w:spacing w:val="-9"/>
        </w:rPr>
        <w:t xml:space="preserve"> </w:t>
      </w:r>
      <w:r>
        <w:rPr>
          <w:spacing w:val="-4"/>
        </w:rPr>
        <w:t>has</w:t>
      </w:r>
      <w:r>
        <w:rPr>
          <w:spacing w:val="-9"/>
        </w:rPr>
        <w:t xml:space="preserve"> </w:t>
      </w:r>
      <w:r>
        <w:rPr>
          <w:spacing w:val="-4"/>
        </w:rPr>
        <w:t>reshaped</w:t>
      </w:r>
      <w:r>
        <w:rPr>
          <w:spacing w:val="-10"/>
        </w:rPr>
        <w:t xml:space="preserve"> </w:t>
      </w:r>
      <w:r>
        <w:rPr>
          <w:spacing w:val="-4"/>
        </w:rPr>
        <w:t>the</w:t>
      </w:r>
      <w:r>
        <w:rPr>
          <w:spacing w:val="-10"/>
        </w:rPr>
        <w:t xml:space="preserve"> </w:t>
      </w:r>
      <w:r>
        <w:rPr>
          <w:spacing w:val="-4"/>
        </w:rPr>
        <w:t>competitive</w:t>
      </w:r>
      <w:r>
        <w:rPr>
          <w:spacing w:val="-10"/>
        </w:rPr>
        <w:t xml:space="preserve"> </w:t>
      </w:r>
      <w:r>
        <w:rPr>
          <w:spacing w:val="-4"/>
        </w:rPr>
        <w:t>landscape</w:t>
      </w:r>
      <w:r>
        <w:rPr>
          <w:spacing w:val="-10"/>
        </w:rPr>
        <w:t xml:space="preserve"> </w:t>
      </w:r>
      <w:r>
        <w:rPr>
          <w:spacing w:val="-4"/>
        </w:rPr>
        <w:t>of</w:t>
      </w:r>
      <w:r>
        <w:rPr>
          <w:spacing w:val="-11"/>
        </w:rPr>
        <w:t xml:space="preserve"> </w:t>
      </w:r>
      <w:r>
        <w:rPr>
          <w:spacing w:val="-4"/>
        </w:rPr>
        <w:t xml:space="preserve">the </w:t>
      </w:r>
      <w:r>
        <w:t>automotive aftermarket. These brands have introduced innovations and differentiated products, challenging traditional brands to adapt and innovate in response. Strategic partnerships and</w:t>
      </w:r>
      <w:r>
        <w:rPr>
          <w:spacing w:val="-1"/>
        </w:rPr>
        <w:t xml:space="preserve"> </w:t>
      </w:r>
      <w:r>
        <w:t>collaborations have</w:t>
      </w:r>
      <w:r>
        <w:rPr>
          <w:spacing w:val="-1"/>
        </w:rPr>
        <w:t xml:space="preserve"> </w:t>
      </w:r>
      <w:r>
        <w:t>emerged</w:t>
      </w:r>
      <w:r>
        <w:rPr>
          <w:spacing w:val="-2"/>
        </w:rPr>
        <w:t xml:space="preserve"> </w:t>
      </w:r>
      <w:r>
        <w:t>to</w:t>
      </w:r>
      <w:r>
        <w:rPr>
          <w:spacing w:val="-1"/>
        </w:rPr>
        <w:t xml:space="preserve"> </w:t>
      </w:r>
      <w:r>
        <w:t>foster</w:t>
      </w:r>
      <w:r>
        <w:rPr>
          <w:spacing w:val="-1"/>
        </w:rPr>
        <w:t xml:space="preserve"> </w:t>
      </w:r>
      <w:r>
        <w:t>knowledge</w:t>
      </w:r>
      <w:r>
        <w:rPr>
          <w:spacing w:val="-2"/>
        </w:rPr>
        <w:t xml:space="preserve"> </w:t>
      </w:r>
      <w:r>
        <w:t>exchange</w:t>
      </w:r>
      <w:r>
        <w:rPr>
          <w:spacing w:val="-1"/>
        </w:rPr>
        <w:t xml:space="preserve"> </w:t>
      </w:r>
      <w:r>
        <w:t>and</w:t>
      </w:r>
      <w:r>
        <w:rPr>
          <w:spacing w:val="-1"/>
        </w:rPr>
        <w:t xml:space="preserve"> </w:t>
      </w:r>
      <w:r>
        <w:t xml:space="preserve">enhance </w:t>
      </w:r>
      <w:r>
        <w:rPr>
          <w:spacing w:val="-2"/>
        </w:rPr>
        <w:t>competitiveness.</w:t>
      </w:r>
      <w:r>
        <w:rPr>
          <w:spacing w:val="-8"/>
        </w:rPr>
        <w:t xml:space="preserve"> </w:t>
      </w:r>
      <w:r>
        <w:rPr>
          <w:spacing w:val="-2"/>
        </w:rPr>
        <w:t>This</w:t>
      </w:r>
      <w:r>
        <w:rPr>
          <w:spacing w:val="-9"/>
        </w:rPr>
        <w:t xml:space="preserve"> </w:t>
      </w:r>
      <w:r>
        <w:rPr>
          <w:spacing w:val="-2"/>
        </w:rPr>
        <w:t>changing</w:t>
      </w:r>
      <w:r>
        <w:rPr>
          <w:spacing w:val="-8"/>
        </w:rPr>
        <w:t xml:space="preserve"> </w:t>
      </w:r>
      <w:r>
        <w:rPr>
          <w:spacing w:val="-2"/>
        </w:rPr>
        <w:t>landscape</w:t>
      </w:r>
      <w:r>
        <w:rPr>
          <w:spacing w:val="-8"/>
        </w:rPr>
        <w:t xml:space="preserve"> </w:t>
      </w:r>
      <w:r>
        <w:rPr>
          <w:spacing w:val="-2"/>
        </w:rPr>
        <w:t>has</w:t>
      </w:r>
      <w:r>
        <w:rPr>
          <w:spacing w:val="-11"/>
        </w:rPr>
        <w:t xml:space="preserve"> </w:t>
      </w:r>
      <w:r>
        <w:rPr>
          <w:spacing w:val="-2"/>
        </w:rPr>
        <w:t>created</w:t>
      </w:r>
      <w:r>
        <w:rPr>
          <w:spacing w:val="-9"/>
        </w:rPr>
        <w:t xml:space="preserve"> </w:t>
      </w:r>
      <w:r>
        <w:rPr>
          <w:spacing w:val="-2"/>
        </w:rPr>
        <w:t>both</w:t>
      </w:r>
      <w:r>
        <w:rPr>
          <w:spacing w:val="-9"/>
        </w:rPr>
        <w:t xml:space="preserve"> </w:t>
      </w:r>
      <w:r>
        <w:rPr>
          <w:spacing w:val="-2"/>
        </w:rPr>
        <w:t>opportunities</w:t>
      </w:r>
      <w:r>
        <w:rPr>
          <w:spacing w:val="-8"/>
        </w:rPr>
        <w:t xml:space="preserve"> </w:t>
      </w:r>
      <w:r>
        <w:rPr>
          <w:spacing w:val="-2"/>
        </w:rPr>
        <w:t>and</w:t>
      </w:r>
      <w:r>
        <w:rPr>
          <w:spacing w:val="-11"/>
        </w:rPr>
        <w:t xml:space="preserve"> </w:t>
      </w:r>
      <w:r>
        <w:rPr>
          <w:spacing w:val="-2"/>
        </w:rPr>
        <w:t>challenges</w:t>
      </w:r>
      <w:r>
        <w:rPr>
          <w:spacing w:val="-9"/>
        </w:rPr>
        <w:t xml:space="preserve"> </w:t>
      </w:r>
      <w:r>
        <w:rPr>
          <w:spacing w:val="-2"/>
        </w:rPr>
        <w:t xml:space="preserve">for </w:t>
      </w:r>
      <w:r>
        <w:t>industry players.</w:t>
      </w:r>
    </w:p>
    <w:p w14:paraId="522B7344" w14:textId="77777777" w:rsidR="001B6D7E" w:rsidRDefault="00D24B2F" w:rsidP="009E79ED">
      <w:pPr>
        <w:pStyle w:val="Heading1"/>
        <w:numPr>
          <w:ilvl w:val="2"/>
          <w:numId w:val="7"/>
        </w:numPr>
        <w:tabs>
          <w:tab w:val="left" w:pos="760"/>
        </w:tabs>
        <w:ind w:left="760" w:hanging="587"/>
      </w:pPr>
      <w:bookmarkStart w:id="110" w:name="_bookmark110"/>
      <w:bookmarkEnd w:id="110"/>
      <w:r>
        <w:rPr>
          <w:w w:val="105"/>
        </w:rPr>
        <w:t>Policy</w:t>
      </w:r>
      <w:r>
        <w:rPr>
          <w:spacing w:val="15"/>
          <w:w w:val="105"/>
        </w:rPr>
        <w:t xml:space="preserve"> </w:t>
      </w:r>
      <w:r>
        <w:rPr>
          <w:w w:val="105"/>
        </w:rPr>
        <w:t>and</w:t>
      </w:r>
      <w:r>
        <w:rPr>
          <w:spacing w:val="14"/>
          <w:w w:val="105"/>
        </w:rPr>
        <w:t xml:space="preserve"> </w:t>
      </w:r>
      <w:r>
        <w:rPr>
          <w:spacing w:val="-2"/>
          <w:w w:val="105"/>
        </w:rPr>
        <w:t>Regulation</w:t>
      </w:r>
    </w:p>
    <w:p w14:paraId="67F1C913" w14:textId="77777777" w:rsidR="001B6D7E" w:rsidRDefault="00D24B2F" w:rsidP="009E79ED">
      <w:pPr>
        <w:pStyle w:val="BodyText"/>
        <w:spacing w:before="35" w:line="280" w:lineRule="auto"/>
        <w:ind w:left="173" w:right="967" w:firstLine="720"/>
        <w:jc w:val="both"/>
      </w:pPr>
      <w:r>
        <w:t xml:space="preserve">Policymakers exert significant influence in developing the automotive aftermarket. The research highlights the necessity of implementing equitable competition policies that </w:t>
      </w:r>
      <w:r>
        <w:rPr>
          <w:spacing w:val="-2"/>
        </w:rPr>
        <w:t>establish an</w:t>
      </w:r>
      <w:r>
        <w:rPr>
          <w:spacing w:val="-3"/>
        </w:rPr>
        <w:t xml:space="preserve"> </w:t>
      </w:r>
      <w:r>
        <w:rPr>
          <w:spacing w:val="-2"/>
        </w:rPr>
        <w:t>equal-opportunity</w:t>
      </w:r>
      <w:r>
        <w:rPr>
          <w:spacing w:val="-3"/>
        </w:rPr>
        <w:t xml:space="preserve"> </w:t>
      </w:r>
      <w:r>
        <w:rPr>
          <w:spacing w:val="-2"/>
        </w:rPr>
        <w:t>environment</w:t>
      </w:r>
      <w:r>
        <w:rPr>
          <w:spacing w:val="-3"/>
        </w:rPr>
        <w:t xml:space="preserve"> </w:t>
      </w:r>
      <w:r>
        <w:rPr>
          <w:spacing w:val="-2"/>
        </w:rPr>
        <w:t>for</w:t>
      </w:r>
      <w:r>
        <w:rPr>
          <w:spacing w:val="-3"/>
        </w:rPr>
        <w:t xml:space="preserve"> </w:t>
      </w:r>
      <w:r>
        <w:rPr>
          <w:spacing w:val="-2"/>
        </w:rPr>
        <w:t>all</w:t>
      </w:r>
      <w:r>
        <w:rPr>
          <w:spacing w:val="-3"/>
        </w:rPr>
        <w:t xml:space="preserve"> </w:t>
      </w:r>
      <w:r>
        <w:rPr>
          <w:spacing w:val="-2"/>
        </w:rPr>
        <w:t>brands.</w:t>
      </w:r>
      <w:r>
        <w:rPr>
          <w:spacing w:val="-3"/>
        </w:rPr>
        <w:t xml:space="preserve"> </w:t>
      </w:r>
      <w:r>
        <w:rPr>
          <w:spacing w:val="-2"/>
        </w:rPr>
        <w:t>Consumer protection</w:t>
      </w:r>
      <w:r>
        <w:rPr>
          <w:spacing w:val="-3"/>
        </w:rPr>
        <w:t xml:space="preserve"> </w:t>
      </w:r>
      <w:r>
        <w:rPr>
          <w:spacing w:val="-2"/>
        </w:rPr>
        <w:t>measures, such</w:t>
      </w:r>
      <w:r>
        <w:rPr>
          <w:spacing w:val="-10"/>
        </w:rPr>
        <w:t xml:space="preserve"> </w:t>
      </w:r>
      <w:r>
        <w:rPr>
          <w:spacing w:val="-2"/>
        </w:rPr>
        <w:t>as</w:t>
      </w:r>
      <w:r>
        <w:rPr>
          <w:spacing w:val="-10"/>
        </w:rPr>
        <w:t xml:space="preserve"> </w:t>
      </w:r>
      <w:r>
        <w:rPr>
          <w:spacing w:val="-2"/>
        </w:rPr>
        <w:t>establishing</w:t>
      </w:r>
      <w:r>
        <w:rPr>
          <w:spacing w:val="-10"/>
        </w:rPr>
        <w:t xml:space="preserve"> </w:t>
      </w:r>
      <w:r>
        <w:rPr>
          <w:spacing w:val="-2"/>
        </w:rPr>
        <w:t>product</w:t>
      </w:r>
      <w:r>
        <w:rPr>
          <w:spacing w:val="-10"/>
        </w:rPr>
        <w:t xml:space="preserve"> </w:t>
      </w:r>
      <w:r>
        <w:rPr>
          <w:spacing w:val="-2"/>
        </w:rPr>
        <w:t>quality</w:t>
      </w:r>
      <w:r>
        <w:rPr>
          <w:spacing w:val="-10"/>
        </w:rPr>
        <w:t xml:space="preserve"> </w:t>
      </w:r>
      <w:r>
        <w:rPr>
          <w:spacing w:val="-2"/>
        </w:rPr>
        <w:t>and</w:t>
      </w:r>
      <w:r>
        <w:rPr>
          <w:spacing w:val="-10"/>
        </w:rPr>
        <w:t xml:space="preserve"> </w:t>
      </w:r>
      <w:r>
        <w:rPr>
          <w:spacing w:val="-2"/>
        </w:rPr>
        <w:t>safety</w:t>
      </w:r>
      <w:r>
        <w:rPr>
          <w:spacing w:val="-10"/>
        </w:rPr>
        <w:t xml:space="preserve"> </w:t>
      </w:r>
      <w:r>
        <w:rPr>
          <w:spacing w:val="-2"/>
        </w:rPr>
        <w:t>standards,</w:t>
      </w:r>
      <w:r>
        <w:rPr>
          <w:spacing w:val="-10"/>
        </w:rPr>
        <w:t xml:space="preserve"> </w:t>
      </w:r>
      <w:r>
        <w:rPr>
          <w:spacing w:val="-2"/>
        </w:rPr>
        <w:t>guarantee</w:t>
      </w:r>
      <w:r>
        <w:rPr>
          <w:spacing w:val="-9"/>
        </w:rPr>
        <w:t xml:space="preserve"> </w:t>
      </w:r>
      <w:r>
        <w:rPr>
          <w:spacing w:val="-2"/>
        </w:rPr>
        <w:t>consumer</w:t>
      </w:r>
      <w:r>
        <w:rPr>
          <w:spacing w:val="-10"/>
        </w:rPr>
        <w:t xml:space="preserve"> </w:t>
      </w:r>
      <w:r>
        <w:rPr>
          <w:spacing w:val="-2"/>
        </w:rPr>
        <w:t xml:space="preserve">contentment </w:t>
      </w:r>
      <w:r>
        <w:t xml:space="preserve">and safeguard their well-being. Policymakers have the potential to create incentives that </w:t>
      </w:r>
      <w:r>
        <w:rPr>
          <w:spacing w:val="-2"/>
        </w:rPr>
        <w:t>promote</w:t>
      </w:r>
      <w:r>
        <w:rPr>
          <w:spacing w:val="-8"/>
        </w:rPr>
        <w:t xml:space="preserve"> </w:t>
      </w:r>
      <w:r>
        <w:rPr>
          <w:spacing w:val="-2"/>
        </w:rPr>
        <w:t>both</w:t>
      </w:r>
      <w:r>
        <w:rPr>
          <w:spacing w:val="-9"/>
        </w:rPr>
        <w:t xml:space="preserve"> </w:t>
      </w:r>
      <w:r>
        <w:rPr>
          <w:spacing w:val="-2"/>
        </w:rPr>
        <w:t>innovation</w:t>
      </w:r>
      <w:r>
        <w:rPr>
          <w:spacing w:val="-9"/>
        </w:rPr>
        <w:t xml:space="preserve"> </w:t>
      </w:r>
      <w:r>
        <w:rPr>
          <w:spacing w:val="-2"/>
        </w:rPr>
        <w:t>and</w:t>
      </w:r>
      <w:r>
        <w:rPr>
          <w:spacing w:val="-9"/>
        </w:rPr>
        <w:t xml:space="preserve"> </w:t>
      </w:r>
      <w:r>
        <w:rPr>
          <w:spacing w:val="-2"/>
        </w:rPr>
        <w:t>sustainability</w:t>
      </w:r>
      <w:r>
        <w:rPr>
          <w:spacing w:val="-8"/>
        </w:rPr>
        <w:t xml:space="preserve"> </w:t>
      </w:r>
      <w:r>
        <w:rPr>
          <w:spacing w:val="-2"/>
        </w:rPr>
        <w:t>within</w:t>
      </w:r>
      <w:r>
        <w:rPr>
          <w:spacing w:val="-9"/>
        </w:rPr>
        <w:t xml:space="preserve"> </w:t>
      </w:r>
      <w:r>
        <w:rPr>
          <w:spacing w:val="-2"/>
        </w:rPr>
        <w:t>the</w:t>
      </w:r>
      <w:r>
        <w:rPr>
          <w:spacing w:val="-8"/>
        </w:rPr>
        <w:t xml:space="preserve"> </w:t>
      </w:r>
      <w:r>
        <w:rPr>
          <w:spacing w:val="-2"/>
        </w:rPr>
        <w:t>industry.</w:t>
      </w:r>
    </w:p>
    <w:p w14:paraId="41BBC1C8" w14:textId="77777777" w:rsidR="001B6D7E" w:rsidRDefault="00D24B2F" w:rsidP="009E79ED">
      <w:pPr>
        <w:pStyle w:val="Heading1"/>
        <w:numPr>
          <w:ilvl w:val="2"/>
          <w:numId w:val="7"/>
        </w:numPr>
        <w:tabs>
          <w:tab w:val="left" w:pos="760"/>
        </w:tabs>
        <w:ind w:left="760" w:hanging="587"/>
      </w:pPr>
      <w:bookmarkStart w:id="111" w:name="_bookmark111"/>
      <w:bookmarkEnd w:id="111"/>
      <w:r>
        <w:rPr>
          <w:w w:val="105"/>
        </w:rPr>
        <w:t>Consumer</w:t>
      </w:r>
      <w:r>
        <w:rPr>
          <w:spacing w:val="19"/>
          <w:w w:val="105"/>
        </w:rPr>
        <w:t xml:space="preserve"> </w:t>
      </w:r>
      <w:r>
        <w:rPr>
          <w:spacing w:val="-2"/>
          <w:w w:val="105"/>
        </w:rPr>
        <w:t>Empowerment</w:t>
      </w:r>
    </w:p>
    <w:p w14:paraId="5B05F45D" w14:textId="77777777" w:rsidR="001B6D7E" w:rsidRDefault="00D24B2F" w:rsidP="009E79ED">
      <w:pPr>
        <w:pStyle w:val="BodyText"/>
        <w:spacing w:before="34" w:line="280" w:lineRule="auto"/>
        <w:ind w:left="173" w:right="969" w:firstLine="720"/>
        <w:jc w:val="both"/>
      </w:pPr>
      <w:r>
        <w:t xml:space="preserve">Consumers hold significant influence in the automotive aftermarket. Informed </w:t>
      </w:r>
      <w:r>
        <w:rPr>
          <w:spacing w:val="-4"/>
        </w:rPr>
        <w:t xml:space="preserve">decision-making, based on research and considering factors such as quality, price, and brand </w:t>
      </w:r>
      <w:r>
        <w:t>reputation, empowers consumers to seek value for money. Advocacy and feedback mechanisms allow consumers to drive improvements within the industry by sharing their experiences and concerns.</w:t>
      </w:r>
    </w:p>
    <w:p w14:paraId="0E7C8468" w14:textId="77777777" w:rsidR="001B6D7E" w:rsidRDefault="001B6D7E" w:rsidP="009E79ED">
      <w:pPr>
        <w:pStyle w:val="BodyText"/>
      </w:pPr>
    </w:p>
    <w:p w14:paraId="59F03D7B" w14:textId="77777777" w:rsidR="001B6D7E" w:rsidRDefault="001B6D7E" w:rsidP="009E79ED">
      <w:pPr>
        <w:pStyle w:val="BodyText"/>
        <w:spacing w:before="64"/>
      </w:pPr>
    </w:p>
    <w:p w14:paraId="70737E42" w14:textId="77777777" w:rsidR="001B6D7E" w:rsidRDefault="00D24B2F" w:rsidP="009E79ED">
      <w:pPr>
        <w:pStyle w:val="BodyText"/>
        <w:ind w:left="173"/>
        <w:rPr>
          <w:rFonts w:ascii="Times New Roman"/>
        </w:rPr>
      </w:pPr>
      <w:r>
        <w:rPr>
          <w:rFonts w:ascii="Times New Roman"/>
        </w:rPr>
        <w:t>Page</w:t>
      </w:r>
      <w:r>
        <w:rPr>
          <w:rFonts w:ascii="Times New Roman"/>
          <w:spacing w:val="-2"/>
        </w:rPr>
        <w:t xml:space="preserve"> </w:t>
      </w:r>
      <w:r>
        <w:rPr>
          <w:rFonts w:ascii="Times New Roman"/>
        </w:rPr>
        <w:t>|</w:t>
      </w:r>
      <w:r>
        <w:rPr>
          <w:rFonts w:ascii="Times New Roman"/>
          <w:spacing w:val="-2"/>
        </w:rPr>
        <w:t xml:space="preserve"> </w:t>
      </w:r>
      <w:r>
        <w:rPr>
          <w:rFonts w:ascii="Times New Roman"/>
          <w:spacing w:val="-5"/>
        </w:rPr>
        <w:t>42</w:t>
      </w:r>
    </w:p>
    <w:p w14:paraId="19BF9D5E" w14:textId="77777777" w:rsidR="001B6D7E" w:rsidRDefault="001B6D7E" w:rsidP="009E79ED">
      <w:pPr>
        <w:pStyle w:val="BodyText"/>
        <w:rPr>
          <w:rFonts w:ascii="Times New Roman"/>
        </w:rPr>
        <w:sectPr w:rsidR="001B6D7E">
          <w:pgSz w:w="11930" w:h="16850"/>
          <w:pgMar w:top="1560" w:right="708" w:bottom="280" w:left="566" w:header="720" w:footer="720" w:gutter="0"/>
          <w:cols w:space="720"/>
        </w:sectPr>
      </w:pPr>
    </w:p>
    <w:p w14:paraId="6704EE7F" w14:textId="77777777" w:rsidR="001B6D7E" w:rsidRDefault="00D24B2F" w:rsidP="009E79ED">
      <w:pPr>
        <w:pStyle w:val="Heading1"/>
        <w:numPr>
          <w:ilvl w:val="1"/>
          <w:numId w:val="7"/>
        </w:numPr>
        <w:tabs>
          <w:tab w:val="left" w:pos="558"/>
        </w:tabs>
        <w:spacing w:before="40"/>
        <w:ind w:left="558" w:hanging="385"/>
      </w:pPr>
      <w:r>
        <w:rPr>
          <w:noProof/>
        </w:rPr>
        <w:lastRenderedPageBreak/>
        <mc:AlternateContent>
          <mc:Choice Requires="wpg">
            <w:drawing>
              <wp:anchor distT="0" distB="0" distL="0" distR="0" simplePos="0" relativeHeight="251673600" behindDoc="1" locked="0" layoutInCell="1" allowOverlap="1" wp14:anchorId="3DA00D28" wp14:editId="149F3803">
                <wp:simplePos x="0" y="0"/>
                <wp:positionH relativeFrom="page">
                  <wp:posOffset>0</wp:posOffset>
                </wp:positionH>
                <wp:positionV relativeFrom="page">
                  <wp:posOffset>0</wp:posOffset>
                </wp:positionV>
                <wp:extent cx="7569707" cy="10693907"/>
                <wp:effectExtent l="0" t="0" r="0" b="0"/>
                <wp:wrapNone/>
                <wp:docPr id="398" name="Group 3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9707" cy="10693907"/>
                          <a:chOff x="0" y="0"/>
                          <a:chExt cx="7569707" cy="10693907"/>
                        </a:xfrm>
                      </wpg:grpSpPr>
                      <pic:pic xmlns:pic="http://schemas.openxmlformats.org/drawingml/2006/picture">
                        <pic:nvPicPr>
                          <pic:cNvPr id="399" name="Image 399"/>
                          <pic:cNvPicPr/>
                        </pic:nvPicPr>
                        <pic:blipFill>
                          <a:blip r:embed="rId5" cstate="print"/>
                          <a:stretch>
                            <a:fillRect/>
                          </a:stretch>
                        </pic:blipFill>
                        <pic:spPr>
                          <a:xfrm>
                            <a:off x="108868" y="169709"/>
                            <a:ext cx="543910" cy="534308"/>
                          </a:xfrm>
                          <a:prstGeom prst="rect">
                            <a:avLst/>
                          </a:prstGeom>
                        </pic:spPr>
                      </pic:pic>
                      <pic:pic xmlns:pic="http://schemas.openxmlformats.org/drawingml/2006/picture">
                        <pic:nvPicPr>
                          <pic:cNvPr id="400" name="Image 400"/>
                          <pic:cNvPicPr/>
                        </pic:nvPicPr>
                        <pic:blipFill>
                          <a:blip r:embed="rId6" cstate="print"/>
                          <a:stretch>
                            <a:fillRect/>
                          </a:stretch>
                        </pic:blipFill>
                        <pic:spPr>
                          <a:xfrm>
                            <a:off x="779288" y="213359"/>
                            <a:ext cx="784614" cy="431229"/>
                          </a:xfrm>
                          <a:prstGeom prst="rect">
                            <a:avLst/>
                          </a:prstGeom>
                        </pic:spPr>
                      </pic:pic>
                      <pic:pic xmlns:pic="http://schemas.openxmlformats.org/drawingml/2006/picture">
                        <pic:nvPicPr>
                          <pic:cNvPr id="401" name="Image 401"/>
                          <pic:cNvPicPr/>
                        </pic:nvPicPr>
                        <pic:blipFill>
                          <a:blip r:embed="rId17" cstate="print"/>
                          <a:stretch>
                            <a:fillRect/>
                          </a:stretch>
                        </pic:blipFill>
                        <pic:spPr>
                          <a:xfrm>
                            <a:off x="0" y="0"/>
                            <a:ext cx="7569707" cy="10693907"/>
                          </a:xfrm>
                          <a:prstGeom prst="rect">
                            <a:avLst/>
                          </a:prstGeom>
                        </pic:spPr>
                      </pic:pic>
                    </wpg:wgp>
                  </a:graphicData>
                </a:graphic>
              </wp:anchor>
            </w:drawing>
          </mc:Choice>
          <mc:Fallback>
            <w:pict>
              <v:group w14:anchorId="15BF2BD0" id="Group 398" o:spid="_x0000_s1026" style="position:absolute;margin-left:0;margin-top:0;width:596.05pt;height:842.05pt;z-index:-251642880;mso-wrap-distance-left:0;mso-wrap-distance-right:0;mso-position-horizontal-relative:page;mso-position-vertical-relative:page" coordsize="75697,10693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">
                <v:shape id="Image 399" o:spid="_x0000_s1027" type="#_x0000_t75" style="position:absolute;left:1088;top:1697;width:5439;height:5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">
                  <v:imagedata r:id="rId11" o:title=""/>
                </v:shape>
                <v:shape id="Image 400" o:spid="_x0000_s1028" type="#_x0000_t75" style="position:absolute;left:7792;top:2133;width:7847;height:43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">
                  <v:imagedata r:id="rId12" o:title=""/>
                </v:shape>
                <v:shape id="Image 401" o:spid="_x0000_s1029" type="#_x0000_t75" style="position:absolute;width:75697;height:1069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">
                  <v:imagedata r:id="rId18" o:title=""/>
                </v:shape>
                <w10:wrap anchorx="page" anchory="page"/>
              </v:group>
            </w:pict>
          </mc:Fallback>
        </mc:AlternateContent>
      </w:r>
      <w:bookmarkStart w:id="112" w:name="_bookmark112"/>
      <w:bookmarkEnd w:id="112"/>
      <w:r>
        <w:rPr>
          <w:spacing w:val="-2"/>
          <w:w w:val="110"/>
        </w:rPr>
        <w:t>Conclusions</w:t>
      </w:r>
    </w:p>
    <w:p w14:paraId="433E65B0" w14:textId="77777777" w:rsidR="001B6D7E" w:rsidRDefault="00D24B2F" w:rsidP="009E79ED">
      <w:pPr>
        <w:pStyle w:val="BodyText"/>
        <w:spacing w:before="34" w:line="280" w:lineRule="auto"/>
        <w:ind w:left="173" w:right="969" w:firstLine="720"/>
        <w:jc w:val="both"/>
      </w:pPr>
      <w:r>
        <w:t>The research journey into the impact of Chinese automotive brands on the Saudi Arabian</w:t>
      </w:r>
      <w:r>
        <w:rPr>
          <w:spacing w:val="-6"/>
        </w:rPr>
        <w:t xml:space="preserve"> </w:t>
      </w:r>
      <w:r>
        <w:t>automotive</w:t>
      </w:r>
      <w:r>
        <w:rPr>
          <w:spacing w:val="-6"/>
        </w:rPr>
        <w:t xml:space="preserve"> </w:t>
      </w:r>
      <w:r>
        <w:t>aftermarket</w:t>
      </w:r>
      <w:r>
        <w:rPr>
          <w:spacing w:val="-6"/>
        </w:rPr>
        <w:t xml:space="preserve"> </w:t>
      </w:r>
      <w:r>
        <w:t>has</w:t>
      </w:r>
      <w:r>
        <w:rPr>
          <w:spacing w:val="-6"/>
        </w:rPr>
        <w:t xml:space="preserve"> </w:t>
      </w:r>
      <w:r>
        <w:t>yielded</w:t>
      </w:r>
      <w:r>
        <w:rPr>
          <w:spacing w:val="-8"/>
        </w:rPr>
        <w:t xml:space="preserve"> </w:t>
      </w:r>
      <w:r>
        <w:t>valuable</w:t>
      </w:r>
      <w:r>
        <w:rPr>
          <w:spacing w:val="-6"/>
        </w:rPr>
        <w:t xml:space="preserve"> </w:t>
      </w:r>
      <w:r>
        <w:t>insights</w:t>
      </w:r>
      <w:r>
        <w:rPr>
          <w:spacing w:val="-7"/>
        </w:rPr>
        <w:t xml:space="preserve"> </w:t>
      </w:r>
      <w:r>
        <w:t>and</w:t>
      </w:r>
      <w:r>
        <w:rPr>
          <w:spacing w:val="-7"/>
        </w:rPr>
        <w:t xml:space="preserve"> </w:t>
      </w:r>
      <w:r>
        <w:t>implications</w:t>
      </w:r>
      <w:r>
        <w:rPr>
          <w:spacing w:val="-6"/>
        </w:rPr>
        <w:t xml:space="preserve"> </w:t>
      </w:r>
      <w:r>
        <w:t>for</w:t>
      </w:r>
      <w:r>
        <w:rPr>
          <w:spacing w:val="-7"/>
        </w:rPr>
        <w:t xml:space="preserve"> </w:t>
      </w:r>
      <w:r>
        <w:t xml:space="preserve">various </w:t>
      </w:r>
      <w:r>
        <w:rPr>
          <w:spacing w:val="-2"/>
        </w:rPr>
        <w:t>stakeholders.</w:t>
      </w:r>
      <w:r>
        <w:rPr>
          <w:spacing w:val="-8"/>
        </w:rPr>
        <w:t xml:space="preserve"> </w:t>
      </w:r>
      <w:r>
        <w:rPr>
          <w:spacing w:val="-2"/>
        </w:rPr>
        <w:t>These</w:t>
      </w:r>
      <w:r>
        <w:rPr>
          <w:spacing w:val="-9"/>
        </w:rPr>
        <w:t xml:space="preserve"> </w:t>
      </w:r>
      <w:r>
        <w:rPr>
          <w:spacing w:val="-2"/>
        </w:rPr>
        <w:t>conclusions</w:t>
      </w:r>
      <w:r>
        <w:rPr>
          <w:spacing w:val="-8"/>
        </w:rPr>
        <w:t xml:space="preserve"> </w:t>
      </w:r>
      <w:r>
        <w:rPr>
          <w:spacing w:val="-2"/>
        </w:rPr>
        <w:t>encapsulate</w:t>
      </w:r>
      <w:r>
        <w:rPr>
          <w:spacing w:val="-8"/>
        </w:rPr>
        <w:t xml:space="preserve"> </w:t>
      </w:r>
      <w:r>
        <w:rPr>
          <w:spacing w:val="-2"/>
        </w:rPr>
        <w:t>the</w:t>
      </w:r>
      <w:r>
        <w:rPr>
          <w:spacing w:val="-8"/>
        </w:rPr>
        <w:t xml:space="preserve"> </w:t>
      </w:r>
      <w:r>
        <w:rPr>
          <w:spacing w:val="-2"/>
        </w:rPr>
        <w:t>core</w:t>
      </w:r>
      <w:r>
        <w:rPr>
          <w:spacing w:val="-8"/>
        </w:rPr>
        <w:t xml:space="preserve"> </w:t>
      </w:r>
      <w:r>
        <w:rPr>
          <w:spacing w:val="-2"/>
        </w:rPr>
        <w:t>findings</w:t>
      </w:r>
      <w:r>
        <w:rPr>
          <w:spacing w:val="-9"/>
        </w:rPr>
        <w:t xml:space="preserve"> </w:t>
      </w:r>
      <w:r>
        <w:rPr>
          <w:spacing w:val="-2"/>
        </w:rPr>
        <w:t>and</w:t>
      </w:r>
      <w:r>
        <w:rPr>
          <w:spacing w:val="-9"/>
        </w:rPr>
        <w:t xml:space="preserve"> </w:t>
      </w:r>
      <w:r>
        <w:rPr>
          <w:spacing w:val="-2"/>
        </w:rPr>
        <w:t>highlight</w:t>
      </w:r>
      <w:r>
        <w:rPr>
          <w:spacing w:val="-9"/>
        </w:rPr>
        <w:t xml:space="preserve"> </w:t>
      </w:r>
      <w:r>
        <w:rPr>
          <w:spacing w:val="-2"/>
        </w:rPr>
        <w:t>the</w:t>
      </w:r>
      <w:r>
        <w:rPr>
          <w:spacing w:val="-8"/>
        </w:rPr>
        <w:t xml:space="preserve"> </w:t>
      </w:r>
      <w:r>
        <w:rPr>
          <w:spacing w:val="-2"/>
        </w:rPr>
        <w:t xml:space="preserve">significance </w:t>
      </w:r>
      <w:r>
        <w:t>of this research.</w:t>
      </w:r>
    </w:p>
    <w:p w14:paraId="4BCFEBD3" w14:textId="77777777" w:rsidR="001B6D7E" w:rsidRDefault="001B6D7E" w:rsidP="009E79ED">
      <w:pPr>
        <w:pStyle w:val="BodyText"/>
      </w:pPr>
    </w:p>
    <w:p w14:paraId="0296E429" w14:textId="77777777" w:rsidR="001B6D7E" w:rsidRDefault="001B6D7E" w:rsidP="009E79ED">
      <w:pPr>
        <w:pStyle w:val="BodyText"/>
        <w:spacing w:before="143"/>
      </w:pPr>
    </w:p>
    <w:p w14:paraId="71BB9896" w14:textId="77777777" w:rsidR="001B6D7E" w:rsidRDefault="00D24B2F" w:rsidP="009E79ED">
      <w:pPr>
        <w:pStyle w:val="Heading1"/>
        <w:numPr>
          <w:ilvl w:val="2"/>
          <w:numId w:val="7"/>
        </w:numPr>
        <w:tabs>
          <w:tab w:val="left" w:pos="760"/>
        </w:tabs>
        <w:spacing w:before="0"/>
        <w:ind w:left="760" w:hanging="587"/>
      </w:pPr>
      <w:bookmarkStart w:id="113" w:name="_bookmark113"/>
      <w:bookmarkEnd w:id="113"/>
      <w:r>
        <w:rPr>
          <w:w w:val="110"/>
        </w:rPr>
        <w:t>Shifting</w:t>
      </w:r>
      <w:r>
        <w:rPr>
          <w:spacing w:val="-5"/>
          <w:w w:val="110"/>
        </w:rPr>
        <w:t xml:space="preserve"> </w:t>
      </w:r>
      <w:r>
        <w:rPr>
          <w:spacing w:val="-2"/>
          <w:w w:val="110"/>
        </w:rPr>
        <w:t>Dynamics</w:t>
      </w:r>
    </w:p>
    <w:p w14:paraId="44D9AC54" w14:textId="77777777" w:rsidR="001B6D7E" w:rsidRDefault="00D24B2F" w:rsidP="009E79ED">
      <w:pPr>
        <w:pStyle w:val="BodyText"/>
        <w:spacing w:before="37" w:line="280" w:lineRule="auto"/>
        <w:ind w:left="173" w:right="967" w:firstLine="720"/>
        <w:jc w:val="both"/>
      </w:pPr>
      <w:r>
        <w:rPr>
          <w:spacing w:val="-2"/>
        </w:rPr>
        <w:t>The</w:t>
      </w:r>
      <w:r>
        <w:rPr>
          <w:spacing w:val="-13"/>
        </w:rPr>
        <w:t xml:space="preserve"> </w:t>
      </w:r>
      <w:r>
        <w:rPr>
          <w:spacing w:val="-2"/>
        </w:rPr>
        <w:t>growing</w:t>
      </w:r>
      <w:r>
        <w:rPr>
          <w:spacing w:val="-12"/>
        </w:rPr>
        <w:t xml:space="preserve"> </w:t>
      </w:r>
      <w:r>
        <w:rPr>
          <w:spacing w:val="-2"/>
        </w:rPr>
        <w:t>presence</w:t>
      </w:r>
      <w:r>
        <w:rPr>
          <w:spacing w:val="-13"/>
        </w:rPr>
        <w:t xml:space="preserve"> </w:t>
      </w:r>
      <w:r>
        <w:rPr>
          <w:spacing w:val="-2"/>
        </w:rPr>
        <w:t>of</w:t>
      </w:r>
      <w:r>
        <w:rPr>
          <w:spacing w:val="-11"/>
        </w:rPr>
        <w:t xml:space="preserve"> </w:t>
      </w:r>
      <w:r>
        <w:rPr>
          <w:spacing w:val="-2"/>
        </w:rPr>
        <w:t>Chinese</w:t>
      </w:r>
      <w:r>
        <w:rPr>
          <w:spacing w:val="-13"/>
        </w:rPr>
        <w:t xml:space="preserve"> </w:t>
      </w:r>
      <w:r>
        <w:rPr>
          <w:spacing w:val="-2"/>
        </w:rPr>
        <w:t>automotive</w:t>
      </w:r>
      <w:r>
        <w:rPr>
          <w:spacing w:val="-11"/>
        </w:rPr>
        <w:t xml:space="preserve"> </w:t>
      </w:r>
      <w:r>
        <w:rPr>
          <w:spacing w:val="-2"/>
        </w:rPr>
        <w:t>brands</w:t>
      </w:r>
      <w:r>
        <w:rPr>
          <w:spacing w:val="-11"/>
        </w:rPr>
        <w:t xml:space="preserve"> </w:t>
      </w:r>
      <w:r>
        <w:rPr>
          <w:spacing w:val="-2"/>
        </w:rPr>
        <w:t>in</w:t>
      </w:r>
      <w:r>
        <w:rPr>
          <w:spacing w:val="-13"/>
        </w:rPr>
        <w:t xml:space="preserve"> </w:t>
      </w:r>
      <w:r>
        <w:rPr>
          <w:spacing w:val="-2"/>
        </w:rPr>
        <w:t>the</w:t>
      </w:r>
      <w:r>
        <w:rPr>
          <w:spacing w:val="-11"/>
        </w:rPr>
        <w:t xml:space="preserve"> </w:t>
      </w:r>
      <w:r>
        <w:rPr>
          <w:spacing w:val="-2"/>
        </w:rPr>
        <w:t>Saudi</w:t>
      </w:r>
      <w:r>
        <w:rPr>
          <w:spacing w:val="-13"/>
        </w:rPr>
        <w:t xml:space="preserve"> </w:t>
      </w:r>
      <w:r>
        <w:rPr>
          <w:spacing w:val="-2"/>
        </w:rPr>
        <w:t>Arabian</w:t>
      </w:r>
      <w:r>
        <w:rPr>
          <w:spacing w:val="-12"/>
        </w:rPr>
        <w:t xml:space="preserve"> </w:t>
      </w:r>
      <w:r>
        <w:rPr>
          <w:spacing w:val="-2"/>
        </w:rPr>
        <w:t xml:space="preserve">automotive </w:t>
      </w:r>
      <w:r>
        <w:rPr>
          <w:spacing w:val="-4"/>
        </w:rPr>
        <w:t>aftermarket</w:t>
      </w:r>
      <w:r>
        <w:rPr>
          <w:spacing w:val="-8"/>
        </w:rPr>
        <w:t xml:space="preserve"> </w:t>
      </w:r>
      <w:r>
        <w:rPr>
          <w:spacing w:val="-4"/>
        </w:rPr>
        <w:t>is</w:t>
      </w:r>
      <w:r>
        <w:rPr>
          <w:spacing w:val="-7"/>
        </w:rPr>
        <w:t xml:space="preserve"> </w:t>
      </w:r>
      <w:r>
        <w:rPr>
          <w:spacing w:val="-4"/>
        </w:rPr>
        <w:t>emblematic</w:t>
      </w:r>
      <w:r>
        <w:rPr>
          <w:spacing w:val="-8"/>
        </w:rPr>
        <w:t xml:space="preserve"> </w:t>
      </w:r>
      <w:r>
        <w:rPr>
          <w:spacing w:val="-4"/>
        </w:rPr>
        <w:t>of</w:t>
      </w:r>
      <w:r>
        <w:rPr>
          <w:spacing w:val="-9"/>
        </w:rPr>
        <w:t xml:space="preserve"> </w:t>
      </w:r>
      <w:r>
        <w:rPr>
          <w:spacing w:val="-4"/>
        </w:rPr>
        <w:t>the</w:t>
      </w:r>
      <w:r>
        <w:rPr>
          <w:spacing w:val="-7"/>
        </w:rPr>
        <w:t xml:space="preserve"> </w:t>
      </w:r>
      <w:r>
        <w:rPr>
          <w:spacing w:val="-4"/>
        </w:rPr>
        <w:t>industry's</w:t>
      </w:r>
      <w:r>
        <w:rPr>
          <w:spacing w:val="-7"/>
        </w:rPr>
        <w:t xml:space="preserve"> </w:t>
      </w:r>
      <w:r>
        <w:rPr>
          <w:spacing w:val="-4"/>
        </w:rPr>
        <w:t>shifting</w:t>
      </w:r>
      <w:r>
        <w:rPr>
          <w:spacing w:val="-8"/>
        </w:rPr>
        <w:t xml:space="preserve"> </w:t>
      </w:r>
      <w:r>
        <w:rPr>
          <w:spacing w:val="-4"/>
        </w:rPr>
        <w:t>dynamics.</w:t>
      </w:r>
      <w:r>
        <w:rPr>
          <w:spacing w:val="-8"/>
        </w:rPr>
        <w:t xml:space="preserve"> </w:t>
      </w:r>
      <w:r>
        <w:rPr>
          <w:spacing w:val="-4"/>
        </w:rPr>
        <w:t>Chinese</w:t>
      </w:r>
      <w:r>
        <w:rPr>
          <w:spacing w:val="-7"/>
        </w:rPr>
        <w:t xml:space="preserve"> </w:t>
      </w:r>
      <w:r>
        <w:rPr>
          <w:spacing w:val="-4"/>
        </w:rPr>
        <w:t>brands</w:t>
      </w:r>
      <w:r>
        <w:rPr>
          <w:spacing w:val="-7"/>
        </w:rPr>
        <w:t xml:space="preserve"> </w:t>
      </w:r>
      <w:r>
        <w:rPr>
          <w:spacing w:val="-4"/>
        </w:rPr>
        <w:t>have</w:t>
      </w:r>
      <w:r>
        <w:rPr>
          <w:spacing w:val="-8"/>
        </w:rPr>
        <w:t xml:space="preserve"> </w:t>
      </w:r>
      <w:r>
        <w:rPr>
          <w:spacing w:val="-4"/>
        </w:rPr>
        <w:t xml:space="preserve">disrupted </w:t>
      </w:r>
      <w:r>
        <w:t xml:space="preserve">traditional market norms, challenging established players and reshaping consumer preferences. The research confirms the transformative impact of Chinese brands on the </w:t>
      </w:r>
      <w:r>
        <w:rPr>
          <w:spacing w:val="-2"/>
        </w:rPr>
        <w:t>industry.</w:t>
      </w:r>
    </w:p>
    <w:p w14:paraId="6DB4EA67" w14:textId="77777777" w:rsidR="001B6D7E" w:rsidRDefault="00D24B2F" w:rsidP="009E79ED">
      <w:pPr>
        <w:pStyle w:val="Heading1"/>
        <w:numPr>
          <w:ilvl w:val="2"/>
          <w:numId w:val="7"/>
        </w:numPr>
        <w:tabs>
          <w:tab w:val="left" w:pos="760"/>
        </w:tabs>
        <w:spacing w:before="34"/>
        <w:ind w:left="760" w:hanging="587"/>
      </w:pPr>
      <w:bookmarkStart w:id="114" w:name="_bookmark114"/>
      <w:bookmarkEnd w:id="114"/>
      <w:r>
        <w:rPr>
          <w:w w:val="105"/>
        </w:rPr>
        <w:t>Consumer-</w:t>
      </w:r>
      <w:r>
        <w:rPr>
          <w:spacing w:val="-2"/>
          <w:w w:val="110"/>
        </w:rPr>
        <w:t>Centricity</w:t>
      </w:r>
    </w:p>
    <w:p w14:paraId="50917418" w14:textId="77777777" w:rsidR="001B6D7E" w:rsidRDefault="00D24B2F" w:rsidP="009E79ED">
      <w:pPr>
        <w:pStyle w:val="BodyText"/>
        <w:spacing w:before="37" w:line="280" w:lineRule="auto"/>
        <w:ind w:left="173" w:right="973" w:firstLine="720"/>
        <w:jc w:val="both"/>
      </w:pPr>
      <w:r>
        <w:t>Consumer</w:t>
      </w:r>
      <w:r>
        <w:rPr>
          <w:spacing w:val="-4"/>
        </w:rPr>
        <w:t xml:space="preserve"> </w:t>
      </w:r>
      <w:r>
        <w:t>preferences</w:t>
      </w:r>
      <w:r>
        <w:rPr>
          <w:spacing w:val="-3"/>
        </w:rPr>
        <w:t xml:space="preserve"> </w:t>
      </w:r>
      <w:r>
        <w:t>remain</w:t>
      </w:r>
      <w:r>
        <w:rPr>
          <w:spacing w:val="-4"/>
        </w:rPr>
        <w:t xml:space="preserve"> </w:t>
      </w:r>
      <w:r>
        <w:t>at</w:t>
      </w:r>
      <w:r>
        <w:rPr>
          <w:spacing w:val="-4"/>
        </w:rPr>
        <w:t xml:space="preserve"> </w:t>
      </w:r>
      <w:r>
        <w:t>the</w:t>
      </w:r>
      <w:r>
        <w:rPr>
          <w:spacing w:val="-3"/>
        </w:rPr>
        <w:t xml:space="preserve"> </w:t>
      </w:r>
      <w:r>
        <w:t>heart</w:t>
      </w:r>
      <w:r>
        <w:rPr>
          <w:spacing w:val="-4"/>
        </w:rPr>
        <w:t xml:space="preserve"> </w:t>
      </w:r>
      <w:r>
        <w:t>of</w:t>
      </w:r>
      <w:r>
        <w:rPr>
          <w:spacing w:val="-3"/>
        </w:rPr>
        <w:t xml:space="preserve"> </w:t>
      </w:r>
      <w:r>
        <w:t>industry</w:t>
      </w:r>
      <w:r>
        <w:rPr>
          <w:spacing w:val="-4"/>
        </w:rPr>
        <w:t xml:space="preserve"> </w:t>
      </w:r>
      <w:r>
        <w:t>developments.</w:t>
      </w:r>
      <w:r>
        <w:rPr>
          <w:spacing w:val="-2"/>
        </w:rPr>
        <w:t xml:space="preserve"> </w:t>
      </w:r>
      <w:r>
        <w:t>Quality,</w:t>
      </w:r>
      <w:r>
        <w:rPr>
          <w:spacing w:val="-4"/>
        </w:rPr>
        <w:t xml:space="preserve"> </w:t>
      </w:r>
      <w:r>
        <w:t xml:space="preserve">price </w:t>
      </w:r>
      <w:r>
        <w:rPr>
          <w:spacing w:val="-2"/>
        </w:rPr>
        <w:t>competitiveness,</w:t>
      </w:r>
      <w:r>
        <w:rPr>
          <w:spacing w:val="-13"/>
        </w:rPr>
        <w:t xml:space="preserve"> </w:t>
      </w:r>
      <w:r>
        <w:rPr>
          <w:spacing w:val="-2"/>
        </w:rPr>
        <w:t>and</w:t>
      </w:r>
      <w:r>
        <w:rPr>
          <w:spacing w:val="-12"/>
        </w:rPr>
        <w:t xml:space="preserve"> </w:t>
      </w:r>
      <w:r>
        <w:rPr>
          <w:spacing w:val="-2"/>
        </w:rPr>
        <w:t>brand</w:t>
      </w:r>
      <w:r>
        <w:rPr>
          <w:spacing w:val="-13"/>
        </w:rPr>
        <w:t xml:space="preserve"> </w:t>
      </w:r>
      <w:r>
        <w:rPr>
          <w:spacing w:val="-2"/>
        </w:rPr>
        <w:t>reputation</w:t>
      </w:r>
      <w:r>
        <w:rPr>
          <w:spacing w:val="-12"/>
        </w:rPr>
        <w:t xml:space="preserve"> </w:t>
      </w:r>
      <w:r>
        <w:rPr>
          <w:spacing w:val="-2"/>
        </w:rPr>
        <w:t>continue</w:t>
      </w:r>
      <w:r>
        <w:rPr>
          <w:spacing w:val="-13"/>
        </w:rPr>
        <w:t xml:space="preserve"> </w:t>
      </w:r>
      <w:r>
        <w:rPr>
          <w:spacing w:val="-2"/>
        </w:rPr>
        <w:t>to</w:t>
      </w:r>
      <w:r>
        <w:rPr>
          <w:spacing w:val="-12"/>
        </w:rPr>
        <w:t xml:space="preserve"> </w:t>
      </w:r>
      <w:r>
        <w:rPr>
          <w:spacing w:val="-2"/>
        </w:rPr>
        <w:t>drive</w:t>
      </w:r>
      <w:r>
        <w:rPr>
          <w:spacing w:val="-13"/>
        </w:rPr>
        <w:t xml:space="preserve"> </w:t>
      </w:r>
      <w:r>
        <w:rPr>
          <w:spacing w:val="-2"/>
        </w:rPr>
        <w:t>consumer</w:t>
      </w:r>
      <w:r>
        <w:rPr>
          <w:spacing w:val="-12"/>
        </w:rPr>
        <w:t xml:space="preserve"> </w:t>
      </w:r>
      <w:r>
        <w:rPr>
          <w:spacing w:val="-2"/>
        </w:rPr>
        <w:t>choices.</w:t>
      </w:r>
      <w:r>
        <w:rPr>
          <w:spacing w:val="-13"/>
        </w:rPr>
        <w:t xml:space="preserve"> </w:t>
      </w:r>
      <w:r>
        <w:rPr>
          <w:spacing w:val="-2"/>
        </w:rPr>
        <w:t>Industry</w:t>
      </w:r>
      <w:r>
        <w:rPr>
          <w:spacing w:val="-12"/>
        </w:rPr>
        <w:t xml:space="preserve"> </w:t>
      </w:r>
      <w:r>
        <w:rPr>
          <w:spacing w:val="-2"/>
        </w:rPr>
        <w:t>players that</w:t>
      </w:r>
      <w:r>
        <w:rPr>
          <w:spacing w:val="-13"/>
        </w:rPr>
        <w:t xml:space="preserve"> </w:t>
      </w:r>
      <w:r>
        <w:rPr>
          <w:spacing w:val="-2"/>
        </w:rPr>
        <w:t>align</w:t>
      </w:r>
      <w:r>
        <w:rPr>
          <w:spacing w:val="-12"/>
        </w:rPr>
        <w:t xml:space="preserve"> </w:t>
      </w:r>
      <w:r>
        <w:rPr>
          <w:spacing w:val="-2"/>
        </w:rPr>
        <w:t>their</w:t>
      </w:r>
      <w:r>
        <w:rPr>
          <w:spacing w:val="-13"/>
        </w:rPr>
        <w:t xml:space="preserve"> </w:t>
      </w:r>
      <w:r>
        <w:rPr>
          <w:spacing w:val="-2"/>
        </w:rPr>
        <w:t>strategies</w:t>
      </w:r>
      <w:r>
        <w:rPr>
          <w:spacing w:val="-12"/>
        </w:rPr>
        <w:t xml:space="preserve"> </w:t>
      </w:r>
      <w:r>
        <w:rPr>
          <w:spacing w:val="-2"/>
        </w:rPr>
        <w:t>with</w:t>
      </w:r>
      <w:r>
        <w:rPr>
          <w:spacing w:val="-13"/>
        </w:rPr>
        <w:t xml:space="preserve"> </w:t>
      </w:r>
      <w:r>
        <w:rPr>
          <w:spacing w:val="-2"/>
        </w:rPr>
        <w:t>these</w:t>
      </w:r>
      <w:r>
        <w:rPr>
          <w:spacing w:val="-12"/>
        </w:rPr>
        <w:t xml:space="preserve"> </w:t>
      </w:r>
      <w:r>
        <w:rPr>
          <w:spacing w:val="-2"/>
        </w:rPr>
        <w:t>preferences</w:t>
      </w:r>
      <w:r>
        <w:rPr>
          <w:spacing w:val="-13"/>
        </w:rPr>
        <w:t xml:space="preserve"> </w:t>
      </w:r>
      <w:r>
        <w:rPr>
          <w:spacing w:val="-2"/>
        </w:rPr>
        <w:t>are</w:t>
      </w:r>
      <w:r>
        <w:rPr>
          <w:spacing w:val="-12"/>
        </w:rPr>
        <w:t xml:space="preserve"> </w:t>
      </w:r>
      <w:r>
        <w:rPr>
          <w:spacing w:val="-2"/>
        </w:rPr>
        <w:t>poised</w:t>
      </w:r>
      <w:r>
        <w:rPr>
          <w:spacing w:val="-13"/>
        </w:rPr>
        <w:t xml:space="preserve"> </w:t>
      </w:r>
      <w:r>
        <w:rPr>
          <w:spacing w:val="-2"/>
        </w:rPr>
        <w:t>for</w:t>
      </w:r>
      <w:r>
        <w:rPr>
          <w:spacing w:val="-12"/>
        </w:rPr>
        <w:t xml:space="preserve"> </w:t>
      </w:r>
      <w:r>
        <w:rPr>
          <w:spacing w:val="-2"/>
        </w:rPr>
        <w:t>success.</w:t>
      </w:r>
    </w:p>
    <w:p w14:paraId="771F8E2A" w14:textId="77777777" w:rsidR="001B6D7E" w:rsidRDefault="00D24B2F" w:rsidP="009E79ED">
      <w:pPr>
        <w:pStyle w:val="Heading1"/>
        <w:numPr>
          <w:ilvl w:val="2"/>
          <w:numId w:val="7"/>
        </w:numPr>
        <w:tabs>
          <w:tab w:val="left" w:pos="760"/>
        </w:tabs>
        <w:spacing w:before="35"/>
        <w:ind w:left="760" w:hanging="587"/>
      </w:pPr>
      <w:bookmarkStart w:id="115" w:name="_bookmark115"/>
      <w:bookmarkEnd w:id="115"/>
      <w:r>
        <w:rPr>
          <w:w w:val="105"/>
        </w:rPr>
        <w:t>Collaboration</w:t>
      </w:r>
      <w:r>
        <w:rPr>
          <w:spacing w:val="18"/>
          <w:w w:val="105"/>
        </w:rPr>
        <w:t xml:space="preserve"> </w:t>
      </w:r>
      <w:r>
        <w:rPr>
          <w:w w:val="105"/>
        </w:rPr>
        <w:t>and</w:t>
      </w:r>
      <w:r>
        <w:rPr>
          <w:spacing w:val="17"/>
          <w:w w:val="105"/>
        </w:rPr>
        <w:t xml:space="preserve"> </w:t>
      </w:r>
      <w:r>
        <w:rPr>
          <w:spacing w:val="-2"/>
          <w:w w:val="105"/>
        </w:rPr>
        <w:t>Innovation</w:t>
      </w:r>
    </w:p>
    <w:p w14:paraId="109DCC1C" w14:textId="77777777" w:rsidR="001B6D7E" w:rsidRDefault="00D24B2F" w:rsidP="009E79ED">
      <w:pPr>
        <w:pStyle w:val="BodyText"/>
        <w:spacing w:before="37" w:line="280" w:lineRule="auto"/>
        <w:ind w:left="173" w:right="971" w:firstLine="720"/>
        <w:jc w:val="both"/>
      </w:pPr>
      <w:r>
        <w:t xml:space="preserve">Collaboration and innovation are pivotal strategies for industry players. Strategic partnerships, knowledge exchange, and technological transfer between Chinese and </w:t>
      </w:r>
      <w:r>
        <w:rPr>
          <w:spacing w:val="-2"/>
        </w:rPr>
        <w:t>traditional</w:t>
      </w:r>
      <w:r>
        <w:rPr>
          <w:spacing w:val="-13"/>
        </w:rPr>
        <w:t xml:space="preserve"> </w:t>
      </w:r>
      <w:r>
        <w:rPr>
          <w:spacing w:val="-2"/>
        </w:rPr>
        <w:t>brands</w:t>
      </w:r>
      <w:r>
        <w:rPr>
          <w:spacing w:val="-12"/>
        </w:rPr>
        <w:t xml:space="preserve"> </w:t>
      </w:r>
      <w:r>
        <w:rPr>
          <w:spacing w:val="-2"/>
        </w:rPr>
        <w:t>can</w:t>
      </w:r>
      <w:r>
        <w:rPr>
          <w:spacing w:val="-13"/>
        </w:rPr>
        <w:t xml:space="preserve"> </w:t>
      </w:r>
      <w:r>
        <w:rPr>
          <w:spacing w:val="-2"/>
        </w:rPr>
        <w:t>drive</w:t>
      </w:r>
      <w:r>
        <w:rPr>
          <w:spacing w:val="-12"/>
        </w:rPr>
        <w:t xml:space="preserve"> </w:t>
      </w:r>
      <w:r>
        <w:rPr>
          <w:spacing w:val="-2"/>
        </w:rPr>
        <w:t>competitiveness</w:t>
      </w:r>
      <w:r>
        <w:rPr>
          <w:spacing w:val="-13"/>
        </w:rPr>
        <w:t xml:space="preserve"> </w:t>
      </w:r>
      <w:r>
        <w:rPr>
          <w:spacing w:val="-2"/>
        </w:rPr>
        <w:t>and</w:t>
      </w:r>
      <w:r>
        <w:rPr>
          <w:spacing w:val="-12"/>
        </w:rPr>
        <w:t xml:space="preserve"> </w:t>
      </w:r>
      <w:r>
        <w:rPr>
          <w:spacing w:val="-2"/>
        </w:rPr>
        <w:t>foster</w:t>
      </w:r>
      <w:r>
        <w:rPr>
          <w:spacing w:val="-13"/>
        </w:rPr>
        <w:t xml:space="preserve"> </w:t>
      </w:r>
      <w:r>
        <w:rPr>
          <w:spacing w:val="-2"/>
        </w:rPr>
        <w:t>innovation</w:t>
      </w:r>
      <w:r>
        <w:rPr>
          <w:spacing w:val="-12"/>
        </w:rPr>
        <w:t xml:space="preserve"> </w:t>
      </w:r>
      <w:r>
        <w:rPr>
          <w:spacing w:val="-2"/>
        </w:rPr>
        <w:t>within</w:t>
      </w:r>
      <w:r>
        <w:rPr>
          <w:spacing w:val="-13"/>
        </w:rPr>
        <w:t xml:space="preserve"> </w:t>
      </w:r>
      <w:r>
        <w:rPr>
          <w:spacing w:val="-2"/>
        </w:rPr>
        <w:t>the</w:t>
      </w:r>
      <w:r>
        <w:rPr>
          <w:spacing w:val="-12"/>
        </w:rPr>
        <w:t xml:space="preserve"> </w:t>
      </w:r>
      <w:r>
        <w:rPr>
          <w:spacing w:val="-2"/>
        </w:rPr>
        <w:t>industry.</w:t>
      </w:r>
    </w:p>
    <w:p w14:paraId="10AC028D" w14:textId="77777777" w:rsidR="001B6D7E" w:rsidRDefault="00D24B2F" w:rsidP="009E79ED">
      <w:pPr>
        <w:pStyle w:val="Heading1"/>
        <w:numPr>
          <w:ilvl w:val="2"/>
          <w:numId w:val="7"/>
        </w:numPr>
        <w:tabs>
          <w:tab w:val="left" w:pos="760"/>
        </w:tabs>
        <w:spacing w:before="35"/>
        <w:ind w:left="760" w:hanging="587"/>
      </w:pPr>
      <w:bookmarkStart w:id="116" w:name="_bookmark116"/>
      <w:bookmarkEnd w:id="116"/>
      <w:r>
        <w:rPr>
          <w:w w:val="105"/>
        </w:rPr>
        <w:t>Regulatory</w:t>
      </w:r>
      <w:r>
        <w:rPr>
          <w:spacing w:val="11"/>
          <w:w w:val="105"/>
        </w:rPr>
        <w:t xml:space="preserve"> </w:t>
      </w:r>
      <w:r>
        <w:rPr>
          <w:spacing w:val="-2"/>
          <w:w w:val="105"/>
        </w:rPr>
        <w:t>Framework</w:t>
      </w:r>
    </w:p>
    <w:p w14:paraId="31EA8D6D" w14:textId="77777777" w:rsidR="001B6D7E" w:rsidRDefault="00D24B2F" w:rsidP="009E79ED">
      <w:pPr>
        <w:pStyle w:val="BodyText"/>
        <w:spacing w:before="35" w:line="280" w:lineRule="auto"/>
        <w:ind w:left="173" w:right="970" w:firstLine="720"/>
        <w:jc w:val="both"/>
      </w:pPr>
      <w:r>
        <w:rPr>
          <w:spacing w:val="-4"/>
        </w:rPr>
        <w:t>Effective</w:t>
      </w:r>
      <w:r>
        <w:rPr>
          <w:spacing w:val="-11"/>
        </w:rPr>
        <w:t xml:space="preserve"> </w:t>
      </w:r>
      <w:r>
        <w:rPr>
          <w:spacing w:val="-4"/>
        </w:rPr>
        <w:t>regulation</w:t>
      </w:r>
      <w:r>
        <w:rPr>
          <w:spacing w:val="-10"/>
        </w:rPr>
        <w:t xml:space="preserve"> </w:t>
      </w:r>
      <w:r>
        <w:rPr>
          <w:spacing w:val="-4"/>
        </w:rPr>
        <w:t>is</w:t>
      </w:r>
      <w:r>
        <w:rPr>
          <w:spacing w:val="-11"/>
        </w:rPr>
        <w:t xml:space="preserve"> </w:t>
      </w:r>
      <w:r>
        <w:rPr>
          <w:spacing w:val="-4"/>
        </w:rPr>
        <w:t>essential</w:t>
      </w:r>
      <w:r>
        <w:rPr>
          <w:spacing w:val="-10"/>
        </w:rPr>
        <w:t xml:space="preserve"> </w:t>
      </w:r>
      <w:r>
        <w:rPr>
          <w:spacing w:val="-4"/>
        </w:rPr>
        <w:t>for</w:t>
      </w:r>
      <w:r>
        <w:rPr>
          <w:spacing w:val="-11"/>
        </w:rPr>
        <w:t xml:space="preserve"> </w:t>
      </w:r>
      <w:r>
        <w:rPr>
          <w:spacing w:val="-4"/>
        </w:rPr>
        <w:t>ensuring</w:t>
      </w:r>
      <w:r>
        <w:rPr>
          <w:spacing w:val="-10"/>
        </w:rPr>
        <w:t xml:space="preserve"> </w:t>
      </w:r>
      <w:r>
        <w:rPr>
          <w:spacing w:val="-4"/>
        </w:rPr>
        <w:t>fair</w:t>
      </w:r>
      <w:r>
        <w:rPr>
          <w:spacing w:val="-11"/>
        </w:rPr>
        <w:t xml:space="preserve"> </w:t>
      </w:r>
      <w:r>
        <w:rPr>
          <w:spacing w:val="-4"/>
        </w:rPr>
        <w:t>competition</w:t>
      </w:r>
      <w:r>
        <w:rPr>
          <w:spacing w:val="-10"/>
        </w:rPr>
        <w:t xml:space="preserve"> </w:t>
      </w:r>
      <w:r>
        <w:rPr>
          <w:spacing w:val="-4"/>
        </w:rPr>
        <w:t>and</w:t>
      </w:r>
      <w:r>
        <w:rPr>
          <w:spacing w:val="-11"/>
        </w:rPr>
        <w:t xml:space="preserve"> </w:t>
      </w:r>
      <w:r>
        <w:rPr>
          <w:spacing w:val="-4"/>
        </w:rPr>
        <w:t>consumer</w:t>
      </w:r>
      <w:r>
        <w:rPr>
          <w:spacing w:val="-10"/>
        </w:rPr>
        <w:t xml:space="preserve"> </w:t>
      </w:r>
      <w:r>
        <w:rPr>
          <w:spacing w:val="-4"/>
        </w:rPr>
        <w:t>protection. Policymakers must</w:t>
      </w:r>
      <w:r>
        <w:rPr>
          <w:spacing w:val="-5"/>
        </w:rPr>
        <w:t xml:space="preserve"> </w:t>
      </w:r>
      <w:r>
        <w:rPr>
          <w:spacing w:val="-4"/>
        </w:rPr>
        <w:t>play</w:t>
      </w:r>
      <w:r>
        <w:rPr>
          <w:spacing w:val="-5"/>
        </w:rPr>
        <w:t xml:space="preserve"> </w:t>
      </w:r>
      <w:r>
        <w:rPr>
          <w:spacing w:val="-4"/>
        </w:rPr>
        <w:t>a</w:t>
      </w:r>
      <w:r>
        <w:rPr>
          <w:spacing w:val="-5"/>
        </w:rPr>
        <w:t xml:space="preserve"> </w:t>
      </w:r>
      <w:r>
        <w:rPr>
          <w:spacing w:val="-4"/>
        </w:rPr>
        <w:t>proactive role</w:t>
      </w:r>
      <w:r>
        <w:rPr>
          <w:spacing w:val="-5"/>
        </w:rPr>
        <w:t xml:space="preserve"> </w:t>
      </w:r>
      <w:r>
        <w:rPr>
          <w:spacing w:val="-4"/>
        </w:rPr>
        <w:t>in</w:t>
      </w:r>
      <w:r>
        <w:rPr>
          <w:spacing w:val="-5"/>
        </w:rPr>
        <w:t xml:space="preserve"> </w:t>
      </w:r>
      <w:r>
        <w:rPr>
          <w:spacing w:val="-4"/>
        </w:rPr>
        <w:t xml:space="preserve">shaping regulations that promote industry growth </w:t>
      </w:r>
      <w:r>
        <w:t>while</w:t>
      </w:r>
      <w:r>
        <w:rPr>
          <w:spacing w:val="-15"/>
        </w:rPr>
        <w:t xml:space="preserve"> </w:t>
      </w:r>
      <w:r>
        <w:t>safeguarding</w:t>
      </w:r>
      <w:r>
        <w:rPr>
          <w:spacing w:val="-14"/>
        </w:rPr>
        <w:t xml:space="preserve"> </w:t>
      </w:r>
      <w:r>
        <w:t>consumer</w:t>
      </w:r>
      <w:r>
        <w:rPr>
          <w:spacing w:val="-15"/>
        </w:rPr>
        <w:t xml:space="preserve"> </w:t>
      </w:r>
      <w:r>
        <w:t>interests.</w:t>
      </w:r>
    </w:p>
    <w:p w14:paraId="0E405CE7" w14:textId="77777777" w:rsidR="001B6D7E" w:rsidRDefault="00D24B2F" w:rsidP="009E79ED">
      <w:pPr>
        <w:pStyle w:val="Heading1"/>
        <w:numPr>
          <w:ilvl w:val="2"/>
          <w:numId w:val="7"/>
        </w:numPr>
        <w:tabs>
          <w:tab w:val="left" w:pos="760"/>
        </w:tabs>
        <w:spacing w:before="38"/>
        <w:ind w:left="760" w:hanging="587"/>
      </w:pPr>
      <w:bookmarkStart w:id="117" w:name="_bookmark117"/>
      <w:bookmarkEnd w:id="117"/>
      <w:r>
        <w:t>Informed</w:t>
      </w:r>
      <w:r>
        <w:rPr>
          <w:spacing w:val="59"/>
        </w:rPr>
        <w:t xml:space="preserve"> </w:t>
      </w:r>
      <w:r>
        <w:t>Consumer</w:t>
      </w:r>
      <w:r>
        <w:rPr>
          <w:spacing w:val="63"/>
        </w:rPr>
        <w:t xml:space="preserve"> </w:t>
      </w:r>
      <w:r>
        <w:rPr>
          <w:spacing w:val="-2"/>
        </w:rPr>
        <w:t>Choices</w:t>
      </w:r>
    </w:p>
    <w:p w14:paraId="5638B646" w14:textId="77777777" w:rsidR="001B6D7E" w:rsidRDefault="00D24B2F" w:rsidP="009E79ED">
      <w:pPr>
        <w:pStyle w:val="BodyText"/>
        <w:spacing w:before="35" w:line="280" w:lineRule="auto"/>
        <w:ind w:left="173" w:right="974" w:firstLine="720"/>
        <w:jc w:val="both"/>
      </w:pPr>
      <w:r>
        <w:t xml:space="preserve">Empowering consumers through information and advocacy is a </w:t>
      </w:r>
      <w:proofErr w:type="gramStart"/>
      <w:r>
        <w:t>potent force</w:t>
      </w:r>
      <w:proofErr w:type="gramEnd"/>
      <w:r>
        <w:t xml:space="preserve"> for industry improvement. Informed decision-making and active consumer engagement can </w:t>
      </w:r>
      <w:r>
        <w:rPr>
          <w:spacing w:val="-2"/>
        </w:rPr>
        <w:t>shape</w:t>
      </w:r>
      <w:r>
        <w:rPr>
          <w:spacing w:val="-7"/>
        </w:rPr>
        <w:t xml:space="preserve"> </w:t>
      </w:r>
      <w:r>
        <w:rPr>
          <w:spacing w:val="-2"/>
        </w:rPr>
        <w:t>the</w:t>
      </w:r>
      <w:r>
        <w:rPr>
          <w:spacing w:val="-7"/>
        </w:rPr>
        <w:t xml:space="preserve"> </w:t>
      </w:r>
      <w:r>
        <w:rPr>
          <w:spacing w:val="-2"/>
        </w:rPr>
        <w:t>industry's</w:t>
      </w:r>
      <w:r>
        <w:rPr>
          <w:spacing w:val="-8"/>
        </w:rPr>
        <w:t xml:space="preserve"> </w:t>
      </w:r>
      <w:r>
        <w:rPr>
          <w:spacing w:val="-2"/>
        </w:rPr>
        <w:t>direction</w:t>
      </w:r>
      <w:r>
        <w:rPr>
          <w:spacing w:val="-8"/>
        </w:rPr>
        <w:t xml:space="preserve"> </w:t>
      </w:r>
      <w:r>
        <w:rPr>
          <w:spacing w:val="-2"/>
        </w:rPr>
        <w:t>and</w:t>
      </w:r>
      <w:r>
        <w:rPr>
          <w:spacing w:val="-8"/>
        </w:rPr>
        <w:t xml:space="preserve"> </w:t>
      </w:r>
      <w:r>
        <w:rPr>
          <w:spacing w:val="-2"/>
        </w:rPr>
        <w:t>drive</w:t>
      </w:r>
      <w:r>
        <w:rPr>
          <w:spacing w:val="-7"/>
        </w:rPr>
        <w:t xml:space="preserve"> </w:t>
      </w:r>
      <w:r>
        <w:rPr>
          <w:spacing w:val="-2"/>
        </w:rPr>
        <w:t>positive</w:t>
      </w:r>
      <w:r>
        <w:rPr>
          <w:spacing w:val="-9"/>
        </w:rPr>
        <w:t xml:space="preserve"> </w:t>
      </w:r>
      <w:r>
        <w:rPr>
          <w:spacing w:val="-2"/>
        </w:rPr>
        <w:t>changes.</w:t>
      </w:r>
    </w:p>
    <w:p w14:paraId="58B589A6" w14:textId="77777777" w:rsidR="001B6D7E" w:rsidRDefault="00D24B2F" w:rsidP="009E79ED">
      <w:pPr>
        <w:pStyle w:val="Heading1"/>
        <w:numPr>
          <w:ilvl w:val="2"/>
          <w:numId w:val="7"/>
        </w:numPr>
        <w:tabs>
          <w:tab w:val="left" w:pos="760"/>
        </w:tabs>
        <w:spacing w:before="35"/>
        <w:ind w:left="760" w:hanging="587"/>
      </w:pPr>
      <w:bookmarkStart w:id="118" w:name="_bookmark118"/>
      <w:bookmarkEnd w:id="118"/>
      <w:proofErr w:type="gramStart"/>
      <w:r>
        <w:rPr>
          <w:w w:val="105"/>
        </w:rPr>
        <w:t>Future</w:t>
      </w:r>
      <w:r>
        <w:rPr>
          <w:spacing w:val="11"/>
          <w:w w:val="105"/>
        </w:rPr>
        <w:t xml:space="preserve"> </w:t>
      </w:r>
      <w:r>
        <w:rPr>
          <w:spacing w:val="-2"/>
          <w:w w:val="105"/>
        </w:rPr>
        <w:t>Prospects</w:t>
      </w:r>
      <w:proofErr w:type="gramEnd"/>
    </w:p>
    <w:p w14:paraId="476E8690" w14:textId="77777777" w:rsidR="001B6D7E" w:rsidRDefault="00D24B2F" w:rsidP="009E79ED">
      <w:pPr>
        <w:pStyle w:val="BodyText"/>
        <w:spacing w:before="37" w:line="280" w:lineRule="auto"/>
        <w:ind w:left="173" w:right="971" w:firstLine="720"/>
        <w:jc w:val="both"/>
      </w:pPr>
      <w:r>
        <w:t xml:space="preserve">As the Saudi Arabian automotive aftermarket continues to evolve, the future is </w:t>
      </w:r>
      <w:r>
        <w:rPr>
          <w:spacing w:val="-6"/>
        </w:rPr>
        <w:t xml:space="preserve">marked by opportunities and challenges. Industry players, policymakers, and consumers must </w:t>
      </w:r>
      <w:r>
        <w:rPr>
          <w:spacing w:val="-4"/>
        </w:rPr>
        <w:t>adapt</w:t>
      </w:r>
      <w:r>
        <w:rPr>
          <w:spacing w:val="-9"/>
        </w:rPr>
        <w:t xml:space="preserve"> </w:t>
      </w:r>
      <w:r>
        <w:rPr>
          <w:spacing w:val="-4"/>
        </w:rPr>
        <w:t>to</w:t>
      </w:r>
      <w:r>
        <w:rPr>
          <w:spacing w:val="-10"/>
        </w:rPr>
        <w:t xml:space="preserve"> </w:t>
      </w:r>
      <w:r>
        <w:rPr>
          <w:spacing w:val="-4"/>
        </w:rPr>
        <w:t>this</w:t>
      </w:r>
      <w:r>
        <w:rPr>
          <w:spacing w:val="-8"/>
        </w:rPr>
        <w:t xml:space="preserve"> </w:t>
      </w:r>
      <w:r>
        <w:rPr>
          <w:spacing w:val="-4"/>
        </w:rPr>
        <w:t>dynamic</w:t>
      </w:r>
      <w:r>
        <w:rPr>
          <w:spacing w:val="-9"/>
        </w:rPr>
        <w:t xml:space="preserve"> </w:t>
      </w:r>
      <w:r>
        <w:rPr>
          <w:spacing w:val="-4"/>
        </w:rPr>
        <w:t>environment</w:t>
      </w:r>
      <w:r>
        <w:rPr>
          <w:spacing w:val="-9"/>
        </w:rPr>
        <w:t xml:space="preserve"> </w:t>
      </w:r>
      <w:r>
        <w:rPr>
          <w:spacing w:val="-4"/>
        </w:rPr>
        <w:t>to</w:t>
      </w:r>
      <w:r>
        <w:rPr>
          <w:spacing w:val="-10"/>
        </w:rPr>
        <w:t xml:space="preserve"> </w:t>
      </w:r>
      <w:r>
        <w:rPr>
          <w:spacing w:val="-4"/>
        </w:rPr>
        <w:t>thrive.</w:t>
      </w:r>
      <w:r>
        <w:rPr>
          <w:spacing w:val="-9"/>
        </w:rPr>
        <w:t xml:space="preserve"> </w:t>
      </w:r>
      <w:r>
        <w:rPr>
          <w:spacing w:val="-4"/>
        </w:rPr>
        <w:t>Sustainability,</w:t>
      </w:r>
      <w:r>
        <w:rPr>
          <w:spacing w:val="-9"/>
        </w:rPr>
        <w:t xml:space="preserve"> </w:t>
      </w:r>
      <w:r>
        <w:rPr>
          <w:spacing w:val="-4"/>
        </w:rPr>
        <w:t>technological</w:t>
      </w:r>
      <w:r>
        <w:rPr>
          <w:spacing w:val="-9"/>
        </w:rPr>
        <w:t xml:space="preserve"> </w:t>
      </w:r>
      <w:r>
        <w:rPr>
          <w:spacing w:val="-4"/>
        </w:rPr>
        <w:t>advancements,</w:t>
      </w:r>
      <w:r>
        <w:rPr>
          <w:spacing w:val="-8"/>
        </w:rPr>
        <w:t xml:space="preserve"> </w:t>
      </w:r>
      <w:r>
        <w:rPr>
          <w:spacing w:val="-4"/>
        </w:rPr>
        <w:t xml:space="preserve">and </w:t>
      </w:r>
      <w:r>
        <w:rPr>
          <w:spacing w:val="-2"/>
        </w:rPr>
        <w:t>evolving</w:t>
      </w:r>
      <w:r>
        <w:rPr>
          <w:spacing w:val="-13"/>
        </w:rPr>
        <w:t xml:space="preserve"> </w:t>
      </w:r>
      <w:r>
        <w:rPr>
          <w:spacing w:val="-2"/>
        </w:rPr>
        <w:t>consumer</w:t>
      </w:r>
      <w:r>
        <w:rPr>
          <w:spacing w:val="-12"/>
        </w:rPr>
        <w:t xml:space="preserve"> </w:t>
      </w:r>
      <w:r>
        <w:rPr>
          <w:spacing w:val="-2"/>
        </w:rPr>
        <w:t>preferences</w:t>
      </w:r>
      <w:r>
        <w:rPr>
          <w:spacing w:val="-13"/>
        </w:rPr>
        <w:t xml:space="preserve"> </w:t>
      </w:r>
      <w:r>
        <w:rPr>
          <w:spacing w:val="-2"/>
        </w:rPr>
        <w:t>will</w:t>
      </w:r>
      <w:r>
        <w:rPr>
          <w:spacing w:val="-12"/>
        </w:rPr>
        <w:t xml:space="preserve"> </w:t>
      </w:r>
      <w:r>
        <w:rPr>
          <w:spacing w:val="-2"/>
        </w:rPr>
        <w:t>shape</w:t>
      </w:r>
      <w:r>
        <w:rPr>
          <w:spacing w:val="-13"/>
        </w:rPr>
        <w:t xml:space="preserve"> </w:t>
      </w:r>
      <w:r>
        <w:rPr>
          <w:spacing w:val="-2"/>
        </w:rPr>
        <w:t>the</w:t>
      </w:r>
      <w:r>
        <w:rPr>
          <w:spacing w:val="-12"/>
        </w:rPr>
        <w:t xml:space="preserve"> </w:t>
      </w:r>
      <w:r>
        <w:rPr>
          <w:spacing w:val="-2"/>
        </w:rPr>
        <w:t>industry's</w:t>
      </w:r>
      <w:r>
        <w:rPr>
          <w:spacing w:val="-13"/>
        </w:rPr>
        <w:t xml:space="preserve"> </w:t>
      </w:r>
      <w:r>
        <w:rPr>
          <w:spacing w:val="-2"/>
        </w:rPr>
        <w:t>trajectory.</w:t>
      </w:r>
    </w:p>
    <w:p w14:paraId="762D134F" w14:textId="77777777" w:rsidR="001B6D7E" w:rsidRDefault="00D24B2F" w:rsidP="009E79ED">
      <w:pPr>
        <w:pStyle w:val="Heading1"/>
        <w:numPr>
          <w:ilvl w:val="2"/>
          <w:numId w:val="7"/>
        </w:numPr>
        <w:tabs>
          <w:tab w:val="left" w:pos="760"/>
        </w:tabs>
        <w:spacing w:before="35"/>
        <w:ind w:left="760" w:hanging="587"/>
      </w:pPr>
      <w:bookmarkStart w:id="119" w:name="_bookmark119"/>
      <w:bookmarkEnd w:id="119"/>
      <w:r>
        <w:rPr>
          <w:w w:val="105"/>
        </w:rPr>
        <w:t>Research</w:t>
      </w:r>
      <w:r>
        <w:rPr>
          <w:spacing w:val="4"/>
          <w:w w:val="105"/>
        </w:rPr>
        <w:t xml:space="preserve"> </w:t>
      </w:r>
      <w:r>
        <w:rPr>
          <w:spacing w:val="-2"/>
          <w:w w:val="105"/>
        </w:rPr>
        <w:t>Contribution</w:t>
      </w:r>
    </w:p>
    <w:p w14:paraId="3A4AA51A" w14:textId="77777777" w:rsidR="001B6D7E" w:rsidRDefault="00D24B2F" w:rsidP="009E79ED">
      <w:pPr>
        <w:pStyle w:val="BodyText"/>
        <w:spacing w:before="36" w:line="280" w:lineRule="auto"/>
        <w:ind w:left="173" w:right="967" w:firstLine="720"/>
        <w:jc w:val="both"/>
      </w:pPr>
      <w:r>
        <w:rPr>
          <w:spacing w:val="-2"/>
        </w:rPr>
        <w:t>This</w:t>
      </w:r>
      <w:r>
        <w:rPr>
          <w:spacing w:val="-10"/>
        </w:rPr>
        <w:t xml:space="preserve"> </w:t>
      </w:r>
      <w:r>
        <w:rPr>
          <w:spacing w:val="-2"/>
        </w:rPr>
        <w:t>research</w:t>
      </w:r>
      <w:r>
        <w:rPr>
          <w:spacing w:val="-11"/>
        </w:rPr>
        <w:t xml:space="preserve"> </w:t>
      </w:r>
      <w:r>
        <w:rPr>
          <w:spacing w:val="-2"/>
        </w:rPr>
        <w:t>contributes</w:t>
      </w:r>
      <w:r>
        <w:rPr>
          <w:spacing w:val="-10"/>
        </w:rPr>
        <w:t xml:space="preserve"> </w:t>
      </w:r>
      <w:r>
        <w:rPr>
          <w:spacing w:val="-2"/>
        </w:rPr>
        <w:t>to</w:t>
      </w:r>
      <w:r>
        <w:rPr>
          <w:spacing w:val="-12"/>
        </w:rPr>
        <w:t xml:space="preserve"> </w:t>
      </w:r>
      <w:r>
        <w:rPr>
          <w:spacing w:val="-2"/>
        </w:rPr>
        <w:t>the</w:t>
      </w:r>
      <w:r>
        <w:rPr>
          <w:spacing w:val="-12"/>
        </w:rPr>
        <w:t xml:space="preserve"> </w:t>
      </w:r>
      <w:r>
        <w:rPr>
          <w:spacing w:val="-2"/>
        </w:rPr>
        <w:t>body</w:t>
      </w:r>
      <w:r>
        <w:rPr>
          <w:spacing w:val="-11"/>
        </w:rPr>
        <w:t xml:space="preserve"> </w:t>
      </w:r>
      <w:r>
        <w:rPr>
          <w:spacing w:val="-2"/>
        </w:rPr>
        <w:t>of</w:t>
      </w:r>
      <w:r>
        <w:rPr>
          <w:spacing w:val="-12"/>
        </w:rPr>
        <w:t xml:space="preserve"> </w:t>
      </w:r>
      <w:r>
        <w:rPr>
          <w:spacing w:val="-2"/>
        </w:rPr>
        <w:t>knowledge</w:t>
      </w:r>
      <w:r>
        <w:rPr>
          <w:spacing w:val="-11"/>
        </w:rPr>
        <w:t xml:space="preserve"> </w:t>
      </w:r>
      <w:r>
        <w:rPr>
          <w:spacing w:val="-2"/>
        </w:rPr>
        <w:t>by</w:t>
      </w:r>
      <w:r>
        <w:rPr>
          <w:spacing w:val="-12"/>
        </w:rPr>
        <w:t xml:space="preserve"> </w:t>
      </w:r>
      <w:r>
        <w:rPr>
          <w:spacing w:val="-2"/>
        </w:rPr>
        <w:t>shedding</w:t>
      </w:r>
      <w:r>
        <w:rPr>
          <w:spacing w:val="-12"/>
        </w:rPr>
        <w:t xml:space="preserve"> </w:t>
      </w:r>
      <w:r>
        <w:rPr>
          <w:spacing w:val="-2"/>
        </w:rPr>
        <w:t>light</w:t>
      </w:r>
      <w:r>
        <w:rPr>
          <w:spacing w:val="-13"/>
        </w:rPr>
        <w:t xml:space="preserve"> </w:t>
      </w:r>
      <w:r>
        <w:rPr>
          <w:spacing w:val="-2"/>
        </w:rPr>
        <w:t>on</w:t>
      </w:r>
      <w:r>
        <w:rPr>
          <w:spacing w:val="-11"/>
        </w:rPr>
        <w:t xml:space="preserve"> </w:t>
      </w:r>
      <w:r>
        <w:rPr>
          <w:spacing w:val="-2"/>
        </w:rPr>
        <w:t>the</w:t>
      </w:r>
      <w:r>
        <w:rPr>
          <w:spacing w:val="-11"/>
        </w:rPr>
        <w:t xml:space="preserve"> </w:t>
      </w:r>
      <w:r>
        <w:rPr>
          <w:spacing w:val="-2"/>
        </w:rPr>
        <w:t>impact</w:t>
      </w:r>
      <w:r>
        <w:rPr>
          <w:spacing w:val="-11"/>
        </w:rPr>
        <w:t xml:space="preserve"> </w:t>
      </w:r>
      <w:r>
        <w:rPr>
          <w:spacing w:val="-2"/>
        </w:rPr>
        <w:t xml:space="preserve">of </w:t>
      </w:r>
      <w:r>
        <w:t xml:space="preserve">Chinese automotive brands in a specific market context. It underscores the importance of </w:t>
      </w:r>
      <w:r>
        <w:rPr>
          <w:spacing w:val="-4"/>
        </w:rPr>
        <w:t>understanding</w:t>
      </w:r>
      <w:r>
        <w:rPr>
          <w:spacing w:val="-11"/>
        </w:rPr>
        <w:t xml:space="preserve"> </w:t>
      </w:r>
      <w:r>
        <w:rPr>
          <w:spacing w:val="-4"/>
        </w:rPr>
        <w:t>consumer</w:t>
      </w:r>
      <w:r>
        <w:rPr>
          <w:spacing w:val="-10"/>
        </w:rPr>
        <w:t xml:space="preserve"> </w:t>
      </w:r>
      <w:r>
        <w:rPr>
          <w:spacing w:val="-4"/>
        </w:rPr>
        <w:t>behavior,</w:t>
      </w:r>
      <w:r>
        <w:rPr>
          <w:spacing w:val="-11"/>
        </w:rPr>
        <w:t xml:space="preserve"> </w:t>
      </w:r>
      <w:r>
        <w:rPr>
          <w:spacing w:val="-4"/>
        </w:rPr>
        <w:t>fostering</w:t>
      </w:r>
      <w:r>
        <w:rPr>
          <w:spacing w:val="-10"/>
        </w:rPr>
        <w:t xml:space="preserve"> </w:t>
      </w:r>
      <w:r>
        <w:rPr>
          <w:spacing w:val="-4"/>
        </w:rPr>
        <w:t>innovation,</w:t>
      </w:r>
      <w:r>
        <w:rPr>
          <w:spacing w:val="-11"/>
        </w:rPr>
        <w:t xml:space="preserve"> </w:t>
      </w:r>
      <w:r>
        <w:rPr>
          <w:spacing w:val="-4"/>
        </w:rPr>
        <w:t>and</w:t>
      </w:r>
      <w:r>
        <w:rPr>
          <w:spacing w:val="-10"/>
        </w:rPr>
        <w:t xml:space="preserve"> </w:t>
      </w:r>
      <w:r>
        <w:rPr>
          <w:spacing w:val="-4"/>
        </w:rPr>
        <w:t>embracing</w:t>
      </w:r>
      <w:r>
        <w:rPr>
          <w:spacing w:val="-11"/>
        </w:rPr>
        <w:t xml:space="preserve"> </w:t>
      </w:r>
      <w:r>
        <w:rPr>
          <w:spacing w:val="-4"/>
        </w:rPr>
        <w:t>fair</w:t>
      </w:r>
      <w:r>
        <w:rPr>
          <w:spacing w:val="-10"/>
        </w:rPr>
        <w:t xml:space="preserve"> </w:t>
      </w:r>
      <w:r>
        <w:rPr>
          <w:spacing w:val="-4"/>
        </w:rPr>
        <w:t>competition.</w:t>
      </w:r>
      <w:r>
        <w:rPr>
          <w:spacing w:val="-11"/>
        </w:rPr>
        <w:t xml:space="preserve"> </w:t>
      </w:r>
      <w:r>
        <w:rPr>
          <w:spacing w:val="-4"/>
        </w:rPr>
        <w:t xml:space="preserve">The </w:t>
      </w:r>
      <w:r>
        <w:t>findings</w:t>
      </w:r>
      <w:r>
        <w:rPr>
          <w:spacing w:val="-5"/>
        </w:rPr>
        <w:t xml:space="preserve"> </w:t>
      </w:r>
      <w:r>
        <w:t>provide</w:t>
      </w:r>
      <w:r>
        <w:rPr>
          <w:spacing w:val="-6"/>
        </w:rPr>
        <w:t xml:space="preserve"> </w:t>
      </w:r>
      <w:r>
        <w:t>practical</w:t>
      </w:r>
      <w:r>
        <w:rPr>
          <w:spacing w:val="-6"/>
        </w:rPr>
        <w:t xml:space="preserve"> </w:t>
      </w:r>
      <w:r>
        <w:t>guidance</w:t>
      </w:r>
      <w:r>
        <w:rPr>
          <w:spacing w:val="-5"/>
        </w:rPr>
        <w:t xml:space="preserve"> </w:t>
      </w:r>
      <w:r>
        <w:t>for</w:t>
      </w:r>
      <w:r>
        <w:rPr>
          <w:spacing w:val="-6"/>
        </w:rPr>
        <w:t xml:space="preserve"> </w:t>
      </w:r>
      <w:r>
        <w:t>stakeholders</w:t>
      </w:r>
      <w:r>
        <w:rPr>
          <w:spacing w:val="-5"/>
        </w:rPr>
        <w:t xml:space="preserve"> </w:t>
      </w:r>
      <w:r>
        <w:t>seeking</w:t>
      </w:r>
      <w:r>
        <w:rPr>
          <w:spacing w:val="-6"/>
        </w:rPr>
        <w:t xml:space="preserve"> </w:t>
      </w:r>
      <w:r>
        <w:t>to</w:t>
      </w:r>
      <w:r>
        <w:rPr>
          <w:spacing w:val="-7"/>
        </w:rPr>
        <w:t xml:space="preserve"> </w:t>
      </w:r>
      <w:r>
        <w:t>navigate</w:t>
      </w:r>
      <w:r>
        <w:rPr>
          <w:spacing w:val="-6"/>
        </w:rPr>
        <w:t xml:space="preserve"> </w:t>
      </w:r>
      <w:r>
        <w:t>the</w:t>
      </w:r>
      <w:r>
        <w:rPr>
          <w:spacing w:val="-5"/>
        </w:rPr>
        <w:t xml:space="preserve"> </w:t>
      </w:r>
      <w:r>
        <w:t>ever-changing landscape</w:t>
      </w:r>
      <w:r>
        <w:rPr>
          <w:spacing w:val="-15"/>
        </w:rPr>
        <w:t xml:space="preserve"> </w:t>
      </w:r>
      <w:r>
        <w:t>of</w:t>
      </w:r>
      <w:r>
        <w:rPr>
          <w:spacing w:val="-14"/>
        </w:rPr>
        <w:t xml:space="preserve"> </w:t>
      </w:r>
      <w:r>
        <w:t>the</w:t>
      </w:r>
      <w:r>
        <w:rPr>
          <w:spacing w:val="-15"/>
        </w:rPr>
        <w:t xml:space="preserve"> </w:t>
      </w:r>
      <w:r>
        <w:t>Saudi</w:t>
      </w:r>
      <w:r>
        <w:rPr>
          <w:spacing w:val="-14"/>
        </w:rPr>
        <w:t xml:space="preserve"> </w:t>
      </w:r>
      <w:r>
        <w:t>Arabian</w:t>
      </w:r>
      <w:r>
        <w:rPr>
          <w:spacing w:val="-15"/>
        </w:rPr>
        <w:t xml:space="preserve"> </w:t>
      </w:r>
      <w:r>
        <w:t>automotive</w:t>
      </w:r>
      <w:r>
        <w:rPr>
          <w:spacing w:val="-14"/>
        </w:rPr>
        <w:t xml:space="preserve"> </w:t>
      </w:r>
      <w:r>
        <w:t>aftermarket.</w:t>
      </w:r>
    </w:p>
    <w:p w14:paraId="5CACA365" w14:textId="77777777" w:rsidR="001B6D7E" w:rsidRDefault="00D24B2F" w:rsidP="009E79ED">
      <w:pPr>
        <w:pStyle w:val="BodyText"/>
        <w:spacing w:line="280" w:lineRule="auto"/>
        <w:ind w:left="173" w:right="973" w:firstLine="720"/>
        <w:jc w:val="both"/>
      </w:pPr>
      <w:r>
        <w:t xml:space="preserve">The impact of Chinese automotive brands on the Saudi Arabian automotive </w:t>
      </w:r>
      <w:r>
        <w:rPr>
          <w:spacing w:val="-4"/>
        </w:rPr>
        <w:t>aftermarket</w:t>
      </w:r>
      <w:r>
        <w:rPr>
          <w:spacing w:val="22"/>
        </w:rPr>
        <w:t xml:space="preserve"> </w:t>
      </w:r>
      <w:r>
        <w:rPr>
          <w:spacing w:val="-4"/>
        </w:rPr>
        <w:t>is</w:t>
      </w:r>
      <w:r>
        <w:rPr>
          <w:spacing w:val="23"/>
        </w:rPr>
        <w:t xml:space="preserve"> </w:t>
      </w:r>
      <w:r>
        <w:rPr>
          <w:spacing w:val="-4"/>
        </w:rPr>
        <w:t>profound</w:t>
      </w:r>
      <w:r>
        <w:rPr>
          <w:spacing w:val="23"/>
        </w:rPr>
        <w:t xml:space="preserve"> </w:t>
      </w:r>
      <w:r>
        <w:rPr>
          <w:spacing w:val="-4"/>
        </w:rPr>
        <w:t>and</w:t>
      </w:r>
      <w:r>
        <w:rPr>
          <w:spacing w:val="22"/>
        </w:rPr>
        <w:t xml:space="preserve"> </w:t>
      </w:r>
      <w:r>
        <w:rPr>
          <w:spacing w:val="-4"/>
        </w:rPr>
        <w:t>transformative.</w:t>
      </w:r>
      <w:r>
        <w:rPr>
          <w:spacing w:val="25"/>
        </w:rPr>
        <w:t xml:space="preserve"> </w:t>
      </w:r>
      <w:r>
        <w:rPr>
          <w:spacing w:val="-4"/>
        </w:rPr>
        <w:t>This</w:t>
      </w:r>
      <w:r>
        <w:rPr>
          <w:spacing w:val="23"/>
        </w:rPr>
        <w:t xml:space="preserve"> </w:t>
      </w:r>
      <w:r>
        <w:rPr>
          <w:spacing w:val="-4"/>
        </w:rPr>
        <w:t>research</w:t>
      </w:r>
      <w:r>
        <w:rPr>
          <w:spacing w:val="22"/>
        </w:rPr>
        <w:t xml:space="preserve"> </w:t>
      </w:r>
      <w:r>
        <w:rPr>
          <w:spacing w:val="-4"/>
        </w:rPr>
        <w:t>has</w:t>
      </w:r>
      <w:r>
        <w:rPr>
          <w:spacing w:val="24"/>
        </w:rPr>
        <w:t xml:space="preserve"> </w:t>
      </w:r>
      <w:r>
        <w:rPr>
          <w:spacing w:val="-4"/>
        </w:rPr>
        <w:t>uncovered</w:t>
      </w:r>
      <w:r>
        <w:rPr>
          <w:spacing w:val="22"/>
        </w:rPr>
        <w:t xml:space="preserve"> </w:t>
      </w:r>
      <w:r>
        <w:rPr>
          <w:spacing w:val="-4"/>
        </w:rPr>
        <w:t>the</w:t>
      </w:r>
      <w:r>
        <w:rPr>
          <w:spacing w:val="23"/>
        </w:rPr>
        <w:t xml:space="preserve"> </w:t>
      </w:r>
      <w:r>
        <w:rPr>
          <w:spacing w:val="-4"/>
        </w:rPr>
        <w:t>multifaceted</w:t>
      </w:r>
    </w:p>
    <w:p w14:paraId="6605486F" w14:textId="77777777" w:rsidR="001B6D7E" w:rsidRDefault="00D24B2F" w:rsidP="009E79ED">
      <w:pPr>
        <w:pStyle w:val="BodyText"/>
        <w:spacing w:before="227"/>
        <w:ind w:left="173"/>
        <w:rPr>
          <w:rFonts w:ascii="Times New Roman"/>
        </w:rPr>
      </w:pPr>
      <w:r>
        <w:rPr>
          <w:rFonts w:ascii="Times New Roman"/>
        </w:rPr>
        <w:t>Page</w:t>
      </w:r>
      <w:r>
        <w:rPr>
          <w:rFonts w:ascii="Times New Roman"/>
          <w:spacing w:val="-2"/>
        </w:rPr>
        <w:t xml:space="preserve"> </w:t>
      </w:r>
      <w:r>
        <w:rPr>
          <w:rFonts w:ascii="Times New Roman"/>
        </w:rPr>
        <w:t>|</w:t>
      </w:r>
      <w:r>
        <w:rPr>
          <w:rFonts w:ascii="Times New Roman"/>
          <w:spacing w:val="-2"/>
        </w:rPr>
        <w:t xml:space="preserve"> </w:t>
      </w:r>
      <w:r>
        <w:rPr>
          <w:rFonts w:ascii="Times New Roman"/>
          <w:spacing w:val="-5"/>
        </w:rPr>
        <w:t>43</w:t>
      </w:r>
    </w:p>
    <w:p w14:paraId="73B8B5FE" w14:textId="77777777" w:rsidR="001B6D7E" w:rsidRDefault="001B6D7E" w:rsidP="009E79ED">
      <w:pPr>
        <w:pStyle w:val="BodyText"/>
        <w:rPr>
          <w:rFonts w:ascii="Times New Roman"/>
        </w:rPr>
        <w:sectPr w:rsidR="001B6D7E">
          <w:pgSz w:w="11930" w:h="16850"/>
          <w:pgMar w:top="1560" w:right="708" w:bottom="280" w:left="566" w:header="720" w:footer="720" w:gutter="0"/>
          <w:cols w:space="720"/>
        </w:sectPr>
      </w:pPr>
    </w:p>
    <w:p w14:paraId="102AD227" w14:textId="77777777" w:rsidR="001B6D7E" w:rsidRDefault="00D24B2F" w:rsidP="009E79ED">
      <w:pPr>
        <w:pStyle w:val="BodyText"/>
        <w:spacing w:before="83" w:line="280" w:lineRule="auto"/>
        <w:ind w:left="173" w:right="971"/>
        <w:jc w:val="both"/>
      </w:pPr>
      <w:r>
        <w:rPr>
          <w:noProof/>
        </w:rPr>
        <w:lastRenderedPageBreak/>
        <mc:AlternateContent>
          <mc:Choice Requires="wpg">
            <w:drawing>
              <wp:anchor distT="0" distB="0" distL="0" distR="0" simplePos="0" relativeHeight="251674624" behindDoc="1" locked="0" layoutInCell="1" allowOverlap="1" wp14:anchorId="7B6C4502" wp14:editId="6A3445C6">
                <wp:simplePos x="0" y="0"/>
                <wp:positionH relativeFrom="page">
                  <wp:posOffset>0</wp:posOffset>
                </wp:positionH>
                <wp:positionV relativeFrom="page">
                  <wp:posOffset>0</wp:posOffset>
                </wp:positionV>
                <wp:extent cx="7569707" cy="10693907"/>
                <wp:effectExtent l="0" t="0" r="0" b="0"/>
                <wp:wrapNone/>
                <wp:docPr id="405" name="Group 4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9707" cy="10693907"/>
                          <a:chOff x="0" y="0"/>
                          <a:chExt cx="7569707" cy="10693907"/>
                        </a:xfrm>
                      </wpg:grpSpPr>
                      <pic:pic xmlns:pic="http://schemas.openxmlformats.org/drawingml/2006/picture">
                        <pic:nvPicPr>
                          <pic:cNvPr id="406" name="Image 406"/>
                          <pic:cNvPicPr/>
                        </pic:nvPicPr>
                        <pic:blipFill>
                          <a:blip r:embed="rId5" cstate="print"/>
                          <a:stretch>
                            <a:fillRect/>
                          </a:stretch>
                        </pic:blipFill>
                        <pic:spPr>
                          <a:xfrm>
                            <a:off x="108868" y="169709"/>
                            <a:ext cx="543910" cy="534308"/>
                          </a:xfrm>
                          <a:prstGeom prst="rect">
                            <a:avLst/>
                          </a:prstGeom>
                        </pic:spPr>
                      </pic:pic>
                      <pic:pic xmlns:pic="http://schemas.openxmlformats.org/drawingml/2006/picture">
                        <pic:nvPicPr>
                          <pic:cNvPr id="407" name="Image 407"/>
                          <pic:cNvPicPr/>
                        </pic:nvPicPr>
                        <pic:blipFill>
                          <a:blip r:embed="rId6" cstate="print"/>
                          <a:stretch>
                            <a:fillRect/>
                          </a:stretch>
                        </pic:blipFill>
                        <pic:spPr>
                          <a:xfrm>
                            <a:off x="779288" y="213359"/>
                            <a:ext cx="784614" cy="431229"/>
                          </a:xfrm>
                          <a:prstGeom prst="rect">
                            <a:avLst/>
                          </a:prstGeom>
                        </pic:spPr>
                      </pic:pic>
                      <pic:pic xmlns:pic="http://schemas.openxmlformats.org/drawingml/2006/picture">
                        <pic:nvPicPr>
                          <pic:cNvPr id="408" name="Image 408"/>
                          <pic:cNvPicPr/>
                        </pic:nvPicPr>
                        <pic:blipFill>
                          <a:blip r:embed="rId17" cstate="print"/>
                          <a:stretch>
                            <a:fillRect/>
                          </a:stretch>
                        </pic:blipFill>
                        <pic:spPr>
                          <a:xfrm>
                            <a:off x="0" y="0"/>
                            <a:ext cx="7569707" cy="10693907"/>
                          </a:xfrm>
                          <a:prstGeom prst="rect">
                            <a:avLst/>
                          </a:prstGeom>
                        </pic:spPr>
                      </pic:pic>
                    </wpg:wgp>
                  </a:graphicData>
                </a:graphic>
              </wp:anchor>
            </w:drawing>
          </mc:Choice>
          <mc:Fallback>
            <w:pict>
              <v:group w14:anchorId="0CB1CDD5" id="Group 405" o:spid="_x0000_s1026" style="position:absolute;margin-left:0;margin-top:0;width:596.05pt;height:842.05pt;z-index:-251641856;mso-wrap-distance-left:0;mso-wrap-distance-right:0;mso-position-horizontal-relative:page;mso-position-vertical-relative:page" coordsize="75697,10693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">
                <v:shape id="Image 406" o:spid="_x0000_s1027" type="#_x0000_t75" style="position:absolute;left:1088;top:1697;width:5439;height:5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">
                  <v:imagedata r:id="rId11" o:title=""/>
                </v:shape>
                <v:shape id="Image 407" o:spid="_x0000_s1028" type="#_x0000_t75" style="position:absolute;left:7792;top:2133;width:7847;height:43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">
                  <v:imagedata r:id="rId12" o:title=""/>
                </v:shape>
                <v:shape id="Image 408" o:spid="_x0000_s1029" type="#_x0000_t75" style="position:absolute;width:75697;height:1069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">
                  <v:imagedata r:id="rId18" o:title=""/>
                </v:shape>
                <w10:wrap anchorx="page" anchory="page"/>
              </v:group>
            </w:pict>
          </mc:Fallback>
        </mc:AlternateContent>
      </w:r>
      <w:r>
        <w:t>dimensions of this impact, from consumer preferences to industry competitiveness. As stakeholders embark on a journey of adaptation and innovation, the insights from this research serve as a compass, guiding them toward a future characterized by resilience, consumer</w:t>
      </w:r>
      <w:r>
        <w:rPr>
          <w:spacing w:val="-15"/>
        </w:rPr>
        <w:t xml:space="preserve"> </w:t>
      </w:r>
      <w:r>
        <w:t>satisfaction,</w:t>
      </w:r>
      <w:r>
        <w:rPr>
          <w:spacing w:val="-14"/>
        </w:rPr>
        <w:t xml:space="preserve"> </w:t>
      </w:r>
      <w:r>
        <w:t>and</w:t>
      </w:r>
      <w:r>
        <w:rPr>
          <w:spacing w:val="-15"/>
        </w:rPr>
        <w:t xml:space="preserve"> </w:t>
      </w:r>
      <w:r>
        <w:t>sustainable</w:t>
      </w:r>
      <w:r>
        <w:rPr>
          <w:spacing w:val="-14"/>
        </w:rPr>
        <w:t xml:space="preserve"> </w:t>
      </w:r>
      <w:r>
        <w:t>growth.</w:t>
      </w:r>
    </w:p>
    <w:p w14:paraId="55CCE5D4" w14:textId="77777777" w:rsidR="001B6D7E" w:rsidRDefault="001B6D7E" w:rsidP="009E79ED">
      <w:pPr>
        <w:pStyle w:val="BodyText"/>
      </w:pPr>
    </w:p>
    <w:p w14:paraId="3099D0AE" w14:textId="77777777" w:rsidR="001B6D7E" w:rsidRDefault="001B6D7E" w:rsidP="009E79ED">
      <w:pPr>
        <w:pStyle w:val="BodyText"/>
      </w:pPr>
    </w:p>
    <w:p w14:paraId="17E774D0" w14:textId="77777777" w:rsidR="001B6D7E" w:rsidRDefault="001B6D7E" w:rsidP="009E79ED">
      <w:pPr>
        <w:pStyle w:val="BodyText"/>
      </w:pPr>
    </w:p>
    <w:p w14:paraId="2578FB9F" w14:textId="77777777" w:rsidR="001B6D7E" w:rsidRDefault="001B6D7E" w:rsidP="009E79ED">
      <w:pPr>
        <w:pStyle w:val="BodyText"/>
      </w:pPr>
    </w:p>
    <w:p w14:paraId="2D59D51C" w14:textId="77777777" w:rsidR="001B6D7E" w:rsidRDefault="001B6D7E" w:rsidP="009E79ED">
      <w:pPr>
        <w:pStyle w:val="BodyText"/>
      </w:pPr>
    </w:p>
    <w:p w14:paraId="6A515E8C" w14:textId="77777777" w:rsidR="001B6D7E" w:rsidRDefault="001B6D7E" w:rsidP="009E79ED">
      <w:pPr>
        <w:pStyle w:val="BodyText"/>
      </w:pPr>
    </w:p>
    <w:p w14:paraId="4EA516B9" w14:textId="77777777" w:rsidR="001B6D7E" w:rsidRDefault="001B6D7E" w:rsidP="009E79ED">
      <w:pPr>
        <w:pStyle w:val="BodyText"/>
      </w:pPr>
    </w:p>
    <w:p w14:paraId="2E658655" w14:textId="77777777" w:rsidR="001B6D7E" w:rsidRDefault="001B6D7E" w:rsidP="009E79ED">
      <w:pPr>
        <w:pStyle w:val="BodyText"/>
      </w:pPr>
    </w:p>
    <w:p w14:paraId="07DF3D87" w14:textId="77777777" w:rsidR="001B6D7E" w:rsidRDefault="001B6D7E" w:rsidP="009E79ED">
      <w:pPr>
        <w:pStyle w:val="BodyText"/>
      </w:pPr>
    </w:p>
    <w:p w14:paraId="1A4824EF" w14:textId="77777777" w:rsidR="001B6D7E" w:rsidRDefault="001B6D7E" w:rsidP="009E79ED">
      <w:pPr>
        <w:pStyle w:val="BodyText"/>
      </w:pPr>
    </w:p>
    <w:p w14:paraId="5CBDA3D6" w14:textId="77777777" w:rsidR="001B6D7E" w:rsidRDefault="001B6D7E" w:rsidP="009E79ED">
      <w:pPr>
        <w:pStyle w:val="BodyText"/>
      </w:pPr>
    </w:p>
    <w:p w14:paraId="72433FBA" w14:textId="77777777" w:rsidR="001B6D7E" w:rsidRDefault="001B6D7E" w:rsidP="009E79ED">
      <w:pPr>
        <w:pStyle w:val="BodyText"/>
      </w:pPr>
    </w:p>
    <w:p w14:paraId="18F0AD7F" w14:textId="77777777" w:rsidR="001B6D7E" w:rsidRDefault="001B6D7E" w:rsidP="009E79ED">
      <w:pPr>
        <w:pStyle w:val="BodyText"/>
      </w:pPr>
    </w:p>
    <w:p w14:paraId="643C9C67" w14:textId="77777777" w:rsidR="001B6D7E" w:rsidRDefault="001B6D7E" w:rsidP="009E79ED">
      <w:pPr>
        <w:pStyle w:val="BodyText"/>
      </w:pPr>
    </w:p>
    <w:p w14:paraId="04490F43" w14:textId="77777777" w:rsidR="001B6D7E" w:rsidRDefault="001B6D7E" w:rsidP="009E79ED">
      <w:pPr>
        <w:pStyle w:val="BodyText"/>
      </w:pPr>
    </w:p>
    <w:p w14:paraId="01DB29C7" w14:textId="77777777" w:rsidR="001B6D7E" w:rsidRDefault="001B6D7E" w:rsidP="009E79ED">
      <w:pPr>
        <w:pStyle w:val="BodyText"/>
      </w:pPr>
    </w:p>
    <w:p w14:paraId="4FDE5FC1" w14:textId="77777777" w:rsidR="001B6D7E" w:rsidRDefault="001B6D7E" w:rsidP="009E79ED">
      <w:pPr>
        <w:pStyle w:val="BodyText"/>
      </w:pPr>
    </w:p>
    <w:p w14:paraId="210C4C41" w14:textId="77777777" w:rsidR="001B6D7E" w:rsidRDefault="001B6D7E" w:rsidP="009E79ED">
      <w:pPr>
        <w:pStyle w:val="BodyText"/>
      </w:pPr>
    </w:p>
    <w:p w14:paraId="6FD61B9F" w14:textId="77777777" w:rsidR="001B6D7E" w:rsidRDefault="001B6D7E" w:rsidP="009E79ED">
      <w:pPr>
        <w:pStyle w:val="BodyText"/>
      </w:pPr>
    </w:p>
    <w:p w14:paraId="03EEA3F1" w14:textId="77777777" w:rsidR="001B6D7E" w:rsidRDefault="001B6D7E" w:rsidP="009E79ED">
      <w:pPr>
        <w:pStyle w:val="BodyText"/>
      </w:pPr>
    </w:p>
    <w:p w14:paraId="75140DB8" w14:textId="77777777" w:rsidR="001B6D7E" w:rsidRDefault="001B6D7E" w:rsidP="009E79ED">
      <w:pPr>
        <w:pStyle w:val="BodyText"/>
      </w:pPr>
    </w:p>
    <w:p w14:paraId="1D5F3C63" w14:textId="77777777" w:rsidR="001B6D7E" w:rsidRDefault="001B6D7E" w:rsidP="009E79ED">
      <w:pPr>
        <w:pStyle w:val="BodyText"/>
      </w:pPr>
    </w:p>
    <w:p w14:paraId="699C7535" w14:textId="77777777" w:rsidR="001B6D7E" w:rsidRDefault="001B6D7E" w:rsidP="009E79ED">
      <w:pPr>
        <w:pStyle w:val="BodyText"/>
      </w:pPr>
    </w:p>
    <w:p w14:paraId="32496AE4" w14:textId="77777777" w:rsidR="001B6D7E" w:rsidRDefault="001B6D7E" w:rsidP="009E79ED">
      <w:pPr>
        <w:pStyle w:val="BodyText"/>
      </w:pPr>
    </w:p>
    <w:p w14:paraId="4596713D" w14:textId="77777777" w:rsidR="001B6D7E" w:rsidRDefault="001B6D7E" w:rsidP="009E79ED">
      <w:pPr>
        <w:pStyle w:val="BodyText"/>
      </w:pPr>
    </w:p>
    <w:p w14:paraId="378304C8" w14:textId="77777777" w:rsidR="001B6D7E" w:rsidRDefault="001B6D7E" w:rsidP="009E79ED">
      <w:pPr>
        <w:pStyle w:val="BodyText"/>
      </w:pPr>
    </w:p>
    <w:p w14:paraId="385B3B68" w14:textId="77777777" w:rsidR="001B6D7E" w:rsidRDefault="001B6D7E" w:rsidP="009E79ED">
      <w:pPr>
        <w:pStyle w:val="BodyText"/>
      </w:pPr>
    </w:p>
    <w:p w14:paraId="1F02DAF3" w14:textId="77777777" w:rsidR="001B6D7E" w:rsidRDefault="001B6D7E" w:rsidP="009E79ED">
      <w:pPr>
        <w:pStyle w:val="BodyText"/>
      </w:pPr>
    </w:p>
    <w:p w14:paraId="4B9671C5" w14:textId="77777777" w:rsidR="001B6D7E" w:rsidRDefault="001B6D7E" w:rsidP="009E79ED">
      <w:pPr>
        <w:pStyle w:val="BodyText"/>
      </w:pPr>
    </w:p>
    <w:p w14:paraId="65977612" w14:textId="77777777" w:rsidR="001B6D7E" w:rsidRDefault="001B6D7E" w:rsidP="009E79ED">
      <w:pPr>
        <w:pStyle w:val="BodyText"/>
      </w:pPr>
    </w:p>
    <w:p w14:paraId="7E9972C4" w14:textId="77777777" w:rsidR="001B6D7E" w:rsidRDefault="001B6D7E" w:rsidP="009E79ED">
      <w:pPr>
        <w:pStyle w:val="BodyText"/>
      </w:pPr>
    </w:p>
    <w:p w14:paraId="5FD4CE6D" w14:textId="77777777" w:rsidR="001B6D7E" w:rsidRDefault="001B6D7E" w:rsidP="009E79ED">
      <w:pPr>
        <w:pStyle w:val="BodyText"/>
      </w:pPr>
    </w:p>
    <w:p w14:paraId="020003F1" w14:textId="77777777" w:rsidR="001B6D7E" w:rsidRDefault="001B6D7E" w:rsidP="009E79ED">
      <w:pPr>
        <w:pStyle w:val="BodyText"/>
      </w:pPr>
    </w:p>
    <w:p w14:paraId="55A3EDF2" w14:textId="77777777" w:rsidR="001B6D7E" w:rsidRDefault="001B6D7E" w:rsidP="009E79ED">
      <w:pPr>
        <w:pStyle w:val="BodyText"/>
      </w:pPr>
    </w:p>
    <w:p w14:paraId="0CEC3C01" w14:textId="77777777" w:rsidR="001B6D7E" w:rsidRDefault="001B6D7E" w:rsidP="009E79ED">
      <w:pPr>
        <w:pStyle w:val="BodyText"/>
      </w:pPr>
    </w:p>
    <w:p w14:paraId="5DC6A9BC" w14:textId="77777777" w:rsidR="001B6D7E" w:rsidRDefault="001B6D7E" w:rsidP="009E79ED">
      <w:pPr>
        <w:pStyle w:val="BodyText"/>
      </w:pPr>
    </w:p>
    <w:p w14:paraId="296A740E" w14:textId="77777777" w:rsidR="001B6D7E" w:rsidRDefault="001B6D7E" w:rsidP="009E79ED">
      <w:pPr>
        <w:pStyle w:val="BodyText"/>
      </w:pPr>
    </w:p>
    <w:p w14:paraId="73F2FFFE" w14:textId="77777777" w:rsidR="001B6D7E" w:rsidRDefault="001B6D7E" w:rsidP="009E79ED">
      <w:pPr>
        <w:pStyle w:val="BodyText"/>
      </w:pPr>
    </w:p>
    <w:p w14:paraId="4C53BB58" w14:textId="77777777" w:rsidR="001B6D7E" w:rsidRDefault="001B6D7E" w:rsidP="009E79ED">
      <w:pPr>
        <w:pStyle w:val="BodyText"/>
      </w:pPr>
    </w:p>
    <w:p w14:paraId="4346F36A" w14:textId="77777777" w:rsidR="001B6D7E" w:rsidRDefault="001B6D7E" w:rsidP="009E79ED">
      <w:pPr>
        <w:pStyle w:val="BodyText"/>
      </w:pPr>
    </w:p>
    <w:p w14:paraId="13F4F82F" w14:textId="77777777" w:rsidR="001B6D7E" w:rsidRDefault="001B6D7E" w:rsidP="009E79ED">
      <w:pPr>
        <w:pStyle w:val="BodyText"/>
      </w:pPr>
    </w:p>
    <w:p w14:paraId="37E1F246" w14:textId="77777777" w:rsidR="001B6D7E" w:rsidRDefault="001B6D7E" w:rsidP="009E79ED">
      <w:pPr>
        <w:pStyle w:val="BodyText"/>
      </w:pPr>
    </w:p>
    <w:p w14:paraId="7218410B" w14:textId="77777777" w:rsidR="001B6D7E" w:rsidRDefault="001B6D7E" w:rsidP="009E79ED">
      <w:pPr>
        <w:pStyle w:val="BodyText"/>
      </w:pPr>
    </w:p>
    <w:p w14:paraId="27842621" w14:textId="77777777" w:rsidR="001B6D7E" w:rsidRDefault="001B6D7E" w:rsidP="009E79ED">
      <w:pPr>
        <w:pStyle w:val="BodyText"/>
      </w:pPr>
    </w:p>
    <w:p w14:paraId="13B77F75" w14:textId="77777777" w:rsidR="001B6D7E" w:rsidRDefault="001B6D7E" w:rsidP="009E79ED">
      <w:pPr>
        <w:pStyle w:val="BodyText"/>
      </w:pPr>
    </w:p>
    <w:p w14:paraId="01A15937" w14:textId="77777777" w:rsidR="001B6D7E" w:rsidRDefault="001B6D7E" w:rsidP="009E79ED">
      <w:pPr>
        <w:pStyle w:val="BodyText"/>
        <w:spacing w:before="145"/>
      </w:pPr>
    </w:p>
    <w:p w14:paraId="25E83ED1" w14:textId="77777777" w:rsidR="001B6D7E" w:rsidRDefault="00D24B2F" w:rsidP="009E79ED">
      <w:pPr>
        <w:pStyle w:val="BodyText"/>
        <w:spacing w:before="1"/>
        <w:ind w:left="173"/>
        <w:rPr>
          <w:rFonts w:ascii="Times New Roman"/>
        </w:rPr>
      </w:pPr>
      <w:r>
        <w:rPr>
          <w:rFonts w:ascii="Times New Roman"/>
        </w:rPr>
        <w:t>Page</w:t>
      </w:r>
      <w:r>
        <w:rPr>
          <w:rFonts w:ascii="Times New Roman"/>
          <w:spacing w:val="-2"/>
        </w:rPr>
        <w:t xml:space="preserve"> </w:t>
      </w:r>
      <w:r>
        <w:rPr>
          <w:rFonts w:ascii="Times New Roman"/>
        </w:rPr>
        <w:t>|</w:t>
      </w:r>
      <w:r>
        <w:rPr>
          <w:rFonts w:ascii="Times New Roman"/>
          <w:spacing w:val="-2"/>
        </w:rPr>
        <w:t xml:space="preserve"> </w:t>
      </w:r>
      <w:r>
        <w:rPr>
          <w:rFonts w:ascii="Times New Roman"/>
          <w:spacing w:val="-5"/>
        </w:rPr>
        <w:t>44</w:t>
      </w:r>
    </w:p>
    <w:p w14:paraId="59BE955E" w14:textId="77777777" w:rsidR="001B6D7E" w:rsidRDefault="001B6D7E" w:rsidP="009E79ED">
      <w:pPr>
        <w:pStyle w:val="BodyText"/>
        <w:rPr>
          <w:rFonts w:ascii="Times New Roman"/>
        </w:rPr>
        <w:sectPr w:rsidR="001B6D7E">
          <w:pgSz w:w="11930" w:h="16850"/>
          <w:pgMar w:top="1520" w:right="708" w:bottom="280" w:left="566" w:header="720" w:footer="720" w:gutter="0"/>
          <w:cols w:space="720"/>
        </w:sectPr>
      </w:pPr>
    </w:p>
    <w:p w14:paraId="7F751A63" w14:textId="77777777" w:rsidR="001B6D7E" w:rsidRDefault="00D24B2F" w:rsidP="009E79ED">
      <w:pPr>
        <w:pStyle w:val="Heading1"/>
        <w:spacing w:before="40"/>
      </w:pPr>
      <w:r>
        <w:rPr>
          <w:noProof/>
        </w:rPr>
        <w:lastRenderedPageBreak/>
        <mc:AlternateContent>
          <mc:Choice Requires="wpg">
            <w:drawing>
              <wp:anchor distT="0" distB="0" distL="0" distR="0" simplePos="0" relativeHeight="251675648" behindDoc="1" locked="0" layoutInCell="1" allowOverlap="1" wp14:anchorId="3B207B1F" wp14:editId="3621BABB">
                <wp:simplePos x="0" y="0"/>
                <wp:positionH relativeFrom="page">
                  <wp:posOffset>0</wp:posOffset>
                </wp:positionH>
                <wp:positionV relativeFrom="page">
                  <wp:posOffset>0</wp:posOffset>
                </wp:positionV>
                <wp:extent cx="7569707" cy="10693907"/>
                <wp:effectExtent l="0" t="0" r="0" b="0"/>
                <wp:wrapNone/>
                <wp:docPr id="412" name="Group 4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9707" cy="10693907"/>
                          <a:chOff x="0" y="0"/>
                          <a:chExt cx="7569707" cy="10693907"/>
                        </a:xfrm>
                      </wpg:grpSpPr>
                      <pic:pic xmlns:pic="http://schemas.openxmlformats.org/drawingml/2006/picture">
                        <pic:nvPicPr>
                          <pic:cNvPr id="413" name="Image 413"/>
                          <pic:cNvPicPr/>
                        </pic:nvPicPr>
                        <pic:blipFill>
                          <a:blip r:embed="rId5" cstate="print"/>
                          <a:stretch>
                            <a:fillRect/>
                          </a:stretch>
                        </pic:blipFill>
                        <pic:spPr>
                          <a:xfrm>
                            <a:off x="108868" y="169709"/>
                            <a:ext cx="543910" cy="534308"/>
                          </a:xfrm>
                          <a:prstGeom prst="rect">
                            <a:avLst/>
                          </a:prstGeom>
                        </pic:spPr>
                      </pic:pic>
                      <pic:pic xmlns:pic="http://schemas.openxmlformats.org/drawingml/2006/picture">
                        <pic:nvPicPr>
                          <pic:cNvPr id="414" name="Image 414"/>
                          <pic:cNvPicPr/>
                        </pic:nvPicPr>
                        <pic:blipFill>
                          <a:blip r:embed="rId6" cstate="print"/>
                          <a:stretch>
                            <a:fillRect/>
                          </a:stretch>
                        </pic:blipFill>
                        <pic:spPr>
                          <a:xfrm>
                            <a:off x="779288" y="213359"/>
                            <a:ext cx="784614" cy="431229"/>
                          </a:xfrm>
                          <a:prstGeom prst="rect">
                            <a:avLst/>
                          </a:prstGeom>
                        </pic:spPr>
                      </pic:pic>
                      <pic:pic xmlns:pic="http://schemas.openxmlformats.org/drawingml/2006/picture">
                        <pic:nvPicPr>
                          <pic:cNvPr id="415" name="Image 415"/>
                          <pic:cNvPicPr/>
                        </pic:nvPicPr>
                        <pic:blipFill>
                          <a:blip r:embed="rId17" cstate="print"/>
                          <a:stretch>
                            <a:fillRect/>
                          </a:stretch>
                        </pic:blipFill>
                        <pic:spPr>
                          <a:xfrm>
                            <a:off x="0" y="0"/>
                            <a:ext cx="7569707" cy="10693907"/>
                          </a:xfrm>
                          <a:prstGeom prst="rect">
                            <a:avLst/>
                          </a:prstGeom>
                        </pic:spPr>
                      </pic:pic>
                    </wpg:wgp>
                  </a:graphicData>
                </a:graphic>
              </wp:anchor>
            </w:drawing>
          </mc:Choice>
          <mc:Fallback>
            <w:pict>
              <v:group w14:anchorId="17886546" id="Group 412" o:spid="_x0000_s1026" style="position:absolute;margin-left:0;margin-top:0;width:596.05pt;height:842.05pt;z-index:-251640832;mso-wrap-distance-left:0;mso-wrap-distance-right:0;mso-position-horizontal-relative:page;mso-position-vertical-relative:page" coordsize="75697,10693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">
                <v:shape id="Image 413" o:spid="_x0000_s1027" type="#_x0000_t75" style="position:absolute;left:1088;top:1697;width:5439;height:5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">
                  <v:imagedata r:id="rId11" o:title=""/>
                </v:shape>
                <v:shape id="Image 414" o:spid="_x0000_s1028" type="#_x0000_t75" style="position:absolute;left:7792;top:2133;width:7847;height:43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">
                  <v:imagedata r:id="rId12" o:title=""/>
                </v:shape>
                <v:shape id="Image 415" o:spid="_x0000_s1029" type="#_x0000_t75" style="position:absolute;width:75697;height:1069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">
                  <v:imagedata r:id="rId18" o:title=""/>
                </v:shape>
                <w10:wrap anchorx="page" anchory="page"/>
              </v:group>
            </w:pict>
          </mc:Fallback>
        </mc:AlternateContent>
      </w:r>
      <w:bookmarkStart w:id="120" w:name="_bookmark120"/>
      <w:bookmarkEnd w:id="120"/>
      <w:r>
        <w:rPr>
          <w:spacing w:val="-2"/>
          <w:w w:val="110"/>
        </w:rPr>
        <w:t>Bibliography</w:t>
      </w:r>
    </w:p>
    <w:p w14:paraId="4A824B64" w14:textId="77777777" w:rsidR="001B6D7E" w:rsidRDefault="00D24B2F" w:rsidP="009E79ED">
      <w:pPr>
        <w:spacing w:before="33" w:line="280" w:lineRule="auto"/>
        <w:ind w:left="893" w:right="970" w:hanging="721"/>
        <w:jc w:val="both"/>
      </w:pPr>
      <w:proofErr w:type="spellStart"/>
      <w:r>
        <w:t>Ahmadani</w:t>
      </w:r>
      <w:proofErr w:type="spellEnd"/>
      <w:r>
        <w:t xml:space="preserve">, A., </w:t>
      </w:r>
      <w:proofErr w:type="spellStart"/>
      <w:r>
        <w:t>Middelberg</w:t>
      </w:r>
      <w:proofErr w:type="spellEnd"/>
      <w:r>
        <w:t>, S., &amp; Oberholzer, M. (2023). A Case Study Approach to Develop a Competitive Strategy for a Selected Automotive Distribution Company in Preparation for Saudi Vision 2030. In</w:t>
      </w:r>
      <w:r>
        <w:rPr>
          <w:spacing w:val="-14"/>
        </w:rPr>
        <w:t xml:space="preserve"> </w:t>
      </w:r>
      <w:r>
        <w:rPr>
          <w:rFonts w:ascii="Times New Roman"/>
          <w:i/>
        </w:rPr>
        <w:t>Business Research: An Illustrative Guide to Practical Methodological Applications in Selected Case Studies</w:t>
      </w:r>
      <w:r>
        <w:rPr>
          <w:rFonts w:ascii="Times New Roman"/>
          <w:i/>
          <w:spacing w:val="-14"/>
        </w:rPr>
        <w:t xml:space="preserve"> </w:t>
      </w:r>
      <w:r>
        <w:t xml:space="preserve">(pp. 267-289). Singapore: Springer Nature Singapore. </w:t>
      </w:r>
      <w:hyperlink r:id="rId24">
        <w:r>
          <w:rPr>
            <w:color w:val="0462C1"/>
            <w:spacing w:val="-4"/>
            <w:u w:val="single" w:color="0462C1"/>
          </w:rPr>
          <w:t>https://link.springer.com/chapter/10.1007/978-981-19-9479-1_14</w:t>
        </w:r>
      </w:hyperlink>
    </w:p>
    <w:p w14:paraId="039305E3" w14:textId="77777777" w:rsidR="001B6D7E" w:rsidRDefault="00D24B2F" w:rsidP="009E79ED">
      <w:pPr>
        <w:tabs>
          <w:tab w:val="left" w:pos="1643"/>
          <w:tab w:val="left" w:pos="2199"/>
          <w:tab w:val="left" w:pos="3205"/>
          <w:tab w:val="left" w:pos="4074"/>
          <w:tab w:val="left" w:pos="5446"/>
          <w:tab w:val="left" w:pos="6044"/>
          <w:tab w:val="left" w:pos="6705"/>
          <w:tab w:val="left" w:pos="7665"/>
          <w:tab w:val="left" w:pos="8183"/>
          <w:tab w:val="left" w:pos="9030"/>
        </w:tabs>
        <w:spacing w:line="280" w:lineRule="auto"/>
        <w:ind w:left="893" w:right="968" w:hanging="721"/>
      </w:pPr>
      <w:proofErr w:type="spellStart"/>
      <w:r>
        <w:rPr>
          <w:spacing w:val="-2"/>
        </w:rPr>
        <w:t>Alhammad</w:t>
      </w:r>
      <w:proofErr w:type="spellEnd"/>
      <w:r>
        <w:rPr>
          <w:spacing w:val="-2"/>
        </w:rPr>
        <w:t>,</w:t>
      </w:r>
      <w:r>
        <w:tab/>
      </w:r>
      <w:r>
        <w:rPr>
          <w:spacing w:val="-6"/>
        </w:rPr>
        <w:t>L.</w:t>
      </w:r>
      <w:r>
        <w:tab/>
      </w:r>
      <w:r>
        <w:rPr>
          <w:spacing w:val="-2"/>
        </w:rPr>
        <w:t>(2019).</w:t>
      </w:r>
      <w:r>
        <w:tab/>
      </w:r>
      <w:r>
        <w:rPr>
          <w:rFonts w:ascii="Times New Roman"/>
          <w:i/>
          <w:spacing w:val="-2"/>
        </w:rPr>
        <w:t>China</w:t>
      </w:r>
      <w:r>
        <w:rPr>
          <w:rFonts w:ascii="Times New Roman"/>
          <w:i/>
        </w:rPr>
        <w:tab/>
      </w:r>
      <w:r>
        <w:rPr>
          <w:rFonts w:ascii="Times New Roman"/>
          <w:i/>
          <w:spacing w:val="-2"/>
        </w:rPr>
        <w:t>Dominating</w:t>
      </w:r>
      <w:r>
        <w:rPr>
          <w:rFonts w:ascii="Times New Roman"/>
          <w:i/>
        </w:rPr>
        <w:tab/>
      </w:r>
      <w:r>
        <w:rPr>
          <w:rFonts w:ascii="Times New Roman"/>
          <w:i/>
          <w:spacing w:val="-4"/>
        </w:rPr>
        <w:t>the</w:t>
      </w:r>
      <w:r>
        <w:rPr>
          <w:rFonts w:ascii="Times New Roman"/>
          <w:i/>
        </w:rPr>
        <w:tab/>
      </w:r>
      <w:r>
        <w:rPr>
          <w:rFonts w:ascii="Times New Roman"/>
          <w:i/>
          <w:spacing w:val="-4"/>
        </w:rPr>
        <w:t>Car</w:t>
      </w:r>
      <w:r>
        <w:rPr>
          <w:rFonts w:ascii="Times New Roman"/>
          <w:i/>
        </w:rPr>
        <w:tab/>
      </w:r>
      <w:r>
        <w:rPr>
          <w:rFonts w:ascii="Times New Roman"/>
          <w:i/>
          <w:spacing w:val="-2"/>
        </w:rPr>
        <w:t>Market</w:t>
      </w:r>
      <w:r>
        <w:rPr>
          <w:rFonts w:ascii="Times New Roman"/>
          <w:i/>
        </w:rPr>
        <w:tab/>
      </w:r>
      <w:r>
        <w:rPr>
          <w:rFonts w:ascii="Times New Roman"/>
          <w:i/>
          <w:spacing w:val="-6"/>
        </w:rPr>
        <w:t>in</w:t>
      </w:r>
      <w:r>
        <w:rPr>
          <w:rFonts w:ascii="Times New Roman"/>
          <w:i/>
        </w:rPr>
        <w:tab/>
      </w:r>
      <w:r>
        <w:rPr>
          <w:rFonts w:ascii="Times New Roman"/>
          <w:i/>
          <w:spacing w:val="-2"/>
        </w:rPr>
        <w:t>Saudi</w:t>
      </w:r>
      <w:r>
        <w:rPr>
          <w:rFonts w:ascii="Times New Roman"/>
          <w:i/>
        </w:rPr>
        <w:tab/>
      </w:r>
      <w:r>
        <w:rPr>
          <w:rFonts w:ascii="Times New Roman"/>
          <w:i/>
          <w:spacing w:val="-4"/>
        </w:rPr>
        <w:t>Arabia</w:t>
      </w:r>
      <w:r>
        <w:rPr>
          <w:spacing w:val="-4"/>
        </w:rPr>
        <w:t xml:space="preserve">. </w:t>
      </w:r>
      <w:hyperlink r:id="rId25">
        <w:r>
          <w:rPr>
            <w:color w:val="0462C1"/>
            <w:spacing w:val="-2"/>
            <w:u w:val="single" w:color="0462C1"/>
          </w:rPr>
          <w:t>https://www.studocu.com/row/document/jamaa%D8%A9-alshark%D8%A9/introduction-</w:t>
        </w:r>
      </w:hyperlink>
      <w:r>
        <w:rPr>
          <w:color w:val="0462C1"/>
          <w:spacing w:val="-2"/>
        </w:rPr>
        <w:t xml:space="preserve"> </w:t>
      </w:r>
      <w:hyperlink r:id="rId26">
        <w:r>
          <w:rPr>
            <w:color w:val="0462C1"/>
            <w:spacing w:val="-6"/>
            <w:u w:val="single" w:color="0462C1"/>
          </w:rPr>
          <w:t>to-anatomy-and-physiology/china-dominating-the-car-market-in-saudi-arabia-final-</w:t>
        </w:r>
      </w:hyperlink>
      <w:r>
        <w:rPr>
          <w:color w:val="0462C1"/>
          <w:spacing w:val="-6"/>
        </w:rPr>
        <w:t xml:space="preserve"> </w:t>
      </w:r>
      <w:hyperlink r:id="rId27">
        <w:r>
          <w:rPr>
            <w:color w:val="0462C1"/>
            <w:spacing w:val="-2"/>
            <w:u w:val="single" w:color="0462C1"/>
          </w:rPr>
          <w:t>project/6619755</w:t>
        </w:r>
      </w:hyperlink>
    </w:p>
    <w:p w14:paraId="3A557EAD" w14:textId="77777777" w:rsidR="001B6D7E" w:rsidRDefault="00D24B2F" w:rsidP="009E79ED">
      <w:pPr>
        <w:tabs>
          <w:tab w:val="left" w:pos="3720"/>
          <w:tab w:val="left" w:pos="4889"/>
          <w:tab w:val="left" w:pos="6621"/>
          <w:tab w:val="left" w:pos="8877"/>
        </w:tabs>
        <w:spacing w:line="278" w:lineRule="auto"/>
        <w:ind w:left="893" w:right="967" w:hanging="721"/>
      </w:pPr>
      <w:proofErr w:type="spellStart"/>
      <w:r>
        <w:rPr>
          <w:spacing w:val="-2"/>
        </w:rPr>
        <w:t>Bartikowski</w:t>
      </w:r>
      <w:proofErr w:type="spellEnd"/>
      <w:r>
        <w:rPr>
          <w:spacing w:val="-2"/>
        </w:rPr>
        <w:t>,</w:t>
      </w:r>
      <w:r>
        <w:rPr>
          <w:spacing w:val="-8"/>
        </w:rPr>
        <w:t xml:space="preserve"> </w:t>
      </w:r>
      <w:r>
        <w:rPr>
          <w:spacing w:val="-2"/>
        </w:rPr>
        <w:t>B.,</w:t>
      </w:r>
      <w:r>
        <w:rPr>
          <w:spacing w:val="-8"/>
        </w:rPr>
        <w:t xml:space="preserve"> </w:t>
      </w:r>
      <w:proofErr w:type="spellStart"/>
      <w:r>
        <w:rPr>
          <w:spacing w:val="-2"/>
        </w:rPr>
        <w:t>Fastoso</w:t>
      </w:r>
      <w:proofErr w:type="spellEnd"/>
      <w:r>
        <w:rPr>
          <w:spacing w:val="-2"/>
        </w:rPr>
        <w:t>,</w:t>
      </w:r>
      <w:r>
        <w:rPr>
          <w:spacing w:val="-8"/>
        </w:rPr>
        <w:t xml:space="preserve"> </w:t>
      </w:r>
      <w:r>
        <w:rPr>
          <w:spacing w:val="-2"/>
        </w:rPr>
        <w:t>F.,</w:t>
      </w:r>
      <w:r>
        <w:rPr>
          <w:spacing w:val="-8"/>
        </w:rPr>
        <w:t xml:space="preserve"> </w:t>
      </w:r>
      <w:r>
        <w:rPr>
          <w:spacing w:val="-2"/>
        </w:rPr>
        <w:t>&amp;</w:t>
      </w:r>
      <w:r>
        <w:rPr>
          <w:spacing w:val="-8"/>
        </w:rPr>
        <w:t xml:space="preserve"> </w:t>
      </w:r>
      <w:r>
        <w:rPr>
          <w:spacing w:val="-2"/>
        </w:rPr>
        <w:t>Gierl,</w:t>
      </w:r>
      <w:r>
        <w:rPr>
          <w:spacing w:val="-7"/>
        </w:rPr>
        <w:t xml:space="preserve"> </w:t>
      </w:r>
      <w:r>
        <w:rPr>
          <w:spacing w:val="-2"/>
        </w:rPr>
        <w:t>H.</w:t>
      </w:r>
      <w:r>
        <w:rPr>
          <w:spacing w:val="-8"/>
        </w:rPr>
        <w:t xml:space="preserve"> </w:t>
      </w:r>
      <w:r>
        <w:rPr>
          <w:spacing w:val="-2"/>
        </w:rPr>
        <w:t>(2019).</w:t>
      </w:r>
      <w:r>
        <w:rPr>
          <w:spacing w:val="-8"/>
        </w:rPr>
        <w:t xml:space="preserve"> </w:t>
      </w:r>
      <w:r>
        <w:rPr>
          <w:spacing w:val="-2"/>
        </w:rPr>
        <w:t>Luxury</w:t>
      </w:r>
      <w:r>
        <w:rPr>
          <w:spacing w:val="-8"/>
        </w:rPr>
        <w:t xml:space="preserve"> </w:t>
      </w:r>
      <w:r>
        <w:rPr>
          <w:spacing w:val="-2"/>
        </w:rPr>
        <w:t>cars</w:t>
      </w:r>
      <w:r>
        <w:rPr>
          <w:spacing w:val="-6"/>
        </w:rPr>
        <w:t xml:space="preserve"> </w:t>
      </w:r>
      <w:r>
        <w:rPr>
          <w:spacing w:val="-2"/>
        </w:rPr>
        <w:t>Made-in-China:</w:t>
      </w:r>
      <w:r>
        <w:rPr>
          <w:spacing w:val="-8"/>
        </w:rPr>
        <w:t xml:space="preserve"> </w:t>
      </w:r>
      <w:r>
        <w:rPr>
          <w:spacing w:val="-2"/>
        </w:rPr>
        <w:t>Consequences</w:t>
      </w:r>
      <w:r>
        <w:rPr>
          <w:spacing w:val="-10"/>
        </w:rPr>
        <w:t xml:space="preserve"> </w:t>
      </w:r>
      <w:r>
        <w:rPr>
          <w:spacing w:val="-2"/>
        </w:rPr>
        <w:t>for</w:t>
      </w:r>
      <w:r>
        <w:rPr>
          <w:spacing w:val="-7"/>
        </w:rPr>
        <w:t xml:space="preserve"> </w:t>
      </w:r>
      <w:r>
        <w:rPr>
          <w:spacing w:val="-2"/>
        </w:rPr>
        <w:t xml:space="preserve">brand </w:t>
      </w:r>
      <w:r>
        <w:rPr>
          <w:w w:val="95"/>
        </w:rPr>
        <w:t>positioning.</w:t>
      </w:r>
      <w:r>
        <w:rPr>
          <w:spacing w:val="-3"/>
        </w:rPr>
        <w:t xml:space="preserve"> </w:t>
      </w:r>
      <w:r>
        <w:rPr>
          <w:rFonts w:ascii="Times New Roman"/>
          <w:i/>
          <w:spacing w:val="-2"/>
          <w:w w:val="95"/>
        </w:rPr>
        <w:t>Journal</w:t>
      </w:r>
      <w:r>
        <w:rPr>
          <w:rFonts w:ascii="Times New Roman"/>
          <w:i/>
        </w:rPr>
        <w:tab/>
      </w:r>
      <w:r>
        <w:rPr>
          <w:rFonts w:ascii="Times New Roman"/>
          <w:i/>
          <w:spacing w:val="-5"/>
        </w:rPr>
        <w:t>of</w:t>
      </w:r>
      <w:r>
        <w:rPr>
          <w:rFonts w:ascii="Times New Roman"/>
          <w:i/>
        </w:rPr>
        <w:tab/>
      </w:r>
      <w:r>
        <w:rPr>
          <w:rFonts w:ascii="Times New Roman"/>
          <w:i/>
          <w:spacing w:val="-2"/>
        </w:rPr>
        <w:t>Business</w:t>
      </w:r>
      <w:r>
        <w:rPr>
          <w:rFonts w:ascii="Times New Roman"/>
          <w:i/>
        </w:rPr>
        <w:tab/>
      </w:r>
      <w:r>
        <w:rPr>
          <w:rFonts w:ascii="Times New Roman"/>
          <w:i/>
          <w:w w:val="90"/>
        </w:rPr>
        <w:t>Research</w:t>
      </w:r>
      <w:r>
        <w:rPr>
          <w:w w:val="90"/>
        </w:rPr>
        <w:t>,</w:t>
      </w:r>
      <w:r>
        <w:rPr>
          <w:spacing w:val="12"/>
        </w:rPr>
        <w:t xml:space="preserve"> </w:t>
      </w:r>
      <w:r>
        <w:rPr>
          <w:rFonts w:ascii="Times New Roman"/>
          <w:i/>
          <w:spacing w:val="-4"/>
        </w:rPr>
        <w:t>102</w:t>
      </w:r>
      <w:r>
        <w:rPr>
          <w:spacing w:val="-4"/>
        </w:rPr>
        <w:t>,</w:t>
      </w:r>
      <w:r>
        <w:tab/>
      </w:r>
      <w:r>
        <w:rPr>
          <w:w w:val="85"/>
        </w:rPr>
        <w:t>288-</w:t>
      </w:r>
      <w:r>
        <w:rPr>
          <w:spacing w:val="-5"/>
        </w:rPr>
        <w:t>297.</w:t>
      </w:r>
    </w:p>
    <w:p w14:paraId="7CE988F0" w14:textId="77777777" w:rsidR="001B6D7E" w:rsidRDefault="00D24B2F" w:rsidP="009E79ED">
      <w:pPr>
        <w:spacing w:before="4"/>
        <w:ind w:left="893"/>
      </w:pPr>
      <w:hyperlink r:id="rId28">
        <w:r>
          <w:rPr>
            <w:color w:val="0462C1"/>
            <w:spacing w:val="-2"/>
            <w:u w:val="single" w:color="0462C1"/>
          </w:rPr>
          <w:t>https://www.sciencedirect.com/science/article/pii/S0148296319300359</w:t>
        </w:r>
      </w:hyperlink>
    </w:p>
    <w:p w14:paraId="26375414" w14:textId="77777777" w:rsidR="001B6D7E" w:rsidRDefault="00D24B2F" w:rsidP="009E79ED">
      <w:pPr>
        <w:tabs>
          <w:tab w:val="left" w:pos="2223"/>
          <w:tab w:val="left" w:pos="3051"/>
          <w:tab w:val="left" w:pos="5489"/>
          <w:tab w:val="left" w:pos="6607"/>
          <w:tab w:val="left" w:pos="7231"/>
          <w:tab w:val="left" w:pos="9280"/>
        </w:tabs>
        <w:spacing w:before="41" w:line="278" w:lineRule="auto"/>
        <w:ind w:left="893" w:right="969" w:hanging="721"/>
      </w:pPr>
      <w:r>
        <w:t>Bosnjak,</w:t>
      </w:r>
      <w:r>
        <w:rPr>
          <w:spacing w:val="35"/>
        </w:rPr>
        <w:t xml:space="preserve"> </w:t>
      </w:r>
      <w:r>
        <w:t>M.,</w:t>
      </w:r>
      <w:r>
        <w:rPr>
          <w:spacing w:val="35"/>
        </w:rPr>
        <w:t xml:space="preserve"> </w:t>
      </w:r>
      <w:r>
        <w:t>Ajzen,</w:t>
      </w:r>
      <w:r>
        <w:rPr>
          <w:spacing w:val="33"/>
        </w:rPr>
        <w:t xml:space="preserve"> </w:t>
      </w:r>
      <w:r>
        <w:t>I.,</w:t>
      </w:r>
      <w:r>
        <w:rPr>
          <w:spacing w:val="33"/>
        </w:rPr>
        <w:t xml:space="preserve"> </w:t>
      </w:r>
      <w:r>
        <w:t>&amp;</w:t>
      </w:r>
      <w:r>
        <w:rPr>
          <w:spacing w:val="35"/>
        </w:rPr>
        <w:t xml:space="preserve"> </w:t>
      </w:r>
      <w:r>
        <w:t>Schmidt,</w:t>
      </w:r>
      <w:r>
        <w:rPr>
          <w:spacing w:val="33"/>
        </w:rPr>
        <w:t xml:space="preserve"> </w:t>
      </w:r>
      <w:r>
        <w:t>P.</w:t>
      </w:r>
      <w:r>
        <w:rPr>
          <w:spacing w:val="35"/>
        </w:rPr>
        <w:t xml:space="preserve"> </w:t>
      </w:r>
      <w:r>
        <w:t>(2020).</w:t>
      </w:r>
      <w:r>
        <w:rPr>
          <w:spacing w:val="35"/>
        </w:rPr>
        <w:t xml:space="preserve"> </w:t>
      </w:r>
      <w:r>
        <w:t>The</w:t>
      </w:r>
      <w:r>
        <w:rPr>
          <w:spacing w:val="35"/>
        </w:rPr>
        <w:t xml:space="preserve"> </w:t>
      </w:r>
      <w:r>
        <w:t>theory</w:t>
      </w:r>
      <w:r>
        <w:rPr>
          <w:spacing w:val="33"/>
        </w:rPr>
        <w:t xml:space="preserve"> </w:t>
      </w:r>
      <w:r>
        <w:t>of</w:t>
      </w:r>
      <w:r>
        <w:rPr>
          <w:spacing w:val="33"/>
        </w:rPr>
        <w:t xml:space="preserve"> </w:t>
      </w:r>
      <w:r>
        <w:t>planned</w:t>
      </w:r>
      <w:r>
        <w:rPr>
          <w:spacing w:val="35"/>
        </w:rPr>
        <w:t xml:space="preserve"> </w:t>
      </w:r>
      <w:r>
        <w:t>behavior:</w:t>
      </w:r>
      <w:r>
        <w:rPr>
          <w:spacing w:val="33"/>
        </w:rPr>
        <w:t xml:space="preserve"> </w:t>
      </w:r>
      <w:r>
        <w:t>Selected</w:t>
      </w:r>
      <w:r>
        <w:rPr>
          <w:spacing w:val="33"/>
        </w:rPr>
        <w:t xml:space="preserve"> </w:t>
      </w:r>
      <w:r>
        <w:t xml:space="preserve">recent </w:t>
      </w:r>
      <w:r>
        <w:rPr>
          <w:spacing w:val="-2"/>
        </w:rPr>
        <w:t>advances</w:t>
      </w:r>
      <w:r>
        <w:tab/>
      </w:r>
      <w:r>
        <w:rPr>
          <w:spacing w:val="-5"/>
        </w:rPr>
        <w:t>and</w:t>
      </w:r>
      <w:r>
        <w:tab/>
      </w:r>
      <w:r>
        <w:rPr>
          <w:w w:val="95"/>
        </w:rPr>
        <w:t>applications.</w:t>
      </w:r>
      <w:r>
        <w:rPr>
          <w:spacing w:val="-1"/>
          <w:w w:val="95"/>
        </w:rPr>
        <w:t xml:space="preserve"> </w:t>
      </w:r>
      <w:r>
        <w:rPr>
          <w:rFonts w:ascii="Times New Roman"/>
          <w:i/>
          <w:spacing w:val="-2"/>
        </w:rPr>
        <w:t>Europe's</w:t>
      </w:r>
      <w:r>
        <w:rPr>
          <w:rFonts w:ascii="Times New Roman"/>
          <w:i/>
        </w:rPr>
        <w:tab/>
      </w:r>
      <w:r>
        <w:rPr>
          <w:rFonts w:ascii="Times New Roman"/>
          <w:i/>
          <w:spacing w:val="-2"/>
        </w:rPr>
        <w:t>Journal</w:t>
      </w:r>
      <w:r>
        <w:rPr>
          <w:rFonts w:ascii="Times New Roman"/>
          <w:i/>
        </w:rPr>
        <w:tab/>
      </w:r>
      <w:r>
        <w:rPr>
          <w:rFonts w:ascii="Times New Roman"/>
          <w:i/>
          <w:spacing w:val="-5"/>
        </w:rPr>
        <w:t>of</w:t>
      </w:r>
      <w:r>
        <w:rPr>
          <w:rFonts w:ascii="Times New Roman"/>
          <w:i/>
        </w:rPr>
        <w:tab/>
      </w:r>
      <w:r>
        <w:rPr>
          <w:rFonts w:ascii="Times New Roman"/>
          <w:i/>
          <w:w w:val="90"/>
        </w:rPr>
        <w:t>Psychology</w:t>
      </w:r>
      <w:r>
        <w:rPr>
          <w:w w:val="90"/>
        </w:rPr>
        <w:t>,</w:t>
      </w:r>
      <w:r>
        <w:rPr>
          <w:spacing w:val="19"/>
        </w:rPr>
        <w:t xml:space="preserve"> </w:t>
      </w:r>
      <w:r>
        <w:rPr>
          <w:rFonts w:ascii="Times New Roman"/>
          <w:i/>
          <w:spacing w:val="-2"/>
        </w:rPr>
        <w:t>16</w:t>
      </w:r>
      <w:r>
        <w:rPr>
          <w:spacing w:val="-2"/>
        </w:rPr>
        <w:t>(3),</w:t>
      </w:r>
      <w:r>
        <w:tab/>
      </w:r>
      <w:r>
        <w:rPr>
          <w:spacing w:val="-7"/>
        </w:rPr>
        <w:t>352.</w:t>
      </w:r>
    </w:p>
    <w:p w14:paraId="33A14487" w14:textId="77777777" w:rsidR="001B6D7E" w:rsidRDefault="00D24B2F" w:rsidP="009E79ED">
      <w:pPr>
        <w:spacing w:before="4"/>
        <w:ind w:left="893"/>
      </w:pPr>
      <w:hyperlink r:id="rId29">
        <w:r>
          <w:rPr>
            <w:color w:val="0462C1"/>
            <w:spacing w:val="-2"/>
            <w:u w:val="single" w:color="0462C1"/>
          </w:rPr>
          <w:t>https://www.ncbi.nlm.nih.gov/pmc/articles/PMC7909498/</w:t>
        </w:r>
      </w:hyperlink>
    </w:p>
    <w:p w14:paraId="4CCED0E6" w14:textId="77777777" w:rsidR="001B6D7E" w:rsidRDefault="00D24B2F" w:rsidP="009E79ED">
      <w:pPr>
        <w:spacing w:before="43" w:line="280" w:lineRule="auto"/>
        <w:ind w:left="893" w:right="968" w:hanging="721"/>
        <w:jc w:val="both"/>
      </w:pPr>
      <w:r>
        <w:t>Chandel, J. K., Mohiuddin, S. A., &amp; Mishra, G. P. (2023). The drivers of customer satisfaction and loyalty</w:t>
      </w:r>
      <w:r>
        <w:rPr>
          <w:spacing w:val="-14"/>
        </w:rPr>
        <w:t xml:space="preserve"> </w:t>
      </w:r>
      <w:r>
        <w:t>in</w:t>
      </w:r>
      <w:r>
        <w:rPr>
          <w:spacing w:val="-13"/>
        </w:rPr>
        <w:t xml:space="preserve"> </w:t>
      </w:r>
      <w:r>
        <w:t>automotive</w:t>
      </w:r>
      <w:r>
        <w:rPr>
          <w:spacing w:val="-13"/>
        </w:rPr>
        <w:t xml:space="preserve"> </w:t>
      </w:r>
      <w:r>
        <w:t>aftermarket</w:t>
      </w:r>
      <w:r>
        <w:rPr>
          <w:spacing w:val="-12"/>
        </w:rPr>
        <w:t xml:space="preserve"> </w:t>
      </w:r>
      <w:r>
        <w:t>industry.</w:t>
      </w:r>
      <w:r>
        <w:rPr>
          <w:spacing w:val="-14"/>
        </w:rPr>
        <w:t xml:space="preserve"> </w:t>
      </w:r>
      <w:r>
        <w:rPr>
          <w:rFonts w:ascii="Times New Roman"/>
          <w:i/>
        </w:rPr>
        <w:t>International</w:t>
      </w:r>
      <w:r>
        <w:rPr>
          <w:rFonts w:ascii="Times New Roman"/>
          <w:i/>
          <w:spacing w:val="-9"/>
        </w:rPr>
        <w:t xml:space="preserve"> </w:t>
      </w:r>
      <w:r>
        <w:rPr>
          <w:rFonts w:ascii="Times New Roman"/>
          <w:i/>
        </w:rPr>
        <w:t>Journal</w:t>
      </w:r>
      <w:r>
        <w:rPr>
          <w:rFonts w:ascii="Times New Roman"/>
          <w:i/>
          <w:spacing w:val="-10"/>
        </w:rPr>
        <w:t xml:space="preserve"> </w:t>
      </w:r>
      <w:r>
        <w:rPr>
          <w:rFonts w:ascii="Times New Roman"/>
          <w:i/>
        </w:rPr>
        <w:t>of</w:t>
      </w:r>
      <w:r>
        <w:rPr>
          <w:rFonts w:ascii="Times New Roman"/>
          <w:i/>
          <w:spacing w:val="-10"/>
        </w:rPr>
        <w:t xml:space="preserve"> </w:t>
      </w:r>
      <w:r>
        <w:rPr>
          <w:rFonts w:ascii="Times New Roman"/>
          <w:i/>
        </w:rPr>
        <w:t>Business</w:t>
      </w:r>
      <w:r>
        <w:rPr>
          <w:rFonts w:ascii="Times New Roman"/>
          <w:i/>
          <w:spacing w:val="-10"/>
        </w:rPr>
        <w:t xml:space="preserve"> </w:t>
      </w:r>
      <w:r>
        <w:rPr>
          <w:rFonts w:ascii="Times New Roman"/>
          <w:i/>
        </w:rPr>
        <w:t>Excellence</w:t>
      </w:r>
      <w:r>
        <w:t>,</w:t>
      </w:r>
      <w:r>
        <w:rPr>
          <w:spacing w:val="-14"/>
        </w:rPr>
        <w:t xml:space="preserve"> </w:t>
      </w:r>
      <w:r>
        <w:rPr>
          <w:rFonts w:ascii="Times New Roman"/>
          <w:i/>
        </w:rPr>
        <w:t>29</w:t>
      </w:r>
      <w:r>
        <w:t xml:space="preserve">(3), </w:t>
      </w:r>
      <w:r>
        <w:rPr>
          <w:spacing w:val="-2"/>
        </w:rPr>
        <w:t xml:space="preserve">351-371. </w:t>
      </w:r>
      <w:hyperlink r:id="rId30">
        <w:r>
          <w:rPr>
            <w:color w:val="0462C1"/>
            <w:spacing w:val="-2"/>
            <w:u w:val="single" w:color="0462C1"/>
          </w:rPr>
          <w:t>https://www.inderscienceonline.com/doi/abs/10.1504/IJBEX.2023.129101?af=R</w:t>
        </w:r>
      </w:hyperlink>
    </w:p>
    <w:p w14:paraId="3530E9F0" w14:textId="77777777" w:rsidR="001B6D7E" w:rsidRDefault="00D24B2F" w:rsidP="009E79ED">
      <w:pPr>
        <w:tabs>
          <w:tab w:val="left" w:pos="3207"/>
          <w:tab w:val="left" w:pos="6102"/>
          <w:tab w:val="left" w:pos="9211"/>
        </w:tabs>
        <w:spacing w:line="278" w:lineRule="auto"/>
        <w:ind w:left="893" w:right="967" w:hanging="721"/>
        <w:jc w:val="both"/>
      </w:pPr>
      <w:r>
        <w:rPr>
          <w:spacing w:val="-2"/>
        </w:rPr>
        <w:t>Chatterjee,</w:t>
      </w:r>
      <w:r>
        <w:rPr>
          <w:spacing w:val="-3"/>
        </w:rPr>
        <w:t xml:space="preserve"> </w:t>
      </w:r>
      <w:r>
        <w:rPr>
          <w:spacing w:val="-2"/>
        </w:rPr>
        <w:t>S.,</w:t>
      </w:r>
      <w:r>
        <w:rPr>
          <w:spacing w:val="-3"/>
        </w:rPr>
        <w:t xml:space="preserve"> </w:t>
      </w:r>
      <w:r>
        <w:rPr>
          <w:spacing w:val="-2"/>
        </w:rPr>
        <w:t>Chaudhuri,</w:t>
      </w:r>
      <w:r>
        <w:rPr>
          <w:spacing w:val="-3"/>
        </w:rPr>
        <w:t xml:space="preserve"> </w:t>
      </w:r>
      <w:r>
        <w:rPr>
          <w:spacing w:val="-2"/>
        </w:rPr>
        <w:t>R.,</w:t>
      </w:r>
      <w:r>
        <w:rPr>
          <w:spacing w:val="-3"/>
        </w:rPr>
        <w:t xml:space="preserve"> </w:t>
      </w:r>
      <w:proofErr w:type="spellStart"/>
      <w:r>
        <w:rPr>
          <w:spacing w:val="-2"/>
        </w:rPr>
        <w:t>Vrontis</w:t>
      </w:r>
      <w:proofErr w:type="spellEnd"/>
      <w:r>
        <w:rPr>
          <w:spacing w:val="-2"/>
        </w:rPr>
        <w:t>,</w:t>
      </w:r>
      <w:r>
        <w:rPr>
          <w:spacing w:val="-3"/>
        </w:rPr>
        <w:t xml:space="preserve"> </w:t>
      </w:r>
      <w:r>
        <w:rPr>
          <w:spacing w:val="-2"/>
        </w:rPr>
        <w:t>D.,</w:t>
      </w:r>
      <w:r>
        <w:rPr>
          <w:spacing w:val="-3"/>
        </w:rPr>
        <w:t xml:space="preserve"> </w:t>
      </w:r>
      <w:r>
        <w:rPr>
          <w:spacing w:val="-2"/>
        </w:rPr>
        <w:t>&amp;</w:t>
      </w:r>
      <w:r>
        <w:rPr>
          <w:spacing w:val="-3"/>
        </w:rPr>
        <w:t xml:space="preserve"> </w:t>
      </w:r>
      <w:proofErr w:type="spellStart"/>
      <w:r>
        <w:rPr>
          <w:spacing w:val="-2"/>
        </w:rPr>
        <w:t>Thrassou</w:t>
      </w:r>
      <w:proofErr w:type="spellEnd"/>
      <w:r>
        <w:rPr>
          <w:spacing w:val="-2"/>
        </w:rPr>
        <w:t>,</w:t>
      </w:r>
      <w:r>
        <w:rPr>
          <w:spacing w:val="-3"/>
        </w:rPr>
        <w:t xml:space="preserve"> </w:t>
      </w:r>
      <w:r>
        <w:rPr>
          <w:spacing w:val="-2"/>
        </w:rPr>
        <w:t>A.</w:t>
      </w:r>
      <w:r>
        <w:rPr>
          <w:spacing w:val="-3"/>
        </w:rPr>
        <w:t xml:space="preserve"> </w:t>
      </w:r>
      <w:r>
        <w:rPr>
          <w:spacing w:val="-2"/>
        </w:rPr>
        <w:t>(2023).</w:t>
      </w:r>
      <w:r>
        <w:rPr>
          <w:spacing w:val="-3"/>
        </w:rPr>
        <w:t xml:space="preserve"> </w:t>
      </w:r>
      <w:r>
        <w:rPr>
          <w:spacing w:val="-2"/>
        </w:rPr>
        <w:t>Revisiting</w:t>
      </w:r>
      <w:r>
        <w:rPr>
          <w:spacing w:val="-6"/>
        </w:rPr>
        <w:t xml:space="preserve"> </w:t>
      </w:r>
      <w:r>
        <w:rPr>
          <w:spacing w:val="-2"/>
        </w:rPr>
        <w:t>the</w:t>
      </w:r>
      <w:r>
        <w:rPr>
          <w:spacing w:val="-4"/>
        </w:rPr>
        <w:t xml:space="preserve"> </w:t>
      </w:r>
      <w:r>
        <w:rPr>
          <w:spacing w:val="-2"/>
        </w:rPr>
        <w:t>resource-based</w:t>
      </w:r>
      <w:r>
        <w:rPr>
          <w:spacing w:val="-3"/>
        </w:rPr>
        <w:t xml:space="preserve"> </w:t>
      </w:r>
      <w:r>
        <w:rPr>
          <w:spacing w:val="-2"/>
        </w:rPr>
        <w:t xml:space="preserve">view </w:t>
      </w:r>
      <w:r>
        <w:rPr>
          <w:spacing w:val="-4"/>
        </w:rPr>
        <w:t xml:space="preserve">(RBV) theory: from cross-functional capabilities perspective in post COVID-19 period. </w:t>
      </w:r>
      <w:r>
        <w:rPr>
          <w:rFonts w:ascii="Times New Roman"/>
          <w:i/>
          <w:spacing w:val="-4"/>
        </w:rPr>
        <w:t xml:space="preserve">Journal </w:t>
      </w:r>
      <w:r>
        <w:rPr>
          <w:rFonts w:ascii="Times New Roman"/>
          <w:i/>
          <w:spacing w:val="-5"/>
        </w:rPr>
        <w:t>of</w:t>
      </w:r>
      <w:r>
        <w:rPr>
          <w:rFonts w:ascii="Times New Roman"/>
          <w:i/>
        </w:rPr>
        <w:tab/>
      </w:r>
      <w:r>
        <w:rPr>
          <w:rFonts w:ascii="Times New Roman"/>
          <w:i/>
          <w:spacing w:val="-2"/>
        </w:rPr>
        <w:t>Strategic</w:t>
      </w:r>
      <w:r>
        <w:rPr>
          <w:rFonts w:ascii="Times New Roman"/>
          <w:i/>
        </w:rPr>
        <w:tab/>
      </w:r>
      <w:r>
        <w:rPr>
          <w:rFonts w:ascii="Times New Roman"/>
          <w:i/>
          <w:spacing w:val="-2"/>
        </w:rPr>
        <w:t>Marketing</w:t>
      </w:r>
      <w:r>
        <w:rPr>
          <w:spacing w:val="-2"/>
        </w:rPr>
        <w:t>,</w:t>
      </w:r>
      <w:r>
        <w:tab/>
      </w:r>
      <w:r>
        <w:rPr>
          <w:spacing w:val="-2"/>
        </w:rPr>
        <w:t>1-</w:t>
      </w:r>
      <w:r>
        <w:rPr>
          <w:spacing w:val="-5"/>
        </w:rPr>
        <w:t>16.</w:t>
      </w:r>
    </w:p>
    <w:p w14:paraId="308B629F" w14:textId="77777777" w:rsidR="001B6D7E" w:rsidRDefault="00D24B2F" w:rsidP="009E79ED">
      <w:pPr>
        <w:spacing w:before="7"/>
        <w:ind w:left="893"/>
      </w:pPr>
      <w:hyperlink r:id="rId31">
        <w:r>
          <w:rPr>
            <w:color w:val="0462C1"/>
            <w:spacing w:val="-2"/>
            <w:u w:val="single" w:color="0462C1"/>
          </w:rPr>
          <w:t>https://www.tandfonline.com/doi/abs/10.1080/0965254X.2023.2182447</w:t>
        </w:r>
      </w:hyperlink>
    </w:p>
    <w:p w14:paraId="6E533DB5" w14:textId="77777777" w:rsidR="001B6D7E" w:rsidRDefault="00D24B2F" w:rsidP="009E79ED">
      <w:pPr>
        <w:spacing w:before="39" w:line="283" w:lineRule="auto"/>
        <w:ind w:left="893" w:right="965" w:hanging="721"/>
        <w:jc w:val="both"/>
      </w:pPr>
      <w:r>
        <w:t>Chen, D., &amp; Han, W. (2019). Deepening Cooperation Between Saudi Arabia and China.</w:t>
      </w:r>
      <w:r>
        <w:rPr>
          <w:spacing w:val="-3"/>
        </w:rPr>
        <w:t xml:space="preserve"> </w:t>
      </w:r>
      <w:r>
        <w:rPr>
          <w:rFonts w:ascii="Times New Roman"/>
          <w:i/>
        </w:rPr>
        <w:t>King Abdullah Petroleum Studies and Research Center</w:t>
      </w:r>
      <w:r>
        <w:t xml:space="preserve">, 24. </w:t>
      </w:r>
      <w:hyperlink r:id="rId32">
        <w:r>
          <w:rPr>
            <w:color w:val="0462C1"/>
            <w:u w:val="single" w:color="0462C1"/>
          </w:rPr>
          <w:t>https://www.kapsarc.org/wp-</w:t>
        </w:r>
      </w:hyperlink>
      <w:r>
        <w:rPr>
          <w:color w:val="0462C1"/>
        </w:rPr>
        <w:t xml:space="preserve"> </w:t>
      </w:r>
      <w:hyperlink r:id="rId33">
        <w:r>
          <w:rPr>
            <w:color w:val="0462C1"/>
            <w:spacing w:val="-4"/>
            <w:u w:val="single" w:color="0462C1"/>
          </w:rPr>
          <w:t>content/uploads/2019/03/Deepening-Cooperation-Between-Saudi-Arabia-and-China.pdf</w:t>
        </w:r>
      </w:hyperlink>
    </w:p>
    <w:p w14:paraId="0A7341B1" w14:textId="77777777" w:rsidR="001B6D7E" w:rsidRDefault="00D24B2F" w:rsidP="009E79ED">
      <w:pPr>
        <w:spacing w:line="280" w:lineRule="auto"/>
        <w:ind w:left="893" w:right="968" w:hanging="721"/>
        <w:jc w:val="both"/>
      </w:pPr>
      <w:r>
        <w:t>Chowdhury,</w:t>
      </w:r>
      <w:r>
        <w:rPr>
          <w:spacing w:val="-3"/>
        </w:rPr>
        <w:t xml:space="preserve"> </w:t>
      </w:r>
      <w:r>
        <w:t>S.,</w:t>
      </w:r>
      <w:r>
        <w:rPr>
          <w:spacing w:val="-1"/>
        </w:rPr>
        <w:t xml:space="preserve"> </w:t>
      </w:r>
      <w:r>
        <w:t>Mok,</w:t>
      </w:r>
      <w:r>
        <w:rPr>
          <w:spacing w:val="-3"/>
        </w:rPr>
        <w:t xml:space="preserve"> </w:t>
      </w:r>
      <w:r>
        <w:t>D.,</w:t>
      </w:r>
      <w:r>
        <w:rPr>
          <w:spacing w:val="-3"/>
        </w:rPr>
        <w:t xml:space="preserve"> </w:t>
      </w:r>
      <w:r>
        <w:t>&amp;</w:t>
      </w:r>
      <w:r>
        <w:rPr>
          <w:spacing w:val="-1"/>
        </w:rPr>
        <w:t xml:space="preserve"> </w:t>
      </w:r>
      <w:proofErr w:type="spellStart"/>
      <w:r>
        <w:t>Leenen</w:t>
      </w:r>
      <w:proofErr w:type="spellEnd"/>
      <w:r>
        <w:t>,</w:t>
      </w:r>
      <w:r>
        <w:rPr>
          <w:spacing w:val="-1"/>
        </w:rPr>
        <w:t xml:space="preserve"> </w:t>
      </w:r>
      <w:r>
        <w:t>L.</w:t>
      </w:r>
      <w:r>
        <w:rPr>
          <w:spacing w:val="-3"/>
        </w:rPr>
        <w:t xml:space="preserve"> </w:t>
      </w:r>
      <w:r>
        <w:t>(2021).</w:t>
      </w:r>
      <w:r>
        <w:rPr>
          <w:spacing w:val="-1"/>
        </w:rPr>
        <w:t xml:space="preserve"> </w:t>
      </w:r>
      <w:r>
        <w:t>Transformation</w:t>
      </w:r>
      <w:r>
        <w:rPr>
          <w:spacing w:val="-3"/>
        </w:rPr>
        <w:t xml:space="preserve"> </w:t>
      </w:r>
      <w:r>
        <w:t>of</w:t>
      </w:r>
      <w:r>
        <w:rPr>
          <w:spacing w:val="-1"/>
        </w:rPr>
        <w:t xml:space="preserve"> </w:t>
      </w:r>
      <w:r>
        <w:t>health</w:t>
      </w:r>
      <w:r>
        <w:rPr>
          <w:spacing w:val="-1"/>
        </w:rPr>
        <w:t xml:space="preserve"> </w:t>
      </w:r>
      <w:r>
        <w:t>care</w:t>
      </w:r>
      <w:r>
        <w:rPr>
          <w:spacing w:val="-2"/>
        </w:rPr>
        <w:t xml:space="preserve"> </w:t>
      </w:r>
      <w:r>
        <w:t>and</w:t>
      </w:r>
      <w:r>
        <w:rPr>
          <w:spacing w:val="-1"/>
        </w:rPr>
        <w:t xml:space="preserve"> </w:t>
      </w:r>
      <w:r>
        <w:t>the</w:t>
      </w:r>
      <w:r>
        <w:rPr>
          <w:spacing w:val="-3"/>
        </w:rPr>
        <w:t xml:space="preserve"> </w:t>
      </w:r>
      <w:r>
        <w:t>new</w:t>
      </w:r>
      <w:r>
        <w:rPr>
          <w:spacing w:val="-3"/>
        </w:rPr>
        <w:t xml:space="preserve"> </w:t>
      </w:r>
      <w:r>
        <w:t>model</w:t>
      </w:r>
      <w:r>
        <w:rPr>
          <w:spacing w:val="-3"/>
        </w:rPr>
        <w:t xml:space="preserve"> </w:t>
      </w:r>
      <w:r>
        <w:t>of care in Saudi Arabia: Kingdom’s Vision 2030.</w:t>
      </w:r>
      <w:r>
        <w:rPr>
          <w:spacing w:val="-10"/>
        </w:rPr>
        <w:t xml:space="preserve"> </w:t>
      </w:r>
      <w:r>
        <w:rPr>
          <w:rFonts w:ascii="Times New Roman" w:hAnsi="Times New Roman"/>
          <w:i/>
        </w:rPr>
        <w:t>Journal of Medicine and Life</w:t>
      </w:r>
      <w:r>
        <w:t>,</w:t>
      </w:r>
      <w:r>
        <w:rPr>
          <w:spacing w:val="-11"/>
        </w:rPr>
        <w:t xml:space="preserve"> </w:t>
      </w:r>
      <w:r>
        <w:rPr>
          <w:rFonts w:ascii="Times New Roman" w:hAnsi="Times New Roman"/>
          <w:i/>
        </w:rPr>
        <w:t>14</w:t>
      </w:r>
      <w:r>
        <w:t xml:space="preserve">(3), 347. </w:t>
      </w:r>
      <w:hyperlink r:id="rId34">
        <w:r>
          <w:rPr>
            <w:color w:val="0462C1"/>
            <w:spacing w:val="-2"/>
            <w:u w:val="single" w:color="0462C1"/>
          </w:rPr>
          <w:t>https://www.ncbi.nlm.nih.gov/pmc/articles/PMC8321618/</w:t>
        </w:r>
      </w:hyperlink>
    </w:p>
    <w:p w14:paraId="02ABDD60" w14:textId="77777777" w:rsidR="001B6D7E" w:rsidRDefault="00D24B2F" w:rsidP="009E79ED">
      <w:pPr>
        <w:spacing w:line="249" w:lineRule="exact"/>
        <w:ind w:left="173"/>
        <w:jc w:val="both"/>
      </w:pPr>
      <w:proofErr w:type="spellStart"/>
      <w:r>
        <w:t>Databridge</w:t>
      </w:r>
      <w:proofErr w:type="spellEnd"/>
      <w:r>
        <w:t>.</w:t>
      </w:r>
      <w:r>
        <w:rPr>
          <w:spacing w:val="72"/>
        </w:rPr>
        <w:t xml:space="preserve"> </w:t>
      </w:r>
      <w:r>
        <w:t>(2022).</w:t>
      </w:r>
      <w:r>
        <w:rPr>
          <w:spacing w:val="73"/>
        </w:rPr>
        <w:t xml:space="preserve"> </w:t>
      </w:r>
      <w:r>
        <w:t>China</w:t>
      </w:r>
      <w:r>
        <w:rPr>
          <w:spacing w:val="73"/>
        </w:rPr>
        <w:t xml:space="preserve"> </w:t>
      </w:r>
      <w:r>
        <w:t>and</w:t>
      </w:r>
      <w:r>
        <w:rPr>
          <w:spacing w:val="74"/>
        </w:rPr>
        <w:t xml:space="preserve"> </w:t>
      </w:r>
      <w:r>
        <w:t>Saudi</w:t>
      </w:r>
      <w:r>
        <w:rPr>
          <w:spacing w:val="72"/>
        </w:rPr>
        <w:t xml:space="preserve"> </w:t>
      </w:r>
      <w:r>
        <w:t>Arabia</w:t>
      </w:r>
      <w:r>
        <w:rPr>
          <w:spacing w:val="73"/>
        </w:rPr>
        <w:t xml:space="preserve"> </w:t>
      </w:r>
      <w:r>
        <w:t>Automotive</w:t>
      </w:r>
      <w:r>
        <w:rPr>
          <w:spacing w:val="73"/>
        </w:rPr>
        <w:t xml:space="preserve"> </w:t>
      </w:r>
      <w:r>
        <w:t>Market</w:t>
      </w:r>
      <w:r>
        <w:rPr>
          <w:spacing w:val="73"/>
        </w:rPr>
        <w:t xml:space="preserve"> </w:t>
      </w:r>
      <w:r>
        <w:t>Analysis</w:t>
      </w:r>
      <w:r>
        <w:rPr>
          <w:spacing w:val="73"/>
        </w:rPr>
        <w:t xml:space="preserve"> </w:t>
      </w:r>
      <w:r>
        <w:t>Report</w:t>
      </w:r>
      <w:r>
        <w:rPr>
          <w:spacing w:val="73"/>
        </w:rPr>
        <w:t xml:space="preserve"> </w:t>
      </w:r>
      <w:r>
        <w:t>to</w:t>
      </w:r>
      <w:r>
        <w:rPr>
          <w:spacing w:val="74"/>
        </w:rPr>
        <w:t xml:space="preserve"> </w:t>
      </w:r>
      <w:r>
        <w:rPr>
          <w:spacing w:val="-2"/>
        </w:rPr>
        <w:t>2030.</w:t>
      </w:r>
    </w:p>
    <w:p w14:paraId="16585696" w14:textId="77777777" w:rsidR="001B6D7E" w:rsidRDefault="00D24B2F" w:rsidP="009E79ED">
      <w:pPr>
        <w:spacing w:before="37" w:line="280" w:lineRule="auto"/>
        <w:ind w:left="893" w:right="1378"/>
      </w:pPr>
      <w:r>
        <w:rPr>
          <w:spacing w:val="-2"/>
        </w:rPr>
        <w:t xml:space="preserve">Www.databridgemarketresearch.com. </w:t>
      </w:r>
      <w:hyperlink r:id="rId35">
        <w:r>
          <w:rPr>
            <w:color w:val="0462C1"/>
            <w:spacing w:val="-6"/>
            <w:u w:val="single" w:color="0462C1"/>
          </w:rPr>
          <w:t>https://www.databridgemarketresearch.com/reports/china-and-saudi-arabia-automotive-</w:t>
        </w:r>
      </w:hyperlink>
      <w:r>
        <w:rPr>
          <w:color w:val="0462C1"/>
          <w:spacing w:val="-6"/>
        </w:rPr>
        <w:t xml:space="preserve"> </w:t>
      </w:r>
      <w:hyperlink r:id="rId36">
        <w:r>
          <w:rPr>
            <w:color w:val="0462C1"/>
            <w:spacing w:val="-2"/>
            <w:u w:val="single" w:color="0462C1"/>
          </w:rPr>
          <w:t>market</w:t>
        </w:r>
      </w:hyperlink>
    </w:p>
    <w:p w14:paraId="55FE8080" w14:textId="77777777" w:rsidR="001B6D7E" w:rsidRDefault="00D24B2F" w:rsidP="009E79ED">
      <w:pPr>
        <w:spacing w:line="280" w:lineRule="auto"/>
        <w:ind w:left="893" w:right="976" w:hanging="721"/>
      </w:pPr>
      <w:r>
        <w:t>Ebrahim,</w:t>
      </w:r>
      <w:r>
        <w:rPr>
          <w:spacing w:val="40"/>
        </w:rPr>
        <w:t xml:space="preserve"> </w:t>
      </w:r>
      <w:r>
        <w:t>H.</w:t>
      </w:r>
      <w:r>
        <w:rPr>
          <w:spacing w:val="40"/>
        </w:rPr>
        <w:t xml:space="preserve"> </w:t>
      </w:r>
      <w:r>
        <w:t>(2022).</w:t>
      </w:r>
      <w:r>
        <w:rPr>
          <w:spacing w:val="40"/>
        </w:rPr>
        <w:t xml:space="preserve"> </w:t>
      </w:r>
      <w:r>
        <w:t>Chinese</w:t>
      </w:r>
      <w:r>
        <w:rPr>
          <w:spacing w:val="40"/>
        </w:rPr>
        <w:t xml:space="preserve"> </w:t>
      </w:r>
      <w:r>
        <w:t>cars</w:t>
      </w:r>
      <w:r>
        <w:rPr>
          <w:spacing w:val="40"/>
        </w:rPr>
        <w:t xml:space="preserve"> </w:t>
      </w:r>
      <w:r>
        <w:t>invade</w:t>
      </w:r>
      <w:r>
        <w:rPr>
          <w:spacing w:val="40"/>
        </w:rPr>
        <w:t xml:space="preserve"> </w:t>
      </w:r>
      <w:r>
        <w:t>the</w:t>
      </w:r>
      <w:r>
        <w:rPr>
          <w:spacing w:val="40"/>
        </w:rPr>
        <w:t xml:space="preserve"> </w:t>
      </w:r>
      <w:r>
        <w:t>Gulf</w:t>
      </w:r>
      <w:r>
        <w:rPr>
          <w:spacing w:val="40"/>
        </w:rPr>
        <w:t xml:space="preserve"> </w:t>
      </w:r>
      <w:r>
        <w:t>market.</w:t>
      </w:r>
      <w:r>
        <w:rPr>
          <w:spacing w:val="40"/>
        </w:rPr>
        <w:t xml:space="preserve"> </w:t>
      </w:r>
      <w:r>
        <w:t>The</w:t>
      </w:r>
      <w:r>
        <w:rPr>
          <w:spacing w:val="40"/>
        </w:rPr>
        <w:t xml:space="preserve"> </w:t>
      </w:r>
      <w:r>
        <w:t>Jerusalem</w:t>
      </w:r>
      <w:r>
        <w:rPr>
          <w:spacing w:val="40"/>
        </w:rPr>
        <w:t xml:space="preserve"> </w:t>
      </w:r>
      <w:r>
        <w:t>Post</w:t>
      </w:r>
      <w:r>
        <w:rPr>
          <w:spacing w:val="40"/>
          <w:w w:val="110"/>
        </w:rPr>
        <w:t xml:space="preserve"> </w:t>
      </w:r>
      <w:r>
        <w:rPr>
          <w:w w:val="110"/>
        </w:rPr>
        <w:t>|</w:t>
      </w:r>
      <w:r>
        <w:rPr>
          <w:spacing w:val="40"/>
          <w:w w:val="110"/>
        </w:rPr>
        <w:t xml:space="preserve"> </w:t>
      </w:r>
      <w:r>
        <w:t xml:space="preserve">JPost.com. </w:t>
      </w:r>
      <w:hyperlink r:id="rId37">
        <w:r>
          <w:rPr>
            <w:color w:val="0462C1"/>
            <w:spacing w:val="-2"/>
            <w:u w:val="single" w:color="0462C1"/>
          </w:rPr>
          <w:t>https://www.jpost.com/business-and-innovation/article-714647</w:t>
        </w:r>
      </w:hyperlink>
    </w:p>
    <w:p w14:paraId="1F948E56" w14:textId="77777777" w:rsidR="001B6D7E" w:rsidRDefault="00D24B2F" w:rsidP="009E79ED">
      <w:pPr>
        <w:tabs>
          <w:tab w:val="left" w:pos="2004"/>
          <w:tab w:val="left" w:pos="2731"/>
          <w:tab w:val="left" w:pos="3381"/>
          <w:tab w:val="left" w:pos="4504"/>
          <w:tab w:val="left" w:pos="5209"/>
          <w:tab w:val="left" w:pos="6317"/>
          <w:tab w:val="left" w:pos="7179"/>
          <w:tab w:val="left" w:pos="8280"/>
          <w:tab w:val="left" w:pos="9178"/>
        </w:tabs>
        <w:spacing w:line="280" w:lineRule="auto"/>
        <w:ind w:left="893" w:right="973" w:hanging="721"/>
      </w:pPr>
      <w:r>
        <w:t>Gasnier,</w:t>
      </w:r>
      <w:r>
        <w:rPr>
          <w:spacing w:val="20"/>
        </w:rPr>
        <w:t xml:space="preserve"> </w:t>
      </w:r>
      <w:r>
        <w:t>M.</w:t>
      </w:r>
      <w:r>
        <w:rPr>
          <w:spacing w:val="19"/>
        </w:rPr>
        <w:t xml:space="preserve"> </w:t>
      </w:r>
      <w:r>
        <w:t>(2022).</w:t>
      </w:r>
      <w:r>
        <w:rPr>
          <w:spacing w:val="20"/>
        </w:rPr>
        <w:t xml:space="preserve"> </w:t>
      </w:r>
      <w:r>
        <w:t>Saudi</w:t>
      </w:r>
      <w:r>
        <w:rPr>
          <w:spacing w:val="20"/>
        </w:rPr>
        <w:t xml:space="preserve"> </w:t>
      </w:r>
      <w:r>
        <w:t>Arabia</w:t>
      </w:r>
      <w:r>
        <w:rPr>
          <w:spacing w:val="20"/>
        </w:rPr>
        <w:t xml:space="preserve"> </w:t>
      </w:r>
      <w:r>
        <w:t>Full</w:t>
      </w:r>
      <w:r>
        <w:rPr>
          <w:spacing w:val="20"/>
        </w:rPr>
        <w:t xml:space="preserve"> </w:t>
      </w:r>
      <w:r>
        <w:t>Year</w:t>
      </w:r>
      <w:r>
        <w:rPr>
          <w:spacing w:val="20"/>
        </w:rPr>
        <w:t xml:space="preserve"> </w:t>
      </w:r>
      <w:r>
        <w:t>2021:</w:t>
      </w:r>
      <w:r>
        <w:rPr>
          <w:spacing w:val="20"/>
        </w:rPr>
        <w:t xml:space="preserve"> </w:t>
      </w:r>
      <w:r>
        <w:t>Changan</w:t>
      </w:r>
      <w:r>
        <w:rPr>
          <w:spacing w:val="20"/>
        </w:rPr>
        <w:t xml:space="preserve"> </w:t>
      </w:r>
      <w:r>
        <w:t>up</w:t>
      </w:r>
      <w:r>
        <w:rPr>
          <w:spacing w:val="20"/>
        </w:rPr>
        <w:t xml:space="preserve"> </w:t>
      </w:r>
      <w:r>
        <w:t>to</w:t>
      </w:r>
      <w:r>
        <w:rPr>
          <w:spacing w:val="20"/>
        </w:rPr>
        <w:t xml:space="preserve"> </w:t>
      </w:r>
      <w:r>
        <w:t>#4,</w:t>
      </w:r>
      <w:r>
        <w:rPr>
          <w:spacing w:val="20"/>
        </w:rPr>
        <w:t xml:space="preserve"> </w:t>
      </w:r>
      <w:r>
        <w:t>Chinese</w:t>
      </w:r>
      <w:r>
        <w:rPr>
          <w:spacing w:val="19"/>
        </w:rPr>
        <w:t xml:space="preserve"> </w:t>
      </w:r>
      <w:r>
        <w:t>up</w:t>
      </w:r>
      <w:r>
        <w:rPr>
          <w:spacing w:val="20"/>
        </w:rPr>
        <w:t xml:space="preserve"> </w:t>
      </w:r>
      <w:r>
        <w:t>93.9%,</w:t>
      </w:r>
      <w:r>
        <w:rPr>
          <w:spacing w:val="20"/>
        </w:rPr>
        <w:t xml:space="preserve"> </w:t>
      </w:r>
      <w:r>
        <w:t xml:space="preserve">Toyota </w:t>
      </w:r>
      <w:r>
        <w:rPr>
          <w:spacing w:val="-2"/>
        </w:rPr>
        <w:t>Camry</w:t>
      </w:r>
      <w:r>
        <w:tab/>
      </w:r>
      <w:r>
        <w:rPr>
          <w:spacing w:val="-6"/>
        </w:rPr>
        <w:t>#1</w:t>
      </w:r>
      <w:r>
        <w:tab/>
      </w:r>
      <w:r>
        <w:rPr>
          <w:spacing w:val="-6"/>
        </w:rPr>
        <w:t>in</w:t>
      </w:r>
      <w:r>
        <w:tab/>
      </w:r>
      <w:r>
        <w:rPr>
          <w:spacing w:val="-2"/>
        </w:rPr>
        <w:t>market</w:t>
      </w:r>
      <w:r>
        <w:tab/>
      </w:r>
      <w:r>
        <w:rPr>
          <w:spacing w:val="-6"/>
        </w:rPr>
        <w:t>up</w:t>
      </w:r>
      <w:r>
        <w:tab/>
      </w:r>
      <w:r>
        <w:rPr>
          <w:spacing w:val="-2"/>
        </w:rPr>
        <w:t>24.2%.</w:t>
      </w:r>
      <w:r>
        <w:tab/>
      </w:r>
      <w:r>
        <w:rPr>
          <w:spacing w:val="-4"/>
        </w:rPr>
        <w:t>Best</w:t>
      </w:r>
      <w:r>
        <w:tab/>
      </w:r>
      <w:r>
        <w:rPr>
          <w:spacing w:val="-2"/>
        </w:rPr>
        <w:t>Selling</w:t>
      </w:r>
      <w:r>
        <w:tab/>
      </w:r>
      <w:r>
        <w:rPr>
          <w:spacing w:val="-4"/>
        </w:rPr>
        <w:t>Cars</w:t>
      </w:r>
      <w:r>
        <w:tab/>
      </w:r>
      <w:r>
        <w:rPr>
          <w:spacing w:val="-2"/>
        </w:rPr>
        <w:t xml:space="preserve">Blog. </w:t>
      </w:r>
      <w:hyperlink r:id="rId38" w:anchor="%3A~%3Atext%3DThe%20Chinese%20are%20in%20great">
        <w:r>
          <w:rPr>
            <w:color w:val="0462C1"/>
            <w:spacing w:val="-6"/>
            <w:u w:val="single" w:color="0462C1"/>
          </w:rPr>
          <w:t>https://bestsellingcarsblog.com/2022/02/saudi-arabia-full-year-2021-changan-up-to-4-</w:t>
        </w:r>
      </w:hyperlink>
      <w:r>
        <w:rPr>
          <w:color w:val="0462C1"/>
          <w:spacing w:val="-6"/>
        </w:rPr>
        <w:t xml:space="preserve"> </w:t>
      </w:r>
      <w:hyperlink r:id="rId39" w:anchor="%3A~%3Atext%3DThe%20Chinese%20are%20in%20great">
        <w:r>
          <w:rPr>
            <w:color w:val="0462C1"/>
            <w:spacing w:val="-6"/>
            <w:u w:val="single" w:color="0462C1"/>
          </w:rPr>
          <w:t>chinese-up-93-9-toyota-camry-1-in-market-up-24-</w:t>
        </w:r>
      </w:hyperlink>
      <w:r>
        <w:rPr>
          <w:color w:val="0462C1"/>
          <w:spacing w:val="-6"/>
        </w:rPr>
        <w:t xml:space="preserve"> </w:t>
      </w:r>
      <w:hyperlink r:id="rId40" w:anchor="%3A~%3Atext%3DThe%20Chinese%20are%20in%20great">
        <w:r>
          <w:rPr>
            <w:color w:val="0462C1"/>
            <w:spacing w:val="-2"/>
            <w:u w:val="single" w:color="0462C1"/>
          </w:rPr>
          <w:t>2/#:~:text=The%20Chinese%20are%20in%20great</w:t>
        </w:r>
      </w:hyperlink>
    </w:p>
    <w:p w14:paraId="212538EF" w14:textId="77777777" w:rsidR="001B6D7E" w:rsidRDefault="00D24B2F" w:rsidP="009E79ED">
      <w:pPr>
        <w:spacing w:line="278" w:lineRule="auto"/>
        <w:ind w:left="893" w:right="972" w:hanging="721"/>
        <w:jc w:val="both"/>
      </w:pPr>
      <w:r>
        <w:t xml:space="preserve">Inci, M., </w:t>
      </w:r>
      <w:proofErr w:type="spellStart"/>
      <w:r>
        <w:t>Savrun</w:t>
      </w:r>
      <w:proofErr w:type="spellEnd"/>
      <w:r>
        <w:t xml:space="preserve">, M. M., &amp; Çelik, Ö. (2022). Integrating electric vehicles as virtual power plants: A </w:t>
      </w:r>
      <w:r>
        <w:rPr>
          <w:spacing w:val="-4"/>
        </w:rPr>
        <w:t xml:space="preserve">comprehensive review on vehicle-to-grid (V2G) concepts, interface topologies, marketing and </w:t>
      </w:r>
      <w:proofErr w:type="gramStart"/>
      <w:r>
        <w:rPr>
          <w:spacing w:val="-2"/>
        </w:rPr>
        <w:t>future</w:t>
      </w:r>
      <w:r>
        <w:rPr>
          <w:spacing w:val="-7"/>
        </w:rPr>
        <w:t xml:space="preserve"> </w:t>
      </w:r>
      <w:r>
        <w:rPr>
          <w:spacing w:val="-2"/>
        </w:rPr>
        <w:t>prospects</w:t>
      </w:r>
      <w:proofErr w:type="gramEnd"/>
      <w:r>
        <w:rPr>
          <w:spacing w:val="-2"/>
        </w:rPr>
        <w:t>.</w:t>
      </w:r>
      <w:r>
        <w:rPr>
          <w:spacing w:val="-6"/>
        </w:rPr>
        <w:t xml:space="preserve"> </w:t>
      </w:r>
      <w:r>
        <w:rPr>
          <w:rFonts w:ascii="Times New Roman" w:hAnsi="Times New Roman"/>
          <w:i/>
          <w:spacing w:val="-2"/>
        </w:rPr>
        <w:t>Journal</w:t>
      </w:r>
      <w:r>
        <w:rPr>
          <w:rFonts w:ascii="Times New Roman" w:hAnsi="Times New Roman"/>
          <w:i/>
          <w:spacing w:val="-10"/>
        </w:rPr>
        <w:t xml:space="preserve"> </w:t>
      </w:r>
      <w:r>
        <w:rPr>
          <w:rFonts w:ascii="Times New Roman" w:hAnsi="Times New Roman"/>
          <w:i/>
          <w:spacing w:val="-2"/>
        </w:rPr>
        <w:t>of</w:t>
      </w:r>
      <w:r>
        <w:rPr>
          <w:rFonts w:ascii="Times New Roman" w:hAnsi="Times New Roman"/>
          <w:i/>
          <w:spacing w:val="-12"/>
        </w:rPr>
        <w:t xml:space="preserve"> </w:t>
      </w:r>
      <w:r>
        <w:rPr>
          <w:rFonts w:ascii="Times New Roman" w:hAnsi="Times New Roman"/>
          <w:i/>
          <w:spacing w:val="-2"/>
        </w:rPr>
        <w:t>Energy</w:t>
      </w:r>
      <w:r>
        <w:rPr>
          <w:rFonts w:ascii="Times New Roman" w:hAnsi="Times New Roman"/>
          <w:i/>
          <w:spacing w:val="-10"/>
        </w:rPr>
        <w:t xml:space="preserve"> </w:t>
      </w:r>
      <w:r>
        <w:rPr>
          <w:rFonts w:ascii="Times New Roman" w:hAnsi="Times New Roman"/>
          <w:i/>
          <w:spacing w:val="-2"/>
        </w:rPr>
        <w:t>Storage</w:t>
      </w:r>
      <w:r>
        <w:rPr>
          <w:spacing w:val="-2"/>
        </w:rPr>
        <w:t>,</w:t>
      </w:r>
      <w:r>
        <w:rPr>
          <w:spacing w:val="-6"/>
        </w:rPr>
        <w:t xml:space="preserve"> </w:t>
      </w:r>
      <w:r>
        <w:rPr>
          <w:rFonts w:ascii="Times New Roman" w:hAnsi="Times New Roman"/>
          <w:i/>
          <w:spacing w:val="-2"/>
        </w:rPr>
        <w:t>55</w:t>
      </w:r>
      <w:r>
        <w:rPr>
          <w:spacing w:val="-2"/>
        </w:rPr>
        <w:t>,</w:t>
      </w:r>
      <w:r>
        <w:rPr>
          <w:spacing w:val="-6"/>
        </w:rPr>
        <w:t xml:space="preserve"> </w:t>
      </w:r>
      <w:r>
        <w:rPr>
          <w:spacing w:val="-2"/>
        </w:rPr>
        <w:t>105579.</w:t>
      </w:r>
    </w:p>
    <w:p w14:paraId="2C05EB70" w14:textId="77777777" w:rsidR="001B6D7E" w:rsidRDefault="00D24B2F" w:rsidP="009E79ED">
      <w:pPr>
        <w:tabs>
          <w:tab w:val="left" w:pos="4051"/>
          <w:tab w:val="left" w:pos="6147"/>
          <w:tab w:val="left" w:pos="8428"/>
        </w:tabs>
        <w:spacing w:before="3" w:line="280" w:lineRule="auto"/>
        <w:ind w:left="893" w:right="968" w:hanging="721"/>
        <w:jc w:val="both"/>
      </w:pPr>
      <w:r>
        <w:t>Isabelle,</w:t>
      </w:r>
      <w:r>
        <w:rPr>
          <w:spacing w:val="-14"/>
        </w:rPr>
        <w:t xml:space="preserve"> </w:t>
      </w:r>
      <w:r>
        <w:t>D.,</w:t>
      </w:r>
      <w:r>
        <w:rPr>
          <w:spacing w:val="-13"/>
        </w:rPr>
        <w:t xml:space="preserve"> </w:t>
      </w:r>
      <w:r>
        <w:t>Horak,</w:t>
      </w:r>
      <w:r>
        <w:rPr>
          <w:spacing w:val="-13"/>
        </w:rPr>
        <w:t xml:space="preserve"> </w:t>
      </w:r>
      <w:r>
        <w:t>K.,</w:t>
      </w:r>
      <w:r>
        <w:rPr>
          <w:spacing w:val="-14"/>
        </w:rPr>
        <w:t xml:space="preserve"> </w:t>
      </w:r>
      <w:r>
        <w:t>McKinnon,</w:t>
      </w:r>
      <w:r>
        <w:rPr>
          <w:spacing w:val="-13"/>
        </w:rPr>
        <w:t xml:space="preserve"> </w:t>
      </w:r>
      <w:r>
        <w:t>S.,</w:t>
      </w:r>
      <w:r>
        <w:rPr>
          <w:spacing w:val="-13"/>
        </w:rPr>
        <w:t xml:space="preserve"> </w:t>
      </w:r>
      <w:r>
        <w:t>&amp;</w:t>
      </w:r>
      <w:r>
        <w:rPr>
          <w:spacing w:val="-13"/>
        </w:rPr>
        <w:t xml:space="preserve"> </w:t>
      </w:r>
      <w:r>
        <w:t>Palumbo,</w:t>
      </w:r>
      <w:r>
        <w:rPr>
          <w:spacing w:val="-14"/>
        </w:rPr>
        <w:t xml:space="preserve"> </w:t>
      </w:r>
      <w:r>
        <w:t>C.</w:t>
      </w:r>
      <w:r>
        <w:rPr>
          <w:spacing w:val="-13"/>
        </w:rPr>
        <w:t xml:space="preserve"> </w:t>
      </w:r>
      <w:r>
        <w:t>(2020).</w:t>
      </w:r>
      <w:r>
        <w:rPr>
          <w:spacing w:val="-13"/>
        </w:rPr>
        <w:t xml:space="preserve"> </w:t>
      </w:r>
      <w:r>
        <w:t>Is</w:t>
      </w:r>
      <w:r>
        <w:rPr>
          <w:spacing w:val="-13"/>
        </w:rPr>
        <w:t xml:space="preserve"> </w:t>
      </w:r>
      <w:r>
        <w:t>Porter's</w:t>
      </w:r>
      <w:r>
        <w:rPr>
          <w:spacing w:val="-14"/>
        </w:rPr>
        <w:t xml:space="preserve"> </w:t>
      </w:r>
      <w:r>
        <w:t>Five</w:t>
      </w:r>
      <w:r>
        <w:rPr>
          <w:spacing w:val="-13"/>
        </w:rPr>
        <w:t xml:space="preserve"> </w:t>
      </w:r>
      <w:r>
        <w:t>Forces</w:t>
      </w:r>
      <w:r>
        <w:rPr>
          <w:spacing w:val="-13"/>
        </w:rPr>
        <w:t xml:space="preserve"> </w:t>
      </w:r>
      <w:r>
        <w:t>Framework</w:t>
      </w:r>
      <w:r>
        <w:rPr>
          <w:spacing w:val="-13"/>
        </w:rPr>
        <w:t xml:space="preserve"> </w:t>
      </w:r>
      <w:r>
        <w:t>Still Relevant?</w:t>
      </w:r>
      <w:r>
        <w:rPr>
          <w:spacing w:val="40"/>
        </w:rPr>
        <w:t xml:space="preserve"> </w:t>
      </w:r>
      <w:r>
        <w:t>A</w:t>
      </w:r>
      <w:r>
        <w:rPr>
          <w:spacing w:val="40"/>
        </w:rPr>
        <w:t xml:space="preserve"> </w:t>
      </w:r>
      <w:r>
        <w:t>study</w:t>
      </w:r>
      <w:r>
        <w:rPr>
          <w:spacing w:val="40"/>
        </w:rPr>
        <w:t xml:space="preserve"> </w:t>
      </w:r>
      <w:r>
        <w:t>of</w:t>
      </w:r>
      <w:r>
        <w:rPr>
          <w:spacing w:val="40"/>
        </w:rPr>
        <w:t xml:space="preserve"> </w:t>
      </w:r>
      <w:r>
        <w:t>the</w:t>
      </w:r>
      <w:r>
        <w:rPr>
          <w:spacing w:val="40"/>
        </w:rPr>
        <w:t xml:space="preserve"> </w:t>
      </w:r>
      <w:r>
        <w:t>capital/</w:t>
      </w:r>
      <w:proofErr w:type="spellStart"/>
      <w:r>
        <w:t>labour</w:t>
      </w:r>
      <w:proofErr w:type="spellEnd"/>
      <w:r>
        <w:rPr>
          <w:spacing w:val="40"/>
        </w:rPr>
        <w:t xml:space="preserve"> </w:t>
      </w:r>
      <w:r>
        <w:t>intensity</w:t>
      </w:r>
      <w:r>
        <w:rPr>
          <w:spacing w:val="40"/>
        </w:rPr>
        <w:t xml:space="preserve"> </w:t>
      </w:r>
      <w:r>
        <w:t>continuum</w:t>
      </w:r>
      <w:r>
        <w:rPr>
          <w:spacing w:val="40"/>
        </w:rPr>
        <w:t xml:space="preserve"> </w:t>
      </w:r>
      <w:r>
        <w:t>via</w:t>
      </w:r>
      <w:r>
        <w:rPr>
          <w:spacing w:val="40"/>
        </w:rPr>
        <w:t xml:space="preserve"> </w:t>
      </w:r>
      <w:r>
        <w:t>mining</w:t>
      </w:r>
      <w:r>
        <w:rPr>
          <w:spacing w:val="40"/>
        </w:rPr>
        <w:t xml:space="preserve"> </w:t>
      </w:r>
      <w:r>
        <w:t>and</w:t>
      </w:r>
      <w:r>
        <w:rPr>
          <w:spacing w:val="40"/>
        </w:rPr>
        <w:t xml:space="preserve"> </w:t>
      </w:r>
      <w:r>
        <w:t xml:space="preserve">IT industries. </w:t>
      </w:r>
      <w:r>
        <w:rPr>
          <w:rFonts w:ascii="Times New Roman"/>
          <w:i/>
        </w:rPr>
        <w:t>Technology</w:t>
      </w:r>
      <w:r>
        <w:rPr>
          <w:rFonts w:ascii="Times New Roman"/>
          <w:i/>
        </w:rPr>
        <w:tab/>
      </w:r>
      <w:r>
        <w:rPr>
          <w:rFonts w:ascii="Times New Roman"/>
          <w:i/>
          <w:spacing w:val="-2"/>
        </w:rPr>
        <w:t>Innovation</w:t>
      </w:r>
      <w:r>
        <w:rPr>
          <w:rFonts w:ascii="Times New Roman"/>
          <w:i/>
        </w:rPr>
        <w:tab/>
      </w:r>
      <w:r>
        <w:rPr>
          <w:rFonts w:ascii="Times New Roman"/>
          <w:i/>
          <w:spacing w:val="-2"/>
        </w:rPr>
        <w:t>Management</w:t>
      </w:r>
      <w:r>
        <w:rPr>
          <w:rFonts w:ascii="Times New Roman"/>
          <w:i/>
        </w:rPr>
        <w:tab/>
      </w:r>
      <w:r>
        <w:rPr>
          <w:rFonts w:ascii="Times New Roman"/>
          <w:i/>
          <w:spacing w:val="-6"/>
        </w:rPr>
        <w:t>Review</w:t>
      </w:r>
      <w:r>
        <w:rPr>
          <w:spacing w:val="-6"/>
        </w:rPr>
        <w:t>,</w:t>
      </w:r>
      <w:r>
        <w:rPr>
          <w:spacing w:val="-8"/>
        </w:rPr>
        <w:t xml:space="preserve"> </w:t>
      </w:r>
      <w:r>
        <w:rPr>
          <w:rFonts w:ascii="Times New Roman"/>
          <w:i/>
          <w:spacing w:val="-6"/>
        </w:rPr>
        <w:t>10</w:t>
      </w:r>
      <w:r>
        <w:rPr>
          <w:spacing w:val="-6"/>
        </w:rPr>
        <w:t xml:space="preserve">(6). </w:t>
      </w:r>
      <w:hyperlink r:id="rId41">
        <w:r>
          <w:rPr>
            <w:color w:val="0462C1"/>
            <w:spacing w:val="-4"/>
            <w:u w:val="single" w:color="0462C1"/>
          </w:rPr>
          <w:t>https://timreview.ca/sites/default/files/article_PDF/TIMReview_2020_June%20-%203.pdf</w:t>
        </w:r>
      </w:hyperlink>
    </w:p>
    <w:p w14:paraId="7A25ED84" w14:textId="77777777" w:rsidR="001B6D7E" w:rsidRDefault="00D24B2F" w:rsidP="009E79ED">
      <w:pPr>
        <w:pStyle w:val="BodyText"/>
        <w:spacing w:before="146"/>
        <w:ind w:left="173"/>
        <w:jc w:val="both"/>
        <w:rPr>
          <w:rFonts w:ascii="Times New Roman"/>
        </w:rPr>
      </w:pPr>
      <w:r>
        <w:rPr>
          <w:rFonts w:ascii="Times New Roman"/>
        </w:rPr>
        <w:t>Page</w:t>
      </w:r>
      <w:r>
        <w:rPr>
          <w:rFonts w:ascii="Times New Roman"/>
          <w:spacing w:val="-2"/>
        </w:rPr>
        <w:t xml:space="preserve"> </w:t>
      </w:r>
      <w:r>
        <w:rPr>
          <w:rFonts w:ascii="Times New Roman"/>
        </w:rPr>
        <w:t>|</w:t>
      </w:r>
      <w:r>
        <w:rPr>
          <w:rFonts w:ascii="Times New Roman"/>
          <w:spacing w:val="-2"/>
        </w:rPr>
        <w:t xml:space="preserve"> </w:t>
      </w:r>
      <w:r>
        <w:rPr>
          <w:rFonts w:ascii="Times New Roman"/>
          <w:spacing w:val="-5"/>
        </w:rPr>
        <w:t>45</w:t>
      </w:r>
    </w:p>
    <w:p w14:paraId="1C15EC3F" w14:textId="77777777" w:rsidR="001B6D7E" w:rsidRDefault="001B6D7E" w:rsidP="009E79ED">
      <w:pPr>
        <w:pStyle w:val="BodyText"/>
        <w:jc w:val="both"/>
        <w:rPr>
          <w:rFonts w:ascii="Times New Roman"/>
        </w:rPr>
        <w:sectPr w:rsidR="001B6D7E">
          <w:pgSz w:w="11930" w:h="16850"/>
          <w:pgMar w:top="1560" w:right="708" w:bottom="280" w:left="566" w:header="720" w:footer="720" w:gutter="0"/>
          <w:cols w:space="720"/>
        </w:sectPr>
      </w:pPr>
    </w:p>
    <w:p w14:paraId="1014FA24" w14:textId="77777777" w:rsidR="001B6D7E" w:rsidRDefault="00D24B2F" w:rsidP="009E79ED">
      <w:pPr>
        <w:spacing w:before="79" w:line="283" w:lineRule="auto"/>
        <w:ind w:left="893" w:right="965" w:hanging="721"/>
        <w:jc w:val="both"/>
      </w:pPr>
      <w:r>
        <w:rPr>
          <w:noProof/>
        </w:rPr>
        <w:lastRenderedPageBreak/>
        <mc:AlternateContent>
          <mc:Choice Requires="wpg">
            <w:drawing>
              <wp:anchor distT="0" distB="0" distL="0" distR="0" simplePos="0" relativeHeight="251676672" behindDoc="1" locked="0" layoutInCell="1" allowOverlap="1" wp14:anchorId="3461DAF5" wp14:editId="2919AEFD">
                <wp:simplePos x="0" y="0"/>
                <wp:positionH relativeFrom="page">
                  <wp:posOffset>0</wp:posOffset>
                </wp:positionH>
                <wp:positionV relativeFrom="page">
                  <wp:posOffset>0</wp:posOffset>
                </wp:positionV>
                <wp:extent cx="7569834" cy="10694035"/>
                <wp:effectExtent l="0" t="0" r="0" b="0"/>
                <wp:wrapNone/>
                <wp:docPr id="419" name="Group 4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9834" cy="10694035"/>
                          <a:chOff x="0" y="0"/>
                          <a:chExt cx="7569834" cy="10694035"/>
                        </a:xfrm>
                      </wpg:grpSpPr>
                      <pic:pic xmlns:pic="http://schemas.openxmlformats.org/drawingml/2006/picture">
                        <pic:nvPicPr>
                          <pic:cNvPr id="420" name="Image 420"/>
                          <pic:cNvPicPr/>
                        </pic:nvPicPr>
                        <pic:blipFill>
                          <a:blip r:embed="rId5" cstate="print"/>
                          <a:stretch>
                            <a:fillRect/>
                          </a:stretch>
                        </pic:blipFill>
                        <pic:spPr>
                          <a:xfrm>
                            <a:off x="108868" y="169709"/>
                            <a:ext cx="543910" cy="534308"/>
                          </a:xfrm>
                          <a:prstGeom prst="rect">
                            <a:avLst/>
                          </a:prstGeom>
                        </pic:spPr>
                      </pic:pic>
                      <pic:pic xmlns:pic="http://schemas.openxmlformats.org/drawingml/2006/picture">
                        <pic:nvPicPr>
                          <pic:cNvPr id="421" name="Image 421"/>
                          <pic:cNvPicPr/>
                        </pic:nvPicPr>
                        <pic:blipFill>
                          <a:blip r:embed="rId6" cstate="print"/>
                          <a:stretch>
                            <a:fillRect/>
                          </a:stretch>
                        </pic:blipFill>
                        <pic:spPr>
                          <a:xfrm>
                            <a:off x="779288" y="213359"/>
                            <a:ext cx="784614" cy="431229"/>
                          </a:xfrm>
                          <a:prstGeom prst="rect">
                            <a:avLst/>
                          </a:prstGeom>
                        </pic:spPr>
                      </pic:pic>
                      <pic:pic xmlns:pic="http://schemas.openxmlformats.org/drawingml/2006/picture">
                        <pic:nvPicPr>
                          <pic:cNvPr id="422" name="Image 422"/>
                          <pic:cNvPicPr/>
                        </pic:nvPicPr>
                        <pic:blipFill>
                          <a:blip r:embed="rId17" cstate="print"/>
                          <a:stretch>
                            <a:fillRect/>
                          </a:stretch>
                        </pic:blipFill>
                        <pic:spPr>
                          <a:xfrm>
                            <a:off x="0" y="0"/>
                            <a:ext cx="7569707" cy="10693907"/>
                          </a:xfrm>
                          <a:prstGeom prst="rect">
                            <a:avLst/>
                          </a:prstGeom>
                        </pic:spPr>
                      </pic:pic>
                      <pic:pic xmlns:pic="http://schemas.openxmlformats.org/drawingml/2006/picture">
                        <pic:nvPicPr>
                          <pic:cNvPr id="423" name="Image 423"/>
                          <pic:cNvPicPr/>
                        </pic:nvPicPr>
                        <pic:blipFill>
                          <a:blip r:embed="rId10" cstate="print"/>
                          <a:stretch>
                            <a:fillRect/>
                          </a:stretch>
                        </pic:blipFill>
                        <pic:spPr>
                          <a:xfrm>
                            <a:off x="0" y="699786"/>
                            <a:ext cx="2313939" cy="84438"/>
                          </a:xfrm>
                          <a:prstGeom prst="rect">
                            <a:avLst/>
                          </a:prstGeom>
                        </pic:spPr>
                      </pic:pic>
                      <pic:pic xmlns:pic="http://schemas.openxmlformats.org/drawingml/2006/picture">
                        <pic:nvPicPr>
                          <pic:cNvPr id="424" name="Image 424"/>
                          <pic:cNvPicPr/>
                        </pic:nvPicPr>
                        <pic:blipFill>
                          <a:blip r:embed="rId8" cstate="print"/>
                          <a:stretch>
                            <a:fillRect/>
                          </a:stretch>
                        </pic:blipFill>
                        <pic:spPr>
                          <a:xfrm>
                            <a:off x="57150" y="66204"/>
                            <a:ext cx="571500" cy="561809"/>
                          </a:xfrm>
                          <a:prstGeom prst="rect">
                            <a:avLst/>
                          </a:prstGeom>
                        </pic:spPr>
                      </pic:pic>
                      <pic:pic xmlns:pic="http://schemas.openxmlformats.org/drawingml/2006/picture">
                        <pic:nvPicPr>
                          <pic:cNvPr id="425" name="Image 425"/>
                          <pic:cNvPicPr/>
                        </pic:nvPicPr>
                        <pic:blipFill>
                          <a:blip r:embed="rId9" cstate="print"/>
                          <a:stretch>
                            <a:fillRect/>
                          </a:stretch>
                        </pic:blipFill>
                        <pic:spPr>
                          <a:xfrm>
                            <a:off x="750569" y="109854"/>
                            <a:ext cx="853440" cy="449579"/>
                          </a:xfrm>
                          <a:prstGeom prst="rect">
                            <a:avLst/>
                          </a:prstGeom>
                        </pic:spPr>
                      </pic:pic>
                    </wpg:wgp>
                  </a:graphicData>
                </a:graphic>
              </wp:anchor>
            </w:drawing>
          </mc:Choice>
          <mc:Fallback>
            <w:pict>
              <v:group w14:anchorId="0D7B7D12" id="Group 419" o:spid="_x0000_s1026" style="position:absolute;margin-left:0;margin-top:0;width:596.05pt;height:842.05pt;z-index:-251639808;mso-wrap-distance-left:0;mso-wrap-distance-right:0;mso-position-horizontal-relative:page;mso-position-vertical-relative:page" coordsize="75698,10694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">
                <v:shape id="Image 420" o:spid="_x0000_s1027" type="#_x0000_t75" style="position:absolute;left:1088;top:1697;width:5439;height:5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">
                  <v:imagedata r:id="rId11" o:title=""/>
                </v:shape>
                <v:shape id="Image 421" o:spid="_x0000_s1028" type="#_x0000_t75" style="position:absolute;left:7792;top:2133;width:7847;height:43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">
                  <v:imagedata r:id="rId12" o:title=""/>
                </v:shape>
                <v:shape id="Image 422" o:spid="_x0000_s1029" type="#_x0000_t75" style="position:absolute;width:75697;height:1069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">
                  <v:imagedata r:id="rId18" o:title=""/>
                </v:shape>
                <v:shape id="Image 423" o:spid="_x0000_s1030" type="#_x0000_t75" style="position:absolute;top:6997;width:23139;height:8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">
                  <v:imagedata r:id="rId16" o:title=""/>
                </v:shape>
                <v:shape id="Image 424" o:spid="_x0000_s1031" type="#_x0000_t75" style="position:absolute;left:571;top:662;width:5715;height:56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">
                  <v:imagedata r:id="rId14" o:title=""/>
                </v:shape>
                <v:shape id="Image 425" o:spid="_x0000_s1032" type="#_x0000_t75" style="position:absolute;left:7505;top:1098;width:8535;height:44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">
                  <v:imagedata r:id="rId15" o:title=""/>
                </v:shape>
                <w10:wrap anchorx="page" anchory="page"/>
              </v:group>
            </w:pict>
          </mc:Fallback>
        </mc:AlternateContent>
      </w:r>
      <w:r>
        <w:t xml:space="preserve">Jose, F.-N., &amp; </w:t>
      </w:r>
      <w:proofErr w:type="spellStart"/>
      <w:r>
        <w:t>Kjellen</w:t>
      </w:r>
      <w:proofErr w:type="spellEnd"/>
      <w:r>
        <w:t xml:space="preserve">, B. (2010). </w:t>
      </w:r>
      <w:r>
        <w:rPr>
          <w:rFonts w:ascii="Times New Roman"/>
          <w:i/>
        </w:rPr>
        <w:t>Internationalization Strategies of the Chinese Automotive Industry: Challenges and a Plan for Going Global Nour Shaker</w:t>
      </w:r>
      <w:r>
        <w:t xml:space="preserve">. </w:t>
      </w:r>
      <w:r>
        <w:rPr>
          <w:color w:val="0462C1"/>
          <w:u w:val="single" w:color="0462C1"/>
        </w:rPr>
        <w:t>https://www.diva-</w:t>
      </w:r>
      <w:r>
        <w:rPr>
          <w:color w:val="0462C1"/>
        </w:rPr>
        <w:t xml:space="preserve"> </w:t>
      </w:r>
      <w:r>
        <w:rPr>
          <w:color w:val="0462C1"/>
          <w:spacing w:val="-2"/>
          <w:u w:val="single" w:color="0462C1"/>
        </w:rPr>
        <w:t>portal.org/smash/get/diva</w:t>
      </w:r>
      <w:proofErr w:type="gramStart"/>
      <w:r>
        <w:rPr>
          <w:color w:val="0462C1"/>
          <w:spacing w:val="-2"/>
          <w:u w:val="single" w:color="0462C1"/>
        </w:rPr>
        <w:t>2:400369/FULLTEXT01.txt</w:t>
      </w:r>
      <w:proofErr w:type="gramEnd"/>
    </w:p>
    <w:p w14:paraId="0FCCF4F9" w14:textId="77777777" w:rsidR="001B6D7E" w:rsidRDefault="00D24B2F" w:rsidP="009E79ED">
      <w:pPr>
        <w:tabs>
          <w:tab w:val="left" w:pos="5108"/>
          <w:tab w:val="left" w:pos="8877"/>
        </w:tabs>
        <w:spacing w:line="280" w:lineRule="auto"/>
        <w:ind w:left="893" w:right="967" w:hanging="721"/>
        <w:jc w:val="both"/>
      </w:pPr>
      <w:r>
        <w:t xml:space="preserve">Knez, M., Zevnik, G. K., &amp; Obrecht, M. (2019). A review of available chargers for electric vehicles: United States of America, European Union, and Asia. Renewable and Sustainable Energy </w:t>
      </w:r>
      <w:r>
        <w:rPr>
          <w:spacing w:val="-2"/>
        </w:rPr>
        <w:t>Reviews,</w:t>
      </w:r>
      <w:r>
        <w:tab/>
      </w:r>
      <w:r>
        <w:rPr>
          <w:spacing w:val="-4"/>
        </w:rPr>
        <w:t>109,</w:t>
      </w:r>
      <w:r>
        <w:tab/>
      </w:r>
      <w:r>
        <w:rPr>
          <w:w w:val="85"/>
        </w:rPr>
        <w:t>284-</w:t>
      </w:r>
      <w:r>
        <w:rPr>
          <w:spacing w:val="-7"/>
        </w:rPr>
        <w:t>293.</w:t>
      </w:r>
    </w:p>
    <w:p w14:paraId="44DEA948" w14:textId="77777777" w:rsidR="001B6D7E" w:rsidRDefault="00D24B2F" w:rsidP="009E79ED">
      <w:pPr>
        <w:ind w:left="893"/>
      </w:pPr>
      <w:hyperlink r:id="rId42">
        <w:r>
          <w:rPr>
            <w:color w:val="0462C1"/>
            <w:spacing w:val="-2"/>
            <w:u w:val="single" w:color="0462C1"/>
          </w:rPr>
          <w:t>https://www.sciencedirect.com/science/article/pii/S1364032119302254</w:t>
        </w:r>
      </w:hyperlink>
    </w:p>
    <w:p w14:paraId="2D110B2B" w14:textId="77777777" w:rsidR="001B6D7E" w:rsidRDefault="00D24B2F" w:rsidP="009E79ED">
      <w:pPr>
        <w:spacing w:before="31" w:line="280" w:lineRule="auto"/>
        <w:ind w:left="893" w:right="968" w:hanging="721"/>
        <w:jc w:val="both"/>
      </w:pPr>
      <w:r>
        <w:rPr>
          <w:spacing w:val="-2"/>
        </w:rPr>
        <w:t>McKinsey.</w:t>
      </w:r>
      <w:r>
        <w:rPr>
          <w:spacing w:val="-12"/>
        </w:rPr>
        <w:t xml:space="preserve"> </w:t>
      </w:r>
      <w:r>
        <w:rPr>
          <w:spacing w:val="-2"/>
        </w:rPr>
        <w:t>(2019).</w:t>
      </w:r>
      <w:r>
        <w:rPr>
          <w:spacing w:val="-11"/>
        </w:rPr>
        <w:t xml:space="preserve"> </w:t>
      </w:r>
      <w:r>
        <w:rPr>
          <w:rFonts w:ascii="Times New Roman" w:hAnsi="Times New Roman"/>
          <w:i/>
          <w:spacing w:val="-2"/>
        </w:rPr>
        <w:t>McKinsey</w:t>
      </w:r>
      <w:r>
        <w:rPr>
          <w:rFonts w:ascii="Times New Roman" w:hAnsi="Times New Roman"/>
          <w:i/>
          <w:spacing w:val="-12"/>
        </w:rPr>
        <w:t xml:space="preserve"> </w:t>
      </w:r>
      <w:r>
        <w:rPr>
          <w:rFonts w:ascii="Times New Roman" w:hAnsi="Times New Roman"/>
          <w:i/>
          <w:spacing w:val="-2"/>
        </w:rPr>
        <w:t>China</w:t>
      </w:r>
      <w:r>
        <w:rPr>
          <w:rFonts w:ascii="Times New Roman" w:hAnsi="Times New Roman"/>
          <w:i/>
          <w:spacing w:val="-12"/>
        </w:rPr>
        <w:t xml:space="preserve"> </w:t>
      </w:r>
      <w:r>
        <w:rPr>
          <w:rFonts w:ascii="Times New Roman" w:hAnsi="Times New Roman"/>
          <w:i/>
          <w:spacing w:val="-2"/>
        </w:rPr>
        <w:t>Auto</w:t>
      </w:r>
      <w:r>
        <w:rPr>
          <w:rFonts w:ascii="Times New Roman" w:hAnsi="Times New Roman"/>
          <w:i/>
          <w:spacing w:val="-11"/>
        </w:rPr>
        <w:t xml:space="preserve"> </w:t>
      </w:r>
      <w:r>
        <w:rPr>
          <w:rFonts w:ascii="Times New Roman" w:hAnsi="Times New Roman"/>
          <w:i/>
          <w:spacing w:val="-2"/>
        </w:rPr>
        <w:t>CEO</w:t>
      </w:r>
      <w:r>
        <w:rPr>
          <w:rFonts w:ascii="Times New Roman" w:hAnsi="Times New Roman"/>
          <w:i/>
          <w:spacing w:val="-12"/>
        </w:rPr>
        <w:t xml:space="preserve"> </w:t>
      </w:r>
      <w:r>
        <w:rPr>
          <w:rFonts w:ascii="Times New Roman" w:hAnsi="Times New Roman"/>
          <w:i/>
          <w:spacing w:val="-2"/>
        </w:rPr>
        <w:t>Quarterly</w:t>
      </w:r>
      <w:r>
        <w:rPr>
          <w:rFonts w:ascii="Times New Roman" w:hAnsi="Times New Roman"/>
          <w:i/>
          <w:spacing w:val="-12"/>
        </w:rPr>
        <w:t xml:space="preserve"> </w:t>
      </w:r>
      <w:r>
        <w:rPr>
          <w:rFonts w:ascii="Times New Roman" w:hAnsi="Times New Roman"/>
          <w:i/>
          <w:spacing w:val="-2"/>
        </w:rPr>
        <w:t>Winning</w:t>
      </w:r>
      <w:r>
        <w:rPr>
          <w:rFonts w:ascii="Times New Roman" w:hAnsi="Times New Roman"/>
          <w:i/>
          <w:spacing w:val="-12"/>
        </w:rPr>
        <w:t xml:space="preserve"> </w:t>
      </w:r>
      <w:r>
        <w:rPr>
          <w:rFonts w:ascii="Times New Roman" w:hAnsi="Times New Roman"/>
          <w:i/>
          <w:spacing w:val="-2"/>
        </w:rPr>
        <w:t>the</w:t>
      </w:r>
      <w:r>
        <w:rPr>
          <w:rFonts w:ascii="Times New Roman" w:hAnsi="Times New Roman"/>
          <w:i/>
          <w:spacing w:val="-11"/>
        </w:rPr>
        <w:t xml:space="preserve"> </w:t>
      </w:r>
      <w:r>
        <w:rPr>
          <w:rFonts w:ascii="Times New Roman" w:hAnsi="Times New Roman"/>
          <w:i/>
          <w:spacing w:val="-2"/>
        </w:rPr>
        <w:t>race:</w:t>
      </w:r>
      <w:r>
        <w:rPr>
          <w:rFonts w:ascii="Times New Roman" w:hAnsi="Times New Roman"/>
          <w:i/>
          <w:spacing w:val="-12"/>
        </w:rPr>
        <w:t xml:space="preserve"> </w:t>
      </w:r>
      <w:r>
        <w:rPr>
          <w:rFonts w:ascii="Times New Roman" w:hAnsi="Times New Roman"/>
          <w:i/>
          <w:spacing w:val="-2"/>
        </w:rPr>
        <w:t>China’s</w:t>
      </w:r>
      <w:r>
        <w:rPr>
          <w:rFonts w:ascii="Times New Roman" w:hAnsi="Times New Roman"/>
          <w:i/>
          <w:spacing w:val="-12"/>
        </w:rPr>
        <w:t xml:space="preserve"> </w:t>
      </w:r>
      <w:r>
        <w:rPr>
          <w:rFonts w:ascii="Times New Roman" w:hAnsi="Times New Roman"/>
          <w:i/>
          <w:spacing w:val="-2"/>
        </w:rPr>
        <w:t>auto</w:t>
      </w:r>
      <w:r>
        <w:rPr>
          <w:rFonts w:ascii="Times New Roman" w:hAnsi="Times New Roman"/>
          <w:i/>
          <w:spacing w:val="-12"/>
        </w:rPr>
        <w:t xml:space="preserve"> </w:t>
      </w:r>
      <w:r>
        <w:rPr>
          <w:rFonts w:ascii="Times New Roman" w:hAnsi="Times New Roman"/>
          <w:i/>
          <w:spacing w:val="-2"/>
        </w:rPr>
        <w:t>market</w:t>
      </w:r>
      <w:r>
        <w:rPr>
          <w:rFonts w:ascii="Times New Roman" w:hAnsi="Times New Roman"/>
          <w:i/>
          <w:spacing w:val="-11"/>
        </w:rPr>
        <w:t xml:space="preserve"> </w:t>
      </w:r>
      <w:r>
        <w:rPr>
          <w:rFonts w:ascii="Times New Roman" w:hAnsi="Times New Roman"/>
          <w:i/>
          <w:spacing w:val="-2"/>
        </w:rPr>
        <w:t>shifts</w:t>
      </w:r>
      <w:r>
        <w:rPr>
          <w:rFonts w:ascii="Times New Roman" w:hAnsi="Times New Roman"/>
          <w:i/>
          <w:spacing w:val="-12"/>
        </w:rPr>
        <w:t xml:space="preserve"> </w:t>
      </w:r>
      <w:r>
        <w:rPr>
          <w:rFonts w:ascii="Times New Roman" w:hAnsi="Times New Roman"/>
          <w:i/>
          <w:spacing w:val="-2"/>
        </w:rPr>
        <w:t>gears</w:t>
      </w:r>
      <w:r>
        <w:rPr>
          <w:spacing w:val="-2"/>
        </w:rPr>
        <w:t xml:space="preserve">. </w:t>
      </w:r>
      <w:hyperlink r:id="rId43">
        <w:r>
          <w:rPr>
            <w:color w:val="0462C1"/>
            <w:spacing w:val="-4"/>
            <w:u w:val="single" w:color="0462C1"/>
          </w:rPr>
          <w:t>https://www.mckinsey.com/~/media/McKinsey/Industries/Automotive%20and%20Assem</w:t>
        </w:r>
      </w:hyperlink>
      <w:r>
        <w:rPr>
          <w:color w:val="0462C1"/>
          <w:spacing w:val="-4"/>
        </w:rPr>
        <w:t xml:space="preserve"> </w:t>
      </w:r>
      <w:hyperlink r:id="rId44">
        <w:r>
          <w:rPr>
            <w:color w:val="0462C1"/>
            <w:spacing w:val="-8"/>
            <w:u w:val="single" w:color="0462C1"/>
          </w:rPr>
          <w:t>bly/Our%20Insights/Winning%20the%20race%20Chinas%20auto%20market%20shifts%20ge</w:t>
        </w:r>
      </w:hyperlink>
      <w:r>
        <w:rPr>
          <w:color w:val="0462C1"/>
          <w:spacing w:val="-8"/>
        </w:rPr>
        <w:t xml:space="preserve"> </w:t>
      </w:r>
      <w:hyperlink r:id="rId45">
        <w:proofErr w:type="spellStart"/>
        <w:r>
          <w:rPr>
            <w:color w:val="0462C1"/>
            <w:spacing w:val="-4"/>
            <w:u w:val="single" w:color="0462C1"/>
          </w:rPr>
          <w:t>ars</w:t>
        </w:r>
        <w:proofErr w:type="spellEnd"/>
        <w:r>
          <w:rPr>
            <w:color w:val="0462C1"/>
            <w:spacing w:val="-4"/>
            <w:u w:val="single" w:color="0462C1"/>
          </w:rPr>
          <w:t>/Winning-the-race-Chinas-auto-market-shifts-gears.ashx</w:t>
        </w:r>
      </w:hyperlink>
    </w:p>
    <w:p w14:paraId="01E64C90" w14:textId="77777777" w:rsidR="001B6D7E" w:rsidRDefault="00D24B2F" w:rsidP="009E79ED">
      <w:pPr>
        <w:tabs>
          <w:tab w:val="left" w:pos="3303"/>
          <w:tab w:val="left" w:pos="6351"/>
          <w:tab w:val="left" w:pos="8658"/>
        </w:tabs>
        <w:spacing w:before="3" w:line="280" w:lineRule="auto"/>
        <w:ind w:left="893" w:right="968" w:hanging="721"/>
      </w:pPr>
      <w:r>
        <w:t>Min,</w:t>
      </w:r>
      <w:r>
        <w:rPr>
          <w:spacing w:val="32"/>
        </w:rPr>
        <w:t xml:space="preserve"> </w:t>
      </w:r>
      <w:r>
        <w:t>S.,</w:t>
      </w:r>
      <w:r>
        <w:rPr>
          <w:spacing w:val="32"/>
        </w:rPr>
        <w:t xml:space="preserve"> </w:t>
      </w:r>
      <w:r>
        <w:t>So,</w:t>
      </w:r>
      <w:r>
        <w:rPr>
          <w:spacing w:val="32"/>
        </w:rPr>
        <w:t xml:space="preserve"> </w:t>
      </w:r>
      <w:r>
        <w:t>K.</w:t>
      </w:r>
      <w:r>
        <w:rPr>
          <w:spacing w:val="32"/>
        </w:rPr>
        <w:t xml:space="preserve"> </w:t>
      </w:r>
      <w:r>
        <w:t>K.</w:t>
      </w:r>
      <w:r>
        <w:rPr>
          <w:spacing w:val="30"/>
        </w:rPr>
        <w:t xml:space="preserve"> </w:t>
      </w:r>
      <w:r>
        <w:t>F.,</w:t>
      </w:r>
      <w:r>
        <w:rPr>
          <w:spacing w:val="30"/>
        </w:rPr>
        <w:t xml:space="preserve"> </w:t>
      </w:r>
      <w:r>
        <w:t>&amp;</w:t>
      </w:r>
      <w:r>
        <w:rPr>
          <w:spacing w:val="32"/>
        </w:rPr>
        <w:t xml:space="preserve"> </w:t>
      </w:r>
      <w:r>
        <w:t>Jeong,</w:t>
      </w:r>
      <w:r>
        <w:rPr>
          <w:spacing w:val="32"/>
        </w:rPr>
        <w:t xml:space="preserve"> </w:t>
      </w:r>
      <w:r>
        <w:t>M.</w:t>
      </w:r>
      <w:r>
        <w:rPr>
          <w:spacing w:val="32"/>
        </w:rPr>
        <w:t xml:space="preserve"> </w:t>
      </w:r>
      <w:r>
        <w:t>(2021).</w:t>
      </w:r>
      <w:r>
        <w:rPr>
          <w:spacing w:val="32"/>
        </w:rPr>
        <w:t xml:space="preserve"> </w:t>
      </w:r>
      <w:r>
        <w:t>Consumer</w:t>
      </w:r>
      <w:r>
        <w:rPr>
          <w:spacing w:val="32"/>
        </w:rPr>
        <w:t xml:space="preserve"> </w:t>
      </w:r>
      <w:r>
        <w:t>adoption</w:t>
      </w:r>
      <w:r>
        <w:rPr>
          <w:spacing w:val="32"/>
        </w:rPr>
        <w:t xml:space="preserve"> </w:t>
      </w:r>
      <w:r>
        <w:t>of</w:t>
      </w:r>
      <w:r>
        <w:rPr>
          <w:spacing w:val="32"/>
        </w:rPr>
        <w:t xml:space="preserve"> </w:t>
      </w:r>
      <w:r>
        <w:t>the</w:t>
      </w:r>
      <w:r>
        <w:rPr>
          <w:spacing w:val="29"/>
        </w:rPr>
        <w:t xml:space="preserve"> </w:t>
      </w:r>
      <w:r>
        <w:t>Uber</w:t>
      </w:r>
      <w:r>
        <w:rPr>
          <w:spacing w:val="30"/>
        </w:rPr>
        <w:t xml:space="preserve"> </w:t>
      </w:r>
      <w:r>
        <w:t>mobile</w:t>
      </w:r>
      <w:r>
        <w:rPr>
          <w:spacing w:val="32"/>
        </w:rPr>
        <w:t xml:space="preserve"> </w:t>
      </w:r>
      <w:r>
        <w:t xml:space="preserve">application: </w:t>
      </w:r>
      <w:r>
        <w:rPr>
          <w:spacing w:val="-2"/>
        </w:rPr>
        <w:t>Insights</w:t>
      </w:r>
      <w:r>
        <w:rPr>
          <w:spacing w:val="12"/>
        </w:rPr>
        <w:t xml:space="preserve"> </w:t>
      </w:r>
      <w:r>
        <w:rPr>
          <w:spacing w:val="-2"/>
        </w:rPr>
        <w:t>from</w:t>
      </w:r>
      <w:r>
        <w:rPr>
          <w:spacing w:val="11"/>
        </w:rPr>
        <w:t xml:space="preserve"> </w:t>
      </w:r>
      <w:r>
        <w:rPr>
          <w:spacing w:val="-2"/>
        </w:rPr>
        <w:t>diffusion</w:t>
      </w:r>
      <w:r>
        <w:rPr>
          <w:spacing w:val="13"/>
        </w:rPr>
        <w:t xml:space="preserve"> </w:t>
      </w:r>
      <w:r>
        <w:rPr>
          <w:spacing w:val="-2"/>
        </w:rPr>
        <w:t>of</w:t>
      </w:r>
      <w:r>
        <w:rPr>
          <w:spacing w:val="11"/>
        </w:rPr>
        <w:t xml:space="preserve"> </w:t>
      </w:r>
      <w:r>
        <w:rPr>
          <w:spacing w:val="-2"/>
        </w:rPr>
        <w:t>innovation</w:t>
      </w:r>
      <w:r>
        <w:rPr>
          <w:spacing w:val="13"/>
        </w:rPr>
        <w:t xml:space="preserve"> </w:t>
      </w:r>
      <w:r>
        <w:rPr>
          <w:spacing w:val="-2"/>
        </w:rPr>
        <w:t>theory</w:t>
      </w:r>
      <w:r>
        <w:rPr>
          <w:spacing w:val="12"/>
        </w:rPr>
        <w:t xml:space="preserve"> </w:t>
      </w:r>
      <w:r>
        <w:rPr>
          <w:spacing w:val="-2"/>
        </w:rPr>
        <w:t>and</w:t>
      </w:r>
      <w:r>
        <w:rPr>
          <w:spacing w:val="12"/>
        </w:rPr>
        <w:t xml:space="preserve"> </w:t>
      </w:r>
      <w:r>
        <w:rPr>
          <w:spacing w:val="-2"/>
        </w:rPr>
        <w:t>technology</w:t>
      </w:r>
      <w:r>
        <w:rPr>
          <w:spacing w:val="12"/>
        </w:rPr>
        <w:t xml:space="preserve"> </w:t>
      </w:r>
      <w:r>
        <w:rPr>
          <w:spacing w:val="-2"/>
        </w:rPr>
        <w:t>acceptance</w:t>
      </w:r>
      <w:r>
        <w:rPr>
          <w:spacing w:val="12"/>
        </w:rPr>
        <w:t xml:space="preserve"> </w:t>
      </w:r>
      <w:r>
        <w:rPr>
          <w:spacing w:val="-2"/>
        </w:rPr>
        <w:t>model.</w:t>
      </w:r>
      <w:r>
        <w:rPr>
          <w:spacing w:val="11"/>
        </w:rPr>
        <w:t xml:space="preserve"> </w:t>
      </w:r>
      <w:r>
        <w:rPr>
          <w:spacing w:val="-2"/>
        </w:rPr>
        <w:t>In</w:t>
      </w:r>
      <w:r>
        <w:rPr>
          <w:spacing w:val="-8"/>
        </w:rPr>
        <w:t xml:space="preserve"> </w:t>
      </w:r>
      <w:proofErr w:type="gramStart"/>
      <w:r>
        <w:rPr>
          <w:rFonts w:ascii="Times New Roman"/>
          <w:i/>
          <w:spacing w:val="-2"/>
        </w:rPr>
        <w:t>Future</w:t>
      </w:r>
      <w:proofErr w:type="gramEnd"/>
      <w:r>
        <w:rPr>
          <w:rFonts w:ascii="Times New Roman"/>
          <w:i/>
        </w:rPr>
        <w:t xml:space="preserve"> </w:t>
      </w:r>
      <w:r>
        <w:rPr>
          <w:rFonts w:ascii="Times New Roman"/>
          <w:i/>
          <w:spacing w:val="-2"/>
        </w:rPr>
        <w:t>of tourism</w:t>
      </w:r>
      <w:r>
        <w:rPr>
          <w:rFonts w:ascii="Times New Roman"/>
          <w:i/>
        </w:rPr>
        <w:tab/>
        <w:t xml:space="preserve">marketing </w:t>
      </w:r>
      <w:r>
        <w:t>(pp.</w:t>
      </w:r>
      <w:r>
        <w:tab/>
      </w:r>
      <w:r>
        <w:rPr>
          <w:spacing w:val="-2"/>
        </w:rPr>
        <w:t>2-15).</w:t>
      </w:r>
      <w:r>
        <w:tab/>
      </w:r>
      <w:r>
        <w:rPr>
          <w:spacing w:val="-4"/>
        </w:rPr>
        <w:t xml:space="preserve">Routledge. </w:t>
      </w:r>
      <w:hyperlink r:id="rId46">
        <w:r>
          <w:rPr>
            <w:color w:val="0462C1"/>
            <w:spacing w:val="-4"/>
            <w:u w:val="single" w:color="0462C1"/>
          </w:rPr>
          <w:t>https://www.taylorfrancis.com/chapters/edit/10.4324/9781003176039-2/consumer-</w:t>
        </w:r>
      </w:hyperlink>
      <w:r>
        <w:rPr>
          <w:color w:val="0462C1"/>
          <w:spacing w:val="-4"/>
        </w:rPr>
        <w:t xml:space="preserve"> </w:t>
      </w:r>
      <w:hyperlink r:id="rId47">
        <w:r>
          <w:rPr>
            <w:color w:val="0462C1"/>
            <w:spacing w:val="-2"/>
            <w:w w:val="90"/>
            <w:u w:val="single" w:color="0462C1"/>
          </w:rPr>
          <w:t>adoption-uber-mobile-application-insights-diffusion-innovation-theory-technology-acceptance-</w:t>
        </w:r>
      </w:hyperlink>
      <w:r>
        <w:rPr>
          <w:color w:val="0462C1"/>
          <w:spacing w:val="80"/>
        </w:rPr>
        <w:t xml:space="preserve">   </w:t>
      </w:r>
      <w:hyperlink r:id="rId48">
        <w:r>
          <w:rPr>
            <w:color w:val="0462C1"/>
            <w:spacing w:val="-4"/>
            <w:u w:val="single" w:color="0462C1"/>
          </w:rPr>
          <w:t>model-</w:t>
        </w:r>
        <w:proofErr w:type="spellStart"/>
        <w:r>
          <w:rPr>
            <w:color w:val="0462C1"/>
            <w:spacing w:val="-4"/>
            <w:u w:val="single" w:color="0462C1"/>
          </w:rPr>
          <w:t>somang</w:t>
        </w:r>
        <w:proofErr w:type="spellEnd"/>
        <w:r>
          <w:rPr>
            <w:color w:val="0462C1"/>
            <w:spacing w:val="-4"/>
            <w:u w:val="single" w:color="0462C1"/>
          </w:rPr>
          <w:t>-min-</w:t>
        </w:r>
        <w:proofErr w:type="spellStart"/>
        <w:r>
          <w:rPr>
            <w:color w:val="0462C1"/>
            <w:spacing w:val="-4"/>
            <w:u w:val="single" w:color="0462C1"/>
          </w:rPr>
          <w:t>kevin</w:t>
        </w:r>
        <w:proofErr w:type="spellEnd"/>
        <w:r>
          <w:rPr>
            <w:color w:val="0462C1"/>
            <w:spacing w:val="-4"/>
            <w:u w:val="single" w:color="0462C1"/>
          </w:rPr>
          <w:t>-</w:t>
        </w:r>
        <w:proofErr w:type="spellStart"/>
        <w:r>
          <w:rPr>
            <w:color w:val="0462C1"/>
            <w:spacing w:val="-4"/>
            <w:u w:val="single" w:color="0462C1"/>
          </w:rPr>
          <w:t>kam-fung-miyoung-jeong</w:t>
        </w:r>
        <w:proofErr w:type="spellEnd"/>
      </w:hyperlink>
    </w:p>
    <w:p w14:paraId="7B13DEEA" w14:textId="77777777" w:rsidR="001B6D7E" w:rsidRDefault="00D24B2F" w:rsidP="009E79ED">
      <w:pPr>
        <w:spacing w:line="280" w:lineRule="auto"/>
        <w:ind w:left="893" w:right="974" w:hanging="721"/>
        <w:jc w:val="both"/>
      </w:pPr>
      <w:r>
        <w:t xml:space="preserve">Petti, C., Spigarelli, F., </w:t>
      </w:r>
      <w:proofErr w:type="spellStart"/>
      <w:r>
        <w:t>Lv</w:t>
      </w:r>
      <w:proofErr w:type="spellEnd"/>
      <w:r>
        <w:t xml:space="preserve">, P., &amp; </w:t>
      </w:r>
      <w:proofErr w:type="spellStart"/>
      <w:r>
        <w:t>Biggeri</w:t>
      </w:r>
      <w:proofErr w:type="spellEnd"/>
      <w:r>
        <w:t xml:space="preserve">, M. (2021). Globalization and innovation with Chinese </w:t>
      </w:r>
      <w:r>
        <w:rPr>
          <w:spacing w:val="-4"/>
        </w:rPr>
        <w:t>characteristics:</w:t>
      </w:r>
      <w:r>
        <w:rPr>
          <w:spacing w:val="-10"/>
        </w:rPr>
        <w:t xml:space="preserve"> </w:t>
      </w:r>
      <w:r>
        <w:rPr>
          <w:spacing w:val="-4"/>
        </w:rPr>
        <w:t>the</w:t>
      </w:r>
      <w:r>
        <w:rPr>
          <w:spacing w:val="-9"/>
        </w:rPr>
        <w:t xml:space="preserve"> </w:t>
      </w:r>
      <w:r>
        <w:rPr>
          <w:spacing w:val="-4"/>
        </w:rPr>
        <w:t>case</w:t>
      </w:r>
      <w:r>
        <w:rPr>
          <w:spacing w:val="-9"/>
        </w:rPr>
        <w:t xml:space="preserve"> </w:t>
      </w:r>
      <w:r>
        <w:rPr>
          <w:spacing w:val="-4"/>
        </w:rPr>
        <w:t>of</w:t>
      </w:r>
      <w:r>
        <w:rPr>
          <w:spacing w:val="-10"/>
        </w:rPr>
        <w:t xml:space="preserve"> </w:t>
      </w:r>
      <w:r>
        <w:rPr>
          <w:spacing w:val="-4"/>
        </w:rPr>
        <w:t>the</w:t>
      </w:r>
      <w:r>
        <w:rPr>
          <w:spacing w:val="-9"/>
        </w:rPr>
        <w:t xml:space="preserve"> </w:t>
      </w:r>
      <w:r>
        <w:rPr>
          <w:spacing w:val="-4"/>
        </w:rPr>
        <w:t>automotive</w:t>
      </w:r>
      <w:r>
        <w:rPr>
          <w:spacing w:val="-9"/>
        </w:rPr>
        <w:t xml:space="preserve"> </w:t>
      </w:r>
      <w:r>
        <w:rPr>
          <w:spacing w:val="-4"/>
        </w:rPr>
        <w:t>industry.</w:t>
      </w:r>
      <w:r>
        <w:rPr>
          <w:spacing w:val="-9"/>
        </w:rPr>
        <w:t xml:space="preserve"> </w:t>
      </w:r>
      <w:r>
        <w:rPr>
          <w:spacing w:val="-4"/>
        </w:rPr>
        <w:t>International</w:t>
      </w:r>
      <w:r>
        <w:rPr>
          <w:spacing w:val="-10"/>
        </w:rPr>
        <w:t xml:space="preserve"> </w:t>
      </w:r>
      <w:r>
        <w:rPr>
          <w:spacing w:val="-4"/>
        </w:rPr>
        <w:t>journal</w:t>
      </w:r>
      <w:r>
        <w:rPr>
          <w:spacing w:val="-9"/>
        </w:rPr>
        <w:t xml:space="preserve"> </w:t>
      </w:r>
      <w:r>
        <w:rPr>
          <w:spacing w:val="-4"/>
        </w:rPr>
        <w:t>of</w:t>
      </w:r>
      <w:r>
        <w:rPr>
          <w:spacing w:val="-9"/>
        </w:rPr>
        <w:t xml:space="preserve"> </w:t>
      </w:r>
      <w:r>
        <w:rPr>
          <w:spacing w:val="-4"/>
        </w:rPr>
        <w:t>emerging</w:t>
      </w:r>
      <w:r>
        <w:rPr>
          <w:spacing w:val="-9"/>
        </w:rPr>
        <w:t xml:space="preserve"> </w:t>
      </w:r>
      <w:r>
        <w:rPr>
          <w:spacing w:val="-4"/>
        </w:rPr>
        <w:t xml:space="preserve">markets, </w:t>
      </w:r>
      <w:r>
        <w:rPr>
          <w:spacing w:val="-2"/>
        </w:rPr>
        <w:t xml:space="preserve">16(2), 303-322. </w:t>
      </w:r>
      <w:hyperlink r:id="rId49">
        <w:r>
          <w:rPr>
            <w:color w:val="0462C1"/>
            <w:spacing w:val="-2"/>
            <w:u w:val="single" w:color="0462C1"/>
          </w:rPr>
          <w:t>https://doi.org/10.1108/IJOEM-02-2018-0111</w:t>
        </w:r>
      </w:hyperlink>
    </w:p>
    <w:p w14:paraId="445BB677" w14:textId="77777777" w:rsidR="001B6D7E" w:rsidRDefault="00D24B2F" w:rsidP="009E79ED">
      <w:pPr>
        <w:spacing w:line="283" w:lineRule="auto"/>
        <w:ind w:left="893" w:right="968" w:hanging="721"/>
        <w:jc w:val="both"/>
      </w:pPr>
      <w:r>
        <w:t xml:space="preserve">RAMKUMAR, K. S. (2010, May 3). </w:t>
      </w:r>
      <w:r>
        <w:rPr>
          <w:rFonts w:ascii="Times New Roman"/>
          <w:i/>
        </w:rPr>
        <w:t xml:space="preserve">Chinese auto </w:t>
      </w:r>
      <w:proofErr w:type="gramStart"/>
      <w:r>
        <w:rPr>
          <w:rFonts w:ascii="Times New Roman"/>
          <w:i/>
        </w:rPr>
        <w:t>companies</w:t>
      </w:r>
      <w:proofErr w:type="gramEnd"/>
      <w:r>
        <w:rPr>
          <w:rFonts w:ascii="Times New Roman"/>
          <w:i/>
        </w:rPr>
        <w:t xml:space="preserve"> eye Saudi market</w:t>
      </w:r>
      <w:r>
        <w:t xml:space="preserve">. Arab News. </w:t>
      </w:r>
      <w:hyperlink r:id="rId50">
        <w:r>
          <w:rPr>
            <w:color w:val="0462C1"/>
            <w:spacing w:val="-2"/>
            <w:u w:val="single" w:color="0462C1"/>
          </w:rPr>
          <w:t>https://www.arabnews.com/node/344039</w:t>
        </w:r>
      </w:hyperlink>
    </w:p>
    <w:p w14:paraId="0D73BC97" w14:textId="77777777" w:rsidR="001B6D7E" w:rsidRDefault="00D24B2F" w:rsidP="009E79ED">
      <w:pPr>
        <w:tabs>
          <w:tab w:val="left" w:pos="9198"/>
        </w:tabs>
        <w:spacing w:line="247" w:lineRule="exact"/>
        <w:ind w:left="173"/>
      </w:pPr>
      <w:proofErr w:type="spellStart"/>
      <w:proofErr w:type="gramStart"/>
      <w:r>
        <w:t>ReportDescription</w:t>
      </w:r>
      <w:proofErr w:type="spellEnd"/>
      <w:proofErr w:type="gramEnd"/>
      <w:r>
        <w:t>.</w:t>
      </w:r>
      <w:r>
        <w:rPr>
          <w:spacing w:val="69"/>
        </w:rPr>
        <w:t xml:space="preserve"> </w:t>
      </w:r>
      <w:r>
        <w:t>(2022).</w:t>
      </w:r>
      <w:r>
        <w:rPr>
          <w:spacing w:val="72"/>
        </w:rPr>
        <w:t xml:space="preserve"> </w:t>
      </w:r>
      <w:r>
        <w:rPr>
          <w:rFonts w:ascii="Times New Roman"/>
          <w:i/>
        </w:rPr>
        <w:t>Saudi</w:t>
      </w:r>
      <w:r>
        <w:rPr>
          <w:rFonts w:ascii="Times New Roman"/>
          <w:i/>
          <w:spacing w:val="66"/>
        </w:rPr>
        <w:t xml:space="preserve"> </w:t>
      </w:r>
      <w:r>
        <w:rPr>
          <w:rFonts w:ascii="Times New Roman"/>
          <w:i/>
        </w:rPr>
        <w:t>Arabia</w:t>
      </w:r>
      <w:r>
        <w:rPr>
          <w:rFonts w:ascii="Times New Roman"/>
          <w:i/>
          <w:spacing w:val="65"/>
        </w:rPr>
        <w:t xml:space="preserve"> </w:t>
      </w:r>
      <w:r>
        <w:rPr>
          <w:rFonts w:ascii="Times New Roman"/>
          <w:i/>
        </w:rPr>
        <w:t>Automotive</w:t>
      </w:r>
      <w:r>
        <w:rPr>
          <w:rFonts w:ascii="Times New Roman"/>
          <w:i/>
          <w:spacing w:val="67"/>
        </w:rPr>
        <w:t xml:space="preserve"> </w:t>
      </w:r>
      <w:r>
        <w:rPr>
          <w:rFonts w:ascii="Times New Roman"/>
          <w:i/>
        </w:rPr>
        <w:t>Aftermarket</w:t>
      </w:r>
      <w:r>
        <w:rPr>
          <w:rFonts w:ascii="Times New Roman"/>
          <w:i/>
          <w:spacing w:val="66"/>
        </w:rPr>
        <w:t xml:space="preserve"> </w:t>
      </w:r>
      <w:r>
        <w:rPr>
          <w:rFonts w:ascii="Times New Roman"/>
          <w:i/>
        </w:rPr>
        <w:t>Size,</w:t>
      </w:r>
      <w:r>
        <w:rPr>
          <w:rFonts w:ascii="Times New Roman"/>
          <w:i/>
          <w:spacing w:val="66"/>
        </w:rPr>
        <w:t xml:space="preserve"> </w:t>
      </w:r>
      <w:r>
        <w:rPr>
          <w:rFonts w:ascii="Times New Roman"/>
          <w:i/>
        </w:rPr>
        <w:t>Growth</w:t>
      </w:r>
      <w:r>
        <w:rPr>
          <w:rFonts w:ascii="Times New Roman"/>
          <w:i/>
          <w:spacing w:val="66"/>
        </w:rPr>
        <w:t xml:space="preserve"> </w:t>
      </w:r>
      <w:r>
        <w:rPr>
          <w:rFonts w:ascii="Times New Roman"/>
          <w:i/>
        </w:rPr>
        <w:t>&amp;</w:t>
      </w:r>
      <w:r>
        <w:rPr>
          <w:rFonts w:ascii="Times New Roman"/>
          <w:i/>
          <w:spacing w:val="64"/>
        </w:rPr>
        <w:t xml:space="preserve"> </w:t>
      </w:r>
      <w:r>
        <w:rPr>
          <w:rFonts w:ascii="Times New Roman"/>
          <w:i/>
          <w:spacing w:val="-2"/>
        </w:rPr>
        <w:t>Forecast</w:t>
      </w:r>
      <w:r>
        <w:rPr>
          <w:rFonts w:ascii="Times New Roman"/>
          <w:i/>
        </w:rPr>
        <w:tab/>
      </w:r>
      <w:r>
        <w:rPr>
          <w:rFonts w:ascii="Times New Roman"/>
          <w:i/>
          <w:spacing w:val="-2"/>
        </w:rPr>
        <w:t>2027</w:t>
      </w:r>
      <w:r>
        <w:rPr>
          <w:spacing w:val="-2"/>
        </w:rPr>
        <w:t>.</w:t>
      </w:r>
    </w:p>
    <w:p w14:paraId="2C1699AA" w14:textId="77777777" w:rsidR="001B6D7E" w:rsidRDefault="00D24B2F" w:rsidP="009E79ED">
      <w:pPr>
        <w:tabs>
          <w:tab w:val="left" w:pos="4501"/>
        </w:tabs>
        <w:spacing w:before="42" w:line="280" w:lineRule="auto"/>
        <w:ind w:left="893" w:right="965"/>
      </w:pPr>
      <w:r>
        <w:rPr>
          <w:spacing w:val="-2"/>
        </w:rPr>
        <w:t>Www.techsciresearch.com.</w:t>
      </w:r>
      <w:r>
        <w:tab/>
      </w:r>
      <w:hyperlink r:id="rId51" w:anchor="%3A~%3Atext%3DSaudi%20Arabia%20Automotive%20Aftermarket%20registered">
        <w:r>
          <w:rPr>
            <w:color w:val="0462C1"/>
            <w:spacing w:val="-6"/>
            <w:u w:val="single" w:color="0462C1"/>
          </w:rPr>
          <w:t>https://www.techsciresearch.com/report/saudi-arabia-</w:t>
        </w:r>
      </w:hyperlink>
      <w:r>
        <w:rPr>
          <w:color w:val="0462C1"/>
          <w:spacing w:val="-6"/>
        </w:rPr>
        <w:t xml:space="preserve"> </w:t>
      </w:r>
      <w:hyperlink r:id="rId52" w:anchor="%3A~%3Atext%3DSaudi%20Arabia%20Automotive%20Aftermarket%20registered">
        <w:r>
          <w:rPr>
            <w:color w:val="0462C1"/>
            <w:spacing w:val="-2"/>
            <w:u w:val="single" w:color="0462C1"/>
          </w:rPr>
          <w:t>automotive-</w:t>
        </w:r>
      </w:hyperlink>
      <w:r>
        <w:rPr>
          <w:color w:val="0462C1"/>
          <w:spacing w:val="-2"/>
        </w:rPr>
        <w:t xml:space="preserve"> </w:t>
      </w:r>
      <w:hyperlink r:id="rId53" w:anchor="%3A~%3Atext%3DSaudi%20Arabia%20Automotive%20Aftermarket%20registered">
        <w:r>
          <w:rPr>
            <w:color w:val="0462C1"/>
            <w:spacing w:val="-6"/>
            <w:u w:val="single" w:color="0462C1"/>
          </w:rPr>
          <w:t>aftermarket/10643.html#:~:text=Saudi%20Arabia%20Automotive%20Aftermarket%20regist</w:t>
        </w:r>
      </w:hyperlink>
      <w:r>
        <w:rPr>
          <w:color w:val="0462C1"/>
          <w:spacing w:val="-6"/>
        </w:rPr>
        <w:t xml:space="preserve"> </w:t>
      </w:r>
      <w:hyperlink r:id="rId54" w:anchor="%3A~%3Atext%3DSaudi%20Arabia%20Automotive%20Aftermarket%20registered">
        <w:proofErr w:type="spellStart"/>
        <w:r>
          <w:rPr>
            <w:color w:val="0462C1"/>
            <w:spacing w:val="-4"/>
            <w:u w:val="single" w:color="0462C1"/>
          </w:rPr>
          <w:t>ered</w:t>
        </w:r>
        <w:proofErr w:type="spellEnd"/>
      </w:hyperlink>
    </w:p>
    <w:p w14:paraId="7A11DA0F" w14:textId="77777777" w:rsidR="001B6D7E" w:rsidRDefault="00D24B2F" w:rsidP="009E79ED">
      <w:pPr>
        <w:spacing w:line="278" w:lineRule="auto"/>
        <w:ind w:left="893" w:right="965" w:hanging="721"/>
        <w:jc w:val="both"/>
      </w:pPr>
      <w:r>
        <w:t xml:space="preserve">REUTERS. (2019). UPDATE 1-China’s Geely bets on bigger cars for growth with new plant - </w:t>
      </w:r>
      <w:r>
        <w:rPr>
          <w:spacing w:val="-2"/>
        </w:rPr>
        <w:t xml:space="preserve">sources. </w:t>
      </w:r>
      <w:r>
        <w:rPr>
          <w:rFonts w:ascii="Times New Roman" w:hAnsi="Times New Roman"/>
          <w:i/>
          <w:spacing w:val="-2"/>
        </w:rPr>
        <w:t>Reuters</w:t>
      </w:r>
      <w:r>
        <w:rPr>
          <w:spacing w:val="-2"/>
        </w:rPr>
        <w:t xml:space="preserve">. </w:t>
      </w:r>
      <w:hyperlink r:id="rId55">
        <w:r>
          <w:rPr>
            <w:color w:val="0462C1"/>
            <w:spacing w:val="-2"/>
            <w:u w:val="single" w:color="0462C1"/>
          </w:rPr>
          <w:t>https://www.reuters.com/article/china-autos-geely-idUSL3N1VK3JT</w:t>
        </w:r>
      </w:hyperlink>
    </w:p>
    <w:p w14:paraId="19E76059" w14:textId="77777777" w:rsidR="001B6D7E" w:rsidRDefault="00D24B2F" w:rsidP="009E79ED">
      <w:pPr>
        <w:spacing w:line="285" w:lineRule="auto"/>
        <w:ind w:left="893" w:right="969" w:hanging="721"/>
        <w:jc w:val="both"/>
      </w:pPr>
      <w:r>
        <w:t xml:space="preserve">Saleh, T. (2018). </w:t>
      </w:r>
      <w:r>
        <w:rPr>
          <w:rFonts w:ascii="Times New Roman"/>
          <w:i/>
        </w:rPr>
        <w:t>HAVAL cars officially launched in Saudi Arabia</w:t>
      </w:r>
      <w:r>
        <w:t xml:space="preserve">. Www.linkedin.com. </w:t>
      </w:r>
      <w:hyperlink r:id="rId56">
        <w:r>
          <w:rPr>
            <w:color w:val="0462C1"/>
            <w:spacing w:val="-4"/>
            <w:u w:val="single" w:color="0462C1"/>
          </w:rPr>
          <w:t>https://www.linkedin.com/pulse/haval-cars-officially-launched-saudi-arabia-turki-saleh</w:t>
        </w:r>
      </w:hyperlink>
    </w:p>
    <w:p w14:paraId="5C67E336" w14:textId="77777777" w:rsidR="001B6D7E" w:rsidRDefault="00D24B2F" w:rsidP="009E79ED">
      <w:pPr>
        <w:spacing w:line="278" w:lineRule="auto"/>
        <w:ind w:left="893" w:right="972" w:hanging="721"/>
        <w:jc w:val="both"/>
      </w:pPr>
      <w:r>
        <w:t>Sima,</w:t>
      </w:r>
      <w:r>
        <w:rPr>
          <w:spacing w:val="-14"/>
        </w:rPr>
        <w:t xml:space="preserve"> </w:t>
      </w:r>
      <w:r>
        <w:t>V.,</w:t>
      </w:r>
      <w:r>
        <w:rPr>
          <w:spacing w:val="-13"/>
        </w:rPr>
        <w:t xml:space="preserve"> </w:t>
      </w:r>
      <w:r>
        <w:t>Gheorghe,</w:t>
      </w:r>
      <w:r>
        <w:rPr>
          <w:spacing w:val="-13"/>
        </w:rPr>
        <w:t xml:space="preserve"> </w:t>
      </w:r>
      <w:r>
        <w:t>I.</w:t>
      </w:r>
      <w:r>
        <w:rPr>
          <w:spacing w:val="-14"/>
        </w:rPr>
        <w:t xml:space="preserve"> </w:t>
      </w:r>
      <w:r>
        <w:t>G.,</w:t>
      </w:r>
      <w:r>
        <w:rPr>
          <w:spacing w:val="-13"/>
        </w:rPr>
        <w:t xml:space="preserve"> </w:t>
      </w:r>
      <w:proofErr w:type="spellStart"/>
      <w:r>
        <w:t>Subi</w:t>
      </w:r>
      <w:r>
        <w:rPr>
          <w:rFonts w:ascii="Cambria" w:hAnsi="Cambria"/>
        </w:rPr>
        <w:t>ć</w:t>
      </w:r>
      <w:proofErr w:type="spellEnd"/>
      <w:r>
        <w:t>,</w:t>
      </w:r>
      <w:r>
        <w:rPr>
          <w:spacing w:val="-13"/>
        </w:rPr>
        <w:t xml:space="preserve"> </w:t>
      </w:r>
      <w:r>
        <w:t>J.,</w:t>
      </w:r>
      <w:r>
        <w:rPr>
          <w:spacing w:val="-13"/>
        </w:rPr>
        <w:t xml:space="preserve"> </w:t>
      </w:r>
      <w:r>
        <w:t>&amp;</w:t>
      </w:r>
      <w:r>
        <w:rPr>
          <w:spacing w:val="-14"/>
        </w:rPr>
        <w:t xml:space="preserve"> </w:t>
      </w:r>
      <w:proofErr w:type="spellStart"/>
      <w:r>
        <w:t>Nancu</w:t>
      </w:r>
      <w:proofErr w:type="spellEnd"/>
      <w:r>
        <w:t>,</w:t>
      </w:r>
      <w:r>
        <w:rPr>
          <w:spacing w:val="-13"/>
        </w:rPr>
        <w:t xml:space="preserve"> </w:t>
      </w:r>
      <w:r>
        <w:t>D.</w:t>
      </w:r>
      <w:r>
        <w:rPr>
          <w:spacing w:val="-13"/>
        </w:rPr>
        <w:t xml:space="preserve"> </w:t>
      </w:r>
      <w:r>
        <w:t>(2020).</w:t>
      </w:r>
      <w:r>
        <w:rPr>
          <w:spacing w:val="-12"/>
        </w:rPr>
        <w:t xml:space="preserve"> </w:t>
      </w:r>
      <w:r>
        <w:t>Influences</w:t>
      </w:r>
      <w:r>
        <w:rPr>
          <w:spacing w:val="-14"/>
        </w:rPr>
        <w:t xml:space="preserve"> </w:t>
      </w:r>
      <w:r>
        <w:t>of</w:t>
      </w:r>
      <w:r>
        <w:rPr>
          <w:spacing w:val="-13"/>
        </w:rPr>
        <w:t xml:space="preserve"> </w:t>
      </w:r>
      <w:r>
        <w:t>the</w:t>
      </w:r>
      <w:r>
        <w:rPr>
          <w:spacing w:val="-13"/>
        </w:rPr>
        <w:t xml:space="preserve"> </w:t>
      </w:r>
      <w:r>
        <w:t>industry</w:t>
      </w:r>
      <w:r>
        <w:rPr>
          <w:spacing w:val="-13"/>
        </w:rPr>
        <w:t xml:space="preserve"> </w:t>
      </w:r>
      <w:r>
        <w:t>4.0</w:t>
      </w:r>
      <w:r>
        <w:rPr>
          <w:spacing w:val="-13"/>
        </w:rPr>
        <w:t xml:space="preserve"> </w:t>
      </w:r>
      <w:r>
        <w:t>revolution</w:t>
      </w:r>
      <w:r>
        <w:rPr>
          <w:spacing w:val="-12"/>
        </w:rPr>
        <w:t xml:space="preserve"> </w:t>
      </w:r>
      <w:r>
        <w:t xml:space="preserve">on </w:t>
      </w:r>
      <w:proofErr w:type="gramStart"/>
      <w:r>
        <w:t>the</w:t>
      </w:r>
      <w:r>
        <w:rPr>
          <w:spacing w:val="80"/>
        </w:rPr>
        <w:t xml:space="preserve">  </w:t>
      </w:r>
      <w:r>
        <w:t>human</w:t>
      </w:r>
      <w:proofErr w:type="gramEnd"/>
      <w:r>
        <w:rPr>
          <w:spacing w:val="80"/>
        </w:rPr>
        <w:t xml:space="preserve">  </w:t>
      </w:r>
      <w:r>
        <w:t>capital</w:t>
      </w:r>
      <w:r>
        <w:rPr>
          <w:spacing w:val="80"/>
        </w:rPr>
        <w:t xml:space="preserve">  </w:t>
      </w:r>
      <w:r>
        <w:t>development</w:t>
      </w:r>
      <w:r>
        <w:rPr>
          <w:spacing w:val="80"/>
        </w:rPr>
        <w:t xml:space="preserve">  </w:t>
      </w:r>
      <w:r>
        <w:t>and</w:t>
      </w:r>
      <w:r>
        <w:rPr>
          <w:spacing w:val="80"/>
        </w:rPr>
        <w:t xml:space="preserve">  </w:t>
      </w:r>
      <w:r>
        <w:t>consumer</w:t>
      </w:r>
      <w:r>
        <w:rPr>
          <w:spacing w:val="80"/>
        </w:rPr>
        <w:t xml:space="preserve">  </w:t>
      </w:r>
      <w:r>
        <w:t>behavior:</w:t>
      </w:r>
      <w:r>
        <w:rPr>
          <w:spacing w:val="80"/>
        </w:rPr>
        <w:t xml:space="preserve">  </w:t>
      </w:r>
      <w:r>
        <w:t>A</w:t>
      </w:r>
      <w:r>
        <w:rPr>
          <w:spacing w:val="80"/>
        </w:rPr>
        <w:t xml:space="preserve">  </w:t>
      </w:r>
      <w:r>
        <w:t xml:space="preserve">systematic review. </w:t>
      </w:r>
      <w:r>
        <w:rPr>
          <w:rFonts w:ascii="Times New Roman" w:hAnsi="Times New Roman"/>
          <w:i/>
        </w:rPr>
        <w:t>Sustainability</w:t>
      </w:r>
      <w:r>
        <w:t xml:space="preserve">, </w:t>
      </w:r>
      <w:r>
        <w:rPr>
          <w:rFonts w:ascii="Times New Roman" w:hAnsi="Times New Roman"/>
          <w:i/>
        </w:rPr>
        <w:t>12</w:t>
      </w:r>
      <w:r>
        <w:t>(10), 4035.</w:t>
      </w:r>
    </w:p>
    <w:p w14:paraId="18848741" w14:textId="77777777" w:rsidR="001B6D7E" w:rsidRDefault="00D24B2F" w:rsidP="009E79ED">
      <w:pPr>
        <w:spacing w:line="283" w:lineRule="auto"/>
        <w:ind w:left="893" w:right="966" w:hanging="721"/>
        <w:jc w:val="both"/>
      </w:pPr>
      <w:r>
        <w:t xml:space="preserve">Wiseman, E. (2023). The cheap and effective Chinese cars that will soon dominate our roads. </w:t>
      </w:r>
      <w:r>
        <w:rPr>
          <w:rFonts w:ascii="Times New Roman"/>
          <w:i/>
        </w:rPr>
        <w:t xml:space="preserve">The </w:t>
      </w:r>
      <w:r>
        <w:rPr>
          <w:rFonts w:ascii="Times New Roman"/>
          <w:i/>
          <w:spacing w:val="-4"/>
        </w:rPr>
        <w:t>Telegraph</w:t>
      </w:r>
      <w:r>
        <w:rPr>
          <w:spacing w:val="-4"/>
        </w:rPr>
        <w:t xml:space="preserve">. </w:t>
      </w:r>
      <w:hyperlink r:id="rId57">
        <w:r>
          <w:rPr>
            <w:color w:val="0462C1"/>
            <w:spacing w:val="-4"/>
            <w:u w:val="single" w:color="0462C1"/>
          </w:rPr>
          <w:t>https://www.telegraph.co.uk/cars/features/cheap-and-effective-chinese-cars-that-</w:t>
        </w:r>
      </w:hyperlink>
      <w:r>
        <w:rPr>
          <w:color w:val="0462C1"/>
          <w:spacing w:val="-4"/>
        </w:rPr>
        <w:t xml:space="preserve"> </w:t>
      </w:r>
      <w:hyperlink r:id="rId58">
        <w:r>
          <w:rPr>
            <w:color w:val="0462C1"/>
            <w:spacing w:val="-2"/>
            <w:u w:val="single" w:color="0462C1"/>
          </w:rPr>
          <w:t>will-soon-dominate/</w:t>
        </w:r>
      </w:hyperlink>
    </w:p>
    <w:p w14:paraId="2F458D06" w14:textId="77777777" w:rsidR="001B6D7E" w:rsidRDefault="00D24B2F" w:rsidP="009E79ED">
      <w:pPr>
        <w:spacing w:line="285" w:lineRule="auto"/>
        <w:ind w:left="893" w:right="969" w:hanging="721"/>
        <w:jc w:val="both"/>
      </w:pPr>
      <w:r>
        <w:t xml:space="preserve">Xinhua. (2023). </w:t>
      </w:r>
      <w:r>
        <w:rPr>
          <w:rFonts w:ascii="Times New Roman"/>
          <w:i/>
        </w:rPr>
        <w:t>Chinese</w:t>
      </w:r>
      <w:r>
        <w:rPr>
          <w:rFonts w:ascii="Times New Roman"/>
          <w:i/>
          <w:spacing w:val="-4"/>
        </w:rPr>
        <w:t xml:space="preserve"> </w:t>
      </w:r>
      <w:r>
        <w:rPr>
          <w:rFonts w:ascii="Times New Roman"/>
          <w:i/>
        </w:rPr>
        <w:t>self-developed</w:t>
      </w:r>
      <w:r>
        <w:rPr>
          <w:rFonts w:ascii="Times New Roman"/>
          <w:i/>
          <w:spacing w:val="-2"/>
        </w:rPr>
        <w:t xml:space="preserve"> </w:t>
      </w:r>
      <w:r>
        <w:rPr>
          <w:rFonts w:ascii="Times New Roman"/>
          <w:i/>
        </w:rPr>
        <w:t>vehicles</w:t>
      </w:r>
      <w:r>
        <w:rPr>
          <w:rFonts w:ascii="Times New Roman"/>
          <w:i/>
          <w:spacing w:val="-2"/>
        </w:rPr>
        <w:t xml:space="preserve"> </w:t>
      </w:r>
      <w:r>
        <w:rPr>
          <w:rFonts w:ascii="Times New Roman"/>
          <w:i/>
        </w:rPr>
        <w:t>gain</w:t>
      </w:r>
      <w:r>
        <w:rPr>
          <w:rFonts w:ascii="Times New Roman"/>
          <w:i/>
          <w:spacing w:val="-5"/>
        </w:rPr>
        <w:t xml:space="preserve"> </w:t>
      </w:r>
      <w:r>
        <w:rPr>
          <w:rFonts w:ascii="Times New Roman"/>
          <w:i/>
        </w:rPr>
        <w:t>traction</w:t>
      </w:r>
      <w:r>
        <w:rPr>
          <w:rFonts w:ascii="Times New Roman"/>
          <w:i/>
          <w:spacing w:val="-2"/>
        </w:rPr>
        <w:t xml:space="preserve"> </w:t>
      </w:r>
      <w:r>
        <w:rPr>
          <w:rFonts w:ascii="Times New Roman"/>
          <w:i/>
        </w:rPr>
        <w:t>in</w:t>
      </w:r>
      <w:r>
        <w:rPr>
          <w:rFonts w:ascii="Times New Roman"/>
          <w:i/>
          <w:spacing w:val="-3"/>
        </w:rPr>
        <w:t xml:space="preserve"> </w:t>
      </w:r>
      <w:r>
        <w:rPr>
          <w:rFonts w:ascii="Times New Roman"/>
          <w:i/>
        </w:rPr>
        <w:t>Middle</w:t>
      </w:r>
      <w:r>
        <w:rPr>
          <w:rFonts w:ascii="Times New Roman"/>
          <w:i/>
          <w:spacing w:val="-3"/>
        </w:rPr>
        <w:t xml:space="preserve"> </w:t>
      </w:r>
      <w:r>
        <w:rPr>
          <w:rFonts w:ascii="Times New Roman"/>
          <w:i/>
        </w:rPr>
        <w:t>East</w:t>
      </w:r>
      <w:r>
        <w:t xml:space="preserve">. Www.chinadaily.com.cn. </w:t>
      </w:r>
      <w:hyperlink r:id="rId59">
        <w:r>
          <w:rPr>
            <w:color w:val="0462C1"/>
            <w:spacing w:val="-4"/>
            <w:u w:val="single" w:color="0462C1"/>
          </w:rPr>
          <w:t>https://www.chinadaily.com.cn/a/202305/26/WS64702049a310b6054fad5445.html</w:t>
        </w:r>
      </w:hyperlink>
    </w:p>
    <w:p w14:paraId="1A3FF2CD" w14:textId="77777777" w:rsidR="001B6D7E" w:rsidRDefault="00D24B2F" w:rsidP="009E79ED">
      <w:pPr>
        <w:spacing w:line="285" w:lineRule="auto"/>
        <w:ind w:left="893" w:right="967" w:hanging="721"/>
        <w:jc w:val="both"/>
      </w:pPr>
      <w:r>
        <w:t xml:space="preserve">Yan, L. (2018). </w:t>
      </w:r>
      <w:r>
        <w:rPr>
          <w:rFonts w:ascii="Times New Roman"/>
          <w:i/>
        </w:rPr>
        <w:t>China pushes high-tech car standards</w:t>
      </w:r>
      <w:r>
        <w:t xml:space="preserve">. Www.ecns.cn. </w:t>
      </w:r>
      <w:hyperlink r:id="rId60">
        <w:r>
          <w:rPr>
            <w:color w:val="0462C1"/>
            <w:spacing w:val="-2"/>
            <w:u w:val="single" w:color="0462C1"/>
          </w:rPr>
          <w:t>https://www.ecns.cn/business/2018/04-02/297853.shtml</w:t>
        </w:r>
      </w:hyperlink>
    </w:p>
    <w:p w14:paraId="22527139" w14:textId="77777777" w:rsidR="001B6D7E" w:rsidRDefault="00D24B2F" w:rsidP="009E79ED">
      <w:pPr>
        <w:spacing w:line="278" w:lineRule="auto"/>
        <w:ind w:left="893" w:right="967" w:hanging="721"/>
        <w:jc w:val="both"/>
      </w:pPr>
      <w:r>
        <w:t>Zhao</w:t>
      </w:r>
      <w:r>
        <w:rPr>
          <w:spacing w:val="-11"/>
        </w:rPr>
        <w:t xml:space="preserve"> </w:t>
      </w:r>
      <w:r>
        <w:t>S.</w:t>
      </w:r>
      <w:r>
        <w:rPr>
          <w:spacing w:val="-11"/>
        </w:rPr>
        <w:t xml:space="preserve"> </w:t>
      </w:r>
      <w:r>
        <w:t>(2023).</w:t>
      </w:r>
      <w:r>
        <w:rPr>
          <w:spacing w:val="-11"/>
        </w:rPr>
        <w:t xml:space="preserve"> </w:t>
      </w:r>
      <w:r>
        <w:t>Chinese</w:t>
      </w:r>
      <w:r>
        <w:rPr>
          <w:spacing w:val="-12"/>
        </w:rPr>
        <w:t xml:space="preserve"> </w:t>
      </w:r>
      <w:r>
        <w:t>car</w:t>
      </w:r>
      <w:r>
        <w:rPr>
          <w:spacing w:val="-11"/>
        </w:rPr>
        <w:t xml:space="preserve"> </w:t>
      </w:r>
      <w:r>
        <w:t>makers</w:t>
      </w:r>
      <w:r>
        <w:rPr>
          <w:spacing w:val="-12"/>
        </w:rPr>
        <w:t xml:space="preserve"> </w:t>
      </w:r>
      <w:r>
        <w:t>move</w:t>
      </w:r>
      <w:r>
        <w:rPr>
          <w:spacing w:val="-12"/>
        </w:rPr>
        <w:t xml:space="preserve"> </w:t>
      </w:r>
      <w:r>
        <w:t>into</w:t>
      </w:r>
      <w:r>
        <w:rPr>
          <w:spacing w:val="-13"/>
        </w:rPr>
        <w:t xml:space="preserve"> </w:t>
      </w:r>
      <w:r>
        <w:t>high</w:t>
      </w:r>
      <w:r>
        <w:rPr>
          <w:spacing w:val="-13"/>
        </w:rPr>
        <w:t xml:space="preserve"> </w:t>
      </w:r>
      <w:r>
        <w:t>gear</w:t>
      </w:r>
      <w:r>
        <w:rPr>
          <w:spacing w:val="-11"/>
        </w:rPr>
        <w:t xml:space="preserve"> </w:t>
      </w:r>
      <w:r>
        <w:t>in</w:t>
      </w:r>
      <w:r>
        <w:rPr>
          <w:spacing w:val="-11"/>
        </w:rPr>
        <w:t xml:space="preserve"> </w:t>
      </w:r>
      <w:r>
        <w:t>Saudi</w:t>
      </w:r>
      <w:r>
        <w:rPr>
          <w:spacing w:val="-11"/>
        </w:rPr>
        <w:t xml:space="preserve"> </w:t>
      </w:r>
      <w:r>
        <w:t>Arabia.</w:t>
      </w:r>
      <w:r>
        <w:rPr>
          <w:spacing w:val="-12"/>
        </w:rPr>
        <w:t xml:space="preserve"> </w:t>
      </w:r>
      <w:r>
        <w:t xml:space="preserve">Global.chinadaily.com.cn. </w:t>
      </w:r>
      <w:hyperlink r:id="rId61">
        <w:r>
          <w:rPr>
            <w:color w:val="0462C1"/>
            <w:spacing w:val="-2"/>
            <w:u w:val="single" w:color="0462C1"/>
          </w:rPr>
          <w:t>https://global.chinadaily.com.cn/a/202107/23/WS60fa5effa310efa1bd663f95.html</w:t>
        </w:r>
      </w:hyperlink>
    </w:p>
    <w:p w14:paraId="4FCE6DE0" w14:textId="77777777" w:rsidR="001B6D7E" w:rsidRDefault="00D24B2F" w:rsidP="009E79ED">
      <w:pPr>
        <w:spacing w:line="280" w:lineRule="auto"/>
        <w:ind w:left="893" w:right="970" w:hanging="721"/>
      </w:pPr>
      <w:r>
        <w:t>Zheng,</w:t>
      </w:r>
      <w:r>
        <w:rPr>
          <w:spacing w:val="7"/>
        </w:rPr>
        <w:t xml:space="preserve"> </w:t>
      </w:r>
      <w:r>
        <w:t>B.</w:t>
      </w:r>
      <w:r>
        <w:rPr>
          <w:spacing w:val="7"/>
        </w:rPr>
        <w:t xml:space="preserve"> </w:t>
      </w:r>
      <w:r>
        <w:t>(2023).</w:t>
      </w:r>
      <w:r>
        <w:rPr>
          <w:spacing w:val="8"/>
        </w:rPr>
        <w:t xml:space="preserve"> </w:t>
      </w:r>
      <w:r>
        <w:t>Who</w:t>
      </w:r>
      <w:r>
        <w:rPr>
          <w:spacing w:val="6"/>
        </w:rPr>
        <w:t xml:space="preserve"> </w:t>
      </w:r>
      <w:r>
        <w:t>are</w:t>
      </w:r>
      <w:r>
        <w:rPr>
          <w:spacing w:val="7"/>
        </w:rPr>
        <w:t xml:space="preserve"> </w:t>
      </w:r>
      <w:r>
        <w:t>the</w:t>
      </w:r>
      <w:r>
        <w:rPr>
          <w:spacing w:val="5"/>
        </w:rPr>
        <w:t xml:space="preserve"> </w:t>
      </w:r>
      <w:r>
        <w:t>main</w:t>
      </w:r>
      <w:r>
        <w:rPr>
          <w:spacing w:val="8"/>
        </w:rPr>
        <w:t xml:space="preserve"> </w:t>
      </w:r>
      <w:r>
        <w:t>customers</w:t>
      </w:r>
      <w:r>
        <w:rPr>
          <w:spacing w:val="4"/>
        </w:rPr>
        <w:t xml:space="preserve"> </w:t>
      </w:r>
      <w:r>
        <w:t>of</w:t>
      </w:r>
      <w:r>
        <w:rPr>
          <w:spacing w:val="11"/>
        </w:rPr>
        <w:t xml:space="preserve"> </w:t>
      </w:r>
      <w:r>
        <w:t>Chinese-made</w:t>
      </w:r>
      <w:r>
        <w:rPr>
          <w:spacing w:val="8"/>
        </w:rPr>
        <w:t xml:space="preserve"> </w:t>
      </w:r>
      <w:r>
        <w:t>vehicles?</w:t>
      </w:r>
      <w:r>
        <w:rPr>
          <w:spacing w:val="6"/>
        </w:rPr>
        <w:t xml:space="preserve"> </w:t>
      </w:r>
      <w:r>
        <w:t xml:space="preserve">Www.gingerriver.com. </w:t>
      </w:r>
      <w:hyperlink r:id="rId62" w:anchor="%3A~%3Atext%3DIn%20terms%20of%20the%20total">
        <w:r>
          <w:rPr>
            <w:color w:val="0462C1"/>
            <w:spacing w:val="-4"/>
            <w:u w:val="single" w:color="0462C1"/>
          </w:rPr>
          <w:t>https://www.gingerriver.com/p/who-are-the-main-customers-of-</w:t>
        </w:r>
      </w:hyperlink>
      <w:r>
        <w:rPr>
          <w:color w:val="0462C1"/>
          <w:spacing w:val="-4"/>
        </w:rPr>
        <w:t xml:space="preserve"> </w:t>
      </w:r>
      <w:hyperlink r:id="rId63" w:anchor="%3A~%3Atext%3DIn%20terms%20of%20the%20total">
        <w:proofErr w:type="spellStart"/>
        <w:r>
          <w:rPr>
            <w:color w:val="0462C1"/>
            <w:spacing w:val="-4"/>
            <w:u w:val="single" w:color="0462C1"/>
          </w:rPr>
          <w:t>chinese</w:t>
        </w:r>
        <w:proofErr w:type="spellEnd"/>
        <w:r>
          <w:rPr>
            <w:color w:val="0462C1"/>
            <w:spacing w:val="-4"/>
            <w:u w:val="single" w:color="0462C1"/>
          </w:rPr>
          <w:t>#:~:text=In%20terms%20of%20the%20total</w:t>
        </w:r>
      </w:hyperlink>
    </w:p>
    <w:p w14:paraId="3D59FFDE" w14:textId="77777777" w:rsidR="001B6D7E" w:rsidRDefault="001B6D7E" w:rsidP="009E79ED">
      <w:pPr>
        <w:pStyle w:val="BodyText"/>
        <w:spacing w:before="159"/>
      </w:pPr>
    </w:p>
    <w:p w14:paraId="40B9CB27" w14:textId="77777777" w:rsidR="001B6D7E" w:rsidRDefault="00D24B2F" w:rsidP="009E79ED">
      <w:pPr>
        <w:pStyle w:val="BodyText"/>
        <w:ind w:left="173"/>
        <w:rPr>
          <w:rFonts w:ascii="Times New Roman"/>
        </w:rPr>
      </w:pPr>
      <w:r>
        <w:rPr>
          <w:rFonts w:ascii="Times New Roman"/>
        </w:rPr>
        <w:t>Page</w:t>
      </w:r>
      <w:r>
        <w:rPr>
          <w:rFonts w:ascii="Times New Roman"/>
          <w:spacing w:val="-2"/>
        </w:rPr>
        <w:t xml:space="preserve"> </w:t>
      </w:r>
      <w:r>
        <w:rPr>
          <w:rFonts w:ascii="Times New Roman"/>
        </w:rPr>
        <w:t>|</w:t>
      </w:r>
      <w:r>
        <w:rPr>
          <w:rFonts w:ascii="Times New Roman"/>
          <w:spacing w:val="-2"/>
        </w:rPr>
        <w:t xml:space="preserve"> </w:t>
      </w:r>
      <w:r>
        <w:rPr>
          <w:rFonts w:ascii="Times New Roman"/>
          <w:spacing w:val="-5"/>
        </w:rPr>
        <w:t>46</w:t>
      </w:r>
    </w:p>
    <w:p w14:paraId="32B37966" w14:textId="77777777" w:rsidR="001B6D7E" w:rsidRDefault="001B6D7E" w:rsidP="009E79ED">
      <w:pPr>
        <w:pStyle w:val="BodyText"/>
        <w:rPr>
          <w:rFonts w:ascii="Times New Roman"/>
        </w:rPr>
        <w:sectPr w:rsidR="001B6D7E">
          <w:pgSz w:w="11930" w:h="16850"/>
          <w:pgMar w:top="1520" w:right="708" w:bottom="280" w:left="566" w:header="720" w:footer="720" w:gutter="0"/>
          <w:cols w:space="720"/>
        </w:sectPr>
      </w:pPr>
    </w:p>
    <w:p w14:paraId="2A451CEA" w14:textId="77777777" w:rsidR="001B6D7E" w:rsidRDefault="00D24B2F" w:rsidP="009E79ED">
      <w:pPr>
        <w:pStyle w:val="Heading1"/>
        <w:spacing w:before="40" w:line="300" w:lineRule="auto"/>
        <w:ind w:right="8357"/>
      </w:pPr>
      <w:r>
        <w:rPr>
          <w:noProof/>
        </w:rPr>
        <w:lastRenderedPageBreak/>
        <mc:AlternateContent>
          <mc:Choice Requires="wpg">
            <w:drawing>
              <wp:anchor distT="0" distB="0" distL="0" distR="0" simplePos="0" relativeHeight="251677696" behindDoc="1" locked="0" layoutInCell="1" allowOverlap="1" wp14:anchorId="595AEC69" wp14:editId="491D5BEE">
                <wp:simplePos x="0" y="0"/>
                <wp:positionH relativeFrom="page">
                  <wp:posOffset>0</wp:posOffset>
                </wp:positionH>
                <wp:positionV relativeFrom="page">
                  <wp:posOffset>0</wp:posOffset>
                </wp:positionV>
                <wp:extent cx="7569707" cy="10693907"/>
                <wp:effectExtent l="0" t="0" r="0" b="0"/>
                <wp:wrapNone/>
                <wp:docPr id="426" name="Group 4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9707" cy="10693907"/>
                          <a:chOff x="0" y="0"/>
                          <a:chExt cx="7569707" cy="10693907"/>
                        </a:xfrm>
                      </wpg:grpSpPr>
                      <pic:pic xmlns:pic="http://schemas.openxmlformats.org/drawingml/2006/picture">
                        <pic:nvPicPr>
                          <pic:cNvPr id="427" name="Image 427"/>
                          <pic:cNvPicPr/>
                        </pic:nvPicPr>
                        <pic:blipFill>
                          <a:blip r:embed="rId5" cstate="print"/>
                          <a:stretch>
                            <a:fillRect/>
                          </a:stretch>
                        </pic:blipFill>
                        <pic:spPr>
                          <a:xfrm>
                            <a:off x="108868" y="169709"/>
                            <a:ext cx="543910" cy="534308"/>
                          </a:xfrm>
                          <a:prstGeom prst="rect">
                            <a:avLst/>
                          </a:prstGeom>
                        </pic:spPr>
                      </pic:pic>
                      <pic:pic xmlns:pic="http://schemas.openxmlformats.org/drawingml/2006/picture">
                        <pic:nvPicPr>
                          <pic:cNvPr id="428" name="Image 428"/>
                          <pic:cNvPicPr/>
                        </pic:nvPicPr>
                        <pic:blipFill>
                          <a:blip r:embed="rId6" cstate="print"/>
                          <a:stretch>
                            <a:fillRect/>
                          </a:stretch>
                        </pic:blipFill>
                        <pic:spPr>
                          <a:xfrm>
                            <a:off x="779288" y="213359"/>
                            <a:ext cx="784614" cy="431229"/>
                          </a:xfrm>
                          <a:prstGeom prst="rect">
                            <a:avLst/>
                          </a:prstGeom>
                        </pic:spPr>
                      </pic:pic>
                      <pic:pic xmlns:pic="http://schemas.openxmlformats.org/drawingml/2006/picture">
                        <pic:nvPicPr>
                          <pic:cNvPr id="429" name="Image 429"/>
                          <pic:cNvPicPr/>
                        </pic:nvPicPr>
                        <pic:blipFill>
                          <a:blip r:embed="rId17" cstate="print"/>
                          <a:stretch>
                            <a:fillRect/>
                          </a:stretch>
                        </pic:blipFill>
                        <pic:spPr>
                          <a:xfrm>
                            <a:off x="0" y="0"/>
                            <a:ext cx="7569707" cy="10693907"/>
                          </a:xfrm>
                          <a:prstGeom prst="rect">
                            <a:avLst/>
                          </a:prstGeom>
                        </pic:spPr>
                      </pic:pic>
                    </wpg:wgp>
                  </a:graphicData>
                </a:graphic>
              </wp:anchor>
            </w:drawing>
          </mc:Choice>
          <mc:Fallback>
            <w:pict>
              <v:group w14:anchorId="7EEB99F6" id="Group 426" o:spid="_x0000_s1026" style="position:absolute;margin-left:0;margin-top:0;width:596.05pt;height:842.05pt;z-index:-251638784;mso-wrap-distance-left:0;mso-wrap-distance-right:0;mso-position-horizontal-relative:page;mso-position-vertical-relative:page" coordsize="75697,10693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">
                <v:shape id="Image 427" o:spid="_x0000_s1027" type="#_x0000_t75" style="position:absolute;left:1088;top:1697;width:5439;height:5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">
                  <v:imagedata r:id="rId11" o:title=""/>
                </v:shape>
                <v:shape id="Image 428" o:spid="_x0000_s1028" type="#_x0000_t75" style="position:absolute;left:7792;top:2133;width:7847;height:43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">
                  <v:imagedata r:id="rId12" o:title=""/>
                </v:shape>
                <v:shape id="Image 429" o:spid="_x0000_s1029" type="#_x0000_t75" style="position:absolute;width:75697;height:1069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">
                  <v:imagedata r:id="rId18" o:title=""/>
                </v:shape>
                <w10:wrap anchorx="page" anchory="page"/>
              </v:group>
            </w:pict>
          </mc:Fallback>
        </mc:AlternateContent>
      </w:r>
      <w:bookmarkStart w:id="121" w:name="_bookmark121"/>
      <w:bookmarkEnd w:id="121"/>
      <w:r>
        <w:rPr>
          <w:spacing w:val="-2"/>
          <w:w w:val="105"/>
        </w:rPr>
        <w:t xml:space="preserve">Appendices </w:t>
      </w:r>
      <w:bookmarkStart w:id="122" w:name="_bookmark122"/>
      <w:bookmarkEnd w:id="122"/>
      <w:r>
        <w:rPr>
          <w:w w:val="105"/>
        </w:rPr>
        <w:t>Research Plan</w:t>
      </w:r>
    </w:p>
    <w:p w14:paraId="38731533" w14:textId="77777777" w:rsidR="001B6D7E" w:rsidRDefault="001B6D7E" w:rsidP="009E79ED">
      <w:pPr>
        <w:pStyle w:val="BodyText"/>
        <w:spacing w:before="1"/>
        <w:rPr>
          <w:rFonts w:ascii="Calibri"/>
          <w:b/>
          <w:sz w:val="16"/>
        </w:rPr>
      </w:pPr>
    </w:p>
    <w:tbl>
      <w:tblPr>
        <w:tblW w:w="0" w:type="auto"/>
        <w:tblInd w:w="17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498"/>
        <w:gridCol w:w="3472"/>
        <w:gridCol w:w="3474"/>
      </w:tblGrid>
      <w:tr w:rsidR="001B6D7E" w14:paraId="1248C2E5" w14:textId="77777777">
        <w:trPr>
          <w:trHeight w:val="325"/>
        </w:trPr>
        <w:tc>
          <w:tcPr>
            <w:tcW w:w="3498" w:type="dxa"/>
          </w:tcPr>
          <w:p w14:paraId="3201175A" w14:textId="77777777" w:rsidR="001B6D7E" w:rsidRDefault="00D24B2F" w:rsidP="009E79ED">
            <w:pPr>
              <w:pStyle w:val="TableParagraph"/>
              <w:rPr>
                <w:rFonts w:ascii="Calibri"/>
                <w:b/>
                <w:sz w:val="24"/>
              </w:rPr>
            </w:pPr>
            <w:r>
              <w:rPr>
                <w:rFonts w:ascii="Calibri"/>
                <w:b/>
                <w:sz w:val="24"/>
              </w:rPr>
              <w:t>Research</w:t>
            </w:r>
            <w:r>
              <w:rPr>
                <w:rFonts w:ascii="Calibri"/>
                <w:b/>
                <w:spacing w:val="50"/>
                <w:sz w:val="24"/>
              </w:rPr>
              <w:t xml:space="preserve"> </w:t>
            </w:r>
            <w:r>
              <w:rPr>
                <w:rFonts w:ascii="Calibri"/>
                <w:b/>
                <w:spacing w:val="-2"/>
                <w:sz w:val="24"/>
              </w:rPr>
              <w:t>phase</w:t>
            </w:r>
          </w:p>
        </w:tc>
        <w:tc>
          <w:tcPr>
            <w:tcW w:w="3472" w:type="dxa"/>
          </w:tcPr>
          <w:p w14:paraId="6EE998A8" w14:textId="77777777" w:rsidR="001B6D7E" w:rsidRDefault="00D24B2F" w:rsidP="009E79ED">
            <w:pPr>
              <w:pStyle w:val="TableParagraph"/>
              <w:rPr>
                <w:rFonts w:ascii="Calibri"/>
                <w:b/>
                <w:sz w:val="24"/>
              </w:rPr>
            </w:pPr>
            <w:r>
              <w:rPr>
                <w:rFonts w:ascii="Calibri"/>
                <w:b/>
                <w:spacing w:val="-2"/>
                <w:w w:val="105"/>
                <w:sz w:val="24"/>
              </w:rPr>
              <w:t>Objectives</w:t>
            </w:r>
          </w:p>
        </w:tc>
        <w:tc>
          <w:tcPr>
            <w:tcW w:w="3474" w:type="dxa"/>
          </w:tcPr>
          <w:p w14:paraId="12925161" w14:textId="77777777" w:rsidR="001B6D7E" w:rsidRDefault="00D24B2F" w:rsidP="009E79ED">
            <w:pPr>
              <w:pStyle w:val="TableParagraph"/>
              <w:rPr>
                <w:rFonts w:ascii="Calibri"/>
                <w:b/>
                <w:sz w:val="24"/>
              </w:rPr>
            </w:pPr>
            <w:r>
              <w:rPr>
                <w:rFonts w:ascii="Calibri"/>
                <w:b/>
                <w:spacing w:val="-2"/>
                <w:w w:val="105"/>
                <w:sz w:val="24"/>
              </w:rPr>
              <w:t>Deadline</w:t>
            </w:r>
          </w:p>
        </w:tc>
      </w:tr>
      <w:tr w:rsidR="001B6D7E" w14:paraId="7EDD47FC" w14:textId="77777777">
        <w:trPr>
          <w:trHeight w:val="652"/>
        </w:trPr>
        <w:tc>
          <w:tcPr>
            <w:tcW w:w="3498" w:type="dxa"/>
          </w:tcPr>
          <w:p w14:paraId="0C6977B4" w14:textId="77777777" w:rsidR="001B6D7E" w:rsidRDefault="00D24B2F" w:rsidP="009E79ED">
            <w:pPr>
              <w:pStyle w:val="TableParagraph"/>
              <w:rPr>
                <w:rFonts w:ascii="Calibri"/>
                <w:b/>
                <w:sz w:val="24"/>
              </w:rPr>
            </w:pPr>
            <w:r>
              <w:rPr>
                <w:rFonts w:ascii="Calibri"/>
                <w:b/>
                <w:w w:val="105"/>
                <w:sz w:val="24"/>
              </w:rPr>
              <w:t>Proposal</w:t>
            </w:r>
            <w:r>
              <w:rPr>
                <w:rFonts w:ascii="Calibri"/>
                <w:b/>
                <w:spacing w:val="7"/>
                <w:w w:val="105"/>
                <w:sz w:val="24"/>
              </w:rPr>
              <w:t xml:space="preserve"> </w:t>
            </w:r>
            <w:r>
              <w:rPr>
                <w:rFonts w:ascii="Calibri"/>
                <w:b/>
                <w:spacing w:val="-2"/>
                <w:w w:val="105"/>
                <w:sz w:val="24"/>
              </w:rPr>
              <w:t>Development</w:t>
            </w:r>
          </w:p>
        </w:tc>
        <w:tc>
          <w:tcPr>
            <w:tcW w:w="3472" w:type="dxa"/>
          </w:tcPr>
          <w:p w14:paraId="4521E3D2" w14:textId="77777777" w:rsidR="001B6D7E" w:rsidRDefault="00D24B2F" w:rsidP="009E79ED">
            <w:pPr>
              <w:pStyle w:val="TableParagraph"/>
              <w:ind w:right="-15"/>
              <w:rPr>
                <w:rFonts w:ascii="Calibri"/>
                <w:b/>
                <w:sz w:val="24"/>
              </w:rPr>
            </w:pPr>
            <w:r>
              <w:rPr>
                <w:rFonts w:ascii="Calibri"/>
                <w:b/>
                <w:w w:val="105"/>
                <w:sz w:val="24"/>
              </w:rPr>
              <w:t>Write</w:t>
            </w:r>
            <w:r>
              <w:rPr>
                <w:rFonts w:ascii="Calibri"/>
                <w:b/>
                <w:spacing w:val="63"/>
                <w:w w:val="105"/>
                <w:sz w:val="24"/>
              </w:rPr>
              <w:t xml:space="preserve"> </w:t>
            </w:r>
            <w:r>
              <w:rPr>
                <w:rFonts w:ascii="Calibri"/>
                <w:b/>
                <w:w w:val="105"/>
                <w:sz w:val="24"/>
              </w:rPr>
              <w:t>and</w:t>
            </w:r>
            <w:r>
              <w:rPr>
                <w:rFonts w:ascii="Calibri"/>
                <w:b/>
                <w:spacing w:val="60"/>
                <w:w w:val="105"/>
                <w:sz w:val="24"/>
              </w:rPr>
              <w:t xml:space="preserve"> </w:t>
            </w:r>
            <w:r>
              <w:rPr>
                <w:rFonts w:ascii="Calibri"/>
                <w:b/>
                <w:w w:val="105"/>
                <w:sz w:val="24"/>
              </w:rPr>
              <w:t>finalize</w:t>
            </w:r>
            <w:r>
              <w:rPr>
                <w:rFonts w:ascii="Calibri"/>
                <w:b/>
                <w:spacing w:val="63"/>
                <w:w w:val="105"/>
                <w:sz w:val="24"/>
              </w:rPr>
              <w:t xml:space="preserve"> </w:t>
            </w:r>
            <w:r>
              <w:rPr>
                <w:rFonts w:ascii="Calibri"/>
                <w:b/>
                <w:w w:val="105"/>
                <w:sz w:val="24"/>
              </w:rPr>
              <w:t>the</w:t>
            </w:r>
            <w:r>
              <w:rPr>
                <w:rFonts w:ascii="Calibri"/>
                <w:b/>
                <w:spacing w:val="63"/>
                <w:w w:val="105"/>
                <w:sz w:val="24"/>
              </w:rPr>
              <w:t xml:space="preserve"> </w:t>
            </w:r>
            <w:r>
              <w:rPr>
                <w:rFonts w:ascii="Calibri"/>
                <w:b/>
                <w:spacing w:val="-2"/>
                <w:w w:val="105"/>
                <w:sz w:val="24"/>
              </w:rPr>
              <w:t>research</w:t>
            </w:r>
          </w:p>
          <w:p w14:paraId="402DC84E" w14:textId="77777777" w:rsidR="001B6D7E" w:rsidRDefault="00D24B2F" w:rsidP="009E79ED">
            <w:pPr>
              <w:pStyle w:val="TableParagraph"/>
              <w:spacing w:before="33" w:line="240" w:lineRule="auto"/>
              <w:rPr>
                <w:rFonts w:ascii="Calibri"/>
                <w:b/>
                <w:sz w:val="24"/>
              </w:rPr>
            </w:pPr>
            <w:r>
              <w:rPr>
                <w:rFonts w:ascii="Calibri"/>
                <w:b/>
                <w:spacing w:val="-2"/>
                <w:w w:val="105"/>
                <w:sz w:val="24"/>
              </w:rPr>
              <w:t>proposal</w:t>
            </w:r>
          </w:p>
        </w:tc>
        <w:tc>
          <w:tcPr>
            <w:tcW w:w="3474" w:type="dxa"/>
          </w:tcPr>
          <w:p w14:paraId="376A2A15" w14:textId="77777777" w:rsidR="001B6D7E" w:rsidRDefault="00D24B2F" w:rsidP="009E79ED">
            <w:pPr>
              <w:pStyle w:val="TableParagraph"/>
              <w:ind w:left="68"/>
              <w:rPr>
                <w:rFonts w:ascii="Calibri"/>
                <w:b/>
                <w:sz w:val="24"/>
              </w:rPr>
            </w:pPr>
            <w:r>
              <w:rPr>
                <w:rFonts w:ascii="Calibri"/>
                <w:b/>
                <w:sz w:val="24"/>
              </w:rPr>
              <w:t>1</w:t>
            </w:r>
            <w:r>
              <w:rPr>
                <w:rFonts w:ascii="Calibri"/>
                <w:b/>
                <w:spacing w:val="7"/>
                <w:sz w:val="24"/>
              </w:rPr>
              <w:t xml:space="preserve"> </w:t>
            </w:r>
            <w:r>
              <w:rPr>
                <w:rFonts w:ascii="Calibri"/>
                <w:b/>
                <w:spacing w:val="-4"/>
                <w:sz w:val="24"/>
              </w:rPr>
              <w:t>week</w:t>
            </w:r>
          </w:p>
        </w:tc>
      </w:tr>
      <w:tr w:rsidR="001B6D7E" w14:paraId="61E2BE29" w14:textId="77777777">
        <w:trPr>
          <w:trHeight w:val="1302"/>
        </w:trPr>
        <w:tc>
          <w:tcPr>
            <w:tcW w:w="3498" w:type="dxa"/>
          </w:tcPr>
          <w:p w14:paraId="0A1F7F05" w14:textId="77777777" w:rsidR="001B6D7E" w:rsidRDefault="00D24B2F" w:rsidP="009E79ED">
            <w:pPr>
              <w:pStyle w:val="TableParagraph"/>
              <w:rPr>
                <w:rFonts w:ascii="Calibri"/>
                <w:b/>
                <w:sz w:val="24"/>
              </w:rPr>
            </w:pPr>
            <w:r>
              <w:rPr>
                <w:rFonts w:ascii="Calibri"/>
                <w:b/>
                <w:w w:val="105"/>
                <w:sz w:val="24"/>
              </w:rPr>
              <w:t>Preliminary</w:t>
            </w:r>
            <w:r>
              <w:rPr>
                <w:rFonts w:ascii="Calibri"/>
                <w:b/>
                <w:spacing w:val="30"/>
                <w:w w:val="105"/>
                <w:sz w:val="24"/>
              </w:rPr>
              <w:t xml:space="preserve"> </w:t>
            </w:r>
            <w:r>
              <w:rPr>
                <w:rFonts w:ascii="Calibri"/>
                <w:b/>
                <w:spacing w:val="-2"/>
                <w:w w:val="105"/>
                <w:sz w:val="24"/>
              </w:rPr>
              <w:t>Research</w:t>
            </w:r>
          </w:p>
        </w:tc>
        <w:tc>
          <w:tcPr>
            <w:tcW w:w="3472" w:type="dxa"/>
          </w:tcPr>
          <w:p w14:paraId="755888A7" w14:textId="77777777" w:rsidR="001B6D7E" w:rsidRDefault="00D24B2F" w:rsidP="009E79ED">
            <w:pPr>
              <w:pStyle w:val="TableParagraph"/>
              <w:spacing w:line="266" w:lineRule="auto"/>
              <w:ind w:right="-15"/>
              <w:jc w:val="both"/>
              <w:rPr>
                <w:rFonts w:ascii="Calibri"/>
                <w:b/>
                <w:sz w:val="24"/>
              </w:rPr>
            </w:pPr>
            <w:r>
              <w:rPr>
                <w:rFonts w:ascii="Calibri"/>
                <w:b/>
                <w:w w:val="105"/>
                <w:sz w:val="24"/>
              </w:rPr>
              <w:t xml:space="preserve">Conduct a literature review on the impact of Chinese </w:t>
            </w:r>
            <w:proofErr w:type="gramStart"/>
            <w:r>
              <w:rPr>
                <w:rFonts w:ascii="Calibri"/>
                <w:b/>
                <w:w w:val="105"/>
                <w:sz w:val="24"/>
              </w:rPr>
              <w:t>automotive</w:t>
            </w:r>
            <w:r>
              <w:rPr>
                <w:rFonts w:ascii="Calibri"/>
                <w:b/>
                <w:spacing w:val="69"/>
                <w:w w:val="150"/>
                <w:sz w:val="24"/>
              </w:rPr>
              <w:t xml:space="preserve">  </w:t>
            </w:r>
            <w:r>
              <w:rPr>
                <w:rFonts w:ascii="Calibri"/>
                <w:b/>
                <w:w w:val="105"/>
                <w:sz w:val="24"/>
              </w:rPr>
              <w:t>brands</w:t>
            </w:r>
            <w:proofErr w:type="gramEnd"/>
            <w:r>
              <w:rPr>
                <w:rFonts w:ascii="Calibri"/>
                <w:b/>
                <w:spacing w:val="68"/>
                <w:w w:val="150"/>
                <w:sz w:val="24"/>
              </w:rPr>
              <w:t xml:space="preserve">  </w:t>
            </w:r>
            <w:r>
              <w:rPr>
                <w:rFonts w:ascii="Calibri"/>
                <w:b/>
                <w:w w:val="105"/>
                <w:sz w:val="24"/>
              </w:rPr>
              <w:t>on</w:t>
            </w:r>
            <w:r>
              <w:rPr>
                <w:rFonts w:ascii="Calibri"/>
                <w:b/>
                <w:spacing w:val="67"/>
                <w:w w:val="150"/>
                <w:sz w:val="24"/>
              </w:rPr>
              <w:t xml:space="preserve">  </w:t>
            </w:r>
            <w:r>
              <w:rPr>
                <w:rFonts w:ascii="Calibri"/>
                <w:b/>
                <w:spacing w:val="-5"/>
                <w:w w:val="105"/>
                <w:sz w:val="24"/>
              </w:rPr>
              <w:t>the</w:t>
            </w:r>
          </w:p>
          <w:p w14:paraId="607F6474" w14:textId="77777777" w:rsidR="001B6D7E" w:rsidRDefault="00D24B2F" w:rsidP="009E79ED">
            <w:pPr>
              <w:pStyle w:val="TableParagraph"/>
              <w:spacing w:line="240" w:lineRule="auto"/>
              <w:jc w:val="both"/>
              <w:rPr>
                <w:rFonts w:ascii="Calibri"/>
                <w:b/>
                <w:sz w:val="24"/>
              </w:rPr>
            </w:pPr>
            <w:r>
              <w:rPr>
                <w:rFonts w:ascii="Calibri"/>
                <w:b/>
                <w:sz w:val="24"/>
              </w:rPr>
              <w:t>automotive</w:t>
            </w:r>
            <w:r>
              <w:rPr>
                <w:rFonts w:ascii="Calibri"/>
                <w:b/>
                <w:spacing w:val="29"/>
                <w:sz w:val="24"/>
              </w:rPr>
              <w:t xml:space="preserve"> </w:t>
            </w:r>
            <w:r>
              <w:rPr>
                <w:rFonts w:ascii="Calibri"/>
                <w:b/>
                <w:sz w:val="24"/>
              </w:rPr>
              <w:t>aftermarket</w:t>
            </w:r>
            <w:r>
              <w:rPr>
                <w:rFonts w:ascii="Calibri"/>
                <w:b/>
                <w:spacing w:val="30"/>
                <w:sz w:val="24"/>
              </w:rPr>
              <w:t xml:space="preserve"> </w:t>
            </w:r>
            <w:r>
              <w:rPr>
                <w:rFonts w:ascii="Calibri"/>
                <w:b/>
                <w:spacing w:val="-2"/>
                <w:sz w:val="24"/>
              </w:rPr>
              <w:t>globally</w:t>
            </w:r>
          </w:p>
        </w:tc>
        <w:tc>
          <w:tcPr>
            <w:tcW w:w="3474" w:type="dxa"/>
          </w:tcPr>
          <w:p w14:paraId="123DA4AA" w14:textId="77777777" w:rsidR="001B6D7E" w:rsidRDefault="00D24B2F" w:rsidP="009E79ED">
            <w:pPr>
              <w:pStyle w:val="TableParagraph"/>
              <w:ind w:left="68"/>
              <w:rPr>
                <w:rFonts w:ascii="Calibri"/>
                <w:b/>
                <w:sz w:val="24"/>
              </w:rPr>
            </w:pPr>
            <w:r>
              <w:rPr>
                <w:rFonts w:ascii="Calibri"/>
                <w:b/>
                <w:sz w:val="24"/>
              </w:rPr>
              <w:t>2</w:t>
            </w:r>
            <w:r>
              <w:rPr>
                <w:rFonts w:ascii="Calibri"/>
                <w:b/>
                <w:spacing w:val="7"/>
                <w:sz w:val="24"/>
              </w:rPr>
              <w:t xml:space="preserve"> </w:t>
            </w:r>
            <w:r>
              <w:rPr>
                <w:rFonts w:ascii="Calibri"/>
                <w:b/>
                <w:spacing w:val="-2"/>
                <w:sz w:val="24"/>
              </w:rPr>
              <w:t>weeks</w:t>
            </w:r>
          </w:p>
        </w:tc>
      </w:tr>
      <w:tr w:rsidR="001B6D7E" w14:paraId="7C983289" w14:textId="77777777">
        <w:trPr>
          <w:trHeight w:val="979"/>
        </w:trPr>
        <w:tc>
          <w:tcPr>
            <w:tcW w:w="3498" w:type="dxa"/>
          </w:tcPr>
          <w:p w14:paraId="52A611C5" w14:textId="77777777" w:rsidR="001B6D7E" w:rsidRDefault="00D24B2F" w:rsidP="009E79ED">
            <w:pPr>
              <w:pStyle w:val="TableParagraph"/>
              <w:spacing w:before="1" w:line="240" w:lineRule="auto"/>
              <w:rPr>
                <w:rFonts w:ascii="Calibri"/>
                <w:b/>
                <w:sz w:val="24"/>
              </w:rPr>
            </w:pPr>
            <w:r>
              <w:rPr>
                <w:rFonts w:ascii="Calibri"/>
                <w:b/>
                <w:w w:val="110"/>
                <w:sz w:val="24"/>
              </w:rPr>
              <w:t xml:space="preserve">Data </w:t>
            </w:r>
            <w:r>
              <w:rPr>
                <w:rFonts w:ascii="Calibri"/>
                <w:b/>
                <w:spacing w:val="-2"/>
                <w:w w:val="110"/>
                <w:sz w:val="24"/>
              </w:rPr>
              <w:t>Collection</w:t>
            </w:r>
          </w:p>
        </w:tc>
        <w:tc>
          <w:tcPr>
            <w:tcW w:w="3472" w:type="dxa"/>
          </w:tcPr>
          <w:p w14:paraId="48049B77" w14:textId="77777777" w:rsidR="001B6D7E" w:rsidRDefault="00D24B2F" w:rsidP="009E79ED">
            <w:pPr>
              <w:pStyle w:val="TableParagraph"/>
              <w:tabs>
                <w:tab w:val="left" w:pos="1386"/>
                <w:tab w:val="left" w:pos="2972"/>
              </w:tabs>
              <w:spacing w:before="1" w:line="266" w:lineRule="auto"/>
              <w:ind w:right="-15"/>
              <w:rPr>
                <w:rFonts w:ascii="Calibri"/>
                <w:b/>
                <w:sz w:val="24"/>
              </w:rPr>
            </w:pPr>
            <w:r>
              <w:rPr>
                <w:rFonts w:ascii="Calibri"/>
                <w:b/>
                <w:spacing w:val="-2"/>
                <w:w w:val="105"/>
                <w:sz w:val="24"/>
              </w:rPr>
              <w:t>Conduct</w:t>
            </w:r>
            <w:r>
              <w:rPr>
                <w:rFonts w:ascii="Calibri"/>
                <w:b/>
                <w:sz w:val="24"/>
              </w:rPr>
              <w:tab/>
            </w:r>
            <w:r>
              <w:rPr>
                <w:rFonts w:ascii="Calibri"/>
                <w:b/>
                <w:spacing w:val="-2"/>
                <w:w w:val="105"/>
                <w:sz w:val="24"/>
              </w:rPr>
              <w:t>interviews</w:t>
            </w:r>
            <w:r>
              <w:rPr>
                <w:rFonts w:ascii="Calibri"/>
                <w:b/>
                <w:sz w:val="24"/>
              </w:rPr>
              <w:tab/>
            </w:r>
            <w:r>
              <w:rPr>
                <w:rFonts w:ascii="Calibri"/>
                <w:b/>
                <w:spacing w:val="-4"/>
                <w:w w:val="105"/>
                <w:sz w:val="24"/>
              </w:rPr>
              <w:t xml:space="preserve">with </w:t>
            </w:r>
            <w:proofErr w:type="gramStart"/>
            <w:r>
              <w:rPr>
                <w:rFonts w:ascii="Calibri"/>
                <w:b/>
                <w:w w:val="105"/>
                <w:sz w:val="24"/>
              </w:rPr>
              <w:t>industry</w:t>
            </w:r>
            <w:r>
              <w:rPr>
                <w:rFonts w:ascii="Calibri"/>
                <w:b/>
                <w:spacing w:val="25"/>
                <w:w w:val="105"/>
                <w:sz w:val="24"/>
              </w:rPr>
              <w:t xml:space="preserve">  </w:t>
            </w:r>
            <w:r>
              <w:rPr>
                <w:rFonts w:ascii="Calibri"/>
                <w:b/>
                <w:w w:val="105"/>
                <w:sz w:val="24"/>
              </w:rPr>
              <w:t>experts</w:t>
            </w:r>
            <w:proofErr w:type="gramEnd"/>
            <w:r>
              <w:rPr>
                <w:rFonts w:ascii="Calibri"/>
                <w:b/>
                <w:w w:val="105"/>
                <w:sz w:val="24"/>
              </w:rPr>
              <w:t>,</w:t>
            </w:r>
            <w:r>
              <w:rPr>
                <w:rFonts w:ascii="Calibri"/>
                <w:b/>
                <w:spacing w:val="26"/>
                <w:w w:val="105"/>
                <w:sz w:val="24"/>
              </w:rPr>
              <w:t xml:space="preserve">  </w:t>
            </w:r>
            <w:r>
              <w:rPr>
                <w:rFonts w:ascii="Calibri"/>
                <w:b/>
                <w:spacing w:val="-2"/>
                <w:w w:val="105"/>
                <w:sz w:val="24"/>
              </w:rPr>
              <w:t>stakeholders,</w:t>
            </w:r>
          </w:p>
          <w:p w14:paraId="73CD0975" w14:textId="77777777" w:rsidR="001B6D7E" w:rsidRDefault="00D24B2F" w:rsidP="009E79ED">
            <w:pPr>
              <w:pStyle w:val="TableParagraph"/>
              <w:spacing w:before="1" w:line="240" w:lineRule="auto"/>
              <w:rPr>
                <w:rFonts w:ascii="Calibri"/>
                <w:b/>
                <w:sz w:val="24"/>
              </w:rPr>
            </w:pPr>
            <w:r>
              <w:rPr>
                <w:rFonts w:ascii="Calibri"/>
                <w:b/>
                <w:sz w:val="24"/>
              </w:rPr>
              <w:t>and</w:t>
            </w:r>
            <w:r>
              <w:rPr>
                <w:rFonts w:ascii="Calibri"/>
                <w:b/>
                <w:spacing w:val="15"/>
                <w:sz w:val="24"/>
              </w:rPr>
              <w:t xml:space="preserve"> </w:t>
            </w:r>
            <w:r>
              <w:rPr>
                <w:rFonts w:ascii="Calibri"/>
                <w:b/>
                <w:sz w:val="24"/>
              </w:rPr>
              <w:t>consumers</w:t>
            </w:r>
            <w:r>
              <w:rPr>
                <w:rFonts w:ascii="Calibri"/>
                <w:b/>
                <w:spacing w:val="16"/>
                <w:sz w:val="24"/>
              </w:rPr>
              <w:t xml:space="preserve"> </w:t>
            </w:r>
            <w:r>
              <w:rPr>
                <w:rFonts w:ascii="Calibri"/>
                <w:b/>
                <w:sz w:val="24"/>
              </w:rPr>
              <w:t>to</w:t>
            </w:r>
            <w:r>
              <w:rPr>
                <w:rFonts w:ascii="Calibri"/>
                <w:b/>
                <w:spacing w:val="16"/>
                <w:sz w:val="24"/>
              </w:rPr>
              <w:t xml:space="preserve"> </w:t>
            </w:r>
            <w:r>
              <w:rPr>
                <w:rFonts w:ascii="Calibri"/>
                <w:b/>
                <w:sz w:val="24"/>
              </w:rPr>
              <w:t>gather</w:t>
            </w:r>
            <w:r>
              <w:rPr>
                <w:rFonts w:ascii="Calibri"/>
                <w:b/>
                <w:spacing w:val="20"/>
                <w:sz w:val="24"/>
              </w:rPr>
              <w:t xml:space="preserve"> </w:t>
            </w:r>
            <w:r>
              <w:rPr>
                <w:rFonts w:ascii="Calibri"/>
                <w:b/>
                <w:spacing w:val="-2"/>
                <w:sz w:val="24"/>
              </w:rPr>
              <w:t>insights</w:t>
            </w:r>
          </w:p>
        </w:tc>
        <w:tc>
          <w:tcPr>
            <w:tcW w:w="3474" w:type="dxa"/>
          </w:tcPr>
          <w:p w14:paraId="1BF0B68E" w14:textId="77777777" w:rsidR="001B6D7E" w:rsidRDefault="00D24B2F" w:rsidP="009E79ED">
            <w:pPr>
              <w:pStyle w:val="TableParagraph"/>
              <w:spacing w:before="1" w:line="240" w:lineRule="auto"/>
              <w:ind w:left="68"/>
              <w:rPr>
                <w:rFonts w:ascii="Calibri"/>
                <w:b/>
                <w:sz w:val="24"/>
              </w:rPr>
            </w:pPr>
            <w:r>
              <w:rPr>
                <w:rFonts w:ascii="Calibri"/>
                <w:b/>
                <w:sz w:val="24"/>
              </w:rPr>
              <w:t>2</w:t>
            </w:r>
            <w:r>
              <w:rPr>
                <w:rFonts w:ascii="Calibri"/>
                <w:b/>
                <w:spacing w:val="7"/>
                <w:sz w:val="24"/>
              </w:rPr>
              <w:t xml:space="preserve"> </w:t>
            </w:r>
            <w:r>
              <w:rPr>
                <w:rFonts w:ascii="Calibri"/>
                <w:b/>
                <w:spacing w:val="-2"/>
                <w:sz w:val="24"/>
              </w:rPr>
              <w:t>weeks</w:t>
            </w:r>
          </w:p>
        </w:tc>
      </w:tr>
      <w:tr w:rsidR="001B6D7E" w14:paraId="1E25AF2D" w14:textId="77777777">
        <w:trPr>
          <w:trHeight w:val="652"/>
        </w:trPr>
        <w:tc>
          <w:tcPr>
            <w:tcW w:w="3498" w:type="dxa"/>
          </w:tcPr>
          <w:p w14:paraId="75D7A083" w14:textId="77777777" w:rsidR="001B6D7E" w:rsidRDefault="00D24B2F" w:rsidP="009E79ED">
            <w:pPr>
              <w:pStyle w:val="TableParagraph"/>
              <w:rPr>
                <w:rFonts w:ascii="Calibri"/>
                <w:b/>
                <w:sz w:val="24"/>
              </w:rPr>
            </w:pPr>
            <w:r>
              <w:rPr>
                <w:rFonts w:ascii="Calibri"/>
                <w:b/>
                <w:w w:val="105"/>
                <w:sz w:val="24"/>
              </w:rPr>
              <w:t>Literature</w:t>
            </w:r>
            <w:r>
              <w:rPr>
                <w:rFonts w:ascii="Calibri"/>
                <w:b/>
                <w:spacing w:val="17"/>
                <w:w w:val="110"/>
                <w:sz w:val="24"/>
              </w:rPr>
              <w:t xml:space="preserve"> </w:t>
            </w:r>
            <w:r>
              <w:rPr>
                <w:rFonts w:ascii="Calibri"/>
                <w:b/>
                <w:spacing w:val="-2"/>
                <w:w w:val="110"/>
                <w:sz w:val="24"/>
              </w:rPr>
              <w:t>Review</w:t>
            </w:r>
          </w:p>
        </w:tc>
        <w:tc>
          <w:tcPr>
            <w:tcW w:w="3472" w:type="dxa"/>
          </w:tcPr>
          <w:p w14:paraId="6C35AD69" w14:textId="77777777" w:rsidR="001B6D7E" w:rsidRDefault="00D24B2F" w:rsidP="009E79ED">
            <w:pPr>
              <w:pStyle w:val="TableParagraph"/>
              <w:ind w:right="-15"/>
              <w:rPr>
                <w:rFonts w:ascii="Calibri"/>
                <w:b/>
                <w:sz w:val="24"/>
              </w:rPr>
            </w:pPr>
            <w:r>
              <w:rPr>
                <w:rFonts w:ascii="Calibri"/>
                <w:b/>
                <w:w w:val="105"/>
                <w:sz w:val="24"/>
              </w:rPr>
              <w:t>Conduct</w:t>
            </w:r>
            <w:r>
              <w:rPr>
                <w:rFonts w:ascii="Calibri"/>
                <w:b/>
                <w:spacing w:val="65"/>
                <w:w w:val="105"/>
                <w:sz w:val="24"/>
              </w:rPr>
              <w:t xml:space="preserve"> </w:t>
            </w:r>
            <w:r>
              <w:rPr>
                <w:rFonts w:ascii="Calibri"/>
                <w:b/>
                <w:w w:val="105"/>
                <w:sz w:val="24"/>
              </w:rPr>
              <w:t>an</w:t>
            </w:r>
            <w:r>
              <w:rPr>
                <w:rFonts w:ascii="Calibri"/>
                <w:b/>
                <w:spacing w:val="63"/>
                <w:w w:val="105"/>
                <w:sz w:val="24"/>
              </w:rPr>
              <w:t xml:space="preserve"> </w:t>
            </w:r>
            <w:r>
              <w:rPr>
                <w:rFonts w:ascii="Calibri"/>
                <w:b/>
                <w:w w:val="105"/>
                <w:sz w:val="24"/>
              </w:rPr>
              <w:t>in-depth</w:t>
            </w:r>
            <w:r>
              <w:rPr>
                <w:rFonts w:ascii="Calibri"/>
                <w:b/>
                <w:spacing w:val="63"/>
                <w:w w:val="105"/>
                <w:sz w:val="24"/>
              </w:rPr>
              <w:t xml:space="preserve"> </w:t>
            </w:r>
            <w:r>
              <w:rPr>
                <w:rFonts w:ascii="Calibri"/>
                <w:b/>
                <w:w w:val="105"/>
                <w:sz w:val="24"/>
              </w:rPr>
              <w:t>review</w:t>
            </w:r>
            <w:r>
              <w:rPr>
                <w:rFonts w:ascii="Calibri"/>
                <w:b/>
                <w:spacing w:val="63"/>
                <w:w w:val="105"/>
                <w:sz w:val="24"/>
              </w:rPr>
              <w:t xml:space="preserve"> </w:t>
            </w:r>
            <w:r>
              <w:rPr>
                <w:rFonts w:ascii="Calibri"/>
                <w:b/>
                <w:spacing w:val="-5"/>
                <w:w w:val="105"/>
                <w:sz w:val="24"/>
              </w:rPr>
              <w:t>of</w:t>
            </w:r>
          </w:p>
          <w:p w14:paraId="624A7DAB" w14:textId="77777777" w:rsidR="001B6D7E" w:rsidRDefault="00D24B2F" w:rsidP="009E79ED">
            <w:pPr>
              <w:pStyle w:val="TableParagraph"/>
              <w:spacing w:before="33" w:line="240" w:lineRule="auto"/>
              <w:rPr>
                <w:rFonts w:ascii="Calibri"/>
                <w:b/>
                <w:sz w:val="24"/>
              </w:rPr>
            </w:pPr>
            <w:r>
              <w:rPr>
                <w:rFonts w:ascii="Calibri"/>
                <w:b/>
                <w:w w:val="105"/>
                <w:sz w:val="24"/>
              </w:rPr>
              <w:t>the</w:t>
            </w:r>
            <w:r>
              <w:rPr>
                <w:rFonts w:ascii="Calibri"/>
                <w:b/>
                <w:spacing w:val="-1"/>
                <w:w w:val="105"/>
                <w:sz w:val="24"/>
              </w:rPr>
              <w:t xml:space="preserve"> </w:t>
            </w:r>
            <w:r>
              <w:rPr>
                <w:rFonts w:ascii="Calibri"/>
                <w:b/>
                <w:w w:val="105"/>
                <w:sz w:val="24"/>
              </w:rPr>
              <w:t xml:space="preserve">existing </w:t>
            </w:r>
            <w:r>
              <w:rPr>
                <w:rFonts w:ascii="Calibri"/>
                <w:b/>
                <w:spacing w:val="-2"/>
                <w:w w:val="105"/>
                <w:sz w:val="24"/>
              </w:rPr>
              <w:t>literature</w:t>
            </w:r>
          </w:p>
        </w:tc>
        <w:tc>
          <w:tcPr>
            <w:tcW w:w="3474" w:type="dxa"/>
          </w:tcPr>
          <w:p w14:paraId="5EC3F1F2" w14:textId="77777777" w:rsidR="001B6D7E" w:rsidRDefault="00D24B2F" w:rsidP="009E79ED">
            <w:pPr>
              <w:pStyle w:val="TableParagraph"/>
              <w:ind w:left="68"/>
              <w:rPr>
                <w:rFonts w:ascii="Calibri"/>
                <w:b/>
                <w:sz w:val="24"/>
              </w:rPr>
            </w:pPr>
            <w:r>
              <w:rPr>
                <w:rFonts w:ascii="Calibri"/>
                <w:b/>
                <w:sz w:val="24"/>
              </w:rPr>
              <w:t>1</w:t>
            </w:r>
            <w:r>
              <w:rPr>
                <w:rFonts w:ascii="Calibri"/>
                <w:b/>
                <w:spacing w:val="7"/>
                <w:sz w:val="24"/>
              </w:rPr>
              <w:t xml:space="preserve"> </w:t>
            </w:r>
            <w:r>
              <w:rPr>
                <w:rFonts w:ascii="Calibri"/>
                <w:b/>
                <w:spacing w:val="-4"/>
                <w:sz w:val="24"/>
              </w:rPr>
              <w:t>week</w:t>
            </w:r>
          </w:p>
        </w:tc>
      </w:tr>
      <w:tr w:rsidR="001B6D7E" w14:paraId="2F603129" w14:textId="77777777">
        <w:trPr>
          <w:trHeight w:val="652"/>
        </w:trPr>
        <w:tc>
          <w:tcPr>
            <w:tcW w:w="3498" w:type="dxa"/>
          </w:tcPr>
          <w:p w14:paraId="26BE1828" w14:textId="77777777" w:rsidR="001B6D7E" w:rsidRDefault="00D24B2F" w:rsidP="009E79ED">
            <w:pPr>
              <w:pStyle w:val="TableParagraph"/>
              <w:rPr>
                <w:rFonts w:ascii="Calibri"/>
                <w:b/>
                <w:sz w:val="24"/>
              </w:rPr>
            </w:pPr>
            <w:r>
              <w:rPr>
                <w:rFonts w:ascii="Calibri"/>
                <w:b/>
                <w:w w:val="105"/>
                <w:sz w:val="24"/>
              </w:rPr>
              <w:t>Data</w:t>
            </w:r>
            <w:r>
              <w:rPr>
                <w:rFonts w:ascii="Calibri"/>
                <w:b/>
                <w:spacing w:val="22"/>
                <w:w w:val="105"/>
                <w:sz w:val="24"/>
              </w:rPr>
              <w:t xml:space="preserve"> </w:t>
            </w:r>
            <w:r>
              <w:rPr>
                <w:rFonts w:ascii="Calibri"/>
                <w:b/>
                <w:w w:val="105"/>
                <w:sz w:val="24"/>
              </w:rPr>
              <w:t>Analysis</w:t>
            </w:r>
            <w:r>
              <w:rPr>
                <w:rFonts w:ascii="Calibri"/>
                <w:b/>
                <w:spacing w:val="23"/>
                <w:w w:val="105"/>
                <w:sz w:val="24"/>
              </w:rPr>
              <w:t xml:space="preserve"> </w:t>
            </w:r>
            <w:r>
              <w:rPr>
                <w:rFonts w:ascii="Calibri"/>
                <w:b/>
                <w:w w:val="105"/>
                <w:sz w:val="24"/>
              </w:rPr>
              <w:t>and</w:t>
            </w:r>
            <w:r>
              <w:rPr>
                <w:rFonts w:ascii="Calibri"/>
                <w:b/>
                <w:spacing w:val="21"/>
                <w:w w:val="105"/>
                <w:sz w:val="24"/>
              </w:rPr>
              <w:t xml:space="preserve"> </w:t>
            </w:r>
            <w:r>
              <w:rPr>
                <w:rFonts w:ascii="Calibri"/>
                <w:b/>
                <w:spacing w:val="-2"/>
                <w:w w:val="105"/>
                <w:sz w:val="24"/>
              </w:rPr>
              <w:t>Synthesis</w:t>
            </w:r>
          </w:p>
        </w:tc>
        <w:tc>
          <w:tcPr>
            <w:tcW w:w="3472" w:type="dxa"/>
          </w:tcPr>
          <w:p w14:paraId="65B182F5" w14:textId="77777777" w:rsidR="001B6D7E" w:rsidRDefault="00D24B2F" w:rsidP="009E79ED">
            <w:pPr>
              <w:pStyle w:val="TableParagraph"/>
              <w:ind w:right="-15"/>
              <w:rPr>
                <w:rFonts w:ascii="Calibri"/>
                <w:b/>
                <w:sz w:val="24"/>
              </w:rPr>
            </w:pPr>
            <w:r>
              <w:rPr>
                <w:rFonts w:ascii="Calibri"/>
                <w:b/>
                <w:w w:val="105"/>
                <w:sz w:val="24"/>
              </w:rPr>
              <w:t>Analyze</w:t>
            </w:r>
            <w:r>
              <w:rPr>
                <w:rFonts w:ascii="Calibri"/>
                <w:b/>
                <w:spacing w:val="47"/>
                <w:w w:val="105"/>
                <w:sz w:val="24"/>
              </w:rPr>
              <w:t xml:space="preserve"> </w:t>
            </w:r>
            <w:r>
              <w:rPr>
                <w:rFonts w:ascii="Calibri"/>
                <w:b/>
                <w:w w:val="105"/>
                <w:sz w:val="24"/>
              </w:rPr>
              <w:t>interviews</w:t>
            </w:r>
            <w:r>
              <w:rPr>
                <w:rFonts w:ascii="Calibri"/>
                <w:b/>
                <w:spacing w:val="47"/>
                <w:w w:val="105"/>
                <w:sz w:val="24"/>
              </w:rPr>
              <w:t xml:space="preserve"> </w:t>
            </w:r>
            <w:r>
              <w:rPr>
                <w:rFonts w:ascii="Calibri"/>
                <w:b/>
                <w:w w:val="105"/>
                <w:sz w:val="24"/>
              </w:rPr>
              <w:t>and</w:t>
            </w:r>
            <w:r>
              <w:rPr>
                <w:rFonts w:ascii="Calibri"/>
                <w:b/>
                <w:spacing w:val="47"/>
                <w:w w:val="105"/>
                <w:sz w:val="24"/>
              </w:rPr>
              <w:t xml:space="preserve"> </w:t>
            </w:r>
            <w:r>
              <w:rPr>
                <w:rFonts w:ascii="Calibri"/>
                <w:b/>
                <w:spacing w:val="-2"/>
                <w:w w:val="105"/>
                <w:sz w:val="24"/>
              </w:rPr>
              <w:t>identify</w:t>
            </w:r>
          </w:p>
          <w:p w14:paraId="65F9D555" w14:textId="77777777" w:rsidR="001B6D7E" w:rsidRDefault="00D24B2F" w:rsidP="009E79ED">
            <w:pPr>
              <w:pStyle w:val="TableParagraph"/>
              <w:spacing w:before="33" w:line="240" w:lineRule="auto"/>
              <w:rPr>
                <w:rFonts w:ascii="Calibri"/>
                <w:b/>
                <w:sz w:val="24"/>
              </w:rPr>
            </w:pPr>
            <w:r>
              <w:rPr>
                <w:rFonts w:ascii="Calibri"/>
                <w:b/>
                <w:w w:val="105"/>
                <w:sz w:val="24"/>
              </w:rPr>
              <w:t>key</w:t>
            </w:r>
            <w:r>
              <w:rPr>
                <w:rFonts w:ascii="Calibri"/>
                <w:b/>
                <w:spacing w:val="-3"/>
                <w:w w:val="105"/>
                <w:sz w:val="24"/>
              </w:rPr>
              <w:t xml:space="preserve"> </w:t>
            </w:r>
            <w:r>
              <w:rPr>
                <w:rFonts w:ascii="Calibri"/>
                <w:b/>
                <w:spacing w:val="-2"/>
                <w:w w:val="105"/>
                <w:sz w:val="24"/>
              </w:rPr>
              <w:t>findings</w:t>
            </w:r>
          </w:p>
        </w:tc>
        <w:tc>
          <w:tcPr>
            <w:tcW w:w="3474" w:type="dxa"/>
          </w:tcPr>
          <w:p w14:paraId="3C7A0009" w14:textId="77777777" w:rsidR="001B6D7E" w:rsidRDefault="00D24B2F" w:rsidP="009E79ED">
            <w:pPr>
              <w:pStyle w:val="TableParagraph"/>
              <w:ind w:left="68"/>
              <w:rPr>
                <w:rFonts w:ascii="Calibri"/>
                <w:b/>
                <w:sz w:val="24"/>
              </w:rPr>
            </w:pPr>
            <w:r>
              <w:rPr>
                <w:rFonts w:ascii="Calibri"/>
                <w:b/>
                <w:sz w:val="24"/>
              </w:rPr>
              <w:t>1</w:t>
            </w:r>
            <w:r>
              <w:rPr>
                <w:rFonts w:ascii="Calibri"/>
                <w:b/>
                <w:spacing w:val="7"/>
                <w:sz w:val="24"/>
              </w:rPr>
              <w:t xml:space="preserve"> </w:t>
            </w:r>
            <w:r>
              <w:rPr>
                <w:rFonts w:ascii="Calibri"/>
                <w:b/>
                <w:spacing w:val="-4"/>
                <w:sz w:val="24"/>
              </w:rPr>
              <w:t>week</w:t>
            </w:r>
          </w:p>
        </w:tc>
      </w:tr>
      <w:tr w:rsidR="001B6D7E" w14:paraId="67986CF6" w14:textId="77777777">
        <w:trPr>
          <w:trHeight w:val="520"/>
        </w:trPr>
        <w:tc>
          <w:tcPr>
            <w:tcW w:w="3498" w:type="dxa"/>
          </w:tcPr>
          <w:p w14:paraId="184ACE35" w14:textId="77777777" w:rsidR="001B6D7E" w:rsidRDefault="00D24B2F" w:rsidP="009E79ED">
            <w:pPr>
              <w:pStyle w:val="TableParagraph"/>
              <w:rPr>
                <w:rFonts w:ascii="Calibri"/>
                <w:b/>
                <w:sz w:val="24"/>
              </w:rPr>
            </w:pPr>
            <w:r>
              <w:rPr>
                <w:rFonts w:ascii="Calibri"/>
                <w:b/>
                <w:spacing w:val="-2"/>
                <w:w w:val="110"/>
                <w:sz w:val="24"/>
              </w:rPr>
              <w:t>Report</w:t>
            </w:r>
            <w:r>
              <w:rPr>
                <w:rFonts w:ascii="Calibri"/>
                <w:b/>
                <w:spacing w:val="-3"/>
                <w:w w:val="110"/>
                <w:sz w:val="24"/>
              </w:rPr>
              <w:t xml:space="preserve"> </w:t>
            </w:r>
            <w:r>
              <w:rPr>
                <w:rFonts w:ascii="Calibri"/>
                <w:b/>
                <w:spacing w:val="-2"/>
                <w:w w:val="110"/>
                <w:sz w:val="24"/>
              </w:rPr>
              <w:t>Writing</w:t>
            </w:r>
            <w:r>
              <w:rPr>
                <w:rFonts w:ascii="Calibri"/>
                <w:b/>
                <w:spacing w:val="-5"/>
                <w:w w:val="110"/>
                <w:sz w:val="24"/>
              </w:rPr>
              <w:t xml:space="preserve"> </w:t>
            </w:r>
            <w:r>
              <w:rPr>
                <w:rFonts w:ascii="Calibri"/>
                <w:b/>
                <w:spacing w:val="-2"/>
                <w:w w:val="110"/>
                <w:sz w:val="24"/>
              </w:rPr>
              <w:t>and</w:t>
            </w:r>
            <w:r>
              <w:rPr>
                <w:rFonts w:ascii="Calibri"/>
                <w:b/>
                <w:spacing w:val="-6"/>
                <w:w w:val="110"/>
                <w:sz w:val="24"/>
              </w:rPr>
              <w:t xml:space="preserve"> </w:t>
            </w:r>
            <w:r>
              <w:rPr>
                <w:rFonts w:ascii="Calibri"/>
                <w:b/>
                <w:spacing w:val="-2"/>
                <w:w w:val="110"/>
                <w:sz w:val="24"/>
              </w:rPr>
              <w:t>Conclusion</w:t>
            </w:r>
          </w:p>
        </w:tc>
        <w:tc>
          <w:tcPr>
            <w:tcW w:w="3472" w:type="dxa"/>
          </w:tcPr>
          <w:p w14:paraId="08D598B4" w14:textId="77777777" w:rsidR="001B6D7E" w:rsidRDefault="00D24B2F" w:rsidP="009E79ED">
            <w:pPr>
              <w:pStyle w:val="TableParagraph"/>
              <w:rPr>
                <w:rFonts w:ascii="Calibri"/>
                <w:b/>
                <w:sz w:val="24"/>
              </w:rPr>
            </w:pPr>
            <w:r>
              <w:rPr>
                <w:rFonts w:ascii="Calibri"/>
                <w:b/>
                <w:w w:val="105"/>
                <w:sz w:val="24"/>
              </w:rPr>
              <w:t>Write</w:t>
            </w:r>
            <w:r>
              <w:rPr>
                <w:rFonts w:ascii="Calibri"/>
                <w:b/>
                <w:spacing w:val="2"/>
                <w:w w:val="105"/>
                <w:sz w:val="24"/>
              </w:rPr>
              <w:t xml:space="preserve"> </w:t>
            </w:r>
            <w:r>
              <w:rPr>
                <w:rFonts w:ascii="Calibri"/>
                <w:b/>
                <w:w w:val="105"/>
                <w:sz w:val="24"/>
              </w:rPr>
              <w:t>the</w:t>
            </w:r>
            <w:r>
              <w:rPr>
                <w:rFonts w:ascii="Calibri"/>
                <w:b/>
                <w:spacing w:val="4"/>
                <w:w w:val="105"/>
                <w:sz w:val="24"/>
              </w:rPr>
              <w:t xml:space="preserve"> </w:t>
            </w:r>
            <w:r>
              <w:rPr>
                <w:rFonts w:ascii="Calibri"/>
                <w:b/>
                <w:w w:val="105"/>
                <w:sz w:val="24"/>
              </w:rPr>
              <w:t>final</w:t>
            </w:r>
            <w:r>
              <w:rPr>
                <w:rFonts w:ascii="Calibri"/>
                <w:b/>
                <w:spacing w:val="4"/>
                <w:w w:val="105"/>
                <w:sz w:val="24"/>
              </w:rPr>
              <w:t xml:space="preserve"> </w:t>
            </w:r>
            <w:r>
              <w:rPr>
                <w:rFonts w:ascii="Calibri"/>
                <w:b/>
                <w:w w:val="105"/>
                <w:sz w:val="24"/>
              </w:rPr>
              <w:t>thesis</w:t>
            </w:r>
            <w:r>
              <w:rPr>
                <w:rFonts w:ascii="Calibri"/>
                <w:b/>
                <w:spacing w:val="4"/>
                <w:w w:val="105"/>
                <w:sz w:val="24"/>
              </w:rPr>
              <w:t xml:space="preserve"> </w:t>
            </w:r>
            <w:r>
              <w:rPr>
                <w:rFonts w:ascii="Calibri"/>
                <w:b/>
                <w:spacing w:val="-2"/>
                <w:w w:val="105"/>
                <w:sz w:val="24"/>
              </w:rPr>
              <w:t>paper</w:t>
            </w:r>
          </w:p>
        </w:tc>
        <w:tc>
          <w:tcPr>
            <w:tcW w:w="3474" w:type="dxa"/>
          </w:tcPr>
          <w:p w14:paraId="054FF5E1" w14:textId="77777777" w:rsidR="001B6D7E" w:rsidRDefault="00D24B2F" w:rsidP="009E79ED">
            <w:pPr>
              <w:pStyle w:val="TableParagraph"/>
              <w:ind w:left="68"/>
              <w:rPr>
                <w:rFonts w:ascii="Calibri"/>
                <w:b/>
                <w:sz w:val="24"/>
              </w:rPr>
            </w:pPr>
            <w:r>
              <w:rPr>
                <w:rFonts w:ascii="Calibri"/>
                <w:b/>
                <w:sz w:val="24"/>
              </w:rPr>
              <w:t>2</w:t>
            </w:r>
            <w:r>
              <w:rPr>
                <w:rFonts w:ascii="Calibri"/>
                <w:b/>
                <w:spacing w:val="7"/>
                <w:sz w:val="24"/>
              </w:rPr>
              <w:t xml:space="preserve"> </w:t>
            </w:r>
            <w:r>
              <w:rPr>
                <w:rFonts w:ascii="Calibri"/>
                <w:b/>
                <w:spacing w:val="-2"/>
                <w:sz w:val="24"/>
              </w:rPr>
              <w:t>weeks</w:t>
            </w:r>
          </w:p>
        </w:tc>
      </w:tr>
    </w:tbl>
    <w:p w14:paraId="5D990A5C" w14:textId="77777777" w:rsidR="001B6D7E" w:rsidRDefault="001B6D7E" w:rsidP="009E79ED">
      <w:pPr>
        <w:pStyle w:val="BodyText"/>
        <w:rPr>
          <w:rFonts w:ascii="Calibri"/>
          <w:b/>
        </w:rPr>
      </w:pPr>
    </w:p>
    <w:p w14:paraId="532F41F7" w14:textId="77777777" w:rsidR="001B6D7E" w:rsidRDefault="001B6D7E" w:rsidP="009E79ED">
      <w:pPr>
        <w:pStyle w:val="BodyText"/>
        <w:rPr>
          <w:rFonts w:ascii="Calibri"/>
          <w:b/>
        </w:rPr>
      </w:pPr>
    </w:p>
    <w:p w14:paraId="570272B3" w14:textId="77777777" w:rsidR="001B6D7E" w:rsidRDefault="001B6D7E" w:rsidP="009E79ED">
      <w:pPr>
        <w:pStyle w:val="BodyText"/>
        <w:rPr>
          <w:rFonts w:ascii="Calibri"/>
          <w:b/>
        </w:rPr>
      </w:pPr>
    </w:p>
    <w:p w14:paraId="13F7324B" w14:textId="77777777" w:rsidR="001B6D7E" w:rsidRDefault="001B6D7E" w:rsidP="009E79ED">
      <w:pPr>
        <w:pStyle w:val="BodyText"/>
        <w:rPr>
          <w:rFonts w:ascii="Calibri"/>
          <w:b/>
        </w:rPr>
      </w:pPr>
    </w:p>
    <w:p w14:paraId="0D5124FE" w14:textId="77777777" w:rsidR="001B6D7E" w:rsidRDefault="001B6D7E" w:rsidP="009E79ED">
      <w:pPr>
        <w:pStyle w:val="BodyText"/>
        <w:rPr>
          <w:rFonts w:ascii="Calibri"/>
          <w:b/>
        </w:rPr>
      </w:pPr>
    </w:p>
    <w:p w14:paraId="7D04CB28" w14:textId="77777777" w:rsidR="001B6D7E" w:rsidRDefault="001B6D7E" w:rsidP="009E79ED">
      <w:pPr>
        <w:pStyle w:val="BodyText"/>
        <w:rPr>
          <w:rFonts w:ascii="Calibri"/>
          <w:b/>
        </w:rPr>
      </w:pPr>
    </w:p>
    <w:p w14:paraId="3BF2C826" w14:textId="77777777" w:rsidR="001B6D7E" w:rsidRDefault="001B6D7E" w:rsidP="009E79ED">
      <w:pPr>
        <w:pStyle w:val="BodyText"/>
        <w:rPr>
          <w:rFonts w:ascii="Calibri"/>
          <w:b/>
        </w:rPr>
      </w:pPr>
    </w:p>
    <w:p w14:paraId="6BF53524" w14:textId="77777777" w:rsidR="001B6D7E" w:rsidRDefault="001B6D7E" w:rsidP="009E79ED">
      <w:pPr>
        <w:pStyle w:val="BodyText"/>
        <w:rPr>
          <w:rFonts w:ascii="Calibri"/>
          <w:b/>
        </w:rPr>
      </w:pPr>
    </w:p>
    <w:p w14:paraId="39049007" w14:textId="77777777" w:rsidR="001B6D7E" w:rsidRDefault="001B6D7E" w:rsidP="009E79ED">
      <w:pPr>
        <w:pStyle w:val="BodyText"/>
        <w:rPr>
          <w:rFonts w:ascii="Calibri"/>
          <w:b/>
        </w:rPr>
      </w:pPr>
    </w:p>
    <w:p w14:paraId="7F163062" w14:textId="77777777" w:rsidR="001B6D7E" w:rsidRDefault="001B6D7E" w:rsidP="009E79ED">
      <w:pPr>
        <w:pStyle w:val="BodyText"/>
        <w:rPr>
          <w:rFonts w:ascii="Calibri"/>
          <w:b/>
        </w:rPr>
      </w:pPr>
    </w:p>
    <w:p w14:paraId="114B299F" w14:textId="77777777" w:rsidR="001B6D7E" w:rsidRDefault="001B6D7E" w:rsidP="009E79ED">
      <w:pPr>
        <w:pStyle w:val="BodyText"/>
        <w:rPr>
          <w:rFonts w:ascii="Calibri"/>
          <w:b/>
        </w:rPr>
      </w:pPr>
    </w:p>
    <w:p w14:paraId="0B8882B8" w14:textId="77777777" w:rsidR="001B6D7E" w:rsidRDefault="001B6D7E" w:rsidP="009E79ED">
      <w:pPr>
        <w:pStyle w:val="BodyText"/>
        <w:rPr>
          <w:rFonts w:ascii="Calibri"/>
          <w:b/>
        </w:rPr>
      </w:pPr>
    </w:p>
    <w:p w14:paraId="0F0B8B0A" w14:textId="77777777" w:rsidR="001B6D7E" w:rsidRDefault="001B6D7E" w:rsidP="009E79ED">
      <w:pPr>
        <w:pStyle w:val="BodyText"/>
        <w:rPr>
          <w:rFonts w:ascii="Calibri"/>
          <w:b/>
        </w:rPr>
      </w:pPr>
    </w:p>
    <w:p w14:paraId="48E1A8F8" w14:textId="77777777" w:rsidR="001B6D7E" w:rsidRDefault="001B6D7E" w:rsidP="009E79ED">
      <w:pPr>
        <w:pStyle w:val="BodyText"/>
        <w:rPr>
          <w:rFonts w:ascii="Calibri"/>
          <w:b/>
        </w:rPr>
      </w:pPr>
    </w:p>
    <w:p w14:paraId="141BFDA0" w14:textId="77777777" w:rsidR="001B6D7E" w:rsidRDefault="001B6D7E" w:rsidP="009E79ED">
      <w:pPr>
        <w:pStyle w:val="BodyText"/>
        <w:rPr>
          <w:rFonts w:ascii="Calibri"/>
          <w:b/>
        </w:rPr>
      </w:pPr>
    </w:p>
    <w:p w14:paraId="10DD9A33" w14:textId="77777777" w:rsidR="001B6D7E" w:rsidRDefault="001B6D7E" w:rsidP="009E79ED">
      <w:pPr>
        <w:pStyle w:val="BodyText"/>
        <w:rPr>
          <w:rFonts w:ascii="Calibri"/>
          <w:b/>
        </w:rPr>
      </w:pPr>
    </w:p>
    <w:p w14:paraId="20715D69" w14:textId="77777777" w:rsidR="001B6D7E" w:rsidRDefault="001B6D7E" w:rsidP="009E79ED">
      <w:pPr>
        <w:pStyle w:val="BodyText"/>
        <w:rPr>
          <w:rFonts w:ascii="Calibri"/>
          <w:b/>
        </w:rPr>
      </w:pPr>
    </w:p>
    <w:p w14:paraId="3819588A" w14:textId="77777777" w:rsidR="001B6D7E" w:rsidRDefault="001B6D7E" w:rsidP="009E79ED">
      <w:pPr>
        <w:pStyle w:val="BodyText"/>
        <w:rPr>
          <w:rFonts w:ascii="Calibri"/>
          <w:b/>
        </w:rPr>
      </w:pPr>
    </w:p>
    <w:p w14:paraId="3F668657" w14:textId="77777777" w:rsidR="001B6D7E" w:rsidRDefault="001B6D7E" w:rsidP="009E79ED">
      <w:pPr>
        <w:pStyle w:val="BodyText"/>
        <w:rPr>
          <w:rFonts w:ascii="Calibri"/>
          <w:b/>
        </w:rPr>
      </w:pPr>
    </w:p>
    <w:p w14:paraId="5B3C9A23" w14:textId="77777777" w:rsidR="001B6D7E" w:rsidRDefault="001B6D7E" w:rsidP="009E79ED">
      <w:pPr>
        <w:pStyle w:val="BodyText"/>
        <w:rPr>
          <w:rFonts w:ascii="Calibri"/>
          <w:b/>
        </w:rPr>
      </w:pPr>
    </w:p>
    <w:p w14:paraId="3EF20516" w14:textId="77777777" w:rsidR="001B6D7E" w:rsidRDefault="001B6D7E" w:rsidP="009E79ED">
      <w:pPr>
        <w:pStyle w:val="BodyText"/>
        <w:rPr>
          <w:rFonts w:ascii="Calibri"/>
          <w:b/>
        </w:rPr>
      </w:pPr>
    </w:p>
    <w:p w14:paraId="65B9E4B2" w14:textId="77777777" w:rsidR="001B6D7E" w:rsidRDefault="001B6D7E" w:rsidP="009E79ED">
      <w:pPr>
        <w:pStyle w:val="BodyText"/>
        <w:rPr>
          <w:rFonts w:ascii="Calibri"/>
          <w:b/>
        </w:rPr>
      </w:pPr>
    </w:p>
    <w:p w14:paraId="27877A59" w14:textId="77777777" w:rsidR="001B6D7E" w:rsidRDefault="001B6D7E" w:rsidP="009E79ED">
      <w:pPr>
        <w:pStyle w:val="BodyText"/>
        <w:rPr>
          <w:rFonts w:ascii="Calibri"/>
          <w:b/>
        </w:rPr>
      </w:pPr>
    </w:p>
    <w:p w14:paraId="136D8193" w14:textId="77777777" w:rsidR="001B6D7E" w:rsidRDefault="001B6D7E" w:rsidP="009E79ED">
      <w:pPr>
        <w:pStyle w:val="BodyText"/>
        <w:rPr>
          <w:rFonts w:ascii="Calibri"/>
          <w:b/>
        </w:rPr>
      </w:pPr>
    </w:p>
    <w:p w14:paraId="6B10A4B0" w14:textId="77777777" w:rsidR="001B6D7E" w:rsidRDefault="001B6D7E" w:rsidP="009E79ED">
      <w:pPr>
        <w:pStyle w:val="BodyText"/>
        <w:rPr>
          <w:rFonts w:ascii="Calibri"/>
          <w:b/>
        </w:rPr>
      </w:pPr>
    </w:p>
    <w:p w14:paraId="788AEE4B" w14:textId="77777777" w:rsidR="001B6D7E" w:rsidRDefault="001B6D7E" w:rsidP="009E79ED">
      <w:pPr>
        <w:pStyle w:val="BodyText"/>
        <w:spacing w:before="220"/>
        <w:rPr>
          <w:rFonts w:ascii="Calibri"/>
          <w:b/>
        </w:rPr>
      </w:pPr>
    </w:p>
    <w:p w14:paraId="04E4A4EB" w14:textId="77777777" w:rsidR="001B6D7E" w:rsidRDefault="00D24B2F" w:rsidP="009E79ED">
      <w:pPr>
        <w:pStyle w:val="BodyText"/>
        <w:ind w:left="173"/>
        <w:rPr>
          <w:rFonts w:ascii="Times New Roman"/>
        </w:rPr>
      </w:pPr>
      <w:bookmarkStart w:id="123" w:name="_bookmark123"/>
      <w:bookmarkEnd w:id="123"/>
      <w:r>
        <w:rPr>
          <w:rFonts w:ascii="Times New Roman"/>
        </w:rPr>
        <w:t>Page</w:t>
      </w:r>
      <w:r>
        <w:rPr>
          <w:rFonts w:ascii="Times New Roman"/>
          <w:spacing w:val="-2"/>
        </w:rPr>
        <w:t xml:space="preserve"> </w:t>
      </w:r>
      <w:r>
        <w:rPr>
          <w:rFonts w:ascii="Times New Roman"/>
        </w:rPr>
        <w:t>|</w:t>
      </w:r>
      <w:r>
        <w:rPr>
          <w:rFonts w:ascii="Times New Roman"/>
          <w:spacing w:val="-2"/>
        </w:rPr>
        <w:t xml:space="preserve"> </w:t>
      </w:r>
      <w:r>
        <w:rPr>
          <w:rFonts w:ascii="Times New Roman"/>
          <w:spacing w:val="-5"/>
        </w:rPr>
        <w:t>47</w:t>
      </w:r>
    </w:p>
    <w:p w14:paraId="52976D9D" w14:textId="77777777" w:rsidR="001B6D7E" w:rsidRDefault="001B6D7E" w:rsidP="009E79ED">
      <w:pPr>
        <w:pStyle w:val="BodyText"/>
        <w:rPr>
          <w:rFonts w:ascii="Times New Roman"/>
        </w:rPr>
        <w:sectPr w:rsidR="001B6D7E">
          <w:pgSz w:w="11930" w:h="16850"/>
          <w:pgMar w:top="1560" w:right="708" w:bottom="280" w:left="566" w:header="720" w:footer="720" w:gutter="0"/>
          <w:cols w:space="720"/>
        </w:sectPr>
      </w:pPr>
    </w:p>
    <w:p w14:paraId="1654FA40" w14:textId="77777777" w:rsidR="001B6D7E" w:rsidRDefault="00D24B2F" w:rsidP="009E79ED">
      <w:pPr>
        <w:pStyle w:val="Heading1"/>
        <w:spacing w:before="40"/>
      </w:pPr>
      <w:r>
        <w:rPr>
          <w:noProof/>
        </w:rPr>
        <w:lastRenderedPageBreak/>
        <mc:AlternateContent>
          <mc:Choice Requires="wpg">
            <w:drawing>
              <wp:anchor distT="0" distB="0" distL="0" distR="0" simplePos="0" relativeHeight="251678720" behindDoc="1" locked="0" layoutInCell="1" allowOverlap="1" wp14:anchorId="11EFC417" wp14:editId="52922DD2">
                <wp:simplePos x="0" y="0"/>
                <wp:positionH relativeFrom="page">
                  <wp:posOffset>0</wp:posOffset>
                </wp:positionH>
                <wp:positionV relativeFrom="page">
                  <wp:posOffset>0</wp:posOffset>
                </wp:positionV>
                <wp:extent cx="7569707" cy="10693907"/>
                <wp:effectExtent l="0" t="0" r="0" b="0"/>
                <wp:wrapNone/>
                <wp:docPr id="433" name="Group 4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9707" cy="10693907"/>
                          <a:chOff x="0" y="0"/>
                          <a:chExt cx="7569707" cy="10693907"/>
                        </a:xfrm>
                      </wpg:grpSpPr>
                      <pic:pic xmlns:pic="http://schemas.openxmlformats.org/drawingml/2006/picture">
                        <pic:nvPicPr>
                          <pic:cNvPr id="434" name="Image 434"/>
                          <pic:cNvPicPr/>
                        </pic:nvPicPr>
                        <pic:blipFill>
                          <a:blip r:embed="rId5" cstate="print"/>
                          <a:stretch>
                            <a:fillRect/>
                          </a:stretch>
                        </pic:blipFill>
                        <pic:spPr>
                          <a:xfrm>
                            <a:off x="108868" y="169709"/>
                            <a:ext cx="543910" cy="534308"/>
                          </a:xfrm>
                          <a:prstGeom prst="rect">
                            <a:avLst/>
                          </a:prstGeom>
                        </pic:spPr>
                      </pic:pic>
                      <pic:pic xmlns:pic="http://schemas.openxmlformats.org/drawingml/2006/picture">
                        <pic:nvPicPr>
                          <pic:cNvPr id="435" name="Image 435"/>
                          <pic:cNvPicPr/>
                        </pic:nvPicPr>
                        <pic:blipFill>
                          <a:blip r:embed="rId6" cstate="print"/>
                          <a:stretch>
                            <a:fillRect/>
                          </a:stretch>
                        </pic:blipFill>
                        <pic:spPr>
                          <a:xfrm>
                            <a:off x="779288" y="213359"/>
                            <a:ext cx="784614" cy="431229"/>
                          </a:xfrm>
                          <a:prstGeom prst="rect">
                            <a:avLst/>
                          </a:prstGeom>
                        </pic:spPr>
                      </pic:pic>
                      <pic:pic xmlns:pic="http://schemas.openxmlformats.org/drawingml/2006/picture">
                        <pic:nvPicPr>
                          <pic:cNvPr id="436" name="Image 436"/>
                          <pic:cNvPicPr/>
                        </pic:nvPicPr>
                        <pic:blipFill>
                          <a:blip r:embed="rId17" cstate="print"/>
                          <a:stretch>
                            <a:fillRect/>
                          </a:stretch>
                        </pic:blipFill>
                        <pic:spPr>
                          <a:xfrm>
                            <a:off x="0" y="0"/>
                            <a:ext cx="7569707" cy="10693907"/>
                          </a:xfrm>
                          <a:prstGeom prst="rect">
                            <a:avLst/>
                          </a:prstGeom>
                        </pic:spPr>
                      </pic:pic>
                    </wpg:wgp>
                  </a:graphicData>
                </a:graphic>
              </wp:anchor>
            </w:drawing>
          </mc:Choice>
          <mc:Fallback>
            <w:pict>
              <v:group w14:anchorId="36328148" id="Group 433" o:spid="_x0000_s1026" style="position:absolute;margin-left:0;margin-top:0;width:596.05pt;height:842.05pt;z-index:-251637760;mso-wrap-distance-left:0;mso-wrap-distance-right:0;mso-position-horizontal-relative:page;mso-position-vertical-relative:page" coordsize="75697,10693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">
                <v:shape id="Image 434" o:spid="_x0000_s1027" type="#_x0000_t75" style="position:absolute;left:1088;top:1697;width:5439;height:5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">
                  <v:imagedata r:id="rId11" o:title=""/>
                </v:shape>
                <v:shape id="Image 435" o:spid="_x0000_s1028" type="#_x0000_t75" style="position:absolute;left:7792;top:2133;width:7847;height:43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">
                  <v:imagedata r:id="rId12" o:title=""/>
                </v:shape>
                <v:shape id="Image 436" o:spid="_x0000_s1029" type="#_x0000_t75" style="position:absolute;width:75697;height:1069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">
                  <v:imagedata r:id="rId18" o:title=""/>
                </v:shape>
                <w10:wrap anchorx="page" anchory="page"/>
              </v:group>
            </w:pict>
          </mc:Fallback>
        </mc:AlternateContent>
      </w:r>
      <w:r>
        <w:rPr>
          <w:spacing w:val="-2"/>
          <w:w w:val="105"/>
        </w:rPr>
        <w:t>Survey</w:t>
      </w:r>
    </w:p>
    <w:p w14:paraId="55113766" w14:textId="77777777" w:rsidR="001B6D7E" w:rsidRDefault="00D24B2F" w:rsidP="009E79ED">
      <w:pPr>
        <w:pStyle w:val="BodyText"/>
        <w:spacing w:before="82"/>
        <w:rPr>
          <w:rFonts w:ascii="Calibri"/>
          <w:b/>
          <w:sz w:val="20"/>
        </w:rPr>
      </w:pPr>
      <w:r>
        <w:rPr>
          <w:rFonts w:ascii="Calibri"/>
          <w:b/>
          <w:noProof/>
          <w:sz w:val="20"/>
        </w:rPr>
        <w:drawing>
          <wp:anchor distT="0" distB="0" distL="0" distR="0" simplePos="0" relativeHeight="251689984" behindDoc="1" locked="0" layoutInCell="1" allowOverlap="1" wp14:anchorId="2A40B4C5" wp14:editId="0F63A669">
            <wp:simplePos x="0" y="0"/>
            <wp:positionH relativeFrom="page">
              <wp:posOffset>469900</wp:posOffset>
            </wp:positionH>
            <wp:positionV relativeFrom="paragraph">
              <wp:posOffset>222396</wp:posOffset>
            </wp:positionV>
            <wp:extent cx="6008747" cy="4416552"/>
            <wp:effectExtent l="0" t="0" r="0" b="0"/>
            <wp:wrapTopAndBottom/>
            <wp:docPr id="440" name="Image 4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0" name="Image 440"/>
                    <pic:cNvPicPr/>
                  </pic:nvPicPr>
                  <pic:blipFill>
                    <a:blip r:embed="rId64" cstate="print"/>
                    <a:stretch>
                      <a:fillRect/>
                    </a:stretch>
                  </pic:blipFill>
                  <pic:spPr>
                    <a:xfrm>
                      <a:off x="0" y="0"/>
                      <a:ext cx="6008747" cy="4416552"/>
                    </a:xfrm>
                    <a:prstGeom prst="rect">
                      <a:avLst/>
                    </a:prstGeom>
                  </pic:spPr>
                </pic:pic>
              </a:graphicData>
            </a:graphic>
          </wp:anchor>
        </w:drawing>
      </w:r>
    </w:p>
    <w:p w14:paraId="10872F35" w14:textId="77777777" w:rsidR="001B6D7E" w:rsidRDefault="001B6D7E" w:rsidP="009E79ED">
      <w:pPr>
        <w:pStyle w:val="BodyText"/>
        <w:rPr>
          <w:rFonts w:ascii="Calibri"/>
          <w:b/>
        </w:rPr>
      </w:pPr>
    </w:p>
    <w:p w14:paraId="2D2AADFE" w14:textId="77777777" w:rsidR="001B6D7E" w:rsidRDefault="001B6D7E" w:rsidP="009E79ED">
      <w:pPr>
        <w:pStyle w:val="BodyText"/>
        <w:rPr>
          <w:rFonts w:ascii="Calibri"/>
          <w:b/>
        </w:rPr>
      </w:pPr>
    </w:p>
    <w:p w14:paraId="5961A36B" w14:textId="77777777" w:rsidR="001B6D7E" w:rsidRDefault="001B6D7E" w:rsidP="009E79ED">
      <w:pPr>
        <w:pStyle w:val="BodyText"/>
        <w:rPr>
          <w:rFonts w:ascii="Calibri"/>
          <w:b/>
        </w:rPr>
      </w:pPr>
    </w:p>
    <w:p w14:paraId="11C717EA" w14:textId="77777777" w:rsidR="001B6D7E" w:rsidRDefault="001B6D7E" w:rsidP="009E79ED">
      <w:pPr>
        <w:pStyle w:val="BodyText"/>
        <w:rPr>
          <w:rFonts w:ascii="Calibri"/>
          <w:b/>
        </w:rPr>
      </w:pPr>
    </w:p>
    <w:p w14:paraId="1DED2FE5" w14:textId="77777777" w:rsidR="001B6D7E" w:rsidRDefault="001B6D7E" w:rsidP="009E79ED">
      <w:pPr>
        <w:pStyle w:val="BodyText"/>
        <w:rPr>
          <w:rFonts w:ascii="Calibri"/>
          <w:b/>
        </w:rPr>
      </w:pPr>
    </w:p>
    <w:p w14:paraId="2F532D66" w14:textId="77777777" w:rsidR="001B6D7E" w:rsidRDefault="001B6D7E" w:rsidP="009E79ED">
      <w:pPr>
        <w:pStyle w:val="BodyText"/>
        <w:rPr>
          <w:rFonts w:ascii="Calibri"/>
          <w:b/>
        </w:rPr>
      </w:pPr>
    </w:p>
    <w:p w14:paraId="2501674A" w14:textId="77777777" w:rsidR="001B6D7E" w:rsidRDefault="001B6D7E" w:rsidP="009E79ED">
      <w:pPr>
        <w:pStyle w:val="BodyText"/>
        <w:rPr>
          <w:rFonts w:ascii="Calibri"/>
          <w:b/>
        </w:rPr>
      </w:pPr>
    </w:p>
    <w:p w14:paraId="41E4556E" w14:textId="77777777" w:rsidR="001B6D7E" w:rsidRDefault="001B6D7E" w:rsidP="009E79ED">
      <w:pPr>
        <w:pStyle w:val="BodyText"/>
        <w:rPr>
          <w:rFonts w:ascii="Calibri"/>
          <w:b/>
        </w:rPr>
      </w:pPr>
    </w:p>
    <w:p w14:paraId="6FAE24BD" w14:textId="77777777" w:rsidR="001B6D7E" w:rsidRDefault="001B6D7E" w:rsidP="009E79ED">
      <w:pPr>
        <w:pStyle w:val="BodyText"/>
        <w:rPr>
          <w:rFonts w:ascii="Calibri"/>
          <w:b/>
        </w:rPr>
      </w:pPr>
    </w:p>
    <w:p w14:paraId="06C46751" w14:textId="77777777" w:rsidR="001B6D7E" w:rsidRDefault="001B6D7E" w:rsidP="009E79ED">
      <w:pPr>
        <w:pStyle w:val="BodyText"/>
        <w:rPr>
          <w:rFonts w:ascii="Calibri"/>
          <w:b/>
        </w:rPr>
      </w:pPr>
    </w:p>
    <w:p w14:paraId="37BC3D42" w14:textId="77777777" w:rsidR="001B6D7E" w:rsidRDefault="001B6D7E" w:rsidP="009E79ED">
      <w:pPr>
        <w:pStyle w:val="BodyText"/>
        <w:rPr>
          <w:rFonts w:ascii="Calibri"/>
          <w:b/>
        </w:rPr>
      </w:pPr>
    </w:p>
    <w:p w14:paraId="4B86D49C" w14:textId="77777777" w:rsidR="001B6D7E" w:rsidRDefault="001B6D7E" w:rsidP="009E79ED">
      <w:pPr>
        <w:pStyle w:val="BodyText"/>
        <w:rPr>
          <w:rFonts w:ascii="Calibri"/>
          <w:b/>
        </w:rPr>
      </w:pPr>
    </w:p>
    <w:p w14:paraId="0E973107" w14:textId="77777777" w:rsidR="001B6D7E" w:rsidRDefault="001B6D7E" w:rsidP="009E79ED">
      <w:pPr>
        <w:pStyle w:val="BodyText"/>
        <w:rPr>
          <w:rFonts w:ascii="Calibri"/>
          <w:b/>
        </w:rPr>
      </w:pPr>
    </w:p>
    <w:p w14:paraId="5940908A" w14:textId="77777777" w:rsidR="001B6D7E" w:rsidRDefault="001B6D7E" w:rsidP="009E79ED">
      <w:pPr>
        <w:pStyle w:val="BodyText"/>
        <w:rPr>
          <w:rFonts w:ascii="Calibri"/>
          <w:b/>
        </w:rPr>
      </w:pPr>
    </w:p>
    <w:p w14:paraId="1CF5E46A" w14:textId="77777777" w:rsidR="001B6D7E" w:rsidRDefault="001B6D7E" w:rsidP="009E79ED">
      <w:pPr>
        <w:pStyle w:val="BodyText"/>
        <w:rPr>
          <w:rFonts w:ascii="Calibri"/>
          <w:b/>
        </w:rPr>
      </w:pPr>
    </w:p>
    <w:p w14:paraId="204867AA" w14:textId="77777777" w:rsidR="001B6D7E" w:rsidRDefault="001B6D7E" w:rsidP="009E79ED">
      <w:pPr>
        <w:pStyle w:val="BodyText"/>
        <w:rPr>
          <w:rFonts w:ascii="Calibri"/>
          <w:b/>
        </w:rPr>
      </w:pPr>
    </w:p>
    <w:p w14:paraId="14BD9E3B" w14:textId="77777777" w:rsidR="001B6D7E" w:rsidRDefault="001B6D7E" w:rsidP="009E79ED">
      <w:pPr>
        <w:pStyle w:val="BodyText"/>
        <w:rPr>
          <w:rFonts w:ascii="Calibri"/>
          <w:b/>
        </w:rPr>
      </w:pPr>
    </w:p>
    <w:p w14:paraId="496BFD1F" w14:textId="77777777" w:rsidR="001B6D7E" w:rsidRDefault="001B6D7E" w:rsidP="009E79ED">
      <w:pPr>
        <w:pStyle w:val="BodyText"/>
        <w:rPr>
          <w:rFonts w:ascii="Calibri"/>
          <w:b/>
        </w:rPr>
      </w:pPr>
    </w:p>
    <w:p w14:paraId="4EDA773C" w14:textId="77777777" w:rsidR="001B6D7E" w:rsidRDefault="001B6D7E" w:rsidP="009E79ED">
      <w:pPr>
        <w:pStyle w:val="BodyText"/>
        <w:rPr>
          <w:rFonts w:ascii="Calibri"/>
          <w:b/>
        </w:rPr>
      </w:pPr>
    </w:p>
    <w:p w14:paraId="2E1D24FF" w14:textId="77777777" w:rsidR="001B6D7E" w:rsidRDefault="001B6D7E" w:rsidP="009E79ED">
      <w:pPr>
        <w:pStyle w:val="BodyText"/>
        <w:rPr>
          <w:rFonts w:ascii="Calibri"/>
          <w:b/>
        </w:rPr>
      </w:pPr>
    </w:p>
    <w:p w14:paraId="2F210934" w14:textId="77777777" w:rsidR="001B6D7E" w:rsidRDefault="001B6D7E" w:rsidP="009E79ED">
      <w:pPr>
        <w:pStyle w:val="BodyText"/>
        <w:spacing w:before="218"/>
        <w:rPr>
          <w:rFonts w:ascii="Calibri"/>
          <w:b/>
        </w:rPr>
      </w:pPr>
    </w:p>
    <w:p w14:paraId="216ADD12" w14:textId="77777777" w:rsidR="001B6D7E" w:rsidRDefault="00D24B2F" w:rsidP="009E79ED">
      <w:pPr>
        <w:pStyle w:val="BodyText"/>
        <w:ind w:left="173"/>
        <w:rPr>
          <w:rFonts w:ascii="Times New Roman"/>
        </w:rPr>
      </w:pPr>
      <w:r>
        <w:rPr>
          <w:rFonts w:ascii="Times New Roman"/>
        </w:rPr>
        <w:t>Page</w:t>
      </w:r>
      <w:r>
        <w:rPr>
          <w:rFonts w:ascii="Times New Roman"/>
          <w:spacing w:val="-2"/>
        </w:rPr>
        <w:t xml:space="preserve"> </w:t>
      </w:r>
      <w:r>
        <w:rPr>
          <w:rFonts w:ascii="Times New Roman"/>
        </w:rPr>
        <w:t>|</w:t>
      </w:r>
      <w:r>
        <w:rPr>
          <w:rFonts w:ascii="Times New Roman"/>
          <w:spacing w:val="-2"/>
        </w:rPr>
        <w:t xml:space="preserve"> </w:t>
      </w:r>
      <w:r>
        <w:rPr>
          <w:rFonts w:ascii="Times New Roman"/>
          <w:spacing w:val="-5"/>
        </w:rPr>
        <w:t>48</w:t>
      </w:r>
    </w:p>
    <w:p w14:paraId="1BAFB277" w14:textId="77777777" w:rsidR="001B6D7E" w:rsidRDefault="001B6D7E" w:rsidP="009E79ED">
      <w:pPr>
        <w:pStyle w:val="BodyText"/>
        <w:rPr>
          <w:rFonts w:ascii="Times New Roman"/>
        </w:rPr>
        <w:sectPr w:rsidR="001B6D7E">
          <w:pgSz w:w="11930" w:h="16850"/>
          <w:pgMar w:top="1560" w:right="708" w:bottom="280" w:left="566" w:header="720" w:footer="720" w:gutter="0"/>
          <w:cols w:space="720"/>
        </w:sectPr>
      </w:pPr>
    </w:p>
    <w:p w14:paraId="3E5E382D" w14:textId="77777777" w:rsidR="001B6D7E" w:rsidRDefault="00D24B2F" w:rsidP="009E79ED">
      <w:pPr>
        <w:pStyle w:val="BodyText"/>
        <w:ind w:left="174"/>
        <w:rPr>
          <w:rFonts w:ascii="Times New Roman"/>
          <w:sz w:val="20"/>
        </w:rPr>
      </w:pPr>
      <w:r>
        <w:rPr>
          <w:rFonts w:ascii="Times New Roman"/>
          <w:noProof/>
          <w:sz w:val="20"/>
        </w:rPr>
        <w:lastRenderedPageBreak/>
        <mc:AlternateContent>
          <mc:Choice Requires="wpg">
            <w:drawing>
              <wp:anchor distT="0" distB="0" distL="0" distR="0" simplePos="0" relativeHeight="251679744" behindDoc="1" locked="0" layoutInCell="1" allowOverlap="1" wp14:anchorId="7CF3D080" wp14:editId="32DA1DF9">
                <wp:simplePos x="0" y="0"/>
                <wp:positionH relativeFrom="page">
                  <wp:posOffset>0</wp:posOffset>
                </wp:positionH>
                <wp:positionV relativeFrom="page">
                  <wp:posOffset>0</wp:posOffset>
                </wp:positionV>
                <wp:extent cx="7569707" cy="10693907"/>
                <wp:effectExtent l="0" t="0" r="0" b="0"/>
                <wp:wrapNone/>
                <wp:docPr id="441" name="Group 4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9707" cy="10693907"/>
                          <a:chOff x="0" y="0"/>
                          <a:chExt cx="7569707" cy="10693907"/>
                        </a:xfrm>
                      </wpg:grpSpPr>
                      <pic:pic xmlns:pic="http://schemas.openxmlformats.org/drawingml/2006/picture">
                        <pic:nvPicPr>
                          <pic:cNvPr id="442" name="Image 442"/>
                          <pic:cNvPicPr/>
                        </pic:nvPicPr>
                        <pic:blipFill>
                          <a:blip r:embed="rId5" cstate="print"/>
                          <a:stretch>
                            <a:fillRect/>
                          </a:stretch>
                        </pic:blipFill>
                        <pic:spPr>
                          <a:xfrm>
                            <a:off x="108868" y="169709"/>
                            <a:ext cx="543910" cy="534308"/>
                          </a:xfrm>
                          <a:prstGeom prst="rect">
                            <a:avLst/>
                          </a:prstGeom>
                        </pic:spPr>
                      </pic:pic>
                      <pic:pic xmlns:pic="http://schemas.openxmlformats.org/drawingml/2006/picture">
                        <pic:nvPicPr>
                          <pic:cNvPr id="443" name="Image 443"/>
                          <pic:cNvPicPr/>
                        </pic:nvPicPr>
                        <pic:blipFill>
                          <a:blip r:embed="rId6" cstate="print"/>
                          <a:stretch>
                            <a:fillRect/>
                          </a:stretch>
                        </pic:blipFill>
                        <pic:spPr>
                          <a:xfrm>
                            <a:off x="779288" y="213359"/>
                            <a:ext cx="784614" cy="431229"/>
                          </a:xfrm>
                          <a:prstGeom prst="rect">
                            <a:avLst/>
                          </a:prstGeom>
                        </pic:spPr>
                      </pic:pic>
                      <pic:pic xmlns:pic="http://schemas.openxmlformats.org/drawingml/2006/picture">
                        <pic:nvPicPr>
                          <pic:cNvPr id="444" name="Image 444"/>
                          <pic:cNvPicPr/>
                        </pic:nvPicPr>
                        <pic:blipFill>
                          <a:blip r:embed="rId17" cstate="print"/>
                          <a:stretch>
                            <a:fillRect/>
                          </a:stretch>
                        </pic:blipFill>
                        <pic:spPr>
                          <a:xfrm>
                            <a:off x="0" y="0"/>
                            <a:ext cx="7569707" cy="10693907"/>
                          </a:xfrm>
                          <a:prstGeom prst="rect">
                            <a:avLst/>
                          </a:prstGeom>
                        </pic:spPr>
                      </pic:pic>
                    </wpg:wgp>
                  </a:graphicData>
                </a:graphic>
              </wp:anchor>
            </w:drawing>
          </mc:Choice>
          <mc:Fallback>
            <w:pict>
              <v:group w14:anchorId="2321297A" id="Group 441" o:spid="_x0000_s1026" style="position:absolute;margin-left:0;margin-top:0;width:596.05pt;height:842.05pt;z-index:-251636736;mso-wrap-distance-left:0;mso-wrap-distance-right:0;mso-position-horizontal-relative:page;mso-position-vertical-relative:page" coordsize="75697,10693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">
                <v:shape id="Image 442" o:spid="_x0000_s1027" type="#_x0000_t75" style="position:absolute;left:1088;top:1697;width:5439;height:5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">
                  <v:imagedata r:id="rId11" o:title=""/>
                </v:shape>
                <v:shape id="Image 443" o:spid="_x0000_s1028" type="#_x0000_t75" style="position:absolute;left:7792;top:2133;width:7847;height:43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">
                  <v:imagedata r:id="rId12" o:title=""/>
                </v:shape>
                <v:shape id="Image 444" o:spid="_x0000_s1029" type="#_x0000_t75" style="position:absolute;width:75697;height:1069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">
                  <v:imagedata r:id="rId18" o:title=""/>
                </v:shape>
                <w10:wrap anchorx="page" anchory="page"/>
              </v:group>
            </w:pict>
          </mc:Fallback>
        </mc:AlternateContent>
      </w:r>
      <w:r>
        <w:rPr>
          <w:rFonts w:ascii="Times New Roman"/>
          <w:noProof/>
          <w:sz w:val="20"/>
        </w:rPr>
        <w:drawing>
          <wp:inline distT="0" distB="0" distL="0" distR="0" wp14:anchorId="06240E51" wp14:editId="3045DA8C">
            <wp:extent cx="6038079" cy="5634609"/>
            <wp:effectExtent l="0" t="0" r="0" b="0"/>
            <wp:docPr id="448" name="Image 4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8" name="Image 448"/>
                    <pic:cNvPicPr/>
                  </pic:nvPicPr>
                  <pic:blipFill>
                    <a:blip r:embed="rId65" cstate="print"/>
                    <a:stretch>
                      <a:fillRect/>
                    </a:stretch>
                  </pic:blipFill>
                  <pic:spPr>
                    <a:xfrm>
                      <a:off x="0" y="0"/>
                      <a:ext cx="6038079" cy="5634609"/>
                    </a:xfrm>
                    <a:prstGeom prst="rect">
                      <a:avLst/>
                    </a:prstGeom>
                  </pic:spPr>
                </pic:pic>
              </a:graphicData>
            </a:graphic>
          </wp:inline>
        </w:drawing>
      </w:r>
    </w:p>
    <w:p w14:paraId="3F9DF1FC" w14:textId="77777777" w:rsidR="001B6D7E" w:rsidRDefault="001B6D7E" w:rsidP="009E79ED">
      <w:pPr>
        <w:pStyle w:val="BodyText"/>
        <w:rPr>
          <w:rFonts w:ascii="Times New Roman"/>
        </w:rPr>
      </w:pPr>
    </w:p>
    <w:p w14:paraId="29593002" w14:textId="77777777" w:rsidR="001B6D7E" w:rsidRDefault="001B6D7E" w:rsidP="009E79ED">
      <w:pPr>
        <w:pStyle w:val="BodyText"/>
        <w:rPr>
          <w:rFonts w:ascii="Times New Roman"/>
        </w:rPr>
      </w:pPr>
    </w:p>
    <w:p w14:paraId="5D937FF0" w14:textId="77777777" w:rsidR="001B6D7E" w:rsidRDefault="001B6D7E" w:rsidP="009E79ED">
      <w:pPr>
        <w:pStyle w:val="BodyText"/>
        <w:rPr>
          <w:rFonts w:ascii="Times New Roman"/>
        </w:rPr>
      </w:pPr>
    </w:p>
    <w:p w14:paraId="7E9FF167" w14:textId="77777777" w:rsidR="001B6D7E" w:rsidRDefault="001B6D7E" w:rsidP="009E79ED">
      <w:pPr>
        <w:pStyle w:val="BodyText"/>
        <w:rPr>
          <w:rFonts w:ascii="Times New Roman"/>
        </w:rPr>
      </w:pPr>
    </w:p>
    <w:p w14:paraId="58FCE6BD" w14:textId="77777777" w:rsidR="001B6D7E" w:rsidRDefault="001B6D7E" w:rsidP="009E79ED">
      <w:pPr>
        <w:pStyle w:val="BodyText"/>
        <w:rPr>
          <w:rFonts w:ascii="Times New Roman"/>
        </w:rPr>
      </w:pPr>
    </w:p>
    <w:p w14:paraId="792CD745" w14:textId="77777777" w:rsidR="001B6D7E" w:rsidRDefault="001B6D7E" w:rsidP="009E79ED">
      <w:pPr>
        <w:pStyle w:val="BodyText"/>
        <w:rPr>
          <w:rFonts w:ascii="Times New Roman"/>
        </w:rPr>
      </w:pPr>
    </w:p>
    <w:p w14:paraId="484B6083" w14:textId="77777777" w:rsidR="001B6D7E" w:rsidRDefault="001B6D7E" w:rsidP="009E79ED">
      <w:pPr>
        <w:pStyle w:val="BodyText"/>
        <w:rPr>
          <w:rFonts w:ascii="Times New Roman"/>
        </w:rPr>
      </w:pPr>
    </w:p>
    <w:p w14:paraId="0EC2518B" w14:textId="77777777" w:rsidR="001B6D7E" w:rsidRDefault="001B6D7E" w:rsidP="009E79ED">
      <w:pPr>
        <w:pStyle w:val="BodyText"/>
        <w:rPr>
          <w:rFonts w:ascii="Times New Roman"/>
        </w:rPr>
      </w:pPr>
    </w:p>
    <w:p w14:paraId="4FBEEDB4" w14:textId="77777777" w:rsidR="001B6D7E" w:rsidRDefault="001B6D7E" w:rsidP="009E79ED">
      <w:pPr>
        <w:pStyle w:val="BodyText"/>
        <w:rPr>
          <w:rFonts w:ascii="Times New Roman"/>
        </w:rPr>
      </w:pPr>
    </w:p>
    <w:p w14:paraId="6AB1F2AC" w14:textId="77777777" w:rsidR="001B6D7E" w:rsidRDefault="001B6D7E" w:rsidP="009E79ED">
      <w:pPr>
        <w:pStyle w:val="BodyText"/>
        <w:rPr>
          <w:rFonts w:ascii="Times New Roman"/>
        </w:rPr>
      </w:pPr>
    </w:p>
    <w:p w14:paraId="47B799FC" w14:textId="77777777" w:rsidR="001B6D7E" w:rsidRDefault="001B6D7E" w:rsidP="009E79ED">
      <w:pPr>
        <w:pStyle w:val="BodyText"/>
        <w:rPr>
          <w:rFonts w:ascii="Times New Roman"/>
        </w:rPr>
      </w:pPr>
    </w:p>
    <w:p w14:paraId="699B28CB" w14:textId="77777777" w:rsidR="001B6D7E" w:rsidRDefault="001B6D7E" w:rsidP="009E79ED">
      <w:pPr>
        <w:pStyle w:val="BodyText"/>
        <w:rPr>
          <w:rFonts w:ascii="Times New Roman"/>
        </w:rPr>
      </w:pPr>
    </w:p>
    <w:p w14:paraId="0078E232" w14:textId="77777777" w:rsidR="001B6D7E" w:rsidRDefault="001B6D7E" w:rsidP="009E79ED">
      <w:pPr>
        <w:pStyle w:val="BodyText"/>
        <w:rPr>
          <w:rFonts w:ascii="Times New Roman"/>
        </w:rPr>
      </w:pPr>
    </w:p>
    <w:p w14:paraId="388A419A" w14:textId="77777777" w:rsidR="001B6D7E" w:rsidRDefault="001B6D7E" w:rsidP="009E79ED">
      <w:pPr>
        <w:pStyle w:val="BodyText"/>
        <w:rPr>
          <w:rFonts w:ascii="Times New Roman"/>
        </w:rPr>
      </w:pPr>
    </w:p>
    <w:p w14:paraId="2B037595" w14:textId="77777777" w:rsidR="001B6D7E" w:rsidRDefault="001B6D7E" w:rsidP="009E79ED">
      <w:pPr>
        <w:pStyle w:val="BodyText"/>
        <w:rPr>
          <w:rFonts w:ascii="Times New Roman"/>
        </w:rPr>
      </w:pPr>
    </w:p>
    <w:p w14:paraId="3EC2A2C1" w14:textId="77777777" w:rsidR="001B6D7E" w:rsidRDefault="001B6D7E" w:rsidP="009E79ED">
      <w:pPr>
        <w:pStyle w:val="BodyText"/>
        <w:rPr>
          <w:rFonts w:ascii="Times New Roman"/>
        </w:rPr>
      </w:pPr>
    </w:p>
    <w:p w14:paraId="4BEAA6D8" w14:textId="77777777" w:rsidR="001B6D7E" w:rsidRDefault="001B6D7E" w:rsidP="009E79ED">
      <w:pPr>
        <w:pStyle w:val="BodyText"/>
        <w:rPr>
          <w:rFonts w:ascii="Times New Roman"/>
        </w:rPr>
      </w:pPr>
    </w:p>
    <w:p w14:paraId="040F996B" w14:textId="77777777" w:rsidR="001B6D7E" w:rsidRDefault="001B6D7E" w:rsidP="009E79ED">
      <w:pPr>
        <w:pStyle w:val="BodyText"/>
        <w:spacing w:before="127"/>
        <w:rPr>
          <w:rFonts w:ascii="Times New Roman"/>
        </w:rPr>
      </w:pPr>
    </w:p>
    <w:p w14:paraId="657D5564" w14:textId="77777777" w:rsidR="001B6D7E" w:rsidRDefault="00D24B2F" w:rsidP="009E79ED">
      <w:pPr>
        <w:pStyle w:val="BodyText"/>
        <w:ind w:left="173"/>
        <w:rPr>
          <w:rFonts w:ascii="Times New Roman"/>
        </w:rPr>
      </w:pPr>
      <w:r>
        <w:rPr>
          <w:rFonts w:ascii="Times New Roman"/>
        </w:rPr>
        <w:t>Page</w:t>
      </w:r>
      <w:r>
        <w:rPr>
          <w:rFonts w:ascii="Times New Roman"/>
          <w:spacing w:val="-2"/>
        </w:rPr>
        <w:t xml:space="preserve"> </w:t>
      </w:r>
      <w:r>
        <w:rPr>
          <w:rFonts w:ascii="Times New Roman"/>
        </w:rPr>
        <w:t>|</w:t>
      </w:r>
      <w:r>
        <w:rPr>
          <w:rFonts w:ascii="Times New Roman"/>
          <w:spacing w:val="-2"/>
        </w:rPr>
        <w:t xml:space="preserve"> </w:t>
      </w:r>
      <w:r>
        <w:rPr>
          <w:rFonts w:ascii="Times New Roman"/>
          <w:spacing w:val="-5"/>
        </w:rPr>
        <w:t>49</w:t>
      </w:r>
    </w:p>
    <w:p w14:paraId="1441CE06" w14:textId="77777777" w:rsidR="001B6D7E" w:rsidRDefault="001B6D7E" w:rsidP="009E79ED">
      <w:pPr>
        <w:pStyle w:val="BodyText"/>
        <w:rPr>
          <w:rFonts w:ascii="Times New Roman"/>
        </w:rPr>
        <w:sectPr w:rsidR="001B6D7E">
          <w:pgSz w:w="11930" w:h="16850"/>
          <w:pgMar w:top="1600" w:right="708" w:bottom="280" w:left="566" w:header="720" w:footer="720" w:gutter="0"/>
          <w:cols w:space="720"/>
        </w:sectPr>
      </w:pPr>
    </w:p>
    <w:p w14:paraId="3B8976D9" w14:textId="77777777" w:rsidR="001B6D7E" w:rsidRDefault="00D24B2F" w:rsidP="009E79ED">
      <w:pPr>
        <w:pStyle w:val="BodyText"/>
        <w:ind w:left="174"/>
        <w:rPr>
          <w:rFonts w:ascii="Times New Roman"/>
          <w:sz w:val="20"/>
        </w:rPr>
      </w:pPr>
      <w:r>
        <w:rPr>
          <w:rFonts w:ascii="Times New Roman"/>
          <w:noProof/>
          <w:sz w:val="20"/>
        </w:rPr>
        <w:lastRenderedPageBreak/>
        <mc:AlternateContent>
          <mc:Choice Requires="wpg">
            <w:drawing>
              <wp:anchor distT="0" distB="0" distL="0" distR="0" simplePos="0" relativeHeight="251680768" behindDoc="1" locked="0" layoutInCell="1" allowOverlap="1" wp14:anchorId="02DDEB47" wp14:editId="6E33D3EB">
                <wp:simplePos x="0" y="0"/>
                <wp:positionH relativeFrom="page">
                  <wp:posOffset>0</wp:posOffset>
                </wp:positionH>
                <wp:positionV relativeFrom="page">
                  <wp:posOffset>0</wp:posOffset>
                </wp:positionV>
                <wp:extent cx="7569707" cy="10693907"/>
                <wp:effectExtent l="0" t="0" r="0" b="0"/>
                <wp:wrapNone/>
                <wp:docPr id="449" name="Group 4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9707" cy="10693907"/>
                          <a:chOff x="0" y="0"/>
                          <a:chExt cx="7569707" cy="10693907"/>
                        </a:xfrm>
                      </wpg:grpSpPr>
                      <pic:pic xmlns:pic="http://schemas.openxmlformats.org/drawingml/2006/picture">
                        <pic:nvPicPr>
                          <pic:cNvPr id="450" name="Image 450"/>
                          <pic:cNvPicPr/>
                        </pic:nvPicPr>
                        <pic:blipFill>
                          <a:blip r:embed="rId5" cstate="print"/>
                          <a:stretch>
                            <a:fillRect/>
                          </a:stretch>
                        </pic:blipFill>
                        <pic:spPr>
                          <a:xfrm>
                            <a:off x="108868" y="169709"/>
                            <a:ext cx="543910" cy="534308"/>
                          </a:xfrm>
                          <a:prstGeom prst="rect">
                            <a:avLst/>
                          </a:prstGeom>
                        </pic:spPr>
                      </pic:pic>
                      <pic:pic xmlns:pic="http://schemas.openxmlformats.org/drawingml/2006/picture">
                        <pic:nvPicPr>
                          <pic:cNvPr id="451" name="Image 451"/>
                          <pic:cNvPicPr/>
                        </pic:nvPicPr>
                        <pic:blipFill>
                          <a:blip r:embed="rId6" cstate="print"/>
                          <a:stretch>
                            <a:fillRect/>
                          </a:stretch>
                        </pic:blipFill>
                        <pic:spPr>
                          <a:xfrm>
                            <a:off x="779288" y="213359"/>
                            <a:ext cx="784614" cy="431229"/>
                          </a:xfrm>
                          <a:prstGeom prst="rect">
                            <a:avLst/>
                          </a:prstGeom>
                        </pic:spPr>
                      </pic:pic>
                      <pic:pic xmlns:pic="http://schemas.openxmlformats.org/drawingml/2006/picture">
                        <pic:nvPicPr>
                          <pic:cNvPr id="452" name="Image 452"/>
                          <pic:cNvPicPr/>
                        </pic:nvPicPr>
                        <pic:blipFill>
                          <a:blip r:embed="rId17" cstate="print"/>
                          <a:stretch>
                            <a:fillRect/>
                          </a:stretch>
                        </pic:blipFill>
                        <pic:spPr>
                          <a:xfrm>
                            <a:off x="0" y="0"/>
                            <a:ext cx="7569707" cy="10693907"/>
                          </a:xfrm>
                          <a:prstGeom prst="rect">
                            <a:avLst/>
                          </a:prstGeom>
                        </pic:spPr>
                      </pic:pic>
                    </wpg:wgp>
                  </a:graphicData>
                </a:graphic>
              </wp:anchor>
            </w:drawing>
          </mc:Choice>
          <mc:Fallback>
            <w:pict>
              <v:group w14:anchorId="6F1B9AD1" id="Group 449" o:spid="_x0000_s1026" style="position:absolute;margin-left:0;margin-top:0;width:596.05pt;height:842.05pt;z-index:-251635712;mso-wrap-distance-left:0;mso-wrap-distance-right:0;mso-position-horizontal-relative:page;mso-position-vertical-relative:page" coordsize="75697,10693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">
                <v:shape id="Image 450" o:spid="_x0000_s1027" type="#_x0000_t75" style="position:absolute;left:1088;top:1697;width:5439;height:5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">
                  <v:imagedata r:id="rId11" o:title=""/>
                </v:shape>
                <v:shape id="Image 451" o:spid="_x0000_s1028" type="#_x0000_t75" style="position:absolute;left:7792;top:2133;width:7847;height:43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">
                  <v:imagedata r:id="rId12" o:title=""/>
                </v:shape>
                <v:shape id="Image 452" o:spid="_x0000_s1029" type="#_x0000_t75" style="position:absolute;width:75697;height:1069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">
                  <v:imagedata r:id="rId18" o:title=""/>
                </v:shape>
                <w10:wrap anchorx="page" anchory="page"/>
              </v:group>
            </w:pict>
          </mc:Fallback>
        </mc:AlternateContent>
      </w:r>
      <w:r>
        <w:rPr>
          <w:rFonts w:ascii="Times New Roman"/>
          <w:noProof/>
          <w:sz w:val="20"/>
        </w:rPr>
        <w:drawing>
          <wp:inline distT="0" distB="0" distL="0" distR="0" wp14:anchorId="56FB926F" wp14:editId="0C2DA1E4">
            <wp:extent cx="6028131" cy="5213508"/>
            <wp:effectExtent l="0" t="0" r="0" b="0"/>
            <wp:docPr id="456" name="Image 4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6" name="Image 456"/>
                    <pic:cNvPicPr/>
                  </pic:nvPicPr>
                  <pic:blipFill>
                    <a:blip r:embed="rId66" cstate="print"/>
                    <a:stretch>
                      <a:fillRect/>
                    </a:stretch>
                  </pic:blipFill>
                  <pic:spPr>
                    <a:xfrm>
                      <a:off x="0" y="0"/>
                      <a:ext cx="6028131" cy="5213508"/>
                    </a:xfrm>
                    <a:prstGeom prst="rect">
                      <a:avLst/>
                    </a:prstGeom>
                  </pic:spPr>
                </pic:pic>
              </a:graphicData>
            </a:graphic>
          </wp:inline>
        </w:drawing>
      </w:r>
    </w:p>
    <w:p w14:paraId="23A1454A" w14:textId="77777777" w:rsidR="001B6D7E" w:rsidRDefault="001B6D7E" w:rsidP="009E79ED">
      <w:pPr>
        <w:pStyle w:val="BodyText"/>
        <w:rPr>
          <w:rFonts w:ascii="Times New Roman"/>
        </w:rPr>
      </w:pPr>
    </w:p>
    <w:p w14:paraId="7CEBF548" w14:textId="77777777" w:rsidR="001B6D7E" w:rsidRDefault="001B6D7E" w:rsidP="009E79ED">
      <w:pPr>
        <w:pStyle w:val="BodyText"/>
        <w:rPr>
          <w:rFonts w:ascii="Times New Roman"/>
        </w:rPr>
      </w:pPr>
    </w:p>
    <w:p w14:paraId="032DBD5A" w14:textId="77777777" w:rsidR="001B6D7E" w:rsidRDefault="001B6D7E" w:rsidP="009E79ED">
      <w:pPr>
        <w:pStyle w:val="BodyText"/>
        <w:rPr>
          <w:rFonts w:ascii="Times New Roman"/>
        </w:rPr>
      </w:pPr>
    </w:p>
    <w:p w14:paraId="0CC5D248" w14:textId="77777777" w:rsidR="001B6D7E" w:rsidRDefault="001B6D7E" w:rsidP="009E79ED">
      <w:pPr>
        <w:pStyle w:val="BodyText"/>
        <w:rPr>
          <w:rFonts w:ascii="Times New Roman"/>
        </w:rPr>
      </w:pPr>
    </w:p>
    <w:p w14:paraId="1C20CA8F" w14:textId="77777777" w:rsidR="001B6D7E" w:rsidRDefault="001B6D7E" w:rsidP="009E79ED">
      <w:pPr>
        <w:pStyle w:val="BodyText"/>
        <w:rPr>
          <w:rFonts w:ascii="Times New Roman"/>
        </w:rPr>
      </w:pPr>
    </w:p>
    <w:p w14:paraId="31079579" w14:textId="77777777" w:rsidR="001B6D7E" w:rsidRDefault="001B6D7E" w:rsidP="009E79ED">
      <w:pPr>
        <w:pStyle w:val="BodyText"/>
        <w:rPr>
          <w:rFonts w:ascii="Times New Roman"/>
        </w:rPr>
      </w:pPr>
    </w:p>
    <w:p w14:paraId="0AFE2322" w14:textId="77777777" w:rsidR="001B6D7E" w:rsidRDefault="001B6D7E" w:rsidP="009E79ED">
      <w:pPr>
        <w:pStyle w:val="BodyText"/>
        <w:rPr>
          <w:rFonts w:ascii="Times New Roman"/>
        </w:rPr>
      </w:pPr>
    </w:p>
    <w:p w14:paraId="529674DA" w14:textId="77777777" w:rsidR="001B6D7E" w:rsidRDefault="001B6D7E" w:rsidP="009E79ED">
      <w:pPr>
        <w:pStyle w:val="BodyText"/>
        <w:rPr>
          <w:rFonts w:ascii="Times New Roman"/>
        </w:rPr>
      </w:pPr>
    </w:p>
    <w:p w14:paraId="710DB8CE" w14:textId="77777777" w:rsidR="001B6D7E" w:rsidRDefault="001B6D7E" w:rsidP="009E79ED">
      <w:pPr>
        <w:pStyle w:val="BodyText"/>
        <w:rPr>
          <w:rFonts w:ascii="Times New Roman"/>
        </w:rPr>
      </w:pPr>
    </w:p>
    <w:p w14:paraId="3677A4AF" w14:textId="77777777" w:rsidR="001B6D7E" w:rsidRDefault="001B6D7E" w:rsidP="009E79ED">
      <w:pPr>
        <w:pStyle w:val="BodyText"/>
        <w:rPr>
          <w:rFonts w:ascii="Times New Roman"/>
        </w:rPr>
      </w:pPr>
    </w:p>
    <w:p w14:paraId="26F58C24" w14:textId="77777777" w:rsidR="001B6D7E" w:rsidRDefault="001B6D7E" w:rsidP="009E79ED">
      <w:pPr>
        <w:pStyle w:val="BodyText"/>
        <w:rPr>
          <w:rFonts w:ascii="Times New Roman"/>
        </w:rPr>
      </w:pPr>
    </w:p>
    <w:p w14:paraId="350E0E41" w14:textId="77777777" w:rsidR="001B6D7E" w:rsidRDefault="001B6D7E" w:rsidP="009E79ED">
      <w:pPr>
        <w:pStyle w:val="BodyText"/>
        <w:rPr>
          <w:rFonts w:ascii="Times New Roman"/>
        </w:rPr>
      </w:pPr>
    </w:p>
    <w:p w14:paraId="7745B0E5" w14:textId="77777777" w:rsidR="001B6D7E" w:rsidRDefault="001B6D7E" w:rsidP="009E79ED">
      <w:pPr>
        <w:pStyle w:val="BodyText"/>
        <w:rPr>
          <w:rFonts w:ascii="Times New Roman"/>
        </w:rPr>
      </w:pPr>
    </w:p>
    <w:p w14:paraId="47A046DD" w14:textId="77777777" w:rsidR="001B6D7E" w:rsidRDefault="001B6D7E" w:rsidP="009E79ED">
      <w:pPr>
        <w:pStyle w:val="BodyText"/>
        <w:rPr>
          <w:rFonts w:ascii="Times New Roman"/>
        </w:rPr>
      </w:pPr>
    </w:p>
    <w:p w14:paraId="6ACB67EC" w14:textId="77777777" w:rsidR="001B6D7E" w:rsidRDefault="001B6D7E" w:rsidP="009E79ED">
      <w:pPr>
        <w:pStyle w:val="BodyText"/>
        <w:rPr>
          <w:rFonts w:ascii="Times New Roman"/>
        </w:rPr>
      </w:pPr>
    </w:p>
    <w:p w14:paraId="185EA832" w14:textId="77777777" w:rsidR="001B6D7E" w:rsidRDefault="001B6D7E" w:rsidP="009E79ED">
      <w:pPr>
        <w:pStyle w:val="BodyText"/>
        <w:rPr>
          <w:rFonts w:ascii="Times New Roman"/>
        </w:rPr>
      </w:pPr>
    </w:p>
    <w:p w14:paraId="02674987" w14:textId="77777777" w:rsidR="001B6D7E" w:rsidRDefault="001B6D7E" w:rsidP="009E79ED">
      <w:pPr>
        <w:pStyle w:val="BodyText"/>
        <w:rPr>
          <w:rFonts w:ascii="Times New Roman"/>
        </w:rPr>
      </w:pPr>
    </w:p>
    <w:p w14:paraId="4F7C7ED5" w14:textId="77777777" w:rsidR="001B6D7E" w:rsidRDefault="001B6D7E" w:rsidP="009E79ED">
      <w:pPr>
        <w:pStyle w:val="BodyText"/>
        <w:rPr>
          <w:rFonts w:ascii="Times New Roman"/>
        </w:rPr>
      </w:pPr>
    </w:p>
    <w:p w14:paraId="761A9376" w14:textId="77777777" w:rsidR="001B6D7E" w:rsidRDefault="001B6D7E" w:rsidP="009E79ED">
      <w:pPr>
        <w:pStyle w:val="BodyText"/>
        <w:rPr>
          <w:rFonts w:ascii="Times New Roman"/>
        </w:rPr>
      </w:pPr>
    </w:p>
    <w:p w14:paraId="7497FDCA" w14:textId="77777777" w:rsidR="001B6D7E" w:rsidRDefault="001B6D7E" w:rsidP="009E79ED">
      <w:pPr>
        <w:pStyle w:val="BodyText"/>
        <w:spacing w:before="238"/>
        <w:rPr>
          <w:rFonts w:ascii="Times New Roman"/>
        </w:rPr>
      </w:pPr>
    </w:p>
    <w:p w14:paraId="05F02C31" w14:textId="77777777" w:rsidR="001B6D7E" w:rsidRDefault="00D24B2F" w:rsidP="009E79ED">
      <w:pPr>
        <w:pStyle w:val="BodyText"/>
        <w:ind w:left="173"/>
        <w:rPr>
          <w:rFonts w:ascii="Times New Roman"/>
        </w:rPr>
      </w:pPr>
      <w:r>
        <w:rPr>
          <w:rFonts w:ascii="Times New Roman"/>
        </w:rPr>
        <w:t>Page</w:t>
      </w:r>
      <w:r>
        <w:rPr>
          <w:rFonts w:ascii="Times New Roman"/>
          <w:spacing w:val="-2"/>
        </w:rPr>
        <w:t xml:space="preserve"> </w:t>
      </w:r>
      <w:r>
        <w:rPr>
          <w:rFonts w:ascii="Times New Roman"/>
        </w:rPr>
        <w:t>|</w:t>
      </w:r>
      <w:r>
        <w:rPr>
          <w:rFonts w:ascii="Times New Roman"/>
          <w:spacing w:val="-2"/>
        </w:rPr>
        <w:t xml:space="preserve"> </w:t>
      </w:r>
      <w:r>
        <w:rPr>
          <w:rFonts w:ascii="Times New Roman"/>
          <w:spacing w:val="-5"/>
        </w:rPr>
        <w:t>50</w:t>
      </w:r>
    </w:p>
    <w:p w14:paraId="69DC0660" w14:textId="77777777" w:rsidR="001B6D7E" w:rsidRDefault="001B6D7E" w:rsidP="009E79ED">
      <w:pPr>
        <w:pStyle w:val="BodyText"/>
        <w:rPr>
          <w:rFonts w:ascii="Times New Roman"/>
        </w:rPr>
        <w:sectPr w:rsidR="001B6D7E">
          <w:pgSz w:w="11930" w:h="16850"/>
          <w:pgMar w:top="1600" w:right="708" w:bottom="280" w:left="566" w:header="720" w:footer="720" w:gutter="0"/>
          <w:cols w:space="720"/>
        </w:sectPr>
      </w:pPr>
    </w:p>
    <w:p w14:paraId="38ED8204" w14:textId="77777777" w:rsidR="001B6D7E" w:rsidRDefault="00D24B2F" w:rsidP="009E79ED">
      <w:pPr>
        <w:pStyle w:val="BodyText"/>
        <w:ind w:left="174"/>
        <w:rPr>
          <w:rFonts w:ascii="Times New Roman"/>
          <w:sz w:val="20"/>
        </w:rPr>
      </w:pPr>
      <w:r>
        <w:rPr>
          <w:rFonts w:ascii="Times New Roman"/>
          <w:noProof/>
          <w:sz w:val="20"/>
        </w:rPr>
        <w:lastRenderedPageBreak/>
        <mc:AlternateContent>
          <mc:Choice Requires="wpg">
            <w:drawing>
              <wp:anchor distT="0" distB="0" distL="0" distR="0" simplePos="0" relativeHeight="251681792" behindDoc="1" locked="0" layoutInCell="1" allowOverlap="1" wp14:anchorId="4DA85B14" wp14:editId="4572C698">
                <wp:simplePos x="0" y="0"/>
                <wp:positionH relativeFrom="page">
                  <wp:posOffset>0</wp:posOffset>
                </wp:positionH>
                <wp:positionV relativeFrom="page">
                  <wp:posOffset>0</wp:posOffset>
                </wp:positionV>
                <wp:extent cx="7569707" cy="10693907"/>
                <wp:effectExtent l="0" t="0" r="0" b="0"/>
                <wp:wrapNone/>
                <wp:docPr id="457" name="Group 4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9707" cy="10693907"/>
                          <a:chOff x="0" y="0"/>
                          <a:chExt cx="7569707" cy="10693907"/>
                        </a:xfrm>
                      </wpg:grpSpPr>
                      <pic:pic xmlns:pic="http://schemas.openxmlformats.org/drawingml/2006/picture">
                        <pic:nvPicPr>
                          <pic:cNvPr id="458" name="Image 458"/>
                          <pic:cNvPicPr/>
                        </pic:nvPicPr>
                        <pic:blipFill>
                          <a:blip r:embed="rId5" cstate="print"/>
                          <a:stretch>
                            <a:fillRect/>
                          </a:stretch>
                        </pic:blipFill>
                        <pic:spPr>
                          <a:xfrm>
                            <a:off x="108868" y="169709"/>
                            <a:ext cx="543910" cy="534308"/>
                          </a:xfrm>
                          <a:prstGeom prst="rect">
                            <a:avLst/>
                          </a:prstGeom>
                        </pic:spPr>
                      </pic:pic>
                      <pic:pic xmlns:pic="http://schemas.openxmlformats.org/drawingml/2006/picture">
                        <pic:nvPicPr>
                          <pic:cNvPr id="459" name="Image 459"/>
                          <pic:cNvPicPr/>
                        </pic:nvPicPr>
                        <pic:blipFill>
                          <a:blip r:embed="rId6" cstate="print"/>
                          <a:stretch>
                            <a:fillRect/>
                          </a:stretch>
                        </pic:blipFill>
                        <pic:spPr>
                          <a:xfrm>
                            <a:off x="779288" y="213359"/>
                            <a:ext cx="784614" cy="431229"/>
                          </a:xfrm>
                          <a:prstGeom prst="rect">
                            <a:avLst/>
                          </a:prstGeom>
                        </pic:spPr>
                      </pic:pic>
                      <pic:pic xmlns:pic="http://schemas.openxmlformats.org/drawingml/2006/picture">
                        <pic:nvPicPr>
                          <pic:cNvPr id="460" name="Image 460"/>
                          <pic:cNvPicPr/>
                        </pic:nvPicPr>
                        <pic:blipFill>
                          <a:blip r:embed="rId17" cstate="print"/>
                          <a:stretch>
                            <a:fillRect/>
                          </a:stretch>
                        </pic:blipFill>
                        <pic:spPr>
                          <a:xfrm>
                            <a:off x="0" y="0"/>
                            <a:ext cx="7569707" cy="10693907"/>
                          </a:xfrm>
                          <a:prstGeom prst="rect">
                            <a:avLst/>
                          </a:prstGeom>
                        </pic:spPr>
                      </pic:pic>
                    </wpg:wgp>
                  </a:graphicData>
                </a:graphic>
              </wp:anchor>
            </w:drawing>
          </mc:Choice>
          <mc:Fallback>
            <w:pict>
              <v:group w14:anchorId="088D0303" id="Group 457" o:spid="_x0000_s1026" style="position:absolute;margin-left:0;margin-top:0;width:596.05pt;height:842.05pt;z-index:-251634688;mso-wrap-distance-left:0;mso-wrap-distance-right:0;mso-position-horizontal-relative:page;mso-position-vertical-relative:page" coordsize="75697,10693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">
                <v:shape id="Image 458" o:spid="_x0000_s1027" type="#_x0000_t75" style="position:absolute;left:1088;top:1697;width:5439;height:5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">
                  <v:imagedata r:id="rId11" o:title=""/>
                </v:shape>
                <v:shape id="Image 459" o:spid="_x0000_s1028" type="#_x0000_t75" style="position:absolute;left:7792;top:2133;width:7847;height:43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">
                  <v:imagedata r:id="rId12" o:title=""/>
                </v:shape>
                <v:shape id="Image 460" o:spid="_x0000_s1029" type="#_x0000_t75" style="position:absolute;width:75697;height:1069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">
                  <v:imagedata r:id="rId18" o:title=""/>
                </v:shape>
                <w10:wrap anchorx="page" anchory="page"/>
              </v:group>
            </w:pict>
          </mc:Fallback>
        </mc:AlternateContent>
      </w:r>
      <w:r>
        <w:rPr>
          <w:rFonts w:ascii="Times New Roman"/>
          <w:noProof/>
          <w:sz w:val="20"/>
        </w:rPr>
        <w:drawing>
          <wp:inline distT="0" distB="0" distL="0" distR="0" wp14:anchorId="74CB9571" wp14:editId="41310384">
            <wp:extent cx="6063303" cy="5824728"/>
            <wp:effectExtent l="0" t="0" r="0" b="0"/>
            <wp:docPr id="464" name="Image 4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4" name="Image 464"/>
                    <pic:cNvPicPr/>
                  </pic:nvPicPr>
                  <pic:blipFill>
                    <a:blip r:embed="rId67" cstate="print"/>
                    <a:stretch>
                      <a:fillRect/>
                    </a:stretch>
                  </pic:blipFill>
                  <pic:spPr>
                    <a:xfrm>
                      <a:off x="0" y="0"/>
                      <a:ext cx="6063303" cy="5824728"/>
                    </a:xfrm>
                    <a:prstGeom prst="rect">
                      <a:avLst/>
                    </a:prstGeom>
                  </pic:spPr>
                </pic:pic>
              </a:graphicData>
            </a:graphic>
          </wp:inline>
        </w:drawing>
      </w:r>
    </w:p>
    <w:p w14:paraId="0AA1B7EF" w14:textId="77777777" w:rsidR="001B6D7E" w:rsidRDefault="001B6D7E" w:rsidP="009E79ED">
      <w:pPr>
        <w:pStyle w:val="BodyText"/>
        <w:rPr>
          <w:rFonts w:ascii="Times New Roman"/>
        </w:rPr>
      </w:pPr>
    </w:p>
    <w:p w14:paraId="791A158D" w14:textId="77777777" w:rsidR="001B6D7E" w:rsidRDefault="001B6D7E" w:rsidP="009E79ED">
      <w:pPr>
        <w:pStyle w:val="BodyText"/>
        <w:rPr>
          <w:rFonts w:ascii="Times New Roman"/>
        </w:rPr>
      </w:pPr>
    </w:p>
    <w:p w14:paraId="78B9B83B" w14:textId="77777777" w:rsidR="001B6D7E" w:rsidRDefault="001B6D7E" w:rsidP="009E79ED">
      <w:pPr>
        <w:pStyle w:val="BodyText"/>
        <w:rPr>
          <w:rFonts w:ascii="Times New Roman"/>
        </w:rPr>
      </w:pPr>
    </w:p>
    <w:p w14:paraId="07DDB2F0" w14:textId="77777777" w:rsidR="001B6D7E" w:rsidRDefault="001B6D7E" w:rsidP="009E79ED">
      <w:pPr>
        <w:pStyle w:val="BodyText"/>
        <w:rPr>
          <w:rFonts w:ascii="Times New Roman"/>
        </w:rPr>
      </w:pPr>
    </w:p>
    <w:p w14:paraId="5F264C45" w14:textId="77777777" w:rsidR="001B6D7E" w:rsidRDefault="001B6D7E" w:rsidP="009E79ED">
      <w:pPr>
        <w:pStyle w:val="BodyText"/>
        <w:rPr>
          <w:rFonts w:ascii="Times New Roman"/>
        </w:rPr>
      </w:pPr>
    </w:p>
    <w:p w14:paraId="5B48DDEA" w14:textId="77777777" w:rsidR="001B6D7E" w:rsidRDefault="001B6D7E" w:rsidP="009E79ED">
      <w:pPr>
        <w:pStyle w:val="BodyText"/>
        <w:rPr>
          <w:rFonts w:ascii="Times New Roman"/>
        </w:rPr>
      </w:pPr>
    </w:p>
    <w:p w14:paraId="15763499" w14:textId="77777777" w:rsidR="001B6D7E" w:rsidRDefault="001B6D7E" w:rsidP="009E79ED">
      <w:pPr>
        <w:pStyle w:val="BodyText"/>
        <w:rPr>
          <w:rFonts w:ascii="Times New Roman"/>
        </w:rPr>
      </w:pPr>
    </w:p>
    <w:p w14:paraId="72CC9C35" w14:textId="77777777" w:rsidR="001B6D7E" w:rsidRDefault="001B6D7E" w:rsidP="009E79ED">
      <w:pPr>
        <w:pStyle w:val="BodyText"/>
        <w:rPr>
          <w:rFonts w:ascii="Times New Roman"/>
        </w:rPr>
      </w:pPr>
    </w:p>
    <w:p w14:paraId="2E919A29" w14:textId="77777777" w:rsidR="001B6D7E" w:rsidRDefault="001B6D7E" w:rsidP="009E79ED">
      <w:pPr>
        <w:pStyle w:val="BodyText"/>
        <w:rPr>
          <w:rFonts w:ascii="Times New Roman"/>
        </w:rPr>
      </w:pPr>
    </w:p>
    <w:p w14:paraId="22D3E8F1" w14:textId="77777777" w:rsidR="001B6D7E" w:rsidRDefault="001B6D7E" w:rsidP="009E79ED">
      <w:pPr>
        <w:pStyle w:val="BodyText"/>
        <w:rPr>
          <w:rFonts w:ascii="Times New Roman"/>
        </w:rPr>
      </w:pPr>
    </w:p>
    <w:p w14:paraId="369C3B6B" w14:textId="77777777" w:rsidR="001B6D7E" w:rsidRDefault="001B6D7E" w:rsidP="009E79ED">
      <w:pPr>
        <w:pStyle w:val="BodyText"/>
        <w:rPr>
          <w:rFonts w:ascii="Times New Roman"/>
        </w:rPr>
      </w:pPr>
    </w:p>
    <w:p w14:paraId="22A057DB" w14:textId="77777777" w:rsidR="001B6D7E" w:rsidRDefault="001B6D7E" w:rsidP="009E79ED">
      <w:pPr>
        <w:pStyle w:val="BodyText"/>
        <w:rPr>
          <w:rFonts w:ascii="Times New Roman"/>
        </w:rPr>
      </w:pPr>
    </w:p>
    <w:p w14:paraId="7C573A2E" w14:textId="77777777" w:rsidR="001B6D7E" w:rsidRDefault="001B6D7E" w:rsidP="009E79ED">
      <w:pPr>
        <w:pStyle w:val="BodyText"/>
        <w:rPr>
          <w:rFonts w:ascii="Times New Roman"/>
        </w:rPr>
      </w:pPr>
    </w:p>
    <w:p w14:paraId="395FFDCF" w14:textId="77777777" w:rsidR="001B6D7E" w:rsidRDefault="001B6D7E" w:rsidP="009E79ED">
      <w:pPr>
        <w:pStyle w:val="BodyText"/>
        <w:rPr>
          <w:rFonts w:ascii="Times New Roman"/>
        </w:rPr>
      </w:pPr>
    </w:p>
    <w:p w14:paraId="3298B4DC" w14:textId="77777777" w:rsidR="001B6D7E" w:rsidRDefault="001B6D7E" w:rsidP="009E79ED">
      <w:pPr>
        <w:pStyle w:val="BodyText"/>
        <w:rPr>
          <w:rFonts w:ascii="Times New Roman"/>
        </w:rPr>
      </w:pPr>
    </w:p>
    <w:p w14:paraId="275F1A6A" w14:textId="77777777" w:rsidR="001B6D7E" w:rsidRDefault="001B6D7E" w:rsidP="009E79ED">
      <w:pPr>
        <w:pStyle w:val="BodyText"/>
        <w:rPr>
          <w:rFonts w:ascii="Times New Roman"/>
        </w:rPr>
      </w:pPr>
    </w:p>
    <w:p w14:paraId="06851AB8" w14:textId="77777777" w:rsidR="001B6D7E" w:rsidRDefault="001B6D7E" w:rsidP="009E79ED">
      <w:pPr>
        <w:pStyle w:val="BodyText"/>
        <w:spacing w:before="104"/>
        <w:rPr>
          <w:rFonts w:ascii="Times New Roman"/>
        </w:rPr>
      </w:pPr>
    </w:p>
    <w:p w14:paraId="3B5EBFE3" w14:textId="77777777" w:rsidR="001B6D7E" w:rsidRDefault="00D24B2F" w:rsidP="009E79ED">
      <w:pPr>
        <w:pStyle w:val="BodyText"/>
        <w:ind w:left="173"/>
        <w:rPr>
          <w:rFonts w:ascii="Times New Roman"/>
        </w:rPr>
      </w:pPr>
      <w:r>
        <w:rPr>
          <w:rFonts w:ascii="Times New Roman"/>
        </w:rPr>
        <w:t>Page</w:t>
      </w:r>
      <w:r>
        <w:rPr>
          <w:rFonts w:ascii="Times New Roman"/>
          <w:spacing w:val="-2"/>
        </w:rPr>
        <w:t xml:space="preserve"> </w:t>
      </w:r>
      <w:r>
        <w:rPr>
          <w:rFonts w:ascii="Times New Roman"/>
        </w:rPr>
        <w:t>|</w:t>
      </w:r>
      <w:r>
        <w:rPr>
          <w:rFonts w:ascii="Times New Roman"/>
          <w:spacing w:val="-2"/>
        </w:rPr>
        <w:t xml:space="preserve"> </w:t>
      </w:r>
      <w:r>
        <w:rPr>
          <w:rFonts w:ascii="Times New Roman"/>
          <w:spacing w:val="-5"/>
        </w:rPr>
        <w:t>51</w:t>
      </w:r>
    </w:p>
    <w:p w14:paraId="3CF44666" w14:textId="77777777" w:rsidR="001B6D7E" w:rsidRDefault="001B6D7E" w:rsidP="009E79ED">
      <w:pPr>
        <w:pStyle w:val="BodyText"/>
        <w:rPr>
          <w:rFonts w:ascii="Times New Roman"/>
        </w:rPr>
        <w:sectPr w:rsidR="001B6D7E">
          <w:pgSz w:w="11930" w:h="16850"/>
          <w:pgMar w:top="1600" w:right="708" w:bottom="280" w:left="566" w:header="720" w:footer="720" w:gutter="0"/>
          <w:cols w:space="720"/>
        </w:sectPr>
      </w:pPr>
    </w:p>
    <w:p w14:paraId="023D9638" w14:textId="77777777" w:rsidR="001B6D7E" w:rsidRDefault="00D24B2F" w:rsidP="009E79ED">
      <w:pPr>
        <w:pStyle w:val="BodyText"/>
        <w:ind w:left="174"/>
        <w:rPr>
          <w:rFonts w:ascii="Times New Roman"/>
          <w:sz w:val="20"/>
        </w:rPr>
      </w:pPr>
      <w:r>
        <w:rPr>
          <w:rFonts w:ascii="Times New Roman"/>
          <w:noProof/>
          <w:sz w:val="20"/>
        </w:rPr>
        <w:lastRenderedPageBreak/>
        <mc:AlternateContent>
          <mc:Choice Requires="wpg">
            <w:drawing>
              <wp:anchor distT="0" distB="0" distL="0" distR="0" simplePos="0" relativeHeight="251682816" behindDoc="1" locked="0" layoutInCell="1" allowOverlap="1" wp14:anchorId="1060B559" wp14:editId="4E52388A">
                <wp:simplePos x="0" y="0"/>
                <wp:positionH relativeFrom="page">
                  <wp:posOffset>0</wp:posOffset>
                </wp:positionH>
                <wp:positionV relativeFrom="page">
                  <wp:posOffset>0</wp:posOffset>
                </wp:positionV>
                <wp:extent cx="7569707" cy="10693907"/>
                <wp:effectExtent l="0" t="0" r="0" b="0"/>
                <wp:wrapNone/>
                <wp:docPr id="465" name="Group 4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9707" cy="10693907"/>
                          <a:chOff x="0" y="0"/>
                          <a:chExt cx="7569707" cy="10693907"/>
                        </a:xfrm>
                      </wpg:grpSpPr>
                      <pic:pic xmlns:pic="http://schemas.openxmlformats.org/drawingml/2006/picture">
                        <pic:nvPicPr>
                          <pic:cNvPr id="466" name="Image 466"/>
                          <pic:cNvPicPr/>
                        </pic:nvPicPr>
                        <pic:blipFill>
                          <a:blip r:embed="rId5" cstate="print"/>
                          <a:stretch>
                            <a:fillRect/>
                          </a:stretch>
                        </pic:blipFill>
                        <pic:spPr>
                          <a:xfrm>
                            <a:off x="108868" y="169709"/>
                            <a:ext cx="543910" cy="534308"/>
                          </a:xfrm>
                          <a:prstGeom prst="rect">
                            <a:avLst/>
                          </a:prstGeom>
                        </pic:spPr>
                      </pic:pic>
                      <pic:pic xmlns:pic="http://schemas.openxmlformats.org/drawingml/2006/picture">
                        <pic:nvPicPr>
                          <pic:cNvPr id="467" name="Image 467"/>
                          <pic:cNvPicPr/>
                        </pic:nvPicPr>
                        <pic:blipFill>
                          <a:blip r:embed="rId6" cstate="print"/>
                          <a:stretch>
                            <a:fillRect/>
                          </a:stretch>
                        </pic:blipFill>
                        <pic:spPr>
                          <a:xfrm>
                            <a:off x="779288" y="213359"/>
                            <a:ext cx="784614" cy="431229"/>
                          </a:xfrm>
                          <a:prstGeom prst="rect">
                            <a:avLst/>
                          </a:prstGeom>
                        </pic:spPr>
                      </pic:pic>
                      <pic:pic xmlns:pic="http://schemas.openxmlformats.org/drawingml/2006/picture">
                        <pic:nvPicPr>
                          <pic:cNvPr id="468" name="Image 468"/>
                          <pic:cNvPicPr/>
                        </pic:nvPicPr>
                        <pic:blipFill>
                          <a:blip r:embed="rId17" cstate="print"/>
                          <a:stretch>
                            <a:fillRect/>
                          </a:stretch>
                        </pic:blipFill>
                        <pic:spPr>
                          <a:xfrm>
                            <a:off x="0" y="0"/>
                            <a:ext cx="7569707" cy="10693907"/>
                          </a:xfrm>
                          <a:prstGeom prst="rect">
                            <a:avLst/>
                          </a:prstGeom>
                        </pic:spPr>
                      </pic:pic>
                    </wpg:wgp>
                  </a:graphicData>
                </a:graphic>
              </wp:anchor>
            </w:drawing>
          </mc:Choice>
          <mc:Fallback>
            <w:pict>
              <v:group w14:anchorId="3F615E67" id="Group 465" o:spid="_x0000_s1026" style="position:absolute;margin-left:0;margin-top:0;width:596.05pt;height:842.05pt;z-index:-251633664;mso-wrap-distance-left:0;mso-wrap-distance-right:0;mso-position-horizontal-relative:page;mso-position-vertical-relative:page" coordsize="75697,10693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">
                <v:shape id="Image 466" o:spid="_x0000_s1027" type="#_x0000_t75" style="position:absolute;left:1088;top:1697;width:5439;height:5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">
                  <v:imagedata r:id="rId11" o:title=""/>
                </v:shape>
                <v:shape id="Image 467" o:spid="_x0000_s1028" type="#_x0000_t75" style="position:absolute;left:7792;top:2133;width:7847;height:43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">
                  <v:imagedata r:id="rId12" o:title=""/>
                </v:shape>
                <v:shape id="Image 468" o:spid="_x0000_s1029" type="#_x0000_t75" style="position:absolute;width:75697;height:1069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">
                  <v:imagedata r:id="rId18" o:title=""/>
                </v:shape>
                <w10:wrap anchorx="page" anchory="page"/>
              </v:group>
            </w:pict>
          </mc:Fallback>
        </mc:AlternateContent>
      </w:r>
      <w:r>
        <w:rPr>
          <w:rFonts w:ascii="Times New Roman"/>
          <w:noProof/>
          <w:sz w:val="20"/>
        </w:rPr>
        <mc:AlternateContent>
          <mc:Choice Requires="wpg">
            <w:drawing>
              <wp:inline distT="0" distB="0" distL="0" distR="0" wp14:anchorId="20017C4B" wp14:editId="740A063C">
                <wp:extent cx="6032500" cy="8797925"/>
                <wp:effectExtent l="0" t="0" r="0" b="3175"/>
                <wp:docPr id="472" name="Group 4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32500" cy="8797925"/>
                          <a:chOff x="0" y="0"/>
                          <a:chExt cx="6032500" cy="8797925"/>
                        </a:xfrm>
                      </wpg:grpSpPr>
                      <pic:pic xmlns:pic="http://schemas.openxmlformats.org/drawingml/2006/picture">
                        <pic:nvPicPr>
                          <pic:cNvPr id="473" name="Image 473"/>
                          <pic:cNvPicPr/>
                        </pic:nvPicPr>
                        <pic:blipFill>
                          <a:blip r:embed="rId68" cstate="print"/>
                          <a:stretch>
                            <a:fillRect/>
                          </a:stretch>
                        </pic:blipFill>
                        <pic:spPr>
                          <a:xfrm>
                            <a:off x="0" y="0"/>
                            <a:ext cx="6032500" cy="5508117"/>
                          </a:xfrm>
                          <a:prstGeom prst="rect">
                            <a:avLst/>
                          </a:prstGeom>
                        </pic:spPr>
                      </pic:pic>
                      <pic:pic xmlns:pic="http://schemas.openxmlformats.org/drawingml/2006/picture">
                        <pic:nvPicPr>
                          <pic:cNvPr id="474" name="Image 474"/>
                          <pic:cNvPicPr/>
                        </pic:nvPicPr>
                        <pic:blipFill>
                          <a:blip r:embed="rId69" cstate="print"/>
                          <a:stretch>
                            <a:fillRect/>
                          </a:stretch>
                        </pic:blipFill>
                        <pic:spPr>
                          <a:xfrm>
                            <a:off x="0" y="5535129"/>
                            <a:ext cx="6032500" cy="3262629"/>
                          </a:xfrm>
                          <a:prstGeom prst="rect">
                            <a:avLst/>
                          </a:prstGeom>
                        </pic:spPr>
                      </pic:pic>
                    </wpg:wgp>
                  </a:graphicData>
                </a:graphic>
              </wp:inline>
            </w:drawing>
          </mc:Choice>
          <mc:Fallback>
            <w:pict>
              <v:group w14:anchorId="59699517" id="Group 472" o:spid="_x0000_s1026" style="width:475pt;height:692.75pt;mso-position-horizontal-relative:char;mso-position-vertical-relative:line" coordsize="60325,8797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1T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&#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">
                <v:shape id="Image 473" o:spid="_x0000_s1027" type="#_x0000_t75" style="position:absolute;width:60325;height:550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">
                  <v:imagedata r:id="rId70" o:title=""/>
                </v:shape>
                <v:shape id="Image 474" o:spid="_x0000_s1028" type="#_x0000_t75" style="position:absolute;top:55351;width:60325;height:326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">
                  <v:imagedata r:id="rId71" o:title=""/>
                </v:shape>
                <w10:anchorlock/>
              </v:group>
            </w:pict>
          </mc:Fallback>
        </mc:AlternateContent>
      </w:r>
    </w:p>
    <w:p w14:paraId="0FB889AF" w14:textId="77777777" w:rsidR="001B6D7E" w:rsidRDefault="00D24B2F" w:rsidP="009E79ED">
      <w:pPr>
        <w:pStyle w:val="BodyText"/>
        <w:spacing w:before="104"/>
        <w:ind w:left="173"/>
        <w:rPr>
          <w:rFonts w:ascii="Times New Roman"/>
        </w:rPr>
      </w:pPr>
      <w:r>
        <w:rPr>
          <w:rFonts w:ascii="Times New Roman"/>
        </w:rPr>
        <w:t>Page</w:t>
      </w:r>
      <w:r>
        <w:rPr>
          <w:rFonts w:ascii="Times New Roman"/>
          <w:spacing w:val="-2"/>
        </w:rPr>
        <w:t xml:space="preserve"> </w:t>
      </w:r>
      <w:r>
        <w:rPr>
          <w:rFonts w:ascii="Times New Roman"/>
        </w:rPr>
        <w:t>|</w:t>
      </w:r>
      <w:r>
        <w:rPr>
          <w:rFonts w:ascii="Times New Roman"/>
          <w:spacing w:val="-2"/>
        </w:rPr>
        <w:t xml:space="preserve"> </w:t>
      </w:r>
      <w:r>
        <w:rPr>
          <w:rFonts w:ascii="Times New Roman"/>
          <w:spacing w:val="-5"/>
        </w:rPr>
        <w:t>52</w:t>
      </w:r>
    </w:p>
    <w:p w14:paraId="3586BFEA" w14:textId="77777777" w:rsidR="001B6D7E" w:rsidRDefault="001B6D7E" w:rsidP="009E79ED">
      <w:pPr>
        <w:pStyle w:val="BodyText"/>
        <w:rPr>
          <w:rFonts w:ascii="Times New Roman"/>
        </w:rPr>
        <w:sectPr w:rsidR="001B6D7E">
          <w:pgSz w:w="11930" w:h="16850"/>
          <w:pgMar w:top="1600" w:right="708" w:bottom="280" w:left="566" w:header="720" w:footer="720" w:gutter="0"/>
          <w:cols w:space="720"/>
        </w:sectPr>
      </w:pPr>
    </w:p>
    <w:p w14:paraId="0D7D4D7A" w14:textId="77777777" w:rsidR="001B6D7E" w:rsidRDefault="00D24B2F" w:rsidP="009E79ED">
      <w:pPr>
        <w:pStyle w:val="BodyText"/>
        <w:spacing w:before="60"/>
        <w:rPr>
          <w:rFonts w:ascii="Times New Roman"/>
        </w:rPr>
      </w:pPr>
      <w:r>
        <w:rPr>
          <w:rFonts w:ascii="Times New Roman"/>
          <w:noProof/>
        </w:rPr>
        <w:lastRenderedPageBreak/>
        <mc:AlternateContent>
          <mc:Choice Requires="wpg">
            <w:drawing>
              <wp:anchor distT="0" distB="0" distL="0" distR="0" simplePos="0" relativeHeight="251683840" behindDoc="1" locked="0" layoutInCell="1" allowOverlap="1" wp14:anchorId="3F9E2674" wp14:editId="3C268A25">
                <wp:simplePos x="0" y="0"/>
                <wp:positionH relativeFrom="page">
                  <wp:posOffset>0</wp:posOffset>
                </wp:positionH>
                <wp:positionV relativeFrom="page">
                  <wp:posOffset>0</wp:posOffset>
                </wp:positionV>
                <wp:extent cx="7569707" cy="10693907"/>
                <wp:effectExtent l="0" t="0" r="0" b="0"/>
                <wp:wrapNone/>
                <wp:docPr id="475" name="Group 4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9707" cy="10693907"/>
                          <a:chOff x="0" y="0"/>
                          <a:chExt cx="7569707" cy="10693907"/>
                        </a:xfrm>
                      </wpg:grpSpPr>
                      <pic:pic xmlns:pic="http://schemas.openxmlformats.org/drawingml/2006/picture">
                        <pic:nvPicPr>
                          <pic:cNvPr id="476" name="Image 476"/>
                          <pic:cNvPicPr/>
                        </pic:nvPicPr>
                        <pic:blipFill>
                          <a:blip r:embed="rId5" cstate="print"/>
                          <a:stretch>
                            <a:fillRect/>
                          </a:stretch>
                        </pic:blipFill>
                        <pic:spPr>
                          <a:xfrm>
                            <a:off x="108868" y="169709"/>
                            <a:ext cx="543910" cy="534308"/>
                          </a:xfrm>
                          <a:prstGeom prst="rect">
                            <a:avLst/>
                          </a:prstGeom>
                        </pic:spPr>
                      </pic:pic>
                      <pic:pic xmlns:pic="http://schemas.openxmlformats.org/drawingml/2006/picture">
                        <pic:nvPicPr>
                          <pic:cNvPr id="477" name="Image 477"/>
                          <pic:cNvPicPr/>
                        </pic:nvPicPr>
                        <pic:blipFill>
                          <a:blip r:embed="rId6" cstate="print"/>
                          <a:stretch>
                            <a:fillRect/>
                          </a:stretch>
                        </pic:blipFill>
                        <pic:spPr>
                          <a:xfrm>
                            <a:off x="779288" y="213359"/>
                            <a:ext cx="784614" cy="431229"/>
                          </a:xfrm>
                          <a:prstGeom prst="rect">
                            <a:avLst/>
                          </a:prstGeom>
                        </pic:spPr>
                      </pic:pic>
                      <pic:pic xmlns:pic="http://schemas.openxmlformats.org/drawingml/2006/picture">
                        <pic:nvPicPr>
                          <pic:cNvPr id="478" name="Image 478"/>
                          <pic:cNvPicPr/>
                        </pic:nvPicPr>
                        <pic:blipFill>
                          <a:blip r:embed="rId17" cstate="print"/>
                          <a:stretch>
                            <a:fillRect/>
                          </a:stretch>
                        </pic:blipFill>
                        <pic:spPr>
                          <a:xfrm>
                            <a:off x="0" y="0"/>
                            <a:ext cx="7569707" cy="10693907"/>
                          </a:xfrm>
                          <a:prstGeom prst="rect">
                            <a:avLst/>
                          </a:prstGeom>
                        </pic:spPr>
                      </pic:pic>
                    </wpg:wgp>
                  </a:graphicData>
                </a:graphic>
              </wp:anchor>
            </w:drawing>
          </mc:Choice>
          <mc:Fallback>
            <w:pict>
              <v:group w14:anchorId="05BF19BA" id="Group 475" o:spid="_x0000_s1026" style="position:absolute;margin-left:0;margin-top:0;width:596.05pt;height:842.05pt;z-index:-251632640;mso-wrap-distance-left:0;mso-wrap-distance-right:0;mso-position-horizontal-relative:page;mso-position-vertical-relative:page" coordsize="75697,10693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">
                <v:shape id="Image 476" o:spid="_x0000_s1027" type="#_x0000_t75" style="position:absolute;left:1088;top:1697;width:5439;height:5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">
                  <v:imagedata r:id="rId11" o:title=""/>
                </v:shape>
                <v:shape id="Image 477" o:spid="_x0000_s1028" type="#_x0000_t75" style="position:absolute;left:7792;top:2133;width:7847;height:43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">
                  <v:imagedata r:id="rId12" o:title=""/>
                </v:shape>
                <v:shape id="Image 478" o:spid="_x0000_s1029" type="#_x0000_t75" style="position:absolute;width:75697;height:1069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">
                  <v:imagedata r:id="rId18" o:title=""/>
                </v:shape>
                <w10:wrap anchorx="page" anchory="page"/>
              </v:group>
            </w:pict>
          </mc:Fallback>
        </mc:AlternateContent>
      </w:r>
    </w:p>
    <w:p w14:paraId="1B11F027" w14:textId="77777777" w:rsidR="001B6D7E" w:rsidRDefault="00D24B2F" w:rsidP="009E79ED">
      <w:pPr>
        <w:pStyle w:val="Heading1"/>
        <w:spacing w:before="0"/>
      </w:pPr>
      <w:bookmarkStart w:id="124" w:name="_bookmark124"/>
      <w:bookmarkEnd w:id="124"/>
      <w:r>
        <w:rPr>
          <w:spacing w:val="-2"/>
          <w:w w:val="105"/>
        </w:rPr>
        <w:t>Questionnaire</w:t>
      </w:r>
    </w:p>
    <w:p w14:paraId="1A36CFCD" w14:textId="77777777" w:rsidR="001B6D7E" w:rsidRDefault="00D24B2F" w:rsidP="009E79ED">
      <w:pPr>
        <w:spacing w:before="34" w:line="266" w:lineRule="auto"/>
        <w:ind w:left="4275" w:right="965" w:hanging="4002"/>
        <w:rPr>
          <w:rFonts w:ascii="Calibri"/>
          <w:b/>
          <w:sz w:val="24"/>
        </w:rPr>
      </w:pPr>
      <w:r>
        <w:rPr>
          <w:rFonts w:ascii="Calibri"/>
          <w:b/>
          <w:color w:val="000000"/>
          <w:w w:val="105"/>
          <w:sz w:val="24"/>
          <w:highlight w:val="yellow"/>
        </w:rPr>
        <w:t xml:space="preserve">Questionnaire: Impact of Chinese Automotive Brands on the Saudi Arabian </w:t>
      </w:r>
      <w:proofErr w:type="gramStart"/>
      <w:r>
        <w:rPr>
          <w:rFonts w:ascii="Calibri"/>
          <w:b/>
          <w:color w:val="000000"/>
          <w:w w:val="105"/>
          <w:sz w:val="24"/>
          <w:highlight w:val="yellow"/>
        </w:rPr>
        <w:t xml:space="preserve">Automotive </w:t>
      </w:r>
      <w:r>
        <w:rPr>
          <w:rFonts w:ascii="Calibri"/>
          <w:b/>
          <w:color w:val="000000"/>
          <w:w w:val="105"/>
          <w:sz w:val="24"/>
        </w:rPr>
        <w:t xml:space="preserve"> </w:t>
      </w:r>
      <w:r>
        <w:rPr>
          <w:rFonts w:ascii="Calibri"/>
          <w:b/>
          <w:color w:val="000000"/>
          <w:spacing w:val="-2"/>
          <w:w w:val="105"/>
          <w:sz w:val="24"/>
          <w:highlight w:val="yellow"/>
        </w:rPr>
        <w:t>Aftermarket</w:t>
      </w:r>
      <w:proofErr w:type="gramEnd"/>
    </w:p>
    <w:p w14:paraId="43CEB7D3" w14:textId="77777777" w:rsidR="001B6D7E" w:rsidRDefault="00D24B2F" w:rsidP="009E79ED">
      <w:pPr>
        <w:spacing w:line="271" w:lineRule="exact"/>
        <w:ind w:left="173"/>
        <w:rPr>
          <w:rFonts w:ascii="Times New Roman"/>
          <w:i/>
          <w:sz w:val="24"/>
        </w:rPr>
      </w:pPr>
      <w:r>
        <w:rPr>
          <w:rFonts w:ascii="Times New Roman"/>
          <w:i/>
          <w:color w:val="000000"/>
          <w:spacing w:val="-2"/>
          <w:sz w:val="24"/>
          <w:highlight w:val="cyan"/>
        </w:rPr>
        <w:t>Introduction:</w:t>
      </w:r>
    </w:p>
    <w:p w14:paraId="6C6EF703" w14:textId="77777777" w:rsidR="001B6D7E" w:rsidRDefault="00D24B2F" w:rsidP="009E79ED">
      <w:pPr>
        <w:pStyle w:val="BodyText"/>
        <w:spacing w:before="52" w:line="280" w:lineRule="auto"/>
        <w:ind w:left="173" w:right="1332"/>
        <w:jc w:val="both"/>
      </w:pPr>
      <w:r>
        <w:rPr>
          <w:spacing w:val="-4"/>
        </w:rPr>
        <w:t>This</w:t>
      </w:r>
      <w:r>
        <w:rPr>
          <w:spacing w:val="-11"/>
        </w:rPr>
        <w:t xml:space="preserve"> </w:t>
      </w:r>
      <w:r>
        <w:rPr>
          <w:spacing w:val="-4"/>
        </w:rPr>
        <w:t>questionnaire</w:t>
      </w:r>
      <w:r>
        <w:rPr>
          <w:spacing w:val="-10"/>
        </w:rPr>
        <w:t xml:space="preserve"> </w:t>
      </w:r>
      <w:r>
        <w:rPr>
          <w:spacing w:val="-4"/>
        </w:rPr>
        <w:t>is</w:t>
      </w:r>
      <w:r>
        <w:rPr>
          <w:spacing w:val="-11"/>
        </w:rPr>
        <w:t xml:space="preserve"> </w:t>
      </w:r>
      <w:r>
        <w:rPr>
          <w:spacing w:val="-4"/>
        </w:rPr>
        <w:t>an</w:t>
      </w:r>
      <w:r>
        <w:rPr>
          <w:spacing w:val="-10"/>
        </w:rPr>
        <w:t xml:space="preserve"> </w:t>
      </w:r>
      <w:r>
        <w:rPr>
          <w:spacing w:val="-4"/>
        </w:rPr>
        <w:t>integral</w:t>
      </w:r>
      <w:r>
        <w:rPr>
          <w:spacing w:val="-11"/>
        </w:rPr>
        <w:t xml:space="preserve"> </w:t>
      </w:r>
      <w:r>
        <w:rPr>
          <w:spacing w:val="-4"/>
        </w:rPr>
        <w:t>part</w:t>
      </w:r>
      <w:r>
        <w:rPr>
          <w:spacing w:val="-10"/>
        </w:rPr>
        <w:t xml:space="preserve"> </w:t>
      </w:r>
      <w:r>
        <w:rPr>
          <w:spacing w:val="-4"/>
        </w:rPr>
        <w:t>of</w:t>
      </w:r>
      <w:r>
        <w:rPr>
          <w:spacing w:val="-11"/>
        </w:rPr>
        <w:t xml:space="preserve"> </w:t>
      </w:r>
      <w:r>
        <w:rPr>
          <w:spacing w:val="-4"/>
        </w:rPr>
        <w:t>an</w:t>
      </w:r>
      <w:r>
        <w:rPr>
          <w:spacing w:val="-10"/>
        </w:rPr>
        <w:t xml:space="preserve"> </w:t>
      </w:r>
      <w:r>
        <w:rPr>
          <w:spacing w:val="-4"/>
        </w:rPr>
        <w:t>MBA-level</w:t>
      </w:r>
      <w:r>
        <w:rPr>
          <w:spacing w:val="-11"/>
        </w:rPr>
        <w:t xml:space="preserve"> </w:t>
      </w:r>
      <w:r>
        <w:rPr>
          <w:spacing w:val="-4"/>
        </w:rPr>
        <w:t>thesis</w:t>
      </w:r>
      <w:r>
        <w:rPr>
          <w:spacing w:val="-10"/>
        </w:rPr>
        <w:t xml:space="preserve"> </w:t>
      </w:r>
      <w:r>
        <w:rPr>
          <w:spacing w:val="-4"/>
        </w:rPr>
        <w:t>research</w:t>
      </w:r>
      <w:r>
        <w:rPr>
          <w:spacing w:val="-11"/>
        </w:rPr>
        <w:t xml:space="preserve"> </w:t>
      </w:r>
      <w:r>
        <w:rPr>
          <w:spacing w:val="-4"/>
        </w:rPr>
        <w:t>project</w:t>
      </w:r>
      <w:r>
        <w:rPr>
          <w:spacing w:val="-10"/>
        </w:rPr>
        <w:t xml:space="preserve"> </w:t>
      </w:r>
      <w:r>
        <w:rPr>
          <w:spacing w:val="-4"/>
        </w:rPr>
        <w:t>exploring</w:t>
      </w:r>
      <w:r>
        <w:rPr>
          <w:spacing w:val="-11"/>
        </w:rPr>
        <w:t xml:space="preserve"> </w:t>
      </w:r>
      <w:r>
        <w:rPr>
          <w:spacing w:val="-4"/>
        </w:rPr>
        <w:t>the impact of</w:t>
      </w:r>
      <w:r>
        <w:rPr>
          <w:spacing w:val="-5"/>
        </w:rPr>
        <w:t xml:space="preserve"> </w:t>
      </w:r>
      <w:r>
        <w:rPr>
          <w:spacing w:val="-4"/>
        </w:rPr>
        <w:t>Chinese automotive brands on</w:t>
      </w:r>
      <w:r>
        <w:rPr>
          <w:spacing w:val="-5"/>
        </w:rPr>
        <w:t xml:space="preserve"> </w:t>
      </w:r>
      <w:r>
        <w:rPr>
          <w:spacing w:val="-4"/>
        </w:rPr>
        <w:t>the Saudi</w:t>
      </w:r>
      <w:r>
        <w:rPr>
          <w:spacing w:val="-5"/>
        </w:rPr>
        <w:t xml:space="preserve"> </w:t>
      </w:r>
      <w:r>
        <w:rPr>
          <w:spacing w:val="-4"/>
        </w:rPr>
        <w:t>Arabian</w:t>
      </w:r>
      <w:r>
        <w:rPr>
          <w:spacing w:val="-5"/>
        </w:rPr>
        <w:t xml:space="preserve"> </w:t>
      </w:r>
      <w:r>
        <w:rPr>
          <w:spacing w:val="-4"/>
        </w:rPr>
        <w:t>automotive aftermarket. Your participation</w:t>
      </w:r>
      <w:r>
        <w:rPr>
          <w:spacing w:val="-10"/>
        </w:rPr>
        <w:t xml:space="preserve"> </w:t>
      </w:r>
      <w:r>
        <w:rPr>
          <w:spacing w:val="-4"/>
        </w:rPr>
        <w:t>in</w:t>
      </w:r>
      <w:r>
        <w:rPr>
          <w:spacing w:val="-10"/>
        </w:rPr>
        <w:t xml:space="preserve"> </w:t>
      </w:r>
      <w:r>
        <w:rPr>
          <w:spacing w:val="-4"/>
        </w:rPr>
        <w:t>this</w:t>
      </w:r>
      <w:r>
        <w:rPr>
          <w:spacing w:val="-9"/>
        </w:rPr>
        <w:t xml:space="preserve"> </w:t>
      </w:r>
      <w:r>
        <w:rPr>
          <w:spacing w:val="-4"/>
        </w:rPr>
        <w:t>survey</w:t>
      </w:r>
      <w:r>
        <w:rPr>
          <w:spacing w:val="-9"/>
        </w:rPr>
        <w:t xml:space="preserve"> </w:t>
      </w:r>
      <w:r>
        <w:rPr>
          <w:spacing w:val="-4"/>
        </w:rPr>
        <w:t>is</w:t>
      </w:r>
      <w:r>
        <w:rPr>
          <w:spacing w:val="-11"/>
        </w:rPr>
        <w:t xml:space="preserve"> </w:t>
      </w:r>
      <w:r>
        <w:rPr>
          <w:spacing w:val="-4"/>
        </w:rPr>
        <w:t>highly</w:t>
      </w:r>
      <w:r>
        <w:rPr>
          <w:spacing w:val="-9"/>
        </w:rPr>
        <w:t xml:space="preserve"> </w:t>
      </w:r>
      <w:r>
        <w:rPr>
          <w:spacing w:val="-4"/>
        </w:rPr>
        <w:t>appreciated,</w:t>
      </w:r>
      <w:r>
        <w:rPr>
          <w:spacing w:val="-9"/>
        </w:rPr>
        <w:t xml:space="preserve"> </w:t>
      </w:r>
      <w:r>
        <w:rPr>
          <w:spacing w:val="-4"/>
        </w:rPr>
        <w:t>as</w:t>
      </w:r>
      <w:r>
        <w:rPr>
          <w:spacing w:val="-8"/>
        </w:rPr>
        <w:t xml:space="preserve"> </w:t>
      </w:r>
      <w:r>
        <w:rPr>
          <w:spacing w:val="-4"/>
        </w:rPr>
        <w:t>it</w:t>
      </w:r>
      <w:r>
        <w:rPr>
          <w:spacing w:val="-11"/>
        </w:rPr>
        <w:t xml:space="preserve"> </w:t>
      </w:r>
      <w:r>
        <w:rPr>
          <w:spacing w:val="-4"/>
        </w:rPr>
        <w:t>will</w:t>
      </w:r>
      <w:r>
        <w:rPr>
          <w:spacing w:val="-9"/>
        </w:rPr>
        <w:t xml:space="preserve"> </w:t>
      </w:r>
      <w:r>
        <w:rPr>
          <w:spacing w:val="-4"/>
        </w:rPr>
        <w:t>provide</w:t>
      </w:r>
      <w:r>
        <w:rPr>
          <w:spacing w:val="-9"/>
        </w:rPr>
        <w:t xml:space="preserve"> </w:t>
      </w:r>
      <w:r>
        <w:rPr>
          <w:spacing w:val="-4"/>
        </w:rPr>
        <w:t>valuable</w:t>
      </w:r>
      <w:r>
        <w:rPr>
          <w:spacing w:val="-9"/>
        </w:rPr>
        <w:t xml:space="preserve"> </w:t>
      </w:r>
      <w:r>
        <w:rPr>
          <w:spacing w:val="-4"/>
        </w:rPr>
        <w:t>insights</w:t>
      </w:r>
      <w:r>
        <w:rPr>
          <w:spacing w:val="-8"/>
        </w:rPr>
        <w:t xml:space="preserve"> </w:t>
      </w:r>
      <w:proofErr w:type="gramStart"/>
      <w:r>
        <w:rPr>
          <w:spacing w:val="-4"/>
        </w:rPr>
        <w:t>for</w:t>
      </w:r>
      <w:proofErr w:type="gramEnd"/>
      <w:r>
        <w:rPr>
          <w:spacing w:val="-10"/>
        </w:rPr>
        <w:t xml:space="preserve"> </w:t>
      </w:r>
      <w:r>
        <w:rPr>
          <w:spacing w:val="-4"/>
        </w:rPr>
        <w:t xml:space="preserve">the </w:t>
      </w:r>
      <w:r>
        <w:rPr>
          <w:spacing w:val="-2"/>
        </w:rPr>
        <w:t>thesis.</w:t>
      </w:r>
      <w:r>
        <w:rPr>
          <w:spacing w:val="-11"/>
        </w:rPr>
        <w:t xml:space="preserve"> </w:t>
      </w:r>
      <w:r>
        <w:rPr>
          <w:spacing w:val="-2"/>
        </w:rPr>
        <w:t>Please</w:t>
      </w:r>
      <w:r>
        <w:rPr>
          <w:spacing w:val="-10"/>
        </w:rPr>
        <w:t xml:space="preserve"> </w:t>
      </w:r>
      <w:r>
        <w:rPr>
          <w:spacing w:val="-2"/>
        </w:rPr>
        <w:t>answer</w:t>
      </w:r>
      <w:r>
        <w:rPr>
          <w:spacing w:val="-9"/>
        </w:rPr>
        <w:t xml:space="preserve"> </w:t>
      </w:r>
      <w:r>
        <w:rPr>
          <w:spacing w:val="-2"/>
        </w:rPr>
        <w:t>the</w:t>
      </w:r>
      <w:r>
        <w:rPr>
          <w:spacing w:val="-8"/>
        </w:rPr>
        <w:t xml:space="preserve"> </w:t>
      </w:r>
      <w:r>
        <w:rPr>
          <w:spacing w:val="-2"/>
        </w:rPr>
        <w:t>questions</w:t>
      </w:r>
      <w:r>
        <w:rPr>
          <w:spacing w:val="-10"/>
        </w:rPr>
        <w:t xml:space="preserve"> </w:t>
      </w:r>
      <w:r>
        <w:rPr>
          <w:spacing w:val="-2"/>
        </w:rPr>
        <w:t>below</w:t>
      </w:r>
      <w:r>
        <w:rPr>
          <w:spacing w:val="-8"/>
        </w:rPr>
        <w:t xml:space="preserve"> </w:t>
      </w:r>
      <w:r>
        <w:rPr>
          <w:spacing w:val="-2"/>
        </w:rPr>
        <w:t>thoughtfully</w:t>
      </w:r>
      <w:r>
        <w:rPr>
          <w:spacing w:val="-9"/>
        </w:rPr>
        <w:t xml:space="preserve"> </w:t>
      </w:r>
      <w:r>
        <w:rPr>
          <w:spacing w:val="-2"/>
        </w:rPr>
        <w:t>and</w:t>
      </w:r>
      <w:r>
        <w:rPr>
          <w:spacing w:val="-8"/>
        </w:rPr>
        <w:t xml:space="preserve"> </w:t>
      </w:r>
      <w:r>
        <w:rPr>
          <w:spacing w:val="-2"/>
        </w:rPr>
        <w:t>comprehensively.</w:t>
      </w:r>
    </w:p>
    <w:p w14:paraId="7807145D" w14:textId="77777777" w:rsidR="001B6D7E" w:rsidRDefault="00D24B2F" w:rsidP="009E79ED">
      <w:pPr>
        <w:spacing w:line="265" w:lineRule="exact"/>
        <w:ind w:left="173"/>
        <w:rPr>
          <w:rFonts w:ascii="Times New Roman"/>
          <w:i/>
          <w:sz w:val="24"/>
        </w:rPr>
      </w:pPr>
      <w:r>
        <w:rPr>
          <w:rFonts w:ascii="Times New Roman"/>
          <w:i/>
          <w:color w:val="000000"/>
          <w:w w:val="90"/>
          <w:sz w:val="24"/>
          <w:highlight w:val="cyan"/>
        </w:rPr>
        <w:t>Section</w:t>
      </w:r>
      <w:r>
        <w:rPr>
          <w:rFonts w:ascii="Times New Roman"/>
          <w:i/>
          <w:color w:val="000000"/>
          <w:spacing w:val="2"/>
          <w:sz w:val="24"/>
          <w:highlight w:val="cyan"/>
        </w:rPr>
        <w:t xml:space="preserve"> </w:t>
      </w:r>
      <w:r>
        <w:rPr>
          <w:rFonts w:ascii="Times New Roman"/>
          <w:i/>
          <w:color w:val="000000"/>
          <w:w w:val="90"/>
          <w:sz w:val="24"/>
          <w:highlight w:val="cyan"/>
        </w:rPr>
        <w:t>1:</w:t>
      </w:r>
      <w:r>
        <w:rPr>
          <w:rFonts w:ascii="Times New Roman"/>
          <w:i/>
          <w:color w:val="000000"/>
          <w:spacing w:val="3"/>
          <w:sz w:val="24"/>
          <w:highlight w:val="cyan"/>
        </w:rPr>
        <w:t xml:space="preserve"> </w:t>
      </w:r>
      <w:r>
        <w:rPr>
          <w:rFonts w:ascii="Times New Roman"/>
          <w:i/>
          <w:color w:val="000000"/>
          <w:spacing w:val="-2"/>
          <w:w w:val="90"/>
          <w:sz w:val="24"/>
          <w:highlight w:val="cyan"/>
        </w:rPr>
        <w:t>Demographics</w:t>
      </w:r>
    </w:p>
    <w:p w14:paraId="42A531BD" w14:textId="77777777" w:rsidR="001B6D7E" w:rsidRDefault="00D24B2F" w:rsidP="009E79ED">
      <w:pPr>
        <w:pStyle w:val="ListParagraph"/>
        <w:numPr>
          <w:ilvl w:val="1"/>
          <w:numId w:val="6"/>
        </w:numPr>
        <w:tabs>
          <w:tab w:val="left" w:pos="373"/>
        </w:tabs>
        <w:spacing w:before="49"/>
        <w:ind w:left="373" w:right="9266" w:hanging="373"/>
        <w:jc w:val="right"/>
        <w:rPr>
          <w:sz w:val="24"/>
        </w:rPr>
      </w:pPr>
      <w:r>
        <w:rPr>
          <w:spacing w:val="-2"/>
          <w:sz w:val="24"/>
        </w:rPr>
        <w:t>Gender:</w:t>
      </w:r>
    </w:p>
    <w:p w14:paraId="56720689" w14:textId="77777777" w:rsidR="001B6D7E" w:rsidRDefault="00D24B2F" w:rsidP="009E79ED">
      <w:pPr>
        <w:pStyle w:val="ListParagraph"/>
        <w:numPr>
          <w:ilvl w:val="2"/>
          <w:numId w:val="6"/>
        </w:numPr>
        <w:tabs>
          <w:tab w:val="left" w:pos="359"/>
        </w:tabs>
        <w:spacing w:before="47"/>
        <w:ind w:left="359" w:right="9225" w:hanging="359"/>
        <w:jc w:val="right"/>
        <w:rPr>
          <w:sz w:val="24"/>
        </w:rPr>
      </w:pPr>
      <w:r>
        <w:rPr>
          <w:spacing w:val="-4"/>
          <w:sz w:val="24"/>
        </w:rPr>
        <w:t>Male</w:t>
      </w:r>
    </w:p>
    <w:p w14:paraId="6F719EAB" w14:textId="77777777" w:rsidR="001B6D7E" w:rsidRDefault="00D24B2F" w:rsidP="009E79ED">
      <w:pPr>
        <w:pStyle w:val="ListParagraph"/>
        <w:numPr>
          <w:ilvl w:val="2"/>
          <w:numId w:val="6"/>
        </w:numPr>
        <w:tabs>
          <w:tab w:val="left" w:pos="893"/>
        </w:tabs>
        <w:spacing w:before="47"/>
        <w:rPr>
          <w:sz w:val="24"/>
        </w:rPr>
      </w:pPr>
      <w:r>
        <w:rPr>
          <w:spacing w:val="-2"/>
          <w:sz w:val="24"/>
        </w:rPr>
        <w:t>Female</w:t>
      </w:r>
    </w:p>
    <w:p w14:paraId="74E0EB59" w14:textId="77777777" w:rsidR="001B6D7E" w:rsidRDefault="00D24B2F" w:rsidP="009E79ED">
      <w:pPr>
        <w:pStyle w:val="ListParagraph"/>
        <w:numPr>
          <w:ilvl w:val="2"/>
          <w:numId w:val="6"/>
        </w:numPr>
        <w:tabs>
          <w:tab w:val="left" w:pos="893"/>
        </w:tabs>
        <w:spacing w:before="46"/>
        <w:rPr>
          <w:sz w:val="24"/>
        </w:rPr>
      </w:pPr>
      <w:r>
        <w:rPr>
          <w:spacing w:val="-6"/>
          <w:sz w:val="24"/>
        </w:rPr>
        <w:t>Other</w:t>
      </w:r>
      <w:r>
        <w:rPr>
          <w:spacing w:val="-3"/>
          <w:sz w:val="24"/>
        </w:rPr>
        <w:t xml:space="preserve"> </w:t>
      </w:r>
      <w:r>
        <w:rPr>
          <w:spacing w:val="-6"/>
          <w:sz w:val="24"/>
        </w:rPr>
        <w:t>(please</w:t>
      </w:r>
      <w:r>
        <w:rPr>
          <w:spacing w:val="-2"/>
          <w:sz w:val="24"/>
        </w:rPr>
        <w:t xml:space="preserve"> </w:t>
      </w:r>
      <w:r>
        <w:rPr>
          <w:spacing w:val="-6"/>
          <w:sz w:val="24"/>
        </w:rPr>
        <w:t>specify)</w:t>
      </w:r>
    </w:p>
    <w:p w14:paraId="73B19E74" w14:textId="77777777" w:rsidR="001B6D7E" w:rsidRDefault="00D24B2F" w:rsidP="009E79ED">
      <w:pPr>
        <w:pStyle w:val="ListParagraph"/>
        <w:numPr>
          <w:ilvl w:val="1"/>
          <w:numId w:val="6"/>
        </w:numPr>
        <w:tabs>
          <w:tab w:val="left" w:pos="546"/>
        </w:tabs>
        <w:spacing w:before="45"/>
        <w:ind w:left="546" w:hanging="373"/>
        <w:rPr>
          <w:sz w:val="24"/>
        </w:rPr>
      </w:pPr>
      <w:r>
        <w:rPr>
          <w:spacing w:val="-4"/>
          <w:sz w:val="24"/>
        </w:rPr>
        <w:t>Age:</w:t>
      </w:r>
    </w:p>
    <w:p w14:paraId="0018C25A" w14:textId="77777777" w:rsidR="001B6D7E" w:rsidRDefault="00D24B2F" w:rsidP="009E79ED">
      <w:pPr>
        <w:pStyle w:val="ListParagraph"/>
        <w:numPr>
          <w:ilvl w:val="2"/>
          <w:numId w:val="6"/>
        </w:numPr>
        <w:tabs>
          <w:tab w:val="left" w:pos="893"/>
        </w:tabs>
        <w:spacing w:before="46"/>
        <w:rPr>
          <w:sz w:val="24"/>
        </w:rPr>
      </w:pPr>
      <w:r>
        <w:rPr>
          <w:spacing w:val="-4"/>
          <w:sz w:val="24"/>
        </w:rPr>
        <w:t>Under</w:t>
      </w:r>
      <w:r>
        <w:rPr>
          <w:spacing w:val="-7"/>
          <w:sz w:val="24"/>
        </w:rPr>
        <w:t xml:space="preserve"> </w:t>
      </w:r>
      <w:r>
        <w:rPr>
          <w:spacing w:val="-5"/>
          <w:sz w:val="24"/>
        </w:rPr>
        <w:t>18</w:t>
      </w:r>
    </w:p>
    <w:p w14:paraId="50E4B410" w14:textId="77777777" w:rsidR="001B6D7E" w:rsidRDefault="00D24B2F" w:rsidP="009E79ED">
      <w:pPr>
        <w:pStyle w:val="ListParagraph"/>
        <w:numPr>
          <w:ilvl w:val="2"/>
          <w:numId w:val="6"/>
        </w:numPr>
        <w:tabs>
          <w:tab w:val="left" w:pos="893"/>
        </w:tabs>
        <w:spacing w:before="47"/>
        <w:rPr>
          <w:sz w:val="24"/>
        </w:rPr>
      </w:pPr>
      <w:r>
        <w:rPr>
          <w:w w:val="90"/>
          <w:sz w:val="24"/>
        </w:rPr>
        <w:t>18-</w:t>
      </w:r>
      <w:r>
        <w:rPr>
          <w:spacing w:val="-5"/>
          <w:sz w:val="24"/>
        </w:rPr>
        <w:t>24</w:t>
      </w:r>
    </w:p>
    <w:p w14:paraId="70DC9A95" w14:textId="77777777" w:rsidR="001B6D7E" w:rsidRDefault="00D24B2F" w:rsidP="009E79ED">
      <w:pPr>
        <w:pStyle w:val="ListParagraph"/>
        <w:numPr>
          <w:ilvl w:val="2"/>
          <w:numId w:val="6"/>
        </w:numPr>
        <w:tabs>
          <w:tab w:val="left" w:pos="893"/>
        </w:tabs>
        <w:spacing w:before="46"/>
        <w:rPr>
          <w:sz w:val="24"/>
        </w:rPr>
      </w:pPr>
      <w:r>
        <w:rPr>
          <w:w w:val="85"/>
          <w:sz w:val="24"/>
        </w:rPr>
        <w:t>25-</w:t>
      </w:r>
      <w:r>
        <w:rPr>
          <w:spacing w:val="-5"/>
          <w:sz w:val="24"/>
        </w:rPr>
        <w:t>34</w:t>
      </w:r>
    </w:p>
    <w:p w14:paraId="5A234CA0" w14:textId="77777777" w:rsidR="001B6D7E" w:rsidRDefault="00D24B2F" w:rsidP="009E79ED">
      <w:pPr>
        <w:pStyle w:val="ListParagraph"/>
        <w:numPr>
          <w:ilvl w:val="2"/>
          <w:numId w:val="6"/>
        </w:numPr>
        <w:tabs>
          <w:tab w:val="left" w:pos="893"/>
        </w:tabs>
        <w:spacing w:before="44"/>
        <w:rPr>
          <w:sz w:val="24"/>
        </w:rPr>
      </w:pPr>
      <w:r>
        <w:rPr>
          <w:w w:val="85"/>
          <w:sz w:val="24"/>
        </w:rPr>
        <w:t>35-</w:t>
      </w:r>
      <w:r>
        <w:rPr>
          <w:spacing w:val="-5"/>
          <w:sz w:val="24"/>
        </w:rPr>
        <w:t>44</w:t>
      </w:r>
    </w:p>
    <w:p w14:paraId="173F71C4" w14:textId="77777777" w:rsidR="001B6D7E" w:rsidRDefault="00D24B2F" w:rsidP="009E79ED">
      <w:pPr>
        <w:pStyle w:val="ListParagraph"/>
        <w:numPr>
          <w:ilvl w:val="2"/>
          <w:numId w:val="6"/>
        </w:numPr>
        <w:tabs>
          <w:tab w:val="left" w:pos="893"/>
        </w:tabs>
        <w:spacing w:before="47"/>
        <w:rPr>
          <w:sz w:val="24"/>
        </w:rPr>
      </w:pPr>
      <w:r>
        <w:rPr>
          <w:w w:val="85"/>
          <w:sz w:val="24"/>
        </w:rPr>
        <w:t>45-</w:t>
      </w:r>
      <w:r>
        <w:rPr>
          <w:spacing w:val="-5"/>
          <w:sz w:val="24"/>
        </w:rPr>
        <w:t>54</w:t>
      </w:r>
    </w:p>
    <w:p w14:paraId="77FC254C" w14:textId="77777777" w:rsidR="001B6D7E" w:rsidRDefault="00D24B2F" w:rsidP="009E79ED">
      <w:pPr>
        <w:pStyle w:val="ListParagraph"/>
        <w:numPr>
          <w:ilvl w:val="2"/>
          <w:numId w:val="6"/>
        </w:numPr>
        <w:tabs>
          <w:tab w:val="left" w:pos="893"/>
        </w:tabs>
        <w:spacing w:before="46"/>
        <w:rPr>
          <w:sz w:val="24"/>
        </w:rPr>
      </w:pPr>
      <w:r>
        <w:rPr>
          <w:w w:val="90"/>
          <w:sz w:val="24"/>
        </w:rPr>
        <w:t>55-</w:t>
      </w:r>
      <w:r>
        <w:rPr>
          <w:spacing w:val="-5"/>
          <w:sz w:val="24"/>
        </w:rPr>
        <w:t>64</w:t>
      </w:r>
    </w:p>
    <w:p w14:paraId="1F2FBE30" w14:textId="77777777" w:rsidR="001B6D7E" w:rsidRDefault="00D24B2F" w:rsidP="009E79ED">
      <w:pPr>
        <w:pStyle w:val="ListParagraph"/>
        <w:numPr>
          <w:ilvl w:val="2"/>
          <w:numId w:val="6"/>
        </w:numPr>
        <w:tabs>
          <w:tab w:val="left" w:pos="893"/>
        </w:tabs>
        <w:spacing w:before="47"/>
        <w:rPr>
          <w:sz w:val="24"/>
        </w:rPr>
      </w:pPr>
      <w:r>
        <w:rPr>
          <w:sz w:val="24"/>
        </w:rPr>
        <w:t>65</w:t>
      </w:r>
      <w:r>
        <w:rPr>
          <w:spacing w:val="-13"/>
          <w:sz w:val="24"/>
        </w:rPr>
        <w:t xml:space="preserve"> </w:t>
      </w:r>
      <w:r>
        <w:rPr>
          <w:sz w:val="24"/>
        </w:rPr>
        <w:t>or</w:t>
      </w:r>
      <w:r>
        <w:rPr>
          <w:spacing w:val="-14"/>
          <w:sz w:val="24"/>
        </w:rPr>
        <w:t xml:space="preserve"> </w:t>
      </w:r>
      <w:r>
        <w:rPr>
          <w:spacing w:val="-2"/>
          <w:sz w:val="24"/>
        </w:rPr>
        <w:t>older</w:t>
      </w:r>
    </w:p>
    <w:p w14:paraId="059FE85F" w14:textId="77777777" w:rsidR="001B6D7E" w:rsidRDefault="00D24B2F" w:rsidP="009E79ED">
      <w:pPr>
        <w:pStyle w:val="ListParagraph"/>
        <w:numPr>
          <w:ilvl w:val="1"/>
          <w:numId w:val="6"/>
        </w:numPr>
        <w:tabs>
          <w:tab w:val="left" w:pos="546"/>
        </w:tabs>
        <w:spacing w:before="44"/>
        <w:ind w:left="546" w:hanging="373"/>
        <w:rPr>
          <w:sz w:val="24"/>
        </w:rPr>
      </w:pPr>
      <w:r>
        <w:rPr>
          <w:spacing w:val="-2"/>
          <w:sz w:val="24"/>
        </w:rPr>
        <w:t>Nationality:</w:t>
      </w:r>
    </w:p>
    <w:p w14:paraId="62A22913" w14:textId="77777777" w:rsidR="001B6D7E" w:rsidRDefault="00D24B2F" w:rsidP="009E79ED">
      <w:pPr>
        <w:pStyle w:val="ListParagraph"/>
        <w:numPr>
          <w:ilvl w:val="1"/>
          <w:numId w:val="6"/>
        </w:numPr>
        <w:tabs>
          <w:tab w:val="left" w:pos="546"/>
        </w:tabs>
        <w:spacing w:before="47"/>
        <w:ind w:left="546" w:hanging="373"/>
        <w:rPr>
          <w:sz w:val="24"/>
        </w:rPr>
      </w:pPr>
      <w:r>
        <w:rPr>
          <w:spacing w:val="-2"/>
          <w:sz w:val="24"/>
        </w:rPr>
        <w:t>How</w:t>
      </w:r>
      <w:r>
        <w:rPr>
          <w:spacing w:val="-7"/>
          <w:sz w:val="24"/>
        </w:rPr>
        <w:t xml:space="preserve"> </w:t>
      </w:r>
      <w:r>
        <w:rPr>
          <w:spacing w:val="-2"/>
          <w:sz w:val="24"/>
        </w:rPr>
        <w:t>long</w:t>
      </w:r>
      <w:r>
        <w:rPr>
          <w:spacing w:val="-6"/>
          <w:sz w:val="24"/>
        </w:rPr>
        <w:t xml:space="preserve"> </w:t>
      </w:r>
      <w:r>
        <w:rPr>
          <w:spacing w:val="-2"/>
          <w:sz w:val="24"/>
        </w:rPr>
        <w:t>have</w:t>
      </w:r>
      <w:r>
        <w:rPr>
          <w:spacing w:val="-7"/>
          <w:sz w:val="24"/>
        </w:rPr>
        <w:t xml:space="preserve"> </w:t>
      </w:r>
      <w:r>
        <w:rPr>
          <w:spacing w:val="-2"/>
          <w:sz w:val="24"/>
        </w:rPr>
        <w:t>you</w:t>
      </w:r>
      <w:r>
        <w:rPr>
          <w:spacing w:val="-9"/>
          <w:sz w:val="24"/>
        </w:rPr>
        <w:t xml:space="preserve"> </w:t>
      </w:r>
      <w:r>
        <w:rPr>
          <w:spacing w:val="-2"/>
          <w:sz w:val="24"/>
        </w:rPr>
        <w:t>been</w:t>
      </w:r>
      <w:r>
        <w:rPr>
          <w:spacing w:val="-7"/>
          <w:sz w:val="24"/>
        </w:rPr>
        <w:t xml:space="preserve"> </w:t>
      </w:r>
      <w:r>
        <w:rPr>
          <w:spacing w:val="-2"/>
          <w:sz w:val="24"/>
        </w:rPr>
        <w:t>living</w:t>
      </w:r>
      <w:r>
        <w:rPr>
          <w:spacing w:val="-7"/>
          <w:sz w:val="24"/>
        </w:rPr>
        <w:t xml:space="preserve"> </w:t>
      </w:r>
      <w:r>
        <w:rPr>
          <w:spacing w:val="-2"/>
          <w:sz w:val="24"/>
        </w:rPr>
        <w:t>in</w:t>
      </w:r>
      <w:r>
        <w:rPr>
          <w:spacing w:val="-7"/>
          <w:sz w:val="24"/>
        </w:rPr>
        <w:t xml:space="preserve"> </w:t>
      </w:r>
      <w:r>
        <w:rPr>
          <w:spacing w:val="-2"/>
          <w:sz w:val="24"/>
        </w:rPr>
        <w:t>Saudi</w:t>
      </w:r>
      <w:r>
        <w:rPr>
          <w:spacing w:val="-7"/>
          <w:sz w:val="24"/>
        </w:rPr>
        <w:t xml:space="preserve"> </w:t>
      </w:r>
      <w:r>
        <w:rPr>
          <w:spacing w:val="-2"/>
          <w:sz w:val="24"/>
        </w:rPr>
        <w:t>Arabia?</w:t>
      </w:r>
    </w:p>
    <w:p w14:paraId="020EB052" w14:textId="77777777" w:rsidR="001B6D7E" w:rsidRDefault="00D24B2F" w:rsidP="009E79ED">
      <w:pPr>
        <w:spacing w:before="37"/>
        <w:ind w:left="173"/>
        <w:rPr>
          <w:rFonts w:ascii="Times New Roman"/>
          <w:i/>
          <w:sz w:val="24"/>
        </w:rPr>
      </w:pPr>
      <w:r>
        <w:rPr>
          <w:rFonts w:ascii="Times New Roman"/>
          <w:i/>
          <w:color w:val="000000"/>
          <w:w w:val="90"/>
          <w:sz w:val="24"/>
          <w:highlight w:val="cyan"/>
        </w:rPr>
        <w:t>Section</w:t>
      </w:r>
      <w:r>
        <w:rPr>
          <w:rFonts w:ascii="Times New Roman"/>
          <w:i/>
          <w:color w:val="000000"/>
          <w:spacing w:val="10"/>
          <w:sz w:val="24"/>
          <w:highlight w:val="cyan"/>
        </w:rPr>
        <w:t xml:space="preserve"> </w:t>
      </w:r>
      <w:r>
        <w:rPr>
          <w:rFonts w:ascii="Times New Roman"/>
          <w:i/>
          <w:color w:val="000000"/>
          <w:w w:val="90"/>
          <w:sz w:val="24"/>
          <w:highlight w:val="cyan"/>
        </w:rPr>
        <w:t>2:</w:t>
      </w:r>
      <w:r>
        <w:rPr>
          <w:rFonts w:ascii="Times New Roman"/>
          <w:i/>
          <w:color w:val="000000"/>
          <w:spacing w:val="12"/>
          <w:sz w:val="24"/>
          <w:highlight w:val="cyan"/>
        </w:rPr>
        <w:t xml:space="preserve"> </w:t>
      </w:r>
      <w:r>
        <w:rPr>
          <w:rFonts w:ascii="Times New Roman"/>
          <w:i/>
          <w:color w:val="000000"/>
          <w:w w:val="90"/>
          <w:sz w:val="24"/>
          <w:highlight w:val="cyan"/>
        </w:rPr>
        <w:t>Consumer</w:t>
      </w:r>
      <w:r>
        <w:rPr>
          <w:rFonts w:ascii="Times New Roman"/>
          <w:i/>
          <w:color w:val="000000"/>
          <w:spacing w:val="9"/>
          <w:sz w:val="24"/>
          <w:highlight w:val="cyan"/>
        </w:rPr>
        <w:t xml:space="preserve"> </w:t>
      </w:r>
      <w:r>
        <w:rPr>
          <w:rFonts w:ascii="Times New Roman"/>
          <w:i/>
          <w:color w:val="000000"/>
          <w:spacing w:val="-2"/>
          <w:w w:val="90"/>
          <w:sz w:val="24"/>
          <w:highlight w:val="cyan"/>
        </w:rPr>
        <w:t>Preferences</w:t>
      </w:r>
    </w:p>
    <w:p w14:paraId="088EFB48" w14:textId="77777777" w:rsidR="001B6D7E" w:rsidRDefault="00D24B2F" w:rsidP="009E79ED">
      <w:pPr>
        <w:pStyle w:val="ListParagraph"/>
        <w:numPr>
          <w:ilvl w:val="1"/>
          <w:numId w:val="5"/>
        </w:numPr>
        <w:tabs>
          <w:tab w:val="left" w:pos="546"/>
        </w:tabs>
        <w:spacing w:before="50" w:line="280" w:lineRule="auto"/>
        <w:ind w:right="1084" w:firstLine="0"/>
        <w:rPr>
          <w:sz w:val="24"/>
        </w:rPr>
      </w:pPr>
      <w:r>
        <w:rPr>
          <w:spacing w:val="-4"/>
          <w:sz w:val="24"/>
        </w:rPr>
        <w:t>When</w:t>
      </w:r>
      <w:r>
        <w:rPr>
          <w:spacing w:val="-10"/>
          <w:sz w:val="24"/>
        </w:rPr>
        <w:t xml:space="preserve"> </w:t>
      </w:r>
      <w:r>
        <w:rPr>
          <w:spacing w:val="-4"/>
          <w:sz w:val="24"/>
        </w:rPr>
        <w:t>considering</w:t>
      </w:r>
      <w:r>
        <w:rPr>
          <w:spacing w:val="-10"/>
          <w:sz w:val="24"/>
        </w:rPr>
        <w:t xml:space="preserve"> </w:t>
      </w:r>
      <w:r>
        <w:rPr>
          <w:spacing w:val="-4"/>
          <w:sz w:val="24"/>
        </w:rPr>
        <w:t>purchasing</w:t>
      </w:r>
      <w:r>
        <w:rPr>
          <w:spacing w:val="-10"/>
          <w:sz w:val="24"/>
        </w:rPr>
        <w:t xml:space="preserve"> </w:t>
      </w:r>
      <w:r>
        <w:rPr>
          <w:spacing w:val="-4"/>
          <w:sz w:val="24"/>
        </w:rPr>
        <w:t>a</w:t>
      </w:r>
      <w:r>
        <w:rPr>
          <w:spacing w:val="-10"/>
          <w:sz w:val="24"/>
        </w:rPr>
        <w:t xml:space="preserve"> </w:t>
      </w:r>
      <w:r>
        <w:rPr>
          <w:spacing w:val="-4"/>
          <w:sz w:val="24"/>
        </w:rPr>
        <w:t>vehicle,</w:t>
      </w:r>
      <w:r>
        <w:rPr>
          <w:spacing w:val="-10"/>
          <w:sz w:val="24"/>
        </w:rPr>
        <w:t xml:space="preserve"> </w:t>
      </w:r>
      <w:r>
        <w:rPr>
          <w:spacing w:val="-4"/>
          <w:sz w:val="24"/>
        </w:rPr>
        <w:t>which</w:t>
      </w:r>
      <w:r>
        <w:rPr>
          <w:spacing w:val="-10"/>
          <w:sz w:val="24"/>
        </w:rPr>
        <w:t xml:space="preserve"> </w:t>
      </w:r>
      <w:r>
        <w:rPr>
          <w:spacing w:val="-4"/>
          <w:sz w:val="24"/>
        </w:rPr>
        <w:t>factors</w:t>
      </w:r>
      <w:r>
        <w:rPr>
          <w:spacing w:val="-9"/>
          <w:sz w:val="24"/>
        </w:rPr>
        <w:t xml:space="preserve"> </w:t>
      </w:r>
      <w:r>
        <w:rPr>
          <w:spacing w:val="-4"/>
          <w:sz w:val="24"/>
        </w:rPr>
        <w:t>are</w:t>
      </w:r>
      <w:r>
        <w:rPr>
          <w:spacing w:val="-10"/>
          <w:sz w:val="24"/>
        </w:rPr>
        <w:t xml:space="preserve"> </w:t>
      </w:r>
      <w:r>
        <w:rPr>
          <w:spacing w:val="-4"/>
          <w:sz w:val="24"/>
        </w:rPr>
        <w:t>most</w:t>
      </w:r>
      <w:r>
        <w:rPr>
          <w:spacing w:val="-10"/>
          <w:sz w:val="24"/>
        </w:rPr>
        <w:t xml:space="preserve"> </w:t>
      </w:r>
      <w:r>
        <w:rPr>
          <w:spacing w:val="-4"/>
          <w:sz w:val="24"/>
        </w:rPr>
        <w:t>important</w:t>
      </w:r>
      <w:r>
        <w:rPr>
          <w:spacing w:val="-10"/>
          <w:sz w:val="24"/>
        </w:rPr>
        <w:t xml:space="preserve"> </w:t>
      </w:r>
      <w:r>
        <w:rPr>
          <w:spacing w:val="-4"/>
          <w:sz w:val="24"/>
        </w:rPr>
        <w:t>to</w:t>
      </w:r>
      <w:r>
        <w:rPr>
          <w:spacing w:val="-10"/>
          <w:sz w:val="24"/>
        </w:rPr>
        <w:t xml:space="preserve"> </w:t>
      </w:r>
      <w:r>
        <w:rPr>
          <w:spacing w:val="-4"/>
          <w:sz w:val="24"/>
        </w:rPr>
        <w:t>you?</w:t>
      </w:r>
      <w:r>
        <w:rPr>
          <w:spacing w:val="-9"/>
          <w:sz w:val="24"/>
        </w:rPr>
        <w:t xml:space="preserve"> </w:t>
      </w:r>
      <w:r>
        <w:rPr>
          <w:spacing w:val="-4"/>
          <w:sz w:val="24"/>
        </w:rPr>
        <w:t xml:space="preserve">(Select </w:t>
      </w:r>
      <w:r>
        <w:rPr>
          <w:sz w:val="24"/>
        </w:rPr>
        <w:t>up to three)</w:t>
      </w:r>
    </w:p>
    <w:p w14:paraId="704AA331" w14:textId="77777777" w:rsidR="001B6D7E" w:rsidRDefault="00D24B2F" w:rsidP="009E79ED">
      <w:pPr>
        <w:pStyle w:val="ListParagraph"/>
        <w:numPr>
          <w:ilvl w:val="2"/>
          <w:numId w:val="5"/>
        </w:numPr>
        <w:tabs>
          <w:tab w:val="left" w:pos="893"/>
        </w:tabs>
        <w:spacing w:before="0"/>
        <w:rPr>
          <w:sz w:val="24"/>
        </w:rPr>
      </w:pPr>
      <w:r>
        <w:rPr>
          <w:spacing w:val="-2"/>
          <w:sz w:val="24"/>
        </w:rPr>
        <w:t>Price</w:t>
      </w:r>
    </w:p>
    <w:p w14:paraId="7A637BCF" w14:textId="77777777" w:rsidR="001B6D7E" w:rsidRDefault="00D24B2F" w:rsidP="009E79ED">
      <w:pPr>
        <w:pStyle w:val="ListParagraph"/>
        <w:numPr>
          <w:ilvl w:val="2"/>
          <w:numId w:val="5"/>
        </w:numPr>
        <w:tabs>
          <w:tab w:val="left" w:pos="893"/>
        </w:tabs>
        <w:spacing w:before="44"/>
        <w:rPr>
          <w:sz w:val="24"/>
        </w:rPr>
      </w:pPr>
      <w:r>
        <w:rPr>
          <w:spacing w:val="-2"/>
          <w:sz w:val="24"/>
        </w:rPr>
        <w:t>Quality</w:t>
      </w:r>
    </w:p>
    <w:p w14:paraId="5591B034" w14:textId="77777777" w:rsidR="001B6D7E" w:rsidRDefault="00D24B2F" w:rsidP="009E79ED">
      <w:pPr>
        <w:pStyle w:val="ListParagraph"/>
        <w:numPr>
          <w:ilvl w:val="2"/>
          <w:numId w:val="5"/>
        </w:numPr>
        <w:tabs>
          <w:tab w:val="left" w:pos="893"/>
        </w:tabs>
        <w:spacing w:before="47"/>
        <w:rPr>
          <w:sz w:val="24"/>
        </w:rPr>
      </w:pPr>
      <w:r>
        <w:rPr>
          <w:spacing w:val="-8"/>
          <w:sz w:val="24"/>
        </w:rPr>
        <w:t>Brand</w:t>
      </w:r>
      <w:r>
        <w:rPr>
          <w:spacing w:val="1"/>
          <w:sz w:val="24"/>
        </w:rPr>
        <w:t xml:space="preserve"> </w:t>
      </w:r>
      <w:r>
        <w:rPr>
          <w:spacing w:val="-2"/>
          <w:sz w:val="24"/>
        </w:rPr>
        <w:t>reputation</w:t>
      </w:r>
    </w:p>
    <w:p w14:paraId="5121AC68" w14:textId="77777777" w:rsidR="001B6D7E" w:rsidRDefault="00D24B2F" w:rsidP="009E79ED">
      <w:pPr>
        <w:pStyle w:val="ListParagraph"/>
        <w:numPr>
          <w:ilvl w:val="2"/>
          <w:numId w:val="5"/>
        </w:numPr>
        <w:tabs>
          <w:tab w:val="left" w:pos="893"/>
        </w:tabs>
        <w:spacing w:before="46"/>
        <w:rPr>
          <w:sz w:val="24"/>
        </w:rPr>
      </w:pPr>
      <w:r>
        <w:rPr>
          <w:sz w:val="24"/>
        </w:rPr>
        <w:t>Fuel</w:t>
      </w:r>
      <w:r>
        <w:rPr>
          <w:spacing w:val="-7"/>
          <w:sz w:val="24"/>
        </w:rPr>
        <w:t xml:space="preserve"> </w:t>
      </w:r>
      <w:r>
        <w:rPr>
          <w:spacing w:val="-2"/>
          <w:sz w:val="24"/>
        </w:rPr>
        <w:t>efficiency</w:t>
      </w:r>
    </w:p>
    <w:p w14:paraId="13DFF2BE" w14:textId="77777777" w:rsidR="001B6D7E" w:rsidRDefault="00D24B2F" w:rsidP="009E79ED">
      <w:pPr>
        <w:pStyle w:val="ListParagraph"/>
        <w:numPr>
          <w:ilvl w:val="2"/>
          <w:numId w:val="5"/>
        </w:numPr>
        <w:tabs>
          <w:tab w:val="left" w:pos="893"/>
        </w:tabs>
        <w:spacing w:before="47"/>
        <w:rPr>
          <w:sz w:val="24"/>
        </w:rPr>
      </w:pPr>
      <w:r>
        <w:rPr>
          <w:spacing w:val="-6"/>
          <w:sz w:val="24"/>
        </w:rPr>
        <w:t>After-sales</w:t>
      </w:r>
      <w:r>
        <w:rPr>
          <w:spacing w:val="-3"/>
          <w:sz w:val="24"/>
        </w:rPr>
        <w:t xml:space="preserve"> </w:t>
      </w:r>
      <w:r>
        <w:rPr>
          <w:spacing w:val="-6"/>
          <w:sz w:val="24"/>
        </w:rPr>
        <w:t>service</w:t>
      </w:r>
    </w:p>
    <w:p w14:paraId="11701827" w14:textId="77777777" w:rsidR="001B6D7E" w:rsidRDefault="00D24B2F" w:rsidP="009E79ED">
      <w:pPr>
        <w:pStyle w:val="ListParagraph"/>
        <w:numPr>
          <w:ilvl w:val="2"/>
          <w:numId w:val="5"/>
        </w:numPr>
        <w:tabs>
          <w:tab w:val="left" w:pos="893"/>
        </w:tabs>
        <w:spacing w:before="44"/>
        <w:rPr>
          <w:sz w:val="24"/>
        </w:rPr>
      </w:pPr>
      <w:proofErr w:type="gramStart"/>
      <w:r>
        <w:rPr>
          <w:spacing w:val="-2"/>
          <w:sz w:val="24"/>
        </w:rPr>
        <w:t>Technology</w:t>
      </w:r>
      <w:proofErr w:type="gramEnd"/>
      <w:r>
        <w:rPr>
          <w:spacing w:val="-5"/>
          <w:sz w:val="24"/>
        </w:rPr>
        <w:t xml:space="preserve"> </w:t>
      </w:r>
      <w:r>
        <w:rPr>
          <w:spacing w:val="-2"/>
          <w:sz w:val="24"/>
        </w:rPr>
        <w:t>features</w:t>
      </w:r>
    </w:p>
    <w:p w14:paraId="145B3B54" w14:textId="77777777" w:rsidR="001B6D7E" w:rsidRDefault="00D24B2F" w:rsidP="009E79ED">
      <w:pPr>
        <w:pStyle w:val="ListParagraph"/>
        <w:numPr>
          <w:ilvl w:val="1"/>
          <w:numId w:val="5"/>
        </w:numPr>
        <w:tabs>
          <w:tab w:val="left" w:pos="546"/>
        </w:tabs>
        <w:spacing w:before="47" w:line="280" w:lineRule="auto"/>
        <w:ind w:right="1542" w:firstLine="0"/>
        <w:rPr>
          <w:sz w:val="24"/>
        </w:rPr>
      </w:pPr>
      <w:r>
        <w:rPr>
          <w:spacing w:val="-2"/>
          <w:sz w:val="24"/>
        </w:rPr>
        <w:t>Have</w:t>
      </w:r>
      <w:r>
        <w:rPr>
          <w:spacing w:val="-13"/>
          <w:sz w:val="24"/>
        </w:rPr>
        <w:t xml:space="preserve"> </w:t>
      </w:r>
      <w:r>
        <w:rPr>
          <w:spacing w:val="-2"/>
          <w:sz w:val="24"/>
        </w:rPr>
        <w:t>you</w:t>
      </w:r>
      <w:r>
        <w:rPr>
          <w:spacing w:val="-12"/>
          <w:sz w:val="24"/>
        </w:rPr>
        <w:t xml:space="preserve"> </w:t>
      </w:r>
      <w:r>
        <w:rPr>
          <w:spacing w:val="-2"/>
          <w:sz w:val="24"/>
        </w:rPr>
        <w:t>purchased</w:t>
      </w:r>
      <w:r>
        <w:rPr>
          <w:spacing w:val="-13"/>
          <w:sz w:val="24"/>
        </w:rPr>
        <w:t xml:space="preserve"> </w:t>
      </w:r>
      <w:r>
        <w:rPr>
          <w:spacing w:val="-2"/>
          <w:sz w:val="24"/>
        </w:rPr>
        <w:t>a</w:t>
      </w:r>
      <w:r>
        <w:rPr>
          <w:spacing w:val="-12"/>
          <w:sz w:val="24"/>
        </w:rPr>
        <w:t xml:space="preserve"> </w:t>
      </w:r>
      <w:r>
        <w:rPr>
          <w:spacing w:val="-2"/>
          <w:sz w:val="24"/>
        </w:rPr>
        <w:t>Chinese</w:t>
      </w:r>
      <w:r>
        <w:rPr>
          <w:spacing w:val="-13"/>
          <w:sz w:val="24"/>
        </w:rPr>
        <w:t xml:space="preserve"> </w:t>
      </w:r>
      <w:r>
        <w:rPr>
          <w:spacing w:val="-2"/>
          <w:sz w:val="24"/>
        </w:rPr>
        <w:t>automotive</w:t>
      </w:r>
      <w:r>
        <w:rPr>
          <w:spacing w:val="-12"/>
          <w:sz w:val="24"/>
        </w:rPr>
        <w:t xml:space="preserve"> </w:t>
      </w:r>
      <w:r>
        <w:rPr>
          <w:spacing w:val="-2"/>
          <w:sz w:val="24"/>
        </w:rPr>
        <w:t>brand</w:t>
      </w:r>
      <w:r>
        <w:rPr>
          <w:spacing w:val="-13"/>
          <w:sz w:val="24"/>
        </w:rPr>
        <w:t xml:space="preserve"> </w:t>
      </w:r>
      <w:r>
        <w:rPr>
          <w:spacing w:val="-2"/>
          <w:sz w:val="24"/>
        </w:rPr>
        <w:t>in</w:t>
      </w:r>
      <w:r>
        <w:rPr>
          <w:spacing w:val="-12"/>
          <w:sz w:val="24"/>
        </w:rPr>
        <w:t xml:space="preserve"> </w:t>
      </w:r>
      <w:r>
        <w:rPr>
          <w:spacing w:val="-2"/>
          <w:sz w:val="24"/>
        </w:rPr>
        <w:t>the</w:t>
      </w:r>
      <w:r>
        <w:rPr>
          <w:spacing w:val="-13"/>
          <w:sz w:val="24"/>
        </w:rPr>
        <w:t xml:space="preserve"> </w:t>
      </w:r>
      <w:r>
        <w:rPr>
          <w:spacing w:val="-2"/>
          <w:sz w:val="24"/>
        </w:rPr>
        <w:t>past?</w:t>
      </w:r>
      <w:r>
        <w:rPr>
          <w:spacing w:val="-12"/>
          <w:sz w:val="24"/>
        </w:rPr>
        <w:t xml:space="preserve"> </w:t>
      </w:r>
      <w:r>
        <w:rPr>
          <w:spacing w:val="-2"/>
          <w:sz w:val="24"/>
        </w:rPr>
        <w:t>(e.g.,</w:t>
      </w:r>
      <w:r>
        <w:rPr>
          <w:spacing w:val="-13"/>
          <w:sz w:val="24"/>
        </w:rPr>
        <w:t xml:space="preserve"> </w:t>
      </w:r>
      <w:r>
        <w:rPr>
          <w:spacing w:val="-2"/>
          <w:sz w:val="24"/>
        </w:rPr>
        <w:t>Geely,</w:t>
      </w:r>
      <w:r>
        <w:rPr>
          <w:spacing w:val="-12"/>
          <w:sz w:val="24"/>
        </w:rPr>
        <w:t xml:space="preserve"> </w:t>
      </w:r>
      <w:r>
        <w:rPr>
          <w:spacing w:val="-2"/>
          <w:sz w:val="24"/>
        </w:rPr>
        <w:t xml:space="preserve">Changan, </w:t>
      </w:r>
      <w:r>
        <w:rPr>
          <w:spacing w:val="-4"/>
          <w:sz w:val="24"/>
        </w:rPr>
        <w:t>BYD)</w:t>
      </w:r>
    </w:p>
    <w:p w14:paraId="0AFFD0F9" w14:textId="77777777" w:rsidR="001B6D7E" w:rsidRDefault="00D24B2F" w:rsidP="009E79ED">
      <w:pPr>
        <w:pStyle w:val="ListParagraph"/>
        <w:numPr>
          <w:ilvl w:val="2"/>
          <w:numId w:val="5"/>
        </w:numPr>
        <w:tabs>
          <w:tab w:val="left" w:pos="893"/>
        </w:tabs>
        <w:spacing w:before="0"/>
        <w:rPr>
          <w:sz w:val="24"/>
        </w:rPr>
      </w:pPr>
      <w:r>
        <w:rPr>
          <w:spacing w:val="-5"/>
          <w:w w:val="105"/>
          <w:sz w:val="24"/>
        </w:rPr>
        <w:t>Yes</w:t>
      </w:r>
    </w:p>
    <w:p w14:paraId="13009090" w14:textId="77777777" w:rsidR="001B6D7E" w:rsidRDefault="00D24B2F" w:rsidP="009E79ED">
      <w:pPr>
        <w:pStyle w:val="ListParagraph"/>
        <w:numPr>
          <w:ilvl w:val="2"/>
          <w:numId w:val="5"/>
        </w:numPr>
        <w:tabs>
          <w:tab w:val="left" w:pos="893"/>
        </w:tabs>
        <w:spacing w:before="45"/>
        <w:rPr>
          <w:sz w:val="24"/>
        </w:rPr>
      </w:pPr>
      <w:r>
        <w:rPr>
          <w:spacing w:val="-5"/>
          <w:w w:val="105"/>
          <w:sz w:val="24"/>
        </w:rPr>
        <w:t>No</w:t>
      </w:r>
    </w:p>
    <w:p w14:paraId="17B6AF52" w14:textId="77777777" w:rsidR="001B6D7E" w:rsidRDefault="00D24B2F" w:rsidP="009E79ED">
      <w:pPr>
        <w:pStyle w:val="ListParagraph"/>
        <w:numPr>
          <w:ilvl w:val="1"/>
          <w:numId w:val="5"/>
        </w:numPr>
        <w:tabs>
          <w:tab w:val="left" w:pos="546"/>
        </w:tabs>
        <w:spacing w:before="46"/>
        <w:ind w:left="546" w:hanging="373"/>
        <w:rPr>
          <w:sz w:val="24"/>
        </w:rPr>
      </w:pPr>
      <w:r>
        <w:rPr>
          <w:spacing w:val="-4"/>
          <w:sz w:val="24"/>
        </w:rPr>
        <w:t>If</w:t>
      </w:r>
      <w:r>
        <w:rPr>
          <w:spacing w:val="-6"/>
          <w:sz w:val="24"/>
        </w:rPr>
        <w:t xml:space="preserve"> </w:t>
      </w:r>
      <w:r>
        <w:rPr>
          <w:spacing w:val="-4"/>
          <w:sz w:val="24"/>
        </w:rPr>
        <w:t>yes, what</w:t>
      </w:r>
      <w:r>
        <w:rPr>
          <w:spacing w:val="-8"/>
          <w:sz w:val="24"/>
        </w:rPr>
        <w:t xml:space="preserve"> </w:t>
      </w:r>
      <w:r>
        <w:rPr>
          <w:spacing w:val="-4"/>
          <w:sz w:val="24"/>
        </w:rPr>
        <w:t>influenced your</w:t>
      </w:r>
      <w:r>
        <w:rPr>
          <w:spacing w:val="-5"/>
          <w:sz w:val="24"/>
        </w:rPr>
        <w:t xml:space="preserve"> </w:t>
      </w:r>
      <w:r>
        <w:rPr>
          <w:spacing w:val="-4"/>
          <w:sz w:val="24"/>
        </w:rPr>
        <w:t>decision</w:t>
      </w:r>
      <w:r>
        <w:rPr>
          <w:spacing w:val="-5"/>
          <w:sz w:val="24"/>
        </w:rPr>
        <w:t xml:space="preserve"> </w:t>
      </w:r>
      <w:r>
        <w:rPr>
          <w:spacing w:val="-4"/>
          <w:sz w:val="24"/>
        </w:rPr>
        <w:t>to</w:t>
      </w:r>
      <w:r>
        <w:rPr>
          <w:spacing w:val="-3"/>
          <w:sz w:val="24"/>
        </w:rPr>
        <w:t xml:space="preserve"> </w:t>
      </w:r>
      <w:r>
        <w:rPr>
          <w:spacing w:val="-4"/>
          <w:sz w:val="24"/>
        </w:rPr>
        <w:t>purchase a</w:t>
      </w:r>
      <w:r>
        <w:rPr>
          <w:spacing w:val="-6"/>
          <w:sz w:val="24"/>
        </w:rPr>
        <w:t xml:space="preserve"> </w:t>
      </w:r>
      <w:r>
        <w:rPr>
          <w:spacing w:val="-4"/>
          <w:sz w:val="24"/>
        </w:rPr>
        <w:t>Chinese</w:t>
      </w:r>
      <w:r>
        <w:rPr>
          <w:spacing w:val="-7"/>
          <w:sz w:val="24"/>
        </w:rPr>
        <w:t xml:space="preserve"> </w:t>
      </w:r>
      <w:r>
        <w:rPr>
          <w:spacing w:val="-4"/>
          <w:sz w:val="24"/>
        </w:rPr>
        <w:t>automotive brand?</w:t>
      </w:r>
    </w:p>
    <w:p w14:paraId="56708972" w14:textId="77777777" w:rsidR="001B6D7E" w:rsidRDefault="00D24B2F" w:rsidP="009E79ED">
      <w:pPr>
        <w:pStyle w:val="ListParagraph"/>
        <w:numPr>
          <w:ilvl w:val="1"/>
          <w:numId w:val="5"/>
        </w:numPr>
        <w:tabs>
          <w:tab w:val="left" w:pos="546"/>
        </w:tabs>
        <w:spacing w:before="47"/>
        <w:ind w:left="546" w:hanging="373"/>
        <w:rPr>
          <w:sz w:val="24"/>
        </w:rPr>
      </w:pPr>
      <w:r>
        <w:rPr>
          <w:spacing w:val="-4"/>
          <w:sz w:val="24"/>
        </w:rPr>
        <w:t>If</w:t>
      </w:r>
      <w:r>
        <w:rPr>
          <w:spacing w:val="-8"/>
          <w:sz w:val="24"/>
        </w:rPr>
        <w:t xml:space="preserve"> </w:t>
      </w:r>
      <w:r>
        <w:rPr>
          <w:spacing w:val="-4"/>
          <w:sz w:val="24"/>
        </w:rPr>
        <w:t>no,</w:t>
      </w:r>
      <w:r>
        <w:rPr>
          <w:spacing w:val="-6"/>
          <w:sz w:val="24"/>
        </w:rPr>
        <w:t xml:space="preserve"> </w:t>
      </w:r>
      <w:r>
        <w:rPr>
          <w:spacing w:val="-4"/>
          <w:sz w:val="24"/>
        </w:rPr>
        <w:t>would</w:t>
      </w:r>
      <w:r>
        <w:rPr>
          <w:spacing w:val="-7"/>
          <w:sz w:val="24"/>
        </w:rPr>
        <w:t xml:space="preserve"> </w:t>
      </w:r>
      <w:r>
        <w:rPr>
          <w:spacing w:val="-4"/>
          <w:sz w:val="24"/>
        </w:rPr>
        <w:t>you</w:t>
      </w:r>
      <w:r>
        <w:rPr>
          <w:spacing w:val="-7"/>
          <w:sz w:val="24"/>
        </w:rPr>
        <w:t xml:space="preserve"> </w:t>
      </w:r>
      <w:r>
        <w:rPr>
          <w:spacing w:val="-4"/>
          <w:sz w:val="24"/>
        </w:rPr>
        <w:t>consider</w:t>
      </w:r>
      <w:r>
        <w:rPr>
          <w:spacing w:val="-7"/>
          <w:sz w:val="24"/>
        </w:rPr>
        <w:t xml:space="preserve"> </w:t>
      </w:r>
      <w:r>
        <w:rPr>
          <w:spacing w:val="-4"/>
          <w:sz w:val="24"/>
        </w:rPr>
        <w:t>purchasing</w:t>
      </w:r>
      <w:r>
        <w:rPr>
          <w:spacing w:val="-7"/>
          <w:sz w:val="24"/>
        </w:rPr>
        <w:t xml:space="preserve"> </w:t>
      </w:r>
      <w:r>
        <w:rPr>
          <w:spacing w:val="-4"/>
          <w:sz w:val="24"/>
        </w:rPr>
        <w:t>a</w:t>
      </w:r>
      <w:r>
        <w:rPr>
          <w:spacing w:val="-6"/>
          <w:sz w:val="24"/>
        </w:rPr>
        <w:t xml:space="preserve"> </w:t>
      </w:r>
      <w:r>
        <w:rPr>
          <w:spacing w:val="-4"/>
          <w:sz w:val="24"/>
        </w:rPr>
        <w:t>Chinese</w:t>
      </w:r>
      <w:r>
        <w:rPr>
          <w:spacing w:val="-7"/>
          <w:sz w:val="24"/>
        </w:rPr>
        <w:t xml:space="preserve"> </w:t>
      </w:r>
      <w:r>
        <w:rPr>
          <w:spacing w:val="-4"/>
          <w:sz w:val="24"/>
        </w:rPr>
        <w:t>automotive</w:t>
      </w:r>
      <w:r>
        <w:rPr>
          <w:spacing w:val="-6"/>
          <w:sz w:val="24"/>
        </w:rPr>
        <w:t xml:space="preserve"> </w:t>
      </w:r>
      <w:r>
        <w:rPr>
          <w:spacing w:val="-4"/>
          <w:sz w:val="24"/>
        </w:rPr>
        <w:t>brand</w:t>
      </w:r>
      <w:r>
        <w:rPr>
          <w:spacing w:val="-7"/>
          <w:sz w:val="24"/>
        </w:rPr>
        <w:t xml:space="preserve"> </w:t>
      </w:r>
      <w:r>
        <w:rPr>
          <w:spacing w:val="-4"/>
          <w:sz w:val="24"/>
        </w:rPr>
        <w:t>in</w:t>
      </w:r>
      <w:r>
        <w:rPr>
          <w:spacing w:val="-7"/>
          <w:sz w:val="24"/>
        </w:rPr>
        <w:t xml:space="preserve"> </w:t>
      </w:r>
      <w:r>
        <w:rPr>
          <w:spacing w:val="-4"/>
          <w:sz w:val="24"/>
        </w:rPr>
        <w:t>the</w:t>
      </w:r>
      <w:r>
        <w:rPr>
          <w:spacing w:val="-6"/>
          <w:sz w:val="24"/>
        </w:rPr>
        <w:t xml:space="preserve"> </w:t>
      </w:r>
      <w:r>
        <w:rPr>
          <w:spacing w:val="-4"/>
          <w:sz w:val="24"/>
        </w:rPr>
        <w:t>future?</w:t>
      </w:r>
    </w:p>
    <w:p w14:paraId="3655BE25" w14:textId="77777777" w:rsidR="001B6D7E" w:rsidRDefault="00D24B2F" w:rsidP="009E79ED">
      <w:pPr>
        <w:pStyle w:val="ListParagraph"/>
        <w:numPr>
          <w:ilvl w:val="2"/>
          <w:numId w:val="5"/>
        </w:numPr>
        <w:tabs>
          <w:tab w:val="left" w:pos="893"/>
        </w:tabs>
        <w:spacing w:before="46"/>
        <w:rPr>
          <w:sz w:val="24"/>
        </w:rPr>
      </w:pPr>
      <w:r>
        <w:rPr>
          <w:spacing w:val="-5"/>
          <w:w w:val="105"/>
          <w:sz w:val="24"/>
        </w:rPr>
        <w:t>Yes</w:t>
      </w:r>
    </w:p>
    <w:p w14:paraId="126C6238" w14:textId="77777777" w:rsidR="001B6D7E" w:rsidRDefault="00D24B2F" w:rsidP="009E79ED">
      <w:pPr>
        <w:pStyle w:val="ListParagraph"/>
        <w:numPr>
          <w:ilvl w:val="2"/>
          <w:numId w:val="5"/>
        </w:numPr>
        <w:tabs>
          <w:tab w:val="left" w:pos="893"/>
        </w:tabs>
        <w:spacing w:before="44"/>
        <w:rPr>
          <w:sz w:val="24"/>
        </w:rPr>
      </w:pPr>
      <w:r>
        <w:rPr>
          <w:spacing w:val="-5"/>
          <w:w w:val="105"/>
          <w:sz w:val="24"/>
        </w:rPr>
        <w:t>No</w:t>
      </w:r>
    </w:p>
    <w:p w14:paraId="6300AA7A" w14:textId="77777777" w:rsidR="001B6D7E" w:rsidRDefault="00D24B2F" w:rsidP="009E79ED">
      <w:pPr>
        <w:pStyle w:val="ListParagraph"/>
        <w:numPr>
          <w:ilvl w:val="2"/>
          <w:numId w:val="5"/>
        </w:numPr>
        <w:tabs>
          <w:tab w:val="left" w:pos="893"/>
        </w:tabs>
        <w:spacing w:before="47"/>
        <w:rPr>
          <w:sz w:val="24"/>
        </w:rPr>
      </w:pPr>
      <w:r>
        <w:rPr>
          <w:sz w:val="24"/>
        </w:rPr>
        <w:t xml:space="preserve">Not </w:t>
      </w:r>
      <w:r>
        <w:rPr>
          <w:spacing w:val="-4"/>
          <w:sz w:val="24"/>
        </w:rPr>
        <w:t>sure</w:t>
      </w:r>
    </w:p>
    <w:p w14:paraId="2B98E3A3" w14:textId="77777777" w:rsidR="001B6D7E" w:rsidRDefault="00D24B2F" w:rsidP="009E79ED">
      <w:pPr>
        <w:pStyle w:val="BodyText"/>
        <w:spacing w:before="251"/>
        <w:ind w:left="173"/>
        <w:rPr>
          <w:rFonts w:ascii="Times New Roman"/>
        </w:rPr>
      </w:pPr>
      <w:r>
        <w:rPr>
          <w:rFonts w:ascii="Times New Roman"/>
        </w:rPr>
        <w:t>Page</w:t>
      </w:r>
      <w:r>
        <w:rPr>
          <w:rFonts w:ascii="Times New Roman"/>
          <w:spacing w:val="-2"/>
        </w:rPr>
        <w:t xml:space="preserve"> </w:t>
      </w:r>
      <w:r>
        <w:rPr>
          <w:rFonts w:ascii="Times New Roman"/>
        </w:rPr>
        <w:t>|</w:t>
      </w:r>
      <w:r>
        <w:rPr>
          <w:rFonts w:ascii="Times New Roman"/>
          <w:spacing w:val="-2"/>
        </w:rPr>
        <w:t xml:space="preserve"> </w:t>
      </w:r>
      <w:r>
        <w:rPr>
          <w:rFonts w:ascii="Times New Roman"/>
          <w:spacing w:val="-5"/>
        </w:rPr>
        <w:t>53</w:t>
      </w:r>
    </w:p>
    <w:p w14:paraId="2361AB79" w14:textId="77777777" w:rsidR="001B6D7E" w:rsidRDefault="001B6D7E" w:rsidP="009E79ED">
      <w:pPr>
        <w:pStyle w:val="BodyText"/>
        <w:rPr>
          <w:rFonts w:ascii="Times New Roman"/>
        </w:rPr>
        <w:sectPr w:rsidR="001B6D7E">
          <w:pgSz w:w="11930" w:h="16850"/>
          <w:pgMar w:top="1940" w:right="708" w:bottom="280" w:left="566" w:header="720" w:footer="720" w:gutter="0"/>
          <w:cols w:space="720"/>
        </w:sectPr>
      </w:pPr>
    </w:p>
    <w:p w14:paraId="74FC10D4" w14:textId="77777777" w:rsidR="001B6D7E" w:rsidRDefault="00D24B2F" w:rsidP="009E79ED">
      <w:pPr>
        <w:spacing w:before="74"/>
        <w:ind w:left="173"/>
        <w:rPr>
          <w:rFonts w:ascii="Times New Roman"/>
          <w:i/>
          <w:sz w:val="24"/>
        </w:rPr>
      </w:pPr>
      <w:r>
        <w:rPr>
          <w:rFonts w:ascii="Times New Roman"/>
          <w:i/>
          <w:noProof/>
          <w:sz w:val="24"/>
        </w:rPr>
        <w:lastRenderedPageBreak/>
        <mc:AlternateContent>
          <mc:Choice Requires="wpg">
            <w:drawing>
              <wp:anchor distT="0" distB="0" distL="0" distR="0" simplePos="0" relativeHeight="251684864" behindDoc="1" locked="0" layoutInCell="1" allowOverlap="1" wp14:anchorId="03295CD7" wp14:editId="7A8C49B5">
                <wp:simplePos x="0" y="0"/>
                <wp:positionH relativeFrom="page">
                  <wp:posOffset>0</wp:posOffset>
                </wp:positionH>
                <wp:positionV relativeFrom="page">
                  <wp:posOffset>0</wp:posOffset>
                </wp:positionV>
                <wp:extent cx="7569707" cy="10693907"/>
                <wp:effectExtent l="0" t="0" r="0" b="0"/>
                <wp:wrapNone/>
                <wp:docPr id="482" name="Group 4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9707" cy="10693907"/>
                          <a:chOff x="0" y="0"/>
                          <a:chExt cx="7569707" cy="10693907"/>
                        </a:xfrm>
                      </wpg:grpSpPr>
                      <pic:pic xmlns:pic="http://schemas.openxmlformats.org/drawingml/2006/picture">
                        <pic:nvPicPr>
                          <pic:cNvPr id="483" name="Image 483"/>
                          <pic:cNvPicPr/>
                        </pic:nvPicPr>
                        <pic:blipFill>
                          <a:blip r:embed="rId5" cstate="print"/>
                          <a:stretch>
                            <a:fillRect/>
                          </a:stretch>
                        </pic:blipFill>
                        <pic:spPr>
                          <a:xfrm>
                            <a:off x="108868" y="169709"/>
                            <a:ext cx="543910" cy="534308"/>
                          </a:xfrm>
                          <a:prstGeom prst="rect">
                            <a:avLst/>
                          </a:prstGeom>
                        </pic:spPr>
                      </pic:pic>
                      <pic:pic xmlns:pic="http://schemas.openxmlformats.org/drawingml/2006/picture">
                        <pic:nvPicPr>
                          <pic:cNvPr id="484" name="Image 484"/>
                          <pic:cNvPicPr/>
                        </pic:nvPicPr>
                        <pic:blipFill>
                          <a:blip r:embed="rId6" cstate="print"/>
                          <a:stretch>
                            <a:fillRect/>
                          </a:stretch>
                        </pic:blipFill>
                        <pic:spPr>
                          <a:xfrm>
                            <a:off x="779288" y="213359"/>
                            <a:ext cx="784614" cy="431229"/>
                          </a:xfrm>
                          <a:prstGeom prst="rect">
                            <a:avLst/>
                          </a:prstGeom>
                        </pic:spPr>
                      </pic:pic>
                      <pic:pic xmlns:pic="http://schemas.openxmlformats.org/drawingml/2006/picture">
                        <pic:nvPicPr>
                          <pic:cNvPr id="485" name="Image 485"/>
                          <pic:cNvPicPr/>
                        </pic:nvPicPr>
                        <pic:blipFill>
                          <a:blip r:embed="rId17" cstate="print"/>
                          <a:stretch>
                            <a:fillRect/>
                          </a:stretch>
                        </pic:blipFill>
                        <pic:spPr>
                          <a:xfrm>
                            <a:off x="0" y="0"/>
                            <a:ext cx="7569707" cy="10693907"/>
                          </a:xfrm>
                          <a:prstGeom prst="rect">
                            <a:avLst/>
                          </a:prstGeom>
                        </pic:spPr>
                      </pic:pic>
                    </wpg:wgp>
                  </a:graphicData>
                </a:graphic>
              </wp:anchor>
            </w:drawing>
          </mc:Choice>
          <mc:Fallback>
            <w:pict>
              <v:group w14:anchorId="76427C99" id="Group 482" o:spid="_x0000_s1026" style="position:absolute;margin-left:0;margin-top:0;width:596.05pt;height:842.05pt;z-index:-251631616;mso-wrap-distance-left:0;mso-wrap-distance-right:0;mso-position-horizontal-relative:page;mso-position-vertical-relative:page" coordsize="75697,10693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">
                <v:shape id="Image 483" o:spid="_x0000_s1027" type="#_x0000_t75" style="position:absolute;left:1088;top:1697;width:5439;height:5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">
                  <v:imagedata r:id="rId11" o:title=""/>
                </v:shape>
                <v:shape id="Image 484" o:spid="_x0000_s1028" type="#_x0000_t75" style="position:absolute;left:7792;top:2133;width:7847;height:43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">
                  <v:imagedata r:id="rId12" o:title=""/>
                </v:shape>
                <v:shape id="Image 485" o:spid="_x0000_s1029" type="#_x0000_t75" style="position:absolute;width:75697;height:1069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">
                  <v:imagedata r:id="rId18" o:title=""/>
                </v:shape>
                <w10:wrap anchorx="page" anchory="page"/>
              </v:group>
            </w:pict>
          </mc:Fallback>
        </mc:AlternateContent>
      </w:r>
      <w:r>
        <w:rPr>
          <w:rFonts w:ascii="Times New Roman"/>
          <w:i/>
          <w:color w:val="000000"/>
          <w:spacing w:val="-6"/>
          <w:sz w:val="24"/>
          <w:highlight w:val="cyan"/>
        </w:rPr>
        <w:t>Section</w:t>
      </w:r>
      <w:r>
        <w:rPr>
          <w:rFonts w:ascii="Times New Roman"/>
          <w:i/>
          <w:color w:val="000000"/>
          <w:spacing w:val="-4"/>
          <w:sz w:val="24"/>
          <w:highlight w:val="cyan"/>
        </w:rPr>
        <w:t xml:space="preserve"> </w:t>
      </w:r>
      <w:r>
        <w:rPr>
          <w:rFonts w:ascii="Times New Roman"/>
          <w:i/>
          <w:color w:val="000000"/>
          <w:spacing w:val="-6"/>
          <w:sz w:val="24"/>
          <w:highlight w:val="cyan"/>
        </w:rPr>
        <w:t>3:</w:t>
      </w:r>
      <w:r>
        <w:rPr>
          <w:rFonts w:ascii="Times New Roman"/>
          <w:i/>
          <w:color w:val="000000"/>
          <w:spacing w:val="-3"/>
          <w:sz w:val="24"/>
          <w:highlight w:val="cyan"/>
        </w:rPr>
        <w:t xml:space="preserve"> </w:t>
      </w:r>
      <w:r>
        <w:rPr>
          <w:rFonts w:ascii="Times New Roman"/>
          <w:i/>
          <w:color w:val="000000"/>
          <w:spacing w:val="-6"/>
          <w:sz w:val="24"/>
          <w:highlight w:val="cyan"/>
        </w:rPr>
        <w:t>Industry</w:t>
      </w:r>
      <w:r>
        <w:rPr>
          <w:rFonts w:ascii="Times New Roman"/>
          <w:i/>
          <w:color w:val="000000"/>
          <w:spacing w:val="-5"/>
          <w:sz w:val="24"/>
          <w:highlight w:val="cyan"/>
        </w:rPr>
        <w:t xml:space="preserve"> </w:t>
      </w:r>
      <w:r>
        <w:rPr>
          <w:rFonts w:ascii="Times New Roman"/>
          <w:i/>
          <w:color w:val="000000"/>
          <w:spacing w:val="-6"/>
          <w:sz w:val="24"/>
          <w:highlight w:val="cyan"/>
        </w:rPr>
        <w:t>Competitiveness</w:t>
      </w:r>
    </w:p>
    <w:p w14:paraId="051E86FC" w14:textId="77777777" w:rsidR="001B6D7E" w:rsidRDefault="00D24B2F" w:rsidP="009E79ED">
      <w:pPr>
        <w:pStyle w:val="ListParagraph"/>
        <w:numPr>
          <w:ilvl w:val="1"/>
          <w:numId w:val="4"/>
        </w:numPr>
        <w:tabs>
          <w:tab w:val="left" w:pos="546"/>
        </w:tabs>
        <w:spacing w:before="50" w:line="280" w:lineRule="auto"/>
        <w:ind w:right="1546" w:firstLine="0"/>
        <w:rPr>
          <w:sz w:val="24"/>
        </w:rPr>
      </w:pPr>
      <w:r>
        <w:rPr>
          <w:spacing w:val="-4"/>
          <w:sz w:val="24"/>
        </w:rPr>
        <w:t>Have</w:t>
      </w:r>
      <w:r>
        <w:rPr>
          <w:spacing w:val="-5"/>
          <w:sz w:val="24"/>
        </w:rPr>
        <w:t xml:space="preserve"> </w:t>
      </w:r>
      <w:r>
        <w:rPr>
          <w:spacing w:val="-4"/>
          <w:sz w:val="24"/>
        </w:rPr>
        <w:t>you</w:t>
      </w:r>
      <w:r>
        <w:rPr>
          <w:spacing w:val="-6"/>
          <w:sz w:val="24"/>
        </w:rPr>
        <w:t xml:space="preserve"> </w:t>
      </w:r>
      <w:r>
        <w:rPr>
          <w:spacing w:val="-4"/>
          <w:sz w:val="24"/>
        </w:rPr>
        <w:t>noticed</w:t>
      </w:r>
      <w:r>
        <w:rPr>
          <w:spacing w:val="-5"/>
          <w:sz w:val="24"/>
        </w:rPr>
        <w:t xml:space="preserve"> </w:t>
      </w:r>
      <w:r>
        <w:rPr>
          <w:spacing w:val="-4"/>
          <w:sz w:val="24"/>
        </w:rPr>
        <w:t>an</w:t>
      </w:r>
      <w:r>
        <w:rPr>
          <w:spacing w:val="-6"/>
          <w:sz w:val="24"/>
        </w:rPr>
        <w:t xml:space="preserve"> </w:t>
      </w:r>
      <w:r>
        <w:rPr>
          <w:spacing w:val="-4"/>
          <w:sz w:val="24"/>
        </w:rPr>
        <w:t>increase</w:t>
      </w:r>
      <w:r>
        <w:rPr>
          <w:spacing w:val="-5"/>
          <w:sz w:val="24"/>
        </w:rPr>
        <w:t xml:space="preserve"> </w:t>
      </w:r>
      <w:r>
        <w:rPr>
          <w:spacing w:val="-4"/>
          <w:sz w:val="24"/>
        </w:rPr>
        <w:t>in</w:t>
      </w:r>
      <w:r>
        <w:rPr>
          <w:spacing w:val="-6"/>
          <w:sz w:val="24"/>
        </w:rPr>
        <w:t xml:space="preserve"> </w:t>
      </w:r>
      <w:r>
        <w:rPr>
          <w:spacing w:val="-4"/>
          <w:sz w:val="24"/>
        </w:rPr>
        <w:t>the</w:t>
      </w:r>
      <w:r>
        <w:rPr>
          <w:spacing w:val="-8"/>
          <w:sz w:val="24"/>
        </w:rPr>
        <w:t xml:space="preserve"> </w:t>
      </w:r>
      <w:r>
        <w:rPr>
          <w:spacing w:val="-4"/>
          <w:sz w:val="24"/>
        </w:rPr>
        <w:t>availability</w:t>
      </w:r>
      <w:r>
        <w:rPr>
          <w:spacing w:val="-5"/>
          <w:sz w:val="24"/>
        </w:rPr>
        <w:t xml:space="preserve"> </w:t>
      </w:r>
      <w:r>
        <w:rPr>
          <w:spacing w:val="-4"/>
          <w:sz w:val="24"/>
        </w:rPr>
        <w:t>of</w:t>
      </w:r>
      <w:r>
        <w:rPr>
          <w:spacing w:val="-6"/>
          <w:sz w:val="24"/>
        </w:rPr>
        <w:t xml:space="preserve"> </w:t>
      </w:r>
      <w:r>
        <w:rPr>
          <w:spacing w:val="-4"/>
          <w:sz w:val="24"/>
        </w:rPr>
        <w:t>Chinese</w:t>
      </w:r>
      <w:r>
        <w:rPr>
          <w:spacing w:val="-5"/>
          <w:sz w:val="24"/>
        </w:rPr>
        <w:t xml:space="preserve"> </w:t>
      </w:r>
      <w:r>
        <w:rPr>
          <w:spacing w:val="-4"/>
          <w:sz w:val="24"/>
        </w:rPr>
        <w:t>automotive</w:t>
      </w:r>
      <w:r>
        <w:rPr>
          <w:spacing w:val="-5"/>
          <w:sz w:val="24"/>
        </w:rPr>
        <w:t xml:space="preserve"> </w:t>
      </w:r>
      <w:r>
        <w:rPr>
          <w:spacing w:val="-4"/>
          <w:sz w:val="24"/>
        </w:rPr>
        <w:t xml:space="preserve">brands in the </w:t>
      </w:r>
      <w:r>
        <w:rPr>
          <w:sz w:val="24"/>
        </w:rPr>
        <w:t>Saudi</w:t>
      </w:r>
      <w:r>
        <w:rPr>
          <w:spacing w:val="-13"/>
          <w:sz w:val="24"/>
        </w:rPr>
        <w:t xml:space="preserve"> </w:t>
      </w:r>
      <w:r>
        <w:rPr>
          <w:sz w:val="24"/>
        </w:rPr>
        <w:t>Arabian</w:t>
      </w:r>
      <w:r>
        <w:rPr>
          <w:spacing w:val="-13"/>
          <w:sz w:val="24"/>
        </w:rPr>
        <w:t xml:space="preserve"> </w:t>
      </w:r>
      <w:r>
        <w:rPr>
          <w:sz w:val="24"/>
        </w:rPr>
        <w:t>automotive</w:t>
      </w:r>
      <w:r>
        <w:rPr>
          <w:spacing w:val="-12"/>
          <w:sz w:val="24"/>
        </w:rPr>
        <w:t xml:space="preserve"> </w:t>
      </w:r>
      <w:r>
        <w:rPr>
          <w:sz w:val="24"/>
        </w:rPr>
        <w:t>aftermarket?</w:t>
      </w:r>
    </w:p>
    <w:p w14:paraId="7F2D2FA9" w14:textId="77777777" w:rsidR="001B6D7E" w:rsidRDefault="00D24B2F" w:rsidP="009E79ED">
      <w:pPr>
        <w:pStyle w:val="ListParagraph"/>
        <w:numPr>
          <w:ilvl w:val="2"/>
          <w:numId w:val="4"/>
        </w:numPr>
        <w:tabs>
          <w:tab w:val="left" w:pos="893"/>
        </w:tabs>
        <w:spacing w:before="0"/>
        <w:rPr>
          <w:sz w:val="24"/>
        </w:rPr>
      </w:pPr>
      <w:r>
        <w:rPr>
          <w:spacing w:val="-5"/>
          <w:w w:val="105"/>
          <w:sz w:val="24"/>
        </w:rPr>
        <w:t>Yes</w:t>
      </w:r>
    </w:p>
    <w:p w14:paraId="038A567E" w14:textId="77777777" w:rsidR="001B6D7E" w:rsidRDefault="00D24B2F" w:rsidP="009E79ED">
      <w:pPr>
        <w:pStyle w:val="ListParagraph"/>
        <w:numPr>
          <w:ilvl w:val="2"/>
          <w:numId w:val="4"/>
        </w:numPr>
        <w:tabs>
          <w:tab w:val="left" w:pos="893"/>
        </w:tabs>
        <w:spacing w:before="44"/>
        <w:rPr>
          <w:sz w:val="24"/>
        </w:rPr>
      </w:pPr>
      <w:r>
        <w:rPr>
          <w:spacing w:val="-5"/>
          <w:w w:val="105"/>
          <w:sz w:val="24"/>
        </w:rPr>
        <w:t>No</w:t>
      </w:r>
    </w:p>
    <w:p w14:paraId="6D24C90E" w14:textId="77777777" w:rsidR="001B6D7E" w:rsidRDefault="00D24B2F" w:rsidP="009E79ED">
      <w:pPr>
        <w:pStyle w:val="ListParagraph"/>
        <w:numPr>
          <w:ilvl w:val="2"/>
          <w:numId w:val="4"/>
        </w:numPr>
        <w:tabs>
          <w:tab w:val="left" w:pos="893"/>
        </w:tabs>
        <w:spacing w:before="47"/>
        <w:rPr>
          <w:sz w:val="24"/>
        </w:rPr>
      </w:pPr>
      <w:r>
        <w:rPr>
          <w:sz w:val="24"/>
        </w:rPr>
        <w:t xml:space="preserve">Not </w:t>
      </w:r>
      <w:r>
        <w:rPr>
          <w:spacing w:val="-4"/>
          <w:sz w:val="24"/>
        </w:rPr>
        <w:t>sure</w:t>
      </w:r>
    </w:p>
    <w:p w14:paraId="37422183" w14:textId="77777777" w:rsidR="001B6D7E" w:rsidRDefault="00D24B2F" w:rsidP="009E79ED">
      <w:pPr>
        <w:pStyle w:val="ListParagraph"/>
        <w:numPr>
          <w:ilvl w:val="1"/>
          <w:numId w:val="4"/>
        </w:numPr>
        <w:tabs>
          <w:tab w:val="left" w:pos="546"/>
        </w:tabs>
        <w:spacing w:before="46" w:line="280" w:lineRule="auto"/>
        <w:ind w:right="1145" w:firstLine="0"/>
        <w:rPr>
          <w:sz w:val="24"/>
        </w:rPr>
      </w:pPr>
      <w:r>
        <w:rPr>
          <w:spacing w:val="-4"/>
          <w:sz w:val="24"/>
        </w:rPr>
        <w:t>Do</w:t>
      </w:r>
      <w:r>
        <w:rPr>
          <w:spacing w:val="-10"/>
          <w:sz w:val="24"/>
        </w:rPr>
        <w:t xml:space="preserve"> </w:t>
      </w:r>
      <w:r>
        <w:rPr>
          <w:spacing w:val="-4"/>
          <w:sz w:val="24"/>
        </w:rPr>
        <w:t>you</w:t>
      </w:r>
      <w:r>
        <w:rPr>
          <w:spacing w:val="-9"/>
          <w:sz w:val="24"/>
        </w:rPr>
        <w:t xml:space="preserve"> </w:t>
      </w:r>
      <w:r>
        <w:rPr>
          <w:spacing w:val="-4"/>
          <w:sz w:val="24"/>
        </w:rPr>
        <w:t>believe</w:t>
      </w:r>
      <w:r>
        <w:rPr>
          <w:spacing w:val="-10"/>
          <w:sz w:val="24"/>
        </w:rPr>
        <w:t xml:space="preserve"> </w:t>
      </w:r>
      <w:r>
        <w:rPr>
          <w:spacing w:val="-4"/>
          <w:sz w:val="24"/>
        </w:rPr>
        <w:t>that</w:t>
      </w:r>
      <w:r>
        <w:rPr>
          <w:spacing w:val="-9"/>
          <w:sz w:val="24"/>
        </w:rPr>
        <w:t xml:space="preserve"> </w:t>
      </w:r>
      <w:r>
        <w:rPr>
          <w:spacing w:val="-4"/>
          <w:sz w:val="24"/>
        </w:rPr>
        <w:t>the</w:t>
      </w:r>
      <w:r>
        <w:rPr>
          <w:spacing w:val="-8"/>
          <w:sz w:val="24"/>
        </w:rPr>
        <w:t xml:space="preserve"> </w:t>
      </w:r>
      <w:r>
        <w:rPr>
          <w:spacing w:val="-4"/>
          <w:sz w:val="24"/>
        </w:rPr>
        <w:t>presence</w:t>
      </w:r>
      <w:r>
        <w:rPr>
          <w:spacing w:val="-8"/>
          <w:sz w:val="24"/>
        </w:rPr>
        <w:t xml:space="preserve"> </w:t>
      </w:r>
      <w:r>
        <w:rPr>
          <w:spacing w:val="-4"/>
          <w:sz w:val="24"/>
        </w:rPr>
        <w:t>of</w:t>
      </w:r>
      <w:r>
        <w:rPr>
          <w:spacing w:val="-11"/>
          <w:sz w:val="24"/>
        </w:rPr>
        <w:t xml:space="preserve"> </w:t>
      </w:r>
      <w:r>
        <w:rPr>
          <w:spacing w:val="-4"/>
          <w:sz w:val="24"/>
        </w:rPr>
        <w:t>Chinese</w:t>
      </w:r>
      <w:r>
        <w:rPr>
          <w:spacing w:val="-10"/>
          <w:sz w:val="24"/>
        </w:rPr>
        <w:t xml:space="preserve"> </w:t>
      </w:r>
      <w:r>
        <w:rPr>
          <w:spacing w:val="-4"/>
          <w:sz w:val="24"/>
        </w:rPr>
        <w:t>automotive</w:t>
      </w:r>
      <w:r>
        <w:rPr>
          <w:spacing w:val="-8"/>
          <w:sz w:val="24"/>
        </w:rPr>
        <w:t xml:space="preserve"> </w:t>
      </w:r>
      <w:r>
        <w:rPr>
          <w:spacing w:val="-4"/>
          <w:sz w:val="24"/>
        </w:rPr>
        <w:t>brands</w:t>
      </w:r>
      <w:r>
        <w:rPr>
          <w:spacing w:val="-8"/>
          <w:sz w:val="24"/>
        </w:rPr>
        <w:t xml:space="preserve"> </w:t>
      </w:r>
      <w:r>
        <w:rPr>
          <w:spacing w:val="-4"/>
          <w:sz w:val="24"/>
        </w:rPr>
        <w:t>has</w:t>
      </w:r>
      <w:r>
        <w:rPr>
          <w:spacing w:val="-7"/>
          <w:sz w:val="24"/>
        </w:rPr>
        <w:t xml:space="preserve"> </w:t>
      </w:r>
      <w:r>
        <w:rPr>
          <w:spacing w:val="-4"/>
          <w:sz w:val="24"/>
        </w:rPr>
        <w:t>influenced</w:t>
      </w:r>
      <w:r>
        <w:rPr>
          <w:spacing w:val="-8"/>
          <w:sz w:val="24"/>
        </w:rPr>
        <w:t xml:space="preserve"> </w:t>
      </w:r>
      <w:r>
        <w:rPr>
          <w:spacing w:val="-4"/>
          <w:sz w:val="24"/>
        </w:rPr>
        <w:t>the</w:t>
      </w:r>
      <w:r>
        <w:rPr>
          <w:spacing w:val="-8"/>
          <w:sz w:val="24"/>
        </w:rPr>
        <w:t xml:space="preserve"> </w:t>
      </w:r>
      <w:r>
        <w:rPr>
          <w:spacing w:val="-4"/>
          <w:sz w:val="24"/>
        </w:rPr>
        <w:t xml:space="preserve">prices </w:t>
      </w:r>
      <w:r>
        <w:rPr>
          <w:sz w:val="24"/>
        </w:rPr>
        <w:t>of</w:t>
      </w:r>
      <w:r>
        <w:rPr>
          <w:spacing w:val="-6"/>
          <w:sz w:val="24"/>
        </w:rPr>
        <w:t xml:space="preserve"> </w:t>
      </w:r>
      <w:r>
        <w:rPr>
          <w:sz w:val="24"/>
        </w:rPr>
        <w:t>vehicles</w:t>
      </w:r>
      <w:r>
        <w:rPr>
          <w:spacing w:val="-5"/>
          <w:sz w:val="24"/>
        </w:rPr>
        <w:t xml:space="preserve"> </w:t>
      </w:r>
      <w:r>
        <w:rPr>
          <w:sz w:val="24"/>
        </w:rPr>
        <w:t>in</w:t>
      </w:r>
      <w:r>
        <w:rPr>
          <w:spacing w:val="-8"/>
          <w:sz w:val="24"/>
        </w:rPr>
        <w:t xml:space="preserve"> </w:t>
      </w:r>
      <w:r>
        <w:rPr>
          <w:sz w:val="24"/>
        </w:rPr>
        <w:t>the</w:t>
      </w:r>
      <w:r>
        <w:rPr>
          <w:spacing w:val="-6"/>
          <w:sz w:val="24"/>
        </w:rPr>
        <w:t xml:space="preserve"> </w:t>
      </w:r>
      <w:r>
        <w:rPr>
          <w:sz w:val="24"/>
        </w:rPr>
        <w:t>aftermarket?</w:t>
      </w:r>
    </w:p>
    <w:p w14:paraId="7F0C6924" w14:textId="77777777" w:rsidR="001B6D7E" w:rsidRDefault="00D24B2F" w:rsidP="009E79ED">
      <w:pPr>
        <w:pStyle w:val="ListParagraph"/>
        <w:numPr>
          <w:ilvl w:val="2"/>
          <w:numId w:val="4"/>
        </w:numPr>
        <w:tabs>
          <w:tab w:val="left" w:pos="893"/>
        </w:tabs>
        <w:spacing w:before="0" w:line="271" w:lineRule="exact"/>
        <w:rPr>
          <w:sz w:val="24"/>
        </w:rPr>
      </w:pPr>
      <w:r>
        <w:rPr>
          <w:spacing w:val="-5"/>
          <w:w w:val="105"/>
          <w:sz w:val="24"/>
        </w:rPr>
        <w:t>Yes</w:t>
      </w:r>
    </w:p>
    <w:p w14:paraId="1A2A8005" w14:textId="77777777" w:rsidR="001B6D7E" w:rsidRDefault="00D24B2F" w:rsidP="009E79ED">
      <w:pPr>
        <w:pStyle w:val="ListParagraph"/>
        <w:numPr>
          <w:ilvl w:val="2"/>
          <w:numId w:val="4"/>
        </w:numPr>
        <w:tabs>
          <w:tab w:val="left" w:pos="893"/>
        </w:tabs>
        <w:spacing w:before="47"/>
        <w:rPr>
          <w:sz w:val="24"/>
        </w:rPr>
      </w:pPr>
      <w:r>
        <w:rPr>
          <w:spacing w:val="-5"/>
          <w:w w:val="105"/>
          <w:sz w:val="24"/>
        </w:rPr>
        <w:t>No</w:t>
      </w:r>
    </w:p>
    <w:p w14:paraId="6B7DEFB1" w14:textId="77777777" w:rsidR="001B6D7E" w:rsidRDefault="00D24B2F" w:rsidP="009E79ED">
      <w:pPr>
        <w:pStyle w:val="ListParagraph"/>
        <w:numPr>
          <w:ilvl w:val="2"/>
          <w:numId w:val="4"/>
        </w:numPr>
        <w:tabs>
          <w:tab w:val="left" w:pos="893"/>
        </w:tabs>
        <w:spacing w:before="46"/>
        <w:rPr>
          <w:sz w:val="24"/>
        </w:rPr>
      </w:pPr>
      <w:r>
        <w:rPr>
          <w:sz w:val="24"/>
        </w:rPr>
        <w:t xml:space="preserve">Not </w:t>
      </w:r>
      <w:r>
        <w:rPr>
          <w:spacing w:val="-4"/>
          <w:sz w:val="24"/>
        </w:rPr>
        <w:t>sure</w:t>
      </w:r>
    </w:p>
    <w:p w14:paraId="59615C20" w14:textId="77777777" w:rsidR="001B6D7E" w:rsidRDefault="00D24B2F" w:rsidP="009E79ED">
      <w:pPr>
        <w:pStyle w:val="ListParagraph"/>
        <w:numPr>
          <w:ilvl w:val="1"/>
          <w:numId w:val="4"/>
        </w:numPr>
        <w:tabs>
          <w:tab w:val="left" w:pos="546"/>
        </w:tabs>
        <w:spacing w:before="47" w:line="278" w:lineRule="auto"/>
        <w:ind w:right="1018" w:firstLine="0"/>
        <w:rPr>
          <w:sz w:val="24"/>
        </w:rPr>
      </w:pPr>
      <w:r>
        <w:rPr>
          <w:spacing w:val="-4"/>
          <w:sz w:val="24"/>
        </w:rPr>
        <w:t>Have</w:t>
      </w:r>
      <w:r>
        <w:rPr>
          <w:spacing w:val="-11"/>
          <w:sz w:val="24"/>
        </w:rPr>
        <w:t xml:space="preserve"> </w:t>
      </w:r>
      <w:r>
        <w:rPr>
          <w:spacing w:val="-4"/>
          <w:sz w:val="24"/>
        </w:rPr>
        <w:t>traditional</w:t>
      </w:r>
      <w:r>
        <w:rPr>
          <w:spacing w:val="-10"/>
          <w:sz w:val="24"/>
        </w:rPr>
        <w:t xml:space="preserve"> </w:t>
      </w:r>
      <w:r>
        <w:rPr>
          <w:spacing w:val="-4"/>
          <w:sz w:val="24"/>
        </w:rPr>
        <w:t>automotive</w:t>
      </w:r>
      <w:r>
        <w:rPr>
          <w:spacing w:val="-11"/>
          <w:sz w:val="24"/>
        </w:rPr>
        <w:t xml:space="preserve"> </w:t>
      </w:r>
      <w:r>
        <w:rPr>
          <w:spacing w:val="-4"/>
          <w:sz w:val="24"/>
        </w:rPr>
        <w:t>brands</w:t>
      </w:r>
      <w:r>
        <w:rPr>
          <w:spacing w:val="-10"/>
          <w:sz w:val="24"/>
        </w:rPr>
        <w:t xml:space="preserve"> </w:t>
      </w:r>
      <w:r>
        <w:rPr>
          <w:spacing w:val="-4"/>
          <w:sz w:val="24"/>
        </w:rPr>
        <w:t>introduced</w:t>
      </w:r>
      <w:r>
        <w:rPr>
          <w:spacing w:val="-11"/>
          <w:sz w:val="24"/>
        </w:rPr>
        <w:t xml:space="preserve"> </w:t>
      </w:r>
      <w:r>
        <w:rPr>
          <w:spacing w:val="-4"/>
          <w:sz w:val="24"/>
        </w:rPr>
        <w:t>any</w:t>
      </w:r>
      <w:r>
        <w:rPr>
          <w:spacing w:val="-10"/>
          <w:sz w:val="24"/>
        </w:rPr>
        <w:t xml:space="preserve"> </w:t>
      </w:r>
      <w:r>
        <w:rPr>
          <w:spacing w:val="-4"/>
          <w:sz w:val="24"/>
        </w:rPr>
        <w:t>innovations</w:t>
      </w:r>
      <w:r>
        <w:rPr>
          <w:spacing w:val="-11"/>
          <w:sz w:val="24"/>
        </w:rPr>
        <w:t xml:space="preserve"> </w:t>
      </w:r>
      <w:r>
        <w:rPr>
          <w:spacing w:val="-4"/>
          <w:sz w:val="24"/>
        </w:rPr>
        <w:t>or</w:t>
      </w:r>
      <w:r>
        <w:rPr>
          <w:spacing w:val="-10"/>
          <w:sz w:val="24"/>
        </w:rPr>
        <w:t xml:space="preserve"> </w:t>
      </w:r>
      <w:r>
        <w:rPr>
          <w:spacing w:val="-4"/>
          <w:sz w:val="24"/>
        </w:rPr>
        <w:t>changes</w:t>
      </w:r>
      <w:r>
        <w:rPr>
          <w:spacing w:val="-11"/>
          <w:sz w:val="24"/>
        </w:rPr>
        <w:t xml:space="preserve"> </w:t>
      </w:r>
      <w:r>
        <w:rPr>
          <w:spacing w:val="-4"/>
          <w:sz w:val="24"/>
        </w:rPr>
        <w:t>in</w:t>
      </w:r>
      <w:r>
        <w:rPr>
          <w:spacing w:val="-10"/>
          <w:sz w:val="24"/>
        </w:rPr>
        <w:t xml:space="preserve"> </w:t>
      </w:r>
      <w:r>
        <w:rPr>
          <w:spacing w:val="-4"/>
          <w:sz w:val="24"/>
        </w:rPr>
        <w:t>response</w:t>
      </w:r>
      <w:r>
        <w:rPr>
          <w:spacing w:val="-11"/>
          <w:sz w:val="24"/>
        </w:rPr>
        <w:t xml:space="preserve"> </w:t>
      </w:r>
      <w:r>
        <w:rPr>
          <w:spacing w:val="-4"/>
          <w:sz w:val="24"/>
        </w:rPr>
        <w:t xml:space="preserve">to </w:t>
      </w:r>
      <w:r>
        <w:rPr>
          <w:sz w:val="24"/>
        </w:rPr>
        <w:t>the</w:t>
      </w:r>
      <w:r>
        <w:rPr>
          <w:spacing w:val="-13"/>
          <w:sz w:val="24"/>
        </w:rPr>
        <w:t xml:space="preserve"> </w:t>
      </w:r>
      <w:r>
        <w:rPr>
          <w:sz w:val="24"/>
        </w:rPr>
        <w:t>competition</w:t>
      </w:r>
      <w:r>
        <w:rPr>
          <w:spacing w:val="-13"/>
          <w:sz w:val="24"/>
        </w:rPr>
        <w:t xml:space="preserve"> </w:t>
      </w:r>
      <w:r>
        <w:rPr>
          <w:sz w:val="24"/>
        </w:rPr>
        <w:t>from</w:t>
      </w:r>
      <w:r>
        <w:rPr>
          <w:spacing w:val="-13"/>
          <w:sz w:val="24"/>
        </w:rPr>
        <w:t xml:space="preserve"> </w:t>
      </w:r>
      <w:r>
        <w:rPr>
          <w:sz w:val="24"/>
        </w:rPr>
        <w:t>Chinese</w:t>
      </w:r>
      <w:r>
        <w:rPr>
          <w:spacing w:val="-13"/>
          <w:sz w:val="24"/>
        </w:rPr>
        <w:t xml:space="preserve"> </w:t>
      </w:r>
      <w:r>
        <w:rPr>
          <w:sz w:val="24"/>
        </w:rPr>
        <w:t>brands?</w:t>
      </w:r>
    </w:p>
    <w:p w14:paraId="0718172A" w14:textId="77777777" w:rsidR="001B6D7E" w:rsidRDefault="00D24B2F" w:rsidP="009E79ED">
      <w:pPr>
        <w:pStyle w:val="ListParagraph"/>
        <w:numPr>
          <w:ilvl w:val="2"/>
          <w:numId w:val="4"/>
        </w:numPr>
        <w:tabs>
          <w:tab w:val="left" w:pos="893"/>
        </w:tabs>
        <w:spacing w:before="4"/>
        <w:rPr>
          <w:sz w:val="24"/>
        </w:rPr>
      </w:pPr>
      <w:r>
        <w:rPr>
          <w:spacing w:val="-5"/>
          <w:w w:val="105"/>
          <w:sz w:val="24"/>
        </w:rPr>
        <w:t>Yes</w:t>
      </w:r>
    </w:p>
    <w:p w14:paraId="423D4A13" w14:textId="77777777" w:rsidR="001B6D7E" w:rsidRDefault="00D24B2F" w:rsidP="009E79ED">
      <w:pPr>
        <w:pStyle w:val="ListParagraph"/>
        <w:numPr>
          <w:ilvl w:val="2"/>
          <w:numId w:val="4"/>
        </w:numPr>
        <w:tabs>
          <w:tab w:val="left" w:pos="893"/>
        </w:tabs>
        <w:spacing w:before="46"/>
        <w:rPr>
          <w:sz w:val="24"/>
        </w:rPr>
      </w:pPr>
      <w:r>
        <w:rPr>
          <w:spacing w:val="-5"/>
          <w:w w:val="105"/>
          <w:sz w:val="24"/>
        </w:rPr>
        <w:t>No</w:t>
      </w:r>
    </w:p>
    <w:p w14:paraId="444F8DFF" w14:textId="77777777" w:rsidR="001B6D7E" w:rsidRDefault="00D24B2F" w:rsidP="009E79ED">
      <w:pPr>
        <w:pStyle w:val="ListParagraph"/>
        <w:numPr>
          <w:ilvl w:val="2"/>
          <w:numId w:val="4"/>
        </w:numPr>
        <w:tabs>
          <w:tab w:val="left" w:pos="893"/>
        </w:tabs>
        <w:spacing w:before="47"/>
        <w:rPr>
          <w:sz w:val="24"/>
        </w:rPr>
      </w:pPr>
      <w:r>
        <w:rPr>
          <w:sz w:val="24"/>
        </w:rPr>
        <w:t xml:space="preserve">Not </w:t>
      </w:r>
      <w:r>
        <w:rPr>
          <w:spacing w:val="-4"/>
          <w:sz w:val="24"/>
        </w:rPr>
        <w:t>sure</w:t>
      </w:r>
    </w:p>
    <w:p w14:paraId="3B075A56" w14:textId="77777777" w:rsidR="001B6D7E" w:rsidRDefault="00D24B2F" w:rsidP="009E79ED">
      <w:pPr>
        <w:spacing w:before="35"/>
        <w:ind w:left="173"/>
        <w:rPr>
          <w:rFonts w:ascii="Times New Roman"/>
          <w:i/>
          <w:sz w:val="24"/>
        </w:rPr>
      </w:pPr>
      <w:r>
        <w:rPr>
          <w:rFonts w:ascii="Times New Roman"/>
          <w:i/>
          <w:color w:val="000000"/>
          <w:w w:val="90"/>
          <w:sz w:val="24"/>
          <w:highlight w:val="cyan"/>
        </w:rPr>
        <w:t>Section</w:t>
      </w:r>
      <w:r>
        <w:rPr>
          <w:rFonts w:ascii="Times New Roman"/>
          <w:i/>
          <w:color w:val="000000"/>
          <w:spacing w:val="5"/>
          <w:sz w:val="24"/>
          <w:highlight w:val="cyan"/>
        </w:rPr>
        <w:t xml:space="preserve"> </w:t>
      </w:r>
      <w:r>
        <w:rPr>
          <w:rFonts w:ascii="Times New Roman"/>
          <w:i/>
          <w:color w:val="000000"/>
          <w:w w:val="90"/>
          <w:sz w:val="24"/>
          <w:highlight w:val="cyan"/>
        </w:rPr>
        <w:t>4:</w:t>
      </w:r>
      <w:r>
        <w:rPr>
          <w:rFonts w:ascii="Times New Roman"/>
          <w:i/>
          <w:color w:val="000000"/>
          <w:spacing w:val="6"/>
          <w:sz w:val="24"/>
          <w:highlight w:val="cyan"/>
        </w:rPr>
        <w:t xml:space="preserve"> </w:t>
      </w:r>
      <w:r>
        <w:rPr>
          <w:rFonts w:ascii="Times New Roman"/>
          <w:i/>
          <w:color w:val="000000"/>
          <w:w w:val="90"/>
          <w:sz w:val="24"/>
          <w:highlight w:val="cyan"/>
        </w:rPr>
        <w:t>Policy</w:t>
      </w:r>
      <w:r>
        <w:rPr>
          <w:rFonts w:ascii="Times New Roman"/>
          <w:i/>
          <w:color w:val="000000"/>
          <w:spacing w:val="7"/>
          <w:sz w:val="24"/>
          <w:highlight w:val="cyan"/>
        </w:rPr>
        <w:t xml:space="preserve"> </w:t>
      </w:r>
      <w:r>
        <w:rPr>
          <w:rFonts w:ascii="Times New Roman"/>
          <w:i/>
          <w:color w:val="000000"/>
          <w:w w:val="90"/>
          <w:sz w:val="24"/>
          <w:highlight w:val="cyan"/>
        </w:rPr>
        <w:t>and</w:t>
      </w:r>
      <w:r>
        <w:rPr>
          <w:rFonts w:ascii="Times New Roman"/>
          <w:i/>
          <w:color w:val="000000"/>
          <w:spacing w:val="7"/>
          <w:sz w:val="24"/>
          <w:highlight w:val="cyan"/>
        </w:rPr>
        <w:t xml:space="preserve"> </w:t>
      </w:r>
      <w:r>
        <w:rPr>
          <w:rFonts w:ascii="Times New Roman"/>
          <w:i/>
          <w:color w:val="000000"/>
          <w:spacing w:val="-2"/>
          <w:w w:val="90"/>
          <w:sz w:val="24"/>
          <w:highlight w:val="cyan"/>
        </w:rPr>
        <w:t>Regulation</w:t>
      </w:r>
    </w:p>
    <w:p w14:paraId="242161E5" w14:textId="77777777" w:rsidR="001B6D7E" w:rsidRDefault="00D24B2F" w:rsidP="009E79ED">
      <w:pPr>
        <w:pStyle w:val="ListParagraph"/>
        <w:numPr>
          <w:ilvl w:val="1"/>
          <w:numId w:val="3"/>
        </w:numPr>
        <w:tabs>
          <w:tab w:val="left" w:pos="546"/>
        </w:tabs>
        <w:spacing w:before="52" w:line="280" w:lineRule="auto"/>
        <w:ind w:right="1617" w:firstLine="0"/>
        <w:rPr>
          <w:sz w:val="24"/>
        </w:rPr>
      </w:pPr>
      <w:r>
        <w:rPr>
          <w:spacing w:val="-4"/>
          <w:sz w:val="24"/>
        </w:rPr>
        <w:t>Do</w:t>
      </w:r>
      <w:r>
        <w:rPr>
          <w:spacing w:val="-7"/>
          <w:sz w:val="24"/>
        </w:rPr>
        <w:t xml:space="preserve"> </w:t>
      </w:r>
      <w:r>
        <w:rPr>
          <w:spacing w:val="-4"/>
          <w:sz w:val="24"/>
        </w:rPr>
        <w:t>you</w:t>
      </w:r>
      <w:r>
        <w:rPr>
          <w:spacing w:val="-7"/>
          <w:sz w:val="24"/>
        </w:rPr>
        <w:t xml:space="preserve"> </w:t>
      </w:r>
      <w:r>
        <w:rPr>
          <w:spacing w:val="-4"/>
          <w:sz w:val="24"/>
        </w:rPr>
        <w:t>think</w:t>
      </w:r>
      <w:r>
        <w:rPr>
          <w:spacing w:val="-7"/>
          <w:sz w:val="24"/>
        </w:rPr>
        <w:t xml:space="preserve"> </w:t>
      </w:r>
      <w:r>
        <w:rPr>
          <w:spacing w:val="-4"/>
          <w:sz w:val="24"/>
        </w:rPr>
        <w:t>there</w:t>
      </w:r>
      <w:r>
        <w:rPr>
          <w:spacing w:val="-7"/>
          <w:sz w:val="24"/>
        </w:rPr>
        <w:t xml:space="preserve"> </w:t>
      </w:r>
      <w:r>
        <w:rPr>
          <w:spacing w:val="-4"/>
          <w:sz w:val="24"/>
        </w:rPr>
        <w:t>should</w:t>
      </w:r>
      <w:r>
        <w:rPr>
          <w:spacing w:val="-7"/>
          <w:sz w:val="24"/>
        </w:rPr>
        <w:t xml:space="preserve"> </w:t>
      </w:r>
      <w:r>
        <w:rPr>
          <w:spacing w:val="-4"/>
          <w:sz w:val="24"/>
        </w:rPr>
        <w:t>be</w:t>
      </w:r>
      <w:r>
        <w:rPr>
          <w:spacing w:val="-6"/>
          <w:sz w:val="24"/>
        </w:rPr>
        <w:t xml:space="preserve"> </w:t>
      </w:r>
      <w:r>
        <w:rPr>
          <w:spacing w:val="-4"/>
          <w:sz w:val="24"/>
        </w:rPr>
        <w:t>regulations</w:t>
      </w:r>
      <w:r>
        <w:rPr>
          <w:spacing w:val="-5"/>
          <w:sz w:val="24"/>
        </w:rPr>
        <w:t xml:space="preserve"> </w:t>
      </w:r>
      <w:r>
        <w:rPr>
          <w:spacing w:val="-4"/>
          <w:sz w:val="24"/>
        </w:rPr>
        <w:t>in</w:t>
      </w:r>
      <w:r>
        <w:rPr>
          <w:spacing w:val="-7"/>
          <w:sz w:val="24"/>
        </w:rPr>
        <w:t xml:space="preserve"> </w:t>
      </w:r>
      <w:r>
        <w:rPr>
          <w:spacing w:val="-4"/>
          <w:sz w:val="24"/>
        </w:rPr>
        <w:t>place</w:t>
      </w:r>
      <w:r>
        <w:rPr>
          <w:spacing w:val="-6"/>
          <w:sz w:val="24"/>
        </w:rPr>
        <w:t xml:space="preserve"> </w:t>
      </w:r>
      <w:r>
        <w:rPr>
          <w:spacing w:val="-4"/>
          <w:sz w:val="24"/>
        </w:rPr>
        <w:t>to</w:t>
      </w:r>
      <w:r>
        <w:rPr>
          <w:spacing w:val="-9"/>
          <w:sz w:val="24"/>
        </w:rPr>
        <w:t xml:space="preserve"> </w:t>
      </w:r>
      <w:r>
        <w:rPr>
          <w:spacing w:val="-4"/>
          <w:sz w:val="24"/>
        </w:rPr>
        <w:t>ensure</w:t>
      </w:r>
      <w:r>
        <w:rPr>
          <w:spacing w:val="-6"/>
          <w:sz w:val="24"/>
        </w:rPr>
        <w:t xml:space="preserve"> </w:t>
      </w:r>
      <w:r>
        <w:rPr>
          <w:spacing w:val="-4"/>
          <w:sz w:val="24"/>
        </w:rPr>
        <w:t>the</w:t>
      </w:r>
      <w:r>
        <w:rPr>
          <w:spacing w:val="-6"/>
          <w:sz w:val="24"/>
        </w:rPr>
        <w:t xml:space="preserve"> </w:t>
      </w:r>
      <w:r>
        <w:rPr>
          <w:spacing w:val="-4"/>
          <w:sz w:val="24"/>
        </w:rPr>
        <w:t>quality</w:t>
      </w:r>
      <w:r>
        <w:rPr>
          <w:spacing w:val="-7"/>
          <w:sz w:val="24"/>
        </w:rPr>
        <w:t xml:space="preserve"> </w:t>
      </w:r>
      <w:r>
        <w:rPr>
          <w:spacing w:val="-4"/>
          <w:sz w:val="24"/>
        </w:rPr>
        <w:t>and</w:t>
      </w:r>
      <w:r>
        <w:rPr>
          <w:spacing w:val="-7"/>
          <w:sz w:val="24"/>
        </w:rPr>
        <w:t xml:space="preserve"> </w:t>
      </w:r>
      <w:r>
        <w:rPr>
          <w:spacing w:val="-4"/>
          <w:sz w:val="24"/>
        </w:rPr>
        <w:t>safety</w:t>
      </w:r>
      <w:r>
        <w:rPr>
          <w:spacing w:val="-7"/>
          <w:sz w:val="24"/>
        </w:rPr>
        <w:t xml:space="preserve"> </w:t>
      </w:r>
      <w:r>
        <w:rPr>
          <w:spacing w:val="-4"/>
          <w:sz w:val="24"/>
        </w:rPr>
        <w:t xml:space="preserve">of </w:t>
      </w:r>
      <w:r>
        <w:rPr>
          <w:sz w:val="24"/>
        </w:rPr>
        <w:t>vehicles</w:t>
      </w:r>
      <w:r>
        <w:rPr>
          <w:spacing w:val="-15"/>
          <w:sz w:val="24"/>
        </w:rPr>
        <w:t xml:space="preserve"> </w:t>
      </w:r>
      <w:r>
        <w:rPr>
          <w:sz w:val="24"/>
        </w:rPr>
        <w:t>in</w:t>
      </w:r>
      <w:r>
        <w:rPr>
          <w:spacing w:val="-14"/>
          <w:sz w:val="24"/>
        </w:rPr>
        <w:t xml:space="preserve"> </w:t>
      </w:r>
      <w:r>
        <w:rPr>
          <w:sz w:val="24"/>
        </w:rPr>
        <w:t>the</w:t>
      </w:r>
      <w:r>
        <w:rPr>
          <w:spacing w:val="-15"/>
          <w:sz w:val="24"/>
        </w:rPr>
        <w:t xml:space="preserve"> </w:t>
      </w:r>
      <w:r>
        <w:rPr>
          <w:sz w:val="24"/>
        </w:rPr>
        <w:t>automotive</w:t>
      </w:r>
      <w:r>
        <w:rPr>
          <w:spacing w:val="-14"/>
          <w:sz w:val="24"/>
        </w:rPr>
        <w:t xml:space="preserve"> </w:t>
      </w:r>
      <w:proofErr w:type="gramStart"/>
      <w:r>
        <w:rPr>
          <w:sz w:val="24"/>
        </w:rPr>
        <w:t>aftermarket</w:t>
      </w:r>
      <w:proofErr w:type="gramEnd"/>
      <w:r>
        <w:rPr>
          <w:sz w:val="24"/>
        </w:rPr>
        <w:t>?</w:t>
      </w:r>
    </w:p>
    <w:p w14:paraId="2FB56110" w14:textId="77777777" w:rsidR="001B6D7E" w:rsidRDefault="00D24B2F" w:rsidP="009E79ED">
      <w:pPr>
        <w:pStyle w:val="ListParagraph"/>
        <w:numPr>
          <w:ilvl w:val="2"/>
          <w:numId w:val="3"/>
        </w:numPr>
        <w:tabs>
          <w:tab w:val="left" w:pos="893"/>
        </w:tabs>
        <w:spacing w:before="0" w:line="271" w:lineRule="exact"/>
        <w:rPr>
          <w:sz w:val="24"/>
        </w:rPr>
      </w:pPr>
      <w:r>
        <w:rPr>
          <w:spacing w:val="-5"/>
          <w:w w:val="105"/>
          <w:sz w:val="24"/>
        </w:rPr>
        <w:t>Yes</w:t>
      </w:r>
    </w:p>
    <w:p w14:paraId="5C59789B" w14:textId="77777777" w:rsidR="001B6D7E" w:rsidRDefault="00D24B2F" w:rsidP="009E79ED">
      <w:pPr>
        <w:pStyle w:val="ListParagraph"/>
        <w:numPr>
          <w:ilvl w:val="2"/>
          <w:numId w:val="3"/>
        </w:numPr>
        <w:tabs>
          <w:tab w:val="left" w:pos="893"/>
        </w:tabs>
        <w:spacing w:before="47"/>
        <w:rPr>
          <w:sz w:val="24"/>
        </w:rPr>
      </w:pPr>
      <w:r>
        <w:rPr>
          <w:spacing w:val="-5"/>
          <w:w w:val="105"/>
          <w:sz w:val="24"/>
        </w:rPr>
        <w:t>No</w:t>
      </w:r>
    </w:p>
    <w:p w14:paraId="6F74AB52" w14:textId="77777777" w:rsidR="001B6D7E" w:rsidRDefault="00D24B2F" w:rsidP="009E79ED">
      <w:pPr>
        <w:pStyle w:val="ListParagraph"/>
        <w:numPr>
          <w:ilvl w:val="2"/>
          <w:numId w:val="3"/>
        </w:numPr>
        <w:tabs>
          <w:tab w:val="left" w:pos="893"/>
        </w:tabs>
        <w:spacing w:before="46"/>
        <w:rPr>
          <w:sz w:val="24"/>
        </w:rPr>
      </w:pPr>
      <w:r>
        <w:rPr>
          <w:sz w:val="24"/>
        </w:rPr>
        <w:t xml:space="preserve">Not </w:t>
      </w:r>
      <w:r>
        <w:rPr>
          <w:spacing w:val="-4"/>
          <w:sz w:val="24"/>
        </w:rPr>
        <w:t>sure</w:t>
      </w:r>
    </w:p>
    <w:p w14:paraId="69DD60E6" w14:textId="77777777" w:rsidR="001B6D7E" w:rsidRDefault="00D24B2F" w:rsidP="009E79ED">
      <w:pPr>
        <w:pStyle w:val="ListParagraph"/>
        <w:numPr>
          <w:ilvl w:val="1"/>
          <w:numId w:val="3"/>
        </w:numPr>
        <w:tabs>
          <w:tab w:val="left" w:pos="546"/>
        </w:tabs>
        <w:spacing w:before="47" w:line="278" w:lineRule="auto"/>
        <w:ind w:right="2056" w:firstLine="0"/>
        <w:rPr>
          <w:sz w:val="24"/>
        </w:rPr>
      </w:pPr>
      <w:r>
        <w:rPr>
          <w:spacing w:val="-4"/>
          <w:sz w:val="24"/>
        </w:rPr>
        <w:t>Should</w:t>
      </w:r>
      <w:r>
        <w:rPr>
          <w:spacing w:val="-11"/>
          <w:sz w:val="24"/>
        </w:rPr>
        <w:t xml:space="preserve"> </w:t>
      </w:r>
      <w:r>
        <w:rPr>
          <w:spacing w:val="-4"/>
          <w:sz w:val="24"/>
        </w:rPr>
        <w:t>there</w:t>
      </w:r>
      <w:r>
        <w:rPr>
          <w:spacing w:val="-10"/>
          <w:sz w:val="24"/>
        </w:rPr>
        <w:t xml:space="preserve"> </w:t>
      </w:r>
      <w:r>
        <w:rPr>
          <w:spacing w:val="-4"/>
          <w:sz w:val="24"/>
        </w:rPr>
        <w:t>be</w:t>
      </w:r>
      <w:r>
        <w:rPr>
          <w:spacing w:val="-11"/>
          <w:sz w:val="24"/>
        </w:rPr>
        <w:t xml:space="preserve"> </w:t>
      </w:r>
      <w:r>
        <w:rPr>
          <w:spacing w:val="-4"/>
          <w:sz w:val="24"/>
        </w:rPr>
        <w:t>regulations</w:t>
      </w:r>
      <w:r>
        <w:rPr>
          <w:spacing w:val="-10"/>
          <w:sz w:val="24"/>
        </w:rPr>
        <w:t xml:space="preserve"> </w:t>
      </w:r>
      <w:r>
        <w:rPr>
          <w:spacing w:val="-4"/>
          <w:sz w:val="24"/>
        </w:rPr>
        <w:t>to</w:t>
      </w:r>
      <w:r>
        <w:rPr>
          <w:spacing w:val="-11"/>
          <w:sz w:val="24"/>
        </w:rPr>
        <w:t xml:space="preserve"> </w:t>
      </w:r>
      <w:r>
        <w:rPr>
          <w:spacing w:val="-4"/>
          <w:sz w:val="24"/>
        </w:rPr>
        <w:t>encourage</w:t>
      </w:r>
      <w:r>
        <w:rPr>
          <w:spacing w:val="-10"/>
          <w:sz w:val="24"/>
        </w:rPr>
        <w:t xml:space="preserve"> </w:t>
      </w:r>
      <w:r>
        <w:rPr>
          <w:spacing w:val="-4"/>
          <w:sz w:val="24"/>
        </w:rPr>
        <w:t>fair</w:t>
      </w:r>
      <w:r>
        <w:rPr>
          <w:spacing w:val="-11"/>
          <w:sz w:val="24"/>
        </w:rPr>
        <w:t xml:space="preserve"> </w:t>
      </w:r>
      <w:r>
        <w:rPr>
          <w:spacing w:val="-4"/>
          <w:sz w:val="24"/>
        </w:rPr>
        <w:t>competition</w:t>
      </w:r>
      <w:r>
        <w:rPr>
          <w:spacing w:val="-10"/>
          <w:sz w:val="24"/>
        </w:rPr>
        <w:t xml:space="preserve"> </w:t>
      </w:r>
      <w:r>
        <w:rPr>
          <w:spacing w:val="-4"/>
          <w:sz w:val="24"/>
        </w:rPr>
        <w:t>between</w:t>
      </w:r>
      <w:r>
        <w:rPr>
          <w:spacing w:val="-11"/>
          <w:sz w:val="24"/>
        </w:rPr>
        <w:t xml:space="preserve"> </w:t>
      </w:r>
      <w:r>
        <w:rPr>
          <w:spacing w:val="-4"/>
          <w:sz w:val="24"/>
        </w:rPr>
        <w:t>Chinese</w:t>
      </w:r>
      <w:r>
        <w:rPr>
          <w:spacing w:val="-10"/>
          <w:sz w:val="24"/>
        </w:rPr>
        <w:t xml:space="preserve"> </w:t>
      </w:r>
      <w:r>
        <w:rPr>
          <w:spacing w:val="-4"/>
          <w:sz w:val="24"/>
        </w:rPr>
        <w:t xml:space="preserve">and </w:t>
      </w:r>
      <w:r>
        <w:rPr>
          <w:sz w:val="24"/>
        </w:rPr>
        <w:t>traditional</w:t>
      </w:r>
      <w:r>
        <w:rPr>
          <w:spacing w:val="-15"/>
          <w:sz w:val="24"/>
        </w:rPr>
        <w:t xml:space="preserve"> </w:t>
      </w:r>
      <w:r>
        <w:rPr>
          <w:sz w:val="24"/>
        </w:rPr>
        <w:t>automotive</w:t>
      </w:r>
      <w:r>
        <w:rPr>
          <w:spacing w:val="-14"/>
          <w:sz w:val="24"/>
        </w:rPr>
        <w:t xml:space="preserve"> </w:t>
      </w:r>
      <w:r>
        <w:rPr>
          <w:sz w:val="24"/>
        </w:rPr>
        <w:t>brands?</w:t>
      </w:r>
    </w:p>
    <w:p w14:paraId="6CDB37FC" w14:textId="77777777" w:rsidR="001B6D7E" w:rsidRDefault="00D24B2F" w:rsidP="009E79ED">
      <w:pPr>
        <w:pStyle w:val="ListParagraph"/>
        <w:numPr>
          <w:ilvl w:val="2"/>
          <w:numId w:val="3"/>
        </w:numPr>
        <w:tabs>
          <w:tab w:val="left" w:pos="893"/>
        </w:tabs>
        <w:spacing w:before="4"/>
        <w:rPr>
          <w:sz w:val="24"/>
        </w:rPr>
      </w:pPr>
      <w:r>
        <w:rPr>
          <w:spacing w:val="-5"/>
          <w:w w:val="105"/>
          <w:sz w:val="24"/>
        </w:rPr>
        <w:t>Yes</w:t>
      </w:r>
    </w:p>
    <w:p w14:paraId="30FFB5FC" w14:textId="77777777" w:rsidR="001B6D7E" w:rsidRDefault="00D24B2F" w:rsidP="009E79ED">
      <w:pPr>
        <w:pStyle w:val="ListParagraph"/>
        <w:numPr>
          <w:ilvl w:val="2"/>
          <w:numId w:val="3"/>
        </w:numPr>
        <w:tabs>
          <w:tab w:val="left" w:pos="893"/>
        </w:tabs>
        <w:spacing w:before="46"/>
        <w:rPr>
          <w:sz w:val="24"/>
        </w:rPr>
      </w:pPr>
      <w:r>
        <w:rPr>
          <w:spacing w:val="-5"/>
          <w:w w:val="105"/>
          <w:sz w:val="24"/>
        </w:rPr>
        <w:t>No</w:t>
      </w:r>
    </w:p>
    <w:p w14:paraId="5CF54CB4" w14:textId="77777777" w:rsidR="001B6D7E" w:rsidRDefault="00D24B2F" w:rsidP="009E79ED">
      <w:pPr>
        <w:pStyle w:val="ListParagraph"/>
        <w:numPr>
          <w:ilvl w:val="2"/>
          <w:numId w:val="3"/>
        </w:numPr>
        <w:tabs>
          <w:tab w:val="left" w:pos="893"/>
        </w:tabs>
        <w:spacing w:before="47"/>
        <w:rPr>
          <w:sz w:val="24"/>
        </w:rPr>
      </w:pPr>
      <w:r>
        <w:rPr>
          <w:sz w:val="24"/>
        </w:rPr>
        <w:t xml:space="preserve">Not </w:t>
      </w:r>
      <w:r>
        <w:rPr>
          <w:spacing w:val="-4"/>
          <w:sz w:val="24"/>
        </w:rPr>
        <w:t>sure</w:t>
      </w:r>
    </w:p>
    <w:p w14:paraId="498C6C28" w14:textId="77777777" w:rsidR="001B6D7E" w:rsidRDefault="00D24B2F" w:rsidP="009E79ED">
      <w:pPr>
        <w:spacing w:before="35"/>
        <w:ind w:left="173"/>
        <w:rPr>
          <w:rFonts w:ascii="Times New Roman"/>
          <w:i/>
          <w:sz w:val="24"/>
        </w:rPr>
      </w:pPr>
      <w:r>
        <w:rPr>
          <w:rFonts w:ascii="Times New Roman"/>
          <w:i/>
          <w:color w:val="000000"/>
          <w:w w:val="90"/>
          <w:sz w:val="24"/>
          <w:highlight w:val="cyan"/>
        </w:rPr>
        <w:t>Section</w:t>
      </w:r>
      <w:r>
        <w:rPr>
          <w:rFonts w:ascii="Times New Roman"/>
          <w:i/>
          <w:color w:val="000000"/>
          <w:spacing w:val="10"/>
          <w:sz w:val="24"/>
          <w:highlight w:val="cyan"/>
        </w:rPr>
        <w:t xml:space="preserve"> </w:t>
      </w:r>
      <w:r>
        <w:rPr>
          <w:rFonts w:ascii="Times New Roman"/>
          <w:i/>
          <w:color w:val="000000"/>
          <w:w w:val="90"/>
          <w:sz w:val="24"/>
          <w:highlight w:val="cyan"/>
        </w:rPr>
        <w:t>5:</w:t>
      </w:r>
      <w:r>
        <w:rPr>
          <w:rFonts w:ascii="Times New Roman"/>
          <w:i/>
          <w:color w:val="000000"/>
          <w:spacing w:val="12"/>
          <w:sz w:val="24"/>
          <w:highlight w:val="cyan"/>
        </w:rPr>
        <w:t xml:space="preserve"> </w:t>
      </w:r>
      <w:r>
        <w:rPr>
          <w:rFonts w:ascii="Times New Roman"/>
          <w:i/>
          <w:color w:val="000000"/>
          <w:w w:val="90"/>
          <w:sz w:val="24"/>
          <w:highlight w:val="cyan"/>
        </w:rPr>
        <w:t>Consumer</w:t>
      </w:r>
      <w:r>
        <w:rPr>
          <w:rFonts w:ascii="Times New Roman"/>
          <w:i/>
          <w:color w:val="000000"/>
          <w:spacing w:val="9"/>
          <w:sz w:val="24"/>
          <w:highlight w:val="cyan"/>
        </w:rPr>
        <w:t xml:space="preserve"> </w:t>
      </w:r>
      <w:r>
        <w:rPr>
          <w:rFonts w:ascii="Times New Roman"/>
          <w:i/>
          <w:color w:val="000000"/>
          <w:spacing w:val="-2"/>
          <w:w w:val="90"/>
          <w:sz w:val="24"/>
          <w:highlight w:val="cyan"/>
        </w:rPr>
        <w:t>Empowerment</w:t>
      </w:r>
    </w:p>
    <w:p w14:paraId="2B1E2169" w14:textId="77777777" w:rsidR="001B6D7E" w:rsidRDefault="00D24B2F" w:rsidP="009E79ED">
      <w:pPr>
        <w:pStyle w:val="ListParagraph"/>
        <w:numPr>
          <w:ilvl w:val="1"/>
          <w:numId w:val="2"/>
        </w:numPr>
        <w:tabs>
          <w:tab w:val="left" w:pos="546"/>
        </w:tabs>
        <w:spacing w:before="52" w:line="280" w:lineRule="auto"/>
        <w:ind w:right="1513" w:firstLine="0"/>
        <w:rPr>
          <w:sz w:val="24"/>
        </w:rPr>
      </w:pPr>
      <w:r>
        <w:rPr>
          <w:spacing w:val="-4"/>
          <w:sz w:val="24"/>
        </w:rPr>
        <w:t>How</w:t>
      </w:r>
      <w:r>
        <w:rPr>
          <w:spacing w:val="-11"/>
          <w:sz w:val="24"/>
        </w:rPr>
        <w:t xml:space="preserve"> </w:t>
      </w:r>
      <w:r>
        <w:rPr>
          <w:spacing w:val="-4"/>
          <w:sz w:val="24"/>
        </w:rPr>
        <w:t>do</w:t>
      </w:r>
      <w:r>
        <w:rPr>
          <w:spacing w:val="-10"/>
          <w:sz w:val="24"/>
        </w:rPr>
        <w:t xml:space="preserve"> </w:t>
      </w:r>
      <w:r>
        <w:rPr>
          <w:spacing w:val="-4"/>
          <w:sz w:val="24"/>
        </w:rPr>
        <w:t>you</w:t>
      </w:r>
      <w:r>
        <w:rPr>
          <w:spacing w:val="-10"/>
          <w:sz w:val="24"/>
        </w:rPr>
        <w:t xml:space="preserve"> </w:t>
      </w:r>
      <w:r>
        <w:rPr>
          <w:spacing w:val="-4"/>
          <w:sz w:val="24"/>
        </w:rPr>
        <w:t>gather</w:t>
      </w:r>
      <w:r>
        <w:rPr>
          <w:spacing w:val="-11"/>
          <w:sz w:val="24"/>
        </w:rPr>
        <w:t xml:space="preserve"> </w:t>
      </w:r>
      <w:r>
        <w:rPr>
          <w:spacing w:val="-4"/>
          <w:sz w:val="24"/>
        </w:rPr>
        <w:t>information</w:t>
      </w:r>
      <w:r>
        <w:rPr>
          <w:spacing w:val="-10"/>
          <w:sz w:val="24"/>
        </w:rPr>
        <w:t xml:space="preserve"> </w:t>
      </w:r>
      <w:r>
        <w:rPr>
          <w:spacing w:val="-4"/>
          <w:sz w:val="24"/>
        </w:rPr>
        <w:t>about</w:t>
      </w:r>
      <w:r>
        <w:rPr>
          <w:spacing w:val="-10"/>
          <w:sz w:val="24"/>
        </w:rPr>
        <w:t xml:space="preserve"> </w:t>
      </w:r>
      <w:r>
        <w:rPr>
          <w:spacing w:val="-4"/>
          <w:sz w:val="24"/>
        </w:rPr>
        <w:t>vehicles</w:t>
      </w:r>
      <w:r>
        <w:rPr>
          <w:spacing w:val="-9"/>
          <w:sz w:val="24"/>
        </w:rPr>
        <w:t xml:space="preserve"> </w:t>
      </w:r>
      <w:r>
        <w:rPr>
          <w:spacing w:val="-4"/>
          <w:sz w:val="24"/>
        </w:rPr>
        <w:t>and</w:t>
      </w:r>
      <w:r>
        <w:rPr>
          <w:spacing w:val="-11"/>
          <w:sz w:val="24"/>
        </w:rPr>
        <w:t xml:space="preserve"> </w:t>
      </w:r>
      <w:r>
        <w:rPr>
          <w:spacing w:val="-4"/>
          <w:sz w:val="24"/>
        </w:rPr>
        <w:t>brands</w:t>
      </w:r>
      <w:r>
        <w:rPr>
          <w:spacing w:val="-8"/>
          <w:sz w:val="24"/>
        </w:rPr>
        <w:t xml:space="preserve"> </w:t>
      </w:r>
      <w:r>
        <w:rPr>
          <w:spacing w:val="-4"/>
          <w:sz w:val="24"/>
        </w:rPr>
        <w:t>before</w:t>
      </w:r>
      <w:r>
        <w:rPr>
          <w:spacing w:val="-6"/>
          <w:sz w:val="24"/>
        </w:rPr>
        <w:t xml:space="preserve"> </w:t>
      </w:r>
      <w:r>
        <w:rPr>
          <w:spacing w:val="-4"/>
          <w:sz w:val="24"/>
        </w:rPr>
        <w:t>making</w:t>
      </w:r>
      <w:r>
        <w:rPr>
          <w:spacing w:val="-10"/>
          <w:sz w:val="24"/>
        </w:rPr>
        <w:t xml:space="preserve"> </w:t>
      </w:r>
      <w:r>
        <w:rPr>
          <w:spacing w:val="-4"/>
          <w:sz w:val="24"/>
        </w:rPr>
        <w:t>a</w:t>
      </w:r>
      <w:r>
        <w:rPr>
          <w:spacing w:val="-10"/>
          <w:sz w:val="24"/>
        </w:rPr>
        <w:t xml:space="preserve"> </w:t>
      </w:r>
      <w:r>
        <w:rPr>
          <w:spacing w:val="-4"/>
          <w:sz w:val="24"/>
        </w:rPr>
        <w:t xml:space="preserve">purchase </w:t>
      </w:r>
      <w:r>
        <w:rPr>
          <w:spacing w:val="-2"/>
          <w:sz w:val="24"/>
        </w:rPr>
        <w:t>decision?</w:t>
      </w:r>
    </w:p>
    <w:p w14:paraId="3DF47BAE" w14:textId="77777777" w:rsidR="001B6D7E" w:rsidRDefault="00D24B2F" w:rsidP="009E79ED">
      <w:pPr>
        <w:pStyle w:val="ListParagraph"/>
        <w:numPr>
          <w:ilvl w:val="2"/>
          <w:numId w:val="2"/>
        </w:numPr>
        <w:tabs>
          <w:tab w:val="left" w:pos="893"/>
        </w:tabs>
        <w:spacing w:before="0" w:line="271" w:lineRule="exact"/>
        <w:rPr>
          <w:sz w:val="24"/>
        </w:rPr>
      </w:pPr>
      <w:r>
        <w:rPr>
          <w:spacing w:val="-4"/>
          <w:sz w:val="24"/>
        </w:rPr>
        <w:t>Online</w:t>
      </w:r>
      <w:r>
        <w:rPr>
          <w:spacing w:val="-5"/>
          <w:sz w:val="24"/>
        </w:rPr>
        <w:t xml:space="preserve"> </w:t>
      </w:r>
      <w:r>
        <w:rPr>
          <w:spacing w:val="-4"/>
          <w:sz w:val="24"/>
        </w:rPr>
        <w:t>reviews and</w:t>
      </w:r>
      <w:r>
        <w:rPr>
          <w:spacing w:val="-5"/>
          <w:sz w:val="24"/>
        </w:rPr>
        <w:t xml:space="preserve"> </w:t>
      </w:r>
      <w:r>
        <w:rPr>
          <w:spacing w:val="-4"/>
          <w:sz w:val="24"/>
        </w:rPr>
        <w:t>research</w:t>
      </w:r>
    </w:p>
    <w:p w14:paraId="6739A770" w14:textId="77777777" w:rsidR="001B6D7E" w:rsidRDefault="00D24B2F" w:rsidP="009E79ED">
      <w:pPr>
        <w:pStyle w:val="ListParagraph"/>
        <w:numPr>
          <w:ilvl w:val="2"/>
          <w:numId w:val="2"/>
        </w:numPr>
        <w:tabs>
          <w:tab w:val="left" w:pos="893"/>
        </w:tabs>
        <w:spacing w:before="46"/>
        <w:rPr>
          <w:sz w:val="24"/>
        </w:rPr>
      </w:pPr>
      <w:r>
        <w:rPr>
          <w:spacing w:val="-6"/>
          <w:sz w:val="24"/>
        </w:rPr>
        <w:t>Recommendations</w:t>
      </w:r>
      <w:r>
        <w:rPr>
          <w:spacing w:val="-7"/>
          <w:sz w:val="24"/>
        </w:rPr>
        <w:t xml:space="preserve"> </w:t>
      </w:r>
      <w:r>
        <w:rPr>
          <w:spacing w:val="-6"/>
          <w:sz w:val="24"/>
        </w:rPr>
        <w:t>from</w:t>
      </w:r>
      <w:r>
        <w:rPr>
          <w:spacing w:val="-8"/>
          <w:sz w:val="24"/>
        </w:rPr>
        <w:t xml:space="preserve"> </w:t>
      </w:r>
      <w:r>
        <w:rPr>
          <w:spacing w:val="-6"/>
          <w:sz w:val="24"/>
        </w:rPr>
        <w:t>friends and</w:t>
      </w:r>
      <w:r>
        <w:rPr>
          <w:spacing w:val="-8"/>
          <w:sz w:val="24"/>
        </w:rPr>
        <w:t xml:space="preserve"> </w:t>
      </w:r>
      <w:r>
        <w:rPr>
          <w:spacing w:val="-6"/>
          <w:sz w:val="24"/>
        </w:rPr>
        <w:t>family</w:t>
      </w:r>
    </w:p>
    <w:p w14:paraId="29D95CBD" w14:textId="77777777" w:rsidR="001B6D7E" w:rsidRDefault="00D24B2F" w:rsidP="009E79ED">
      <w:pPr>
        <w:pStyle w:val="ListParagraph"/>
        <w:numPr>
          <w:ilvl w:val="2"/>
          <w:numId w:val="2"/>
        </w:numPr>
        <w:tabs>
          <w:tab w:val="left" w:pos="893"/>
        </w:tabs>
        <w:spacing w:before="47"/>
        <w:rPr>
          <w:sz w:val="24"/>
        </w:rPr>
      </w:pPr>
      <w:r>
        <w:rPr>
          <w:spacing w:val="-5"/>
          <w:sz w:val="24"/>
        </w:rPr>
        <w:t>Visiting</w:t>
      </w:r>
      <w:r>
        <w:rPr>
          <w:spacing w:val="1"/>
          <w:sz w:val="24"/>
        </w:rPr>
        <w:t xml:space="preserve"> </w:t>
      </w:r>
      <w:r>
        <w:rPr>
          <w:spacing w:val="-2"/>
          <w:sz w:val="24"/>
        </w:rPr>
        <w:t>dealerships</w:t>
      </w:r>
    </w:p>
    <w:p w14:paraId="12C78B77" w14:textId="77777777" w:rsidR="001B6D7E" w:rsidRDefault="00D24B2F" w:rsidP="009E79ED">
      <w:pPr>
        <w:pStyle w:val="ListParagraph"/>
        <w:numPr>
          <w:ilvl w:val="2"/>
          <w:numId w:val="2"/>
        </w:numPr>
        <w:tabs>
          <w:tab w:val="left" w:pos="893"/>
        </w:tabs>
        <w:spacing w:before="46"/>
        <w:rPr>
          <w:sz w:val="24"/>
        </w:rPr>
      </w:pPr>
      <w:r>
        <w:rPr>
          <w:spacing w:val="-6"/>
          <w:sz w:val="24"/>
        </w:rPr>
        <w:t>Other</w:t>
      </w:r>
      <w:r>
        <w:rPr>
          <w:spacing w:val="-3"/>
          <w:sz w:val="24"/>
        </w:rPr>
        <w:t xml:space="preserve"> </w:t>
      </w:r>
      <w:r>
        <w:rPr>
          <w:spacing w:val="-6"/>
          <w:sz w:val="24"/>
        </w:rPr>
        <w:t>(please</w:t>
      </w:r>
      <w:r>
        <w:rPr>
          <w:spacing w:val="-2"/>
          <w:sz w:val="24"/>
        </w:rPr>
        <w:t xml:space="preserve"> </w:t>
      </w:r>
      <w:r>
        <w:rPr>
          <w:spacing w:val="-6"/>
          <w:sz w:val="24"/>
        </w:rPr>
        <w:t>specify)</w:t>
      </w:r>
    </w:p>
    <w:p w14:paraId="0C3E0EAE" w14:textId="77777777" w:rsidR="001B6D7E" w:rsidRDefault="00D24B2F" w:rsidP="009E79ED">
      <w:pPr>
        <w:pStyle w:val="ListParagraph"/>
        <w:numPr>
          <w:ilvl w:val="1"/>
          <w:numId w:val="2"/>
        </w:numPr>
        <w:tabs>
          <w:tab w:val="left" w:pos="546"/>
        </w:tabs>
        <w:spacing w:before="44" w:line="280" w:lineRule="auto"/>
        <w:ind w:right="1516" w:firstLine="0"/>
        <w:rPr>
          <w:sz w:val="24"/>
        </w:rPr>
      </w:pPr>
      <w:r>
        <w:rPr>
          <w:spacing w:val="-4"/>
          <w:sz w:val="24"/>
        </w:rPr>
        <w:t>Have</w:t>
      </w:r>
      <w:r>
        <w:rPr>
          <w:spacing w:val="-7"/>
          <w:sz w:val="24"/>
        </w:rPr>
        <w:t xml:space="preserve"> </w:t>
      </w:r>
      <w:r>
        <w:rPr>
          <w:spacing w:val="-4"/>
          <w:sz w:val="24"/>
        </w:rPr>
        <w:t>you</w:t>
      </w:r>
      <w:r>
        <w:rPr>
          <w:spacing w:val="-8"/>
          <w:sz w:val="24"/>
        </w:rPr>
        <w:t xml:space="preserve"> </w:t>
      </w:r>
      <w:r>
        <w:rPr>
          <w:spacing w:val="-4"/>
          <w:sz w:val="24"/>
        </w:rPr>
        <w:t>ever</w:t>
      </w:r>
      <w:r>
        <w:rPr>
          <w:spacing w:val="-10"/>
          <w:sz w:val="24"/>
        </w:rPr>
        <w:t xml:space="preserve"> </w:t>
      </w:r>
      <w:r>
        <w:rPr>
          <w:spacing w:val="-4"/>
          <w:sz w:val="24"/>
        </w:rPr>
        <w:t>provided</w:t>
      </w:r>
      <w:r>
        <w:rPr>
          <w:spacing w:val="-8"/>
          <w:sz w:val="24"/>
        </w:rPr>
        <w:t xml:space="preserve"> </w:t>
      </w:r>
      <w:r>
        <w:rPr>
          <w:spacing w:val="-4"/>
          <w:sz w:val="24"/>
        </w:rPr>
        <w:t>feedback</w:t>
      </w:r>
      <w:r>
        <w:rPr>
          <w:spacing w:val="-7"/>
          <w:sz w:val="24"/>
        </w:rPr>
        <w:t xml:space="preserve"> </w:t>
      </w:r>
      <w:r>
        <w:rPr>
          <w:spacing w:val="-4"/>
          <w:sz w:val="24"/>
        </w:rPr>
        <w:t>or</w:t>
      </w:r>
      <w:r>
        <w:rPr>
          <w:spacing w:val="-8"/>
          <w:sz w:val="24"/>
        </w:rPr>
        <w:t xml:space="preserve"> </w:t>
      </w:r>
      <w:r>
        <w:rPr>
          <w:spacing w:val="-4"/>
          <w:sz w:val="24"/>
        </w:rPr>
        <w:t>shared</w:t>
      </w:r>
      <w:r>
        <w:rPr>
          <w:spacing w:val="-8"/>
          <w:sz w:val="24"/>
        </w:rPr>
        <w:t xml:space="preserve"> </w:t>
      </w:r>
      <w:r>
        <w:rPr>
          <w:spacing w:val="-4"/>
          <w:sz w:val="24"/>
        </w:rPr>
        <w:t>your</w:t>
      </w:r>
      <w:r>
        <w:rPr>
          <w:spacing w:val="-8"/>
          <w:sz w:val="24"/>
        </w:rPr>
        <w:t xml:space="preserve"> </w:t>
      </w:r>
      <w:r>
        <w:rPr>
          <w:spacing w:val="-4"/>
          <w:sz w:val="24"/>
        </w:rPr>
        <w:t>experience</w:t>
      </w:r>
      <w:r>
        <w:rPr>
          <w:spacing w:val="-7"/>
          <w:sz w:val="24"/>
        </w:rPr>
        <w:t xml:space="preserve"> </w:t>
      </w:r>
      <w:r>
        <w:rPr>
          <w:spacing w:val="-4"/>
          <w:sz w:val="24"/>
        </w:rPr>
        <w:t>about</w:t>
      </w:r>
      <w:r>
        <w:rPr>
          <w:spacing w:val="-8"/>
          <w:sz w:val="24"/>
        </w:rPr>
        <w:t xml:space="preserve"> </w:t>
      </w:r>
      <w:r>
        <w:rPr>
          <w:spacing w:val="-4"/>
          <w:sz w:val="24"/>
        </w:rPr>
        <w:t>a</w:t>
      </w:r>
      <w:r>
        <w:rPr>
          <w:spacing w:val="-7"/>
          <w:sz w:val="24"/>
        </w:rPr>
        <w:t xml:space="preserve"> </w:t>
      </w:r>
      <w:r>
        <w:rPr>
          <w:spacing w:val="-4"/>
          <w:sz w:val="24"/>
        </w:rPr>
        <w:t>vehicle</w:t>
      </w:r>
      <w:r>
        <w:rPr>
          <w:spacing w:val="-7"/>
          <w:sz w:val="24"/>
        </w:rPr>
        <w:t xml:space="preserve"> </w:t>
      </w:r>
      <w:r>
        <w:rPr>
          <w:spacing w:val="-4"/>
          <w:sz w:val="24"/>
        </w:rPr>
        <w:t>or</w:t>
      </w:r>
      <w:r>
        <w:rPr>
          <w:spacing w:val="-8"/>
          <w:sz w:val="24"/>
        </w:rPr>
        <w:t xml:space="preserve"> </w:t>
      </w:r>
      <w:r>
        <w:rPr>
          <w:spacing w:val="-4"/>
          <w:sz w:val="24"/>
        </w:rPr>
        <w:t xml:space="preserve">brand </w:t>
      </w:r>
      <w:r>
        <w:rPr>
          <w:spacing w:val="-2"/>
          <w:sz w:val="24"/>
        </w:rPr>
        <w:t>online?</w:t>
      </w:r>
    </w:p>
    <w:p w14:paraId="43C5D066" w14:textId="77777777" w:rsidR="001B6D7E" w:rsidRDefault="00D24B2F" w:rsidP="009E79ED">
      <w:pPr>
        <w:pStyle w:val="ListParagraph"/>
        <w:numPr>
          <w:ilvl w:val="2"/>
          <w:numId w:val="2"/>
        </w:numPr>
        <w:tabs>
          <w:tab w:val="left" w:pos="893"/>
        </w:tabs>
        <w:spacing w:before="1"/>
        <w:rPr>
          <w:sz w:val="24"/>
        </w:rPr>
      </w:pPr>
      <w:r>
        <w:rPr>
          <w:spacing w:val="-5"/>
          <w:w w:val="105"/>
          <w:sz w:val="24"/>
        </w:rPr>
        <w:t>Yes</w:t>
      </w:r>
    </w:p>
    <w:p w14:paraId="16D8B2D2" w14:textId="77777777" w:rsidR="001B6D7E" w:rsidRDefault="00D24B2F" w:rsidP="009E79ED">
      <w:pPr>
        <w:pStyle w:val="ListParagraph"/>
        <w:numPr>
          <w:ilvl w:val="2"/>
          <w:numId w:val="2"/>
        </w:numPr>
        <w:tabs>
          <w:tab w:val="left" w:pos="893"/>
        </w:tabs>
        <w:spacing w:before="44"/>
        <w:rPr>
          <w:sz w:val="24"/>
        </w:rPr>
      </w:pPr>
      <w:r>
        <w:rPr>
          <w:spacing w:val="-5"/>
          <w:w w:val="105"/>
          <w:sz w:val="24"/>
        </w:rPr>
        <w:t>No</w:t>
      </w:r>
    </w:p>
    <w:p w14:paraId="1250ECFF" w14:textId="77777777" w:rsidR="001B6D7E" w:rsidRDefault="00D24B2F" w:rsidP="009E79ED">
      <w:pPr>
        <w:pStyle w:val="ListParagraph"/>
        <w:numPr>
          <w:ilvl w:val="1"/>
          <w:numId w:val="2"/>
        </w:numPr>
        <w:tabs>
          <w:tab w:val="left" w:pos="546"/>
        </w:tabs>
        <w:spacing w:before="47" w:line="280" w:lineRule="auto"/>
        <w:ind w:right="1557" w:firstLine="0"/>
        <w:rPr>
          <w:sz w:val="24"/>
        </w:rPr>
      </w:pPr>
      <w:r>
        <w:rPr>
          <w:spacing w:val="-4"/>
          <w:sz w:val="24"/>
        </w:rPr>
        <w:t>Do</w:t>
      </w:r>
      <w:r>
        <w:rPr>
          <w:spacing w:val="-7"/>
          <w:sz w:val="24"/>
        </w:rPr>
        <w:t xml:space="preserve"> </w:t>
      </w:r>
      <w:r>
        <w:rPr>
          <w:spacing w:val="-4"/>
          <w:sz w:val="24"/>
        </w:rPr>
        <w:t>you</w:t>
      </w:r>
      <w:r>
        <w:rPr>
          <w:spacing w:val="-7"/>
          <w:sz w:val="24"/>
        </w:rPr>
        <w:t xml:space="preserve"> </w:t>
      </w:r>
      <w:r>
        <w:rPr>
          <w:spacing w:val="-4"/>
          <w:sz w:val="24"/>
        </w:rPr>
        <w:t>believe</w:t>
      </w:r>
      <w:r>
        <w:rPr>
          <w:spacing w:val="-8"/>
          <w:sz w:val="24"/>
        </w:rPr>
        <w:t xml:space="preserve"> </w:t>
      </w:r>
      <w:r>
        <w:rPr>
          <w:spacing w:val="-4"/>
          <w:sz w:val="24"/>
        </w:rPr>
        <w:t>that</w:t>
      </w:r>
      <w:r>
        <w:rPr>
          <w:spacing w:val="-7"/>
          <w:sz w:val="24"/>
        </w:rPr>
        <w:t xml:space="preserve"> </w:t>
      </w:r>
      <w:r>
        <w:rPr>
          <w:spacing w:val="-4"/>
          <w:sz w:val="24"/>
        </w:rPr>
        <w:t>your</w:t>
      </w:r>
      <w:r>
        <w:rPr>
          <w:spacing w:val="-7"/>
          <w:sz w:val="24"/>
        </w:rPr>
        <w:t xml:space="preserve"> </w:t>
      </w:r>
      <w:r>
        <w:rPr>
          <w:spacing w:val="-4"/>
          <w:sz w:val="24"/>
        </w:rPr>
        <w:t>feedback</w:t>
      </w:r>
      <w:r>
        <w:rPr>
          <w:spacing w:val="-7"/>
          <w:sz w:val="24"/>
        </w:rPr>
        <w:t xml:space="preserve"> </w:t>
      </w:r>
      <w:r>
        <w:rPr>
          <w:spacing w:val="-4"/>
          <w:sz w:val="24"/>
        </w:rPr>
        <w:t>as</w:t>
      </w:r>
      <w:r>
        <w:rPr>
          <w:spacing w:val="-6"/>
          <w:sz w:val="24"/>
        </w:rPr>
        <w:t xml:space="preserve"> </w:t>
      </w:r>
      <w:r>
        <w:rPr>
          <w:spacing w:val="-4"/>
          <w:sz w:val="24"/>
        </w:rPr>
        <w:t>a</w:t>
      </w:r>
      <w:r>
        <w:rPr>
          <w:spacing w:val="-9"/>
          <w:sz w:val="24"/>
        </w:rPr>
        <w:t xml:space="preserve"> </w:t>
      </w:r>
      <w:r>
        <w:rPr>
          <w:spacing w:val="-4"/>
          <w:sz w:val="24"/>
        </w:rPr>
        <w:t>consumer</w:t>
      </w:r>
      <w:r>
        <w:rPr>
          <w:spacing w:val="-7"/>
          <w:sz w:val="24"/>
        </w:rPr>
        <w:t xml:space="preserve"> </w:t>
      </w:r>
      <w:r>
        <w:rPr>
          <w:spacing w:val="-4"/>
          <w:sz w:val="24"/>
        </w:rPr>
        <w:t>can</w:t>
      </w:r>
      <w:r>
        <w:rPr>
          <w:spacing w:val="-7"/>
          <w:sz w:val="24"/>
        </w:rPr>
        <w:t xml:space="preserve"> </w:t>
      </w:r>
      <w:r>
        <w:rPr>
          <w:spacing w:val="-4"/>
          <w:sz w:val="24"/>
        </w:rPr>
        <w:t>influence</w:t>
      </w:r>
      <w:r>
        <w:rPr>
          <w:spacing w:val="-7"/>
          <w:sz w:val="24"/>
        </w:rPr>
        <w:t xml:space="preserve"> </w:t>
      </w:r>
      <w:r>
        <w:rPr>
          <w:spacing w:val="-4"/>
          <w:sz w:val="24"/>
        </w:rPr>
        <w:t>improvements</w:t>
      </w:r>
      <w:r>
        <w:rPr>
          <w:spacing w:val="-6"/>
          <w:sz w:val="24"/>
        </w:rPr>
        <w:t xml:space="preserve"> </w:t>
      </w:r>
      <w:r>
        <w:rPr>
          <w:spacing w:val="-4"/>
          <w:sz w:val="24"/>
        </w:rPr>
        <w:t>in</w:t>
      </w:r>
      <w:r>
        <w:rPr>
          <w:spacing w:val="-7"/>
          <w:sz w:val="24"/>
        </w:rPr>
        <w:t xml:space="preserve"> </w:t>
      </w:r>
      <w:r>
        <w:rPr>
          <w:spacing w:val="-4"/>
          <w:sz w:val="24"/>
        </w:rPr>
        <w:t xml:space="preserve">the </w:t>
      </w:r>
      <w:r>
        <w:rPr>
          <w:sz w:val="24"/>
        </w:rPr>
        <w:t>automotive aftermarket?</w:t>
      </w:r>
    </w:p>
    <w:p w14:paraId="45A0A9C9" w14:textId="77777777" w:rsidR="001B6D7E" w:rsidRDefault="00D24B2F" w:rsidP="009E79ED">
      <w:pPr>
        <w:pStyle w:val="ListParagraph"/>
        <w:numPr>
          <w:ilvl w:val="2"/>
          <w:numId w:val="2"/>
        </w:numPr>
        <w:tabs>
          <w:tab w:val="left" w:pos="893"/>
        </w:tabs>
        <w:spacing w:before="0"/>
        <w:rPr>
          <w:sz w:val="24"/>
        </w:rPr>
      </w:pPr>
      <w:r>
        <w:rPr>
          <w:spacing w:val="-5"/>
          <w:w w:val="105"/>
          <w:sz w:val="24"/>
        </w:rPr>
        <w:t>Yes</w:t>
      </w:r>
    </w:p>
    <w:p w14:paraId="3F9E51DF" w14:textId="77777777" w:rsidR="001B6D7E" w:rsidRDefault="00D24B2F" w:rsidP="009E79ED">
      <w:pPr>
        <w:pStyle w:val="ListParagraph"/>
        <w:numPr>
          <w:ilvl w:val="2"/>
          <w:numId w:val="2"/>
        </w:numPr>
        <w:tabs>
          <w:tab w:val="left" w:pos="893"/>
        </w:tabs>
        <w:spacing w:before="44"/>
        <w:rPr>
          <w:sz w:val="24"/>
        </w:rPr>
      </w:pPr>
      <w:r>
        <w:rPr>
          <w:spacing w:val="-5"/>
          <w:w w:val="105"/>
          <w:sz w:val="24"/>
        </w:rPr>
        <w:t>No</w:t>
      </w:r>
    </w:p>
    <w:p w14:paraId="37B7A749" w14:textId="77777777" w:rsidR="001B6D7E" w:rsidRDefault="00D24B2F" w:rsidP="009E79ED">
      <w:pPr>
        <w:pStyle w:val="ListParagraph"/>
        <w:numPr>
          <w:ilvl w:val="2"/>
          <w:numId w:val="2"/>
        </w:numPr>
        <w:tabs>
          <w:tab w:val="left" w:pos="893"/>
        </w:tabs>
        <w:spacing w:before="47"/>
        <w:rPr>
          <w:sz w:val="24"/>
        </w:rPr>
      </w:pPr>
      <w:r>
        <w:rPr>
          <w:sz w:val="24"/>
        </w:rPr>
        <w:t xml:space="preserve">Not </w:t>
      </w:r>
      <w:r>
        <w:rPr>
          <w:spacing w:val="-4"/>
          <w:sz w:val="24"/>
        </w:rPr>
        <w:t>sure</w:t>
      </w:r>
    </w:p>
    <w:p w14:paraId="1B997C1B" w14:textId="77777777" w:rsidR="001B6D7E" w:rsidRDefault="001B6D7E" w:rsidP="009E79ED">
      <w:pPr>
        <w:pStyle w:val="BodyText"/>
        <w:spacing w:before="41"/>
      </w:pPr>
    </w:p>
    <w:p w14:paraId="6A3AD074" w14:textId="77777777" w:rsidR="001B6D7E" w:rsidRDefault="00D24B2F" w:rsidP="009E79ED">
      <w:pPr>
        <w:pStyle w:val="BodyText"/>
        <w:ind w:left="173"/>
        <w:rPr>
          <w:rFonts w:ascii="Times New Roman"/>
        </w:rPr>
      </w:pPr>
      <w:r>
        <w:rPr>
          <w:rFonts w:ascii="Times New Roman"/>
        </w:rPr>
        <w:t>Page</w:t>
      </w:r>
      <w:r>
        <w:rPr>
          <w:rFonts w:ascii="Times New Roman"/>
          <w:spacing w:val="-2"/>
        </w:rPr>
        <w:t xml:space="preserve"> </w:t>
      </w:r>
      <w:r>
        <w:rPr>
          <w:rFonts w:ascii="Times New Roman"/>
        </w:rPr>
        <w:t>|</w:t>
      </w:r>
      <w:r>
        <w:rPr>
          <w:rFonts w:ascii="Times New Roman"/>
          <w:spacing w:val="-2"/>
        </w:rPr>
        <w:t xml:space="preserve"> </w:t>
      </w:r>
      <w:r>
        <w:rPr>
          <w:rFonts w:ascii="Times New Roman"/>
          <w:spacing w:val="-5"/>
        </w:rPr>
        <w:t>54</w:t>
      </w:r>
    </w:p>
    <w:p w14:paraId="6D5BD844" w14:textId="77777777" w:rsidR="001B6D7E" w:rsidRDefault="001B6D7E" w:rsidP="009E79ED">
      <w:pPr>
        <w:pStyle w:val="BodyText"/>
        <w:rPr>
          <w:rFonts w:ascii="Times New Roman"/>
        </w:rPr>
        <w:sectPr w:rsidR="001B6D7E">
          <w:pgSz w:w="11930" w:h="16850"/>
          <w:pgMar w:top="1520" w:right="708" w:bottom="280" w:left="566" w:header="720" w:footer="720" w:gutter="0"/>
          <w:cols w:space="720"/>
        </w:sectPr>
      </w:pPr>
    </w:p>
    <w:p w14:paraId="778498A5" w14:textId="77777777" w:rsidR="001B6D7E" w:rsidRDefault="00D24B2F" w:rsidP="009E79ED">
      <w:pPr>
        <w:spacing w:before="74"/>
        <w:ind w:left="173"/>
        <w:rPr>
          <w:rFonts w:ascii="Times New Roman"/>
          <w:i/>
          <w:sz w:val="24"/>
        </w:rPr>
      </w:pPr>
      <w:r>
        <w:rPr>
          <w:rFonts w:ascii="Times New Roman"/>
          <w:i/>
          <w:noProof/>
          <w:sz w:val="24"/>
        </w:rPr>
        <w:lastRenderedPageBreak/>
        <mc:AlternateContent>
          <mc:Choice Requires="wpg">
            <w:drawing>
              <wp:anchor distT="0" distB="0" distL="0" distR="0" simplePos="0" relativeHeight="251685888" behindDoc="1" locked="0" layoutInCell="1" allowOverlap="1" wp14:anchorId="4CF84999" wp14:editId="66D977AA">
                <wp:simplePos x="0" y="0"/>
                <wp:positionH relativeFrom="page">
                  <wp:posOffset>0</wp:posOffset>
                </wp:positionH>
                <wp:positionV relativeFrom="page">
                  <wp:posOffset>0</wp:posOffset>
                </wp:positionV>
                <wp:extent cx="7569707" cy="10693907"/>
                <wp:effectExtent l="0" t="0" r="0" b="0"/>
                <wp:wrapNone/>
                <wp:docPr id="489" name="Group 4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9707" cy="10693907"/>
                          <a:chOff x="0" y="0"/>
                          <a:chExt cx="7569707" cy="10693907"/>
                        </a:xfrm>
                      </wpg:grpSpPr>
                      <pic:pic xmlns:pic="http://schemas.openxmlformats.org/drawingml/2006/picture">
                        <pic:nvPicPr>
                          <pic:cNvPr id="490" name="Image 490"/>
                          <pic:cNvPicPr/>
                        </pic:nvPicPr>
                        <pic:blipFill>
                          <a:blip r:embed="rId5" cstate="print"/>
                          <a:stretch>
                            <a:fillRect/>
                          </a:stretch>
                        </pic:blipFill>
                        <pic:spPr>
                          <a:xfrm>
                            <a:off x="108868" y="169709"/>
                            <a:ext cx="543910" cy="534308"/>
                          </a:xfrm>
                          <a:prstGeom prst="rect">
                            <a:avLst/>
                          </a:prstGeom>
                        </pic:spPr>
                      </pic:pic>
                      <pic:pic xmlns:pic="http://schemas.openxmlformats.org/drawingml/2006/picture">
                        <pic:nvPicPr>
                          <pic:cNvPr id="491" name="Image 491"/>
                          <pic:cNvPicPr/>
                        </pic:nvPicPr>
                        <pic:blipFill>
                          <a:blip r:embed="rId6" cstate="print"/>
                          <a:stretch>
                            <a:fillRect/>
                          </a:stretch>
                        </pic:blipFill>
                        <pic:spPr>
                          <a:xfrm>
                            <a:off x="779288" y="213359"/>
                            <a:ext cx="784614" cy="431229"/>
                          </a:xfrm>
                          <a:prstGeom prst="rect">
                            <a:avLst/>
                          </a:prstGeom>
                        </pic:spPr>
                      </pic:pic>
                      <pic:pic xmlns:pic="http://schemas.openxmlformats.org/drawingml/2006/picture">
                        <pic:nvPicPr>
                          <pic:cNvPr id="492" name="Image 492"/>
                          <pic:cNvPicPr/>
                        </pic:nvPicPr>
                        <pic:blipFill>
                          <a:blip r:embed="rId17" cstate="print"/>
                          <a:stretch>
                            <a:fillRect/>
                          </a:stretch>
                        </pic:blipFill>
                        <pic:spPr>
                          <a:xfrm>
                            <a:off x="0" y="0"/>
                            <a:ext cx="7569707" cy="10693907"/>
                          </a:xfrm>
                          <a:prstGeom prst="rect">
                            <a:avLst/>
                          </a:prstGeom>
                        </pic:spPr>
                      </pic:pic>
                    </wpg:wgp>
                  </a:graphicData>
                </a:graphic>
              </wp:anchor>
            </w:drawing>
          </mc:Choice>
          <mc:Fallback>
            <w:pict>
              <v:group w14:anchorId="665274DB" id="Group 489" o:spid="_x0000_s1026" style="position:absolute;margin-left:0;margin-top:0;width:596.05pt;height:842.05pt;z-index:-251630592;mso-wrap-distance-left:0;mso-wrap-distance-right:0;mso-position-horizontal-relative:page;mso-position-vertical-relative:page" coordsize="75697,10693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">
                <v:shape id="Image 490" o:spid="_x0000_s1027" type="#_x0000_t75" style="position:absolute;left:1088;top:1697;width:5439;height:5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">
                  <v:imagedata r:id="rId11" o:title=""/>
                </v:shape>
                <v:shape id="Image 491" o:spid="_x0000_s1028" type="#_x0000_t75" style="position:absolute;left:7792;top:2133;width:7847;height:43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">
                  <v:imagedata r:id="rId12" o:title=""/>
                </v:shape>
                <v:shape id="Image 492" o:spid="_x0000_s1029" type="#_x0000_t75" style="position:absolute;width:75697;height:1069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">
                  <v:imagedata r:id="rId18" o:title=""/>
                </v:shape>
                <w10:wrap anchorx="page" anchory="page"/>
              </v:group>
            </w:pict>
          </mc:Fallback>
        </mc:AlternateContent>
      </w:r>
      <w:r>
        <w:rPr>
          <w:rFonts w:ascii="Times New Roman"/>
          <w:i/>
          <w:color w:val="000000"/>
          <w:w w:val="90"/>
          <w:sz w:val="24"/>
          <w:highlight w:val="cyan"/>
        </w:rPr>
        <w:t>Section</w:t>
      </w:r>
      <w:r>
        <w:rPr>
          <w:rFonts w:ascii="Times New Roman"/>
          <w:i/>
          <w:color w:val="000000"/>
          <w:spacing w:val="7"/>
          <w:sz w:val="24"/>
          <w:highlight w:val="cyan"/>
        </w:rPr>
        <w:t xml:space="preserve"> </w:t>
      </w:r>
      <w:r>
        <w:rPr>
          <w:rFonts w:ascii="Times New Roman"/>
          <w:i/>
          <w:color w:val="000000"/>
          <w:w w:val="90"/>
          <w:sz w:val="24"/>
          <w:highlight w:val="cyan"/>
        </w:rPr>
        <w:t>6:</w:t>
      </w:r>
      <w:r>
        <w:rPr>
          <w:rFonts w:ascii="Times New Roman"/>
          <w:i/>
          <w:color w:val="000000"/>
          <w:spacing w:val="9"/>
          <w:sz w:val="24"/>
          <w:highlight w:val="cyan"/>
        </w:rPr>
        <w:t xml:space="preserve"> </w:t>
      </w:r>
      <w:proofErr w:type="gramStart"/>
      <w:r>
        <w:rPr>
          <w:rFonts w:ascii="Times New Roman"/>
          <w:i/>
          <w:color w:val="000000"/>
          <w:w w:val="90"/>
          <w:sz w:val="24"/>
          <w:highlight w:val="cyan"/>
        </w:rPr>
        <w:t>Future</w:t>
      </w:r>
      <w:r>
        <w:rPr>
          <w:rFonts w:ascii="Times New Roman"/>
          <w:i/>
          <w:color w:val="000000"/>
          <w:spacing w:val="11"/>
          <w:sz w:val="24"/>
          <w:highlight w:val="cyan"/>
        </w:rPr>
        <w:t xml:space="preserve"> </w:t>
      </w:r>
      <w:r>
        <w:rPr>
          <w:rFonts w:ascii="Times New Roman"/>
          <w:i/>
          <w:color w:val="000000"/>
          <w:spacing w:val="-2"/>
          <w:w w:val="90"/>
          <w:sz w:val="24"/>
          <w:highlight w:val="cyan"/>
        </w:rPr>
        <w:t>Prospects</w:t>
      </w:r>
      <w:proofErr w:type="gramEnd"/>
    </w:p>
    <w:p w14:paraId="34E0DA2B" w14:textId="77777777" w:rsidR="001B6D7E" w:rsidRDefault="00D24B2F" w:rsidP="009E79ED">
      <w:pPr>
        <w:pStyle w:val="ListParagraph"/>
        <w:numPr>
          <w:ilvl w:val="1"/>
          <w:numId w:val="1"/>
        </w:numPr>
        <w:tabs>
          <w:tab w:val="left" w:pos="546"/>
        </w:tabs>
        <w:spacing w:before="50" w:line="280" w:lineRule="auto"/>
        <w:ind w:right="1388" w:firstLine="0"/>
        <w:rPr>
          <w:sz w:val="24"/>
        </w:rPr>
      </w:pPr>
      <w:r>
        <w:rPr>
          <w:spacing w:val="-2"/>
          <w:sz w:val="24"/>
        </w:rPr>
        <w:t>In</w:t>
      </w:r>
      <w:r>
        <w:rPr>
          <w:spacing w:val="-13"/>
          <w:sz w:val="24"/>
        </w:rPr>
        <w:t xml:space="preserve"> </w:t>
      </w:r>
      <w:r>
        <w:rPr>
          <w:spacing w:val="-2"/>
          <w:sz w:val="24"/>
        </w:rPr>
        <w:t>your</w:t>
      </w:r>
      <w:r>
        <w:rPr>
          <w:spacing w:val="-12"/>
          <w:sz w:val="24"/>
        </w:rPr>
        <w:t xml:space="preserve"> </w:t>
      </w:r>
      <w:r>
        <w:rPr>
          <w:spacing w:val="-2"/>
          <w:sz w:val="24"/>
        </w:rPr>
        <w:t>opinion,</w:t>
      </w:r>
      <w:r>
        <w:rPr>
          <w:spacing w:val="-13"/>
          <w:sz w:val="24"/>
        </w:rPr>
        <w:t xml:space="preserve"> </w:t>
      </w:r>
      <w:r>
        <w:rPr>
          <w:spacing w:val="-2"/>
          <w:sz w:val="24"/>
        </w:rPr>
        <w:t>what</w:t>
      </w:r>
      <w:r>
        <w:rPr>
          <w:spacing w:val="-12"/>
          <w:sz w:val="24"/>
        </w:rPr>
        <w:t xml:space="preserve"> </w:t>
      </w:r>
      <w:r>
        <w:rPr>
          <w:spacing w:val="-2"/>
          <w:sz w:val="24"/>
        </w:rPr>
        <w:t>do</w:t>
      </w:r>
      <w:r>
        <w:rPr>
          <w:spacing w:val="-13"/>
          <w:sz w:val="24"/>
        </w:rPr>
        <w:t xml:space="preserve"> </w:t>
      </w:r>
      <w:r>
        <w:rPr>
          <w:spacing w:val="-2"/>
          <w:sz w:val="24"/>
        </w:rPr>
        <w:t>you</w:t>
      </w:r>
      <w:r>
        <w:rPr>
          <w:spacing w:val="-12"/>
          <w:sz w:val="24"/>
        </w:rPr>
        <w:t xml:space="preserve"> </w:t>
      </w:r>
      <w:r>
        <w:rPr>
          <w:spacing w:val="-2"/>
          <w:sz w:val="24"/>
        </w:rPr>
        <w:t>think</w:t>
      </w:r>
      <w:r>
        <w:rPr>
          <w:spacing w:val="-13"/>
          <w:sz w:val="24"/>
        </w:rPr>
        <w:t xml:space="preserve"> </w:t>
      </w:r>
      <w:r>
        <w:rPr>
          <w:spacing w:val="-2"/>
          <w:sz w:val="24"/>
        </w:rPr>
        <w:t>the</w:t>
      </w:r>
      <w:r>
        <w:rPr>
          <w:spacing w:val="-12"/>
          <w:sz w:val="24"/>
        </w:rPr>
        <w:t xml:space="preserve"> </w:t>
      </w:r>
      <w:r>
        <w:rPr>
          <w:spacing w:val="-2"/>
          <w:sz w:val="24"/>
        </w:rPr>
        <w:t>future</w:t>
      </w:r>
      <w:r>
        <w:rPr>
          <w:spacing w:val="-13"/>
          <w:sz w:val="24"/>
        </w:rPr>
        <w:t xml:space="preserve"> </w:t>
      </w:r>
      <w:r>
        <w:rPr>
          <w:spacing w:val="-2"/>
          <w:sz w:val="24"/>
        </w:rPr>
        <w:t>holds</w:t>
      </w:r>
      <w:r>
        <w:rPr>
          <w:spacing w:val="-12"/>
          <w:sz w:val="24"/>
        </w:rPr>
        <w:t xml:space="preserve"> </w:t>
      </w:r>
      <w:r>
        <w:rPr>
          <w:spacing w:val="-2"/>
          <w:sz w:val="24"/>
        </w:rPr>
        <w:t>for</w:t>
      </w:r>
      <w:r>
        <w:rPr>
          <w:spacing w:val="-13"/>
          <w:sz w:val="24"/>
        </w:rPr>
        <w:t xml:space="preserve"> </w:t>
      </w:r>
      <w:r>
        <w:rPr>
          <w:spacing w:val="-2"/>
          <w:sz w:val="24"/>
        </w:rPr>
        <w:t>the</w:t>
      </w:r>
      <w:r>
        <w:rPr>
          <w:spacing w:val="-12"/>
          <w:sz w:val="24"/>
        </w:rPr>
        <w:t xml:space="preserve"> </w:t>
      </w:r>
      <w:r>
        <w:rPr>
          <w:spacing w:val="-2"/>
          <w:sz w:val="24"/>
        </w:rPr>
        <w:t>Saudi</w:t>
      </w:r>
      <w:r>
        <w:rPr>
          <w:spacing w:val="-13"/>
          <w:sz w:val="24"/>
        </w:rPr>
        <w:t xml:space="preserve"> </w:t>
      </w:r>
      <w:r>
        <w:rPr>
          <w:spacing w:val="-2"/>
          <w:sz w:val="24"/>
        </w:rPr>
        <w:t>Arabian</w:t>
      </w:r>
      <w:r>
        <w:rPr>
          <w:spacing w:val="-12"/>
          <w:sz w:val="24"/>
        </w:rPr>
        <w:t xml:space="preserve"> </w:t>
      </w:r>
      <w:r>
        <w:rPr>
          <w:spacing w:val="-2"/>
          <w:sz w:val="24"/>
        </w:rPr>
        <w:t>automotive aftermarket</w:t>
      </w:r>
      <w:r>
        <w:rPr>
          <w:spacing w:val="-10"/>
          <w:sz w:val="24"/>
        </w:rPr>
        <w:t xml:space="preserve"> </w:t>
      </w:r>
      <w:r>
        <w:rPr>
          <w:spacing w:val="-2"/>
          <w:sz w:val="24"/>
        </w:rPr>
        <w:t>in</w:t>
      </w:r>
      <w:r>
        <w:rPr>
          <w:spacing w:val="-10"/>
          <w:sz w:val="24"/>
        </w:rPr>
        <w:t xml:space="preserve"> </w:t>
      </w:r>
      <w:r>
        <w:rPr>
          <w:spacing w:val="-2"/>
          <w:sz w:val="24"/>
        </w:rPr>
        <w:t>the</w:t>
      </w:r>
      <w:r>
        <w:rPr>
          <w:spacing w:val="-10"/>
          <w:sz w:val="24"/>
        </w:rPr>
        <w:t xml:space="preserve"> </w:t>
      </w:r>
      <w:r>
        <w:rPr>
          <w:spacing w:val="-2"/>
          <w:sz w:val="24"/>
        </w:rPr>
        <w:t>presence</w:t>
      </w:r>
      <w:r>
        <w:rPr>
          <w:spacing w:val="-10"/>
          <w:sz w:val="24"/>
        </w:rPr>
        <w:t xml:space="preserve"> </w:t>
      </w:r>
      <w:r>
        <w:rPr>
          <w:spacing w:val="-2"/>
          <w:sz w:val="24"/>
        </w:rPr>
        <w:t>of</w:t>
      </w:r>
      <w:r>
        <w:rPr>
          <w:spacing w:val="-10"/>
          <w:sz w:val="24"/>
        </w:rPr>
        <w:t xml:space="preserve"> </w:t>
      </w:r>
      <w:r>
        <w:rPr>
          <w:spacing w:val="-2"/>
          <w:sz w:val="24"/>
        </w:rPr>
        <w:t>Chinese</w:t>
      </w:r>
      <w:r>
        <w:rPr>
          <w:spacing w:val="-11"/>
          <w:sz w:val="24"/>
        </w:rPr>
        <w:t xml:space="preserve"> </w:t>
      </w:r>
      <w:r>
        <w:rPr>
          <w:spacing w:val="-2"/>
          <w:sz w:val="24"/>
        </w:rPr>
        <w:t>automotive</w:t>
      </w:r>
      <w:r>
        <w:rPr>
          <w:spacing w:val="-10"/>
          <w:sz w:val="24"/>
        </w:rPr>
        <w:t xml:space="preserve"> </w:t>
      </w:r>
      <w:r>
        <w:rPr>
          <w:spacing w:val="-2"/>
          <w:sz w:val="24"/>
        </w:rPr>
        <w:t>brands?</w:t>
      </w:r>
    </w:p>
    <w:p w14:paraId="311E7093" w14:textId="77777777" w:rsidR="001B6D7E" w:rsidRDefault="00D24B2F" w:rsidP="009E79ED">
      <w:pPr>
        <w:pStyle w:val="ListParagraph"/>
        <w:numPr>
          <w:ilvl w:val="1"/>
          <w:numId w:val="1"/>
        </w:numPr>
        <w:tabs>
          <w:tab w:val="left" w:pos="546"/>
        </w:tabs>
        <w:spacing w:before="0" w:line="278" w:lineRule="auto"/>
        <w:ind w:right="1052" w:firstLine="0"/>
        <w:rPr>
          <w:sz w:val="24"/>
        </w:rPr>
      </w:pPr>
      <w:r>
        <w:rPr>
          <w:spacing w:val="-4"/>
          <w:sz w:val="24"/>
        </w:rPr>
        <w:t>Are</w:t>
      </w:r>
      <w:r>
        <w:rPr>
          <w:spacing w:val="-11"/>
          <w:sz w:val="24"/>
        </w:rPr>
        <w:t xml:space="preserve"> </w:t>
      </w:r>
      <w:r>
        <w:rPr>
          <w:spacing w:val="-4"/>
          <w:sz w:val="24"/>
        </w:rPr>
        <w:t>you</w:t>
      </w:r>
      <w:r>
        <w:rPr>
          <w:spacing w:val="-10"/>
          <w:sz w:val="24"/>
        </w:rPr>
        <w:t xml:space="preserve"> </w:t>
      </w:r>
      <w:r>
        <w:rPr>
          <w:spacing w:val="-4"/>
          <w:sz w:val="24"/>
        </w:rPr>
        <w:t>optimistic</w:t>
      </w:r>
      <w:r>
        <w:rPr>
          <w:spacing w:val="-11"/>
          <w:sz w:val="24"/>
        </w:rPr>
        <w:t xml:space="preserve"> </w:t>
      </w:r>
      <w:r>
        <w:rPr>
          <w:spacing w:val="-4"/>
          <w:sz w:val="24"/>
        </w:rPr>
        <w:t>about</w:t>
      </w:r>
      <w:r>
        <w:rPr>
          <w:spacing w:val="-10"/>
          <w:sz w:val="24"/>
        </w:rPr>
        <w:t xml:space="preserve"> </w:t>
      </w:r>
      <w:r>
        <w:rPr>
          <w:spacing w:val="-4"/>
          <w:sz w:val="24"/>
        </w:rPr>
        <w:t>the</w:t>
      </w:r>
      <w:r>
        <w:rPr>
          <w:spacing w:val="-11"/>
          <w:sz w:val="24"/>
        </w:rPr>
        <w:t xml:space="preserve"> </w:t>
      </w:r>
      <w:r>
        <w:rPr>
          <w:spacing w:val="-4"/>
          <w:sz w:val="24"/>
        </w:rPr>
        <w:t>potential</w:t>
      </w:r>
      <w:r>
        <w:rPr>
          <w:spacing w:val="-10"/>
          <w:sz w:val="24"/>
        </w:rPr>
        <w:t xml:space="preserve"> </w:t>
      </w:r>
      <w:r>
        <w:rPr>
          <w:spacing w:val="-4"/>
          <w:sz w:val="24"/>
        </w:rPr>
        <w:t>benefits</w:t>
      </w:r>
      <w:r>
        <w:rPr>
          <w:spacing w:val="-11"/>
          <w:sz w:val="24"/>
        </w:rPr>
        <w:t xml:space="preserve"> </w:t>
      </w:r>
      <w:r>
        <w:rPr>
          <w:spacing w:val="-4"/>
          <w:sz w:val="24"/>
        </w:rPr>
        <w:t>and</w:t>
      </w:r>
      <w:r>
        <w:rPr>
          <w:spacing w:val="-10"/>
          <w:sz w:val="24"/>
        </w:rPr>
        <w:t xml:space="preserve"> </w:t>
      </w:r>
      <w:r>
        <w:rPr>
          <w:spacing w:val="-4"/>
          <w:sz w:val="24"/>
        </w:rPr>
        <w:t>challenges</w:t>
      </w:r>
      <w:r>
        <w:rPr>
          <w:spacing w:val="-11"/>
          <w:sz w:val="24"/>
        </w:rPr>
        <w:t xml:space="preserve"> </w:t>
      </w:r>
      <w:r>
        <w:rPr>
          <w:spacing w:val="-4"/>
          <w:sz w:val="24"/>
        </w:rPr>
        <w:t>this</w:t>
      </w:r>
      <w:r>
        <w:rPr>
          <w:spacing w:val="-10"/>
          <w:sz w:val="24"/>
        </w:rPr>
        <w:t xml:space="preserve"> </w:t>
      </w:r>
      <w:r>
        <w:rPr>
          <w:spacing w:val="-4"/>
          <w:sz w:val="24"/>
        </w:rPr>
        <w:t>competition</w:t>
      </w:r>
      <w:r>
        <w:rPr>
          <w:spacing w:val="-11"/>
          <w:sz w:val="24"/>
        </w:rPr>
        <w:t xml:space="preserve"> </w:t>
      </w:r>
      <w:r>
        <w:rPr>
          <w:spacing w:val="-4"/>
          <w:sz w:val="24"/>
        </w:rPr>
        <w:t>may</w:t>
      </w:r>
      <w:r>
        <w:rPr>
          <w:spacing w:val="-10"/>
          <w:sz w:val="24"/>
        </w:rPr>
        <w:t xml:space="preserve"> </w:t>
      </w:r>
      <w:r>
        <w:rPr>
          <w:spacing w:val="-4"/>
          <w:sz w:val="24"/>
        </w:rPr>
        <w:t xml:space="preserve">bring </w:t>
      </w:r>
      <w:r>
        <w:rPr>
          <w:sz w:val="24"/>
        </w:rPr>
        <w:t>to the industry?</w:t>
      </w:r>
    </w:p>
    <w:p w14:paraId="77D17FC8" w14:textId="77777777" w:rsidR="001B6D7E" w:rsidRDefault="00D24B2F" w:rsidP="009E79ED">
      <w:pPr>
        <w:pStyle w:val="ListParagraph"/>
        <w:numPr>
          <w:ilvl w:val="2"/>
          <w:numId w:val="1"/>
        </w:numPr>
        <w:tabs>
          <w:tab w:val="left" w:pos="893"/>
        </w:tabs>
        <w:spacing w:before="4"/>
        <w:rPr>
          <w:sz w:val="24"/>
        </w:rPr>
      </w:pPr>
      <w:r>
        <w:rPr>
          <w:spacing w:val="-5"/>
          <w:w w:val="105"/>
          <w:sz w:val="24"/>
        </w:rPr>
        <w:t>Yes</w:t>
      </w:r>
    </w:p>
    <w:p w14:paraId="3B200754" w14:textId="77777777" w:rsidR="001B6D7E" w:rsidRDefault="00D24B2F" w:rsidP="009E79ED">
      <w:pPr>
        <w:pStyle w:val="ListParagraph"/>
        <w:numPr>
          <w:ilvl w:val="2"/>
          <w:numId w:val="1"/>
        </w:numPr>
        <w:tabs>
          <w:tab w:val="left" w:pos="893"/>
        </w:tabs>
        <w:spacing w:before="46"/>
        <w:rPr>
          <w:sz w:val="24"/>
        </w:rPr>
      </w:pPr>
      <w:r>
        <w:rPr>
          <w:spacing w:val="-5"/>
          <w:w w:val="105"/>
          <w:sz w:val="24"/>
        </w:rPr>
        <w:t>No</w:t>
      </w:r>
    </w:p>
    <w:p w14:paraId="56C5FC1A" w14:textId="77777777" w:rsidR="001B6D7E" w:rsidRDefault="00D24B2F" w:rsidP="009E79ED">
      <w:pPr>
        <w:pStyle w:val="ListParagraph"/>
        <w:numPr>
          <w:ilvl w:val="2"/>
          <w:numId w:val="1"/>
        </w:numPr>
        <w:tabs>
          <w:tab w:val="left" w:pos="893"/>
        </w:tabs>
        <w:spacing w:before="47"/>
        <w:rPr>
          <w:sz w:val="24"/>
        </w:rPr>
      </w:pPr>
      <w:r>
        <w:rPr>
          <w:sz w:val="24"/>
        </w:rPr>
        <w:t xml:space="preserve">Not </w:t>
      </w:r>
      <w:r>
        <w:rPr>
          <w:spacing w:val="-4"/>
          <w:sz w:val="24"/>
        </w:rPr>
        <w:t>sure</w:t>
      </w:r>
    </w:p>
    <w:p w14:paraId="04656271" w14:textId="77777777" w:rsidR="001B6D7E" w:rsidRDefault="00D24B2F" w:rsidP="009E79ED">
      <w:pPr>
        <w:spacing w:before="35"/>
        <w:ind w:left="173"/>
        <w:rPr>
          <w:rFonts w:ascii="Times New Roman"/>
          <w:i/>
          <w:sz w:val="24"/>
        </w:rPr>
      </w:pPr>
      <w:r>
        <w:rPr>
          <w:rFonts w:ascii="Times New Roman"/>
          <w:i/>
          <w:spacing w:val="-6"/>
          <w:sz w:val="24"/>
        </w:rPr>
        <w:t>Section</w:t>
      </w:r>
      <w:r>
        <w:rPr>
          <w:rFonts w:ascii="Times New Roman"/>
          <w:i/>
          <w:spacing w:val="-3"/>
          <w:sz w:val="24"/>
        </w:rPr>
        <w:t xml:space="preserve"> </w:t>
      </w:r>
      <w:r>
        <w:rPr>
          <w:rFonts w:ascii="Times New Roman"/>
          <w:i/>
          <w:spacing w:val="-6"/>
          <w:sz w:val="24"/>
        </w:rPr>
        <w:t>7:</w:t>
      </w:r>
      <w:r>
        <w:rPr>
          <w:rFonts w:ascii="Times New Roman"/>
          <w:i/>
          <w:spacing w:val="-1"/>
          <w:sz w:val="24"/>
        </w:rPr>
        <w:t xml:space="preserve"> </w:t>
      </w:r>
      <w:r>
        <w:rPr>
          <w:rFonts w:ascii="Times New Roman"/>
          <w:i/>
          <w:spacing w:val="-6"/>
          <w:sz w:val="24"/>
        </w:rPr>
        <w:t>Additional</w:t>
      </w:r>
      <w:r>
        <w:rPr>
          <w:rFonts w:ascii="Times New Roman"/>
          <w:i/>
          <w:spacing w:val="-2"/>
          <w:sz w:val="24"/>
        </w:rPr>
        <w:t xml:space="preserve"> </w:t>
      </w:r>
      <w:r>
        <w:rPr>
          <w:rFonts w:ascii="Times New Roman"/>
          <w:i/>
          <w:spacing w:val="-6"/>
          <w:sz w:val="24"/>
        </w:rPr>
        <w:t>Comments</w:t>
      </w:r>
    </w:p>
    <w:p w14:paraId="407E393B" w14:textId="77777777" w:rsidR="001B6D7E" w:rsidRDefault="00D24B2F" w:rsidP="009E79ED">
      <w:pPr>
        <w:pStyle w:val="BodyText"/>
        <w:spacing w:before="52" w:line="280" w:lineRule="auto"/>
        <w:ind w:left="173" w:right="962"/>
      </w:pPr>
      <w:r>
        <w:rPr>
          <w:spacing w:val="-2"/>
        </w:rPr>
        <w:t>7.1</w:t>
      </w:r>
      <w:r>
        <w:rPr>
          <w:spacing w:val="-11"/>
        </w:rPr>
        <w:t xml:space="preserve"> </w:t>
      </w:r>
      <w:r>
        <w:rPr>
          <w:spacing w:val="-2"/>
        </w:rPr>
        <w:t>Do</w:t>
      </w:r>
      <w:r>
        <w:rPr>
          <w:spacing w:val="-12"/>
        </w:rPr>
        <w:t xml:space="preserve"> </w:t>
      </w:r>
      <w:r>
        <w:rPr>
          <w:spacing w:val="-2"/>
        </w:rPr>
        <w:t>you</w:t>
      </w:r>
      <w:r>
        <w:rPr>
          <w:spacing w:val="-12"/>
        </w:rPr>
        <w:t xml:space="preserve"> </w:t>
      </w:r>
      <w:r>
        <w:rPr>
          <w:spacing w:val="-2"/>
        </w:rPr>
        <w:t>have</w:t>
      </w:r>
      <w:r>
        <w:rPr>
          <w:spacing w:val="-11"/>
        </w:rPr>
        <w:t xml:space="preserve"> </w:t>
      </w:r>
      <w:r>
        <w:rPr>
          <w:spacing w:val="-2"/>
        </w:rPr>
        <w:t>any</w:t>
      </w:r>
      <w:r>
        <w:rPr>
          <w:spacing w:val="-12"/>
        </w:rPr>
        <w:t xml:space="preserve"> </w:t>
      </w:r>
      <w:r>
        <w:rPr>
          <w:spacing w:val="-2"/>
        </w:rPr>
        <w:t>additional</w:t>
      </w:r>
      <w:r>
        <w:rPr>
          <w:spacing w:val="-11"/>
        </w:rPr>
        <w:t xml:space="preserve"> </w:t>
      </w:r>
      <w:r>
        <w:rPr>
          <w:spacing w:val="-2"/>
        </w:rPr>
        <w:t>comments</w:t>
      </w:r>
      <w:r>
        <w:rPr>
          <w:spacing w:val="-11"/>
        </w:rPr>
        <w:t xml:space="preserve"> </w:t>
      </w:r>
      <w:r>
        <w:rPr>
          <w:spacing w:val="-2"/>
        </w:rPr>
        <w:t>or</w:t>
      </w:r>
      <w:r>
        <w:rPr>
          <w:spacing w:val="-12"/>
        </w:rPr>
        <w:t xml:space="preserve"> </w:t>
      </w:r>
      <w:r>
        <w:rPr>
          <w:spacing w:val="-2"/>
        </w:rPr>
        <w:t>insights</w:t>
      </w:r>
      <w:r>
        <w:rPr>
          <w:spacing w:val="-10"/>
        </w:rPr>
        <w:t xml:space="preserve"> </w:t>
      </w:r>
      <w:r>
        <w:rPr>
          <w:spacing w:val="-2"/>
        </w:rPr>
        <w:t>you</w:t>
      </w:r>
      <w:r>
        <w:rPr>
          <w:spacing w:val="-12"/>
        </w:rPr>
        <w:t xml:space="preserve"> </w:t>
      </w:r>
      <w:r>
        <w:rPr>
          <w:spacing w:val="-2"/>
        </w:rPr>
        <w:t>would</w:t>
      </w:r>
      <w:r>
        <w:rPr>
          <w:spacing w:val="-12"/>
        </w:rPr>
        <w:t xml:space="preserve"> </w:t>
      </w:r>
      <w:r>
        <w:rPr>
          <w:spacing w:val="-2"/>
        </w:rPr>
        <w:t>like</w:t>
      </w:r>
      <w:r>
        <w:rPr>
          <w:spacing w:val="-12"/>
        </w:rPr>
        <w:t xml:space="preserve"> </w:t>
      </w:r>
      <w:r>
        <w:rPr>
          <w:spacing w:val="-2"/>
        </w:rPr>
        <w:t>to</w:t>
      </w:r>
      <w:r>
        <w:rPr>
          <w:spacing w:val="-12"/>
        </w:rPr>
        <w:t xml:space="preserve"> </w:t>
      </w:r>
      <w:r>
        <w:rPr>
          <w:spacing w:val="-2"/>
        </w:rPr>
        <w:t>share</w:t>
      </w:r>
      <w:r>
        <w:rPr>
          <w:spacing w:val="-11"/>
        </w:rPr>
        <w:t xml:space="preserve"> </w:t>
      </w:r>
      <w:r>
        <w:rPr>
          <w:spacing w:val="-2"/>
        </w:rPr>
        <w:t>regarding</w:t>
      </w:r>
      <w:r>
        <w:rPr>
          <w:spacing w:val="-12"/>
        </w:rPr>
        <w:t xml:space="preserve"> </w:t>
      </w:r>
      <w:r>
        <w:rPr>
          <w:spacing w:val="-2"/>
        </w:rPr>
        <w:t>the impact</w:t>
      </w:r>
      <w:r>
        <w:rPr>
          <w:spacing w:val="-9"/>
        </w:rPr>
        <w:t xml:space="preserve"> </w:t>
      </w:r>
      <w:r>
        <w:rPr>
          <w:spacing w:val="-2"/>
        </w:rPr>
        <w:t>of</w:t>
      </w:r>
      <w:r>
        <w:rPr>
          <w:spacing w:val="-9"/>
        </w:rPr>
        <w:t xml:space="preserve"> </w:t>
      </w:r>
      <w:r>
        <w:rPr>
          <w:spacing w:val="-2"/>
        </w:rPr>
        <w:t>Chinese</w:t>
      </w:r>
      <w:r>
        <w:rPr>
          <w:spacing w:val="-9"/>
        </w:rPr>
        <w:t xml:space="preserve"> </w:t>
      </w:r>
      <w:r>
        <w:rPr>
          <w:spacing w:val="-2"/>
        </w:rPr>
        <w:t>automotive</w:t>
      </w:r>
      <w:r>
        <w:rPr>
          <w:spacing w:val="-9"/>
        </w:rPr>
        <w:t xml:space="preserve"> </w:t>
      </w:r>
      <w:r>
        <w:rPr>
          <w:spacing w:val="-2"/>
        </w:rPr>
        <w:t>brands</w:t>
      </w:r>
      <w:r>
        <w:rPr>
          <w:spacing w:val="-8"/>
        </w:rPr>
        <w:t xml:space="preserve"> </w:t>
      </w:r>
      <w:r>
        <w:rPr>
          <w:spacing w:val="-2"/>
        </w:rPr>
        <w:t>on</w:t>
      </w:r>
      <w:r>
        <w:rPr>
          <w:spacing w:val="-9"/>
        </w:rPr>
        <w:t xml:space="preserve"> </w:t>
      </w:r>
      <w:r>
        <w:rPr>
          <w:spacing w:val="-2"/>
        </w:rPr>
        <w:t>the</w:t>
      </w:r>
      <w:r>
        <w:rPr>
          <w:spacing w:val="-9"/>
        </w:rPr>
        <w:t xml:space="preserve"> </w:t>
      </w:r>
      <w:r>
        <w:rPr>
          <w:spacing w:val="-2"/>
        </w:rPr>
        <w:t>Saudi</w:t>
      </w:r>
      <w:r>
        <w:rPr>
          <w:spacing w:val="-9"/>
        </w:rPr>
        <w:t xml:space="preserve"> </w:t>
      </w:r>
      <w:r>
        <w:rPr>
          <w:spacing w:val="-2"/>
        </w:rPr>
        <w:t>Arabian</w:t>
      </w:r>
      <w:r>
        <w:rPr>
          <w:spacing w:val="-9"/>
        </w:rPr>
        <w:t xml:space="preserve"> </w:t>
      </w:r>
      <w:r>
        <w:rPr>
          <w:spacing w:val="-2"/>
        </w:rPr>
        <w:t>automotive</w:t>
      </w:r>
      <w:r>
        <w:rPr>
          <w:spacing w:val="-7"/>
        </w:rPr>
        <w:t xml:space="preserve"> </w:t>
      </w:r>
      <w:r>
        <w:rPr>
          <w:spacing w:val="-2"/>
        </w:rPr>
        <w:t>aftermarket?</w:t>
      </w:r>
    </w:p>
    <w:p w14:paraId="45665E68" w14:textId="77777777" w:rsidR="001B6D7E" w:rsidRDefault="001B6D7E" w:rsidP="009E79ED">
      <w:pPr>
        <w:pStyle w:val="BodyText"/>
        <w:spacing w:before="92"/>
      </w:pPr>
    </w:p>
    <w:p w14:paraId="03408AAF" w14:textId="77777777" w:rsidR="001B6D7E" w:rsidRDefault="00D24B2F" w:rsidP="009E79ED">
      <w:pPr>
        <w:pStyle w:val="Heading1"/>
        <w:spacing w:before="0" w:line="650" w:lineRule="atLeast"/>
        <w:ind w:right="8357"/>
      </w:pPr>
      <w:bookmarkStart w:id="125" w:name="_bookmark125"/>
      <w:bookmarkEnd w:id="125"/>
      <w:r>
        <w:rPr>
          <w:w w:val="110"/>
        </w:rPr>
        <w:t xml:space="preserve">Consent Form </w:t>
      </w:r>
      <w:r>
        <w:rPr>
          <w:color w:val="FF0000"/>
        </w:rPr>
        <w:t>Informed Consent</w:t>
      </w:r>
    </w:p>
    <w:p w14:paraId="5E151950" w14:textId="77777777" w:rsidR="001B6D7E" w:rsidRDefault="00D24B2F" w:rsidP="009E79ED">
      <w:pPr>
        <w:spacing w:before="34"/>
        <w:ind w:left="845"/>
        <w:rPr>
          <w:rFonts w:ascii="Calibri"/>
          <w:b/>
          <w:sz w:val="24"/>
        </w:rPr>
      </w:pPr>
      <w:r>
        <w:rPr>
          <w:rFonts w:ascii="Calibri"/>
          <w:b/>
          <w:color w:val="FF0000"/>
          <w:w w:val="105"/>
          <w:sz w:val="24"/>
        </w:rPr>
        <w:t>The</w:t>
      </w:r>
      <w:r>
        <w:rPr>
          <w:rFonts w:ascii="Calibri"/>
          <w:b/>
          <w:color w:val="FF0000"/>
          <w:spacing w:val="10"/>
          <w:w w:val="105"/>
          <w:sz w:val="24"/>
        </w:rPr>
        <w:t xml:space="preserve"> </w:t>
      </w:r>
      <w:r>
        <w:rPr>
          <w:rFonts w:ascii="Calibri"/>
          <w:b/>
          <w:color w:val="FF0000"/>
          <w:w w:val="105"/>
          <w:sz w:val="24"/>
        </w:rPr>
        <w:t>Impact</w:t>
      </w:r>
      <w:r>
        <w:rPr>
          <w:rFonts w:ascii="Calibri"/>
          <w:b/>
          <w:color w:val="FF0000"/>
          <w:spacing w:val="13"/>
          <w:w w:val="105"/>
          <w:sz w:val="24"/>
        </w:rPr>
        <w:t xml:space="preserve"> </w:t>
      </w:r>
      <w:r>
        <w:rPr>
          <w:rFonts w:ascii="Calibri"/>
          <w:b/>
          <w:color w:val="FF0000"/>
          <w:w w:val="105"/>
          <w:sz w:val="24"/>
        </w:rPr>
        <w:t>of</w:t>
      </w:r>
      <w:r>
        <w:rPr>
          <w:rFonts w:ascii="Calibri"/>
          <w:b/>
          <w:color w:val="FF0000"/>
          <w:spacing w:val="10"/>
          <w:w w:val="105"/>
          <w:sz w:val="24"/>
        </w:rPr>
        <w:t xml:space="preserve"> </w:t>
      </w:r>
      <w:r>
        <w:rPr>
          <w:rFonts w:ascii="Calibri"/>
          <w:b/>
          <w:color w:val="FF0000"/>
          <w:w w:val="105"/>
          <w:sz w:val="24"/>
        </w:rPr>
        <w:t>Chinese</w:t>
      </w:r>
      <w:r>
        <w:rPr>
          <w:rFonts w:ascii="Calibri"/>
          <w:b/>
          <w:color w:val="FF0000"/>
          <w:spacing w:val="10"/>
          <w:w w:val="105"/>
          <w:sz w:val="24"/>
        </w:rPr>
        <w:t xml:space="preserve"> </w:t>
      </w:r>
      <w:r>
        <w:rPr>
          <w:rFonts w:ascii="Calibri"/>
          <w:b/>
          <w:color w:val="FF0000"/>
          <w:w w:val="105"/>
          <w:sz w:val="24"/>
        </w:rPr>
        <w:t>Automotive</w:t>
      </w:r>
      <w:r>
        <w:rPr>
          <w:rFonts w:ascii="Calibri"/>
          <w:b/>
          <w:color w:val="FF0000"/>
          <w:spacing w:val="12"/>
          <w:w w:val="105"/>
          <w:sz w:val="24"/>
        </w:rPr>
        <w:t xml:space="preserve"> </w:t>
      </w:r>
      <w:r>
        <w:rPr>
          <w:rFonts w:ascii="Calibri"/>
          <w:b/>
          <w:color w:val="FF0000"/>
          <w:w w:val="105"/>
          <w:sz w:val="24"/>
        </w:rPr>
        <w:t>Brands</w:t>
      </w:r>
      <w:r>
        <w:rPr>
          <w:rFonts w:ascii="Calibri"/>
          <w:b/>
          <w:color w:val="FF0000"/>
          <w:spacing w:val="10"/>
          <w:w w:val="105"/>
          <w:sz w:val="24"/>
        </w:rPr>
        <w:t xml:space="preserve"> </w:t>
      </w:r>
      <w:r>
        <w:rPr>
          <w:rFonts w:ascii="Calibri"/>
          <w:b/>
          <w:color w:val="FF0000"/>
          <w:w w:val="105"/>
          <w:sz w:val="24"/>
        </w:rPr>
        <w:t>on</w:t>
      </w:r>
      <w:r>
        <w:rPr>
          <w:rFonts w:ascii="Calibri"/>
          <w:b/>
          <w:color w:val="FF0000"/>
          <w:spacing w:val="7"/>
          <w:w w:val="105"/>
          <w:sz w:val="24"/>
        </w:rPr>
        <w:t xml:space="preserve"> </w:t>
      </w:r>
      <w:r>
        <w:rPr>
          <w:rFonts w:ascii="Calibri"/>
          <w:b/>
          <w:color w:val="FF0000"/>
          <w:w w:val="105"/>
          <w:sz w:val="24"/>
        </w:rPr>
        <w:t>the</w:t>
      </w:r>
      <w:r>
        <w:rPr>
          <w:rFonts w:ascii="Calibri"/>
          <w:b/>
          <w:color w:val="FF0000"/>
          <w:spacing w:val="11"/>
          <w:w w:val="105"/>
          <w:sz w:val="24"/>
        </w:rPr>
        <w:t xml:space="preserve"> </w:t>
      </w:r>
      <w:r>
        <w:rPr>
          <w:rFonts w:ascii="Calibri"/>
          <w:b/>
          <w:color w:val="FF0000"/>
          <w:w w:val="105"/>
          <w:sz w:val="24"/>
        </w:rPr>
        <w:t>Saudi</w:t>
      </w:r>
      <w:r>
        <w:rPr>
          <w:rFonts w:ascii="Calibri"/>
          <w:b/>
          <w:color w:val="FF0000"/>
          <w:spacing w:val="10"/>
          <w:w w:val="105"/>
          <w:sz w:val="24"/>
        </w:rPr>
        <w:t xml:space="preserve"> </w:t>
      </w:r>
      <w:r>
        <w:rPr>
          <w:rFonts w:ascii="Calibri"/>
          <w:b/>
          <w:color w:val="FF0000"/>
          <w:w w:val="105"/>
          <w:sz w:val="24"/>
        </w:rPr>
        <w:t>Arabian</w:t>
      </w:r>
      <w:r>
        <w:rPr>
          <w:rFonts w:ascii="Calibri"/>
          <w:b/>
          <w:color w:val="FF0000"/>
          <w:spacing w:val="10"/>
          <w:w w:val="105"/>
          <w:sz w:val="24"/>
        </w:rPr>
        <w:t xml:space="preserve"> </w:t>
      </w:r>
      <w:r>
        <w:rPr>
          <w:rFonts w:ascii="Calibri"/>
          <w:b/>
          <w:color w:val="FF0000"/>
          <w:spacing w:val="-2"/>
          <w:w w:val="105"/>
          <w:sz w:val="24"/>
        </w:rPr>
        <w:t>Aftermarket</w:t>
      </w:r>
    </w:p>
    <w:p w14:paraId="6A7905AD" w14:textId="77777777" w:rsidR="001B6D7E" w:rsidRDefault="001B6D7E" w:rsidP="009E79ED">
      <w:pPr>
        <w:pStyle w:val="BodyText"/>
        <w:spacing w:before="68"/>
        <w:rPr>
          <w:rFonts w:ascii="Calibri"/>
          <w:b/>
        </w:rPr>
      </w:pPr>
    </w:p>
    <w:p w14:paraId="3FDBB91B" w14:textId="77777777" w:rsidR="001B6D7E" w:rsidRDefault="00D24B2F" w:rsidP="009E79ED">
      <w:pPr>
        <w:pStyle w:val="BodyText"/>
        <w:ind w:left="173"/>
      </w:pPr>
      <w:r>
        <w:rPr>
          <w:color w:val="000000"/>
          <w:w w:val="105"/>
          <w:highlight w:val="cyan"/>
        </w:rPr>
        <w:t>TITLE</w:t>
      </w:r>
      <w:r>
        <w:rPr>
          <w:color w:val="000000"/>
          <w:spacing w:val="-8"/>
          <w:w w:val="105"/>
          <w:highlight w:val="cyan"/>
        </w:rPr>
        <w:t xml:space="preserve"> </w:t>
      </w:r>
      <w:r>
        <w:rPr>
          <w:color w:val="000000"/>
          <w:w w:val="105"/>
          <w:highlight w:val="cyan"/>
        </w:rPr>
        <w:t>OF</w:t>
      </w:r>
      <w:r>
        <w:rPr>
          <w:color w:val="000000"/>
          <w:spacing w:val="-6"/>
          <w:w w:val="105"/>
          <w:highlight w:val="cyan"/>
        </w:rPr>
        <w:t xml:space="preserve"> </w:t>
      </w:r>
      <w:r>
        <w:rPr>
          <w:color w:val="000000"/>
          <w:spacing w:val="-4"/>
          <w:w w:val="105"/>
          <w:highlight w:val="cyan"/>
        </w:rPr>
        <w:t>STUDY</w:t>
      </w:r>
    </w:p>
    <w:p w14:paraId="6B5912ED" w14:textId="77777777" w:rsidR="001B6D7E" w:rsidRDefault="00D24B2F" w:rsidP="009E79ED">
      <w:pPr>
        <w:pStyle w:val="Heading1"/>
        <w:spacing w:before="43"/>
      </w:pPr>
      <w:r>
        <w:rPr>
          <w:w w:val="105"/>
        </w:rPr>
        <w:t>The</w:t>
      </w:r>
      <w:r>
        <w:rPr>
          <w:spacing w:val="10"/>
          <w:w w:val="105"/>
        </w:rPr>
        <w:t xml:space="preserve"> </w:t>
      </w:r>
      <w:r>
        <w:rPr>
          <w:w w:val="105"/>
        </w:rPr>
        <w:t>Impact</w:t>
      </w:r>
      <w:r>
        <w:rPr>
          <w:spacing w:val="13"/>
          <w:w w:val="105"/>
        </w:rPr>
        <w:t xml:space="preserve"> </w:t>
      </w:r>
      <w:r>
        <w:rPr>
          <w:w w:val="105"/>
        </w:rPr>
        <w:t>of</w:t>
      </w:r>
      <w:r>
        <w:rPr>
          <w:spacing w:val="12"/>
          <w:w w:val="105"/>
        </w:rPr>
        <w:t xml:space="preserve"> </w:t>
      </w:r>
      <w:r>
        <w:rPr>
          <w:w w:val="105"/>
        </w:rPr>
        <w:t>Chinese</w:t>
      </w:r>
      <w:r>
        <w:rPr>
          <w:spacing w:val="10"/>
          <w:w w:val="105"/>
        </w:rPr>
        <w:t xml:space="preserve"> </w:t>
      </w:r>
      <w:r>
        <w:rPr>
          <w:w w:val="105"/>
        </w:rPr>
        <w:t>Automotive</w:t>
      </w:r>
      <w:r>
        <w:rPr>
          <w:spacing w:val="12"/>
          <w:w w:val="105"/>
        </w:rPr>
        <w:t xml:space="preserve"> </w:t>
      </w:r>
      <w:r>
        <w:rPr>
          <w:w w:val="105"/>
        </w:rPr>
        <w:t>Brands</w:t>
      </w:r>
      <w:r>
        <w:rPr>
          <w:spacing w:val="10"/>
          <w:w w:val="105"/>
        </w:rPr>
        <w:t xml:space="preserve"> </w:t>
      </w:r>
      <w:r>
        <w:rPr>
          <w:w w:val="105"/>
        </w:rPr>
        <w:t>on</w:t>
      </w:r>
      <w:r>
        <w:rPr>
          <w:spacing w:val="7"/>
          <w:w w:val="105"/>
        </w:rPr>
        <w:t xml:space="preserve"> </w:t>
      </w:r>
      <w:r>
        <w:rPr>
          <w:w w:val="105"/>
        </w:rPr>
        <w:t>the</w:t>
      </w:r>
      <w:r>
        <w:rPr>
          <w:spacing w:val="11"/>
          <w:w w:val="105"/>
        </w:rPr>
        <w:t xml:space="preserve"> </w:t>
      </w:r>
      <w:r>
        <w:rPr>
          <w:w w:val="105"/>
        </w:rPr>
        <w:t>Saudi</w:t>
      </w:r>
      <w:r>
        <w:rPr>
          <w:spacing w:val="10"/>
          <w:w w:val="105"/>
        </w:rPr>
        <w:t xml:space="preserve"> </w:t>
      </w:r>
      <w:r>
        <w:rPr>
          <w:w w:val="105"/>
        </w:rPr>
        <w:t>Arabian</w:t>
      </w:r>
      <w:r>
        <w:rPr>
          <w:spacing w:val="10"/>
          <w:w w:val="105"/>
        </w:rPr>
        <w:t xml:space="preserve"> </w:t>
      </w:r>
      <w:r>
        <w:rPr>
          <w:spacing w:val="-2"/>
          <w:w w:val="105"/>
        </w:rPr>
        <w:t>Aftermarket</w:t>
      </w:r>
    </w:p>
    <w:p w14:paraId="5338114C" w14:textId="77777777" w:rsidR="001B6D7E" w:rsidRDefault="001B6D7E" w:rsidP="009E79ED">
      <w:pPr>
        <w:pStyle w:val="BodyText"/>
        <w:spacing w:before="63"/>
        <w:rPr>
          <w:rFonts w:ascii="Calibri"/>
          <w:b/>
        </w:rPr>
      </w:pPr>
    </w:p>
    <w:p w14:paraId="28FC6C8C" w14:textId="77777777" w:rsidR="001B6D7E" w:rsidRDefault="00D24B2F" w:rsidP="009E79ED">
      <w:pPr>
        <w:pStyle w:val="BodyText"/>
        <w:ind w:left="173"/>
      </w:pPr>
      <w:r>
        <w:rPr>
          <w:color w:val="000000"/>
          <w:spacing w:val="-2"/>
          <w:w w:val="105"/>
          <w:highlight w:val="cyan"/>
        </w:rPr>
        <w:t>PRINCIPAL</w:t>
      </w:r>
      <w:r>
        <w:rPr>
          <w:color w:val="000000"/>
          <w:spacing w:val="1"/>
          <w:w w:val="105"/>
          <w:highlight w:val="cyan"/>
        </w:rPr>
        <w:t xml:space="preserve"> </w:t>
      </w:r>
      <w:r>
        <w:rPr>
          <w:color w:val="000000"/>
          <w:spacing w:val="-2"/>
          <w:w w:val="105"/>
          <w:highlight w:val="cyan"/>
        </w:rPr>
        <w:t>INVESTIGATOR</w:t>
      </w:r>
    </w:p>
    <w:p w14:paraId="191B9D1C" w14:textId="03298DC0" w:rsidR="001B6D7E" w:rsidRDefault="00D24B2F" w:rsidP="00D24B2F">
      <w:pPr>
        <w:pStyle w:val="BodyText"/>
        <w:spacing w:before="47" w:line="280" w:lineRule="auto"/>
        <w:ind w:left="173" w:right="6682"/>
      </w:pPr>
      <w:r>
        <w:t xml:space="preserve">Yazan </w:t>
      </w:r>
      <w:proofErr w:type="spellStart"/>
      <w:r>
        <w:t>joumaa</w:t>
      </w:r>
      <w:proofErr w:type="spellEnd"/>
      <w:r>
        <w:t xml:space="preserve"> </w:t>
      </w:r>
    </w:p>
    <w:p w14:paraId="7D2B68DC" w14:textId="77777777" w:rsidR="00D24B2F" w:rsidRDefault="00D24B2F" w:rsidP="00D24B2F">
      <w:pPr>
        <w:pStyle w:val="BodyText"/>
        <w:spacing w:before="47" w:line="280" w:lineRule="auto"/>
        <w:ind w:left="173" w:right="6682"/>
      </w:pPr>
    </w:p>
    <w:p w14:paraId="5366ED99" w14:textId="77777777" w:rsidR="001B6D7E" w:rsidRDefault="00D24B2F" w:rsidP="009E79ED">
      <w:pPr>
        <w:pStyle w:val="Heading1"/>
        <w:spacing w:before="0"/>
      </w:pPr>
      <w:r>
        <w:rPr>
          <w:w w:val="120"/>
        </w:rPr>
        <w:t>PURPOSE</w:t>
      </w:r>
      <w:r>
        <w:rPr>
          <w:spacing w:val="14"/>
          <w:w w:val="120"/>
        </w:rPr>
        <w:t xml:space="preserve"> </w:t>
      </w:r>
      <w:r>
        <w:rPr>
          <w:w w:val="120"/>
        </w:rPr>
        <w:t>OF</w:t>
      </w:r>
      <w:r>
        <w:rPr>
          <w:spacing w:val="12"/>
          <w:w w:val="120"/>
        </w:rPr>
        <w:t xml:space="preserve"> </w:t>
      </w:r>
      <w:r>
        <w:rPr>
          <w:spacing w:val="-2"/>
          <w:w w:val="120"/>
        </w:rPr>
        <w:t>STUDY</w:t>
      </w:r>
    </w:p>
    <w:p w14:paraId="2EB5E9CA" w14:textId="77777777" w:rsidR="001B6D7E" w:rsidRDefault="001B6D7E" w:rsidP="009E79ED">
      <w:pPr>
        <w:pStyle w:val="BodyText"/>
        <w:spacing w:before="61"/>
        <w:rPr>
          <w:rFonts w:ascii="Calibri"/>
          <w:b/>
        </w:rPr>
      </w:pPr>
    </w:p>
    <w:p w14:paraId="13D6B0BE" w14:textId="77777777" w:rsidR="001B6D7E" w:rsidRDefault="00D24B2F" w:rsidP="009E79ED">
      <w:pPr>
        <w:pStyle w:val="BodyText"/>
        <w:spacing w:line="280" w:lineRule="auto"/>
        <w:ind w:left="173" w:right="962"/>
      </w:pPr>
      <w:r>
        <w:rPr>
          <w:spacing w:val="-4"/>
        </w:rPr>
        <w:t>You</w:t>
      </w:r>
      <w:r>
        <w:rPr>
          <w:spacing w:val="-7"/>
        </w:rPr>
        <w:t xml:space="preserve"> </w:t>
      </w:r>
      <w:r>
        <w:rPr>
          <w:spacing w:val="-4"/>
        </w:rPr>
        <w:t>are</w:t>
      </w:r>
      <w:r>
        <w:rPr>
          <w:spacing w:val="-6"/>
        </w:rPr>
        <w:t xml:space="preserve"> </w:t>
      </w:r>
      <w:r>
        <w:rPr>
          <w:spacing w:val="-4"/>
        </w:rPr>
        <w:t>being</w:t>
      </w:r>
      <w:r>
        <w:rPr>
          <w:spacing w:val="-7"/>
        </w:rPr>
        <w:t xml:space="preserve"> </w:t>
      </w:r>
      <w:r>
        <w:rPr>
          <w:spacing w:val="-4"/>
        </w:rPr>
        <w:t>asked</w:t>
      </w:r>
      <w:r>
        <w:rPr>
          <w:spacing w:val="-6"/>
        </w:rPr>
        <w:t xml:space="preserve"> </w:t>
      </w:r>
      <w:r>
        <w:rPr>
          <w:spacing w:val="-4"/>
        </w:rPr>
        <w:t>to</w:t>
      </w:r>
      <w:r>
        <w:rPr>
          <w:spacing w:val="-9"/>
        </w:rPr>
        <w:t xml:space="preserve"> </w:t>
      </w:r>
      <w:r>
        <w:rPr>
          <w:spacing w:val="-4"/>
        </w:rPr>
        <w:t>take</w:t>
      </w:r>
      <w:r>
        <w:rPr>
          <w:spacing w:val="-6"/>
        </w:rPr>
        <w:t xml:space="preserve"> </w:t>
      </w:r>
      <w:r>
        <w:rPr>
          <w:spacing w:val="-4"/>
        </w:rPr>
        <w:t>part</w:t>
      </w:r>
      <w:r>
        <w:rPr>
          <w:spacing w:val="-7"/>
        </w:rPr>
        <w:t xml:space="preserve"> </w:t>
      </w:r>
      <w:r>
        <w:rPr>
          <w:spacing w:val="-4"/>
        </w:rPr>
        <w:t>in</w:t>
      </w:r>
      <w:r>
        <w:rPr>
          <w:spacing w:val="-7"/>
        </w:rPr>
        <w:t xml:space="preserve"> </w:t>
      </w:r>
      <w:r>
        <w:rPr>
          <w:spacing w:val="-4"/>
        </w:rPr>
        <w:t>a</w:t>
      </w:r>
      <w:r>
        <w:rPr>
          <w:spacing w:val="-6"/>
        </w:rPr>
        <w:t xml:space="preserve"> </w:t>
      </w:r>
      <w:r>
        <w:rPr>
          <w:spacing w:val="-4"/>
        </w:rPr>
        <w:t>research</w:t>
      </w:r>
      <w:r>
        <w:rPr>
          <w:spacing w:val="-6"/>
        </w:rPr>
        <w:t xml:space="preserve"> </w:t>
      </w:r>
      <w:r>
        <w:rPr>
          <w:spacing w:val="-4"/>
        </w:rPr>
        <w:t>study.</w:t>
      </w:r>
      <w:r>
        <w:rPr>
          <w:spacing w:val="-6"/>
        </w:rPr>
        <w:t xml:space="preserve"> </w:t>
      </w:r>
      <w:r>
        <w:rPr>
          <w:spacing w:val="-4"/>
        </w:rPr>
        <w:t>Before</w:t>
      </w:r>
      <w:r>
        <w:rPr>
          <w:spacing w:val="-6"/>
        </w:rPr>
        <w:t xml:space="preserve"> </w:t>
      </w:r>
      <w:r>
        <w:rPr>
          <w:spacing w:val="-4"/>
        </w:rPr>
        <w:t>you</w:t>
      </w:r>
      <w:r>
        <w:rPr>
          <w:spacing w:val="-7"/>
        </w:rPr>
        <w:t xml:space="preserve"> </w:t>
      </w:r>
      <w:r>
        <w:rPr>
          <w:spacing w:val="-4"/>
        </w:rPr>
        <w:t>decide</w:t>
      </w:r>
      <w:r>
        <w:rPr>
          <w:spacing w:val="-8"/>
        </w:rPr>
        <w:t xml:space="preserve"> </w:t>
      </w:r>
      <w:r>
        <w:rPr>
          <w:spacing w:val="-4"/>
        </w:rPr>
        <w:t>to participate</w:t>
      </w:r>
      <w:r>
        <w:rPr>
          <w:spacing w:val="-6"/>
        </w:rPr>
        <w:t xml:space="preserve"> </w:t>
      </w:r>
      <w:r>
        <w:rPr>
          <w:spacing w:val="-4"/>
        </w:rPr>
        <w:t>in</w:t>
      </w:r>
      <w:r>
        <w:rPr>
          <w:spacing w:val="-7"/>
        </w:rPr>
        <w:t xml:space="preserve"> </w:t>
      </w:r>
      <w:r>
        <w:rPr>
          <w:spacing w:val="-4"/>
        </w:rPr>
        <w:t xml:space="preserve">this </w:t>
      </w:r>
      <w:r>
        <w:t>study,</w:t>
      </w:r>
      <w:r>
        <w:rPr>
          <w:spacing w:val="-15"/>
        </w:rPr>
        <w:t xml:space="preserve"> </w:t>
      </w:r>
      <w:r>
        <w:t>it</w:t>
      </w:r>
      <w:r>
        <w:rPr>
          <w:spacing w:val="-14"/>
        </w:rPr>
        <w:t xml:space="preserve"> </w:t>
      </w:r>
      <w:r>
        <w:t>is</w:t>
      </w:r>
      <w:r>
        <w:rPr>
          <w:spacing w:val="-15"/>
        </w:rPr>
        <w:t xml:space="preserve"> </w:t>
      </w:r>
      <w:r>
        <w:t>important</w:t>
      </w:r>
      <w:r>
        <w:rPr>
          <w:spacing w:val="-14"/>
        </w:rPr>
        <w:t xml:space="preserve"> </w:t>
      </w:r>
      <w:r>
        <w:t>that</w:t>
      </w:r>
      <w:r>
        <w:rPr>
          <w:spacing w:val="-15"/>
        </w:rPr>
        <w:t xml:space="preserve"> </w:t>
      </w:r>
      <w:r>
        <w:t>you</w:t>
      </w:r>
      <w:r>
        <w:rPr>
          <w:spacing w:val="-14"/>
        </w:rPr>
        <w:t xml:space="preserve"> </w:t>
      </w:r>
      <w:r>
        <w:t>understand</w:t>
      </w:r>
      <w:r>
        <w:rPr>
          <w:spacing w:val="-15"/>
        </w:rPr>
        <w:t xml:space="preserve"> </w:t>
      </w:r>
      <w:r>
        <w:t>why</w:t>
      </w:r>
      <w:r>
        <w:rPr>
          <w:spacing w:val="-14"/>
        </w:rPr>
        <w:t xml:space="preserve"> </w:t>
      </w:r>
      <w:r>
        <w:t>the</w:t>
      </w:r>
      <w:r>
        <w:rPr>
          <w:spacing w:val="-15"/>
        </w:rPr>
        <w:t xml:space="preserve"> </w:t>
      </w:r>
      <w:r>
        <w:t>research</w:t>
      </w:r>
      <w:r>
        <w:rPr>
          <w:spacing w:val="-14"/>
        </w:rPr>
        <w:t xml:space="preserve"> </w:t>
      </w:r>
      <w:r>
        <w:t>is</w:t>
      </w:r>
      <w:r>
        <w:rPr>
          <w:spacing w:val="-15"/>
        </w:rPr>
        <w:t xml:space="preserve"> </w:t>
      </w:r>
      <w:r>
        <w:t>being</w:t>
      </w:r>
      <w:r>
        <w:rPr>
          <w:spacing w:val="-14"/>
        </w:rPr>
        <w:t xml:space="preserve"> </w:t>
      </w:r>
      <w:r>
        <w:t>done</w:t>
      </w:r>
      <w:r>
        <w:rPr>
          <w:spacing w:val="-15"/>
        </w:rPr>
        <w:t xml:space="preserve"> </w:t>
      </w:r>
      <w:r>
        <w:t>and</w:t>
      </w:r>
      <w:r>
        <w:rPr>
          <w:spacing w:val="-14"/>
        </w:rPr>
        <w:t xml:space="preserve"> </w:t>
      </w:r>
      <w:r>
        <w:t>what</w:t>
      </w:r>
      <w:r>
        <w:rPr>
          <w:spacing w:val="-15"/>
        </w:rPr>
        <w:t xml:space="preserve"> </w:t>
      </w:r>
      <w:r>
        <w:t>it</w:t>
      </w:r>
      <w:r>
        <w:rPr>
          <w:spacing w:val="-14"/>
        </w:rPr>
        <w:t xml:space="preserve"> </w:t>
      </w:r>
      <w:r>
        <w:t xml:space="preserve">will </w:t>
      </w:r>
      <w:r>
        <w:rPr>
          <w:spacing w:val="-4"/>
        </w:rPr>
        <w:t>involve.</w:t>
      </w:r>
      <w:r>
        <w:rPr>
          <w:spacing w:val="-7"/>
        </w:rPr>
        <w:t xml:space="preserve"> </w:t>
      </w:r>
      <w:r>
        <w:rPr>
          <w:spacing w:val="-4"/>
        </w:rPr>
        <w:t>Please</w:t>
      </w:r>
      <w:r>
        <w:rPr>
          <w:spacing w:val="-9"/>
        </w:rPr>
        <w:t xml:space="preserve"> </w:t>
      </w:r>
      <w:r>
        <w:rPr>
          <w:spacing w:val="-4"/>
        </w:rPr>
        <w:t>read</w:t>
      </w:r>
      <w:r>
        <w:rPr>
          <w:spacing w:val="-7"/>
        </w:rPr>
        <w:t xml:space="preserve"> </w:t>
      </w:r>
      <w:r>
        <w:rPr>
          <w:spacing w:val="-4"/>
        </w:rPr>
        <w:t>the</w:t>
      </w:r>
      <w:r>
        <w:rPr>
          <w:spacing w:val="-9"/>
        </w:rPr>
        <w:t xml:space="preserve"> </w:t>
      </w:r>
      <w:r>
        <w:rPr>
          <w:spacing w:val="-4"/>
        </w:rPr>
        <w:t>following</w:t>
      </w:r>
      <w:r>
        <w:rPr>
          <w:spacing w:val="-7"/>
        </w:rPr>
        <w:t xml:space="preserve"> </w:t>
      </w:r>
      <w:r>
        <w:rPr>
          <w:spacing w:val="-4"/>
        </w:rPr>
        <w:t>information</w:t>
      </w:r>
      <w:r>
        <w:rPr>
          <w:spacing w:val="-7"/>
        </w:rPr>
        <w:t xml:space="preserve"> </w:t>
      </w:r>
      <w:r>
        <w:rPr>
          <w:spacing w:val="-4"/>
        </w:rPr>
        <w:t>carefully.</w:t>
      </w:r>
      <w:r>
        <w:rPr>
          <w:spacing w:val="-8"/>
        </w:rPr>
        <w:t xml:space="preserve"> </w:t>
      </w:r>
      <w:r>
        <w:rPr>
          <w:spacing w:val="-4"/>
        </w:rPr>
        <w:t>Please</w:t>
      </w:r>
      <w:r>
        <w:rPr>
          <w:spacing w:val="-9"/>
        </w:rPr>
        <w:t xml:space="preserve"> </w:t>
      </w:r>
      <w:r>
        <w:rPr>
          <w:spacing w:val="-4"/>
        </w:rPr>
        <w:t>ask</w:t>
      </w:r>
      <w:r>
        <w:rPr>
          <w:spacing w:val="-10"/>
        </w:rPr>
        <w:t xml:space="preserve"> </w:t>
      </w:r>
      <w:r>
        <w:rPr>
          <w:spacing w:val="-4"/>
        </w:rPr>
        <w:t>the</w:t>
      </w:r>
      <w:r>
        <w:rPr>
          <w:spacing w:val="-7"/>
        </w:rPr>
        <w:t xml:space="preserve"> </w:t>
      </w:r>
      <w:r>
        <w:rPr>
          <w:spacing w:val="-4"/>
        </w:rPr>
        <w:t>researcher</w:t>
      </w:r>
      <w:r>
        <w:rPr>
          <w:spacing w:val="-8"/>
        </w:rPr>
        <w:t xml:space="preserve"> </w:t>
      </w:r>
      <w:r>
        <w:rPr>
          <w:spacing w:val="-4"/>
        </w:rPr>
        <w:t>if</w:t>
      </w:r>
      <w:r>
        <w:rPr>
          <w:spacing w:val="-8"/>
        </w:rPr>
        <w:t xml:space="preserve"> </w:t>
      </w:r>
      <w:r>
        <w:rPr>
          <w:spacing w:val="-4"/>
        </w:rPr>
        <w:t>there</w:t>
      </w:r>
      <w:r>
        <w:rPr>
          <w:spacing w:val="-7"/>
        </w:rPr>
        <w:t xml:space="preserve"> </w:t>
      </w:r>
      <w:r>
        <w:rPr>
          <w:spacing w:val="-4"/>
        </w:rPr>
        <w:t xml:space="preserve">is </w:t>
      </w:r>
      <w:r>
        <w:t>anything</w:t>
      </w:r>
      <w:r>
        <w:rPr>
          <w:spacing w:val="-10"/>
        </w:rPr>
        <w:t xml:space="preserve"> </w:t>
      </w:r>
      <w:r>
        <w:t>that</w:t>
      </w:r>
      <w:r>
        <w:rPr>
          <w:spacing w:val="-10"/>
        </w:rPr>
        <w:t xml:space="preserve"> </w:t>
      </w:r>
      <w:r>
        <w:t>is</w:t>
      </w:r>
      <w:r>
        <w:rPr>
          <w:spacing w:val="-9"/>
        </w:rPr>
        <w:t xml:space="preserve"> </w:t>
      </w:r>
      <w:r>
        <w:t>not</w:t>
      </w:r>
      <w:r>
        <w:rPr>
          <w:spacing w:val="-10"/>
        </w:rPr>
        <w:t xml:space="preserve"> </w:t>
      </w:r>
      <w:r>
        <w:t>clear</w:t>
      </w:r>
      <w:r>
        <w:rPr>
          <w:spacing w:val="-10"/>
        </w:rPr>
        <w:t xml:space="preserve"> </w:t>
      </w:r>
      <w:r>
        <w:t>or</w:t>
      </w:r>
      <w:r>
        <w:rPr>
          <w:spacing w:val="-11"/>
        </w:rPr>
        <w:t xml:space="preserve"> </w:t>
      </w:r>
      <w:r>
        <w:t>if</w:t>
      </w:r>
      <w:r>
        <w:rPr>
          <w:spacing w:val="-10"/>
        </w:rPr>
        <w:t xml:space="preserve"> </w:t>
      </w:r>
      <w:r>
        <w:t>you</w:t>
      </w:r>
      <w:r>
        <w:rPr>
          <w:spacing w:val="-10"/>
        </w:rPr>
        <w:t xml:space="preserve"> </w:t>
      </w:r>
      <w:r>
        <w:t>need</w:t>
      </w:r>
      <w:r>
        <w:rPr>
          <w:spacing w:val="-10"/>
        </w:rPr>
        <w:t xml:space="preserve"> </w:t>
      </w:r>
      <w:r>
        <w:t>more</w:t>
      </w:r>
      <w:r>
        <w:rPr>
          <w:spacing w:val="-10"/>
        </w:rPr>
        <w:t xml:space="preserve"> </w:t>
      </w:r>
      <w:r>
        <w:t>information.</w:t>
      </w:r>
    </w:p>
    <w:p w14:paraId="2E473201" w14:textId="77777777" w:rsidR="001B6D7E" w:rsidRDefault="00D24B2F" w:rsidP="009E79ED">
      <w:pPr>
        <w:pStyle w:val="BodyText"/>
        <w:spacing w:line="280" w:lineRule="auto"/>
        <w:ind w:left="173" w:right="965"/>
      </w:pPr>
      <w:r>
        <w:t>The</w:t>
      </w:r>
      <w:r>
        <w:rPr>
          <w:spacing w:val="-14"/>
        </w:rPr>
        <w:t xml:space="preserve"> </w:t>
      </w:r>
      <w:r>
        <w:t>purpose</w:t>
      </w:r>
      <w:r>
        <w:rPr>
          <w:spacing w:val="-14"/>
        </w:rPr>
        <w:t xml:space="preserve"> </w:t>
      </w:r>
      <w:r>
        <w:t>of</w:t>
      </w:r>
      <w:r>
        <w:rPr>
          <w:spacing w:val="-14"/>
        </w:rPr>
        <w:t xml:space="preserve"> </w:t>
      </w:r>
      <w:r>
        <w:t>the</w:t>
      </w:r>
      <w:r>
        <w:rPr>
          <w:spacing w:val="-15"/>
        </w:rPr>
        <w:t xml:space="preserve"> </w:t>
      </w:r>
      <w:r>
        <w:t>above</w:t>
      </w:r>
      <w:r>
        <w:rPr>
          <w:spacing w:val="-13"/>
        </w:rPr>
        <w:t xml:space="preserve"> </w:t>
      </w:r>
      <w:r>
        <w:t>study</w:t>
      </w:r>
      <w:r>
        <w:rPr>
          <w:spacing w:val="-14"/>
        </w:rPr>
        <w:t xml:space="preserve"> </w:t>
      </w:r>
      <w:r>
        <w:t>is</w:t>
      </w:r>
      <w:r>
        <w:rPr>
          <w:spacing w:val="-13"/>
        </w:rPr>
        <w:t xml:space="preserve"> </w:t>
      </w:r>
      <w:r>
        <w:t>to</w:t>
      </w:r>
      <w:r>
        <w:rPr>
          <w:spacing w:val="-14"/>
        </w:rPr>
        <w:t xml:space="preserve"> </w:t>
      </w:r>
      <w:r>
        <w:t>comprehensively</w:t>
      </w:r>
      <w:r>
        <w:rPr>
          <w:spacing w:val="-14"/>
        </w:rPr>
        <w:t xml:space="preserve"> </w:t>
      </w:r>
      <w:r>
        <w:t>examine</w:t>
      </w:r>
      <w:r>
        <w:rPr>
          <w:spacing w:val="-14"/>
        </w:rPr>
        <w:t xml:space="preserve"> </w:t>
      </w:r>
      <w:r>
        <w:t>and</w:t>
      </w:r>
      <w:r>
        <w:rPr>
          <w:spacing w:val="-14"/>
        </w:rPr>
        <w:t xml:space="preserve"> </w:t>
      </w:r>
      <w:r>
        <w:t>analyze</w:t>
      </w:r>
      <w:r>
        <w:rPr>
          <w:spacing w:val="-14"/>
        </w:rPr>
        <w:t xml:space="preserve"> </w:t>
      </w:r>
      <w:r>
        <w:t>the</w:t>
      </w:r>
      <w:r>
        <w:rPr>
          <w:spacing w:val="-14"/>
        </w:rPr>
        <w:t xml:space="preserve"> </w:t>
      </w:r>
      <w:r>
        <w:t>impact</w:t>
      </w:r>
      <w:r>
        <w:rPr>
          <w:spacing w:val="-14"/>
        </w:rPr>
        <w:t xml:space="preserve"> </w:t>
      </w:r>
      <w:r>
        <w:t xml:space="preserve">of </w:t>
      </w:r>
      <w:r>
        <w:rPr>
          <w:spacing w:val="-4"/>
        </w:rPr>
        <w:t>Chinese</w:t>
      </w:r>
      <w:r>
        <w:rPr>
          <w:spacing w:val="-11"/>
        </w:rPr>
        <w:t xml:space="preserve"> </w:t>
      </w:r>
      <w:r>
        <w:rPr>
          <w:spacing w:val="-4"/>
        </w:rPr>
        <w:t>automotive</w:t>
      </w:r>
      <w:r>
        <w:rPr>
          <w:spacing w:val="-10"/>
        </w:rPr>
        <w:t xml:space="preserve"> </w:t>
      </w:r>
      <w:r>
        <w:rPr>
          <w:spacing w:val="-4"/>
        </w:rPr>
        <w:t>brands</w:t>
      </w:r>
      <w:r>
        <w:rPr>
          <w:spacing w:val="-9"/>
        </w:rPr>
        <w:t xml:space="preserve"> </w:t>
      </w:r>
      <w:r>
        <w:rPr>
          <w:spacing w:val="-4"/>
        </w:rPr>
        <w:t>on</w:t>
      </w:r>
      <w:r>
        <w:rPr>
          <w:spacing w:val="-11"/>
        </w:rPr>
        <w:t xml:space="preserve"> </w:t>
      </w:r>
      <w:r>
        <w:rPr>
          <w:spacing w:val="-4"/>
        </w:rPr>
        <w:t>the</w:t>
      </w:r>
      <w:r>
        <w:rPr>
          <w:spacing w:val="-10"/>
        </w:rPr>
        <w:t xml:space="preserve"> </w:t>
      </w:r>
      <w:r>
        <w:rPr>
          <w:spacing w:val="-4"/>
        </w:rPr>
        <w:t>Saudi</w:t>
      </w:r>
      <w:r>
        <w:rPr>
          <w:spacing w:val="-11"/>
        </w:rPr>
        <w:t xml:space="preserve"> </w:t>
      </w:r>
      <w:r>
        <w:rPr>
          <w:spacing w:val="-4"/>
        </w:rPr>
        <w:t>Arabian</w:t>
      </w:r>
      <w:r>
        <w:rPr>
          <w:spacing w:val="-10"/>
        </w:rPr>
        <w:t xml:space="preserve"> </w:t>
      </w:r>
      <w:r>
        <w:rPr>
          <w:spacing w:val="-4"/>
        </w:rPr>
        <w:t>automotive</w:t>
      </w:r>
      <w:r>
        <w:rPr>
          <w:spacing w:val="-10"/>
        </w:rPr>
        <w:t xml:space="preserve"> </w:t>
      </w:r>
      <w:r>
        <w:rPr>
          <w:spacing w:val="-4"/>
        </w:rPr>
        <w:t>aftermarket.</w:t>
      </w:r>
      <w:r>
        <w:rPr>
          <w:spacing w:val="-10"/>
        </w:rPr>
        <w:t xml:space="preserve"> </w:t>
      </w:r>
      <w:r>
        <w:rPr>
          <w:spacing w:val="-4"/>
        </w:rPr>
        <w:t>This</w:t>
      </w:r>
      <w:r>
        <w:rPr>
          <w:spacing w:val="-11"/>
        </w:rPr>
        <w:t xml:space="preserve"> </w:t>
      </w:r>
      <w:r>
        <w:rPr>
          <w:spacing w:val="-4"/>
        </w:rPr>
        <w:t>research</w:t>
      </w:r>
      <w:r>
        <w:rPr>
          <w:spacing w:val="-10"/>
        </w:rPr>
        <w:t xml:space="preserve"> </w:t>
      </w:r>
      <w:r>
        <w:rPr>
          <w:spacing w:val="-4"/>
        </w:rPr>
        <w:t xml:space="preserve">aims </w:t>
      </w:r>
      <w:r>
        <w:rPr>
          <w:spacing w:val="-2"/>
        </w:rPr>
        <w:t>to</w:t>
      </w:r>
      <w:r>
        <w:rPr>
          <w:spacing w:val="-13"/>
        </w:rPr>
        <w:t xml:space="preserve"> </w:t>
      </w:r>
      <w:r>
        <w:rPr>
          <w:spacing w:val="-2"/>
        </w:rPr>
        <w:t>understand</w:t>
      </w:r>
      <w:r>
        <w:rPr>
          <w:spacing w:val="-12"/>
        </w:rPr>
        <w:t xml:space="preserve"> </w:t>
      </w:r>
      <w:r>
        <w:rPr>
          <w:spacing w:val="-2"/>
        </w:rPr>
        <w:t>the</w:t>
      </w:r>
      <w:r>
        <w:rPr>
          <w:spacing w:val="-13"/>
        </w:rPr>
        <w:t xml:space="preserve"> </w:t>
      </w:r>
      <w:r>
        <w:rPr>
          <w:spacing w:val="-2"/>
        </w:rPr>
        <w:t>evolving</w:t>
      </w:r>
      <w:r>
        <w:rPr>
          <w:spacing w:val="-12"/>
        </w:rPr>
        <w:t xml:space="preserve"> </w:t>
      </w:r>
      <w:r>
        <w:rPr>
          <w:spacing w:val="-2"/>
        </w:rPr>
        <w:t>dynamics,</w:t>
      </w:r>
      <w:r>
        <w:rPr>
          <w:spacing w:val="-13"/>
        </w:rPr>
        <w:t xml:space="preserve"> </w:t>
      </w:r>
      <w:r>
        <w:rPr>
          <w:spacing w:val="-2"/>
        </w:rPr>
        <w:t>consumer</w:t>
      </w:r>
      <w:r>
        <w:rPr>
          <w:spacing w:val="-12"/>
        </w:rPr>
        <w:t xml:space="preserve"> </w:t>
      </w:r>
      <w:r>
        <w:rPr>
          <w:spacing w:val="-2"/>
        </w:rPr>
        <w:t>preferences,</w:t>
      </w:r>
      <w:r>
        <w:rPr>
          <w:spacing w:val="-13"/>
        </w:rPr>
        <w:t xml:space="preserve"> </w:t>
      </w:r>
      <w:r>
        <w:rPr>
          <w:spacing w:val="-2"/>
        </w:rPr>
        <w:t>competitive</w:t>
      </w:r>
      <w:r>
        <w:rPr>
          <w:spacing w:val="-12"/>
        </w:rPr>
        <w:t xml:space="preserve"> </w:t>
      </w:r>
      <w:r>
        <w:rPr>
          <w:spacing w:val="-2"/>
        </w:rPr>
        <w:t>landscape,</w:t>
      </w:r>
      <w:r>
        <w:rPr>
          <w:spacing w:val="-13"/>
        </w:rPr>
        <w:t xml:space="preserve"> </w:t>
      </w:r>
      <w:r>
        <w:rPr>
          <w:spacing w:val="-2"/>
        </w:rPr>
        <w:t>and implications</w:t>
      </w:r>
      <w:r>
        <w:rPr>
          <w:spacing w:val="-7"/>
        </w:rPr>
        <w:t xml:space="preserve"> </w:t>
      </w:r>
      <w:r>
        <w:rPr>
          <w:spacing w:val="-2"/>
        </w:rPr>
        <w:t>of</w:t>
      </w:r>
      <w:r>
        <w:rPr>
          <w:spacing w:val="-8"/>
        </w:rPr>
        <w:t xml:space="preserve"> </w:t>
      </w:r>
      <w:r>
        <w:rPr>
          <w:spacing w:val="-2"/>
        </w:rPr>
        <w:t>the</w:t>
      </w:r>
      <w:r>
        <w:rPr>
          <w:spacing w:val="-7"/>
        </w:rPr>
        <w:t xml:space="preserve"> </w:t>
      </w:r>
      <w:r>
        <w:rPr>
          <w:spacing w:val="-2"/>
        </w:rPr>
        <w:t>growing</w:t>
      </w:r>
      <w:r>
        <w:rPr>
          <w:spacing w:val="-8"/>
        </w:rPr>
        <w:t xml:space="preserve"> </w:t>
      </w:r>
      <w:r>
        <w:rPr>
          <w:spacing w:val="-2"/>
        </w:rPr>
        <w:t>presence</w:t>
      </w:r>
      <w:r>
        <w:rPr>
          <w:spacing w:val="-7"/>
        </w:rPr>
        <w:t xml:space="preserve"> </w:t>
      </w:r>
      <w:r>
        <w:rPr>
          <w:spacing w:val="-2"/>
        </w:rPr>
        <w:t>of</w:t>
      </w:r>
      <w:r>
        <w:rPr>
          <w:spacing w:val="-10"/>
        </w:rPr>
        <w:t xml:space="preserve"> </w:t>
      </w:r>
      <w:r>
        <w:rPr>
          <w:spacing w:val="-2"/>
        </w:rPr>
        <w:t>Chinese</w:t>
      </w:r>
      <w:r>
        <w:rPr>
          <w:spacing w:val="-7"/>
        </w:rPr>
        <w:t xml:space="preserve"> </w:t>
      </w:r>
      <w:r>
        <w:rPr>
          <w:spacing w:val="-2"/>
        </w:rPr>
        <w:t>brands</w:t>
      </w:r>
      <w:r>
        <w:rPr>
          <w:spacing w:val="-6"/>
        </w:rPr>
        <w:t xml:space="preserve"> </w:t>
      </w:r>
      <w:r>
        <w:rPr>
          <w:spacing w:val="-2"/>
        </w:rPr>
        <w:t>in</w:t>
      </w:r>
      <w:r>
        <w:rPr>
          <w:spacing w:val="-10"/>
        </w:rPr>
        <w:t xml:space="preserve"> </w:t>
      </w:r>
      <w:r>
        <w:rPr>
          <w:spacing w:val="-2"/>
        </w:rPr>
        <w:t>the</w:t>
      </w:r>
      <w:r>
        <w:rPr>
          <w:spacing w:val="-7"/>
        </w:rPr>
        <w:t xml:space="preserve"> </w:t>
      </w:r>
      <w:r>
        <w:rPr>
          <w:spacing w:val="-2"/>
        </w:rPr>
        <w:t>market.</w:t>
      </w:r>
      <w:r>
        <w:rPr>
          <w:spacing w:val="-7"/>
        </w:rPr>
        <w:t xml:space="preserve"> </w:t>
      </w:r>
      <w:r>
        <w:rPr>
          <w:spacing w:val="-2"/>
        </w:rPr>
        <w:t>The</w:t>
      </w:r>
      <w:r>
        <w:rPr>
          <w:spacing w:val="-9"/>
        </w:rPr>
        <w:t xml:space="preserve"> </w:t>
      </w:r>
      <w:r>
        <w:rPr>
          <w:spacing w:val="-2"/>
        </w:rPr>
        <w:t>study</w:t>
      </w:r>
      <w:r>
        <w:rPr>
          <w:spacing w:val="-8"/>
        </w:rPr>
        <w:t xml:space="preserve"> </w:t>
      </w:r>
      <w:r>
        <w:rPr>
          <w:spacing w:val="-2"/>
        </w:rPr>
        <w:t>seeks</w:t>
      </w:r>
      <w:r>
        <w:rPr>
          <w:spacing w:val="-8"/>
        </w:rPr>
        <w:t xml:space="preserve"> </w:t>
      </w:r>
      <w:r>
        <w:rPr>
          <w:spacing w:val="-2"/>
        </w:rPr>
        <w:t>to provide</w:t>
      </w:r>
      <w:r>
        <w:rPr>
          <w:spacing w:val="-11"/>
        </w:rPr>
        <w:t xml:space="preserve"> </w:t>
      </w:r>
      <w:r>
        <w:rPr>
          <w:spacing w:val="-2"/>
        </w:rPr>
        <w:t>valuable</w:t>
      </w:r>
      <w:r>
        <w:rPr>
          <w:spacing w:val="-11"/>
        </w:rPr>
        <w:t xml:space="preserve"> </w:t>
      </w:r>
      <w:r>
        <w:rPr>
          <w:spacing w:val="-2"/>
        </w:rPr>
        <w:t>insights</w:t>
      </w:r>
      <w:r>
        <w:rPr>
          <w:spacing w:val="-11"/>
        </w:rPr>
        <w:t xml:space="preserve"> </w:t>
      </w:r>
      <w:r>
        <w:rPr>
          <w:spacing w:val="-2"/>
        </w:rPr>
        <w:t>for</w:t>
      </w:r>
      <w:r>
        <w:rPr>
          <w:spacing w:val="-12"/>
        </w:rPr>
        <w:t xml:space="preserve"> </w:t>
      </w:r>
      <w:r>
        <w:rPr>
          <w:spacing w:val="-2"/>
        </w:rPr>
        <w:t>industry</w:t>
      </w:r>
      <w:r>
        <w:rPr>
          <w:spacing w:val="-11"/>
        </w:rPr>
        <w:t xml:space="preserve"> </w:t>
      </w:r>
      <w:r>
        <w:rPr>
          <w:spacing w:val="-2"/>
        </w:rPr>
        <w:t>players,</w:t>
      </w:r>
      <w:r>
        <w:rPr>
          <w:spacing w:val="-11"/>
        </w:rPr>
        <w:t xml:space="preserve"> </w:t>
      </w:r>
      <w:r>
        <w:rPr>
          <w:spacing w:val="-2"/>
        </w:rPr>
        <w:t>policymakers,</w:t>
      </w:r>
      <w:r>
        <w:rPr>
          <w:spacing w:val="-11"/>
        </w:rPr>
        <w:t xml:space="preserve"> </w:t>
      </w:r>
      <w:r>
        <w:rPr>
          <w:spacing w:val="-2"/>
        </w:rPr>
        <w:t>and</w:t>
      </w:r>
      <w:r>
        <w:rPr>
          <w:spacing w:val="-12"/>
        </w:rPr>
        <w:t xml:space="preserve"> </w:t>
      </w:r>
      <w:r>
        <w:rPr>
          <w:spacing w:val="-2"/>
        </w:rPr>
        <w:t>consumers</w:t>
      </w:r>
      <w:r>
        <w:rPr>
          <w:spacing w:val="-11"/>
        </w:rPr>
        <w:t xml:space="preserve"> </w:t>
      </w:r>
      <w:r>
        <w:rPr>
          <w:spacing w:val="-2"/>
        </w:rPr>
        <w:t>to</w:t>
      </w:r>
      <w:r>
        <w:rPr>
          <w:spacing w:val="-12"/>
        </w:rPr>
        <w:t xml:space="preserve"> </w:t>
      </w:r>
      <w:r>
        <w:rPr>
          <w:spacing w:val="-2"/>
        </w:rPr>
        <w:t xml:space="preserve">make </w:t>
      </w:r>
      <w:r>
        <w:rPr>
          <w:spacing w:val="-4"/>
        </w:rPr>
        <w:t>informed</w:t>
      </w:r>
      <w:r>
        <w:rPr>
          <w:spacing w:val="-8"/>
        </w:rPr>
        <w:t xml:space="preserve"> </w:t>
      </w:r>
      <w:r>
        <w:rPr>
          <w:spacing w:val="-4"/>
        </w:rPr>
        <w:t>decisions</w:t>
      </w:r>
      <w:r>
        <w:rPr>
          <w:spacing w:val="-8"/>
        </w:rPr>
        <w:t xml:space="preserve"> </w:t>
      </w:r>
      <w:r>
        <w:rPr>
          <w:spacing w:val="-4"/>
        </w:rPr>
        <w:t>and</w:t>
      </w:r>
      <w:r>
        <w:rPr>
          <w:spacing w:val="-9"/>
        </w:rPr>
        <w:t xml:space="preserve"> </w:t>
      </w:r>
      <w:r>
        <w:rPr>
          <w:spacing w:val="-4"/>
        </w:rPr>
        <w:t>foster</w:t>
      </w:r>
      <w:r>
        <w:rPr>
          <w:spacing w:val="-9"/>
        </w:rPr>
        <w:t xml:space="preserve"> </w:t>
      </w:r>
      <w:r>
        <w:rPr>
          <w:spacing w:val="-4"/>
        </w:rPr>
        <w:t>sustainable</w:t>
      </w:r>
      <w:r>
        <w:rPr>
          <w:spacing w:val="-8"/>
        </w:rPr>
        <w:t xml:space="preserve"> </w:t>
      </w:r>
      <w:r>
        <w:rPr>
          <w:spacing w:val="-4"/>
        </w:rPr>
        <w:t>growth</w:t>
      </w:r>
      <w:r>
        <w:rPr>
          <w:spacing w:val="-9"/>
        </w:rPr>
        <w:t xml:space="preserve"> </w:t>
      </w:r>
      <w:r>
        <w:rPr>
          <w:spacing w:val="-4"/>
        </w:rPr>
        <w:t>within</w:t>
      </w:r>
      <w:r>
        <w:rPr>
          <w:spacing w:val="-9"/>
        </w:rPr>
        <w:t xml:space="preserve"> </w:t>
      </w:r>
      <w:r>
        <w:rPr>
          <w:spacing w:val="-4"/>
        </w:rPr>
        <w:t>the</w:t>
      </w:r>
      <w:r>
        <w:rPr>
          <w:spacing w:val="-8"/>
        </w:rPr>
        <w:t xml:space="preserve"> </w:t>
      </w:r>
      <w:r>
        <w:rPr>
          <w:spacing w:val="-4"/>
        </w:rPr>
        <w:t>automotive</w:t>
      </w:r>
      <w:r>
        <w:rPr>
          <w:spacing w:val="-7"/>
        </w:rPr>
        <w:t xml:space="preserve"> </w:t>
      </w:r>
      <w:r>
        <w:rPr>
          <w:spacing w:val="-4"/>
        </w:rPr>
        <w:t>aftermarket</w:t>
      </w:r>
      <w:r>
        <w:rPr>
          <w:spacing w:val="-8"/>
        </w:rPr>
        <w:t xml:space="preserve"> </w:t>
      </w:r>
      <w:r>
        <w:rPr>
          <w:spacing w:val="-4"/>
        </w:rPr>
        <w:t>in</w:t>
      </w:r>
      <w:r>
        <w:rPr>
          <w:spacing w:val="-9"/>
        </w:rPr>
        <w:t xml:space="preserve"> </w:t>
      </w:r>
      <w:r>
        <w:rPr>
          <w:spacing w:val="-4"/>
        </w:rPr>
        <w:t xml:space="preserve">Saudi </w:t>
      </w:r>
      <w:r>
        <w:rPr>
          <w:spacing w:val="-2"/>
        </w:rPr>
        <w:t>Arabia.</w:t>
      </w:r>
    </w:p>
    <w:p w14:paraId="7C56270D" w14:textId="77777777" w:rsidR="001B6D7E" w:rsidRDefault="001B6D7E" w:rsidP="009E79ED">
      <w:pPr>
        <w:pStyle w:val="BodyText"/>
        <w:spacing w:before="38"/>
      </w:pPr>
    </w:p>
    <w:p w14:paraId="102523FF" w14:textId="77777777" w:rsidR="001B6D7E" w:rsidRDefault="00D24B2F" w:rsidP="009E79ED">
      <w:pPr>
        <w:pStyle w:val="Heading1"/>
        <w:spacing w:before="0"/>
      </w:pPr>
      <w:r>
        <w:rPr>
          <w:w w:val="125"/>
        </w:rPr>
        <w:t>STUDY</w:t>
      </w:r>
      <w:r>
        <w:rPr>
          <w:spacing w:val="10"/>
          <w:w w:val="130"/>
        </w:rPr>
        <w:t xml:space="preserve"> </w:t>
      </w:r>
      <w:r>
        <w:rPr>
          <w:spacing w:val="-2"/>
          <w:w w:val="130"/>
        </w:rPr>
        <w:t>PROCEDURES</w:t>
      </w:r>
    </w:p>
    <w:p w14:paraId="7BE2B44A" w14:textId="77777777" w:rsidR="001B6D7E" w:rsidRDefault="00D24B2F" w:rsidP="009E79ED">
      <w:pPr>
        <w:pStyle w:val="BodyText"/>
        <w:spacing w:before="37"/>
        <w:ind w:left="173"/>
      </w:pPr>
      <w:r>
        <w:t>The</w:t>
      </w:r>
      <w:r>
        <w:rPr>
          <w:spacing w:val="-11"/>
        </w:rPr>
        <w:t xml:space="preserve"> </w:t>
      </w:r>
      <w:r>
        <w:t>Study</w:t>
      </w:r>
      <w:r>
        <w:rPr>
          <w:spacing w:val="-10"/>
        </w:rPr>
        <w:t xml:space="preserve"> </w:t>
      </w:r>
      <w:r>
        <w:t>will</w:t>
      </w:r>
      <w:r>
        <w:rPr>
          <w:spacing w:val="-10"/>
        </w:rPr>
        <w:t xml:space="preserve"> </w:t>
      </w:r>
      <w:r>
        <w:t>involve</w:t>
      </w:r>
      <w:r>
        <w:rPr>
          <w:spacing w:val="-12"/>
        </w:rPr>
        <w:t xml:space="preserve"> </w:t>
      </w:r>
      <w:r>
        <w:t>a</w:t>
      </w:r>
      <w:r>
        <w:rPr>
          <w:spacing w:val="-10"/>
        </w:rPr>
        <w:t xml:space="preserve"> </w:t>
      </w:r>
      <w:r>
        <w:rPr>
          <w:spacing w:val="-2"/>
        </w:rPr>
        <w:t>Survey/Questionnaire</w:t>
      </w:r>
    </w:p>
    <w:p w14:paraId="432B861A" w14:textId="77777777" w:rsidR="001B6D7E" w:rsidRDefault="00D24B2F" w:rsidP="009E79ED">
      <w:pPr>
        <w:pStyle w:val="Heading1"/>
        <w:spacing w:before="43"/>
      </w:pPr>
      <w:r>
        <w:rPr>
          <w:spacing w:val="-2"/>
          <w:w w:val="130"/>
        </w:rPr>
        <w:t>RISKS</w:t>
      </w:r>
    </w:p>
    <w:p w14:paraId="77C459CD" w14:textId="77777777" w:rsidR="001B6D7E" w:rsidRDefault="00D24B2F" w:rsidP="009E79ED">
      <w:pPr>
        <w:pStyle w:val="BodyText"/>
        <w:spacing w:before="141"/>
        <w:ind w:left="173"/>
        <w:rPr>
          <w:rFonts w:ascii="Times New Roman"/>
        </w:rPr>
      </w:pPr>
      <w:r>
        <w:rPr>
          <w:rFonts w:ascii="Times New Roman"/>
        </w:rPr>
        <w:t>Page</w:t>
      </w:r>
      <w:r>
        <w:rPr>
          <w:rFonts w:ascii="Times New Roman"/>
          <w:spacing w:val="-2"/>
        </w:rPr>
        <w:t xml:space="preserve"> </w:t>
      </w:r>
      <w:r>
        <w:rPr>
          <w:rFonts w:ascii="Times New Roman"/>
        </w:rPr>
        <w:t>|</w:t>
      </w:r>
      <w:r>
        <w:rPr>
          <w:rFonts w:ascii="Times New Roman"/>
          <w:spacing w:val="-2"/>
        </w:rPr>
        <w:t xml:space="preserve"> </w:t>
      </w:r>
      <w:r>
        <w:rPr>
          <w:rFonts w:ascii="Times New Roman"/>
          <w:spacing w:val="-5"/>
        </w:rPr>
        <w:t>55</w:t>
      </w:r>
    </w:p>
    <w:p w14:paraId="42B5FCD1" w14:textId="77777777" w:rsidR="001B6D7E" w:rsidRDefault="001B6D7E" w:rsidP="009E79ED">
      <w:pPr>
        <w:pStyle w:val="BodyText"/>
        <w:rPr>
          <w:rFonts w:ascii="Times New Roman"/>
        </w:rPr>
        <w:sectPr w:rsidR="001B6D7E">
          <w:pgSz w:w="11930" w:h="16850"/>
          <w:pgMar w:top="1520" w:right="708" w:bottom="280" w:left="566" w:header="720" w:footer="720" w:gutter="0"/>
          <w:cols w:space="720"/>
        </w:sectPr>
      </w:pPr>
    </w:p>
    <w:p w14:paraId="5AB0B4C4" w14:textId="77777777" w:rsidR="001B6D7E" w:rsidRDefault="00D24B2F" w:rsidP="009E79ED">
      <w:pPr>
        <w:pStyle w:val="BodyText"/>
        <w:spacing w:before="83"/>
        <w:ind w:left="173"/>
      </w:pPr>
      <w:r>
        <w:rPr>
          <w:noProof/>
        </w:rPr>
        <w:lastRenderedPageBreak/>
        <mc:AlternateContent>
          <mc:Choice Requires="wpg">
            <w:drawing>
              <wp:anchor distT="0" distB="0" distL="0" distR="0" simplePos="0" relativeHeight="251686912" behindDoc="1" locked="0" layoutInCell="1" allowOverlap="1" wp14:anchorId="79DE8404" wp14:editId="3E868FA4">
                <wp:simplePos x="0" y="0"/>
                <wp:positionH relativeFrom="page">
                  <wp:posOffset>0</wp:posOffset>
                </wp:positionH>
                <wp:positionV relativeFrom="page">
                  <wp:posOffset>-85725</wp:posOffset>
                </wp:positionV>
                <wp:extent cx="7569707" cy="10953750"/>
                <wp:effectExtent l="0" t="0" r="0" b="0"/>
                <wp:wrapNone/>
                <wp:docPr id="496" name="Group 4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9707" cy="10953750"/>
                          <a:chOff x="0" y="0"/>
                          <a:chExt cx="7569707" cy="10693907"/>
                        </a:xfrm>
                      </wpg:grpSpPr>
                      <pic:pic xmlns:pic="http://schemas.openxmlformats.org/drawingml/2006/picture">
                        <pic:nvPicPr>
                          <pic:cNvPr id="497" name="Image 497"/>
                          <pic:cNvPicPr/>
                        </pic:nvPicPr>
                        <pic:blipFill>
                          <a:blip r:embed="rId5" cstate="print"/>
                          <a:stretch>
                            <a:fillRect/>
                          </a:stretch>
                        </pic:blipFill>
                        <pic:spPr>
                          <a:xfrm>
                            <a:off x="108868" y="169709"/>
                            <a:ext cx="543910" cy="534308"/>
                          </a:xfrm>
                          <a:prstGeom prst="rect">
                            <a:avLst/>
                          </a:prstGeom>
                        </pic:spPr>
                      </pic:pic>
                      <pic:pic xmlns:pic="http://schemas.openxmlformats.org/drawingml/2006/picture">
                        <pic:nvPicPr>
                          <pic:cNvPr id="498" name="Image 498"/>
                          <pic:cNvPicPr/>
                        </pic:nvPicPr>
                        <pic:blipFill>
                          <a:blip r:embed="rId6" cstate="print"/>
                          <a:stretch>
                            <a:fillRect/>
                          </a:stretch>
                        </pic:blipFill>
                        <pic:spPr>
                          <a:xfrm>
                            <a:off x="779288" y="213359"/>
                            <a:ext cx="784614" cy="431229"/>
                          </a:xfrm>
                          <a:prstGeom prst="rect">
                            <a:avLst/>
                          </a:prstGeom>
                        </pic:spPr>
                      </pic:pic>
                      <pic:pic xmlns:pic="http://schemas.openxmlformats.org/drawingml/2006/picture">
                        <pic:nvPicPr>
                          <pic:cNvPr id="499" name="Image 499"/>
                          <pic:cNvPicPr/>
                        </pic:nvPicPr>
                        <pic:blipFill>
                          <a:blip r:embed="rId17" cstate="print"/>
                          <a:stretch>
                            <a:fillRect/>
                          </a:stretch>
                        </pic:blipFill>
                        <pic:spPr>
                          <a:xfrm>
                            <a:off x="0" y="0"/>
                            <a:ext cx="7569707" cy="10693907"/>
                          </a:xfrm>
                          <a:prstGeom prst="rect">
                            <a:avLst/>
                          </a:prstGeom>
                        </pic:spPr>
                      </pic:pic>
                    </wpg:wgp>
                  </a:graphicData>
                </a:graphic>
                <wp14:sizeRelV relativeFrom="margin">
                  <wp14:pctHeight>0</wp14:pctHeight>
                </wp14:sizeRelV>
              </wp:anchor>
            </w:drawing>
          </mc:Choice>
          <mc:Fallback>
            <w:pict>
              <v:group w14:anchorId="5FAEFAB3" id="Group 496" o:spid="_x0000_s1026" style="position:absolute;margin-left:0;margin-top:-6.75pt;width:596.05pt;height:862.5pt;z-index:-251629568;mso-wrap-distance-left:0;mso-wrap-distance-right:0;mso-position-horizontal-relative:page;mso-position-vertical-relative:page;mso-height-relative:margin" coordsize="75697,10693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">
                <v:shape id="Image 497" o:spid="_x0000_s1027" type="#_x0000_t75" style="position:absolute;left:1088;top:1697;width:5439;height:5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">
                  <v:imagedata r:id="rId11" o:title=""/>
                </v:shape>
                <v:shape id="Image 498" o:spid="_x0000_s1028" type="#_x0000_t75" style="position:absolute;left:7792;top:2133;width:7847;height:43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">
                  <v:imagedata r:id="rId12" o:title=""/>
                </v:shape>
                <v:shape id="Image 499" o:spid="_x0000_s1029" type="#_x0000_t75" style="position:absolute;width:75697;height:1069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">
                  <v:imagedata r:id="rId18" o:title=""/>
                </v:shape>
                <w10:wrap anchorx="page" anchory="page"/>
              </v:group>
            </w:pict>
          </mc:Fallback>
        </mc:AlternateContent>
      </w:r>
      <w:r>
        <w:rPr>
          <w:spacing w:val="-4"/>
        </w:rPr>
        <w:t>The</w:t>
      </w:r>
      <w:r>
        <w:rPr>
          <w:spacing w:val="-8"/>
        </w:rPr>
        <w:t xml:space="preserve"> </w:t>
      </w:r>
      <w:r>
        <w:rPr>
          <w:spacing w:val="-4"/>
        </w:rPr>
        <w:t>Study</w:t>
      </w:r>
      <w:r>
        <w:rPr>
          <w:spacing w:val="-8"/>
        </w:rPr>
        <w:t xml:space="preserve"> </w:t>
      </w:r>
      <w:r>
        <w:rPr>
          <w:spacing w:val="-4"/>
        </w:rPr>
        <w:t>does</w:t>
      </w:r>
      <w:r>
        <w:rPr>
          <w:spacing w:val="-8"/>
        </w:rPr>
        <w:t xml:space="preserve"> </w:t>
      </w:r>
      <w:r>
        <w:rPr>
          <w:spacing w:val="-4"/>
        </w:rPr>
        <w:t>not</w:t>
      </w:r>
      <w:r>
        <w:rPr>
          <w:spacing w:val="-8"/>
        </w:rPr>
        <w:t xml:space="preserve"> </w:t>
      </w:r>
      <w:r>
        <w:rPr>
          <w:spacing w:val="-4"/>
        </w:rPr>
        <w:t>have</w:t>
      </w:r>
      <w:r>
        <w:rPr>
          <w:spacing w:val="-8"/>
        </w:rPr>
        <w:t xml:space="preserve"> </w:t>
      </w:r>
      <w:r>
        <w:rPr>
          <w:spacing w:val="-4"/>
        </w:rPr>
        <w:t>any</w:t>
      </w:r>
      <w:r>
        <w:rPr>
          <w:spacing w:val="-9"/>
        </w:rPr>
        <w:t xml:space="preserve"> </w:t>
      </w:r>
      <w:r>
        <w:rPr>
          <w:spacing w:val="-4"/>
        </w:rPr>
        <w:t>significant</w:t>
      </w:r>
      <w:r>
        <w:rPr>
          <w:spacing w:val="-9"/>
        </w:rPr>
        <w:t xml:space="preserve"> </w:t>
      </w:r>
      <w:r>
        <w:rPr>
          <w:spacing w:val="-4"/>
        </w:rPr>
        <w:t>risk</w:t>
      </w:r>
      <w:r>
        <w:rPr>
          <w:spacing w:val="-7"/>
        </w:rPr>
        <w:t xml:space="preserve"> </w:t>
      </w:r>
      <w:r>
        <w:rPr>
          <w:spacing w:val="-4"/>
        </w:rPr>
        <w:t>as</w:t>
      </w:r>
      <w:r>
        <w:rPr>
          <w:spacing w:val="-11"/>
        </w:rPr>
        <w:t xml:space="preserve"> </w:t>
      </w:r>
      <w:r>
        <w:rPr>
          <w:spacing w:val="-4"/>
        </w:rPr>
        <w:t>your</w:t>
      </w:r>
      <w:r>
        <w:rPr>
          <w:spacing w:val="-8"/>
        </w:rPr>
        <w:t xml:space="preserve"> </w:t>
      </w:r>
      <w:r>
        <w:rPr>
          <w:spacing w:val="-4"/>
        </w:rPr>
        <w:t>personal</w:t>
      </w:r>
      <w:r>
        <w:rPr>
          <w:spacing w:val="-7"/>
        </w:rPr>
        <w:t xml:space="preserve"> </w:t>
      </w:r>
      <w:r>
        <w:rPr>
          <w:spacing w:val="-4"/>
        </w:rPr>
        <w:t>details</w:t>
      </w:r>
      <w:r>
        <w:rPr>
          <w:spacing w:val="-7"/>
        </w:rPr>
        <w:t xml:space="preserve"> </w:t>
      </w:r>
      <w:r>
        <w:rPr>
          <w:spacing w:val="-4"/>
        </w:rPr>
        <w:t>will</w:t>
      </w:r>
      <w:r>
        <w:rPr>
          <w:spacing w:val="-8"/>
        </w:rPr>
        <w:t xml:space="preserve"> </w:t>
      </w:r>
      <w:r>
        <w:rPr>
          <w:spacing w:val="-4"/>
        </w:rPr>
        <w:t>remain</w:t>
      </w:r>
      <w:r>
        <w:rPr>
          <w:spacing w:val="-8"/>
        </w:rPr>
        <w:t xml:space="preserve"> </w:t>
      </w:r>
      <w:r>
        <w:rPr>
          <w:spacing w:val="-4"/>
        </w:rPr>
        <w:t>anonymous.</w:t>
      </w:r>
    </w:p>
    <w:p w14:paraId="4813B10C" w14:textId="77777777" w:rsidR="001B6D7E" w:rsidRDefault="00D24B2F" w:rsidP="009E79ED">
      <w:pPr>
        <w:pStyle w:val="Heading1"/>
        <w:spacing w:before="41"/>
      </w:pPr>
      <w:r>
        <w:rPr>
          <w:spacing w:val="-2"/>
          <w:w w:val="130"/>
        </w:rPr>
        <w:t>BENEFITS</w:t>
      </w:r>
    </w:p>
    <w:p w14:paraId="367BFE24" w14:textId="77777777" w:rsidR="001B6D7E" w:rsidRDefault="00D24B2F" w:rsidP="009E79ED">
      <w:pPr>
        <w:pStyle w:val="BodyText"/>
        <w:spacing w:before="37" w:line="280" w:lineRule="auto"/>
        <w:ind w:left="173" w:right="962"/>
      </w:pPr>
      <w:r>
        <w:rPr>
          <w:spacing w:val="-4"/>
        </w:rPr>
        <w:t>The benefit</w:t>
      </w:r>
      <w:r>
        <w:rPr>
          <w:spacing w:val="-5"/>
        </w:rPr>
        <w:t xml:space="preserve"> </w:t>
      </w:r>
      <w:r>
        <w:rPr>
          <w:spacing w:val="-4"/>
        </w:rPr>
        <w:t>of</w:t>
      </w:r>
      <w:r>
        <w:rPr>
          <w:spacing w:val="-5"/>
        </w:rPr>
        <w:t xml:space="preserve"> </w:t>
      </w:r>
      <w:r>
        <w:rPr>
          <w:spacing w:val="-4"/>
        </w:rPr>
        <w:t>the</w:t>
      </w:r>
      <w:r>
        <w:rPr>
          <w:spacing w:val="-6"/>
        </w:rPr>
        <w:t xml:space="preserve"> </w:t>
      </w:r>
      <w:r>
        <w:rPr>
          <w:spacing w:val="-4"/>
        </w:rPr>
        <w:t>study</w:t>
      </w:r>
      <w:r>
        <w:rPr>
          <w:spacing w:val="-7"/>
        </w:rPr>
        <w:t xml:space="preserve"> </w:t>
      </w:r>
      <w:r>
        <w:rPr>
          <w:spacing w:val="-4"/>
        </w:rPr>
        <w:t>in</w:t>
      </w:r>
      <w:r>
        <w:rPr>
          <w:spacing w:val="-5"/>
        </w:rPr>
        <w:t xml:space="preserve"> </w:t>
      </w:r>
      <w:r>
        <w:rPr>
          <w:spacing w:val="-4"/>
        </w:rPr>
        <w:t>question</w:t>
      </w:r>
      <w:r>
        <w:rPr>
          <w:spacing w:val="-5"/>
        </w:rPr>
        <w:t xml:space="preserve"> </w:t>
      </w:r>
      <w:r>
        <w:rPr>
          <w:spacing w:val="-4"/>
        </w:rPr>
        <w:t>is that</w:t>
      </w:r>
      <w:r>
        <w:rPr>
          <w:spacing w:val="-5"/>
        </w:rPr>
        <w:t xml:space="preserve"> </w:t>
      </w:r>
      <w:r>
        <w:rPr>
          <w:spacing w:val="-4"/>
        </w:rPr>
        <w:t>it</w:t>
      </w:r>
      <w:r>
        <w:rPr>
          <w:spacing w:val="-5"/>
        </w:rPr>
        <w:t xml:space="preserve"> </w:t>
      </w:r>
      <w:r>
        <w:rPr>
          <w:spacing w:val="-4"/>
        </w:rPr>
        <w:t>could</w:t>
      </w:r>
      <w:r>
        <w:rPr>
          <w:spacing w:val="-5"/>
        </w:rPr>
        <w:t xml:space="preserve"> </w:t>
      </w:r>
      <w:r>
        <w:rPr>
          <w:spacing w:val="-4"/>
        </w:rPr>
        <w:t>provide insightful information</w:t>
      </w:r>
      <w:r>
        <w:rPr>
          <w:spacing w:val="-5"/>
        </w:rPr>
        <w:t xml:space="preserve"> </w:t>
      </w:r>
      <w:r>
        <w:rPr>
          <w:spacing w:val="-4"/>
        </w:rPr>
        <w:t>about</w:t>
      </w:r>
      <w:r>
        <w:rPr>
          <w:spacing w:val="-5"/>
        </w:rPr>
        <w:t xml:space="preserve"> </w:t>
      </w:r>
      <w:r>
        <w:rPr>
          <w:spacing w:val="-4"/>
        </w:rPr>
        <w:t>how the</w:t>
      </w:r>
      <w:r>
        <w:rPr>
          <w:spacing w:val="-11"/>
        </w:rPr>
        <w:t xml:space="preserve"> </w:t>
      </w:r>
      <w:r>
        <w:rPr>
          <w:spacing w:val="-4"/>
        </w:rPr>
        <w:t>Saudi</w:t>
      </w:r>
      <w:r>
        <w:rPr>
          <w:spacing w:val="-10"/>
        </w:rPr>
        <w:t xml:space="preserve"> </w:t>
      </w:r>
      <w:r>
        <w:rPr>
          <w:spacing w:val="-4"/>
        </w:rPr>
        <w:t>Arabian</w:t>
      </w:r>
      <w:r>
        <w:rPr>
          <w:spacing w:val="-11"/>
        </w:rPr>
        <w:t xml:space="preserve"> </w:t>
      </w:r>
      <w:r>
        <w:rPr>
          <w:spacing w:val="-4"/>
        </w:rPr>
        <w:t>automobile</w:t>
      </w:r>
      <w:r>
        <w:rPr>
          <w:spacing w:val="-10"/>
        </w:rPr>
        <w:t xml:space="preserve"> </w:t>
      </w:r>
      <w:r>
        <w:rPr>
          <w:spacing w:val="-4"/>
        </w:rPr>
        <w:t>aftermarket</w:t>
      </w:r>
      <w:r>
        <w:rPr>
          <w:spacing w:val="-11"/>
        </w:rPr>
        <w:t xml:space="preserve"> </w:t>
      </w:r>
      <w:r>
        <w:rPr>
          <w:spacing w:val="-4"/>
        </w:rPr>
        <w:t>is</w:t>
      </w:r>
      <w:r>
        <w:rPr>
          <w:spacing w:val="-10"/>
        </w:rPr>
        <w:t xml:space="preserve"> </w:t>
      </w:r>
      <w:r>
        <w:rPr>
          <w:spacing w:val="-4"/>
        </w:rPr>
        <w:t>changing</w:t>
      </w:r>
      <w:r>
        <w:rPr>
          <w:spacing w:val="-11"/>
        </w:rPr>
        <w:t xml:space="preserve"> </w:t>
      </w:r>
      <w:proofErr w:type="gramStart"/>
      <w:r>
        <w:rPr>
          <w:spacing w:val="-4"/>
        </w:rPr>
        <w:t>as</w:t>
      </w:r>
      <w:r>
        <w:rPr>
          <w:spacing w:val="-10"/>
        </w:rPr>
        <w:t xml:space="preserve"> </w:t>
      </w:r>
      <w:r>
        <w:rPr>
          <w:spacing w:val="-4"/>
        </w:rPr>
        <w:t>a</w:t>
      </w:r>
      <w:r>
        <w:rPr>
          <w:spacing w:val="-11"/>
        </w:rPr>
        <w:t xml:space="preserve"> </w:t>
      </w:r>
      <w:r>
        <w:rPr>
          <w:spacing w:val="-4"/>
        </w:rPr>
        <w:t>result</w:t>
      </w:r>
      <w:r>
        <w:rPr>
          <w:spacing w:val="-10"/>
        </w:rPr>
        <w:t xml:space="preserve"> </w:t>
      </w:r>
      <w:r>
        <w:rPr>
          <w:spacing w:val="-4"/>
        </w:rPr>
        <w:t>of</w:t>
      </w:r>
      <w:proofErr w:type="gramEnd"/>
      <w:r>
        <w:rPr>
          <w:spacing w:val="-11"/>
        </w:rPr>
        <w:t xml:space="preserve"> </w:t>
      </w:r>
      <w:r>
        <w:rPr>
          <w:spacing w:val="-4"/>
        </w:rPr>
        <w:t>the</w:t>
      </w:r>
      <w:r>
        <w:rPr>
          <w:spacing w:val="-10"/>
        </w:rPr>
        <w:t xml:space="preserve"> </w:t>
      </w:r>
      <w:r>
        <w:rPr>
          <w:spacing w:val="-4"/>
        </w:rPr>
        <w:t>increasing</w:t>
      </w:r>
      <w:r>
        <w:rPr>
          <w:spacing w:val="-11"/>
        </w:rPr>
        <w:t xml:space="preserve"> </w:t>
      </w:r>
      <w:r>
        <w:rPr>
          <w:spacing w:val="-4"/>
        </w:rPr>
        <w:t xml:space="preserve">popularity </w:t>
      </w:r>
      <w:r>
        <w:rPr>
          <w:spacing w:val="-2"/>
        </w:rPr>
        <w:t>of</w:t>
      </w:r>
      <w:r>
        <w:rPr>
          <w:spacing w:val="-11"/>
        </w:rPr>
        <w:t xml:space="preserve"> </w:t>
      </w:r>
      <w:r>
        <w:rPr>
          <w:spacing w:val="-2"/>
        </w:rPr>
        <w:t>Chinese</w:t>
      </w:r>
      <w:r>
        <w:rPr>
          <w:spacing w:val="-10"/>
        </w:rPr>
        <w:t xml:space="preserve"> </w:t>
      </w:r>
      <w:r>
        <w:rPr>
          <w:spacing w:val="-2"/>
        </w:rPr>
        <w:t>automakers.</w:t>
      </w:r>
      <w:r>
        <w:rPr>
          <w:spacing w:val="-13"/>
        </w:rPr>
        <w:t xml:space="preserve"> </w:t>
      </w:r>
      <w:r>
        <w:rPr>
          <w:spacing w:val="-2"/>
        </w:rPr>
        <w:t>Ultimately,</w:t>
      </w:r>
      <w:r>
        <w:rPr>
          <w:spacing w:val="-11"/>
        </w:rPr>
        <w:t xml:space="preserve"> </w:t>
      </w:r>
      <w:r>
        <w:rPr>
          <w:spacing w:val="-2"/>
        </w:rPr>
        <w:t>this</w:t>
      </w:r>
      <w:r>
        <w:rPr>
          <w:spacing w:val="-10"/>
        </w:rPr>
        <w:t xml:space="preserve"> </w:t>
      </w:r>
      <w:r>
        <w:rPr>
          <w:spacing w:val="-2"/>
        </w:rPr>
        <w:t>research</w:t>
      </w:r>
      <w:r>
        <w:rPr>
          <w:spacing w:val="-11"/>
        </w:rPr>
        <w:t xml:space="preserve"> </w:t>
      </w:r>
      <w:r>
        <w:rPr>
          <w:spacing w:val="-2"/>
        </w:rPr>
        <w:t>promotes</w:t>
      </w:r>
      <w:r>
        <w:rPr>
          <w:spacing w:val="-10"/>
        </w:rPr>
        <w:t xml:space="preserve"> </w:t>
      </w:r>
      <w:r>
        <w:rPr>
          <w:spacing w:val="-2"/>
        </w:rPr>
        <w:t>sustainable</w:t>
      </w:r>
      <w:r>
        <w:rPr>
          <w:spacing w:val="-11"/>
        </w:rPr>
        <w:t xml:space="preserve"> </w:t>
      </w:r>
      <w:r>
        <w:rPr>
          <w:spacing w:val="-2"/>
        </w:rPr>
        <w:t>growth</w:t>
      </w:r>
      <w:r>
        <w:rPr>
          <w:spacing w:val="-11"/>
        </w:rPr>
        <w:t xml:space="preserve"> </w:t>
      </w:r>
      <w:r>
        <w:rPr>
          <w:spacing w:val="-2"/>
        </w:rPr>
        <w:t>and innovation</w:t>
      </w:r>
      <w:r>
        <w:rPr>
          <w:spacing w:val="-7"/>
        </w:rPr>
        <w:t xml:space="preserve"> </w:t>
      </w:r>
      <w:r>
        <w:rPr>
          <w:spacing w:val="-2"/>
        </w:rPr>
        <w:t>within</w:t>
      </w:r>
      <w:r>
        <w:rPr>
          <w:spacing w:val="-7"/>
        </w:rPr>
        <w:t xml:space="preserve"> </w:t>
      </w:r>
      <w:r>
        <w:rPr>
          <w:spacing w:val="-2"/>
        </w:rPr>
        <w:t>the</w:t>
      </w:r>
      <w:r>
        <w:rPr>
          <w:spacing w:val="-7"/>
        </w:rPr>
        <w:t xml:space="preserve"> </w:t>
      </w:r>
      <w:r>
        <w:rPr>
          <w:spacing w:val="-2"/>
        </w:rPr>
        <w:t>industry</w:t>
      </w:r>
      <w:r>
        <w:rPr>
          <w:spacing w:val="-7"/>
        </w:rPr>
        <w:t xml:space="preserve"> </w:t>
      </w:r>
      <w:r>
        <w:rPr>
          <w:spacing w:val="-2"/>
        </w:rPr>
        <w:t>while</w:t>
      </w:r>
      <w:r>
        <w:rPr>
          <w:spacing w:val="-7"/>
        </w:rPr>
        <w:t xml:space="preserve"> </w:t>
      </w:r>
      <w:r>
        <w:rPr>
          <w:spacing w:val="-2"/>
        </w:rPr>
        <w:t>maximizing</w:t>
      </w:r>
      <w:r>
        <w:rPr>
          <w:spacing w:val="-7"/>
        </w:rPr>
        <w:t xml:space="preserve"> </w:t>
      </w:r>
      <w:r>
        <w:rPr>
          <w:spacing w:val="-2"/>
        </w:rPr>
        <w:t>the</w:t>
      </w:r>
      <w:r>
        <w:rPr>
          <w:spacing w:val="-7"/>
        </w:rPr>
        <w:t xml:space="preserve"> </w:t>
      </w:r>
      <w:r>
        <w:rPr>
          <w:spacing w:val="-2"/>
        </w:rPr>
        <w:t>economic</w:t>
      </w:r>
      <w:r>
        <w:rPr>
          <w:spacing w:val="-7"/>
        </w:rPr>
        <w:t xml:space="preserve"> </w:t>
      </w:r>
      <w:r>
        <w:rPr>
          <w:spacing w:val="-2"/>
        </w:rPr>
        <w:t>and</w:t>
      </w:r>
      <w:r>
        <w:rPr>
          <w:spacing w:val="-7"/>
        </w:rPr>
        <w:t xml:space="preserve"> </w:t>
      </w:r>
      <w:r>
        <w:rPr>
          <w:spacing w:val="-2"/>
        </w:rPr>
        <w:t>employment</w:t>
      </w:r>
      <w:r>
        <w:rPr>
          <w:spacing w:val="-7"/>
        </w:rPr>
        <w:t xml:space="preserve"> </w:t>
      </w:r>
      <w:r>
        <w:rPr>
          <w:spacing w:val="-2"/>
        </w:rPr>
        <w:t>impact</w:t>
      </w:r>
      <w:r>
        <w:rPr>
          <w:spacing w:val="-7"/>
        </w:rPr>
        <w:t xml:space="preserve"> </w:t>
      </w:r>
      <w:r>
        <w:rPr>
          <w:spacing w:val="-2"/>
        </w:rPr>
        <w:t>by arming</w:t>
      </w:r>
      <w:r>
        <w:rPr>
          <w:spacing w:val="-12"/>
        </w:rPr>
        <w:t xml:space="preserve"> </w:t>
      </w:r>
      <w:r>
        <w:rPr>
          <w:spacing w:val="-2"/>
        </w:rPr>
        <w:t>industry</w:t>
      </w:r>
      <w:r>
        <w:rPr>
          <w:spacing w:val="-11"/>
        </w:rPr>
        <w:t xml:space="preserve"> </w:t>
      </w:r>
      <w:r>
        <w:rPr>
          <w:spacing w:val="-2"/>
        </w:rPr>
        <w:t>players,</w:t>
      </w:r>
      <w:r>
        <w:rPr>
          <w:spacing w:val="-11"/>
        </w:rPr>
        <w:t xml:space="preserve"> </w:t>
      </w:r>
      <w:r>
        <w:rPr>
          <w:spacing w:val="-2"/>
        </w:rPr>
        <w:t>policymakers,</w:t>
      </w:r>
      <w:r>
        <w:rPr>
          <w:spacing w:val="-11"/>
        </w:rPr>
        <w:t xml:space="preserve"> </w:t>
      </w:r>
      <w:r>
        <w:rPr>
          <w:spacing w:val="-2"/>
        </w:rPr>
        <w:t>and</w:t>
      </w:r>
      <w:r>
        <w:rPr>
          <w:spacing w:val="-12"/>
        </w:rPr>
        <w:t xml:space="preserve"> </w:t>
      </w:r>
      <w:r>
        <w:rPr>
          <w:spacing w:val="-2"/>
        </w:rPr>
        <w:t>consumers</w:t>
      </w:r>
      <w:r>
        <w:rPr>
          <w:spacing w:val="-11"/>
        </w:rPr>
        <w:t xml:space="preserve"> </w:t>
      </w:r>
      <w:r>
        <w:rPr>
          <w:spacing w:val="-2"/>
        </w:rPr>
        <w:t>with</w:t>
      </w:r>
      <w:r>
        <w:rPr>
          <w:spacing w:val="-12"/>
        </w:rPr>
        <w:t xml:space="preserve"> </w:t>
      </w:r>
      <w:r>
        <w:rPr>
          <w:spacing w:val="-2"/>
        </w:rPr>
        <w:t>knowledge</w:t>
      </w:r>
      <w:r>
        <w:rPr>
          <w:spacing w:val="-13"/>
        </w:rPr>
        <w:t xml:space="preserve"> </w:t>
      </w:r>
      <w:r>
        <w:rPr>
          <w:spacing w:val="-2"/>
        </w:rPr>
        <w:t>to</w:t>
      </w:r>
      <w:r>
        <w:rPr>
          <w:spacing w:val="-12"/>
        </w:rPr>
        <w:t xml:space="preserve"> </w:t>
      </w:r>
      <w:r>
        <w:rPr>
          <w:spacing w:val="-2"/>
        </w:rPr>
        <w:t>make</w:t>
      </w:r>
      <w:r>
        <w:rPr>
          <w:spacing w:val="-11"/>
        </w:rPr>
        <w:t xml:space="preserve"> </w:t>
      </w:r>
      <w:r>
        <w:rPr>
          <w:spacing w:val="-2"/>
        </w:rPr>
        <w:t>informed decisions,</w:t>
      </w:r>
      <w:r>
        <w:rPr>
          <w:spacing w:val="-11"/>
        </w:rPr>
        <w:t xml:space="preserve"> </w:t>
      </w:r>
      <w:r>
        <w:rPr>
          <w:spacing w:val="-2"/>
        </w:rPr>
        <w:t>enhance</w:t>
      </w:r>
      <w:r>
        <w:rPr>
          <w:spacing w:val="-12"/>
        </w:rPr>
        <w:t xml:space="preserve"> </w:t>
      </w:r>
      <w:r>
        <w:rPr>
          <w:spacing w:val="-2"/>
        </w:rPr>
        <w:t>competitiveness,</w:t>
      </w:r>
      <w:r>
        <w:rPr>
          <w:spacing w:val="-10"/>
        </w:rPr>
        <w:t xml:space="preserve"> </w:t>
      </w:r>
      <w:r>
        <w:rPr>
          <w:spacing w:val="-2"/>
        </w:rPr>
        <w:t>formulate</w:t>
      </w:r>
      <w:r>
        <w:rPr>
          <w:spacing w:val="-10"/>
        </w:rPr>
        <w:t xml:space="preserve"> </w:t>
      </w:r>
      <w:r>
        <w:rPr>
          <w:spacing w:val="-2"/>
        </w:rPr>
        <w:t>effective</w:t>
      </w:r>
      <w:r>
        <w:rPr>
          <w:spacing w:val="-10"/>
        </w:rPr>
        <w:t xml:space="preserve"> </w:t>
      </w:r>
      <w:r>
        <w:rPr>
          <w:spacing w:val="-2"/>
        </w:rPr>
        <w:t>policies,</w:t>
      </w:r>
      <w:r>
        <w:rPr>
          <w:spacing w:val="-10"/>
        </w:rPr>
        <w:t xml:space="preserve"> </w:t>
      </w:r>
      <w:r>
        <w:rPr>
          <w:spacing w:val="-2"/>
        </w:rPr>
        <w:t>and</w:t>
      </w:r>
      <w:r>
        <w:rPr>
          <w:spacing w:val="-13"/>
        </w:rPr>
        <w:t xml:space="preserve"> </w:t>
      </w:r>
      <w:r>
        <w:rPr>
          <w:spacing w:val="-2"/>
        </w:rPr>
        <w:t>make</w:t>
      </w:r>
      <w:r>
        <w:rPr>
          <w:spacing w:val="-10"/>
        </w:rPr>
        <w:t xml:space="preserve"> </w:t>
      </w:r>
      <w:r>
        <w:rPr>
          <w:spacing w:val="-2"/>
        </w:rPr>
        <w:t>choices</w:t>
      </w:r>
      <w:r>
        <w:rPr>
          <w:spacing w:val="-11"/>
        </w:rPr>
        <w:t xml:space="preserve"> </w:t>
      </w:r>
      <w:r>
        <w:rPr>
          <w:spacing w:val="-2"/>
        </w:rPr>
        <w:t xml:space="preserve">aligned </w:t>
      </w:r>
      <w:r>
        <w:t>with their preferences.</w:t>
      </w:r>
    </w:p>
    <w:p w14:paraId="4DD16A51" w14:textId="77777777" w:rsidR="001B6D7E" w:rsidRDefault="001B6D7E" w:rsidP="009E79ED">
      <w:pPr>
        <w:pStyle w:val="BodyText"/>
        <w:spacing w:before="39"/>
      </w:pPr>
    </w:p>
    <w:p w14:paraId="75E88AF3" w14:textId="77777777" w:rsidR="001B6D7E" w:rsidRDefault="00D24B2F" w:rsidP="009E79ED">
      <w:pPr>
        <w:pStyle w:val="Heading1"/>
        <w:spacing w:before="0"/>
      </w:pPr>
      <w:r>
        <w:rPr>
          <w:spacing w:val="-2"/>
          <w:w w:val="135"/>
        </w:rPr>
        <w:t>CONFIDENTIALITY</w:t>
      </w:r>
    </w:p>
    <w:p w14:paraId="75279132" w14:textId="77777777" w:rsidR="001B6D7E" w:rsidRDefault="001B6D7E" w:rsidP="009E79ED">
      <w:pPr>
        <w:pStyle w:val="BodyText"/>
        <w:spacing w:before="23"/>
        <w:rPr>
          <w:rFonts w:ascii="Calibri"/>
          <w:b/>
        </w:rPr>
      </w:pPr>
    </w:p>
    <w:p w14:paraId="09FA345D" w14:textId="77777777" w:rsidR="001B6D7E" w:rsidRDefault="00D24B2F" w:rsidP="009E79ED">
      <w:pPr>
        <w:pStyle w:val="BodyText"/>
        <w:spacing w:line="280" w:lineRule="auto"/>
        <w:ind w:left="173" w:right="1085"/>
      </w:pPr>
      <w:r>
        <w:t>Your</w:t>
      </w:r>
      <w:r>
        <w:rPr>
          <w:spacing w:val="-12"/>
        </w:rPr>
        <w:t xml:space="preserve"> </w:t>
      </w:r>
      <w:r>
        <w:t>responses</w:t>
      </w:r>
      <w:r>
        <w:rPr>
          <w:spacing w:val="-11"/>
        </w:rPr>
        <w:t xml:space="preserve"> </w:t>
      </w:r>
      <w:r>
        <w:t>to</w:t>
      </w:r>
      <w:r>
        <w:rPr>
          <w:spacing w:val="-12"/>
        </w:rPr>
        <w:t xml:space="preserve"> </w:t>
      </w:r>
      <w:r>
        <w:t>this</w:t>
      </w:r>
      <w:r>
        <w:rPr>
          <w:spacing w:val="-12"/>
        </w:rPr>
        <w:t xml:space="preserve"> </w:t>
      </w:r>
      <w:r>
        <w:t>survey/interview</w:t>
      </w:r>
      <w:r>
        <w:rPr>
          <w:spacing w:val="-12"/>
        </w:rPr>
        <w:t xml:space="preserve"> </w:t>
      </w:r>
      <w:r>
        <w:t>will</w:t>
      </w:r>
      <w:r>
        <w:rPr>
          <w:spacing w:val="-12"/>
        </w:rPr>
        <w:t xml:space="preserve"> </w:t>
      </w:r>
      <w:r>
        <w:t>be</w:t>
      </w:r>
      <w:r>
        <w:rPr>
          <w:spacing w:val="-13"/>
        </w:rPr>
        <w:t xml:space="preserve"> </w:t>
      </w:r>
      <w:r>
        <w:t>anonymous.</w:t>
      </w:r>
      <w:r>
        <w:rPr>
          <w:spacing w:val="-12"/>
        </w:rPr>
        <w:t xml:space="preserve"> </w:t>
      </w:r>
      <w:r>
        <w:t>Please</w:t>
      </w:r>
      <w:r>
        <w:rPr>
          <w:spacing w:val="-12"/>
        </w:rPr>
        <w:t xml:space="preserve"> </w:t>
      </w:r>
      <w:r>
        <w:t>do</w:t>
      </w:r>
      <w:r>
        <w:rPr>
          <w:spacing w:val="-14"/>
        </w:rPr>
        <w:t xml:space="preserve"> </w:t>
      </w:r>
      <w:r>
        <w:t>not</w:t>
      </w:r>
      <w:r>
        <w:rPr>
          <w:spacing w:val="-12"/>
        </w:rPr>
        <w:t xml:space="preserve"> </w:t>
      </w:r>
      <w:r>
        <w:t>write</w:t>
      </w:r>
      <w:r>
        <w:rPr>
          <w:spacing w:val="-12"/>
        </w:rPr>
        <w:t xml:space="preserve"> </w:t>
      </w:r>
      <w:r>
        <w:t xml:space="preserve">any </w:t>
      </w:r>
      <w:r>
        <w:rPr>
          <w:spacing w:val="-4"/>
        </w:rPr>
        <w:t>identifying</w:t>
      </w:r>
      <w:r>
        <w:rPr>
          <w:spacing w:val="-11"/>
        </w:rPr>
        <w:t xml:space="preserve"> </w:t>
      </w:r>
      <w:r>
        <w:rPr>
          <w:spacing w:val="-4"/>
        </w:rPr>
        <w:t>information</w:t>
      </w:r>
      <w:r>
        <w:rPr>
          <w:spacing w:val="-10"/>
        </w:rPr>
        <w:t xml:space="preserve"> </w:t>
      </w:r>
      <w:r>
        <w:rPr>
          <w:spacing w:val="-4"/>
        </w:rPr>
        <w:t>on</w:t>
      </w:r>
      <w:r>
        <w:rPr>
          <w:spacing w:val="-11"/>
        </w:rPr>
        <w:t xml:space="preserve"> </w:t>
      </w:r>
      <w:r>
        <w:rPr>
          <w:spacing w:val="-4"/>
        </w:rPr>
        <w:t>your</w:t>
      </w:r>
      <w:r>
        <w:rPr>
          <w:spacing w:val="-10"/>
        </w:rPr>
        <w:t xml:space="preserve"> </w:t>
      </w:r>
      <w:r>
        <w:rPr>
          <w:spacing w:val="-4"/>
        </w:rPr>
        <w:t>survey.</w:t>
      </w:r>
      <w:r>
        <w:rPr>
          <w:spacing w:val="-11"/>
        </w:rPr>
        <w:t xml:space="preserve"> </w:t>
      </w:r>
      <w:r>
        <w:rPr>
          <w:spacing w:val="-4"/>
        </w:rPr>
        <w:t>Assigning</w:t>
      </w:r>
      <w:r>
        <w:rPr>
          <w:spacing w:val="-10"/>
        </w:rPr>
        <w:t xml:space="preserve"> </w:t>
      </w:r>
      <w:r>
        <w:rPr>
          <w:spacing w:val="-4"/>
        </w:rPr>
        <w:t>code</w:t>
      </w:r>
      <w:r>
        <w:rPr>
          <w:spacing w:val="-11"/>
        </w:rPr>
        <w:t xml:space="preserve"> </w:t>
      </w:r>
      <w:r>
        <w:rPr>
          <w:spacing w:val="-4"/>
        </w:rPr>
        <w:t>names/numbers</w:t>
      </w:r>
      <w:r>
        <w:rPr>
          <w:spacing w:val="-10"/>
        </w:rPr>
        <w:t xml:space="preserve"> </w:t>
      </w:r>
      <w:r>
        <w:rPr>
          <w:spacing w:val="-4"/>
        </w:rPr>
        <w:t>for</w:t>
      </w:r>
      <w:r>
        <w:rPr>
          <w:spacing w:val="-11"/>
        </w:rPr>
        <w:t xml:space="preserve"> </w:t>
      </w:r>
      <w:r>
        <w:rPr>
          <w:spacing w:val="-4"/>
        </w:rPr>
        <w:t>participants</w:t>
      </w:r>
      <w:r>
        <w:rPr>
          <w:spacing w:val="-10"/>
        </w:rPr>
        <w:t xml:space="preserve"> </w:t>
      </w:r>
      <w:r>
        <w:rPr>
          <w:spacing w:val="-4"/>
        </w:rPr>
        <w:t xml:space="preserve">that </w:t>
      </w:r>
      <w:r>
        <w:t>will</w:t>
      </w:r>
      <w:r>
        <w:rPr>
          <w:spacing w:val="-11"/>
        </w:rPr>
        <w:t xml:space="preserve"> </w:t>
      </w:r>
      <w:r>
        <w:t>be</w:t>
      </w:r>
      <w:r>
        <w:rPr>
          <w:spacing w:val="-10"/>
        </w:rPr>
        <w:t xml:space="preserve"> </w:t>
      </w:r>
      <w:r>
        <w:t>used</w:t>
      </w:r>
      <w:r>
        <w:rPr>
          <w:spacing w:val="-10"/>
        </w:rPr>
        <w:t xml:space="preserve"> </w:t>
      </w:r>
      <w:r>
        <w:t>on</w:t>
      </w:r>
      <w:r>
        <w:rPr>
          <w:spacing w:val="-11"/>
        </w:rPr>
        <w:t xml:space="preserve"> </w:t>
      </w:r>
      <w:r>
        <w:t>all</w:t>
      </w:r>
      <w:r>
        <w:rPr>
          <w:spacing w:val="-11"/>
        </w:rPr>
        <w:t xml:space="preserve"> </w:t>
      </w:r>
      <w:r>
        <w:t>research</w:t>
      </w:r>
      <w:r>
        <w:rPr>
          <w:spacing w:val="-10"/>
        </w:rPr>
        <w:t xml:space="preserve"> </w:t>
      </w:r>
      <w:r>
        <w:t>notes</w:t>
      </w:r>
      <w:r>
        <w:rPr>
          <w:spacing w:val="-9"/>
        </w:rPr>
        <w:t xml:space="preserve"> </w:t>
      </w:r>
      <w:r>
        <w:t>and</w:t>
      </w:r>
      <w:r>
        <w:rPr>
          <w:spacing w:val="-11"/>
        </w:rPr>
        <w:t xml:space="preserve"> </w:t>
      </w:r>
      <w:r>
        <w:t>documents</w:t>
      </w:r>
    </w:p>
    <w:p w14:paraId="5EB77760" w14:textId="77777777" w:rsidR="001B6D7E" w:rsidRDefault="001B6D7E" w:rsidP="009E79ED">
      <w:pPr>
        <w:pStyle w:val="BodyText"/>
      </w:pPr>
    </w:p>
    <w:p w14:paraId="3F6B826E" w14:textId="77777777" w:rsidR="001B6D7E" w:rsidRDefault="001B6D7E" w:rsidP="009E79ED">
      <w:pPr>
        <w:pStyle w:val="BodyText"/>
        <w:spacing w:before="56"/>
      </w:pPr>
    </w:p>
    <w:p w14:paraId="1A7786A9" w14:textId="77777777" w:rsidR="001B6D7E" w:rsidRDefault="00D24B2F" w:rsidP="009E79ED">
      <w:pPr>
        <w:pStyle w:val="Heading1"/>
        <w:spacing w:before="0"/>
      </w:pPr>
      <w:r>
        <w:rPr>
          <w:spacing w:val="-2"/>
          <w:w w:val="125"/>
        </w:rPr>
        <w:t>COMPENSATION</w:t>
      </w:r>
    </w:p>
    <w:p w14:paraId="7675CCEB" w14:textId="77777777" w:rsidR="001B6D7E" w:rsidRDefault="00D24B2F" w:rsidP="009E79ED">
      <w:pPr>
        <w:pStyle w:val="BodyText"/>
        <w:spacing w:before="35"/>
        <w:ind w:left="173"/>
      </w:pPr>
      <w:r>
        <w:rPr>
          <w:spacing w:val="-4"/>
        </w:rPr>
        <w:t>The</w:t>
      </w:r>
      <w:r>
        <w:rPr>
          <w:spacing w:val="-5"/>
        </w:rPr>
        <w:t xml:space="preserve"> </w:t>
      </w:r>
      <w:r>
        <w:rPr>
          <w:spacing w:val="-4"/>
        </w:rPr>
        <w:t>study</w:t>
      </w:r>
      <w:r>
        <w:rPr>
          <w:spacing w:val="-5"/>
        </w:rPr>
        <w:t xml:space="preserve"> </w:t>
      </w:r>
      <w:r>
        <w:rPr>
          <w:spacing w:val="-4"/>
        </w:rPr>
        <w:t>will</w:t>
      </w:r>
      <w:r>
        <w:rPr>
          <w:spacing w:val="-6"/>
        </w:rPr>
        <w:t xml:space="preserve"> </w:t>
      </w:r>
      <w:r>
        <w:rPr>
          <w:spacing w:val="-4"/>
        </w:rPr>
        <w:t>not</w:t>
      </w:r>
      <w:r>
        <w:rPr>
          <w:spacing w:val="-5"/>
        </w:rPr>
        <w:t xml:space="preserve"> </w:t>
      </w:r>
      <w:r>
        <w:rPr>
          <w:spacing w:val="-4"/>
        </w:rPr>
        <w:t>include any</w:t>
      </w:r>
      <w:r>
        <w:rPr>
          <w:spacing w:val="-5"/>
        </w:rPr>
        <w:t xml:space="preserve"> </w:t>
      </w:r>
      <w:r>
        <w:rPr>
          <w:spacing w:val="-4"/>
        </w:rPr>
        <w:t>compensation</w:t>
      </w:r>
      <w:r>
        <w:rPr>
          <w:spacing w:val="-5"/>
        </w:rPr>
        <w:t xml:space="preserve"> </w:t>
      </w:r>
      <w:r>
        <w:rPr>
          <w:spacing w:val="-4"/>
        </w:rPr>
        <w:t>to</w:t>
      </w:r>
      <w:r>
        <w:rPr>
          <w:spacing w:val="-5"/>
        </w:rPr>
        <w:t xml:space="preserve"> </w:t>
      </w:r>
      <w:r>
        <w:rPr>
          <w:spacing w:val="-4"/>
        </w:rPr>
        <w:t>participants</w:t>
      </w:r>
    </w:p>
    <w:p w14:paraId="2043572C" w14:textId="77777777" w:rsidR="001B6D7E" w:rsidRDefault="001B6D7E" w:rsidP="009E79ED">
      <w:pPr>
        <w:pStyle w:val="BodyText"/>
        <w:spacing w:before="53"/>
      </w:pPr>
    </w:p>
    <w:p w14:paraId="534060A0" w14:textId="77777777" w:rsidR="001B6D7E" w:rsidRDefault="001B6D7E" w:rsidP="009E79ED">
      <w:pPr>
        <w:pStyle w:val="BodyText"/>
        <w:spacing w:before="3"/>
      </w:pPr>
    </w:p>
    <w:p w14:paraId="67C7AAF8" w14:textId="77777777" w:rsidR="001B6D7E" w:rsidRDefault="00D24B2F" w:rsidP="009E79ED">
      <w:pPr>
        <w:pStyle w:val="Heading1"/>
        <w:spacing w:before="0"/>
      </w:pPr>
      <w:r>
        <w:rPr>
          <w:w w:val="125"/>
        </w:rPr>
        <w:t>VOLUNTARY</w:t>
      </w:r>
      <w:r>
        <w:rPr>
          <w:spacing w:val="40"/>
          <w:w w:val="130"/>
        </w:rPr>
        <w:t xml:space="preserve"> </w:t>
      </w:r>
      <w:r>
        <w:rPr>
          <w:spacing w:val="-2"/>
          <w:w w:val="130"/>
        </w:rPr>
        <w:t>PARTICIPATION</w:t>
      </w:r>
    </w:p>
    <w:p w14:paraId="71F6EBEB" w14:textId="77777777" w:rsidR="001B6D7E" w:rsidRDefault="001B6D7E" w:rsidP="009E79ED">
      <w:pPr>
        <w:pStyle w:val="BodyText"/>
        <w:spacing w:before="61"/>
        <w:rPr>
          <w:rFonts w:ascii="Calibri"/>
          <w:b/>
        </w:rPr>
      </w:pPr>
    </w:p>
    <w:p w14:paraId="28C591EE" w14:textId="77777777" w:rsidR="001B6D7E" w:rsidRDefault="00D24B2F" w:rsidP="009E79ED">
      <w:pPr>
        <w:pStyle w:val="BodyText"/>
        <w:spacing w:line="280" w:lineRule="auto"/>
        <w:ind w:left="173" w:right="965"/>
      </w:pPr>
      <w:r>
        <w:t>Your</w:t>
      </w:r>
      <w:r>
        <w:rPr>
          <w:spacing w:val="-12"/>
        </w:rPr>
        <w:t xml:space="preserve"> </w:t>
      </w:r>
      <w:r>
        <w:t>participation</w:t>
      </w:r>
      <w:r>
        <w:rPr>
          <w:spacing w:val="-12"/>
        </w:rPr>
        <w:t xml:space="preserve"> </w:t>
      </w:r>
      <w:r>
        <w:t>in</w:t>
      </w:r>
      <w:r>
        <w:rPr>
          <w:spacing w:val="-12"/>
        </w:rPr>
        <w:t xml:space="preserve"> </w:t>
      </w:r>
      <w:r>
        <w:t>this</w:t>
      </w:r>
      <w:r>
        <w:rPr>
          <w:spacing w:val="-11"/>
        </w:rPr>
        <w:t xml:space="preserve"> </w:t>
      </w:r>
      <w:r>
        <w:t>study</w:t>
      </w:r>
      <w:r>
        <w:rPr>
          <w:spacing w:val="-12"/>
        </w:rPr>
        <w:t xml:space="preserve"> </w:t>
      </w:r>
      <w:r>
        <w:t>is</w:t>
      </w:r>
      <w:r>
        <w:rPr>
          <w:spacing w:val="-11"/>
        </w:rPr>
        <w:t xml:space="preserve"> </w:t>
      </w:r>
      <w:r>
        <w:t>voluntary.</w:t>
      </w:r>
      <w:r>
        <w:rPr>
          <w:spacing w:val="-11"/>
        </w:rPr>
        <w:t xml:space="preserve"> </w:t>
      </w:r>
      <w:r>
        <w:t>It</w:t>
      </w:r>
      <w:r>
        <w:rPr>
          <w:spacing w:val="-12"/>
        </w:rPr>
        <w:t xml:space="preserve"> </w:t>
      </w:r>
      <w:r>
        <w:t>is</w:t>
      </w:r>
      <w:r>
        <w:rPr>
          <w:spacing w:val="-11"/>
        </w:rPr>
        <w:t xml:space="preserve"> </w:t>
      </w:r>
      <w:r>
        <w:t>up</w:t>
      </w:r>
      <w:r>
        <w:rPr>
          <w:spacing w:val="-12"/>
        </w:rPr>
        <w:t xml:space="preserve"> </w:t>
      </w:r>
      <w:r>
        <w:t>to</w:t>
      </w:r>
      <w:r>
        <w:rPr>
          <w:spacing w:val="-12"/>
        </w:rPr>
        <w:t xml:space="preserve"> </w:t>
      </w:r>
      <w:r>
        <w:t>you</w:t>
      </w:r>
      <w:r>
        <w:rPr>
          <w:spacing w:val="-14"/>
        </w:rPr>
        <w:t xml:space="preserve"> </w:t>
      </w:r>
      <w:r>
        <w:t>to</w:t>
      </w:r>
      <w:r>
        <w:rPr>
          <w:spacing w:val="-12"/>
        </w:rPr>
        <w:t xml:space="preserve"> </w:t>
      </w:r>
      <w:r>
        <w:t>decide</w:t>
      </w:r>
      <w:r>
        <w:rPr>
          <w:spacing w:val="-11"/>
        </w:rPr>
        <w:t xml:space="preserve"> </w:t>
      </w:r>
      <w:proofErr w:type="gramStart"/>
      <w:r>
        <w:t>whether</w:t>
      </w:r>
      <w:r>
        <w:rPr>
          <w:spacing w:val="-12"/>
        </w:rPr>
        <w:t xml:space="preserve"> </w:t>
      </w:r>
      <w:r>
        <w:t>or</w:t>
      </w:r>
      <w:r>
        <w:rPr>
          <w:spacing w:val="-12"/>
        </w:rPr>
        <w:t xml:space="preserve"> </w:t>
      </w:r>
      <w:r>
        <w:t>not</w:t>
      </w:r>
      <w:proofErr w:type="gramEnd"/>
      <w:r>
        <w:rPr>
          <w:spacing w:val="-12"/>
        </w:rPr>
        <w:t xml:space="preserve"> </w:t>
      </w:r>
      <w:r>
        <w:t>to</w:t>
      </w:r>
      <w:r>
        <w:rPr>
          <w:spacing w:val="-12"/>
        </w:rPr>
        <w:t xml:space="preserve"> </w:t>
      </w:r>
      <w:r>
        <w:t>take part</w:t>
      </w:r>
      <w:r>
        <w:rPr>
          <w:spacing w:val="-14"/>
        </w:rPr>
        <w:t xml:space="preserve"> </w:t>
      </w:r>
      <w:r>
        <w:t>in</w:t>
      </w:r>
      <w:r>
        <w:rPr>
          <w:spacing w:val="-13"/>
        </w:rPr>
        <w:t xml:space="preserve"> </w:t>
      </w:r>
      <w:r>
        <w:t>this</w:t>
      </w:r>
      <w:r>
        <w:rPr>
          <w:spacing w:val="-12"/>
        </w:rPr>
        <w:t xml:space="preserve"> </w:t>
      </w:r>
      <w:r>
        <w:t>study.</w:t>
      </w:r>
      <w:r>
        <w:rPr>
          <w:spacing w:val="-15"/>
        </w:rPr>
        <w:t xml:space="preserve"> </w:t>
      </w:r>
      <w:r>
        <w:t>If</w:t>
      </w:r>
      <w:r>
        <w:rPr>
          <w:spacing w:val="-13"/>
        </w:rPr>
        <w:t xml:space="preserve"> </w:t>
      </w:r>
      <w:r>
        <w:t>you</w:t>
      </w:r>
      <w:r>
        <w:rPr>
          <w:spacing w:val="-15"/>
        </w:rPr>
        <w:t xml:space="preserve"> </w:t>
      </w:r>
      <w:r>
        <w:t>decide</w:t>
      </w:r>
      <w:r>
        <w:rPr>
          <w:spacing w:val="-12"/>
        </w:rPr>
        <w:t xml:space="preserve"> </w:t>
      </w:r>
      <w:r>
        <w:t>to</w:t>
      </w:r>
      <w:r>
        <w:rPr>
          <w:spacing w:val="-13"/>
        </w:rPr>
        <w:t xml:space="preserve"> </w:t>
      </w:r>
      <w:r>
        <w:t>take</w:t>
      </w:r>
      <w:r>
        <w:rPr>
          <w:spacing w:val="-15"/>
        </w:rPr>
        <w:t xml:space="preserve"> </w:t>
      </w:r>
      <w:r>
        <w:t>part</w:t>
      </w:r>
      <w:r>
        <w:rPr>
          <w:spacing w:val="-13"/>
        </w:rPr>
        <w:t xml:space="preserve"> </w:t>
      </w:r>
      <w:r>
        <w:t>in</w:t>
      </w:r>
      <w:r>
        <w:rPr>
          <w:spacing w:val="-13"/>
        </w:rPr>
        <w:t xml:space="preserve"> </w:t>
      </w:r>
      <w:r>
        <w:t>this</w:t>
      </w:r>
      <w:r>
        <w:rPr>
          <w:spacing w:val="-12"/>
        </w:rPr>
        <w:t xml:space="preserve"> </w:t>
      </w:r>
      <w:r>
        <w:t>study,</w:t>
      </w:r>
      <w:r>
        <w:rPr>
          <w:spacing w:val="-13"/>
        </w:rPr>
        <w:t xml:space="preserve"> </w:t>
      </w:r>
      <w:r>
        <w:t>you</w:t>
      </w:r>
      <w:r>
        <w:rPr>
          <w:spacing w:val="-15"/>
        </w:rPr>
        <w:t xml:space="preserve"> </w:t>
      </w:r>
      <w:r>
        <w:t>will</w:t>
      </w:r>
      <w:r>
        <w:rPr>
          <w:spacing w:val="-13"/>
        </w:rPr>
        <w:t xml:space="preserve"> </w:t>
      </w:r>
      <w:r>
        <w:t>be</w:t>
      </w:r>
      <w:r>
        <w:rPr>
          <w:spacing w:val="-12"/>
        </w:rPr>
        <w:t xml:space="preserve"> </w:t>
      </w:r>
      <w:r>
        <w:t>asked</w:t>
      </w:r>
      <w:r>
        <w:rPr>
          <w:spacing w:val="-12"/>
        </w:rPr>
        <w:t xml:space="preserve"> </w:t>
      </w:r>
      <w:r>
        <w:t>to</w:t>
      </w:r>
      <w:r>
        <w:rPr>
          <w:spacing w:val="-13"/>
        </w:rPr>
        <w:t xml:space="preserve"> </w:t>
      </w:r>
      <w:r>
        <w:t>sign</w:t>
      </w:r>
      <w:r>
        <w:rPr>
          <w:spacing w:val="-13"/>
        </w:rPr>
        <w:t xml:space="preserve"> </w:t>
      </w:r>
      <w:r>
        <w:t>a</w:t>
      </w:r>
      <w:r>
        <w:rPr>
          <w:spacing w:val="-15"/>
        </w:rPr>
        <w:t xml:space="preserve"> </w:t>
      </w:r>
      <w:r>
        <w:t xml:space="preserve">consent </w:t>
      </w:r>
      <w:r>
        <w:rPr>
          <w:spacing w:val="-2"/>
        </w:rPr>
        <w:t>form.</w:t>
      </w:r>
      <w:r>
        <w:rPr>
          <w:spacing w:val="-8"/>
        </w:rPr>
        <w:t xml:space="preserve"> </w:t>
      </w:r>
      <w:r>
        <w:rPr>
          <w:spacing w:val="-2"/>
        </w:rPr>
        <w:t>After</w:t>
      </w:r>
      <w:r>
        <w:rPr>
          <w:spacing w:val="-9"/>
        </w:rPr>
        <w:t xml:space="preserve"> </w:t>
      </w:r>
      <w:r>
        <w:rPr>
          <w:spacing w:val="-2"/>
        </w:rPr>
        <w:t>you</w:t>
      </w:r>
      <w:r>
        <w:rPr>
          <w:spacing w:val="-9"/>
        </w:rPr>
        <w:t xml:space="preserve"> </w:t>
      </w:r>
      <w:r>
        <w:rPr>
          <w:spacing w:val="-2"/>
        </w:rPr>
        <w:t>sign</w:t>
      </w:r>
      <w:r>
        <w:rPr>
          <w:spacing w:val="-9"/>
        </w:rPr>
        <w:t xml:space="preserve"> </w:t>
      </w:r>
      <w:r>
        <w:rPr>
          <w:spacing w:val="-2"/>
        </w:rPr>
        <w:t>the</w:t>
      </w:r>
      <w:r>
        <w:rPr>
          <w:spacing w:val="-8"/>
        </w:rPr>
        <w:t xml:space="preserve"> </w:t>
      </w:r>
      <w:r>
        <w:rPr>
          <w:spacing w:val="-2"/>
        </w:rPr>
        <w:t>consent</w:t>
      </w:r>
      <w:r>
        <w:rPr>
          <w:spacing w:val="-9"/>
        </w:rPr>
        <w:t xml:space="preserve"> </w:t>
      </w:r>
      <w:r>
        <w:rPr>
          <w:spacing w:val="-2"/>
        </w:rPr>
        <w:t>form,</w:t>
      </w:r>
      <w:r>
        <w:rPr>
          <w:spacing w:val="-8"/>
        </w:rPr>
        <w:t xml:space="preserve"> </w:t>
      </w:r>
      <w:r>
        <w:rPr>
          <w:spacing w:val="-2"/>
        </w:rPr>
        <w:t>you</w:t>
      </w:r>
      <w:r>
        <w:rPr>
          <w:spacing w:val="-9"/>
        </w:rPr>
        <w:t xml:space="preserve"> </w:t>
      </w:r>
      <w:r>
        <w:rPr>
          <w:spacing w:val="-2"/>
        </w:rPr>
        <w:t>are</w:t>
      </w:r>
      <w:r>
        <w:rPr>
          <w:spacing w:val="-8"/>
        </w:rPr>
        <w:t xml:space="preserve"> </w:t>
      </w:r>
      <w:r>
        <w:rPr>
          <w:spacing w:val="-2"/>
        </w:rPr>
        <w:t>still</w:t>
      </w:r>
      <w:r>
        <w:rPr>
          <w:spacing w:val="-8"/>
        </w:rPr>
        <w:t xml:space="preserve"> </w:t>
      </w:r>
      <w:r>
        <w:rPr>
          <w:spacing w:val="-2"/>
        </w:rPr>
        <w:t>free</w:t>
      </w:r>
      <w:r>
        <w:rPr>
          <w:spacing w:val="-8"/>
        </w:rPr>
        <w:t xml:space="preserve"> </w:t>
      </w:r>
      <w:r>
        <w:rPr>
          <w:spacing w:val="-2"/>
        </w:rPr>
        <w:t>to</w:t>
      </w:r>
      <w:r>
        <w:rPr>
          <w:spacing w:val="-9"/>
        </w:rPr>
        <w:t xml:space="preserve"> </w:t>
      </w:r>
      <w:r>
        <w:rPr>
          <w:spacing w:val="-2"/>
        </w:rPr>
        <w:t>withdraw</w:t>
      </w:r>
      <w:r>
        <w:rPr>
          <w:spacing w:val="-8"/>
        </w:rPr>
        <w:t xml:space="preserve"> </w:t>
      </w:r>
      <w:r>
        <w:rPr>
          <w:spacing w:val="-2"/>
        </w:rPr>
        <w:t>at</w:t>
      </w:r>
      <w:r>
        <w:rPr>
          <w:spacing w:val="-9"/>
        </w:rPr>
        <w:t xml:space="preserve"> </w:t>
      </w:r>
      <w:r>
        <w:rPr>
          <w:spacing w:val="-2"/>
        </w:rPr>
        <w:t>any</w:t>
      </w:r>
      <w:r>
        <w:rPr>
          <w:spacing w:val="-3"/>
        </w:rPr>
        <w:t xml:space="preserve"> </w:t>
      </w:r>
      <w:r>
        <w:rPr>
          <w:spacing w:val="-2"/>
        </w:rPr>
        <w:t>time</w:t>
      </w:r>
      <w:r>
        <w:rPr>
          <w:spacing w:val="-8"/>
        </w:rPr>
        <w:t xml:space="preserve"> </w:t>
      </w:r>
      <w:r>
        <w:rPr>
          <w:spacing w:val="-2"/>
        </w:rPr>
        <w:t>and</w:t>
      </w:r>
      <w:r>
        <w:rPr>
          <w:spacing w:val="-9"/>
        </w:rPr>
        <w:t xml:space="preserve"> </w:t>
      </w:r>
      <w:r>
        <w:rPr>
          <w:spacing w:val="-2"/>
        </w:rPr>
        <w:t>without giving</w:t>
      </w:r>
      <w:r>
        <w:rPr>
          <w:spacing w:val="-13"/>
        </w:rPr>
        <w:t xml:space="preserve"> </w:t>
      </w:r>
      <w:r>
        <w:rPr>
          <w:spacing w:val="-2"/>
        </w:rPr>
        <w:t>a</w:t>
      </w:r>
      <w:r>
        <w:rPr>
          <w:spacing w:val="-12"/>
        </w:rPr>
        <w:t xml:space="preserve"> </w:t>
      </w:r>
      <w:r>
        <w:rPr>
          <w:spacing w:val="-2"/>
        </w:rPr>
        <w:t>reason.</w:t>
      </w:r>
      <w:r>
        <w:rPr>
          <w:spacing w:val="-13"/>
        </w:rPr>
        <w:t xml:space="preserve"> </w:t>
      </w:r>
      <w:r>
        <w:rPr>
          <w:spacing w:val="-2"/>
        </w:rPr>
        <w:t>Withdrawing</w:t>
      </w:r>
      <w:r>
        <w:rPr>
          <w:spacing w:val="-12"/>
        </w:rPr>
        <w:t xml:space="preserve"> </w:t>
      </w:r>
      <w:r>
        <w:rPr>
          <w:spacing w:val="-2"/>
        </w:rPr>
        <w:t>from</w:t>
      </w:r>
      <w:r>
        <w:rPr>
          <w:spacing w:val="-13"/>
        </w:rPr>
        <w:t xml:space="preserve"> </w:t>
      </w:r>
      <w:r>
        <w:rPr>
          <w:spacing w:val="-2"/>
        </w:rPr>
        <w:t>this</w:t>
      </w:r>
      <w:r>
        <w:rPr>
          <w:spacing w:val="-12"/>
        </w:rPr>
        <w:t xml:space="preserve"> </w:t>
      </w:r>
      <w:r>
        <w:rPr>
          <w:spacing w:val="-2"/>
        </w:rPr>
        <w:t>study</w:t>
      </w:r>
      <w:r>
        <w:rPr>
          <w:spacing w:val="-13"/>
        </w:rPr>
        <w:t xml:space="preserve"> </w:t>
      </w:r>
      <w:r>
        <w:rPr>
          <w:spacing w:val="-2"/>
        </w:rPr>
        <w:t>will</w:t>
      </w:r>
      <w:r>
        <w:rPr>
          <w:spacing w:val="-12"/>
        </w:rPr>
        <w:t xml:space="preserve"> </w:t>
      </w:r>
      <w:r>
        <w:rPr>
          <w:spacing w:val="-2"/>
        </w:rPr>
        <w:t>not</w:t>
      </w:r>
      <w:r>
        <w:rPr>
          <w:spacing w:val="-13"/>
        </w:rPr>
        <w:t xml:space="preserve"> </w:t>
      </w:r>
      <w:r>
        <w:rPr>
          <w:spacing w:val="-2"/>
        </w:rPr>
        <w:t>affect</w:t>
      </w:r>
      <w:r>
        <w:rPr>
          <w:spacing w:val="-12"/>
        </w:rPr>
        <w:t xml:space="preserve"> </w:t>
      </w:r>
      <w:r>
        <w:rPr>
          <w:spacing w:val="-2"/>
        </w:rPr>
        <w:t>the</w:t>
      </w:r>
      <w:r>
        <w:rPr>
          <w:spacing w:val="-13"/>
        </w:rPr>
        <w:t xml:space="preserve"> </w:t>
      </w:r>
      <w:r>
        <w:rPr>
          <w:spacing w:val="-2"/>
        </w:rPr>
        <w:t>relationship</w:t>
      </w:r>
      <w:r>
        <w:rPr>
          <w:spacing w:val="-12"/>
        </w:rPr>
        <w:t xml:space="preserve"> </w:t>
      </w:r>
      <w:r>
        <w:rPr>
          <w:spacing w:val="-2"/>
        </w:rPr>
        <w:t>you</w:t>
      </w:r>
      <w:r>
        <w:rPr>
          <w:spacing w:val="-13"/>
        </w:rPr>
        <w:t xml:space="preserve"> </w:t>
      </w:r>
      <w:r>
        <w:rPr>
          <w:spacing w:val="-2"/>
        </w:rPr>
        <w:t>have,</w:t>
      </w:r>
      <w:r>
        <w:rPr>
          <w:spacing w:val="-12"/>
        </w:rPr>
        <w:t xml:space="preserve"> </w:t>
      </w:r>
      <w:r>
        <w:rPr>
          <w:spacing w:val="-2"/>
        </w:rPr>
        <w:t>if</w:t>
      </w:r>
      <w:r>
        <w:rPr>
          <w:spacing w:val="-13"/>
        </w:rPr>
        <w:t xml:space="preserve"> </w:t>
      </w:r>
      <w:r>
        <w:rPr>
          <w:spacing w:val="-2"/>
        </w:rPr>
        <w:t xml:space="preserve">any, </w:t>
      </w:r>
      <w:r>
        <w:rPr>
          <w:spacing w:val="-4"/>
        </w:rPr>
        <w:t>with</w:t>
      </w:r>
      <w:r>
        <w:rPr>
          <w:spacing w:val="-5"/>
        </w:rPr>
        <w:t xml:space="preserve"> </w:t>
      </w:r>
      <w:r>
        <w:rPr>
          <w:spacing w:val="-4"/>
        </w:rPr>
        <w:t>the researcher. If</w:t>
      </w:r>
      <w:r>
        <w:rPr>
          <w:spacing w:val="-7"/>
        </w:rPr>
        <w:t xml:space="preserve"> </w:t>
      </w:r>
      <w:r>
        <w:rPr>
          <w:spacing w:val="-4"/>
        </w:rPr>
        <w:t>you</w:t>
      </w:r>
      <w:r>
        <w:rPr>
          <w:spacing w:val="-5"/>
        </w:rPr>
        <w:t xml:space="preserve"> </w:t>
      </w:r>
      <w:r>
        <w:rPr>
          <w:spacing w:val="-4"/>
        </w:rPr>
        <w:t>withdraw from</w:t>
      </w:r>
      <w:r>
        <w:rPr>
          <w:spacing w:val="-5"/>
        </w:rPr>
        <w:t xml:space="preserve"> </w:t>
      </w:r>
      <w:r>
        <w:rPr>
          <w:spacing w:val="-4"/>
        </w:rPr>
        <w:t>the study before data collection</w:t>
      </w:r>
      <w:r>
        <w:rPr>
          <w:spacing w:val="-5"/>
        </w:rPr>
        <w:t xml:space="preserve"> </w:t>
      </w:r>
      <w:r>
        <w:rPr>
          <w:spacing w:val="-4"/>
        </w:rPr>
        <w:t>is completed,</w:t>
      </w:r>
      <w:r>
        <w:rPr>
          <w:spacing w:val="-5"/>
        </w:rPr>
        <w:t xml:space="preserve"> </w:t>
      </w:r>
      <w:r>
        <w:rPr>
          <w:spacing w:val="-4"/>
        </w:rPr>
        <w:t xml:space="preserve">your </w:t>
      </w:r>
      <w:r>
        <w:t>data</w:t>
      </w:r>
      <w:r>
        <w:rPr>
          <w:spacing w:val="-3"/>
        </w:rPr>
        <w:t xml:space="preserve"> </w:t>
      </w:r>
      <w:r>
        <w:t>will</w:t>
      </w:r>
      <w:r>
        <w:rPr>
          <w:spacing w:val="-4"/>
        </w:rPr>
        <w:t xml:space="preserve"> </w:t>
      </w:r>
      <w:r>
        <w:t>be</w:t>
      </w:r>
      <w:r>
        <w:rPr>
          <w:spacing w:val="-3"/>
        </w:rPr>
        <w:t xml:space="preserve"> </w:t>
      </w:r>
      <w:r>
        <w:t>returned</w:t>
      </w:r>
      <w:r>
        <w:rPr>
          <w:spacing w:val="-4"/>
        </w:rPr>
        <w:t xml:space="preserve"> </w:t>
      </w:r>
      <w:r>
        <w:t>to</w:t>
      </w:r>
      <w:r>
        <w:rPr>
          <w:spacing w:val="-5"/>
        </w:rPr>
        <w:t xml:space="preserve"> </w:t>
      </w:r>
      <w:r>
        <w:t>you</w:t>
      </w:r>
      <w:r>
        <w:rPr>
          <w:spacing w:val="-4"/>
        </w:rPr>
        <w:t xml:space="preserve"> </w:t>
      </w:r>
      <w:r>
        <w:t>or</w:t>
      </w:r>
      <w:r>
        <w:rPr>
          <w:spacing w:val="-5"/>
        </w:rPr>
        <w:t xml:space="preserve"> </w:t>
      </w:r>
      <w:r>
        <w:t>destroyed.</w:t>
      </w:r>
    </w:p>
    <w:p w14:paraId="3E7C1F2B" w14:textId="77777777" w:rsidR="001B6D7E" w:rsidRDefault="001B6D7E" w:rsidP="009E79ED">
      <w:pPr>
        <w:pStyle w:val="BodyText"/>
        <w:rPr>
          <w:sz w:val="20"/>
        </w:rPr>
      </w:pPr>
    </w:p>
    <w:p w14:paraId="3AC487F1" w14:textId="77777777" w:rsidR="001B6D7E" w:rsidRDefault="00D24B2F" w:rsidP="009E79ED">
      <w:pPr>
        <w:pStyle w:val="BodyText"/>
        <w:spacing w:before="141"/>
        <w:rPr>
          <w:sz w:val="20"/>
        </w:rPr>
      </w:pPr>
      <w:r>
        <w:rPr>
          <w:noProof/>
          <w:sz w:val="20"/>
        </w:rPr>
        <mc:AlternateContent>
          <mc:Choice Requires="wps">
            <w:drawing>
              <wp:anchor distT="0" distB="0" distL="0" distR="0" simplePos="0" relativeHeight="251691008" behindDoc="1" locked="0" layoutInCell="1" allowOverlap="1" wp14:anchorId="6660BE80" wp14:editId="28792B57">
                <wp:simplePos x="0" y="0"/>
                <wp:positionH relativeFrom="page">
                  <wp:posOffset>451104</wp:posOffset>
                </wp:positionH>
                <wp:positionV relativeFrom="paragraph">
                  <wp:posOffset>249690</wp:posOffset>
                </wp:positionV>
                <wp:extent cx="6070600" cy="9525"/>
                <wp:effectExtent l="0" t="0" r="0" b="0"/>
                <wp:wrapTopAndBottom/>
                <wp:docPr id="503" name="Graphic 5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70600" cy="9525"/>
                        </a:xfrm>
                        <a:custGeom>
                          <a:avLst/>
                          <a:gdLst/>
                          <a:ahLst/>
                          <a:cxnLst/>
                          <a:rect l="l" t="t" r="r" b="b"/>
                          <a:pathLst>
                            <a:path w="6070600" h="9525">
                              <a:moveTo>
                                <a:pt x="6070092" y="0"/>
                              </a:moveTo>
                              <a:lnTo>
                                <a:pt x="0" y="0"/>
                              </a:lnTo>
                              <a:lnTo>
                                <a:pt x="0" y="9143"/>
                              </a:lnTo>
                              <a:lnTo>
                                <a:pt x="6070092" y="9143"/>
                              </a:lnTo>
                              <a:lnTo>
                                <a:pt x="607009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94E9AF8" id="Graphic 503" o:spid="_x0000_s1026" style="position:absolute;margin-left:35.5pt;margin-top:19.65pt;width:478pt;height:.75pt;z-index:-251625472;visibility:visible;mso-wrap-style:square;mso-wrap-distance-left:0;mso-wrap-distance-top:0;mso-wrap-distance-right:0;mso-wrap-distance-bottom:0;mso-position-horizontal:absolute;mso-position-horizontal-relative:page;mso-position-vertical:absolute;mso-position-vertical-relative:text;v-text-anchor:top" coordsize="60706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" path="m6070092,l,,,9143r6070092,l6070092,xe" fillcolor="black" stroked="f">
                <v:path arrowok="t"/>
                <w10:wrap type="topAndBottom" anchorx="page"/>
              </v:shape>
            </w:pict>
          </mc:Fallback>
        </mc:AlternateContent>
      </w:r>
    </w:p>
    <w:p w14:paraId="20A001CB" w14:textId="77777777" w:rsidR="001B6D7E" w:rsidRDefault="001B6D7E" w:rsidP="009E79ED">
      <w:pPr>
        <w:pStyle w:val="BodyText"/>
      </w:pPr>
    </w:p>
    <w:p w14:paraId="35718909" w14:textId="77777777" w:rsidR="001B6D7E" w:rsidRDefault="001B6D7E" w:rsidP="009E79ED">
      <w:pPr>
        <w:pStyle w:val="BodyText"/>
      </w:pPr>
    </w:p>
    <w:p w14:paraId="5FA2F243" w14:textId="77777777" w:rsidR="001B6D7E" w:rsidRDefault="001B6D7E" w:rsidP="009E79ED">
      <w:pPr>
        <w:pStyle w:val="BodyText"/>
      </w:pPr>
    </w:p>
    <w:p w14:paraId="0934E5EF" w14:textId="77777777" w:rsidR="001B6D7E" w:rsidRDefault="001B6D7E" w:rsidP="009E79ED">
      <w:pPr>
        <w:pStyle w:val="BodyText"/>
      </w:pPr>
    </w:p>
    <w:p w14:paraId="4D65C363" w14:textId="77777777" w:rsidR="001B6D7E" w:rsidRDefault="001B6D7E" w:rsidP="009E79ED">
      <w:pPr>
        <w:pStyle w:val="BodyText"/>
      </w:pPr>
    </w:p>
    <w:p w14:paraId="54058455" w14:textId="77777777" w:rsidR="001B6D7E" w:rsidRDefault="001B6D7E" w:rsidP="009E79ED">
      <w:pPr>
        <w:pStyle w:val="BodyText"/>
      </w:pPr>
    </w:p>
    <w:p w14:paraId="72B282C6" w14:textId="77777777" w:rsidR="001B6D7E" w:rsidRDefault="001B6D7E" w:rsidP="009E79ED">
      <w:pPr>
        <w:pStyle w:val="BodyText"/>
        <w:spacing w:before="60"/>
      </w:pPr>
    </w:p>
    <w:p w14:paraId="454FD439" w14:textId="77777777" w:rsidR="001B6D7E" w:rsidRDefault="00D24B2F" w:rsidP="009E79ED">
      <w:pPr>
        <w:pStyle w:val="BodyText"/>
        <w:ind w:left="173"/>
        <w:rPr>
          <w:rFonts w:ascii="Times New Roman"/>
        </w:rPr>
      </w:pPr>
      <w:r>
        <w:rPr>
          <w:rFonts w:ascii="Times New Roman"/>
        </w:rPr>
        <w:t>Page</w:t>
      </w:r>
      <w:r>
        <w:rPr>
          <w:rFonts w:ascii="Times New Roman"/>
          <w:spacing w:val="-2"/>
        </w:rPr>
        <w:t xml:space="preserve"> </w:t>
      </w:r>
      <w:r>
        <w:rPr>
          <w:rFonts w:ascii="Times New Roman"/>
        </w:rPr>
        <w:t>|</w:t>
      </w:r>
      <w:r>
        <w:rPr>
          <w:rFonts w:ascii="Times New Roman"/>
          <w:spacing w:val="-2"/>
        </w:rPr>
        <w:t xml:space="preserve"> </w:t>
      </w:r>
      <w:r>
        <w:rPr>
          <w:rFonts w:ascii="Times New Roman"/>
          <w:spacing w:val="-5"/>
        </w:rPr>
        <w:t>56</w:t>
      </w:r>
    </w:p>
    <w:p w14:paraId="228D76EF" w14:textId="77777777" w:rsidR="001B6D7E" w:rsidRDefault="001B6D7E" w:rsidP="009E79ED">
      <w:pPr>
        <w:pStyle w:val="BodyText"/>
        <w:rPr>
          <w:rFonts w:ascii="Times New Roman"/>
        </w:rPr>
        <w:sectPr w:rsidR="001B6D7E">
          <w:pgSz w:w="11930" w:h="16850"/>
          <w:pgMar w:top="1520" w:right="708" w:bottom="280" w:left="566" w:header="720" w:footer="720" w:gutter="0"/>
          <w:cols w:space="720"/>
        </w:sectPr>
      </w:pPr>
    </w:p>
    <w:p w14:paraId="28187BB4" w14:textId="77777777" w:rsidR="001B6D7E" w:rsidRDefault="00D24B2F" w:rsidP="009E79ED">
      <w:pPr>
        <w:pStyle w:val="Heading1"/>
        <w:spacing w:before="40"/>
      </w:pPr>
      <w:r>
        <w:rPr>
          <w:noProof/>
        </w:rPr>
        <w:lastRenderedPageBreak/>
        <mc:AlternateContent>
          <mc:Choice Requires="wpg">
            <w:drawing>
              <wp:anchor distT="0" distB="0" distL="0" distR="0" simplePos="0" relativeHeight="251687936" behindDoc="1" locked="0" layoutInCell="1" allowOverlap="1" wp14:anchorId="4B805F3A" wp14:editId="7560660B">
                <wp:simplePos x="0" y="0"/>
                <wp:positionH relativeFrom="page">
                  <wp:posOffset>0</wp:posOffset>
                </wp:positionH>
                <wp:positionV relativeFrom="page">
                  <wp:posOffset>0</wp:posOffset>
                </wp:positionV>
                <wp:extent cx="7569707" cy="10693907"/>
                <wp:effectExtent l="0" t="0" r="0" b="0"/>
                <wp:wrapNone/>
                <wp:docPr id="504" name="Group 5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9707" cy="10693907"/>
                          <a:chOff x="0" y="0"/>
                          <a:chExt cx="7569707" cy="10693907"/>
                        </a:xfrm>
                      </wpg:grpSpPr>
                      <pic:pic xmlns:pic="http://schemas.openxmlformats.org/drawingml/2006/picture">
                        <pic:nvPicPr>
                          <pic:cNvPr id="505" name="Image 505"/>
                          <pic:cNvPicPr/>
                        </pic:nvPicPr>
                        <pic:blipFill>
                          <a:blip r:embed="rId5" cstate="print"/>
                          <a:stretch>
                            <a:fillRect/>
                          </a:stretch>
                        </pic:blipFill>
                        <pic:spPr>
                          <a:xfrm>
                            <a:off x="108868" y="169709"/>
                            <a:ext cx="543910" cy="534308"/>
                          </a:xfrm>
                          <a:prstGeom prst="rect">
                            <a:avLst/>
                          </a:prstGeom>
                        </pic:spPr>
                      </pic:pic>
                      <pic:pic xmlns:pic="http://schemas.openxmlformats.org/drawingml/2006/picture">
                        <pic:nvPicPr>
                          <pic:cNvPr id="506" name="Image 506"/>
                          <pic:cNvPicPr/>
                        </pic:nvPicPr>
                        <pic:blipFill>
                          <a:blip r:embed="rId6" cstate="print"/>
                          <a:stretch>
                            <a:fillRect/>
                          </a:stretch>
                        </pic:blipFill>
                        <pic:spPr>
                          <a:xfrm>
                            <a:off x="779288" y="213359"/>
                            <a:ext cx="784614" cy="431229"/>
                          </a:xfrm>
                          <a:prstGeom prst="rect">
                            <a:avLst/>
                          </a:prstGeom>
                        </pic:spPr>
                      </pic:pic>
                      <pic:pic xmlns:pic="http://schemas.openxmlformats.org/drawingml/2006/picture">
                        <pic:nvPicPr>
                          <pic:cNvPr id="507" name="Image 507"/>
                          <pic:cNvPicPr/>
                        </pic:nvPicPr>
                        <pic:blipFill>
                          <a:blip r:embed="rId17" cstate="print"/>
                          <a:stretch>
                            <a:fillRect/>
                          </a:stretch>
                        </pic:blipFill>
                        <pic:spPr>
                          <a:xfrm>
                            <a:off x="0" y="0"/>
                            <a:ext cx="7569707" cy="10693907"/>
                          </a:xfrm>
                          <a:prstGeom prst="rect">
                            <a:avLst/>
                          </a:prstGeom>
                        </pic:spPr>
                      </pic:pic>
                    </wpg:wgp>
                  </a:graphicData>
                </a:graphic>
              </wp:anchor>
            </w:drawing>
          </mc:Choice>
          <mc:Fallback>
            <w:pict>
              <v:group w14:anchorId="79FDA431" id="Group 504" o:spid="_x0000_s1026" style="position:absolute;margin-left:0;margin-top:0;width:596.05pt;height:842.05pt;z-index:-251628544;mso-wrap-distance-left:0;mso-wrap-distance-right:0;mso-position-horizontal-relative:page;mso-position-vertical-relative:page" coordsize="75697,10693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">
                <v:shape id="Image 505" o:spid="_x0000_s1027" type="#_x0000_t75" style="position:absolute;left:1088;top:1697;width:5439;height:5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">
                  <v:imagedata r:id="rId11" o:title=""/>
                </v:shape>
                <v:shape id="Image 506" o:spid="_x0000_s1028" type="#_x0000_t75" style="position:absolute;left:7792;top:2133;width:7847;height:43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">
                  <v:imagedata r:id="rId12" o:title=""/>
                </v:shape>
                <v:shape id="Image 507" o:spid="_x0000_s1029" type="#_x0000_t75" style="position:absolute;width:75697;height:1069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">
                  <v:imagedata r:id="rId18" o:title=""/>
                </v:shape>
                <w10:wrap anchorx="page" anchory="page"/>
              </v:group>
            </w:pict>
          </mc:Fallback>
        </mc:AlternateContent>
      </w:r>
      <w:r>
        <w:rPr>
          <w:spacing w:val="-2"/>
          <w:w w:val="125"/>
        </w:rPr>
        <w:t>CONSENT</w:t>
      </w:r>
    </w:p>
    <w:p w14:paraId="4E4E69CD" w14:textId="77777777" w:rsidR="001B6D7E" w:rsidRDefault="001B6D7E" w:rsidP="009E79ED">
      <w:pPr>
        <w:pStyle w:val="BodyText"/>
        <w:spacing w:before="60"/>
        <w:rPr>
          <w:rFonts w:ascii="Calibri"/>
          <w:b/>
        </w:rPr>
      </w:pPr>
    </w:p>
    <w:p w14:paraId="313DCD44" w14:textId="77777777" w:rsidR="001B6D7E" w:rsidRDefault="00D24B2F" w:rsidP="009E79ED">
      <w:pPr>
        <w:pStyle w:val="BodyText"/>
        <w:spacing w:line="278" w:lineRule="auto"/>
        <w:ind w:left="173" w:right="1230"/>
        <w:jc w:val="both"/>
      </w:pPr>
      <w:r>
        <w:rPr>
          <w:spacing w:val="-4"/>
        </w:rPr>
        <w:t>I</w:t>
      </w:r>
      <w:r>
        <w:rPr>
          <w:spacing w:val="-11"/>
        </w:rPr>
        <w:t xml:space="preserve"> </w:t>
      </w:r>
      <w:r>
        <w:rPr>
          <w:spacing w:val="-4"/>
        </w:rPr>
        <w:t>have</w:t>
      </w:r>
      <w:r>
        <w:rPr>
          <w:spacing w:val="-10"/>
        </w:rPr>
        <w:t xml:space="preserve"> </w:t>
      </w:r>
      <w:r>
        <w:rPr>
          <w:spacing w:val="-4"/>
        </w:rPr>
        <w:t>read</w:t>
      </w:r>
      <w:r>
        <w:rPr>
          <w:spacing w:val="-11"/>
        </w:rPr>
        <w:t xml:space="preserve"> </w:t>
      </w:r>
      <w:r>
        <w:rPr>
          <w:spacing w:val="-4"/>
        </w:rPr>
        <w:t>and</w:t>
      </w:r>
      <w:r>
        <w:rPr>
          <w:spacing w:val="-10"/>
        </w:rPr>
        <w:t xml:space="preserve"> </w:t>
      </w:r>
      <w:r>
        <w:rPr>
          <w:spacing w:val="-4"/>
        </w:rPr>
        <w:t>I</w:t>
      </w:r>
      <w:r>
        <w:rPr>
          <w:spacing w:val="-11"/>
        </w:rPr>
        <w:t xml:space="preserve"> </w:t>
      </w:r>
      <w:r>
        <w:rPr>
          <w:spacing w:val="-4"/>
        </w:rPr>
        <w:t>understand</w:t>
      </w:r>
      <w:r>
        <w:rPr>
          <w:spacing w:val="-10"/>
        </w:rPr>
        <w:t xml:space="preserve"> </w:t>
      </w:r>
      <w:r>
        <w:rPr>
          <w:spacing w:val="-4"/>
        </w:rPr>
        <w:t>the</w:t>
      </w:r>
      <w:r>
        <w:rPr>
          <w:spacing w:val="-11"/>
        </w:rPr>
        <w:t xml:space="preserve"> </w:t>
      </w:r>
      <w:proofErr w:type="gramStart"/>
      <w:r>
        <w:rPr>
          <w:spacing w:val="-4"/>
        </w:rPr>
        <w:t>provided</w:t>
      </w:r>
      <w:r>
        <w:rPr>
          <w:spacing w:val="-10"/>
        </w:rPr>
        <w:t xml:space="preserve"> </w:t>
      </w:r>
      <w:r>
        <w:rPr>
          <w:spacing w:val="-4"/>
        </w:rPr>
        <w:t>information</w:t>
      </w:r>
      <w:proofErr w:type="gramEnd"/>
      <w:r>
        <w:rPr>
          <w:spacing w:val="-11"/>
        </w:rPr>
        <w:t xml:space="preserve"> </w:t>
      </w:r>
      <w:r>
        <w:rPr>
          <w:spacing w:val="-4"/>
        </w:rPr>
        <w:t>and</w:t>
      </w:r>
      <w:r>
        <w:rPr>
          <w:spacing w:val="-10"/>
        </w:rPr>
        <w:t xml:space="preserve"> </w:t>
      </w:r>
      <w:r>
        <w:rPr>
          <w:spacing w:val="-4"/>
        </w:rPr>
        <w:t>have</w:t>
      </w:r>
      <w:r>
        <w:rPr>
          <w:spacing w:val="-11"/>
        </w:rPr>
        <w:t xml:space="preserve"> </w:t>
      </w:r>
      <w:r>
        <w:rPr>
          <w:spacing w:val="-4"/>
        </w:rPr>
        <w:t>had</w:t>
      </w:r>
      <w:r>
        <w:rPr>
          <w:spacing w:val="-10"/>
        </w:rPr>
        <w:t xml:space="preserve"> </w:t>
      </w:r>
      <w:r>
        <w:rPr>
          <w:spacing w:val="-4"/>
        </w:rPr>
        <w:t>the</w:t>
      </w:r>
      <w:r>
        <w:rPr>
          <w:spacing w:val="-11"/>
        </w:rPr>
        <w:t xml:space="preserve"> </w:t>
      </w:r>
      <w:r>
        <w:rPr>
          <w:spacing w:val="-4"/>
        </w:rPr>
        <w:t>opportunity</w:t>
      </w:r>
      <w:r>
        <w:rPr>
          <w:spacing w:val="-10"/>
        </w:rPr>
        <w:t xml:space="preserve"> </w:t>
      </w:r>
      <w:r>
        <w:rPr>
          <w:spacing w:val="-4"/>
        </w:rPr>
        <w:t>to</w:t>
      </w:r>
      <w:r>
        <w:rPr>
          <w:spacing w:val="-11"/>
        </w:rPr>
        <w:t xml:space="preserve"> </w:t>
      </w:r>
      <w:r>
        <w:rPr>
          <w:spacing w:val="-4"/>
        </w:rPr>
        <w:t>ask questions.</w:t>
      </w:r>
      <w:r>
        <w:rPr>
          <w:spacing w:val="-10"/>
        </w:rPr>
        <w:t xml:space="preserve"> </w:t>
      </w:r>
      <w:r>
        <w:rPr>
          <w:spacing w:val="-4"/>
        </w:rPr>
        <w:t>I</w:t>
      </w:r>
      <w:r>
        <w:rPr>
          <w:spacing w:val="-11"/>
        </w:rPr>
        <w:t xml:space="preserve"> </w:t>
      </w:r>
      <w:r>
        <w:rPr>
          <w:spacing w:val="-4"/>
        </w:rPr>
        <w:t>understand</w:t>
      </w:r>
      <w:r>
        <w:rPr>
          <w:spacing w:val="-10"/>
        </w:rPr>
        <w:t xml:space="preserve"> </w:t>
      </w:r>
      <w:r>
        <w:rPr>
          <w:spacing w:val="-4"/>
        </w:rPr>
        <w:t>that</w:t>
      </w:r>
      <w:r>
        <w:rPr>
          <w:spacing w:val="-11"/>
        </w:rPr>
        <w:t xml:space="preserve"> </w:t>
      </w:r>
      <w:r>
        <w:rPr>
          <w:spacing w:val="-4"/>
        </w:rPr>
        <w:t>my</w:t>
      </w:r>
      <w:r>
        <w:rPr>
          <w:spacing w:val="-9"/>
        </w:rPr>
        <w:t xml:space="preserve"> </w:t>
      </w:r>
      <w:r>
        <w:rPr>
          <w:spacing w:val="-4"/>
        </w:rPr>
        <w:t>participation</w:t>
      </w:r>
      <w:r>
        <w:rPr>
          <w:spacing w:val="-11"/>
        </w:rPr>
        <w:t xml:space="preserve"> </w:t>
      </w:r>
      <w:r>
        <w:rPr>
          <w:spacing w:val="-4"/>
        </w:rPr>
        <w:t>is</w:t>
      </w:r>
      <w:r>
        <w:rPr>
          <w:spacing w:val="-8"/>
        </w:rPr>
        <w:t xml:space="preserve"> </w:t>
      </w:r>
      <w:r>
        <w:rPr>
          <w:spacing w:val="-4"/>
        </w:rPr>
        <w:t>voluntary</w:t>
      </w:r>
      <w:r>
        <w:rPr>
          <w:spacing w:val="-10"/>
        </w:rPr>
        <w:t xml:space="preserve"> </w:t>
      </w:r>
      <w:r>
        <w:rPr>
          <w:spacing w:val="-4"/>
        </w:rPr>
        <w:t>and</w:t>
      </w:r>
      <w:r>
        <w:rPr>
          <w:spacing w:val="-11"/>
        </w:rPr>
        <w:t xml:space="preserve"> </w:t>
      </w:r>
      <w:r>
        <w:rPr>
          <w:spacing w:val="-4"/>
        </w:rPr>
        <w:t>that</w:t>
      </w:r>
      <w:r>
        <w:rPr>
          <w:spacing w:val="-10"/>
        </w:rPr>
        <w:t xml:space="preserve"> </w:t>
      </w:r>
      <w:r>
        <w:rPr>
          <w:spacing w:val="-4"/>
        </w:rPr>
        <w:t>I</w:t>
      </w:r>
      <w:r>
        <w:rPr>
          <w:spacing w:val="-9"/>
        </w:rPr>
        <w:t xml:space="preserve"> </w:t>
      </w:r>
      <w:r>
        <w:rPr>
          <w:spacing w:val="-4"/>
        </w:rPr>
        <w:t>am</w:t>
      </w:r>
      <w:r>
        <w:rPr>
          <w:spacing w:val="-11"/>
        </w:rPr>
        <w:t xml:space="preserve"> </w:t>
      </w:r>
      <w:r>
        <w:rPr>
          <w:spacing w:val="-4"/>
        </w:rPr>
        <w:t>free</w:t>
      </w:r>
      <w:r>
        <w:rPr>
          <w:spacing w:val="-9"/>
        </w:rPr>
        <w:t xml:space="preserve"> </w:t>
      </w:r>
      <w:r>
        <w:rPr>
          <w:spacing w:val="-4"/>
        </w:rPr>
        <w:t>to</w:t>
      </w:r>
      <w:r>
        <w:rPr>
          <w:spacing w:val="-11"/>
        </w:rPr>
        <w:t xml:space="preserve"> </w:t>
      </w:r>
      <w:r>
        <w:rPr>
          <w:spacing w:val="-4"/>
        </w:rPr>
        <w:t>withdraw</w:t>
      </w:r>
      <w:r>
        <w:rPr>
          <w:spacing w:val="-9"/>
        </w:rPr>
        <w:t xml:space="preserve"> </w:t>
      </w:r>
      <w:r>
        <w:rPr>
          <w:spacing w:val="-4"/>
        </w:rPr>
        <w:t xml:space="preserve">at </w:t>
      </w:r>
      <w:r>
        <w:rPr>
          <w:spacing w:val="-2"/>
        </w:rPr>
        <w:t>any</w:t>
      </w:r>
      <w:r>
        <w:rPr>
          <w:spacing w:val="-13"/>
        </w:rPr>
        <w:t xml:space="preserve"> </w:t>
      </w:r>
      <w:r>
        <w:rPr>
          <w:spacing w:val="-2"/>
        </w:rPr>
        <w:t>time,</w:t>
      </w:r>
      <w:r>
        <w:rPr>
          <w:spacing w:val="-12"/>
        </w:rPr>
        <w:t xml:space="preserve"> </w:t>
      </w:r>
      <w:r>
        <w:rPr>
          <w:spacing w:val="-2"/>
        </w:rPr>
        <w:t>without</w:t>
      </w:r>
      <w:r>
        <w:rPr>
          <w:spacing w:val="-13"/>
        </w:rPr>
        <w:t xml:space="preserve"> </w:t>
      </w:r>
      <w:r>
        <w:rPr>
          <w:spacing w:val="-2"/>
        </w:rPr>
        <w:t>giving</w:t>
      </w:r>
      <w:r>
        <w:rPr>
          <w:spacing w:val="-12"/>
        </w:rPr>
        <w:t xml:space="preserve"> </w:t>
      </w:r>
      <w:r>
        <w:rPr>
          <w:spacing w:val="-2"/>
        </w:rPr>
        <w:t>a</w:t>
      </w:r>
      <w:r>
        <w:rPr>
          <w:spacing w:val="-11"/>
        </w:rPr>
        <w:t xml:space="preserve"> </w:t>
      </w:r>
      <w:r>
        <w:rPr>
          <w:spacing w:val="-2"/>
        </w:rPr>
        <w:t>reason</w:t>
      </w:r>
      <w:r>
        <w:rPr>
          <w:spacing w:val="-13"/>
        </w:rPr>
        <w:t xml:space="preserve"> </w:t>
      </w:r>
      <w:r>
        <w:rPr>
          <w:spacing w:val="-2"/>
        </w:rPr>
        <w:t>and</w:t>
      </w:r>
      <w:r>
        <w:rPr>
          <w:spacing w:val="-12"/>
        </w:rPr>
        <w:t xml:space="preserve"> </w:t>
      </w:r>
      <w:r>
        <w:rPr>
          <w:spacing w:val="-2"/>
        </w:rPr>
        <w:t>without</w:t>
      </w:r>
      <w:r>
        <w:rPr>
          <w:spacing w:val="-13"/>
        </w:rPr>
        <w:t xml:space="preserve"> </w:t>
      </w:r>
      <w:r>
        <w:rPr>
          <w:spacing w:val="-2"/>
        </w:rPr>
        <w:t>cost.</w:t>
      </w:r>
      <w:r>
        <w:rPr>
          <w:spacing w:val="-12"/>
        </w:rPr>
        <w:t xml:space="preserve"> </w:t>
      </w:r>
      <w:r>
        <w:rPr>
          <w:spacing w:val="-2"/>
        </w:rPr>
        <w:t>I</w:t>
      </w:r>
      <w:r>
        <w:rPr>
          <w:spacing w:val="-13"/>
        </w:rPr>
        <w:t xml:space="preserve"> </w:t>
      </w:r>
      <w:r>
        <w:rPr>
          <w:spacing w:val="-2"/>
        </w:rPr>
        <w:t>understand</w:t>
      </w:r>
      <w:r>
        <w:rPr>
          <w:spacing w:val="-12"/>
        </w:rPr>
        <w:t xml:space="preserve"> </w:t>
      </w:r>
      <w:r>
        <w:rPr>
          <w:spacing w:val="-2"/>
        </w:rPr>
        <w:t>that</w:t>
      </w:r>
      <w:r>
        <w:rPr>
          <w:spacing w:val="-13"/>
        </w:rPr>
        <w:t xml:space="preserve"> </w:t>
      </w:r>
      <w:r>
        <w:rPr>
          <w:spacing w:val="-2"/>
        </w:rPr>
        <w:t>I</w:t>
      </w:r>
      <w:r>
        <w:rPr>
          <w:spacing w:val="-12"/>
        </w:rPr>
        <w:t xml:space="preserve"> </w:t>
      </w:r>
      <w:r>
        <w:rPr>
          <w:spacing w:val="-2"/>
        </w:rPr>
        <w:t>will</w:t>
      </w:r>
      <w:r>
        <w:rPr>
          <w:spacing w:val="-13"/>
        </w:rPr>
        <w:t xml:space="preserve"> </w:t>
      </w:r>
      <w:r>
        <w:rPr>
          <w:spacing w:val="-2"/>
        </w:rPr>
        <w:t>be</w:t>
      </w:r>
      <w:r>
        <w:rPr>
          <w:spacing w:val="-11"/>
        </w:rPr>
        <w:t xml:space="preserve"> </w:t>
      </w:r>
      <w:r>
        <w:rPr>
          <w:spacing w:val="-2"/>
        </w:rPr>
        <w:t>given</w:t>
      </w:r>
      <w:r>
        <w:rPr>
          <w:spacing w:val="-12"/>
        </w:rPr>
        <w:t xml:space="preserve"> </w:t>
      </w:r>
      <w:r>
        <w:rPr>
          <w:spacing w:val="-2"/>
        </w:rPr>
        <w:t>a</w:t>
      </w:r>
      <w:r>
        <w:rPr>
          <w:spacing w:val="-13"/>
        </w:rPr>
        <w:t xml:space="preserve"> </w:t>
      </w:r>
      <w:r>
        <w:rPr>
          <w:spacing w:val="-2"/>
        </w:rPr>
        <w:t xml:space="preserve">copy </w:t>
      </w:r>
      <w:r>
        <w:t>of</w:t>
      </w:r>
      <w:r>
        <w:rPr>
          <w:spacing w:val="-14"/>
        </w:rPr>
        <w:t xml:space="preserve"> </w:t>
      </w:r>
      <w:r>
        <w:t>this</w:t>
      </w:r>
      <w:r>
        <w:rPr>
          <w:spacing w:val="-12"/>
        </w:rPr>
        <w:t xml:space="preserve"> </w:t>
      </w:r>
      <w:r>
        <w:t>consent</w:t>
      </w:r>
      <w:r>
        <w:rPr>
          <w:spacing w:val="-14"/>
        </w:rPr>
        <w:t xml:space="preserve"> </w:t>
      </w:r>
      <w:r>
        <w:t>form.</w:t>
      </w:r>
      <w:r>
        <w:rPr>
          <w:spacing w:val="-13"/>
        </w:rPr>
        <w:t xml:space="preserve"> </w:t>
      </w:r>
      <w:r>
        <w:t>I</w:t>
      </w:r>
      <w:r>
        <w:rPr>
          <w:spacing w:val="-14"/>
        </w:rPr>
        <w:t xml:space="preserve"> </w:t>
      </w:r>
      <w:r>
        <w:t>voluntarily</w:t>
      </w:r>
      <w:r>
        <w:rPr>
          <w:spacing w:val="-14"/>
        </w:rPr>
        <w:t xml:space="preserve"> </w:t>
      </w:r>
      <w:r>
        <w:t>agree</w:t>
      </w:r>
      <w:r>
        <w:rPr>
          <w:spacing w:val="-13"/>
        </w:rPr>
        <w:t xml:space="preserve"> </w:t>
      </w:r>
      <w:r>
        <w:t>to</w:t>
      </w:r>
      <w:r>
        <w:rPr>
          <w:spacing w:val="-14"/>
        </w:rPr>
        <w:t xml:space="preserve"> </w:t>
      </w:r>
      <w:r>
        <w:t>take</w:t>
      </w:r>
      <w:r>
        <w:rPr>
          <w:spacing w:val="-13"/>
        </w:rPr>
        <w:t xml:space="preserve"> </w:t>
      </w:r>
      <w:r>
        <w:t>part</w:t>
      </w:r>
      <w:r>
        <w:rPr>
          <w:spacing w:val="-14"/>
        </w:rPr>
        <w:t xml:space="preserve"> </w:t>
      </w:r>
      <w:r>
        <w:t>in</w:t>
      </w:r>
      <w:r>
        <w:rPr>
          <w:spacing w:val="-14"/>
        </w:rPr>
        <w:t xml:space="preserve"> </w:t>
      </w:r>
      <w:r>
        <w:t>this</w:t>
      </w:r>
      <w:r>
        <w:rPr>
          <w:spacing w:val="-13"/>
        </w:rPr>
        <w:t xml:space="preserve"> </w:t>
      </w:r>
      <w:r>
        <w:t>study.</w:t>
      </w:r>
    </w:p>
    <w:p w14:paraId="2AF883D8" w14:textId="77777777" w:rsidR="001B6D7E" w:rsidRDefault="001B6D7E" w:rsidP="009E79ED">
      <w:pPr>
        <w:pStyle w:val="BodyText"/>
      </w:pPr>
    </w:p>
    <w:p w14:paraId="1AE6BCA7" w14:textId="77777777" w:rsidR="001B6D7E" w:rsidRDefault="001B6D7E" w:rsidP="009E79ED">
      <w:pPr>
        <w:pStyle w:val="BodyText"/>
      </w:pPr>
    </w:p>
    <w:p w14:paraId="20E01B93" w14:textId="77777777" w:rsidR="001B6D7E" w:rsidRDefault="001B6D7E" w:rsidP="009E79ED">
      <w:pPr>
        <w:pStyle w:val="BodyText"/>
        <w:spacing w:before="108"/>
      </w:pPr>
    </w:p>
    <w:p w14:paraId="508EA620" w14:textId="77777777" w:rsidR="001B6D7E" w:rsidRDefault="00D24B2F" w:rsidP="009E79ED">
      <w:pPr>
        <w:pStyle w:val="BodyText"/>
        <w:tabs>
          <w:tab w:val="left" w:pos="6127"/>
          <w:tab w:val="left" w:pos="7943"/>
        </w:tabs>
        <w:ind w:left="173"/>
        <w:jc w:val="both"/>
      </w:pPr>
      <w:r>
        <w:rPr>
          <w:w w:val="90"/>
        </w:rPr>
        <w:t>Participant's</w:t>
      </w:r>
      <w:r>
        <w:rPr>
          <w:spacing w:val="32"/>
        </w:rPr>
        <w:t xml:space="preserve"> </w:t>
      </w:r>
      <w:r>
        <w:t>signature</w:t>
      </w:r>
      <w:r>
        <w:rPr>
          <w:spacing w:val="29"/>
        </w:rPr>
        <w:t xml:space="preserve"> </w:t>
      </w:r>
      <w:r>
        <w:rPr>
          <w:u w:val="single"/>
        </w:rPr>
        <w:tab/>
      </w:r>
      <w:r>
        <w:t xml:space="preserve">Date </w:t>
      </w:r>
      <w:r>
        <w:rPr>
          <w:u w:val="single"/>
        </w:rPr>
        <w:tab/>
      </w:r>
    </w:p>
    <w:p w14:paraId="0B87FDA8" w14:textId="77777777" w:rsidR="001B6D7E" w:rsidRDefault="001B6D7E" w:rsidP="009E79ED">
      <w:pPr>
        <w:pStyle w:val="BodyText"/>
      </w:pPr>
    </w:p>
    <w:p w14:paraId="7B1ADC50" w14:textId="77777777" w:rsidR="001B6D7E" w:rsidRDefault="001B6D7E" w:rsidP="009E79ED">
      <w:pPr>
        <w:pStyle w:val="BodyText"/>
      </w:pPr>
    </w:p>
    <w:p w14:paraId="5082D170" w14:textId="77777777" w:rsidR="001B6D7E" w:rsidRDefault="001B6D7E" w:rsidP="009E79ED">
      <w:pPr>
        <w:pStyle w:val="BodyText"/>
        <w:spacing w:before="182"/>
      </w:pPr>
    </w:p>
    <w:p w14:paraId="45A99093" w14:textId="77777777" w:rsidR="001B6D7E" w:rsidRDefault="00D24B2F" w:rsidP="009E79ED">
      <w:pPr>
        <w:pStyle w:val="BodyText"/>
        <w:tabs>
          <w:tab w:val="left" w:pos="6098"/>
          <w:tab w:val="left" w:pos="7915"/>
        </w:tabs>
        <w:ind w:left="173"/>
      </w:pPr>
      <w:r>
        <w:rPr>
          <w:w w:val="90"/>
        </w:rPr>
        <w:t>Investigator's</w:t>
      </w:r>
      <w:r>
        <w:rPr>
          <w:spacing w:val="31"/>
        </w:rPr>
        <w:t xml:space="preserve"> </w:t>
      </w:r>
      <w:r>
        <w:t>signature</w:t>
      </w:r>
      <w:r>
        <w:rPr>
          <w:spacing w:val="33"/>
        </w:rPr>
        <w:t xml:space="preserve"> </w:t>
      </w:r>
      <w:r>
        <w:rPr>
          <w:u w:val="single"/>
        </w:rPr>
        <w:tab/>
      </w:r>
      <w:r>
        <w:t xml:space="preserve">Date </w:t>
      </w:r>
      <w:r>
        <w:rPr>
          <w:u w:val="single"/>
        </w:rPr>
        <w:tab/>
      </w:r>
    </w:p>
    <w:p w14:paraId="151C3DE8" w14:textId="77777777" w:rsidR="001B6D7E" w:rsidRDefault="001B6D7E" w:rsidP="009E79ED">
      <w:pPr>
        <w:pStyle w:val="BodyText"/>
      </w:pPr>
    </w:p>
    <w:p w14:paraId="777FB356" w14:textId="77777777" w:rsidR="001B6D7E" w:rsidRDefault="001B6D7E" w:rsidP="009E79ED">
      <w:pPr>
        <w:pStyle w:val="BodyText"/>
      </w:pPr>
    </w:p>
    <w:p w14:paraId="790FE413" w14:textId="77777777" w:rsidR="001B6D7E" w:rsidRDefault="001B6D7E" w:rsidP="009E79ED">
      <w:pPr>
        <w:pStyle w:val="BodyText"/>
      </w:pPr>
    </w:p>
    <w:p w14:paraId="71AD943A" w14:textId="77777777" w:rsidR="001B6D7E" w:rsidRDefault="001B6D7E" w:rsidP="009E79ED">
      <w:pPr>
        <w:pStyle w:val="BodyText"/>
      </w:pPr>
    </w:p>
    <w:p w14:paraId="2B1C617E" w14:textId="77777777" w:rsidR="001B6D7E" w:rsidRDefault="001B6D7E" w:rsidP="009E79ED">
      <w:pPr>
        <w:pStyle w:val="BodyText"/>
      </w:pPr>
    </w:p>
    <w:p w14:paraId="7AD4F251" w14:textId="77777777" w:rsidR="001B6D7E" w:rsidRDefault="001B6D7E" w:rsidP="009E79ED">
      <w:pPr>
        <w:pStyle w:val="BodyText"/>
      </w:pPr>
    </w:p>
    <w:p w14:paraId="5660FB92" w14:textId="77777777" w:rsidR="001B6D7E" w:rsidRDefault="001B6D7E" w:rsidP="009E79ED">
      <w:pPr>
        <w:pStyle w:val="BodyText"/>
      </w:pPr>
    </w:p>
    <w:p w14:paraId="619FEA7A" w14:textId="77777777" w:rsidR="001B6D7E" w:rsidRDefault="001B6D7E" w:rsidP="009E79ED">
      <w:pPr>
        <w:pStyle w:val="BodyText"/>
      </w:pPr>
    </w:p>
    <w:p w14:paraId="4EF32D60" w14:textId="77777777" w:rsidR="001B6D7E" w:rsidRDefault="001B6D7E" w:rsidP="009E79ED">
      <w:pPr>
        <w:pStyle w:val="BodyText"/>
      </w:pPr>
    </w:p>
    <w:p w14:paraId="62209AA8" w14:textId="77777777" w:rsidR="001B6D7E" w:rsidRDefault="001B6D7E" w:rsidP="009E79ED">
      <w:pPr>
        <w:pStyle w:val="BodyText"/>
      </w:pPr>
    </w:p>
    <w:p w14:paraId="17DA169F" w14:textId="77777777" w:rsidR="001B6D7E" w:rsidRDefault="001B6D7E" w:rsidP="009E79ED">
      <w:pPr>
        <w:pStyle w:val="BodyText"/>
      </w:pPr>
    </w:p>
    <w:p w14:paraId="24A28158" w14:textId="77777777" w:rsidR="001B6D7E" w:rsidRDefault="001B6D7E" w:rsidP="009E79ED">
      <w:pPr>
        <w:pStyle w:val="BodyText"/>
      </w:pPr>
    </w:p>
    <w:p w14:paraId="0948CD90" w14:textId="77777777" w:rsidR="001B6D7E" w:rsidRDefault="001B6D7E" w:rsidP="009E79ED">
      <w:pPr>
        <w:pStyle w:val="BodyText"/>
      </w:pPr>
    </w:p>
    <w:p w14:paraId="4902B074" w14:textId="77777777" w:rsidR="001B6D7E" w:rsidRDefault="001B6D7E" w:rsidP="009E79ED">
      <w:pPr>
        <w:pStyle w:val="BodyText"/>
      </w:pPr>
    </w:p>
    <w:p w14:paraId="07383340" w14:textId="77777777" w:rsidR="001B6D7E" w:rsidRDefault="001B6D7E" w:rsidP="009E79ED">
      <w:pPr>
        <w:pStyle w:val="BodyText"/>
      </w:pPr>
    </w:p>
    <w:p w14:paraId="1212E150" w14:textId="77777777" w:rsidR="001B6D7E" w:rsidRDefault="001B6D7E" w:rsidP="009E79ED">
      <w:pPr>
        <w:pStyle w:val="BodyText"/>
      </w:pPr>
    </w:p>
    <w:p w14:paraId="795A8357" w14:textId="77777777" w:rsidR="001B6D7E" w:rsidRDefault="001B6D7E" w:rsidP="009E79ED">
      <w:pPr>
        <w:pStyle w:val="BodyText"/>
      </w:pPr>
    </w:p>
    <w:p w14:paraId="206D932C" w14:textId="77777777" w:rsidR="001B6D7E" w:rsidRDefault="001B6D7E" w:rsidP="009E79ED">
      <w:pPr>
        <w:pStyle w:val="BodyText"/>
      </w:pPr>
    </w:p>
    <w:p w14:paraId="26B3CE7C" w14:textId="77777777" w:rsidR="001B6D7E" w:rsidRDefault="001B6D7E" w:rsidP="009E79ED">
      <w:pPr>
        <w:pStyle w:val="BodyText"/>
      </w:pPr>
    </w:p>
    <w:p w14:paraId="5B053A2B" w14:textId="77777777" w:rsidR="001B6D7E" w:rsidRDefault="001B6D7E" w:rsidP="009E79ED">
      <w:pPr>
        <w:pStyle w:val="BodyText"/>
      </w:pPr>
    </w:p>
    <w:p w14:paraId="72957CA1" w14:textId="77777777" w:rsidR="001B6D7E" w:rsidRDefault="001B6D7E" w:rsidP="009E79ED">
      <w:pPr>
        <w:pStyle w:val="BodyText"/>
      </w:pPr>
    </w:p>
    <w:p w14:paraId="6BDB13BD" w14:textId="77777777" w:rsidR="001B6D7E" w:rsidRDefault="001B6D7E" w:rsidP="009E79ED">
      <w:pPr>
        <w:pStyle w:val="BodyText"/>
      </w:pPr>
    </w:p>
    <w:p w14:paraId="4E911F30" w14:textId="77777777" w:rsidR="001B6D7E" w:rsidRDefault="001B6D7E" w:rsidP="009E79ED">
      <w:pPr>
        <w:pStyle w:val="BodyText"/>
      </w:pPr>
    </w:p>
    <w:p w14:paraId="30665313" w14:textId="77777777" w:rsidR="001B6D7E" w:rsidRDefault="001B6D7E" w:rsidP="009E79ED">
      <w:pPr>
        <w:pStyle w:val="BodyText"/>
      </w:pPr>
    </w:p>
    <w:p w14:paraId="608DC330" w14:textId="77777777" w:rsidR="001B6D7E" w:rsidRDefault="001B6D7E" w:rsidP="009E79ED">
      <w:pPr>
        <w:pStyle w:val="BodyText"/>
      </w:pPr>
    </w:p>
    <w:p w14:paraId="3985E6A0" w14:textId="77777777" w:rsidR="001B6D7E" w:rsidRDefault="001B6D7E" w:rsidP="009E79ED">
      <w:pPr>
        <w:pStyle w:val="BodyText"/>
      </w:pPr>
    </w:p>
    <w:p w14:paraId="60ED47F6" w14:textId="77777777" w:rsidR="001B6D7E" w:rsidRDefault="001B6D7E" w:rsidP="009E79ED">
      <w:pPr>
        <w:pStyle w:val="BodyText"/>
      </w:pPr>
    </w:p>
    <w:p w14:paraId="09EE9F48" w14:textId="77777777" w:rsidR="001B6D7E" w:rsidRDefault="001B6D7E" w:rsidP="009E79ED">
      <w:pPr>
        <w:pStyle w:val="BodyText"/>
      </w:pPr>
    </w:p>
    <w:p w14:paraId="22614AC0" w14:textId="77777777" w:rsidR="001B6D7E" w:rsidRDefault="001B6D7E" w:rsidP="009E79ED">
      <w:pPr>
        <w:pStyle w:val="BodyText"/>
      </w:pPr>
    </w:p>
    <w:p w14:paraId="097D6711" w14:textId="77777777" w:rsidR="001B6D7E" w:rsidRDefault="001B6D7E" w:rsidP="009E79ED">
      <w:pPr>
        <w:pStyle w:val="BodyText"/>
      </w:pPr>
    </w:p>
    <w:p w14:paraId="2AE7BD4F" w14:textId="77777777" w:rsidR="001B6D7E" w:rsidRDefault="001B6D7E" w:rsidP="009E79ED">
      <w:pPr>
        <w:pStyle w:val="BodyText"/>
      </w:pPr>
    </w:p>
    <w:p w14:paraId="17565A24" w14:textId="77777777" w:rsidR="001B6D7E" w:rsidRDefault="001B6D7E" w:rsidP="009E79ED">
      <w:pPr>
        <w:pStyle w:val="BodyText"/>
      </w:pPr>
    </w:p>
    <w:p w14:paraId="66CCD3C5" w14:textId="77777777" w:rsidR="001B6D7E" w:rsidRDefault="001B6D7E" w:rsidP="009E79ED">
      <w:pPr>
        <w:pStyle w:val="BodyText"/>
      </w:pPr>
    </w:p>
    <w:p w14:paraId="5AE50B59" w14:textId="77777777" w:rsidR="001B6D7E" w:rsidRDefault="001B6D7E" w:rsidP="009E79ED">
      <w:pPr>
        <w:pStyle w:val="BodyText"/>
      </w:pPr>
    </w:p>
    <w:p w14:paraId="1FF14CEB" w14:textId="77777777" w:rsidR="001B6D7E" w:rsidRDefault="001B6D7E" w:rsidP="009E79ED">
      <w:pPr>
        <w:pStyle w:val="BodyText"/>
        <w:spacing w:before="41"/>
      </w:pPr>
    </w:p>
    <w:p w14:paraId="0720A951" w14:textId="77777777" w:rsidR="001B6D7E" w:rsidRDefault="00D24B2F" w:rsidP="009E79ED">
      <w:pPr>
        <w:pStyle w:val="BodyText"/>
        <w:spacing w:before="1"/>
        <w:ind w:left="173"/>
        <w:rPr>
          <w:rFonts w:ascii="Times New Roman"/>
        </w:rPr>
      </w:pPr>
      <w:r>
        <w:rPr>
          <w:rFonts w:ascii="Times New Roman"/>
        </w:rPr>
        <w:t>Page</w:t>
      </w:r>
      <w:r>
        <w:rPr>
          <w:rFonts w:ascii="Times New Roman"/>
          <w:spacing w:val="-2"/>
        </w:rPr>
        <w:t xml:space="preserve"> </w:t>
      </w:r>
      <w:r>
        <w:rPr>
          <w:rFonts w:ascii="Times New Roman"/>
        </w:rPr>
        <w:t>|</w:t>
      </w:r>
      <w:r>
        <w:rPr>
          <w:rFonts w:ascii="Times New Roman"/>
          <w:spacing w:val="-2"/>
        </w:rPr>
        <w:t xml:space="preserve"> </w:t>
      </w:r>
      <w:r>
        <w:rPr>
          <w:rFonts w:ascii="Times New Roman"/>
          <w:spacing w:val="-5"/>
        </w:rPr>
        <w:t>57</w:t>
      </w:r>
    </w:p>
    <w:sectPr w:rsidR="001B6D7E">
      <w:pgSz w:w="11930" w:h="16850"/>
      <w:pgMar w:top="1560" w:right="708" w:bottom="280" w:left="56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C13DA"/>
    <w:multiLevelType w:val="multilevel"/>
    <w:tmpl w:val="73C6E76E"/>
    <w:lvl w:ilvl="0">
      <w:start w:val="3"/>
      <w:numFmt w:val="decimal"/>
      <w:lvlText w:val="%1"/>
      <w:lvlJc w:val="left"/>
      <w:pPr>
        <w:ind w:left="768" w:hanging="375"/>
        <w:jc w:val="left"/>
      </w:pPr>
      <w:rPr>
        <w:rFonts w:hint="default"/>
        <w:lang w:val="en-US" w:eastAsia="en-US" w:bidi="ar-SA"/>
      </w:rPr>
    </w:lvl>
    <w:lvl w:ilvl="1">
      <w:start w:val="1"/>
      <w:numFmt w:val="decimal"/>
      <w:lvlText w:val="%1.%2"/>
      <w:lvlJc w:val="left"/>
      <w:pPr>
        <w:ind w:left="768" w:hanging="375"/>
        <w:jc w:val="left"/>
      </w:pPr>
      <w:rPr>
        <w:rFonts w:ascii="Georgia" w:eastAsia="Georgia" w:hAnsi="Georgia" w:cs="Georgia" w:hint="default"/>
        <w:b w:val="0"/>
        <w:bCs w:val="0"/>
        <w:i w:val="0"/>
        <w:iCs w:val="0"/>
        <w:spacing w:val="0"/>
        <w:w w:val="103"/>
        <w:sz w:val="24"/>
        <w:szCs w:val="24"/>
        <w:lang w:val="en-US" w:eastAsia="en-US" w:bidi="ar-SA"/>
      </w:rPr>
    </w:lvl>
    <w:lvl w:ilvl="2">
      <w:start w:val="1"/>
      <w:numFmt w:val="decimal"/>
      <w:lvlText w:val="%1.%2.%3"/>
      <w:lvlJc w:val="left"/>
      <w:pPr>
        <w:ind w:left="1216" w:hanging="564"/>
        <w:jc w:val="left"/>
      </w:pPr>
      <w:rPr>
        <w:rFonts w:ascii="Georgia" w:eastAsia="Georgia" w:hAnsi="Georgia" w:cs="Georgia" w:hint="default"/>
        <w:b w:val="0"/>
        <w:bCs w:val="0"/>
        <w:i w:val="0"/>
        <w:iCs w:val="0"/>
        <w:spacing w:val="0"/>
        <w:w w:val="107"/>
        <w:sz w:val="24"/>
        <w:szCs w:val="24"/>
        <w:lang w:val="en-US" w:eastAsia="en-US" w:bidi="ar-SA"/>
      </w:rPr>
    </w:lvl>
    <w:lvl w:ilvl="3">
      <w:numFmt w:val="bullet"/>
      <w:lvlText w:val="•"/>
      <w:lvlJc w:val="left"/>
      <w:pPr>
        <w:ind w:left="3314" w:hanging="564"/>
      </w:pPr>
      <w:rPr>
        <w:rFonts w:hint="default"/>
        <w:lang w:val="en-US" w:eastAsia="en-US" w:bidi="ar-SA"/>
      </w:rPr>
    </w:lvl>
    <w:lvl w:ilvl="4">
      <w:numFmt w:val="bullet"/>
      <w:lvlText w:val="•"/>
      <w:lvlJc w:val="left"/>
      <w:pPr>
        <w:ind w:left="4362" w:hanging="564"/>
      </w:pPr>
      <w:rPr>
        <w:rFonts w:hint="default"/>
        <w:lang w:val="en-US" w:eastAsia="en-US" w:bidi="ar-SA"/>
      </w:rPr>
    </w:lvl>
    <w:lvl w:ilvl="5">
      <w:numFmt w:val="bullet"/>
      <w:lvlText w:val="•"/>
      <w:lvlJc w:val="left"/>
      <w:pPr>
        <w:ind w:left="5409" w:hanging="564"/>
      </w:pPr>
      <w:rPr>
        <w:rFonts w:hint="default"/>
        <w:lang w:val="en-US" w:eastAsia="en-US" w:bidi="ar-SA"/>
      </w:rPr>
    </w:lvl>
    <w:lvl w:ilvl="6">
      <w:numFmt w:val="bullet"/>
      <w:lvlText w:val="•"/>
      <w:lvlJc w:val="left"/>
      <w:pPr>
        <w:ind w:left="6457" w:hanging="564"/>
      </w:pPr>
      <w:rPr>
        <w:rFonts w:hint="default"/>
        <w:lang w:val="en-US" w:eastAsia="en-US" w:bidi="ar-SA"/>
      </w:rPr>
    </w:lvl>
    <w:lvl w:ilvl="7">
      <w:numFmt w:val="bullet"/>
      <w:lvlText w:val="•"/>
      <w:lvlJc w:val="left"/>
      <w:pPr>
        <w:ind w:left="7504" w:hanging="564"/>
      </w:pPr>
      <w:rPr>
        <w:rFonts w:hint="default"/>
        <w:lang w:val="en-US" w:eastAsia="en-US" w:bidi="ar-SA"/>
      </w:rPr>
    </w:lvl>
    <w:lvl w:ilvl="8">
      <w:numFmt w:val="bullet"/>
      <w:lvlText w:val="•"/>
      <w:lvlJc w:val="left"/>
      <w:pPr>
        <w:ind w:left="8551" w:hanging="564"/>
      </w:pPr>
      <w:rPr>
        <w:rFonts w:hint="default"/>
        <w:lang w:val="en-US" w:eastAsia="en-US" w:bidi="ar-SA"/>
      </w:rPr>
    </w:lvl>
  </w:abstractNum>
  <w:abstractNum w:abstractNumId="1" w15:restartNumberingAfterBreak="0">
    <w:nsid w:val="09F949D2"/>
    <w:multiLevelType w:val="multilevel"/>
    <w:tmpl w:val="A4BC6D7E"/>
    <w:lvl w:ilvl="0">
      <w:start w:val="3"/>
      <w:numFmt w:val="decimal"/>
      <w:lvlText w:val="%1"/>
      <w:lvlJc w:val="left"/>
      <w:pPr>
        <w:ind w:left="561" w:hanging="389"/>
        <w:jc w:val="left"/>
      </w:pPr>
      <w:rPr>
        <w:rFonts w:hint="default"/>
        <w:lang w:val="en-US" w:eastAsia="en-US" w:bidi="ar-SA"/>
      </w:rPr>
    </w:lvl>
    <w:lvl w:ilvl="1">
      <w:start w:val="1"/>
      <w:numFmt w:val="decimal"/>
      <w:lvlText w:val="%1.%2"/>
      <w:lvlJc w:val="left"/>
      <w:pPr>
        <w:ind w:left="561" w:hanging="389"/>
        <w:jc w:val="left"/>
      </w:pPr>
      <w:rPr>
        <w:rFonts w:ascii="Calibri" w:eastAsia="Calibri" w:hAnsi="Calibri" w:cs="Calibri" w:hint="default"/>
        <w:b/>
        <w:bCs/>
        <w:i w:val="0"/>
        <w:iCs w:val="0"/>
        <w:spacing w:val="-2"/>
        <w:w w:val="100"/>
        <w:sz w:val="24"/>
        <w:szCs w:val="24"/>
        <w:lang w:val="en-US" w:eastAsia="en-US" w:bidi="ar-SA"/>
      </w:rPr>
    </w:lvl>
    <w:lvl w:ilvl="2">
      <w:start w:val="1"/>
      <w:numFmt w:val="decimal"/>
      <w:lvlText w:val="%1.%2.%3"/>
      <w:lvlJc w:val="left"/>
      <w:pPr>
        <w:ind w:left="765" w:hanging="593"/>
        <w:jc w:val="left"/>
      </w:pPr>
      <w:rPr>
        <w:rFonts w:ascii="Calibri" w:eastAsia="Calibri" w:hAnsi="Calibri" w:cs="Calibri" w:hint="default"/>
        <w:b/>
        <w:bCs/>
        <w:i w:val="0"/>
        <w:iCs w:val="0"/>
        <w:spacing w:val="-2"/>
        <w:w w:val="100"/>
        <w:sz w:val="24"/>
        <w:szCs w:val="24"/>
        <w:lang w:val="en-US" w:eastAsia="en-US" w:bidi="ar-SA"/>
      </w:rPr>
    </w:lvl>
    <w:lvl w:ilvl="3">
      <w:numFmt w:val="bullet"/>
      <w:lvlText w:val="•"/>
      <w:lvlJc w:val="left"/>
      <w:pPr>
        <w:ind w:left="2957" w:hanging="593"/>
      </w:pPr>
      <w:rPr>
        <w:rFonts w:hint="default"/>
        <w:lang w:val="en-US" w:eastAsia="en-US" w:bidi="ar-SA"/>
      </w:rPr>
    </w:lvl>
    <w:lvl w:ilvl="4">
      <w:numFmt w:val="bullet"/>
      <w:lvlText w:val="•"/>
      <w:lvlJc w:val="left"/>
      <w:pPr>
        <w:ind w:left="4055" w:hanging="593"/>
      </w:pPr>
      <w:rPr>
        <w:rFonts w:hint="default"/>
        <w:lang w:val="en-US" w:eastAsia="en-US" w:bidi="ar-SA"/>
      </w:rPr>
    </w:lvl>
    <w:lvl w:ilvl="5">
      <w:numFmt w:val="bullet"/>
      <w:lvlText w:val="•"/>
      <w:lvlJc w:val="left"/>
      <w:pPr>
        <w:ind w:left="5154" w:hanging="593"/>
      </w:pPr>
      <w:rPr>
        <w:rFonts w:hint="default"/>
        <w:lang w:val="en-US" w:eastAsia="en-US" w:bidi="ar-SA"/>
      </w:rPr>
    </w:lvl>
    <w:lvl w:ilvl="6">
      <w:numFmt w:val="bullet"/>
      <w:lvlText w:val="•"/>
      <w:lvlJc w:val="left"/>
      <w:pPr>
        <w:ind w:left="6252" w:hanging="593"/>
      </w:pPr>
      <w:rPr>
        <w:rFonts w:hint="default"/>
        <w:lang w:val="en-US" w:eastAsia="en-US" w:bidi="ar-SA"/>
      </w:rPr>
    </w:lvl>
    <w:lvl w:ilvl="7">
      <w:numFmt w:val="bullet"/>
      <w:lvlText w:val="•"/>
      <w:lvlJc w:val="left"/>
      <w:pPr>
        <w:ind w:left="7351" w:hanging="593"/>
      </w:pPr>
      <w:rPr>
        <w:rFonts w:hint="default"/>
        <w:lang w:val="en-US" w:eastAsia="en-US" w:bidi="ar-SA"/>
      </w:rPr>
    </w:lvl>
    <w:lvl w:ilvl="8">
      <w:numFmt w:val="bullet"/>
      <w:lvlText w:val="•"/>
      <w:lvlJc w:val="left"/>
      <w:pPr>
        <w:ind w:left="8449" w:hanging="593"/>
      </w:pPr>
      <w:rPr>
        <w:rFonts w:hint="default"/>
        <w:lang w:val="en-US" w:eastAsia="en-US" w:bidi="ar-SA"/>
      </w:rPr>
    </w:lvl>
  </w:abstractNum>
  <w:abstractNum w:abstractNumId="2" w15:restartNumberingAfterBreak="0">
    <w:nsid w:val="0DF2304D"/>
    <w:multiLevelType w:val="multilevel"/>
    <w:tmpl w:val="491C2D94"/>
    <w:lvl w:ilvl="0">
      <w:start w:val="2"/>
      <w:numFmt w:val="decimal"/>
      <w:lvlText w:val="%1"/>
      <w:lvlJc w:val="left"/>
      <w:pPr>
        <w:ind w:left="561" w:hanging="389"/>
        <w:jc w:val="left"/>
      </w:pPr>
      <w:rPr>
        <w:rFonts w:hint="default"/>
        <w:lang w:val="en-US" w:eastAsia="en-US" w:bidi="ar-SA"/>
      </w:rPr>
    </w:lvl>
    <w:lvl w:ilvl="1">
      <w:start w:val="1"/>
      <w:numFmt w:val="decimal"/>
      <w:lvlText w:val="%1.%2"/>
      <w:lvlJc w:val="left"/>
      <w:pPr>
        <w:ind w:left="561" w:hanging="389"/>
        <w:jc w:val="left"/>
      </w:pPr>
      <w:rPr>
        <w:rFonts w:ascii="Calibri" w:eastAsia="Calibri" w:hAnsi="Calibri" w:cs="Calibri" w:hint="default"/>
        <w:b/>
        <w:bCs/>
        <w:i w:val="0"/>
        <w:iCs w:val="0"/>
        <w:spacing w:val="-2"/>
        <w:w w:val="100"/>
        <w:sz w:val="24"/>
        <w:szCs w:val="24"/>
        <w:lang w:val="en-US" w:eastAsia="en-US" w:bidi="ar-SA"/>
      </w:rPr>
    </w:lvl>
    <w:lvl w:ilvl="2">
      <w:numFmt w:val="bullet"/>
      <w:lvlText w:val="•"/>
      <w:lvlJc w:val="left"/>
      <w:pPr>
        <w:ind w:left="2577" w:hanging="389"/>
      </w:pPr>
      <w:rPr>
        <w:rFonts w:hint="default"/>
        <w:lang w:val="en-US" w:eastAsia="en-US" w:bidi="ar-SA"/>
      </w:rPr>
    </w:lvl>
    <w:lvl w:ilvl="3">
      <w:numFmt w:val="bullet"/>
      <w:lvlText w:val="•"/>
      <w:lvlJc w:val="left"/>
      <w:pPr>
        <w:ind w:left="3586" w:hanging="389"/>
      </w:pPr>
      <w:rPr>
        <w:rFonts w:hint="default"/>
        <w:lang w:val="en-US" w:eastAsia="en-US" w:bidi="ar-SA"/>
      </w:rPr>
    </w:lvl>
    <w:lvl w:ilvl="4">
      <w:numFmt w:val="bullet"/>
      <w:lvlText w:val="•"/>
      <w:lvlJc w:val="left"/>
      <w:pPr>
        <w:ind w:left="4594" w:hanging="389"/>
      </w:pPr>
      <w:rPr>
        <w:rFonts w:hint="default"/>
        <w:lang w:val="en-US" w:eastAsia="en-US" w:bidi="ar-SA"/>
      </w:rPr>
    </w:lvl>
    <w:lvl w:ilvl="5">
      <w:numFmt w:val="bullet"/>
      <w:lvlText w:val="•"/>
      <w:lvlJc w:val="left"/>
      <w:pPr>
        <w:ind w:left="5603" w:hanging="389"/>
      </w:pPr>
      <w:rPr>
        <w:rFonts w:hint="default"/>
        <w:lang w:val="en-US" w:eastAsia="en-US" w:bidi="ar-SA"/>
      </w:rPr>
    </w:lvl>
    <w:lvl w:ilvl="6">
      <w:numFmt w:val="bullet"/>
      <w:lvlText w:val="•"/>
      <w:lvlJc w:val="left"/>
      <w:pPr>
        <w:ind w:left="6612" w:hanging="389"/>
      </w:pPr>
      <w:rPr>
        <w:rFonts w:hint="default"/>
        <w:lang w:val="en-US" w:eastAsia="en-US" w:bidi="ar-SA"/>
      </w:rPr>
    </w:lvl>
    <w:lvl w:ilvl="7">
      <w:numFmt w:val="bullet"/>
      <w:lvlText w:val="•"/>
      <w:lvlJc w:val="left"/>
      <w:pPr>
        <w:ind w:left="7620" w:hanging="389"/>
      </w:pPr>
      <w:rPr>
        <w:rFonts w:hint="default"/>
        <w:lang w:val="en-US" w:eastAsia="en-US" w:bidi="ar-SA"/>
      </w:rPr>
    </w:lvl>
    <w:lvl w:ilvl="8">
      <w:numFmt w:val="bullet"/>
      <w:lvlText w:val="•"/>
      <w:lvlJc w:val="left"/>
      <w:pPr>
        <w:ind w:left="8629" w:hanging="389"/>
      </w:pPr>
      <w:rPr>
        <w:rFonts w:hint="default"/>
        <w:lang w:val="en-US" w:eastAsia="en-US" w:bidi="ar-SA"/>
      </w:rPr>
    </w:lvl>
  </w:abstractNum>
  <w:abstractNum w:abstractNumId="3" w15:restartNumberingAfterBreak="0">
    <w:nsid w:val="122E0F9D"/>
    <w:multiLevelType w:val="multilevel"/>
    <w:tmpl w:val="3794AD22"/>
    <w:lvl w:ilvl="0">
      <w:start w:val="1"/>
      <w:numFmt w:val="decimal"/>
      <w:lvlText w:val="%1"/>
      <w:lvlJc w:val="left"/>
      <w:pPr>
        <w:ind w:left="833" w:hanging="661"/>
        <w:jc w:val="left"/>
      </w:pPr>
      <w:rPr>
        <w:rFonts w:hint="default"/>
        <w:lang w:val="en-US" w:eastAsia="en-US" w:bidi="ar-SA"/>
      </w:rPr>
    </w:lvl>
    <w:lvl w:ilvl="1">
      <w:start w:val="1"/>
      <w:numFmt w:val="decimal"/>
      <w:lvlText w:val="%1.%2"/>
      <w:lvlJc w:val="left"/>
      <w:pPr>
        <w:ind w:left="833" w:hanging="661"/>
        <w:jc w:val="right"/>
      </w:pPr>
      <w:rPr>
        <w:rFonts w:ascii="Georgia" w:eastAsia="Georgia" w:hAnsi="Georgia" w:cs="Georgia" w:hint="default"/>
        <w:b w:val="0"/>
        <w:bCs w:val="0"/>
        <w:i w:val="0"/>
        <w:iCs w:val="0"/>
        <w:spacing w:val="0"/>
        <w:w w:val="115"/>
        <w:sz w:val="24"/>
        <w:szCs w:val="24"/>
        <w:lang w:val="en-US" w:eastAsia="en-US" w:bidi="ar-SA"/>
      </w:rPr>
    </w:lvl>
    <w:lvl w:ilvl="2">
      <w:numFmt w:val="bullet"/>
      <w:lvlText w:val="•"/>
      <w:lvlJc w:val="left"/>
      <w:pPr>
        <w:ind w:left="2801" w:hanging="661"/>
      </w:pPr>
      <w:rPr>
        <w:rFonts w:hint="default"/>
        <w:lang w:val="en-US" w:eastAsia="en-US" w:bidi="ar-SA"/>
      </w:rPr>
    </w:lvl>
    <w:lvl w:ilvl="3">
      <w:numFmt w:val="bullet"/>
      <w:lvlText w:val="•"/>
      <w:lvlJc w:val="left"/>
      <w:pPr>
        <w:ind w:left="3782" w:hanging="661"/>
      </w:pPr>
      <w:rPr>
        <w:rFonts w:hint="default"/>
        <w:lang w:val="en-US" w:eastAsia="en-US" w:bidi="ar-SA"/>
      </w:rPr>
    </w:lvl>
    <w:lvl w:ilvl="4">
      <w:numFmt w:val="bullet"/>
      <w:lvlText w:val="•"/>
      <w:lvlJc w:val="left"/>
      <w:pPr>
        <w:ind w:left="4762" w:hanging="661"/>
      </w:pPr>
      <w:rPr>
        <w:rFonts w:hint="default"/>
        <w:lang w:val="en-US" w:eastAsia="en-US" w:bidi="ar-SA"/>
      </w:rPr>
    </w:lvl>
    <w:lvl w:ilvl="5">
      <w:numFmt w:val="bullet"/>
      <w:lvlText w:val="•"/>
      <w:lvlJc w:val="left"/>
      <w:pPr>
        <w:ind w:left="5743" w:hanging="661"/>
      </w:pPr>
      <w:rPr>
        <w:rFonts w:hint="default"/>
        <w:lang w:val="en-US" w:eastAsia="en-US" w:bidi="ar-SA"/>
      </w:rPr>
    </w:lvl>
    <w:lvl w:ilvl="6">
      <w:numFmt w:val="bullet"/>
      <w:lvlText w:val="•"/>
      <w:lvlJc w:val="left"/>
      <w:pPr>
        <w:ind w:left="6724" w:hanging="661"/>
      </w:pPr>
      <w:rPr>
        <w:rFonts w:hint="default"/>
        <w:lang w:val="en-US" w:eastAsia="en-US" w:bidi="ar-SA"/>
      </w:rPr>
    </w:lvl>
    <w:lvl w:ilvl="7">
      <w:numFmt w:val="bullet"/>
      <w:lvlText w:val="•"/>
      <w:lvlJc w:val="left"/>
      <w:pPr>
        <w:ind w:left="7704" w:hanging="661"/>
      </w:pPr>
      <w:rPr>
        <w:rFonts w:hint="default"/>
        <w:lang w:val="en-US" w:eastAsia="en-US" w:bidi="ar-SA"/>
      </w:rPr>
    </w:lvl>
    <w:lvl w:ilvl="8">
      <w:numFmt w:val="bullet"/>
      <w:lvlText w:val="•"/>
      <w:lvlJc w:val="left"/>
      <w:pPr>
        <w:ind w:left="8685" w:hanging="661"/>
      </w:pPr>
      <w:rPr>
        <w:rFonts w:hint="default"/>
        <w:lang w:val="en-US" w:eastAsia="en-US" w:bidi="ar-SA"/>
      </w:rPr>
    </w:lvl>
  </w:abstractNum>
  <w:abstractNum w:abstractNumId="4" w15:restartNumberingAfterBreak="0">
    <w:nsid w:val="1F792606"/>
    <w:multiLevelType w:val="multilevel"/>
    <w:tmpl w:val="D3063022"/>
    <w:lvl w:ilvl="0">
      <w:start w:val="7"/>
      <w:numFmt w:val="decimal"/>
      <w:lvlText w:val="%1"/>
      <w:lvlJc w:val="left"/>
      <w:pPr>
        <w:ind w:left="768" w:hanging="375"/>
        <w:jc w:val="left"/>
      </w:pPr>
      <w:rPr>
        <w:rFonts w:hint="default"/>
        <w:lang w:val="en-US" w:eastAsia="en-US" w:bidi="ar-SA"/>
      </w:rPr>
    </w:lvl>
    <w:lvl w:ilvl="1">
      <w:start w:val="1"/>
      <w:numFmt w:val="decimal"/>
      <w:lvlText w:val="%1.%2"/>
      <w:lvlJc w:val="left"/>
      <w:pPr>
        <w:ind w:left="768" w:hanging="375"/>
        <w:jc w:val="left"/>
      </w:pPr>
      <w:rPr>
        <w:rFonts w:ascii="Georgia" w:eastAsia="Georgia" w:hAnsi="Georgia" w:cs="Georgia" w:hint="default"/>
        <w:b w:val="0"/>
        <w:bCs w:val="0"/>
        <w:i w:val="0"/>
        <w:iCs w:val="0"/>
        <w:spacing w:val="0"/>
        <w:w w:val="108"/>
        <w:sz w:val="24"/>
        <w:szCs w:val="24"/>
        <w:lang w:val="en-US" w:eastAsia="en-US" w:bidi="ar-SA"/>
      </w:rPr>
    </w:lvl>
    <w:lvl w:ilvl="2">
      <w:start w:val="1"/>
      <w:numFmt w:val="decimal"/>
      <w:lvlText w:val="%1.%2.%3"/>
      <w:lvlJc w:val="left"/>
      <w:pPr>
        <w:ind w:left="1216" w:hanging="564"/>
        <w:jc w:val="left"/>
      </w:pPr>
      <w:rPr>
        <w:rFonts w:ascii="Georgia" w:eastAsia="Georgia" w:hAnsi="Georgia" w:cs="Georgia" w:hint="default"/>
        <w:b w:val="0"/>
        <w:bCs w:val="0"/>
        <w:i w:val="0"/>
        <w:iCs w:val="0"/>
        <w:spacing w:val="0"/>
        <w:w w:val="103"/>
        <w:sz w:val="24"/>
        <w:szCs w:val="24"/>
        <w:lang w:val="en-US" w:eastAsia="en-US" w:bidi="ar-SA"/>
      </w:rPr>
    </w:lvl>
    <w:lvl w:ilvl="3">
      <w:numFmt w:val="bullet"/>
      <w:lvlText w:val="•"/>
      <w:lvlJc w:val="left"/>
      <w:pPr>
        <w:ind w:left="3314" w:hanging="564"/>
      </w:pPr>
      <w:rPr>
        <w:rFonts w:hint="default"/>
        <w:lang w:val="en-US" w:eastAsia="en-US" w:bidi="ar-SA"/>
      </w:rPr>
    </w:lvl>
    <w:lvl w:ilvl="4">
      <w:numFmt w:val="bullet"/>
      <w:lvlText w:val="•"/>
      <w:lvlJc w:val="left"/>
      <w:pPr>
        <w:ind w:left="4362" w:hanging="564"/>
      </w:pPr>
      <w:rPr>
        <w:rFonts w:hint="default"/>
        <w:lang w:val="en-US" w:eastAsia="en-US" w:bidi="ar-SA"/>
      </w:rPr>
    </w:lvl>
    <w:lvl w:ilvl="5">
      <w:numFmt w:val="bullet"/>
      <w:lvlText w:val="•"/>
      <w:lvlJc w:val="left"/>
      <w:pPr>
        <w:ind w:left="5409" w:hanging="564"/>
      </w:pPr>
      <w:rPr>
        <w:rFonts w:hint="default"/>
        <w:lang w:val="en-US" w:eastAsia="en-US" w:bidi="ar-SA"/>
      </w:rPr>
    </w:lvl>
    <w:lvl w:ilvl="6">
      <w:numFmt w:val="bullet"/>
      <w:lvlText w:val="•"/>
      <w:lvlJc w:val="left"/>
      <w:pPr>
        <w:ind w:left="6457" w:hanging="564"/>
      </w:pPr>
      <w:rPr>
        <w:rFonts w:hint="default"/>
        <w:lang w:val="en-US" w:eastAsia="en-US" w:bidi="ar-SA"/>
      </w:rPr>
    </w:lvl>
    <w:lvl w:ilvl="7">
      <w:numFmt w:val="bullet"/>
      <w:lvlText w:val="•"/>
      <w:lvlJc w:val="left"/>
      <w:pPr>
        <w:ind w:left="7504" w:hanging="564"/>
      </w:pPr>
      <w:rPr>
        <w:rFonts w:hint="default"/>
        <w:lang w:val="en-US" w:eastAsia="en-US" w:bidi="ar-SA"/>
      </w:rPr>
    </w:lvl>
    <w:lvl w:ilvl="8">
      <w:numFmt w:val="bullet"/>
      <w:lvlText w:val="•"/>
      <w:lvlJc w:val="left"/>
      <w:pPr>
        <w:ind w:left="8551" w:hanging="564"/>
      </w:pPr>
      <w:rPr>
        <w:rFonts w:hint="default"/>
        <w:lang w:val="en-US" w:eastAsia="en-US" w:bidi="ar-SA"/>
      </w:rPr>
    </w:lvl>
  </w:abstractNum>
  <w:abstractNum w:abstractNumId="5" w15:restartNumberingAfterBreak="0">
    <w:nsid w:val="204E7D28"/>
    <w:multiLevelType w:val="multilevel"/>
    <w:tmpl w:val="7650423E"/>
    <w:lvl w:ilvl="0">
      <w:start w:val="7"/>
      <w:numFmt w:val="decimal"/>
      <w:lvlText w:val="%1"/>
      <w:lvlJc w:val="left"/>
      <w:pPr>
        <w:ind w:left="561" w:hanging="389"/>
        <w:jc w:val="left"/>
      </w:pPr>
      <w:rPr>
        <w:rFonts w:hint="default"/>
        <w:lang w:val="en-US" w:eastAsia="en-US" w:bidi="ar-SA"/>
      </w:rPr>
    </w:lvl>
    <w:lvl w:ilvl="1">
      <w:start w:val="1"/>
      <w:numFmt w:val="decimal"/>
      <w:lvlText w:val="%1.%2"/>
      <w:lvlJc w:val="left"/>
      <w:pPr>
        <w:ind w:left="561" w:hanging="389"/>
        <w:jc w:val="left"/>
      </w:pPr>
      <w:rPr>
        <w:rFonts w:ascii="Calibri" w:eastAsia="Calibri" w:hAnsi="Calibri" w:cs="Calibri" w:hint="default"/>
        <w:b/>
        <w:bCs/>
        <w:i w:val="0"/>
        <w:iCs w:val="0"/>
        <w:spacing w:val="-2"/>
        <w:w w:val="100"/>
        <w:sz w:val="24"/>
        <w:szCs w:val="24"/>
        <w:lang w:val="en-US" w:eastAsia="en-US" w:bidi="ar-SA"/>
      </w:rPr>
    </w:lvl>
    <w:lvl w:ilvl="2">
      <w:start w:val="1"/>
      <w:numFmt w:val="decimal"/>
      <w:lvlText w:val="%1.%2.%3"/>
      <w:lvlJc w:val="left"/>
      <w:pPr>
        <w:ind w:left="765" w:hanging="593"/>
        <w:jc w:val="left"/>
      </w:pPr>
      <w:rPr>
        <w:rFonts w:ascii="Calibri" w:eastAsia="Calibri" w:hAnsi="Calibri" w:cs="Calibri" w:hint="default"/>
        <w:b/>
        <w:bCs/>
        <w:i w:val="0"/>
        <w:iCs w:val="0"/>
        <w:spacing w:val="-2"/>
        <w:w w:val="100"/>
        <w:sz w:val="24"/>
        <w:szCs w:val="24"/>
        <w:lang w:val="en-US" w:eastAsia="en-US" w:bidi="ar-SA"/>
      </w:rPr>
    </w:lvl>
    <w:lvl w:ilvl="3">
      <w:numFmt w:val="bullet"/>
      <w:lvlText w:val="•"/>
      <w:lvlJc w:val="left"/>
      <w:pPr>
        <w:ind w:left="2957" w:hanging="593"/>
      </w:pPr>
      <w:rPr>
        <w:rFonts w:hint="default"/>
        <w:lang w:val="en-US" w:eastAsia="en-US" w:bidi="ar-SA"/>
      </w:rPr>
    </w:lvl>
    <w:lvl w:ilvl="4">
      <w:numFmt w:val="bullet"/>
      <w:lvlText w:val="•"/>
      <w:lvlJc w:val="left"/>
      <w:pPr>
        <w:ind w:left="4055" w:hanging="593"/>
      </w:pPr>
      <w:rPr>
        <w:rFonts w:hint="default"/>
        <w:lang w:val="en-US" w:eastAsia="en-US" w:bidi="ar-SA"/>
      </w:rPr>
    </w:lvl>
    <w:lvl w:ilvl="5">
      <w:numFmt w:val="bullet"/>
      <w:lvlText w:val="•"/>
      <w:lvlJc w:val="left"/>
      <w:pPr>
        <w:ind w:left="5154" w:hanging="593"/>
      </w:pPr>
      <w:rPr>
        <w:rFonts w:hint="default"/>
        <w:lang w:val="en-US" w:eastAsia="en-US" w:bidi="ar-SA"/>
      </w:rPr>
    </w:lvl>
    <w:lvl w:ilvl="6">
      <w:numFmt w:val="bullet"/>
      <w:lvlText w:val="•"/>
      <w:lvlJc w:val="left"/>
      <w:pPr>
        <w:ind w:left="6252" w:hanging="593"/>
      </w:pPr>
      <w:rPr>
        <w:rFonts w:hint="default"/>
        <w:lang w:val="en-US" w:eastAsia="en-US" w:bidi="ar-SA"/>
      </w:rPr>
    </w:lvl>
    <w:lvl w:ilvl="7">
      <w:numFmt w:val="bullet"/>
      <w:lvlText w:val="•"/>
      <w:lvlJc w:val="left"/>
      <w:pPr>
        <w:ind w:left="7351" w:hanging="593"/>
      </w:pPr>
      <w:rPr>
        <w:rFonts w:hint="default"/>
        <w:lang w:val="en-US" w:eastAsia="en-US" w:bidi="ar-SA"/>
      </w:rPr>
    </w:lvl>
    <w:lvl w:ilvl="8">
      <w:numFmt w:val="bullet"/>
      <w:lvlText w:val="•"/>
      <w:lvlJc w:val="left"/>
      <w:pPr>
        <w:ind w:left="8449" w:hanging="593"/>
      </w:pPr>
      <w:rPr>
        <w:rFonts w:hint="default"/>
        <w:lang w:val="en-US" w:eastAsia="en-US" w:bidi="ar-SA"/>
      </w:rPr>
    </w:lvl>
  </w:abstractNum>
  <w:abstractNum w:abstractNumId="6" w15:restartNumberingAfterBreak="0">
    <w:nsid w:val="290271DE"/>
    <w:multiLevelType w:val="multilevel"/>
    <w:tmpl w:val="6606807E"/>
    <w:lvl w:ilvl="0">
      <w:start w:val="4"/>
      <w:numFmt w:val="decimal"/>
      <w:lvlText w:val="%1"/>
      <w:lvlJc w:val="left"/>
      <w:pPr>
        <w:ind w:left="768" w:hanging="375"/>
        <w:jc w:val="left"/>
      </w:pPr>
      <w:rPr>
        <w:rFonts w:hint="default"/>
        <w:lang w:val="en-US" w:eastAsia="en-US" w:bidi="ar-SA"/>
      </w:rPr>
    </w:lvl>
    <w:lvl w:ilvl="1">
      <w:start w:val="1"/>
      <w:numFmt w:val="decimal"/>
      <w:lvlText w:val="%1.%2"/>
      <w:lvlJc w:val="left"/>
      <w:pPr>
        <w:ind w:left="768" w:hanging="375"/>
        <w:jc w:val="left"/>
      </w:pPr>
      <w:rPr>
        <w:rFonts w:ascii="Georgia" w:eastAsia="Georgia" w:hAnsi="Georgia" w:cs="Georgia" w:hint="default"/>
        <w:b w:val="0"/>
        <w:bCs w:val="0"/>
        <w:i w:val="0"/>
        <w:iCs w:val="0"/>
        <w:spacing w:val="0"/>
        <w:w w:val="102"/>
        <w:sz w:val="24"/>
        <w:szCs w:val="24"/>
        <w:lang w:val="en-US" w:eastAsia="en-US" w:bidi="ar-SA"/>
      </w:rPr>
    </w:lvl>
    <w:lvl w:ilvl="2">
      <w:start w:val="1"/>
      <w:numFmt w:val="decimal"/>
      <w:lvlText w:val="%1.%2.%3"/>
      <w:lvlJc w:val="left"/>
      <w:pPr>
        <w:ind w:left="1216" w:hanging="564"/>
        <w:jc w:val="left"/>
      </w:pPr>
      <w:rPr>
        <w:rFonts w:ascii="Georgia" w:eastAsia="Georgia" w:hAnsi="Georgia" w:cs="Georgia" w:hint="default"/>
        <w:b w:val="0"/>
        <w:bCs w:val="0"/>
        <w:i w:val="0"/>
        <w:iCs w:val="0"/>
        <w:spacing w:val="0"/>
        <w:w w:val="101"/>
        <w:sz w:val="24"/>
        <w:szCs w:val="24"/>
        <w:lang w:val="en-US" w:eastAsia="en-US" w:bidi="ar-SA"/>
      </w:rPr>
    </w:lvl>
    <w:lvl w:ilvl="3">
      <w:numFmt w:val="bullet"/>
      <w:lvlText w:val="•"/>
      <w:lvlJc w:val="left"/>
      <w:pPr>
        <w:ind w:left="3314" w:hanging="564"/>
      </w:pPr>
      <w:rPr>
        <w:rFonts w:hint="default"/>
        <w:lang w:val="en-US" w:eastAsia="en-US" w:bidi="ar-SA"/>
      </w:rPr>
    </w:lvl>
    <w:lvl w:ilvl="4">
      <w:numFmt w:val="bullet"/>
      <w:lvlText w:val="•"/>
      <w:lvlJc w:val="left"/>
      <w:pPr>
        <w:ind w:left="4362" w:hanging="564"/>
      </w:pPr>
      <w:rPr>
        <w:rFonts w:hint="default"/>
        <w:lang w:val="en-US" w:eastAsia="en-US" w:bidi="ar-SA"/>
      </w:rPr>
    </w:lvl>
    <w:lvl w:ilvl="5">
      <w:numFmt w:val="bullet"/>
      <w:lvlText w:val="•"/>
      <w:lvlJc w:val="left"/>
      <w:pPr>
        <w:ind w:left="5409" w:hanging="564"/>
      </w:pPr>
      <w:rPr>
        <w:rFonts w:hint="default"/>
        <w:lang w:val="en-US" w:eastAsia="en-US" w:bidi="ar-SA"/>
      </w:rPr>
    </w:lvl>
    <w:lvl w:ilvl="6">
      <w:numFmt w:val="bullet"/>
      <w:lvlText w:val="•"/>
      <w:lvlJc w:val="left"/>
      <w:pPr>
        <w:ind w:left="6457" w:hanging="564"/>
      </w:pPr>
      <w:rPr>
        <w:rFonts w:hint="default"/>
        <w:lang w:val="en-US" w:eastAsia="en-US" w:bidi="ar-SA"/>
      </w:rPr>
    </w:lvl>
    <w:lvl w:ilvl="7">
      <w:numFmt w:val="bullet"/>
      <w:lvlText w:val="•"/>
      <w:lvlJc w:val="left"/>
      <w:pPr>
        <w:ind w:left="7504" w:hanging="564"/>
      </w:pPr>
      <w:rPr>
        <w:rFonts w:hint="default"/>
        <w:lang w:val="en-US" w:eastAsia="en-US" w:bidi="ar-SA"/>
      </w:rPr>
    </w:lvl>
    <w:lvl w:ilvl="8">
      <w:numFmt w:val="bullet"/>
      <w:lvlText w:val="•"/>
      <w:lvlJc w:val="left"/>
      <w:pPr>
        <w:ind w:left="8551" w:hanging="564"/>
      </w:pPr>
      <w:rPr>
        <w:rFonts w:hint="default"/>
        <w:lang w:val="en-US" w:eastAsia="en-US" w:bidi="ar-SA"/>
      </w:rPr>
    </w:lvl>
  </w:abstractNum>
  <w:abstractNum w:abstractNumId="7" w15:restartNumberingAfterBreak="0">
    <w:nsid w:val="382E7A4B"/>
    <w:multiLevelType w:val="multilevel"/>
    <w:tmpl w:val="BE9E43F6"/>
    <w:lvl w:ilvl="0">
      <w:start w:val="5"/>
      <w:numFmt w:val="decimal"/>
      <w:lvlText w:val="%1"/>
      <w:lvlJc w:val="left"/>
      <w:pPr>
        <w:ind w:left="561" w:hanging="389"/>
        <w:jc w:val="left"/>
      </w:pPr>
      <w:rPr>
        <w:rFonts w:hint="default"/>
        <w:lang w:val="en-US" w:eastAsia="en-US" w:bidi="ar-SA"/>
      </w:rPr>
    </w:lvl>
    <w:lvl w:ilvl="1">
      <w:start w:val="1"/>
      <w:numFmt w:val="decimal"/>
      <w:lvlText w:val="%1.%2"/>
      <w:lvlJc w:val="left"/>
      <w:pPr>
        <w:ind w:left="561" w:hanging="389"/>
        <w:jc w:val="left"/>
      </w:pPr>
      <w:rPr>
        <w:rFonts w:ascii="Calibri" w:eastAsia="Calibri" w:hAnsi="Calibri" w:cs="Calibri" w:hint="default"/>
        <w:b/>
        <w:bCs/>
        <w:i w:val="0"/>
        <w:iCs w:val="0"/>
        <w:spacing w:val="-2"/>
        <w:w w:val="100"/>
        <w:sz w:val="24"/>
        <w:szCs w:val="24"/>
        <w:lang w:val="en-US" w:eastAsia="en-US" w:bidi="ar-SA"/>
      </w:rPr>
    </w:lvl>
    <w:lvl w:ilvl="2">
      <w:numFmt w:val="bullet"/>
      <w:lvlText w:val="•"/>
      <w:lvlJc w:val="left"/>
      <w:pPr>
        <w:ind w:left="2577" w:hanging="389"/>
      </w:pPr>
      <w:rPr>
        <w:rFonts w:hint="default"/>
        <w:lang w:val="en-US" w:eastAsia="en-US" w:bidi="ar-SA"/>
      </w:rPr>
    </w:lvl>
    <w:lvl w:ilvl="3">
      <w:numFmt w:val="bullet"/>
      <w:lvlText w:val="•"/>
      <w:lvlJc w:val="left"/>
      <w:pPr>
        <w:ind w:left="3586" w:hanging="389"/>
      </w:pPr>
      <w:rPr>
        <w:rFonts w:hint="default"/>
        <w:lang w:val="en-US" w:eastAsia="en-US" w:bidi="ar-SA"/>
      </w:rPr>
    </w:lvl>
    <w:lvl w:ilvl="4">
      <w:numFmt w:val="bullet"/>
      <w:lvlText w:val="•"/>
      <w:lvlJc w:val="left"/>
      <w:pPr>
        <w:ind w:left="4594" w:hanging="389"/>
      </w:pPr>
      <w:rPr>
        <w:rFonts w:hint="default"/>
        <w:lang w:val="en-US" w:eastAsia="en-US" w:bidi="ar-SA"/>
      </w:rPr>
    </w:lvl>
    <w:lvl w:ilvl="5">
      <w:numFmt w:val="bullet"/>
      <w:lvlText w:val="•"/>
      <w:lvlJc w:val="left"/>
      <w:pPr>
        <w:ind w:left="5603" w:hanging="389"/>
      </w:pPr>
      <w:rPr>
        <w:rFonts w:hint="default"/>
        <w:lang w:val="en-US" w:eastAsia="en-US" w:bidi="ar-SA"/>
      </w:rPr>
    </w:lvl>
    <w:lvl w:ilvl="6">
      <w:numFmt w:val="bullet"/>
      <w:lvlText w:val="•"/>
      <w:lvlJc w:val="left"/>
      <w:pPr>
        <w:ind w:left="6612" w:hanging="389"/>
      </w:pPr>
      <w:rPr>
        <w:rFonts w:hint="default"/>
        <w:lang w:val="en-US" w:eastAsia="en-US" w:bidi="ar-SA"/>
      </w:rPr>
    </w:lvl>
    <w:lvl w:ilvl="7">
      <w:numFmt w:val="bullet"/>
      <w:lvlText w:val="•"/>
      <w:lvlJc w:val="left"/>
      <w:pPr>
        <w:ind w:left="7620" w:hanging="389"/>
      </w:pPr>
      <w:rPr>
        <w:rFonts w:hint="default"/>
        <w:lang w:val="en-US" w:eastAsia="en-US" w:bidi="ar-SA"/>
      </w:rPr>
    </w:lvl>
    <w:lvl w:ilvl="8">
      <w:numFmt w:val="bullet"/>
      <w:lvlText w:val="•"/>
      <w:lvlJc w:val="left"/>
      <w:pPr>
        <w:ind w:left="8629" w:hanging="389"/>
      </w:pPr>
      <w:rPr>
        <w:rFonts w:hint="default"/>
        <w:lang w:val="en-US" w:eastAsia="en-US" w:bidi="ar-SA"/>
      </w:rPr>
    </w:lvl>
  </w:abstractNum>
  <w:abstractNum w:abstractNumId="8" w15:restartNumberingAfterBreak="0">
    <w:nsid w:val="457440EC"/>
    <w:multiLevelType w:val="multilevel"/>
    <w:tmpl w:val="D9A066B8"/>
    <w:lvl w:ilvl="0">
      <w:start w:val="6"/>
      <w:numFmt w:val="decimal"/>
      <w:lvlText w:val="%1"/>
      <w:lvlJc w:val="left"/>
      <w:pPr>
        <w:ind w:left="561" w:hanging="389"/>
        <w:jc w:val="left"/>
      </w:pPr>
      <w:rPr>
        <w:rFonts w:hint="default"/>
        <w:lang w:val="en-US" w:eastAsia="en-US" w:bidi="ar-SA"/>
      </w:rPr>
    </w:lvl>
    <w:lvl w:ilvl="1">
      <w:start w:val="1"/>
      <w:numFmt w:val="decimal"/>
      <w:lvlText w:val="%1.%2"/>
      <w:lvlJc w:val="left"/>
      <w:pPr>
        <w:ind w:left="561" w:hanging="389"/>
        <w:jc w:val="left"/>
      </w:pPr>
      <w:rPr>
        <w:rFonts w:ascii="Calibri" w:eastAsia="Calibri" w:hAnsi="Calibri" w:cs="Calibri" w:hint="default"/>
        <w:b/>
        <w:bCs/>
        <w:i w:val="0"/>
        <w:iCs w:val="0"/>
        <w:spacing w:val="-2"/>
        <w:w w:val="100"/>
        <w:sz w:val="24"/>
        <w:szCs w:val="24"/>
        <w:lang w:val="en-US" w:eastAsia="en-US" w:bidi="ar-SA"/>
      </w:rPr>
    </w:lvl>
    <w:lvl w:ilvl="2">
      <w:start w:val="1"/>
      <w:numFmt w:val="decimal"/>
      <w:lvlText w:val="%1.%2.%3"/>
      <w:lvlJc w:val="left"/>
      <w:pPr>
        <w:ind w:left="765" w:hanging="593"/>
        <w:jc w:val="left"/>
      </w:pPr>
      <w:rPr>
        <w:rFonts w:ascii="Calibri" w:eastAsia="Calibri" w:hAnsi="Calibri" w:cs="Calibri" w:hint="default"/>
        <w:b/>
        <w:bCs/>
        <w:i w:val="0"/>
        <w:iCs w:val="0"/>
        <w:spacing w:val="-2"/>
        <w:w w:val="100"/>
        <w:sz w:val="24"/>
        <w:szCs w:val="24"/>
        <w:lang w:val="en-US" w:eastAsia="en-US" w:bidi="ar-SA"/>
      </w:rPr>
    </w:lvl>
    <w:lvl w:ilvl="3">
      <w:numFmt w:val="bullet"/>
      <w:lvlText w:val="•"/>
      <w:lvlJc w:val="left"/>
      <w:pPr>
        <w:ind w:left="2957" w:hanging="593"/>
      </w:pPr>
      <w:rPr>
        <w:rFonts w:hint="default"/>
        <w:lang w:val="en-US" w:eastAsia="en-US" w:bidi="ar-SA"/>
      </w:rPr>
    </w:lvl>
    <w:lvl w:ilvl="4">
      <w:numFmt w:val="bullet"/>
      <w:lvlText w:val="•"/>
      <w:lvlJc w:val="left"/>
      <w:pPr>
        <w:ind w:left="4055" w:hanging="593"/>
      </w:pPr>
      <w:rPr>
        <w:rFonts w:hint="default"/>
        <w:lang w:val="en-US" w:eastAsia="en-US" w:bidi="ar-SA"/>
      </w:rPr>
    </w:lvl>
    <w:lvl w:ilvl="5">
      <w:numFmt w:val="bullet"/>
      <w:lvlText w:val="•"/>
      <w:lvlJc w:val="left"/>
      <w:pPr>
        <w:ind w:left="5154" w:hanging="593"/>
      </w:pPr>
      <w:rPr>
        <w:rFonts w:hint="default"/>
        <w:lang w:val="en-US" w:eastAsia="en-US" w:bidi="ar-SA"/>
      </w:rPr>
    </w:lvl>
    <w:lvl w:ilvl="6">
      <w:numFmt w:val="bullet"/>
      <w:lvlText w:val="•"/>
      <w:lvlJc w:val="left"/>
      <w:pPr>
        <w:ind w:left="6252" w:hanging="593"/>
      </w:pPr>
      <w:rPr>
        <w:rFonts w:hint="default"/>
        <w:lang w:val="en-US" w:eastAsia="en-US" w:bidi="ar-SA"/>
      </w:rPr>
    </w:lvl>
    <w:lvl w:ilvl="7">
      <w:numFmt w:val="bullet"/>
      <w:lvlText w:val="•"/>
      <w:lvlJc w:val="left"/>
      <w:pPr>
        <w:ind w:left="7351" w:hanging="593"/>
      </w:pPr>
      <w:rPr>
        <w:rFonts w:hint="default"/>
        <w:lang w:val="en-US" w:eastAsia="en-US" w:bidi="ar-SA"/>
      </w:rPr>
    </w:lvl>
    <w:lvl w:ilvl="8">
      <w:numFmt w:val="bullet"/>
      <w:lvlText w:val="•"/>
      <w:lvlJc w:val="left"/>
      <w:pPr>
        <w:ind w:left="8449" w:hanging="593"/>
      </w:pPr>
      <w:rPr>
        <w:rFonts w:hint="default"/>
        <w:lang w:val="en-US" w:eastAsia="en-US" w:bidi="ar-SA"/>
      </w:rPr>
    </w:lvl>
  </w:abstractNum>
  <w:abstractNum w:abstractNumId="9" w15:restartNumberingAfterBreak="0">
    <w:nsid w:val="49284C5B"/>
    <w:multiLevelType w:val="multilevel"/>
    <w:tmpl w:val="FF8080E6"/>
    <w:lvl w:ilvl="0">
      <w:start w:val="8"/>
      <w:numFmt w:val="decimal"/>
      <w:lvlText w:val="%1"/>
      <w:lvlJc w:val="left"/>
      <w:pPr>
        <w:ind w:left="561" w:hanging="389"/>
        <w:jc w:val="left"/>
      </w:pPr>
      <w:rPr>
        <w:rFonts w:hint="default"/>
        <w:lang w:val="en-US" w:eastAsia="en-US" w:bidi="ar-SA"/>
      </w:rPr>
    </w:lvl>
    <w:lvl w:ilvl="1">
      <w:start w:val="1"/>
      <w:numFmt w:val="decimal"/>
      <w:lvlText w:val="%1.%2"/>
      <w:lvlJc w:val="left"/>
      <w:pPr>
        <w:ind w:left="561" w:hanging="389"/>
        <w:jc w:val="left"/>
      </w:pPr>
      <w:rPr>
        <w:rFonts w:ascii="Calibri" w:eastAsia="Calibri" w:hAnsi="Calibri" w:cs="Calibri" w:hint="default"/>
        <w:b/>
        <w:bCs/>
        <w:i w:val="0"/>
        <w:iCs w:val="0"/>
        <w:spacing w:val="-2"/>
        <w:w w:val="100"/>
        <w:sz w:val="24"/>
        <w:szCs w:val="24"/>
        <w:lang w:val="en-US" w:eastAsia="en-US" w:bidi="ar-SA"/>
      </w:rPr>
    </w:lvl>
    <w:lvl w:ilvl="2">
      <w:start w:val="1"/>
      <w:numFmt w:val="decimal"/>
      <w:lvlText w:val="%1.%2.%3"/>
      <w:lvlJc w:val="left"/>
      <w:pPr>
        <w:ind w:left="765" w:hanging="593"/>
        <w:jc w:val="left"/>
      </w:pPr>
      <w:rPr>
        <w:rFonts w:ascii="Calibri" w:eastAsia="Calibri" w:hAnsi="Calibri" w:cs="Calibri" w:hint="default"/>
        <w:b/>
        <w:bCs/>
        <w:i w:val="0"/>
        <w:iCs w:val="0"/>
        <w:spacing w:val="-2"/>
        <w:w w:val="100"/>
        <w:sz w:val="24"/>
        <w:szCs w:val="24"/>
        <w:lang w:val="en-US" w:eastAsia="en-US" w:bidi="ar-SA"/>
      </w:rPr>
    </w:lvl>
    <w:lvl w:ilvl="3">
      <w:numFmt w:val="bullet"/>
      <w:lvlText w:val="•"/>
      <w:lvlJc w:val="left"/>
      <w:pPr>
        <w:ind w:left="2957" w:hanging="593"/>
      </w:pPr>
      <w:rPr>
        <w:rFonts w:hint="default"/>
        <w:lang w:val="en-US" w:eastAsia="en-US" w:bidi="ar-SA"/>
      </w:rPr>
    </w:lvl>
    <w:lvl w:ilvl="4">
      <w:numFmt w:val="bullet"/>
      <w:lvlText w:val="•"/>
      <w:lvlJc w:val="left"/>
      <w:pPr>
        <w:ind w:left="4055" w:hanging="593"/>
      </w:pPr>
      <w:rPr>
        <w:rFonts w:hint="default"/>
        <w:lang w:val="en-US" w:eastAsia="en-US" w:bidi="ar-SA"/>
      </w:rPr>
    </w:lvl>
    <w:lvl w:ilvl="5">
      <w:numFmt w:val="bullet"/>
      <w:lvlText w:val="•"/>
      <w:lvlJc w:val="left"/>
      <w:pPr>
        <w:ind w:left="5154" w:hanging="593"/>
      </w:pPr>
      <w:rPr>
        <w:rFonts w:hint="default"/>
        <w:lang w:val="en-US" w:eastAsia="en-US" w:bidi="ar-SA"/>
      </w:rPr>
    </w:lvl>
    <w:lvl w:ilvl="6">
      <w:numFmt w:val="bullet"/>
      <w:lvlText w:val="•"/>
      <w:lvlJc w:val="left"/>
      <w:pPr>
        <w:ind w:left="6252" w:hanging="593"/>
      </w:pPr>
      <w:rPr>
        <w:rFonts w:hint="default"/>
        <w:lang w:val="en-US" w:eastAsia="en-US" w:bidi="ar-SA"/>
      </w:rPr>
    </w:lvl>
    <w:lvl w:ilvl="7">
      <w:numFmt w:val="bullet"/>
      <w:lvlText w:val="•"/>
      <w:lvlJc w:val="left"/>
      <w:pPr>
        <w:ind w:left="7351" w:hanging="593"/>
      </w:pPr>
      <w:rPr>
        <w:rFonts w:hint="default"/>
        <w:lang w:val="en-US" w:eastAsia="en-US" w:bidi="ar-SA"/>
      </w:rPr>
    </w:lvl>
    <w:lvl w:ilvl="8">
      <w:numFmt w:val="bullet"/>
      <w:lvlText w:val="•"/>
      <w:lvlJc w:val="left"/>
      <w:pPr>
        <w:ind w:left="8449" w:hanging="593"/>
      </w:pPr>
      <w:rPr>
        <w:rFonts w:hint="default"/>
        <w:lang w:val="en-US" w:eastAsia="en-US" w:bidi="ar-SA"/>
      </w:rPr>
    </w:lvl>
  </w:abstractNum>
  <w:abstractNum w:abstractNumId="10" w15:restartNumberingAfterBreak="0">
    <w:nsid w:val="49841572"/>
    <w:multiLevelType w:val="multilevel"/>
    <w:tmpl w:val="F73E98A6"/>
    <w:lvl w:ilvl="0">
      <w:start w:val="5"/>
      <w:numFmt w:val="decimal"/>
      <w:lvlText w:val="%1"/>
      <w:lvlJc w:val="left"/>
      <w:pPr>
        <w:ind w:left="768" w:hanging="375"/>
        <w:jc w:val="left"/>
      </w:pPr>
      <w:rPr>
        <w:rFonts w:hint="default"/>
        <w:lang w:val="en-US" w:eastAsia="en-US" w:bidi="ar-SA"/>
      </w:rPr>
    </w:lvl>
    <w:lvl w:ilvl="1">
      <w:start w:val="1"/>
      <w:numFmt w:val="decimal"/>
      <w:lvlText w:val="%1.%2"/>
      <w:lvlJc w:val="left"/>
      <w:pPr>
        <w:ind w:left="768" w:hanging="375"/>
        <w:jc w:val="left"/>
      </w:pPr>
      <w:rPr>
        <w:rFonts w:ascii="Georgia" w:eastAsia="Georgia" w:hAnsi="Georgia" w:cs="Georgia" w:hint="default"/>
        <w:b w:val="0"/>
        <w:bCs w:val="0"/>
        <w:i w:val="0"/>
        <w:iCs w:val="0"/>
        <w:spacing w:val="0"/>
        <w:w w:val="105"/>
        <w:sz w:val="24"/>
        <w:szCs w:val="24"/>
        <w:lang w:val="en-US" w:eastAsia="en-US" w:bidi="ar-SA"/>
      </w:rPr>
    </w:lvl>
    <w:lvl w:ilvl="2">
      <w:numFmt w:val="bullet"/>
      <w:lvlText w:val="•"/>
      <w:lvlJc w:val="left"/>
      <w:pPr>
        <w:ind w:left="2737" w:hanging="375"/>
      </w:pPr>
      <w:rPr>
        <w:rFonts w:hint="default"/>
        <w:lang w:val="en-US" w:eastAsia="en-US" w:bidi="ar-SA"/>
      </w:rPr>
    </w:lvl>
    <w:lvl w:ilvl="3">
      <w:numFmt w:val="bullet"/>
      <w:lvlText w:val="•"/>
      <w:lvlJc w:val="left"/>
      <w:pPr>
        <w:ind w:left="3726" w:hanging="375"/>
      </w:pPr>
      <w:rPr>
        <w:rFonts w:hint="default"/>
        <w:lang w:val="en-US" w:eastAsia="en-US" w:bidi="ar-SA"/>
      </w:rPr>
    </w:lvl>
    <w:lvl w:ilvl="4">
      <w:numFmt w:val="bullet"/>
      <w:lvlText w:val="•"/>
      <w:lvlJc w:val="left"/>
      <w:pPr>
        <w:ind w:left="4714" w:hanging="375"/>
      </w:pPr>
      <w:rPr>
        <w:rFonts w:hint="default"/>
        <w:lang w:val="en-US" w:eastAsia="en-US" w:bidi="ar-SA"/>
      </w:rPr>
    </w:lvl>
    <w:lvl w:ilvl="5">
      <w:numFmt w:val="bullet"/>
      <w:lvlText w:val="•"/>
      <w:lvlJc w:val="left"/>
      <w:pPr>
        <w:ind w:left="5703" w:hanging="375"/>
      </w:pPr>
      <w:rPr>
        <w:rFonts w:hint="default"/>
        <w:lang w:val="en-US" w:eastAsia="en-US" w:bidi="ar-SA"/>
      </w:rPr>
    </w:lvl>
    <w:lvl w:ilvl="6">
      <w:numFmt w:val="bullet"/>
      <w:lvlText w:val="•"/>
      <w:lvlJc w:val="left"/>
      <w:pPr>
        <w:ind w:left="6692" w:hanging="375"/>
      </w:pPr>
      <w:rPr>
        <w:rFonts w:hint="default"/>
        <w:lang w:val="en-US" w:eastAsia="en-US" w:bidi="ar-SA"/>
      </w:rPr>
    </w:lvl>
    <w:lvl w:ilvl="7">
      <w:numFmt w:val="bullet"/>
      <w:lvlText w:val="•"/>
      <w:lvlJc w:val="left"/>
      <w:pPr>
        <w:ind w:left="7680" w:hanging="375"/>
      </w:pPr>
      <w:rPr>
        <w:rFonts w:hint="default"/>
        <w:lang w:val="en-US" w:eastAsia="en-US" w:bidi="ar-SA"/>
      </w:rPr>
    </w:lvl>
    <w:lvl w:ilvl="8">
      <w:numFmt w:val="bullet"/>
      <w:lvlText w:val="•"/>
      <w:lvlJc w:val="left"/>
      <w:pPr>
        <w:ind w:left="8669" w:hanging="375"/>
      </w:pPr>
      <w:rPr>
        <w:rFonts w:hint="default"/>
        <w:lang w:val="en-US" w:eastAsia="en-US" w:bidi="ar-SA"/>
      </w:rPr>
    </w:lvl>
  </w:abstractNum>
  <w:abstractNum w:abstractNumId="11" w15:restartNumberingAfterBreak="0">
    <w:nsid w:val="4BEE2E34"/>
    <w:multiLevelType w:val="multilevel"/>
    <w:tmpl w:val="95F8F9E2"/>
    <w:lvl w:ilvl="0">
      <w:start w:val="4"/>
      <w:numFmt w:val="decimal"/>
      <w:lvlText w:val="%1"/>
      <w:lvlJc w:val="left"/>
      <w:pPr>
        <w:ind w:left="561" w:hanging="389"/>
        <w:jc w:val="left"/>
      </w:pPr>
      <w:rPr>
        <w:rFonts w:hint="default"/>
        <w:lang w:val="en-US" w:eastAsia="en-US" w:bidi="ar-SA"/>
      </w:rPr>
    </w:lvl>
    <w:lvl w:ilvl="1">
      <w:start w:val="1"/>
      <w:numFmt w:val="decimal"/>
      <w:lvlText w:val="%1.%2"/>
      <w:lvlJc w:val="left"/>
      <w:pPr>
        <w:ind w:left="561" w:hanging="389"/>
        <w:jc w:val="left"/>
      </w:pPr>
      <w:rPr>
        <w:rFonts w:ascii="Calibri" w:eastAsia="Calibri" w:hAnsi="Calibri" w:cs="Calibri" w:hint="default"/>
        <w:b/>
        <w:bCs/>
        <w:i w:val="0"/>
        <w:iCs w:val="0"/>
        <w:spacing w:val="-2"/>
        <w:w w:val="100"/>
        <w:sz w:val="24"/>
        <w:szCs w:val="24"/>
        <w:lang w:val="en-US" w:eastAsia="en-US" w:bidi="ar-SA"/>
      </w:rPr>
    </w:lvl>
    <w:lvl w:ilvl="2">
      <w:start w:val="1"/>
      <w:numFmt w:val="decimal"/>
      <w:lvlText w:val="%1.%2.%3"/>
      <w:lvlJc w:val="left"/>
      <w:pPr>
        <w:ind w:left="765" w:hanging="593"/>
        <w:jc w:val="left"/>
      </w:pPr>
      <w:rPr>
        <w:rFonts w:ascii="Calibri" w:eastAsia="Calibri" w:hAnsi="Calibri" w:cs="Calibri" w:hint="default"/>
        <w:b/>
        <w:bCs/>
        <w:i w:val="0"/>
        <w:iCs w:val="0"/>
        <w:spacing w:val="-2"/>
        <w:w w:val="100"/>
        <w:sz w:val="24"/>
        <w:szCs w:val="24"/>
        <w:lang w:val="en-US" w:eastAsia="en-US" w:bidi="ar-SA"/>
      </w:rPr>
    </w:lvl>
    <w:lvl w:ilvl="3">
      <w:numFmt w:val="bullet"/>
      <w:lvlText w:val="•"/>
      <w:lvlJc w:val="left"/>
      <w:pPr>
        <w:ind w:left="2957" w:hanging="593"/>
      </w:pPr>
      <w:rPr>
        <w:rFonts w:hint="default"/>
        <w:lang w:val="en-US" w:eastAsia="en-US" w:bidi="ar-SA"/>
      </w:rPr>
    </w:lvl>
    <w:lvl w:ilvl="4">
      <w:numFmt w:val="bullet"/>
      <w:lvlText w:val="•"/>
      <w:lvlJc w:val="left"/>
      <w:pPr>
        <w:ind w:left="4055" w:hanging="593"/>
      </w:pPr>
      <w:rPr>
        <w:rFonts w:hint="default"/>
        <w:lang w:val="en-US" w:eastAsia="en-US" w:bidi="ar-SA"/>
      </w:rPr>
    </w:lvl>
    <w:lvl w:ilvl="5">
      <w:numFmt w:val="bullet"/>
      <w:lvlText w:val="•"/>
      <w:lvlJc w:val="left"/>
      <w:pPr>
        <w:ind w:left="5154" w:hanging="593"/>
      </w:pPr>
      <w:rPr>
        <w:rFonts w:hint="default"/>
        <w:lang w:val="en-US" w:eastAsia="en-US" w:bidi="ar-SA"/>
      </w:rPr>
    </w:lvl>
    <w:lvl w:ilvl="6">
      <w:numFmt w:val="bullet"/>
      <w:lvlText w:val="•"/>
      <w:lvlJc w:val="left"/>
      <w:pPr>
        <w:ind w:left="6252" w:hanging="593"/>
      </w:pPr>
      <w:rPr>
        <w:rFonts w:hint="default"/>
        <w:lang w:val="en-US" w:eastAsia="en-US" w:bidi="ar-SA"/>
      </w:rPr>
    </w:lvl>
    <w:lvl w:ilvl="7">
      <w:numFmt w:val="bullet"/>
      <w:lvlText w:val="•"/>
      <w:lvlJc w:val="left"/>
      <w:pPr>
        <w:ind w:left="7351" w:hanging="593"/>
      </w:pPr>
      <w:rPr>
        <w:rFonts w:hint="default"/>
        <w:lang w:val="en-US" w:eastAsia="en-US" w:bidi="ar-SA"/>
      </w:rPr>
    </w:lvl>
    <w:lvl w:ilvl="8">
      <w:numFmt w:val="bullet"/>
      <w:lvlText w:val="•"/>
      <w:lvlJc w:val="left"/>
      <w:pPr>
        <w:ind w:left="8449" w:hanging="593"/>
      </w:pPr>
      <w:rPr>
        <w:rFonts w:hint="default"/>
        <w:lang w:val="en-US" w:eastAsia="en-US" w:bidi="ar-SA"/>
      </w:rPr>
    </w:lvl>
  </w:abstractNum>
  <w:abstractNum w:abstractNumId="12" w15:restartNumberingAfterBreak="0">
    <w:nsid w:val="4C1B6D3E"/>
    <w:multiLevelType w:val="multilevel"/>
    <w:tmpl w:val="7474FFBC"/>
    <w:lvl w:ilvl="0">
      <w:start w:val="4"/>
      <w:numFmt w:val="decimal"/>
      <w:lvlText w:val="%1"/>
      <w:lvlJc w:val="left"/>
      <w:pPr>
        <w:ind w:left="173" w:hanging="375"/>
        <w:jc w:val="left"/>
      </w:pPr>
      <w:rPr>
        <w:rFonts w:hint="default"/>
        <w:lang w:val="en-US" w:eastAsia="en-US" w:bidi="ar-SA"/>
      </w:rPr>
    </w:lvl>
    <w:lvl w:ilvl="1">
      <w:start w:val="1"/>
      <w:numFmt w:val="decimal"/>
      <w:lvlText w:val="%1.%2"/>
      <w:lvlJc w:val="left"/>
      <w:pPr>
        <w:ind w:left="173" w:hanging="375"/>
        <w:jc w:val="left"/>
      </w:pPr>
      <w:rPr>
        <w:rFonts w:ascii="Georgia" w:eastAsia="Georgia" w:hAnsi="Georgia" w:cs="Georgia" w:hint="default"/>
        <w:b w:val="0"/>
        <w:bCs w:val="0"/>
        <w:i w:val="0"/>
        <w:iCs w:val="0"/>
        <w:spacing w:val="0"/>
        <w:w w:val="102"/>
        <w:sz w:val="24"/>
        <w:szCs w:val="24"/>
        <w:lang w:val="en-US" w:eastAsia="en-US" w:bidi="ar-SA"/>
      </w:rPr>
    </w:lvl>
    <w:lvl w:ilvl="2">
      <w:numFmt w:val="bullet"/>
      <w:lvlText w:val=""/>
      <w:lvlJc w:val="left"/>
      <w:pPr>
        <w:ind w:left="893" w:hanging="360"/>
      </w:pPr>
      <w:rPr>
        <w:rFonts w:ascii="Symbol" w:eastAsia="Symbol" w:hAnsi="Symbol" w:cs="Symbol" w:hint="default"/>
        <w:b w:val="0"/>
        <w:bCs w:val="0"/>
        <w:i w:val="0"/>
        <w:iCs w:val="0"/>
        <w:spacing w:val="0"/>
        <w:w w:val="99"/>
        <w:sz w:val="20"/>
        <w:szCs w:val="20"/>
        <w:lang w:val="en-US" w:eastAsia="en-US" w:bidi="ar-SA"/>
      </w:rPr>
    </w:lvl>
    <w:lvl w:ilvl="3">
      <w:numFmt w:val="bullet"/>
      <w:lvlText w:val="•"/>
      <w:lvlJc w:val="left"/>
      <w:pPr>
        <w:ind w:left="3065" w:hanging="360"/>
      </w:pPr>
      <w:rPr>
        <w:rFonts w:hint="default"/>
        <w:lang w:val="en-US" w:eastAsia="en-US" w:bidi="ar-SA"/>
      </w:rPr>
    </w:lvl>
    <w:lvl w:ilvl="4">
      <w:numFmt w:val="bullet"/>
      <w:lvlText w:val="•"/>
      <w:lvlJc w:val="left"/>
      <w:pPr>
        <w:ind w:left="4148" w:hanging="360"/>
      </w:pPr>
      <w:rPr>
        <w:rFonts w:hint="default"/>
        <w:lang w:val="en-US" w:eastAsia="en-US" w:bidi="ar-SA"/>
      </w:rPr>
    </w:lvl>
    <w:lvl w:ilvl="5">
      <w:numFmt w:val="bullet"/>
      <w:lvlText w:val="•"/>
      <w:lvlJc w:val="left"/>
      <w:pPr>
        <w:ind w:left="5231" w:hanging="360"/>
      </w:pPr>
      <w:rPr>
        <w:rFonts w:hint="default"/>
        <w:lang w:val="en-US" w:eastAsia="en-US" w:bidi="ar-SA"/>
      </w:rPr>
    </w:lvl>
    <w:lvl w:ilvl="6">
      <w:numFmt w:val="bullet"/>
      <w:lvlText w:val="•"/>
      <w:lvlJc w:val="left"/>
      <w:pPr>
        <w:ind w:left="6314" w:hanging="360"/>
      </w:pPr>
      <w:rPr>
        <w:rFonts w:hint="default"/>
        <w:lang w:val="en-US" w:eastAsia="en-US" w:bidi="ar-SA"/>
      </w:rPr>
    </w:lvl>
    <w:lvl w:ilvl="7">
      <w:numFmt w:val="bullet"/>
      <w:lvlText w:val="•"/>
      <w:lvlJc w:val="left"/>
      <w:pPr>
        <w:ind w:left="7397" w:hanging="360"/>
      </w:pPr>
      <w:rPr>
        <w:rFonts w:hint="default"/>
        <w:lang w:val="en-US" w:eastAsia="en-US" w:bidi="ar-SA"/>
      </w:rPr>
    </w:lvl>
    <w:lvl w:ilvl="8">
      <w:numFmt w:val="bullet"/>
      <w:lvlText w:val="•"/>
      <w:lvlJc w:val="left"/>
      <w:pPr>
        <w:ind w:left="8480" w:hanging="360"/>
      </w:pPr>
      <w:rPr>
        <w:rFonts w:hint="default"/>
        <w:lang w:val="en-US" w:eastAsia="en-US" w:bidi="ar-SA"/>
      </w:rPr>
    </w:lvl>
  </w:abstractNum>
  <w:abstractNum w:abstractNumId="13" w15:restartNumberingAfterBreak="0">
    <w:nsid w:val="512A73B8"/>
    <w:multiLevelType w:val="multilevel"/>
    <w:tmpl w:val="45D8024E"/>
    <w:lvl w:ilvl="0">
      <w:start w:val="8"/>
      <w:numFmt w:val="decimal"/>
      <w:lvlText w:val="%1"/>
      <w:lvlJc w:val="left"/>
      <w:pPr>
        <w:ind w:left="768" w:hanging="375"/>
        <w:jc w:val="left"/>
      </w:pPr>
      <w:rPr>
        <w:rFonts w:hint="default"/>
        <w:lang w:val="en-US" w:eastAsia="en-US" w:bidi="ar-SA"/>
      </w:rPr>
    </w:lvl>
    <w:lvl w:ilvl="1">
      <w:start w:val="1"/>
      <w:numFmt w:val="decimal"/>
      <w:lvlText w:val="%1.%2"/>
      <w:lvlJc w:val="left"/>
      <w:pPr>
        <w:ind w:left="768" w:hanging="375"/>
        <w:jc w:val="left"/>
      </w:pPr>
      <w:rPr>
        <w:rFonts w:ascii="Georgia" w:eastAsia="Georgia" w:hAnsi="Georgia" w:cs="Georgia" w:hint="default"/>
        <w:b w:val="0"/>
        <w:bCs w:val="0"/>
        <w:i w:val="0"/>
        <w:iCs w:val="0"/>
        <w:spacing w:val="0"/>
        <w:w w:val="100"/>
        <w:sz w:val="24"/>
        <w:szCs w:val="24"/>
        <w:lang w:val="en-US" w:eastAsia="en-US" w:bidi="ar-SA"/>
      </w:rPr>
    </w:lvl>
    <w:lvl w:ilvl="2">
      <w:start w:val="1"/>
      <w:numFmt w:val="decimal"/>
      <w:lvlText w:val="%1.%2.%3"/>
      <w:lvlJc w:val="left"/>
      <w:pPr>
        <w:ind w:left="1216" w:hanging="564"/>
        <w:jc w:val="left"/>
      </w:pPr>
      <w:rPr>
        <w:rFonts w:ascii="Georgia" w:eastAsia="Georgia" w:hAnsi="Georgia" w:cs="Georgia" w:hint="default"/>
        <w:b w:val="0"/>
        <w:bCs w:val="0"/>
        <w:i w:val="0"/>
        <w:iCs w:val="0"/>
        <w:spacing w:val="0"/>
        <w:w w:val="99"/>
        <w:sz w:val="24"/>
        <w:szCs w:val="24"/>
        <w:lang w:val="en-US" w:eastAsia="en-US" w:bidi="ar-SA"/>
      </w:rPr>
    </w:lvl>
    <w:lvl w:ilvl="3">
      <w:numFmt w:val="bullet"/>
      <w:lvlText w:val="•"/>
      <w:lvlJc w:val="left"/>
      <w:pPr>
        <w:ind w:left="3314" w:hanging="564"/>
      </w:pPr>
      <w:rPr>
        <w:rFonts w:hint="default"/>
        <w:lang w:val="en-US" w:eastAsia="en-US" w:bidi="ar-SA"/>
      </w:rPr>
    </w:lvl>
    <w:lvl w:ilvl="4">
      <w:numFmt w:val="bullet"/>
      <w:lvlText w:val="•"/>
      <w:lvlJc w:val="left"/>
      <w:pPr>
        <w:ind w:left="4362" w:hanging="564"/>
      </w:pPr>
      <w:rPr>
        <w:rFonts w:hint="default"/>
        <w:lang w:val="en-US" w:eastAsia="en-US" w:bidi="ar-SA"/>
      </w:rPr>
    </w:lvl>
    <w:lvl w:ilvl="5">
      <w:numFmt w:val="bullet"/>
      <w:lvlText w:val="•"/>
      <w:lvlJc w:val="left"/>
      <w:pPr>
        <w:ind w:left="5409" w:hanging="564"/>
      </w:pPr>
      <w:rPr>
        <w:rFonts w:hint="default"/>
        <w:lang w:val="en-US" w:eastAsia="en-US" w:bidi="ar-SA"/>
      </w:rPr>
    </w:lvl>
    <w:lvl w:ilvl="6">
      <w:numFmt w:val="bullet"/>
      <w:lvlText w:val="•"/>
      <w:lvlJc w:val="left"/>
      <w:pPr>
        <w:ind w:left="6457" w:hanging="564"/>
      </w:pPr>
      <w:rPr>
        <w:rFonts w:hint="default"/>
        <w:lang w:val="en-US" w:eastAsia="en-US" w:bidi="ar-SA"/>
      </w:rPr>
    </w:lvl>
    <w:lvl w:ilvl="7">
      <w:numFmt w:val="bullet"/>
      <w:lvlText w:val="•"/>
      <w:lvlJc w:val="left"/>
      <w:pPr>
        <w:ind w:left="7504" w:hanging="564"/>
      </w:pPr>
      <w:rPr>
        <w:rFonts w:hint="default"/>
        <w:lang w:val="en-US" w:eastAsia="en-US" w:bidi="ar-SA"/>
      </w:rPr>
    </w:lvl>
    <w:lvl w:ilvl="8">
      <w:numFmt w:val="bullet"/>
      <w:lvlText w:val="•"/>
      <w:lvlJc w:val="left"/>
      <w:pPr>
        <w:ind w:left="8551" w:hanging="564"/>
      </w:pPr>
      <w:rPr>
        <w:rFonts w:hint="default"/>
        <w:lang w:val="en-US" w:eastAsia="en-US" w:bidi="ar-SA"/>
      </w:rPr>
    </w:lvl>
  </w:abstractNum>
  <w:abstractNum w:abstractNumId="14" w15:restartNumberingAfterBreak="0">
    <w:nsid w:val="55266159"/>
    <w:multiLevelType w:val="multilevel"/>
    <w:tmpl w:val="A6BAC3DA"/>
    <w:lvl w:ilvl="0">
      <w:start w:val="1"/>
      <w:numFmt w:val="decimal"/>
      <w:lvlText w:val="%1"/>
      <w:lvlJc w:val="left"/>
      <w:pPr>
        <w:ind w:left="547" w:hanging="375"/>
        <w:jc w:val="left"/>
      </w:pPr>
      <w:rPr>
        <w:rFonts w:hint="default"/>
        <w:lang w:val="en-US" w:eastAsia="en-US" w:bidi="ar-SA"/>
      </w:rPr>
    </w:lvl>
    <w:lvl w:ilvl="1">
      <w:start w:val="1"/>
      <w:numFmt w:val="decimal"/>
      <w:lvlText w:val="%1.%2"/>
      <w:lvlJc w:val="left"/>
      <w:pPr>
        <w:ind w:left="547" w:hanging="375"/>
        <w:jc w:val="left"/>
      </w:pPr>
      <w:rPr>
        <w:rFonts w:ascii="Georgia" w:eastAsia="Georgia" w:hAnsi="Georgia" w:cs="Georgia" w:hint="default"/>
        <w:b w:val="0"/>
        <w:bCs w:val="0"/>
        <w:i w:val="0"/>
        <w:iCs w:val="0"/>
        <w:spacing w:val="0"/>
        <w:w w:val="115"/>
        <w:sz w:val="24"/>
        <w:szCs w:val="24"/>
        <w:lang w:val="en-US" w:eastAsia="en-US" w:bidi="ar-SA"/>
      </w:rPr>
    </w:lvl>
    <w:lvl w:ilvl="2">
      <w:numFmt w:val="bullet"/>
      <w:lvlText w:val=""/>
      <w:lvlJc w:val="left"/>
      <w:pPr>
        <w:ind w:left="893" w:hanging="360"/>
      </w:pPr>
      <w:rPr>
        <w:rFonts w:ascii="Symbol" w:eastAsia="Symbol" w:hAnsi="Symbol" w:cs="Symbol" w:hint="default"/>
        <w:b w:val="0"/>
        <w:bCs w:val="0"/>
        <w:i w:val="0"/>
        <w:iCs w:val="0"/>
        <w:spacing w:val="0"/>
        <w:w w:val="99"/>
        <w:sz w:val="20"/>
        <w:szCs w:val="20"/>
        <w:lang w:val="en-US" w:eastAsia="en-US" w:bidi="ar-SA"/>
      </w:rPr>
    </w:lvl>
    <w:lvl w:ilvl="3">
      <w:numFmt w:val="bullet"/>
      <w:lvlText w:val="•"/>
      <w:lvlJc w:val="left"/>
      <w:pPr>
        <w:ind w:left="3065" w:hanging="360"/>
      </w:pPr>
      <w:rPr>
        <w:rFonts w:hint="default"/>
        <w:lang w:val="en-US" w:eastAsia="en-US" w:bidi="ar-SA"/>
      </w:rPr>
    </w:lvl>
    <w:lvl w:ilvl="4">
      <w:numFmt w:val="bullet"/>
      <w:lvlText w:val="•"/>
      <w:lvlJc w:val="left"/>
      <w:pPr>
        <w:ind w:left="4148" w:hanging="360"/>
      </w:pPr>
      <w:rPr>
        <w:rFonts w:hint="default"/>
        <w:lang w:val="en-US" w:eastAsia="en-US" w:bidi="ar-SA"/>
      </w:rPr>
    </w:lvl>
    <w:lvl w:ilvl="5">
      <w:numFmt w:val="bullet"/>
      <w:lvlText w:val="•"/>
      <w:lvlJc w:val="left"/>
      <w:pPr>
        <w:ind w:left="5231" w:hanging="360"/>
      </w:pPr>
      <w:rPr>
        <w:rFonts w:hint="default"/>
        <w:lang w:val="en-US" w:eastAsia="en-US" w:bidi="ar-SA"/>
      </w:rPr>
    </w:lvl>
    <w:lvl w:ilvl="6">
      <w:numFmt w:val="bullet"/>
      <w:lvlText w:val="•"/>
      <w:lvlJc w:val="left"/>
      <w:pPr>
        <w:ind w:left="6314" w:hanging="360"/>
      </w:pPr>
      <w:rPr>
        <w:rFonts w:hint="default"/>
        <w:lang w:val="en-US" w:eastAsia="en-US" w:bidi="ar-SA"/>
      </w:rPr>
    </w:lvl>
    <w:lvl w:ilvl="7">
      <w:numFmt w:val="bullet"/>
      <w:lvlText w:val="•"/>
      <w:lvlJc w:val="left"/>
      <w:pPr>
        <w:ind w:left="7397" w:hanging="360"/>
      </w:pPr>
      <w:rPr>
        <w:rFonts w:hint="default"/>
        <w:lang w:val="en-US" w:eastAsia="en-US" w:bidi="ar-SA"/>
      </w:rPr>
    </w:lvl>
    <w:lvl w:ilvl="8">
      <w:numFmt w:val="bullet"/>
      <w:lvlText w:val="•"/>
      <w:lvlJc w:val="left"/>
      <w:pPr>
        <w:ind w:left="8480" w:hanging="360"/>
      </w:pPr>
      <w:rPr>
        <w:rFonts w:hint="default"/>
        <w:lang w:val="en-US" w:eastAsia="en-US" w:bidi="ar-SA"/>
      </w:rPr>
    </w:lvl>
  </w:abstractNum>
  <w:abstractNum w:abstractNumId="15" w15:restartNumberingAfterBreak="0">
    <w:nsid w:val="5FAD41AA"/>
    <w:multiLevelType w:val="multilevel"/>
    <w:tmpl w:val="C898F2F2"/>
    <w:lvl w:ilvl="0">
      <w:start w:val="3"/>
      <w:numFmt w:val="decimal"/>
      <w:lvlText w:val="%1"/>
      <w:lvlJc w:val="left"/>
      <w:pPr>
        <w:ind w:left="173" w:hanging="375"/>
        <w:jc w:val="left"/>
      </w:pPr>
      <w:rPr>
        <w:rFonts w:hint="default"/>
        <w:lang w:val="en-US" w:eastAsia="en-US" w:bidi="ar-SA"/>
      </w:rPr>
    </w:lvl>
    <w:lvl w:ilvl="1">
      <w:start w:val="1"/>
      <w:numFmt w:val="decimal"/>
      <w:lvlText w:val="%1.%2"/>
      <w:lvlJc w:val="left"/>
      <w:pPr>
        <w:ind w:left="173" w:hanging="375"/>
        <w:jc w:val="left"/>
      </w:pPr>
      <w:rPr>
        <w:rFonts w:ascii="Georgia" w:eastAsia="Georgia" w:hAnsi="Georgia" w:cs="Georgia" w:hint="default"/>
        <w:b w:val="0"/>
        <w:bCs w:val="0"/>
        <w:i w:val="0"/>
        <w:iCs w:val="0"/>
        <w:spacing w:val="0"/>
        <w:w w:val="103"/>
        <w:sz w:val="24"/>
        <w:szCs w:val="24"/>
        <w:lang w:val="en-US" w:eastAsia="en-US" w:bidi="ar-SA"/>
      </w:rPr>
    </w:lvl>
    <w:lvl w:ilvl="2">
      <w:numFmt w:val="bullet"/>
      <w:lvlText w:val=""/>
      <w:lvlJc w:val="left"/>
      <w:pPr>
        <w:ind w:left="893" w:hanging="360"/>
      </w:pPr>
      <w:rPr>
        <w:rFonts w:ascii="Symbol" w:eastAsia="Symbol" w:hAnsi="Symbol" w:cs="Symbol" w:hint="default"/>
        <w:b w:val="0"/>
        <w:bCs w:val="0"/>
        <w:i w:val="0"/>
        <w:iCs w:val="0"/>
        <w:spacing w:val="0"/>
        <w:w w:val="99"/>
        <w:sz w:val="20"/>
        <w:szCs w:val="20"/>
        <w:lang w:val="en-US" w:eastAsia="en-US" w:bidi="ar-SA"/>
      </w:rPr>
    </w:lvl>
    <w:lvl w:ilvl="3">
      <w:numFmt w:val="bullet"/>
      <w:lvlText w:val="•"/>
      <w:lvlJc w:val="left"/>
      <w:pPr>
        <w:ind w:left="3065" w:hanging="360"/>
      </w:pPr>
      <w:rPr>
        <w:rFonts w:hint="default"/>
        <w:lang w:val="en-US" w:eastAsia="en-US" w:bidi="ar-SA"/>
      </w:rPr>
    </w:lvl>
    <w:lvl w:ilvl="4">
      <w:numFmt w:val="bullet"/>
      <w:lvlText w:val="•"/>
      <w:lvlJc w:val="left"/>
      <w:pPr>
        <w:ind w:left="4148" w:hanging="360"/>
      </w:pPr>
      <w:rPr>
        <w:rFonts w:hint="default"/>
        <w:lang w:val="en-US" w:eastAsia="en-US" w:bidi="ar-SA"/>
      </w:rPr>
    </w:lvl>
    <w:lvl w:ilvl="5">
      <w:numFmt w:val="bullet"/>
      <w:lvlText w:val="•"/>
      <w:lvlJc w:val="left"/>
      <w:pPr>
        <w:ind w:left="5231" w:hanging="360"/>
      </w:pPr>
      <w:rPr>
        <w:rFonts w:hint="default"/>
        <w:lang w:val="en-US" w:eastAsia="en-US" w:bidi="ar-SA"/>
      </w:rPr>
    </w:lvl>
    <w:lvl w:ilvl="6">
      <w:numFmt w:val="bullet"/>
      <w:lvlText w:val="•"/>
      <w:lvlJc w:val="left"/>
      <w:pPr>
        <w:ind w:left="6314" w:hanging="360"/>
      </w:pPr>
      <w:rPr>
        <w:rFonts w:hint="default"/>
        <w:lang w:val="en-US" w:eastAsia="en-US" w:bidi="ar-SA"/>
      </w:rPr>
    </w:lvl>
    <w:lvl w:ilvl="7">
      <w:numFmt w:val="bullet"/>
      <w:lvlText w:val="•"/>
      <w:lvlJc w:val="left"/>
      <w:pPr>
        <w:ind w:left="7397" w:hanging="360"/>
      </w:pPr>
      <w:rPr>
        <w:rFonts w:hint="default"/>
        <w:lang w:val="en-US" w:eastAsia="en-US" w:bidi="ar-SA"/>
      </w:rPr>
    </w:lvl>
    <w:lvl w:ilvl="8">
      <w:numFmt w:val="bullet"/>
      <w:lvlText w:val="•"/>
      <w:lvlJc w:val="left"/>
      <w:pPr>
        <w:ind w:left="8480" w:hanging="360"/>
      </w:pPr>
      <w:rPr>
        <w:rFonts w:hint="default"/>
        <w:lang w:val="en-US" w:eastAsia="en-US" w:bidi="ar-SA"/>
      </w:rPr>
    </w:lvl>
  </w:abstractNum>
  <w:abstractNum w:abstractNumId="16" w15:restartNumberingAfterBreak="0">
    <w:nsid w:val="652754A1"/>
    <w:multiLevelType w:val="multilevel"/>
    <w:tmpl w:val="CA06BB08"/>
    <w:lvl w:ilvl="0">
      <w:start w:val="2"/>
      <w:numFmt w:val="decimal"/>
      <w:lvlText w:val="%1"/>
      <w:lvlJc w:val="left"/>
      <w:pPr>
        <w:ind w:left="768" w:hanging="375"/>
        <w:jc w:val="left"/>
      </w:pPr>
      <w:rPr>
        <w:rFonts w:hint="default"/>
        <w:lang w:val="en-US" w:eastAsia="en-US" w:bidi="ar-SA"/>
      </w:rPr>
    </w:lvl>
    <w:lvl w:ilvl="1">
      <w:start w:val="1"/>
      <w:numFmt w:val="decimal"/>
      <w:lvlText w:val="%1.%2"/>
      <w:lvlJc w:val="left"/>
      <w:pPr>
        <w:ind w:left="768" w:hanging="375"/>
        <w:jc w:val="left"/>
      </w:pPr>
      <w:rPr>
        <w:rFonts w:ascii="Georgia" w:eastAsia="Georgia" w:hAnsi="Georgia" w:cs="Georgia" w:hint="default"/>
        <w:b w:val="0"/>
        <w:bCs w:val="0"/>
        <w:i w:val="0"/>
        <w:iCs w:val="0"/>
        <w:spacing w:val="0"/>
        <w:w w:val="103"/>
        <w:sz w:val="24"/>
        <w:szCs w:val="24"/>
        <w:lang w:val="en-US" w:eastAsia="en-US" w:bidi="ar-SA"/>
      </w:rPr>
    </w:lvl>
    <w:lvl w:ilvl="2">
      <w:numFmt w:val="bullet"/>
      <w:lvlText w:val="•"/>
      <w:lvlJc w:val="left"/>
      <w:pPr>
        <w:ind w:left="2737" w:hanging="375"/>
      </w:pPr>
      <w:rPr>
        <w:rFonts w:hint="default"/>
        <w:lang w:val="en-US" w:eastAsia="en-US" w:bidi="ar-SA"/>
      </w:rPr>
    </w:lvl>
    <w:lvl w:ilvl="3">
      <w:numFmt w:val="bullet"/>
      <w:lvlText w:val="•"/>
      <w:lvlJc w:val="left"/>
      <w:pPr>
        <w:ind w:left="3726" w:hanging="375"/>
      </w:pPr>
      <w:rPr>
        <w:rFonts w:hint="default"/>
        <w:lang w:val="en-US" w:eastAsia="en-US" w:bidi="ar-SA"/>
      </w:rPr>
    </w:lvl>
    <w:lvl w:ilvl="4">
      <w:numFmt w:val="bullet"/>
      <w:lvlText w:val="•"/>
      <w:lvlJc w:val="left"/>
      <w:pPr>
        <w:ind w:left="4714" w:hanging="375"/>
      </w:pPr>
      <w:rPr>
        <w:rFonts w:hint="default"/>
        <w:lang w:val="en-US" w:eastAsia="en-US" w:bidi="ar-SA"/>
      </w:rPr>
    </w:lvl>
    <w:lvl w:ilvl="5">
      <w:numFmt w:val="bullet"/>
      <w:lvlText w:val="•"/>
      <w:lvlJc w:val="left"/>
      <w:pPr>
        <w:ind w:left="5703" w:hanging="375"/>
      </w:pPr>
      <w:rPr>
        <w:rFonts w:hint="default"/>
        <w:lang w:val="en-US" w:eastAsia="en-US" w:bidi="ar-SA"/>
      </w:rPr>
    </w:lvl>
    <w:lvl w:ilvl="6">
      <w:numFmt w:val="bullet"/>
      <w:lvlText w:val="•"/>
      <w:lvlJc w:val="left"/>
      <w:pPr>
        <w:ind w:left="6692" w:hanging="375"/>
      </w:pPr>
      <w:rPr>
        <w:rFonts w:hint="default"/>
        <w:lang w:val="en-US" w:eastAsia="en-US" w:bidi="ar-SA"/>
      </w:rPr>
    </w:lvl>
    <w:lvl w:ilvl="7">
      <w:numFmt w:val="bullet"/>
      <w:lvlText w:val="•"/>
      <w:lvlJc w:val="left"/>
      <w:pPr>
        <w:ind w:left="7680" w:hanging="375"/>
      </w:pPr>
      <w:rPr>
        <w:rFonts w:hint="default"/>
        <w:lang w:val="en-US" w:eastAsia="en-US" w:bidi="ar-SA"/>
      </w:rPr>
    </w:lvl>
    <w:lvl w:ilvl="8">
      <w:numFmt w:val="bullet"/>
      <w:lvlText w:val="•"/>
      <w:lvlJc w:val="left"/>
      <w:pPr>
        <w:ind w:left="8669" w:hanging="375"/>
      </w:pPr>
      <w:rPr>
        <w:rFonts w:hint="default"/>
        <w:lang w:val="en-US" w:eastAsia="en-US" w:bidi="ar-SA"/>
      </w:rPr>
    </w:lvl>
  </w:abstractNum>
  <w:abstractNum w:abstractNumId="17" w15:restartNumberingAfterBreak="0">
    <w:nsid w:val="65471E5B"/>
    <w:multiLevelType w:val="multilevel"/>
    <w:tmpl w:val="5BA64222"/>
    <w:lvl w:ilvl="0">
      <w:start w:val="1"/>
      <w:numFmt w:val="decimal"/>
      <w:lvlText w:val="%1"/>
      <w:lvlJc w:val="left"/>
      <w:pPr>
        <w:ind w:left="593" w:hanging="421"/>
        <w:jc w:val="left"/>
      </w:pPr>
      <w:rPr>
        <w:rFonts w:hint="default"/>
        <w:lang w:val="en-US" w:eastAsia="en-US" w:bidi="ar-SA"/>
      </w:rPr>
    </w:lvl>
    <w:lvl w:ilvl="1">
      <w:start w:val="1"/>
      <w:numFmt w:val="decimal"/>
      <w:lvlText w:val="%1.%2"/>
      <w:lvlJc w:val="left"/>
      <w:pPr>
        <w:ind w:left="593" w:hanging="421"/>
        <w:jc w:val="left"/>
      </w:pPr>
      <w:rPr>
        <w:rFonts w:ascii="Calibri" w:eastAsia="Calibri" w:hAnsi="Calibri" w:cs="Calibri" w:hint="default"/>
        <w:b/>
        <w:bCs/>
        <w:i w:val="0"/>
        <w:iCs w:val="0"/>
        <w:spacing w:val="-2"/>
        <w:w w:val="100"/>
        <w:sz w:val="24"/>
        <w:szCs w:val="24"/>
        <w:lang w:val="en-US" w:eastAsia="en-US" w:bidi="ar-SA"/>
      </w:rPr>
    </w:lvl>
    <w:lvl w:ilvl="2">
      <w:start w:val="1"/>
      <w:numFmt w:val="decimal"/>
      <w:lvlText w:val="%3."/>
      <w:lvlJc w:val="left"/>
      <w:pPr>
        <w:ind w:left="1253" w:hanging="360"/>
        <w:jc w:val="left"/>
      </w:pPr>
      <w:rPr>
        <w:rFonts w:ascii="Georgia" w:eastAsia="Georgia" w:hAnsi="Georgia" w:cs="Georgia" w:hint="default"/>
        <w:b w:val="0"/>
        <w:bCs w:val="0"/>
        <w:i w:val="0"/>
        <w:iCs w:val="0"/>
        <w:spacing w:val="0"/>
        <w:w w:val="113"/>
        <w:sz w:val="24"/>
        <w:szCs w:val="24"/>
        <w:lang w:val="en-US" w:eastAsia="en-US" w:bidi="ar-SA"/>
      </w:rPr>
    </w:lvl>
    <w:lvl w:ilvl="3">
      <w:numFmt w:val="bullet"/>
      <w:lvlText w:val="•"/>
      <w:lvlJc w:val="left"/>
      <w:pPr>
        <w:ind w:left="2433" w:hanging="360"/>
      </w:pPr>
      <w:rPr>
        <w:rFonts w:hint="default"/>
        <w:lang w:val="en-US" w:eastAsia="en-US" w:bidi="ar-SA"/>
      </w:rPr>
    </w:lvl>
    <w:lvl w:ilvl="4">
      <w:numFmt w:val="bullet"/>
      <w:lvlText w:val="•"/>
      <w:lvlJc w:val="left"/>
      <w:pPr>
        <w:ind w:left="3606" w:hanging="360"/>
      </w:pPr>
      <w:rPr>
        <w:rFonts w:hint="default"/>
        <w:lang w:val="en-US" w:eastAsia="en-US" w:bidi="ar-SA"/>
      </w:rPr>
    </w:lvl>
    <w:lvl w:ilvl="5">
      <w:numFmt w:val="bullet"/>
      <w:lvlText w:val="•"/>
      <w:lvlJc w:val="left"/>
      <w:pPr>
        <w:ind w:left="4780" w:hanging="360"/>
      </w:pPr>
      <w:rPr>
        <w:rFonts w:hint="default"/>
        <w:lang w:val="en-US" w:eastAsia="en-US" w:bidi="ar-SA"/>
      </w:rPr>
    </w:lvl>
    <w:lvl w:ilvl="6">
      <w:numFmt w:val="bullet"/>
      <w:lvlText w:val="•"/>
      <w:lvlJc w:val="left"/>
      <w:pPr>
        <w:ind w:left="5953" w:hanging="360"/>
      </w:pPr>
      <w:rPr>
        <w:rFonts w:hint="default"/>
        <w:lang w:val="en-US" w:eastAsia="en-US" w:bidi="ar-SA"/>
      </w:rPr>
    </w:lvl>
    <w:lvl w:ilvl="7">
      <w:numFmt w:val="bullet"/>
      <w:lvlText w:val="•"/>
      <w:lvlJc w:val="left"/>
      <w:pPr>
        <w:ind w:left="7126" w:hanging="360"/>
      </w:pPr>
      <w:rPr>
        <w:rFonts w:hint="default"/>
        <w:lang w:val="en-US" w:eastAsia="en-US" w:bidi="ar-SA"/>
      </w:rPr>
    </w:lvl>
    <w:lvl w:ilvl="8">
      <w:numFmt w:val="bullet"/>
      <w:lvlText w:val="•"/>
      <w:lvlJc w:val="left"/>
      <w:pPr>
        <w:ind w:left="8300" w:hanging="360"/>
      </w:pPr>
      <w:rPr>
        <w:rFonts w:hint="default"/>
        <w:lang w:val="en-US" w:eastAsia="en-US" w:bidi="ar-SA"/>
      </w:rPr>
    </w:lvl>
  </w:abstractNum>
  <w:abstractNum w:abstractNumId="18" w15:restartNumberingAfterBreak="0">
    <w:nsid w:val="6CE3051C"/>
    <w:multiLevelType w:val="multilevel"/>
    <w:tmpl w:val="7C2C3C64"/>
    <w:lvl w:ilvl="0">
      <w:start w:val="6"/>
      <w:numFmt w:val="decimal"/>
      <w:lvlText w:val="%1"/>
      <w:lvlJc w:val="left"/>
      <w:pPr>
        <w:ind w:left="768" w:hanging="375"/>
        <w:jc w:val="left"/>
      </w:pPr>
      <w:rPr>
        <w:rFonts w:hint="default"/>
        <w:lang w:val="en-US" w:eastAsia="en-US" w:bidi="ar-SA"/>
      </w:rPr>
    </w:lvl>
    <w:lvl w:ilvl="1">
      <w:start w:val="1"/>
      <w:numFmt w:val="decimal"/>
      <w:lvlText w:val="%1.%2"/>
      <w:lvlJc w:val="left"/>
      <w:pPr>
        <w:ind w:left="768" w:hanging="375"/>
        <w:jc w:val="left"/>
      </w:pPr>
      <w:rPr>
        <w:rFonts w:ascii="Georgia" w:eastAsia="Georgia" w:hAnsi="Georgia" w:cs="Georgia" w:hint="default"/>
        <w:b w:val="0"/>
        <w:bCs w:val="0"/>
        <w:i w:val="0"/>
        <w:iCs w:val="0"/>
        <w:spacing w:val="0"/>
        <w:w w:val="102"/>
        <w:sz w:val="24"/>
        <w:szCs w:val="24"/>
        <w:lang w:val="en-US" w:eastAsia="en-US" w:bidi="ar-SA"/>
      </w:rPr>
    </w:lvl>
    <w:lvl w:ilvl="2">
      <w:start w:val="1"/>
      <w:numFmt w:val="decimal"/>
      <w:lvlText w:val="%1.%2.%3"/>
      <w:lvlJc w:val="left"/>
      <w:pPr>
        <w:ind w:left="1216" w:hanging="564"/>
        <w:jc w:val="left"/>
      </w:pPr>
      <w:rPr>
        <w:rFonts w:ascii="Georgia" w:eastAsia="Georgia" w:hAnsi="Georgia" w:cs="Georgia" w:hint="default"/>
        <w:b w:val="0"/>
        <w:bCs w:val="0"/>
        <w:i w:val="0"/>
        <w:iCs w:val="0"/>
        <w:spacing w:val="0"/>
        <w:w w:val="100"/>
        <w:sz w:val="24"/>
        <w:szCs w:val="24"/>
        <w:lang w:val="en-US" w:eastAsia="en-US" w:bidi="ar-SA"/>
      </w:rPr>
    </w:lvl>
    <w:lvl w:ilvl="3">
      <w:numFmt w:val="bullet"/>
      <w:lvlText w:val="•"/>
      <w:lvlJc w:val="left"/>
      <w:pPr>
        <w:ind w:left="3314" w:hanging="564"/>
      </w:pPr>
      <w:rPr>
        <w:rFonts w:hint="default"/>
        <w:lang w:val="en-US" w:eastAsia="en-US" w:bidi="ar-SA"/>
      </w:rPr>
    </w:lvl>
    <w:lvl w:ilvl="4">
      <w:numFmt w:val="bullet"/>
      <w:lvlText w:val="•"/>
      <w:lvlJc w:val="left"/>
      <w:pPr>
        <w:ind w:left="4362" w:hanging="564"/>
      </w:pPr>
      <w:rPr>
        <w:rFonts w:hint="default"/>
        <w:lang w:val="en-US" w:eastAsia="en-US" w:bidi="ar-SA"/>
      </w:rPr>
    </w:lvl>
    <w:lvl w:ilvl="5">
      <w:numFmt w:val="bullet"/>
      <w:lvlText w:val="•"/>
      <w:lvlJc w:val="left"/>
      <w:pPr>
        <w:ind w:left="5409" w:hanging="564"/>
      </w:pPr>
      <w:rPr>
        <w:rFonts w:hint="default"/>
        <w:lang w:val="en-US" w:eastAsia="en-US" w:bidi="ar-SA"/>
      </w:rPr>
    </w:lvl>
    <w:lvl w:ilvl="6">
      <w:numFmt w:val="bullet"/>
      <w:lvlText w:val="•"/>
      <w:lvlJc w:val="left"/>
      <w:pPr>
        <w:ind w:left="6457" w:hanging="564"/>
      </w:pPr>
      <w:rPr>
        <w:rFonts w:hint="default"/>
        <w:lang w:val="en-US" w:eastAsia="en-US" w:bidi="ar-SA"/>
      </w:rPr>
    </w:lvl>
    <w:lvl w:ilvl="7">
      <w:numFmt w:val="bullet"/>
      <w:lvlText w:val="•"/>
      <w:lvlJc w:val="left"/>
      <w:pPr>
        <w:ind w:left="7504" w:hanging="564"/>
      </w:pPr>
      <w:rPr>
        <w:rFonts w:hint="default"/>
        <w:lang w:val="en-US" w:eastAsia="en-US" w:bidi="ar-SA"/>
      </w:rPr>
    </w:lvl>
    <w:lvl w:ilvl="8">
      <w:numFmt w:val="bullet"/>
      <w:lvlText w:val="•"/>
      <w:lvlJc w:val="left"/>
      <w:pPr>
        <w:ind w:left="8551" w:hanging="564"/>
      </w:pPr>
      <w:rPr>
        <w:rFonts w:hint="default"/>
        <w:lang w:val="en-US" w:eastAsia="en-US" w:bidi="ar-SA"/>
      </w:rPr>
    </w:lvl>
  </w:abstractNum>
  <w:abstractNum w:abstractNumId="19" w15:restartNumberingAfterBreak="0">
    <w:nsid w:val="6EA8733B"/>
    <w:multiLevelType w:val="multilevel"/>
    <w:tmpl w:val="FE78DDEE"/>
    <w:lvl w:ilvl="0">
      <w:start w:val="3"/>
      <w:numFmt w:val="decimal"/>
      <w:lvlText w:val="%1"/>
      <w:lvlJc w:val="left"/>
      <w:pPr>
        <w:ind w:left="1216" w:hanging="564"/>
        <w:jc w:val="left"/>
      </w:pPr>
      <w:rPr>
        <w:rFonts w:hint="default"/>
        <w:lang w:val="en-US" w:eastAsia="en-US" w:bidi="ar-SA"/>
      </w:rPr>
    </w:lvl>
    <w:lvl w:ilvl="1">
      <w:start w:val="2"/>
      <w:numFmt w:val="decimal"/>
      <w:lvlText w:val="%1.%2"/>
      <w:lvlJc w:val="left"/>
      <w:pPr>
        <w:ind w:left="1216" w:hanging="564"/>
        <w:jc w:val="left"/>
      </w:pPr>
      <w:rPr>
        <w:rFonts w:hint="default"/>
        <w:lang w:val="en-US" w:eastAsia="en-US" w:bidi="ar-SA"/>
      </w:rPr>
    </w:lvl>
    <w:lvl w:ilvl="2">
      <w:start w:val="1"/>
      <w:numFmt w:val="decimal"/>
      <w:lvlText w:val="%1.%2.%3"/>
      <w:lvlJc w:val="left"/>
      <w:pPr>
        <w:ind w:left="1216" w:hanging="564"/>
        <w:jc w:val="left"/>
      </w:pPr>
      <w:rPr>
        <w:rFonts w:ascii="Georgia" w:eastAsia="Georgia" w:hAnsi="Georgia" w:cs="Georgia" w:hint="default"/>
        <w:b w:val="0"/>
        <w:bCs w:val="0"/>
        <w:i w:val="0"/>
        <w:iCs w:val="0"/>
        <w:spacing w:val="0"/>
        <w:w w:val="100"/>
        <w:sz w:val="24"/>
        <w:szCs w:val="24"/>
        <w:lang w:val="en-US" w:eastAsia="en-US" w:bidi="ar-SA"/>
      </w:rPr>
    </w:lvl>
    <w:lvl w:ilvl="3">
      <w:numFmt w:val="bullet"/>
      <w:lvlText w:val="•"/>
      <w:lvlJc w:val="left"/>
      <w:pPr>
        <w:ind w:left="4048" w:hanging="564"/>
      </w:pPr>
      <w:rPr>
        <w:rFonts w:hint="default"/>
        <w:lang w:val="en-US" w:eastAsia="en-US" w:bidi="ar-SA"/>
      </w:rPr>
    </w:lvl>
    <w:lvl w:ilvl="4">
      <w:numFmt w:val="bullet"/>
      <w:lvlText w:val="•"/>
      <w:lvlJc w:val="left"/>
      <w:pPr>
        <w:ind w:left="4990" w:hanging="564"/>
      </w:pPr>
      <w:rPr>
        <w:rFonts w:hint="default"/>
        <w:lang w:val="en-US" w:eastAsia="en-US" w:bidi="ar-SA"/>
      </w:rPr>
    </w:lvl>
    <w:lvl w:ilvl="5">
      <w:numFmt w:val="bullet"/>
      <w:lvlText w:val="•"/>
      <w:lvlJc w:val="left"/>
      <w:pPr>
        <w:ind w:left="5933" w:hanging="564"/>
      </w:pPr>
      <w:rPr>
        <w:rFonts w:hint="default"/>
        <w:lang w:val="en-US" w:eastAsia="en-US" w:bidi="ar-SA"/>
      </w:rPr>
    </w:lvl>
    <w:lvl w:ilvl="6">
      <w:numFmt w:val="bullet"/>
      <w:lvlText w:val="•"/>
      <w:lvlJc w:val="left"/>
      <w:pPr>
        <w:ind w:left="6876" w:hanging="564"/>
      </w:pPr>
      <w:rPr>
        <w:rFonts w:hint="default"/>
        <w:lang w:val="en-US" w:eastAsia="en-US" w:bidi="ar-SA"/>
      </w:rPr>
    </w:lvl>
    <w:lvl w:ilvl="7">
      <w:numFmt w:val="bullet"/>
      <w:lvlText w:val="•"/>
      <w:lvlJc w:val="left"/>
      <w:pPr>
        <w:ind w:left="7818" w:hanging="564"/>
      </w:pPr>
      <w:rPr>
        <w:rFonts w:hint="default"/>
        <w:lang w:val="en-US" w:eastAsia="en-US" w:bidi="ar-SA"/>
      </w:rPr>
    </w:lvl>
    <w:lvl w:ilvl="8">
      <w:numFmt w:val="bullet"/>
      <w:lvlText w:val="•"/>
      <w:lvlJc w:val="left"/>
      <w:pPr>
        <w:ind w:left="8761" w:hanging="564"/>
      </w:pPr>
      <w:rPr>
        <w:rFonts w:hint="default"/>
        <w:lang w:val="en-US" w:eastAsia="en-US" w:bidi="ar-SA"/>
      </w:rPr>
    </w:lvl>
  </w:abstractNum>
  <w:abstractNum w:abstractNumId="20" w15:restartNumberingAfterBreak="0">
    <w:nsid w:val="72AB6134"/>
    <w:multiLevelType w:val="multilevel"/>
    <w:tmpl w:val="A9361EBA"/>
    <w:lvl w:ilvl="0">
      <w:start w:val="2"/>
      <w:numFmt w:val="decimal"/>
      <w:lvlText w:val="%1"/>
      <w:lvlJc w:val="left"/>
      <w:pPr>
        <w:ind w:left="173" w:hanging="375"/>
        <w:jc w:val="left"/>
      </w:pPr>
      <w:rPr>
        <w:rFonts w:hint="default"/>
        <w:lang w:val="en-US" w:eastAsia="en-US" w:bidi="ar-SA"/>
      </w:rPr>
    </w:lvl>
    <w:lvl w:ilvl="1">
      <w:start w:val="1"/>
      <w:numFmt w:val="decimal"/>
      <w:lvlText w:val="%1.%2"/>
      <w:lvlJc w:val="left"/>
      <w:pPr>
        <w:ind w:left="173" w:hanging="375"/>
        <w:jc w:val="left"/>
      </w:pPr>
      <w:rPr>
        <w:rFonts w:ascii="Georgia" w:eastAsia="Georgia" w:hAnsi="Georgia" w:cs="Georgia" w:hint="default"/>
        <w:b w:val="0"/>
        <w:bCs w:val="0"/>
        <w:i w:val="0"/>
        <w:iCs w:val="0"/>
        <w:spacing w:val="0"/>
        <w:w w:val="103"/>
        <w:sz w:val="24"/>
        <w:szCs w:val="24"/>
        <w:lang w:val="en-US" w:eastAsia="en-US" w:bidi="ar-SA"/>
      </w:rPr>
    </w:lvl>
    <w:lvl w:ilvl="2">
      <w:numFmt w:val="bullet"/>
      <w:lvlText w:val=""/>
      <w:lvlJc w:val="left"/>
      <w:pPr>
        <w:ind w:left="893" w:hanging="360"/>
      </w:pPr>
      <w:rPr>
        <w:rFonts w:ascii="Symbol" w:eastAsia="Symbol" w:hAnsi="Symbol" w:cs="Symbol" w:hint="default"/>
        <w:b w:val="0"/>
        <w:bCs w:val="0"/>
        <w:i w:val="0"/>
        <w:iCs w:val="0"/>
        <w:spacing w:val="0"/>
        <w:w w:val="99"/>
        <w:sz w:val="20"/>
        <w:szCs w:val="20"/>
        <w:lang w:val="en-US" w:eastAsia="en-US" w:bidi="ar-SA"/>
      </w:rPr>
    </w:lvl>
    <w:lvl w:ilvl="3">
      <w:numFmt w:val="bullet"/>
      <w:lvlText w:val="•"/>
      <w:lvlJc w:val="left"/>
      <w:pPr>
        <w:ind w:left="3065" w:hanging="360"/>
      </w:pPr>
      <w:rPr>
        <w:rFonts w:hint="default"/>
        <w:lang w:val="en-US" w:eastAsia="en-US" w:bidi="ar-SA"/>
      </w:rPr>
    </w:lvl>
    <w:lvl w:ilvl="4">
      <w:numFmt w:val="bullet"/>
      <w:lvlText w:val="•"/>
      <w:lvlJc w:val="left"/>
      <w:pPr>
        <w:ind w:left="4148" w:hanging="360"/>
      </w:pPr>
      <w:rPr>
        <w:rFonts w:hint="default"/>
        <w:lang w:val="en-US" w:eastAsia="en-US" w:bidi="ar-SA"/>
      </w:rPr>
    </w:lvl>
    <w:lvl w:ilvl="5">
      <w:numFmt w:val="bullet"/>
      <w:lvlText w:val="•"/>
      <w:lvlJc w:val="left"/>
      <w:pPr>
        <w:ind w:left="5231" w:hanging="360"/>
      </w:pPr>
      <w:rPr>
        <w:rFonts w:hint="default"/>
        <w:lang w:val="en-US" w:eastAsia="en-US" w:bidi="ar-SA"/>
      </w:rPr>
    </w:lvl>
    <w:lvl w:ilvl="6">
      <w:numFmt w:val="bullet"/>
      <w:lvlText w:val="•"/>
      <w:lvlJc w:val="left"/>
      <w:pPr>
        <w:ind w:left="6314" w:hanging="360"/>
      </w:pPr>
      <w:rPr>
        <w:rFonts w:hint="default"/>
        <w:lang w:val="en-US" w:eastAsia="en-US" w:bidi="ar-SA"/>
      </w:rPr>
    </w:lvl>
    <w:lvl w:ilvl="7">
      <w:numFmt w:val="bullet"/>
      <w:lvlText w:val="•"/>
      <w:lvlJc w:val="left"/>
      <w:pPr>
        <w:ind w:left="7397" w:hanging="360"/>
      </w:pPr>
      <w:rPr>
        <w:rFonts w:hint="default"/>
        <w:lang w:val="en-US" w:eastAsia="en-US" w:bidi="ar-SA"/>
      </w:rPr>
    </w:lvl>
    <w:lvl w:ilvl="8">
      <w:numFmt w:val="bullet"/>
      <w:lvlText w:val="•"/>
      <w:lvlJc w:val="left"/>
      <w:pPr>
        <w:ind w:left="8480" w:hanging="360"/>
      </w:pPr>
      <w:rPr>
        <w:rFonts w:hint="default"/>
        <w:lang w:val="en-US" w:eastAsia="en-US" w:bidi="ar-SA"/>
      </w:rPr>
    </w:lvl>
  </w:abstractNum>
  <w:abstractNum w:abstractNumId="21" w15:restartNumberingAfterBreak="0">
    <w:nsid w:val="75367653"/>
    <w:multiLevelType w:val="multilevel"/>
    <w:tmpl w:val="2F72AC0E"/>
    <w:lvl w:ilvl="0">
      <w:start w:val="6"/>
      <w:numFmt w:val="decimal"/>
      <w:lvlText w:val="%1"/>
      <w:lvlJc w:val="left"/>
      <w:pPr>
        <w:ind w:left="173" w:hanging="375"/>
        <w:jc w:val="left"/>
      </w:pPr>
      <w:rPr>
        <w:rFonts w:hint="default"/>
        <w:lang w:val="en-US" w:eastAsia="en-US" w:bidi="ar-SA"/>
      </w:rPr>
    </w:lvl>
    <w:lvl w:ilvl="1">
      <w:start w:val="1"/>
      <w:numFmt w:val="decimal"/>
      <w:lvlText w:val="%1.%2"/>
      <w:lvlJc w:val="left"/>
      <w:pPr>
        <w:ind w:left="173" w:hanging="375"/>
        <w:jc w:val="left"/>
      </w:pPr>
      <w:rPr>
        <w:rFonts w:ascii="Georgia" w:eastAsia="Georgia" w:hAnsi="Georgia" w:cs="Georgia" w:hint="default"/>
        <w:b w:val="0"/>
        <w:bCs w:val="0"/>
        <w:i w:val="0"/>
        <w:iCs w:val="0"/>
        <w:spacing w:val="0"/>
        <w:w w:val="102"/>
        <w:sz w:val="24"/>
        <w:szCs w:val="24"/>
        <w:lang w:val="en-US" w:eastAsia="en-US" w:bidi="ar-SA"/>
      </w:rPr>
    </w:lvl>
    <w:lvl w:ilvl="2">
      <w:numFmt w:val="bullet"/>
      <w:lvlText w:val=""/>
      <w:lvlJc w:val="left"/>
      <w:pPr>
        <w:ind w:left="893" w:hanging="360"/>
      </w:pPr>
      <w:rPr>
        <w:rFonts w:ascii="Symbol" w:eastAsia="Symbol" w:hAnsi="Symbol" w:cs="Symbol" w:hint="default"/>
        <w:b w:val="0"/>
        <w:bCs w:val="0"/>
        <w:i w:val="0"/>
        <w:iCs w:val="0"/>
        <w:spacing w:val="0"/>
        <w:w w:val="99"/>
        <w:sz w:val="20"/>
        <w:szCs w:val="20"/>
        <w:lang w:val="en-US" w:eastAsia="en-US" w:bidi="ar-SA"/>
      </w:rPr>
    </w:lvl>
    <w:lvl w:ilvl="3">
      <w:numFmt w:val="bullet"/>
      <w:lvlText w:val="•"/>
      <w:lvlJc w:val="left"/>
      <w:pPr>
        <w:ind w:left="3065" w:hanging="360"/>
      </w:pPr>
      <w:rPr>
        <w:rFonts w:hint="default"/>
        <w:lang w:val="en-US" w:eastAsia="en-US" w:bidi="ar-SA"/>
      </w:rPr>
    </w:lvl>
    <w:lvl w:ilvl="4">
      <w:numFmt w:val="bullet"/>
      <w:lvlText w:val="•"/>
      <w:lvlJc w:val="left"/>
      <w:pPr>
        <w:ind w:left="4148" w:hanging="360"/>
      </w:pPr>
      <w:rPr>
        <w:rFonts w:hint="default"/>
        <w:lang w:val="en-US" w:eastAsia="en-US" w:bidi="ar-SA"/>
      </w:rPr>
    </w:lvl>
    <w:lvl w:ilvl="5">
      <w:numFmt w:val="bullet"/>
      <w:lvlText w:val="•"/>
      <w:lvlJc w:val="left"/>
      <w:pPr>
        <w:ind w:left="5231" w:hanging="360"/>
      </w:pPr>
      <w:rPr>
        <w:rFonts w:hint="default"/>
        <w:lang w:val="en-US" w:eastAsia="en-US" w:bidi="ar-SA"/>
      </w:rPr>
    </w:lvl>
    <w:lvl w:ilvl="6">
      <w:numFmt w:val="bullet"/>
      <w:lvlText w:val="•"/>
      <w:lvlJc w:val="left"/>
      <w:pPr>
        <w:ind w:left="6314" w:hanging="360"/>
      </w:pPr>
      <w:rPr>
        <w:rFonts w:hint="default"/>
        <w:lang w:val="en-US" w:eastAsia="en-US" w:bidi="ar-SA"/>
      </w:rPr>
    </w:lvl>
    <w:lvl w:ilvl="7">
      <w:numFmt w:val="bullet"/>
      <w:lvlText w:val="•"/>
      <w:lvlJc w:val="left"/>
      <w:pPr>
        <w:ind w:left="7397" w:hanging="360"/>
      </w:pPr>
      <w:rPr>
        <w:rFonts w:hint="default"/>
        <w:lang w:val="en-US" w:eastAsia="en-US" w:bidi="ar-SA"/>
      </w:rPr>
    </w:lvl>
    <w:lvl w:ilvl="8">
      <w:numFmt w:val="bullet"/>
      <w:lvlText w:val="•"/>
      <w:lvlJc w:val="left"/>
      <w:pPr>
        <w:ind w:left="8480" w:hanging="360"/>
      </w:pPr>
      <w:rPr>
        <w:rFonts w:hint="default"/>
        <w:lang w:val="en-US" w:eastAsia="en-US" w:bidi="ar-SA"/>
      </w:rPr>
    </w:lvl>
  </w:abstractNum>
  <w:abstractNum w:abstractNumId="22" w15:restartNumberingAfterBreak="0">
    <w:nsid w:val="789B1FD5"/>
    <w:multiLevelType w:val="multilevel"/>
    <w:tmpl w:val="ED240A42"/>
    <w:lvl w:ilvl="0">
      <w:start w:val="5"/>
      <w:numFmt w:val="decimal"/>
      <w:lvlText w:val="%1"/>
      <w:lvlJc w:val="left"/>
      <w:pPr>
        <w:ind w:left="173" w:hanging="375"/>
        <w:jc w:val="left"/>
      </w:pPr>
      <w:rPr>
        <w:rFonts w:hint="default"/>
        <w:lang w:val="en-US" w:eastAsia="en-US" w:bidi="ar-SA"/>
      </w:rPr>
    </w:lvl>
    <w:lvl w:ilvl="1">
      <w:start w:val="1"/>
      <w:numFmt w:val="decimal"/>
      <w:lvlText w:val="%1.%2"/>
      <w:lvlJc w:val="left"/>
      <w:pPr>
        <w:ind w:left="173" w:hanging="375"/>
        <w:jc w:val="left"/>
      </w:pPr>
      <w:rPr>
        <w:rFonts w:ascii="Georgia" w:eastAsia="Georgia" w:hAnsi="Georgia" w:cs="Georgia" w:hint="default"/>
        <w:b w:val="0"/>
        <w:bCs w:val="0"/>
        <w:i w:val="0"/>
        <w:iCs w:val="0"/>
        <w:spacing w:val="0"/>
        <w:w w:val="105"/>
        <w:sz w:val="24"/>
        <w:szCs w:val="24"/>
        <w:lang w:val="en-US" w:eastAsia="en-US" w:bidi="ar-SA"/>
      </w:rPr>
    </w:lvl>
    <w:lvl w:ilvl="2">
      <w:numFmt w:val="bullet"/>
      <w:lvlText w:val=""/>
      <w:lvlJc w:val="left"/>
      <w:pPr>
        <w:ind w:left="893" w:hanging="360"/>
      </w:pPr>
      <w:rPr>
        <w:rFonts w:ascii="Symbol" w:eastAsia="Symbol" w:hAnsi="Symbol" w:cs="Symbol" w:hint="default"/>
        <w:b w:val="0"/>
        <w:bCs w:val="0"/>
        <w:i w:val="0"/>
        <w:iCs w:val="0"/>
        <w:spacing w:val="0"/>
        <w:w w:val="99"/>
        <w:sz w:val="20"/>
        <w:szCs w:val="20"/>
        <w:lang w:val="en-US" w:eastAsia="en-US" w:bidi="ar-SA"/>
      </w:rPr>
    </w:lvl>
    <w:lvl w:ilvl="3">
      <w:numFmt w:val="bullet"/>
      <w:lvlText w:val="•"/>
      <w:lvlJc w:val="left"/>
      <w:pPr>
        <w:ind w:left="3065" w:hanging="360"/>
      </w:pPr>
      <w:rPr>
        <w:rFonts w:hint="default"/>
        <w:lang w:val="en-US" w:eastAsia="en-US" w:bidi="ar-SA"/>
      </w:rPr>
    </w:lvl>
    <w:lvl w:ilvl="4">
      <w:numFmt w:val="bullet"/>
      <w:lvlText w:val="•"/>
      <w:lvlJc w:val="left"/>
      <w:pPr>
        <w:ind w:left="4148" w:hanging="360"/>
      </w:pPr>
      <w:rPr>
        <w:rFonts w:hint="default"/>
        <w:lang w:val="en-US" w:eastAsia="en-US" w:bidi="ar-SA"/>
      </w:rPr>
    </w:lvl>
    <w:lvl w:ilvl="5">
      <w:numFmt w:val="bullet"/>
      <w:lvlText w:val="•"/>
      <w:lvlJc w:val="left"/>
      <w:pPr>
        <w:ind w:left="5231" w:hanging="360"/>
      </w:pPr>
      <w:rPr>
        <w:rFonts w:hint="default"/>
        <w:lang w:val="en-US" w:eastAsia="en-US" w:bidi="ar-SA"/>
      </w:rPr>
    </w:lvl>
    <w:lvl w:ilvl="6">
      <w:numFmt w:val="bullet"/>
      <w:lvlText w:val="•"/>
      <w:lvlJc w:val="left"/>
      <w:pPr>
        <w:ind w:left="6314" w:hanging="360"/>
      </w:pPr>
      <w:rPr>
        <w:rFonts w:hint="default"/>
        <w:lang w:val="en-US" w:eastAsia="en-US" w:bidi="ar-SA"/>
      </w:rPr>
    </w:lvl>
    <w:lvl w:ilvl="7">
      <w:numFmt w:val="bullet"/>
      <w:lvlText w:val="•"/>
      <w:lvlJc w:val="left"/>
      <w:pPr>
        <w:ind w:left="7397" w:hanging="360"/>
      </w:pPr>
      <w:rPr>
        <w:rFonts w:hint="default"/>
        <w:lang w:val="en-US" w:eastAsia="en-US" w:bidi="ar-SA"/>
      </w:rPr>
    </w:lvl>
    <w:lvl w:ilvl="8">
      <w:numFmt w:val="bullet"/>
      <w:lvlText w:val="•"/>
      <w:lvlJc w:val="left"/>
      <w:pPr>
        <w:ind w:left="8480" w:hanging="360"/>
      </w:pPr>
      <w:rPr>
        <w:rFonts w:hint="default"/>
        <w:lang w:val="en-US" w:eastAsia="en-US" w:bidi="ar-SA"/>
      </w:rPr>
    </w:lvl>
  </w:abstractNum>
  <w:abstractNum w:abstractNumId="23" w15:restartNumberingAfterBreak="0">
    <w:nsid w:val="79201CC7"/>
    <w:multiLevelType w:val="multilevel"/>
    <w:tmpl w:val="5C0EEAB0"/>
    <w:lvl w:ilvl="0">
      <w:start w:val="3"/>
      <w:numFmt w:val="decimal"/>
      <w:lvlText w:val="%1"/>
      <w:lvlJc w:val="left"/>
      <w:pPr>
        <w:ind w:left="765" w:hanging="593"/>
        <w:jc w:val="left"/>
      </w:pPr>
      <w:rPr>
        <w:rFonts w:hint="default"/>
        <w:lang w:val="en-US" w:eastAsia="en-US" w:bidi="ar-SA"/>
      </w:rPr>
    </w:lvl>
    <w:lvl w:ilvl="1">
      <w:start w:val="2"/>
      <w:numFmt w:val="decimal"/>
      <w:lvlText w:val="%1.%2"/>
      <w:lvlJc w:val="left"/>
      <w:pPr>
        <w:ind w:left="765" w:hanging="593"/>
        <w:jc w:val="left"/>
      </w:pPr>
      <w:rPr>
        <w:rFonts w:hint="default"/>
        <w:lang w:val="en-US" w:eastAsia="en-US" w:bidi="ar-SA"/>
      </w:rPr>
    </w:lvl>
    <w:lvl w:ilvl="2">
      <w:start w:val="1"/>
      <w:numFmt w:val="decimal"/>
      <w:lvlText w:val="%1.%2.%3"/>
      <w:lvlJc w:val="left"/>
      <w:pPr>
        <w:ind w:left="765" w:hanging="593"/>
        <w:jc w:val="left"/>
      </w:pPr>
      <w:rPr>
        <w:rFonts w:ascii="Calibri" w:eastAsia="Calibri" w:hAnsi="Calibri" w:cs="Calibri" w:hint="default"/>
        <w:b/>
        <w:bCs/>
        <w:i w:val="0"/>
        <w:iCs w:val="0"/>
        <w:spacing w:val="-2"/>
        <w:w w:val="100"/>
        <w:sz w:val="24"/>
        <w:szCs w:val="24"/>
        <w:lang w:val="en-US" w:eastAsia="en-US" w:bidi="ar-SA"/>
      </w:rPr>
    </w:lvl>
    <w:lvl w:ilvl="3">
      <w:numFmt w:val="bullet"/>
      <w:lvlText w:val="•"/>
      <w:lvlJc w:val="left"/>
      <w:pPr>
        <w:ind w:left="3726" w:hanging="593"/>
      </w:pPr>
      <w:rPr>
        <w:rFonts w:hint="default"/>
        <w:lang w:val="en-US" w:eastAsia="en-US" w:bidi="ar-SA"/>
      </w:rPr>
    </w:lvl>
    <w:lvl w:ilvl="4">
      <w:numFmt w:val="bullet"/>
      <w:lvlText w:val="•"/>
      <w:lvlJc w:val="left"/>
      <w:pPr>
        <w:ind w:left="4714" w:hanging="593"/>
      </w:pPr>
      <w:rPr>
        <w:rFonts w:hint="default"/>
        <w:lang w:val="en-US" w:eastAsia="en-US" w:bidi="ar-SA"/>
      </w:rPr>
    </w:lvl>
    <w:lvl w:ilvl="5">
      <w:numFmt w:val="bullet"/>
      <w:lvlText w:val="•"/>
      <w:lvlJc w:val="left"/>
      <w:pPr>
        <w:ind w:left="5703" w:hanging="593"/>
      </w:pPr>
      <w:rPr>
        <w:rFonts w:hint="default"/>
        <w:lang w:val="en-US" w:eastAsia="en-US" w:bidi="ar-SA"/>
      </w:rPr>
    </w:lvl>
    <w:lvl w:ilvl="6">
      <w:numFmt w:val="bullet"/>
      <w:lvlText w:val="•"/>
      <w:lvlJc w:val="left"/>
      <w:pPr>
        <w:ind w:left="6692" w:hanging="593"/>
      </w:pPr>
      <w:rPr>
        <w:rFonts w:hint="default"/>
        <w:lang w:val="en-US" w:eastAsia="en-US" w:bidi="ar-SA"/>
      </w:rPr>
    </w:lvl>
    <w:lvl w:ilvl="7">
      <w:numFmt w:val="bullet"/>
      <w:lvlText w:val="•"/>
      <w:lvlJc w:val="left"/>
      <w:pPr>
        <w:ind w:left="7680" w:hanging="593"/>
      </w:pPr>
      <w:rPr>
        <w:rFonts w:hint="default"/>
        <w:lang w:val="en-US" w:eastAsia="en-US" w:bidi="ar-SA"/>
      </w:rPr>
    </w:lvl>
    <w:lvl w:ilvl="8">
      <w:numFmt w:val="bullet"/>
      <w:lvlText w:val="•"/>
      <w:lvlJc w:val="left"/>
      <w:pPr>
        <w:ind w:left="8669" w:hanging="593"/>
      </w:pPr>
      <w:rPr>
        <w:rFonts w:hint="default"/>
        <w:lang w:val="en-US" w:eastAsia="en-US" w:bidi="ar-SA"/>
      </w:rPr>
    </w:lvl>
  </w:abstractNum>
  <w:abstractNum w:abstractNumId="24" w15:restartNumberingAfterBreak="0">
    <w:nsid w:val="7E2E0EA2"/>
    <w:multiLevelType w:val="hybridMultilevel"/>
    <w:tmpl w:val="3ECEE914"/>
    <w:lvl w:ilvl="0" w:tplc="2E04A826">
      <w:start w:val="1"/>
      <w:numFmt w:val="decimal"/>
      <w:lvlText w:val="%1."/>
      <w:lvlJc w:val="left"/>
      <w:pPr>
        <w:ind w:left="893" w:hanging="360"/>
        <w:jc w:val="left"/>
      </w:pPr>
      <w:rPr>
        <w:rFonts w:ascii="Georgia" w:eastAsia="Georgia" w:hAnsi="Georgia" w:cs="Georgia" w:hint="default"/>
        <w:b w:val="0"/>
        <w:bCs w:val="0"/>
        <w:i w:val="0"/>
        <w:iCs w:val="0"/>
        <w:spacing w:val="0"/>
        <w:w w:val="113"/>
        <w:sz w:val="24"/>
        <w:szCs w:val="24"/>
        <w:lang w:val="en-US" w:eastAsia="en-US" w:bidi="ar-SA"/>
      </w:rPr>
    </w:lvl>
    <w:lvl w:ilvl="1" w:tplc="31588DDC">
      <w:numFmt w:val="bullet"/>
      <w:lvlText w:val="•"/>
      <w:lvlJc w:val="left"/>
      <w:pPr>
        <w:ind w:left="1874" w:hanging="360"/>
      </w:pPr>
      <w:rPr>
        <w:rFonts w:hint="default"/>
        <w:lang w:val="en-US" w:eastAsia="en-US" w:bidi="ar-SA"/>
      </w:rPr>
    </w:lvl>
    <w:lvl w:ilvl="2" w:tplc="B4665C6A">
      <w:numFmt w:val="bullet"/>
      <w:lvlText w:val="•"/>
      <w:lvlJc w:val="left"/>
      <w:pPr>
        <w:ind w:left="2849" w:hanging="360"/>
      </w:pPr>
      <w:rPr>
        <w:rFonts w:hint="default"/>
        <w:lang w:val="en-US" w:eastAsia="en-US" w:bidi="ar-SA"/>
      </w:rPr>
    </w:lvl>
    <w:lvl w:ilvl="3" w:tplc="BE543D56">
      <w:numFmt w:val="bullet"/>
      <w:lvlText w:val="•"/>
      <w:lvlJc w:val="left"/>
      <w:pPr>
        <w:ind w:left="3824" w:hanging="360"/>
      </w:pPr>
      <w:rPr>
        <w:rFonts w:hint="default"/>
        <w:lang w:val="en-US" w:eastAsia="en-US" w:bidi="ar-SA"/>
      </w:rPr>
    </w:lvl>
    <w:lvl w:ilvl="4" w:tplc="639E1570">
      <w:numFmt w:val="bullet"/>
      <w:lvlText w:val="•"/>
      <w:lvlJc w:val="left"/>
      <w:pPr>
        <w:ind w:left="4798" w:hanging="360"/>
      </w:pPr>
      <w:rPr>
        <w:rFonts w:hint="default"/>
        <w:lang w:val="en-US" w:eastAsia="en-US" w:bidi="ar-SA"/>
      </w:rPr>
    </w:lvl>
    <w:lvl w:ilvl="5" w:tplc="E4AC15FC">
      <w:numFmt w:val="bullet"/>
      <w:lvlText w:val="•"/>
      <w:lvlJc w:val="left"/>
      <w:pPr>
        <w:ind w:left="5773" w:hanging="360"/>
      </w:pPr>
      <w:rPr>
        <w:rFonts w:hint="default"/>
        <w:lang w:val="en-US" w:eastAsia="en-US" w:bidi="ar-SA"/>
      </w:rPr>
    </w:lvl>
    <w:lvl w:ilvl="6" w:tplc="B3A6931C">
      <w:numFmt w:val="bullet"/>
      <w:lvlText w:val="•"/>
      <w:lvlJc w:val="left"/>
      <w:pPr>
        <w:ind w:left="6748" w:hanging="360"/>
      </w:pPr>
      <w:rPr>
        <w:rFonts w:hint="default"/>
        <w:lang w:val="en-US" w:eastAsia="en-US" w:bidi="ar-SA"/>
      </w:rPr>
    </w:lvl>
    <w:lvl w:ilvl="7" w:tplc="0B1EB78A">
      <w:numFmt w:val="bullet"/>
      <w:lvlText w:val="•"/>
      <w:lvlJc w:val="left"/>
      <w:pPr>
        <w:ind w:left="7722" w:hanging="360"/>
      </w:pPr>
      <w:rPr>
        <w:rFonts w:hint="default"/>
        <w:lang w:val="en-US" w:eastAsia="en-US" w:bidi="ar-SA"/>
      </w:rPr>
    </w:lvl>
    <w:lvl w:ilvl="8" w:tplc="B8261532">
      <w:numFmt w:val="bullet"/>
      <w:lvlText w:val="•"/>
      <w:lvlJc w:val="left"/>
      <w:pPr>
        <w:ind w:left="8697" w:hanging="360"/>
      </w:pPr>
      <w:rPr>
        <w:rFonts w:hint="default"/>
        <w:lang w:val="en-US" w:eastAsia="en-US" w:bidi="ar-SA"/>
      </w:rPr>
    </w:lvl>
  </w:abstractNum>
  <w:num w:numId="1" w16cid:durableId="1359234047">
    <w:abstractNumId w:val="21"/>
  </w:num>
  <w:num w:numId="2" w16cid:durableId="1874228606">
    <w:abstractNumId w:val="22"/>
  </w:num>
  <w:num w:numId="3" w16cid:durableId="143476298">
    <w:abstractNumId w:val="12"/>
  </w:num>
  <w:num w:numId="4" w16cid:durableId="817528819">
    <w:abstractNumId w:val="15"/>
  </w:num>
  <w:num w:numId="5" w16cid:durableId="1969774973">
    <w:abstractNumId w:val="20"/>
  </w:num>
  <w:num w:numId="6" w16cid:durableId="535847804">
    <w:abstractNumId w:val="14"/>
  </w:num>
  <w:num w:numId="7" w16cid:durableId="1267537783">
    <w:abstractNumId w:val="9"/>
  </w:num>
  <w:num w:numId="8" w16cid:durableId="276568253">
    <w:abstractNumId w:val="5"/>
  </w:num>
  <w:num w:numId="9" w16cid:durableId="1201700093">
    <w:abstractNumId w:val="8"/>
  </w:num>
  <w:num w:numId="10" w16cid:durableId="1869486251">
    <w:abstractNumId w:val="7"/>
  </w:num>
  <w:num w:numId="11" w16cid:durableId="350844319">
    <w:abstractNumId w:val="11"/>
  </w:num>
  <w:num w:numId="12" w16cid:durableId="1951626715">
    <w:abstractNumId w:val="23"/>
  </w:num>
  <w:num w:numId="13" w16cid:durableId="2021731512">
    <w:abstractNumId w:val="1"/>
  </w:num>
  <w:num w:numId="14" w16cid:durableId="404034919">
    <w:abstractNumId w:val="2"/>
  </w:num>
  <w:num w:numId="15" w16cid:durableId="1673334515">
    <w:abstractNumId w:val="24"/>
  </w:num>
  <w:num w:numId="16" w16cid:durableId="1727022069">
    <w:abstractNumId w:val="17"/>
  </w:num>
  <w:num w:numId="17" w16cid:durableId="221916470">
    <w:abstractNumId w:val="13"/>
  </w:num>
  <w:num w:numId="18" w16cid:durableId="869686982">
    <w:abstractNumId w:val="4"/>
  </w:num>
  <w:num w:numId="19" w16cid:durableId="1874272843">
    <w:abstractNumId w:val="18"/>
  </w:num>
  <w:num w:numId="20" w16cid:durableId="2056195624">
    <w:abstractNumId w:val="10"/>
  </w:num>
  <w:num w:numId="21" w16cid:durableId="1161701351">
    <w:abstractNumId w:val="6"/>
  </w:num>
  <w:num w:numId="22" w16cid:durableId="123355335">
    <w:abstractNumId w:val="19"/>
  </w:num>
  <w:num w:numId="23" w16cid:durableId="1404260018">
    <w:abstractNumId w:val="0"/>
  </w:num>
  <w:num w:numId="24" w16cid:durableId="229853788">
    <w:abstractNumId w:val="16"/>
  </w:num>
  <w:num w:numId="25" w16cid:durableId="160899719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6D7E"/>
    <w:rsid w:val="00056546"/>
    <w:rsid w:val="001B6D7E"/>
    <w:rsid w:val="009E79ED"/>
    <w:rsid w:val="00D24B2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02AC7"/>
  <w15:docId w15:val="{CD9FB4A0-132D-4BF8-95ED-C55896920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Georgia" w:eastAsia="Georgia" w:hAnsi="Georgia" w:cs="Georgia"/>
    </w:rPr>
  </w:style>
  <w:style w:type="paragraph" w:styleId="Heading1">
    <w:name w:val="heading 1"/>
    <w:basedOn w:val="Normal"/>
    <w:uiPriority w:val="9"/>
    <w:qFormat/>
    <w:pPr>
      <w:spacing w:before="36"/>
      <w:ind w:left="173"/>
      <w:outlineLvl w:val="0"/>
    </w:pPr>
    <w:rPr>
      <w:rFonts w:ascii="Calibri" w:eastAsia="Calibri" w:hAnsi="Calibri" w:cs="Calibri"/>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45"/>
      <w:ind w:left="173"/>
    </w:pPr>
    <w:rPr>
      <w:sz w:val="24"/>
      <w:szCs w:val="24"/>
    </w:rPr>
  </w:style>
  <w:style w:type="paragraph" w:styleId="TOC2">
    <w:name w:val="toc 2"/>
    <w:basedOn w:val="Normal"/>
    <w:uiPriority w:val="1"/>
    <w:qFormat/>
    <w:pPr>
      <w:spacing w:before="145"/>
      <w:ind w:left="767" w:hanging="373"/>
    </w:pPr>
    <w:rPr>
      <w:sz w:val="24"/>
      <w:szCs w:val="24"/>
    </w:rPr>
  </w:style>
  <w:style w:type="paragraph" w:styleId="TOC3">
    <w:name w:val="toc 3"/>
    <w:basedOn w:val="Normal"/>
    <w:uiPriority w:val="1"/>
    <w:qFormat/>
    <w:pPr>
      <w:spacing w:before="145"/>
      <w:ind w:left="1215" w:hanging="562"/>
    </w:pPr>
    <w:rPr>
      <w:sz w:val="24"/>
      <w:szCs w:val="24"/>
    </w:rPr>
  </w:style>
  <w:style w:type="paragraph" w:styleId="BodyText">
    <w:name w:val="Body Text"/>
    <w:basedOn w:val="Normal"/>
    <w:uiPriority w:val="1"/>
    <w:qFormat/>
    <w:rPr>
      <w:sz w:val="24"/>
      <w:szCs w:val="24"/>
    </w:rPr>
  </w:style>
  <w:style w:type="paragraph" w:styleId="Title">
    <w:name w:val="Title"/>
    <w:basedOn w:val="Normal"/>
    <w:uiPriority w:val="10"/>
    <w:qFormat/>
    <w:pPr>
      <w:ind w:left="1419" w:right="962" w:hanging="800"/>
    </w:pPr>
    <w:rPr>
      <w:rFonts w:ascii="Calibri" w:eastAsia="Calibri" w:hAnsi="Calibri" w:cs="Calibri"/>
      <w:b/>
      <w:bCs/>
      <w:sz w:val="40"/>
      <w:szCs w:val="40"/>
      <w:u w:val="single" w:color="000000"/>
    </w:rPr>
  </w:style>
  <w:style w:type="paragraph" w:styleId="ListParagraph">
    <w:name w:val="List Paragraph"/>
    <w:basedOn w:val="Normal"/>
    <w:uiPriority w:val="1"/>
    <w:qFormat/>
    <w:pPr>
      <w:spacing w:before="145"/>
      <w:ind w:left="1215" w:hanging="562"/>
    </w:pPr>
  </w:style>
  <w:style w:type="paragraph" w:customStyle="1" w:styleId="TableParagraph">
    <w:name w:val="Table Paragraph"/>
    <w:basedOn w:val="Normal"/>
    <w:uiPriority w:val="1"/>
    <w:qFormat/>
    <w:pPr>
      <w:spacing w:line="292" w:lineRule="exact"/>
      <w:ind w:left="6"/>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hyperlink" Target="https://www.studocu.com/row/document/jamaa%D8%A9-alshark%D8%A9/introduction-to-anatomy-and-physiology/china-dominating-the-car-market-in-saudi-arabia-final-project/6619755" TargetMode="External"/><Relationship Id="rId39" Type="http://schemas.openxmlformats.org/officeDocument/2006/relationships/hyperlink" Target="https://bestsellingcarsblog.com/2022/02/saudi-arabia-full-year-2021-changan-up-to-4-chinese-up-93-9-toyota-camry-1-in-market-up-24-2/" TargetMode="External"/><Relationship Id="rId21" Type="http://schemas.openxmlformats.org/officeDocument/2006/relationships/image" Target="media/image17.jpeg"/><Relationship Id="rId34" Type="http://schemas.openxmlformats.org/officeDocument/2006/relationships/hyperlink" Target="https://www.ncbi.nlm.nih.gov/pmc/articles/PMC8321618/" TargetMode="External"/><Relationship Id="rId42" Type="http://schemas.openxmlformats.org/officeDocument/2006/relationships/hyperlink" Target="https://www.sciencedirect.com/science/article/pii/S1364032119302254" TargetMode="External"/><Relationship Id="rId47" Type="http://schemas.openxmlformats.org/officeDocument/2006/relationships/hyperlink" Target="https://www.taylorfrancis.com/chapters/edit/10.4324/9781003176039-2/consumer-adoption-uber-mobile-application-insights-diffusion-innovation-theory-technology-acceptance-model-somang-min-kevin-kam-fung-miyoung-jeong" TargetMode="External"/><Relationship Id="rId50" Type="http://schemas.openxmlformats.org/officeDocument/2006/relationships/hyperlink" Target="https://www.arabnews.com/node/344039" TargetMode="External"/><Relationship Id="rId55" Type="http://schemas.openxmlformats.org/officeDocument/2006/relationships/hyperlink" Target="https://www.reuters.com/article/china-autos-geely-idUSL3N1VK3JT" TargetMode="External"/><Relationship Id="rId63" Type="http://schemas.openxmlformats.org/officeDocument/2006/relationships/hyperlink" Target="https://www.gingerriver.com/p/who-are-the-main-customers-of-chinese" TargetMode="External"/><Relationship Id="rId68" Type="http://schemas.openxmlformats.org/officeDocument/2006/relationships/image" Target="media/image24.jpeg"/><Relationship Id="rId7" Type="http://schemas.openxmlformats.org/officeDocument/2006/relationships/image" Target="media/image3.jpeg"/><Relationship Id="rId71" Type="http://schemas.openxmlformats.org/officeDocument/2006/relationships/image" Target="media/image27.jpeg"/><Relationship Id="rId2" Type="http://schemas.openxmlformats.org/officeDocument/2006/relationships/styles" Target="styles.xml"/><Relationship Id="rId16" Type="http://schemas.openxmlformats.org/officeDocument/2006/relationships/image" Target="media/image12.png"/><Relationship Id="rId29" Type="http://schemas.openxmlformats.org/officeDocument/2006/relationships/hyperlink" Target="https://www.ncbi.nlm.nih.gov/pmc/articles/PMC7909498/" TargetMode="External"/><Relationship Id="rId11" Type="http://schemas.openxmlformats.org/officeDocument/2006/relationships/image" Target="media/image7.png"/><Relationship Id="rId24" Type="http://schemas.openxmlformats.org/officeDocument/2006/relationships/hyperlink" Target="https://link.springer.com/chapter/10.1007/978-981-19-9479-1_14" TargetMode="External"/><Relationship Id="rId32" Type="http://schemas.openxmlformats.org/officeDocument/2006/relationships/hyperlink" Target="https://www.kapsarc.org/wp-content/uploads/2019/03/Deepening-Cooperation-Between-Saudi-Arabia-and-China.pdf" TargetMode="External"/><Relationship Id="rId37" Type="http://schemas.openxmlformats.org/officeDocument/2006/relationships/hyperlink" Target="https://www.jpost.com/business-and-innovation/article-714647" TargetMode="External"/><Relationship Id="rId40" Type="http://schemas.openxmlformats.org/officeDocument/2006/relationships/hyperlink" Target="https://bestsellingcarsblog.com/2022/02/saudi-arabia-full-year-2021-changan-up-to-4-chinese-up-93-9-toyota-camry-1-in-market-up-24-2/" TargetMode="External"/><Relationship Id="rId45" Type="http://schemas.openxmlformats.org/officeDocument/2006/relationships/hyperlink" Target="https://www.mckinsey.com/~/media/McKinsey/Industries/Automotive%20and%20Assembly/Our%20Insights/Winning%20the%20race%20Chinas%20auto%20market%20shifts%20gears/Winning-the-race-Chinas-auto-market-shifts-gears.ashx" TargetMode="External"/><Relationship Id="rId53" Type="http://schemas.openxmlformats.org/officeDocument/2006/relationships/hyperlink" Target="https://www.techsciresearch.com/report/saudi-arabia-automotive-aftermarket/10643.html" TargetMode="External"/><Relationship Id="rId58" Type="http://schemas.openxmlformats.org/officeDocument/2006/relationships/hyperlink" Target="https://www.telegraph.co.uk/cars/features/cheap-and-effective-chinese-cars-that-will-soon-dominate/" TargetMode="External"/><Relationship Id="rId66" Type="http://schemas.openxmlformats.org/officeDocument/2006/relationships/image" Target="media/image22.jpe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hyperlink" Target="https://www.sciencedirect.com/science/article/pii/S0148296319300359" TargetMode="External"/><Relationship Id="rId36" Type="http://schemas.openxmlformats.org/officeDocument/2006/relationships/hyperlink" Target="https://www.databridgemarketresearch.com/reports/china-and-saudi-arabia-automotive-market" TargetMode="External"/><Relationship Id="rId49" Type="http://schemas.openxmlformats.org/officeDocument/2006/relationships/hyperlink" Target="https://doi.org/10.1108/IJOEM-02-2018-0111" TargetMode="External"/><Relationship Id="rId57" Type="http://schemas.openxmlformats.org/officeDocument/2006/relationships/hyperlink" Target="https://www.telegraph.co.uk/cars/features/cheap-and-effective-chinese-cars-that-will-soon-dominate/" TargetMode="External"/><Relationship Id="rId61" Type="http://schemas.openxmlformats.org/officeDocument/2006/relationships/hyperlink" Target="https://global.chinadaily.com.cn/a/202107/23/WS60fa5effa310efa1bd663f95.html" TargetMode="External"/><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hyperlink" Target="https://www.tandfonline.com/doi/abs/10.1080/0965254X.2023.2182447" TargetMode="External"/><Relationship Id="rId44" Type="http://schemas.openxmlformats.org/officeDocument/2006/relationships/hyperlink" Target="https://www.mckinsey.com/~/media/McKinsey/Industries/Automotive%20and%20Assembly/Our%20Insights/Winning%20the%20race%20Chinas%20auto%20market%20shifts%20gears/Winning-the-race-Chinas-auto-market-shifts-gears.ashx" TargetMode="External"/><Relationship Id="rId52" Type="http://schemas.openxmlformats.org/officeDocument/2006/relationships/hyperlink" Target="https://www.techsciresearch.com/report/saudi-arabia-automotive-aftermarket/10643.html" TargetMode="External"/><Relationship Id="rId60" Type="http://schemas.openxmlformats.org/officeDocument/2006/relationships/hyperlink" Target="https://www.ecns.cn/business/2018/04-02/297853.shtml" TargetMode="External"/><Relationship Id="rId65" Type="http://schemas.openxmlformats.org/officeDocument/2006/relationships/image" Target="media/image21.png"/><Relationship Id="rId7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hyperlink" Target="https://www.studocu.com/row/document/jamaa%D8%A9-alshark%D8%A9/introduction-to-anatomy-and-physiology/china-dominating-the-car-market-in-saudi-arabia-final-project/6619755" TargetMode="External"/><Relationship Id="rId30" Type="http://schemas.openxmlformats.org/officeDocument/2006/relationships/hyperlink" Target="https://www.inderscienceonline.com/doi/abs/10.1504/IJBEX.2023.129101?af=R" TargetMode="External"/><Relationship Id="rId35" Type="http://schemas.openxmlformats.org/officeDocument/2006/relationships/hyperlink" Target="https://www.databridgemarketresearch.com/reports/china-and-saudi-arabia-automotive-market" TargetMode="External"/><Relationship Id="rId43" Type="http://schemas.openxmlformats.org/officeDocument/2006/relationships/hyperlink" Target="https://www.mckinsey.com/~/media/McKinsey/Industries/Automotive%20and%20Assembly/Our%20Insights/Winning%20the%20race%20Chinas%20auto%20market%20shifts%20gears/Winning-the-race-Chinas-auto-market-shifts-gears.ashx" TargetMode="External"/><Relationship Id="rId48" Type="http://schemas.openxmlformats.org/officeDocument/2006/relationships/hyperlink" Target="https://www.taylorfrancis.com/chapters/edit/10.4324/9781003176039-2/consumer-adoption-uber-mobile-application-insights-diffusion-innovation-theory-technology-acceptance-model-somang-min-kevin-kam-fung-miyoung-jeong" TargetMode="External"/><Relationship Id="rId56" Type="http://schemas.openxmlformats.org/officeDocument/2006/relationships/hyperlink" Target="https://www.linkedin.com/pulse/haval-cars-officially-launched-saudi-arabia-turki-saleh" TargetMode="External"/><Relationship Id="rId64" Type="http://schemas.openxmlformats.org/officeDocument/2006/relationships/image" Target="media/image20.jpeg"/><Relationship Id="rId69" Type="http://schemas.openxmlformats.org/officeDocument/2006/relationships/image" Target="media/image25.jpeg"/><Relationship Id="rId8" Type="http://schemas.openxmlformats.org/officeDocument/2006/relationships/image" Target="media/image4.png"/><Relationship Id="rId51" Type="http://schemas.openxmlformats.org/officeDocument/2006/relationships/hyperlink" Target="https://www.techsciresearch.com/report/saudi-arabia-automotive-aftermarket/10643.html" TargetMode="External"/><Relationship Id="rId72"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jpeg"/><Relationship Id="rId25" Type="http://schemas.openxmlformats.org/officeDocument/2006/relationships/hyperlink" Target="https://www.studocu.com/row/document/jamaa%D8%A9-alshark%D8%A9/introduction-to-anatomy-and-physiology/china-dominating-the-car-market-in-saudi-arabia-final-project/6619755" TargetMode="External"/><Relationship Id="rId33" Type="http://schemas.openxmlformats.org/officeDocument/2006/relationships/hyperlink" Target="https://www.kapsarc.org/wp-content/uploads/2019/03/Deepening-Cooperation-Between-Saudi-Arabia-and-China.pdf" TargetMode="External"/><Relationship Id="rId38" Type="http://schemas.openxmlformats.org/officeDocument/2006/relationships/hyperlink" Target="https://bestsellingcarsblog.com/2022/02/saudi-arabia-full-year-2021-changan-up-to-4-chinese-up-93-9-toyota-camry-1-in-market-up-24-2/" TargetMode="External"/><Relationship Id="rId46" Type="http://schemas.openxmlformats.org/officeDocument/2006/relationships/hyperlink" Target="https://www.taylorfrancis.com/chapters/edit/10.4324/9781003176039-2/consumer-adoption-uber-mobile-application-insights-diffusion-innovation-theory-technology-acceptance-model-somang-min-kevin-kam-fung-miyoung-jeong" TargetMode="External"/><Relationship Id="rId59" Type="http://schemas.openxmlformats.org/officeDocument/2006/relationships/hyperlink" Target="https://www.chinadaily.com.cn/a/202305/26/WS64702049a310b6054fad5445.html" TargetMode="External"/><Relationship Id="rId67" Type="http://schemas.openxmlformats.org/officeDocument/2006/relationships/image" Target="media/image23.jpeg"/><Relationship Id="rId20" Type="http://schemas.openxmlformats.org/officeDocument/2006/relationships/image" Target="media/image16.png"/><Relationship Id="rId41" Type="http://schemas.openxmlformats.org/officeDocument/2006/relationships/hyperlink" Target="https://timreview.ca/sites/default/files/article_PDF/TIMReview_2020_June%20-%203.pdf" TargetMode="External"/><Relationship Id="rId54" Type="http://schemas.openxmlformats.org/officeDocument/2006/relationships/hyperlink" Target="https://www.techsciresearch.com/report/saudi-arabia-automotive-aftermarket/10643.html" TargetMode="External"/><Relationship Id="rId62" Type="http://schemas.openxmlformats.org/officeDocument/2006/relationships/hyperlink" Target="https://www.gingerriver.com/p/who-are-the-main-customers-of-chinese" TargetMode="External"/><Relationship Id="rId70" Type="http://schemas.openxmlformats.org/officeDocument/2006/relationships/image" Target="media/image26.jpeg"/><Relationship Id="rId1" Type="http://schemas.openxmlformats.org/officeDocument/2006/relationships/numbering" Target="numbering.xml"/><Relationship Id="rId6"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57</Pages>
  <Words>18340</Words>
  <Characters>104540</Characters>
  <Application>Microsoft Office Word</Application>
  <DocSecurity>0</DocSecurity>
  <Lines>871</Lines>
  <Paragraphs>245</Paragraphs>
  <ScaleCrop>false</ScaleCrop>
  <HeadingPairs>
    <vt:vector size="2" baseType="variant">
      <vt:variant>
        <vt:lpstr>Title</vt:lpstr>
      </vt:variant>
      <vt:variant>
        <vt:i4>1</vt:i4>
      </vt:variant>
    </vt:vector>
  </HeadingPairs>
  <TitlesOfParts>
    <vt:vector size="1" baseType="lpstr">
      <vt:lpstr>MBA Thesis Format-WORD (1).docx</vt:lpstr>
    </vt:vector>
  </TitlesOfParts>
  <Company/>
  <LinksUpToDate>false</LinksUpToDate>
  <CharactersWithSpaces>122635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MBA Thesis Format-WORD (1).docx</dc:title>
  <dc:creator>Hasan Bamiah</dc:creator>
  <cp:lastModifiedBy>Yazan Joumaa</cp:lastModifiedBy>
  <cp:revision>2</cp:revision>
  <dcterms:created xsi:type="dcterms:W3CDTF">2025-02-25T10:31:00Z</dcterms:created>
  <dcterms:modified xsi:type="dcterms:W3CDTF">2025-02-25T10:31:00Z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2023-10-12T00:00:00Z</vt:filetime>
  </property>
  <property fmtid="{D5CDD505-2E9C-101B-9397-08002B2CF9AE}" pid="3" name="Creator">
    <vt:lpwstr>Microsoft® Word for Microsoft 365</vt:lpwstr>
  </property>
  <property fmtid="{D5CDD505-2E9C-101B-9397-08002B2CF9AE}" pid="4" name="LastSaved">
    <vt:filetime>2025-02-25T00:00:00Z</vt:filetime>
  </property>
  <property fmtid="{D5CDD505-2E9C-101B-9397-08002B2CF9AE}" pid="5" name="Producer">
    <vt:lpwstr>Microsoft® Word for Microsoft 365</vt:lpwstr>
  </property>
</Properties>
</file>