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17549" w14:textId="77777777" w:rsidR="00805A6C" w:rsidRDefault="00805A6C" w:rsidP="00805A6C">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338ED5F0" wp14:editId="09B2199B">
            <wp:simplePos x="0" y="0"/>
            <wp:positionH relativeFrom="margin">
              <wp:align>left</wp:align>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FDD2C44" w14:textId="77777777" w:rsidR="00805A6C" w:rsidRDefault="00805A6C" w:rsidP="00805A6C">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2F7EFC4" w14:textId="77777777" w:rsidR="00805A6C" w:rsidRDefault="00805A6C" w:rsidP="00805A6C">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6CB5FB7B" w14:textId="77777777" w:rsidR="00805A6C" w:rsidRDefault="00805A6C" w:rsidP="00805A6C">
      <w:pPr>
        <w:spacing w:after="0" w:line="360" w:lineRule="auto"/>
        <w:rPr>
          <w:rFonts w:ascii="Sakkal Majalla" w:hAnsi="Sakkal Majalla" w:cs="Sakkal Majalla"/>
          <w:b/>
          <w:bCs/>
          <w:sz w:val="28"/>
          <w:szCs w:val="28"/>
          <w:rtl/>
          <w:lang w:bidi="ar-EG"/>
        </w:rPr>
      </w:pPr>
    </w:p>
    <w:p w14:paraId="1C7D9040" w14:textId="77777777" w:rsidR="00805A6C" w:rsidRDefault="00805A6C" w:rsidP="00805A6C">
      <w:pPr>
        <w:spacing w:after="0" w:line="360" w:lineRule="auto"/>
        <w:rPr>
          <w:rFonts w:ascii="Sakkal Majalla" w:hAnsi="Sakkal Majalla" w:cs="Sakkal Majalla"/>
          <w:b/>
          <w:bCs/>
          <w:sz w:val="28"/>
          <w:szCs w:val="28"/>
          <w:rtl/>
          <w:lang w:bidi="ar-EG"/>
        </w:rPr>
      </w:pPr>
    </w:p>
    <w:p w14:paraId="1813B6C0" w14:textId="77777777" w:rsidR="00805A6C" w:rsidRDefault="00805A6C" w:rsidP="00805A6C">
      <w:pPr>
        <w:spacing w:after="0" w:line="360" w:lineRule="auto"/>
        <w:rPr>
          <w:rFonts w:ascii="Sakkal Majalla" w:hAnsi="Sakkal Majalla" w:cs="Sakkal Majalla"/>
          <w:b/>
          <w:bCs/>
          <w:sz w:val="28"/>
          <w:szCs w:val="28"/>
          <w:rtl/>
          <w:lang w:bidi="ar-EG"/>
        </w:rPr>
      </w:pPr>
    </w:p>
    <w:p w14:paraId="4756B2E0" w14:textId="77777777" w:rsidR="00805A6C" w:rsidRDefault="00805A6C" w:rsidP="00805A6C">
      <w:pPr>
        <w:spacing w:line="360" w:lineRule="auto"/>
        <w:jc w:val="center"/>
        <w:rPr>
          <w:rFonts w:ascii="Sakkal Majalla" w:hAnsi="Sakkal Majalla" w:cs="Sakkal Majalla"/>
          <w:b/>
          <w:bCs/>
          <w:sz w:val="32"/>
          <w:szCs w:val="32"/>
          <w:lang w:bidi="ar-EG"/>
        </w:rPr>
      </w:pPr>
      <w:r w:rsidRPr="00F80D2C">
        <w:rPr>
          <w:rFonts w:ascii="Sakkal Majalla" w:hAnsi="Sakkal Majalla" w:cs="Sakkal Majalla"/>
          <w:b/>
          <w:bCs/>
          <w:sz w:val="32"/>
          <w:szCs w:val="32"/>
          <w:rtl/>
          <w:lang w:bidi="ar-EG"/>
        </w:rPr>
        <w:t>دور القيادة النسائية في تعزيز بيئة العمل المؤسسية: دراسة حالة في البنوك السعودية</w:t>
      </w:r>
    </w:p>
    <w:p w14:paraId="64190E05" w14:textId="77777777" w:rsidR="00805A6C" w:rsidRDefault="00805A6C" w:rsidP="00805A6C">
      <w:pPr>
        <w:spacing w:line="360" w:lineRule="auto"/>
        <w:jc w:val="center"/>
        <w:rPr>
          <w:rFonts w:ascii="Sakkal Majalla" w:hAnsi="Sakkal Majalla" w:cs="Sakkal Majalla"/>
          <w:b/>
          <w:bCs/>
          <w:sz w:val="28"/>
          <w:szCs w:val="28"/>
          <w:rtl/>
          <w:lang w:bidi="ar-EG"/>
        </w:rPr>
      </w:pPr>
    </w:p>
    <w:p w14:paraId="303BBD12" w14:textId="5D5AF024"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23120D">
        <w:rPr>
          <w:rFonts w:ascii="Sakkal Majalla" w:hAnsi="Sakkal Majalla" w:cs="Sakkal Majalla" w:hint="cs"/>
          <w:b/>
          <w:bCs/>
          <w:sz w:val="28"/>
          <w:szCs w:val="28"/>
          <w:rtl/>
          <w:lang w:bidi="ar-EG"/>
        </w:rPr>
        <w:t xml:space="preserve"> عبير الدحيم </w:t>
      </w:r>
    </w:p>
    <w:p w14:paraId="7ED11A8D" w14:textId="77777777" w:rsidR="00805A6C" w:rsidRDefault="00805A6C" w:rsidP="00805A6C">
      <w:pPr>
        <w:jc w:val="center"/>
        <w:rPr>
          <w:rFonts w:ascii="Sakkal Majalla" w:hAnsi="Sakkal Majalla" w:cs="Sakkal Majalla"/>
          <w:b/>
          <w:bCs/>
          <w:sz w:val="28"/>
          <w:szCs w:val="28"/>
          <w:rtl/>
          <w:lang w:bidi="ar-EG"/>
        </w:rPr>
      </w:pPr>
    </w:p>
    <w:p w14:paraId="36F48A36" w14:textId="77777777" w:rsidR="00805A6C" w:rsidRDefault="00805A6C" w:rsidP="00805A6C">
      <w:pPr>
        <w:jc w:val="center"/>
        <w:rPr>
          <w:rFonts w:ascii="Sakkal Majalla" w:hAnsi="Sakkal Majalla" w:cs="Sakkal Majalla"/>
          <w:b/>
          <w:bCs/>
          <w:sz w:val="28"/>
          <w:szCs w:val="28"/>
          <w:rtl/>
          <w:lang w:bidi="ar-EG"/>
        </w:rPr>
      </w:pPr>
    </w:p>
    <w:p w14:paraId="5E66FE2D" w14:textId="6FF9A19E"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23120D">
        <w:rPr>
          <w:rFonts w:ascii="Sakkal Majalla" w:hAnsi="Sakkal Majalla" w:cs="Sakkal Majalla" w:hint="cs"/>
          <w:b/>
          <w:bCs/>
          <w:sz w:val="28"/>
          <w:szCs w:val="28"/>
          <w:rtl/>
          <w:lang w:bidi="ar-EG"/>
        </w:rPr>
        <w:t xml:space="preserve"> 252000173</w:t>
      </w:r>
    </w:p>
    <w:p w14:paraId="3031E5E8" w14:textId="77777777" w:rsidR="00805A6C" w:rsidRDefault="00805A6C" w:rsidP="00805A6C">
      <w:pPr>
        <w:rPr>
          <w:rFonts w:ascii="Sakkal Majalla" w:hAnsi="Sakkal Majalla" w:cs="Sakkal Majalla"/>
          <w:b/>
          <w:bCs/>
          <w:sz w:val="28"/>
          <w:szCs w:val="28"/>
          <w:rtl/>
          <w:lang w:bidi="ar-EG"/>
        </w:rPr>
      </w:pPr>
    </w:p>
    <w:p w14:paraId="054DBBCB" w14:textId="77777777" w:rsidR="00805A6C" w:rsidRDefault="00805A6C" w:rsidP="00805A6C">
      <w:pPr>
        <w:rPr>
          <w:rFonts w:ascii="Sakkal Majalla" w:hAnsi="Sakkal Majalla" w:cs="Sakkal Majalla"/>
          <w:b/>
          <w:bCs/>
          <w:sz w:val="28"/>
          <w:szCs w:val="28"/>
          <w:rtl/>
          <w:lang w:bidi="ar-EG"/>
        </w:rPr>
      </w:pPr>
    </w:p>
    <w:p w14:paraId="122A0B4E" w14:textId="77777777"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200576B" w14:textId="77777777"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د. فيصل عبد الحميد </w:t>
      </w:r>
    </w:p>
    <w:p w14:paraId="1226AAE5" w14:textId="77777777"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 د. فايز جراد</w:t>
      </w:r>
    </w:p>
    <w:p w14:paraId="7076D2F4" w14:textId="77777777" w:rsidR="00805A6C" w:rsidRDefault="00805A6C" w:rsidP="00805A6C">
      <w:pPr>
        <w:jc w:val="center"/>
        <w:rPr>
          <w:rFonts w:ascii="Sakkal Majalla" w:hAnsi="Sakkal Majalla" w:cs="Sakkal Majalla"/>
          <w:b/>
          <w:bCs/>
          <w:sz w:val="28"/>
          <w:szCs w:val="28"/>
          <w:rtl/>
          <w:lang w:bidi="ar-EG"/>
        </w:rPr>
      </w:pPr>
    </w:p>
    <w:p w14:paraId="1987CA96" w14:textId="77777777"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9739E5C" w14:textId="77777777" w:rsidR="00805A6C" w:rsidRDefault="00805A6C" w:rsidP="00805A6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AE19C80" w14:textId="1B3A3073" w:rsidR="008E4541" w:rsidRDefault="008E4541" w:rsidP="008E4541">
      <w:pPr>
        <w:jc w:val="center"/>
        <w:rPr>
          <w:rFonts w:ascii="Sakkal Majalla" w:hAnsi="Sakkal Majalla" w:cs="Sakkal Majalla"/>
          <w:b/>
          <w:bCs/>
          <w:sz w:val="28"/>
          <w:szCs w:val="28"/>
          <w:rtl/>
          <w:lang w:bidi="ar-EG"/>
        </w:rPr>
      </w:pPr>
    </w:p>
    <w:p w14:paraId="456E26E5" w14:textId="0DB37770" w:rsidR="005A6BF2" w:rsidRDefault="005A6BF2" w:rsidP="005A6BF2">
      <w:pPr>
        <w:jc w:val="center"/>
        <w:rPr>
          <w:rFonts w:ascii="Sakkal Majalla" w:hAnsi="Sakkal Majalla" w:cs="Sakkal Majalla"/>
          <w:b/>
          <w:bCs/>
          <w:sz w:val="28"/>
          <w:szCs w:val="28"/>
          <w:rtl/>
          <w:lang w:bidi="ar-EG"/>
        </w:rPr>
      </w:pPr>
    </w:p>
    <w:p w14:paraId="7B6A86B8" w14:textId="17BE3DFC" w:rsidR="00971660" w:rsidRDefault="00971660" w:rsidP="00971660">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624B55E0" w14:textId="77777777" w:rsidR="008E4541" w:rsidRDefault="008E4541"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1F35F4B1" w14:textId="77777777" w:rsidR="00805A6C" w:rsidRPr="00A50799" w:rsidRDefault="00805A6C" w:rsidP="00805A6C">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73F8F334" w14:textId="77777777" w:rsidR="00805A6C" w:rsidRDefault="00805A6C" w:rsidP="00805A6C">
      <w:pPr>
        <w:spacing w:line="360" w:lineRule="auto"/>
        <w:ind w:firstLine="567"/>
        <w:jc w:val="both"/>
        <w:rPr>
          <w:rFonts w:ascii="Sakkal Majalla" w:hAnsi="Sakkal Majalla" w:cs="Sakkal Majalla"/>
          <w:sz w:val="28"/>
          <w:szCs w:val="28"/>
        </w:rPr>
      </w:pPr>
      <w:bookmarkStart w:id="7" w:name="_Toc171380653"/>
      <w:bookmarkStart w:id="8" w:name="_Toc175325838"/>
      <w:bookmarkStart w:id="9" w:name="_Toc223882570"/>
      <w:r w:rsidRPr="005D6589">
        <w:rPr>
          <w:rFonts w:ascii="Sakkal Majalla" w:hAnsi="Sakkal Majalla" w:cs="Sakkal Majalla" w:hint="cs"/>
          <w:sz w:val="28"/>
          <w:szCs w:val="28"/>
          <w:rtl/>
        </w:rPr>
        <w:t>شهدت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المملكة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العربية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تحولات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جوهرية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جميع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القطاعات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خلال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السنوات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الأخيرة،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بفضل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أهداف</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رؤية</w:t>
      </w:r>
      <w:r w:rsidRPr="005D6589">
        <w:rPr>
          <w:rFonts w:ascii="Sakkal Majalla" w:hAnsi="Sakkal Majalla" w:cs="Sakkal Majalla"/>
          <w:sz w:val="28"/>
          <w:szCs w:val="28"/>
          <w:rtl/>
        </w:rPr>
        <w:t xml:space="preserve"> 2030 </w:t>
      </w:r>
      <w:r w:rsidRPr="005D6589">
        <w:rPr>
          <w:rFonts w:ascii="Sakkal Majalla" w:hAnsi="Sakkal Majalla" w:cs="Sakkal Majalla" w:hint="cs"/>
          <w:sz w:val="28"/>
          <w:szCs w:val="28"/>
          <w:rtl/>
        </w:rPr>
        <w:t>الطموحة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المتمثلة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التمكين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والابتكار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والشمولية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أبرز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جوانب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التحول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تزايد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تمثيل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المناصب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العامة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والتجارية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تاريخيًا،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واجهت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حواجز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مجتمعية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وثقافية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حدّت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إمكاناتها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ومع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التغيرات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الوطنية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المستمرة،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أصبحت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مساهمًا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أساسيًا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صنع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القرار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التنظيمي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وإنتاجية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القوى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العاملة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وقد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غيّر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التحول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ديناميكيات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مكان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وحفّز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اهتمامًا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متجددًا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بدراسة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كيفية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تأثير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تطور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بيئة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sdt>
        <w:sdtPr>
          <w:rPr>
            <w:rFonts w:ascii="Sakkal Majalla" w:hAnsi="Sakkal Majalla" w:cs="Sakkal Majalla" w:hint="cs"/>
            <w:sz w:val="28"/>
            <w:szCs w:val="28"/>
            <w:rtl/>
          </w:rPr>
          <w:id w:val="18697910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D6589">
            <w:rPr>
              <w:rFonts w:ascii="Sakkal Majalla" w:hAnsi="Sakkal Majalla" w:cs="Sakkal Majalla" w:hint="cs"/>
              <w:noProof/>
              <w:sz w:val="28"/>
              <w:szCs w:val="28"/>
              <w:rtl/>
              <w:lang w:bidi="ar-EG"/>
            </w:rPr>
            <w:t>(</w:t>
          </w:r>
          <w:r w:rsidRPr="005D6589">
            <w:rPr>
              <w:rFonts w:ascii="Sakkal Majalla" w:hAnsi="Sakkal Majalla" w:cs="Sakkal Majalla" w:hint="cs"/>
              <w:noProof/>
              <w:sz w:val="28"/>
              <w:szCs w:val="28"/>
              <w:lang w:bidi="ar-EG"/>
            </w:rPr>
            <w:t>Ahmed M. Asfahani</w:t>
          </w:r>
          <w:r w:rsidRPr="005D658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D6589">
        <w:rPr>
          <w:rFonts w:ascii="Sakkal Majalla" w:hAnsi="Sakkal Majalla" w:cs="Sakkal Majalla"/>
          <w:sz w:val="28"/>
          <w:szCs w:val="28"/>
          <w:rtl/>
        </w:rPr>
        <w:t>.</w:t>
      </w:r>
    </w:p>
    <w:p w14:paraId="309707FB" w14:textId="77777777" w:rsidR="00805A6C" w:rsidRDefault="00805A6C" w:rsidP="00805A6C">
      <w:pPr>
        <w:spacing w:line="360" w:lineRule="auto"/>
        <w:ind w:firstLine="567"/>
        <w:jc w:val="both"/>
        <w:rPr>
          <w:rFonts w:ascii="Sakkal Majalla" w:hAnsi="Sakkal Majalla" w:cs="Sakkal Majalla"/>
          <w:sz w:val="28"/>
          <w:szCs w:val="28"/>
        </w:rPr>
      </w:pPr>
      <w:r w:rsidRPr="005D6589">
        <w:rPr>
          <w:rFonts w:ascii="Sakkal Majalla" w:hAnsi="Sakkal Majalla" w:cs="Sakkal Majalla" w:hint="cs"/>
          <w:sz w:val="28"/>
          <w:szCs w:val="28"/>
          <w:rtl/>
        </w:rPr>
        <w:t>تساهم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المديرات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التنفيذيات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بوجهات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نظر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وأساليب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إدارة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متميزة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تعزز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التعاون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والإبداع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والشمولية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وكثيرًا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يُركّز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قادتهنّ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التعاطف</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والتواصل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والذكاء</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العاطفي،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وهي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صفات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تُسهم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خلق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بيئة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أكثر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فائدة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وتوازنًا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وقد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أثبتت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الأبحاث</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العالمية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المديرات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التنفيذيات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يُساعدن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زيادة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مشاركة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الموظفين،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ورفع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معنوياتهم،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وتماسك</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الفريق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السياق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تتجلى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هذه</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الآثار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بشكل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أكبر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سعي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لتحديث</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هياكلها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الإدارية،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وتنويع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فرقها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وتحسين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أدائها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التنظيمي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للوصول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المعايير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العالمية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ونتيجةً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لذلك،</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يُعدّ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البحث</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تأثير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النسائية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أمرًا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بالغ</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الأهمية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لفهم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كيفية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تأثير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التنوع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الجنسين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الابتكار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مكان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ورضا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الموظفين،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المؤسسي</w:t>
      </w:r>
      <w:sdt>
        <w:sdtPr>
          <w:rPr>
            <w:rFonts w:ascii="Sakkal Majalla" w:hAnsi="Sakkal Majalla" w:cs="Sakkal Majalla" w:hint="cs"/>
            <w:sz w:val="28"/>
            <w:szCs w:val="28"/>
            <w:rtl/>
          </w:rPr>
          <w:id w:val="1300415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D6589">
            <w:rPr>
              <w:rFonts w:ascii="Sakkal Majalla" w:hAnsi="Sakkal Majalla" w:cs="Sakkal Majalla" w:hint="cs"/>
              <w:noProof/>
              <w:sz w:val="28"/>
              <w:szCs w:val="28"/>
              <w:rtl/>
              <w:lang w:bidi="ar-EG"/>
            </w:rPr>
            <w:t>(</w:t>
          </w:r>
          <w:r w:rsidRPr="005D6589">
            <w:rPr>
              <w:rFonts w:ascii="Sakkal Majalla" w:hAnsi="Sakkal Majalla" w:cs="Sakkal Majalla" w:hint="cs"/>
              <w:noProof/>
              <w:sz w:val="28"/>
              <w:szCs w:val="28"/>
              <w:lang w:bidi="ar-EG"/>
            </w:rPr>
            <w:t>Ok</w:t>
          </w:r>
          <w:r w:rsidRPr="005D65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6589">
        <w:rPr>
          <w:rFonts w:ascii="Sakkal Majalla" w:hAnsi="Sakkal Majalla" w:cs="Sakkal Majalla"/>
          <w:sz w:val="28"/>
          <w:szCs w:val="28"/>
          <w:rtl/>
        </w:rPr>
        <w:t>.</w:t>
      </w:r>
    </w:p>
    <w:p w14:paraId="2D19E5DA" w14:textId="77777777" w:rsidR="00805A6C" w:rsidRDefault="00805A6C" w:rsidP="00805A6C">
      <w:pPr>
        <w:spacing w:line="360" w:lineRule="auto"/>
        <w:ind w:firstLine="567"/>
        <w:jc w:val="both"/>
        <w:rPr>
          <w:rFonts w:ascii="Sakkal Majalla" w:hAnsi="Sakkal Majalla" w:cs="Sakkal Majalla"/>
          <w:sz w:val="28"/>
          <w:szCs w:val="28"/>
        </w:rPr>
      </w:pPr>
      <w:r w:rsidRPr="005D6589">
        <w:rPr>
          <w:rFonts w:ascii="Sakkal Majalla" w:hAnsi="Sakkal Majalla" w:cs="Sakkal Majalla" w:hint="cs"/>
          <w:sz w:val="28"/>
          <w:szCs w:val="28"/>
          <w:rtl/>
        </w:rPr>
        <w:t>وفي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ظل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سعي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المملكة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لتحقيق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المستدامة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والمساواة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الجنسين،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تعد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تُعتبر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مجرد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لفتة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رمزية،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أصبحت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متطلبًا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استراتيجيًا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تتولى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النسائية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بشكل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متزايد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مسؤوليات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الهيئات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الحكومية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المالية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والجامعات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والشركات،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حيث</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تؤثر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قراراتها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السياسات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والعمليات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وثقافة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يقتصر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دورها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تغيير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ظروف</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الداخلية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فحسب،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يتحدى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أيضًا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الصور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النمطية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للجنسين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ويشجع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الشمولية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ونتيجةً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لذلك،</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فإن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فهم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كيفية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مساهمة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النسائية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البيئات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المهنية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يوفر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رؤىً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حيويةً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حول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عملية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التغيير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الاجتماعي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والاقتصادي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المملكة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العربية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sdt>
        <w:sdtPr>
          <w:rPr>
            <w:rFonts w:ascii="Sakkal Majalla" w:hAnsi="Sakkal Majalla" w:cs="Sakkal Majalla" w:hint="cs"/>
            <w:sz w:val="28"/>
            <w:szCs w:val="28"/>
            <w:rtl/>
          </w:rPr>
          <w:id w:val="5807247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D6589">
            <w:rPr>
              <w:rFonts w:ascii="Sakkal Majalla" w:hAnsi="Sakkal Majalla" w:cs="Sakkal Majalla" w:hint="cs"/>
              <w:noProof/>
              <w:sz w:val="28"/>
              <w:szCs w:val="28"/>
              <w:rtl/>
              <w:lang w:bidi="ar-EG"/>
            </w:rPr>
            <w:t>(</w:t>
          </w:r>
          <w:r w:rsidRPr="005D6589">
            <w:rPr>
              <w:rFonts w:ascii="Sakkal Majalla" w:hAnsi="Sakkal Majalla" w:cs="Sakkal Majalla" w:hint="cs"/>
              <w:noProof/>
              <w:sz w:val="28"/>
              <w:szCs w:val="28"/>
              <w:lang w:bidi="ar-EG"/>
            </w:rPr>
            <w:t>Chanda</w:t>
          </w:r>
          <w:r w:rsidRPr="005D65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6589">
        <w:rPr>
          <w:rFonts w:ascii="Sakkal Majalla" w:hAnsi="Sakkal Majalla" w:cs="Sakkal Majalla"/>
          <w:sz w:val="28"/>
          <w:szCs w:val="28"/>
          <w:rtl/>
        </w:rPr>
        <w:t>.</w:t>
      </w:r>
    </w:p>
    <w:p w14:paraId="5593A27A" w14:textId="540F43DA" w:rsidR="00805A6C" w:rsidRDefault="00805A6C" w:rsidP="00805A6C">
      <w:pPr>
        <w:spacing w:line="360" w:lineRule="auto"/>
        <w:ind w:firstLine="567"/>
        <w:jc w:val="both"/>
        <w:rPr>
          <w:rFonts w:ascii="Sakkal Majalla" w:hAnsi="Sakkal Majalla" w:cs="Sakkal Majalla"/>
          <w:sz w:val="28"/>
          <w:szCs w:val="28"/>
          <w:rtl/>
        </w:rPr>
      </w:pPr>
      <w:r w:rsidRPr="005D6589">
        <w:rPr>
          <w:rFonts w:ascii="Sakkal Majalla" w:hAnsi="Sakkal Majalla" w:cs="Sakkal Majalla" w:hint="cs"/>
          <w:sz w:val="28"/>
          <w:szCs w:val="28"/>
          <w:rtl/>
        </w:rPr>
        <w:t>يتجاوز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بيئة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مجرد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تحسين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الظروف</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ليشمل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تعزيز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التواصل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الجيد،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وضمان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العدالة،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ودعم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الابتكار،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وتنمية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المواهب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غالبًا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تُناصر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النسائية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هذه</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الأبعاد،</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تشمل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التعاون،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lastRenderedPageBreak/>
        <w:t>والتطوير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الشخصي،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والرفاهية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التنظيمية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وتميل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مناهجهن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التركيز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الإدارة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التشاركية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والتمكين،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يُمكّن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الموظفين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تبادل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الأفكار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والتعاون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المشكلات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تُعزز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هذه</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البيئة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الحافز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والإنتاجية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والولاء</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وهي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جميعها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عوامل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أساسية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لاستدامة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المدى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الطويل</w:t>
      </w:r>
      <w:sdt>
        <w:sdtPr>
          <w:rPr>
            <w:rFonts w:ascii="Sakkal Majalla" w:hAnsi="Sakkal Majalla" w:cs="Sakkal Majalla" w:hint="cs"/>
            <w:sz w:val="28"/>
            <w:szCs w:val="28"/>
            <w:rtl/>
          </w:rPr>
          <w:id w:val="124237898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805A6C">
            <w:rPr>
              <w:rFonts w:ascii="Sakkal Majalla" w:hAnsi="Sakkal Majalla" w:cs="Sakkal Majalla" w:hint="cs"/>
              <w:noProof/>
              <w:sz w:val="28"/>
              <w:szCs w:val="28"/>
              <w:rtl/>
            </w:rPr>
            <w:t>(</w:t>
          </w:r>
          <w:r w:rsidRPr="00805A6C">
            <w:rPr>
              <w:rFonts w:ascii="Sakkal Majalla" w:hAnsi="Sakkal Majalla" w:cs="Sakkal Majalla" w:hint="cs"/>
              <w:noProof/>
              <w:sz w:val="28"/>
              <w:szCs w:val="28"/>
            </w:rPr>
            <w:t>Algethami</w:t>
          </w:r>
          <w:r w:rsidRPr="00805A6C">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5D6589">
        <w:rPr>
          <w:rFonts w:ascii="Sakkal Majalla" w:hAnsi="Sakkal Majalla" w:cs="Sakkal Majalla"/>
          <w:sz w:val="28"/>
          <w:szCs w:val="28"/>
          <w:rtl/>
        </w:rPr>
        <w:t>.</w:t>
      </w:r>
    </w:p>
    <w:p w14:paraId="1BCD0AB3" w14:textId="77777777" w:rsidR="00805A6C" w:rsidRDefault="00805A6C" w:rsidP="00805A6C">
      <w:pPr>
        <w:spacing w:line="360" w:lineRule="auto"/>
        <w:ind w:firstLine="567"/>
        <w:jc w:val="both"/>
        <w:rPr>
          <w:rFonts w:ascii="Sakkal Majalla" w:hAnsi="Sakkal Majalla" w:cs="Sakkal Majalla"/>
          <w:sz w:val="28"/>
          <w:szCs w:val="28"/>
        </w:rPr>
      </w:pPr>
      <w:r>
        <w:rPr>
          <w:rFonts w:ascii="Sakkal Majalla" w:hAnsi="Sakkal Majalla" w:cs="Sakkal Majalla" w:hint="cs"/>
          <w:sz w:val="28"/>
          <w:szCs w:val="28"/>
          <w:rtl/>
          <w:lang w:bidi="ar-EG"/>
        </w:rPr>
        <w:t xml:space="preserve">إن </w:t>
      </w:r>
      <w:r w:rsidRPr="005D6589">
        <w:rPr>
          <w:rFonts w:ascii="Sakkal Majalla" w:hAnsi="Sakkal Majalla" w:cs="Sakkal Majalla" w:hint="cs"/>
          <w:sz w:val="28"/>
          <w:szCs w:val="28"/>
          <w:rtl/>
        </w:rPr>
        <w:t>لتقدم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المناصب</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تداعيات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بعيدة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المدى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الاقتصادية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والاجتماعية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الوطنية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خلال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تمكين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تُتاح</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إمكانية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الوصول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نطاق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أوسع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الأفكار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ومهارات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مما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يُؤدي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حوكمة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وتنافسية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أفضل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ويُصبح</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التقييم</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المستمر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لتأثير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حجر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الزاوية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كل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صنع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السياسات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والتغيير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وتهدف</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هذه</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الدراسة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إلى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دراسة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مدى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مساهمة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قيادة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المرأة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تطوير</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بيئة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العمل</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السعودية،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مع</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التركيز</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آثارها</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على</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الثقافة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التنظيمية،</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وأداء</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الموظفين،</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ونجاح</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المؤسسات</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في</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سياق</w:t>
      </w:r>
      <w:r w:rsidRPr="005D6589">
        <w:rPr>
          <w:rFonts w:ascii="Sakkal Majalla" w:hAnsi="Sakkal Majalla" w:cs="Sakkal Majalla"/>
          <w:sz w:val="28"/>
          <w:szCs w:val="28"/>
          <w:rtl/>
        </w:rPr>
        <w:t xml:space="preserve"> </w:t>
      </w:r>
      <w:r w:rsidRPr="005D6589">
        <w:rPr>
          <w:rFonts w:ascii="Sakkal Majalla" w:hAnsi="Sakkal Majalla" w:cs="Sakkal Majalla" w:hint="cs"/>
          <w:sz w:val="28"/>
          <w:szCs w:val="28"/>
          <w:rtl/>
        </w:rPr>
        <w:t>رؤية</w:t>
      </w:r>
      <w:r w:rsidRPr="005D6589">
        <w:rPr>
          <w:rFonts w:ascii="Sakkal Majalla" w:hAnsi="Sakkal Majalla" w:cs="Sakkal Majalla"/>
          <w:sz w:val="28"/>
          <w:szCs w:val="28"/>
          <w:rtl/>
        </w:rPr>
        <w:t xml:space="preserve"> 2030.</w:t>
      </w:r>
    </w:p>
    <w:p w14:paraId="2420297B" w14:textId="77777777" w:rsidR="00805A6C" w:rsidRPr="00AC59A7" w:rsidRDefault="00805A6C" w:rsidP="00805A6C">
      <w:pPr>
        <w:spacing w:line="360" w:lineRule="auto"/>
        <w:jc w:val="both"/>
        <w:rPr>
          <w:rFonts w:ascii="Sakkal Majalla" w:hAnsi="Sakkal Majalla" w:cs="Sakkal Majalla"/>
          <w:sz w:val="28"/>
          <w:szCs w:val="28"/>
          <w:rtl/>
        </w:rPr>
      </w:pPr>
    </w:p>
    <w:p w14:paraId="00E40CDC" w14:textId="77777777" w:rsidR="00805A6C" w:rsidRDefault="00805A6C" w:rsidP="00805A6C">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47CDF7BD" w14:textId="77777777" w:rsidR="00805A6C" w:rsidRDefault="00805A6C" w:rsidP="00805A6C">
      <w:pPr>
        <w:spacing w:line="360" w:lineRule="auto"/>
        <w:ind w:firstLine="567"/>
        <w:jc w:val="both"/>
        <w:rPr>
          <w:rFonts w:ascii="Sakkal Majalla" w:hAnsi="Sakkal Majalla" w:cs="Sakkal Majalla"/>
          <w:sz w:val="28"/>
          <w:szCs w:val="28"/>
          <w:rtl/>
        </w:rPr>
      </w:pP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الرغم</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الإنجاز</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الكبير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الذي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حققته</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المملكة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العربية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السعودية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تمكين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المرأة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وزيادة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مشاركتها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المناصب</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القيادية،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تزال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العديد</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المؤسسات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تتكيف</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مع</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التحديات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الثقافية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والتنظيمية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والإدارية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المصاحبة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لهذا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التحول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وبينما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تساهم</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القيادات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النسائية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بشكل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متزايد</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صنع</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القرار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والتطوير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التنظيمي،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يزال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هناك</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نقص</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الفهم</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العملي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لكيفية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تأثير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قيادتها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تطوير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بيئة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بما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ذلك</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عوامل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مثل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أنماط</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التواصل،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وتحفيز</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الموظفين،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وثقافة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المؤسسة،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والإنتاجية</w:t>
      </w:r>
      <w:sdt>
        <w:sdtPr>
          <w:rPr>
            <w:rFonts w:ascii="Sakkal Majalla" w:hAnsi="Sakkal Majalla" w:cs="Sakkal Majalla" w:hint="cs"/>
            <w:sz w:val="28"/>
            <w:szCs w:val="28"/>
            <w:rtl/>
          </w:rPr>
          <w:id w:val="-11141361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2322E">
            <w:rPr>
              <w:rFonts w:ascii="Sakkal Majalla" w:hAnsi="Sakkal Majalla" w:cs="Sakkal Majalla" w:hint="cs"/>
              <w:noProof/>
              <w:sz w:val="28"/>
              <w:szCs w:val="28"/>
              <w:rtl/>
              <w:lang w:bidi="ar-EG"/>
            </w:rPr>
            <w:t>(</w:t>
          </w:r>
          <w:r w:rsidRPr="0042322E">
            <w:rPr>
              <w:rFonts w:ascii="Sakkal Majalla" w:hAnsi="Sakkal Majalla" w:cs="Sakkal Majalla" w:hint="cs"/>
              <w:noProof/>
              <w:sz w:val="28"/>
              <w:szCs w:val="28"/>
              <w:lang w:bidi="ar-EG"/>
            </w:rPr>
            <w:t>Khan</w:t>
          </w:r>
          <w:r w:rsidRPr="0042322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00761">
        <w:rPr>
          <w:rFonts w:ascii="Sakkal Majalla" w:hAnsi="Sakkal Majalla" w:cs="Sakkal Majalla"/>
          <w:sz w:val="28"/>
          <w:szCs w:val="28"/>
          <w:rtl/>
        </w:rPr>
        <w:t>.</w:t>
      </w:r>
    </w:p>
    <w:p w14:paraId="43A5E0C2" w14:textId="77777777" w:rsidR="00805A6C" w:rsidRDefault="00805A6C" w:rsidP="00805A6C">
      <w:pPr>
        <w:spacing w:line="360" w:lineRule="auto"/>
        <w:ind w:firstLine="567"/>
        <w:jc w:val="both"/>
        <w:rPr>
          <w:rFonts w:ascii="Sakkal Majalla" w:hAnsi="Sakkal Majalla" w:cs="Sakkal Majalla"/>
          <w:sz w:val="28"/>
          <w:szCs w:val="28"/>
          <w:rtl/>
        </w:rPr>
      </w:pP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الرغم</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رؤية</w:t>
      </w:r>
      <w:r w:rsidRPr="00100761">
        <w:rPr>
          <w:rFonts w:ascii="Sakkal Majalla" w:hAnsi="Sakkal Majalla" w:cs="Sakkal Majalla"/>
          <w:sz w:val="28"/>
          <w:szCs w:val="28"/>
          <w:rtl/>
        </w:rPr>
        <w:t xml:space="preserve"> 2030 </w:t>
      </w:r>
      <w:r w:rsidRPr="00100761">
        <w:rPr>
          <w:rFonts w:ascii="Sakkal Majalla" w:hAnsi="Sakkal Majalla" w:cs="Sakkal Majalla" w:hint="cs"/>
          <w:sz w:val="28"/>
          <w:szCs w:val="28"/>
          <w:rtl/>
        </w:rPr>
        <w:t>تُركز</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مشاركة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المرأة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كهدف</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وطني،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إلا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أنه</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غير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الواضح</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مدى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فعالية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قيادة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المرأة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التأثير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الديناميكيات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الداخلية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للمؤسسات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السعودية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فقد</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نجحت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بعض</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المؤسسات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دمج</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القيادات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النسائية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بفعالية،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وشهدت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تغييرات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كبيرة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مناخ</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بينما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تزال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مؤسسات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أخرى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تُكافح</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أجل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القبول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والتكيف</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والتوافق</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الهيكلي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يثير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هذا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التباين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تساؤلات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جوهرية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حول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التأثير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الحقيقي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لقيادة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المرأة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تطوير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بيئة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بالإضافة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إلى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العوامل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السياقية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تؤثر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نجاحها</w:t>
      </w:r>
      <w:sdt>
        <w:sdtPr>
          <w:rPr>
            <w:rFonts w:ascii="Sakkal Majalla" w:hAnsi="Sakkal Majalla" w:cs="Sakkal Majalla" w:hint="cs"/>
            <w:sz w:val="28"/>
            <w:szCs w:val="28"/>
            <w:rtl/>
          </w:rPr>
          <w:id w:val="-4234882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2322E">
            <w:rPr>
              <w:rFonts w:ascii="Sakkal Majalla" w:hAnsi="Sakkal Majalla" w:cs="Sakkal Majalla" w:hint="cs"/>
              <w:noProof/>
              <w:sz w:val="28"/>
              <w:szCs w:val="28"/>
              <w:rtl/>
              <w:lang w:bidi="ar-EG"/>
            </w:rPr>
            <w:t>(</w:t>
          </w:r>
          <w:r w:rsidRPr="0042322E">
            <w:rPr>
              <w:rFonts w:ascii="Sakkal Majalla" w:hAnsi="Sakkal Majalla" w:cs="Sakkal Majalla" w:hint="cs"/>
              <w:noProof/>
              <w:sz w:val="28"/>
              <w:szCs w:val="28"/>
              <w:lang w:bidi="ar-EG"/>
            </w:rPr>
            <w:t>El-Bak</w:t>
          </w:r>
          <w:r w:rsidRPr="0042322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00761">
        <w:rPr>
          <w:rFonts w:ascii="Sakkal Majalla" w:hAnsi="Sakkal Majalla" w:cs="Sakkal Majalla"/>
          <w:sz w:val="28"/>
          <w:szCs w:val="28"/>
          <w:rtl/>
        </w:rPr>
        <w:t>.</w:t>
      </w:r>
    </w:p>
    <w:p w14:paraId="4DAC4246" w14:textId="4EA51245" w:rsidR="00805A6C" w:rsidRDefault="00805A6C" w:rsidP="00805A6C">
      <w:pPr>
        <w:spacing w:line="360" w:lineRule="auto"/>
        <w:ind w:firstLine="567"/>
        <w:jc w:val="both"/>
        <w:rPr>
          <w:rFonts w:ascii="Sakkal Majalla" w:hAnsi="Sakkal Majalla" w:cs="Sakkal Majalla"/>
          <w:sz w:val="28"/>
          <w:szCs w:val="28"/>
          <w:rtl/>
        </w:rPr>
      </w:pPr>
      <w:r w:rsidRPr="00100761">
        <w:rPr>
          <w:rFonts w:ascii="Sakkal Majalla" w:hAnsi="Sakkal Majalla" w:cs="Sakkal Majalla" w:hint="cs"/>
          <w:sz w:val="28"/>
          <w:szCs w:val="28"/>
          <w:rtl/>
        </w:rPr>
        <w:lastRenderedPageBreak/>
        <w:t>لطالما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هيمن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الرجال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أساليب</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الإدارة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التقليدية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المملكة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العربية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السعودية،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مما</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قد</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يؤثر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على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كيفية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النظر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إلى</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القيادات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النسائية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وكيفية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تلقي</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الموظفين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والزملاء</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لأساليب</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قيادتهن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إن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فهم</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العلاقة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بين</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ممارسات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القيادة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النسائية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ونمو</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بيئات</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العمل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المؤسسية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أمر</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بالغ</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الأهمية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لتشجيع</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التنمية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طويلة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الأجل</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والمساواة</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والأداء</w:t>
      </w:r>
      <w:r w:rsidRPr="00100761">
        <w:rPr>
          <w:rFonts w:ascii="Sakkal Majalla" w:hAnsi="Sakkal Majalla" w:cs="Sakkal Majalla"/>
          <w:sz w:val="28"/>
          <w:szCs w:val="28"/>
          <w:rtl/>
        </w:rPr>
        <w:t xml:space="preserve"> </w:t>
      </w:r>
      <w:r w:rsidRPr="00100761">
        <w:rPr>
          <w:rFonts w:ascii="Sakkal Majalla" w:hAnsi="Sakkal Majalla" w:cs="Sakkal Majalla" w:hint="cs"/>
          <w:sz w:val="28"/>
          <w:szCs w:val="28"/>
          <w:rtl/>
        </w:rPr>
        <w:t>التنظيمي</w:t>
      </w:r>
      <w:sdt>
        <w:sdtPr>
          <w:rPr>
            <w:rFonts w:ascii="Sakkal Majalla" w:hAnsi="Sakkal Majalla" w:cs="Sakkal Majalla" w:hint="cs"/>
            <w:sz w:val="28"/>
            <w:szCs w:val="28"/>
            <w:rtl/>
          </w:rPr>
          <w:id w:val="102899227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805A6C">
            <w:rPr>
              <w:rFonts w:ascii="Sakkal Majalla" w:hAnsi="Sakkal Majalla" w:cs="Sakkal Majalla" w:hint="cs"/>
              <w:noProof/>
              <w:sz w:val="28"/>
              <w:szCs w:val="28"/>
              <w:rtl/>
            </w:rPr>
            <w:t>(</w:t>
          </w:r>
          <w:r w:rsidRPr="00805A6C">
            <w:rPr>
              <w:rFonts w:ascii="Sakkal Majalla" w:hAnsi="Sakkal Majalla" w:cs="Sakkal Majalla" w:hint="cs"/>
              <w:noProof/>
              <w:sz w:val="28"/>
              <w:szCs w:val="28"/>
            </w:rPr>
            <w:t>Alsalman</w:t>
          </w:r>
          <w:r w:rsidRPr="00805A6C">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100761">
        <w:rPr>
          <w:rFonts w:ascii="Sakkal Majalla" w:hAnsi="Sakkal Majalla" w:cs="Sakkal Majalla"/>
          <w:sz w:val="28"/>
          <w:szCs w:val="28"/>
          <w:rtl/>
        </w:rPr>
        <w:t>.</w:t>
      </w:r>
    </w:p>
    <w:p w14:paraId="6477626D" w14:textId="77777777" w:rsidR="00805A6C" w:rsidRPr="00AC59A7" w:rsidRDefault="00805A6C" w:rsidP="00805A6C">
      <w:pPr>
        <w:spacing w:line="360" w:lineRule="auto"/>
        <w:ind w:firstLine="567"/>
        <w:jc w:val="both"/>
        <w:rPr>
          <w:rFonts w:ascii="Sakkal Majalla" w:hAnsi="Sakkal Majalla" w:cs="Sakkal Majalla"/>
          <w:sz w:val="28"/>
          <w:szCs w:val="28"/>
        </w:rPr>
      </w:pPr>
      <w:r w:rsidRPr="00AC59A7">
        <w:rPr>
          <w:rFonts w:ascii="Sakkal Majalla" w:hAnsi="Sakkal Majalla" w:cs="Sakkal Majalla"/>
          <w:sz w:val="28"/>
          <w:szCs w:val="28"/>
          <w:rtl/>
        </w:rPr>
        <w:t>لطالما هيمن الرجال على أساليب الإدارة التقليدية في المملكة العربية السعودية، مما قد يؤثر على كيفية النظر إلى القيادات النسائية وكيفية تلقي الموظفين والزملاء لأساليب قيادتهن. ومن هنا يبرز التساؤل الأساسي لهذه الدراسة</w:t>
      </w:r>
      <w:r w:rsidRPr="00AC59A7">
        <w:rPr>
          <w:rFonts w:ascii="Sakkal Majalla" w:hAnsi="Sakkal Majalla" w:cs="Sakkal Majalla"/>
          <w:sz w:val="28"/>
          <w:szCs w:val="28"/>
        </w:rPr>
        <w:t>:</w:t>
      </w:r>
      <w:r>
        <w:rPr>
          <w:rFonts w:ascii="Sakkal Majalla" w:hAnsi="Sakkal Majalla" w:cs="Sakkal Majalla" w:hint="cs"/>
          <w:sz w:val="28"/>
          <w:szCs w:val="28"/>
          <w:rtl/>
        </w:rPr>
        <w:t xml:space="preserve"> </w:t>
      </w:r>
      <w:r w:rsidRPr="00AC59A7">
        <w:rPr>
          <w:rFonts w:ascii="Sakkal Majalla" w:hAnsi="Sakkal Majalla" w:cs="Sakkal Majalla"/>
          <w:b/>
          <w:bCs/>
          <w:sz w:val="28"/>
          <w:szCs w:val="28"/>
          <w:rtl/>
        </w:rPr>
        <w:t>كيف تؤثر القيادة النسائية في البنوك السعودية على تطوير بيئة العمل المؤسسية، وما العوامل التي تساهم في نجاح أو تحدي هذا التأثير؟</w:t>
      </w:r>
    </w:p>
    <w:p w14:paraId="5307D81F" w14:textId="77777777" w:rsidR="00805A6C" w:rsidRPr="00746BB7" w:rsidRDefault="00805A6C" w:rsidP="00805A6C">
      <w:pPr>
        <w:spacing w:line="360" w:lineRule="auto"/>
        <w:jc w:val="both"/>
        <w:rPr>
          <w:rFonts w:ascii="Sakkal Majalla" w:hAnsi="Sakkal Majalla" w:cs="Sakkal Majalla"/>
          <w:sz w:val="28"/>
          <w:szCs w:val="28"/>
          <w:rtl/>
        </w:rPr>
      </w:pPr>
    </w:p>
    <w:p w14:paraId="6EFB0602" w14:textId="77777777" w:rsidR="00805A6C" w:rsidRDefault="00805A6C" w:rsidP="00805A6C">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2F227862" w14:textId="77777777" w:rsidR="00805A6C" w:rsidRPr="00801B42" w:rsidRDefault="00805A6C" w:rsidP="00805A6C">
      <w:pPr>
        <w:spacing w:line="360" w:lineRule="auto"/>
        <w:jc w:val="both"/>
        <w:rPr>
          <w:rFonts w:ascii="Sakkal Majalla" w:hAnsi="Sakkal Majalla" w:cs="Sakkal Majalla"/>
          <w:sz w:val="28"/>
          <w:szCs w:val="28"/>
          <w:rtl/>
        </w:rPr>
      </w:pPr>
      <w:r w:rsidRPr="00746BB7">
        <w:rPr>
          <w:rFonts w:ascii="Sakkal Majalla" w:hAnsi="Sakkal Majalla" w:cs="Sakkal Majalla"/>
          <w:b/>
          <w:bCs/>
          <w:sz w:val="28"/>
          <w:szCs w:val="28"/>
        </w:rPr>
        <w:t xml:space="preserve"> </w:t>
      </w:r>
      <w:r w:rsidRPr="00801B42">
        <w:rPr>
          <w:rFonts w:ascii="Sakkal Majalla" w:hAnsi="Sakkal Majalla" w:cs="Sakkal Majalla" w:hint="cs"/>
          <w:sz w:val="28"/>
          <w:szCs w:val="28"/>
          <w:rtl/>
        </w:rPr>
        <w:t>كان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تزايد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مشاركة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المرأة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المناصب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أهم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الثورات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الاجتماعية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والاقتصادية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العقد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الماضي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يُعد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فهم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تأثير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المرأة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نمو</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بيئة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أمرًا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بالغ</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الأهمية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لصانعي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السياسات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تسعى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جاهدة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لمواءمة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أهداف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رؤية</w:t>
      </w:r>
      <w:r w:rsidRPr="00801B42">
        <w:rPr>
          <w:rFonts w:ascii="Sakkal Majalla" w:hAnsi="Sakkal Majalla" w:cs="Sakkal Majalla"/>
          <w:sz w:val="28"/>
          <w:szCs w:val="28"/>
          <w:rtl/>
        </w:rPr>
        <w:t xml:space="preserve"> 2030 </w:t>
      </w:r>
      <w:r w:rsidRPr="00801B42">
        <w:rPr>
          <w:rFonts w:ascii="Sakkal Majalla" w:hAnsi="Sakkal Majalla" w:cs="Sakkal Majalla" w:hint="cs"/>
          <w:sz w:val="28"/>
          <w:szCs w:val="28"/>
          <w:rtl/>
        </w:rPr>
        <w:t>لبناء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شاملة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ومنتجة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ومستدامة</w:t>
      </w:r>
      <w:r w:rsidRPr="00801B42">
        <w:rPr>
          <w:rFonts w:ascii="Sakkal Majalla" w:hAnsi="Sakkal Majalla" w:cs="Sakkal Majalla"/>
          <w:sz w:val="28"/>
          <w:szCs w:val="28"/>
          <w:rtl/>
        </w:rPr>
        <w:t>.</w:t>
      </w:r>
    </w:p>
    <w:p w14:paraId="5871129B" w14:textId="77777777" w:rsidR="00805A6C" w:rsidRPr="00801B42"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801B42">
        <w:rPr>
          <w:rFonts w:ascii="Sakkal Majalla" w:hAnsi="Sakkal Majalla" w:cs="Sakkal Majalla" w:hint="cs"/>
          <w:b/>
          <w:bCs/>
          <w:sz w:val="28"/>
          <w:szCs w:val="28"/>
          <w:rtl/>
        </w:rPr>
        <w:t>الأهمية</w:t>
      </w:r>
      <w:r w:rsidRPr="00801B42">
        <w:rPr>
          <w:rFonts w:ascii="Sakkal Majalla" w:hAnsi="Sakkal Majalla" w:cs="Sakkal Majalla"/>
          <w:b/>
          <w:bCs/>
          <w:sz w:val="28"/>
          <w:szCs w:val="28"/>
          <w:rtl/>
        </w:rPr>
        <w:t xml:space="preserve"> </w:t>
      </w:r>
      <w:r w:rsidRPr="00801B42">
        <w:rPr>
          <w:rFonts w:ascii="Sakkal Majalla" w:hAnsi="Sakkal Majalla" w:cs="Sakkal Majalla" w:hint="cs"/>
          <w:b/>
          <w:bCs/>
          <w:sz w:val="28"/>
          <w:szCs w:val="28"/>
          <w:rtl/>
        </w:rPr>
        <w:t>العلمية:</w:t>
      </w:r>
    </w:p>
    <w:p w14:paraId="04E39755"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تكتسب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أهمية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لأنها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تُضيف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مجموعة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المعلومات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المتوفرة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حول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والتنوع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الجنسين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والنمو</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التنظيمي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البيئة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الاجتماعية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والثقافية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المتميزة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للمملكة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العربية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حين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الأبحاث</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العالمية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بحثت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بشكل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مكثف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المرأة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وآثارها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نجاح</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تزال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هناك</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فجوة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كبيرة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التجريبية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تركز</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منطقة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الخليج</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العربي،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ولا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سيما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تسعى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سد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الفجوة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خلال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كيفية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تأثير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أساليب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المرأة،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وأساليب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صنع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القرار،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وأساليب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التواصل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لديها،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بيئة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الداخلية</w:t>
      </w:r>
      <w:sdt>
        <w:sdtPr>
          <w:rPr>
            <w:rFonts w:ascii="Sakkal Majalla" w:hAnsi="Sakkal Majalla" w:cs="Sakkal Majalla" w:hint="cs"/>
            <w:sz w:val="28"/>
            <w:szCs w:val="28"/>
            <w:rtl/>
          </w:rPr>
          <w:id w:val="10670793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969FF">
            <w:rPr>
              <w:rFonts w:ascii="Sakkal Majalla" w:hAnsi="Sakkal Majalla" w:cs="Sakkal Majalla" w:hint="cs"/>
              <w:noProof/>
              <w:sz w:val="28"/>
              <w:szCs w:val="28"/>
              <w:rtl/>
              <w:lang w:bidi="ar-EG"/>
            </w:rPr>
            <w:t>(</w:t>
          </w:r>
          <w:r w:rsidRPr="00B969FF">
            <w:rPr>
              <w:rFonts w:ascii="Sakkal Majalla" w:hAnsi="Sakkal Majalla" w:cs="Sakkal Majalla" w:hint="cs"/>
              <w:noProof/>
              <w:sz w:val="28"/>
              <w:szCs w:val="28"/>
              <w:lang w:bidi="ar-EG"/>
            </w:rPr>
            <w:t>Muthuswamy</w:t>
          </w:r>
          <w:r w:rsidRPr="00B969F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01B42">
        <w:rPr>
          <w:rFonts w:ascii="Sakkal Majalla" w:hAnsi="Sakkal Majalla" w:cs="Sakkal Majalla"/>
          <w:sz w:val="28"/>
          <w:szCs w:val="28"/>
          <w:rtl/>
        </w:rPr>
        <w:t>.</w:t>
      </w:r>
    </w:p>
    <w:p w14:paraId="2A31553F"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الناحية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النظرية،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تجمع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مبادئ</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نظرية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التحويلية،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ونظرية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التنوع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الجنسين،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وأطر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الثقافة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التنظيمية،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لتقديم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نموذج</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شامل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لفهم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كيفية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تأثير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تطور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هياكل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وسلوكيات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مكان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علاوة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lastRenderedPageBreak/>
        <w:t>ذلك،</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تُسلّط</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الضوء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كيفية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تأثير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أنماط</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المتأثرة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بالقيم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المجتمعية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والتوقعات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الثقافية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والخبرات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المهنية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تحسين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مشاركة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الموظفين،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والابتكار،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والسعادة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المهنية</w:t>
      </w:r>
      <w:sdt>
        <w:sdtPr>
          <w:rPr>
            <w:rFonts w:ascii="Sakkal Majalla" w:hAnsi="Sakkal Majalla" w:cs="Sakkal Majalla" w:hint="cs"/>
            <w:sz w:val="28"/>
            <w:szCs w:val="28"/>
            <w:rtl/>
          </w:rPr>
          <w:id w:val="7157867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969FF">
            <w:rPr>
              <w:rFonts w:ascii="Sakkal Majalla" w:hAnsi="Sakkal Majalla" w:cs="Sakkal Majalla" w:hint="cs"/>
              <w:noProof/>
              <w:sz w:val="28"/>
              <w:szCs w:val="28"/>
              <w:rtl/>
              <w:lang w:bidi="ar-EG"/>
            </w:rPr>
            <w:t>(</w:t>
          </w:r>
          <w:r w:rsidRPr="00B969FF">
            <w:rPr>
              <w:rFonts w:ascii="Sakkal Majalla" w:hAnsi="Sakkal Majalla" w:cs="Sakkal Majalla" w:hint="cs"/>
              <w:noProof/>
              <w:sz w:val="28"/>
              <w:szCs w:val="28"/>
              <w:lang w:bidi="ar-EG"/>
            </w:rPr>
            <w:t>Romadhona</w:t>
          </w:r>
          <w:r w:rsidRPr="00B969F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01B42">
        <w:rPr>
          <w:rFonts w:ascii="Sakkal Majalla" w:hAnsi="Sakkal Majalla" w:cs="Sakkal Majalla"/>
          <w:sz w:val="28"/>
          <w:szCs w:val="28"/>
          <w:rtl/>
        </w:rPr>
        <w:t>.</w:t>
      </w:r>
    </w:p>
    <w:p w14:paraId="41A022A9"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تكتسب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أهمية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أكاديمية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أيضًا،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إذ</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تُوسّع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نطاق</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دراسات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المقارنة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خلال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تقديم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منظور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محلي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يعكس</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الخصائص</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الاجتماعية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والاقتصادية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والثقافية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للمجتمع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ويمكن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تُشكّل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النتائج</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أساسًا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للدراسات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المستقبلية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حول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تنوع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وأهميته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ترسيخ</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المرونة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والتحديث</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الاقتصادات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الناشئة</w:t>
      </w:r>
      <w:r w:rsidRPr="00801B42">
        <w:rPr>
          <w:rFonts w:ascii="Sakkal Majalla" w:hAnsi="Sakkal Majalla" w:cs="Sakkal Majalla"/>
          <w:sz w:val="28"/>
          <w:szCs w:val="28"/>
          <w:rtl/>
        </w:rPr>
        <w:t>.</w:t>
      </w:r>
    </w:p>
    <w:p w14:paraId="375E7FE4" w14:textId="77777777" w:rsidR="00805A6C" w:rsidRPr="00801B42"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801B42">
        <w:rPr>
          <w:rFonts w:ascii="Sakkal Majalla" w:hAnsi="Sakkal Majalla" w:cs="Sakkal Majalla" w:hint="cs"/>
          <w:b/>
          <w:bCs/>
          <w:sz w:val="28"/>
          <w:szCs w:val="28"/>
          <w:rtl/>
        </w:rPr>
        <w:t>الأهمية</w:t>
      </w:r>
      <w:r w:rsidRPr="00801B42">
        <w:rPr>
          <w:rFonts w:ascii="Sakkal Majalla" w:hAnsi="Sakkal Majalla" w:cs="Sakkal Majalla"/>
          <w:b/>
          <w:bCs/>
          <w:sz w:val="28"/>
          <w:szCs w:val="28"/>
          <w:rtl/>
        </w:rPr>
        <w:t xml:space="preserve"> </w:t>
      </w:r>
      <w:r w:rsidRPr="00801B42">
        <w:rPr>
          <w:rFonts w:ascii="Sakkal Majalla" w:hAnsi="Sakkal Majalla" w:cs="Sakkal Majalla" w:hint="cs"/>
          <w:b/>
          <w:bCs/>
          <w:sz w:val="28"/>
          <w:szCs w:val="28"/>
          <w:rtl/>
        </w:rPr>
        <w:t>العملية:</w:t>
      </w:r>
    </w:p>
    <w:p w14:paraId="3F5D2725"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لهذه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آثار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عملية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هامة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والسياسيين،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وخبراء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الموارد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البشرية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الوقت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الذي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تعمل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جميع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أنحاء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المملكة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تحقيق</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أهداف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رؤية</w:t>
      </w:r>
      <w:r w:rsidRPr="00801B42">
        <w:rPr>
          <w:rFonts w:ascii="Sakkal Majalla" w:hAnsi="Sakkal Majalla" w:cs="Sakkal Majalla"/>
          <w:sz w:val="28"/>
          <w:szCs w:val="28"/>
          <w:rtl/>
        </w:rPr>
        <w:t xml:space="preserve"> 2030</w:t>
      </w:r>
      <w:r w:rsidRPr="00801B42">
        <w:rPr>
          <w:rFonts w:ascii="Sakkal Majalla" w:hAnsi="Sakkal Majalla" w:cs="Sakkal Majalla" w:hint="cs"/>
          <w:sz w:val="28"/>
          <w:szCs w:val="28"/>
          <w:rtl/>
        </w:rPr>
        <w:t>،</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مثل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المساواة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الجنسين،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والابتكار،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والتنمية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المستدامة،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الضروري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فهم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المساهمات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الفعلية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للقيادات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وتقدم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رؤى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ملموسة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حول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كيفية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مساهمة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تحسين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المناخ</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التنظيمي،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ومعنويات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الموظفين،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والإنتاجية،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وكفاءة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التواصل،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وهي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أمور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بالغة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الأهمية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للتقدم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المؤسسي</w:t>
      </w:r>
      <w:sdt>
        <w:sdtPr>
          <w:rPr>
            <w:rFonts w:ascii="Sakkal Majalla" w:hAnsi="Sakkal Majalla" w:cs="Sakkal Majalla" w:hint="cs"/>
            <w:sz w:val="28"/>
            <w:szCs w:val="28"/>
            <w:rtl/>
          </w:rPr>
          <w:id w:val="-16522937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969FF">
            <w:rPr>
              <w:rFonts w:ascii="Sakkal Majalla" w:hAnsi="Sakkal Majalla" w:cs="Sakkal Majalla" w:hint="cs"/>
              <w:noProof/>
              <w:sz w:val="28"/>
              <w:szCs w:val="28"/>
              <w:rtl/>
              <w:lang w:bidi="ar-EG"/>
            </w:rPr>
            <w:t>(</w:t>
          </w:r>
          <w:r w:rsidRPr="00B969FF">
            <w:rPr>
              <w:rFonts w:ascii="Sakkal Majalla" w:hAnsi="Sakkal Majalla" w:cs="Sakkal Majalla" w:hint="cs"/>
              <w:noProof/>
              <w:sz w:val="28"/>
              <w:szCs w:val="28"/>
              <w:lang w:bidi="ar-EG"/>
            </w:rPr>
            <w:t>Elbushra</w:t>
          </w:r>
          <w:r w:rsidRPr="00B969F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01B42">
        <w:rPr>
          <w:rFonts w:ascii="Sakkal Majalla" w:hAnsi="Sakkal Majalla" w:cs="Sakkal Majalla"/>
          <w:sz w:val="28"/>
          <w:szCs w:val="28"/>
          <w:rtl/>
        </w:rPr>
        <w:t>.</w:t>
      </w:r>
    </w:p>
    <w:p w14:paraId="73B37DB2"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عمليًا،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يمكن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تُساعد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نتائج</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إدارات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الموارد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البشرية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والمجالس</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التنفيذية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بناء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برامج</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تنمية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قيادية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تُعزز</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الشمولية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وتُوظّف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نقاط</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القوة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الفريدة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للقيادات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كما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يُمكن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يُساعد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ذلك</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صياغة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تغييرات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السياسات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تهدف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توسيع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مشاركة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المرأة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مناصب</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الإدارة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العليا،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مع</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تهيئة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مناخ</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عمل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داعم</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يُعزز</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نجاحها</w:t>
      </w:r>
      <w:sdt>
        <w:sdtPr>
          <w:rPr>
            <w:rFonts w:ascii="Sakkal Majalla" w:hAnsi="Sakkal Majalla" w:cs="Sakkal Majalla" w:hint="cs"/>
            <w:sz w:val="28"/>
            <w:szCs w:val="28"/>
            <w:rtl/>
          </w:rPr>
          <w:id w:val="-14499288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Gip17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969FF">
            <w:rPr>
              <w:rFonts w:ascii="Sakkal Majalla" w:hAnsi="Sakkal Majalla" w:cs="Sakkal Majalla" w:hint="cs"/>
              <w:noProof/>
              <w:sz w:val="28"/>
              <w:szCs w:val="28"/>
              <w:rtl/>
              <w:lang w:bidi="ar-EG"/>
            </w:rPr>
            <w:t>(</w:t>
          </w:r>
          <w:r w:rsidRPr="00B969FF">
            <w:rPr>
              <w:rFonts w:ascii="Sakkal Majalla" w:hAnsi="Sakkal Majalla" w:cs="Sakkal Majalla" w:hint="cs"/>
              <w:noProof/>
              <w:sz w:val="28"/>
              <w:szCs w:val="28"/>
              <w:lang w:bidi="ar-EG"/>
            </w:rPr>
            <w:t>Gipson</w:t>
          </w:r>
          <w:r w:rsidRPr="00B969FF">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01B42">
        <w:rPr>
          <w:rFonts w:ascii="Sakkal Majalla" w:hAnsi="Sakkal Majalla" w:cs="Sakkal Majalla"/>
          <w:sz w:val="28"/>
          <w:szCs w:val="28"/>
          <w:rtl/>
        </w:rPr>
        <w:t>.</w:t>
      </w:r>
    </w:p>
    <w:p w14:paraId="47EA0BE7" w14:textId="77777777" w:rsidR="00805A6C" w:rsidRPr="00801B42" w:rsidRDefault="00805A6C" w:rsidP="00805A6C">
      <w:pPr>
        <w:spacing w:line="360" w:lineRule="auto"/>
        <w:jc w:val="both"/>
        <w:rPr>
          <w:rFonts w:ascii="Sakkal Majalla" w:hAnsi="Sakkal Majalla" w:cs="Sakkal Majalla"/>
          <w:sz w:val="28"/>
          <w:szCs w:val="28"/>
          <w:rtl/>
        </w:rPr>
      </w:pPr>
      <w:r w:rsidRPr="00801B42">
        <w:rPr>
          <w:rFonts w:ascii="Sakkal Majalla" w:hAnsi="Sakkal Majalla" w:cs="Sakkal Majalla" w:hint="cs"/>
          <w:sz w:val="28"/>
          <w:szCs w:val="28"/>
          <w:rtl/>
        </w:rPr>
        <w:t>علاوة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ذلك،</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تُسلّط</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هذه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الدراسة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الضوء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على</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المشكلات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قد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تواجهها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مثل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المواقف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الثقافية،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والعوائق</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المؤسسية،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ومحدودية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فرص</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الإرشاد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والتوجيه،</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وتقترح</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استراتيجيات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لمعالجتها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من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خلال</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تحديد</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الظروف</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تُحقق</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فيها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القيادة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النسائية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أكبر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تأثير</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إيجابي،</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يُمكن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للمؤسسات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السعودية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اتخاذ</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خطوات</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استباقية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لتعزيز</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رفاهية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الموظفين،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وتعزيز</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التعاون،</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وبناء</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ثقافتها</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التنظيمية</w:t>
      </w:r>
      <w:r w:rsidRPr="00801B42">
        <w:rPr>
          <w:rFonts w:ascii="Sakkal Majalla" w:hAnsi="Sakkal Majalla" w:cs="Sakkal Majalla"/>
          <w:sz w:val="28"/>
          <w:szCs w:val="28"/>
          <w:rtl/>
        </w:rPr>
        <w:t xml:space="preserve"> </w:t>
      </w:r>
      <w:r w:rsidRPr="00801B42">
        <w:rPr>
          <w:rFonts w:ascii="Sakkal Majalla" w:hAnsi="Sakkal Majalla" w:cs="Sakkal Majalla" w:hint="cs"/>
          <w:sz w:val="28"/>
          <w:szCs w:val="28"/>
          <w:rtl/>
        </w:rPr>
        <w:t>الشاملة</w:t>
      </w:r>
      <w:sdt>
        <w:sdtPr>
          <w:rPr>
            <w:rFonts w:ascii="Sakkal Majalla" w:hAnsi="Sakkal Majalla" w:cs="Sakkal Majalla" w:hint="cs"/>
            <w:sz w:val="28"/>
            <w:szCs w:val="28"/>
            <w:rtl/>
          </w:rPr>
          <w:id w:val="12656536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969FF">
            <w:rPr>
              <w:rFonts w:ascii="Sakkal Majalla" w:hAnsi="Sakkal Majalla" w:cs="Sakkal Majalla" w:hint="cs"/>
              <w:noProof/>
              <w:sz w:val="28"/>
              <w:szCs w:val="28"/>
              <w:rtl/>
              <w:lang w:bidi="ar-EG"/>
            </w:rPr>
            <w:t>(</w:t>
          </w:r>
          <w:r w:rsidRPr="00B969FF">
            <w:rPr>
              <w:rFonts w:ascii="Sakkal Majalla" w:hAnsi="Sakkal Majalla" w:cs="Sakkal Majalla" w:hint="cs"/>
              <w:noProof/>
              <w:sz w:val="28"/>
              <w:szCs w:val="28"/>
              <w:lang w:bidi="ar-EG"/>
            </w:rPr>
            <w:t>Akbar</w:t>
          </w:r>
          <w:r w:rsidRPr="00B969F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01B42">
        <w:rPr>
          <w:rFonts w:ascii="Sakkal Majalla" w:hAnsi="Sakkal Majalla" w:cs="Sakkal Majalla"/>
          <w:sz w:val="28"/>
          <w:szCs w:val="28"/>
          <w:rtl/>
        </w:rPr>
        <w:t>.</w:t>
      </w:r>
    </w:p>
    <w:p w14:paraId="78D768AB" w14:textId="77777777" w:rsidR="00805A6C" w:rsidRPr="00AC59A7" w:rsidRDefault="00805A6C" w:rsidP="00805A6C">
      <w:pPr>
        <w:spacing w:line="360" w:lineRule="auto"/>
        <w:jc w:val="both"/>
        <w:rPr>
          <w:rFonts w:ascii="Sakkal Majalla" w:hAnsi="Sakkal Majalla" w:cs="Sakkal Majalla"/>
          <w:sz w:val="28"/>
          <w:szCs w:val="28"/>
          <w:rtl/>
        </w:rPr>
      </w:pPr>
    </w:p>
    <w:p w14:paraId="7AD75A75" w14:textId="77777777" w:rsidR="00805A6C" w:rsidRDefault="00805A6C" w:rsidP="00805A6C">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32B641E7" w14:textId="77777777" w:rsidR="00805A6C" w:rsidRPr="0009528E"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09528E">
        <w:rPr>
          <w:rFonts w:ascii="Sakkal Majalla" w:hAnsi="Sakkal Majalla" w:cs="Sakkal Majalla" w:hint="cs"/>
          <w:b/>
          <w:bCs/>
          <w:sz w:val="28"/>
          <w:szCs w:val="28"/>
          <w:rtl/>
        </w:rPr>
        <w:t>الهدف</w:t>
      </w:r>
      <w:r w:rsidRPr="0009528E">
        <w:rPr>
          <w:rFonts w:ascii="Sakkal Majalla" w:hAnsi="Sakkal Majalla" w:cs="Sakkal Majalla"/>
          <w:b/>
          <w:bCs/>
          <w:sz w:val="28"/>
          <w:szCs w:val="28"/>
          <w:rtl/>
        </w:rPr>
        <w:t xml:space="preserve"> </w:t>
      </w:r>
      <w:r w:rsidRPr="0009528E">
        <w:rPr>
          <w:rFonts w:ascii="Sakkal Majalla" w:hAnsi="Sakkal Majalla" w:cs="Sakkal Majalla" w:hint="cs"/>
          <w:b/>
          <w:bCs/>
          <w:sz w:val="28"/>
          <w:szCs w:val="28"/>
          <w:rtl/>
        </w:rPr>
        <w:t>الرئيسي:</w:t>
      </w:r>
    </w:p>
    <w:p w14:paraId="150AF717" w14:textId="77777777" w:rsidR="00805A6C" w:rsidRPr="0009528E" w:rsidRDefault="00805A6C" w:rsidP="00805A6C">
      <w:p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يهدف</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هذا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البحث</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بشكل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رئيسي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إلى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دراسة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تأثير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تطور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بيئة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العمل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السعودية،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مع</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التركيز</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كيفية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تأثير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الثقافة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التنظيمية،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ومشاركة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الموظفين،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والتواصل،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والابتكار،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والأداء</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بشكل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عام</w:t>
      </w:r>
      <w:r w:rsidRPr="0009528E">
        <w:rPr>
          <w:rFonts w:ascii="Sakkal Majalla" w:hAnsi="Sakkal Majalla" w:cs="Sakkal Majalla"/>
          <w:sz w:val="28"/>
          <w:szCs w:val="28"/>
          <w:rtl/>
        </w:rPr>
        <w:t xml:space="preserve">. </w:t>
      </w:r>
    </w:p>
    <w:p w14:paraId="60B5DB5C" w14:textId="77777777" w:rsidR="00805A6C" w:rsidRPr="0009528E"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09528E">
        <w:rPr>
          <w:rFonts w:ascii="Sakkal Majalla" w:hAnsi="Sakkal Majalla" w:cs="Sakkal Majalla" w:hint="cs"/>
          <w:b/>
          <w:bCs/>
          <w:sz w:val="28"/>
          <w:szCs w:val="28"/>
          <w:rtl/>
        </w:rPr>
        <w:t>الأهداف</w:t>
      </w:r>
      <w:r w:rsidRPr="0009528E">
        <w:rPr>
          <w:rFonts w:ascii="Sakkal Majalla" w:hAnsi="Sakkal Majalla" w:cs="Sakkal Majalla"/>
          <w:b/>
          <w:bCs/>
          <w:sz w:val="28"/>
          <w:szCs w:val="28"/>
          <w:rtl/>
        </w:rPr>
        <w:t xml:space="preserve"> </w:t>
      </w:r>
      <w:r w:rsidRPr="0009528E">
        <w:rPr>
          <w:rFonts w:ascii="Sakkal Majalla" w:hAnsi="Sakkal Majalla" w:cs="Sakkal Majalla" w:hint="cs"/>
          <w:b/>
          <w:bCs/>
          <w:sz w:val="28"/>
          <w:szCs w:val="28"/>
          <w:rtl/>
        </w:rPr>
        <w:t>الفرعية:</w:t>
      </w:r>
    </w:p>
    <w:p w14:paraId="3BAD467E" w14:textId="77777777" w:rsidR="00805A6C" w:rsidRPr="0009528E"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دراسة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أنماط</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تستخدمها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النساء</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السعودية،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وكيفية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تأثيرها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السلوك</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التنظيمي،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والعمل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الجماعي،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وتحفيز</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الموظفين</w:t>
      </w:r>
      <w:r w:rsidRPr="0009528E">
        <w:rPr>
          <w:rFonts w:ascii="Sakkal Majalla" w:hAnsi="Sakkal Majalla" w:cs="Sakkal Majalla"/>
          <w:sz w:val="28"/>
          <w:szCs w:val="28"/>
          <w:rtl/>
        </w:rPr>
        <w:t>.</w:t>
      </w:r>
    </w:p>
    <w:p w14:paraId="01762319" w14:textId="77777777" w:rsidR="00805A6C" w:rsidRPr="0009528E"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تقييم</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دور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تحسين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التواصل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والتعاون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مع</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تهيئة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بيئة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تعزز</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الشفافية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والثقة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والاحترام</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المتبادل</w:t>
      </w:r>
      <w:r w:rsidRPr="0009528E">
        <w:rPr>
          <w:rFonts w:ascii="Sakkal Majalla" w:hAnsi="Sakkal Majalla" w:cs="Sakkal Majalla"/>
          <w:sz w:val="28"/>
          <w:szCs w:val="28"/>
          <w:rtl/>
        </w:rPr>
        <w:t>.</w:t>
      </w:r>
    </w:p>
    <w:p w14:paraId="2C2D28F6" w14:textId="77777777" w:rsidR="00805A6C" w:rsidRPr="0009528E"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تقييم</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تأثير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سعادة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الموظفين،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وتمكينهم،</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ونموهم</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المهني،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وخاصةً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تنتقل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إلى</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هياكل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قيادية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أكثر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تنوعًا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بين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الجنسين</w:t>
      </w:r>
      <w:r w:rsidRPr="0009528E">
        <w:rPr>
          <w:rFonts w:ascii="Sakkal Majalla" w:hAnsi="Sakkal Majalla" w:cs="Sakkal Majalla"/>
          <w:sz w:val="28"/>
          <w:szCs w:val="28"/>
          <w:rtl/>
        </w:rPr>
        <w:t>.</w:t>
      </w:r>
    </w:p>
    <w:p w14:paraId="5B8925A8" w14:textId="77777777" w:rsidR="00805A6C" w:rsidRPr="0009528E"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دراسة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العلاقة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بين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والابتكار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مكان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العمل،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وتحديدًا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إذا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كانت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تشجع</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التفكير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الابتكاري،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وحل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المشكلات،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والتكيف</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العمليات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التنظيمية</w:t>
      </w:r>
      <w:r w:rsidRPr="0009528E">
        <w:rPr>
          <w:rFonts w:ascii="Sakkal Majalla" w:hAnsi="Sakkal Majalla" w:cs="Sakkal Majalla"/>
          <w:sz w:val="28"/>
          <w:szCs w:val="28"/>
          <w:rtl/>
        </w:rPr>
        <w:t>.</w:t>
      </w:r>
    </w:p>
    <w:p w14:paraId="37767D87" w14:textId="77777777" w:rsidR="00805A6C" w:rsidRPr="0009528E"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تحديد</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المشكلات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والقيود</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تواجهها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المرأة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المناصب</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داخل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السعودية،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ودراسة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كيف</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يمكن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لهذه</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العوامل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أن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تحد</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من</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تأثيرها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أو</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تؤثر</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عليه</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بيئة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العمل</w:t>
      </w:r>
      <w:r w:rsidRPr="0009528E">
        <w:rPr>
          <w:rFonts w:ascii="Sakkal Majalla" w:hAnsi="Sakkal Majalla" w:cs="Sakkal Majalla"/>
          <w:sz w:val="28"/>
          <w:szCs w:val="28"/>
          <w:rtl/>
        </w:rPr>
        <w:t>.</w:t>
      </w:r>
    </w:p>
    <w:p w14:paraId="57BA7DF5" w14:textId="77777777" w:rsidR="00805A6C" w:rsidRPr="00AC59A7" w:rsidRDefault="00805A6C" w:rsidP="00805A6C">
      <w:pPr>
        <w:pStyle w:val="ListParagraph"/>
        <w:numPr>
          <w:ilvl w:val="0"/>
          <w:numId w:val="303"/>
        </w:numPr>
        <w:spacing w:line="360" w:lineRule="auto"/>
        <w:jc w:val="both"/>
        <w:rPr>
          <w:rFonts w:ascii="Sakkal Majalla" w:hAnsi="Sakkal Majalla" w:cs="Sakkal Majalla"/>
          <w:sz w:val="28"/>
          <w:szCs w:val="28"/>
          <w:rtl/>
        </w:rPr>
      </w:pPr>
      <w:r w:rsidRPr="0009528E">
        <w:rPr>
          <w:rFonts w:ascii="Sakkal Majalla" w:hAnsi="Sakkal Majalla" w:cs="Sakkal Majalla" w:hint="cs"/>
          <w:sz w:val="28"/>
          <w:szCs w:val="28"/>
          <w:rtl/>
        </w:rPr>
        <w:t>تحديد</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الأساليب</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وأفضل</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الممارسات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التي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تتبعها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القيادات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النسائية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الناجحة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لتحقيق</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تحسينات</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ملموسة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في</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أداء</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المؤسسة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وإنتاجيتها</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ورفاهية</w:t>
      </w:r>
      <w:r w:rsidRPr="0009528E">
        <w:rPr>
          <w:rFonts w:ascii="Sakkal Majalla" w:hAnsi="Sakkal Majalla" w:cs="Sakkal Majalla"/>
          <w:sz w:val="28"/>
          <w:szCs w:val="28"/>
          <w:rtl/>
        </w:rPr>
        <w:t xml:space="preserve"> </w:t>
      </w:r>
      <w:r w:rsidRPr="0009528E">
        <w:rPr>
          <w:rFonts w:ascii="Sakkal Majalla" w:hAnsi="Sakkal Majalla" w:cs="Sakkal Majalla" w:hint="cs"/>
          <w:sz w:val="28"/>
          <w:szCs w:val="28"/>
          <w:rtl/>
        </w:rPr>
        <w:t>موظفيها</w:t>
      </w:r>
      <w:r w:rsidRPr="0009528E">
        <w:rPr>
          <w:rFonts w:ascii="Sakkal Majalla" w:hAnsi="Sakkal Majalla" w:cs="Sakkal Majalla"/>
          <w:sz w:val="28"/>
          <w:szCs w:val="28"/>
          <w:rtl/>
        </w:rPr>
        <w:t>.</w:t>
      </w:r>
    </w:p>
    <w:p w14:paraId="287EF8A5" w14:textId="77777777" w:rsidR="00805A6C" w:rsidRDefault="00805A6C" w:rsidP="00805A6C">
      <w:pPr>
        <w:pStyle w:val="NormalWeb"/>
        <w:bidi/>
        <w:spacing w:after="0" w:line="360" w:lineRule="auto"/>
        <w:jc w:val="both"/>
        <w:rPr>
          <w:rFonts w:ascii="Sakkal Majalla" w:hAnsi="Sakkal Majalla" w:cs="Sakkal Majalla"/>
          <w:sz w:val="28"/>
          <w:szCs w:val="28"/>
          <w:rtl/>
        </w:rPr>
      </w:pPr>
    </w:p>
    <w:p w14:paraId="159CF85D" w14:textId="77777777" w:rsidR="00805A6C" w:rsidRPr="00746BB7" w:rsidRDefault="00805A6C" w:rsidP="00805A6C">
      <w:pPr>
        <w:pStyle w:val="NormalWeb"/>
        <w:bidi/>
        <w:spacing w:after="0" w:line="360" w:lineRule="auto"/>
        <w:jc w:val="both"/>
        <w:rPr>
          <w:rFonts w:ascii="Sakkal Majalla" w:hAnsi="Sakkal Majalla" w:cs="Sakkal Majalla"/>
          <w:sz w:val="28"/>
          <w:szCs w:val="28"/>
        </w:rPr>
      </w:pPr>
    </w:p>
    <w:p w14:paraId="2A15A736" w14:textId="77777777" w:rsidR="00805A6C" w:rsidRPr="00590961" w:rsidRDefault="00805A6C" w:rsidP="00805A6C">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1"/>
    </w:p>
    <w:p w14:paraId="1BBC9138" w14:textId="77777777" w:rsidR="00805A6C" w:rsidRPr="00703A7C"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703A7C">
        <w:rPr>
          <w:rFonts w:ascii="Sakkal Majalla" w:hAnsi="Sakkal Majalla" w:cs="Sakkal Majalla" w:hint="cs"/>
          <w:b/>
          <w:bCs/>
          <w:sz w:val="28"/>
          <w:szCs w:val="28"/>
          <w:rtl/>
        </w:rPr>
        <w:t>السؤال</w:t>
      </w:r>
      <w:r w:rsidRPr="00703A7C">
        <w:rPr>
          <w:rFonts w:ascii="Sakkal Majalla" w:hAnsi="Sakkal Majalla" w:cs="Sakkal Majalla"/>
          <w:b/>
          <w:bCs/>
          <w:sz w:val="28"/>
          <w:szCs w:val="28"/>
          <w:rtl/>
        </w:rPr>
        <w:t xml:space="preserve"> </w:t>
      </w:r>
      <w:r w:rsidRPr="00703A7C">
        <w:rPr>
          <w:rFonts w:ascii="Sakkal Majalla" w:hAnsi="Sakkal Majalla" w:cs="Sakkal Majalla" w:hint="cs"/>
          <w:b/>
          <w:bCs/>
          <w:sz w:val="28"/>
          <w:szCs w:val="28"/>
          <w:rtl/>
        </w:rPr>
        <w:t>الرئيسي:</w:t>
      </w:r>
    </w:p>
    <w:p w14:paraId="2C1BD993" w14:textId="77777777" w:rsidR="00805A6C" w:rsidRPr="00703A7C" w:rsidRDefault="00805A6C" w:rsidP="00805A6C">
      <w:p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إلى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أي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مدى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تُسهم</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تشكيل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بيئة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العمل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السعودية،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تُؤثر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أنماط</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والمتغيرات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الثقافية،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وديناميكيات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العمل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التنظيمية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هذا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التأثير؟</w:t>
      </w:r>
    </w:p>
    <w:p w14:paraId="4376BA23" w14:textId="77777777" w:rsidR="00805A6C" w:rsidRPr="00703A7C"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703A7C">
        <w:rPr>
          <w:rFonts w:ascii="Sakkal Majalla" w:hAnsi="Sakkal Majalla" w:cs="Sakkal Majalla" w:hint="cs"/>
          <w:b/>
          <w:bCs/>
          <w:sz w:val="28"/>
          <w:szCs w:val="28"/>
          <w:rtl/>
        </w:rPr>
        <w:t>الأسئلة</w:t>
      </w:r>
      <w:r w:rsidRPr="00703A7C">
        <w:rPr>
          <w:rFonts w:ascii="Sakkal Majalla" w:hAnsi="Sakkal Majalla" w:cs="Sakkal Majalla"/>
          <w:b/>
          <w:bCs/>
          <w:sz w:val="28"/>
          <w:szCs w:val="28"/>
          <w:rtl/>
        </w:rPr>
        <w:t xml:space="preserve"> </w:t>
      </w:r>
      <w:r w:rsidRPr="00703A7C">
        <w:rPr>
          <w:rFonts w:ascii="Sakkal Majalla" w:hAnsi="Sakkal Majalla" w:cs="Sakkal Majalla" w:hint="cs"/>
          <w:b/>
          <w:bCs/>
          <w:sz w:val="28"/>
          <w:szCs w:val="28"/>
          <w:rtl/>
        </w:rPr>
        <w:t>الفرعية:</w:t>
      </w:r>
    </w:p>
    <w:p w14:paraId="3CCFB379"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ما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هي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أنماط</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تستخدمها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النساء</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السعودية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غالبًا،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تُؤثر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العمل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الجماعي،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والتحفيز،</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وثقافة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المؤسسة؟</w:t>
      </w:r>
    </w:p>
    <w:p w14:paraId="0724EBDF"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تُؤثر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التواصل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والتعاون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بين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الموظفين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والأقسام</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السعودية؟</w:t>
      </w:r>
    </w:p>
    <w:p w14:paraId="2E79855B"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إلى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أي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مدى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تُحسّن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رضا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الموظفين،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وانخراطهم،</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وتطورهم</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المهني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أماكن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العمل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السعودية؟</w:t>
      </w:r>
    </w:p>
    <w:p w14:paraId="06FDC882"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بأي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طرق</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تُساعد</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تطوير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الابتكار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والإبداع</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والتكيف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داخل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المؤسسات؟</w:t>
      </w:r>
    </w:p>
    <w:p w14:paraId="5101CB8A"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ما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هي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المشاكل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والعوائق</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الرئيسية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تواجهها</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السعودية،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تُؤثر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هذه</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التحديات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قدرتهن</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تشكيل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بيئة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العمل؟</w:t>
      </w:r>
    </w:p>
    <w:p w14:paraId="4CEA3C55" w14:textId="77777777" w:rsidR="00805A6C" w:rsidRPr="00703A7C" w:rsidRDefault="00805A6C" w:rsidP="00805A6C">
      <w:pPr>
        <w:pStyle w:val="ListParagraph"/>
        <w:numPr>
          <w:ilvl w:val="0"/>
          <w:numId w:val="304"/>
        </w:numPr>
        <w:spacing w:line="360" w:lineRule="auto"/>
        <w:jc w:val="both"/>
        <w:rPr>
          <w:rFonts w:ascii="Sakkal Majalla" w:hAnsi="Sakkal Majalla" w:cs="Sakkal Majalla"/>
          <w:sz w:val="28"/>
          <w:szCs w:val="28"/>
          <w:rtl/>
        </w:rPr>
      </w:pPr>
      <w:r w:rsidRPr="00703A7C">
        <w:rPr>
          <w:rFonts w:ascii="Sakkal Majalla" w:hAnsi="Sakkal Majalla" w:cs="Sakkal Majalla" w:hint="cs"/>
          <w:sz w:val="28"/>
          <w:szCs w:val="28"/>
          <w:rtl/>
        </w:rPr>
        <w:t>كيف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تُؤثر</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القواعد</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المؤسسية،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والأعراف</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الثقافية،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والتصورات</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الجندرية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على</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فعالية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القيادة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النسائية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في</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خلق</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بيئة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عمل</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داعمة</w:t>
      </w:r>
      <w:r w:rsidRPr="00703A7C">
        <w:rPr>
          <w:rFonts w:ascii="Sakkal Majalla" w:hAnsi="Sakkal Majalla" w:cs="Sakkal Majalla"/>
          <w:sz w:val="28"/>
          <w:szCs w:val="28"/>
          <w:rtl/>
        </w:rPr>
        <w:t xml:space="preserve"> </w:t>
      </w:r>
      <w:r w:rsidRPr="00703A7C">
        <w:rPr>
          <w:rFonts w:ascii="Sakkal Majalla" w:hAnsi="Sakkal Majalla" w:cs="Sakkal Majalla" w:hint="cs"/>
          <w:sz w:val="28"/>
          <w:szCs w:val="28"/>
          <w:rtl/>
        </w:rPr>
        <w:t>وشاملة؟</w:t>
      </w:r>
    </w:p>
    <w:p w14:paraId="5119627E" w14:textId="77777777" w:rsidR="00805A6C" w:rsidRPr="00B86AC4" w:rsidRDefault="00805A6C" w:rsidP="00805A6C">
      <w:pPr>
        <w:pStyle w:val="NormalWeb"/>
        <w:bidi/>
        <w:spacing w:after="0" w:line="360" w:lineRule="auto"/>
        <w:rPr>
          <w:rFonts w:ascii="Sakkal Majalla" w:hAnsi="Sakkal Majalla" w:cs="Sakkal Majalla"/>
          <w:sz w:val="28"/>
          <w:szCs w:val="28"/>
          <w:rtl/>
        </w:rPr>
      </w:pPr>
    </w:p>
    <w:p w14:paraId="55E45EE7" w14:textId="77777777" w:rsidR="00805A6C" w:rsidRPr="00DF1464" w:rsidRDefault="00805A6C" w:rsidP="00805A6C">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3519A9AC" w14:textId="77777777" w:rsidR="00805A6C" w:rsidRPr="003A708C"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3A708C">
        <w:rPr>
          <w:rFonts w:ascii="Sakkal Majalla" w:hAnsi="Sakkal Majalla" w:cs="Sakkal Majalla" w:hint="cs"/>
          <w:b/>
          <w:bCs/>
          <w:sz w:val="28"/>
          <w:szCs w:val="28"/>
          <w:rtl/>
        </w:rPr>
        <w:t>الفرضية</w:t>
      </w:r>
      <w:r w:rsidRPr="003A708C">
        <w:rPr>
          <w:rFonts w:ascii="Sakkal Majalla" w:hAnsi="Sakkal Majalla" w:cs="Sakkal Majalla"/>
          <w:b/>
          <w:bCs/>
          <w:sz w:val="28"/>
          <w:szCs w:val="28"/>
          <w:rtl/>
        </w:rPr>
        <w:t xml:space="preserve"> </w:t>
      </w:r>
      <w:r w:rsidRPr="003A708C">
        <w:rPr>
          <w:rFonts w:ascii="Sakkal Majalla" w:hAnsi="Sakkal Majalla" w:cs="Sakkal Majalla" w:hint="cs"/>
          <w:b/>
          <w:bCs/>
          <w:sz w:val="28"/>
          <w:szCs w:val="28"/>
          <w:rtl/>
        </w:rPr>
        <w:t>الرئيسية</w:t>
      </w:r>
    </w:p>
    <w:p w14:paraId="348EF896" w14:textId="77777777" w:rsidR="00805A6C" w:rsidRDefault="00805A6C" w:rsidP="00805A6C">
      <w:p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للقيادة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النسائية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تأثير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إيجابي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كبير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على</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تطوير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بيئات</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العمل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المؤسسات</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السعودية،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وتحسين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الثقافة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التنظيمية،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وتفاعل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الموظفين،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والابتكار،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والأداء</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المؤسسي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العام</w:t>
      </w:r>
      <w:r w:rsidRPr="003A708C">
        <w:rPr>
          <w:rFonts w:ascii="Sakkal Majalla" w:hAnsi="Sakkal Majalla" w:cs="Sakkal Majalla"/>
          <w:sz w:val="28"/>
          <w:szCs w:val="28"/>
          <w:rtl/>
        </w:rPr>
        <w:t>.</w:t>
      </w:r>
    </w:p>
    <w:p w14:paraId="4A41770A" w14:textId="77777777" w:rsidR="00805A6C" w:rsidRPr="003A708C" w:rsidRDefault="00805A6C" w:rsidP="00805A6C">
      <w:pPr>
        <w:spacing w:line="360" w:lineRule="auto"/>
        <w:jc w:val="both"/>
        <w:rPr>
          <w:rFonts w:ascii="Sakkal Majalla" w:hAnsi="Sakkal Majalla" w:cs="Sakkal Majalla"/>
          <w:sz w:val="28"/>
          <w:szCs w:val="28"/>
          <w:rtl/>
        </w:rPr>
      </w:pPr>
    </w:p>
    <w:p w14:paraId="6BE368CF" w14:textId="77777777" w:rsidR="00805A6C" w:rsidRPr="003A708C" w:rsidRDefault="00805A6C" w:rsidP="00805A6C">
      <w:pPr>
        <w:pStyle w:val="ListParagraph"/>
        <w:numPr>
          <w:ilvl w:val="0"/>
          <w:numId w:val="302"/>
        </w:numPr>
        <w:spacing w:line="360" w:lineRule="auto"/>
        <w:jc w:val="both"/>
        <w:rPr>
          <w:rFonts w:ascii="Sakkal Majalla" w:hAnsi="Sakkal Majalla" w:cs="Sakkal Majalla"/>
          <w:b/>
          <w:bCs/>
          <w:sz w:val="28"/>
          <w:szCs w:val="28"/>
          <w:rtl/>
        </w:rPr>
      </w:pPr>
      <w:r w:rsidRPr="003A708C">
        <w:rPr>
          <w:rFonts w:ascii="Sakkal Majalla" w:hAnsi="Sakkal Majalla" w:cs="Sakkal Majalla" w:hint="cs"/>
          <w:b/>
          <w:bCs/>
          <w:sz w:val="28"/>
          <w:szCs w:val="28"/>
          <w:rtl/>
        </w:rPr>
        <w:lastRenderedPageBreak/>
        <w:t>الفرضيات</w:t>
      </w:r>
      <w:r w:rsidRPr="003A708C">
        <w:rPr>
          <w:rFonts w:ascii="Sakkal Majalla" w:hAnsi="Sakkal Majalla" w:cs="Sakkal Majalla"/>
          <w:b/>
          <w:bCs/>
          <w:sz w:val="28"/>
          <w:szCs w:val="28"/>
          <w:rtl/>
        </w:rPr>
        <w:t xml:space="preserve"> </w:t>
      </w:r>
      <w:r w:rsidRPr="003A708C">
        <w:rPr>
          <w:rFonts w:ascii="Sakkal Majalla" w:hAnsi="Sakkal Majalla" w:cs="Sakkal Majalla" w:hint="cs"/>
          <w:b/>
          <w:bCs/>
          <w:sz w:val="28"/>
          <w:szCs w:val="28"/>
          <w:rtl/>
        </w:rPr>
        <w:t>الفرعية</w:t>
      </w:r>
    </w:p>
    <w:p w14:paraId="0E38B0A2" w14:textId="77777777" w:rsidR="00805A6C" w:rsidRPr="003A708C" w:rsidRDefault="00805A6C" w:rsidP="00805A6C">
      <w:pPr>
        <w:pStyle w:val="ListParagraph"/>
        <w:numPr>
          <w:ilvl w:val="0"/>
          <w:numId w:val="305"/>
        </w:num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ترتبط</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أساليب</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القيادة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النسائية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ارتباطًا</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إيجابيًا</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بتحسين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التواصل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والعمل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الجماعي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والتعاون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المؤسسات</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السعودية</w:t>
      </w:r>
      <w:r w:rsidRPr="003A708C">
        <w:rPr>
          <w:rFonts w:ascii="Sakkal Majalla" w:hAnsi="Sakkal Majalla" w:cs="Sakkal Majalla"/>
          <w:sz w:val="28"/>
          <w:szCs w:val="28"/>
          <w:rtl/>
        </w:rPr>
        <w:t>.</w:t>
      </w:r>
    </w:p>
    <w:p w14:paraId="2FDCEBD4" w14:textId="77777777" w:rsidR="00805A6C" w:rsidRPr="003A708C" w:rsidRDefault="00805A6C" w:rsidP="00805A6C">
      <w:pPr>
        <w:pStyle w:val="ListParagraph"/>
        <w:numPr>
          <w:ilvl w:val="0"/>
          <w:numId w:val="305"/>
        </w:num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يؤدي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وجود</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المرأة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المناصب</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القيادية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إلى</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زيادة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رضا</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الموظفين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وتحفيزهم</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وولائهم</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التنظيمي</w:t>
      </w:r>
      <w:r w:rsidRPr="003A708C">
        <w:rPr>
          <w:rFonts w:ascii="Sakkal Majalla" w:hAnsi="Sakkal Majalla" w:cs="Sakkal Majalla"/>
          <w:sz w:val="28"/>
          <w:szCs w:val="28"/>
          <w:rtl/>
        </w:rPr>
        <w:t>.</w:t>
      </w:r>
    </w:p>
    <w:p w14:paraId="494FE79A" w14:textId="77777777" w:rsidR="00805A6C" w:rsidRPr="003A708C" w:rsidRDefault="00805A6C" w:rsidP="00805A6C">
      <w:pPr>
        <w:pStyle w:val="ListParagraph"/>
        <w:numPr>
          <w:ilvl w:val="0"/>
          <w:numId w:val="305"/>
        </w:num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للقيادات</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النسائية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دورٌ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مهم</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تشجيع</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الابتكار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والإبداع</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والتكيف</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مكان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العمل</w:t>
      </w:r>
      <w:r w:rsidRPr="003A708C">
        <w:rPr>
          <w:rFonts w:ascii="Sakkal Majalla" w:hAnsi="Sakkal Majalla" w:cs="Sakkal Majalla"/>
          <w:sz w:val="28"/>
          <w:szCs w:val="28"/>
          <w:rtl/>
        </w:rPr>
        <w:t>.</w:t>
      </w:r>
    </w:p>
    <w:p w14:paraId="1974D2A5" w14:textId="77777777" w:rsidR="00805A6C" w:rsidRPr="003A708C" w:rsidRDefault="00805A6C" w:rsidP="00805A6C">
      <w:pPr>
        <w:pStyle w:val="ListParagraph"/>
        <w:numPr>
          <w:ilvl w:val="0"/>
          <w:numId w:val="305"/>
        </w:num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هناك</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صلة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قوية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بين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أساليب</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القيادة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التشاركية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للمرأة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وبناء</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ثقافة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تنظيمية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داعمة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وشاملة</w:t>
      </w:r>
      <w:r w:rsidRPr="003A708C">
        <w:rPr>
          <w:rFonts w:ascii="Sakkal Majalla" w:hAnsi="Sakkal Majalla" w:cs="Sakkal Majalla"/>
          <w:sz w:val="28"/>
          <w:szCs w:val="28"/>
          <w:rtl/>
        </w:rPr>
        <w:t>.</w:t>
      </w:r>
    </w:p>
    <w:p w14:paraId="31C1B34C" w14:textId="77777777" w:rsidR="00805A6C" w:rsidRPr="003A708C" w:rsidRDefault="00805A6C" w:rsidP="00805A6C">
      <w:pPr>
        <w:pStyle w:val="ListParagraph"/>
        <w:numPr>
          <w:ilvl w:val="0"/>
          <w:numId w:val="305"/>
        </w:numPr>
        <w:spacing w:line="360" w:lineRule="auto"/>
        <w:jc w:val="both"/>
        <w:rPr>
          <w:rFonts w:ascii="Sakkal Majalla" w:hAnsi="Sakkal Majalla" w:cs="Sakkal Majalla"/>
          <w:sz w:val="28"/>
          <w:szCs w:val="28"/>
          <w:rtl/>
        </w:rPr>
      </w:pPr>
      <w:r w:rsidRPr="003A708C">
        <w:rPr>
          <w:rFonts w:ascii="Sakkal Majalla" w:hAnsi="Sakkal Majalla" w:cs="Sakkal Majalla" w:hint="cs"/>
          <w:sz w:val="28"/>
          <w:szCs w:val="28"/>
          <w:rtl/>
        </w:rPr>
        <w:t>تؤثر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العوامل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الثقافية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والمؤسسية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على</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العلاقة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بين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قيادة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المرأة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وتطوير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مكان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العمل،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مما</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يؤثر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على</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درجة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التأثير</w:t>
      </w:r>
      <w:r w:rsidRPr="003A708C">
        <w:rPr>
          <w:rFonts w:ascii="Sakkal Majalla" w:hAnsi="Sakkal Majalla" w:cs="Sakkal Majalla"/>
          <w:sz w:val="28"/>
          <w:szCs w:val="28"/>
          <w:rtl/>
        </w:rPr>
        <w:t>.</w:t>
      </w:r>
    </w:p>
    <w:p w14:paraId="6F083CA7" w14:textId="77777777" w:rsidR="00805A6C" w:rsidRDefault="00805A6C" w:rsidP="00805A6C">
      <w:pPr>
        <w:pStyle w:val="ListParagraph"/>
        <w:numPr>
          <w:ilvl w:val="0"/>
          <w:numId w:val="305"/>
        </w:numPr>
        <w:spacing w:line="360" w:lineRule="auto"/>
        <w:jc w:val="both"/>
        <w:rPr>
          <w:rFonts w:ascii="Sakkal Majalla" w:hAnsi="Sakkal Majalla" w:cs="Sakkal Majalla"/>
          <w:sz w:val="28"/>
          <w:szCs w:val="28"/>
        </w:rPr>
      </w:pPr>
      <w:r w:rsidRPr="003A708C">
        <w:rPr>
          <w:rFonts w:ascii="Sakkal Majalla" w:hAnsi="Sakkal Majalla" w:cs="Sakkal Majalla" w:hint="cs"/>
          <w:sz w:val="28"/>
          <w:szCs w:val="28"/>
          <w:rtl/>
        </w:rPr>
        <w:t>تواجه</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النساء</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الأدوار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القيادية</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تحديات،</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مثل</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التحيز</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الجنسي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أو</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نقص</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الدعم</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المؤسسي،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مما</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قد</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يحد</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قدرتهن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على</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التأثير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في</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تطوير</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مكان</w:t>
      </w:r>
      <w:r w:rsidRPr="003A708C">
        <w:rPr>
          <w:rFonts w:ascii="Sakkal Majalla" w:hAnsi="Sakkal Majalla" w:cs="Sakkal Majalla"/>
          <w:sz w:val="28"/>
          <w:szCs w:val="28"/>
          <w:rtl/>
        </w:rPr>
        <w:t xml:space="preserve"> </w:t>
      </w:r>
      <w:r w:rsidRPr="003A708C">
        <w:rPr>
          <w:rFonts w:ascii="Sakkal Majalla" w:hAnsi="Sakkal Majalla" w:cs="Sakkal Majalla" w:hint="cs"/>
          <w:sz w:val="28"/>
          <w:szCs w:val="28"/>
          <w:rtl/>
        </w:rPr>
        <w:t>العمل</w:t>
      </w:r>
      <w:r w:rsidRPr="003A708C">
        <w:rPr>
          <w:rFonts w:ascii="Sakkal Majalla" w:hAnsi="Sakkal Majalla" w:cs="Sakkal Majalla"/>
          <w:sz w:val="28"/>
          <w:szCs w:val="28"/>
          <w:rtl/>
        </w:rPr>
        <w:t>.</w:t>
      </w:r>
    </w:p>
    <w:p w14:paraId="2A0BCEE7" w14:textId="77777777" w:rsidR="00805A6C" w:rsidRPr="00B86AC4" w:rsidRDefault="00805A6C" w:rsidP="00805A6C">
      <w:pPr>
        <w:spacing w:line="360" w:lineRule="auto"/>
        <w:jc w:val="both"/>
        <w:rPr>
          <w:rFonts w:ascii="Sakkal Majalla" w:hAnsi="Sakkal Majalla" w:cs="Sakkal Majalla"/>
          <w:sz w:val="28"/>
          <w:szCs w:val="28"/>
          <w:rtl/>
        </w:rPr>
      </w:pPr>
    </w:p>
    <w:p w14:paraId="220D2DB1" w14:textId="77777777" w:rsidR="00805A6C" w:rsidRPr="00B86AC4" w:rsidRDefault="00805A6C" w:rsidP="00805A6C">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6E9E947F" w14:textId="77777777" w:rsidR="00805A6C" w:rsidRPr="00AC59A7" w:rsidRDefault="00805A6C" w:rsidP="00805A6C">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AC59A7">
        <w:rPr>
          <w:rFonts w:ascii="Sakkal Majalla" w:hAnsi="Sakkal Majalla" w:cs="Sakkal Majalla"/>
          <w:sz w:val="28"/>
          <w:szCs w:val="28"/>
          <w:rtl/>
        </w:rPr>
        <w:t xml:space="preserve"> الإطار النظري حجر الأساس لأي بحث علمي، إذ يتيح للباحث بناء فرضياته ودراسة المتغيرات في سياق علمي متماسك. في دراسة "دور القيادة النسائية في تعزيز بيئة العمل المؤسسية: دراسة حالة في البنوك السعودية"، تم الاستناد إلى النظريات الحديثة للقيادة ونظرية السلوك المؤسسي لفهم العلاقة بين القيادة النسائية وبيئة العمل. هذه النظريات توفر إطارًا لفهم كيف يمكن لأساليب القيادة المختلفة أن تؤثر في تحفيز الموظفين وتعزيز التفاعل داخل المؤسسات. القيادة النسائية تتميز غالبًا بأسلوب تشاركي يركز على الدعم والتوجيه المستمر، ما يسهم في خلق بيئة عمل إيجابية ويزيد من ولاء الموظفين والتزامهم التنظيمي. من خلال هذا الإطار، يسعى البحث إلى توضيح كيفية مساهمة القائدات في تطوير بيئة العمل البنكية عبر تعزيز التواصل، تشجيع المبادرة، وتقليل الحواجز التنظيمية التقليدية</w:t>
      </w:r>
      <w:r w:rsidRPr="00AC59A7">
        <w:rPr>
          <w:rFonts w:ascii="Sakkal Majalla" w:hAnsi="Sakkal Majalla" w:cs="Sakkal Majalla"/>
          <w:sz w:val="28"/>
          <w:szCs w:val="28"/>
        </w:rPr>
        <w:t>.</w:t>
      </w:r>
    </w:p>
    <w:p w14:paraId="54B3CAFD" w14:textId="77777777" w:rsidR="00805A6C" w:rsidRPr="00AC59A7" w:rsidRDefault="00805A6C" w:rsidP="00805A6C">
      <w:pPr>
        <w:pStyle w:val="ListParagraph"/>
        <w:numPr>
          <w:ilvl w:val="0"/>
          <w:numId w:val="302"/>
        </w:numPr>
        <w:spacing w:line="360" w:lineRule="auto"/>
        <w:jc w:val="both"/>
        <w:rPr>
          <w:rFonts w:ascii="Sakkal Majalla" w:hAnsi="Sakkal Majalla" w:cs="Sakkal Majalla"/>
          <w:b/>
          <w:bCs/>
          <w:sz w:val="28"/>
          <w:szCs w:val="28"/>
        </w:rPr>
      </w:pPr>
      <w:r w:rsidRPr="00AC59A7">
        <w:rPr>
          <w:rFonts w:ascii="Sakkal Majalla" w:hAnsi="Sakkal Majalla" w:cs="Sakkal Majalla"/>
          <w:b/>
          <w:bCs/>
          <w:sz w:val="28"/>
          <w:szCs w:val="28"/>
          <w:rtl/>
        </w:rPr>
        <w:t>نظرية المنظمات والسلوك المؤسسي</w:t>
      </w:r>
    </w:p>
    <w:p w14:paraId="107F39AF" w14:textId="77777777" w:rsidR="00805A6C" w:rsidRPr="00AC59A7" w:rsidRDefault="00805A6C" w:rsidP="00805A6C">
      <w:pPr>
        <w:spacing w:line="360" w:lineRule="auto"/>
        <w:jc w:val="both"/>
        <w:rPr>
          <w:rFonts w:ascii="Sakkal Majalla" w:hAnsi="Sakkal Majalla" w:cs="Sakkal Majalla"/>
          <w:sz w:val="28"/>
          <w:szCs w:val="28"/>
        </w:rPr>
      </w:pPr>
      <w:r w:rsidRPr="00AC59A7">
        <w:rPr>
          <w:rFonts w:ascii="Sakkal Majalla" w:hAnsi="Sakkal Majalla" w:cs="Sakkal Majalla"/>
          <w:sz w:val="28"/>
          <w:szCs w:val="28"/>
          <w:rtl/>
        </w:rPr>
        <w:t xml:space="preserve">تلعب نظرية المنظمات والسلوك المؤسسي دورًا مركزيًا في البحث، إذ تساعد على تحليل السياق التنظيمي الذي تعمل فيه القيادات النسائية. وفق هذه النظرية، يتم التركيز على فهم التفاعلات بين الأفراد والجماعات داخل المؤسسات، وكيف تؤثر </w:t>
      </w:r>
      <w:r w:rsidRPr="00AC59A7">
        <w:rPr>
          <w:rFonts w:ascii="Sakkal Majalla" w:hAnsi="Sakkal Majalla" w:cs="Sakkal Majalla"/>
          <w:sz w:val="28"/>
          <w:szCs w:val="28"/>
          <w:rtl/>
        </w:rPr>
        <w:lastRenderedPageBreak/>
        <w:t>الثقافة التنظيمية والسياسات الداخلية على السلوكيات اليومية للموظفين. دراسة القيادة النسائية في البنوك السعودية تتطلب تقييم كيفية تكييف القائدات لأساليبهن مع بيئة العمل المحلية، التي قد تتسم بعناصر تقليدية أو متحفظة في بعض الأحيان. من هذا المنظور، يمكن فهم الدور الحاسم للقيادة النسائية في تحسين بيئة العمل من خلال تطبيق سياسات عادلة، تعزيز الشفافية، وتوفير الدعم النفسي والمعنوي للموظفين. هذا الفهم النظري يسهل تفسير النتائج لاحقًا وربطها بالتحولات الثقافية والتنظيمية داخل المؤسسات البنكية</w:t>
      </w:r>
      <w:r w:rsidRPr="00AC59A7">
        <w:rPr>
          <w:rFonts w:ascii="Sakkal Majalla" w:hAnsi="Sakkal Majalla" w:cs="Sakkal Majalla"/>
          <w:sz w:val="28"/>
          <w:szCs w:val="28"/>
        </w:rPr>
        <w:t>.</w:t>
      </w:r>
    </w:p>
    <w:p w14:paraId="7BD4A605" w14:textId="77777777" w:rsidR="00805A6C" w:rsidRPr="00AC59A7" w:rsidRDefault="00805A6C" w:rsidP="00805A6C">
      <w:pPr>
        <w:pStyle w:val="ListParagraph"/>
        <w:numPr>
          <w:ilvl w:val="0"/>
          <w:numId w:val="302"/>
        </w:numPr>
        <w:spacing w:line="360" w:lineRule="auto"/>
        <w:jc w:val="both"/>
        <w:rPr>
          <w:rFonts w:ascii="Sakkal Majalla" w:hAnsi="Sakkal Majalla" w:cs="Sakkal Majalla"/>
          <w:b/>
          <w:bCs/>
          <w:sz w:val="28"/>
          <w:szCs w:val="28"/>
        </w:rPr>
      </w:pPr>
      <w:r w:rsidRPr="00AC59A7">
        <w:rPr>
          <w:rFonts w:ascii="Sakkal Majalla" w:hAnsi="Sakkal Majalla" w:cs="Sakkal Majalla"/>
          <w:b/>
          <w:bCs/>
          <w:sz w:val="28"/>
          <w:szCs w:val="28"/>
          <w:rtl/>
        </w:rPr>
        <w:t>المنهج العلمي للبحث</w:t>
      </w:r>
    </w:p>
    <w:p w14:paraId="27F1F78B" w14:textId="77777777" w:rsidR="00805A6C" w:rsidRPr="00AC59A7" w:rsidRDefault="00805A6C" w:rsidP="00805A6C">
      <w:pPr>
        <w:spacing w:line="360" w:lineRule="auto"/>
        <w:jc w:val="both"/>
        <w:rPr>
          <w:rFonts w:ascii="Sakkal Majalla" w:hAnsi="Sakkal Majalla" w:cs="Sakkal Majalla"/>
          <w:sz w:val="28"/>
          <w:szCs w:val="28"/>
        </w:rPr>
      </w:pPr>
      <w:r w:rsidRPr="00AC59A7">
        <w:rPr>
          <w:rFonts w:ascii="Sakkal Majalla" w:hAnsi="Sakkal Majalla" w:cs="Sakkal Majalla"/>
          <w:sz w:val="28"/>
          <w:szCs w:val="28"/>
          <w:rtl/>
        </w:rPr>
        <w:t>تم تبني المنهج الوصفي التحليلي في إعداد هذه الدراسة، حيث يتيح هذا المنهج وصف الظواهر التنظيمية وتحليل العلاقة بين المتغيرات بشكل موضوعي. ويشمل ذلك جمع البيانات عبر أدوات مثل الاستبيانات والمقابلات الشخصية مع موظفي البنوك، بهدف فهم تأثير القيادة النسائية على بيئة العمل. يعتمد البحث على إطار مفاهيمي يحدد المتغيرات الأساسية، حيث يمثل أسلوب القيادة النسائية المتغير المستقل، بينما تمثل عناصر بيئة العمل المؤسسية مثل رضا الموظفين، الالتزام التنظيمي، ومستوى التعاون المتبادل، المتغيرات التابعة. هذه العلاقة بين المتغيرات تسمح للباحث بتفسير النتائج في سياق علمي دقيق، مما يضمن الوصول إلى استنتاجات قابلة للتطبيق في تحسين بيئة العمل المؤسسية</w:t>
      </w:r>
      <w:r w:rsidRPr="00AC59A7">
        <w:rPr>
          <w:rFonts w:ascii="Sakkal Majalla" w:hAnsi="Sakkal Majalla" w:cs="Sakkal Majalla"/>
          <w:sz w:val="28"/>
          <w:szCs w:val="28"/>
        </w:rPr>
        <w:t>.</w:t>
      </w:r>
    </w:p>
    <w:p w14:paraId="08B24E5D" w14:textId="77777777" w:rsidR="00805A6C" w:rsidRPr="00AC59A7" w:rsidRDefault="00805A6C" w:rsidP="00805A6C">
      <w:pPr>
        <w:pStyle w:val="ListParagraph"/>
        <w:numPr>
          <w:ilvl w:val="0"/>
          <w:numId w:val="302"/>
        </w:numPr>
        <w:spacing w:line="360" w:lineRule="auto"/>
        <w:jc w:val="both"/>
        <w:rPr>
          <w:rFonts w:ascii="Sakkal Majalla" w:hAnsi="Sakkal Majalla" w:cs="Sakkal Majalla"/>
          <w:b/>
          <w:bCs/>
          <w:sz w:val="28"/>
          <w:szCs w:val="28"/>
        </w:rPr>
      </w:pPr>
      <w:r w:rsidRPr="00AC59A7">
        <w:rPr>
          <w:rFonts w:ascii="Sakkal Majalla" w:hAnsi="Sakkal Majalla" w:cs="Sakkal Majalla"/>
          <w:b/>
          <w:bCs/>
          <w:sz w:val="28"/>
          <w:szCs w:val="28"/>
          <w:rtl/>
        </w:rPr>
        <w:t>أهمية النظرية العلمية في البحث</w:t>
      </w:r>
    </w:p>
    <w:p w14:paraId="3B750879" w14:textId="77777777" w:rsidR="00805A6C" w:rsidRPr="00AC59A7" w:rsidRDefault="00805A6C" w:rsidP="00805A6C">
      <w:pPr>
        <w:spacing w:line="360" w:lineRule="auto"/>
        <w:jc w:val="both"/>
        <w:rPr>
          <w:rFonts w:ascii="Sakkal Majalla" w:hAnsi="Sakkal Majalla" w:cs="Sakkal Majalla"/>
          <w:sz w:val="28"/>
          <w:szCs w:val="28"/>
        </w:rPr>
      </w:pPr>
      <w:r w:rsidRPr="00AC59A7">
        <w:rPr>
          <w:rFonts w:ascii="Sakkal Majalla" w:hAnsi="Sakkal Majalla" w:cs="Sakkal Majalla"/>
          <w:sz w:val="28"/>
          <w:szCs w:val="28"/>
          <w:rtl/>
        </w:rPr>
        <w:t>الاعتماد على الإطار النظري في البحث العلمي يعزز مصداقية الدراسة ويدعم استنتاجاتها، إذ يضمن أن النتائج مبنية على تحليل علمي وليس مجرد ملاحظات شخصية. النظرية تساعد الباحث على صياغة فرضيات واضحة وقابلة للاختبار، واختيار أدوات القياس المناسبة، وتفسير النتائج ضمن سياقها المؤسسي والثقافي. كما أن الربط بين النظرية والواقع العملي يوفر إمكانية تقديم توصيات علمية لتعزيز بيئة العمل في البنوك السعودية، مستندة إلى فهم دقيق لدور القيادة النسائية في تحفيز الموظفين ودعم الأداء المؤسسي</w:t>
      </w:r>
      <w:r w:rsidRPr="00AC59A7">
        <w:rPr>
          <w:rFonts w:ascii="Sakkal Majalla" w:hAnsi="Sakkal Majalla" w:cs="Sakkal Majalla"/>
          <w:sz w:val="28"/>
          <w:szCs w:val="28"/>
        </w:rPr>
        <w:t>.</w:t>
      </w:r>
    </w:p>
    <w:p w14:paraId="13D2D6C3" w14:textId="77777777" w:rsidR="00805A6C" w:rsidRDefault="00805A6C" w:rsidP="00805A6C">
      <w:pPr>
        <w:rPr>
          <w:rtl/>
        </w:rPr>
      </w:pPr>
    </w:p>
    <w:p w14:paraId="1A85B149" w14:textId="77777777" w:rsidR="00805A6C" w:rsidRDefault="00805A6C" w:rsidP="00805A6C">
      <w:pPr>
        <w:rPr>
          <w:rtl/>
        </w:rPr>
      </w:pPr>
    </w:p>
    <w:p w14:paraId="15EF0B13" w14:textId="77777777" w:rsidR="00805A6C" w:rsidRDefault="00805A6C" w:rsidP="00805A6C">
      <w:pPr>
        <w:rPr>
          <w:rtl/>
        </w:rPr>
      </w:pPr>
    </w:p>
    <w:p w14:paraId="0E888B4E" w14:textId="77777777" w:rsidR="00805A6C" w:rsidRDefault="00805A6C" w:rsidP="00805A6C">
      <w:pPr>
        <w:rPr>
          <w:rtl/>
        </w:rPr>
      </w:pPr>
    </w:p>
    <w:p w14:paraId="2754FA0B" w14:textId="77777777" w:rsidR="00805A6C" w:rsidRDefault="00805A6C" w:rsidP="00805A6C">
      <w:pPr>
        <w:rPr>
          <w:rtl/>
        </w:rPr>
      </w:pPr>
    </w:p>
    <w:p w14:paraId="02092F26" w14:textId="77777777" w:rsidR="00805A6C" w:rsidRDefault="00805A6C" w:rsidP="00805A6C">
      <w:pPr>
        <w:rPr>
          <w:rtl/>
        </w:rPr>
      </w:pPr>
    </w:p>
    <w:p w14:paraId="35626C4B" w14:textId="77777777" w:rsidR="00805A6C" w:rsidRDefault="00805A6C" w:rsidP="00805A6C">
      <w:pPr>
        <w:rPr>
          <w:rtl/>
        </w:rPr>
      </w:pPr>
    </w:p>
    <w:p w14:paraId="1BE14886" w14:textId="77777777" w:rsidR="00805A6C" w:rsidRDefault="00805A6C" w:rsidP="00805A6C">
      <w:pPr>
        <w:rPr>
          <w:rtl/>
        </w:rPr>
      </w:pPr>
    </w:p>
    <w:p w14:paraId="2CA80DE7" w14:textId="77777777" w:rsidR="00805A6C" w:rsidRDefault="00805A6C" w:rsidP="00805A6C">
      <w:pPr>
        <w:rPr>
          <w:rtl/>
        </w:rPr>
      </w:pPr>
    </w:p>
    <w:p w14:paraId="462A2CDC" w14:textId="77777777" w:rsidR="00805A6C" w:rsidRDefault="00805A6C" w:rsidP="00805A6C">
      <w:pPr>
        <w:rPr>
          <w:rtl/>
        </w:rPr>
      </w:pPr>
    </w:p>
    <w:p w14:paraId="3BA85DC9" w14:textId="77777777" w:rsidR="00805A6C" w:rsidRDefault="00805A6C" w:rsidP="00805A6C">
      <w:pPr>
        <w:rPr>
          <w:rtl/>
        </w:rPr>
      </w:pPr>
    </w:p>
    <w:p w14:paraId="19E71A66" w14:textId="77777777" w:rsidR="00805A6C" w:rsidRPr="00F60EDD" w:rsidRDefault="00805A6C" w:rsidP="00805A6C"/>
    <w:p w14:paraId="4522BD10" w14:textId="77777777" w:rsidR="00805A6C" w:rsidRPr="00AF05ED" w:rsidRDefault="00805A6C" w:rsidP="00805A6C">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60BBEEDE" w14:textId="77777777" w:rsidR="00805A6C" w:rsidRPr="00AF05ED" w:rsidRDefault="00805A6C" w:rsidP="00805A6C">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24C7B59C" w14:textId="77777777" w:rsidR="00805A6C" w:rsidRPr="00B7326F" w:rsidRDefault="00805A6C" w:rsidP="00805A6C">
      <w:pPr>
        <w:rPr>
          <w:b/>
          <w:bCs/>
          <w:color w:val="E97132" w:themeColor="accent2"/>
          <w:rtl/>
        </w:rPr>
      </w:pPr>
    </w:p>
    <w:p w14:paraId="1C8ED7EC" w14:textId="77777777" w:rsidR="00805A6C" w:rsidRPr="00B7326F" w:rsidRDefault="00805A6C" w:rsidP="00805A6C">
      <w:pPr>
        <w:rPr>
          <w:b/>
          <w:bCs/>
          <w:color w:val="E97132" w:themeColor="accent2"/>
          <w:rtl/>
        </w:rPr>
      </w:pPr>
    </w:p>
    <w:p w14:paraId="2EFE3FB1" w14:textId="77777777" w:rsidR="00805A6C" w:rsidRPr="003B5A4D" w:rsidRDefault="00805A6C" w:rsidP="00805A6C">
      <w:pPr>
        <w:rPr>
          <w:rFonts w:ascii="Sakkal Majalla" w:hAnsi="Sakkal Majalla" w:cs="Sakkal Majalla"/>
          <w:b/>
          <w:bCs/>
          <w:sz w:val="28"/>
          <w:szCs w:val="28"/>
          <w:u w:val="single"/>
          <w:rtl/>
        </w:rPr>
      </w:pPr>
    </w:p>
    <w:p w14:paraId="6ADE43A9" w14:textId="77777777" w:rsidR="00805A6C" w:rsidRDefault="00805A6C" w:rsidP="00805A6C">
      <w:pPr>
        <w:rPr>
          <w:rFonts w:ascii="Sakkal Majalla" w:hAnsi="Sakkal Majalla" w:cs="Sakkal Majalla"/>
          <w:b/>
          <w:bCs/>
          <w:sz w:val="28"/>
          <w:szCs w:val="28"/>
          <w:u w:val="single"/>
          <w:rtl/>
        </w:rPr>
      </w:pPr>
    </w:p>
    <w:p w14:paraId="6BD6ACD8" w14:textId="77777777" w:rsidR="00805A6C" w:rsidRDefault="00805A6C" w:rsidP="00805A6C">
      <w:pPr>
        <w:rPr>
          <w:rFonts w:ascii="Sakkal Majalla" w:hAnsi="Sakkal Majalla" w:cs="Sakkal Majalla"/>
          <w:b/>
          <w:bCs/>
          <w:sz w:val="28"/>
          <w:szCs w:val="28"/>
          <w:u w:val="single"/>
          <w:rtl/>
        </w:rPr>
      </w:pPr>
    </w:p>
    <w:p w14:paraId="25B1BD73" w14:textId="77777777" w:rsidR="00805A6C" w:rsidRPr="003B5A4D" w:rsidRDefault="00805A6C" w:rsidP="00805A6C">
      <w:pPr>
        <w:rPr>
          <w:rFonts w:ascii="Sakkal Majalla" w:hAnsi="Sakkal Majalla" w:cs="Sakkal Majalla"/>
          <w:b/>
          <w:bCs/>
          <w:sz w:val="28"/>
          <w:szCs w:val="28"/>
          <w:u w:val="single"/>
          <w:rtl/>
        </w:rPr>
      </w:pPr>
    </w:p>
    <w:p w14:paraId="39451BC6" w14:textId="77777777" w:rsidR="00805A6C" w:rsidRDefault="00805A6C" w:rsidP="00805A6C">
      <w:pPr>
        <w:rPr>
          <w:rFonts w:ascii="Sakkal Majalla" w:hAnsi="Sakkal Majalla" w:cs="Sakkal Majalla"/>
          <w:sz w:val="28"/>
          <w:szCs w:val="28"/>
          <w:u w:val="single"/>
          <w:rtl/>
        </w:rPr>
      </w:pPr>
    </w:p>
    <w:p w14:paraId="2B473F6A" w14:textId="77777777" w:rsidR="00805A6C" w:rsidRDefault="00805A6C" w:rsidP="00805A6C">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6758A018" w14:textId="77777777" w:rsidR="00805A6C" w:rsidRDefault="00805A6C" w:rsidP="00805A6C">
      <w:pPr>
        <w:spacing w:line="360" w:lineRule="auto"/>
        <w:ind w:firstLine="567"/>
        <w:jc w:val="both"/>
        <w:rPr>
          <w:rFonts w:ascii="Sakkal Majalla" w:hAnsi="Sakkal Majalla" w:cs="Sakkal Majalla"/>
          <w:sz w:val="28"/>
          <w:szCs w:val="28"/>
          <w:rtl/>
        </w:rPr>
      </w:pPr>
      <w:r w:rsidRPr="00AC59A7">
        <w:rPr>
          <w:rFonts w:ascii="Sakkal Majalla" w:hAnsi="Sakkal Majalla" w:cs="Sakkal Majalla"/>
          <w:sz w:val="28"/>
          <w:szCs w:val="28"/>
          <w:rtl/>
        </w:rPr>
        <w:t>يشكل هذا الفصل مرحلة أساسية في البحث، حيث يسعى إلى بناء أساس علمي متين يمكن من خلاله فهم موضوع الدراسة بشكل معمق ومتسق. يركز الفصل على دراسة العلاقة بين أساليب القيادة النسائية وطبيعة بيئة العمل داخل المؤسسات البنكية، مع محاولة تفسير كيفية تأثير هذه الأساليب على الأداء المؤسسي وسلوك الموظفين وتفاعلهم داخل المنظمة. ومن خلال استعراض هذا الجانب، يوفر الفصل رؤية شاملة حول العوامل التي تسهم في تحسين بيئة العمل، مع التركيز على دور القيادة النسائية في خلق ثقافة تنظيمية داعمة ومحفزة. إن دراسة هذه العلاقة بطريقة علمية تساعد على تقديم صورة دقيقة عن كيفية إدارة الموارد البشرية وتحفيز الموظفين لتحقيق مستويات أعلى من الالتزام والإنتاجية، وهو ما يعكس أهمية هذا الفصل في البحث</w:t>
      </w:r>
      <w:r w:rsidRPr="00AC59A7">
        <w:rPr>
          <w:rFonts w:ascii="Sakkal Majalla" w:hAnsi="Sakkal Majalla" w:cs="Sakkal Majalla"/>
          <w:sz w:val="28"/>
          <w:szCs w:val="28"/>
        </w:rPr>
        <w:t>.</w:t>
      </w:r>
    </w:p>
    <w:p w14:paraId="4E02A9B6" w14:textId="77777777" w:rsidR="00805A6C" w:rsidRDefault="00805A6C" w:rsidP="00805A6C">
      <w:pPr>
        <w:spacing w:line="360" w:lineRule="auto"/>
        <w:ind w:firstLine="567"/>
        <w:jc w:val="both"/>
        <w:rPr>
          <w:rFonts w:ascii="Sakkal Majalla" w:hAnsi="Sakkal Majalla" w:cs="Sakkal Majalla"/>
          <w:sz w:val="28"/>
          <w:szCs w:val="28"/>
          <w:rtl/>
        </w:rPr>
      </w:pPr>
      <w:r w:rsidRPr="00AC59A7">
        <w:rPr>
          <w:rFonts w:ascii="Sakkal Majalla" w:hAnsi="Sakkal Majalla" w:cs="Sakkal Majalla"/>
          <w:sz w:val="28"/>
          <w:szCs w:val="28"/>
          <w:rtl/>
        </w:rPr>
        <w:t>كما يشتمل الفصل على مراجعة شاملة للأدبيات والدراسات السابقة المتعلقة بالقيادة النسائية في البيئات التنظيمية المختلفة. يتيح هذا الاستعراض ربط البحث الحالي بما توصلت إليه الدراسات السابقة، ويوفر إطارًا لمقارنة النتائج وتحليلها في ضوء التجارب الدولية والإقليمية. كما يساعد هذا الجزء على تسليط الضوء على الفجوات البحثية التي لم يتم تناولها بعد في السياق المحلي، وهو ما يبرر الحاجة إلى هذه الدراسة في البنوك السعودية. من خلال تحليل هذه الدراسات، يصبح من الممكن التعرف على الأنماط المختلفة للقيادة النسائية وتأثيرها على بيئة العمل، فضلاً عن فهم كيفية توظيف هذه الأساليب لتعزيز الأداء المؤسسي وتحقيق أهداف المنظمة بطريقة أكثر فاعلية واستدامة</w:t>
      </w:r>
      <w:r w:rsidRPr="00AC59A7">
        <w:rPr>
          <w:rFonts w:ascii="Sakkal Majalla" w:hAnsi="Sakkal Majalla" w:cs="Sakkal Majalla"/>
          <w:sz w:val="28"/>
          <w:szCs w:val="28"/>
        </w:rPr>
        <w:t>.</w:t>
      </w:r>
    </w:p>
    <w:p w14:paraId="573581A9" w14:textId="77777777" w:rsidR="00805A6C" w:rsidRDefault="00805A6C" w:rsidP="00805A6C">
      <w:pPr>
        <w:spacing w:line="360" w:lineRule="auto"/>
        <w:ind w:firstLine="567"/>
        <w:jc w:val="both"/>
        <w:rPr>
          <w:rFonts w:ascii="Sakkal Majalla" w:hAnsi="Sakkal Majalla" w:cs="Sakkal Majalla"/>
          <w:sz w:val="28"/>
          <w:szCs w:val="28"/>
          <w:rtl/>
        </w:rPr>
      </w:pPr>
      <w:r w:rsidRPr="00AC59A7">
        <w:rPr>
          <w:rFonts w:ascii="Sakkal Majalla" w:hAnsi="Sakkal Majalla" w:cs="Sakkal Majalla"/>
          <w:sz w:val="28"/>
          <w:szCs w:val="28"/>
          <w:rtl/>
        </w:rPr>
        <w:t>يقدم الفصل إطارًا فكريًا ومنهجيًا متكاملًا يسمح بتفسير النتائج بطريقة علمية، حيث يساعد على فهم العوامل المتعددة التي تساهم في تحسين بيئة العمل وتعزيز التفاعل الإيجابي بين الموظفين والإدارة. هذا الإطار يوفر وسيلة لفهم دور القيادة النسائية في تطوير الأداء المؤسسي، بما في ذلك تحسين رضا الموظفين وتعزيز ولائهم للمؤسسة، وكذلك تعزيز التوازن بين متطلبات العمل واحتياجات الموظفين. كما أن تنظيم المعلومات وتحليلها في هذا الفصل يمنح الدراسة مصداقية أكبر، ويؤكد أن التوصيات المستخلصة مبنية على أسس علمية واضحة وقابلة للتطبيق في الواقع العملي</w:t>
      </w:r>
      <w:r w:rsidRPr="00AC59A7">
        <w:rPr>
          <w:rFonts w:ascii="Sakkal Majalla" w:hAnsi="Sakkal Majalla" w:cs="Sakkal Majalla"/>
          <w:sz w:val="28"/>
          <w:szCs w:val="28"/>
        </w:rPr>
        <w:t>.</w:t>
      </w:r>
    </w:p>
    <w:p w14:paraId="3ABC025E" w14:textId="77777777" w:rsidR="00805A6C" w:rsidRPr="00AC59A7" w:rsidRDefault="00805A6C" w:rsidP="00805A6C">
      <w:pPr>
        <w:spacing w:line="360" w:lineRule="auto"/>
        <w:ind w:firstLine="567"/>
        <w:jc w:val="both"/>
        <w:rPr>
          <w:rFonts w:ascii="Sakkal Majalla" w:hAnsi="Sakkal Majalla" w:cs="Sakkal Majalla"/>
          <w:sz w:val="28"/>
          <w:szCs w:val="28"/>
        </w:rPr>
      </w:pPr>
      <w:r w:rsidRPr="00AC59A7">
        <w:rPr>
          <w:rFonts w:ascii="Sakkal Majalla" w:hAnsi="Sakkal Majalla" w:cs="Sakkal Majalla"/>
          <w:sz w:val="28"/>
          <w:szCs w:val="28"/>
          <w:rtl/>
        </w:rPr>
        <w:t xml:space="preserve">تكمن أهمية هذا الفصل في كونه يربط بين النظرية والتطبيق، حيث يوفر رؤية متكاملة تساعد الباحث على تقديم تحليل موضوعي وموثوق للعوامل التي تؤثر في بيئة العمل البنكية. ويعتبر هذا الفصل بمثابة العمود الفقري للبحث، إذ يمكّن </w:t>
      </w:r>
      <w:r w:rsidRPr="00AC59A7">
        <w:rPr>
          <w:rFonts w:ascii="Sakkal Majalla" w:hAnsi="Sakkal Majalla" w:cs="Sakkal Majalla"/>
          <w:sz w:val="28"/>
          <w:szCs w:val="28"/>
          <w:rtl/>
        </w:rPr>
        <w:lastRenderedPageBreak/>
        <w:t>من فهم طبيعة القيادة النسائية وأثرها على الأداء المؤسسي بطريقة علمية دقيقة، كما يضع الأساس الذي سيتم من خلاله تفسير البيانات وتحليلها وربطها بأهداف البحث العامة. وفي النهاية، يعزز هذا الفصل قدرة الدراسة على تقديم نتائج دقيقة وتوصيات عملية يمكن أن تسهم في تطوير سياسات القيادة وتحسين بيئة العمل في البنوك السعودية بما يتوافق مع أفضل الممارسات العالمية، ويؤكد الدور الحيوي للقيادة النسائية في بناء مؤسسات أكثر كفاءة ومرونة وبيئة عمل محفزة</w:t>
      </w:r>
      <w:r w:rsidRPr="00AC59A7">
        <w:rPr>
          <w:rFonts w:ascii="Sakkal Majalla" w:hAnsi="Sakkal Majalla" w:cs="Sakkal Majalla"/>
          <w:sz w:val="28"/>
          <w:szCs w:val="28"/>
        </w:rPr>
        <w:t>.</w:t>
      </w:r>
    </w:p>
    <w:p w14:paraId="59B39F0C" w14:textId="77777777" w:rsidR="00805A6C" w:rsidRPr="00746BB7" w:rsidRDefault="00805A6C" w:rsidP="00805A6C">
      <w:pPr>
        <w:spacing w:line="360" w:lineRule="auto"/>
        <w:jc w:val="both"/>
        <w:rPr>
          <w:rtl/>
        </w:rPr>
      </w:pPr>
    </w:p>
    <w:p w14:paraId="5AE97376" w14:textId="77777777" w:rsidR="00805A6C" w:rsidRDefault="00805A6C" w:rsidP="00805A6C">
      <w:pPr>
        <w:rPr>
          <w:rtl/>
        </w:rPr>
      </w:pPr>
    </w:p>
    <w:p w14:paraId="48FF697B" w14:textId="77777777" w:rsidR="00805A6C" w:rsidRDefault="00805A6C" w:rsidP="00805A6C">
      <w:pPr>
        <w:rPr>
          <w:rtl/>
        </w:rPr>
      </w:pPr>
    </w:p>
    <w:p w14:paraId="097E77F1" w14:textId="77777777" w:rsidR="00805A6C" w:rsidRDefault="00805A6C" w:rsidP="00805A6C">
      <w:pPr>
        <w:rPr>
          <w:rtl/>
        </w:rPr>
      </w:pPr>
    </w:p>
    <w:p w14:paraId="53CC0D60" w14:textId="77777777" w:rsidR="00805A6C" w:rsidRDefault="00805A6C" w:rsidP="00805A6C">
      <w:pPr>
        <w:rPr>
          <w:rtl/>
        </w:rPr>
      </w:pPr>
    </w:p>
    <w:p w14:paraId="5629F7E3" w14:textId="77777777" w:rsidR="00805A6C" w:rsidRDefault="00805A6C" w:rsidP="00805A6C">
      <w:pPr>
        <w:rPr>
          <w:rtl/>
        </w:rPr>
      </w:pPr>
    </w:p>
    <w:p w14:paraId="23179B67" w14:textId="77777777" w:rsidR="00805A6C" w:rsidRDefault="00805A6C" w:rsidP="00805A6C">
      <w:pPr>
        <w:rPr>
          <w:rtl/>
        </w:rPr>
      </w:pPr>
    </w:p>
    <w:p w14:paraId="5BB19363" w14:textId="77777777" w:rsidR="00805A6C" w:rsidRDefault="00805A6C" w:rsidP="00805A6C">
      <w:pPr>
        <w:rPr>
          <w:rtl/>
        </w:rPr>
      </w:pPr>
    </w:p>
    <w:p w14:paraId="4670160E" w14:textId="77777777" w:rsidR="00805A6C" w:rsidRDefault="00805A6C" w:rsidP="00805A6C">
      <w:pPr>
        <w:rPr>
          <w:rtl/>
        </w:rPr>
      </w:pPr>
    </w:p>
    <w:p w14:paraId="550AEFCD" w14:textId="77777777" w:rsidR="00805A6C" w:rsidRDefault="00805A6C" w:rsidP="00805A6C">
      <w:pPr>
        <w:rPr>
          <w:rtl/>
        </w:rPr>
      </w:pPr>
    </w:p>
    <w:p w14:paraId="1F9E67B6" w14:textId="77777777" w:rsidR="00805A6C" w:rsidRDefault="00805A6C" w:rsidP="00805A6C">
      <w:pPr>
        <w:rPr>
          <w:rtl/>
        </w:rPr>
      </w:pPr>
    </w:p>
    <w:p w14:paraId="1AFD7B99" w14:textId="77777777" w:rsidR="00805A6C" w:rsidRDefault="00805A6C" w:rsidP="00805A6C">
      <w:pPr>
        <w:rPr>
          <w:rtl/>
        </w:rPr>
      </w:pPr>
    </w:p>
    <w:p w14:paraId="097B6531" w14:textId="77777777" w:rsidR="00805A6C" w:rsidRDefault="00805A6C" w:rsidP="00805A6C">
      <w:pPr>
        <w:rPr>
          <w:rtl/>
        </w:rPr>
      </w:pPr>
    </w:p>
    <w:p w14:paraId="5DE5BCA6" w14:textId="77777777" w:rsidR="00805A6C" w:rsidRDefault="00805A6C" w:rsidP="00805A6C">
      <w:pPr>
        <w:rPr>
          <w:rtl/>
        </w:rPr>
      </w:pPr>
    </w:p>
    <w:p w14:paraId="518320D1" w14:textId="77777777" w:rsidR="00805A6C" w:rsidRDefault="00805A6C" w:rsidP="00805A6C">
      <w:pPr>
        <w:rPr>
          <w:rtl/>
        </w:rPr>
      </w:pPr>
    </w:p>
    <w:p w14:paraId="2E8EDD13" w14:textId="77777777" w:rsidR="00805A6C" w:rsidRDefault="00805A6C" w:rsidP="00805A6C">
      <w:pPr>
        <w:rPr>
          <w:rtl/>
        </w:rPr>
      </w:pPr>
    </w:p>
    <w:p w14:paraId="39C3F200" w14:textId="77777777" w:rsidR="00805A6C" w:rsidRDefault="00805A6C" w:rsidP="00805A6C">
      <w:pPr>
        <w:rPr>
          <w:rtl/>
        </w:rPr>
      </w:pPr>
    </w:p>
    <w:p w14:paraId="2D27CA82" w14:textId="77777777" w:rsidR="00805A6C" w:rsidRDefault="00805A6C" w:rsidP="00805A6C">
      <w:pPr>
        <w:rPr>
          <w:rtl/>
        </w:rPr>
      </w:pPr>
    </w:p>
    <w:p w14:paraId="6A90B544" w14:textId="77777777" w:rsidR="00805A6C" w:rsidRDefault="00805A6C" w:rsidP="00805A6C">
      <w:pPr>
        <w:rPr>
          <w:rtl/>
        </w:rPr>
      </w:pPr>
    </w:p>
    <w:p w14:paraId="4C86DBF3" w14:textId="77777777" w:rsidR="00805A6C" w:rsidRDefault="00805A6C" w:rsidP="00805A6C">
      <w:pPr>
        <w:rPr>
          <w:rtl/>
        </w:rPr>
      </w:pPr>
    </w:p>
    <w:p w14:paraId="6CB0E8D8" w14:textId="77777777" w:rsidR="00805A6C" w:rsidRDefault="00805A6C" w:rsidP="00805A6C">
      <w:pPr>
        <w:rPr>
          <w:rtl/>
        </w:rPr>
      </w:pPr>
    </w:p>
    <w:p w14:paraId="59E19211" w14:textId="77777777" w:rsidR="00805A6C" w:rsidRDefault="00805A6C" w:rsidP="00805A6C">
      <w:pPr>
        <w:rPr>
          <w:rtl/>
        </w:rPr>
      </w:pPr>
    </w:p>
    <w:p w14:paraId="78B7B2F7" w14:textId="77777777" w:rsidR="00805A6C" w:rsidRPr="00FF2ACA" w:rsidRDefault="00805A6C" w:rsidP="00805A6C"/>
    <w:p w14:paraId="3A59A4A4" w14:textId="77777777" w:rsidR="00805A6C" w:rsidRPr="001E0AC0" w:rsidRDefault="00805A6C" w:rsidP="00805A6C">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1C0E0B9C" w14:textId="77777777" w:rsidR="00805A6C" w:rsidRPr="00AF2C95" w:rsidRDefault="00805A6C" w:rsidP="00805A6C">
      <w:p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تشكل المتغيرات محورًا رئيسيًا في أي دراسة بحثية، حيث تسمح بفهم العلاقة بين الظواهر المختلفة وتحليل أثر كل عامل على النتائج. في هذه الدراسة، يرتكز البحث على فهم العلاقة بين أساليب القيادة النسائية وبيئة العمل داخل البنوك السعودية، وهو ما يتطلب تحليل متعمق للمتغيرات التي تؤثر في هذا السياق. يتميز هذا البحث بالتركيز على متغير أساسي يمثل الهدف الذي يسعى البحث إلى فهمه وقياسه، إضافة إلى عدة متغيرات أخرى تمثل العوامل المؤثرة التي تلعب دورًا في تحقيق هذا الهدف. هذا التنظيم يسمح بفهم أكثر وضوحًا لكيفية تعزيز بيئة العمل المؤسسية من خلال القيادة النسائية ويدعم القدرة على تقديم توصيات عملية قابلة للتطبيق في المؤسسات البنكية</w:t>
      </w:r>
      <w:r w:rsidRPr="00AF2C95">
        <w:rPr>
          <w:rFonts w:ascii="Sakkal Majalla" w:hAnsi="Sakkal Majalla" w:cs="Sakkal Majalla"/>
          <w:sz w:val="28"/>
          <w:szCs w:val="28"/>
        </w:rPr>
        <w:t>.</w:t>
      </w:r>
    </w:p>
    <w:p w14:paraId="61E025F4" w14:textId="77777777" w:rsidR="00805A6C" w:rsidRPr="00AF2C95" w:rsidRDefault="00805A6C" w:rsidP="00805A6C">
      <w:pPr>
        <w:pStyle w:val="ListParagraph"/>
        <w:numPr>
          <w:ilvl w:val="0"/>
          <w:numId w:val="302"/>
        </w:numPr>
        <w:spacing w:line="360" w:lineRule="auto"/>
        <w:jc w:val="both"/>
        <w:rPr>
          <w:rFonts w:ascii="Sakkal Majalla" w:hAnsi="Sakkal Majalla" w:cs="Sakkal Majalla"/>
          <w:b/>
          <w:bCs/>
          <w:sz w:val="28"/>
          <w:szCs w:val="28"/>
        </w:rPr>
      </w:pPr>
      <w:r w:rsidRPr="00AF2C95">
        <w:rPr>
          <w:rFonts w:ascii="Sakkal Majalla" w:hAnsi="Sakkal Majalla" w:cs="Sakkal Majalla"/>
          <w:b/>
          <w:bCs/>
          <w:sz w:val="28"/>
          <w:szCs w:val="28"/>
          <w:rtl/>
        </w:rPr>
        <w:t>المتغير الأساسي: تعزيز بيئة العمل المؤسسية</w:t>
      </w:r>
    </w:p>
    <w:p w14:paraId="6F1CEA03" w14:textId="77777777" w:rsidR="00805A6C" w:rsidRPr="00AF2C95" w:rsidRDefault="00805A6C" w:rsidP="00805A6C">
      <w:p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يتمثل المتغير الأساسي في هذه الدراسة في البيئة المؤسسية نفسها، والتي تشمل مجموعة من العوامل المرتبطة بالرضا الوظيفي، الالتزام التنظيمي، مستوى التعاون بين الموظفين، والتوازن بين متطلبات العمل وحياة الموظف الشخصية. يعد تعزيز بيئة العمل هدفًا محوريًا، إذ يرتبط مباشرة بكفاءة المؤسسة في تحقيق أهدافها، وبتحفيز الموظفين على تقديم أفضل أداء ممكن. هذا المتغير يمثل المقياس النهائي الذي يُقاس أثر المتغيرات الأخرى من خلاله، وبالتالي فإن فهمه وتحليله بدقة يساعد على تحديد الطرق الفعالة لدعم الموظفين وتعزيز التفاعل الإيجابي داخل المؤسسة</w:t>
      </w:r>
      <w:r w:rsidRPr="00AF2C95">
        <w:rPr>
          <w:rFonts w:ascii="Sakkal Majalla" w:hAnsi="Sakkal Majalla" w:cs="Sakkal Majalla"/>
          <w:sz w:val="28"/>
          <w:szCs w:val="28"/>
        </w:rPr>
        <w:t>.</w:t>
      </w:r>
    </w:p>
    <w:p w14:paraId="434A7644" w14:textId="77777777" w:rsidR="00805A6C" w:rsidRPr="00AF2C95" w:rsidRDefault="00805A6C" w:rsidP="00805A6C">
      <w:pPr>
        <w:pStyle w:val="ListParagraph"/>
        <w:numPr>
          <w:ilvl w:val="0"/>
          <w:numId w:val="302"/>
        </w:numPr>
        <w:spacing w:line="360" w:lineRule="auto"/>
        <w:jc w:val="both"/>
        <w:rPr>
          <w:rFonts w:ascii="Sakkal Majalla" w:hAnsi="Sakkal Majalla" w:cs="Sakkal Majalla"/>
          <w:b/>
          <w:bCs/>
          <w:sz w:val="28"/>
          <w:szCs w:val="28"/>
        </w:rPr>
      </w:pPr>
      <w:r w:rsidRPr="00AF2C95">
        <w:rPr>
          <w:rFonts w:ascii="Sakkal Majalla" w:hAnsi="Sakkal Majalla" w:cs="Sakkal Majalla"/>
          <w:b/>
          <w:bCs/>
          <w:sz w:val="28"/>
          <w:szCs w:val="28"/>
          <w:rtl/>
        </w:rPr>
        <w:t>المتغيرات المؤثرة: العوامل التي تدعم القيادة النسائية</w:t>
      </w:r>
    </w:p>
    <w:p w14:paraId="1AA7EE3D" w14:textId="77777777" w:rsidR="00805A6C" w:rsidRPr="00AF2C95" w:rsidRDefault="00805A6C" w:rsidP="00805A6C">
      <w:p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تركز الدراسة على ثلاثة متغيرات رئيسية تؤثر في تعزيز بيئة العمل داخل البنوك من خلال القيادة النسائية</w:t>
      </w:r>
      <w:r w:rsidRPr="00AF2C95">
        <w:rPr>
          <w:rFonts w:ascii="Sakkal Majalla" w:hAnsi="Sakkal Majalla" w:cs="Sakkal Majalla"/>
          <w:sz w:val="28"/>
          <w:szCs w:val="28"/>
        </w:rPr>
        <w:t>.</w:t>
      </w:r>
    </w:p>
    <w:p w14:paraId="376B6457" w14:textId="77777777" w:rsidR="00805A6C" w:rsidRPr="00AF2C95" w:rsidRDefault="00805A6C" w:rsidP="00805A6C">
      <w:pPr>
        <w:pStyle w:val="ListParagraph"/>
        <w:numPr>
          <w:ilvl w:val="0"/>
          <w:numId w:val="306"/>
        </w:num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أولًا، كفاءة القيادة النسائية تمثل القدرة التي تمتلكها القائدات في توجيه فرق العمل، اتخاذ القرارات الاستراتيجية، وحل المشكلات التنظيمية بفعالية. وتلعب الكفاءة دورًا محوريًا في نجاح أي منظمة، فهي تحدد مدى قدرة القيادة على إدارة الموارد البشرية وتحفيز الموظفين بشكل مستمر، وبالتالي التأثير المباشر على بيئة العمل وتحسين الأداء المؤسسي</w:t>
      </w:r>
      <w:r w:rsidRPr="00AF2C95">
        <w:rPr>
          <w:rFonts w:ascii="Sakkal Majalla" w:hAnsi="Sakkal Majalla" w:cs="Sakkal Majalla"/>
          <w:sz w:val="28"/>
          <w:szCs w:val="28"/>
        </w:rPr>
        <w:t>.</w:t>
      </w:r>
    </w:p>
    <w:p w14:paraId="2DF530B4" w14:textId="77777777" w:rsidR="00805A6C" w:rsidRPr="00AF2C95" w:rsidRDefault="00805A6C" w:rsidP="00805A6C">
      <w:pPr>
        <w:pStyle w:val="ListParagraph"/>
        <w:numPr>
          <w:ilvl w:val="0"/>
          <w:numId w:val="306"/>
        </w:num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lastRenderedPageBreak/>
        <w:t>ثانيًا، الدعم التنظيمي للقيادات النسائية يشير إلى مدى قدرة المؤسسة على توفير الموارد والبيئة المساندة التي تمكّن القائدات من ممارسة مهامهن بكفاءة. يشمل ذلك الدعم الإداري، السياسات الداخلية المرنة، والتشجيع على المشاركة في اتخاذ القرارات. هذا الدعم يعد عنصرًا حاسمًا، حيث أن القائدات اللاتي يحصلن على دعم مؤسسي قوي يمكنهن تحقيق تأثير أكبر على بيئة العمل من خلال تعزيز التعاون والتحفيز بين الموظفين</w:t>
      </w:r>
      <w:r w:rsidRPr="00AF2C95">
        <w:rPr>
          <w:rFonts w:ascii="Sakkal Majalla" w:hAnsi="Sakkal Majalla" w:cs="Sakkal Majalla"/>
          <w:sz w:val="28"/>
          <w:szCs w:val="28"/>
        </w:rPr>
        <w:t>.</w:t>
      </w:r>
    </w:p>
    <w:p w14:paraId="325A2DBA" w14:textId="77777777" w:rsidR="00805A6C" w:rsidRPr="00AF2C95" w:rsidRDefault="00805A6C" w:rsidP="00805A6C">
      <w:pPr>
        <w:pStyle w:val="ListParagraph"/>
        <w:numPr>
          <w:ilvl w:val="0"/>
          <w:numId w:val="306"/>
        </w:num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ثالثًا، أسلوب القيادة التشاركية يعكس الطريقة التي تعتمدها القائدات في إشراك الموظفين في صنع القرار وتشجيع المبادرة، فضلاً عن تعزيز الحوار المفتوح والثقة المتبادلة بين الإدارة والفريق. يرتبط هذا الأسلوب مباشرة بزيادة الالتزام التنظيمي والرضا الوظيفي، حيث يشعر الموظفون بقيمة مشاركتهم في العملية الإدارية ويصبحون أكثر تحفيزًا للتفاعل الإيجابي مع أهداف المؤسسة</w:t>
      </w:r>
      <w:r w:rsidRPr="00AF2C95">
        <w:rPr>
          <w:rFonts w:ascii="Sakkal Majalla" w:hAnsi="Sakkal Majalla" w:cs="Sakkal Majalla"/>
          <w:sz w:val="28"/>
          <w:szCs w:val="28"/>
        </w:rPr>
        <w:t>.</w:t>
      </w:r>
    </w:p>
    <w:p w14:paraId="48990539" w14:textId="77777777" w:rsidR="00805A6C" w:rsidRPr="00AF2C95" w:rsidRDefault="00805A6C" w:rsidP="00805A6C">
      <w:pPr>
        <w:spacing w:line="360" w:lineRule="auto"/>
        <w:jc w:val="both"/>
        <w:rPr>
          <w:rFonts w:ascii="Sakkal Majalla" w:hAnsi="Sakkal Majalla" w:cs="Sakkal Majalla"/>
          <w:b/>
          <w:bCs/>
          <w:sz w:val="28"/>
          <w:szCs w:val="28"/>
          <w:u w:val="single"/>
        </w:rPr>
      </w:pPr>
      <w:r w:rsidRPr="00AF2C95">
        <w:rPr>
          <w:rFonts w:ascii="Sakkal Majalla" w:hAnsi="Sakkal Majalla" w:cs="Sakkal Majalla"/>
          <w:b/>
          <w:bCs/>
          <w:sz w:val="28"/>
          <w:szCs w:val="28"/>
          <w:u w:val="single"/>
          <w:rtl/>
        </w:rPr>
        <w:t>العلاقة بين المتغيرات</w:t>
      </w:r>
    </w:p>
    <w:p w14:paraId="316A2E94" w14:textId="77777777" w:rsidR="00805A6C" w:rsidRPr="00AF2C95" w:rsidRDefault="00805A6C" w:rsidP="00805A6C">
      <w:pPr>
        <w:spacing w:line="360" w:lineRule="auto"/>
        <w:jc w:val="both"/>
        <w:rPr>
          <w:rFonts w:ascii="Sakkal Majalla" w:hAnsi="Sakkal Majalla" w:cs="Sakkal Majalla"/>
          <w:sz w:val="28"/>
          <w:szCs w:val="28"/>
        </w:rPr>
      </w:pPr>
      <w:r w:rsidRPr="00AF2C95">
        <w:rPr>
          <w:rFonts w:ascii="Sakkal Majalla" w:hAnsi="Sakkal Majalla" w:cs="Sakkal Majalla"/>
          <w:sz w:val="28"/>
          <w:szCs w:val="28"/>
          <w:rtl/>
        </w:rPr>
        <w:t>تتمثل العلاقة بين المتغيرات في أن المتغيرات الثلاثة المتعلقة بالقيادة النسائية—الكفاءة، الدعم التنظيمي، وأسلوب القيادة التشاركية—تشكل العوامل المؤثرة التي تحدد مدى قدرة المؤسسة على تعزيز بيئة العمل المؤسسية. فكلما كانت القائدات أكثر كفاءة، وحصلن على دعم مؤسسي كافٍ، واعتمدن أسلوبًا تشاركيًا في إدارة الفرق، كلما كان تأثيرهن على بيئة العمل أكبر، مما ينعكس على زيادة رضا الموظفين وتحفيزهم وتحسين التفاعل التنظيمي. وبذلك، يسهم البحث في توضيح كيف يمكن لهذه المتغيرات أن تعمل معًا لتحقيق بيئة عمل صحية، محفزة، ومستدامة، وهو ما يعزز القدرة على تقديم توصيات عملية لتعزيز الأداء المؤسسي داخل البنوك السعودية</w:t>
      </w:r>
      <w:r w:rsidRPr="00AF2C95">
        <w:rPr>
          <w:rFonts w:ascii="Sakkal Majalla" w:hAnsi="Sakkal Majalla" w:cs="Sakkal Majalla"/>
          <w:sz w:val="28"/>
          <w:szCs w:val="28"/>
        </w:rPr>
        <w:t>.</w:t>
      </w:r>
    </w:p>
    <w:p w14:paraId="5189B98F" w14:textId="77777777" w:rsidR="00805A6C" w:rsidRPr="001E0AC0" w:rsidRDefault="00805A6C" w:rsidP="00805A6C">
      <w:pPr>
        <w:spacing w:line="360" w:lineRule="auto"/>
        <w:jc w:val="both"/>
        <w:rPr>
          <w:rFonts w:ascii="Sakkal Majalla" w:hAnsi="Sakkal Majalla" w:cs="Sakkal Majalla"/>
          <w:sz w:val="28"/>
          <w:szCs w:val="28"/>
        </w:rPr>
      </w:pPr>
    </w:p>
    <w:p w14:paraId="2BA07BF7" w14:textId="77777777" w:rsidR="00805A6C" w:rsidRDefault="00805A6C" w:rsidP="00805A6C">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46C0847A" w14:textId="77777777" w:rsidR="00805A6C" w:rsidRDefault="00805A6C" w:rsidP="00805A6C">
      <w:pPr>
        <w:spacing w:line="360" w:lineRule="auto"/>
        <w:ind w:firstLine="567"/>
        <w:jc w:val="both"/>
        <w:rPr>
          <w:rFonts w:ascii="Sakkal Majalla" w:hAnsi="Sakkal Majalla" w:cs="Sakkal Majalla"/>
          <w:sz w:val="28"/>
          <w:szCs w:val="28"/>
          <w:rtl/>
        </w:rPr>
      </w:pPr>
      <w:r w:rsidRPr="008F267B">
        <w:rPr>
          <w:rFonts w:ascii="Sakkal Majalla" w:hAnsi="Sakkal Majalla" w:cs="Sakkal Majalla" w:hint="cs"/>
          <w:sz w:val="28"/>
          <w:szCs w:val="28"/>
          <w:rtl/>
        </w:rPr>
        <w:t>تبحث</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هذه</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الدراسة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كيفية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تأثير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التعليم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العالي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مسارات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النساء</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تولي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أدوار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التنفيذية،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بما</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ذلك</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دور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التدخلات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التعليمية،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والقدوة،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والثقافة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التنظيمية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تعزيز</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تطوير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النسائية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والتقدم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الوظيفي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السياقات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المهنية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المعاصرة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استُخدمت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منهجية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البحث</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القائم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التصميم</w:t>
      </w:r>
      <w:r w:rsidRPr="008F267B">
        <w:rPr>
          <w:rFonts w:ascii="Sakkal Majalla" w:hAnsi="Sakkal Majalla" w:cs="Sakkal Majalla"/>
          <w:sz w:val="28"/>
          <w:szCs w:val="28"/>
          <w:rtl/>
        </w:rPr>
        <w:t xml:space="preserve"> (</w:t>
      </w:r>
      <w:r w:rsidRPr="008F267B">
        <w:rPr>
          <w:rFonts w:ascii="Sakkal Majalla" w:hAnsi="Sakkal Majalla" w:cs="Sakkal Majalla"/>
          <w:sz w:val="28"/>
          <w:szCs w:val="28"/>
        </w:rPr>
        <w:t>DBR</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مع</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التحليل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الظاهراتي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التفسيري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وكانت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المقابلات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شبه</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المنظمة،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وسجلات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المشاركين،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ومجموعات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التركيز،</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وتقييمات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المُعتمدة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مصادر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البيانات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المستخدمة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إعداد</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lastRenderedPageBreak/>
        <w:t>وتنفيذ</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دورة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تدريبية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حول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النسائية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ماجستير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إدارة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الأعمال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دورتين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تكراريتين،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بمشاركة</w:t>
      </w:r>
      <w:r w:rsidRPr="008F267B">
        <w:rPr>
          <w:rFonts w:ascii="Sakkal Majalla" w:hAnsi="Sakkal Majalla" w:cs="Sakkal Majalla"/>
          <w:sz w:val="28"/>
          <w:szCs w:val="28"/>
          <w:rtl/>
        </w:rPr>
        <w:t xml:space="preserve"> 45 </w:t>
      </w:r>
      <w:r w:rsidRPr="008F267B">
        <w:rPr>
          <w:rFonts w:ascii="Sakkal Majalla" w:hAnsi="Sakkal Majalla" w:cs="Sakkal Majalla" w:hint="cs"/>
          <w:sz w:val="28"/>
          <w:szCs w:val="28"/>
          <w:rtl/>
        </w:rPr>
        <w:t>مشاركة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وقد</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سُجلت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مكاسب</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كبيرة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جميع</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مقاييس</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sz w:val="28"/>
          <w:szCs w:val="28"/>
        </w:rPr>
        <w:t>p&lt;0.001</w:t>
      </w:r>
      <w:r w:rsidRPr="008F267B">
        <w:rPr>
          <w:rFonts w:ascii="Sakkal Majalla" w:hAnsi="Sakkal Majalla" w:cs="Sakkal Majalla" w:hint="cs"/>
          <w:sz w:val="28"/>
          <w:szCs w:val="28"/>
          <w:rtl/>
        </w:rPr>
        <w:t>،</w:t>
      </w:r>
      <w:r w:rsidRPr="008F267B">
        <w:rPr>
          <w:rFonts w:ascii="Sakkal Majalla" w:hAnsi="Sakkal Majalla" w:cs="Sakkal Majalla"/>
          <w:sz w:val="28"/>
          <w:szCs w:val="28"/>
          <w:rtl/>
        </w:rPr>
        <w:t xml:space="preserve"> </w:t>
      </w:r>
      <w:r w:rsidRPr="008F267B">
        <w:rPr>
          <w:rFonts w:ascii="Sakkal Majalla" w:hAnsi="Sakkal Majalla" w:cs="Sakkal Majalla"/>
          <w:sz w:val="28"/>
          <w:szCs w:val="28"/>
        </w:rPr>
        <w:t>d</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لكوهين</w:t>
      </w:r>
      <w:r w:rsidRPr="008F267B">
        <w:rPr>
          <w:rFonts w:ascii="Sakkal Majalla" w:hAnsi="Sakkal Majalla" w:cs="Sakkal Majalla"/>
          <w:sz w:val="28"/>
          <w:szCs w:val="28"/>
          <w:rtl/>
        </w:rPr>
        <w:t xml:space="preserve"> = 0.89-1.45). </w:t>
      </w:r>
      <w:r w:rsidRPr="008F267B">
        <w:rPr>
          <w:rFonts w:ascii="Sakkal Majalla" w:hAnsi="Sakkal Majalla" w:cs="Sakkal Majalla" w:hint="cs"/>
          <w:sz w:val="28"/>
          <w:szCs w:val="28"/>
          <w:rtl/>
        </w:rPr>
        <w:t>بعد</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ستة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أشهر،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حصلت</w:t>
      </w:r>
      <w:r w:rsidRPr="008F267B">
        <w:rPr>
          <w:rFonts w:ascii="Sakkal Majalla" w:hAnsi="Sakkal Majalla" w:cs="Sakkal Majalla"/>
          <w:sz w:val="28"/>
          <w:szCs w:val="28"/>
          <w:rtl/>
        </w:rPr>
        <w:t xml:space="preserve"> 42.9% </w:t>
      </w:r>
      <w:r w:rsidRPr="008F267B">
        <w:rPr>
          <w:rFonts w:ascii="Sakkal Majalla" w:hAnsi="Sakkal Majalla" w:cs="Sakkal Majalla" w:hint="cs"/>
          <w:sz w:val="28"/>
          <w:szCs w:val="28"/>
          <w:rtl/>
        </w:rPr>
        <w:t>من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المشاركات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ترقيات،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واكتسبت</w:t>
      </w:r>
      <w:r w:rsidRPr="008F267B">
        <w:rPr>
          <w:rFonts w:ascii="Sakkal Majalla" w:hAnsi="Sakkal Majalla" w:cs="Sakkal Majalla"/>
          <w:sz w:val="28"/>
          <w:szCs w:val="28"/>
          <w:rtl/>
        </w:rPr>
        <w:t xml:space="preserve"> 59.5% </w:t>
      </w:r>
      <w:r w:rsidRPr="008F267B">
        <w:rPr>
          <w:rFonts w:ascii="Sakkal Majalla" w:hAnsi="Sakkal Majalla" w:cs="Sakkal Majalla" w:hint="cs"/>
          <w:sz w:val="28"/>
          <w:szCs w:val="28"/>
          <w:rtl/>
        </w:rPr>
        <w:t>إمكانيات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قيادية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جديدة،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وسعت</w:t>
      </w:r>
      <w:r w:rsidRPr="008F267B">
        <w:rPr>
          <w:rFonts w:ascii="Sakkal Majalla" w:hAnsi="Sakkal Majalla" w:cs="Sakkal Majalla"/>
          <w:sz w:val="28"/>
          <w:szCs w:val="28"/>
          <w:rtl/>
        </w:rPr>
        <w:t xml:space="preserve"> 83.3% </w:t>
      </w:r>
      <w:r w:rsidRPr="008F267B">
        <w:rPr>
          <w:rFonts w:ascii="Sakkal Majalla" w:hAnsi="Sakkal Majalla" w:cs="Sakkal Majalla" w:hint="cs"/>
          <w:sz w:val="28"/>
          <w:szCs w:val="28"/>
          <w:rtl/>
        </w:rPr>
        <w:t>إلى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أنشطة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تطوير</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مهني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إضافية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تُرشد</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هذه</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النتائج</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تصميم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برامج</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تنمية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المهارات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مؤسسات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التعليم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العالي،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ومبادرات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التنوع</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والشمول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التنظيمي،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ووضع</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سياسات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لتحقيق</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المساواة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الجنسين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والنهج</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القائمة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الأدلة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للتقدم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المهني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للمرأة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في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البيئات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التعليمية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والشركات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تُعد</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هذه</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الدراسة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الأولى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تجمع</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بين</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البحث</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القائم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التصميم</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والتحليل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الظاهراتي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التفسيري</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لدراسة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تنمية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المهارات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للمرأة،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مُقدمةً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رؤى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نظرية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حول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بناء</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الهوية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القيادية،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بالإضافة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إلى</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نماذج</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تدخل</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عملية</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للمؤسسات</w:t>
      </w:r>
      <w:r w:rsidRPr="008F267B">
        <w:rPr>
          <w:rFonts w:ascii="Sakkal Majalla" w:hAnsi="Sakkal Majalla" w:cs="Sakkal Majalla"/>
          <w:sz w:val="28"/>
          <w:szCs w:val="28"/>
          <w:rtl/>
        </w:rPr>
        <w:t xml:space="preserve"> </w:t>
      </w:r>
      <w:r w:rsidRPr="008F267B">
        <w:rPr>
          <w:rFonts w:ascii="Sakkal Majalla" w:hAnsi="Sakkal Majalla" w:cs="Sakkal Majalla" w:hint="cs"/>
          <w:sz w:val="28"/>
          <w:szCs w:val="28"/>
          <w:rtl/>
        </w:rPr>
        <w:t>التعليمية</w:t>
      </w:r>
      <w:sdt>
        <w:sdtPr>
          <w:rPr>
            <w:rFonts w:ascii="Sakkal Majalla" w:hAnsi="Sakkal Majalla" w:cs="Sakkal Majalla" w:hint="cs"/>
            <w:sz w:val="28"/>
            <w:szCs w:val="28"/>
            <w:rtl/>
          </w:rPr>
          <w:id w:val="-6347949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F267B">
            <w:rPr>
              <w:rFonts w:ascii="Sakkal Majalla" w:hAnsi="Sakkal Majalla" w:cs="Sakkal Majalla" w:hint="cs"/>
              <w:noProof/>
              <w:sz w:val="28"/>
              <w:szCs w:val="28"/>
              <w:rtl/>
              <w:lang w:bidi="ar-EG"/>
            </w:rPr>
            <w:t>(</w:t>
          </w:r>
          <w:r w:rsidRPr="008F267B">
            <w:rPr>
              <w:rFonts w:ascii="Sakkal Majalla" w:hAnsi="Sakkal Majalla" w:cs="Sakkal Majalla" w:hint="cs"/>
              <w:noProof/>
              <w:sz w:val="28"/>
              <w:szCs w:val="28"/>
              <w:lang w:bidi="ar-EG"/>
            </w:rPr>
            <w:t>English</w:t>
          </w:r>
          <w:r w:rsidRPr="008F26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F267B">
        <w:rPr>
          <w:rFonts w:ascii="Sakkal Majalla" w:hAnsi="Sakkal Majalla" w:cs="Sakkal Majalla"/>
          <w:sz w:val="28"/>
          <w:szCs w:val="28"/>
          <w:rtl/>
        </w:rPr>
        <w:t>.</w:t>
      </w:r>
    </w:p>
    <w:p w14:paraId="62A71CAD" w14:textId="77777777" w:rsidR="00805A6C" w:rsidRDefault="00805A6C" w:rsidP="00805A6C">
      <w:pPr>
        <w:spacing w:line="360" w:lineRule="auto"/>
        <w:ind w:firstLine="567"/>
        <w:jc w:val="both"/>
        <w:rPr>
          <w:rFonts w:ascii="Sakkal Majalla" w:hAnsi="Sakkal Majalla" w:cs="Sakkal Majalla"/>
          <w:sz w:val="28"/>
          <w:szCs w:val="28"/>
          <w:rtl/>
        </w:rPr>
      </w:pPr>
      <w:r w:rsidRPr="009F3FE0">
        <w:rPr>
          <w:rFonts w:ascii="Sakkal Majalla" w:hAnsi="Sakkal Majalla" w:cs="Sakkal Majalla" w:hint="cs"/>
          <w:sz w:val="28"/>
          <w:szCs w:val="28"/>
          <w:rtl/>
        </w:rPr>
        <w:t>تبحث</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هذه</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الدراسة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التحولات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التي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تشهدها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مساهمة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المرأة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المناصب</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القيادية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الرسمية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المملكة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العربية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السعودية،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وتُقيّم</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تأثير</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تزايد</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حضورها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على</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فعالية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المؤسسات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عبر</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القطاعات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تستكشف</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هذه</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المقالة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وضع</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المرأة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المناصب</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القيادية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المؤسسات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السعودية،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بالإضافة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إلى</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مؤشرات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الأداء</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المرتبطة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بها،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خلال</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تجميع</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المواد</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المتاحة،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وتحليل</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أحدث</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الإحصاءات،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ومراجعة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دراسات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الحالة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ذات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الصلة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تكشف</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النتائج</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أن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المؤسسات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التي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تضم</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عددًا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أكبر</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النساء</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المناصب</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القيادية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تحقق</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نتائج</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متفوقة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حيث</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الابتكار،</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والأداء</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المالي،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ومشاركة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الموظفين،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والثقافة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التنظيمية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يُسهم</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هذا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البحث</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الدعائي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الأدبيات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المتنامية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حول</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قضايا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المرأة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والنوع</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الاجتماعي،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لا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سيما</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في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المملكة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العربية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السعودية،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ويوفر</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صلة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وثيقة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بسياق</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هذه</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الدراسات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لصانعي</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السياسات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وقادة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المؤسسات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المهتمين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بتحسين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الأداء</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من</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خلال</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مبادرات</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القيادة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الشاملة</w:t>
      </w:r>
      <w:r w:rsidRPr="009F3FE0">
        <w:rPr>
          <w:rFonts w:ascii="Sakkal Majalla" w:hAnsi="Sakkal Majalla" w:cs="Sakkal Majalla"/>
          <w:sz w:val="28"/>
          <w:szCs w:val="28"/>
          <w:rtl/>
        </w:rPr>
        <w:t xml:space="preserve"> </w:t>
      </w:r>
      <w:r w:rsidRPr="009F3FE0">
        <w:rPr>
          <w:rFonts w:ascii="Sakkal Majalla" w:hAnsi="Sakkal Majalla" w:cs="Sakkal Majalla" w:hint="cs"/>
          <w:sz w:val="28"/>
          <w:szCs w:val="28"/>
          <w:rtl/>
        </w:rPr>
        <w:t>للمرأة</w:t>
      </w:r>
      <w:sdt>
        <w:sdtPr>
          <w:rPr>
            <w:rFonts w:ascii="Sakkal Majalla" w:hAnsi="Sakkal Majalla" w:cs="Sakkal Majalla" w:hint="cs"/>
            <w:sz w:val="28"/>
            <w:szCs w:val="28"/>
            <w:rtl/>
          </w:rPr>
          <w:id w:val="-9564848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F3FE0">
            <w:rPr>
              <w:rFonts w:ascii="Sakkal Majalla" w:hAnsi="Sakkal Majalla" w:cs="Sakkal Majalla" w:hint="cs"/>
              <w:noProof/>
              <w:sz w:val="28"/>
              <w:szCs w:val="28"/>
              <w:rtl/>
              <w:lang w:bidi="ar-EG"/>
            </w:rPr>
            <w:t>(</w:t>
          </w:r>
          <w:r w:rsidRPr="009F3FE0">
            <w:rPr>
              <w:rFonts w:ascii="Sakkal Majalla" w:hAnsi="Sakkal Majalla" w:cs="Sakkal Majalla" w:hint="cs"/>
              <w:noProof/>
              <w:sz w:val="28"/>
              <w:szCs w:val="28"/>
              <w:lang w:bidi="ar-EG"/>
            </w:rPr>
            <w:t>Alyamani</w:t>
          </w:r>
          <w:r w:rsidRPr="009F3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F3FE0">
        <w:rPr>
          <w:rFonts w:ascii="Sakkal Majalla" w:hAnsi="Sakkal Majalla" w:cs="Sakkal Majalla"/>
          <w:sz w:val="28"/>
          <w:szCs w:val="28"/>
          <w:rtl/>
        </w:rPr>
        <w:t>.</w:t>
      </w:r>
    </w:p>
    <w:p w14:paraId="40040951" w14:textId="77777777" w:rsidR="00805A6C" w:rsidRDefault="00805A6C" w:rsidP="00805A6C">
      <w:pPr>
        <w:spacing w:line="360" w:lineRule="auto"/>
        <w:ind w:firstLine="567"/>
        <w:jc w:val="both"/>
        <w:rPr>
          <w:rFonts w:ascii="Sakkal Majalla" w:hAnsi="Sakkal Majalla" w:cs="Sakkal Majalla"/>
          <w:sz w:val="28"/>
          <w:szCs w:val="28"/>
          <w:rtl/>
        </w:rPr>
      </w:pPr>
      <w:r w:rsidRPr="00117BE9">
        <w:rPr>
          <w:rFonts w:ascii="Sakkal Majalla" w:hAnsi="Sakkal Majalla" w:cs="Sakkal Majalla" w:hint="cs"/>
          <w:sz w:val="28"/>
          <w:szCs w:val="28"/>
          <w:rtl/>
        </w:rPr>
        <w:t>تدرس</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هذه</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الدراسة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القيادة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النسائية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البيئات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الثلاث</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المملكة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العربية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السعودية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المنفصلة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بين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الجنسين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النساء</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أو</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الرجال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فقط</w:t>
      </w:r>
      <w:r w:rsidRPr="00117BE9">
        <w:rPr>
          <w:rFonts w:ascii="Sakkal Majalla" w:hAnsi="Sakkal Majalla" w:cs="Sakkal Majalla"/>
          <w:sz w:val="28"/>
          <w:szCs w:val="28"/>
          <w:rtl/>
        </w:rPr>
        <w:t>)</w:t>
      </w:r>
      <w:r w:rsidRPr="00117BE9">
        <w:rPr>
          <w:rFonts w:ascii="Sakkal Majalla" w:hAnsi="Sakkal Majalla" w:cs="Sakkal Majalla" w:hint="cs"/>
          <w:sz w:val="28"/>
          <w:szCs w:val="28"/>
          <w:rtl/>
        </w:rPr>
        <w:t>،</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والتعليم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المشترك،</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والجامعات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المنفصلة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جزئيًا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الحرم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النسائي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داخل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التي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يهيمن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عليها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الذكور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حين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الإصلاحات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السريعة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المملكة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العربية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السعودية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توفر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فرصًا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جديدة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لقيادة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المرأة،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إلا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نظام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التعليم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العالي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لم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يعكس</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ذلك</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بعد</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استخدمت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هذه</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الدراسة،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المستندة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إلى</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النظرية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المؤسسية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النسوية،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أسلوبًا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نوعيًا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مع</w:t>
      </w:r>
      <w:r w:rsidRPr="00117BE9">
        <w:rPr>
          <w:rFonts w:ascii="Sakkal Majalla" w:hAnsi="Sakkal Majalla" w:cs="Sakkal Majalla"/>
          <w:sz w:val="28"/>
          <w:szCs w:val="28"/>
          <w:rtl/>
        </w:rPr>
        <w:t xml:space="preserve"> 14 </w:t>
      </w:r>
      <w:r w:rsidRPr="00117BE9">
        <w:rPr>
          <w:rFonts w:ascii="Sakkal Majalla" w:hAnsi="Sakkal Majalla" w:cs="Sakkal Majalla" w:hint="cs"/>
          <w:sz w:val="28"/>
          <w:szCs w:val="28"/>
          <w:rtl/>
        </w:rPr>
        <w:t>مقابلة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شبه</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منظمة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أجريت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ثلاث</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بيئات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جامعية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سعودية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كشفت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النتائج</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أهم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العوائق</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أمام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قيادة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lastRenderedPageBreak/>
        <w:t>المرأة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موجودة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داخل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المنفصلة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جزئيًا،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مما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يجعل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القيادات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النسائية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عاجزة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فعليًا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المقابل،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ازدهرت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القيادة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النسائية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الجامعات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المخصصة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للنساء</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فقط</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ونتيجة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لذلك،</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تشير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البيانات</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إلى</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النموذج</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السائد</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المنفصل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جزئيًا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غير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فعال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وضار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لقيادة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المرأة،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مما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يتناقض</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مع</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الاعتقاد</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السائد</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بأن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الفصل</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بين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الجنسين</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يضعف</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المرأة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وتؤثر</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هذه</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النتائج</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على</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إعادة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هيكلة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قطاع</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التعليم</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العالي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في</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المملكة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العربية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السعودية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بما</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يتوافق</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مع</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أجندة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رؤية</w:t>
      </w:r>
      <w:r w:rsidRPr="00117BE9">
        <w:rPr>
          <w:rFonts w:ascii="Sakkal Majalla" w:hAnsi="Sakkal Majalla" w:cs="Sakkal Majalla"/>
          <w:sz w:val="28"/>
          <w:szCs w:val="28"/>
          <w:rtl/>
        </w:rPr>
        <w:t xml:space="preserve"> </w:t>
      </w:r>
      <w:r w:rsidRPr="00117BE9">
        <w:rPr>
          <w:rFonts w:ascii="Sakkal Majalla" w:hAnsi="Sakkal Majalla" w:cs="Sakkal Majalla" w:hint="cs"/>
          <w:sz w:val="28"/>
          <w:szCs w:val="28"/>
          <w:rtl/>
        </w:rPr>
        <w:t>المملكة</w:t>
      </w:r>
      <w:r w:rsidRPr="00117BE9">
        <w:rPr>
          <w:rFonts w:ascii="Sakkal Majalla" w:hAnsi="Sakkal Majalla" w:cs="Sakkal Majalla"/>
          <w:sz w:val="28"/>
          <w:szCs w:val="28"/>
          <w:rtl/>
        </w:rPr>
        <w:t xml:space="preserve"> 2030</w:t>
      </w:r>
      <w:sdt>
        <w:sdtPr>
          <w:rPr>
            <w:rFonts w:ascii="Sakkal Majalla" w:hAnsi="Sakkal Majalla" w:cs="Sakkal Majalla"/>
            <w:sz w:val="28"/>
            <w:szCs w:val="28"/>
            <w:rtl/>
          </w:rPr>
          <w:id w:val="43448063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Akb231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117BE9">
            <w:rPr>
              <w:rFonts w:ascii="Sakkal Majalla" w:hAnsi="Sakkal Majalla" w:cs="Sakkal Majalla" w:hint="cs"/>
              <w:noProof/>
              <w:sz w:val="28"/>
              <w:szCs w:val="28"/>
              <w:rtl/>
            </w:rPr>
            <w:t>(</w:t>
          </w:r>
          <w:r w:rsidRPr="00117BE9">
            <w:rPr>
              <w:rFonts w:ascii="Sakkal Majalla" w:hAnsi="Sakkal Majalla" w:cs="Sakkal Majalla" w:hint="cs"/>
              <w:noProof/>
              <w:sz w:val="28"/>
              <w:szCs w:val="28"/>
            </w:rPr>
            <w:t>Ayub</w:t>
          </w:r>
          <w:r w:rsidRPr="00117BE9">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117BE9">
        <w:rPr>
          <w:rFonts w:ascii="Sakkal Majalla" w:hAnsi="Sakkal Majalla" w:cs="Sakkal Majalla"/>
          <w:sz w:val="28"/>
          <w:szCs w:val="28"/>
          <w:rtl/>
        </w:rPr>
        <w:t>.</w:t>
      </w:r>
    </w:p>
    <w:p w14:paraId="75E6348D" w14:textId="77777777" w:rsidR="00805A6C" w:rsidRDefault="00805A6C" w:rsidP="00805A6C">
      <w:pPr>
        <w:spacing w:line="360" w:lineRule="auto"/>
        <w:ind w:firstLine="567"/>
        <w:jc w:val="both"/>
        <w:rPr>
          <w:rFonts w:ascii="Sakkal Majalla" w:hAnsi="Sakkal Majalla" w:cs="Sakkal Majalla"/>
          <w:sz w:val="28"/>
          <w:szCs w:val="28"/>
          <w:rtl/>
        </w:rPr>
      </w:pPr>
      <w:r w:rsidRPr="005C1B38">
        <w:rPr>
          <w:rFonts w:ascii="Sakkal Majalla" w:hAnsi="Sakkal Majalla" w:cs="Sakkal Majalla" w:hint="cs"/>
          <w:sz w:val="28"/>
          <w:szCs w:val="28"/>
          <w:rtl/>
        </w:rPr>
        <w:t>كان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التعديل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الدستوري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الثالث</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والسبعون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لعام</w:t>
      </w:r>
      <w:r w:rsidRPr="005C1B38">
        <w:rPr>
          <w:rFonts w:ascii="Sakkal Majalla" w:hAnsi="Sakkal Majalla" w:cs="Sakkal Majalla"/>
          <w:sz w:val="28"/>
          <w:szCs w:val="28"/>
          <w:rtl/>
        </w:rPr>
        <w:t xml:space="preserve"> ١٩٩٣ </w:t>
      </w:r>
      <w:r w:rsidRPr="005C1B38">
        <w:rPr>
          <w:rFonts w:ascii="Sakkal Majalla" w:hAnsi="Sakkal Majalla" w:cs="Sakkal Majalla" w:hint="cs"/>
          <w:sz w:val="28"/>
          <w:szCs w:val="28"/>
          <w:rtl/>
        </w:rPr>
        <w:t>جهدًا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كبيرًا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لضمان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القوة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الاقتصادية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والسياسية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لـ</w:t>
      </w:r>
      <w:r w:rsidRPr="005C1B38">
        <w:rPr>
          <w:rFonts w:ascii="Sakkal Majalla" w:hAnsi="Sakkal Majalla" w:cs="Sakkal Majalla"/>
          <w:sz w:val="28"/>
          <w:szCs w:val="28"/>
          <w:rtl/>
        </w:rPr>
        <w:t>"</w:t>
      </w:r>
      <w:r w:rsidRPr="005C1B38">
        <w:rPr>
          <w:rFonts w:ascii="Sakkal Majalla" w:hAnsi="Sakkal Majalla" w:cs="Sakkal Majalla" w:hint="cs"/>
          <w:sz w:val="28"/>
          <w:szCs w:val="28"/>
          <w:rtl/>
        </w:rPr>
        <w:t>بانشيات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راج</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بمنحها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وضعًا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دستوريًا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الجوانب</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الأساسية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لهذا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القانون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تخصيص</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ثلث</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مقاعد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البانشيات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للنساء</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ويمثل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هذا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التشريع</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خطوةً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هامةً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نحو</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ضمان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المشاركة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السياسية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للمرأة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ومع</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ذلك،</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نرى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حالاتٍ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عديدةً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حيث</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تكون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النساء</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برادان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مجرد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أدواتٍ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للموافقة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القرارات،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بينما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يقوم</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بالعمل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الفعلي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يُسمى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بزوج</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رئيس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المجلس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وقد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ساهمت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هذه</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التقارير</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في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تعزيز</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الرأي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القائل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بأنه</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الرغم</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زيادة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تمثيل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المرأة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في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البانشيات،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إلا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أن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دورها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الفعال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يزال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مرغوبًا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فيه</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بين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البيانات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الإيجابية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حول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القيادة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النسائية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مستوى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البلديات،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يسعى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البحث</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الحالي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إلى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تسليط</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الضوء</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دور</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رئيسات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المجلس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النسائي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الفعّالات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الواضح</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أن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الهند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تضم</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العديد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رئيسات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المجلس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النسائي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اللواتي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يُرسين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سوابق</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للبلاد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وخارجها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خلال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عملهن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وتضع</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قيادتهن</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معايير</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جديدة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للتنمية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الريفية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تتسم</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هذه</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الدراسة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بطابعها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الوصفي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والتحليلي،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وقد</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اعتمدت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على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مصادر</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بيانات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ثانوية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تشمل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المصادر</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الأساسية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للبيانات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الكتب</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والصحف</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والدوريات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وأوراق</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البحث</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والرسائل</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العلمية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المنشورة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سابقًا،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وما</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إلى</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ذلك</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الكلمات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المفتاحية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المرأة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في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المجلس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البلدي،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البانشيات،</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التنمية،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زوج</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المرأة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في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المجلس</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البلدي،</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المشاركة،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والقيادة</w:t>
      </w:r>
      <w:r w:rsidRPr="005C1B38">
        <w:rPr>
          <w:rFonts w:ascii="Sakkal Majalla" w:hAnsi="Sakkal Majalla" w:cs="Sakkal Majalla"/>
          <w:sz w:val="28"/>
          <w:szCs w:val="28"/>
          <w:rtl/>
        </w:rPr>
        <w:t xml:space="preserve"> </w:t>
      </w:r>
      <w:r w:rsidRPr="005C1B38">
        <w:rPr>
          <w:rFonts w:ascii="Sakkal Majalla" w:hAnsi="Sakkal Majalla" w:cs="Sakkal Majalla" w:hint="cs"/>
          <w:sz w:val="28"/>
          <w:szCs w:val="28"/>
          <w:rtl/>
        </w:rPr>
        <w:t>النسائية</w:t>
      </w:r>
      <w:sdt>
        <w:sdtPr>
          <w:rPr>
            <w:rFonts w:ascii="Sakkal Majalla" w:hAnsi="Sakkal Majalla" w:cs="Sakkal Majalla" w:hint="cs"/>
            <w:sz w:val="28"/>
            <w:szCs w:val="28"/>
            <w:rtl/>
          </w:rPr>
          <w:id w:val="-5006595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Dix25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C1B38">
            <w:rPr>
              <w:rFonts w:ascii="Sakkal Majalla" w:hAnsi="Sakkal Majalla" w:cs="Sakkal Majalla" w:hint="cs"/>
              <w:noProof/>
              <w:sz w:val="28"/>
              <w:szCs w:val="28"/>
              <w:rtl/>
              <w:lang w:bidi="ar-EG"/>
            </w:rPr>
            <w:t>(</w:t>
          </w:r>
          <w:r w:rsidRPr="005C1B38">
            <w:rPr>
              <w:rFonts w:ascii="Sakkal Majalla" w:hAnsi="Sakkal Majalla" w:cs="Sakkal Majalla" w:hint="cs"/>
              <w:noProof/>
              <w:sz w:val="28"/>
              <w:szCs w:val="28"/>
              <w:lang w:bidi="ar-EG"/>
            </w:rPr>
            <w:t>Dixit</w:t>
          </w:r>
          <w:r w:rsidRPr="005C1B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C1B38">
        <w:rPr>
          <w:rFonts w:ascii="Sakkal Majalla" w:hAnsi="Sakkal Majalla" w:cs="Sakkal Majalla"/>
          <w:sz w:val="28"/>
          <w:szCs w:val="28"/>
          <w:rtl/>
        </w:rPr>
        <w:t>.</w:t>
      </w:r>
    </w:p>
    <w:p w14:paraId="1B7AF40B" w14:textId="77777777" w:rsidR="00805A6C" w:rsidRDefault="00805A6C" w:rsidP="00805A6C">
      <w:pPr>
        <w:spacing w:line="360" w:lineRule="auto"/>
        <w:ind w:firstLine="567"/>
        <w:jc w:val="both"/>
        <w:rPr>
          <w:rFonts w:ascii="Sakkal Majalla" w:hAnsi="Sakkal Majalla" w:cs="Sakkal Majalla"/>
          <w:sz w:val="28"/>
          <w:szCs w:val="28"/>
          <w:rtl/>
        </w:rPr>
      </w:pPr>
      <w:r w:rsidRPr="00004352">
        <w:rPr>
          <w:rFonts w:ascii="Sakkal Majalla" w:hAnsi="Sakkal Majalla" w:cs="Sakkal Majalla" w:hint="cs"/>
          <w:sz w:val="28"/>
          <w:szCs w:val="28"/>
          <w:rtl/>
        </w:rPr>
        <w:t>سعت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دراسة</w:t>
      </w:r>
      <w:r w:rsidRPr="00004352">
        <w:rPr>
          <w:rFonts w:ascii="Sakkal Majalla" w:hAnsi="Sakkal Majalla" w:cs="Sakkal Majalla"/>
          <w:sz w:val="28"/>
          <w:szCs w:val="28"/>
          <w:rtl/>
        </w:rPr>
        <w:t xml:space="preserve"> </w:t>
      </w:r>
      <w:sdt>
        <w:sdtPr>
          <w:rPr>
            <w:rFonts w:ascii="Sakkal Majalla" w:hAnsi="Sakkal Majalla" w:cs="Sakkal Majalla"/>
            <w:sz w:val="28"/>
            <w:szCs w:val="28"/>
            <w:rtl/>
          </w:rPr>
          <w:id w:val="12130709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04352">
            <w:rPr>
              <w:rFonts w:ascii="Sakkal Majalla" w:hAnsi="Sakkal Majalla" w:cs="Sakkal Majalla" w:hint="cs"/>
              <w:noProof/>
              <w:sz w:val="28"/>
              <w:szCs w:val="28"/>
              <w:rtl/>
              <w:lang w:bidi="ar-EG"/>
            </w:rPr>
            <w:t>(</w:t>
          </w:r>
          <w:r w:rsidRPr="00004352">
            <w:rPr>
              <w:rFonts w:ascii="Sakkal Majalla" w:hAnsi="Sakkal Majalla" w:cs="Sakkal Majalla" w:hint="cs"/>
              <w:noProof/>
              <w:sz w:val="28"/>
              <w:szCs w:val="28"/>
              <w:lang w:bidi="ar-EG"/>
            </w:rPr>
            <w:t>Fathelrahman</w:t>
          </w:r>
          <w:r w:rsidRPr="0000435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004352">
        <w:rPr>
          <w:rFonts w:ascii="Sakkal Majalla" w:hAnsi="Sakkal Majalla" w:cs="Sakkal Majalla" w:hint="cs"/>
          <w:sz w:val="28"/>
          <w:szCs w:val="28"/>
          <w:rtl/>
        </w:rPr>
        <w:t>الحالية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التحقق</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التمثيل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الحقيقي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للأكاديميات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اللاتي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تقدمن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مناصب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قيادية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المؤسسات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الأكاديمية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الصحية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السعودية،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بالإضافة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تحديد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العقبات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المحتملة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أمام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تقدم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المرأة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أدوار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قيادية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الأوساط</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الأكاديمية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كان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هذا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مسحًا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مقطعيًا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أجري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أغسطس</w:t>
      </w:r>
      <w:r w:rsidRPr="00004352">
        <w:rPr>
          <w:rFonts w:ascii="Sakkal Majalla" w:hAnsi="Sakkal Majalla" w:cs="Sakkal Majalla"/>
          <w:sz w:val="28"/>
          <w:szCs w:val="28"/>
          <w:rtl/>
        </w:rPr>
        <w:t xml:space="preserve"> 2022 </w:t>
      </w:r>
      <w:r w:rsidRPr="00004352">
        <w:rPr>
          <w:rFonts w:ascii="Sakkal Majalla" w:hAnsi="Sakkal Majalla" w:cs="Sakkal Majalla" w:hint="cs"/>
          <w:sz w:val="28"/>
          <w:szCs w:val="28"/>
          <w:rtl/>
        </w:rPr>
        <w:t>وأغسطس</w:t>
      </w:r>
      <w:r w:rsidRPr="00004352">
        <w:rPr>
          <w:rFonts w:ascii="Sakkal Majalla" w:hAnsi="Sakkal Majalla" w:cs="Sakkal Majalla"/>
          <w:sz w:val="28"/>
          <w:szCs w:val="28"/>
          <w:rtl/>
        </w:rPr>
        <w:t xml:space="preserve"> 2023. </w:t>
      </w:r>
      <w:r w:rsidRPr="00004352">
        <w:rPr>
          <w:rFonts w:ascii="Sakkal Majalla" w:hAnsi="Sakkal Majalla" w:cs="Sakkal Majalla" w:hint="cs"/>
          <w:sz w:val="28"/>
          <w:szCs w:val="28"/>
          <w:rtl/>
        </w:rPr>
        <w:t>وقد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استخدم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استبيانًا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إلكترونيًا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معدّلًا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للإبلاغ</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الذاتي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عبر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نموذج</w:t>
      </w:r>
      <w:r w:rsidRPr="00004352">
        <w:rPr>
          <w:rFonts w:ascii="Sakkal Majalla" w:hAnsi="Sakkal Majalla" w:cs="Sakkal Majalla"/>
          <w:sz w:val="28"/>
          <w:szCs w:val="28"/>
          <w:rtl/>
        </w:rPr>
        <w:t xml:space="preserve"> </w:t>
      </w:r>
      <w:r w:rsidRPr="00004352">
        <w:rPr>
          <w:rFonts w:ascii="Sakkal Majalla" w:hAnsi="Sakkal Majalla" w:cs="Sakkal Majalla"/>
          <w:sz w:val="28"/>
          <w:szCs w:val="28"/>
        </w:rPr>
        <w:t>Google</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تحليل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البيانات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وصفيًا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ومقارنًا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خلال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عرض</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الترددات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كنسب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مئوية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بدلاً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المتوسطات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والانحرافات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المعيارية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عبر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فئات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خلفيات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متعددة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ومقارنتها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باستخدام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اختبار</w:t>
      </w:r>
      <w:r w:rsidRPr="00004352">
        <w:rPr>
          <w:rFonts w:ascii="Sakkal Majalla" w:hAnsi="Sakkal Majalla" w:cs="Sakkal Majalla"/>
          <w:sz w:val="28"/>
          <w:szCs w:val="28"/>
          <w:rtl/>
        </w:rPr>
        <w:t xml:space="preserve"> </w:t>
      </w:r>
      <w:r w:rsidRPr="00004352">
        <w:rPr>
          <w:rFonts w:ascii="Sakkal Majalla" w:hAnsi="Sakkal Majalla" w:cs="Sakkal Majalla"/>
          <w:sz w:val="28"/>
          <w:szCs w:val="28"/>
        </w:rPr>
        <w:t>t</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للطلاب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شمل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المسح</w:t>
      </w:r>
      <w:r w:rsidRPr="00004352">
        <w:rPr>
          <w:rFonts w:ascii="Sakkal Majalla" w:hAnsi="Sakkal Majalla" w:cs="Sakkal Majalla"/>
          <w:sz w:val="28"/>
          <w:szCs w:val="28"/>
          <w:rtl/>
        </w:rPr>
        <w:t xml:space="preserve"> 115 </w:t>
      </w:r>
      <w:r w:rsidRPr="00004352">
        <w:rPr>
          <w:rFonts w:ascii="Sakkal Majalla" w:hAnsi="Sakkal Majalla" w:cs="Sakkal Majalla" w:hint="cs"/>
          <w:sz w:val="28"/>
          <w:szCs w:val="28"/>
          <w:rtl/>
        </w:rPr>
        <w:t>معلمًا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مجال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الرعاية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الصحية،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ثلاثة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أخماسهم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النساء</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السعوديات،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ومعظمهن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متزوجات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ويعملن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مؤسسات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حكومية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كانت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أهم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lastRenderedPageBreak/>
        <w:t>العوائق</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الهيكلية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للقيادة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النسائية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هي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مركزية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صنع</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القرار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داخل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المؤسسة،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واللوائح</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التنظيمية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غير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الواضحة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لمؤهلات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القيادة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وعمليات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التعيين،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ووجود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العديد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الوحدات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الإدارية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تسليط</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الضوء</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الرأي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السائد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بأن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الرجال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لديهم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قدرة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وإمكانيات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إدارية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النساء</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الوظائف</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القيادية،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فضلاً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عدم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رغبة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مرؤوسيهم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في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قبول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سلطة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المرأة،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باعتبارها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أكثر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العقبات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الثقافية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تأثيرًا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القيادة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النسائية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وشملت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العقبات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الأكثر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تأثيرًا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المتعلقة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بالشخصية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صعوبة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التوفيق</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الالتزامات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المهنية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والالتزامات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الأسرية،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والتوتر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والضغط</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الناجم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التوفيق</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متطلبات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المرؤوسين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وأهداف</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المنظمة،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وتعقيد</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السفر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لأغراض</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العمل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الاستنتاجات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سلط</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الاستطلاع</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الضوء</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أهم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العوائق</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الهيكلية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والثقافية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والشخصية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ذات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الصلة،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بالإضافة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إلى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التحديات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الأخرى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المتصورة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للقيادة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النسائية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للتغلب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هذه</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العقبات،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يجب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المؤسسات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الأكاديمية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والقادة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وأصحاب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المصلحة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المهمين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العمل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معًا</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يجب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المؤسسات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الأكاديمية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التغلب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على</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هذه</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الحواجز</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من</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أجل</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الاستخدام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السليم</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لخبرة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القيادات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النسائية،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التي</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تجلب</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وجهات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نظر</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ومهارات</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متميزة</w:t>
      </w:r>
      <w:r w:rsidRPr="00004352">
        <w:rPr>
          <w:rFonts w:ascii="Sakkal Majalla" w:hAnsi="Sakkal Majalla" w:cs="Sakkal Majalla"/>
          <w:sz w:val="28"/>
          <w:szCs w:val="28"/>
          <w:rtl/>
        </w:rPr>
        <w:t xml:space="preserve"> </w:t>
      </w:r>
      <w:r w:rsidRPr="00004352">
        <w:rPr>
          <w:rFonts w:ascii="Sakkal Majalla" w:hAnsi="Sakkal Majalla" w:cs="Sakkal Majalla" w:hint="cs"/>
          <w:sz w:val="28"/>
          <w:szCs w:val="28"/>
          <w:rtl/>
        </w:rPr>
        <w:t>لمؤسساتها</w:t>
      </w:r>
      <w:r w:rsidRPr="00004352">
        <w:rPr>
          <w:rFonts w:ascii="Sakkal Majalla" w:hAnsi="Sakkal Majalla" w:cs="Sakkal Majalla"/>
          <w:sz w:val="28"/>
          <w:szCs w:val="28"/>
          <w:rtl/>
        </w:rPr>
        <w:t>.</w:t>
      </w:r>
    </w:p>
    <w:p w14:paraId="56F11659" w14:textId="77777777" w:rsidR="00805A6C" w:rsidRDefault="00805A6C" w:rsidP="00805A6C">
      <w:pPr>
        <w:spacing w:line="360" w:lineRule="auto"/>
        <w:ind w:firstLine="567"/>
        <w:jc w:val="both"/>
        <w:rPr>
          <w:rFonts w:ascii="Sakkal Majalla" w:hAnsi="Sakkal Majalla" w:cs="Sakkal Majalla"/>
          <w:sz w:val="28"/>
          <w:szCs w:val="28"/>
          <w:rtl/>
        </w:rPr>
      </w:pPr>
      <w:r w:rsidRPr="008F458C">
        <w:rPr>
          <w:rFonts w:ascii="Sakkal Majalla" w:hAnsi="Sakkal Majalla" w:cs="Sakkal Majalla" w:hint="cs"/>
          <w:sz w:val="28"/>
          <w:szCs w:val="28"/>
          <w:rtl/>
        </w:rPr>
        <w:t>لقد</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حفزت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رؤية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السعودية</w:t>
      </w:r>
      <w:r w:rsidRPr="008F458C">
        <w:rPr>
          <w:rFonts w:ascii="Sakkal Majalla" w:hAnsi="Sakkal Majalla" w:cs="Sakkal Majalla"/>
          <w:sz w:val="28"/>
          <w:szCs w:val="28"/>
          <w:rtl/>
        </w:rPr>
        <w:t xml:space="preserve"> 2030 </w:t>
      </w:r>
      <w:r w:rsidRPr="008F458C">
        <w:rPr>
          <w:rFonts w:ascii="Sakkal Majalla" w:hAnsi="Sakkal Majalla" w:cs="Sakkal Majalla" w:hint="cs"/>
          <w:sz w:val="28"/>
          <w:szCs w:val="28"/>
          <w:rtl/>
        </w:rPr>
        <w:t>تطورات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اجتماعية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واقتصادية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جوهرية،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سيما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تعزيز</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شمولية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النوع</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الاجتماعي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وقيادة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المرأة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مجموعة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متنوعة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القطاعات،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بما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ذلك</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الأوساط</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الأكاديمية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الرغم</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هذه</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التحسينات،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تزال</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الأكاديميات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الجامعات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السعودية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يواجهن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عوائق</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مؤسسية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وثقافية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ونظامية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أمام</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تولي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المناصب</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القيادية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تبحث</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هذه</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الدراسة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الصعوبات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والعوامل</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تؤثر</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القيادة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الأكاديمية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للنساء</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الجامعات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السعودية،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مع</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التركيز</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تأثير</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المعايير</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الثقافية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والقواعد</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المؤسسية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والمبادرات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الحكومية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أجريت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مقابلات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شبه</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منظمة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مع</w:t>
      </w:r>
      <w:r w:rsidRPr="008F458C">
        <w:rPr>
          <w:rFonts w:ascii="Sakkal Majalla" w:hAnsi="Sakkal Majalla" w:cs="Sakkal Majalla"/>
          <w:sz w:val="28"/>
          <w:szCs w:val="28"/>
          <w:rtl/>
        </w:rPr>
        <w:t xml:space="preserve"> 12 </w:t>
      </w:r>
      <w:r w:rsidRPr="008F458C">
        <w:rPr>
          <w:rFonts w:ascii="Sakkal Majalla" w:hAnsi="Sakkal Majalla" w:cs="Sakkal Majalla" w:hint="cs"/>
          <w:sz w:val="28"/>
          <w:szCs w:val="28"/>
          <w:rtl/>
        </w:rPr>
        <w:t>أكاديمية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باستخدام</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أسلوب</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نوعي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للتعرف</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تجاربهن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القيادية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وأهدافهن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والتحديات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يواجهنها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تؤكد</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النتائج</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استمرار</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الفجوات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بين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الجنسين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والعقبات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الهيكلية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وأهمية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رؤية</w:t>
      </w:r>
      <w:r w:rsidRPr="008F458C">
        <w:rPr>
          <w:rFonts w:ascii="Sakkal Majalla" w:hAnsi="Sakkal Majalla" w:cs="Sakkal Majalla"/>
          <w:sz w:val="28"/>
          <w:szCs w:val="28"/>
          <w:rtl/>
        </w:rPr>
        <w:t xml:space="preserve"> 2030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دفع</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عجلة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التغيير</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حين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أن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الإصلاحات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السياسية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والمؤسسية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ساعدت</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على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التقدم،</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إلا</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أن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هناك</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حاجة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إلى</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مزيد</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من</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العمل</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لتحقيق</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تكافؤ</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فرص</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القيادة</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للنساء</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في</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الأوساط</w:t>
      </w:r>
      <w:r w:rsidRPr="008F458C">
        <w:rPr>
          <w:rFonts w:ascii="Sakkal Majalla" w:hAnsi="Sakkal Majalla" w:cs="Sakkal Majalla"/>
          <w:sz w:val="28"/>
          <w:szCs w:val="28"/>
          <w:rtl/>
        </w:rPr>
        <w:t xml:space="preserve"> </w:t>
      </w:r>
      <w:r w:rsidRPr="008F458C">
        <w:rPr>
          <w:rFonts w:ascii="Sakkal Majalla" w:hAnsi="Sakkal Majalla" w:cs="Sakkal Majalla" w:hint="cs"/>
          <w:sz w:val="28"/>
          <w:szCs w:val="28"/>
          <w:rtl/>
        </w:rPr>
        <w:t>الأكاديمية</w:t>
      </w:r>
      <w:sdt>
        <w:sdtPr>
          <w:rPr>
            <w:rFonts w:ascii="Sakkal Majalla" w:hAnsi="Sakkal Majalla" w:cs="Sakkal Majalla" w:hint="cs"/>
            <w:sz w:val="28"/>
            <w:szCs w:val="28"/>
            <w:rtl/>
          </w:rPr>
          <w:id w:val="-19723500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F458C">
            <w:rPr>
              <w:rFonts w:ascii="Sakkal Majalla" w:hAnsi="Sakkal Majalla" w:cs="Sakkal Majalla" w:hint="cs"/>
              <w:noProof/>
              <w:sz w:val="28"/>
              <w:szCs w:val="28"/>
              <w:rtl/>
              <w:lang w:bidi="ar-EG"/>
            </w:rPr>
            <w:t>(</w:t>
          </w:r>
          <w:r w:rsidRPr="008F458C">
            <w:rPr>
              <w:rFonts w:ascii="Sakkal Majalla" w:hAnsi="Sakkal Majalla" w:cs="Sakkal Majalla" w:hint="cs"/>
              <w:noProof/>
              <w:sz w:val="28"/>
              <w:szCs w:val="28"/>
              <w:lang w:bidi="ar-EG"/>
            </w:rPr>
            <w:t>ALQahtani</w:t>
          </w:r>
          <w:r w:rsidRPr="008F458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F458C">
        <w:rPr>
          <w:rFonts w:ascii="Sakkal Majalla" w:hAnsi="Sakkal Majalla" w:cs="Sakkal Majalla"/>
          <w:sz w:val="28"/>
          <w:szCs w:val="28"/>
          <w:rtl/>
        </w:rPr>
        <w:t>.</w:t>
      </w:r>
    </w:p>
    <w:p w14:paraId="79F331B1" w14:textId="77777777" w:rsidR="00805A6C" w:rsidRDefault="00805A6C" w:rsidP="00805A6C">
      <w:pPr>
        <w:spacing w:line="360" w:lineRule="auto"/>
        <w:ind w:firstLine="567"/>
        <w:jc w:val="both"/>
        <w:rPr>
          <w:rFonts w:ascii="Sakkal Majalla" w:hAnsi="Sakkal Majalla" w:cs="Sakkal Majalla"/>
          <w:sz w:val="28"/>
          <w:szCs w:val="28"/>
          <w:rtl/>
        </w:rPr>
      </w:pPr>
      <w:r w:rsidRPr="00594266">
        <w:rPr>
          <w:rFonts w:ascii="Sakkal Majalla" w:hAnsi="Sakkal Majalla" w:cs="Sakkal Majalla" w:hint="cs"/>
          <w:sz w:val="28"/>
          <w:szCs w:val="28"/>
          <w:rtl/>
        </w:rPr>
        <w:t>هدفت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دراسة</w:t>
      </w:r>
      <w:r w:rsidRPr="00594266">
        <w:rPr>
          <w:rFonts w:ascii="Sakkal Majalla" w:hAnsi="Sakkal Majalla" w:cs="Sakkal Majalla"/>
          <w:sz w:val="28"/>
          <w:szCs w:val="28"/>
          <w:rtl/>
        </w:rPr>
        <w:t xml:space="preserve"> </w:t>
      </w:r>
      <w:sdt>
        <w:sdtPr>
          <w:rPr>
            <w:rFonts w:ascii="Sakkal Majalla" w:hAnsi="Sakkal Majalla" w:cs="Sakkal Majalla"/>
            <w:sz w:val="28"/>
            <w:szCs w:val="28"/>
            <w:rtl/>
          </w:rPr>
          <w:id w:val="-9602629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94266">
            <w:rPr>
              <w:rFonts w:ascii="Sakkal Majalla" w:hAnsi="Sakkal Majalla" w:cs="Sakkal Majalla" w:hint="cs"/>
              <w:noProof/>
              <w:sz w:val="28"/>
              <w:szCs w:val="28"/>
              <w:rtl/>
              <w:lang w:bidi="ar-EG"/>
            </w:rPr>
            <w:t>(</w:t>
          </w:r>
          <w:r w:rsidRPr="00594266">
            <w:rPr>
              <w:rFonts w:ascii="Sakkal Majalla" w:hAnsi="Sakkal Majalla" w:cs="Sakkal Majalla" w:hint="cs"/>
              <w:noProof/>
              <w:sz w:val="28"/>
              <w:szCs w:val="28"/>
              <w:lang w:bidi="ar-EG"/>
            </w:rPr>
            <w:t>Batarfi</w:t>
          </w:r>
          <w:r w:rsidRPr="0059426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594266">
        <w:rPr>
          <w:rFonts w:ascii="Sakkal Majalla" w:hAnsi="Sakkal Majalla" w:cs="Sakkal Majalla" w:hint="cs"/>
          <w:sz w:val="28"/>
          <w:szCs w:val="28"/>
          <w:rtl/>
        </w:rPr>
        <w:t>إلى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تأثير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البيئات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الداخلية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للمؤسسات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السعودية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تحويل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الأفكار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منتجات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قابلة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للتنفيذ،</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مع</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التركيز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بشكل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خاص</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التنظيمي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ودعم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رؤية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المملكة</w:t>
      </w:r>
      <w:r w:rsidRPr="00594266">
        <w:rPr>
          <w:rFonts w:ascii="Sakkal Majalla" w:hAnsi="Sakkal Majalla" w:cs="Sakkal Majalla"/>
          <w:sz w:val="28"/>
          <w:szCs w:val="28"/>
          <w:rtl/>
        </w:rPr>
        <w:t xml:space="preserve"> 2030. </w:t>
      </w:r>
      <w:r w:rsidRPr="00594266">
        <w:rPr>
          <w:rFonts w:ascii="Sakkal Majalla" w:hAnsi="Sakkal Majalla" w:cs="Sakkal Majalla" w:hint="cs"/>
          <w:sz w:val="28"/>
          <w:szCs w:val="28"/>
          <w:rtl/>
        </w:rPr>
        <w:t>تشمل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البيئة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الداخلية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هذه</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الثقافة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التنظيمية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والقيادة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الداعمة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والبنية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التحتية،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والتحول الرقمي ،وبرامج التدريب ،والتطوير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وقد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اتباع</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استراتيجية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مشتركة،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بما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ذلك</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البحث</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الكمي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والنوعي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وشمل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مجتمع</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موظفين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مستويات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مختلفة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المؤسسات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السعودية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lastRenderedPageBreak/>
        <w:t>وتألفت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عينة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(80) </w:t>
      </w:r>
      <w:r w:rsidRPr="00594266">
        <w:rPr>
          <w:rFonts w:ascii="Sakkal Majalla" w:hAnsi="Sakkal Majalla" w:cs="Sakkal Majalla" w:hint="cs"/>
          <w:sz w:val="28"/>
          <w:szCs w:val="28"/>
          <w:rtl/>
        </w:rPr>
        <w:t>شخصًا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يعملون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المنظمات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السعودية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وتتكون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أداة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البحث</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مقابلات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شبه</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منظمة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واستبيان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وقد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تقديم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الاستبيانات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لمجموعة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فرعية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المؤسسات،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وتم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تحليل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النتائج</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باستخدام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أدوات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إحصائية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متقدمة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كشفت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النتائج</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وجود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علاقة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إيجابية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قوية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بين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سمات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البيئة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الداخلية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وقدرتها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تعزيز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وترجمة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الأفكار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منتجات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الثقافة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التنظيمية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والتحول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الرقمي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بين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العناصر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الأكثر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تأثيرًا،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بينما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حددت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القيادة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الداعمة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الحاجة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تعزيز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تقنيات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إدارة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المخاطر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لتعزيز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بشكل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أفضل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أظهرت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النتائج</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أيضًا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رؤية</w:t>
      </w:r>
      <w:r w:rsidRPr="00594266">
        <w:rPr>
          <w:rFonts w:ascii="Sakkal Majalla" w:hAnsi="Sakkal Majalla" w:cs="Sakkal Majalla"/>
          <w:sz w:val="28"/>
          <w:szCs w:val="28"/>
          <w:rtl/>
        </w:rPr>
        <w:t xml:space="preserve"> 2030 </w:t>
      </w:r>
      <w:r w:rsidRPr="00594266">
        <w:rPr>
          <w:rFonts w:ascii="Sakkal Majalla" w:hAnsi="Sakkal Majalla" w:cs="Sakkal Majalla" w:hint="cs"/>
          <w:sz w:val="28"/>
          <w:szCs w:val="28"/>
          <w:rtl/>
        </w:rPr>
        <w:t>تُعدّ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عنصرًا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وسيطًا،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إذ</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تُعزز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قدرة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المؤسسات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خلال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إنشاء</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بنية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تحتية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رقمية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ودعم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الشراكات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بين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القطاعين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العام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والخاص</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وقدمت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عددًا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من</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التوصيات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العملية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للمؤسسات،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بما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ذلك</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تعزيز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القيادة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الداعمة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كما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اقترحت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التركيز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أنماط</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القيادة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المختلفة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وآثارها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على</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وتوسيع</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نطاق</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البحث</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ليشمل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قطاعات</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ودولًا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أكثر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تنوعًا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تُسهم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هذه</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الدراسة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سد</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الفجوة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المعرفية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حول</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دور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البيئة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الداخلية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تعزيز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الابتكار</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المؤسسي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في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السياق</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السعودي،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مما</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يدعم</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أهداف</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رؤية</w:t>
      </w:r>
      <w:r w:rsidRPr="00594266">
        <w:rPr>
          <w:rFonts w:ascii="Sakkal Majalla" w:hAnsi="Sakkal Majalla" w:cs="Sakkal Majalla"/>
          <w:sz w:val="28"/>
          <w:szCs w:val="28"/>
          <w:rtl/>
        </w:rPr>
        <w:t xml:space="preserve"> 2030 </w:t>
      </w:r>
      <w:r w:rsidRPr="00594266">
        <w:rPr>
          <w:rFonts w:ascii="Sakkal Majalla" w:hAnsi="Sakkal Majalla" w:cs="Sakkal Majalla" w:hint="cs"/>
          <w:sz w:val="28"/>
          <w:szCs w:val="28"/>
          <w:rtl/>
        </w:rPr>
        <w:t>ويعزز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مكانة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المملكة</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كمركز</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إقليمي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ودولي</w:t>
      </w:r>
      <w:r w:rsidRPr="00594266">
        <w:rPr>
          <w:rFonts w:ascii="Sakkal Majalla" w:hAnsi="Sakkal Majalla" w:cs="Sakkal Majalla"/>
          <w:sz w:val="28"/>
          <w:szCs w:val="28"/>
          <w:rtl/>
        </w:rPr>
        <w:t xml:space="preserve"> </w:t>
      </w:r>
      <w:r w:rsidRPr="00594266">
        <w:rPr>
          <w:rFonts w:ascii="Sakkal Majalla" w:hAnsi="Sakkal Majalla" w:cs="Sakkal Majalla" w:hint="cs"/>
          <w:sz w:val="28"/>
          <w:szCs w:val="28"/>
          <w:rtl/>
        </w:rPr>
        <w:t>للابتكار</w:t>
      </w:r>
      <w:r w:rsidRPr="00594266">
        <w:rPr>
          <w:rFonts w:ascii="Sakkal Majalla" w:hAnsi="Sakkal Majalla" w:cs="Sakkal Majalla"/>
          <w:sz w:val="28"/>
          <w:szCs w:val="28"/>
          <w:rtl/>
        </w:rPr>
        <w:t>.</w:t>
      </w:r>
    </w:p>
    <w:p w14:paraId="01C63995" w14:textId="77777777" w:rsidR="00805A6C" w:rsidRDefault="00805A6C" w:rsidP="00805A6C">
      <w:pPr>
        <w:spacing w:line="360" w:lineRule="auto"/>
        <w:ind w:firstLine="567"/>
        <w:jc w:val="both"/>
        <w:rPr>
          <w:rFonts w:ascii="Sakkal Majalla" w:hAnsi="Sakkal Majalla" w:cs="Sakkal Majalla"/>
          <w:sz w:val="28"/>
          <w:szCs w:val="28"/>
          <w:rtl/>
        </w:rPr>
      </w:pPr>
      <w:r w:rsidRPr="00783E5F">
        <w:rPr>
          <w:rFonts w:ascii="Sakkal Majalla" w:hAnsi="Sakkal Majalla" w:cs="Sakkal Majalla" w:hint="cs"/>
          <w:sz w:val="28"/>
          <w:szCs w:val="28"/>
          <w:rtl/>
        </w:rPr>
        <w:t>الغرض</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تهدف</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هذه</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الدراسة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إلى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دراسة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تأثير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رؤية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المملكة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العربية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السعودية</w:t>
      </w:r>
      <w:r w:rsidRPr="00783E5F">
        <w:rPr>
          <w:rFonts w:ascii="Sakkal Majalla" w:hAnsi="Sakkal Majalla" w:cs="Sakkal Majalla"/>
          <w:sz w:val="28"/>
          <w:szCs w:val="28"/>
          <w:rtl/>
        </w:rPr>
        <w:t xml:space="preserve"> 2030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قيادة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المرأة،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واستكشاف</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كيفية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تأثير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هذه</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فرص</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المرأة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الأدوار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القيادية،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ودور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برامج</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التطوير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وتفاعلها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مع</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المواقف</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الثقافية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وتهدف</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إلى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المساهمة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الخطاب</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حول</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المساواة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بين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الجنسين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والقيادة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المملكة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العربية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السعودية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والعالم،</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وخاصة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المجتمعات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المحافظة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والمتحولة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المنهجية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باستخدام</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نماذج</w:t>
      </w:r>
      <w:r w:rsidRPr="00783E5F">
        <w:rPr>
          <w:rFonts w:ascii="Sakkal Majalla" w:hAnsi="Sakkal Majalla" w:cs="Sakkal Majalla"/>
          <w:sz w:val="28"/>
          <w:szCs w:val="28"/>
          <w:rtl/>
        </w:rPr>
        <w:t xml:space="preserve"> </w:t>
      </w:r>
      <w:r w:rsidRPr="00783E5F">
        <w:rPr>
          <w:rFonts w:ascii="Sakkal Majalla" w:hAnsi="Sakkal Majalla" w:cs="Sakkal Majalla"/>
          <w:sz w:val="28"/>
          <w:szCs w:val="28"/>
        </w:rPr>
        <w:t>SEM</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وارتباط</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بيرسون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وإجراءات</w:t>
      </w:r>
      <w:r w:rsidRPr="00783E5F">
        <w:rPr>
          <w:rFonts w:ascii="Sakkal Majalla" w:hAnsi="Sakkal Majalla" w:cs="Sakkal Majalla"/>
          <w:sz w:val="28"/>
          <w:szCs w:val="28"/>
          <w:rtl/>
        </w:rPr>
        <w:t xml:space="preserve"> </w:t>
      </w:r>
      <w:r w:rsidRPr="00783E5F">
        <w:rPr>
          <w:rFonts w:ascii="Sakkal Majalla" w:hAnsi="Sakkal Majalla" w:cs="Sakkal Majalla"/>
          <w:sz w:val="28"/>
          <w:szCs w:val="28"/>
        </w:rPr>
        <w:t>PROCESS</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sz w:val="28"/>
          <w:szCs w:val="28"/>
        </w:rPr>
        <w:t>SPSS</w:t>
      </w:r>
      <w:r w:rsidRPr="00783E5F">
        <w:rPr>
          <w:rFonts w:ascii="Sakkal Majalla" w:hAnsi="Sakkal Majalla" w:cs="Sakkal Majalla" w:hint="cs"/>
          <w:sz w:val="28"/>
          <w:szCs w:val="28"/>
          <w:rtl/>
        </w:rPr>
        <w:t>،</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تستخدم</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هذه</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الدراسة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بيانات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مسح</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مقطعي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من</w:t>
      </w:r>
      <w:r w:rsidRPr="00783E5F">
        <w:rPr>
          <w:rFonts w:ascii="Sakkal Majalla" w:hAnsi="Sakkal Majalla" w:cs="Sakkal Majalla"/>
          <w:sz w:val="28"/>
          <w:szCs w:val="28"/>
          <w:rtl/>
        </w:rPr>
        <w:t xml:space="preserve"> 296 </w:t>
      </w:r>
      <w:r w:rsidRPr="00783E5F">
        <w:rPr>
          <w:rFonts w:ascii="Sakkal Majalla" w:hAnsi="Sakkal Majalla" w:cs="Sakkal Majalla" w:hint="cs"/>
          <w:sz w:val="28"/>
          <w:szCs w:val="28"/>
          <w:rtl/>
        </w:rPr>
        <w:t>موظفًا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سعوديًا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تقيس</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المقاييس</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المتخصصة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تأثير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رؤية</w:t>
      </w:r>
      <w:r w:rsidRPr="00783E5F">
        <w:rPr>
          <w:rFonts w:ascii="Sakkal Majalla" w:hAnsi="Sakkal Majalla" w:cs="Sakkal Majalla"/>
          <w:sz w:val="28"/>
          <w:szCs w:val="28"/>
          <w:rtl/>
        </w:rPr>
        <w:t xml:space="preserve"> 2030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فرص</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قيادة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المرأة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ودور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التطوير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والتأثيرات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الثقافية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النتائج</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يُظهر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البحث</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تأثيرًا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كبيرًا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لسياسات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رؤية</w:t>
      </w:r>
      <w:r w:rsidRPr="00783E5F">
        <w:rPr>
          <w:rFonts w:ascii="Sakkal Majalla" w:hAnsi="Sakkal Majalla" w:cs="Sakkal Majalla"/>
          <w:sz w:val="28"/>
          <w:szCs w:val="28"/>
          <w:rtl/>
        </w:rPr>
        <w:t xml:space="preserve"> 2030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الأدوار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القيادية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للمرأة،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لا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سيما</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خلال</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زيادة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عدد</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النساء</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المناصب</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القيادية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وتعزيز</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فرص</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تطويرهن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وقد</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وُجد</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أن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برامج</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التطوير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وسطاء</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مهمون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هذه</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العلاقة،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حيث</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تعمل</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الديناميكيات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الثقافية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كوسيط</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مهم</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تؤثر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بشكل</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مباشر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وغير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مباشر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قيادة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المرأة،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بوساطة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التطوير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تُعنى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هذه</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الدراسة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بدراسة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فريدة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لتأثير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رؤية</w:t>
      </w:r>
      <w:r w:rsidRPr="00783E5F">
        <w:rPr>
          <w:rFonts w:ascii="Sakkal Majalla" w:hAnsi="Sakkal Majalla" w:cs="Sakkal Majalla"/>
          <w:sz w:val="28"/>
          <w:szCs w:val="28"/>
          <w:rtl/>
        </w:rPr>
        <w:t xml:space="preserve"> 2030 </w:t>
      </w:r>
      <w:r w:rsidRPr="00783E5F">
        <w:rPr>
          <w:rFonts w:ascii="Sakkal Majalla" w:hAnsi="Sakkal Majalla" w:cs="Sakkal Majalla" w:hint="cs"/>
          <w:sz w:val="28"/>
          <w:szCs w:val="28"/>
          <w:rtl/>
        </w:rPr>
        <w:t>على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القيادة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النسائية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المجتمع</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السعودي،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مُدمجةً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وجهات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النظر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حول</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والتطوير</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المهني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والديناميكيات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الثقافية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وتُقدم</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رؤىً</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قيّمة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لصانعي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السياسات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والمعلمين</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وقادة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المؤسسات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في</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المجتمعات</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المحافظة</w:t>
      </w:r>
      <w:r w:rsidRPr="00783E5F">
        <w:rPr>
          <w:rFonts w:ascii="Sakkal Majalla" w:hAnsi="Sakkal Majalla" w:cs="Sakkal Majalla"/>
          <w:sz w:val="28"/>
          <w:szCs w:val="28"/>
          <w:rtl/>
        </w:rPr>
        <w:t xml:space="preserve"> </w:t>
      </w:r>
      <w:r w:rsidRPr="00783E5F">
        <w:rPr>
          <w:rFonts w:ascii="Sakkal Majalla" w:hAnsi="Sakkal Majalla" w:cs="Sakkal Majalla" w:hint="cs"/>
          <w:sz w:val="28"/>
          <w:szCs w:val="28"/>
          <w:rtl/>
        </w:rPr>
        <w:t>والمتغيرة</w:t>
      </w:r>
      <w:sdt>
        <w:sdtPr>
          <w:rPr>
            <w:rFonts w:ascii="Sakkal Majalla" w:hAnsi="Sakkal Majalla" w:cs="Sakkal Majalla" w:hint="cs"/>
            <w:sz w:val="28"/>
            <w:szCs w:val="28"/>
            <w:rtl/>
          </w:rPr>
          <w:id w:val="15046199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83E5F">
            <w:rPr>
              <w:rFonts w:ascii="Sakkal Majalla" w:hAnsi="Sakkal Majalla" w:cs="Sakkal Majalla" w:hint="cs"/>
              <w:noProof/>
              <w:sz w:val="28"/>
              <w:szCs w:val="28"/>
              <w:rtl/>
              <w:lang w:bidi="ar-EG"/>
            </w:rPr>
            <w:t>(</w:t>
          </w:r>
          <w:r w:rsidRPr="00783E5F">
            <w:rPr>
              <w:rFonts w:ascii="Sakkal Majalla" w:hAnsi="Sakkal Majalla" w:cs="Sakkal Majalla" w:hint="cs"/>
              <w:noProof/>
              <w:sz w:val="28"/>
              <w:szCs w:val="28"/>
              <w:lang w:bidi="ar-EG"/>
            </w:rPr>
            <w:t>Eskandarany</w:t>
          </w:r>
          <w:r w:rsidRPr="00783E5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83E5F">
        <w:rPr>
          <w:rFonts w:ascii="Sakkal Majalla" w:hAnsi="Sakkal Majalla" w:cs="Sakkal Majalla"/>
          <w:sz w:val="28"/>
          <w:szCs w:val="28"/>
          <w:rtl/>
        </w:rPr>
        <w:t>.</w:t>
      </w:r>
    </w:p>
    <w:p w14:paraId="2C9BBA5C" w14:textId="77777777" w:rsidR="00805A6C" w:rsidRDefault="00805A6C" w:rsidP="00805A6C">
      <w:pPr>
        <w:spacing w:line="360" w:lineRule="auto"/>
        <w:ind w:firstLine="567"/>
        <w:jc w:val="both"/>
        <w:rPr>
          <w:rFonts w:ascii="Sakkal Majalla" w:hAnsi="Sakkal Majalla" w:cs="Sakkal Majalla"/>
          <w:sz w:val="28"/>
          <w:szCs w:val="28"/>
          <w:rtl/>
        </w:rPr>
      </w:pPr>
      <w:r w:rsidRPr="004A73DE">
        <w:rPr>
          <w:rFonts w:ascii="Sakkal Majalla" w:hAnsi="Sakkal Majalla" w:cs="Sakkal Majalla" w:hint="cs"/>
          <w:sz w:val="28"/>
          <w:szCs w:val="28"/>
          <w:rtl/>
        </w:rPr>
        <w:lastRenderedPageBreak/>
        <w:t>يُعد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تطوير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استراتيجيات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فعّالة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لسد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الفجوة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الجنسين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وضمان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تكافؤ</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فرص</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الحصول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التدريب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والفرص</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لكل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الرجال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والنساء</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تُعد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هذه</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الطريقة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فعّالة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للغاية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التعليم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العالي،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حيث</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توجد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فجوة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كبيرة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الجنسين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الأكاديميين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الرغم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فائدته،</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ظل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عنصرًا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غير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مُقدّر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التعليم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العالي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تساعدنا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التحقيقات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البحثية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الإضافية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فهم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الوضع</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الحالي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والعوامل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تؤثر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توظيف</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واختيار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الأكاديميين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المستقبليين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بشكل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أفضل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ونتيجة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لذلك،</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يهدف</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هذا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البحث</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إلى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دراسة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الأساليب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الحالية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لتطوير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النسائية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الكليات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الحكومية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والخاصة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المملكة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العربية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أُجريت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دراسة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نوعية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سياق</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التعليم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العالي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المملكة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العربية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ينبع</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الاهتمام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بالمملكة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العربية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حقيقة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أقل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احتمالًا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للتطبيق</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بسبب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التمييز</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الجنسين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الأدوار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ونظرًا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لغياب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مؤسسات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التعليم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العالي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تُظهر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النتائج</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القوى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العليا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غالبًا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تختار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ونظرًا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لافتقار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هذه</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المؤسسات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إلى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إطار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عمل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محدد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التعاقب،</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فإن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بناء</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الشبكات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والعلاقات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أمر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بالغ</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الأهمية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بلدٍ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يشهد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فصلًا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صارمًا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الجنسين،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مثل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المملكة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العربية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تُحرم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النساء</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فرصة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توسيع</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شبكات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علاقاتهن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وإظهار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قدراتهن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لصانعي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القرار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الذكور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وقد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ساعدت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نتائج</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هذه</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الدراسة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تحديد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العناصر</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الأساسية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لعملية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النسائية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الخلافة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المملكة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العربية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السعودية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وتُضيف</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هذه</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الدراسة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إلى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مجموعة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المعلومات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المتوفرة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حول</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القيادة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الخلافة،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بالإضافة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إلى</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عواقبها،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مما</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قد</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يُوسّع</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فرص</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الممارسين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والمستشارين</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وصانعي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السياسات</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لإشراك</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النساء</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تخطيط</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الخلافة</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في</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التعليم</w:t>
      </w:r>
      <w:r w:rsidRPr="004A73DE">
        <w:rPr>
          <w:rFonts w:ascii="Sakkal Majalla" w:hAnsi="Sakkal Majalla" w:cs="Sakkal Majalla"/>
          <w:sz w:val="28"/>
          <w:szCs w:val="28"/>
          <w:rtl/>
        </w:rPr>
        <w:t xml:space="preserve"> </w:t>
      </w:r>
      <w:r w:rsidRPr="004A73DE">
        <w:rPr>
          <w:rFonts w:ascii="Sakkal Majalla" w:hAnsi="Sakkal Majalla" w:cs="Sakkal Majalla" w:hint="cs"/>
          <w:sz w:val="28"/>
          <w:szCs w:val="28"/>
          <w:rtl/>
        </w:rPr>
        <w:t>العالي</w:t>
      </w:r>
      <w:sdt>
        <w:sdtPr>
          <w:rPr>
            <w:rFonts w:ascii="Sakkal Majalla" w:hAnsi="Sakkal Majalla" w:cs="Sakkal Majalla" w:hint="cs"/>
            <w:sz w:val="28"/>
            <w:szCs w:val="28"/>
            <w:rtl/>
          </w:rPr>
          <w:id w:val="-2662350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A73DE">
            <w:rPr>
              <w:rFonts w:ascii="Sakkal Majalla" w:hAnsi="Sakkal Majalla" w:cs="Sakkal Majalla" w:hint="cs"/>
              <w:noProof/>
              <w:sz w:val="28"/>
              <w:szCs w:val="28"/>
              <w:rtl/>
              <w:lang w:bidi="ar-EG"/>
            </w:rPr>
            <w:t>(</w:t>
          </w:r>
          <w:r w:rsidRPr="004A73DE">
            <w:rPr>
              <w:rFonts w:ascii="Sakkal Majalla" w:hAnsi="Sakkal Majalla" w:cs="Sakkal Majalla" w:hint="cs"/>
              <w:noProof/>
              <w:sz w:val="28"/>
              <w:szCs w:val="28"/>
              <w:lang w:bidi="ar-EG"/>
            </w:rPr>
            <w:t>Dahlan</w:t>
          </w:r>
          <w:r w:rsidRPr="004A73D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73DE">
        <w:rPr>
          <w:rFonts w:ascii="Sakkal Majalla" w:hAnsi="Sakkal Majalla" w:cs="Sakkal Majalla"/>
          <w:sz w:val="28"/>
          <w:szCs w:val="28"/>
          <w:rtl/>
        </w:rPr>
        <w:t>.</w:t>
      </w:r>
    </w:p>
    <w:p w14:paraId="6D491BDC" w14:textId="77777777" w:rsidR="00805A6C" w:rsidRDefault="00805A6C" w:rsidP="00805A6C">
      <w:pPr>
        <w:spacing w:line="360" w:lineRule="auto"/>
        <w:ind w:firstLine="567"/>
        <w:jc w:val="both"/>
        <w:rPr>
          <w:rFonts w:ascii="Sakkal Majalla" w:hAnsi="Sakkal Majalla" w:cs="Sakkal Majalla"/>
          <w:sz w:val="28"/>
          <w:szCs w:val="28"/>
          <w:rtl/>
        </w:rPr>
      </w:pPr>
      <w:r w:rsidRPr="005F22BF">
        <w:rPr>
          <w:rFonts w:ascii="Sakkal Majalla" w:hAnsi="Sakkal Majalla" w:cs="Sakkal Majalla" w:hint="cs"/>
          <w:sz w:val="28"/>
          <w:szCs w:val="28"/>
          <w:rtl/>
        </w:rPr>
        <w:t>يُعدّ</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التنوع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قضية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عالمية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حرجة،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سيما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المؤسسات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العامة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السعودية،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حيث</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تؤثر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العوامل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الثقافية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والتنظيمية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بشكل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كبير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فرص</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المرأة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تبحث</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هذه</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الدراسة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آثار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المعايير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الثقافية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وأساليب</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وأطر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الحوكمة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التنوع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الأدوار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أُجري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استطلاع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رأي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موحد</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على</w:t>
      </w:r>
      <w:r w:rsidRPr="005F22BF">
        <w:rPr>
          <w:rFonts w:ascii="Sakkal Majalla" w:hAnsi="Sakkal Majalla" w:cs="Sakkal Majalla"/>
          <w:sz w:val="28"/>
          <w:szCs w:val="28"/>
          <w:rtl/>
        </w:rPr>
        <w:t xml:space="preserve"> 138 </w:t>
      </w:r>
      <w:r w:rsidRPr="005F22BF">
        <w:rPr>
          <w:rFonts w:ascii="Sakkal Majalla" w:hAnsi="Sakkal Majalla" w:cs="Sakkal Majalla" w:hint="cs"/>
          <w:sz w:val="28"/>
          <w:szCs w:val="28"/>
          <w:rtl/>
        </w:rPr>
        <w:t>فردًا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المؤسسات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العامة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السعودية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واستُخدمت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الإحصاءات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الوصفية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وتحليل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الارتباط</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ونماذج</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الانحدار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لتقييم</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العلاقة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المنظورات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الثقافية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وممارسات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والاختلافات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ووفقًا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للبحث،</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فإنّ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للآراء</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الثقافية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وأساليب</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تأثيرًا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كبيرًا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تمثيل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حيث</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تمنع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الأطر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التقليدية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يهيمن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عليها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الرجال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النساء</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التقدم</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مسيرتهن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المهنية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تكشف</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النتائج</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وجود</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صلة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مهمة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التنوع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وفعالية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مما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يؤكد</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على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أهمية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مبادرات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الحوكمة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الشاملة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تُعزز</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هذه</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الدراسة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الحوار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حول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المساواة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وتقترح</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استراتيجيات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لتحسين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القيادة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الشاملة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للجنسين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المؤسسات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lastRenderedPageBreak/>
        <w:t>العامة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السعودية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ينبغي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أن</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تتناول</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الدراسة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القادمة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القضايا</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المتعلقة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بالنوع</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الاجتماعي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في</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قطاعات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أخرى،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وتُقيّم</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الآثار</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طويلة</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المدى</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لتغييرات</w:t>
      </w:r>
      <w:r w:rsidRPr="005F22BF">
        <w:rPr>
          <w:rFonts w:ascii="Sakkal Majalla" w:hAnsi="Sakkal Majalla" w:cs="Sakkal Majalla"/>
          <w:sz w:val="28"/>
          <w:szCs w:val="28"/>
          <w:rtl/>
        </w:rPr>
        <w:t xml:space="preserve"> </w:t>
      </w:r>
      <w:r w:rsidRPr="005F22BF">
        <w:rPr>
          <w:rFonts w:ascii="Sakkal Majalla" w:hAnsi="Sakkal Majalla" w:cs="Sakkal Majalla" w:hint="cs"/>
          <w:sz w:val="28"/>
          <w:szCs w:val="28"/>
          <w:rtl/>
        </w:rPr>
        <w:t>السياسات</w:t>
      </w:r>
      <w:sdt>
        <w:sdtPr>
          <w:rPr>
            <w:rFonts w:ascii="Sakkal Majalla" w:hAnsi="Sakkal Majalla" w:cs="Sakkal Majalla" w:hint="cs"/>
            <w:sz w:val="28"/>
            <w:szCs w:val="28"/>
            <w:rtl/>
          </w:rPr>
          <w:id w:val="120281381"/>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Mut251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5F22BF">
            <w:rPr>
              <w:rFonts w:ascii="Sakkal Majalla" w:hAnsi="Sakkal Majalla" w:cs="Sakkal Majalla" w:hint="cs"/>
              <w:noProof/>
              <w:sz w:val="28"/>
              <w:szCs w:val="28"/>
              <w:rtl/>
            </w:rPr>
            <w:t>(</w:t>
          </w:r>
          <w:r w:rsidRPr="005F22BF">
            <w:rPr>
              <w:rFonts w:ascii="Sakkal Majalla" w:hAnsi="Sakkal Majalla" w:cs="Sakkal Majalla" w:hint="cs"/>
              <w:noProof/>
              <w:sz w:val="28"/>
              <w:szCs w:val="28"/>
            </w:rPr>
            <w:t>Savithri</w:t>
          </w:r>
          <w:r w:rsidRPr="005F22BF">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5F22BF">
        <w:rPr>
          <w:rFonts w:ascii="Sakkal Majalla" w:hAnsi="Sakkal Majalla" w:cs="Sakkal Majalla"/>
          <w:sz w:val="28"/>
          <w:szCs w:val="28"/>
          <w:rtl/>
        </w:rPr>
        <w:t>.</w:t>
      </w:r>
    </w:p>
    <w:p w14:paraId="28BEBFDC" w14:textId="77777777" w:rsidR="00805A6C" w:rsidRDefault="00805A6C" w:rsidP="00805A6C">
      <w:pPr>
        <w:spacing w:line="360" w:lineRule="auto"/>
        <w:ind w:firstLine="567"/>
        <w:jc w:val="both"/>
        <w:rPr>
          <w:rFonts w:ascii="Sakkal Majalla" w:hAnsi="Sakkal Majalla" w:cs="Sakkal Majalla"/>
          <w:sz w:val="28"/>
          <w:szCs w:val="28"/>
          <w:rtl/>
        </w:rPr>
      </w:pPr>
      <w:r w:rsidRPr="00CC25FF">
        <w:rPr>
          <w:rFonts w:ascii="Sakkal Majalla" w:hAnsi="Sakkal Majalla" w:cs="Sakkal Majalla" w:hint="cs"/>
          <w:sz w:val="28"/>
          <w:szCs w:val="28"/>
          <w:rtl/>
        </w:rPr>
        <w:t>تهدف</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إلى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التعرف</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دور</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مؤسسات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التعليم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العالي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ضوء</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رؤية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المملكة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العربية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السعودية</w:t>
      </w:r>
      <w:r w:rsidRPr="00CC25FF">
        <w:rPr>
          <w:rFonts w:ascii="Sakkal Majalla" w:hAnsi="Sakkal Majalla" w:cs="Sakkal Majalla"/>
          <w:sz w:val="28"/>
          <w:szCs w:val="28"/>
          <w:rtl/>
        </w:rPr>
        <w:t xml:space="preserve"> 2030</w:t>
      </w:r>
      <w:r w:rsidRPr="00CC25FF">
        <w:rPr>
          <w:rFonts w:ascii="Sakkal Majalla" w:hAnsi="Sakkal Majalla" w:cs="Sakkal Majalla" w:hint="cs"/>
          <w:sz w:val="28"/>
          <w:szCs w:val="28"/>
          <w:rtl/>
        </w:rPr>
        <w:t>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ومحاولة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الكشف</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واقع</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هذا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والتحديات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تواجهه</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وجهة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نظر</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بجامعة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المجمعة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ولتحقيق</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هذا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الغرض،</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استخدام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منهج</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الحالة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وقد</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شكل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الاستبيان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أداة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لجمع</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البيانات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وقد</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تحليل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البيانات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باستخدام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الحزمة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الإحصائية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للعلوم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الاجتماعية،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تطبيقها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عينة</w:t>
      </w:r>
      <w:r w:rsidRPr="00CC25FF">
        <w:rPr>
          <w:rFonts w:ascii="Sakkal Majalla" w:hAnsi="Sakkal Majalla" w:cs="Sakkal Majalla"/>
          <w:sz w:val="28"/>
          <w:szCs w:val="28"/>
          <w:rtl/>
        </w:rPr>
        <w:t xml:space="preserve"> (45) </w:t>
      </w:r>
      <w:r w:rsidRPr="00CC25FF">
        <w:rPr>
          <w:rFonts w:ascii="Sakkal Majalla" w:hAnsi="Sakkal Majalla" w:cs="Sakkal Majalla" w:hint="cs"/>
          <w:sz w:val="28"/>
          <w:szCs w:val="28"/>
          <w:rtl/>
        </w:rPr>
        <w:t>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بجامعة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المجمعة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خلال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الفصل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الأول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العام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الدراسي</w:t>
      </w:r>
      <w:r w:rsidRPr="00CC25FF">
        <w:rPr>
          <w:rFonts w:ascii="Sakkal Majalla" w:hAnsi="Sakkal Majalla" w:cs="Sakkal Majalla"/>
          <w:sz w:val="28"/>
          <w:szCs w:val="28"/>
          <w:rtl/>
        </w:rPr>
        <w:t xml:space="preserve"> 1444</w:t>
      </w:r>
      <w:r w:rsidRPr="00CC25FF">
        <w:rPr>
          <w:rFonts w:ascii="Sakkal Majalla" w:hAnsi="Sakkal Majalla" w:cs="Sakkal Majalla" w:hint="cs"/>
          <w:sz w:val="28"/>
          <w:szCs w:val="28"/>
          <w:rtl/>
        </w:rPr>
        <w:t>هـ</w:t>
      </w:r>
      <w:r w:rsidRPr="00CC25FF">
        <w:rPr>
          <w:rFonts w:ascii="Sakkal Majalla" w:hAnsi="Sakkal Majalla" w:cs="Sakkal Majalla"/>
          <w:sz w:val="28"/>
          <w:szCs w:val="28"/>
          <w:rtl/>
        </w:rPr>
        <w:t>/2022</w:t>
      </w:r>
      <w:r w:rsidRPr="00CC25FF">
        <w:rPr>
          <w:rFonts w:ascii="Sakkal Majalla" w:hAnsi="Sakkal Majalla" w:cs="Sakkal Majalla" w:hint="cs"/>
          <w:sz w:val="28"/>
          <w:szCs w:val="28"/>
          <w:rtl/>
        </w:rPr>
        <w:t>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أبرز</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النتائج</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واقع</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التعليم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العالي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يتراوح</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المتوسط</w:t>
      </w:r>
      <w:r w:rsidRPr="00CC25FF">
        <w:rPr>
          <w:rFonts w:ascii="Sakkal Majalla" w:hAnsi="Sakkal Majalla" w:cs="Sakkal Majalla"/>
          <w:sz w:val="28"/>
          <w:szCs w:val="28"/>
          <w:rtl/>
        </w:rPr>
        <w:t xml:space="preserve"> </w:t>
      </w:r>
      <w:r w:rsidRPr="00CC25FF">
        <w:rPr>
          <w:rFonts w:ascii="Times New Roman" w:hAnsi="Times New Roman" w:cs="Times New Roman" w:hint="cs"/>
          <w:sz w:val="28"/>
          <w:szCs w:val="28"/>
          <w:rtl/>
        </w:rPr>
        <w:t>​​</w:t>
      </w:r>
      <w:r w:rsidRPr="00CC25FF">
        <w:rPr>
          <w:rFonts w:ascii="Sakkal Majalla" w:hAnsi="Sakkal Majalla" w:cs="Sakkal Majalla" w:hint="cs"/>
          <w:sz w:val="28"/>
          <w:szCs w:val="28"/>
          <w:rtl/>
        </w:rPr>
        <w:t>والضعيف</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وكانت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المرحلة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الأولى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هي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التدريب،</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يليه</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التواصل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الجيد</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والتفويض</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والتحفيز</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وخلصت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إلى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عدم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وجود</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فروق</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ذات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دلالة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إحصائية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استجابات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عينة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حيث</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سنوات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الخبرة،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والتخصص،</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ومن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أبرز</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نتائج</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أن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العقبات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تواجه</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عملية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مؤسسات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التعليم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العالي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كبيرة،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حيث</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ظهرت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بالترتيب</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التالي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التحديات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التنظيمية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والإدارية،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تليها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التحديات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الثقافية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المؤسسية،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وهذا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يتطلب</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مواجهة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هذه</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القضايا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ومعالجتها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واقترحت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الدراسة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توصيات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مختلفة،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مثل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تفعيل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التشريعات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والتوجيهات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تعزز</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مشاركة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المرأة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العمل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وتنظيم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برامج</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تأهيل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وتدريب</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تساعد</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على</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المرأة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وتطويرها</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في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العناصر</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المهنية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والقيادية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وتقييم</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العوائق</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والتحديات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التي</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تحول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دون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تمكين</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القيادات</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النسائية</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ووضع</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الحلول</w:t>
      </w:r>
      <w:r w:rsidRPr="00CC25FF">
        <w:rPr>
          <w:rFonts w:ascii="Sakkal Majalla" w:hAnsi="Sakkal Majalla" w:cs="Sakkal Majalla"/>
          <w:sz w:val="28"/>
          <w:szCs w:val="28"/>
          <w:rtl/>
        </w:rPr>
        <w:t xml:space="preserve"> </w:t>
      </w:r>
      <w:r w:rsidRPr="00CC25FF">
        <w:rPr>
          <w:rFonts w:ascii="Sakkal Majalla" w:hAnsi="Sakkal Majalla" w:cs="Sakkal Majalla" w:hint="cs"/>
          <w:sz w:val="28"/>
          <w:szCs w:val="28"/>
          <w:rtl/>
        </w:rPr>
        <w:t>المناسبة</w:t>
      </w:r>
      <w:sdt>
        <w:sdtPr>
          <w:rPr>
            <w:rFonts w:ascii="Sakkal Majalla" w:hAnsi="Sakkal Majalla" w:cs="Sakkal Majalla" w:hint="cs"/>
            <w:sz w:val="28"/>
            <w:szCs w:val="28"/>
            <w:rtl/>
          </w:rPr>
          <w:id w:val="-20370347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C25FF">
            <w:rPr>
              <w:rFonts w:ascii="Sakkal Majalla" w:hAnsi="Sakkal Majalla" w:cs="Sakkal Majalla" w:hint="cs"/>
              <w:noProof/>
              <w:sz w:val="28"/>
              <w:szCs w:val="28"/>
              <w:rtl/>
              <w:lang w:bidi="ar-EG"/>
            </w:rPr>
            <w:t>(</w:t>
          </w:r>
          <w:r w:rsidRPr="00CC25FF">
            <w:rPr>
              <w:rFonts w:ascii="Sakkal Majalla" w:hAnsi="Sakkal Majalla" w:cs="Sakkal Majalla" w:hint="cs"/>
              <w:noProof/>
              <w:sz w:val="28"/>
              <w:szCs w:val="28"/>
              <w:lang w:bidi="ar-EG"/>
            </w:rPr>
            <w:t>Al-Bakri</w:t>
          </w:r>
          <w:r w:rsidRPr="00CC25F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C25FF">
        <w:rPr>
          <w:rFonts w:ascii="Sakkal Majalla" w:hAnsi="Sakkal Majalla" w:cs="Sakkal Majalla"/>
          <w:sz w:val="28"/>
          <w:szCs w:val="28"/>
          <w:rtl/>
        </w:rPr>
        <w:t>.</w:t>
      </w:r>
    </w:p>
    <w:p w14:paraId="38D314FE" w14:textId="77777777" w:rsidR="00805A6C" w:rsidRDefault="00805A6C" w:rsidP="00805A6C">
      <w:pPr>
        <w:spacing w:line="360" w:lineRule="auto"/>
        <w:ind w:firstLine="567"/>
        <w:jc w:val="both"/>
        <w:rPr>
          <w:rFonts w:ascii="Sakkal Majalla" w:hAnsi="Sakkal Majalla" w:cs="Sakkal Majalla"/>
          <w:sz w:val="28"/>
          <w:szCs w:val="28"/>
          <w:rtl/>
        </w:rPr>
      </w:pPr>
      <w:r w:rsidRPr="00FA4CBD">
        <w:rPr>
          <w:rFonts w:ascii="Sakkal Majalla" w:hAnsi="Sakkal Majalla" w:cs="Sakkal Majalla" w:hint="cs"/>
          <w:sz w:val="28"/>
          <w:szCs w:val="28"/>
          <w:rtl/>
        </w:rPr>
        <w:t>تتخذ</w:t>
      </w:r>
      <w:r w:rsidRPr="00FA4CBD">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741521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943E5">
            <w:rPr>
              <w:rFonts w:ascii="Sakkal Majalla" w:hAnsi="Sakkal Majalla" w:cs="Sakkal Majalla" w:hint="cs"/>
              <w:noProof/>
              <w:sz w:val="28"/>
              <w:szCs w:val="28"/>
              <w:rtl/>
              <w:lang w:bidi="ar-EG"/>
            </w:rPr>
            <w:t>(</w:t>
          </w:r>
          <w:r w:rsidRPr="009943E5">
            <w:rPr>
              <w:rFonts w:ascii="Sakkal Majalla" w:hAnsi="Sakkal Majalla" w:cs="Sakkal Majalla" w:hint="cs"/>
              <w:noProof/>
              <w:sz w:val="28"/>
              <w:szCs w:val="28"/>
              <w:lang w:bidi="ar-EG"/>
            </w:rPr>
            <w:t>Mardhiyah</w:t>
          </w:r>
          <w:r w:rsidRPr="009943E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A4CBD">
        <w:rPr>
          <w:rFonts w:ascii="Sakkal Majalla" w:hAnsi="Sakkal Majalla" w:cs="Sakkal Majalla" w:hint="cs"/>
          <w:sz w:val="28"/>
          <w:szCs w:val="28"/>
          <w:rtl/>
        </w:rPr>
        <w:t>نهجًا</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متعدد</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التخصصات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لتحول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أدوار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المرأة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إدارة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المدارس</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الدينية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العربية،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باستخدام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أفكار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علم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اجتماع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التعليم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ودراسات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النوع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الاجتماعي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والدراسات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الإسلامية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استخدمت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هذه</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الدراسة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النوعية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مقابلات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عبر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الإنترنت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مع</w:t>
      </w:r>
      <w:r w:rsidRPr="00FA4CBD">
        <w:rPr>
          <w:rFonts w:ascii="Sakkal Majalla" w:hAnsi="Sakkal Majalla" w:cs="Sakkal Majalla"/>
          <w:sz w:val="28"/>
          <w:szCs w:val="28"/>
          <w:rtl/>
        </w:rPr>
        <w:t xml:space="preserve"> 20 </w:t>
      </w:r>
      <w:r w:rsidRPr="00FA4CBD">
        <w:rPr>
          <w:rFonts w:ascii="Sakkal Majalla" w:hAnsi="Sakkal Majalla" w:cs="Sakkal Majalla" w:hint="cs"/>
          <w:sz w:val="28"/>
          <w:szCs w:val="28"/>
          <w:rtl/>
        </w:rPr>
        <w:t>من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النسائية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أربع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دول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عربية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المملكة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العربية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السعودية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ومصر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والإمارات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العربية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المتحدة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والأردن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لدراسة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ديناميكيات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التحول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بين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الجنسين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مجال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التعليم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الإسلامي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حددت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نتائج</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الدراسة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أربع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موضوعات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رئيسية</w:t>
      </w:r>
      <w:r w:rsidRPr="00FA4CBD">
        <w:rPr>
          <w:rFonts w:ascii="Sakkal Majalla" w:hAnsi="Sakkal Majalla" w:cs="Sakkal Majalla"/>
          <w:sz w:val="28"/>
          <w:szCs w:val="28"/>
          <w:rtl/>
        </w:rPr>
        <w:t xml:space="preserve">: (1) </w:t>
      </w:r>
      <w:r w:rsidRPr="00FA4CBD">
        <w:rPr>
          <w:rFonts w:ascii="Sakkal Majalla" w:hAnsi="Sakkal Majalla" w:cs="Sakkal Majalla" w:hint="cs"/>
          <w:sz w:val="28"/>
          <w:szCs w:val="28"/>
          <w:rtl/>
        </w:rPr>
        <w:t>مسارات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مهنية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معقدة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وأطول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للنساء</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إلى</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مناصب</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قيادية؛</w:t>
      </w:r>
      <w:r w:rsidRPr="00FA4CBD">
        <w:rPr>
          <w:rFonts w:ascii="Sakkal Majalla" w:hAnsi="Sakkal Majalla" w:cs="Sakkal Majalla"/>
          <w:sz w:val="28"/>
          <w:szCs w:val="28"/>
          <w:rtl/>
        </w:rPr>
        <w:t xml:space="preserve"> (2) </w:t>
      </w:r>
      <w:r w:rsidRPr="00FA4CBD">
        <w:rPr>
          <w:rFonts w:ascii="Sakkal Majalla" w:hAnsi="Sakkal Majalla" w:cs="Sakkal Majalla" w:hint="cs"/>
          <w:sz w:val="28"/>
          <w:szCs w:val="28"/>
          <w:rtl/>
        </w:rPr>
        <w:t>التحديات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الهيكلية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والثقافية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تواجهها،</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بما</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ذلك</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الفصل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بين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الجنسين،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وحواجز</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التطوير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المهني،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والتصورات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التقليدية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للسلطة؛</w:t>
      </w:r>
      <w:r w:rsidRPr="00FA4CBD">
        <w:rPr>
          <w:rFonts w:ascii="Sakkal Majalla" w:hAnsi="Sakkal Majalla" w:cs="Sakkal Majalla"/>
          <w:sz w:val="28"/>
          <w:szCs w:val="28"/>
          <w:rtl/>
        </w:rPr>
        <w:t xml:space="preserve"> (3) </w:t>
      </w:r>
      <w:r w:rsidRPr="00FA4CBD">
        <w:rPr>
          <w:rFonts w:ascii="Sakkal Majalla" w:hAnsi="Sakkal Majalla" w:cs="Sakkal Majalla" w:hint="cs"/>
          <w:sz w:val="28"/>
          <w:szCs w:val="28"/>
          <w:rtl/>
        </w:rPr>
        <w:t>استراتيجيات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التكيف</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تطويرها،</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مثل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تعزيز</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المؤهلات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الأكاديمية،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وتطوير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أساليب</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التكيفية،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وإعادة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تفسير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الإسلامية؛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w:t>
      </w:r>
      <w:r w:rsidRPr="00FA4CBD">
        <w:rPr>
          <w:rFonts w:ascii="Sakkal Majalla" w:hAnsi="Sakkal Majalla" w:cs="Sakkal Majalla"/>
          <w:sz w:val="28"/>
          <w:szCs w:val="28"/>
          <w:rtl/>
        </w:rPr>
        <w:t xml:space="preserve">(4) </w:t>
      </w:r>
      <w:r w:rsidRPr="00FA4CBD">
        <w:rPr>
          <w:rFonts w:ascii="Sakkal Majalla" w:hAnsi="Sakkal Majalla" w:cs="Sakkal Majalla" w:hint="cs"/>
          <w:sz w:val="28"/>
          <w:szCs w:val="28"/>
          <w:rtl/>
        </w:rPr>
        <w:lastRenderedPageBreak/>
        <w:t>التأثير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التحويلي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لدور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المرأة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توضح</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الدراسة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النسائية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تشارك</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عملية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معقدة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التفاوض</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على</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الهوية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لتحقيق</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شرعية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الموازنة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بين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الواجبات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المهنية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والمنزلية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يسلط</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التباين</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الكبير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الخبرة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عبر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السياقات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الوطنية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الضوء</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على</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ضرورة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وجود</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وجهات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نظر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متقاطعة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تساهم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هذه</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الدراسة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مناقشة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أكثر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شمولاً</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حول</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النوع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الاجتماعي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والقيادة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والإسلام</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عصر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العولمة،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مع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آثار</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كبيرة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على</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إنشاء</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سياسات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وبرامج</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تراعي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النوع</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الاجتماعي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لتعزيز</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القيادة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النسائية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في</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المؤسسات</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التعليمية</w:t>
      </w:r>
      <w:r w:rsidRPr="00FA4CBD">
        <w:rPr>
          <w:rFonts w:ascii="Sakkal Majalla" w:hAnsi="Sakkal Majalla" w:cs="Sakkal Majalla"/>
          <w:sz w:val="28"/>
          <w:szCs w:val="28"/>
          <w:rtl/>
        </w:rPr>
        <w:t xml:space="preserve"> </w:t>
      </w:r>
      <w:r w:rsidRPr="00FA4CBD">
        <w:rPr>
          <w:rFonts w:ascii="Sakkal Majalla" w:hAnsi="Sakkal Majalla" w:cs="Sakkal Majalla" w:hint="cs"/>
          <w:sz w:val="28"/>
          <w:szCs w:val="28"/>
          <w:rtl/>
        </w:rPr>
        <w:t>الإسلامية</w:t>
      </w:r>
      <w:r w:rsidRPr="00FA4CBD">
        <w:rPr>
          <w:rFonts w:ascii="Sakkal Majalla" w:hAnsi="Sakkal Majalla" w:cs="Sakkal Majalla"/>
          <w:sz w:val="28"/>
          <w:szCs w:val="28"/>
          <w:rtl/>
        </w:rPr>
        <w:t>.</w:t>
      </w:r>
    </w:p>
    <w:p w14:paraId="14D92559" w14:textId="77777777" w:rsidR="00805A6C" w:rsidRDefault="00805A6C" w:rsidP="00805A6C">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697A8F56" w14:textId="77777777" w:rsidR="00805A6C" w:rsidRPr="006405FC" w:rsidRDefault="00805A6C" w:rsidP="00805A6C">
      <w:pPr>
        <w:pStyle w:val="ListParagraph"/>
        <w:numPr>
          <w:ilvl w:val="0"/>
          <w:numId w:val="5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1DD9C570" w14:textId="77777777" w:rsidR="00805A6C" w:rsidRPr="006405FC" w:rsidRDefault="00805A6C" w:rsidP="00805A6C">
      <w:pPr>
        <w:spacing w:line="360" w:lineRule="auto"/>
        <w:jc w:val="both"/>
        <w:rPr>
          <w:rFonts w:ascii="Sakkal Majalla" w:hAnsi="Sakkal Majalla" w:cs="Sakkal Majalla"/>
          <w:sz w:val="28"/>
          <w:szCs w:val="28"/>
          <w:rtl/>
        </w:rPr>
      </w:pPr>
      <w:r w:rsidRPr="006405FC">
        <w:rPr>
          <w:rFonts w:ascii="Sakkal Majalla" w:hAnsi="Sakkal Majalla" w:cs="Sakkal Majalla"/>
          <w:sz w:val="28"/>
          <w:szCs w:val="28"/>
          <w:rtl/>
        </w:rPr>
        <w:t>تتشابه معظم الدراسات في تأكيدها على الدور المحوري للتدريب والتعليم المستمر في تطوير القيادة النسائية، وكذلك أهمية الدعم المؤسسي والبيئة التنظيمية في تسهيل أو عرقلة تقدم المرأة في المناصب القيادية. كما أجمعت الدراسات على أن القيادة النسائية ترتبط بشكل إيجابي بالأداء المؤسسي، بما يشمل الابتكار، تعزيز الالتزام الوظيفي، وتحسين الثقافة التنظيمية. هناك أيضًا اتفاق على أن البرامج المهيكلة لتطوير المهارات القيادية للمرأة توفر نتائج ملموسة، سواء من حيث الترقية المهنية أو اكتساب مهارات جديدة، مما يبرز أهمية الاستراتيجية الشاملة في دعم القيادة النسائية داخل المؤسسات</w:t>
      </w:r>
      <w:r w:rsidRPr="006405FC">
        <w:rPr>
          <w:rFonts w:ascii="Sakkal Majalla" w:hAnsi="Sakkal Majalla" w:cs="Sakkal Majalla"/>
          <w:sz w:val="28"/>
          <w:szCs w:val="28"/>
        </w:rPr>
        <w:t>.</w:t>
      </w:r>
    </w:p>
    <w:p w14:paraId="46782271" w14:textId="77777777" w:rsidR="00805A6C" w:rsidRPr="006405FC" w:rsidRDefault="00805A6C" w:rsidP="00805A6C">
      <w:pPr>
        <w:pStyle w:val="ListParagraph"/>
        <w:numPr>
          <w:ilvl w:val="0"/>
          <w:numId w:val="5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09CE3134" w14:textId="77777777" w:rsidR="00805A6C" w:rsidRDefault="00805A6C" w:rsidP="00805A6C">
      <w:pPr>
        <w:spacing w:line="360" w:lineRule="auto"/>
        <w:jc w:val="both"/>
        <w:rPr>
          <w:rFonts w:ascii="Sakkal Majalla" w:hAnsi="Sakkal Majalla" w:cs="Sakkal Majalla"/>
          <w:sz w:val="28"/>
          <w:szCs w:val="28"/>
          <w:rtl/>
        </w:rPr>
      </w:pPr>
      <w:r w:rsidRPr="006405FC">
        <w:rPr>
          <w:rFonts w:ascii="Sakkal Majalla" w:hAnsi="Sakkal Majalla" w:cs="Sakkal Majalla"/>
          <w:sz w:val="28"/>
          <w:szCs w:val="28"/>
          <w:rtl/>
        </w:rPr>
        <w:t>تختلف الدراسات فيما بينها في السياق الذي أُجريت فيه، سواء من حيث البيئات التعليمية أو القطاعات المهنية، وكذلك في المنهجيات المستخدمة، حيث اتبعت بعض الدراسات المنهج النوعي القائم على المقابلات وتحليل الظواهر، في حين اعتمدت أخرى على المسح الكمي والإحصاءات التحليلية. كما تختلف النتائج حول طبيعة العقبات التي تواجه النساء، إذ وجدت بعض الدراسات أن التحديات الهيكلية أكثر تأثيرًا، بينما أبرزت أخرى أن العوائق الثقافية أو الشخصية تمثل العقبة الأكبر أمام القيادة النسائية. هذه الاختلافات تشير إلى أن سياق البيئة المؤسسية والثقافية يلعب دورًا حاسمًا في تحديد فعالية القيادة النسائية ونجاحها في تعزيز بيئة العمل</w:t>
      </w:r>
      <w:r w:rsidRPr="006405FC">
        <w:rPr>
          <w:rFonts w:ascii="Sakkal Majalla" w:hAnsi="Sakkal Majalla" w:cs="Sakkal Majalla"/>
          <w:sz w:val="28"/>
          <w:szCs w:val="28"/>
        </w:rPr>
        <w:t>.</w:t>
      </w:r>
    </w:p>
    <w:p w14:paraId="35D8F066" w14:textId="77777777" w:rsidR="00805A6C" w:rsidRPr="006405FC" w:rsidRDefault="00805A6C" w:rsidP="00805A6C">
      <w:pPr>
        <w:spacing w:line="360" w:lineRule="auto"/>
        <w:jc w:val="both"/>
        <w:rPr>
          <w:rFonts w:ascii="Sakkal Majalla" w:hAnsi="Sakkal Majalla" w:cs="Sakkal Majalla"/>
          <w:sz w:val="28"/>
          <w:szCs w:val="28"/>
          <w:rtl/>
        </w:rPr>
      </w:pPr>
    </w:p>
    <w:p w14:paraId="46425DCC" w14:textId="77777777" w:rsidR="00805A6C" w:rsidRPr="006405FC" w:rsidRDefault="00805A6C" w:rsidP="00805A6C">
      <w:pPr>
        <w:pStyle w:val="ListParagraph"/>
        <w:numPr>
          <w:ilvl w:val="0"/>
          <w:numId w:val="50"/>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7B154701" w14:textId="77777777" w:rsidR="00805A6C" w:rsidRPr="006405FC" w:rsidRDefault="00805A6C" w:rsidP="00805A6C">
      <w:pPr>
        <w:spacing w:after="0" w:line="360" w:lineRule="auto"/>
        <w:jc w:val="both"/>
        <w:rPr>
          <w:rFonts w:ascii="Sakkal Majalla" w:eastAsia="Times New Roman" w:hAnsi="Sakkal Majalla" w:cs="Sakkal Majalla"/>
          <w:color w:val="1F1F1F"/>
          <w:sz w:val="28"/>
          <w:szCs w:val="28"/>
        </w:rPr>
      </w:pPr>
      <w:r w:rsidRPr="006405FC">
        <w:rPr>
          <w:rFonts w:ascii="Sakkal Majalla" w:eastAsia="Times New Roman" w:hAnsi="Sakkal Majalla" w:cs="Sakkal Majalla"/>
          <w:color w:val="1F1F1F"/>
          <w:sz w:val="28"/>
          <w:szCs w:val="28"/>
          <w:rtl/>
        </w:rPr>
        <w:t>تكشف الدراسات السابقة عن فجوات واضحة تتعلق بعدم التركيز الكافي على سياق البنوك السعودية كمؤسسات مالية حديثة تتسم بالخصائص الثقافية والتنظيمية الخاصة بها. كما توجد فجوة في ربط الكفاءة القيادية والدعم المؤسسي بأساليب القيادة التشاركية مباشرة ببيئة العمل البنكية، إذ غالبًا ما كانت الدراسات السابقة مركزة على التعليم العالي أو المؤسسات الأكاديمية دون توسيع نطاق التطبيق للقطاعات المالية. إضافة لذلك، لم تتناول الدراسات السابقة بصورة كافية العلاقة التفاعلية بين جميع العوامل المؤثرة في تعزيز بيئة العمل المؤسسية بشكل متكامل، مما يتيح للبحث الحالي تقديم رؤية شاملة تربط بين الكفاءة، الدعم المؤسسي، أسلوب القيادة التشاركية، وبيئة العمل في البنوك السعودية. هذا يسهم في سد الفجوة المعرفية ويوفر توصيات عملية قابلة للتطبيق لتعزيز القيادة النسائية وتحسين الأداء المؤسسي في القطاع المصرفي</w:t>
      </w:r>
      <w:r w:rsidRPr="006405FC">
        <w:rPr>
          <w:rFonts w:ascii="Sakkal Majalla" w:eastAsia="Times New Roman" w:hAnsi="Sakkal Majalla" w:cs="Sakkal Majalla"/>
          <w:color w:val="1F1F1F"/>
          <w:sz w:val="28"/>
          <w:szCs w:val="28"/>
        </w:rPr>
        <w:t>.</w:t>
      </w:r>
    </w:p>
    <w:p w14:paraId="7A51E0C7" w14:textId="77777777" w:rsidR="00805A6C" w:rsidRPr="006405FC" w:rsidRDefault="00805A6C" w:rsidP="00805A6C">
      <w:pPr>
        <w:spacing w:after="0" w:line="360" w:lineRule="auto"/>
        <w:jc w:val="both"/>
        <w:rPr>
          <w:rFonts w:ascii="Sakkal Majalla" w:eastAsia="Times New Roman" w:hAnsi="Sakkal Majalla" w:cs="Sakkal Majalla"/>
          <w:b/>
          <w:bCs/>
          <w:color w:val="1F1F1F"/>
          <w:sz w:val="28"/>
          <w:szCs w:val="28"/>
          <w:rtl/>
        </w:rPr>
      </w:pPr>
    </w:p>
    <w:p w14:paraId="32293665" w14:textId="77777777" w:rsidR="00805A6C" w:rsidRPr="007D3F12" w:rsidRDefault="00805A6C" w:rsidP="00805A6C">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72187D28" w14:textId="77777777" w:rsidR="00805A6C" w:rsidRPr="00EB574F" w:rsidRDefault="00805A6C" w:rsidP="00805A6C">
      <w:pPr>
        <w:spacing w:line="360" w:lineRule="auto"/>
        <w:jc w:val="both"/>
        <w:rPr>
          <w:rFonts w:ascii="Sakkal Majalla" w:hAnsi="Sakkal Majalla" w:cs="Sakkal Majalla"/>
          <w:sz w:val="28"/>
          <w:szCs w:val="28"/>
          <w:rtl/>
        </w:rPr>
      </w:pPr>
      <w:r w:rsidRPr="00EB574F">
        <w:rPr>
          <w:rFonts w:ascii="Sakkal Majalla" w:hAnsi="Sakkal Majalla" w:cs="Sakkal Majalla" w:hint="cs"/>
          <w:sz w:val="28"/>
          <w:szCs w:val="28"/>
          <w:rtl/>
        </w:rPr>
        <w:t>تستند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الأسس</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النظرية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الدراسة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إطار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متعدد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التخصصات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يتضمن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مبادئ</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ودراسات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النوع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والسلوك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والتحول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الثقافي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ويشكل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النموذج</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أساسًا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للبحث</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كيفية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مساهمة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المرأة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تهيئة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داخل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ويجمع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نظريات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العالمية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والثقافية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للمملكة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العربية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تشهد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تحولًا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كبيرًا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ظل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رؤية</w:t>
      </w:r>
      <w:r w:rsidRPr="00EB574F">
        <w:rPr>
          <w:rFonts w:ascii="Sakkal Majalla" w:hAnsi="Sakkal Majalla" w:cs="Sakkal Majalla"/>
          <w:sz w:val="28"/>
          <w:szCs w:val="28"/>
          <w:rtl/>
        </w:rPr>
        <w:t xml:space="preserve"> 2030.</w:t>
      </w:r>
    </w:p>
    <w:p w14:paraId="308657C6" w14:textId="77777777" w:rsidR="00805A6C" w:rsidRPr="00EB574F" w:rsidRDefault="00805A6C" w:rsidP="00805A6C">
      <w:pPr>
        <w:pStyle w:val="ListParagraph"/>
        <w:numPr>
          <w:ilvl w:val="0"/>
          <w:numId w:val="307"/>
        </w:numPr>
        <w:spacing w:line="360" w:lineRule="auto"/>
        <w:jc w:val="both"/>
        <w:rPr>
          <w:rFonts w:ascii="Sakkal Majalla" w:hAnsi="Sakkal Majalla" w:cs="Sakkal Majalla"/>
          <w:b/>
          <w:bCs/>
          <w:sz w:val="28"/>
          <w:szCs w:val="28"/>
          <w:rtl/>
        </w:rPr>
      </w:pPr>
      <w:r w:rsidRPr="00EB574F">
        <w:rPr>
          <w:rFonts w:ascii="Sakkal Majalla" w:hAnsi="Sakkal Majalla" w:cs="Sakkal Majalla" w:hint="cs"/>
          <w:b/>
          <w:bCs/>
          <w:sz w:val="28"/>
          <w:szCs w:val="28"/>
          <w:rtl/>
        </w:rPr>
        <w:t>نظرية</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القيادة</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التحويلية</w:t>
      </w:r>
    </w:p>
    <w:p w14:paraId="7AA57083" w14:textId="5E8B4747" w:rsidR="00805A6C" w:rsidRPr="00EB574F" w:rsidRDefault="00805A6C" w:rsidP="00805A6C">
      <w:pPr>
        <w:spacing w:line="360" w:lineRule="auto"/>
        <w:jc w:val="both"/>
        <w:rPr>
          <w:rFonts w:ascii="Sakkal Majalla" w:hAnsi="Sakkal Majalla" w:cs="Sakkal Majalla"/>
          <w:sz w:val="28"/>
          <w:szCs w:val="28"/>
          <w:rtl/>
        </w:rPr>
      </w:pPr>
      <w:r w:rsidRPr="00EB574F">
        <w:rPr>
          <w:rFonts w:ascii="Sakkal Majalla" w:hAnsi="Sakkal Majalla" w:cs="Sakkal Majalla" w:hint="cs"/>
          <w:sz w:val="28"/>
          <w:szCs w:val="28"/>
          <w:rtl/>
        </w:rPr>
        <w:t>وفقًا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لبيرنز</w:t>
      </w:r>
      <w:r w:rsidRPr="00EB574F">
        <w:rPr>
          <w:rFonts w:ascii="Sakkal Majalla" w:hAnsi="Sakkal Majalla" w:cs="Sakkal Majalla"/>
          <w:sz w:val="28"/>
          <w:szCs w:val="28"/>
          <w:rtl/>
        </w:rPr>
        <w:t xml:space="preserve"> (1978) </w:t>
      </w:r>
      <w:r w:rsidRPr="00EB574F">
        <w:rPr>
          <w:rFonts w:ascii="Sakkal Majalla" w:hAnsi="Sakkal Majalla" w:cs="Sakkal Majalla" w:hint="cs"/>
          <w:sz w:val="28"/>
          <w:szCs w:val="28"/>
          <w:rtl/>
        </w:rPr>
        <w:t>وباس</w:t>
      </w:r>
      <w:r w:rsidRPr="00EB574F">
        <w:rPr>
          <w:rFonts w:ascii="Sakkal Majalla" w:hAnsi="Sakkal Majalla" w:cs="Sakkal Majalla"/>
          <w:sz w:val="28"/>
          <w:szCs w:val="28"/>
          <w:rtl/>
        </w:rPr>
        <w:t xml:space="preserve"> (1985)</w:t>
      </w:r>
      <w:r w:rsidRPr="00EB574F">
        <w:rPr>
          <w:rFonts w:ascii="Sakkal Majalla" w:hAnsi="Sakkal Majalla" w:cs="Sakkal Majalla" w:hint="cs"/>
          <w:sz w:val="28"/>
          <w:szCs w:val="28"/>
          <w:rtl/>
        </w:rPr>
        <w:t>،</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فإن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الجيدين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يلهمون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الناس</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ويحفزونهم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خلال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الرؤية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والثقة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والتأثير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الشخصي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بدلاً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السلطة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أو</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السيطرة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وكثيرًا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تُظهر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سمات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تحويلية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مثل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التعاطف،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واتخاذ</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القرارات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التشاركية،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ومهارات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التواصل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الجيدة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تساعدهن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السمات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تهيئة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تُقدّر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الاحترام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المتبادل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والإبداع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والتواصل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العاطفي</w:t>
      </w:r>
      <w:r w:rsidRPr="00EB574F">
        <w:rPr>
          <w:rFonts w:ascii="Sakkal Majalla" w:hAnsi="Sakkal Majalla" w:cs="Sakkal Majalla"/>
          <w:sz w:val="28"/>
          <w:szCs w:val="28"/>
          <w:rtl/>
        </w:rPr>
        <w:t>.</w:t>
      </w:r>
      <w:r>
        <w:rPr>
          <w:rFonts w:ascii="Sakkal Majalla" w:hAnsi="Sakkal Majalla" w:cs="Sakkal Majalla"/>
          <w:sz w:val="28"/>
          <w:szCs w:val="28"/>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المملكة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العربية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التحويلية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للنساء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أمرًا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بالغ</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الأهمية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للتطوير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إذ</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تُحفّز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الموظفين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تبنّي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التغيير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والمساهمة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تحقيق</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الأهداف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المشتركة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ويُعزّز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التركيز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التطوير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الشخصي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والتوجيه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والتقدير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lastRenderedPageBreak/>
        <w:t>القيادات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أكثر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تماسكًا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وإبداعًا،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يُوائِم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السلوك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مُثُل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رؤية</w:t>
      </w:r>
      <w:r w:rsidRPr="00EB574F">
        <w:rPr>
          <w:rFonts w:ascii="Sakkal Majalla" w:hAnsi="Sakkal Majalla" w:cs="Sakkal Majalla"/>
          <w:sz w:val="28"/>
          <w:szCs w:val="28"/>
          <w:rtl/>
        </w:rPr>
        <w:t xml:space="preserve"> 2030 </w:t>
      </w:r>
      <w:r w:rsidRPr="00EB574F">
        <w:rPr>
          <w:rFonts w:ascii="Sakkal Majalla" w:hAnsi="Sakkal Majalla" w:cs="Sakkal Majalla" w:hint="cs"/>
          <w:sz w:val="28"/>
          <w:szCs w:val="28"/>
          <w:rtl/>
        </w:rPr>
        <w:t>المُتمثّلة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الاستدامة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والشمولية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والنمو</w:t>
      </w:r>
      <w:sdt>
        <w:sdtPr>
          <w:rPr>
            <w:rFonts w:ascii="Sakkal Majalla" w:hAnsi="Sakkal Majalla" w:cs="Sakkal Majalla" w:hint="cs"/>
            <w:sz w:val="28"/>
            <w:szCs w:val="28"/>
            <w:rtl/>
          </w:rPr>
          <w:id w:val="11356897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Ugo25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D150A">
            <w:rPr>
              <w:rFonts w:ascii="Sakkal Majalla" w:hAnsi="Sakkal Majalla" w:cs="Sakkal Majalla" w:hint="cs"/>
              <w:noProof/>
              <w:sz w:val="28"/>
              <w:szCs w:val="28"/>
              <w:rtl/>
              <w:lang w:bidi="ar-EG"/>
            </w:rPr>
            <w:t>(</w:t>
          </w:r>
          <w:r w:rsidRPr="006D150A">
            <w:rPr>
              <w:rFonts w:ascii="Sakkal Majalla" w:hAnsi="Sakkal Majalla" w:cs="Sakkal Majalla" w:hint="cs"/>
              <w:noProof/>
              <w:sz w:val="28"/>
              <w:szCs w:val="28"/>
              <w:lang w:bidi="ar-EG"/>
            </w:rPr>
            <w:t>Ugochukwu</w:t>
          </w:r>
          <w:r w:rsidRPr="006D15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B574F">
        <w:rPr>
          <w:rFonts w:ascii="Sakkal Majalla" w:hAnsi="Sakkal Majalla" w:cs="Sakkal Majalla"/>
          <w:sz w:val="28"/>
          <w:szCs w:val="28"/>
          <w:rtl/>
        </w:rPr>
        <w:t>.</w:t>
      </w:r>
    </w:p>
    <w:p w14:paraId="37DA3ADD" w14:textId="77777777" w:rsidR="00805A6C" w:rsidRPr="00EB574F" w:rsidRDefault="00805A6C" w:rsidP="00805A6C">
      <w:pPr>
        <w:pStyle w:val="ListParagraph"/>
        <w:numPr>
          <w:ilvl w:val="0"/>
          <w:numId w:val="307"/>
        </w:numPr>
        <w:spacing w:line="360" w:lineRule="auto"/>
        <w:jc w:val="both"/>
        <w:rPr>
          <w:rFonts w:ascii="Sakkal Majalla" w:hAnsi="Sakkal Majalla" w:cs="Sakkal Majalla"/>
          <w:b/>
          <w:bCs/>
          <w:sz w:val="28"/>
          <w:szCs w:val="28"/>
          <w:rtl/>
        </w:rPr>
      </w:pPr>
      <w:r w:rsidRPr="00EB574F">
        <w:rPr>
          <w:rFonts w:ascii="Sakkal Majalla" w:hAnsi="Sakkal Majalla" w:cs="Sakkal Majalla" w:hint="cs"/>
          <w:b/>
          <w:bCs/>
          <w:sz w:val="28"/>
          <w:szCs w:val="28"/>
          <w:rtl/>
        </w:rPr>
        <w:t>نظرية</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النوع</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الاجتماعي</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والقيادة</w:t>
      </w:r>
    </w:p>
    <w:p w14:paraId="4A111211" w14:textId="77777777" w:rsidR="00805A6C" w:rsidRPr="00EB574F" w:rsidRDefault="00805A6C" w:rsidP="00805A6C">
      <w:pPr>
        <w:spacing w:line="360" w:lineRule="auto"/>
        <w:jc w:val="both"/>
        <w:rPr>
          <w:rFonts w:ascii="Sakkal Majalla" w:hAnsi="Sakkal Majalla" w:cs="Sakkal Majalla"/>
          <w:sz w:val="28"/>
          <w:szCs w:val="28"/>
          <w:rtl/>
        </w:rPr>
      </w:pPr>
      <w:r w:rsidRPr="00EB574F">
        <w:rPr>
          <w:rFonts w:ascii="Sakkal Majalla" w:hAnsi="Sakkal Majalla" w:cs="Sakkal Majalla" w:hint="cs"/>
          <w:sz w:val="28"/>
          <w:szCs w:val="28"/>
          <w:rtl/>
        </w:rPr>
        <w:t>تبحث</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النظرية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العلاقة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النوع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مُسلّطةً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الضوء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كيفية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تأثير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النوع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أساليب</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ومواقفها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ونتائجها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ووفقًا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لباحثين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مثل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إيجلي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وكارو</w:t>
      </w:r>
      <w:r w:rsidRPr="00EB574F">
        <w:rPr>
          <w:rFonts w:ascii="Sakkal Majalla" w:hAnsi="Sakkal Majalla" w:cs="Sakkal Majalla"/>
          <w:sz w:val="28"/>
          <w:szCs w:val="28"/>
          <w:rtl/>
        </w:rPr>
        <w:t xml:space="preserve"> (2002)</w:t>
      </w:r>
      <w:r w:rsidRPr="00EB574F">
        <w:rPr>
          <w:rFonts w:ascii="Sakkal Majalla" w:hAnsi="Sakkal Majalla" w:cs="Sakkal Majalla" w:hint="cs"/>
          <w:sz w:val="28"/>
          <w:szCs w:val="28"/>
          <w:rtl/>
        </w:rPr>
        <w:t>،</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تميل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اتباع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نهج</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تشاركي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وتعاوني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عكس</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أساليب</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الذكورية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التقليدية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والتوجيهية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وكثيرًا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تُركّز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بناء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التوافق</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والتعاون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والذكاء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العاطفي،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وهي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سمات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تُحسّن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الروابط</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الشخصية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والتناغم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مكان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العمل</w:t>
      </w:r>
      <w:r w:rsidRPr="00EB574F">
        <w:rPr>
          <w:rFonts w:ascii="Sakkal Majalla" w:hAnsi="Sakkal Majalla" w:cs="Sakkal Majalla"/>
          <w:sz w:val="28"/>
          <w:szCs w:val="28"/>
          <w:rtl/>
        </w:rPr>
        <w:t>.</w:t>
      </w:r>
      <w:r>
        <w:rPr>
          <w:rFonts w:ascii="Sakkal Majalla" w:hAnsi="Sakkal Majalla" w:cs="Sakkal Majalla"/>
          <w:sz w:val="28"/>
          <w:szCs w:val="28"/>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المملكة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العربية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تزايد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عدد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اللواتي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يتولين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أدوارًا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قيادية،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تُوفر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النظرية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إطارًا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لفهم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كيفية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تأثير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مناهج</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المُراعية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للنوع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البيئات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تُعيد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تعريف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معنى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الفعّالة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المتنوعة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ثقافيًا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خلال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تشجيع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التعاطف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والتعاون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تُساعد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قدرتهن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تحقيق</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التوازن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الحزم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والتعاطف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تهيئة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شاملة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ومنتجة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وداعمة</w:t>
      </w:r>
      <w:sdt>
        <w:sdtPr>
          <w:rPr>
            <w:rFonts w:ascii="Sakkal Majalla" w:hAnsi="Sakkal Majalla" w:cs="Sakkal Majalla" w:hint="cs"/>
            <w:sz w:val="28"/>
            <w:szCs w:val="28"/>
            <w:rtl/>
          </w:rPr>
          <w:id w:val="14333914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Sai18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B5370">
            <w:rPr>
              <w:rFonts w:ascii="Sakkal Majalla" w:hAnsi="Sakkal Majalla" w:cs="Sakkal Majalla" w:hint="cs"/>
              <w:noProof/>
              <w:sz w:val="28"/>
              <w:szCs w:val="28"/>
              <w:rtl/>
              <w:lang w:bidi="ar-EG"/>
            </w:rPr>
            <w:t>(</w:t>
          </w:r>
          <w:r w:rsidRPr="002B5370">
            <w:rPr>
              <w:rFonts w:ascii="Sakkal Majalla" w:hAnsi="Sakkal Majalla" w:cs="Sakkal Majalla" w:hint="cs"/>
              <w:noProof/>
              <w:sz w:val="28"/>
              <w:szCs w:val="28"/>
              <w:lang w:bidi="ar-EG"/>
            </w:rPr>
            <w:t>Saint-Michel</w:t>
          </w:r>
          <w:r w:rsidRPr="002B5370">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B574F">
        <w:rPr>
          <w:rFonts w:ascii="Sakkal Majalla" w:hAnsi="Sakkal Majalla" w:cs="Sakkal Majalla"/>
          <w:sz w:val="28"/>
          <w:szCs w:val="28"/>
          <w:rtl/>
        </w:rPr>
        <w:t>.</w:t>
      </w:r>
    </w:p>
    <w:p w14:paraId="0BEEF198" w14:textId="77777777" w:rsidR="00805A6C" w:rsidRPr="00EB574F" w:rsidRDefault="00805A6C" w:rsidP="00805A6C">
      <w:pPr>
        <w:pStyle w:val="ListParagraph"/>
        <w:numPr>
          <w:ilvl w:val="0"/>
          <w:numId w:val="307"/>
        </w:numPr>
        <w:spacing w:line="360" w:lineRule="auto"/>
        <w:jc w:val="both"/>
        <w:rPr>
          <w:rFonts w:ascii="Sakkal Majalla" w:hAnsi="Sakkal Majalla" w:cs="Sakkal Majalla"/>
          <w:b/>
          <w:bCs/>
          <w:sz w:val="28"/>
          <w:szCs w:val="28"/>
          <w:rtl/>
        </w:rPr>
      </w:pPr>
      <w:r w:rsidRPr="00EB574F">
        <w:rPr>
          <w:rFonts w:ascii="Sakkal Majalla" w:hAnsi="Sakkal Majalla" w:cs="Sakkal Majalla" w:hint="cs"/>
          <w:b/>
          <w:bCs/>
          <w:sz w:val="28"/>
          <w:szCs w:val="28"/>
          <w:rtl/>
        </w:rPr>
        <w:t>نظرية</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الثقافة</w:t>
      </w:r>
      <w:r w:rsidRPr="00EB574F">
        <w:rPr>
          <w:rFonts w:ascii="Sakkal Majalla" w:hAnsi="Sakkal Majalla" w:cs="Sakkal Majalla"/>
          <w:b/>
          <w:bCs/>
          <w:sz w:val="28"/>
          <w:szCs w:val="28"/>
          <w:rtl/>
        </w:rPr>
        <w:t xml:space="preserve"> </w:t>
      </w:r>
      <w:r w:rsidRPr="00EB574F">
        <w:rPr>
          <w:rFonts w:ascii="Sakkal Majalla" w:hAnsi="Sakkal Majalla" w:cs="Sakkal Majalla" w:hint="cs"/>
          <w:b/>
          <w:bCs/>
          <w:sz w:val="28"/>
          <w:szCs w:val="28"/>
          <w:rtl/>
        </w:rPr>
        <w:t>التنظيمية</w:t>
      </w:r>
    </w:p>
    <w:p w14:paraId="68B6F868" w14:textId="77777777" w:rsidR="00805A6C" w:rsidRDefault="00805A6C" w:rsidP="00805A6C">
      <w:pPr>
        <w:spacing w:line="360" w:lineRule="auto"/>
        <w:jc w:val="both"/>
        <w:rPr>
          <w:rFonts w:ascii="Sakkal Majalla" w:hAnsi="Sakkal Majalla" w:cs="Sakkal Majalla"/>
          <w:sz w:val="28"/>
          <w:szCs w:val="28"/>
          <w:rtl/>
        </w:rPr>
      </w:pPr>
      <w:r w:rsidRPr="00EB574F">
        <w:rPr>
          <w:rFonts w:ascii="Sakkal Majalla" w:hAnsi="Sakkal Majalla" w:cs="Sakkal Majalla" w:hint="cs"/>
          <w:sz w:val="28"/>
          <w:szCs w:val="28"/>
          <w:rtl/>
        </w:rPr>
        <w:t>يُؤكد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نموذج</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إدغار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شاين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للثقافة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التنظيمية</w:t>
      </w:r>
      <w:r w:rsidRPr="00EB574F">
        <w:rPr>
          <w:rFonts w:ascii="Sakkal Majalla" w:hAnsi="Sakkal Majalla" w:cs="Sakkal Majalla"/>
          <w:sz w:val="28"/>
          <w:szCs w:val="28"/>
          <w:rtl/>
        </w:rPr>
        <w:t xml:space="preserve"> (2010)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دور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المعتقدات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والقيم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والافتراضات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المشتركة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تشكيل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السلوك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ويلعب</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دورًا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حاسمًا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خلق</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الجوانب</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الثقافية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وتعديلها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ويمكن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تُحدث</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تأثيرًا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إيجابيًا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الثقافة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خلال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تشجيع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الشفافية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والثقة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واحترام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التنوع</w:t>
      </w:r>
      <w:r w:rsidRPr="00EB574F">
        <w:rPr>
          <w:rFonts w:ascii="Sakkal Majalla" w:hAnsi="Sakkal Majalla" w:cs="Sakkal Majalla"/>
          <w:sz w:val="28"/>
          <w:szCs w:val="28"/>
          <w:rtl/>
        </w:rPr>
        <w:t>.</w:t>
      </w:r>
      <w:r>
        <w:rPr>
          <w:rFonts w:ascii="Sakkal Majalla" w:hAnsi="Sakkal Majalla" w:cs="Sakkal Majalla"/>
          <w:sz w:val="28"/>
          <w:szCs w:val="28"/>
        </w:rPr>
        <w:t xml:space="preserve"> </w:t>
      </w:r>
      <w:r w:rsidRPr="00EB574F">
        <w:rPr>
          <w:rFonts w:ascii="Sakkal Majalla" w:hAnsi="Sakkal Majalla" w:cs="Sakkal Majalla" w:hint="cs"/>
          <w:sz w:val="28"/>
          <w:szCs w:val="28"/>
          <w:rtl/>
        </w:rPr>
        <w:t>تُضفي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عناصر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جديدة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التعاون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والإدارة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التشاركية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والمساءلة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المشتركة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البيئة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حيث</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سادت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التسلسلات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الهرمية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التقليدية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لفترة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طويلة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تُعزز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الثورة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الثقافية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رضا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الموظفين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فحسب،</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تُحسّن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أيضًا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القدرة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التكيف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واستدامة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المدى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الطويل</w:t>
      </w:r>
      <w:sdt>
        <w:sdtPr>
          <w:rPr>
            <w:rFonts w:ascii="Sakkal Majalla" w:hAnsi="Sakkal Majalla" w:cs="Sakkal Majalla" w:hint="cs"/>
            <w:sz w:val="28"/>
            <w:szCs w:val="28"/>
            <w:rtl/>
          </w:rPr>
          <w:id w:val="-14914081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B5370">
            <w:rPr>
              <w:rFonts w:ascii="Sakkal Majalla" w:hAnsi="Sakkal Majalla" w:cs="Sakkal Majalla" w:hint="cs"/>
              <w:noProof/>
              <w:sz w:val="28"/>
              <w:szCs w:val="28"/>
              <w:rtl/>
              <w:lang w:bidi="ar-EG"/>
            </w:rPr>
            <w:t>(</w:t>
          </w:r>
          <w:r w:rsidRPr="002B5370">
            <w:rPr>
              <w:rFonts w:ascii="Sakkal Majalla" w:hAnsi="Sakkal Majalla" w:cs="Sakkal Majalla" w:hint="cs"/>
              <w:noProof/>
              <w:sz w:val="28"/>
              <w:szCs w:val="28"/>
              <w:lang w:bidi="ar-EG"/>
            </w:rPr>
            <w:t>Hattangadi</w:t>
          </w:r>
          <w:r w:rsidRPr="002B537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B574F">
        <w:rPr>
          <w:rFonts w:ascii="Sakkal Majalla" w:hAnsi="Sakkal Majalla" w:cs="Sakkal Majalla"/>
          <w:sz w:val="28"/>
          <w:szCs w:val="28"/>
          <w:rtl/>
        </w:rPr>
        <w:t>.</w:t>
      </w:r>
    </w:p>
    <w:p w14:paraId="7AA4969E" w14:textId="77777777" w:rsidR="00805A6C" w:rsidRDefault="00805A6C" w:rsidP="00805A6C">
      <w:pPr>
        <w:spacing w:line="360" w:lineRule="auto"/>
        <w:jc w:val="both"/>
        <w:rPr>
          <w:rFonts w:ascii="Sakkal Majalla" w:hAnsi="Sakkal Majalla" w:cs="Sakkal Majalla"/>
          <w:sz w:val="28"/>
          <w:szCs w:val="28"/>
          <w:rtl/>
        </w:rPr>
      </w:pPr>
    </w:p>
    <w:p w14:paraId="222AB88A" w14:textId="77777777" w:rsidR="00805A6C" w:rsidRPr="00EB574F" w:rsidRDefault="00805A6C" w:rsidP="00805A6C">
      <w:pPr>
        <w:spacing w:line="360" w:lineRule="auto"/>
        <w:jc w:val="both"/>
        <w:rPr>
          <w:rFonts w:ascii="Sakkal Majalla" w:hAnsi="Sakkal Majalla" w:cs="Sakkal Majalla"/>
          <w:sz w:val="28"/>
          <w:szCs w:val="28"/>
          <w:rtl/>
        </w:rPr>
      </w:pPr>
    </w:p>
    <w:p w14:paraId="4E64A3B8" w14:textId="77777777" w:rsidR="00805A6C" w:rsidRPr="00DD7979" w:rsidRDefault="00805A6C" w:rsidP="00805A6C">
      <w:pPr>
        <w:pStyle w:val="ListParagraph"/>
        <w:numPr>
          <w:ilvl w:val="0"/>
          <w:numId w:val="307"/>
        </w:numPr>
        <w:spacing w:line="360" w:lineRule="auto"/>
        <w:jc w:val="both"/>
        <w:rPr>
          <w:rFonts w:ascii="Sakkal Majalla" w:hAnsi="Sakkal Majalla" w:cs="Sakkal Majalla"/>
          <w:b/>
          <w:bCs/>
          <w:sz w:val="28"/>
          <w:szCs w:val="28"/>
          <w:rtl/>
        </w:rPr>
      </w:pPr>
      <w:r w:rsidRPr="00DD7979">
        <w:rPr>
          <w:rFonts w:ascii="Sakkal Majalla" w:hAnsi="Sakkal Majalla" w:cs="Sakkal Majalla" w:hint="cs"/>
          <w:b/>
          <w:bCs/>
          <w:sz w:val="28"/>
          <w:szCs w:val="28"/>
          <w:rtl/>
        </w:rPr>
        <w:lastRenderedPageBreak/>
        <w:t>نظرية</w:t>
      </w:r>
      <w:r w:rsidRPr="00DD7979">
        <w:rPr>
          <w:rFonts w:ascii="Sakkal Majalla" w:hAnsi="Sakkal Majalla" w:cs="Sakkal Majalla"/>
          <w:b/>
          <w:bCs/>
          <w:sz w:val="28"/>
          <w:szCs w:val="28"/>
          <w:rtl/>
        </w:rPr>
        <w:t xml:space="preserve"> </w:t>
      </w:r>
      <w:r w:rsidRPr="00DD7979">
        <w:rPr>
          <w:rFonts w:ascii="Sakkal Majalla" w:hAnsi="Sakkal Majalla" w:cs="Sakkal Majalla" w:hint="cs"/>
          <w:b/>
          <w:bCs/>
          <w:sz w:val="28"/>
          <w:szCs w:val="28"/>
          <w:rtl/>
        </w:rPr>
        <w:t>الدور</w:t>
      </w:r>
      <w:r w:rsidRPr="00DD7979">
        <w:rPr>
          <w:rFonts w:ascii="Sakkal Majalla" w:hAnsi="Sakkal Majalla" w:cs="Sakkal Majalla"/>
          <w:b/>
          <w:bCs/>
          <w:sz w:val="28"/>
          <w:szCs w:val="28"/>
          <w:rtl/>
        </w:rPr>
        <w:t xml:space="preserve"> </w:t>
      </w:r>
      <w:r w:rsidRPr="00DD7979">
        <w:rPr>
          <w:rFonts w:ascii="Sakkal Majalla" w:hAnsi="Sakkal Majalla" w:cs="Sakkal Majalla" w:hint="cs"/>
          <w:b/>
          <w:bCs/>
          <w:sz w:val="28"/>
          <w:szCs w:val="28"/>
          <w:rtl/>
        </w:rPr>
        <w:t>الاجتماعي</w:t>
      </w:r>
    </w:p>
    <w:p w14:paraId="05E99FF1" w14:textId="77777777" w:rsidR="00805A6C" w:rsidRPr="00EB574F" w:rsidRDefault="00805A6C" w:rsidP="00805A6C">
      <w:pPr>
        <w:spacing w:line="360" w:lineRule="auto"/>
        <w:jc w:val="both"/>
        <w:rPr>
          <w:rFonts w:ascii="Sakkal Majalla" w:hAnsi="Sakkal Majalla" w:cs="Sakkal Majalla"/>
          <w:sz w:val="28"/>
          <w:szCs w:val="28"/>
          <w:rtl/>
        </w:rPr>
      </w:pPr>
      <w:r w:rsidRPr="00EB574F">
        <w:rPr>
          <w:rFonts w:ascii="Sakkal Majalla" w:hAnsi="Sakkal Majalla" w:cs="Sakkal Majalla" w:hint="cs"/>
          <w:sz w:val="28"/>
          <w:szCs w:val="28"/>
          <w:rtl/>
        </w:rPr>
        <w:t>طور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إيجلي</w:t>
      </w:r>
      <w:r w:rsidRPr="00EB574F">
        <w:rPr>
          <w:rFonts w:ascii="Sakkal Majalla" w:hAnsi="Sakkal Majalla" w:cs="Sakkal Majalla"/>
          <w:sz w:val="28"/>
          <w:szCs w:val="28"/>
          <w:rtl/>
        </w:rPr>
        <w:t xml:space="preserve"> (١٩٨٧) </w:t>
      </w:r>
      <w:r w:rsidRPr="00EB574F">
        <w:rPr>
          <w:rFonts w:ascii="Sakkal Majalla" w:hAnsi="Sakkal Majalla" w:cs="Sakkal Majalla" w:hint="cs"/>
          <w:sz w:val="28"/>
          <w:szCs w:val="28"/>
          <w:rtl/>
        </w:rPr>
        <w:t>نظرية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الدور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تشرح</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كيف</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تُحدد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التوقعات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المجتمعية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الأدوار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الجندرية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وتؤثر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السلوك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البيئات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المهنية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والقيادية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لطالما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ساوت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العديد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المجتمعات،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فيها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المملكة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العربية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والخصائص</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الذكورية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ذلك،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تقدم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الإصلاحات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والاقتصادية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المملكة،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تُعيد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النظر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المعايير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وتُعيد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تعريفها</w:t>
      </w:r>
      <w:r w:rsidRPr="00EB574F">
        <w:rPr>
          <w:rFonts w:ascii="Sakkal Majalla" w:hAnsi="Sakkal Majalla" w:cs="Sakkal Majalla"/>
          <w:sz w:val="28"/>
          <w:szCs w:val="28"/>
          <w:rtl/>
        </w:rPr>
        <w:t>.</w:t>
      </w:r>
      <w:r>
        <w:rPr>
          <w:rFonts w:ascii="Sakkal Majalla" w:hAnsi="Sakkal Majalla" w:cs="Sakkal Majalla" w:hint="cs"/>
          <w:sz w:val="28"/>
          <w:szCs w:val="28"/>
          <w:rtl/>
        </w:rPr>
        <w:t xml:space="preserve"> </w:t>
      </w:r>
      <w:r w:rsidRPr="00EB574F">
        <w:rPr>
          <w:rFonts w:ascii="Sakkal Majalla" w:hAnsi="Sakkal Majalla" w:cs="Sakkal Majalla" w:hint="cs"/>
          <w:sz w:val="28"/>
          <w:szCs w:val="28"/>
          <w:rtl/>
        </w:rPr>
        <w:t>تُساعد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هذه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الفكرة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تفسير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التحول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الديناميكي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الذي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تشهده</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المؤسسات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السعودية،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حيث</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تتولى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مسؤوليات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قيادية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أكبر،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يُحقق</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توازنًا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الإدارة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المُركزة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المهام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والإدارة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المُركزة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العلاقات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غالبًا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تجمع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القيادات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النسائية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واجبات</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الرعاية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والاستراتيجية،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مما</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يُعزز</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الجماعي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والاستقرار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في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مكان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العمل</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ونتيجةً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لذلك،</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تُساعد</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قيادتهن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على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تغيير</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المفاهيم</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الثقافية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المتعلقة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بالنوع</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الاجتماعي</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والسلطة،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بالإضافة</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إلى</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تحسين</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الأداء</w:t>
      </w:r>
      <w:r w:rsidRPr="00EB574F">
        <w:rPr>
          <w:rFonts w:ascii="Sakkal Majalla" w:hAnsi="Sakkal Majalla" w:cs="Sakkal Majalla"/>
          <w:sz w:val="28"/>
          <w:szCs w:val="28"/>
          <w:rtl/>
        </w:rPr>
        <w:t xml:space="preserve"> </w:t>
      </w:r>
      <w:r w:rsidRPr="00EB574F">
        <w:rPr>
          <w:rFonts w:ascii="Sakkal Majalla" w:hAnsi="Sakkal Majalla" w:cs="Sakkal Majalla" w:hint="cs"/>
          <w:sz w:val="28"/>
          <w:szCs w:val="28"/>
          <w:rtl/>
        </w:rPr>
        <w:t>التنظيمي</w:t>
      </w:r>
      <w:sdt>
        <w:sdtPr>
          <w:rPr>
            <w:rFonts w:ascii="Sakkal Majalla" w:hAnsi="Sakkal Majalla" w:cs="Sakkal Majalla" w:hint="cs"/>
            <w:sz w:val="28"/>
            <w:szCs w:val="28"/>
            <w:rtl/>
          </w:rPr>
          <w:id w:val="-19243957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B5370">
            <w:rPr>
              <w:rFonts w:ascii="Sakkal Majalla" w:hAnsi="Sakkal Majalla" w:cs="Sakkal Majalla" w:hint="cs"/>
              <w:noProof/>
              <w:sz w:val="28"/>
              <w:szCs w:val="28"/>
              <w:rtl/>
              <w:lang w:bidi="ar-EG"/>
            </w:rPr>
            <w:t>(</w:t>
          </w:r>
          <w:r w:rsidRPr="002B5370">
            <w:rPr>
              <w:rFonts w:ascii="Sakkal Majalla" w:hAnsi="Sakkal Majalla" w:cs="Sakkal Majalla" w:hint="cs"/>
              <w:noProof/>
              <w:sz w:val="28"/>
              <w:szCs w:val="28"/>
              <w:lang w:bidi="ar-EG"/>
            </w:rPr>
            <w:t>Krainc</w:t>
          </w:r>
          <w:r w:rsidRPr="002B537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B574F">
        <w:rPr>
          <w:rFonts w:ascii="Sakkal Majalla" w:hAnsi="Sakkal Majalla" w:cs="Sakkal Majalla"/>
          <w:sz w:val="28"/>
          <w:szCs w:val="28"/>
          <w:rtl/>
        </w:rPr>
        <w:t>.</w:t>
      </w:r>
    </w:p>
    <w:p w14:paraId="6EA988B6" w14:textId="77777777" w:rsidR="00805A6C" w:rsidRPr="003E74D5" w:rsidRDefault="00805A6C" w:rsidP="00805A6C">
      <w:pPr>
        <w:pStyle w:val="ListParagraph"/>
        <w:numPr>
          <w:ilvl w:val="0"/>
          <w:numId w:val="307"/>
        </w:numPr>
        <w:spacing w:line="360" w:lineRule="auto"/>
        <w:jc w:val="both"/>
        <w:rPr>
          <w:rFonts w:ascii="Sakkal Majalla" w:hAnsi="Sakkal Majalla" w:cs="Sakkal Majalla"/>
          <w:b/>
          <w:bCs/>
          <w:sz w:val="28"/>
          <w:szCs w:val="28"/>
          <w:rtl/>
        </w:rPr>
      </w:pPr>
      <w:r w:rsidRPr="00DD7979">
        <w:rPr>
          <w:rFonts w:ascii="Sakkal Majalla" w:hAnsi="Sakkal Majalla" w:cs="Sakkal Majalla" w:hint="cs"/>
          <w:b/>
          <w:bCs/>
          <w:sz w:val="28"/>
          <w:szCs w:val="28"/>
          <w:rtl/>
        </w:rPr>
        <w:t>نظرية</w:t>
      </w:r>
      <w:r w:rsidRPr="00DD7979">
        <w:rPr>
          <w:rFonts w:ascii="Sakkal Majalla" w:hAnsi="Sakkal Majalla" w:cs="Sakkal Majalla"/>
          <w:b/>
          <w:bCs/>
          <w:sz w:val="28"/>
          <w:szCs w:val="28"/>
          <w:rtl/>
        </w:rPr>
        <w:t xml:space="preserve"> </w:t>
      </w:r>
      <w:r w:rsidRPr="00DD7979">
        <w:rPr>
          <w:rFonts w:ascii="Sakkal Majalla" w:hAnsi="Sakkal Majalla" w:cs="Sakkal Majalla" w:hint="cs"/>
          <w:b/>
          <w:bCs/>
          <w:sz w:val="28"/>
          <w:szCs w:val="28"/>
          <w:rtl/>
        </w:rPr>
        <w:t>التنوع</w:t>
      </w:r>
      <w:r w:rsidRPr="00DD7979">
        <w:rPr>
          <w:rFonts w:ascii="Sakkal Majalla" w:hAnsi="Sakkal Majalla" w:cs="Sakkal Majalla"/>
          <w:b/>
          <w:bCs/>
          <w:sz w:val="28"/>
          <w:szCs w:val="28"/>
          <w:rtl/>
        </w:rPr>
        <w:t xml:space="preserve"> </w:t>
      </w:r>
      <w:r w:rsidRPr="00DD7979">
        <w:rPr>
          <w:rFonts w:ascii="Sakkal Majalla" w:hAnsi="Sakkal Majalla" w:cs="Sakkal Majalla" w:hint="cs"/>
          <w:b/>
          <w:bCs/>
          <w:sz w:val="28"/>
          <w:szCs w:val="28"/>
          <w:rtl/>
        </w:rPr>
        <w:t>والشمول</w:t>
      </w:r>
    </w:p>
    <w:p w14:paraId="78EE95BD" w14:textId="77777777" w:rsidR="00805A6C" w:rsidRDefault="00805A6C" w:rsidP="00805A6C">
      <w:pPr>
        <w:spacing w:line="360" w:lineRule="auto"/>
        <w:jc w:val="both"/>
        <w:rPr>
          <w:rFonts w:ascii="Sakkal Majalla" w:hAnsi="Sakkal Majalla" w:cs="Sakkal Majalla"/>
          <w:sz w:val="28"/>
          <w:szCs w:val="28"/>
          <w:rtl/>
        </w:rPr>
      </w:pPr>
      <w:r w:rsidRPr="003E74D5">
        <w:rPr>
          <w:rFonts w:ascii="Sakkal Majalla" w:hAnsi="Sakkal Majalla" w:cs="Sakkal Majalla" w:hint="cs"/>
          <w:sz w:val="28"/>
          <w:szCs w:val="28"/>
          <w:rtl/>
        </w:rPr>
        <w:t>وفقًا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لنظرية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التنوع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والشمول،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يتخذ</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القادة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ذوو</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وجهات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النظر</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والخبرات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المتنوعة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قراراتٍ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أفضل،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ويبتكرون،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ويحلون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المشكلات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وتتمتع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المؤسسات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ذات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فرق</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القيادة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المتنوعة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بقدرةٍ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أكبر</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على</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مواجهة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التحديات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الصعبة،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وتهيئة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بيئاتٍ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يشعر</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فيها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جميع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الموظفين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بالاحترام</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والمشاركة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تُعدّ</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القيادة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النسائية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حافزًا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للإبداع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المؤسسي،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والشمول،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والتعلم</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التنظيمي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المملكة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العربية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السعودية،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يُعدّ</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دمج</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المرأة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الهياكل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القيادية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مسألة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مساواة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فحسب،</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هو</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أيضًا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ضرورةٌ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استراتيجيةٌ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لتعزيز</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القدرة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التنافسية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المؤسسية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تُسهم</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القيادات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النسائية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بمجموعةٍ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متنوعةٍ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الخبرات،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والأساليب</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الإدارية،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والأفكار</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الجديدة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في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بيئة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العمل،</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مما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يُثريها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ويُحسّن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استجابتها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للمشكلات</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المحلية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والعالمية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ويتماشى</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هذا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تمامًا</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مع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أهداف</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رؤية</w:t>
      </w:r>
      <w:r w:rsidRPr="003E74D5">
        <w:rPr>
          <w:rFonts w:ascii="Sakkal Majalla" w:hAnsi="Sakkal Majalla" w:cs="Sakkal Majalla"/>
          <w:sz w:val="28"/>
          <w:szCs w:val="28"/>
          <w:rtl/>
        </w:rPr>
        <w:t xml:space="preserve"> ٢٠٣٠ </w:t>
      </w:r>
      <w:r w:rsidRPr="003E74D5">
        <w:rPr>
          <w:rFonts w:ascii="Sakkal Majalla" w:hAnsi="Sakkal Majalla" w:cs="Sakkal Majalla" w:hint="cs"/>
          <w:sz w:val="28"/>
          <w:szCs w:val="28"/>
          <w:rtl/>
        </w:rPr>
        <w:t>في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تمكين</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المرأة</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كمحركٍ</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للنجاح</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الوطني</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والتنوع</w:t>
      </w:r>
      <w:r w:rsidRPr="003E74D5">
        <w:rPr>
          <w:rFonts w:ascii="Sakkal Majalla" w:hAnsi="Sakkal Majalla" w:cs="Sakkal Majalla"/>
          <w:sz w:val="28"/>
          <w:szCs w:val="28"/>
          <w:rtl/>
        </w:rPr>
        <w:t xml:space="preserve"> </w:t>
      </w:r>
      <w:r w:rsidRPr="003E74D5">
        <w:rPr>
          <w:rFonts w:ascii="Sakkal Majalla" w:hAnsi="Sakkal Majalla" w:cs="Sakkal Majalla" w:hint="cs"/>
          <w:sz w:val="28"/>
          <w:szCs w:val="28"/>
          <w:rtl/>
        </w:rPr>
        <w:t>الاقتصادي</w:t>
      </w:r>
      <w:sdt>
        <w:sdtPr>
          <w:rPr>
            <w:rFonts w:ascii="Sakkal Majalla" w:hAnsi="Sakkal Majalla" w:cs="Sakkal Majalla" w:hint="cs"/>
            <w:sz w:val="28"/>
            <w:szCs w:val="28"/>
            <w:rtl/>
          </w:rPr>
          <w:id w:val="-11377178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E74D5">
            <w:rPr>
              <w:rFonts w:ascii="Sakkal Majalla" w:hAnsi="Sakkal Majalla" w:cs="Sakkal Majalla" w:hint="cs"/>
              <w:noProof/>
              <w:sz w:val="28"/>
              <w:szCs w:val="28"/>
              <w:rtl/>
              <w:lang w:bidi="ar-EG"/>
            </w:rPr>
            <w:t>(</w:t>
          </w:r>
          <w:r w:rsidRPr="003E74D5">
            <w:rPr>
              <w:rFonts w:ascii="Sakkal Majalla" w:hAnsi="Sakkal Majalla" w:cs="Sakkal Majalla" w:hint="cs"/>
              <w:noProof/>
              <w:sz w:val="28"/>
              <w:szCs w:val="28"/>
              <w:lang w:bidi="ar-EG"/>
            </w:rPr>
            <w:t>Li</w:t>
          </w:r>
          <w:r w:rsidRPr="003E74D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E74D5">
        <w:rPr>
          <w:rFonts w:ascii="Sakkal Majalla" w:hAnsi="Sakkal Majalla" w:cs="Sakkal Majalla"/>
          <w:sz w:val="28"/>
          <w:szCs w:val="28"/>
          <w:rtl/>
        </w:rPr>
        <w:t>.</w:t>
      </w:r>
    </w:p>
    <w:p w14:paraId="2CF3C76A" w14:textId="77777777" w:rsidR="00805A6C" w:rsidRPr="008E4541" w:rsidRDefault="00805A6C" w:rsidP="00805A6C">
      <w:pPr>
        <w:spacing w:line="360" w:lineRule="auto"/>
        <w:jc w:val="both"/>
        <w:rPr>
          <w:rFonts w:ascii="Sakkal Majalla" w:hAnsi="Sakkal Majalla" w:cs="Sakkal Majalla"/>
          <w:sz w:val="28"/>
          <w:szCs w:val="28"/>
          <w:rtl/>
        </w:rPr>
      </w:pPr>
    </w:p>
    <w:sectPr w:rsidR="00805A6C"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68604" w14:textId="77777777" w:rsidR="002A2737" w:rsidRDefault="002A2737" w:rsidP="002E5015">
      <w:pPr>
        <w:spacing w:after="0" w:line="240" w:lineRule="auto"/>
      </w:pPr>
      <w:r>
        <w:separator/>
      </w:r>
    </w:p>
  </w:endnote>
  <w:endnote w:type="continuationSeparator" w:id="0">
    <w:p w14:paraId="32FA62F0" w14:textId="77777777" w:rsidR="002A2737" w:rsidRDefault="002A273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035A7" w14:textId="77777777" w:rsidR="002A2737" w:rsidRDefault="002A2737" w:rsidP="002E5015">
      <w:pPr>
        <w:spacing w:after="0" w:line="240" w:lineRule="auto"/>
      </w:pPr>
      <w:r>
        <w:separator/>
      </w:r>
    </w:p>
  </w:footnote>
  <w:footnote w:type="continuationSeparator" w:id="0">
    <w:p w14:paraId="3CE23C64" w14:textId="77777777" w:rsidR="002A2737" w:rsidRDefault="002A273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4"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1"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6"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4"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2"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3"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6"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9"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6"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6"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7"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8"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1"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4"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8"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9"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0"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8"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2"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0"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6"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37"/>
  </w:num>
  <w:num w:numId="2" w16cid:durableId="1575317453">
    <w:abstractNumId w:val="210"/>
  </w:num>
  <w:num w:numId="3" w16cid:durableId="1874610632">
    <w:abstractNumId w:val="225"/>
  </w:num>
  <w:num w:numId="4" w16cid:durableId="1733118056">
    <w:abstractNumId w:val="155"/>
  </w:num>
  <w:num w:numId="5" w16cid:durableId="1298803821">
    <w:abstractNumId w:val="118"/>
  </w:num>
  <w:num w:numId="6" w16cid:durableId="8219348">
    <w:abstractNumId w:val="286"/>
  </w:num>
  <w:num w:numId="7" w16cid:durableId="1146626904">
    <w:abstractNumId w:val="88"/>
  </w:num>
  <w:num w:numId="8" w16cid:durableId="393285798">
    <w:abstractNumId w:val="32"/>
  </w:num>
  <w:num w:numId="9" w16cid:durableId="99498177">
    <w:abstractNumId w:val="69"/>
  </w:num>
  <w:num w:numId="10" w16cid:durableId="1894001311">
    <w:abstractNumId w:val="244"/>
  </w:num>
  <w:num w:numId="11" w16cid:durableId="1267495729">
    <w:abstractNumId w:val="305"/>
  </w:num>
  <w:num w:numId="12" w16cid:durableId="2054377930">
    <w:abstractNumId w:val="48"/>
  </w:num>
  <w:num w:numId="13" w16cid:durableId="6835829">
    <w:abstractNumId w:val="87"/>
  </w:num>
  <w:num w:numId="14" w16cid:durableId="1810974226">
    <w:abstractNumId w:val="181"/>
  </w:num>
  <w:num w:numId="15" w16cid:durableId="2017534370">
    <w:abstractNumId w:val="64"/>
  </w:num>
  <w:num w:numId="16" w16cid:durableId="1400523100">
    <w:abstractNumId w:val="99"/>
  </w:num>
  <w:num w:numId="17" w16cid:durableId="159932674">
    <w:abstractNumId w:val="78"/>
  </w:num>
  <w:num w:numId="18" w16cid:durableId="1589582282">
    <w:abstractNumId w:val="41"/>
  </w:num>
  <w:num w:numId="19" w16cid:durableId="1604343407">
    <w:abstractNumId w:val="58"/>
  </w:num>
  <w:num w:numId="20" w16cid:durableId="544414495">
    <w:abstractNumId w:val="137"/>
  </w:num>
  <w:num w:numId="21" w16cid:durableId="1168445999">
    <w:abstractNumId w:val="84"/>
  </w:num>
  <w:num w:numId="22" w16cid:durableId="853761623">
    <w:abstractNumId w:val="54"/>
  </w:num>
  <w:num w:numId="23" w16cid:durableId="871504848">
    <w:abstractNumId w:val="227"/>
  </w:num>
  <w:num w:numId="24" w16cid:durableId="305624732">
    <w:abstractNumId w:val="52"/>
  </w:num>
  <w:num w:numId="25" w16cid:durableId="1697460438">
    <w:abstractNumId w:val="116"/>
  </w:num>
  <w:num w:numId="26" w16cid:durableId="279147926">
    <w:abstractNumId w:val="221"/>
  </w:num>
  <w:num w:numId="27" w16cid:durableId="995182012">
    <w:abstractNumId w:val="277"/>
  </w:num>
  <w:num w:numId="28" w16cid:durableId="703868383">
    <w:abstractNumId w:val="47"/>
  </w:num>
  <w:num w:numId="29" w16cid:durableId="90585358">
    <w:abstractNumId w:val="44"/>
  </w:num>
  <w:num w:numId="30" w16cid:durableId="97992775">
    <w:abstractNumId w:val="92"/>
  </w:num>
  <w:num w:numId="31" w16cid:durableId="600845993">
    <w:abstractNumId w:val="164"/>
  </w:num>
  <w:num w:numId="32" w16cid:durableId="904413534">
    <w:abstractNumId w:val="281"/>
  </w:num>
  <w:num w:numId="33" w16cid:durableId="606428005">
    <w:abstractNumId w:val="297"/>
  </w:num>
  <w:num w:numId="34" w16cid:durableId="466581578">
    <w:abstractNumId w:val="188"/>
  </w:num>
  <w:num w:numId="35" w16cid:durableId="1123771748">
    <w:abstractNumId w:val="177"/>
  </w:num>
  <w:num w:numId="36" w16cid:durableId="1699089588">
    <w:abstractNumId w:val="206"/>
  </w:num>
  <w:num w:numId="37" w16cid:durableId="741369724">
    <w:abstractNumId w:val="268"/>
  </w:num>
  <w:num w:numId="38" w16cid:durableId="19747098">
    <w:abstractNumId w:val="285"/>
  </w:num>
  <w:num w:numId="39" w16cid:durableId="399133086">
    <w:abstractNumId w:val="43"/>
  </w:num>
  <w:num w:numId="40" w16cid:durableId="1324241138">
    <w:abstractNumId w:val="97"/>
  </w:num>
  <w:num w:numId="41" w16cid:durableId="548150928">
    <w:abstractNumId w:val="149"/>
  </w:num>
  <w:num w:numId="42" w16cid:durableId="1232042502">
    <w:abstractNumId w:val="73"/>
  </w:num>
  <w:num w:numId="43" w16cid:durableId="216086341">
    <w:abstractNumId w:val="153"/>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06"/>
  </w:num>
  <w:num w:numId="50" w16cid:durableId="1074661924">
    <w:abstractNumId w:val="22"/>
  </w:num>
  <w:num w:numId="51" w16cid:durableId="711734886">
    <w:abstractNumId w:val="216"/>
  </w:num>
  <w:num w:numId="52" w16cid:durableId="1153375284">
    <w:abstractNumId w:val="175"/>
  </w:num>
  <w:num w:numId="53" w16cid:durableId="285353438">
    <w:abstractNumId w:val="275"/>
  </w:num>
  <w:num w:numId="54" w16cid:durableId="1650671443">
    <w:abstractNumId w:val="49"/>
  </w:num>
  <w:num w:numId="55" w16cid:durableId="1352873482">
    <w:abstractNumId w:val="113"/>
  </w:num>
  <w:num w:numId="56" w16cid:durableId="1578437670">
    <w:abstractNumId w:val="135"/>
  </w:num>
  <w:num w:numId="57" w16cid:durableId="1052313463">
    <w:abstractNumId w:val="86"/>
  </w:num>
  <w:num w:numId="58" w16cid:durableId="1451123914">
    <w:abstractNumId w:val="30"/>
  </w:num>
  <w:num w:numId="59" w16cid:durableId="822771066">
    <w:abstractNumId w:val="123"/>
  </w:num>
  <w:num w:numId="60" w16cid:durableId="725958321">
    <w:abstractNumId w:val="212"/>
  </w:num>
  <w:num w:numId="61" w16cid:durableId="984578760">
    <w:abstractNumId w:val="256"/>
  </w:num>
  <w:num w:numId="62" w16cid:durableId="2119137048">
    <w:abstractNumId w:val="93"/>
  </w:num>
  <w:num w:numId="63" w16cid:durableId="353003520">
    <w:abstractNumId w:val="104"/>
  </w:num>
  <w:num w:numId="64" w16cid:durableId="195390133">
    <w:abstractNumId w:val="290"/>
  </w:num>
  <w:num w:numId="65" w16cid:durableId="35936266">
    <w:abstractNumId w:val="57"/>
  </w:num>
  <w:num w:numId="66" w16cid:durableId="1419247723">
    <w:abstractNumId w:val="114"/>
  </w:num>
  <w:num w:numId="67" w16cid:durableId="1215115122">
    <w:abstractNumId w:val="79"/>
  </w:num>
  <w:num w:numId="68" w16cid:durableId="116878362">
    <w:abstractNumId w:val="257"/>
  </w:num>
  <w:num w:numId="69" w16cid:durableId="2079161581">
    <w:abstractNumId w:val="260"/>
  </w:num>
  <w:num w:numId="70" w16cid:durableId="729697911">
    <w:abstractNumId w:val="309"/>
  </w:num>
  <w:num w:numId="71" w16cid:durableId="4526291">
    <w:abstractNumId w:val="81"/>
  </w:num>
  <w:num w:numId="72" w16cid:durableId="1361663904">
    <w:abstractNumId w:val="157"/>
  </w:num>
  <w:num w:numId="73" w16cid:durableId="2031252453">
    <w:abstractNumId w:val="83"/>
  </w:num>
  <w:num w:numId="74" w16cid:durableId="661857353">
    <w:abstractNumId w:val="269"/>
  </w:num>
  <w:num w:numId="75" w16cid:durableId="538317066">
    <w:abstractNumId w:val="262"/>
  </w:num>
  <w:num w:numId="76" w16cid:durableId="1947040156">
    <w:abstractNumId w:val="287"/>
  </w:num>
  <w:num w:numId="77" w16cid:durableId="1668164734">
    <w:abstractNumId w:val="240"/>
  </w:num>
  <w:num w:numId="78" w16cid:durableId="282272903">
    <w:abstractNumId w:val="304"/>
  </w:num>
  <w:num w:numId="79" w16cid:durableId="1784615488">
    <w:abstractNumId w:val="112"/>
  </w:num>
  <w:num w:numId="80" w16cid:durableId="1169517330">
    <w:abstractNumId w:val="278"/>
  </w:num>
  <w:num w:numId="81" w16cid:durableId="1278416309">
    <w:abstractNumId w:val="279"/>
  </w:num>
  <w:num w:numId="82" w16cid:durableId="979529836">
    <w:abstractNumId w:val="236"/>
  </w:num>
  <w:num w:numId="83" w16cid:durableId="1634365429">
    <w:abstractNumId w:val="233"/>
  </w:num>
  <w:num w:numId="84" w16cid:durableId="1345093107">
    <w:abstractNumId w:val="132"/>
  </w:num>
  <w:num w:numId="85" w16cid:durableId="2117365241">
    <w:abstractNumId w:val="74"/>
  </w:num>
  <w:num w:numId="86" w16cid:durableId="1981156623">
    <w:abstractNumId w:val="250"/>
  </w:num>
  <w:num w:numId="87" w16cid:durableId="765266683">
    <w:abstractNumId w:val="201"/>
  </w:num>
  <w:num w:numId="88" w16cid:durableId="822041145">
    <w:abstractNumId w:val="67"/>
  </w:num>
  <w:num w:numId="89" w16cid:durableId="1205019280">
    <w:abstractNumId w:val="218"/>
  </w:num>
  <w:num w:numId="90" w16cid:durableId="747576559">
    <w:abstractNumId w:val="110"/>
  </w:num>
  <w:num w:numId="91" w16cid:durableId="1059401463">
    <w:abstractNumId w:val="100"/>
  </w:num>
  <w:num w:numId="92" w16cid:durableId="401149211">
    <w:abstractNumId w:val="312"/>
  </w:num>
  <w:num w:numId="93" w16cid:durableId="370232689">
    <w:abstractNumId w:val="270"/>
  </w:num>
  <w:num w:numId="94" w16cid:durableId="513344883">
    <w:abstractNumId w:val="145"/>
  </w:num>
  <w:num w:numId="95" w16cid:durableId="388505678">
    <w:abstractNumId w:val="189"/>
  </w:num>
  <w:num w:numId="96" w16cid:durableId="1896891576">
    <w:abstractNumId w:val="56"/>
  </w:num>
  <w:num w:numId="97" w16cid:durableId="29571278">
    <w:abstractNumId w:val="288"/>
  </w:num>
  <w:num w:numId="98" w16cid:durableId="782112829">
    <w:abstractNumId w:val="252"/>
  </w:num>
  <w:num w:numId="99" w16cid:durableId="1723476944">
    <w:abstractNumId w:val="150"/>
  </w:num>
  <w:num w:numId="100" w16cid:durableId="1815219472">
    <w:abstractNumId w:val="231"/>
  </w:num>
  <w:num w:numId="101" w16cid:durableId="1132407737">
    <w:abstractNumId w:val="311"/>
  </w:num>
  <w:num w:numId="102" w16cid:durableId="1001271660">
    <w:abstractNumId w:val="143"/>
  </w:num>
  <w:num w:numId="103" w16cid:durableId="1759980017">
    <w:abstractNumId w:val="172"/>
  </w:num>
  <w:num w:numId="104" w16cid:durableId="544487726">
    <w:abstractNumId w:val="302"/>
  </w:num>
  <w:num w:numId="105" w16cid:durableId="1331904953">
    <w:abstractNumId w:val="85"/>
  </w:num>
  <w:num w:numId="106" w16cid:durableId="1139692769">
    <w:abstractNumId w:val="161"/>
  </w:num>
  <w:num w:numId="107" w16cid:durableId="1927615366">
    <w:abstractNumId w:val="258"/>
  </w:num>
  <w:num w:numId="108" w16cid:durableId="496192168">
    <w:abstractNumId w:val="183"/>
  </w:num>
  <w:num w:numId="109" w16cid:durableId="1461612772">
    <w:abstractNumId w:val="184"/>
  </w:num>
  <w:num w:numId="110" w16cid:durableId="1032148737">
    <w:abstractNumId w:val="241"/>
  </w:num>
  <w:num w:numId="111" w16cid:durableId="1107382844">
    <w:abstractNumId w:val="23"/>
  </w:num>
  <w:num w:numId="112" w16cid:durableId="1165438032">
    <w:abstractNumId w:val="102"/>
  </w:num>
  <w:num w:numId="113" w16cid:durableId="964853047">
    <w:abstractNumId w:val="204"/>
  </w:num>
  <w:num w:numId="114" w16cid:durableId="1255095443">
    <w:abstractNumId w:val="66"/>
  </w:num>
  <w:num w:numId="115" w16cid:durableId="1578786054">
    <w:abstractNumId w:val="120"/>
  </w:num>
  <w:num w:numId="116" w16cid:durableId="403649946">
    <w:abstractNumId w:val="242"/>
  </w:num>
  <w:num w:numId="117" w16cid:durableId="967468965">
    <w:abstractNumId w:val="255"/>
  </w:num>
  <w:num w:numId="118" w16cid:durableId="1154101380">
    <w:abstractNumId w:val="25"/>
  </w:num>
  <w:num w:numId="119" w16cid:durableId="374037871">
    <w:abstractNumId w:val="190"/>
  </w:num>
  <w:num w:numId="120" w16cid:durableId="1043090967">
    <w:abstractNumId w:val="80"/>
  </w:num>
  <w:num w:numId="121" w16cid:durableId="374546284">
    <w:abstractNumId w:val="63"/>
  </w:num>
  <w:num w:numId="122" w16cid:durableId="860509153">
    <w:abstractNumId w:val="111"/>
  </w:num>
  <w:num w:numId="123" w16cid:durableId="1277299388">
    <w:abstractNumId w:val="263"/>
  </w:num>
  <w:num w:numId="124" w16cid:durableId="2129274426">
    <w:abstractNumId w:val="91"/>
  </w:num>
  <w:num w:numId="125" w16cid:durableId="475491531">
    <w:abstractNumId w:val="273"/>
  </w:num>
  <w:num w:numId="126" w16cid:durableId="2051150476">
    <w:abstractNumId w:val="139"/>
  </w:num>
  <w:num w:numId="127" w16cid:durableId="1422333786">
    <w:abstractNumId w:val="283"/>
  </w:num>
  <w:num w:numId="128" w16cid:durableId="434636565">
    <w:abstractNumId w:val="130"/>
  </w:num>
  <w:num w:numId="129" w16cid:durableId="2130003444">
    <w:abstractNumId w:val="163"/>
  </w:num>
  <w:num w:numId="130" w16cid:durableId="1771388164">
    <w:abstractNumId w:val="34"/>
  </w:num>
  <w:num w:numId="131" w16cid:durableId="1798640261">
    <w:abstractNumId w:val="148"/>
  </w:num>
  <w:num w:numId="132" w16cid:durableId="1307854106">
    <w:abstractNumId w:val="129"/>
  </w:num>
  <w:num w:numId="133" w16cid:durableId="1112167642">
    <w:abstractNumId w:val="197"/>
  </w:num>
  <w:num w:numId="134" w16cid:durableId="130635351">
    <w:abstractNumId w:val="115"/>
  </w:num>
  <w:num w:numId="135" w16cid:durableId="842862361">
    <w:abstractNumId w:val="261"/>
  </w:num>
  <w:num w:numId="136" w16cid:durableId="38476864">
    <w:abstractNumId w:val="220"/>
  </w:num>
  <w:num w:numId="137" w16cid:durableId="1047340216">
    <w:abstractNumId w:val="39"/>
  </w:num>
  <w:num w:numId="138" w16cid:durableId="1991906278">
    <w:abstractNumId w:val="186"/>
  </w:num>
  <w:num w:numId="139" w16cid:durableId="807745399">
    <w:abstractNumId w:val="77"/>
  </w:num>
  <w:num w:numId="140" w16cid:durableId="57748662">
    <w:abstractNumId w:val="94"/>
  </w:num>
  <w:num w:numId="141" w16cid:durableId="1535384821">
    <w:abstractNumId w:val="280"/>
  </w:num>
  <w:num w:numId="142" w16cid:durableId="679239547">
    <w:abstractNumId w:val="37"/>
  </w:num>
  <w:num w:numId="143" w16cid:durableId="669909374">
    <w:abstractNumId w:val="103"/>
  </w:num>
  <w:num w:numId="144" w16cid:durableId="1460223748">
    <w:abstractNumId w:val="205"/>
  </w:num>
  <w:num w:numId="145" w16cid:durableId="2121411315">
    <w:abstractNumId w:val="156"/>
  </w:num>
  <w:num w:numId="146" w16cid:durableId="1911497774">
    <w:abstractNumId w:val="127"/>
  </w:num>
  <w:num w:numId="147" w16cid:durableId="1583026970">
    <w:abstractNumId w:val="1"/>
  </w:num>
  <w:num w:numId="148" w16cid:durableId="909382880">
    <w:abstractNumId w:val="0"/>
  </w:num>
  <w:num w:numId="149" w16cid:durableId="1056199688">
    <w:abstractNumId w:val="2"/>
  </w:num>
  <w:num w:numId="150" w16cid:durableId="1503158605">
    <w:abstractNumId w:val="125"/>
  </w:num>
  <w:num w:numId="151" w16cid:durableId="1179471169">
    <w:abstractNumId w:val="36"/>
  </w:num>
  <w:num w:numId="152" w16cid:durableId="1604797407">
    <w:abstractNumId w:val="4"/>
  </w:num>
  <w:num w:numId="153" w16cid:durableId="1922568646">
    <w:abstractNumId w:val="70"/>
  </w:num>
  <w:num w:numId="154" w16cid:durableId="152452513">
    <w:abstractNumId w:val="158"/>
  </w:num>
  <w:num w:numId="155" w16cid:durableId="1063334167">
    <w:abstractNumId w:val="289"/>
  </w:num>
  <w:num w:numId="156" w16cid:durableId="887839773">
    <w:abstractNumId w:val="229"/>
  </w:num>
  <w:num w:numId="157" w16cid:durableId="1257053521">
    <w:abstractNumId w:val="24"/>
  </w:num>
  <w:num w:numId="158" w16cid:durableId="120463204">
    <w:abstractNumId w:val="265"/>
  </w:num>
  <w:num w:numId="159" w16cid:durableId="945700024">
    <w:abstractNumId w:val="295"/>
  </w:num>
  <w:num w:numId="160" w16cid:durableId="330304367">
    <w:abstractNumId w:val="134"/>
  </w:num>
  <w:num w:numId="161" w16cid:durableId="276523326">
    <w:abstractNumId w:val="234"/>
  </w:num>
  <w:num w:numId="162" w16cid:durableId="344476474">
    <w:abstractNumId w:val="133"/>
  </w:num>
  <w:num w:numId="163" w16cid:durableId="1042362445">
    <w:abstractNumId w:val="259"/>
  </w:num>
  <w:num w:numId="164" w16cid:durableId="1847361065">
    <w:abstractNumId w:val="198"/>
  </w:num>
  <w:num w:numId="165" w16cid:durableId="808477455">
    <w:abstractNumId w:val="176"/>
  </w:num>
  <w:num w:numId="166" w16cid:durableId="616060478">
    <w:abstractNumId w:val="294"/>
  </w:num>
  <w:num w:numId="167" w16cid:durableId="1235893893">
    <w:abstractNumId w:val="136"/>
  </w:num>
  <w:num w:numId="168" w16cid:durableId="443154860">
    <w:abstractNumId w:val="230"/>
  </w:num>
  <w:num w:numId="169" w16cid:durableId="1039470015">
    <w:abstractNumId w:val="209"/>
  </w:num>
  <w:num w:numId="170" w16cid:durableId="1996641627">
    <w:abstractNumId w:val="26"/>
  </w:num>
  <w:num w:numId="171" w16cid:durableId="600842819">
    <w:abstractNumId w:val="101"/>
  </w:num>
  <w:num w:numId="172" w16cid:durableId="1031607537">
    <w:abstractNumId w:val="310"/>
  </w:num>
  <w:num w:numId="173" w16cid:durableId="462967604">
    <w:abstractNumId w:val="199"/>
  </w:num>
  <w:num w:numId="174" w16cid:durableId="330377668">
    <w:abstractNumId w:val="152"/>
  </w:num>
  <w:num w:numId="175" w16cid:durableId="1223298554">
    <w:abstractNumId w:val="264"/>
  </w:num>
  <w:num w:numId="176" w16cid:durableId="2133136885">
    <w:abstractNumId w:val="162"/>
  </w:num>
  <w:num w:numId="177" w16cid:durableId="1933051403">
    <w:abstractNumId w:val="165"/>
  </w:num>
  <w:num w:numId="178" w16cid:durableId="1339310167">
    <w:abstractNumId w:val="40"/>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02"/>
  </w:num>
  <w:num w:numId="184" w16cid:durableId="2080516102">
    <w:abstractNumId w:val="8"/>
  </w:num>
  <w:num w:numId="185" w16cid:durableId="795682728">
    <w:abstractNumId w:val="219"/>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1"/>
  </w:num>
  <w:num w:numId="195" w16cid:durableId="1850750102">
    <w:abstractNumId w:val="117"/>
  </w:num>
  <w:num w:numId="196" w16cid:durableId="1300259967">
    <w:abstractNumId w:val="151"/>
  </w:num>
  <w:num w:numId="197" w16cid:durableId="1207792288">
    <w:abstractNumId w:val="228"/>
  </w:num>
  <w:num w:numId="198" w16cid:durableId="340743014">
    <w:abstractNumId w:val="249"/>
  </w:num>
  <w:num w:numId="199" w16cid:durableId="1277835390">
    <w:abstractNumId w:val="171"/>
  </w:num>
  <w:num w:numId="200" w16cid:durableId="453525109">
    <w:abstractNumId w:val="235"/>
  </w:num>
  <w:num w:numId="201" w16cid:durableId="227958495">
    <w:abstractNumId w:val="200"/>
  </w:num>
  <w:num w:numId="202" w16cid:durableId="1923681472">
    <w:abstractNumId w:val="217"/>
  </w:num>
  <w:num w:numId="203" w16cid:durableId="829562842">
    <w:abstractNumId w:val="207"/>
  </w:num>
  <w:num w:numId="204" w16cid:durableId="2038040517">
    <w:abstractNumId w:val="173"/>
  </w:num>
  <w:num w:numId="205" w16cid:durableId="10953350">
    <w:abstractNumId w:val="160"/>
  </w:num>
  <w:num w:numId="206" w16cid:durableId="1428696486">
    <w:abstractNumId w:val="159"/>
  </w:num>
  <w:num w:numId="207" w16cid:durableId="1824354243">
    <w:abstractNumId w:val="308"/>
  </w:num>
  <w:num w:numId="208" w16cid:durableId="414517346">
    <w:abstractNumId w:val="213"/>
  </w:num>
  <w:num w:numId="209" w16cid:durableId="415133111">
    <w:abstractNumId w:val="238"/>
  </w:num>
  <w:num w:numId="210" w16cid:durableId="733813606">
    <w:abstractNumId w:val="232"/>
  </w:num>
  <w:num w:numId="211" w16cid:durableId="1040738687">
    <w:abstractNumId w:val="75"/>
  </w:num>
  <w:num w:numId="212" w16cid:durableId="1381593073">
    <w:abstractNumId w:val="170"/>
  </w:num>
  <w:num w:numId="213" w16cid:durableId="1859612519">
    <w:abstractNumId w:val="59"/>
  </w:num>
  <w:num w:numId="214" w16cid:durableId="1230575602">
    <w:abstractNumId w:val="292"/>
  </w:num>
  <w:num w:numId="215" w16cid:durableId="989940002">
    <w:abstractNumId w:val="267"/>
  </w:num>
  <w:num w:numId="216" w16cid:durableId="2035382230">
    <w:abstractNumId w:val="195"/>
  </w:num>
  <w:num w:numId="217" w16cid:durableId="2103259588">
    <w:abstractNumId w:val="107"/>
  </w:num>
  <w:num w:numId="218" w16cid:durableId="348261395">
    <w:abstractNumId w:val="223"/>
  </w:num>
  <w:num w:numId="219" w16cid:durableId="504175172">
    <w:abstractNumId w:val="298"/>
  </w:num>
  <w:num w:numId="220" w16cid:durableId="1997294623">
    <w:abstractNumId w:val="293"/>
  </w:num>
  <w:num w:numId="221" w16cid:durableId="388694039">
    <w:abstractNumId w:val="140"/>
  </w:num>
  <w:num w:numId="222" w16cid:durableId="595941179">
    <w:abstractNumId w:val="121"/>
  </w:num>
  <w:num w:numId="223" w16cid:durableId="182210467">
    <w:abstractNumId w:val="214"/>
  </w:num>
  <w:num w:numId="224" w16cid:durableId="1778331243">
    <w:abstractNumId w:val="90"/>
  </w:num>
  <w:num w:numId="225" w16cid:durableId="1086880695">
    <w:abstractNumId w:val="307"/>
  </w:num>
  <w:num w:numId="226" w16cid:durableId="777407980">
    <w:abstractNumId w:val="124"/>
  </w:num>
  <w:num w:numId="227" w16cid:durableId="770206527">
    <w:abstractNumId w:val="61"/>
  </w:num>
  <w:num w:numId="228" w16cid:durableId="2041082562">
    <w:abstractNumId w:val="169"/>
  </w:num>
  <w:num w:numId="229" w16cid:durableId="585187763">
    <w:abstractNumId w:val="185"/>
  </w:num>
  <w:num w:numId="230" w16cid:durableId="1656453606">
    <w:abstractNumId w:val="203"/>
  </w:num>
  <w:num w:numId="231" w16cid:durableId="2010980429">
    <w:abstractNumId w:val="284"/>
  </w:num>
  <w:num w:numId="232" w16cid:durableId="1929341881">
    <w:abstractNumId w:val="254"/>
  </w:num>
  <w:num w:numId="233" w16cid:durableId="1761098932">
    <w:abstractNumId w:val="119"/>
  </w:num>
  <w:num w:numId="234" w16cid:durableId="733239075">
    <w:abstractNumId w:val="60"/>
  </w:num>
  <w:num w:numId="235" w16cid:durableId="1640846280">
    <w:abstractNumId w:val="62"/>
  </w:num>
  <w:num w:numId="236" w16cid:durableId="218982670">
    <w:abstractNumId w:val="51"/>
  </w:num>
  <w:num w:numId="237" w16cid:durableId="134685801">
    <w:abstractNumId w:val="271"/>
  </w:num>
  <w:num w:numId="238" w16cid:durableId="525754948">
    <w:abstractNumId w:val="291"/>
  </w:num>
  <w:num w:numId="239" w16cid:durableId="805467361">
    <w:abstractNumId w:val="106"/>
  </w:num>
  <w:num w:numId="240" w16cid:durableId="781806375">
    <w:abstractNumId w:val="215"/>
  </w:num>
  <w:num w:numId="241" w16cid:durableId="247882945">
    <w:abstractNumId w:val="55"/>
  </w:num>
  <w:num w:numId="242" w16cid:durableId="1360742282">
    <w:abstractNumId w:val="239"/>
  </w:num>
  <w:num w:numId="243" w16cid:durableId="1541087667">
    <w:abstractNumId w:val="35"/>
  </w:num>
  <w:num w:numId="244" w16cid:durableId="334915975">
    <w:abstractNumId w:val="98"/>
  </w:num>
  <w:num w:numId="245" w16cid:durableId="981618238">
    <w:abstractNumId w:val="301"/>
  </w:num>
  <w:num w:numId="246" w16cid:durableId="396906252">
    <w:abstractNumId w:val="191"/>
  </w:num>
  <w:num w:numId="247" w16cid:durableId="131362416">
    <w:abstractNumId w:val="82"/>
  </w:num>
  <w:num w:numId="248" w16cid:durableId="1788968348">
    <w:abstractNumId w:val="89"/>
  </w:num>
  <w:num w:numId="249" w16cid:durableId="101075080">
    <w:abstractNumId w:val="167"/>
  </w:num>
  <w:num w:numId="250" w16cid:durableId="1148786101">
    <w:abstractNumId w:val="299"/>
  </w:num>
  <w:num w:numId="251" w16cid:durableId="2105109324">
    <w:abstractNumId w:val="33"/>
  </w:num>
  <w:num w:numId="252" w16cid:durableId="1409887388">
    <w:abstractNumId w:val="168"/>
  </w:num>
  <w:num w:numId="253" w16cid:durableId="1992521830">
    <w:abstractNumId w:val="144"/>
  </w:num>
  <w:num w:numId="254" w16cid:durableId="1405908977">
    <w:abstractNumId w:val="108"/>
  </w:num>
  <w:num w:numId="255" w16cid:durableId="936332330">
    <w:abstractNumId w:val="166"/>
  </w:num>
  <w:num w:numId="256" w16cid:durableId="817645927">
    <w:abstractNumId w:val="226"/>
  </w:num>
  <w:num w:numId="257" w16cid:durableId="1843231552">
    <w:abstractNumId w:val="105"/>
  </w:num>
  <w:num w:numId="258" w16cid:durableId="484400810">
    <w:abstractNumId w:val="243"/>
  </w:num>
  <w:num w:numId="259" w16cid:durableId="1640383997">
    <w:abstractNumId w:val="95"/>
  </w:num>
  <w:num w:numId="260" w16cid:durableId="322198154">
    <w:abstractNumId w:val="192"/>
  </w:num>
  <w:num w:numId="261" w16cid:durableId="667831927">
    <w:abstractNumId w:val="138"/>
  </w:num>
  <w:num w:numId="262" w16cid:durableId="91168048">
    <w:abstractNumId w:val="248"/>
  </w:num>
  <w:num w:numId="263" w16cid:durableId="1480805978">
    <w:abstractNumId w:val="180"/>
  </w:num>
  <w:num w:numId="264" w16cid:durableId="1078408564">
    <w:abstractNumId w:val="194"/>
  </w:num>
  <w:num w:numId="265" w16cid:durableId="591864857">
    <w:abstractNumId w:val="28"/>
  </w:num>
  <w:num w:numId="266" w16cid:durableId="400367825">
    <w:abstractNumId w:val="53"/>
  </w:num>
  <w:num w:numId="267" w16cid:durableId="2131362011">
    <w:abstractNumId w:val="29"/>
  </w:num>
  <w:num w:numId="268" w16cid:durableId="2103715803">
    <w:abstractNumId w:val="313"/>
  </w:num>
  <w:num w:numId="269" w16cid:durableId="245768740">
    <w:abstractNumId w:val="131"/>
  </w:num>
  <w:num w:numId="270" w16cid:durableId="225997180">
    <w:abstractNumId w:val="251"/>
  </w:num>
  <w:num w:numId="271" w16cid:durableId="2011449360">
    <w:abstractNumId w:val="109"/>
  </w:num>
  <w:num w:numId="272" w16cid:durableId="1410493902">
    <w:abstractNumId w:val="282"/>
  </w:num>
  <w:num w:numId="273" w16cid:durableId="124273580">
    <w:abstractNumId w:val="246"/>
  </w:num>
  <w:num w:numId="274" w16cid:durableId="1087462398">
    <w:abstractNumId w:val="71"/>
  </w:num>
  <w:num w:numId="275" w16cid:durableId="636952746">
    <w:abstractNumId w:val="128"/>
  </w:num>
  <w:num w:numId="276" w16cid:durableId="435059506">
    <w:abstractNumId w:val="27"/>
  </w:num>
  <w:num w:numId="277" w16cid:durableId="1458912758">
    <w:abstractNumId w:val="253"/>
  </w:num>
  <w:num w:numId="278" w16cid:durableId="402024416">
    <w:abstractNumId w:val="174"/>
  </w:num>
  <w:num w:numId="279" w16cid:durableId="1609585074">
    <w:abstractNumId w:val="65"/>
  </w:num>
  <w:num w:numId="280" w16cid:durableId="1317028922">
    <w:abstractNumId w:val="76"/>
  </w:num>
  <w:num w:numId="281" w16cid:durableId="745303538">
    <w:abstractNumId w:val="266"/>
  </w:num>
  <w:num w:numId="282" w16cid:durableId="958726476">
    <w:abstractNumId w:val="72"/>
  </w:num>
  <w:num w:numId="283" w16cid:durableId="565607447">
    <w:abstractNumId w:val="38"/>
  </w:num>
  <w:num w:numId="284" w16cid:durableId="1501238083">
    <w:abstractNumId w:val="187"/>
  </w:num>
  <w:num w:numId="285" w16cid:durableId="2026591241">
    <w:abstractNumId w:val="147"/>
  </w:num>
  <w:num w:numId="286" w16cid:durableId="2129348714">
    <w:abstractNumId w:val="146"/>
  </w:num>
  <w:num w:numId="287" w16cid:durableId="662976934">
    <w:abstractNumId w:val="142"/>
  </w:num>
  <w:num w:numId="288" w16cid:durableId="986324161">
    <w:abstractNumId w:val="182"/>
  </w:num>
  <w:num w:numId="289" w16cid:durableId="1322612660">
    <w:abstractNumId w:val="314"/>
  </w:num>
  <w:num w:numId="290" w16cid:durableId="176620114">
    <w:abstractNumId w:val="178"/>
  </w:num>
  <w:num w:numId="291" w16cid:durableId="1589538769">
    <w:abstractNumId w:val="96"/>
  </w:num>
  <w:num w:numId="292" w16cid:durableId="1103917901">
    <w:abstractNumId w:val="68"/>
  </w:num>
  <w:num w:numId="293" w16cid:durableId="1151485925">
    <w:abstractNumId w:val="245"/>
  </w:num>
  <w:num w:numId="294" w16cid:durableId="578517654">
    <w:abstractNumId w:val="303"/>
  </w:num>
  <w:num w:numId="295" w16cid:durableId="536626667">
    <w:abstractNumId w:val="42"/>
  </w:num>
  <w:num w:numId="296" w16cid:durableId="527258377">
    <w:abstractNumId w:val="196"/>
  </w:num>
  <w:num w:numId="297" w16cid:durableId="854273983">
    <w:abstractNumId w:val="296"/>
  </w:num>
  <w:num w:numId="298" w16cid:durableId="591940541">
    <w:abstractNumId w:val="272"/>
  </w:num>
  <w:num w:numId="299" w16cid:durableId="614361183">
    <w:abstractNumId w:val="46"/>
  </w:num>
  <w:num w:numId="300" w16cid:durableId="1030035565">
    <w:abstractNumId w:val="179"/>
  </w:num>
  <w:num w:numId="301" w16cid:durableId="1927421671">
    <w:abstractNumId w:val="50"/>
  </w:num>
  <w:num w:numId="302" w16cid:durableId="4063840">
    <w:abstractNumId w:val="276"/>
  </w:num>
  <w:num w:numId="303" w16cid:durableId="1053894970">
    <w:abstractNumId w:val="211"/>
  </w:num>
  <w:num w:numId="304" w16cid:durableId="19086701">
    <w:abstractNumId w:val="208"/>
  </w:num>
  <w:num w:numId="305" w16cid:durableId="483132755">
    <w:abstractNumId w:val="274"/>
  </w:num>
  <w:num w:numId="306" w16cid:durableId="1338966526">
    <w:abstractNumId w:val="126"/>
  </w:num>
  <w:num w:numId="307" w16cid:durableId="423573351">
    <w:abstractNumId w:val="222"/>
  </w:num>
  <w:num w:numId="308" w16cid:durableId="1815442844">
    <w:abstractNumId w:val="141"/>
  </w:num>
  <w:num w:numId="309" w16cid:durableId="1569920158">
    <w:abstractNumId w:val="154"/>
  </w:num>
  <w:num w:numId="310" w16cid:durableId="703596168">
    <w:abstractNumId w:val="193"/>
  </w:num>
  <w:num w:numId="311" w16cid:durableId="540245327">
    <w:abstractNumId w:val="45"/>
  </w:num>
  <w:num w:numId="312" w16cid:durableId="290868274">
    <w:abstractNumId w:val="122"/>
  </w:num>
  <w:num w:numId="313" w16cid:durableId="457799199">
    <w:abstractNumId w:val="300"/>
  </w:num>
  <w:num w:numId="314" w16cid:durableId="678315488">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221157"/>
    <w:rsid w:val="0023120D"/>
    <w:rsid w:val="00255994"/>
    <w:rsid w:val="002836A2"/>
    <w:rsid w:val="00287ADB"/>
    <w:rsid w:val="00287E9D"/>
    <w:rsid w:val="002A2737"/>
    <w:rsid w:val="002D2576"/>
    <w:rsid w:val="002E5015"/>
    <w:rsid w:val="003679B2"/>
    <w:rsid w:val="003C02C5"/>
    <w:rsid w:val="003F2676"/>
    <w:rsid w:val="003F41B4"/>
    <w:rsid w:val="00430E48"/>
    <w:rsid w:val="0043455E"/>
    <w:rsid w:val="00435ABE"/>
    <w:rsid w:val="004766AE"/>
    <w:rsid w:val="004A11B4"/>
    <w:rsid w:val="004B3965"/>
    <w:rsid w:val="004B44C4"/>
    <w:rsid w:val="00500508"/>
    <w:rsid w:val="00583837"/>
    <w:rsid w:val="005938C9"/>
    <w:rsid w:val="005A2FBB"/>
    <w:rsid w:val="005A6BF2"/>
    <w:rsid w:val="006033B5"/>
    <w:rsid w:val="00606D8F"/>
    <w:rsid w:val="00624688"/>
    <w:rsid w:val="0063471B"/>
    <w:rsid w:val="006658B2"/>
    <w:rsid w:val="00666126"/>
    <w:rsid w:val="00683C54"/>
    <w:rsid w:val="00696746"/>
    <w:rsid w:val="006B5DE5"/>
    <w:rsid w:val="006E6094"/>
    <w:rsid w:val="006F0B1E"/>
    <w:rsid w:val="007D1979"/>
    <w:rsid w:val="007F3379"/>
    <w:rsid w:val="00805A6C"/>
    <w:rsid w:val="008107F8"/>
    <w:rsid w:val="00872B53"/>
    <w:rsid w:val="008B1C47"/>
    <w:rsid w:val="008C5B47"/>
    <w:rsid w:val="008E195E"/>
    <w:rsid w:val="008E4541"/>
    <w:rsid w:val="00903684"/>
    <w:rsid w:val="00936593"/>
    <w:rsid w:val="00971660"/>
    <w:rsid w:val="00981077"/>
    <w:rsid w:val="00986C54"/>
    <w:rsid w:val="009B74F3"/>
    <w:rsid w:val="00A54477"/>
    <w:rsid w:val="00A72DE2"/>
    <w:rsid w:val="00A83639"/>
    <w:rsid w:val="00A924C2"/>
    <w:rsid w:val="00AA3C6E"/>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42C0"/>
    <w:rsid w:val="00DD4D75"/>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u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u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u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8</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9</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10</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11</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12</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13</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14</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15</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16</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17</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18</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19</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20</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21</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22</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23</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24</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25</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26</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27</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28</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29</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30</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31</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32</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33</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34</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35</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36</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37</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38</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39</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40</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41</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42</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43</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44</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45</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46</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47</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48</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49</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50</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51</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52</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53</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54</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55</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56</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57</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58</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59</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60</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61</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62</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63</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64</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65</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66</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67</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68</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69</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70</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71</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72</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73</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74</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75</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76</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77</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78</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79</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80</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81</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82</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83</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84</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85</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86</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87</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88</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89</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90</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91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92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93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94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95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96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97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98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101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102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103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104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105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106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107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108</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109</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110</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111</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112</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113</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114</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115</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116</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117</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118</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119</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120</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121</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122</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123</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124</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125</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126</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127</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128</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129</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130</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131</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132</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133</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134</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135</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136</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137</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138</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139</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140</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141</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142</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143</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144</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145</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146</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147</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148</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149</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150</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151</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152</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153</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154</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155</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156</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157</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158</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159</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160</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161</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162</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163</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164</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165</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166</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167</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168</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169</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170</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171</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172</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173</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174</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175</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176</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177</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178</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179</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180</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181</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182</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183</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184</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185</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186</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187</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188</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189</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190</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191</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192</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193</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194</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195</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196</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197</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198</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199</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200</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201</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202</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203</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204</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205</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206</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207</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208</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209</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210</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211</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212</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213</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214</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215</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216</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217</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218</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219</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220</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221</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222</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223</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224</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225</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226</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227</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228</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229</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230</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231</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232</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233</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234</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235</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236</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237</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238</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239</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240</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241</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242</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243</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244</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245</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246</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247</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248</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249</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250</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251</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252</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253</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254</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255</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256</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257</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258</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259</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260</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261</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262</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263</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264</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265</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266</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267</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268</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269</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270</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271</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272</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273</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274</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275</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276</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277</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278</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279</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280</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281</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282</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283</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284</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285</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286</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287</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288</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289</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290</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291</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292</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293</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294</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295</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296</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297</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298</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299</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300</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301</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302</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303</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304</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305</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306</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307</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308</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309</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310</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311</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312</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313</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314</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315</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316</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317</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318</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319</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320</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321</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322</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323</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324</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325</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326</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327</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328</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329</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330</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331</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332</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333</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334</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335</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336</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337</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338</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339</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340</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341</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342</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343</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344</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345</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346</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347</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348</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349</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350</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351</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352</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353</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354</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355</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356</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357</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358</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359</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360</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361</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362</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363</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364</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365</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366</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367</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368</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369</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370</b:RefOrder>
  </b:Source>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371</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372</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373</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374</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375</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376</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377</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378</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379</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380</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381</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382</b:RefOrder>
  </b:Source>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383</b:RefOrder>
  </b:Source>
  <b:Source>
    <b:Tag>أحم252</b:Tag>
    <b:SourceType>JournalArticle</b:SourceType>
    <b:Guid>{9930FDAB-FC6A-442B-9594-0D6AB082D767}</b:Guid>
    <b:Author>
      <b:Author>
        <b:NameList>
          <b:Person>
            <b:Last>أحمد</b:Last>
            <b:First>رانيا</b:First>
            <b:Middle>خالد محمد</b:Middle>
          </b:Person>
        </b:NameList>
      </b:Author>
    </b:Author>
    <b:Title>التأثير المعرفي لمقاطع الفيديو القصيرة على قيم النشء ( بحث ابستمولوجي )</b:Title>
    <b:Year>2025</b:Year>
    <b:URL>https://www.researchgate.net/publication/394171626_altathyr_almrfy_lmqat_alfydyw_alqsyrt_ly_qym_alnsh_bhth_abstmwlwjy</b:URL>
    <b:RefOrder>384</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385</b:RefOrder>
  </b:Source>
  <b:Source>
    <b:Tag>الل242</b:Tag>
    <b:SourceType>JournalArticle</b:SourceType>
    <b:Guid>{C2D5D4E6-AD3F-46D3-B1DA-B8B02C4A8576}</b:Guid>
    <b:Author>
      <b:Author>
        <b:NameList>
          <b:Person>
            <b:Last>اللطيف</b:Last>
            <b:First>خالد</b:First>
            <b:Middle>إبراهيم عبد العزيز العبد</b:Middle>
          </b:Person>
        </b:NameList>
      </b:Author>
    </b:Author>
    <b:Title>تأثير الفيديوهات القصيرة عبر المنصات الرقمية على الصحة النفسية للجمهور (دراسة ميدانية)</b:Title>
    <b:Year>2024</b:Year>
    <b:URL>https://jalhss.com/index.php/jalhss/article/view/1081</b:URL>
    <b:RefOrder>386</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387</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388</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389</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390</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391</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392</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393</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394</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395</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396</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397</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398</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399</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400</b:RefOrder>
  </b:Source>
  <b:Source>
    <b:Tag>Gua25</b:Tag>
    <b:SourceType>JournalArticle</b:SourceType>
    <b:Guid>{BA004C5D-BAAF-40EB-9F1D-A7AD6D624CC8}</b:Guid>
    <b:Author>
      <b:Author>
        <b:NameList>
          <b:Person>
            <b:Last>Guarini</b:Last>
            <b:First>Maria</b:First>
            <b:Middle>Rosaria</b:Middle>
          </b:Person>
        </b:NameList>
      </b:Author>
    </b:Author>
    <b:Title>Intrinsic and extrinsic attributes in real estate pricing: Insights for sustainable urban planning strategies</b:Title>
    <b:Year>2025</b:Year>
    <b:URL>https://www.sciencedirect.com/science/article/pii/S0264837725000778</b:URL>
    <b:RefOrder>401</b:RefOrder>
  </b:Source>
  <b:Source>
    <b:Tag>RSh24</b:Tag>
    <b:SourceType>JournalArticle</b:SourceType>
    <b:Guid>{0D0A03F3-B084-4C51-9AD6-768B7F7E53D9}</b:Guid>
    <b:Author>
      <b:Author>
        <b:NameList>
          <b:Person>
            <b:Last>Devi</b:Last>
            <b:First>Sharmila</b:First>
          </b:Person>
        </b:NameList>
      </b:Author>
    </b:Author>
    <b:Title>Integrating rational and irrational factors towards explicating investment satisfaction and reinvestment intentions: a study in the context of direct residential real estate</b:Title>
    <b:Year>2024</b:Year>
    <b:URL>https://www.emerald.com/ijhma/article/18/4/938/1250310/Integrating-rational-and-irrational-factors</b:URL>
    <b:RefOrder>402</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403</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404</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405</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406</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407</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408</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409</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410</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411</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412</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413</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414</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415</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416</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417</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418</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419</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420</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421</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422</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423</b:RefOrder>
  </b:Source>
  <b:Source>
    <b:Tag>Ahm251</b:Tag>
    <b:SourceType>JournalArticle</b:SourceType>
    <b:Guid>{37D1E64F-AE63-4ED4-BC73-8DDE360865F6}</b:Guid>
    <b:Author>
      <b:Author>
        <b:NameList>
          <b:Person>
            <b:Last>Ahmed M. Asfahani</b:Last>
            <b:First>Ph.D.</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1</b:RefOrder>
  </b:Source>
  <b:Source>
    <b:Tag>OkE24</b:Tag>
    <b:SourceType>JournalArticle</b:SourceType>
    <b:Guid>{0B207CB4-7DE4-47CF-B51C-9F546ADB0B01}</b:Guid>
    <b:Author>
      <b:Author>
        <b:NameList>
          <b:Person>
            <b:Last>Ok</b:Last>
            <b:First>Emmanuel</b:First>
          </b:Person>
        </b:NameList>
      </b:Author>
    </b:Author>
    <b:Title>Are Women More Collaborative Than Men? A Look at Leadership Styles</b:Title>
    <b:Year>2024</b:Year>
    <b:URL>https://www.researchgate.net/publication/387421817_Are_Women_More_Collaborative_Than_Men_A_Look_at_Leadership_Styles</b:URL>
    <b:RefOrder>2</b:RefOrder>
  </b:Source>
  <b:Source>
    <b:Tag>Cha241</b:Tag>
    <b:SourceType>JournalArticle</b:SourceType>
    <b:Guid>{ECEF00C5-912D-4D3E-9274-DAAD4C0E05F2}</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3</b:RefOrder>
  </b:Source>
  <b:Source>
    <b:Tag>Placeholder5</b:Tag>
    <b:SourceType>JournalArticle</b:SourceType>
    <b:Guid>{2E6C564F-10DA-4F4F-A36D-7641EEA74E0B}</b:Guid>
    <b:Author>
      <b:Author>
        <b:NameList>
          <b:Person>
            <b:Last>Algethami</b:Last>
            <b:First>Adel</b:First>
          </b:Person>
        </b:NameList>
      </b:Author>
    </b:Author>
    <b:Title>Developing a Supportive Organisational Culture for Continuous Improvement in Manufacturing Firms in Saudi Arabia</b:Title>
    <b:Year>2025</b:Year>
    <b:URL>https://www.mdpi.com/2076-3387/15/7/241</b:URL>
    <b:RefOrder>4</b:RefOrder>
  </b:Source>
  <b:Source>
    <b:Tag>Kha252</b:Tag>
    <b:SourceType>JournalArticle</b:SourceType>
    <b:Guid>{8A251916-A363-4D3B-8FEC-C256F5161285}</b:Guid>
    <b:Author>
      <b:Author>
        <b:NameList>
          <b:Person>
            <b:Last>Khan</b:Last>
            <b:First>Subuhi</b:First>
          </b:Person>
        </b:NameList>
      </b:Author>
    </b:Author>
    <b:Title>Women's Participation in Operational and High Managerial Positions in Family Businesses: Evidence From Saudi Context</b:Title>
    <b:Year>2025</b:Year>
    <b:URL>https://onlinelibrary.wiley.com/doi/10.1002/jsc.2634</b:URL>
    <b:RefOrder>5</b:RefOrder>
  </b:Source>
  <b:Source>
    <b:Tag>ElB22</b:Tag>
    <b:SourceType>JournalArticle</b:SourceType>
    <b:Guid>{F96EAA21-F422-450D-999B-9480D2945565}</b:Guid>
    <b:Author>
      <b:Author>
        <b:NameList>
          <b:Person>
            <b:Last>El-Bak</b:Last>
            <b:First>Fawziah</b:First>
          </b:Person>
        </b:NameList>
      </b:Author>
    </b:Author>
    <b:Title>Empowering Saudi Women under Vision 2030: Opportunities and Challenges</b:Title>
    <b:Year>2022</b:Year>
    <b:URL>https://ijcws.journals.ekb.eg/article_270720.html</b:URL>
    <b:RefOrder>6</b:RefOrder>
  </b:Source>
  <b:Source>
    <b:Tag>Placeholder6</b:Tag>
    <b:SourceType>JournalArticle</b:SourceType>
    <b:Guid>{AD9402F4-D8E7-45D7-A059-6DB73A2CD277}</b:Guid>
    <b:Author>
      <b:Author>
        <b:NameList>
          <b:Person>
            <b:Last>Alsalman</b:Last>
            <b:First>Asmahan</b:First>
            <b:Middle>Ibrahim</b:Middle>
          </b:Person>
        </b:NameList>
      </b:Author>
    </b:Author>
    <b:Title>Women in Leadership Roles: A Case Study of Gender Diversity in Saudi Corporate Management</b:Title>
    <b:Year>2025</b:Year>
    <b:URL>https://www.researchgate.net/publication/389462765_Women_in_Leadership_Roles_A_Case_Study_of_Gender_Diversity_in_Saudi_Corporate_Management</b:URL>
    <b:RefOrder>7</b:RefOrder>
  </b:Source>
  <b:Source>
    <b:Tag>Mut25</b:Tag>
    <b:SourceType>JournalArticle</b:SourceType>
    <b:Guid>{451F54F6-448E-4C28-AC02-BE06DC8103C9}</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8</b:RefOrder>
  </b:Source>
  <b:Source>
    <b:Tag>Rom21</b:Tag>
    <b:SourceType>JournalArticle</b:SourceType>
    <b:Guid>{B9628D85-4812-4C59-BF62-DE1A67E9B672}</b:Guid>
    <b:Author>
      <b:Author>
        <b:NameList>
          <b:Person>
            <b:Last>Romadhona</b:Last>
            <b:First>Muhammad</b:First>
          </b:Person>
        </b:NameList>
      </b:Author>
    </b:Author>
    <b:Title>The Influence Of Women Leaders And Their Leadership Style On Employee Engagement Through Talent Management As Mediating Variable</b:Title>
    <b:Year>2021</b:Year>
    <b:URL>https://www.researchgate.net/publication/351252891_The_Influence_Of_Women_Leaders_And_Their_Leadership_Style_On_Employee_Engagement_Through_Talent_Management_As_Mediating_Variable</b:URL>
    <b:RefOrder>9</b:RefOrder>
  </b:Source>
  <b:Source>
    <b:Tag>Elb25</b:Tag>
    <b:SourceType>JournalArticle</b:SourceType>
    <b:Guid>{477646EE-47D5-4CBC-84AE-6CC279CF26D6}</b:Guid>
    <b:Author>
      <b:Author>
        <b:NameList>
          <b:Person>
            <b:Last>Elbushra</b:Last>
            <b:First>Azharia</b:First>
            <b:Middle>Abdelbagi</b:Middle>
          </b:Person>
        </b:NameList>
      </b:Author>
    </b:Author>
    <b:Title>Nexus of Women’s Empowerment and Economic Growth in Saudi Arabia</b:Title>
    <b:Year>2025</b:Year>
    <b:URL>https://www.mdpi.com/2071-1050/17/17/7949</b:URL>
    <b:RefOrder>10</b:RefOrder>
  </b:Source>
  <b:Source>
    <b:Tag>Gip17</b:Tag>
    <b:SourceType>JournalArticle</b:SourceType>
    <b:Guid>{E112E17D-36E9-41FB-806F-5549864C1704}</b:Guid>
    <b:Author>
      <b:Author>
        <b:NameList>
          <b:Person>
            <b:Last>Gipson</b:Last>
            <b:First>Asha</b:First>
            <b:Middle>N.</b:Middle>
          </b:Person>
        </b:NameList>
      </b:Author>
    </b:Author>
    <b:Title>Women and Leadership: Selection, Development, Leadership Style, and Performance</b:Title>
    <b:Year>2017</b:Year>
    <b:URL>https://www.researchgate.net/publication/312659670_Women_and_Leadership_Selection_Development_Leadership_Style_and_Performance</b:URL>
    <b:RefOrder>11</b:RefOrder>
  </b:Source>
  <b:Source>
    <b:Tag>Akb23</b:Tag>
    <b:SourceType>JournalArticle</b:SourceType>
    <b:Guid>{C085F673-1D17-47AA-83AC-1AA18892F5B4}</b:Guid>
    <b:Author>
      <b:Author>
        <b:NameList>
          <b:Person>
            <b:Last>Akbar</b:Last>
            <b:First>Hammad</b:First>
          </b:Person>
        </b:NameList>
      </b:Author>
    </b:Author>
    <b:Title>Women's leadership gamut in Saudi Arabia's higher education sector</b:Title>
    <b:Year>2023</b:Year>
    <b:URL>https://www.researchgate.net/publication/370081821_Women's_leadership_gamut_in_Saudi_Arabia's_higher_education_sector</b:URL>
    <b:RefOrder>12</b:RefOrder>
  </b:Source>
  <b:Source>
    <b:Tag>Eng25</b:Tag>
    <b:SourceType>JournalArticle</b:SourceType>
    <b:Guid>{38A109CC-90CD-4C30-AD3D-FB098AA11D86}</b:Guid>
    <b:Author>
      <b:Author>
        <b:NameList>
          <b:Person>
            <b:Last>English</b:Last>
            <b:First>Vincent</b:First>
          </b:Person>
        </b:NameList>
      </b:Author>
    </b:Author>
    <b:Title>Women's Leadership Development through Higher Education</b:Title>
    <b:Year>2025</b:Year>
    <b:URL>https://www.researchgate.net/publication/396316945_Women%27s_Leadership_Development_through_Higher_Education</b:URL>
    <b:RefOrder>13</b:RefOrder>
  </b:Source>
  <b:Source>
    <b:Tag>Aly252</b:Tag>
    <b:SourceType>JournalArticle</b:SourceType>
    <b:Guid>{DB57A74C-F1FB-483B-AA33-4C2C8AF20F1A}</b:Guid>
    <b:Author>
      <b:Author>
        <b:NameList>
          <b:Person>
            <b:Last>Alyamani</b:Last>
            <b:First>Khaled</b:First>
            <b:Middle>A. Z.</b:Middle>
          </b:Person>
        </b:NameList>
      </b:Author>
    </b:Author>
    <b:Title>The Role of Saudi Women in Leading Institutions and its Impact on the Performance of all Organizations</b:Title>
    <b:Year>2025</b:Year>
    <b:URL>https://www.researchgate.net/publication/391475553_The_Role_of_Saudi_Women_in_Leading_Institutions_and_its_Impact_on_the_Performance_of_all_Organizations</b:URL>
    <b:RefOrder>14</b:RefOrder>
  </b:Source>
  <b:Source>
    <b:Tag>Akb231</b:Tag>
    <b:SourceType>JournalArticle</b:SourceType>
    <b:Guid>{EA8DA437-76F8-4202-BE77-4FA099341223}</b:Guid>
    <b:Author>
      <b:Author>
        <b:NameList>
          <b:Person>
            <b:Last>Ayub</b:Last>
            <b:First>Nailah</b:First>
          </b:Person>
        </b:NameList>
      </b:Author>
    </b:Author>
    <b:Title>Women's leadership gamut in Saudi Arabia's higher education sector</b:Title>
    <b:Year>2023</b:Year>
    <b:URL>https://www.researchgate.net/publication/370081821_Women's_leadership_gamut_in_Saudi_Arabia's_higher_education_sector</b:URL>
    <b:RefOrder>15</b:RefOrder>
  </b:Source>
  <b:Source>
    <b:Tag>Dix25</b:Tag>
    <b:SourceType>JournalArticle</b:SourceType>
    <b:Guid>{FAD956DA-AB4A-4332-8AC0-386480D55EB4}</b:Guid>
    <b:Author>
      <b:Author>
        <b:NameList>
          <b:Person>
            <b:Last>Dixit</b:Last>
            <b:First>Khushboo</b:First>
          </b:Person>
        </b:NameList>
      </b:Author>
    </b:Author>
    <b:Title>Women's Leadership and Participation in Panchayati Raj Institutions An Analytical Study</b:Title>
    <b:Year>2025</b:Year>
    <b:URL>https://www.researchgate.net/publication/397241255_Women%27s_Leadership_and_Participation_in_Panchayati_Raj_Institutions_An_Analytical_Study</b:URL>
    <b:RefOrder>16</b:RefOrder>
  </b:Source>
  <b:Source>
    <b:Tag>Fat25</b:Tag>
    <b:SourceType>JournalArticle</b:SourceType>
    <b:Guid>{A7F1C35B-B741-4E5C-B69D-C33C23B1E5E9}</b:Guid>
    <b:Author>
      <b:Author>
        <b:NameList>
          <b:Person>
            <b:Last>Fathelrahman</b:Last>
            <b:First>Ahmed</b:First>
            <b:Middle>Ibrahim</b:Middle>
          </b:Person>
        </b:NameList>
      </b:Author>
    </b:Author>
    <b:Title>Current situation and barriers to women's leadership in health care education in Saudi Arabia: A cross-sectional study</b:Title>
    <b:Year>2025</b:Year>
    <b:URL>https://www.researchgate.net/publication/379182050_Current_situation_and_barriers_to_women%27s_leadership_in_health_care_education_in_Saudi_Arabia_A_cross-sectional_study</b:URL>
    <b:RefOrder>17</b:RefOrder>
  </b:Source>
  <b:Source>
    <b:Tag>ALQ25</b:Tag>
    <b:SourceType>JournalArticle</b:SourceType>
    <b:Guid>{1CF19B5E-7A5B-484A-9DDE-53D084C349CF}</b:Guid>
    <b:Author>
      <b:Author>
        <b:NameList>
          <b:Person>
            <b:Last>ALQahtani</b:Last>
            <b:First>Munirah</b:First>
            <b:Middle>Sarhan</b:Middle>
          </b:Person>
        </b:NameList>
      </b:Author>
    </b:Author>
    <b:Title>Breaking Barriers: Academic Women's Leadership in Saudi Universities under Vision 2030</b:Title>
    <b:Year>2025</b:Year>
    <b:URL>https://www.researchgate.net/publication/391645413_Breaking_Barriers_Academic_Women%27s_Leadership_in_Saudi_Universities_under_Vision_2030</b:URL>
    <b:RefOrder>18</b:RefOrder>
  </b:Source>
  <b:Source>
    <b:Tag>Bat25</b:Tag>
    <b:SourceType>JournalArticle</b:SourceType>
    <b:Guid>{D89CAE35-E905-4416-B2AB-333A8DE8C20D}</b:Guid>
    <b:Author>
      <b:Author>
        <b:NameList>
          <b:Person>
            <b:Last>Batarfi</b:Last>
            <b:First>Nouf</b:First>
          </b:Person>
        </b:NameList>
      </b:Author>
    </b:Author>
    <b:Title>The Impact of the Internal Environment on Transforming Ideas into Viable Products and Promoting Innovation within the Framework of Vision 2030 in Saudi Organizations</b:Title>
    <b:Year>2025</b:Year>
    <b:URL>https://www.researchgate.net/publication/396660189_The_Impact_of_the_Internal_Environment_on_Transforming_Ideas_into_Viable_Products_and_Promoting_Innovation_within_the_Framework_of_Vision_2030_in_Saudi_Organizations</b:URL>
    <b:RefOrder>19</b:RefOrder>
  </b:Source>
  <b:Source>
    <b:Tag>Esk25</b:Tag>
    <b:SourceType>JournalArticle</b:SourceType>
    <b:Guid>{D2FF5502-4B68-4009-91BC-CF4A3155D452}</b:Guid>
    <b:Author>
      <b:Author>
        <b:NameList>
          <b:Person>
            <b:Last>Eskandarany</b:Last>
            <b:First>Abdullah</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20</b:RefOrder>
  </b:Source>
  <b:Source>
    <b:Tag>Dah24</b:Tag>
    <b:SourceType>JournalArticle</b:SourceType>
    <b:Guid>{D7FD7FD3-3479-4FEA-9F3D-D6D26BA978E5}</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https://www.researchgate.net/publication/385622052_Who_is_the_next_leader_Understanding_women_leadership_development_and_succession_planning_in_Saudi_Arabian_higher_educational_institutions</b:URL>
    <b:RefOrder>21</b:RefOrder>
  </b:Source>
  <b:Source>
    <b:Tag>Mut251</b:Tag>
    <b:SourceType>JournalArticle</b:SourceType>
    <b:Guid>{0807A6B3-17B1-4357-95EA-210AD1716C9C}</b:Guid>
    <b:Author>
      <b:Author>
        <b:NameList>
          <b:Person>
            <b:Last>Savithri</b:Last>
            <b:First>Jagathala</b:First>
            <b:Middle>Joghee</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22</b:RefOrder>
  </b:Source>
  <b:Source>
    <b:Tag>AlB24</b:Tag>
    <b:SourceType>JournalArticle</b:SourceType>
    <b:Guid>{B61596F1-2C09-474A-96D3-E04BFE42613B}</b:Guid>
    <b:Author>
      <b:Author>
        <b:NameList>
          <b:Person>
            <b:Last>Al-Bakri</b:Last>
            <b:First>Ayesha</b:First>
          </b:Person>
        </b:NameList>
      </b:Author>
    </b:Author>
    <b:Title>The Role of Higher Education Institutions in Empowering Women Leaders in Light of the Vision of the Kingdom of Saudi Arabia 2030 AD. Case Study University Majmaah</b:Title>
    <b:Year>2024</b:Year>
    <b:URL>https://www.researchgate.net/publication/389493150_The_Role_of_Higher_Education_Institutions_in_Empowering_Women_Leaders_in_Light_of_the_Vision_of_the_Kingdom_of_Saudi_Arabia_2030_AD_Case_Study_University_Majmaah</b:URL>
    <b:RefOrder>23</b:RefOrder>
  </b:Source>
  <b:Source>
    <b:Tag>Mar25</b:Tag>
    <b:SourceType>JournalArticle</b:SourceType>
    <b:Guid>{76CF833B-E430-46EB-9222-2405B9923918}</b:Guid>
    <b:Author>
      <b:Author>
        <b:NameList>
          <b:Person>
            <b:Last>Mardhiyah</b:Last>
            <b:First>Ulfa</b:First>
            <b:Middle>Ainul</b:Middle>
          </b:Person>
        </b:NameList>
      </b:Author>
    </b:Author>
    <b:Title>Gender and Leadership in Islamic Educational Institutions: The Transformation of Women’s Roles in Madrasah Management in Arab Countries</b:Title>
    <b:Year>2025</b:Year>
    <b:URL>https://www.researchgate.net/publication/393031657_Gender_and_Leadership_in_Islamic_Educational_Institutions_The_Transformation_of_Women%27s_Roles_in_Madrasah_Management_in_Arab_Countries</b:URL>
    <b:RefOrder>24</b:RefOrder>
  </b:Source>
  <b:Source>
    <b:Tag>Ugo25</b:Tag>
    <b:SourceType>JournalArticle</b:SourceType>
    <b:Guid>{49666297-697F-473B-AA4D-BFE932625191}</b:Guid>
    <b:Author>
      <b:Author>
        <b:NameList>
          <b:Person>
            <b:Last>Ugochukwu</b:Last>
            <b:First>Chioma</b:First>
          </b:Person>
        </b:NameList>
      </b:Author>
    </b:Author>
    <b:Title>Transformational Leadership Style: How to Inspire and Motivate</b:Title>
    <b:Year>2025</b:Year>
    <b:URL>https://www.simplypsychology.org/what-is-transformational-leadership.html</b:URL>
    <b:RefOrder>25</b:RefOrder>
  </b:Source>
  <b:Source>
    <b:Tag>Sai18</b:Tag>
    <b:SourceType>JournalArticle</b:SourceType>
    <b:Guid>{A0BC71A8-DF02-4CA9-8850-C4460642B591}</b:Guid>
    <b:Author>
      <b:Author>
        <b:NameList>
          <b:Person>
            <b:Last>Saint-Michel</b:Last>
            <b:First>Sarah</b:First>
            <b:Middle>E.</b:Middle>
          </b:Person>
        </b:NameList>
      </b:Author>
    </b:Author>
    <b:Title>Leader gender stereotypes and transformational leadership: Does leader sex make the difference?</b:Title>
    <b:Year>2018</b:Year>
    <b:URL>https://shs.cairn.info/revue-management-2018-3-page-944?lang=en</b:URL>
    <b:RefOrder>26</b:RefOrder>
  </b:Source>
  <b:Source>
    <b:Tag>Hat20</b:Tag>
    <b:SourceType>JournalArticle</b:SourceType>
    <b:Guid>{34AE6B92-CE92-4DB2-AA79-F5EC08C4E1DC}</b:Guid>
    <b:Author>
      <b:Author>
        <b:NameList>
          <b:Person>
            <b:Last>Hattangadi</b:Last>
            <b:First>Vidya</b:First>
          </b:Person>
        </b:NameList>
      </b:Author>
    </b:Author>
    <b:Title>Edgar Schein's three levels of Organizational Culture</b:Title>
    <b:Year>2020</b:Year>
    <b:URL>https://www.researchgate.net/publication/392206304_Edgar_Schein's_three_levels_of_Organizational_Culture</b:URL>
    <b:RefOrder>27</b:RefOrder>
  </b:Source>
  <b:Source>
    <b:Tag>Kra231</b:Tag>
    <b:SourceType>JournalArticle</b:SourceType>
    <b:Guid>{91B22AE0-13C5-4194-B8AF-6A9667C6323D}</b:Guid>
    <b:Author>
      <b:Author>
        <b:NameList>
          <b:Person>
            <b:Last>Krainc</b:Last>
            <b:First>Anna</b:First>
            <b:Middle>Elizabeth</b:Middle>
          </b:Person>
        </b:NameList>
      </b:Author>
    </b:Author>
    <b:Title>Social Role Theory | Definition, Importance &amp; Criticisms</b:Title>
    <b:Year>2023</b:Year>
    <b:URL>https://study.com/academy/lesson/eaglys-social-role-theory-of-gender-differences-definition-lesson-quiz.html</b:URL>
    <b:RefOrder>28</b:RefOrder>
  </b:Source>
  <b:Source>
    <b:Tag>LiT22</b:Tag>
    <b:SourceType>JournalArticle</b:SourceType>
    <b:Guid>{4CE2BA65-998C-4ED8-A59B-4F990DF7CE9C}</b:Guid>
    <b:Author>
      <b:Author>
        <b:NameList>
          <b:Person>
            <b:Last>Li</b:Last>
            <b:First>Tong</b:First>
          </b:Person>
        </b:NameList>
      </b:Author>
    </b:Author>
    <b:Title>Inclusive Leadership and Innovative Performance: A Multi-Level Mediation Model of Psychological Safety</b:Title>
    <b:Year>2022</b:Year>
    <b:URL>https://pmc.ncbi.nlm.nih.gov/articles/PMC9261735/</b:URL>
    <b:RefOrder>29</b:RefOrder>
  </b:Source>
</b:Sources>
</file>

<file path=customXml/itemProps1.xml><?xml version="1.0" encoding="utf-8"?>
<ds:datastoreItem xmlns:ds="http://schemas.openxmlformats.org/officeDocument/2006/customXml" ds:itemID="{94EE93C8-BC3E-4CC0-B2F5-7765CA41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25</Pages>
  <Words>6078</Words>
  <Characters>34649</Characters>
  <Application>Microsoft Office Word</Application>
  <DocSecurity>0</DocSecurity>
  <Lines>288</Lines>
  <Paragraphs>81</Paragraphs>
  <ScaleCrop>false</ScaleCrop>
  <Company/>
  <LinksUpToDate>false</LinksUpToDate>
  <CharactersWithSpaces>40646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um saud AlDuhim</cp:lastModifiedBy>
  <cp:revision>35</cp:revision>
  <dcterms:created xsi:type="dcterms:W3CDTF">2025-12-07T01:58:00Z</dcterms:created>
  <dcterms:modified xsi:type="dcterms:W3CDTF">2026-03-13T19:51:00Z</dcterms:modified>
</cp:coreProperties>
</file>