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F7DBF2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65C33" w:rsidRPr="00E65C33">
        <w:rPr>
          <w:rFonts w:cs="Arial"/>
          <w:rtl/>
          <w:lang w:bidi="ar-SY"/>
        </w:rPr>
        <w:t>منيره السعيد</w:t>
      </w:r>
      <w:r w:rsidR="00E65C33">
        <w:rPr>
          <w:lang w:bidi="ar-SY"/>
        </w:rPr>
        <w:t xml:space="preserve"> </w:t>
      </w:r>
      <w:r w:rsidR="00E65C33">
        <w:t>233001446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79"/>
        <w:gridCol w:w="1060"/>
        <w:gridCol w:w="944"/>
        <w:gridCol w:w="1177"/>
        <w:gridCol w:w="3996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1A85E5" w:rsidR="00EA22ED" w:rsidRDefault="00E65C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28F7669" w:rsidR="00EA22ED" w:rsidRDefault="00E65C3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0A65D15C" w:rsidR="00EA22ED" w:rsidRDefault="00E65C3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اثر</w:t>
            </w:r>
            <w:proofErr w:type="gramStart"/>
            <w:r>
              <w:rPr>
                <w:rFonts w:hint="cs"/>
                <w:rtl/>
                <w:lang w:bidi="ar-SY"/>
              </w:rPr>
              <w:t>.....</w:t>
            </w:r>
            <w:proofErr w:type="gramEnd"/>
            <w:r>
              <w:rPr>
                <w:rFonts w:hint="cs"/>
                <w:rtl/>
                <w:lang w:bidi="ar-SY"/>
              </w:rPr>
              <w:t>على.....بالتطبيق على....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1B05972" w:rsidR="00EA22ED" w:rsidRDefault="00E65C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56428D5" w:rsidR="00EA22ED" w:rsidRDefault="00E65C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E7F329E" w:rsidR="00EA22ED" w:rsidRDefault="00E65C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0C5BCEE" w:rsidR="00EA22ED" w:rsidRDefault="00E65C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CEDAEBB" w:rsidR="00EA22ED" w:rsidRDefault="00E65C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E8FA35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BF1733F" w:rsidR="00EA22ED" w:rsidRDefault="00E65C3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موجود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8DF4247" w:rsidR="00EA22ED" w:rsidRDefault="00E65C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7FE8A84" w:rsidR="00EA22ED" w:rsidRDefault="00E65C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14B302" w:rsidR="00EA22ED" w:rsidRDefault="00E65C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4243164" w:rsidR="00EA22ED" w:rsidRDefault="00E65C33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F1D688C" w:rsidR="00EA22ED" w:rsidRDefault="00E65C3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1AC20E6E" w:rsidR="00EA22ED" w:rsidRDefault="00E65C3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مكتوبة بطريقة 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65C33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